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93B7427" w14:textId="77777777" w:rsidR="00591F04" w:rsidRDefault="006B2815" w:rsidP="00591F04">
      <w:pPr>
        <w:spacing w:line="240" w:lineRule="auto"/>
        <w:jc w:val="right"/>
        <w:rPr>
          <w:rFonts w:ascii="Times New Roman" w:hAnsi="Times New Roman"/>
          <w:i/>
          <w:sz w:val="20"/>
          <w:lang w:eastAsia="zh-CN"/>
        </w:rPr>
      </w:pPr>
      <w:r>
        <w:rPr>
          <w:rFonts w:ascii="Times New Roman" w:hAnsi="Times New Roman"/>
          <w:i/>
          <w:sz w:val="20"/>
          <w:lang w:eastAsia="zh-CN"/>
        </w:rPr>
        <w:t>Clinical Nutrition</w:t>
      </w:r>
    </w:p>
    <w:p w14:paraId="08E3CE85" w14:textId="77777777" w:rsidR="00BF1CB9" w:rsidRDefault="00BF1CB9" w:rsidP="00591F04">
      <w:pPr>
        <w:spacing w:line="240" w:lineRule="auto"/>
        <w:jc w:val="right"/>
        <w:rPr>
          <w:rFonts w:ascii="Times New Roman" w:hAnsi="Times New Roman"/>
          <w:i/>
          <w:sz w:val="20"/>
          <w:lang w:eastAsia="zh-CN"/>
        </w:rPr>
      </w:pPr>
    </w:p>
    <w:p w14:paraId="26766955" w14:textId="77777777" w:rsidR="00591F04" w:rsidRDefault="00591F04" w:rsidP="009C5010">
      <w:pPr>
        <w:spacing w:before="240" w:line="360" w:lineRule="auto"/>
        <w:jc w:val="center"/>
        <w:rPr>
          <w:rFonts w:ascii="Times New Roman" w:hAnsi="Times New Roman"/>
          <w:b/>
          <w:sz w:val="32"/>
          <w:szCs w:val="32"/>
          <w:lang w:eastAsia="zh-CN"/>
        </w:rPr>
      </w:pPr>
    </w:p>
    <w:p w14:paraId="27B3B161" w14:textId="77777777" w:rsidR="00591F04" w:rsidRDefault="00591F04" w:rsidP="009C5010">
      <w:pPr>
        <w:spacing w:before="240" w:line="360" w:lineRule="auto"/>
        <w:jc w:val="center"/>
        <w:rPr>
          <w:rFonts w:ascii="Times New Roman" w:hAnsi="Times New Roman"/>
          <w:b/>
          <w:sz w:val="32"/>
          <w:szCs w:val="32"/>
          <w:lang w:eastAsia="zh-CN"/>
        </w:rPr>
        <w:sectPr w:rsidR="00591F04" w:rsidSect="00E315DF">
          <w:headerReference w:type="even" r:id="rId8"/>
          <w:headerReference w:type="default" r:id="rId9"/>
          <w:footerReference w:type="default" r:id="rId10"/>
          <w:footnotePr>
            <w:numRestart w:val="eachSect"/>
          </w:footnotePr>
          <w:type w:val="continuous"/>
          <w:pgSz w:w="12242" w:h="15842" w:code="1"/>
          <w:pgMar w:top="1440" w:right="1440" w:bottom="1440" w:left="1440" w:header="720" w:footer="720" w:gutter="0"/>
          <w:cols w:space="720"/>
          <w:docGrid w:linePitch="299"/>
        </w:sectPr>
      </w:pPr>
    </w:p>
    <w:p w14:paraId="33A8A55D" w14:textId="77777777" w:rsidR="00241D08" w:rsidRPr="005B5096" w:rsidRDefault="00241D08" w:rsidP="005B5096">
      <w:pPr>
        <w:pStyle w:val="Title"/>
      </w:pPr>
      <w:r w:rsidRPr="005B5096">
        <w:t>Alcohol – the myth of cardiovascular protection</w:t>
      </w:r>
    </w:p>
    <w:p w14:paraId="67DCB36E" w14:textId="77777777" w:rsidR="00F31981" w:rsidRPr="003E0462" w:rsidRDefault="000F101B" w:rsidP="00F31981">
      <w:pPr>
        <w:spacing w:before="240"/>
        <w:jc w:val="center"/>
        <w:rPr>
          <w:rFonts w:ascii="Times New Roman" w:hAnsi="Times New Roman"/>
          <w:sz w:val="24"/>
          <w:szCs w:val="24"/>
        </w:rPr>
      </w:pPr>
      <w:r>
        <w:rPr>
          <w:rFonts w:ascii="Times New Roman" w:hAnsi="Times New Roman"/>
          <w:sz w:val="24"/>
          <w:szCs w:val="24"/>
        </w:rPr>
        <w:t>Short title: Alcohol and cardiovascular protection</w:t>
      </w:r>
    </w:p>
    <w:p w14:paraId="18DC6A37" w14:textId="77777777" w:rsidR="00F31981" w:rsidRPr="003E0462" w:rsidRDefault="00B01B4A" w:rsidP="00F31981">
      <w:pPr>
        <w:framePr w:w="9713" w:hSpace="181" w:wrap="around" w:vAnchor="text" w:hAnchor="page" w:x="1164" w:y="131"/>
        <w:spacing w:before="120" w:line="360" w:lineRule="auto"/>
        <w:ind w:right="425"/>
        <w:jc w:val="center"/>
        <w:rPr>
          <w:rFonts w:ascii="Times New Roman" w:hAnsi="Times New Roman"/>
          <w:szCs w:val="22"/>
          <w:vertAlign w:val="superscript"/>
          <w:lang w:eastAsia="ja-JP"/>
        </w:rPr>
      </w:pPr>
      <w:r>
        <w:rPr>
          <w:rFonts w:ascii="Times New Roman" w:hAnsi="Times New Roman"/>
          <w:sz w:val="24"/>
          <w:szCs w:val="24"/>
          <w:lang w:eastAsia="zh-CN"/>
        </w:rPr>
        <w:t>Rudolph Schutte</w:t>
      </w:r>
      <w:r w:rsidR="00BF6B29">
        <w:rPr>
          <w:rFonts w:ascii="Times New Roman" w:hAnsi="Times New Roman"/>
          <w:sz w:val="24"/>
          <w:szCs w:val="24"/>
          <w:lang w:eastAsia="zh-CN"/>
        </w:rPr>
        <w:t xml:space="preserve">, </w:t>
      </w:r>
      <w:r w:rsidR="00DE7DDE">
        <w:rPr>
          <w:rFonts w:ascii="Times New Roman" w:hAnsi="Times New Roman"/>
          <w:sz w:val="24"/>
          <w:szCs w:val="24"/>
          <w:lang w:eastAsia="zh-CN"/>
        </w:rPr>
        <w:t>PhD</w:t>
      </w:r>
      <w:r w:rsidR="00BF6B29">
        <w:rPr>
          <w:rFonts w:ascii="Times New Roman" w:hAnsi="Times New Roman"/>
          <w:sz w:val="24"/>
          <w:szCs w:val="24"/>
          <w:lang w:eastAsia="zh-CN"/>
        </w:rPr>
        <w:t>;</w:t>
      </w:r>
      <w:r w:rsidR="006917B3">
        <w:rPr>
          <w:rFonts w:ascii="Times New Roman" w:hAnsi="Times New Roman"/>
          <w:sz w:val="24"/>
          <w:szCs w:val="24"/>
          <w:vertAlign w:val="superscript"/>
          <w:lang w:eastAsia="zh-CN"/>
        </w:rPr>
        <w:t>1</w:t>
      </w:r>
      <w:r w:rsidR="00CB72AF">
        <w:rPr>
          <w:rFonts w:ascii="Times New Roman" w:hAnsi="Times New Roman"/>
          <w:sz w:val="24"/>
          <w:szCs w:val="24"/>
          <w:lang w:eastAsia="zh-CN"/>
        </w:rPr>
        <w:t xml:space="preserve"> </w:t>
      </w:r>
      <w:r w:rsidR="00062706">
        <w:rPr>
          <w:rFonts w:ascii="Times New Roman" w:hAnsi="Times New Roman"/>
          <w:sz w:val="24"/>
          <w:szCs w:val="24"/>
          <w:lang w:eastAsia="zh-CN"/>
        </w:rPr>
        <w:t>Lee Smith</w:t>
      </w:r>
      <w:r w:rsidR="00DE7DDE">
        <w:rPr>
          <w:rFonts w:ascii="Times New Roman" w:hAnsi="Times New Roman"/>
          <w:sz w:val="24"/>
          <w:szCs w:val="24"/>
          <w:lang w:eastAsia="zh-CN"/>
        </w:rPr>
        <w:t>, PhD</w:t>
      </w:r>
      <w:r w:rsidR="00BF6B29">
        <w:rPr>
          <w:rFonts w:ascii="Times New Roman" w:hAnsi="Times New Roman"/>
          <w:sz w:val="24"/>
          <w:szCs w:val="24"/>
          <w:lang w:eastAsia="zh-CN"/>
        </w:rPr>
        <w:t>;</w:t>
      </w:r>
      <w:r w:rsidR="00062706">
        <w:rPr>
          <w:rFonts w:ascii="Times New Roman" w:hAnsi="Times New Roman"/>
          <w:sz w:val="24"/>
          <w:szCs w:val="24"/>
          <w:vertAlign w:val="superscript"/>
          <w:lang w:eastAsia="zh-CN"/>
        </w:rPr>
        <w:t>2</w:t>
      </w:r>
      <w:r w:rsidR="00062706">
        <w:rPr>
          <w:rFonts w:ascii="Times New Roman" w:hAnsi="Times New Roman"/>
          <w:sz w:val="24"/>
          <w:szCs w:val="24"/>
          <w:lang w:eastAsia="zh-CN"/>
        </w:rPr>
        <w:t xml:space="preserve"> </w:t>
      </w:r>
      <w:r w:rsidR="00CB72AF">
        <w:rPr>
          <w:rFonts w:ascii="Times New Roman" w:hAnsi="Times New Roman"/>
          <w:sz w:val="24"/>
          <w:szCs w:val="24"/>
          <w:lang w:eastAsia="zh-CN"/>
        </w:rPr>
        <w:t>Goya Wannamethee</w:t>
      </w:r>
      <w:r w:rsidR="00DE7DDE">
        <w:rPr>
          <w:rFonts w:ascii="Times New Roman" w:hAnsi="Times New Roman"/>
          <w:sz w:val="24"/>
          <w:szCs w:val="24"/>
          <w:lang w:eastAsia="zh-CN"/>
        </w:rPr>
        <w:t>, PhD</w:t>
      </w:r>
      <w:r w:rsidR="00062706">
        <w:rPr>
          <w:rFonts w:ascii="Times New Roman" w:hAnsi="Times New Roman"/>
          <w:sz w:val="24"/>
          <w:szCs w:val="24"/>
          <w:vertAlign w:val="superscript"/>
          <w:lang w:eastAsia="zh-CN"/>
        </w:rPr>
        <w:t>3</w:t>
      </w:r>
      <w:r w:rsidR="006917B3">
        <w:rPr>
          <w:rFonts w:ascii="Times New Roman" w:hAnsi="Times New Roman"/>
          <w:sz w:val="24"/>
          <w:szCs w:val="24"/>
          <w:lang w:eastAsia="zh-CN"/>
        </w:rPr>
        <w:t xml:space="preserve"> </w:t>
      </w:r>
    </w:p>
    <w:p w14:paraId="5AE37EFE" w14:textId="77777777" w:rsidR="0095152B" w:rsidRPr="00D17E3B" w:rsidRDefault="006917B3" w:rsidP="0095152B">
      <w:pPr>
        <w:spacing w:before="480" w:after="120" w:line="240" w:lineRule="auto"/>
        <w:jc w:val="center"/>
        <w:rPr>
          <w:rFonts w:ascii="Times New Roman" w:eastAsia="Calibri" w:hAnsi="Times New Roman"/>
          <w:szCs w:val="22"/>
          <w:lang w:eastAsia="en-ZA"/>
        </w:rPr>
      </w:pPr>
      <w:r w:rsidRPr="006917B3">
        <w:rPr>
          <w:rFonts w:ascii="Times New Roman" w:hAnsi="Times New Roman"/>
          <w:szCs w:val="22"/>
          <w:vertAlign w:val="superscript"/>
          <w:lang w:val="en-US"/>
        </w:rPr>
        <w:t>1</w:t>
      </w:r>
      <w:r w:rsidR="0095152B">
        <w:rPr>
          <w:rFonts w:ascii="Times New Roman" w:hAnsi="Times New Roman"/>
          <w:szCs w:val="22"/>
          <w:lang w:val="en-US"/>
        </w:rPr>
        <w:t>School of Allied Health</w:t>
      </w:r>
      <w:r w:rsidR="0095152B" w:rsidRPr="00D17E3B">
        <w:rPr>
          <w:rFonts w:ascii="Times New Roman" w:hAnsi="Times New Roman"/>
          <w:szCs w:val="22"/>
          <w:lang w:val="en-US"/>
        </w:rPr>
        <w:t xml:space="preserve">, Faculty of </w:t>
      </w:r>
      <w:r w:rsidR="0095152B">
        <w:rPr>
          <w:rFonts w:ascii="Times New Roman" w:hAnsi="Times New Roman"/>
          <w:szCs w:val="22"/>
          <w:lang w:val="en-US"/>
        </w:rPr>
        <w:t>Health, Education, Medicine and Social Care</w:t>
      </w:r>
      <w:r w:rsidR="0095152B" w:rsidRPr="00D17E3B">
        <w:rPr>
          <w:rFonts w:ascii="Times New Roman" w:hAnsi="Times New Roman"/>
          <w:szCs w:val="22"/>
          <w:lang w:val="en-US"/>
        </w:rPr>
        <w:t>, Anglia Ruskin University, Chelmsford, UK;</w:t>
      </w:r>
      <w:r w:rsidR="00062706">
        <w:rPr>
          <w:rFonts w:ascii="Times New Roman" w:hAnsi="Times New Roman"/>
          <w:szCs w:val="22"/>
          <w:lang w:val="en-US"/>
        </w:rPr>
        <w:t xml:space="preserve"> </w:t>
      </w:r>
      <w:r w:rsidR="000E2ABB" w:rsidRPr="000E2ABB">
        <w:rPr>
          <w:rFonts w:ascii="Times New Roman" w:hAnsi="Times New Roman"/>
          <w:szCs w:val="22"/>
          <w:vertAlign w:val="superscript"/>
          <w:lang w:val="en-US"/>
        </w:rPr>
        <w:t>2</w:t>
      </w:r>
      <w:r w:rsidR="00062706" w:rsidRPr="00062706">
        <w:rPr>
          <w:rFonts w:ascii="Times New Roman" w:hAnsi="Times New Roman"/>
          <w:szCs w:val="22"/>
          <w:lang w:val="en-US"/>
        </w:rPr>
        <w:t>The Cambridge Centre for Sport and Exercise Sciences, Anglia Ruskin University, Cambridge, UK</w:t>
      </w:r>
      <w:r w:rsidR="00062706">
        <w:rPr>
          <w:rFonts w:ascii="Times New Roman" w:hAnsi="Times New Roman"/>
          <w:szCs w:val="22"/>
          <w:lang w:val="en-US"/>
        </w:rPr>
        <w:t>;</w:t>
      </w:r>
      <w:r w:rsidR="0095152B">
        <w:rPr>
          <w:rFonts w:ascii="Times New Roman" w:hAnsi="Times New Roman"/>
          <w:szCs w:val="22"/>
          <w:lang w:val="en-US"/>
        </w:rPr>
        <w:t xml:space="preserve"> </w:t>
      </w:r>
      <w:r w:rsidR="00062706">
        <w:rPr>
          <w:rFonts w:ascii="Times New Roman" w:hAnsi="Times New Roman"/>
          <w:szCs w:val="22"/>
          <w:vertAlign w:val="superscript"/>
          <w:lang w:val="en-US"/>
        </w:rPr>
        <w:t>3</w:t>
      </w:r>
      <w:r w:rsidRPr="006917B3">
        <w:rPr>
          <w:rFonts w:ascii="Times New Roman" w:hAnsi="Times New Roman"/>
          <w:szCs w:val="22"/>
          <w:lang w:val="en-US"/>
        </w:rPr>
        <w:t>UCL Department of Primary Care &amp; Population Health, UCL Medical School, Rowland Hill Street, London, UK.</w:t>
      </w:r>
    </w:p>
    <w:p w14:paraId="648BCD42" w14:textId="77777777" w:rsidR="00F31981" w:rsidRPr="003E0462" w:rsidRDefault="00F31981" w:rsidP="00F31981">
      <w:pPr>
        <w:spacing w:before="480" w:line="240" w:lineRule="auto"/>
        <w:ind w:right="425"/>
        <w:jc w:val="center"/>
        <w:rPr>
          <w:rFonts w:ascii="Times New Roman" w:hAnsi="Times New Roman"/>
          <w:iCs/>
          <w:sz w:val="24"/>
          <w:szCs w:val="24"/>
        </w:rPr>
      </w:pPr>
      <w:r w:rsidRPr="003E0462">
        <w:rPr>
          <w:rFonts w:ascii="Times New Roman" w:hAnsi="Times New Roman"/>
          <w:iCs/>
          <w:sz w:val="24"/>
          <w:szCs w:val="24"/>
        </w:rPr>
        <w:t>Word counts: Manuscri</w:t>
      </w:r>
      <w:r w:rsidR="000C3C63">
        <w:rPr>
          <w:rFonts w:ascii="Times New Roman" w:hAnsi="Times New Roman"/>
          <w:iCs/>
          <w:sz w:val="24"/>
          <w:szCs w:val="24"/>
        </w:rPr>
        <w:t xml:space="preserve">pt </w:t>
      </w:r>
      <w:r w:rsidR="00305507">
        <w:rPr>
          <w:rFonts w:ascii="Times New Roman" w:hAnsi="Times New Roman"/>
          <w:iCs/>
          <w:sz w:val="24"/>
          <w:szCs w:val="24"/>
        </w:rPr>
        <w:t>3378</w:t>
      </w:r>
      <w:r w:rsidRPr="003E0462">
        <w:rPr>
          <w:rFonts w:ascii="Times New Roman" w:hAnsi="Times New Roman"/>
          <w:iCs/>
          <w:sz w:val="24"/>
          <w:szCs w:val="24"/>
        </w:rPr>
        <w:t xml:space="preserve">, Abstract </w:t>
      </w:r>
      <w:r w:rsidR="00905EB6">
        <w:rPr>
          <w:rFonts w:ascii="Times New Roman" w:hAnsi="Times New Roman"/>
          <w:iCs/>
          <w:sz w:val="24"/>
          <w:szCs w:val="24"/>
          <w:lang w:eastAsia="ja-JP"/>
        </w:rPr>
        <w:t>250</w:t>
      </w:r>
      <w:r w:rsidR="000C3C63">
        <w:rPr>
          <w:rFonts w:ascii="Times New Roman" w:hAnsi="Times New Roman"/>
          <w:iCs/>
          <w:sz w:val="24"/>
          <w:szCs w:val="24"/>
        </w:rPr>
        <w:br/>
        <w:t xml:space="preserve">Tables </w:t>
      </w:r>
      <w:r w:rsidR="00305507">
        <w:rPr>
          <w:rFonts w:ascii="Times New Roman" w:hAnsi="Times New Roman"/>
          <w:iCs/>
          <w:sz w:val="24"/>
          <w:szCs w:val="24"/>
        </w:rPr>
        <w:t>2</w:t>
      </w:r>
      <w:r w:rsidR="000C3C63">
        <w:rPr>
          <w:rFonts w:ascii="Times New Roman" w:hAnsi="Times New Roman"/>
          <w:iCs/>
          <w:sz w:val="24"/>
          <w:szCs w:val="24"/>
        </w:rPr>
        <w:t xml:space="preserve">, Figures </w:t>
      </w:r>
      <w:r w:rsidR="00305507">
        <w:rPr>
          <w:rFonts w:ascii="Times New Roman" w:hAnsi="Times New Roman"/>
          <w:iCs/>
          <w:sz w:val="24"/>
          <w:szCs w:val="24"/>
        </w:rPr>
        <w:t>4</w:t>
      </w:r>
    </w:p>
    <w:p w14:paraId="624E47E6" w14:textId="77777777" w:rsidR="00F31981" w:rsidRPr="003E0462" w:rsidRDefault="00F31981" w:rsidP="00F31981">
      <w:pPr>
        <w:spacing w:line="240" w:lineRule="auto"/>
        <w:ind w:right="425"/>
        <w:jc w:val="center"/>
        <w:rPr>
          <w:rFonts w:ascii="Times New Roman" w:hAnsi="Times New Roman"/>
          <w:iCs/>
          <w:sz w:val="24"/>
          <w:szCs w:val="24"/>
        </w:rPr>
      </w:pPr>
      <w:r w:rsidRPr="003E0462">
        <w:rPr>
          <w:rFonts w:ascii="Times New Roman" w:hAnsi="Times New Roman"/>
          <w:iCs/>
          <w:sz w:val="24"/>
          <w:szCs w:val="24"/>
        </w:rPr>
        <w:t>Online Supplemental Material: Tables</w:t>
      </w:r>
      <w:r w:rsidR="000C3C63">
        <w:rPr>
          <w:rFonts w:ascii="Times New Roman" w:hAnsi="Times New Roman"/>
          <w:iCs/>
          <w:sz w:val="24"/>
          <w:szCs w:val="24"/>
          <w:lang w:eastAsia="ja-JP"/>
        </w:rPr>
        <w:t xml:space="preserve"> </w:t>
      </w:r>
      <w:r w:rsidR="00013CB3">
        <w:rPr>
          <w:rFonts w:ascii="Times New Roman" w:hAnsi="Times New Roman"/>
          <w:iCs/>
          <w:sz w:val="24"/>
          <w:szCs w:val="24"/>
          <w:lang w:eastAsia="ja-JP"/>
        </w:rPr>
        <w:t>6</w:t>
      </w:r>
      <w:r w:rsidR="000C3C63">
        <w:rPr>
          <w:rFonts w:ascii="Times New Roman" w:hAnsi="Times New Roman"/>
          <w:iCs/>
          <w:sz w:val="24"/>
          <w:szCs w:val="24"/>
          <w:lang w:eastAsia="ja-JP"/>
        </w:rPr>
        <w:t xml:space="preserve">, Figures </w:t>
      </w:r>
      <w:r w:rsidR="00013CB3">
        <w:rPr>
          <w:rFonts w:ascii="Times New Roman" w:hAnsi="Times New Roman"/>
          <w:iCs/>
          <w:sz w:val="24"/>
          <w:szCs w:val="24"/>
          <w:lang w:eastAsia="ja-JP"/>
        </w:rPr>
        <w:t>1</w:t>
      </w:r>
    </w:p>
    <w:p w14:paraId="7029241C" w14:textId="77777777" w:rsidR="001067CF" w:rsidRPr="003E0462" w:rsidRDefault="001067CF" w:rsidP="00B87B92">
      <w:pPr>
        <w:widowControl w:val="0"/>
        <w:tabs>
          <w:tab w:val="left" w:pos="4962"/>
          <w:tab w:val="left" w:pos="5245"/>
        </w:tabs>
        <w:spacing w:before="720" w:line="240" w:lineRule="atLeast"/>
        <w:ind w:left="4962" w:firstLine="0"/>
        <w:rPr>
          <w:rFonts w:ascii="Times New Roman" w:hAnsi="Times New Roman"/>
          <w:sz w:val="20"/>
        </w:rPr>
      </w:pPr>
      <w:bookmarkStart w:id="0" w:name="OLE_LINK1"/>
      <w:r w:rsidRPr="003E0462">
        <w:rPr>
          <w:rFonts w:ascii="Times New Roman" w:hAnsi="Times New Roman"/>
          <w:b/>
          <w:sz w:val="20"/>
        </w:rPr>
        <w:t>Correspondence:</w:t>
      </w:r>
      <w:r w:rsidRPr="003E0462">
        <w:rPr>
          <w:rFonts w:ascii="Times New Roman" w:hAnsi="Times New Roman"/>
          <w:sz w:val="20"/>
        </w:rPr>
        <w:t xml:space="preserve"> </w:t>
      </w:r>
      <w:r w:rsidRPr="003E0462">
        <w:rPr>
          <w:rFonts w:ascii="Times New Roman" w:hAnsi="Times New Roman"/>
          <w:sz w:val="20"/>
        </w:rPr>
        <w:br/>
        <w:t>Rudolph Schutte, PhD</w:t>
      </w:r>
      <w:r w:rsidRPr="003E0462">
        <w:rPr>
          <w:rFonts w:ascii="Times New Roman" w:hAnsi="Times New Roman"/>
          <w:sz w:val="20"/>
        </w:rPr>
        <w:br/>
      </w:r>
      <w:r w:rsidR="000C3C63">
        <w:rPr>
          <w:rFonts w:ascii="Times New Roman" w:hAnsi="Times New Roman"/>
          <w:sz w:val="20"/>
        </w:rPr>
        <w:t>Faculty of Health, Education, Medicine and Social Care</w:t>
      </w:r>
      <w:r w:rsidR="000E7EEF" w:rsidRPr="003E0462">
        <w:rPr>
          <w:rFonts w:ascii="Times New Roman" w:hAnsi="Times New Roman"/>
          <w:sz w:val="20"/>
        </w:rPr>
        <w:br/>
        <w:t>Anglia Ruskin University</w:t>
      </w:r>
      <w:r w:rsidR="007D121C" w:rsidRPr="003E0462">
        <w:rPr>
          <w:rFonts w:ascii="Times New Roman" w:hAnsi="Times New Roman"/>
          <w:sz w:val="20"/>
        </w:rPr>
        <w:br/>
        <w:t>Chelmsford</w:t>
      </w:r>
      <w:r w:rsidR="00732A59" w:rsidRPr="003E0462">
        <w:rPr>
          <w:rFonts w:ascii="Times New Roman" w:hAnsi="Times New Roman"/>
          <w:sz w:val="20"/>
        </w:rPr>
        <w:t xml:space="preserve"> </w:t>
      </w:r>
      <w:r w:rsidR="00732A59" w:rsidRPr="003E0462">
        <w:rPr>
          <w:rFonts w:ascii="Times New Roman" w:hAnsi="Times New Roman"/>
          <w:sz w:val="20"/>
        </w:rPr>
        <w:br/>
        <w:t>CM1 1SQ</w:t>
      </w:r>
    </w:p>
    <w:p w14:paraId="755B330A" w14:textId="77777777" w:rsidR="001067CF" w:rsidRPr="003E0462" w:rsidRDefault="00B87B92" w:rsidP="00B87B92">
      <w:pPr>
        <w:widowControl w:val="0"/>
        <w:tabs>
          <w:tab w:val="left" w:pos="4962"/>
          <w:tab w:val="left" w:pos="5245"/>
        </w:tabs>
        <w:spacing w:line="240" w:lineRule="atLeast"/>
        <w:rPr>
          <w:rFonts w:ascii="Times New Roman" w:hAnsi="Times New Roman"/>
          <w:bCs/>
          <w:sz w:val="20"/>
        </w:rPr>
      </w:pPr>
      <w:r>
        <w:rPr>
          <w:rFonts w:ascii="Times New Roman" w:hAnsi="Times New Roman"/>
          <w:bCs/>
          <w:sz w:val="20"/>
        </w:rPr>
        <w:tab/>
      </w:r>
      <w:r w:rsidR="00732A59" w:rsidRPr="003E0462">
        <w:rPr>
          <w:rFonts w:ascii="Times New Roman" w:hAnsi="Times New Roman"/>
          <w:bCs/>
          <w:sz w:val="20"/>
        </w:rPr>
        <w:t>United Kingdom</w:t>
      </w:r>
    </w:p>
    <w:p w14:paraId="46C203FD" w14:textId="77777777" w:rsidR="00CF181C" w:rsidRPr="003E0462" w:rsidRDefault="0055679F" w:rsidP="00B87B92">
      <w:pPr>
        <w:widowControl w:val="0"/>
        <w:tabs>
          <w:tab w:val="left" w:pos="4962"/>
          <w:tab w:val="left" w:pos="5245"/>
        </w:tabs>
        <w:spacing w:line="100" w:lineRule="atLeast"/>
        <w:ind w:left="4961" w:firstLine="0"/>
        <w:rPr>
          <w:rFonts w:ascii="Times New Roman" w:hAnsi="Times New Roman"/>
          <w:sz w:val="20"/>
        </w:rPr>
      </w:pPr>
      <w:r w:rsidRPr="003E0462">
        <w:rPr>
          <w:rFonts w:ascii="Times New Roman" w:hAnsi="Times New Roman"/>
          <w:sz w:val="20"/>
        </w:rPr>
        <w:t xml:space="preserve">Telephone: </w:t>
      </w:r>
      <w:r w:rsidRPr="003E0462">
        <w:rPr>
          <w:rStyle w:val="baec5a81-e4d6-4674-97f3-e9220f0136c1"/>
          <w:rFonts w:ascii="Times New Roman" w:hAnsi="Times New Roman"/>
          <w:sz w:val="20"/>
        </w:rPr>
        <w:t>+44 (0)1245 493 053</w:t>
      </w:r>
      <w:r w:rsidR="00732A59" w:rsidRPr="003E0462">
        <w:rPr>
          <w:rFonts w:ascii="Times New Roman" w:hAnsi="Times New Roman"/>
          <w:sz w:val="20"/>
        </w:rPr>
        <w:t xml:space="preserve"> </w:t>
      </w:r>
      <w:r w:rsidR="00B87B92">
        <w:rPr>
          <w:rFonts w:ascii="Times New Roman" w:hAnsi="Times New Roman"/>
          <w:sz w:val="20"/>
        </w:rPr>
        <w:br/>
        <w:t xml:space="preserve">e-mail: </w:t>
      </w:r>
      <w:r w:rsidR="000C3C63">
        <w:rPr>
          <w:rFonts w:ascii="Times New Roman" w:hAnsi="Times New Roman"/>
          <w:sz w:val="20"/>
        </w:rPr>
        <w:t>rudolph.schutte@a</w:t>
      </w:r>
      <w:r w:rsidR="00E12176">
        <w:rPr>
          <w:rFonts w:ascii="Times New Roman" w:hAnsi="Times New Roman"/>
          <w:sz w:val="20"/>
        </w:rPr>
        <w:t>ru</w:t>
      </w:r>
      <w:r w:rsidR="000C3C63">
        <w:rPr>
          <w:rFonts w:ascii="Times New Roman" w:hAnsi="Times New Roman"/>
          <w:sz w:val="20"/>
        </w:rPr>
        <w:t>.ac.uk</w:t>
      </w:r>
    </w:p>
    <w:p w14:paraId="1C1FD668" w14:textId="77777777" w:rsidR="004A223C" w:rsidRPr="003E0462" w:rsidRDefault="004A223C" w:rsidP="00375923">
      <w:pPr>
        <w:widowControl w:val="0"/>
        <w:tabs>
          <w:tab w:val="left" w:pos="4962"/>
          <w:tab w:val="left" w:pos="5245"/>
        </w:tabs>
        <w:spacing w:line="100" w:lineRule="atLeast"/>
        <w:ind w:left="4961"/>
        <w:rPr>
          <w:rFonts w:ascii="Times New Roman" w:hAnsi="Times New Roman"/>
          <w:sz w:val="20"/>
        </w:rPr>
      </w:pPr>
    </w:p>
    <w:p w14:paraId="0C7110ED" w14:textId="77777777" w:rsidR="004A223C" w:rsidRPr="003E0462" w:rsidRDefault="004A223C" w:rsidP="00375923">
      <w:pPr>
        <w:widowControl w:val="0"/>
        <w:tabs>
          <w:tab w:val="left" w:pos="4962"/>
          <w:tab w:val="left" w:pos="5245"/>
        </w:tabs>
        <w:spacing w:line="100" w:lineRule="atLeast"/>
        <w:ind w:left="4961"/>
        <w:rPr>
          <w:rFonts w:ascii="Times New Roman" w:hAnsi="Times New Roman"/>
          <w:sz w:val="20"/>
        </w:rPr>
      </w:pPr>
    </w:p>
    <w:p w14:paraId="68A30FF7" w14:textId="77777777" w:rsidR="004A223C" w:rsidRPr="003E0462" w:rsidRDefault="004A223C" w:rsidP="00375923">
      <w:pPr>
        <w:widowControl w:val="0"/>
        <w:tabs>
          <w:tab w:val="left" w:pos="4962"/>
          <w:tab w:val="left" w:pos="5245"/>
        </w:tabs>
        <w:spacing w:line="100" w:lineRule="atLeast"/>
        <w:ind w:left="4961"/>
        <w:rPr>
          <w:rFonts w:ascii="Times New Roman" w:hAnsi="Times New Roman"/>
          <w:sz w:val="20"/>
        </w:rPr>
        <w:sectPr w:rsidR="004A223C" w:rsidRPr="003E0462" w:rsidSect="00E315DF">
          <w:footnotePr>
            <w:numRestart w:val="eachSect"/>
          </w:footnotePr>
          <w:type w:val="continuous"/>
          <w:pgSz w:w="12242" w:h="15842" w:code="1"/>
          <w:pgMar w:top="1440" w:right="1440" w:bottom="1440" w:left="1440" w:header="720" w:footer="720" w:gutter="0"/>
          <w:cols w:space="720"/>
          <w:docGrid w:linePitch="299"/>
        </w:sectPr>
      </w:pPr>
    </w:p>
    <w:p w14:paraId="52A85597" w14:textId="77777777" w:rsidR="00517987" w:rsidRPr="003E0462" w:rsidRDefault="00517987" w:rsidP="00375923">
      <w:pPr>
        <w:widowControl w:val="0"/>
        <w:tabs>
          <w:tab w:val="left" w:pos="4962"/>
          <w:tab w:val="left" w:pos="5245"/>
        </w:tabs>
        <w:spacing w:line="100" w:lineRule="atLeast"/>
        <w:ind w:left="4961"/>
        <w:rPr>
          <w:rFonts w:ascii="Times New Roman" w:hAnsi="Times New Roman"/>
          <w:sz w:val="20"/>
        </w:rPr>
      </w:pPr>
    </w:p>
    <w:p w14:paraId="1EE85A0C" w14:textId="77777777" w:rsidR="006415E2" w:rsidRPr="005B5096" w:rsidRDefault="00E06339" w:rsidP="005B5096">
      <w:pPr>
        <w:pStyle w:val="Heading1"/>
      </w:pPr>
      <w:bookmarkStart w:id="1" w:name="OLE_LINK12"/>
      <w:bookmarkStart w:id="2" w:name="OLE_LINK13"/>
      <w:bookmarkEnd w:id="0"/>
      <w:r w:rsidRPr="005B5096">
        <w:t>SUMMARY</w:t>
      </w:r>
    </w:p>
    <w:p w14:paraId="52D3502E" w14:textId="77777777" w:rsidR="006415E2" w:rsidRPr="006415E2" w:rsidRDefault="006415E2" w:rsidP="006415E2">
      <w:pPr>
        <w:spacing w:before="120"/>
        <w:ind w:firstLine="0"/>
        <w:rPr>
          <w:rFonts w:ascii="Times New Roman" w:hAnsi="Times New Roman"/>
          <w:b/>
          <w:bCs/>
          <w:szCs w:val="22"/>
        </w:rPr>
      </w:pPr>
      <w:bookmarkStart w:id="3" w:name="_Hlk22898598"/>
      <w:bookmarkStart w:id="4" w:name="_Hlk55310666"/>
      <w:bookmarkEnd w:id="1"/>
      <w:bookmarkEnd w:id="2"/>
      <w:r w:rsidRPr="006415E2">
        <w:rPr>
          <w:rFonts w:ascii="Times New Roman" w:hAnsi="Times New Roman"/>
          <w:b/>
          <w:bCs/>
          <w:szCs w:val="22"/>
        </w:rPr>
        <w:t>Background</w:t>
      </w:r>
      <w:r w:rsidR="003558C4">
        <w:rPr>
          <w:rFonts w:ascii="Times New Roman" w:hAnsi="Times New Roman"/>
          <w:b/>
          <w:bCs/>
          <w:szCs w:val="22"/>
        </w:rPr>
        <w:t xml:space="preserve"> &amp; Aims</w:t>
      </w:r>
      <w:r w:rsidRPr="006415E2">
        <w:rPr>
          <w:rFonts w:ascii="Times New Roman" w:hAnsi="Times New Roman"/>
          <w:b/>
          <w:bCs/>
          <w:szCs w:val="22"/>
        </w:rPr>
        <w:t>:</w:t>
      </w:r>
      <w:bookmarkEnd w:id="3"/>
      <w:r w:rsidRPr="006415E2">
        <w:rPr>
          <w:rFonts w:ascii="Times New Roman" w:hAnsi="Times New Roman"/>
          <w:b/>
          <w:bCs/>
          <w:szCs w:val="22"/>
        </w:rPr>
        <w:t xml:space="preserve"> </w:t>
      </w:r>
      <w:bookmarkStart w:id="5" w:name="_Hlk56086729"/>
      <w:r w:rsidRPr="006415E2">
        <w:rPr>
          <w:rFonts w:ascii="Times New Roman" w:hAnsi="Times New Roman"/>
          <w:szCs w:val="22"/>
        </w:rPr>
        <w:t xml:space="preserve">To investigate potential biases that exist in available epidemiological evidence resulting in negative associations or underestimation of cardiovascular (CV) risk associated with alcohol consumption. </w:t>
      </w:r>
    </w:p>
    <w:p w14:paraId="0FB7DC0A" w14:textId="77777777" w:rsidR="006415E2" w:rsidRPr="006415E2" w:rsidRDefault="006415E2" w:rsidP="006415E2">
      <w:pPr>
        <w:spacing w:before="120"/>
        <w:ind w:firstLine="0"/>
        <w:rPr>
          <w:rFonts w:ascii="Times New Roman" w:hAnsi="Times New Roman"/>
          <w:szCs w:val="22"/>
        </w:rPr>
      </w:pPr>
      <w:bookmarkStart w:id="6" w:name="_Hlk87968515"/>
      <w:bookmarkEnd w:id="4"/>
      <w:bookmarkEnd w:id="5"/>
      <w:r w:rsidRPr="006415E2">
        <w:rPr>
          <w:rFonts w:ascii="Times New Roman" w:hAnsi="Times New Roman"/>
          <w:b/>
          <w:bCs/>
          <w:szCs w:val="22"/>
        </w:rPr>
        <w:t xml:space="preserve">Methods: </w:t>
      </w:r>
      <w:r w:rsidRPr="006415E2">
        <w:rPr>
          <w:rFonts w:ascii="Times New Roman" w:hAnsi="Times New Roman"/>
          <w:szCs w:val="22"/>
        </w:rPr>
        <w:t>UK Biobank involved baseline data collection from 22 assessment centres across the United Kingdom</w:t>
      </w:r>
      <w:r w:rsidR="00034DE7">
        <w:rPr>
          <w:rFonts w:ascii="Times New Roman" w:hAnsi="Times New Roman"/>
          <w:szCs w:val="22"/>
        </w:rPr>
        <w:t xml:space="preserve">. </w:t>
      </w:r>
      <w:r w:rsidR="00034DE7" w:rsidRPr="00034DE7">
        <w:rPr>
          <w:rFonts w:ascii="Times New Roman" w:hAnsi="Times New Roman"/>
          <w:szCs w:val="22"/>
        </w:rPr>
        <w:t>The cohort consisted of 333 259 alcohol consumers and 21 710 never drinkers.</w:t>
      </w:r>
      <w:r w:rsidRPr="006415E2">
        <w:rPr>
          <w:rFonts w:ascii="Times New Roman" w:hAnsi="Times New Roman"/>
          <w:szCs w:val="22"/>
        </w:rPr>
        <w:t xml:space="preserve"> </w:t>
      </w:r>
      <w:r w:rsidR="00034DE7">
        <w:rPr>
          <w:rFonts w:ascii="Times New Roman" w:hAnsi="Times New Roman"/>
          <w:szCs w:val="22"/>
        </w:rPr>
        <w:t>P</w:t>
      </w:r>
      <w:r w:rsidRPr="006415E2">
        <w:rPr>
          <w:rFonts w:ascii="Times New Roman" w:hAnsi="Times New Roman"/>
          <w:szCs w:val="22"/>
        </w:rPr>
        <w:t xml:space="preserve">articipants </w:t>
      </w:r>
      <w:r w:rsidR="00034DE7">
        <w:rPr>
          <w:rFonts w:ascii="Times New Roman" w:hAnsi="Times New Roman"/>
          <w:szCs w:val="22"/>
        </w:rPr>
        <w:t xml:space="preserve">were </w:t>
      </w:r>
      <w:r w:rsidRPr="006415E2">
        <w:rPr>
          <w:rFonts w:ascii="Times New Roman" w:hAnsi="Times New Roman"/>
          <w:szCs w:val="22"/>
        </w:rPr>
        <w:t>followed up for a median 6</w:t>
      </w:r>
      <w:r w:rsidR="006B2815">
        <w:rPr>
          <w:rFonts w:ascii="Times New Roman" w:hAnsi="Times New Roman"/>
          <w:szCs w:val="22"/>
        </w:rPr>
        <w:t>.</w:t>
      </w:r>
      <w:r w:rsidRPr="006415E2">
        <w:rPr>
          <w:rFonts w:ascii="Times New Roman" w:hAnsi="Times New Roman"/>
          <w:szCs w:val="22"/>
        </w:rPr>
        <w:t>9 years capturing incident fatal and non-fatal CV events, ischemic heart disease and cerebrovascular disease. Alcohol intake was reported as grams/week.</w:t>
      </w:r>
    </w:p>
    <w:p w14:paraId="1B81319E" w14:textId="77777777" w:rsidR="006415E2" w:rsidRPr="006415E2" w:rsidRDefault="00E06339" w:rsidP="006415E2">
      <w:pPr>
        <w:spacing w:before="120"/>
        <w:ind w:firstLine="0"/>
        <w:rPr>
          <w:rFonts w:ascii="Times New Roman" w:hAnsi="Times New Roman"/>
          <w:szCs w:val="22"/>
        </w:rPr>
      </w:pPr>
      <w:bookmarkStart w:id="7" w:name="_Hlk50457552"/>
      <w:bookmarkEnd w:id="6"/>
      <w:r>
        <w:rPr>
          <w:rFonts w:ascii="Times New Roman" w:hAnsi="Times New Roman"/>
          <w:b/>
          <w:bCs/>
          <w:szCs w:val="22"/>
        </w:rPr>
        <w:t>Results</w:t>
      </w:r>
      <w:r w:rsidR="006415E2" w:rsidRPr="006415E2">
        <w:rPr>
          <w:rFonts w:ascii="Times New Roman" w:hAnsi="Times New Roman"/>
          <w:b/>
          <w:bCs/>
          <w:szCs w:val="22"/>
        </w:rPr>
        <w:t>:</w:t>
      </w:r>
      <w:bookmarkEnd w:id="7"/>
      <w:r w:rsidR="006415E2" w:rsidRPr="006415E2">
        <w:rPr>
          <w:rFonts w:ascii="Times New Roman" w:hAnsi="Times New Roman"/>
          <w:b/>
          <w:bCs/>
          <w:szCs w:val="22"/>
        </w:rPr>
        <w:t xml:space="preserve"> </w:t>
      </w:r>
      <w:proofErr w:type="gramStart"/>
      <w:r w:rsidR="006415E2" w:rsidRPr="006415E2">
        <w:rPr>
          <w:rFonts w:ascii="Times New Roman" w:hAnsi="Times New Roman"/>
          <w:szCs w:val="22"/>
        </w:rPr>
        <w:t>Using never</w:t>
      </w:r>
      <w:proofErr w:type="gramEnd"/>
      <w:r w:rsidR="006415E2" w:rsidRPr="006415E2">
        <w:rPr>
          <w:rFonts w:ascii="Times New Roman" w:hAnsi="Times New Roman"/>
          <w:szCs w:val="22"/>
        </w:rPr>
        <w:t xml:space="preserve"> drinkers as reference</w:t>
      </w:r>
      <w:r w:rsidR="0057729D">
        <w:rPr>
          <w:rFonts w:ascii="Times New Roman" w:hAnsi="Times New Roman"/>
          <w:szCs w:val="22"/>
        </w:rPr>
        <w:t>,</w:t>
      </w:r>
      <w:r w:rsidR="006415E2" w:rsidRPr="006415E2">
        <w:rPr>
          <w:rFonts w:ascii="Times New Roman" w:hAnsi="Times New Roman"/>
          <w:szCs w:val="22"/>
        </w:rPr>
        <w:t xml:space="preserve"> alcohol from all drink types combined (hazard ratios ranging between 0</w:t>
      </w:r>
      <w:r w:rsidR="006B2815">
        <w:rPr>
          <w:rFonts w:ascii="Times New Roman" w:hAnsi="Times New Roman"/>
          <w:szCs w:val="22"/>
        </w:rPr>
        <w:t>.</w:t>
      </w:r>
      <w:r w:rsidR="006415E2" w:rsidRPr="006415E2">
        <w:rPr>
          <w:rFonts w:ascii="Times New Roman" w:hAnsi="Times New Roman"/>
          <w:szCs w:val="22"/>
        </w:rPr>
        <w:t>61 to 0</w:t>
      </w:r>
      <w:r w:rsidR="006B2815">
        <w:rPr>
          <w:rFonts w:ascii="Times New Roman" w:hAnsi="Times New Roman"/>
          <w:szCs w:val="22"/>
        </w:rPr>
        <w:t>.</w:t>
      </w:r>
      <w:r w:rsidR="006415E2" w:rsidRPr="006415E2">
        <w:rPr>
          <w:rFonts w:ascii="Times New Roman" w:hAnsi="Times New Roman"/>
          <w:szCs w:val="22"/>
        </w:rPr>
        <w:t>74), beer/cider (0</w:t>
      </w:r>
      <w:r w:rsidR="006B2815">
        <w:rPr>
          <w:rFonts w:ascii="Times New Roman" w:hAnsi="Times New Roman"/>
          <w:szCs w:val="22"/>
        </w:rPr>
        <w:t>.</w:t>
      </w:r>
      <w:r w:rsidR="006415E2" w:rsidRPr="006415E2">
        <w:rPr>
          <w:rFonts w:ascii="Times New Roman" w:hAnsi="Times New Roman"/>
          <w:szCs w:val="22"/>
        </w:rPr>
        <w:t>70 to 0</w:t>
      </w:r>
      <w:r w:rsidR="006B2815">
        <w:rPr>
          <w:rFonts w:ascii="Times New Roman" w:hAnsi="Times New Roman"/>
          <w:szCs w:val="22"/>
        </w:rPr>
        <w:t>.</w:t>
      </w:r>
      <w:r w:rsidR="006415E2" w:rsidRPr="006415E2">
        <w:rPr>
          <w:rFonts w:ascii="Times New Roman" w:hAnsi="Times New Roman"/>
          <w:szCs w:val="22"/>
        </w:rPr>
        <w:t>80) and spirits combined, and all wines combined (0</w:t>
      </w:r>
      <w:r w:rsidR="006B2815">
        <w:rPr>
          <w:rFonts w:ascii="Times New Roman" w:hAnsi="Times New Roman"/>
          <w:szCs w:val="22"/>
        </w:rPr>
        <w:t>.</w:t>
      </w:r>
      <w:r w:rsidR="006415E2" w:rsidRPr="006415E2">
        <w:rPr>
          <w:rFonts w:ascii="Times New Roman" w:hAnsi="Times New Roman"/>
          <w:szCs w:val="22"/>
        </w:rPr>
        <w:t>66 to 0</w:t>
      </w:r>
      <w:r w:rsidR="006B2815">
        <w:rPr>
          <w:rFonts w:ascii="Times New Roman" w:hAnsi="Times New Roman"/>
          <w:szCs w:val="22"/>
        </w:rPr>
        <w:t>.</w:t>
      </w:r>
      <w:r w:rsidR="006415E2" w:rsidRPr="006415E2">
        <w:rPr>
          <w:rFonts w:ascii="Times New Roman" w:hAnsi="Times New Roman"/>
          <w:szCs w:val="22"/>
        </w:rPr>
        <w:t>77) associat</w:t>
      </w:r>
      <w:r w:rsidR="0057729D">
        <w:rPr>
          <w:rFonts w:ascii="Times New Roman" w:hAnsi="Times New Roman"/>
          <w:szCs w:val="22"/>
        </w:rPr>
        <w:t>ed</w:t>
      </w:r>
      <w:r w:rsidR="006415E2" w:rsidRPr="006415E2">
        <w:rPr>
          <w:rFonts w:ascii="Times New Roman" w:hAnsi="Times New Roman"/>
          <w:szCs w:val="22"/>
        </w:rPr>
        <w:t xml:space="preserve"> with a reduced risk for all outcome measures</w:t>
      </w:r>
      <w:r w:rsidR="004B18BF">
        <w:rPr>
          <w:rFonts w:ascii="Times New Roman" w:hAnsi="Times New Roman"/>
          <w:szCs w:val="22"/>
        </w:rPr>
        <w:t xml:space="preserve"> (all CV events, isch</w:t>
      </w:r>
      <w:r w:rsidR="00561C54">
        <w:rPr>
          <w:rFonts w:ascii="Times New Roman" w:hAnsi="Times New Roman"/>
          <w:szCs w:val="22"/>
        </w:rPr>
        <w:t>a</w:t>
      </w:r>
      <w:r w:rsidR="004B18BF">
        <w:rPr>
          <w:rFonts w:ascii="Times New Roman" w:hAnsi="Times New Roman"/>
          <w:szCs w:val="22"/>
        </w:rPr>
        <w:t>emic heart disease, cerebrovascular disease)</w:t>
      </w:r>
      <w:r w:rsidR="006415E2" w:rsidRPr="006415E2">
        <w:rPr>
          <w:rFonts w:ascii="Times New Roman" w:hAnsi="Times New Roman"/>
          <w:szCs w:val="22"/>
        </w:rPr>
        <w:t>. In continuous analysis, alcohol captured from all drink types combined (hazard ratio, 1</w:t>
      </w:r>
      <w:r w:rsidR="006B2815">
        <w:rPr>
          <w:rFonts w:ascii="Times New Roman" w:hAnsi="Times New Roman"/>
          <w:szCs w:val="22"/>
        </w:rPr>
        <w:t>.</w:t>
      </w:r>
      <w:r w:rsidR="006415E2" w:rsidRPr="006415E2">
        <w:rPr>
          <w:rFonts w:ascii="Times New Roman" w:hAnsi="Times New Roman"/>
          <w:szCs w:val="22"/>
        </w:rPr>
        <w:t>08, 95% confidence interval, 1</w:t>
      </w:r>
      <w:r w:rsidR="006B2815">
        <w:rPr>
          <w:rFonts w:ascii="Times New Roman" w:hAnsi="Times New Roman"/>
          <w:szCs w:val="22"/>
        </w:rPr>
        <w:t>.</w:t>
      </w:r>
      <w:r w:rsidR="006415E2" w:rsidRPr="006415E2">
        <w:rPr>
          <w:rFonts w:ascii="Times New Roman" w:hAnsi="Times New Roman"/>
          <w:szCs w:val="22"/>
        </w:rPr>
        <w:t>01–1</w:t>
      </w:r>
      <w:r w:rsidR="006B2815">
        <w:rPr>
          <w:rFonts w:ascii="Times New Roman" w:hAnsi="Times New Roman"/>
          <w:szCs w:val="22"/>
        </w:rPr>
        <w:t>.</w:t>
      </w:r>
      <w:r w:rsidR="006415E2" w:rsidRPr="006415E2">
        <w:rPr>
          <w:rFonts w:ascii="Times New Roman" w:hAnsi="Times New Roman"/>
          <w:szCs w:val="22"/>
        </w:rPr>
        <w:t>14), and beer/cider and spirits combined (1</w:t>
      </w:r>
      <w:r w:rsidR="006B2815">
        <w:rPr>
          <w:rFonts w:ascii="Times New Roman" w:hAnsi="Times New Roman"/>
          <w:szCs w:val="22"/>
        </w:rPr>
        <w:t>.</w:t>
      </w:r>
      <w:r w:rsidR="006415E2" w:rsidRPr="006415E2">
        <w:rPr>
          <w:rFonts w:ascii="Times New Roman" w:hAnsi="Times New Roman"/>
          <w:szCs w:val="22"/>
        </w:rPr>
        <w:t>24, 1</w:t>
      </w:r>
      <w:r w:rsidR="006B2815">
        <w:rPr>
          <w:rFonts w:ascii="Times New Roman" w:hAnsi="Times New Roman"/>
          <w:szCs w:val="22"/>
        </w:rPr>
        <w:t>.</w:t>
      </w:r>
      <w:r w:rsidR="006415E2" w:rsidRPr="006415E2">
        <w:rPr>
          <w:rFonts w:ascii="Times New Roman" w:hAnsi="Times New Roman"/>
          <w:szCs w:val="22"/>
        </w:rPr>
        <w:t>17–1</w:t>
      </w:r>
      <w:r w:rsidR="006B2815">
        <w:rPr>
          <w:rFonts w:ascii="Times New Roman" w:hAnsi="Times New Roman"/>
          <w:szCs w:val="22"/>
        </w:rPr>
        <w:t>.</w:t>
      </w:r>
      <w:r w:rsidR="006415E2" w:rsidRPr="006415E2">
        <w:rPr>
          <w:rFonts w:ascii="Times New Roman" w:hAnsi="Times New Roman"/>
          <w:szCs w:val="22"/>
        </w:rPr>
        <w:t xml:space="preserve">31) associated with an increased risk for </w:t>
      </w:r>
      <w:bookmarkStart w:id="8" w:name="_Hlk55313115"/>
      <w:r w:rsidR="006415E2" w:rsidRPr="006415E2">
        <w:rPr>
          <w:rFonts w:ascii="Times New Roman" w:hAnsi="Times New Roman"/>
          <w:szCs w:val="22"/>
        </w:rPr>
        <w:t>overall</w:t>
      </w:r>
      <w:bookmarkEnd w:id="8"/>
      <w:r w:rsidR="006415E2" w:rsidRPr="006415E2">
        <w:rPr>
          <w:rFonts w:ascii="Times New Roman" w:hAnsi="Times New Roman"/>
          <w:szCs w:val="22"/>
        </w:rPr>
        <w:t xml:space="preserve"> CV events, however hazard ratios were stronger for beer/cider and spirits (P&lt;0</w:t>
      </w:r>
      <w:r w:rsidR="006B2815">
        <w:rPr>
          <w:rFonts w:ascii="Times New Roman" w:hAnsi="Times New Roman"/>
          <w:szCs w:val="22"/>
        </w:rPr>
        <w:t>.</w:t>
      </w:r>
      <w:r w:rsidR="006415E2" w:rsidRPr="006415E2">
        <w:rPr>
          <w:rFonts w:ascii="Times New Roman" w:hAnsi="Times New Roman"/>
          <w:szCs w:val="22"/>
        </w:rPr>
        <w:t>0001). Wine associated with a reduced risk for overall CV events (0</w:t>
      </w:r>
      <w:r w:rsidR="006B2815">
        <w:rPr>
          <w:rFonts w:ascii="Times New Roman" w:hAnsi="Times New Roman"/>
          <w:szCs w:val="22"/>
        </w:rPr>
        <w:t>.</w:t>
      </w:r>
      <w:r w:rsidR="006415E2" w:rsidRPr="006415E2">
        <w:rPr>
          <w:rFonts w:ascii="Times New Roman" w:hAnsi="Times New Roman"/>
          <w:szCs w:val="22"/>
        </w:rPr>
        <w:t>92, 0</w:t>
      </w:r>
      <w:r w:rsidR="006B2815">
        <w:rPr>
          <w:rFonts w:ascii="Times New Roman" w:hAnsi="Times New Roman"/>
          <w:szCs w:val="22"/>
        </w:rPr>
        <w:t>.</w:t>
      </w:r>
      <w:r w:rsidR="006415E2" w:rsidRPr="006415E2">
        <w:rPr>
          <w:rFonts w:ascii="Times New Roman" w:hAnsi="Times New Roman"/>
          <w:szCs w:val="22"/>
        </w:rPr>
        <w:t>86–0</w:t>
      </w:r>
      <w:r w:rsidR="006B2815">
        <w:rPr>
          <w:rFonts w:ascii="Times New Roman" w:hAnsi="Times New Roman"/>
          <w:szCs w:val="22"/>
        </w:rPr>
        <w:t>.</w:t>
      </w:r>
      <w:r w:rsidR="006415E2" w:rsidRPr="006415E2">
        <w:rPr>
          <w:rFonts w:ascii="Times New Roman" w:hAnsi="Times New Roman"/>
          <w:szCs w:val="22"/>
        </w:rPr>
        <w:t>98) and ischemic heart disease (0</w:t>
      </w:r>
      <w:r w:rsidR="006B2815">
        <w:rPr>
          <w:rFonts w:ascii="Times New Roman" w:hAnsi="Times New Roman"/>
          <w:szCs w:val="22"/>
        </w:rPr>
        <w:t>.</w:t>
      </w:r>
      <w:r w:rsidR="006415E2" w:rsidRPr="006415E2">
        <w:rPr>
          <w:rFonts w:ascii="Times New Roman" w:hAnsi="Times New Roman"/>
          <w:szCs w:val="22"/>
        </w:rPr>
        <w:t>75, 0</w:t>
      </w:r>
      <w:r w:rsidR="006B2815">
        <w:rPr>
          <w:rFonts w:ascii="Times New Roman" w:hAnsi="Times New Roman"/>
          <w:szCs w:val="22"/>
        </w:rPr>
        <w:t>.</w:t>
      </w:r>
      <w:r w:rsidR="006415E2" w:rsidRPr="006415E2">
        <w:rPr>
          <w:rFonts w:ascii="Times New Roman" w:hAnsi="Times New Roman"/>
          <w:szCs w:val="22"/>
        </w:rPr>
        <w:t>67–0</w:t>
      </w:r>
      <w:r w:rsidR="006B2815">
        <w:rPr>
          <w:rFonts w:ascii="Times New Roman" w:hAnsi="Times New Roman"/>
          <w:szCs w:val="22"/>
        </w:rPr>
        <w:t>.</w:t>
      </w:r>
      <w:r w:rsidR="006415E2" w:rsidRPr="006415E2">
        <w:rPr>
          <w:rFonts w:ascii="Times New Roman" w:hAnsi="Times New Roman"/>
          <w:szCs w:val="22"/>
        </w:rPr>
        <w:t>84). This negative relationship with overall CV events was lost after excluding ischemic heart disease events (1</w:t>
      </w:r>
      <w:r w:rsidR="006B2815">
        <w:rPr>
          <w:rFonts w:ascii="Times New Roman" w:hAnsi="Times New Roman"/>
          <w:szCs w:val="22"/>
        </w:rPr>
        <w:t>.</w:t>
      </w:r>
      <w:r w:rsidR="006415E2" w:rsidRPr="006415E2">
        <w:rPr>
          <w:rFonts w:ascii="Times New Roman" w:hAnsi="Times New Roman"/>
          <w:szCs w:val="22"/>
        </w:rPr>
        <w:t>00, 0</w:t>
      </w:r>
      <w:r w:rsidR="006B2815">
        <w:rPr>
          <w:rFonts w:ascii="Times New Roman" w:hAnsi="Times New Roman"/>
          <w:szCs w:val="22"/>
        </w:rPr>
        <w:t>.</w:t>
      </w:r>
      <w:r w:rsidR="006415E2" w:rsidRPr="006415E2">
        <w:rPr>
          <w:rFonts w:ascii="Times New Roman" w:hAnsi="Times New Roman"/>
          <w:szCs w:val="22"/>
        </w:rPr>
        <w:t>93–1</w:t>
      </w:r>
      <w:r w:rsidR="006B2815">
        <w:rPr>
          <w:rFonts w:ascii="Times New Roman" w:hAnsi="Times New Roman"/>
          <w:szCs w:val="22"/>
        </w:rPr>
        <w:t>.</w:t>
      </w:r>
      <w:r w:rsidR="006415E2" w:rsidRPr="006415E2">
        <w:rPr>
          <w:rFonts w:ascii="Times New Roman" w:hAnsi="Times New Roman"/>
          <w:szCs w:val="22"/>
        </w:rPr>
        <w:t>08), while the positive association of alcohol captured from beer/cider and spirits remained significant (1</w:t>
      </w:r>
      <w:r w:rsidR="006B2815">
        <w:rPr>
          <w:rFonts w:ascii="Times New Roman" w:hAnsi="Times New Roman"/>
          <w:szCs w:val="22"/>
        </w:rPr>
        <w:t>.</w:t>
      </w:r>
      <w:r w:rsidR="006415E2" w:rsidRPr="006415E2">
        <w:rPr>
          <w:rFonts w:ascii="Times New Roman" w:hAnsi="Times New Roman"/>
          <w:szCs w:val="22"/>
        </w:rPr>
        <w:t>30, 1</w:t>
      </w:r>
      <w:r w:rsidR="006B2815">
        <w:rPr>
          <w:rFonts w:ascii="Times New Roman" w:hAnsi="Times New Roman"/>
          <w:szCs w:val="22"/>
        </w:rPr>
        <w:t>.</w:t>
      </w:r>
      <w:r w:rsidR="006415E2" w:rsidRPr="006415E2">
        <w:rPr>
          <w:rFonts w:ascii="Times New Roman" w:hAnsi="Times New Roman"/>
          <w:szCs w:val="22"/>
        </w:rPr>
        <w:t>22–1</w:t>
      </w:r>
      <w:r w:rsidR="006B2815">
        <w:rPr>
          <w:rFonts w:ascii="Times New Roman" w:hAnsi="Times New Roman"/>
          <w:szCs w:val="22"/>
        </w:rPr>
        <w:t>.</w:t>
      </w:r>
      <w:r w:rsidR="006415E2" w:rsidRPr="006415E2">
        <w:rPr>
          <w:rFonts w:ascii="Times New Roman" w:hAnsi="Times New Roman"/>
          <w:szCs w:val="22"/>
        </w:rPr>
        <w:t xml:space="preserve">40). </w:t>
      </w:r>
      <w:bookmarkStart w:id="9" w:name="_Hlk87969436"/>
      <w:r w:rsidR="00BD1649">
        <w:rPr>
          <w:rFonts w:ascii="Times New Roman" w:hAnsi="Times New Roman"/>
          <w:szCs w:val="22"/>
        </w:rPr>
        <w:t>This positive association with overall CV events was present even when</w:t>
      </w:r>
      <w:r w:rsidR="006415E2" w:rsidRPr="006415E2">
        <w:rPr>
          <w:rFonts w:ascii="Times New Roman" w:hAnsi="Times New Roman"/>
          <w:szCs w:val="22"/>
        </w:rPr>
        <w:t xml:space="preserve"> consuming less than 14 units per week.</w:t>
      </w:r>
    </w:p>
    <w:bookmarkEnd w:id="9"/>
    <w:p w14:paraId="465946E6" w14:textId="77777777" w:rsidR="00C643AA" w:rsidRDefault="00E06339" w:rsidP="006415E2">
      <w:pPr>
        <w:spacing w:before="120"/>
        <w:ind w:firstLine="0"/>
        <w:rPr>
          <w:rFonts w:ascii="Times New Roman" w:hAnsi="Times New Roman"/>
          <w:szCs w:val="22"/>
        </w:rPr>
      </w:pPr>
      <w:r>
        <w:rPr>
          <w:rFonts w:ascii="Times New Roman" w:hAnsi="Times New Roman"/>
          <w:b/>
          <w:bCs/>
          <w:szCs w:val="22"/>
        </w:rPr>
        <w:t>Conclusions</w:t>
      </w:r>
      <w:r w:rsidR="006415E2" w:rsidRPr="006415E2">
        <w:rPr>
          <w:rFonts w:ascii="Times New Roman" w:hAnsi="Times New Roman"/>
          <w:b/>
          <w:bCs/>
          <w:szCs w:val="22"/>
        </w:rPr>
        <w:t xml:space="preserve">: </w:t>
      </w:r>
      <w:r w:rsidR="006415E2" w:rsidRPr="006415E2">
        <w:rPr>
          <w:rFonts w:ascii="Times New Roman" w:hAnsi="Times New Roman"/>
          <w:szCs w:val="22"/>
        </w:rPr>
        <w:t xml:space="preserve">Avoiding potential biases prevents underestimation of cardiovascular risk and indicates that consuming up to 14 units per week </w:t>
      </w:r>
      <w:r w:rsidR="00BD1649">
        <w:rPr>
          <w:rFonts w:ascii="Times New Roman" w:hAnsi="Times New Roman"/>
          <w:szCs w:val="22"/>
        </w:rPr>
        <w:t xml:space="preserve">also </w:t>
      </w:r>
      <w:r w:rsidR="006415E2" w:rsidRPr="006415E2">
        <w:rPr>
          <w:rFonts w:ascii="Times New Roman" w:hAnsi="Times New Roman"/>
          <w:szCs w:val="22"/>
        </w:rPr>
        <w:t>associate</w:t>
      </w:r>
      <w:r w:rsidR="00BD1649">
        <w:rPr>
          <w:rFonts w:ascii="Times New Roman" w:hAnsi="Times New Roman"/>
          <w:szCs w:val="22"/>
        </w:rPr>
        <w:t>d</w:t>
      </w:r>
      <w:r w:rsidR="006415E2" w:rsidRPr="006415E2">
        <w:rPr>
          <w:rFonts w:ascii="Times New Roman" w:hAnsi="Times New Roman"/>
          <w:szCs w:val="22"/>
        </w:rPr>
        <w:t xml:space="preserve"> with increased CV risk in the general population.</w:t>
      </w:r>
    </w:p>
    <w:p w14:paraId="6A01D0DA" w14:textId="77777777" w:rsidR="006415E2" w:rsidRPr="00C643AA" w:rsidRDefault="006415E2" w:rsidP="006415E2">
      <w:pPr>
        <w:spacing w:before="120"/>
        <w:ind w:firstLine="0"/>
        <w:rPr>
          <w:rFonts w:ascii="Times New Roman" w:hAnsi="Times New Roman"/>
          <w:szCs w:val="22"/>
        </w:rPr>
      </w:pPr>
    </w:p>
    <w:p w14:paraId="62B6193B" w14:textId="77777777" w:rsidR="00540F47" w:rsidRDefault="00EA4C09" w:rsidP="001E6EB8">
      <w:pPr>
        <w:pStyle w:val="BodyText2"/>
        <w:spacing w:before="0" w:after="0"/>
        <w:ind w:firstLine="0"/>
        <w:jc w:val="left"/>
        <w:rPr>
          <w:rFonts w:ascii="Times New Roman" w:hAnsi="Times New Roman"/>
          <w:sz w:val="24"/>
          <w:szCs w:val="24"/>
          <w:lang w:val="en-GB"/>
        </w:rPr>
        <w:sectPr w:rsidR="00540F47" w:rsidSect="007B009D">
          <w:footnotePr>
            <w:numRestart w:val="eachSect"/>
          </w:footnotePr>
          <w:pgSz w:w="12242" w:h="15842" w:code="1"/>
          <w:pgMar w:top="1440" w:right="1440" w:bottom="1440" w:left="1440" w:header="720" w:footer="720" w:gutter="0"/>
          <w:cols w:space="720"/>
          <w:docGrid w:linePitch="299"/>
        </w:sectPr>
      </w:pPr>
      <w:r w:rsidRPr="003E0462">
        <w:rPr>
          <w:rFonts w:ascii="Times New Roman" w:hAnsi="Times New Roman"/>
          <w:b/>
          <w:sz w:val="24"/>
          <w:szCs w:val="24"/>
          <w:lang w:val="en-GB" w:eastAsia="ja-JP"/>
        </w:rPr>
        <w:t>Keywords</w:t>
      </w:r>
      <w:r w:rsidRPr="00AA024F">
        <w:rPr>
          <w:rFonts w:ascii="Times New Roman" w:hAnsi="Times New Roman"/>
          <w:b/>
          <w:szCs w:val="22"/>
          <w:lang w:val="en-GB" w:eastAsia="ja-JP"/>
        </w:rPr>
        <w:t>:</w:t>
      </w:r>
      <w:r w:rsidRPr="00AA024F">
        <w:rPr>
          <w:rFonts w:ascii="Times New Roman" w:hAnsi="Times New Roman"/>
          <w:szCs w:val="22"/>
          <w:lang w:val="en-GB" w:eastAsia="ja-JP"/>
        </w:rPr>
        <w:t xml:space="preserve"> </w:t>
      </w:r>
      <w:r w:rsidR="008F700F" w:rsidRPr="00AA024F">
        <w:rPr>
          <w:rFonts w:ascii="Times New Roman" w:hAnsi="Times New Roman"/>
          <w:szCs w:val="22"/>
          <w:lang w:val="en-GB"/>
        </w:rPr>
        <w:t xml:space="preserve">■ alcohol </w:t>
      </w:r>
      <w:r w:rsidRPr="00AA024F">
        <w:rPr>
          <w:rFonts w:ascii="Times New Roman" w:hAnsi="Times New Roman"/>
          <w:szCs w:val="22"/>
          <w:lang w:val="en-GB"/>
        </w:rPr>
        <w:t xml:space="preserve">■ </w:t>
      </w:r>
      <w:r w:rsidR="00824BD1">
        <w:rPr>
          <w:rFonts w:ascii="Times New Roman" w:hAnsi="Times New Roman"/>
          <w:szCs w:val="22"/>
          <w:lang w:val="en-GB" w:eastAsia="ja-JP"/>
        </w:rPr>
        <w:t>biases</w:t>
      </w:r>
      <w:r w:rsidRPr="00AA024F">
        <w:rPr>
          <w:rFonts w:ascii="Times New Roman" w:hAnsi="Times New Roman"/>
          <w:szCs w:val="22"/>
          <w:lang w:val="en-GB"/>
        </w:rPr>
        <w:t xml:space="preserve"> ■ </w:t>
      </w:r>
      <w:r w:rsidR="009320BC" w:rsidRPr="00AA024F">
        <w:rPr>
          <w:rFonts w:ascii="Times New Roman" w:hAnsi="Times New Roman"/>
          <w:szCs w:val="22"/>
          <w:lang w:val="en-GB"/>
        </w:rPr>
        <w:t>cardiovascular risk</w:t>
      </w:r>
      <w:r w:rsidRPr="00AA024F">
        <w:rPr>
          <w:rFonts w:ascii="Times New Roman" w:hAnsi="Times New Roman"/>
          <w:szCs w:val="22"/>
          <w:lang w:val="en-GB"/>
        </w:rPr>
        <w:t xml:space="preserve"> ■ </w:t>
      </w:r>
      <w:r w:rsidR="008F700F" w:rsidRPr="00AA024F">
        <w:rPr>
          <w:rFonts w:ascii="Times New Roman" w:hAnsi="Times New Roman"/>
          <w:szCs w:val="22"/>
          <w:lang w:val="en-GB"/>
        </w:rPr>
        <w:t>general population</w:t>
      </w:r>
      <w:r w:rsidRPr="003E0462">
        <w:rPr>
          <w:rFonts w:ascii="Times New Roman" w:hAnsi="Times New Roman"/>
          <w:sz w:val="24"/>
          <w:szCs w:val="24"/>
          <w:lang w:val="en-GB"/>
        </w:rPr>
        <w:t xml:space="preserve"> </w:t>
      </w:r>
    </w:p>
    <w:p w14:paraId="7EF2C4B2" w14:textId="77777777" w:rsidR="009C3C61" w:rsidRDefault="00213CCB" w:rsidP="005B5096">
      <w:pPr>
        <w:pStyle w:val="Heading1"/>
      </w:pPr>
      <w:r w:rsidRPr="003E0462">
        <w:lastRenderedPageBreak/>
        <w:t>Introduction</w:t>
      </w:r>
    </w:p>
    <w:p w14:paraId="4270DFD1" w14:textId="10266905" w:rsidR="00BD75B5" w:rsidRDefault="004B4E6D" w:rsidP="002F6B3C">
      <w:pPr>
        <w:pStyle w:val="BodyText2"/>
        <w:ind w:firstLine="0"/>
        <w:rPr>
          <w:rFonts w:ascii="Times New Roman" w:hAnsi="Times New Roman"/>
          <w:szCs w:val="22"/>
        </w:rPr>
      </w:pPr>
      <w:r>
        <w:rPr>
          <w:rFonts w:ascii="Times New Roman" w:hAnsi="Times New Roman"/>
          <w:szCs w:val="22"/>
        </w:rPr>
        <w:t>There is no doubt that hi</w:t>
      </w:r>
      <w:r w:rsidR="007D2D62">
        <w:rPr>
          <w:rFonts w:ascii="Times New Roman" w:hAnsi="Times New Roman"/>
          <w:szCs w:val="22"/>
        </w:rPr>
        <w:t>gh</w:t>
      </w:r>
      <w:r w:rsidR="00ED6D35">
        <w:rPr>
          <w:rFonts w:ascii="Times New Roman" w:hAnsi="Times New Roman"/>
          <w:szCs w:val="22"/>
        </w:rPr>
        <w:t xml:space="preserve"> alcohol consumption </w:t>
      </w:r>
      <w:r w:rsidR="004D2663">
        <w:rPr>
          <w:rFonts w:ascii="Times New Roman" w:hAnsi="Times New Roman"/>
          <w:szCs w:val="22"/>
        </w:rPr>
        <w:t>is</w:t>
      </w:r>
      <w:r w:rsidR="00B118FC">
        <w:rPr>
          <w:rFonts w:ascii="Times New Roman" w:hAnsi="Times New Roman"/>
          <w:szCs w:val="22"/>
        </w:rPr>
        <w:t xml:space="preserve"> harmful to health</w:t>
      </w:r>
      <w:r w:rsidR="004C3CB9">
        <w:rPr>
          <w:rFonts w:ascii="Times New Roman" w:hAnsi="Times New Roman"/>
          <w:szCs w:val="22"/>
        </w:rPr>
        <w:t xml:space="preserve"> </w:t>
      </w:r>
      <w:r w:rsidR="00A66974">
        <w:rPr>
          <w:rFonts w:ascii="Times New Roman" w:hAnsi="Times New Roman"/>
          <w:szCs w:val="22"/>
        </w:rPr>
        <w:fldChar w:fldCharType="begin">
          <w:fldData xml:space="preserve">PEVuZE5vdGU+PENpdGU+PFllYXI+MjAxODwvWWVhcj48UmVjTnVtPjE3MjwvUmVjTnVtPjxEaXNw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</w:fldData>
        </w:fldChar>
      </w:r>
      <w:r w:rsidR="00E06339">
        <w:rPr>
          <w:rFonts w:ascii="Times New Roman" w:hAnsi="Times New Roman"/>
          <w:szCs w:val="22"/>
        </w:rPr>
        <w:instrText xml:space="preserve"> ADDIN EN.CITE </w:instrText>
      </w:r>
      <w:r w:rsidR="00E06339">
        <w:rPr>
          <w:rFonts w:ascii="Times New Roman" w:hAnsi="Times New Roman"/>
          <w:szCs w:val="22"/>
        </w:rPr>
        <w:fldChar w:fldCharType="begin">
          <w:fldData xml:space="preserve">PEVuZE5vdGU+PENpdGU+PFllYXI+MjAxODwvWWVhcj48UmVjTnVtPjE3MjwvUmVjTnVtPjxEaXNw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</w:fldData>
        </w:fldChar>
      </w:r>
      <w:r w:rsidR="00E06339">
        <w:rPr>
          <w:rFonts w:ascii="Times New Roman" w:hAnsi="Times New Roman"/>
          <w:szCs w:val="22"/>
        </w:rPr>
        <w:instrText xml:space="preserve"> ADDIN EN.CITE.DATA </w:instrText>
      </w:r>
      <w:r w:rsidR="00E06339">
        <w:rPr>
          <w:rFonts w:ascii="Times New Roman" w:hAnsi="Times New Roman"/>
          <w:szCs w:val="22"/>
        </w:rPr>
      </w:r>
      <w:r w:rsidR="00E06339">
        <w:rPr>
          <w:rFonts w:ascii="Times New Roman" w:hAnsi="Times New Roman"/>
          <w:szCs w:val="22"/>
        </w:rPr>
        <w:fldChar w:fldCharType="end"/>
      </w:r>
      <w:r w:rsidR="00A66974">
        <w:rPr>
          <w:rFonts w:ascii="Times New Roman" w:hAnsi="Times New Roman"/>
          <w:szCs w:val="22"/>
        </w:rPr>
      </w:r>
      <w:r w:rsidR="00A66974">
        <w:rPr>
          <w:rFonts w:ascii="Times New Roman" w:hAnsi="Times New Roman"/>
          <w:szCs w:val="22"/>
        </w:rPr>
        <w:fldChar w:fldCharType="separate"/>
      </w:r>
      <w:r w:rsidR="00E06339">
        <w:rPr>
          <w:rFonts w:ascii="Times New Roman" w:hAnsi="Times New Roman"/>
          <w:noProof/>
          <w:szCs w:val="22"/>
        </w:rPr>
        <w:t>[1-3]</w:t>
      </w:r>
      <w:r w:rsidR="00A66974">
        <w:rPr>
          <w:rFonts w:ascii="Times New Roman" w:hAnsi="Times New Roman"/>
          <w:szCs w:val="22"/>
        </w:rPr>
        <w:fldChar w:fldCharType="end"/>
      </w:r>
      <w:r w:rsidR="004C3CB9">
        <w:rPr>
          <w:rFonts w:ascii="Times New Roman" w:hAnsi="Times New Roman"/>
          <w:szCs w:val="22"/>
        </w:rPr>
        <w:t>.</w:t>
      </w:r>
      <w:r w:rsidR="00ED6D35">
        <w:rPr>
          <w:rFonts w:ascii="Times New Roman" w:hAnsi="Times New Roman"/>
          <w:szCs w:val="22"/>
        </w:rPr>
        <w:t xml:space="preserve"> </w:t>
      </w:r>
      <w:r w:rsidR="00647793">
        <w:rPr>
          <w:rFonts w:ascii="Times New Roman" w:hAnsi="Times New Roman"/>
          <w:szCs w:val="22"/>
        </w:rPr>
        <w:t xml:space="preserve">However, </w:t>
      </w:r>
      <w:r w:rsidR="005A6EDB">
        <w:rPr>
          <w:rFonts w:ascii="Times New Roman" w:hAnsi="Times New Roman"/>
          <w:szCs w:val="22"/>
        </w:rPr>
        <w:t xml:space="preserve">uncertainty </w:t>
      </w:r>
      <w:r w:rsidR="00F2109B">
        <w:rPr>
          <w:rFonts w:ascii="Times New Roman" w:hAnsi="Times New Roman"/>
          <w:szCs w:val="22"/>
        </w:rPr>
        <w:t xml:space="preserve">still exists </w:t>
      </w:r>
      <w:r w:rsidR="00C83979">
        <w:rPr>
          <w:rFonts w:ascii="Times New Roman" w:hAnsi="Times New Roman"/>
          <w:szCs w:val="22"/>
        </w:rPr>
        <w:t xml:space="preserve">whether consuming low to moderate levels is harmful or beneficial to </w:t>
      </w:r>
      <w:r w:rsidR="003A097D">
        <w:rPr>
          <w:rFonts w:ascii="Times New Roman" w:hAnsi="Times New Roman"/>
          <w:szCs w:val="22"/>
        </w:rPr>
        <w:t>cardiovascular (CV) health</w:t>
      </w:r>
      <w:r w:rsidR="004C3CB9">
        <w:rPr>
          <w:rFonts w:ascii="Times New Roman" w:hAnsi="Times New Roman"/>
          <w:szCs w:val="22"/>
        </w:rPr>
        <w:t xml:space="preserve"> </w:t>
      </w:r>
      <w:r w:rsidR="004D7DC9">
        <w:rPr>
          <w:rFonts w:ascii="Times New Roman" w:hAnsi="Times New Roman"/>
          <w:szCs w:val="22"/>
        </w:rPr>
        <w:fldChar w:fldCharType="begin">
          <w:fldData xml:space="preserve">PEVuZE5vdGU+PENpdGU+PEF1dGhvcj5Ub21hPC9BdXRob3I+PFllYXI+MjAxNzwvWWVhcj48UmVj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</w:fldData>
        </w:fldChar>
      </w:r>
      <w:r w:rsidR="00E06339">
        <w:rPr>
          <w:rFonts w:ascii="Times New Roman" w:hAnsi="Times New Roman"/>
          <w:szCs w:val="22"/>
        </w:rPr>
        <w:instrText xml:space="preserve"> ADDIN EN.CITE </w:instrText>
      </w:r>
      <w:r w:rsidR="00E06339">
        <w:rPr>
          <w:rFonts w:ascii="Times New Roman" w:hAnsi="Times New Roman"/>
          <w:szCs w:val="22"/>
        </w:rPr>
        <w:fldChar w:fldCharType="begin">
          <w:fldData xml:space="preserve">PEVuZE5vdGU+PENpdGU+PEF1dGhvcj5Ub21hPC9BdXRob3I+PFllYXI+MjAxNzwvWWVhcj48UmVj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</w:fldData>
        </w:fldChar>
      </w:r>
      <w:r w:rsidR="00E06339">
        <w:rPr>
          <w:rFonts w:ascii="Times New Roman" w:hAnsi="Times New Roman"/>
          <w:szCs w:val="22"/>
        </w:rPr>
        <w:instrText xml:space="preserve"> ADDIN EN.CITE.DATA </w:instrText>
      </w:r>
      <w:r w:rsidR="00E06339">
        <w:rPr>
          <w:rFonts w:ascii="Times New Roman" w:hAnsi="Times New Roman"/>
          <w:szCs w:val="22"/>
        </w:rPr>
      </w:r>
      <w:r w:rsidR="00E06339">
        <w:rPr>
          <w:rFonts w:ascii="Times New Roman" w:hAnsi="Times New Roman"/>
          <w:szCs w:val="22"/>
        </w:rPr>
        <w:fldChar w:fldCharType="end"/>
      </w:r>
      <w:r w:rsidR="004D7DC9">
        <w:rPr>
          <w:rFonts w:ascii="Times New Roman" w:hAnsi="Times New Roman"/>
          <w:szCs w:val="22"/>
        </w:rPr>
      </w:r>
      <w:r w:rsidR="004D7DC9">
        <w:rPr>
          <w:rFonts w:ascii="Times New Roman" w:hAnsi="Times New Roman"/>
          <w:szCs w:val="22"/>
        </w:rPr>
        <w:fldChar w:fldCharType="separate"/>
      </w:r>
      <w:r w:rsidR="00E06339">
        <w:rPr>
          <w:rFonts w:ascii="Times New Roman" w:hAnsi="Times New Roman"/>
          <w:noProof/>
          <w:szCs w:val="22"/>
        </w:rPr>
        <w:t>[2,4]</w:t>
      </w:r>
      <w:r w:rsidR="004D7DC9">
        <w:rPr>
          <w:rFonts w:ascii="Times New Roman" w:hAnsi="Times New Roman"/>
          <w:szCs w:val="22"/>
        </w:rPr>
        <w:fldChar w:fldCharType="end"/>
      </w:r>
      <w:r w:rsidR="004C3CB9">
        <w:rPr>
          <w:rFonts w:ascii="Times New Roman" w:hAnsi="Times New Roman"/>
          <w:szCs w:val="22"/>
        </w:rPr>
        <w:t>.</w:t>
      </w:r>
      <w:r w:rsidR="00ED6D35">
        <w:rPr>
          <w:rFonts w:ascii="Times New Roman" w:hAnsi="Times New Roman"/>
          <w:szCs w:val="22"/>
        </w:rPr>
        <w:t xml:space="preserve"> </w:t>
      </w:r>
      <w:r w:rsidR="00630DEB">
        <w:rPr>
          <w:rFonts w:ascii="Times New Roman" w:hAnsi="Times New Roman"/>
          <w:szCs w:val="22"/>
        </w:rPr>
        <w:t xml:space="preserve">The </w:t>
      </w:r>
      <w:r w:rsidR="00C51F28">
        <w:rPr>
          <w:rFonts w:ascii="Times New Roman" w:hAnsi="Times New Roman"/>
          <w:szCs w:val="22"/>
        </w:rPr>
        <w:t xml:space="preserve">trough of the </w:t>
      </w:r>
      <w:r w:rsidR="00786658">
        <w:rPr>
          <w:rFonts w:ascii="Times New Roman" w:hAnsi="Times New Roman"/>
          <w:szCs w:val="22"/>
        </w:rPr>
        <w:t>J-</w:t>
      </w:r>
      <w:r w:rsidR="00B615E3">
        <w:rPr>
          <w:rFonts w:ascii="Times New Roman" w:hAnsi="Times New Roman"/>
          <w:szCs w:val="22"/>
        </w:rPr>
        <w:t xml:space="preserve"> </w:t>
      </w:r>
      <w:r w:rsidR="00C51F28">
        <w:rPr>
          <w:rFonts w:ascii="Times New Roman" w:hAnsi="Times New Roman"/>
          <w:szCs w:val="22"/>
        </w:rPr>
        <w:t xml:space="preserve">or U-shaped </w:t>
      </w:r>
      <w:r w:rsidR="00B615E3">
        <w:rPr>
          <w:rFonts w:ascii="Times New Roman" w:hAnsi="Times New Roman"/>
          <w:szCs w:val="22"/>
        </w:rPr>
        <w:t xml:space="preserve">association </w:t>
      </w:r>
      <w:r w:rsidR="00C51F28">
        <w:rPr>
          <w:rFonts w:ascii="Times New Roman" w:hAnsi="Times New Roman"/>
          <w:szCs w:val="22"/>
        </w:rPr>
        <w:t xml:space="preserve">lies at the root of this </w:t>
      </w:r>
      <w:r w:rsidR="005A6EDB">
        <w:rPr>
          <w:rFonts w:ascii="Times New Roman" w:hAnsi="Times New Roman"/>
          <w:szCs w:val="22"/>
        </w:rPr>
        <w:t>uncertainty</w:t>
      </w:r>
      <w:r w:rsidR="00597593">
        <w:rPr>
          <w:rFonts w:ascii="Times New Roman" w:hAnsi="Times New Roman"/>
          <w:szCs w:val="22"/>
        </w:rPr>
        <w:t>,</w:t>
      </w:r>
      <w:r w:rsidR="00EB5879">
        <w:rPr>
          <w:rFonts w:ascii="Times New Roman" w:hAnsi="Times New Roman"/>
          <w:szCs w:val="22"/>
        </w:rPr>
        <w:t xml:space="preserve"> </w:t>
      </w:r>
      <w:r w:rsidR="00575133">
        <w:rPr>
          <w:rFonts w:ascii="Times New Roman" w:hAnsi="Times New Roman"/>
          <w:szCs w:val="22"/>
        </w:rPr>
        <w:t>which</w:t>
      </w:r>
      <w:r w:rsidR="00EB5879">
        <w:rPr>
          <w:rFonts w:ascii="Times New Roman" w:hAnsi="Times New Roman"/>
          <w:szCs w:val="22"/>
        </w:rPr>
        <w:t xml:space="preserve"> is </w:t>
      </w:r>
      <w:r w:rsidR="00575133">
        <w:rPr>
          <w:rFonts w:ascii="Times New Roman" w:hAnsi="Times New Roman"/>
          <w:szCs w:val="22"/>
        </w:rPr>
        <w:t>potentially</w:t>
      </w:r>
      <w:r w:rsidR="00EB5879">
        <w:rPr>
          <w:rFonts w:ascii="Times New Roman" w:hAnsi="Times New Roman"/>
          <w:szCs w:val="22"/>
        </w:rPr>
        <w:t xml:space="preserve"> driven by </w:t>
      </w:r>
      <w:r w:rsidR="00F36B82">
        <w:rPr>
          <w:rFonts w:ascii="Times New Roman" w:hAnsi="Times New Roman"/>
          <w:szCs w:val="22"/>
        </w:rPr>
        <w:t>biases</w:t>
      </w:r>
      <w:r w:rsidR="00EB5879">
        <w:rPr>
          <w:rFonts w:ascii="Times New Roman" w:hAnsi="Times New Roman"/>
          <w:szCs w:val="22"/>
        </w:rPr>
        <w:t xml:space="preserve"> </w:t>
      </w:r>
      <w:r w:rsidR="00961F71">
        <w:rPr>
          <w:rFonts w:ascii="Times New Roman" w:hAnsi="Times New Roman"/>
          <w:szCs w:val="22"/>
        </w:rPr>
        <w:t xml:space="preserve">embedded in </w:t>
      </w:r>
      <w:r w:rsidR="00BC7418">
        <w:rPr>
          <w:rFonts w:ascii="Times New Roman" w:hAnsi="Times New Roman"/>
          <w:szCs w:val="22"/>
        </w:rPr>
        <w:t xml:space="preserve">available </w:t>
      </w:r>
      <w:r w:rsidR="00961F71">
        <w:rPr>
          <w:rFonts w:ascii="Times New Roman" w:hAnsi="Times New Roman"/>
          <w:szCs w:val="22"/>
        </w:rPr>
        <w:t>epidemiological evidence</w:t>
      </w:r>
      <w:r w:rsidR="003A0B0D">
        <w:rPr>
          <w:rFonts w:ascii="Times New Roman" w:hAnsi="Times New Roman"/>
          <w:szCs w:val="22"/>
        </w:rPr>
        <w:t xml:space="preserve">. </w:t>
      </w:r>
      <w:r w:rsidR="00C61017">
        <w:rPr>
          <w:rFonts w:ascii="Times New Roman" w:hAnsi="Times New Roman"/>
          <w:szCs w:val="22"/>
        </w:rPr>
        <w:t xml:space="preserve">First, </w:t>
      </w:r>
      <w:r w:rsidR="00153953">
        <w:rPr>
          <w:rFonts w:ascii="Times New Roman" w:hAnsi="Times New Roman"/>
          <w:szCs w:val="22"/>
        </w:rPr>
        <w:t>it has been shown that a reference group of non-drinkers is likely to contain a high proportion of abstainers abstaining due to health reasons</w:t>
      </w:r>
      <w:r w:rsidR="004C3CB9">
        <w:rPr>
          <w:rFonts w:ascii="Times New Roman" w:hAnsi="Times New Roman"/>
          <w:szCs w:val="22"/>
        </w:rPr>
        <w:t xml:space="preserve"> </w:t>
      </w:r>
      <w:r w:rsidR="004A357A">
        <w:rPr>
          <w:rFonts w:ascii="Times New Roman" w:hAnsi="Times New Roman"/>
          <w:szCs w:val="22"/>
        </w:rPr>
        <w:fldChar w:fldCharType="begin">
          <w:fldData xml:space="preserve">PEVuZE5vdGU+PENpdGU+PEF1dGhvcj5XYW5uYW1ldGhlZTwvQXV0aG9yPjxZZWFyPjE5OTc8L1ll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</w:fldData>
        </w:fldChar>
      </w:r>
      <w:r w:rsidR="00E06339">
        <w:rPr>
          <w:rFonts w:ascii="Times New Roman" w:hAnsi="Times New Roman"/>
          <w:szCs w:val="22"/>
        </w:rPr>
        <w:instrText xml:space="preserve"> ADDIN EN.CITE </w:instrText>
      </w:r>
      <w:r w:rsidR="00E06339">
        <w:rPr>
          <w:rFonts w:ascii="Times New Roman" w:hAnsi="Times New Roman"/>
          <w:szCs w:val="22"/>
        </w:rPr>
        <w:fldChar w:fldCharType="begin">
          <w:fldData xml:space="preserve">PEVuZE5vdGU+PENpdGU+PEF1dGhvcj5XYW5uYW1ldGhlZTwvQXV0aG9yPjxZZWFyPjE5OTc8L1ll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</w:fldData>
        </w:fldChar>
      </w:r>
      <w:r w:rsidR="00E06339">
        <w:rPr>
          <w:rFonts w:ascii="Times New Roman" w:hAnsi="Times New Roman"/>
          <w:szCs w:val="22"/>
        </w:rPr>
        <w:instrText xml:space="preserve"> ADDIN EN.CITE.DATA </w:instrText>
      </w:r>
      <w:r w:rsidR="00E06339">
        <w:rPr>
          <w:rFonts w:ascii="Times New Roman" w:hAnsi="Times New Roman"/>
          <w:szCs w:val="22"/>
        </w:rPr>
      </w:r>
      <w:r w:rsidR="00E06339">
        <w:rPr>
          <w:rFonts w:ascii="Times New Roman" w:hAnsi="Times New Roman"/>
          <w:szCs w:val="22"/>
        </w:rPr>
        <w:fldChar w:fldCharType="end"/>
      </w:r>
      <w:r w:rsidR="004A357A">
        <w:rPr>
          <w:rFonts w:ascii="Times New Roman" w:hAnsi="Times New Roman"/>
          <w:szCs w:val="22"/>
        </w:rPr>
      </w:r>
      <w:r w:rsidR="004A357A">
        <w:rPr>
          <w:rFonts w:ascii="Times New Roman" w:hAnsi="Times New Roman"/>
          <w:szCs w:val="22"/>
        </w:rPr>
        <w:fldChar w:fldCharType="separate"/>
      </w:r>
      <w:r w:rsidR="00E06339">
        <w:rPr>
          <w:rFonts w:ascii="Times New Roman" w:hAnsi="Times New Roman"/>
          <w:noProof/>
          <w:szCs w:val="22"/>
        </w:rPr>
        <w:t>[5,6]</w:t>
      </w:r>
      <w:r w:rsidR="004A357A">
        <w:rPr>
          <w:rFonts w:ascii="Times New Roman" w:hAnsi="Times New Roman"/>
          <w:szCs w:val="22"/>
        </w:rPr>
        <w:fldChar w:fldCharType="end"/>
      </w:r>
      <w:r w:rsidR="00153953">
        <w:rPr>
          <w:rFonts w:ascii="Times New Roman" w:hAnsi="Times New Roman"/>
          <w:szCs w:val="22"/>
        </w:rPr>
        <w:t>. Yet, this strategy of using a high-risk group as reference is</w:t>
      </w:r>
      <w:r w:rsidR="001A3BA4">
        <w:rPr>
          <w:rFonts w:ascii="Times New Roman" w:hAnsi="Times New Roman"/>
          <w:szCs w:val="22"/>
        </w:rPr>
        <w:t xml:space="preserve"> </w:t>
      </w:r>
      <w:r w:rsidR="001A3BA4" w:rsidRPr="001A3BA4">
        <w:rPr>
          <w:rFonts w:ascii="Times New Roman" w:hAnsi="Times New Roman"/>
          <w:szCs w:val="22"/>
        </w:rPr>
        <w:t xml:space="preserve">still </w:t>
      </w:r>
      <w:r w:rsidR="001C285E">
        <w:rPr>
          <w:rFonts w:ascii="Times New Roman" w:hAnsi="Times New Roman"/>
          <w:szCs w:val="22"/>
        </w:rPr>
        <w:t>used</w:t>
      </w:r>
      <w:r w:rsidR="001A3BA4" w:rsidRPr="001A3BA4">
        <w:rPr>
          <w:rFonts w:ascii="Times New Roman" w:hAnsi="Times New Roman"/>
          <w:szCs w:val="22"/>
        </w:rPr>
        <w:t xml:space="preserve"> in </w:t>
      </w:r>
      <w:r w:rsidR="00A81CFF">
        <w:rPr>
          <w:rFonts w:ascii="Times New Roman" w:hAnsi="Times New Roman"/>
          <w:szCs w:val="22"/>
        </w:rPr>
        <w:t xml:space="preserve">epidemiological </w:t>
      </w:r>
      <w:r w:rsidR="001C285E">
        <w:rPr>
          <w:rFonts w:ascii="Times New Roman" w:hAnsi="Times New Roman"/>
          <w:szCs w:val="22"/>
        </w:rPr>
        <w:t>studies</w:t>
      </w:r>
      <w:r w:rsidR="004C3CB9">
        <w:rPr>
          <w:rFonts w:ascii="Times New Roman" w:hAnsi="Times New Roman"/>
          <w:szCs w:val="22"/>
        </w:rPr>
        <w:t xml:space="preserve"> </w:t>
      </w:r>
      <w:r w:rsidR="00A467EC">
        <w:rPr>
          <w:rFonts w:ascii="Times New Roman" w:hAnsi="Times New Roman"/>
          <w:szCs w:val="22"/>
        </w:rPr>
        <w:fldChar w:fldCharType="begin">
          <w:fldData xml:space="preserve">PEVuZE5vdGU+PENpdGU+PEF1dGhvcj5NdWthbWFsPC9BdXRob3I+PFllYXI+MjAwMzwvWWVhcj48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</w:fldData>
        </w:fldChar>
      </w:r>
      <w:r w:rsidR="00E06339">
        <w:rPr>
          <w:rFonts w:ascii="Times New Roman" w:hAnsi="Times New Roman"/>
          <w:szCs w:val="22"/>
        </w:rPr>
        <w:instrText xml:space="preserve"> ADDIN EN.CITE </w:instrText>
      </w:r>
      <w:r w:rsidR="00E06339">
        <w:rPr>
          <w:rFonts w:ascii="Times New Roman" w:hAnsi="Times New Roman"/>
          <w:szCs w:val="22"/>
        </w:rPr>
        <w:fldChar w:fldCharType="begin">
          <w:fldData xml:space="preserve">PEVuZE5vdGU+PENpdGU+PEF1dGhvcj5NdWthbWFsPC9BdXRob3I+PFllYXI+MjAwMzwvWWVhcj48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</w:fldData>
        </w:fldChar>
      </w:r>
      <w:r w:rsidR="00E06339">
        <w:rPr>
          <w:rFonts w:ascii="Times New Roman" w:hAnsi="Times New Roman"/>
          <w:szCs w:val="22"/>
        </w:rPr>
        <w:instrText xml:space="preserve"> ADDIN EN.CITE.DATA </w:instrText>
      </w:r>
      <w:r w:rsidR="00E06339">
        <w:rPr>
          <w:rFonts w:ascii="Times New Roman" w:hAnsi="Times New Roman"/>
          <w:szCs w:val="22"/>
        </w:rPr>
      </w:r>
      <w:r w:rsidR="00E06339">
        <w:rPr>
          <w:rFonts w:ascii="Times New Roman" w:hAnsi="Times New Roman"/>
          <w:szCs w:val="22"/>
        </w:rPr>
        <w:fldChar w:fldCharType="end"/>
      </w:r>
      <w:r w:rsidR="00A467EC">
        <w:rPr>
          <w:rFonts w:ascii="Times New Roman" w:hAnsi="Times New Roman"/>
          <w:szCs w:val="22"/>
        </w:rPr>
      </w:r>
      <w:r w:rsidR="00A467EC">
        <w:rPr>
          <w:rFonts w:ascii="Times New Roman" w:hAnsi="Times New Roman"/>
          <w:szCs w:val="22"/>
        </w:rPr>
        <w:fldChar w:fldCharType="separate"/>
      </w:r>
      <w:r w:rsidR="00E06339">
        <w:rPr>
          <w:rFonts w:ascii="Times New Roman" w:hAnsi="Times New Roman"/>
          <w:noProof/>
          <w:szCs w:val="22"/>
        </w:rPr>
        <w:t>[7-9]</w:t>
      </w:r>
      <w:r w:rsidR="00A467EC">
        <w:rPr>
          <w:rFonts w:ascii="Times New Roman" w:hAnsi="Times New Roman"/>
          <w:szCs w:val="22"/>
        </w:rPr>
        <w:fldChar w:fldCharType="end"/>
      </w:r>
      <w:r w:rsidR="00153953">
        <w:rPr>
          <w:rFonts w:ascii="Times New Roman" w:hAnsi="Times New Roman"/>
          <w:szCs w:val="22"/>
        </w:rPr>
        <w:t xml:space="preserve"> and the main driver of the trough.</w:t>
      </w:r>
      <w:r w:rsidR="001A3BA4">
        <w:rPr>
          <w:rFonts w:ascii="Times New Roman" w:hAnsi="Times New Roman"/>
          <w:szCs w:val="22"/>
        </w:rPr>
        <w:t xml:space="preserve"> </w:t>
      </w:r>
      <w:r w:rsidR="00256478">
        <w:rPr>
          <w:rFonts w:ascii="Times New Roman" w:hAnsi="Times New Roman"/>
          <w:szCs w:val="22"/>
        </w:rPr>
        <w:t>Second</w:t>
      </w:r>
      <w:r w:rsidR="00C61017">
        <w:rPr>
          <w:rFonts w:ascii="Times New Roman" w:hAnsi="Times New Roman"/>
          <w:szCs w:val="22"/>
        </w:rPr>
        <w:t xml:space="preserve">, </w:t>
      </w:r>
      <w:r w:rsidR="00F359AC">
        <w:rPr>
          <w:rFonts w:ascii="Times New Roman" w:hAnsi="Times New Roman"/>
          <w:szCs w:val="22"/>
        </w:rPr>
        <w:t xml:space="preserve">and </w:t>
      </w:r>
      <w:r w:rsidR="009B3ABB">
        <w:rPr>
          <w:rFonts w:ascii="Times New Roman" w:hAnsi="Times New Roman"/>
          <w:szCs w:val="22"/>
        </w:rPr>
        <w:t xml:space="preserve">still unexplained, </w:t>
      </w:r>
      <w:r w:rsidR="00597593">
        <w:rPr>
          <w:rFonts w:ascii="Times New Roman" w:hAnsi="Times New Roman"/>
          <w:szCs w:val="22"/>
        </w:rPr>
        <w:t xml:space="preserve">evidence for </w:t>
      </w:r>
      <w:r w:rsidR="003124C9">
        <w:rPr>
          <w:rFonts w:ascii="Times New Roman" w:hAnsi="Times New Roman"/>
          <w:szCs w:val="22"/>
        </w:rPr>
        <w:t>CV</w:t>
      </w:r>
      <w:r w:rsidR="00597593">
        <w:rPr>
          <w:rFonts w:ascii="Times New Roman" w:hAnsi="Times New Roman"/>
          <w:szCs w:val="22"/>
        </w:rPr>
        <w:t xml:space="preserve"> protection</w:t>
      </w:r>
      <w:r w:rsidR="009B3ABB">
        <w:rPr>
          <w:rFonts w:ascii="Times New Roman" w:hAnsi="Times New Roman"/>
          <w:szCs w:val="22"/>
        </w:rPr>
        <w:t xml:space="preserve"> </w:t>
      </w:r>
      <w:r w:rsidR="00130871">
        <w:rPr>
          <w:rFonts w:ascii="Times New Roman" w:hAnsi="Times New Roman"/>
          <w:szCs w:val="22"/>
        </w:rPr>
        <w:t xml:space="preserve">mostly involve </w:t>
      </w:r>
      <w:r w:rsidR="00597593">
        <w:rPr>
          <w:rFonts w:ascii="Times New Roman" w:hAnsi="Times New Roman"/>
          <w:szCs w:val="22"/>
        </w:rPr>
        <w:t>ischemic</w:t>
      </w:r>
      <w:r w:rsidR="00710E7A">
        <w:rPr>
          <w:rFonts w:ascii="Times New Roman" w:hAnsi="Times New Roman"/>
          <w:szCs w:val="22"/>
        </w:rPr>
        <w:t xml:space="preserve"> heart disease as outcome measure</w:t>
      </w:r>
      <w:r w:rsidR="00C61017">
        <w:rPr>
          <w:rFonts w:ascii="Times New Roman" w:hAnsi="Times New Roman"/>
          <w:szCs w:val="22"/>
        </w:rPr>
        <w:t xml:space="preserve"> </w:t>
      </w:r>
      <w:r w:rsidR="009B3ABB">
        <w:rPr>
          <w:rFonts w:ascii="Times New Roman" w:hAnsi="Times New Roman"/>
          <w:szCs w:val="22"/>
        </w:rPr>
        <w:t xml:space="preserve">and </w:t>
      </w:r>
      <w:r w:rsidR="007E7FA7">
        <w:rPr>
          <w:rFonts w:ascii="Times New Roman" w:hAnsi="Times New Roman"/>
          <w:szCs w:val="22"/>
        </w:rPr>
        <w:t>could</w:t>
      </w:r>
      <w:r w:rsidR="009B3ABB">
        <w:rPr>
          <w:rFonts w:ascii="Times New Roman" w:hAnsi="Times New Roman"/>
          <w:szCs w:val="22"/>
        </w:rPr>
        <w:t xml:space="preserve"> </w:t>
      </w:r>
      <w:r w:rsidR="00D906DF">
        <w:rPr>
          <w:rFonts w:ascii="Times New Roman" w:hAnsi="Times New Roman"/>
          <w:szCs w:val="22"/>
        </w:rPr>
        <w:t xml:space="preserve">be the main driver when </w:t>
      </w:r>
      <w:r w:rsidR="00D906DF" w:rsidRPr="00C0597C">
        <w:rPr>
          <w:rFonts w:ascii="Times New Roman" w:hAnsi="Times New Roman"/>
          <w:szCs w:val="22"/>
          <w:lang w:val="en-GB"/>
        </w:rPr>
        <w:t xml:space="preserve">assessing overall </w:t>
      </w:r>
      <w:r w:rsidR="003124C9" w:rsidRPr="00C0597C">
        <w:rPr>
          <w:rFonts w:ascii="Times New Roman" w:hAnsi="Times New Roman"/>
          <w:szCs w:val="22"/>
          <w:lang w:val="en-GB"/>
        </w:rPr>
        <w:t>CV</w:t>
      </w:r>
      <w:r w:rsidR="00E704FB" w:rsidRPr="00C0597C">
        <w:rPr>
          <w:rFonts w:ascii="Times New Roman" w:hAnsi="Times New Roman"/>
          <w:szCs w:val="22"/>
          <w:lang w:val="en-GB"/>
        </w:rPr>
        <w:t xml:space="preserve"> </w:t>
      </w:r>
      <w:r w:rsidR="003F355F">
        <w:rPr>
          <w:rFonts w:ascii="Times New Roman" w:hAnsi="Times New Roman"/>
          <w:szCs w:val="22"/>
          <w:lang w:val="en-GB"/>
        </w:rPr>
        <w:t>risk</w:t>
      </w:r>
      <w:r w:rsidR="006D59AF" w:rsidRPr="00C0597C">
        <w:rPr>
          <w:rFonts w:ascii="Times New Roman" w:hAnsi="Times New Roman"/>
          <w:szCs w:val="22"/>
          <w:lang w:val="en-GB"/>
        </w:rPr>
        <w:t xml:space="preserve"> seen in survival analysis</w:t>
      </w:r>
      <w:r w:rsidR="00B8340F" w:rsidRPr="00C0597C">
        <w:rPr>
          <w:rFonts w:ascii="Times New Roman" w:hAnsi="Times New Roman"/>
          <w:szCs w:val="22"/>
          <w:lang w:val="en-GB"/>
        </w:rPr>
        <w:t>.</w:t>
      </w:r>
      <w:r w:rsidR="007714D4" w:rsidRPr="00C0597C">
        <w:rPr>
          <w:rFonts w:ascii="Times New Roman" w:hAnsi="Times New Roman"/>
          <w:szCs w:val="22"/>
          <w:lang w:val="en-GB"/>
        </w:rPr>
        <w:t xml:space="preserve"> </w:t>
      </w:r>
      <w:r w:rsidR="00256478" w:rsidRPr="00C0597C">
        <w:rPr>
          <w:rFonts w:ascii="Times New Roman" w:hAnsi="Times New Roman"/>
          <w:szCs w:val="22"/>
          <w:lang w:val="en-GB"/>
        </w:rPr>
        <w:t>Third</w:t>
      </w:r>
      <w:r w:rsidR="00FE1465" w:rsidRPr="00C0597C">
        <w:rPr>
          <w:rFonts w:ascii="Times New Roman" w:hAnsi="Times New Roman"/>
          <w:szCs w:val="22"/>
          <w:lang w:val="en-GB"/>
        </w:rPr>
        <w:t xml:space="preserve">, </w:t>
      </w:r>
      <w:r w:rsidR="00F359AC" w:rsidRPr="00C0597C">
        <w:rPr>
          <w:rFonts w:ascii="Times New Roman" w:hAnsi="Times New Roman"/>
          <w:szCs w:val="22"/>
          <w:lang w:val="en-GB"/>
        </w:rPr>
        <w:t xml:space="preserve">combining drink types </w:t>
      </w:r>
      <w:r w:rsidR="006D59AF" w:rsidRPr="00C0597C">
        <w:rPr>
          <w:rFonts w:ascii="Times New Roman" w:hAnsi="Times New Roman"/>
          <w:szCs w:val="22"/>
          <w:lang w:val="en-GB"/>
        </w:rPr>
        <w:t>is problematic as directions of associations with different cardiovascular outcome measures are not comparable</w:t>
      </w:r>
      <w:r w:rsidR="00A425CE">
        <w:rPr>
          <w:rFonts w:ascii="Times New Roman" w:hAnsi="Times New Roman"/>
          <w:szCs w:val="22"/>
          <w:lang w:val="en-GB"/>
        </w:rPr>
        <w:t xml:space="preserve"> and may lead to </w:t>
      </w:r>
      <w:r w:rsidR="005A6EDB">
        <w:rPr>
          <w:rFonts w:ascii="Times New Roman" w:hAnsi="Times New Roman"/>
          <w:szCs w:val="22"/>
          <w:lang w:val="en-GB"/>
        </w:rPr>
        <w:t>underestimation of risk</w:t>
      </w:r>
      <w:r w:rsidR="006D59AF" w:rsidRPr="00C0597C">
        <w:rPr>
          <w:rFonts w:ascii="Times New Roman" w:hAnsi="Times New Roman"/>
          <w:szCs w:val="22"/>
          <w:lang w:val="en-GB"/>
        </w:rPr>
        <w:t>.</w:t>
      </w:r>
      <w:r w:rsidR="00EC4686" w:rsidRPr="00C0597C">
        <w:rPr>
          <w:rFonts w:ascii="Times New Roman" w:hAnsi="Times New Roman"/>
          <w:szCs w:val="22"/>
          <w:lang w:val="en-GB"/>
        </w:rPr>
        <w:t xml:space="preserve"> </w:t>
      </w:r>
      <w:bookmarkStart w:id="10" w:name="_Hlk55478777"/>
      <w:bookmarkStart w:id="11" w:name="_Hlk56089356"/>
      <w:r w:rsidR="00CA362B" w:rsidRPr="00C0597C">
        <w:rPr>
          <w:rFonts w:ascii="Times New Roman" w:hAnsi="Times New Roman"/>
          <w:szCs w:val="22"/>
          <w:lang w:val="en-GB"/>
        </w:rPr>
        <w:t>W</w:t>
      </w:r>
      <w:r w:rsidR="00A1596A" w:rsidRPr="00C0597C">
        <w:rPr>
          <w:rFonts w:ascii="Times New Roman" w:hAnsi="Times New Roman"/>
          <w:szCs w:val="22"/>
          <w:lang w:val="en-GB"/>
        </w:rPr>
        <w:t xml:space="preserve">e </w:t>
      </w:r>
      <w:r w:rsidR="009D438A" w:rsidRPr="00C0597C">
        <w:rPr>
          <w:rFonts w:ascii="Times New Roman" w:hAnsi="Times New Roman"/>
          <w:szCs w:val="22"/>
          <w:lang w:val="en-GB"/>
        </w:rPr>
        <w:t xml:space="preserve">recently </w:t>
      </w:r>
      <w:r w:rsidR="00F95395" w:rsidRPr="00C0597C">
        <w:rPr>
          <w:rFonts w:ascii="Times New Roman" w:hAnsi="Times New Roman"/>
          <w:szCs w:val="22"/>
          <w:lang w:val="en-GB"/>
        </w:rPr>
        <w:t>showed</w:t>
      </w:r>
      <w:r w:rsidR="00A1596A" w:rsidRPr="00C0597C">
        <w:rPr>
          <w:rFonts w:ascii="Times New Roman" w:hAnsi="Times New Roman"/>
          <w:szCs w:val="22"/>
          <w:lang w:val="en-GB"/>
        </w:rPr>
        <w:t xml:space="preserve"> that</w:t>
      </w:r>
      <w:r w:rsidR="005336C4" w:rsidRPr="00C0597C">
        <w:rPr>
          <w:rFonts w:ascii="Times New Roman" w:hAnsi="Times New Roman"/>
          <w:szCs w:val="22"/>
          <w:lang w:val="en-GB"/>
        </w:rPr>
        <w:t xml:space="preserve"> </w:t>
      </w:r>
      <w:r w:rsidR="00905E40" w:rsidRPr="00C0597C">
        <w:rPr>
          <w:rFonts w:ascii="Times New Roman" w:hAnsi="Times New Roman"/>
          <w:szCs w:val="22"/>
          <w:lang w:val="en-GB"/>
        </w:rPr>
        <w:t xml:space="preserve">when considering the four broad alcoholic drink categories separately, </w:t>
      </w:r>
      <w:r w:rsidR="00567D01">
        <w:rPr>
          <w:rFonts w:ascii="Times New Roman" w:hAnsi="Times New Roman"/>
          <w:szCs w:val="22"/>
          <w:lang w:val="en-GB"/>
        </w:rPr>
        <w:t>both</w:t>
      </w:r>
      <w:r w:rsidR="00425BA4" w:rsidRPr="00C0597C">
        <w:rPr>
          <w:rFonts w:ascii="Times New Roman" w:hAnsi="Times New Roman"/>
          <w:szCs w:val="22"/>
          <w:lang w:val="en-GB"/>
        </w:rPr>
        <w:t xml:space="preserve"> </w:t>
      </w:r>
      <w:r w:rsidR="001C36A2" w:rsidRPr="00C0597C">
        <w:rPr>
          <w:rFonts w:ascii="Times New Roman" w:hAnsi="Times New Roman"/>
          <w:szCs w:val="22"/>
          <w:lang w:val="en-GB"/>
        </w:rPr>
        <w:t>beer/cider</w:t>
      </w:r>
      <w:r w:rsidR="00E016FE">
        <w:rPr>
          <w:rFonts w:ascii="Times New Roman" w:hAnsi="Times New Roman"/>
          <w:szCs w:val="22"/>
          <w:lang w:val="en-GB"/>
        </w:rPr>
        <w:t xml:space="preserve"> </w:t>
      </w:r>
      <w:r w:rsidR="002F6B3C">
        <w:rPr>
          <w:rFonts w:ascii="Times New Roman" w:hAnsi="Times New Roman"/>
          <w:szCs w:val="22"/>
          <w:lang w:val="en-GB"/>
        </w:rPr>
        <w:t>(</w:t>
      </w:r>
      <w:r w:rsidR="002F6B3C" w:rsidRPr="002F6B3C">
        <w:rPr>
          <w:rFonts w:ascii="Times New Roman" w:hAnsi="Times New Roman"/>
          <w:szCs w:val="22"/>
          <w:lang w:val="en-GB"/>
        </w:rPr>
        <w:t>hazard ratio, 1</w:t>
      </w:r>
      <w:r w:rsidR="006B2815">
        <w:rPr>
          <w:rFonts w:ascii="Times New Roman" w:hAnsi="Times New Roman"/>
          <w:szCs w:val="22"/>
          <w:lang w:val="en-GB"/>
        </w:rPr>
        <w:t>.</w:t>
      </w:r>
      <w:r w:rsidR="002F6B3C">
        <w:rPr>
          <w:rFonts w:ascii="Times New Roman" w:hAnsi="Times New Roman"/>
          <w:szCs w:val="22"/>
          <w:lang w:val="en-GB"/>
        </w:rPr>
        <w:t>25</w:t>
      </w:r>
      <w:r w:rsidR="002F6B3C" w:rsidRPr="002F6B3C">
        <w:rPr>
          <w:rFonts w:ascii="Times New Roman" w:hAnsi="Times New Roman"/>
          <w:szCs w:val="22"/>
          <w:lang w:val="en-GB"/>
        </w:rPr>
        <w:t>; 95% confidence interval, 1</w:t>
      </w:r>
      <w:r w:rsidR="006B2815">
        <w:rPr>
          <w:rFonts w:ascii="Times New Roman" w:hAnsi="Times New Roman"/>
          <w:szCs w:val="22"/>
          <w:lang w:val="en-GB"/>
        </w:rPr>
        <w:t>.</w:t>
      </w:r>
      <w:r w:rsidR="002F6B3C">
        <w:rPr>
          <w:rFonts w:ascii="Times New Roman" w:hAnsi="Times New Roman"/>
          <w:szCs w:val="22"/>
          <w:lang w:val="en-GB"/>
        </w:rPr>
        <w:t>17–</w:t>
      </w:r>
      <w:r w:rsidR="002F6B3C" w:rsidRPr="002F6B3C">
        <w:rPr>
          <w:rFonts w:ascii="Times New Roman" w:hAnsi="Times New Roman"/>
          <w:szCs w:val="22"/>
          <w:lang w:val="en-GB"/>
        </w:rPr>
        <w:t>1</w:t>
      </w:r>
      <w:r w:rsidR="006B2815">
        <w:rPr>
          <w:rFonts w:ascii="Times New Roman" w:hAnsi="Times New Roman"/>
          <w:szCs w:val="22"/>
          <w:lang w:val="en-GB"/>
        </w:rPr>
        <w:t>.</w:t>
      </w:r>
      <w:r w:rsidR="002F6B3C">
        <w:rPr>
          <w:rFonts w:ascii="Times New Roman" w:hAnsi="Times New Roman"/>
          <w:szCs w:val="22"/>
          <w:lang w:val="en-GB"/>
        </w:rPr>
        <w:t>33)</w:t>
      </w:r>
      <w:r w:rsidR="001C36A2" w:rsidRPr="00C0597C">
        <w:rPr>
          <w:rFonts w:ascii="Times New Roman" w:hAnsi="Times New Roman"/>
          <w:szCs w:val="22"/>
          <w:lang w:val="en-GB"/>
        </w:rPr>
        <w:t xml:space="preserve"> and spirits</w:t>
      </w:r>
      <w:r w:rsidR="002F6B3C">
        <w:rPr>
          <w:rFonts w:ascii="Times New Roman" w:hAnsi="Times New Roman"/>
          <w:szCs w:val="22"/>
          <w:lang w:val="en-GB"/>
        </w:rPr>
        <w:t xml:space="preserve"> (1</w:t>
      </w:r>
      <w:r w:rsidR="006B2815">
        <w:rPr>
          <w:rFonts w:ascii="Times New Roman" w:hAnsi="Times New Roman"/>
          <w:szCs w:val="22"/>
          <w:lang w:val="en-GB"/>
        </w:rPr>
        <w:t>.</w:t>
      </w:r>
      <w:r w:rsidR="002F6B3C">
        <w:rPr>
          <w:rFonts w:ascii="Times New Roman" w:hAnsi="Times New Roman"/>
          <w:szCs w:val="22"/>
          <w:lang w:val="en-GB"/>
        </w:rPr>
        <w:t>25; 1</w:t>
      </w:r>
      <w:r w:rsidR="006B2815">
        <w:rPr>
          <w:rFonts w:ascii="Times New Roman" w:hAnsi="Times New Roman"/>
          <w:szCs w:val="22"/>
          <w:lang w:val="en-GB"/>
        </w:rPr>
        <w:t>.</w:t>
      </w:r>
      <w:r w:rsidR="002F6B3C">
        <w:rPr>
          <w:rFonts w:ascii="Times New Roman" w:hAnsi="Times New Roman"/>
          <w:szCs w:val="22"/>
          <w:lang w:val="en-GB"/>
        </w:rPr>
        <w:t>16–1</w:t>
      </w:r>
      <w:r w:rsidR="006B2815">
        <w:rPr>
          <w:rFonts w:ascii="Times New Roman" w:hAnsi="Times New Roman"/>
          <w:szCs w:val="22"/>
          <w:lang w:val="en-GB"/>
        </w:rPr>
        <w:t>.</w:t>
      </w:r>
      <w:r w:rsidR="002F6B3C">
        <w:rPr>
          <w:rFonts w:ascii="Times New Roman" w:hAnsi="Times New Roman"/>
          <w:szCs w:val="22"/>
          <w:lang w:val="en-GB"/>
        </w:rPr>
        <w:t>36)</w:t>
      </w:r>
      <w:r w:rsidR="001C36A2" w:rsidRPr="00C0597C">
        <w:rPr>
          <w:rFonts w:ascii="Times New Roman" w:hAnsi="Times New Roman"/>
          <w:szCs w:val="22"/>
          <w:lang w:val="en-GB"/>
        </w:rPr>
        <w:t xml:space="preserve"> </w:t>
      </w:r>
      <w:r w:rsidR="00905E40" w:rsidRPr="00C0597C">
        <w:rPr>
          <w:rFonts w:ascii="Times New Roman" w:hAnsi="Times New Roman"/>
          <w:szCs w:val="22"/>
          <w:lang w:val="en-GB"/>
        </w:rPr>
        <w:t xml:space="preserve">intake </w:t>
      </w:r>
      <w:r w:rsidR="003F355F">
        <w:rPr>
          <w:rFonts w:ascii="Times New Roman" w:hAnsi="Times New Roman"/>
          <w:szCs w:val="22"/>
          <w:lang w:val="en-GB"/>
        </w:rPr>
        <w:t xml:space="preserve">associated with </w:t>
      </w:r>
      <w:r w:rsidR="00821066">
        <w:rPr>
          <w:rFonts w:ascii="Times New Roman" w:hAnsi="Times New Roman"/>
          <w:szCs w:val="22"/>
          <w:lang w:val="en-GB"/>
        </w:rPr>
        <w:t>increased</w:t>
      </w:r>
      <w:r w:rsidR="00A1596A" w:rsidRPr="00C0597C">
        <w:rPr>
          <w:rFonts w:ascii="Times New Roman" w:hAnsi="Times New Roman"/>
          <w:szCs w:val="22"/>
          <w:lang w:val="en-GB"/>
        </w:rPr>
        <w:t xml:space="preserve"> </w:t>
      </w:r>
      <w:r w:rsidR="00966A13">
        <w:rPr>
          <w:rFonts w:ascii="Times New Roman" w:hAnsi="Times New Roman"/>
          <w:szCs w:val="22"/>
          <w:lang w:val="en-GB"/>
        </w:rPr>
        <w:t xml:space="preserve">overall </w:t>
      </w:r>
      <w:r w:rsidR="003124C9" w:rsidRPr="00C0597C">
        <w:rPr>
          <w:rFonts w:ascii="Times New Roman" w:hAnsi="Times New Roman"/>
          <w:szCs w:val="22"/>
          <w:lang w:val="en-GB"/>
        </w:rPr>
        <w:t>CV</w:t>
      </w:r>
      <w:r w:rsidR="00A1596A" w:rsidRPr="00C0597C">
        <w:rPr>
          <w:rFonts w:ascii="Times New Roman" w:hAnsi="Times New Roman"/>
          <w:szCs w:val="22"/>
          <w:lang w:val="en-GB"/>
        </w:rPr>
        <w:t xml:space="preserve"> </w:t>
      </w:r>
      <w:r w:rsidR="00821066">
        <w:rPr>
          <w:rFonts w:ascii="Times New Roman" w:hAnsi="Times New Roman"/>
          <w:szCs w:val="22"/>
          <w:lang w:val="en-GB"/>
        </w:rPr>
        <w:t>risk</w:t>
      </w:r>
      <w:r w:rsidR="00905E40" w:rsidRPr="00C0597C">
        <w:rPr>
          <w:rFonts w:ascii="Times New Roman" w:hAnsi="Times New Roman"/>
          <w:szCs w:val="22"/>
          <w:lang w:val="en-GB"/>
        </w:rPr>
        <w:t xml:space="preserve"> while </w:t>
      </w:r>
      <w:r w:rsidR="006D59AF" w:rsidRPr="00C0597C">
        <w:rPr>
          <w:rFonts w:ascii="Times New Roman" w:hAnsi="Times New Roman"/>
          <w:szCs w:val="22"/>
          <w:lang w:val="en-GB"/>
        </w:rPr>
        <w:t>no association</w:t>
      </w:r>
      <w:r w:rsidR="007E6FB9">
        <w:rPr>
          <w:rFonts w:ascii="Times New Roman" w:hAnsi="Times New Roman"/>
          <w:szCs w:val="22"/>
          <w:lang w:val="en-GB"/>
        </w:rPr>
        <w:t>s</w:t>
      </w:r>
      <w:r w:rsidR="006D59AF" w:rsidRPr="00C0597C">
        <w:rPr>
          <w:rFonts w:ascii="Times New Roman" w:hAnsi="Times New Roman"/>
          <w:szCs w:val="22"/>
          <w:lang w:val="en-GB"/>
        </w:rPr>
        <w:t xml:space="preserve"> existed </w:t>
      </w:r>
      <w:r w:rsidR="00905E40" w:rsidRPr="00C0597C">
        <w:rPr>
          <w:rFonts w:ascii="Times New Roman" w:hAnsi="Times New Roman"/>
          <w:szCs w:val="22"/>
          <w:lang w:val="en-GB"/>
        </w:rPr>
        <w:t>for white wine/sparkling wine</w:t>
      </w:r>
      <w:r w:rsidR="00966A13">
        <w:rPr>
          <w:rFonts w:ascii="Times New Roman" w:hAnsi="Times New Roman"/>
          <w:szCs w:val="22"/>
          <w:lang w:val="en-GB"/>
        </w:rPr>
        <w:t xml:space="preserve"> (</w:t>
      </w:r>
      <w:r w:rsidR="00C11957">
        <w:rPr>
          <w:rFonts w:ascii="Times New Roman" w:hAnsi="Times New Roman"/>
          <w:szCs w:val="22"/>
          <w:lang w:val="en-GB"/>
        </w:rPr>
        <w:t>0</w:t>
      </w:r>
      <w:r w:rsidR="006B2815">
        <w:rPr>
          <w:rFonts w:ascii="Times New Roman" w:hAnsi="Times New Roman"/>
          <w:szCs w:val="22"/>
          <w:lang w:val="en-GB"/>
        </w:rPr>
        <w:t>.</w:t>
      </w:r>
      <w:r w:rsidR="00C11957">
        <w:rPr>
          <w:rFonts w:ascii="Times New Roman" w:hAnsi="Times New Roman"/>
          <w:szCs w:val="22"/>
          <w:lang w:val="en-GB"/>
        </w:rPr>
        <w:t>97; 0</w:t>
      </w:r>
      <w:r w:rsidR="006B2815">
        <w:rPr>
          <w:rFonts w:ascii="Times New Roman" w:hAnsi="Times New Roman"/>
          <w:szCs w:val="22"/>
          <w:lang w:val="en-GB"/>
        </w:rPr>
        <w:t>.</w:t>
      </w:r>
      <w:r w:rsidR="00C11957">
        <w:rPr>
          <w:rFonts w:ascii="Times New Roman" w:hAnsi="Times New Roman"/>
          <w:szCs w:val="22"/>
          <w:lang w:val="en-GB"/>
        </w:rPr>
        <w:t>90–</w:t>
      </w:r>
      <w:r w:rsidR="007E6FB9">
        <w:rPr>
          <w:rFonts w:ascii="Times New Roman" w:hAnsi="Times New Roman"/>
          <w:szCs w:val="22"/>
          <w:lang w:val="en-GB"/>
        </w:rPr>
        <w:t>1</w:t>
      </w:r>
      <w:r w:rsidR="006B2815">
        <w:rPr>
          <w:rFonts w:ascii="Times New Roman" w:hAnsi="Times New Roman"/>
          <w:szCs w:val="22"/>
          <w:lang w:val="en-GB"/>
        </w:rPr>
        <w:t>.</w:t>
      </w:r>
      <w:r w:rsidR="007E6FB9">
        <w:rPr>
          <w:rFonts w:ascii="Times New Roman" w:hAnsi="Times New Roman"/>
          <w:szCs w:val="22"/>
          <w:lang w:val="en-GB"/>
        </w:rPr>
        <w:t>05)</w:t>
      </w:r>
      <w:r w:rsidR="00905E40" w:rsidRPr="00C0597C">
        <w:rPr>
          <w:rFonts w:ascii="Times New Roman" w:hAnsi="Times New Roman"/>
          <w:szCs w:val="22"/>
          <w:lang w:val="en-GB"/>
        </w:rPr>
        <w:t xml:space="preserve"> and red wine</w:t>
      </w:r>
      <w:r w:rsidR="007E6FB9">
        <w:rPr>
          <w:rFonts w:ascii="Times New Roman" w:hAnsi="Times New Roman"/>
          <w:szCs w:val="22"/>
          <w:lang w:val="en-GB"/>
        </w:rPr>
        <w:t xml:space="preserve"> (0</w:t>
      </w:r>
      <w:r w:rsidR="006B2815">
        <w:rPr>
          <w:rFonts w:ascii="Times New Roman" w:hAnsi="Times New Roman"/>
          <w:szCs w:val="22"/>
          <w:lang w:val="en-GB"/>
        </w:rPr>
        <w:t>.</w:t>
      </w:r>
      <w:r w:rsidR="007E6FB9">
        <w:rPr>
          <w:rFonts w:ascii="Times New Roman" w:hAnsi="Times New Roman"/>
          <w:szCs w:val="22"/>
          <w:lang w:val="en-GB"/>
        </w:rPr>
        <w:t>98; 0</w:t>
      </w:r>
      <w:r w:rsidR="006B2815">
        <w:rPr>
          <w:rFonts w:ascii="Times New Roman" w:hAnsi="Times New Roman"/>
          <w:szCs w:val="22"/>
          <w:lang w:val="en-GB"/>
        </w:rPr>
        <w:t>.</w:t>
      </w:r>
      <w:r w:rsidR="007E6FB9">
        <w:rPr>
          <w:rFonts w:ascii="Times New Roman" w:hAnsi="Times New Roman"/>
          <w:szCs w:val="22"/>
          <w:lang w:val="en-GB"/>
        </w:rPr>
        <w:t>92–1</w:t>
      </w:r>
      <w:r w:rsidR="006B2815">
        <w:rPr>
          <w:rFonts w:ascii="Times New Roman" w:hAnsi="Times New Roman"/>
          <w:szCs w:val="22"/>
          <w:lang w:val="en-GB"/>
        </w:rPr>
        <w:t>.</w:t>
      </w:r>
      <w:r w:rsidR="007E6FB9">
        <w:rPr>
          <w:rFonts w:ascii="Times New Roman" w:hAnsi="Times New Roman"/>
          <w:szCs w:val="22"/>
          <w:lang w:val="en-GB"/>
        </w:rPr>
        <w:t>05)</w:t>
      </w:r>
      <w:r w:rsidR="004C3CB9">
        <w:rPr>
          <w:rFonts w:ascii="Times New Roman" w:hAnsi="Times New Roman"/>
          <w:szCs w:val="22"/>
          <w:lang w:val="en-GB"/>
        </w:rPr>
        <w:t xml:space="preserve"> </w:t>
      </w:r>
      <w:r w:rsidR="00726EE3">
        <w:rPr>
          <w:rFonts w:ascii="Times New Roman" w:hAnsi="Times New Roman"/>
          <w:szCs w:val="22"/>
          <w:lang w:val="en-GB"/>
        </w:rPr>
        <w:fldChar w:fldCharType="begin"/>
      </w:r>
      <w:r w:rsidR="00E06339">
        <w:rPr>
          <w:rFonts w:ascii="Times New Roman" w:hAnsi="Times New Roman"/>
          <w:szCs w:val="22"/>
          <w:lang w:val="en-GB"/>
        </w:rPr>
        <w:instrText xml:space="preserve"> ADDIN EN.CITE &lt;EndNote&gt;&lt;Cite&gt;&lt;Author&gt;Schutte&lt;/Author&gt;&lt;Year&gt;2020&lt;/Year&gt;&lt;RecNum&gt;245&lt;/RecNum&gt;&lt;DisplayText&gt;[10]&lt;/DisplayText&gt;&lt;record&gt;&lt;rec-number&gt;245&lt;/rec-number&gt;&lt;foreign-keys&gt;&lt;key app="EN" db-id="p2r5500x9dpfdres5fvpz2aux99zppaex0ts" timestamp="1582966825"&gt;245&lt;/key&gt;&lt;/foreign-keys&gt;&lt;ref-type name="Journal Article"&gt;17&lt;/ref-type&gt;&lt;contributors&gt;&lt;authors&gt;&lt;author&gt;Schutte, R.&lt;/author&gt;&lt;author&gt;Papageorgiou, M.&lt;/author&gt;&lt;author&gt;Najlah, M.&lt;/author&gt;&lt;author&gt;Huisman, H.W.&lt;/author&gt;&lt;author&gt;Ricci, C.&lt;/author&gt;&lt;author&gt;Zhang, J.&lt;/author&gt;&lt;author&gt;Milner, N.&lt;/author&gt;&lt;author&gt;Schutte, A. E.&lt;/author&gt;&lt;/authors&gt;&lt;/contributors&gt;&lt;titles&gt;&lt;title&gt;Drink types unmask the health risks associated with alcohol intake - Prospective evidence from the general population&lt;/title&gt;&lt;secondary-title&gt;Clin Nutr&lt;/secondary-title&gt;&lt;/titles&gt;&lt;periodical&gt;&lt;full-title&gt;Clin Nutr&lt;/full-title&gt;&lt;/periodical&gt;&lt;pages&gt;3168-3174&lt;/pages&gt;&lt;volume&gt;39&lt;/volume&gt;&lt;number&gt;10&lt;/number&gt;&lt;dates&gt;&lt;year&gt;2020&lt;/year&gt;&lt;/dates&gt;&lt;urls&gt;&lt;/urls&gt;&lt;electronic-resource-num&gt;DOI: https://doi.org/10.1016/j.clnu.2020.02.009&lt;/electronic-resource-num&gt;&lt;/record&gt;&lt;/Cite&gt;&lt;/EndNote&gt;</w:instrText>
      </w:r>
      <w:r w:rsidR="00726EE3">
        <w:rPr>
          <w:rFonts w:ascii="Times New Roman" w:hAnsi="Times New Roman"/>
          <w:szCs w:val="22"/>
          <w:lang w:val="en-GB"/>
        </w:rPr>
        <w:fldChar w:fldCharType="separate"/>
      </w:r>
      <w:r w:rsidR="00E06339">
        <w:rPr>
          <w:rFonts w:ascii="Times New Roman" w:hAnsi="Times New Roman"/>
          <w:noProof/>
          <w:szCs w:val="22"/>
          <w:lang w:val="en-GB"/>
        </w:rPr>
        <w:t>[10]</w:t>
      </w:r>
      <w:r w:rsidR="00726EE3">
        <w:rPr>
          <w:rFonts w:ascii="Times New Roman" w:hAnsi="Times New Roman"/>
          <w:szCs w:val="22"/>
          <w:lang w:val="en-GB"/>
        </w:rPr>
        <w:fldChar w:fldCharType="end"/>
      </w:r>
      <w:r w:rsidR="004C3CB9">
        <w:rPr>
          <w:rFonts w:ascii="Times New Roman" w:hAnsi="Times New Roman"/>
          <w:szCs w:val="22"/>
          <w:lang w:val="en-GB"/>
        </w:rPr>
        <w:t>.</w:t>
      </w:r>
      <w:r w:rsidR="00905E40" w:rsidRPr="00C0597C">
        <w:rPr>
          <w:rFonts w:ascii="Times New Roman" w:hAnsi="Times New Roman"/>
          <w:szCs w:val="22"/>
          <w:lang w:val="en-GB"/>
        </w:rPr>
        <w:t xml:space="preserve"> Instead, both</w:t>
      </w:r>
      <w:r w:rsidR="00AB0B51" w:rsidRPr="00C0597C">
        <w:rPr>
          <w:rFonts w:ascii="Times New Roman" w:hAnsi="Times New Roman"/>
          <w:szCs w:val="22"/>
          <w:lang w:val="en-GB"/>
        </w:rPr>
        <w:t xml:space="preserve"> </w:t>
      </w:r>
      <w:r w:rsidR="008439E1" w:rsidRPr="00C0597C">
        <w:rPr>
          <w:rFonts w:ascii="Times New Roman" w:hAnsi="Times New Roman"/>
          <w:szCs w:val="22"/>
          <w:lang w:val="en-GB"/>
        </w:rPr>
        <w:t>white wine/sparkling wine</w:t>
      </w:r>
      <w:r w:rsidR="002F6B3C">
        <w:rPr>
          <w:rFonts w:ascii="Times New Roman" w:hAnsi="Times New Roman"/>
          <w:szCs w:val="22"/>
          <w:lang w:val="en-GB"/>
        </w:rPr>
        <w:t xml:space="preserve"> (0</w:t>
      </w:r>
      <w:r w:rsidR="006B2815">
        <w:rPr>
          <w:rFonts w:ascii="Times New Roman" w:hAnsi="Times New Roman"/>
          <w:szCs w:val="22"/>
          <w:lang w:val="en-GB"/>
        </w:rPr>
        <w:t>.</w:t>
      </w:r>
      <w:r w:rsidR="002F6B3C">
        <w:rPr>
          <w:rFonts w:ascii="Times New Roman" w:hAnsi="Times New Roman"/>
          <w:szCs w:val="22"/>
          <w:lang w:val="en-GB"/>
        </w:rPr>
        <w:t>84; 0</w:t>
      </w:r>
      <w:r w:rsidR="006B2815">
        <w:rPr>
          <w:rFonts w:ascii="Times New Roman" w:hAnsi="Times New Roman"/>
          <w:szCs w:val="22"/>
          <w:lang w:val="en-GB"/>
        </w:rPr>
        <w:t>.</w:t>
      </w:r>
      <w:r w:rsidR="002F6B3C">
        <w:rPr>
          <w:rFonts w:ascii="Times New Roman" w:hAnsi="Times New Roman"/>
          <w:szCs w:val="22"/>
          <w:lang w:val="en-GB"/>
        </w:rPr>
        <w:t>72–0</w:t>
      </w:r>
      <w:r w:rsidR="006B2815">
        <w:rPr>
          <w:rFonts w:ascii="Times New Roman" w:hAnsi="Times New Roman"/>
          <w:szCs w:val="22"/>
          <w:lang w:val="en-GB"/>
        </w:rPr>
        <w:t>.</w:t>
      </w:r>
      <w:r w:rsidR="002F6B3C">
        <w:rPr>
          <w:rFonts w:ascii="Times New Roman" w:hAnsi="Times New Roman"/>
          <w:szCs w:val="22"/>
          <w:lang w:val="en-GB"/>
        </w:rPr>
        <w:t>98)</w:t>
      </w:r>
      <w:r w:rsidR="001C36A2" w:rsidRPr="00C0597C">
        <w:rPr>
          <w:rFonts w:ascii="Times New Roman" w:hAnsi="Times New Roman"/>
          <w:szCs w:val="22"/>
          <w:lang w:val="en-GB"/>
        </w:rPr>
        <w:t xml:space="preserve"> and red wine</w:t>
      </w:r>
      <w:r w:rsidR="002F6B3C">
        <w:rPr>
          <w:rFonts w:ascii="Times New Roman" w:hAnsi="Times New Roman"/>
          <w:szCs w:val="22"/>
          <w:lang w:val="en-GB"/>
        </w:rPr>
        <w:t xml:space="preserve"> (0</w:t>
      </w:r>
      <w:r w:rsidR="006B2815">
        <w:rPr>
          <w:rFonts w:ascii="Times New Roman" w:hAnsi="Times New Roman"/>
          <w:szCs w:val="22"/>
          <w:lang w:val="en-GB"/>
        </w:rPr>
        <w:t>.</w:t>
      </w:r>
      <w:r w:rsidR="002F6B3C">
        <w:rPr>
          <w:rFonts w:ascii="Times New Roman" w:hAnsi="Times New Roman"/>
          <w:szCs w:val="22"/>
          <w:lang w:val="en-GB"/>
        </w:rPr>
        <w:t>88; 0</w:t>
      </w:r>
      <w:r w:rsidR="006B2815">
        <w:rPr>
          <w:rFonts w:ascii="Times New Roman" w:hAnsi="Times New Roman"/>
          <w:szCs w:val="22"/>
          <w:lang w:val="en-GB"/>
        </w:rPr>
        <w:t>.</w:t>
      </w:r>
      <w:r w:rsidR="002F6B3C">
        <w:rPr>
          <w:rFonts w:ascii="Times New Roman" w:hAnsi="Times New Roman"/>
          <w:szCs w:val="22"/>
          <w:lang w:val="en-GB"/>
        </w:rPr>
        <w:t>77–0</w:t>
      </w:r>
      <w:r w:rsidR="006B2815">
        <w:rPr>
          <w:rFonts w:ascii="Times New Roman" w:hAnsi="Times New Roman"/>
          <w:szCs w:val="22"/>
          <w:lang w:val="en-GB"/>
        </w:rPr>
        <w:t>.</w:t>
      </w:r>
      <w:r w:rsidR="002F6B3C">
        <w:rPr>
          <w:rFonts w:ascii="Times New Roman" w:hAnsi="Times New Roman"/>
          <w:szCs w:val="22"/>
          <w:lang w:val="en-GB"/>
        </w:rPr>
        <w:t>99)</w:t>
      </w:r>
      <w:r w:rsidR="00093EF6">
        <w:rPr>
          <w:rFonts w:ascii="Times New Roman" w:hAnsi="Times New Roman"/>
          <w:szCs w:val="22"/>
          <w:lang w:val="en-GB"/>
        </w:rPr>
        <w:t xml:space="preserve"> associated with a reduced risk for </w:t>
      </w:r>
      <w:r w:rsidR="00093EF6" w:rsidRPr="00093EF6">
        <w:rPr>
          <w:rFonts w:ascii="Times New Roman" w:hAnsi="Times New Roman"/>
          <w:szCs w:val="22"/>
          <w:lang w:val="en-GB"/>
        </w:rPr>
        <w:t>ischaemic heart disease</w:t>
      </w:r>
      <w:r w:rsidR="00FF0504">
        <w:rPr>
          <w:rFonts w:ascii="Times New Roman" w:hAnsi="Times New Roman"/>
          <w:szCs w:val="22"/>
          <w:lang w:val="en-GB"/>
        </w:rPr>
        <w:t xml:space="preserve"> events</w:t>
      </w:r>
      <w:bookmarkEnd w:id="10"/>
      <w:r w:rsidR="004C3CB9">
        <w:rPr>
          <w:rFonts w:ascii="Times New Roman" w:hAnsi="Times New Roman"/>
          <w:szCs w:val="22"/>
          <w:lang w:val="en-GB"/>
        </w:rPr>
        <w:t xml:space="preserve"> </w:t>
      </w:r>
      <w:r w:rsidR="00011FBB">
        <w:rPr>
          <w:rFonts w:ascii="Times New Roman" w:hAnsi="Times New Roman"/>
          <w:szCs w:val="22"/>
          <w:lang w:val="en-GB"/>
        </w:rPr>
        <w:fldChar w:fldCharType="begin"/>
      </w:r>
      <w:r w:rsidR="00E06339">
        <w:rPr>
          <w:rFonts w:ascii="Times New Roman" w:hAnsi="Times New Roman"/>
          <w:szCs w:val="22"/>
          <w:lang w:val="en-GB"/>
        </w:rPr>
        <w:instrText xml:space="preserve"> ADDIN EN.CITE &lt;EndNote&gt;&lt;Cite&gt;&lt;Author&gt;Schutte&lt;/Author&gt;&lt;Year&gt;2020&lt;/Year&gt;&lt;RecNum&gt;245&lt;/RecNum&gt;&lt;DisplayText&gt;[10]&lt;/DisplayText&gt;&lt;record&gt;&lt;rec-number&gt;245&lt;/rec-number&gt;&lt;foreign-keys&gt;&lt;key app="EN" db-id="p2r5500x9dpfdres5fvpz2aux99zppaex0ts" timestamp="1582966825"&gt;245&lt;/key&gt;&lt;/foreign-keys&gt;&lt;ref-type name="Journal Article"&gt;17&lt;/ref-type&gt;&lt;contributors&gt;&lt;authors&gt;&lt;author&gt;Schutte, R.&lt;/author&gt;&lt;author&gt;Papageorgiou, M.&lt;/author&gt;&lt;author&gt;Najlah, M.&lt;/author&gt;&lt;author&gt;Huisman, H.W.&lt;/author&gt;&lt;author&gt;Ricci, C.&lt;/author&gt;&lt;author&gt;Zhang, J.&lt;/author&gt;&lt;author&gt;Milner, N.&lt;/author&gt;&lt;author&gt;Schutte, A. E.&lt;/author&gt;&lt;/authors&gt;&lt;/contributors&gt;&lt;titles&gt;&lt;title&gt;Drink types unmask the health risks associated with alcohol intake - Prospective evidence from the general population&lt;/title&gt;&lt;secondary-title&gt;Clin Nutr&lt;/secondary-title&gt;&lt;/titles&gt;&lt;periodical&gt;&lt;full-title&gt;Clin Nutr&lt;/full-title&gt;&lt;/periodical&gt;&lt;pages&gt;3168-3174&lt;/pages&gt;&lt;volume&gt;39&lt;/volume&gt;&lt;number&gt;10&lt;/number&gt;&lt;dates&gt;&lt;year&gt;2020&lt;/year&gt;&lt;/dates&gt;&lt;urls&gt;&lt;/urls&gt;&lt;electronic-resource-num&gt;DOI: https://doi.org/10.1016/j.clnu.2020.02.009&lt;/electronic-resource-num&gt;&lt;/record&gt;&lt;/Cite&gt;&lt;/EndNote&gt;</w:instrText>
      </w:r>
      <w:r w:rsidR="00011FBB">
        <w:rPr>
          <w:rFonts w:ascii="Times New Roman" w:hAnsi="Times New Roman"/>
          <w:szCs w:val="22"/>
          <w:lang w:val="en-GB"/>
        </w:rPr>
        <w:fldChar w:fldCharType="separate"/>
      </w:r>
      <w:r w:rsidR="00E06339">
        <w:rPr>
          <w:rFonts w:ascii="Times New Roman" w:hAnsi="Times New Roman"/>
          <w:noProof/>
          <w:szCs w:val="22"/>
          <w:lang w:val="en-GB"/>
        </w:rPr>
        <w:t>[10]</w:t>
      </w:r>
      <w:r w:rsidR="00011FBB">
        <w:rPr>
          <w:rFonts w:ascii="Times New Roman" w:hAnsi="Times New Roman"/>
          <w:szCs w:val="22"/>
          <w:lang w:val="en-GB"/>
        </w:rPr>
        <w:fldChar w:fldCharType="end"/>
      </w:r>
      <w:bookmarkEnd w:id="11"/>
      <w:r w:rsidR="004C3CB9">
        <w:rPr>
          <w:rFonts w:ascii="Times New Roman" w:hAnsi="Times New Roman"/>
          <w:szCs w:val="22"/>
          <w:lang w:val="en-GB"/>
        </w:rPr>
        <w:t>.</w:t>
      </w:r>
      <w:r w:rsidR="001C36A2" w:rsidRPr="00C0597C">
        <w:rPr>
          <w:rFonts w:ascii="Times New Roman" w:hAnsi="Times New Roman"/>
          <w:szCs w:val="22"/>
          <w:lang w:val="en-GB"/>
        </w:rPr>
        <w:t xml:space="preserve"> </w:t>
      </w:r>
      <w:r w:rsidR="002A2031" w:rsidRPr="00C0597C">
        <w:rPr>
          <w:rFonts w:ascii="Times New Roman" w:hAnsi="Times New Roman"/>
          <w:szCs w:val="22"/>
          <w:lang w:val="en-GB"/>
        </w:rPr>
        <w:t>Consequently, w</w:t>
      </w:r>
      <w:r w:rsidR="001C36A2" w:rsidRPr="00C0597C">
        <w:rPr>
          <w:rFonts w:ascii="Times New Roman" w:hAnsi="Times New Roman"/>
          <w:szCs w:val="22"/>
          <w:lang w:val="en-GB"/>
        </w:rPr>
        <w:t xml:space="preserve">e </w:t>
      </w:r>
      <w:r w:rsidR="00B52A6C">
        <w:rPr>
          <w:rFonts w:ascii="Times New Roman" w:hAnsi="Times New Roman"/>
          <w:szCs w:val="22"/>
          <w:lang w:val="en-GB"/>
        </w:rPr>
        <w:t>analysed</w:t>
      </w:r>
      <w:r w:rsidR="00831BEE" w:rsidRPr="00C0597C">
        <w:rPr>
          <w:rFonts w:ascii="Times New Roman" w:hAnsi="Times New Roman"/>
          <w:szCs w:val="22"/>
          <w:lang w:val="en-GB"/>
        </w:rPr>
        <w:t xml:space="preserve"> and compared</w:t>
      </w:r>
      <w:r w:rsidR="00CD679C" w:rsidRPr="00C0597C">
        <w:rPr>
          <w:rFonts w:ascii="Times New Roman" w:hAnsi="Times New Roman"/>
          <w:szCs w:val="22"/>
          <w:lang w:val="en-GB"/>
        </w:rPr>
        <w:t xml:space="preserve"> the </w:t>
      </w:r>
      <w:r w:rsidR="00FC09EA" w:rsidRPr="00C0597C">
        <w:rPr>
          <w:rFonts w:ascii="Times New Roman" w:hAnsi="Times New Roman"/>
          <w:szCs w:val="22"/>
          <w:lang w:val="en-GB"/>
        </w:rPr>
        <w:t xml:space="preserve">prognostic significance </w:t>
      </w:r>
      <w:r w:rsidR="007D06E3" w:rsidRPr="00C0597C">
        <w:rPr>
          <w:rFonts w:ascii="Times New Roman" w:hAnsi="Times New Roman"/>
          <w:szCs w:val="22"/>
          <w:lang w:val="en-GB"/>
        </w:rPr>
        <w:t>when</w:t>
      </w:r>
      <w:r w:rsidR="00867B5E" w:rsidRPr="00C0597C">
        <w:rPr>
          <w:rFonts w:ascii="Times New Roman" w:hAnsi="Times New Roman"/>
          <w:szCs w:val="22"/>
          <w:lang w:val="en-GB"/>
        </w:rPr>
        <w:t xml:space="preserve"> </w:t>
      </w:r>
      <w:r w:rsidR="00FC09EA" w:rsidRPr="00C0597C">
        <w:rPr>
          <w:rFonts w:ascii="Times New Roman" w:hAnsi="Times New Roman"/>
          <w:szCs w:val="22"/>
          <w:lang w:val="en-GB"/>
        </w:rPr>
        <w:t>combining</w:t>
      </w:r>
      <w:r w:rsidR="00867B5E" w:rsidRPr="00C0597C">
        <w:rPr>
          <w:rFonts w:ascii="Times New Roman" w:hAnsi="Times New Roman"/>
          <w:szCs w:val="22"/>
          <w:lang w:val="en-GB"/>
        </w:rPr>
        <w:t xml:space="preserve"> alcohol from</w:t>
      </w:r>
      <w:r w:rsidR="00FC09EA" w:rsidRPr="00C0597C">
        <w:rPr>
          <w:rFonts w:ascii="Times New Roman" w:hAnsi="Times New Roman"/>
          <w:szCs w:val="22"/>
          <w:lang w:val="en-GB"/>
        </w:rPr>
        <w:t xml:space="preserve"> </w:t>
      </w:r>
      <w:r w:rsidR="007D06E3" w:rsidRPr="00C0597C">
        <w:rPr>
          <w:rFonts w:ascii="Times New Roman" w:hAnsi="Times New Roman"/>
          <w:szCs w:val="22"/>
          <w:lang w:val="en-GB"/>
        </w:rPr>
        <w:t xml:space="preserve">(1) </w:t>
      </w:r>
      <w:r w:rsidR="00867B5E" w:rsidRPr="00C0597C">
        <w:rPr>
          <w:rFonts w:ascii="Times New Roman" w:hAnsi="Times New Roman"/>
          <w:szCs w:val="22"/>
          <w:lang w:val="en-GB"/>
        </w:rPr>
        <w:t>all drink types,</w:t>
      </w:r>
      <w:r w:rsidR="009277F8" w:rsidRPr="00C0597C">
        <w:rPr>
          <w:rFonts w:ascii="Times New Roman" w:hAnsi="Times New Roman"/>
          <w:szCs w:val="22"/>
          <w:lang w:val="en-GB"/>
        </w:rPr>
        <w:t xml:space="preserve"> </w:t>
      </w:r>
      <w:r w:rsidR="007D06E3" w:rsidRPr="00C0597C">
        <w:rPr>
          <w:rFonts w:ascii="Times New Roman" w:hAnsi="Times New Roman"/>
          <w:szCs w:val="22"/>
          <w:lang w:val="en-GB"/>
        </w:rPr>
        <w:t xml:space="preserve">(2) </w:t>
      </w:r>
      <w:r w:rsidR="00FC09EA" w:rsidRPr="00C0597C">
        <w:rPr>
          <w:rFonts w:ascii="Times New Roman" w:hAnsi="Times New Roman"/>
          <w:szCs w:val="22"/>
          <w:lang w:val="en-GB"/>
        </w:rPr>
        <w:t>beer</w:t>
      </w:r>
      <w:r w:rsidR="009277F8" w:rsidRPr="00C0597C">
        <w:rPr>
          <w:rFonts w:ascii="Times New Roman" w:hAnsi="Times New Roman"/>
          <w:szCs w:val="22"/>
          <w:lang w:val="en-GB"/>
        </w:rPr>
        <w:t>/cider and spirits</w:t>
      </w:r>
      <w:r w:rsidR="00AE34FD" w:rsidRPr="00C0597C">
        <w:rPr>
          <w:rFonts w:ascii="Times New Roman" w:hAnsi="Times New Roman"/>
          <w:szCs w:val="22"/>
          <w:lang w:val="en-GB"/>
        </w:rPr>
        <w:t>,</w:t>
      </w:r>
      <w:r w:rsidR="009277F8" w:rsidRPr="00C0597C">
        <w:rPr>
          <w:rFonts w:ascii="Times New Roman" w:hAnsi="Times New Roman"/>
          <w:szCs w:val="22"/>
          <w:lang w:val="en-GB"/>
        </w:rPr>
        <w:t xml:space="preserve"> and </w:t>
      </w:r>
      <w:r w:rsidR="007D06E3" w:rsidRPr="00C0597C">
        <w:rPr>
          <w:rFonts w:ascii="Times New Roman" w:hAnsi="Times New Roman"/>
          <w:szCs w:val="22"/>
          <w:lang w:val="en-GB"/>
        </w:rPr>
        <w:t xml:space="preserve">(3) </w:t>
      </w:r>
      <w:r w:rsidR="00FC09EA" w:rsidRPr="00C0597C">
        <w:rPr>
          <w:rFonts w:ascii="Times New Roman" w:hAnsi="Times New Roman"/>
          <w:szCs w:val="22"/>
          <w:lang w:val="en-GB"/>
        </w:rPr>
        <w:t>all wines</w:t>
      </w:r>
      <w:r w:rsidR="008714C9" w:rsidRPr="00C0597C">
        <w:rPr>
          <w:rFonts w:ascii="Times New Roman" w:hAnsi="Times New Roman"/>
          <w:szCs w:val="22"/>
          <w:lang w:val="en-GB"/>
        </w:rPr>
        <w:t>. We performed these analyses</w:t>
      </w:r>
      <w:r w:rsidR="00CF6B48" w:rsidRPr="00C0597C">
        <w:rPr>
          <w:rFonts w:ascii="Times New Roman" w:hAnsi="Times New Roman"/>
          <w:szCs w:val="22"/>
          <w:lang w:val="en-GB"/>
        </w:rPr>
        <w:t xml:space="preserve"> </w:t>
      </w:r>
      <w:r w:rsidR="00FF6156" w:rsidRPr="00C0597C">
        <w:rPr>
          <w:rFonts w:ascii="Times New Roman" w:hAnsi="Times New Roman"/>
          <w:szCs w:val="22"/>
          <w:lang w:val="en-GB"/>
        </w:rPr>
        <w:t xml:space="preserve">in the total group </w:t>
      </w:r>
      <w:r w:rsidR="00CF6B48" w:rsidRPr="00C0597C">
        <w:rPr>
          <w:rFonts w:ascii="Times New Roman" w:hAnsi="Times New Roman"/>
          <w:szCs w:val="22"/>
          <w:lang w:val="en-GB"/>
        </w:rPr>
        <w:t xml:space="preserve">when </w:t>
      </w:r>
      <w:proofErr w:type="gramStart"/>
      <w:r w:rsidR="00FC09EA" w:rsidRPr="00C0597C">
        <w:rPr>
          <w:rFonts w:ascii="Times New Roman" w:hAnsi="Times New Roman"/>
          <w:szCs w:val="22"/>
          <w:lang w:val="en-GB"/>
        </w:rPr>
        <w:t>using never</w:t>
      </w:r>
      <w:proofErr w:type="gramEnd"/>
      <w:r w:rsidR="00B37DB5" w:rsidRPr="00C0597C">
        <w:rPr>
          <w:rFonts w:ascii="Times New Roman" w:hAnsi="Times New Roman"/>
          <w:szCs w:val="22"/>
          <w:lang w:val="en-GB"/>
        </w:rPr>
        <w:t xml:space="preserve"> </w:t>
      </w:r>
      <w:r w:rsidR="00FC09EA" w:rsidRPr="00C0597C">
        <w:rPr>
          <w:rFonts w:ascii="Times New Roman" w:hAnsi="Times New Roman"/>
          <w:szCs w:val="22"/>
          <w:lang w:val="en-GB"/>
        </w:rPr>
        <w:t>drinkers as reference</w:t>
      </w:r>
      <w:r w:rsidR="008714C9" w:rsidRPr="00C0597C">
        <w:rPr>
          <w:rFonts w:ascii="Times New Roman" w:hAnsi="Times New Roman"/>
          <w:szCs w:val="22"/>
          <w:lang w:val="en-GB"/>
        </w:rPr>
        <w:t>,</w:t>
      </w:r>
      <w:r w:rsidR="002B40B2" w:rsidRPr="00C0597C">
        <w:rPr>
          <w:rFonts w:ascii="Times New Roman" w:hAnsi="Times New Roman"/>
          <w:szCs w:val="22"/>
          <w:lang w:val="en-GB"/>
        </w:rPr>
        <w:t xml:space="preserve"> </w:t>
      </w:r>
      <w:r w:rsidR="00CF6B48" w:rsidRPr="00C0597C">
        <w:rPr>
          <w:rFonts w:ascii="Times New Roman" w:hAnsi="Times New Roman"/>
          <w:szCs w:val="22"/>
          <w:lang w:val="en-GB"/>
        </w:rPr>
        <w:t>and</w:t>
      </w:r>
      <w:r w:rsidR="00FF6156" w:rsidRPr="00C0597C">
        <w:rPr>
          <w:rFonts w:ascii="Times New Roman" w:hAnsi="Times New Roman"/>
          <w:szCs w:val="22"/>
          <w:lang w:val="en-GB"/>
        </w:rPr>
        <w:t xml:space="preserve"> </w:t>
      </w:r>
      <w:r w:rsidR="0047758F">
        <w:rPr>
          <w:rFonts w:ascii="Times New Roman" w:hAnsi="Times New Roman"/>
          <w:szCs w:val="22"/>
          <w:lang w:val="en-GB"/>
        </w:rPr>
        <w:t xml:space="preserve">then solely </w:t>
      </w:r>
      <w:r w:rsidR="00CF6B48" w:rsidRPr="00C0597C">
        <w:rPr>
          <w:rFonts w:ascii="Times New Roman" w:hAnsi="Times New Roman"/>
          <w:szCs w:val="22"/>
          <w:lang w:val="en-GB"/>
        </w:rPr>
        <w:t xml:space="preserve">in drinkers </w:t>
      </w:r>
      <w:r w:rsidR="008714C9" w:rsidRPr="00C0597C">
        <w:rPr>
          <w:rFonts w:ascii="Times New Roman" w:hAnsi="Times New Roman"/>
          <w:szCs w:val="22"/>
          <w:lang w:val="en-GB"/>
        </w:rPr>
        <w:t>in both categorical and continuous analysis</w:t>
      </w:r>
      <w:r w:rsidR="00CF6B48" w:rsidRPr="00C0597C">
        <w:rPr>
          <w:rFonts w:ascii="Times New Roman" w:hAnsi="Times New Roman"/>
          <w:szCs w:val="22"/>
          <w:lang w:val="en-GB"/>
        </w:rPr>
        <w:t>. In addition</w:t>
      </w:r>
      <w:r w:rsidR="00F77CA0" w:rsidRPr="00C0597C">
        <w:rPr>
          <w:rFonts w:ascii="Times New Roman" w:hAnsi="Times New Roman"/>
          <w:szCs w:val="22"/>
          <w:lang w:val="en-GB"/>
        </w:rPr>
        <w:t>,</w:t>
      </w:r>
      <w:r w:rsidR="00CF6B48" w:rsidRPr="00C0597C">
        <w:rPr>
          <w:rFonts w:ascii="Times New Roman" w:hAnsi="Times New Roman"/>
          <w:szCs w:val="22"/>
          <w:lang w:val="en-GB"/>
        </w:rPr>
        <w:t xml:space="preserve"> </w:t>
      </w:r>
      <w:r w:rsidR="007A41B6" w:rsidRPr="00C0597C">
        <w:rPr>
          <w:rFonts w:ascii="Times New Roman" w:hAnsi="Times New Roman"/>
          <w:szCs w:val="22"/>
          <w:lang w:val="en-GB"/>
        </w:rPr>
        <w:t>the</w:t>
      </w:r>
      <w:r w:rsidR="00C0597C" w:rsidRPr="00C0597C">
        <w:rPr>
          <w:rFonts w:ascii="Times New Roman" w:hAnsi="Times New Roman"/>
          <w:szCs w:val="22"/>
          <w:lang w:val="en-GB"/>
        </w:rPr>
        <w:t xml:space="preserve"> statistical </w:t>
      </w:r>
      <w:r w:rsidR="007A41B6" w:rsidRPr="00C0597C">
        <w:rPr>
          <w:rFonts w:ascii="Times New Roman" w:hAnsi="Times New Roman"/>
          <w:szCs w:val="22"/>
          <w:lang w:val="en-GB"/>
        </w:rPr>
        <w:t xml:space="preserve">influence of ischaemic heart disease </w:t>
      </w:r>
      <w:r w:rsidR="00C0597C" w:rsidRPr="00C0597C">
        <w:rPr>
          <w:rFonts w:ascii="Times New Roman" w:hAnsi="Times New Roman"/>
          <w:szCs w:val="22"/>
          <w:lang w:val="en-GB"/>
        </w:rPr>
        <w:t xml:space="preserve">and above combinations of drink types </w:t>
      </w:r>
      <w:r w:rsidR="007A41B6" w:rsidRPr="00C0597C">
        <w:rPr>
          <w:rFonts w:ascii="Times New Roman" w:hAnsi="Times New Roman"/>
          <w:szCs w:val="22"/>
          <w:lang w:val="en-GB"/>
        </w:rPr>
        <w:t xml:space="preserve">when investigating </w:t>
      </w:r>
      <w:r w:rsidR="004B4123" w:rsidRPr="00C0597C">
        <w:rPr>
          <w:rFonts w:ascii="Times New Roman" w:hAnsi="Times New Roman"/>
          <w:szCs w:val="22"/>
          <w:lang w:val="en-GB"/>
        </w:rPr>
        <w:t>alcohol</w:t>
      </w:r>
      <w:r w:rsidR="00C0597C" w:rsidRPr="00C0597C">
        <w:rPr>
          <w:rFonts w:ascii="Times New Roman" w:hAnsi="Times New Roman"/>
          <w:szCs w:val="22"/>
          <w:lang w:val="en-GB"/>
        </w:rPr>
        <w:t xml:space="preserve"> </w:t>
      </w:r>
      <w:r w:rsidR="004B4123" w:rsidRPr="00C0597C">
        <w:rPr>
          <w:rFonts w:ascii="Times New Roman" w:hAnsi="Times New Roman"/>
          <w:szCs w:val="22"/>
          <w:lang w:val="en-GB"/>
        </w:rPr>
        <w:t xml:space="preserve">and </w:t>
      </w:r>
      <w:r w:rsidR="00831BEE" w:rsidRPr="00C0597C">
        <w:rPr>
          <w:rFonts w:ascii="Times New Roman" w:hAnsi="Times New Roman"/>
          <w:szCs w:val="22"/>
          <w:lang w:val="en-GB"/>
        </w:rPr>
        <w:t xml:space="preserve">overall </w:t>
      </w:r>
      <w:r w:rsidR="003124C9" w:rsidRPr="00C0597C">
        <w:rPr>
          <w:rFonts w:ascii="Times New Roman" w:hAnsi="Times New Roman"/>
          <w:szCs w:val="22"/>
          <w:lang w:val="en-GB"/>
        </w:rPr>
        <w:t xml:space="preserve">CV </w:t>
      </w:r>
      <w:r w:rsidR="004B4123" w:rsidRPr="00C0597C">
        <w:rPr>
          <w:rFonts w:ascii="Times New Roman" w:hAnsi="Times New Roman"/>
          <w:szCs w:val="22"/>
          <w:lang w:val="en-GB"/>
        </w:rPr>
        <w:t>risk</w:t>
      </w:r>
      <w:r w:rsidR="00CF6B48" w:rsidRPr="00C0597C">
        <w:rPr>
          <w:rFonts w:ascii="Times New Roman" w:hAnsi="Times New Roman"/>
          <w:szCs w:val="22"/>
          <w:lang w:val="en-GB"/>
        </w:rPr>
        <w:t xml:space="preserve"> were investigated</w:t>
      </w:r>
      <w:r w:rsidR="004B4123" w:rsidRPr="00C0597C">
        <w:rPr>
          <w:rFonts w:ascii="Times New Roman" w:hAnsi="Times New Roman"/>
          <w:szCs w:val="22"/>
          <w:lang w:val="en-GB"/>
        </w:rPr>
        <w:t>.</w:t>
      </w:r>
      <w:r w:rsidR="00CF6B48" w:rsidRPr="00C0597C">
        <w:rPr>
          <w:rFonts w:ascii="Times New Roman" w:hAnsi="Times New Roman"/>
          <w:szCs w:val="22"/>
          <w:lang w:val="en-GB"/>
        </w:rPr>
        <w:t xml:space="preserve"> Lastly, taking th</w:t>
      </w:r>
      <w:r w:rsidR="008714C9" w:rsidRPr="00C0597C">
        <w:rPr>
          <w:rFonts w:ascii="Times New Roman" w:hAnsi="Times New Roman"/>
          <w:szCs w:val="22"/>
          <w:lang w:val="en-GB"/>
        </w:rPr>
        <w:t>e above</w:t>
      </w:r>
      <w:r w:rsidR="00CF6B48" w:rsidRPr="00C0597C">
        <w:rPr>
          <w:rFonts w:ascii="Times New Roman" w:hAnsi="Times New Roman"/>
          <w:szCs w:val="22"/>
          <w:lang w:val="en-GB"/>
        </w:rPr>
        <w:t xml:space="preserve"> potential </w:t>
      </w:r>
      <w:r w:rsidR="00F36B82">
        <w:rPr>
          <w:rFonts w:ascii="Times New Roman" w:hAnsi="Times New Roman"/>
          <w:szCs w:val="22"/>
          <w:lang w:val="en-GB"/>
        </w:rPr>
        <w:t>biases</w:t>
      </w:r>
      <w:r w:rsidR="00CF6B48" w:rsidRPr="00C0597C">
        <w:rPr>
          <w:rFonts w:ascii="Times New Roman" w:hAnsi="Times New Roman"/>
          <w:szCs w:val="22"/>
          <w:lang w:val="en-GB"/>
        </w:rPr>
        <w:t xml:space="preserve"> into consideration, we </w:t>
      </w:r>
      <w:r w:rsidR="00C0597C">
        <w:rPr>
          <w:rFonts w:ascii="Times New Roman" w:hAnsi="Times New Roman"/>
          <w:szCs w:val="22"/>
          <w:lang w:val="en-GB"/>
        </w:rPr>
        <w:t>showed</w:t>
      </w:r>
      <w:r w:rsidR="00CF6B48" w:rsidRPr="00C0597C">
        <w:rPr>
          <w:rFonts w:ascii="Times New Roman" w:hAnsi="Times New Roman"/>
          <w:szCs w:val="22"/>
          <w:lang w:val="en-GB"/>
        </w:rPr>
        <w:t xml:space="preserve"> the cardiovascular</w:t>
      </w:r>
      <w:r w:rsidR="00CF6B48">
        <w:rPr>
          <w:rFonts w:ascii="Times New Roman" w:hAnsi="Times New Roman"/>
          <w:szCs w:val="22"/>
        </w:rPr>
        <w:t xml:space="preserve"> </w:t>
      </w:r>
      <w:r w:rsidR="00CF6B48" w:rsidRPr="00CF6B48">
        <w:rPr>
          <w:rFonts w:ascii="Times New Roman" w:hAnsi="Times New Roman"/>
          <w:szCs w:val="22"/>
        </w:rPr>
        <w:t>risk associated with consuming</w:t>
      </w:r>
      <w:r w:rsidR="00D06D88">
        <w:rPr>
          <w:rFonts w:ascii="Times New Roman" w:hAnsi="Times New Roman"/>
          <w:szCs w:val="22"/>
        </w:rPr>
        <w:t xml:space="preserve"> </w:t>
      </w:r>
      <w:r w:rsidR="00EB6E28">
        <w:rPr>
          <w:rFonts w:ascii="Times New Roman" w:hAnsi="Times New Roman"/>
          <w:szCs w:val="22"/>
        </w:rPr>
        <w:t>14 units</w:t>
      </w:r>
      <w:r w:rsidR="00225317">
        <w:rPr>
          <w:rFonts w:ascii="Times New Roman" w:hAnsi="Times New Roman"/>
          <w:szCs w:val="22"/>
        </w:rPr>
        <w:t xml:space="preserve"> </w:t>
      </w:r>
      <w:r w:rsidR="00D06D88">
        <w:rPr>
          <w:rFonts w:ascii="Times New Roman" w:hAnsi="Times New Roman"/>
          <w:szCs w:val="22"/>
        </w:rPr>
        <w:t xml:space="preserve">or less </w:t>
      </w:r>
      <w:r w:rsidR="00225317">
        <w:rPr>
          <w:rFonts w:ascii="Times New Roman" w:hAnsi="Times New Roman"/>
          <w:szCs w:val="22"/>
        </w:rPr>
        <w:t>per week</w:t>
      </w:r>
      <w:r w:rsidR="00EB6E28">
        <w:rPr>
          <w:rFonts w:ascii="Times New Roman" w:hAnsi="Times New Roman"/>
          <w:szCs w:val="22"/>
        </w:rPr>
        <w:t xml:space="preserve">, </w:t>
      </w:r>
      <w:r w:rsidR="0057729D">
        <w:rPr>
          <w:rFonts w:ascii="Times New Roman" w:hAnsi="Times New Roman"/>
          <w:szCs w:val="22"/>
        </w:rPr>
        <w:t xml:space="preserve">which is </w:t>
      </w:r>
      <w:r w:rsidR="00CF6B48" w:rsidRPr="00CF6B48">
        <w:rPr>
          <w:rFonts w:ascii="Times New Roman" w:hAnsi="Times New Roman"/>
          <w:szCs w:val="22"/>
        </w:rPr>
        <w:t xml:space="preserve">the </w:t>
      </w:r>
      <w:r w:rsidR="00CF6B48">
        <w:rPr>
          <w:rFonts w:ascii="Times New Roman" w:hAnsi="Times New Roman"/>
          <w:szCs w:val="22"/>
        </w:rPr>
        <w:t>current</w:t>
      </w:r>
      <w:r w:rsidR="00EB6E28">
        <w:rPr>
          <w:rFonts w:ascii="Times New Roman" w:hAnsi="Times New Roman"/>
          <w:szCs w:val="22"/>
        </w:rPr>
        <w:t xml:space="preserve"> recommended</w:t>
      </w:r>
      <w:r w:rsidR="0098221C">
        <w:rPr>
          <w:rFonts w:ascii="Times New Roman" w:hAnsi="Times New Roman"/>
          <w:szCs w:val="22"/>
        </w:rPr>
        <w:t xml:space="preserve"> </w:t>
      </w:r>
      <w:r w:rsidR="00EB6E28">
        <w:rPr>
          <w:rFonts w:ascii="Times New Roman" w:hAnsi="Times New Roman"/>
          <w:szCs w:val="22"/>
        </w:rPr>
        <w:t>limit for the United Kingdom</w:t>
      </w:r>
      <w:r w:rsidR="004C3CB9">
        <w:rPr>
          <w:rFonts w:ascii="Times New Roman" w:hAnsi="Times New Roman"/>
          <w:szCs w:val="22"/>
        </w:rPr>
        <w:t xml:space="preserve"> </w:t>
      </w:r>
      <w:r w:rsidR="00993C85">
        <w:rPr>
          <w:rFonts w:ascii="Times New Roman" w:hAnsi="Times New Roman"/>
          <w:szCs w:val="22"/>
        </w:rPr>
        <w:fldChar w:fldCharType="begin"/>
      </w:r>
      <w:r w:rsidR="00E06339">
        <w:rPr>
          <w:rFonts w:ascii="Times New Roman" w:hAnsi="Times New Roman"/>
          <w:szCs w:val="22"/>
        </w:rPr>
        <w:instrText xml:space="preserve"> ADDIN EN.CITE &lt;EndNote&gt;&lt;Cite&gt;&lt;Year&gt;2016&lt;/Year&gt;&lt;RecNum&gt;239&lt;/RecNum&gt;&lt;DisplayText&gt;[11]&lt;/DisplayText&gt;&lt;record&gt;&lt;rec-number&gt;239&lt;/rec-number&gt;&lt;foreign-keys&gt;&lt;key app="EN" db-id="p2r5500x9dpfdres5fvpz2aux99zppaex0ts" timestamp="1570882388"&gt;239&lt;/key&gt;&lt;/foreign-keys&gt;&lt;ref-type name="Government Document"&gt;46&lt;/ref-type&gt;&lt;contributors&gt;&lt;/contributors&gt;&lt;titles&gt;&lt;title&gt;Department of Health. UK Chief Medical Officers’ low risk drinking guidelines&lt;/title&gt;&lt;/titles&gt;&lt;dates&gt;&lt;year&gt;2016&lt;/year&gt;&lt;/dates&gt;&lt;publisher&gt;Williams Lea&lt;/publisher&gt;&lt;urls&gt;&lt;/urls&gt;&lt;/record&gt;&lt;/Cite&gt;&lt;/EndNote&gt;</w:instrText>
      </w:r>
      <w:r w:rsidR="00993C85">
        <w:rPr>
          <w:rFonts w:ascii="Times New Roman" w:hAnsi="Times New Roman"/>
          <w:szCs w:val="22"/>
        </w:rPr>
        <w:fldChar w:fldCharType="separate"/>
      </w:r>
      <w:r w:rsidR="00E06339">
        <w:rPr>
          <w:rFonts w:ascii="Times New Roman" w:hAnsi="Times New Roman"/>
          <w:noProof/>
          <w:szCs w:val="22"/>
        </w:rPr>
        <w:t>[11]</w:t>
      </w:r>
      <w:r w:rsidR="00993C85">
        <w:rPr>
          <w:rFonts w:ascii="Times New Roman" w:hAnsi="Times New Roman"/>
          <w:szCs w:val="22"/>
        </w:rPr>
        <w:fldChar w:fldCharType="end"/>
      </w:r>
      <w:r w:rsidR="004C3CB9">
        <w:rPr>
          <w:rFonts w:ascii="Times New Roman" w:hAnsi="Times New Roman"/>
          <w:szCs w:val="22"/>
        </w:rPr>
        <w:t>.</w:t>
      </w:r>
    </w:p>
    <w:p w14:paraId="2C97A0E9" w14:textId="77777777" w:rsidR="005B5096" w:rsidRDefault="005B5096" w:rsidP="002F6B3C">
      <w:pPr>
        <w:pStyle w:val="BodyText2"/>
        <w:ind w:firstLine="0"/>
        <w:rPr>
          <w:rFonts w:ascii="Times New Roman" w:hAnsi="Times New Roman"/>
          <w:szCs w:val="22"/>
        </w:rPr>
      </w:pPr>
    </w:p>
    <w:p w14:paraId="7F473834" w14:textId="77777777" w:rsidR="00E315DF" w:rsidRPr="00025308" w:rsidRDefault="00E315DF" w:rsidP="005B5096">
      <w:pPr>
        <w:pStyle w:val="Heading1"/>
      </w:pPr>
      <w:r w:rsidRPr="00025308">
        <w:lastRenderedPageBreak/>
        <w:t>Methods</w:t>
      </w:r>
    </w:p>
    <w:p w14:paraId="6A441694" w14:textId="77777777" w:rsidR="00E315DF" w:rsidRPr="005B5096" w:rsidRDefault="00E315DF" w:rsidP="005B5096">
      <w:pPr>
        <w:pStyle w:val="Heading2"/>
      </w:pPr>
      <w:r w:rsidRPr="005B5096">
        <w:t xml:space="preserve">Study population </w:t>
      </w:r>
    </w:p>
    <w:p w14:paraId="512316FD" w14:textId="77777777" w:rsidR="00E315DF" w:rsidRPr="00CE3106" w:rsidRDefault="00E315DF" w:rsidP="004C3F50">
      <w:pPr>
        <w:ind w:firstLine="0"/>
        <w:rPr>
          <w:rFonts w:ascii="Times New Roman" w:hAnsi="Times New Roman"/>
          <w:szCs w:val="22"/>
        </w:rPr>
      </w:pPr>
      <w:r w:rsidRPr="00CE3106">
        <w:rPr>
          <w:rFonts w:ascii="Times New Roman" w:hAnsi="Times New Roman"/>
          <w:szCs w:val="22"/>
        </w:rPr>
        <w:t>UK Biobank</w:t>
      </w:r>
      <w:r w:rsidR="00975FF6" w:rsidRPr="00CE3106">
        <w:rPr>
          <w:rFonts w:ascii="Times New Roman" w:hAnsi="Times New Roman"/>
          <w:szCs w:val="22"/>
        </w:rPr>
        <w:t xml:space="preserve"> </w:t>
      </w:r>
      <w:r w:rsidR="000560D9" w:rsidRPr="00CE3106">
        <w:rPr>
          <w:rFonts w:ascii="Times New Roman" w:hAnsi="Times New Roman"/>
          <w:szCs w:val="22"/>
        </w:rPr>
        <w:t>involves a</w:t>
      </w:r>
      <w:r w:rsidR="004553C2" w:rsidRPr="00CE3106">
        <w:rPr>
          <w:rFonts w:ascii="Times New Roman" w:hAnsi="Times New Roman"/>
          <w:szCs w:val="22"/>
        </w:rPr>
        <w:t xml:space="preserve"> cohort of over </w:t>
      </w:r>
      <w:r w:rsidR="00ED7222">
        <w:rPr>
          <w:rFonts w:ascii="Times New Roman" w:hAnsi="Times New Roman"/>
          <w:szCs w:val="22"/>
        </w:rPr>
        <w:t>half a</w:t>
      </w:r>
      <w:r w:rsidR="004553C2" w:rsidRPr="00CE3106">
        <w:rPr>
          <w:rFonts w:ascii="Times New Roman" w:hAnsi="Times New Roman"/>
          <w:szCs w:val="22"/>
        </w:rPr>
        <w:t xml:space="preserve"> million</w:t>
      </w:r>
      <w:r w:rsidR="00975FF6" w:rsidRPr="00CE3106">
        <w:rPr>
          <w:rFonts w:ascii="Times New Roman" w:hAnsi="Times New Roman"/>
          <w:szCs w:val="22"/>
        </w:rPr>
        <w:t xml:space="preserve"> participants aged 40-69 years </w:t>
      </w:r>
      <w:r w:rsidR="00456D7B" w:rsidRPr="00456D7B">
        <w:rPr>
          <w:rFonts w:ascii="Times New Roman" w:hAnsi="Times New Roman"/>
          <w:szCs w:val="22"/>
        </w:rPr>
        <w:t xml:space="preserve">identified from </w:t>
      </w:r>
      <w:r w:rsidR="00456D7B">
        <w:rPr>
          <w:rFonts w:ascii="Times New Roman" w:hAnsi="Times New Roman"/>
          <w:szCs w:val="22"/>
        </w:rPr>
        <w:t>National Health Service</w:t>
      </w:r>
      <w:r w:rsidR="00456D7B" w:rsidRPr="00456D7B">
        <w:rPr>
          <w:rFonts w:ascii="Times New Roman" w:hAnsi="Times New Roman"/>
          <w:szCs w:val="22"/>
        </w:rPr>
        <w:t xml:space="preserve"> </w:t>
      </w:r>
      <w:r w:rsidR="004553C2" w:rsidRPr="00CE3106">
        <w:rPr>
          <w:rFonts w:ascii="Times New Roman" w:hAnsi="Times New Roman"/>
          <w:szCs w:val="22"/>
        </w:rPr>
        <w:t>primary care registers</w:t>
      </w:r>
      <w:r w:rsidR="00975FF6" w:rsidRPr="00CE3106">
        <w:rPr>
          <w:rFonts w:ascii="Times New Roman" w:hAnsi="Times New Roman"/>
          <w:szCs w:val="22"/>
        </w:rPr>
        <w:t xml:space="preserve">. The participants </w:t>
      </w:r>
      <w:r w:rsidR="004553C2" w:rsidRPr="00CE3106">
        <w:rPr>
          <w:rFonts w:ascii="Times New Roman" w:hAnsi="Times New Roman"/>
          <w:szCs w:val="22"/>
        </w:rPr>
        <w:t xml:space="preserve">attended </w:t>
      </w:r>
      <w:r w:rsidR="00263031" w:rsidRPr="00CE3106">
        <w:rPr>
          <w:rFonts w:ascii="Times New Roman" w:hAnsi="Times New Roman"/>
          <w:szCs w:val="22"/>
        </w:rPr>
        <w:t>one of</w:t>
      </w:r>
      <w:r w:rsidR="004553C2" w:rsidRPr="00CE3106">
        <w:rPr>
          <w:rFonts w:ascii="Times New Roman" w:hAnsi="Times New Roman"/>
          <w:szCs w:val="22"/>
        </w:rPr>
        <w:t xml:space="preserve"> 22 assessment </w:t>
      </w:r>
      <w:r w:rsidR="00527849" w:rsidRPr="00CE3106">
        <w:rPr>
          <w:rFonts w:ascii="Times New Roman" w:hAnsi="Times New Roman"/>
          <w:szCs w:val="22"/>
        </w:rPr>
        <w:t>centres</w:t>
      </w:r>
      <w:r w:rsidR="00D35788">
        <w:rPr>
          <w:rFonts w:ascii="Times New Roman" w:hAnsi="Times New Roman"/>
          <w:szCs w:val="22"/>
        </w:rPr>
        <w:t xml:space="preserve"> across the United Kingdom</w:t>
      </w:r>
      <w:r w:rsidR="00084A07" w:rsidRPr="00084A07">
        <w:t xml:space="preserve"> </w:t>
      </w:r>
      <w:r w:rsidR="00084A07" w:rsidRPr="00084A07">
        <w:rPr>
          <w:rFonts w:ascii="Times New Roman" w:hAnsi="Times New Roman"/>
          <w:szCs w:val="22"/>
        </w:rPr>
        <w:t>located in accessible and convenient locations with a large surrounding population</w:t>
      </w:r>
      <w:r w:rsidR="004553C2" w:rsidRPr="00CE3106">
        <w:rPr>
          <w:rFonts w:ascii="Times New Roman" w:hAnsi="Times New Roman"/>
          <w:szCs w:val="22"/>
        </w:rPr>
        <w:t xml:space="preserve"> </w:t>
      </w:r>
      <w:r w:rsidRPr="00CE3106">
        <w:rPr>
          <w:rFonts w:ascii="Times New Roman" w:hAnsi="Times New Roman"/>
          <w:szCs w:val="22"/>
        </w:rPr>
        <w:t xml:space="preserve">between 2006 and </w:t>
      </w:r>
      <w:r w:rsidR="004553C2" w:rsidRPr="00CE3106">
        <w:rPr>
          <w:rFonts w:ascii="Times New Roman" w:hAnsi="Times New Roman"/>
          <w:szCs w:val="22"/>
        </w:rPr>
        <w:t>2010.</w:t>
      </w:r>
      <w:r w:rsidR="00975FF6" w:rsidRPr="00CE3106">
        <w:rPr>
          <w:rFonts w:ascii="Times New Roman" w:hAnsi="Times New Roman"/>
          <w:szCs w:val="22"/>
        </w:rPr>
        <w:t xml:space="preserve"> Participants </w:t>
      </w:r>
      <w:r w:rsidR="00263031" w:rsidRPr="00CE3106">
        <w:rPr>
          <w:rFonts w:ascii="Times New Roman" w:hAnsi="Times New Roman"/>
          <w:szCs w:val="22"/>
        </w:rPr>
        <w:t xml:space="preserve">provided </w:t>
      </w:r>
      <w:r w:rsidRPr="00CE3106">
        <w:rPr>
          <w:rFonts w:ascii="Times New Roman" w:hAnsi="Times New Roman"/>
          <w:szCs w:val="22"/>
        </w:rPr>
        <w:t>sociodemographic, life</w:t>
      </w:r>
      <w:r w:rsidR="00263031" w:rsidRPr="00CE3106">
        <w:rPr>
          <w:rFonts w:ascii="Times New Roman" w:hAnsi="Times New Roman"/>
          <w:szCs w:val="22"/>
        </w:rPr>
        <w:t xml:space="preserve">style and health information </w:t>
      </w:r>
      <w:r w:rsidR="00394797" w:rsidRPr="00CE3106">
        <w:rPr>
          <w:rFonts w:ascii="Times New Roman" w:hAnsi="Times New Roman"/>
          <w:szCs w:val="22"/>
        </w:rPr>
        <w:t xml:space="preserve">before undergoing </w:t>
      </w:r>
      <w:r w:rsidRPr="00CE3106">
        <w:rPr>
          <w:rFonts w:ascii="Times New Roman" w:hAnsi="Times New Roman"/>
          <w:szCs w:val="22"/>
        </w:rPr>
        <w:t>physical and medical assessments</w:t>
      </w:r>
      <w:r w:rsidR="000A7280" w:rsidRPr="00CE3106">
        <w:rPr>
          <w:rFonts w:ascii="Times New Roman" w:hAnsi="Times New Roman"/>
          <w:szCs w:val="22"/>
        </w:rPr>
        <w:t>.</w:t>
      </w:r>
      <w:r w:rsidRPr="00CE3106">
        <w:rPr>
          <w:rFonts w:ascii="Times New Roman" w:hAnsi="Times New Roman"/>
          <w:szCs w:val="22"/>
        </w:rPr>
        <w:t xml:space="preserve"> The UK Biobank protocol complied with the World Medical Association Declaration of Helsinki and was approved by the </w:t>
      </w:r>
      <w:proofErr w:type="gramStart"/>
      <w:r w:rsidRPr="00CE3106">
        <w:rPr>
          <w:rFonts w:ascii="Times New Roman" w:hAnsi="Times New Roman"/>
          <w:szCs w:val="22"/>
        </w:rPr>
        <w:t>North West</w:t>
      </w:r>
      <w:proofErr w:type="gramEnd"/>
      <w:r w:rsidRPr="00CE3106">
        <w:rPr>
          <w:rFonts w:ascii="Times New Roman" w:hAnsi="Times New Roman"/>
          <w:szCs w:val="22"/>
        </w:rPr>
        <w:t xml:space="preserve"> Multi-Centre Research Ethics Committee. Participan</w:t>
      </w:r>
      <w:r w:rsidR="00CC4EFD" w:rsidRPr="00CE3106">
        <w:rPr>
          <w:rFonts w:ascii="Times New Roman" w:hAnsi="Times New Roman"/>
          <w:szCs w:val="22"/>
        </w:rPr>
        <w:t>ts provided informed consent on a</w:t>
      </w:r>
      <w:r w:rsidRPr="00CE3106">
        <w:rPr>
          <w:rFonts w:ascii="Times New Roman" w:hAnsi="Times New Roman"/>
          <w:szCs w:val="22"/>
        </w:rPr>
        <w:t xml:space="preserve"> touchscreen before taking part. The UK Biobank protocol is available online </w:t>
      </w:r>
      <w:bookmarkStart w:id="12" w:name="_Hlk22795607"/>
      <w:r w:rsidRPr="00CE3106">
        <w:rPr>
          <w:rFonts w:ascii="Times New Roman" w:hAnsi="Times New Roman"/>
          <w:szCs w:val="22"/>
        </w:rPr>
        <w:t>(</w:t>
      </w:r>
      <w:hyperlink r:id="rId11" w:history="1">
        <w:r w:rsidRPr="00CE3106">
          <w:rPr>
            <w:rFonts w:ascii="Times New Roman" w:hAnsi="Times New Roman"/>
            <w:szCs w:val="22"/>
            <w:u w:val="single"/>
          </w:rPr>
          <w:t>http://www.ukbiobank.ac.uk/wp-content/uploads/2011/11/UK-Biobank-Protocol.pdf</w:t>
        </w:r>
      </w:hyperlink>
      <w:r w:rsidRPr="00CE3106">
        <w:rPr>
          <w:rFonts w:ascii="Times New Roman" w:hAnsi="Times New Roman"/>
          <w:szCs w:val="22"/>
        </w:rPr>
        <w:t>)</w:t>
      </w:r>
      <w:bookmarkEnd w:id="12"/>
      <w:r w:rsidRPr="00CE3106">
        <w:rPr>
          <w:rFonts w:ascii="Times New Roman" w:hAnsi="Times New Roman"/>
          <w:szCs w:val="22"/>
        </w:rPr>
        <w:t>. Additional details of the UK Biobank</w:t>
      </w:r>
      <w:r w:rsidR="001062AD" w:rsidRPr="00CE3106">
        <w:rPr>
          <w:rFonts w:ascii="Times New Roman" w:hAnsi="Times New Roman"/>
          <w:szCs w:val="22"/>
        </w:rPr>
        <w:t xml:space="preserve"> study</w:t>
      </w:r>
      <w:r w:rsidRPr="00CE3106">
        <w:rPr>
          <w:rFonts w:ascii="Times New Roman" w:hAnsi="Times New Roman"/>
          <w:szCs w:val="22"/>
        </w:rPr>
        <w:t xml:space="preserve"> have been published elsewhere</w:t>
      </w:r>
      <w:r w:rsidR="00EC0D12">
        <w:rPr>
          <w:rFonts w:ascii="Times New Roman" w:hAnsi="Times New Roman"/>
          <w:szCs w:val="22"/>
        </w:rPr>
        <w:t xml:space="preserve"> </w:t>
      </w:r>
      <w:r w:rsidR="00C60B02">
        <w:rPr>
          <w:rFonts w:ascii="Times New Roman" w:hAnsi="Times New Roman"/>
          <w:szCs w:val="22"/>
        </w:rPr>
        <w:fldChar w:fldCharType="begin"/>
      </w:r>
      <w:r w:rsidR="00E06339">
        <w:rPr>
          <w:rFonts w:ascii="Times New Roman" w:hAnsi="Times New Roman"/>
          <w:szCs w:val="22"/>
        </w:rPr>
        <w:instrText xml:space="preserve"> ADDIN EN.CITE &lt;EndNote&gt;&lt;Cite&gt;&lt;Author&gt;Palmer&lt;/Author&gt;&lt;Year&gt;2007&lt;/Year&gt;&lt;RecNum&gt;168&lt;/RecNum&gt;&lt;DisplayText&gt;[12]&lt;/DisplayText&gt;&lt;record&gt;&lt;rec-number&gt;168&lt;/rec-number&gt;&lt;foreign-keys&gt;&lt;key app="EN" db-id="p2r5500x9dpfdres5fvpz2aux99zppaex0ts" timestamp="1537174791"&gt;168&lt;/key&gt;&lt;/foreign-keys&gt;&lt;ref-type name="Journal Article"&gt;17&lt;/ref-type&gt;&lt;contributors&gt;&lt;authors&gt;&lt;author&gt;Palmer, L. J.&lt;/author&gt;&lt;/authors&gt;&lt;/contributors&gt;&lt;auth-address&gt;Laboratory for Genetic Epidemiology, Western Australian Institute for Medical Research and UWA Centre for Medical Research, University of Western Australia, Perth, WA 6008, Australia. Electronic address: lyle@cyllene.uwa.edu.au.&lt;/auth-address&gt;&lt;titles&gt;&lt;title&gt;UK Biobank: bank on it&lt;/title&gt;&lt;secondary-title&gt;Lancet&lt;/secondary-title&gt;&lt;/titles&gt;&lt;periodical&gt;&lt;full-title&gt;Lancet&lt;/full-title&gt;&lt;abbr-1&gt;Lancet&lt;/abbr-1&gt;&lt;/periodical&gt;&lt;pages&gt;1980-1982&lt;/pages&gt;&lt;volume&gt;369&lt;/volume&gt;&lt;number&gt;9578&lt;/number&gt;&lt;keywords&gt;&lt;keyword&gt;Adult&lt;/keyword&gt;&lt;keyword&gt;Aged&lt;/keyword&gt;&lt;keyword&gt;Community Participation&lt;/keyword&gt;&lt;keyword&gt;Databases, Factual/*statistics &amp;amp; numerical data&lt;/keyword&gt;&lt;keyword&gt;*Health Status&lt;/keyword&gt;&lt;keyword&gt;Humans&lt;/keyword&gt;&lt;keyword&gt;*Medical Records&lt;/keyword&gt;&lt;keyword&gt;Middle Aged&lt;/keyword&gt;&lt;keyword&gt;Population Surveillance/*methods&lt;/keyword&gt;&lt;keyword&gt;Surveys and Questionnaires&lt;/keyword&gt;&lt;keyword&gt;United Kingdom&lt;/keyword&gt;&lt;/keywords&gt;&lt;dates&gt;&lt;year&gt;2007&lt;/year&gt;&lt;pub-dates&gt;&lt;date&gt;Jun 16&lt;/date&gt;&lt;/pub-dates&gt;&lt;/dates&gt;&lt;isbn&gt;1474-547X (Electronic)&amp;#xD;0140-6736 (Linking)&lt;/isbn&gt;&lt;accession-num&gt;17574079&lt;/accession-num&gt;&lt;urls&gt;&lt;related-urls&gt;&lt;url&gt;https://www.ncbi.nlm.nih.gov/pubmed/17574079&lt;/url&gt;&lt;/related-urls&gt;&lt;/urls&gt;&lt;electronic-resource-num&gt;10.1016/S0140-6736(07)60924-6&lt;/electronic-resource-num&gt;&lt;/record&gt;&lt;/Cite&gt;&lt;/EndNote&gt;</w:instrText>
      </w:r>
      <w:r w:rsidR="00C60B02">
        <w:rPr>
          <w:rFonts w:ascii="Times New Roman" w:hAnsi="Times New Roman"/>
          <w:szCs w:val="22"/>
        </w:rPr>
        <w:fldChar w:fldCharType="separate"/>
      </w:r>
      <w:r w:rsidR="00E06339">
        <w:rPr>
          <w:rFonts w:ascii="Times New Roman" w:hAnsi="Times New Roman"/>
          <w:noProof/>
          <w:szCs w:val="22"/>
        </w:rPr>
        <w:t>[12]</w:t>
      </w:r>
      <w:r w:rsidR="00C60B02">
        <w:rPr>
          <w:rFonts w:ascii="Times New Roman" w:hAnsi="Times New Roman"/>
          <w:szCs w:val="22"/>
        </w:rPr>
        <w:fldChar w:fldCharType="end"/>
      </w:r>
      <w:r w:rsidR="00EC0D12">
        <w:rPr>
          <w:rFonts w:ascii="Times New Roman" w:hAnsi="Times New Roman"/>
          <w:szCs w:val="22"/>
        </w:rPr>
        <w:t>.</w:t>
      </w:r>
      <w:r w:rsidRPr="00CE3106">
        <w:rPr>
          <w:rFonts w:ascii="Times New Roman" w:hAnsi="Times New Roman"/>
          <w:szCs w:val="22"/>
        </w:rPr>
        <w:t xml:space="preserve"> For the present analysis, we excluded </w:t>
      </w:r>
      <w:r w:rsidR="00ED49B8" w:rsidRPr="00CE3106">
        <w:rPr>
          <w:rFonts w:ascii="Times New Roman" w:hAnsi="Times New Roman"/>
          <w:szCs w:val="22"/>
        </w:rPr>
        <w:t xml:space="preserve">participants that had a previous </w:t>
      </w:r>
      <w:r w:rsidR="003124C9">
        <w:rPr>
          <w:rFonts w:ascii="Times New Roman" w:hAnsi="Times New Roman"/>
          <w:szCs w:val="22"/>
        </w:rPr>
        <w:t>CV</w:t>
      </w:r>
      <w:r w:rsidR="00ED49B8" w:rsidRPr="00CE3106">
        <w:rPr>
          <w:rFonts w:ascii="Times New Roman" w:hAnsi="Times New Roman"/>
          <w:szCs w:val="22"/>
        </w:rPr>
        <w:t xml:space="preserve"> ev</w:t>
      </w:r>
      <w:r w:rsidR="00CC4EFD" w:rsidRPr="00CE3106">
        <w:rPr>
          <w:rFonts w:ascii="Times New Roman" w:hAnsi="Times New Roman"/>
          <w:szCs w:val="22"/>
        </w:rPr>
        <w:t>ent</w:t>
      </w:r>
      <w:r w:rsidR="00E939EB">
        <w:rPr>
          <w:rFonts w:ascii="Times New Roman" w:hAnsi="Times New Roman"/>
          <w:szCs w:val="22"/>
        </w:rPr>
        <w:t>, former drinkers,</w:t>
      </w:r>
      <w:r w:rsidR="00CC4EFD" w:rsidRPr="00CE3106">
        <w:rPr>
          <w:rFonts w:ascii="Times New Roman" w:hAnsi="Times New Roman"/>
          <w:szCs w:val="22"/>
        </w:rPr>
        <w:t xml:space="preserve"> </w:t>
      </w:r>
      <w:r w:rsidR="00D07AB5" w:rsidRPr="00CE3106">
        <w:rPr>
          <w:rFonts w:ascii="Times New Roman" w:hAnsi="Times New Roman"/>
          <w:szCs w:val="22"/>
        </w:rPr>
        <w:t>or lacked information on alcohol intake (n=169</w:t>
      </w:r>
      <w:r w:rsidR="00157741">
        <w:rPr>
          <w:rFonts w:ascii="Times New Roman" w:hAnsi="Times New Roman"/>
          <w:szCs w:val="22"/>
        </w:rPr>
        <w:t xml:space="preserve"> </w:t>
      </w:r>
      <w:r w:rsidR="00D07AB5" w:rsidRPr="00CE3106">
        <w:rPr>
          <w:rFonts w:ascii="Times New Roman" w:hAnsi="Times New Roman"/>
          <w:szCs w:val="22"/>
        </w:rPr>
        <w:t>376</w:t>
      </w:r>
      <w:r w:rsidR="00ED49B8" w:rsidRPr="00CE3106">
        <w:rPr>
          <w:rFonts w:ascii="Times New Roman" w:hAnsi="Times New Roman"/>
          <w:szCs w:val="22"/>
        </w:rPr>
        <w:t>)</w:t>
      </w:r>
      <w:r w:rsidR="00CC2AC2" w:rsidRPr="00CE3106">
        <w:rPr>
          <w:rFonts w:ascii="Times New Roman" w:hAnsi="Times New Roman"/>
          <w:szCs w:val="22"/>
        </w:rPr>
        <w:t>.</w:t>
      </w:r>
    </w:p>
    <w:p w14:paraId="4A35BEFA" w14:textId="77777777" w:rsidR="00E315DF" w:rsidRPr="004839E0" w:rsidRDefault="00E315DF" w:rsidP="00AC3C9C">
      <w:pPr>
        <w:keepNext/>
        <w:spacing w:before="240"/>
        <w:ind w:firstLine="0"/>
        <w:outlineLvl w:val="1"/>
        <w:rPr>
          <w:rFonts w:ascii="Times New Roman" w:hAnsi="Times New Roman"/>
          <w:b/>
          <w:sz w:val="26"/>
          <w:szCs w:val="26"/>
        </w:rPr>
      </w:pPr>
      <w:r w:rsidRPr="004839E0">
        <w:rPr>
          <w:rFonts w:ascii="Times New Roman" w:hAnsi="Times New Roman"/>
          <w:b/>
          <w:sz w:val="26"/>
          <w:szCs w:val="26"/>
        </w:rPr>
        <w:t>Measurements at baseline</w:t>
      </w:r>
    </w:p>
    <w:p w14:paraId="0AEC5936" w14:textId="77777777" w:rsidR="009342D0" w:rsidRDefault="00285FD0" w:rsidP="004C3F50">
      <w:pPr>
        <w:ind w:firstLine="0"/>
        <w:rPr>
          <w:rFonts w:ascii="Times New Roman" w:hAnsi="Times New Roman"/>
          <w:bCs/>
          <w:szCs w:val="22"/>
        </w:rPr>
      </w:pPr>
      <w:r w:rsidRPr="00CE3106">
        <w:rPr>
          <w:rFonts w:ascii="Times New Roman" w:hAnsi="Times New Roman"/>
          <w:bCs/>
          <w:szCs w:val="22"/>
        </w:rPr>
        <w:t xml:space="preserve">Participants </w:t>
      </w:r>
      <w:r w:rsidR="00E315DF" w:rsidRPr="00CE3106">
        <w:rPr>
          <w:rFonts w:ascii="Times New Roman" w:hAnsi="Times New Roman"/>
          <w:bCs/>
          <w:szCs w:val="22"/>
        </w:rPr>
        <w:t>completed a touchscreen questionnaire</w:t>
      </w:r>
      <w:r w:rsidR="005855B4" w:rsidRPr="00CE3106">
        <w:rPr>
          <w:rFonts w:ascii="Times New Roman" w:hAnsi="Times New Roman"/>
          <w:bCs/>
          <w:szCs w:val="22"/>
        </w:rPr>
        <w:t xml:space="preserve"> </w:t>
      </w:r>
      <w:r w:rsidR="00E315DF" w:rsidRPr="00CE3106">
        <w:rPr>
          <w:rFonts w:ascii="Times New Roman" w:hAnsi="Times New Roman"/>
          <w:bCs/>
          <w:szCs w:val="22"/>
        </w:rPr>
        <w:t>including questions on sociodemographic characteristics, health status and lifestyle habits</w:t>
      </w:r>
      <w:r w:rsidR="00E315DF" w:rsidRPr="00CE3106">
        <w:rPr>
          <w:rFonts w:ascii="Times New Roman" w:hAnsi="Times New Roman"/>
          <w:szCs w:val="22"/>
        </w:rPr>
        <w:t xml:space="preserve">. </w:t>
      </w:r>
      <w:r w:rsidR="00B0593D" w:rsidRPr="00CE3106">
        <w:rPr>
          <w:rFonts w:ascii="Times New Roman" w:hAnsi="Times New Roman"/>
          <w:szCs w:val="22"/>
        </w:rPr>
        <w:t xml:space="preserve">Intake of alcohol type was recorded as (1) average weekly pints of beer plus cider intake also including bitter, larger, stout, ale and/or Guinness; (2) </w:t>
      </w:r>
      <w:r w:rsidR="00263693" w:rsidRPr="00CE3106">
        <w:rPr>
          <w:rFonts w:ascii="Times New Roman" w:hAnsi="Times New Roman"/>
          <w:szCs w:val="22"/>
        </w:rPr>
        <w:t xml:space="preserve">average weekly glasses of </w:t>
      </w:r>
      <w:r w:rsidR="003843D9" w:rsidRPr="00CE3106">
        <w:rPr>
          <w:rFonts w:ascii="Times New Roman" w:hAnsi="Times New Roman"/>
          <w:szCs w:val="22"/>
        </w:rPr>
        <w:t>white wine and sparkling wine</w:t>
      </w:r>
      <w:r w:rsidR="00263693" w:rsidRPr="00CE3106">
        <w:rPr>
          <w:rFonts w:ascii="Times New Roman" w:hAnsi="Times New Roman"/>
          <w:szCs w:val="22"/>
        </w:rPr>
        <w:t xml:space="preserve"> intake with six glasses per bottle as reference; (3) average weekly glasses of red wine intake with six glasses per bottle as reference; and (4) average weekly measures of spirits such as whiskey, gin, ru</w:t>
      </w:r>
      <w:r w:rsidR="00E83381">
        <w:rPr>
          <w:rFonts w:ascii="Times New Roman" w:hAnsi="Times New Roman"/>
          <w:szCs w:val="22"/>
        </w:rPr>
        <w:t>m</w:t>
      </w:r>
      <w:r w:rsidR="00263693" w:rsidRPr="00CE3106">
        <w:rPr>
          <w:rFonts w:ascii="Times New Roman" w:hAnsi="Times New Roman"/>
          <w:szCs w:val="22"/>
        </w:rPr>
        <w:t>, vodka or brandy and with 25 (30 ml) measures per normal 750 ml bottle</w:t>
      </w:r>
      <w:r w:rsidR="00BC5A30" w:rsidRPr="00CE3106">
        <w:rPr>
          <w:rFonts w:ascii="Times New Roman" w:hAnsi="Times New Roman"/>
          <w:szCs w:val="22"/>
        </w:rPr>
        <w:t xml:space="preserve"> as reference</w:t>
      </w:r>
      <w:r w:rsidR="00263693" w:rsidRPr="00CE3106">
        <w:rPr>
          <w:rFonts w:ascii="Times New Roman" w:hAnsi="Times New Roman"/>
          <w:szCs w:val="22"/>
        </w:rPr>
        <w:t>.</w:t>
      </w:r>
      <w:r w:rsidR="005F179F" w:rsidRPr="00CE3106">
        <w:rPr>
          <w:rFonts w:ascii="Times New Roman" w:hAnsi="Times New Roman"/>
          <w:szCs w:val="22"/>
        </w:rPr>
        <w:t xml:space="preserve"> </w:t>
      </w:r>
      <w:r w:rsidR="00680528" w:rsidRPr="00CE3106">
        <w:rPr>
          <w:rFonts w:ascii="Times New Roman" w:hAnsi="Times New Roman"/>
          <w:szCs w:val="22"/>
        </w:rPr>
        <w:t>Using 4</w:t>
      </w:r>
      <w:r w:rsidR="006B2815">
        <w:rPr>
          <w:rFonts w:ascii="Times New Roman" w:hAnsi="Times New Roman"/>
          <w:szCs w:val="22"/>
        </w:rPr>
        <w:t>.</w:t>
      </w:r>
      <w:r w:rsidR="00680528" w:rsidRPr="00CE3106">
        <w:rPr>
          <w:rFonts w:ascii="Times New Roman" w:hAnsi="Times New Roman"/>
          <w:szCs w:val="22"/>
        </w:rPr>
        <w:t>5%, 40%, 11</w:t>
      </w:r>
      <w:r w:rsidR="006B2815">
        <w:rPr>
          <w:rFonts w:ascii="Times New Roman" w:hAnsi="Times New Roman"/>
          <w:szCs w:val="22"/>
        </w:rPr>
        <w:t>.</w:t>
      </w:r>
      <w:r w:rsidR="00680528" w:rsidRPr="00CE3106">
        <w:rPr>
          <w:rFonts w:ascii="Times New Roman" w:hAnsi="Times New Roman"/>
          <w:szCs w:val="22"/>
        </w:rPr>
        <w:t xml:space="preserve">5% and 13% alcohol by volume for beer/cider, spirits, white wine/sparkling wine, and red wine, respectively, </w:t>
      </w:r>
      <w:r w:rsidR="00E97B7A" w:rsidRPr="00CE3106">
        <w:rPr>
          <w:rFonts w:ascii="Times New Roman" w:hAnsi="Times New Roman"/>
          <w:szCs w:val="22"/>
        </w:rPr>
        <w:t xml:space="preserve">the amount of ethanol consumed </w:t>
      </w:r>
      <w:r w:rsidR="002A1566">
        <w:rPr>
          <w:rFonts w:ascii="Times New Roman" w:hAnsi="Times New Roman"/>
          <w:szCs w:val="22"/>
        </w:rPr>
        <w:t>in grams per week (g/</w:t>
      </w:r>
      <w:proofErr w:type="spellStart"/>
      <w:r w:rsidR="002A1566">
        <w:rPr>
          <w:rFonts w:ascii="Times New Roman" w:hAnsi="Times New Roman"/>
          <w:szCs w:val="22"/>
        </w:rPr>
        <w:t>wk</w:t>
      </w:r>
      <w:proofErr w:type="spellEnd"/>
      <w:r w:rsidR="00E97B7A" w:rsidRPr="00CE3106">
        <w:rPr>
          <w:rFonts w:ascii="Times New Roman" w:hAnsi="Times New Roman"/>
          <w:szCs w:val="22"/>
        </w:rPr>
        <w:t xml:space="preserve">) was calculated by multiplying </w:t>
      </w:r>
      <w:r w:rsidR="00680528" w:rsidRPr="00CE3106">
        <w:rPr>
          <w:rFonts w:ascii="Times New Roman" w:hAnsi="Times New Roman"/>
          <w:szCs w:val="22"/>
        </w:rPr>
        <w:t xml:space="preserve">the volume </w:t>
      </w:r>
      <w:r w:rsidR="006E0F2A" w:rsidRPr="00CE3106">
        <w:rPr>
          <w:rFonts w:ascii="Times New Roman" w:hAnsi="Times New Roman"/>
          <w:szCs w:val="22"/>
        </w:rPr>
        <w:t>(litres)</w:t>
      </w:r>
      <w:r w:rsidR="00E97B7A" w:rsidRPr="00CE3106">
        <w:rPr>
          <w:rFonts w:ascii="Times New Roman" w:hAnsi="Times New Roman"/>
          <w:szCs w:val="22"/>
        </w:rPr>
        <w:t xml:space="preserve"> of ethanol consumed per week </w:t>
      </w:r>
      <w:r w:rsidR="006E0F2A" w:rsidRPr="00CE3106">
        <w:rPr>
          <w:rFonts w:ascii="Times New Roman" w:hAnsi="Times New Roman"/>
          <w:szCs w:val="22"/>
        </w:rPr>
        <w:t xml:space="preserve">by the </w:t>
      </w:r>
      <w:r w:rsidR="006E0F2A" w:rsidRPr="00CE3106">
        <w:rPr>
          <w:rFonts w:ascii="Times New Roman" w:hAnsi="Times New Roman"/>
          <w:szCs w:val="22"/>
        </w:rPr>
        <w:lastRenderedPageBreak/>
        <w:t>specific gravity of ethanol (0</w:t>
      </w:r>
      <w:r w:rsidR="006B2815">
        <w:rPr>
          <w:rFonts w:ascii="Times New Roman" w:hAnsi="Times New Roman"/>
          <w:szCs w:val="22"/>
        </w:rPr>
        <w:t>.</w:t>
      </w:r>
      <w:r w:rsidR="006E0F2A" w:rsidRPr="00CE3106">
        <w:rPr>
          <w:rFonts w:ascii="Times New Roman" w:hAnsi="Times New Roman"/>
          <w:szCs w:val="22"/>
        </w:rPr>
        <w:t>789)</w:t>
      </w:r>
      <w:r w:rsidR="0074145A">
        <w:rPr>
          <w:rFonts w:ascii="Times New Roman" w:hAnsi="Times New Roman"/>
          <w:szCs w:val="22"/>
        </w:rPr>
        <w:t>.</w:t>
      </w:r>
      <w:r w:rsidR="006E0F2A" w:rsidRPr="00CE3106">
        <w:rPr>
          <w:rFonts w:ascii="Times New Roman" w:hAnsi="Times New Roman"/>
          <w:szCs w:val="22"/>
        </w:rPr>
        <w:t xml:space="preserve"> </w:t>
      </w:r>
      <w:r w:rsidR="004839E0" w:rsidRPr="00CE3106">
        <w:rPr>
          <w:rFonts w:ascii="Times New Roman" w:hAnsi="Times New Roman"/>
          <w:szCs w:val="22"/>
        </w:rPr>
        <w:t xml:space="preserve">We combined </w:t>
      </w:r>
      <w:r w:rsidR="002742ED" w:rsidRPr="00CE3106">
        <w:rPr>
          <w:rFonts w:ascii="Times New Roman" w:hAnsi="Times New Roman"/>
          <w:szCs w:val="22"/>
        </w:rPr>
        <w:t xml:space="preserve">the weekly intake of </w:t>
      </w:r>
      <w:r w:rsidR="00E83381">
        <w:rPr>
          <w:rFonts w:ascii="Times New Roman" w:hAnsi="Times New Roman"/>
          <w:szCs w:val="22"/>
        </w:rPr>
        <w:t xml:space="preserve">alcohol from </w:t>
      </w:r>
      <w:r w:rsidR="004839E0" w:rsidRPr="00CE3106">
        <w:rPr>
          <w:rFonts w:ascii="Times New Roman" w:hAnsi="Times New Roman"/>
          <w:szCs w:val="22"/>
        </w:rPr>
        <w:t xml:space="preserve">(1) </w:t>
      </w:r>
      <w:r w:rsidR="00E83381">
        <w:rPr>
          <w:rFonts w:ascii="Times New Roman" w:hAnsi="Times New Roman"/>
          <w:szCs w:val="22"/>
        </w:rPr>
        <w:t xml:space="preserve">all drink types, (2) </w:t>
      </w:r>
      <w:r w:rsidR="004839E0" w:rsidRPr="00CE3106">
        <w:rPr>
          <w:rFonts w:ascii="Times New Roman" w:hAnsi="Times New Roman"/>
          <w:szCs w:val="22"/>
        </w:rPr>
        <w:t>beer/cider and spirits, and (</w:t>
      </w:r>
      <w:r w:rsidR="00E83381">
        <w:rPr>
          <w:rFonts w:ascii="Times New Roman" w:hAnsi="Times New Roman"/>
          <w:szCs w:val="22"/>
        </w:rPr>
        <w:t>3</w:t>
      </w:r>
      <w:r w:rsidR="004839E0" w:rsidRPr="00CE3106">
        <w:rPr>
          <w:rFonts w:ascii="Times New Roman" w:hAnsi="Times New Roman"/>
          <w:szCs w:val="22"/>
        </w:rPr>
        <w:t xml:space="preserve">) white wine/sparkling wine and red wine. </w:t>
      </w:r>
      <w:r w:rsidR="005F179F" w:rsidRPr="00CE3106">
        <w:rPr>
          <w:rFonts w:ascii="Times New Roman" w:hAnsi="Times New Roman"/>
          <w:bCs/>
          <w:szCs w:val="22"/>
        </w:rPr>
        <w:t>A Townsend deprivation score</w:t>
      </w:r>
      <w:r w:rsidR="00AF68F7">
        <w:rPr>
          <w:rFonts w:ascii="Times New Roman" w:hAnsi="Times New Roman"/>
          <w:bCs/>
          <w:szCs w:val="22"/>
        </w:rPr>
        <w:t xml:space="preserve"> as a measure of socioeconomic deprivation</w:t>
      </w:r>
      <w:r w:rsidR="005F179F" w:rsidRPr="00CE3106">
        <w:rPr>
          <w:rFonts w:ascii="Times New Roman" w:hAnsi="Times New Roman"/>
          <w:bCs/>
          <w:szCs w:val="22"/>
        </w:rPr>
        <w:t xml:space="preserve"> was computed for all participants using information about employment, car and home ownership and household overcrowding</w:t>
      </w:r>
      <w:r w:rsidR="004C3CB9">
        <w:rPr>
          <w:rFonts w:ascii="Times New Roman" w:hAnsi="Times New Roman"/>
          <w:bCs/>
          <w:szCs w:val="22"/>
        </w:rPr>
        <w:t xml:space="preserve"> </w:t>
      </w:r>
      <w:r w:rsidR="00DA7353">
        <w:rPr>
          <w:rFonts w:ascii="Times New Roman" w:hAnsi="Times New Roman"/>
          <w:bCs/>
          <w:szCs w:val="22"/>
        </w:rPr>
        <w:fldChar w:fldCharType="begin"/>
      </w:r>
      <w:r w:rsidR="00E06339">
        <w:rPr>
          <w:rFonts w:ascii="Times New Roman" w:hAnsi="Times New Roman"/>
          <w:bCs/>
          <w:szCs w:val="22"/>
        </w:rPr>
        <w:instrText xml:space="preserve"> ADDIN EN.CITE &lt;EndNote&gt;&lt;Cite&gt;&lt;Author&gt;Townsend&lt;/Author&gt;&lt;Year&gt;1987&lt;/Year&gt;&lt;RecNum&gt;197&lt;/RecNum&gt;&lt;DisplayText&gt;[13]&lt;/DisplayText&gt;&lt;record&gt;&lt;rec-number&gt;197&lt;/rec-number&gt;&lt;foreign-keys&gt;&lt;key app="EN" db-id="p2r5500x9dpfdres5fvpz2aux99zppaex0ts" timestamp="1551208169"&gt;197&lt;/key&gt;&lt;/foreign-keys&gt;&lt;ref-type name="Journal Article"&gt;17&lt;/ref-type&gt;&lt;contributors&gt;&lt;authors&gt;&lt;author&gt;Townsend,P.&lt;/author&gt;&lt;/authors&gt;&lt;/contributors&gt;&lt;titles&gt;&lt;title&gt;Deprivation&lt;/title&gt;&lt;secondary-title&gt;Journal of Social Policy&lt;/secondary-title&gt;&lt;/titles&gt;&lt;periodical&gt;&lt;full-title&gt;Journal of Social Policy&lt;/full-title&gt;&lt;/periodical&gt;&lt;pages&gt;125-146&lt;/pages&gt;&lt;volume&gt;16&lt;/volume&gt;&lt;dates&gt;&lt;year&gt;1987&lt;/year&gt;&lt;/dates&gt;&lt;urls&gt;&lt;/urls&gt;&lt;/record&gt;&lt;/Cite&gt;&lt;/EndNote&gt;</w:instrText>
      </w:r>
      <w:r w:rsidR="00DA7353">
        <w:rPr>
          <w:rFonts w:ascii="Times New Roman" w:hAnsi="Times New Roman"/>
          <w:bCs/>
          <w:szCs w:val="22"/>
        </w:rPr>
        <w:fldChar w:fldCharType="separate"/>
      </w:r>
      <w:r w:rsidR="00E06339">
        <w:rPr>
          <w:rFonts w:ascii="Times New Roman" w:hAnsi="Times New Roman"/>
          <w:bCs/>
          <w:noProof/>
          <w:szCs w:val="22"/>
        </w:rPr>
        <w:t>[13]</w:t>
      </w:r>
      <w:r w:rsidR="00DA7353">
        <w:rPr>
          <w:rFonts w:ascii="Times New Roman" w:hAnsi="Times New Roman"/>
          <w:bCs/>
          <w:szCs w:val="22"/>
        </w:rPr>
        <w:fldChar w:fldCharType="end"/>
      </w:r>
      <w:r w:rsidR="004C3CB9">
        <w:rPr>
          <w:rFonts w:ascii="Times New Roman" w:hAnsi="Times New Roman"/>
          <w:bCs/>
          <w:szCs w:val="22"/>
        </w:rPr>
        <w:t>.</w:t>
      </w:r>
      <w:r w:rsidR="00726EE3">
        <w:rPr>
          <w:rFonts w:ascii="Times New Roman" w:hAnsi="Times New Roman"/>
          <w:bCs/>
          <w:szCs w:val="22"/>
        </w:rPr>
        <w:t xml:space="preserve"> </w:t>
      </w:r>
      <w:r w:rsidR="00726EE3" w:rsidRPr="00CE3106">
        <w:rPr>
          <w:rFonts w:ascii="Times New Roman" w:hAnsi="Times New Roman"/>
          <w:bCs/>
          <w:szCs w:val="22"/>
        </w:rPr>
        <w:t>A higher Townsend deprivation score is indicative of greater levels of an area’s socioeconomic deprivation.</w:t>
      </w:r>
    </w:p>
    <w:p w14:paraId="28271EAC" w14:textId="77777777" w:rsidR="00743BF1" w:rsidRPr="00CE3106" w:rsidRDefault="00743BF1" w:rsidP="004C3F50">
      <w:pPr>
        <w:ind w:firstLine="0"/>
        <w:rPr>
          <w:rFonts w:ascii="Times New Roman" w:hAnsi="Times New Roman"/>
          <w:szCs w:val="22"/>
        </w:rPr>
      </w:pPr>
    </w:p>
    <w:p w14:paraId="7FD06CD8" w14:textId="77777777" w:rsidR="00530FE0" w:rsidRDefault="00E315DF" w:rsidP="00743BF1">
      <w:pPr>
        <w:ind w:firstLine="0"/>
        <w:rPr>
          <w:rFonts w:ascii="Times New Roman" w:hAnsi="Times New Roman"/>
          <w:szCs w:val="22"/>
        </w:rPr>
      </w:pPr>
      <w:r w:rsidRPr="00CE3106">
        <w:rPr>
          <w:rFonts w:ascii="Times New Roman" w:hAnsi="Times New Roman"/>
          <w:szCs w:val="22"/>
        </w:rPr>
        <w:t xml:space="preserve">Data on physical activity including frequency (number of days in a typical week that participants performed 10 minutes or more of walking, moderate and vigorous physical activity) and duration (minutes spent on each activity category on a typical day) were collected by asking questions similar to those included in the International </w:t>
      </w:r>
      <w:r w:rsidR="000A7280" w:rsidRPr="00CE3106">
        <w:rPr>
          <w:rFonts w:ascii="Times New Roman" w:hAnsi="Times New Roman"/>
          <w:szCs w:val="22"/>
        </w:rPr>
        <w:t>Physical Activity Questionnaire</w:t>
      </w:r>
      <w:r w:rsidR="004C3CB9">
        <w:rPr>
          <w:rFonts w:ascii="Times New Roman" w:hAnsi="Times New Roman"/>
          <w:szCs w:val="22"/>
        </w:rPr>
        <w:t xml:space="preserve"> </w:t>
      </w:r>
      <w:r w:rsidR="004B4943">
        <w:rPr>
          <w:rFonts w:ascii="Times New Roman" w:hAnsi="Times New Roman"/>
          <w:szCs w:val="22"/>
        </w:rPr>
        <w:fldChar w:fldCharType="begin">
          <w:fldData xml:space="preserve">PEVuZE5vdGU+PENpdGU+PEF1dGhvcj5DcmFpZzwvQXV0aG9yPjxZZWFyPjIwMDM8L1llYXI+PFJl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==
</w:fldData>
        </w:fldChar>
      </w:r>
      <w:r w:rsidR="00E06339">
        <w:rPr>
          <w:rFonts w:ascii="Times New Roman" w:hAnsi="Times New Roman"/>
          <w:szCs w:val="22"/>
        </w:rPr>
        <w:instrText xml:space="preserve"> ADDIN EN.CITE </w:instrText>
      </w:r>
      <w:r w:rsidR="00E06339">
        <w:rPr>
          <w:rFonts w:ascii="Times New Roman" w:hAnsi="Times New Roman"/>
          <w:szCs w:val="22"/>
        </w:rPr>
        <w:fldChar w:fldCharType="begin">
          <w:fldData xml:space="preserve">PEVuZE5vdGU+PENpdGU+PEF1dGhvcj5DcmFpZzwvQXV0aG9yPjxZZWFyPjIwMDM8L1llYXI+PFJl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==
</w:fldData>
        </w:fldChar>
      </w:r>
      <w:r w:rsidR="00E06339">
        <w:rPr>
          <w:rFonts w:ascii="Times New Roman" w:hAnsi="Times New Roman"/>
          <w:szCs w:val="22"/>
        </w:rPr>
        <w:instrText xml:space="preserve"> ADDIN EN.CITE.DATA </w:instrText>
      </w:r>
      <w:r w:rsidR="00E06339">
        <w:rPr>
          <w:rFonts w:ascii="Times New Roman" w:hAnsi="Times New Roman"/>
          <w:szCs w:val="22"/>
        </w:rPr>
      </w:r>
      <w:r w:rsidR="00E06339">
        <w:rPr>
          <w:rFonts w:ascii="Times New Roman" w:hAnsi="Times New Roman"/>
          <w:szCs w:val="22"/>
        </w:rPr>
        <w:fldChar w:fldCharType="end"/>
      </w:r>
      <w:r w:rsidR="004B4943">
        <w:rPr>
          <w:rFonts w:ascii="Times New Roman" w:hAnsi="Times New Roman"/>
          <w:szCs w:val="22"/>
        </w:rPr>
      </w:r>
      <w:r w:rsidR="004B4943">
        <w:rPr>
          <w:rFonts w:ascii="Times New Roman" w:hAnsi="Times New Roman"/>
          <w:szCs w:val="22"/>
        </w:rPr>
        <w:fldChar w:fldCharType="separate"/>
      </w:r>
      <w:r w:rsidR="00E06339">
        <w:rPr>
          <w:rFonts w:ascii="Times New Roman" w:hAnsi="Times New Roman"/>
          <w:noProof/>
          <w:szCs w:val="22"/>
        </w:rPr>
        <w:t>[14]</w:t>
      </w:r>
      <w:r w:rsidR="004B4943">
        <w:rPr>
          <w:rFonts w:ascii="Times New Roman" w:hAnsi="Times New Roman"/>
          <w:szCs w:val="22"/>
        </w:rPr>
        <w:fldChar w:fldCharType="end"/>
      </w:r>
      <w:r w:rsidR="004C3CB9">
        <w:rPr>
          <w:rFonts w:ascii="Times New Roman" w:hAnsi="Times New Roman"/>
          <w:szCs w:val="22"/>
        </w:rPr>
        <w:t>.</w:t>
      </w:r>
      <w:r w:rsidR="00431469" w:rsidRPr="00CE3106">
        <w:rPr>
          <w:rFonts w:ascii="Times New Roman" w:hAnsi="Times New Roman"/>
          <w:szCs w:val="22"/>
        </w:rPr>
        <w:t xml:space="preserve"> </w:t>
      </w:r>
      <w:r w:rsidRPr="00CE3106">
        <w:rPr>
          <w:rFonts w:ascii="Times New Roman" w:hAnsi="Times New Roman"/>
          <w:szCs w:val="22"/>
        </w:rPr>
        <w:t>For each activity category, the frequency was multiplied by the duration and the metabolic equivalent (MET) value (3</w:t>
      </w:r>
      <w:r w:rsidR="006B2815">
        <w:rPr>
          <w:rFonts w:ascii="Times New Roman" w:hAnsi="Times New Roman"/>
          <w:szCs w:val="22"/>
        </w:rPr>
        <w:t>.</w:t>
      </w:r>
      <w:r w:rsidRPr="00CE3106">
        <w:rPr>
          <w:rFonts w:ascii="Times New Roman" w:hAnsi="Times New Roman"/>
          <w:szCs w:val="22"/>
        </w:rPr>
        <w:t>3 for walking, 4</w:t>
      </w:r>
      <w:r w:rsidR="006B2815">
        <w:rPr>
          <w:rFonts w:ascii="Times New Roman" w:hAnsi="Times New Roman"/>
          <w:szCs w:val="22"/>
        </w:rPr>
        <w:t>.</w:t>
      </w:r>
      <w:r w:rsidRPr="00CE3106">
        <w:rPr>
          <w:rFonts w:ascii="Times New Roman" w:hAnsi="Times New Roman"/>
          <w:szCs w:val="22"/>
        </w:rPr>
        <w:t>0 for moderate physical activity and 8</w:t>
      </w:r>
      <w:r w:rsidR="006B2815">
        <w:rPr>
          <w:rFonts w:ascii="Times New Roman" w:hAnsi="Times New Roman"/>
          <w:szCs w:val="22"/>
        </w:rPr>
        <w:t>.</w:t>
      </w:r>
      <w:r w:rsidRPr="00CE3106">
        <w:rPr>
          <w:rFonts w:ascii="Times New Roman" w:hAnsi="Times New Roman"/>
          <w:szCs w:val="22"/>
        </w:rPr>
        <w:t>0 for vigorous physical activity), which were then summed to generate a score of MET-minutes of physical activity per week for each participant</w:t>
      </w:r>
      <w:r w:rsidR="000A7280" w:rsidRPr="00CE3106">
        <w:rPr>
          <w:rFonts w:ascii="Times New Roman" w:hAnsi="Times New Roman"/>
          <w:szCs w:val="22"/>
        </w:rPr>
        <w:t>.</w:t>
      </w:r>
      <w:r w:rsidRPr="00CE3106">
        <w:rPr>
          <w:rFonts w:ascii="Times New Roman" w:hAnsi="Times New Roman"/>
          <w:szCs w:val="22"/>
        </w:rPr>
        <w:t xml:space="preserve"> </w:t>
      </w:r>
      <w:r w:rsidR="00530FE0" w:rsidRPr="00CE3106">
        <w:rPr>
          <w:rFonts w:ascii="Times New Roman" w:hAnsi="Times New Roman"/>
          <w:szCs w:val="22"/>
        </w:rPr>
        <w:t>Participants were interviewed by a trained research nurse to determine whether they have previously been diagnosed with any medical conditions.</w:t>
      </w:r>
    </w:p>
    <w:p w14:paraId="79EC9BCB" w14:textId="77777777" w:rsidR="00743BF1" w:rsidRDefault="00743BF1" w:rsidP="00743BF1">
      <w:pPr>
        <w:ind w:firstLine="0"/>
        <w:rPr>
          <w:rFonts w:ascii="Times New Roman" w:hAnsi="Times New Roman"/>
          <w:szCs w:val="22"/>
        </w:rPr>
      </w:pPr>
    </w:p>
    <w:p w14:paraId="0521A85F" w14:textId="77777777" w:rsidR="00BB6BB3" w:rsidRDefault="00BB6BB3" w:rsidP="00743BF1">
      <w:pPr>
        <w:ind w:firstLine="0"/>
        <w:rPr>
          <w:rFonts w:ascii="Times New Roman" w:hAnsi="Times New Roman"/>
          <w:szCs w:val="22"/>
        </w:rPr>
      </w:pPr>
      <w:r w:rsidRPr="00CE3106">
        <w:rPr>
          <w:rFonts w:ascii="Times New Roman" w:hAnsi="Times New Roman"/>
          <w:szCs w:val="22"/>
        </w:rPr>
        <w:t>Height was measured using the SECA 240 height measure (SECA, Hamburg, Germany). Participants removed their socks and footwear and stood flat footed with their heels against a back plate. Body mass was measured to the nearest 0</w:t>
      </w:r>
      <w:r w:rsidR="006B2815">
        <w:rPr>
          <w:rFonts w:ascii="Times New Roman" w:hAnsi="Times New Roman"/>
          <w:szCs w:val="22"/>
        </w:rPr>
        <w:t>.</w:t>
      </w:r>
      <w:r w:rsidRPr="00CE3106">
        <w:rPr>
          <w:rFonts w:ascii="Times New Roman" w:hAnsi="Times New Roman"/>
          <w:szCs w:val="22"/>
        </w:rPr>
        <w:t xml:space="preserve">1 kg using a segmental body composition </w:t>
      </w:r>
      <w:r w:rsidR="00133A7F" w:rsidRPr="00CE3106">
        <w:rPr>
          <w:rFonts w:ascii="Times New Roman" w:hAnsi="Times New Roman"/>
          <w:szCs w:val="22"/>
        </w:rPr>
        <w:t>analyser</w:t>
      </w:r>
      <w:r w:rsidRPr="00CE3106">
        <w:rPr>
          <w:rFonts w:ascii="Times New Roman" w:hAnsi="Times New Roman"/>
          <w:szCs w:val="22"/>
        </w:rPr>
        <w:t xml:space="preserve"> (Tanita BC-418MA, Tokyo, Japan). Height and weight were used to</w:t>
      </w:r>
      <w:r w:rsidR="000338B8" w:rsidRPr="00CE3106">
        <w:rPr>
          <w:rFonts w:ascii="Times New Roman" w:hAnsi="Times New Roman"/>
          <w:szCs w:val="22"/>
        </w:rPr>
        <w:t xml:space="preserve"> calculate body mass index</w:t>
      </w:r>
      <w:r w:rsidRPr="00CE3106">
        <w:rPr>
          <w:rFonts w:ascii="Times New Roman" w:hAnsi="Times New Roman"/>
          <w:szCs w:val="22"/>
        </w:rPr>
        <w:t xml:space="preserve"> as weight (kg) divided by height squared (m</w:t>
      </w:r>
      <w:r w:rsidRPr="00CE3106">
        <w:rPr>
          <w:rFonts w:ascii="Times New Roman" w:hAnsi="Times New Roman"/>
          <w:szCs w:val="22"/>
          <w:vertAlign w:val="superscript"/>
        </w:rPr>
        <w:t>2</w:t>
      </w:r>
      <w:r w:rsidRPr="00CE3106">
        <w:rPr>
          <w:rFonts w:ascii="Times New Roman" w:hAnsi="Times New Roman"/>
          <w:szCs w:val="22"/>
        </w:rPr>
        <w:t>).</w:t>
      </w:r>
    </w:p>
    <w:p w14:paraId="7744EE18" w14:textId="77777777" w:rsidR="00743BF1" w:rsidRDefault="00743BF1" w:rsidP="00743BF1">
      <w:pPr>
        <w:ind w:firstLine="0"/>
        <w:rPr>
          <w:rFonts w:ascii="Times New Roman" w:hAnsi="Times New Roman"/>
          <w:szCs w:val="22"/>
        </w:rPr>
      </w:pPr>
    </w:p>
    <w:p w14:paraId="2A6F07A8" w14:textId="77777777" w:rsidR="00124AA1" w:rsidRPr="00CE3106" w:rsidRDefault="00124AA1" w:rsidP="00743BF1">
      <w:pPr>
        <w:ind w:firstLine="0"/>
        <w:rPr>
          <w:rFonts w:ascii="Times New Roman" w:hAnsi="Times New Roman"/>
          <w:szCs w:val="22"/>
          <w:vertAlign w:val="superscript"/>
        </w:rPr>
      </w:pPr>
      <w:r w:rsidRPr="00CE3106">
        <w:rPr>
          <w:rFonts w:ascii="Times New Roman" w:hAnsi="Times New Roman"/>
          <w:szCs w:val="22"/>
        </w:rPr>
        <w:t>Blood pressure was measured in duplicate, one minute apart</w:t>
      </w:r>
      <w:r w:rsidR="00B0593D" w:rsidRPr="00CE3106">
        <w:rPr>
          <w:rFonts w:ascii="Times New Roman" w:hAnsi="Times New Roman"/>
          <w:szCs w:val="22"/>
        </w:rPr>
        <w:t>,</w:t>
      </w:r>
      <w:r w:rsidRPr="00CE3106">
        <w:rPr>
          <w:rFonts w:ascii="Times New Roman" w:hAnsi="Times New Roman"/>
          <w:szCs w:val="22"/>
        </w:rPr>
        <w:t xml:space="preserve"> using the OMRON hem-7015IT digital blood pressure monitor</w:t>
      </w:r>
      <w:r w:rsidR="00B0593D" w:rsidRPr="00CE3106">
        <w:rPr>
          <w:rFonts w:ascii="Times New Roman" w:hAnsi="Times New Roman"/>
          <w:szCs w:val="22"/>
        </w:rPr>
        <w:t>.</w:t>
      </w:r>
      <w:r w:rsidR="00833105" w:rsidRPr="00CE3106">
        <w:rPr>
          <w:rFonts w:ascii="Times New Roman" w:hAnsi="Times New Roman"/>
          <w:szCs w:val="22"/>
        </w:rPr>
        <w:t xml:space="preserve"> </w:t>
      </w:r>
    </w:p>
    <w:p w14:paraId="0085721B" w14:textId="77777777" w:rsidR="00E315DF" w:rsidRPr="00290706" w:rsidRDefault="00E315DF" w:rsidP="00AC3C9C">
      <w:pPr>
        <w:keepNext/>
        <w:spacing w:before="240"/>
        <w:ind w:firstLine="0"/>
        <w:outlineLvl w:val="1"/>
        <w:rPr>
          <w:rFonts w:ascii="Times New Roman" w:hAnsi="Times New Roman"/>
          <w:b/>
          <w:sz w:val="26"/>
          <w:szCs w:val="26"/>
        </w:rPr>
      </w:pPr>
      <w:r w:rsidRPr="00290706">
        <w:rPr>
          <w:rFonts w:ascii="Times New Roman" w:hAnsi="Times New Roman"/>
          <w:b/>
          <w:sz w:val="26"/>
          <w:szCs w:val="26"/>
        </w:rPr>
        <w:lastRenderedPageBreak/>
        <w:t>Assessment of outcome</w:t>
      </w:r>
    </w:p>
    <w:p w14:paraId="1A772085" w14:textId="77777777" w:rsidR="00E315DF" w:rsidRPr="00CE3106" w:rsidRDefault="00BE3FE3" w:rsidP="003E5DD9">
      <w:pPr>
        <w:ind w:firstLine="0"/>
        <w:rPr>
          <w:rFonts w:ascii="Times New Roman" w:eastAsia="Times New Roman" w:hAnsi="Times New Roman"/>
          <w:szCs w:val="22"/>
          <w:lang w:eastAsia="zh-CN"/>
        </w:rPr>
      </w:pPr>
      <w:bookmarkStart w:id="13" w:name="_Hlk56053367"/>
      <w:r w:rsidRPr="00BE3FE3">
        <w:rPr>
          <w:rFonts w:ascii="Times New Roman" w:hAnsi="Times New Roman"/>
          <w:szCs w:val="22"/>
        </w:rPr>
        <w:t>We obtained the health outcomes of each participant through linkage</w:t>
      </w:r>
      <w:r>
        <w:rPr>
          <w:rFonts w:ascii="Times New Roman" w:hAnsi="Times New Roman"/>
          <w:szCs w:val="22"/>
        </w:rPr>
        <w:t xml:space="preserve"> with</w:t>
      </w:r>
      <w:r w:rsidR="00E315DF" w:rsidRPr="00CE3106">
        <w:rPr>
          <w:rFonts w:ascii="Times New Roman" w:hAnsi="Times New Roman"/>
          <w:szCs w:val="22"/>
        </w:rPr>
        <w:t xml:space="preserve"> the Health and Social Care Information Centre for English and Welsh participants and the Information Services Department for Scottish participants </w:t>
      </w:r>
      <w:r>
        <w:rPr>
          <w:rFonts w:ascii="Times New Roman" w:hAnsi="Times New Roman"/>
          <w:szCs w:val="22"/>
        </w:rPr>
        <w:t xml:space="preserve">and </w:t>
      </w:r>
      <w:r w:rsidR="00E315DF" w:rsidRPr="00CE3106">
        <w:rPr>
          <w:rFonts w:ascii="Times New Roman" w:hAnsi="Times New Roman"/>
          <w:szCs w:val="22"/>
        </w:rPr>
        <w:t>ascertained</w:t>
      </w:r>
      <w:r w:rsidR="00DD725C" w:rsidRPr="00CE3106">
        <w:rPr>
          <w:rFonts w:ascii="Times New Roman" w:hAnsi="Times New Roman"/>
          <w:szCs w:val="22"/>
        </w:rPr>
        <w:t xml:space="preserve"> </w:t>
      </w:r>
      <w:r w:rsidR="00E315DF" w:rsidRPr="00CE3106">
        <w:rPr>
          <w:rFonts w:ascii="Times New Roman" w:hAnsi="Times New Roman"/>
          <w:szCs w:val="22"/>
        </w:rPr>
        <w:t xml:space="preserve">the diagnosis of </w:t>
      </w:r>
      <w:r w:rsidR="00BC0D08" w:rsidRPr="00CE3106">
        <w:rPr>
          <w:rFonts w:ascii="Times New Roman" w:hAnsi="Times New Roman"/>
          <w:szCs w:val="22"/>
        </w:rPr>
        <w:t>inciden</w:t>
      </w:r>
      <w:r w:rsidR="00E83381">
        <w:rPr>
          <w:rFonts w:ascii="Times New Roman" w:hAnsi="Times New Roman"/>
          <w:szCs w:val="22"/>
        </w:rPr>
        <w:t>t</w:t>
      </w:r>
      <w:r w:rsidR="00BC0D08" w:rsidRPr="00CE3106">
        <w:rPr>
          <w:rFonts w:ascii="Times New Roman" w:hAnsi="Times New Roman"/>
          <w:szCs w:val="22"/>
        </w:rPr>
        <w:t xml:space="preserve"> </w:t>
      </w:r>
      <w:r w:rsidR="002E03A1" w:rsidRPr="00CE3106">
        <w:rPr>
          <w:rFonts w:ascii="Times New Roman" w:hAnsi="Times New Roman"/>
          <w:szCs w:val="22"/>
        </w:rPr>
        <w:t xml:space="preserve">fatal and </w:t>
      </w:r>
      <w:r w:rsidR="00DD725C" w:rsidRPr="00CE3106">
        <w:rPr>
          <w:rFonts w:ascii="Times New Roman" w:hAnsi="Times New Roman"/>
          <w:szCs w:val="22"/>
        </w:rPr>
        <w:t xml:space="preserve">non-fatal </w:t>
      </w:r>
      <w:r w:rsidR="00F4482D">
        <w:rPr>
          <w:rFonts w:ascii="Times New Roman" w:hAnsi="Times New Roman"/>
          <w:szCs w:val="22"/>
        </w:rPr>
        <w:t>CV</w:t>
      </w:r>
      <w:r w:rsidR="00DD725C" w:rsidRPr="00CE3106">
        <w:rPr>
          <w:rFonts w:ascii="Times New Roman" w:hAnsi="Times New Roman"/>
          <w:szCs w:val="22"/>
        </w:rPr>
        <w:t xml:space="preserve"> events</w:t>
      </w:r>
      <w:r w:rsidR="00971C84" w:rsidRPr="00CE3106">
        <w:rPr>
          <w:rFonts w:ascii="Times New Roman" w:hAnsi="Times New Roman"/>
          <w:szCs w:val="22"/>
        </w:rPr>
        <w:t xml:space="preserve"> (ICD10: I00-I99)</w:t>
      </w:r>
      <w:r w:rsidR="00DD725C" w:rsidRPr="00CE3106">
        <w:rPr>
          <w:rFonts w:ascii="Times New Roman" w:hAnsi="Times New Roman"/>
          <w:szCs w:val="22"/>
        </w:rPr>
        <w:t xml:space="preserve">, </w:t>
      </w:r>
      <w:r w:rsidR="00391195" w:rsidRPr="00CE3106">
        <w:rPr>
          <w:rFonts w:ascii="Times New Roman" w:hAnsi="Times New Roman"/>
          <w:szCs w:val="22"/>
        </w:rPr>
        <w:t>ischemic</w:t>
      </w:r>
      <w:r w:rsidR="00DD725C" w:rsidRPr="00CE3106">
        <w:rPr>
          <w:rFonts w:ascii="Times New Roman" w:hAnsi="Times New Roman"/>
          <w:szCs w:val="22"/>
        </w:rPr>
        <w:t xml:space="preserve"> heart disease</w:t>
      </w:r>
      <w:r w:rsidR="00971C84" w:rsidRPr="00CE3106">
        <w:rPr>
          <w:rFonts w:ascii="Times New Roman" w:hAnsi="Times New Roman"/>
          <w:szCs w:val="22"/>
        </w:rPr>
        <w:t xml:space="preserve"> (ICD10: I20-I25)</w:t>
      </w:r>
      <w:r w:rsidR="00290706" w:rsidRPr="00CE3106">
        <w:rPr>
          <w:rFonts w:ascii="Times New Roman" w:hAnsi="Times New Roman"/>
          <w:szCs w:val="22"/>
        </w:rPr>
        <w:t xml:space="preserve"> and </w:t>
      </w:r>
      <w:r w:rsidR="00DD725C" w:rsidRPr="00CE3106">
        <w:rPr>
          <w:rFonts w:ascii="Times New Roman" w:hAnsi="Times New Roman"/>
          <w:szCs w:val="22"/>
        </w:rPr>
        <w:t>cerebrovascular disease</w:t>
      </w:r>
      <w:r w:rsidR="00971C84" w:rsidRPr="00CE3106">
        <w:rPr>
          <w:rFonts w:ascii="Times New Roman" w:hAnsi="Times New Roman"/>
          <w:szCs w:val="22"/>
        </w:rPr>
        <w:t xml:space="preserve"> (ICD10: I60-I69)</w:t>
      </w:r>
      <w:r w:rsidR="00DD725C" w:rsidRPr="00CE3106">
        <w:rPr>
          <w:rFonts w:ascii="Times New Roman" w:hAnsi="Times New Roman"/>
          <w:szCs w:val="22"/>
        </w:rPr>
        <w:t xml:space="preserve"> </w:t>
      </w:r>
      <w:r w:rsidR="00E315DF" w:rsidRPr="00CE3106">
        <w:rPr>
          <w:rFonts w:ascii="Times New Roman" w:hAnsi="Times New Roman"/>
          <w:szCs w:val="22"/>
        </w:rPr>
        <w:t xml:space="preserve">until 31 January 2016 for England and Wales and 30 November 2015 for Scotland. </w:t>
      </w:r>
      <w:r w:rsidR="00B36C3A" w:rsidRPr="00B36C3A">
        <w:rPr>
          <w:rFonts w:ascii="Times New Roman" w:hAnsi="Times New Roman"/>
          <w:szCs w:val="22"/>
        </w:rPr>
        <w:t>The first event from baseline was used in the survival analysis.</w:t>
      </w:r>
      <w:r w:rsidR="00B36C3A">
        <w:rPr>
          <w:rFonts w:ascii="Times New Roman" w:hAnsi="Times New Roman"/>
          <w:szCs w:val="22"/>
        </w:rPr>
        <w:t xml:space="preserve"> </w:t>
      </w:r>
      <w:r w:rsidR="00BC0D08" w:rsidRPr="00CE3106">
        <w:rPr>
          <w:rFonts w:ascii="Times New Roman" w:hAnsi="Times New Roman"/>
          <w:szCs w:val="22"/>
        </w:rPr>
        <w:t xml:space="preserve">Primary care physicians confirmed the diagnosis of </w:t>
      </w:r>
      <w:r w:rsidR="00E315DF" w:rsidRPr="00CE3106">
        <w:rPr>
          <w:rFonts w:ascii="Times New Roman" w:hAnsi="Times New Roman"/>
          <w:szCs w:val="22"/>
        </w:rPr>
        <w:t xml:space="preserve">events. </w:t>
      </w:r>
    </w:p>
    <w:bookmarkEnd w:id="13"/>
    <w:p w14:paraId="67275652" w14:textId="77777777" w:rsidR="00E315DF" w:rsidRPr="00054EFF" w:rsidRDefault="00E315DF" w:rsidP="00DE67E2">
      <w:pPr>
        <w:keepNext/>
        <w:spacing w:before="240"/>
        <w:ind w:firstLine="0"/>
        <w:outlineLvl w:val="1"/>
        <w:rPr>
          <w:rFonts w:ascii="Times New Roman" w:hAnsi="Times New Roman"/>
          <w:b/>
          <w:sz w:val="26"/>
          <w:szCs w:val="26"/>
        </w:rPr>
      </w:pPr>
      <w:r w:rsidRPr="00054EFF">
        <w:rPr>
          <w:rFonts w:ascii="Times New Roman" w:hAnsi="Times New Roman"/>
          <w:b/>
          <w:sz w:val="26"/>
          <w:szCs w:val="26"/>
        </w:rPr>
        <w:t xml:space="preserve">Statistical analysis </w:t>
      </w:r>
    </w:p>
    <w:p w14:paraId="6B27827B" w14:textId="77777777" w:rsidR="00E315DF" w:rsidRPr="00CE3106" w:rsidRDefault="00E315DF" w:rsidP="003E5DD9">
      <w:pPr>
        <w:autoSpaceDE w:val="0"/>
        <w:autoSpaceDN w:val="0"/>
        <w:ind w:firstLine="0"/>
        <w:rPr>
          <w:rFonts w:ascii="Times New Roman" w:hAnsi="Times New Roman"/>
          <w:szCs w:val="22"/>
          <w:lang w:eastAsia="ja-JP"/>
        </w:rPr>
      </w:pPr>
      <w:r w:rsidRPr="00CE3106">
        <w:rPr>
          <w:rFonts w:ascii="Times New Roman" w:hAnsi="Times New Roman"/>
          <w:szCs w:val="22"/>
        </w:rPr>
        <w:t>For database management and statistical analysis, we used SAS software, version 9</w:t>
      </w:r>
      <w:r w:rsidR="006B2815">
        <w:rPr>
          <w:rFonts w:ascii="Times New Roman" w:hAnsi="Times New Roman"/>
          <w:szCs w:val="22"/>
        </w:rPr>
        <w:t>.</w:t>
      </w:r>
      <w:r w:rsidRPr="00CE3106">
        <w:rPr>
          <w:rFonts w:ascii="Times New Roman" w:hAnsi="Times New Roman"/>
          <w:szCs w:val="22"/>
        </w:rPr>
        <w:t xml:space="preserve">4 (SAS Institute Inc., Cary, NC). We compared means and proportions by the standard normal z-test and the </w:t>
      </w:r>
      <w:r w:rsidRPr="00CE3106">
        <w:rPr>
          <w:rFonts w:ascii="Times New Roman" w:hAnsi="Times New Roman"/>
          <w:szCs w:val="22"/>
        </w:rPr>
        <w:sym w:font="Symbol" w:char="F063"/>
      </w:r>
      <w:r w:rsidRPr="00CE3106">
        <w:rPr>
          <w:rFonts w:ascii="Times New Roman" w:hAnsi="Times New Roman"/>
          <w:position w:val="4"/>
          <w:szCs w:val="22"/>
          <w:lang w:eastAsia="zh-CN"/>
        </w:rPr>
        <w:t>2</w:t>
      </w:r>
      <w:r w:rsidRPr="00CE3106">
        <w:rPr>
          <w:rFonts w:ascii="Times New Roman" w:hAnsi="Times New Roman"/>
          <w:szCs w:val="22"/>
        </w:rPr>
        <w:t xml:space="preserve"> statistic</w:t>
      </w:r>
      <w:r w:rsidR="00F17F40" w:rsidRPr="00CE3106">
        <w:rPr>
          <w:rFonts w:ascii="Times New Roman" w:hAnsi="Times New Roman"/>
          <w:szCs w:val="22"/>
        </w:rPr>
        <w:t xml:space="preserve">, respectively, and </w:t>
      </w:r>
      <w:bookmarkStart w:id="14" w:name="_Hlk22799223"/>
      <w:r w:rsidR="00F17F40" w:rsidRPr="00CE3106">
        <w:rPr>
          <w:rFonts w:ascii="Times New Roman" w:hAnsi="Times New Roman"/>
          <w:szCs w:val="22"/>
        </w:rPr>
        <w:t>survival curves by Kaplan-Meier survival function estimates and the log-rank test</w:t>
      </w:r>
      <w:r w:rsidRPr="00CE3106">
        <w:rPr>
          <w:rFonts w:ascii="Times New Roman" w:hAnsi="Times New Roman"/>
          <w:szCs w:val="22"/>
        </w:rPr>
        <w:t>.</w:t>
      </w:r>
      <w:bookmarkEnd w:id="14"/>
      <w:r w:rsidRPr="00CE3106">
        <w:rPr>
          <w:rFonts w:ascii="Times New Roman" w:hAnsi="Times New Roman"/>
          <w:szCs w:val="22"/>
        </w:rPr>
        <w:t xml:space="preserve"> </w:t>
      </w:r>
      <w:r w:rsidRPr="00CE3106">
        <w:rPr>
          <w:rFonts w:ascii="Times New Roman" w:hAnsi="Times New Roman"/>
          <w:szCs w:val="22"/>
          <w:lang w:eastAsia="zh-CN"/>
        </w:rPr>
        <w:t>Statistical significance was set at a level of 0</w:t>
      </w:r>
      <w:r w:rsidR="006B2815">
        <w:rPr>
          <w:rFonts w:ascii="Times New Roman" w:hAnsi="Times New Roman"/>
          <w:szCs w:val="22"/>
          <w:lang w:eastAsia="zh-CN"/>
        </w:rPr>
        <w:t>.</w:t>
      </w:r>
      <w:r w:rsidRPr="00CE3106">
        <w:rPr>
          <w:rFonts w:ascii="Times New Roman" w:hAnsi="Times New Roman"/>
          <w:szCs w:val="22"/>
          <w:lang w:eastAsia="zh-CN"/>
        </w:rPr>
        <w:t xml:space="preserve">05 on 2-sided tests. </w:t>
      </w:r>
    </w:p>
    <w:p w14:paraId="65C5A669" w14:textId="77777777" w:rsidR="00743BF1" w:rsidRDefault="00743BF1" w:rsidP="00743BF1">
      <w:pPr>
        <w:autoSpaceDE w:val="0"/>
        <w:autoSpaceDN w:val="0"/>
        <w:ind w:firstLine="0"/>
        <w:rPr>
          <w:rFonts w:ascii="Times New Roman" w:hAnsi="Times New Roman"/>
          <w:szCs w:val="22"/>
          <w:lang w:eastAsia="ja-JP"/>
        </w:rPr>
      </w:pPr>
    </w:p>
    <w:p w14:paraId="6A8E028D" w14:textId="77777777" w:rsidR="00DE67E2" w:rsidRDefault="00E315DF" w:rsidP="00743BF1">
      <w:pPr>
        <w:autoSpaceDE w:val="0"/>
        <w:autoSpaceDN w:val="0"/>
        <w:ind w:firstLine="0"/>
        <w:rPr>
          <w:rFonts w:ascii="Times New Roman" w:hAnsi="Times New Roman"/>
          <w:szCs w:val="22"/>
          <w:lang w:eastAsia="ja-JP"/>
        </w:rPr>
      </w:pPr>
      <w:r w:rsidRPr="00CE3106">
        <w:rPr>
          <w:rFonts w:ascii="Times New Roman" w:hAnsi="Times New Roman"/>
          <w:szCs w:val="22"/>
          <w:lang w:eastAsia="ja-JP"/>
        </w:rPr>
        <w:t xml:space="preserve">We </w:t>
      </w:r>
      <w:r w:rsidR="006227ED" w:rsidRPr="00CE3106">
        <w:rPr>
          <w:rFonts w:ascii="Times New Roman" w:hAnsi="Times New Roman"/>
          <w:szCs w:val="22"/>
          <w:lang w:eastAsia="ja-JP"/>
        </w:rPr>
        <w:t>analysed</w:t>
      </w:r>
      <w:r w:rsidRPr="00CE3106">
        <w:rPr>
          <w:rFonts w:ascii="Times New Roman" w:hAnsi="Times New Roman"/>
          <w:szCs w:val="22"/>
          <w:lang w:eastAsia="ja-JP"/>
        </w:rPr>
        <w:t xml:space="preserve"> the prognostic significance of</w:t>
      </w:r>
      <w:r w:rsidR="008E3A3B" w:rsidRPr="00CE3106">
        <w:rPr>
          <w:rFonts w:ascii="Times New Roman" w:hAnsi="Times New Roman"/>
          <w:szCs w:val="22"/>
          <w:lang w:eastAsia="ja-JP"/>
        </w:rPr>
        <w:t xml:space="preserve"> alcohol intake </w:t>
      </w:r>
      <w:r w:rsidRPr="00CE3106">
        <w:rPr>
          <w:rFonts w:ascii="Times New Roman" w:hAnsi="Times New Roman"/>
          <w:szCs w:val="22"/>
          <w:lang w:eastAsia="ja-JP"/>
        </w:rPr>
        <w:t>by means of both categorical and continuous analysis</w:t>
      </w:r>
      <w:r w:rsidR="001C4F41">
        <w:rPr>
          <w:rFonts w:ascii="Times New Roman" w:hAnsi="Times New Roman"/>
          <w:szCs w:val="22"/>
          <w:lang w:eastAsia="ja-JP"/>
        </w:rPr>
        <w:t xml:space="preserve"> </w:t>
      </w:r>
      <w:r w:rsidR="00876B89">
        <w:rPr>
          <w:rFonts w:ascii="Times New Roman" w:hAnsi="Times New Roman"/>
          <w:szCs w:val="22"/>
          <w:lang w:eastAsia="ja-JP"/>
        </w:rPr>
        <w:t xml:space="preserve">using the </w:t>
      </w:r>
      <w:r w:rsidR="001C4F41" w:rsidRPr="00CE3106">
        <w:rPr>
          <w:rFonts w:ascii="Times New Roman" w:hAnsi="Times New Roman"/>
          <w:szCs w:val="22"/>
        </w:rPr>
        <w:t>PROC PHREG procedure of the SAS package</w:t>
      </w:r>
      <w:r w:rsidRPr="00CE3106">
        <w:rPr>
          <w:rFonts w:ascii="Times New Roman" w:hAnsi="Times New Roman"/>
          <w:szCs w:val="22"/>
          <w:lang w:eastAsia="ja-JP"/>
        </w:rPr>
        <w:t>. In categorical analysis</w:t>
      </w:r>
      <w:r w:rsidR="008208FE" w:rsidRPr="00CE3106">
        <w:rPr>
          <w:rFonts w:ascii="Times New Roman" w:hAnsi="Times New Roman"/>
          <w:szCs w:val="22"/>
          <w:lang w:eastAsia="ja-JP"/>
        </w:rPr>
        <w:t xml:space="preserve"> using Cox proportional hazard regression anal</w:t>
      </w:r>
      <w:r w:rsidR="00133A7F" w:rsidRPr="00CE3106">
        <w:rPr>
          <w:rFonts w:ascii="Times New Roman" w:hAnsi="Times New Roman"/>
          <w:szCs w:val="22"/>
          <w:lang w:eastAsia="ja-JP"/>
        </w:rPr>
        <w:t xml:space="preserve">yses, </w:t>
      </w:r>
      <w:r w:rsidR="00054EFF" w:rsidRPr="00CE3106">
        <w:rPr>
          <w:rFonts w:ascii="Times New Roman" w:hAnsi="Times New Roman"/>
          <w:szCs w:val="22"/>
          <w:lang w:eastAsia="ja-JP"/>
        </w:rPr>
        <w:t xml:space="preserve">alcohol consumption in </w:t>
      </w:r>
      <w:r w:rsidR="002A1566">
        <w:rPr>
          <w:rFonts w:ascii="Times New Roman" w:hAnsi="Times New Roman"/>
          <w:szCs w:val="22"/>
          <w:lang w:eastAsia="ja-JP"/>
        </w:rPr>
        <w:t>g/</w:t>
      </w:r>
      <w:proofErr w:type="spellStart"/>
      <w:r w:rsidR="002A1566">
        <w:rPr>
          <w:rFonts w:ascii="Times New Roman" w:hAnsi="Times New Roman"/>
          <w:szCs w:val="22"/>
          <w:lang w:eastAsia="ja-JP"/>
        </w:rPr>
        <w:t>wk</w:t>
      </w:r>
      <w:proofErr w:type="spellEnd"/>
      <w:r w:rsidR="00054EFF" w:rsidRPr="00CE3106">
        <w:rPr>
          <w:rFonts w:ascii="Times New Roman" w:hAnsi="Times New Roman"/>
          <w:szCs w:val="22"/>
          <w:lang w:eastAsia="ja-JP"/>
        </w:rPr>
        <w:t xml:space="preserve"> </w:t>
      </w:r>
      <w:r w:rsidR="00133A7F" w:rsidRPr="00CE3106">
        <w:rPr>
          <w:rFonts w:ascii="Times New Roman" w:hAnsi="Times New Roman"/>
          <w:szCs w:val="22"/>
          <w:lang w:eastAsia="ja-JP"/>
        </w:rPr>
        <w:t>were categoris</w:t>
      </w:r>
      <w:r w:rsidR="008208FE" w:rsidRPr="00CE3106">
        <w:rPr>
          <w:rFonts w:ascii="Times New Roman" w:hAnsi="Times New Roman"/>
          <w:szCs w:val="22"/>
          <w:lang w:eastAsia="ja-JP"/>
        </w:rPr>
        <w:t>ed into</w:t>
      </w:r>
      <w:r w:rsidR="00054EFF" w:rsidRPr="00CE3106">
        <w:rPr>
          <w:rFonts w:ascii="Times New Roman" w:hAnsi="Times New Roman"/>
          <w:szCs w:val="22"/>
          <w:lang w:eastAsia="ja-JP"/>
        </w:rPr>
        <w:t xml:space="preserve"> quintiles </w:t>
      </w:r>
      <w:r w:rsidR="00F67852" w:rsidRPr="00CE3106">
        <w:rPr>
          <w:rFonts w:ascii="Times New Roman" w:hAnsi="Times New Roman"/>
          <w:szCs w:val="22"/>
          <w:lang w:eastAsia="ja-JP"/>
        </w:rPr>
        <w:t xml:space="preserve">using </w:t>
      </w:r>
      <w:r w:rsidR="004D72E8" w:rsidRPr="00CE3106">
        <w:rPr>
          <w:rFonts w:ascii="Times New Roman" w:hAnsi="Times New Roman"/>
          <w:szCs w:val="22"/>
          <w:lang w:eastAsia="ja-JP"/>
        </w:rPr>
        <w:t xml:space="preserve">either never drinkers or </w:t>
      </w:r>
      <w:r w:rsidR="00054EFF" w:rsidRPr="00CE3106">
        <w:rPr>
          <w:rFonts w:ascii="Times New Roman" w:hAnsi="Times New Roman"/>
          <w:szCs w:val="22"/>
          <w:lang w:eastAsia="ja-JP"/>
        </w:rPr>
        <w:t xml:space="preserve">the first quintile as </w:t>
      </w:r>
      <w:r w:rsidR="008E3A3B" w:rsidRPr="00CE3106">
        <w:rPr>
          <w:rFonts w:ascii="Times New Roman" w:hAnsi="Times New Roman"/>
          <w:szCs w:val="22"/>
          <w:lang w:eastAsia="ja-JP"/>
        </w:rPr>
        <w:t>reference</w:t>
      </w:r>
      <w:r w:rsidR="001D1C0B">
        <w:rPr>
          <w:rFonts w:ascii="Times New Roman" w:hAnsi="Times New Roman"/>
          <w:szCs w:val="22"/>
          <w:lang w:eastAsia="ja-JP"/>
        </w:rPr>
        <w:t xml:space="preserve"> and </w:t>
      </w:r>
      <w:r w:rsidR="001C4F41">
        <w:rPr>
          <w:rFonts w:ascii="Times New Roman" w:hAnsi="Times New Roman"/>
          <w:szCs w:val="22"/>
          <w:lang w:eastAsia="ja-JP"/>
        </w:rPr>
        <w:t xml:space="preserve">associated </w:t>
      </w:r>
      <w:r w:rsidR="001D1C0B">
        <w:rPr>
          <w:rFonts w:ascii="Times New Roman" w:hAnsi="Times New Roman"/>
          <w:szCs w:val="22"/>
          <w:lang w:eastAsia="ja-JP"/>
        </w:rPr>
        <w:t>P</w:t>
      </w:r>
      <w:r w:rsidR="001C4F41">
        <w:rPr>
          <w:rFonts w:ascii="Times New Roman" w:hAnsi="Times New Roman"/>
          <w:szCs w:val="22"/>
          <w:lang w:eastAsia="ja-JP"/>
        </w:rPr>
        <w:t>-values</w:t>
      </w:r>
      <w:r w:rsidR="001D1C0B">
        <w:rPr>
          <w:rFonts w:ascii="Times New Roman" w:hAnsi="Times New Roman"/>
          <w:szCs w:val="22"/>
          <w:lang w:eastAsia="ja-JP"/>
        </w:rPr>
        <w:t xml:space="preserve"> for trend </w:t>
      </w:r>
      <w:r w:rsidR="001C4F41">
        <w:rPr>
          <w:rFonts w:ascii="Times New Roman" w:hAnsi="Times New Roman"/>
          <w:szCs w:val="22"/>
          <w:lang w:eastAsia="ja-JP"/>
        </w:rPr>
        <w:t>reported</w:t>
      </w:r>
      <w:r w:rsidR="00860FB0" w:rsidRPr="00CE3106">
        <w:rPr>
          <w:rFonts w:ascii="Times New Roman" w:hAnsi="Times New Roman"/>
          <w:szCs w:val="22"/>
          <w:lang w:eastAsia="ja-JP"/>
        </w:rPr>
        <w:t>.</w:t>
      </w:r>
      <w:r w:rsidR="00381038" w:rsidRPr="00CE3106">
        <w:rPr>
          <w:rFonts w:ascii="Times New Roman" w:hAnsi="Times New Roman"/>
          <w:szCs w:val="22"/>
          <w:lang w:eastAsia="ja-JP"/>
        </w:rPr>
        <w:t xml:space="preserve"> All models included</w:t>
      </w:r>
      <w:r w:rsidRPr="00CE3106">
        <w:rPr>
          <w:rFonts w:ascii="Times New Roman" w:hAnsi="Times New Roman"/>
          <w:szCs w:val="22"/>
          <w:lang w:eastAsia="ja-JP"/>
        </w:rPr>
        <w:t xml:space="preserve"> </w:t>
      </w:r>
      <w:r w:rsidR="00F90F43" w:rsidRPr="00CE3106">
        <w:rPr>
          <w:rFonts w:ascii="Times New Roman" w:hAnsi="Times New Roman"/>
          <w:szCs w:val="22"/>
        </w:rPr>
        <w:t xml:space="preserve">baseline age, body mass index, sex, smoking, systolic blood </w:t>
      </w:r>
      <w:r w:rsidR="003D442A" w:rsidRPr="00CE3106">
        <w:rPr>
          <w:rFonts w:ascii="Times New Roman" w:hAnsi="Times New Roman"/>
          <w:szCs w:val="22"/>
        </w:rPr>
        <w:t xml:space="preserve">pressure, physical activity, </w:t>
      </w:r>
      <w:proofErr w:type="gramStart"/>
      <w:r w:rsidR="00F90F43" w:rsidRPr="00CE3106">
        <w:rPr>
          <w:rFonts w:ascii="Times New Roman" w:hAnsi="Times New Roman"/>
          <w:szCs w:val="22"/>
        </w:rPr>
        <w:t>diabetes</w:t>
      </w:r>
      <w:proofErr w:type="gramEnd"/>
      <w:r w:rsidR="00D05FFB" w:rsidRPr="00CE3106">
        <w:rPr>
          <w:rFonts w:ascii="Times New Roman" w:hAnsi="Times New Roman"/>
          <w:szCs w:val="22"/>
        </w:rPr>
        <w:t xml:space="preserve"> </w:t>
      </w:r>
      <w:r w:rsidR="003D442A" w:rsidRPr="00CE3106">
        <w:rPr>
          <w:rFonts w:ascii="Times New Roman" w:hAnsi="Times New Roman"/>
          <w:szCs w:val="22"/>
        </w:rPr>
        <w:t xml:space="preserve">and Townsend deprivation index </w:t>
      </w:r>
      <w:r w:rsidR="00D05FFB" w:rsidRPr="00CE3106">
        <w:rPr>
          <w:rFonts w:ascii="Times New Roman" w:hAnsi="Times New Roman"/>
          <w:szCs w:val="22"/>
        </w:rPr>
        <w:t>as covariables and</w:t>
      </w:r>
      <w:r w:rsidR="008E3A3B" w:rsidRPr="00CE3106">
        <w:rPr>
          <w:rFonts w:ascii="Times New Roman" w:hAnsi="Times New Roman"/>
          <w:szCs w:val="22"/>
        </w:rPr>
        <w:t>/or</w:t>
      </w:r>
      <w:r w:rsidR="00D05FFB" w:rsidRPr="00CE3106">
        <w:rPr>
          <w:rFonts w:ascii="Times New Roman" w:hAnsi="Times New Roman"/>
          <w:szCs w:val="22"/>
        </w:rPr>
        <w:t xml:space="preserve"> potential confounders</w:t>
      </w:r>
      <w:r w:rsidR="005150F0" w:rsidRPr="00CE3106">
        <w:rPr>
          <w:rFonts w:ascii="Times New Roman" w:hAnsi="Times New Roman"/>
          <w:szCs w:val="22"/>
        </w:rPr>
        <w:t>.</w:t>
      </w:r>
      <w:r w:rsidRPr="00CE3106">
        <w:rPr>
          <w:rFonts w:ascii="Times New Roman" w:hAnsi="Times New Roman"/>
          <w:szCs w:val="22"/>
          <w:lang w:eastAsia="ja-JP"/>
        </w:rPr>
        <w:t xml:space="preserve"> </w:t>
      </w:r>
      <w:r w:rsidRPr="00CE3106">
        <w:rPr>
          <w:rFonts w:ascii="Times New Roman" w:hAnsi="Times New Roman"/>
          <w:szCs w:val="22"/>
        </w:rPr>
        <w:t xml:space="preserve">We checked the proportional hazards assumption by the Kolmogorov-type supremum test, as implemented in the </w:t>
      </w:r>
      <w:bookmarkStart w:id="15" w:name="_Hlk56069524"/>
      <w:r w:rsidRPr="00CE3106">
        <w:rPr>
          <w:rFonts w:ascii="Times New Roman" w:hAnsi="Times New Roman"/>
          <w:szCs w:val="22"/>
        </w:rPr>
        <w:t>PROC PHREG procedure of the SAS package</w:t>
      </w:r>
      <w:bookmarkEnd w:id="15"/>
      <w:r w:rsidRPr="00CE3106">
        <w:rPr>
          <w:rFonts w:ascii="Times New Roman" w:hAnsi="Times New Roman"/>
          <w:szCs w:val="22"/>
        </w:rPr>
        <w:t>.</w:t>
      </w:r>
      <w:r w:rsidRPr="00CE3106">
        <w:rPr>
          <w:rFonts w:ascii="Times New Roman" w:hAnsi="Times New Roman"/>
          <w:szCs w:val="22"/>
          <w:lang w:eastAsia="ja-JP"/>
        </w:rPr>
        <w:t xml:space="preserve"> </w:t>
      </w:r>
      <w:r w:rsidR="009159D5" w:rsidRPr="00CE3106">
        <w:rPr>
          <w:rFonts w:ascii="Times New Roman" w:hAnsi="Times New Roman"/>
          <w:szCs w:val="22"/>
          <w:lang w:eastAsia="ja-JP"/>
        </w:rPr>
        <w:t>W</w:t>
      </w:r>
      <w:r w:rsidR="00952A63" w:rsidRPr="00CE3106">
        <w:rPr>
          <w:rFonts w:ascii="Times New Roman" w:hAnsi="Times New Roman"/>
          <w:szCs w:val="22"/>
          <w:lang w:eastAsia="ja-JP"/>
        </w:rPr>
        <w:t xml:space="preserve">e tested heterogeneity in the hazard ratios </w:t>
      </w:r>
      <w:r w:rsidR="008475CE" w:rsidRPr="00CE3106">
        <w:rPr>
          <w:rFonts w:ascii="Times New Roman" w:hAnsi="Times New Roman"/>
          <w:szCs w:val="22"/>
          <w:lang w:eastAsia="ja-JP"/>
        </w:rPr>
        <w:t>across gender</w:t>
      </w:r>
      <w:r w:rsidR="008E3A3B" w:rsidRPr="00CE3106">
        <w:rPr>
          <w:rFonts w:ascii="Times New Roman" w:hAnsi="Times New Roman"/>
          <w:szCs w:val="22"/>
          <w:lang w:eastAsia="ja-JP"/>
        </w:rPr>
        <w:t xml:space="preserve"> and age</w:t>
      </w:r>
      <w:r w:rsidR="008475CE" w:rsidRPr="00CE3106">
        <w:rPr>
          <w:rFonts w:ascii="Times New Roman" w:hAnsi="Times New Roman"/>
          <w:szCs w:val="22"/>
          <w:lang w:eastAsia="ja-JP"/>
        </w:rPr>
        <w:t xml:space="preserve"> by introducing the appropriate interaction term in the Cox models.</w:t>
      </w:r>
      <w:r w:rsidR="00B80304" w:rsidRPr="00CE3106">
        <w:rPr>
          <w:rFonts w:ascii="Times New Roman" w:hAnsi="Times New Roman"/>
          <w:szCs w:val="22"/>
          <w:lang w:eastAsia="ja-JP"/>
        </w:rPr>
        <w:t xml:space="preserve"> </w:t>
      </w:r>
      <w:r w:rsidR="009159D5" w:rsidRPr="00CE3106">
        <w:rPr>
          <w:rFonts w:ascii="Times New Roman" w:hAnsi="Times New Roman"/>
          <w:szCs w:val="22"/>
          <w:lang w:eastAsia="ja-JP"/>
        </w:rPr>
        <w:t xml:space="preserve">Lastly, </w:t>
      </w:r>
      <w:r w:rsidR="00A0317D" w:rsidRPr="00CE3106">
        <w:rPr>
          <w:rFonts w:ascii="Times New Roman" w:hAnsi="Times New Roman"/>
          <w:szCs w:val="22"/>
          <w:lang w:eastAsia="ja-JP"/>
        </w:rPr>
        <w:t>w</w:t>
      </w:r>
      <w:r w:rsidR="009159D5" w:rsidRPr="00CE3106">
        <w:rPr>
          <w:rFonts w:ascii="Times New Roman" w:hAnsi="Times New Roman"/>
          <w:szCs w:val="22"/>
          <w:lang w:eastAsia="ja-JP"/>
        </w:rPr>
        <w:t>e compared hazard ratios using the Wald test as implemented in the TEST statement of the PROC PHREG procedure of the SAS software.</w:t>
      </w:r>
    </w:p>
    <w:p w14:paraId="6504D774" w14:textId="77777777" w:rsidR="00DE67E2" w:rsidRDefault="00DE67E2" w:rsidP="005B5096">
      <w:pPr>
        <w:pStyle w:val="Heading2"/>
      </w:pPr>
      <w:r>
        <w:lastRenderedPageBreak/>
        <w:t>Role of the funding source</w:t>
      </w:r>
    </w:p>
    <w:p w14:paraId="05CA5D21" w14:textId="77777777" w:rsidR="00DE67E2" w:rsidRPr="000D0823" w:rsidRDefault="00DE67E2" w:rsidP="00DE67E2">
      <w:pPr>
        <w:autoSpaceDE w:val="0"/>
        <w:autoSpaceDN w:val="0"/>
        <w:ind w:firstLine="0"/>
        <w:rPr>
          <w:rFonts w:ascii="Times New Roman" w:hAnsi="Times New Roman"/>
          <w:szCs w:val="22"/>
        </w:rPr>
      </w:pPr>
      <w:r w:rsidRPr="000D0823">
        <w:rPr>
          <w:rFonts w:ascii="Times New Roman" w:hAnsi="Times New Roman"/>
          <w:szCs w:val="22"/>
        </w:rPr>
        <w:t>There was no funding for this study. The corresponding author had full access to all the data in the study and had the final responsibility for the decision to submit for publication.</w:t>
      </w:r>
    </w:p>
    <w:p w14:paraId="3F636240" w14:textId="77777777" w:rsidR="00D54932" w:rsidRPr="005B5096" w:rsidRDefault="00380AEE" w:rsidP="005B5096">
      <w:pPr>
        <w:pStyle w:val="Heading1"/>
      </w:pPr>
      <w:r w:rsidRPr="005B5096">
        <w:t>Results</w:t>
      </w:r>
    </w:p>
    <w:p w14:paraId="62BD11FB" w14:textId="77777777" w:rsidR="00D54932" w:rsidRPr="00132B7F" w:rsidRDefault="00D54932" w:rsidP="005B5096">
      <w:pPr>
        <w:pStyle w:val="Heading2"/>
      </w:pPr>
      <w:r w:rsidRPr="00132B7F">
        <w:rPr>
          <w:lang w:eastAsia="ja-JP"/>
        </w:rPr>
        <w:t xml:space="preserve">Baseline characteristics </w:t>
      </w:r>
    </w:p>
    <w:p w14:paraId="0A67B722" w14:textId="77777777" w:rsidR="00646E36" w:rsidRDefault="005A0171" w:rsidP="00D54932">
      <w:pPr>
        <w:autoSpaceDE w:val="0"/>
        <w:autoSpaceDN w:val="0"/>
        <w:ind w:firstLine="0"/>
        <w:rPr>
          <w:rFonts w:ascii="Times New Roman" w:hAnsi="Times New Roman"/>
          <w:szCs w:val="22"/>
          <w:lang w:eastAsia="ja-JP"/>
        </w:rPr>
      </w:pPr>
      <w:r>
        <w:rPr>
          <w:rFonts w:ascii="Times New Roman" w:hAnsi="Times New Roman"/>
          <w:szCs w:val="22"/>
          <w:lang w:eastAsia="ja-JP"/>
        </w:rPr>
        <w:t>Table</w:t>
      </w:r>
      <w:r w:rsidR="00AF533A" w:rsidRPr="00CE3106">
        <w:rPr>
          <w:rFonts w:ascii="Times New Roman" w:hAnsi="Times New Roman"/>
          <w:szCs w:val="22"/>
          <w:lang w:eastAsia="ja-JP"/>
        </w:rPr>
        <w:t xml:space="preserve"> 1 shows the baseline characteristics</w:t>
      </w:r>
      <w:r w:rsidR="006750C1">
        <w:rPr>
          <w:rFonts w:ascii="Times New Roman" w:hAnsi="Times New Roman"/>
          <w:szCs w:val="22"/>
          <w:lang w:eastAsia="ja-JP"/>
        </w:rPr>
        <w:t xml:space="preserve"> of the participants</w:t>
      </w:r>
      <w:r w:rsidR="00EE2E8C">
        <w:rPr>
          <w:rFonts w:ascii="Times New Roman" w:hAnsi="Times New Roman"/>
          <w:szCs w:val="22"/>
          <w:lang w:eastAsia="ja-JP"/>
        </w:rPr>
        <w:t>.</w:t>
      </w:r>
      <w:r w:rsidR="006F3330">
        <w:rPr>
          <w:rFonts w:ascii="Times New Roman" w:hAnsi="Times New Roman"/>
          <w:szCs w:val="22"/>
          <w:lang w:eastAsia="ja-JP"/>
        </w:rPr>
        <w:t xml:space="preserve"> </w:t>
      </w:r>
      <w:bookmarkStart w:id="16" w:name="_Hlk87968425"/>
      <w:r w:rsidR="00BD3A47">
        <w:rPr>
          <w:rFonts w:ascii="Times New Roman" w:hAnsi="Times New Roman"/>
          <w:szCs w:val="22"/>
          <w:lang w:eastAsia="ja-JP"/>
        </w:rPr>
        <w:t>T</w:t>
      </w:r>
      <w:r w:rsidR="00CD4803" w:rsidRPr="00CE3106">
        <w:rPr>
          <w:rFonts w:ascii="Times New Roman" w:hAnsi="Times New Roman"/>
          <w:szCs w:val="22"/>
          <w:lang w:eastAsia="ja-JP"/>
        </w:rPr>
        <w:t>he cohort consisted o</w:t>
      </w:r>
      <w:r w:rsidR="00AF533A" w:rsidRPr="00CE3106">
        <w:rPr>
          <w:rFonts w:ascii="Times New Roman" w:hAnsi="Times New Roman"/>
          <w:szCs w:val="22"/>
          <w:lang w:eastAsia="ja-JP"/>
        </w:rPr>
        <w:t>f 333</w:t>
      </w:r>
      <w:r w:rsidR="00157741">
        <w:rPr>
          <w:rFonts w:ascii="Times New Roman" w:hAnsi="Times New Roman"/>
          <w:szCs w:val="22"/>
          <w:lang w:eastAsia="ja-JP"/>
        </w:rPr>
        <w:t xml:space="preserve"> </w:t>
      </w:r>
      <w:r w:rsidR="00AF533A" w:rsidRPr="00CE3106">
        <w:rPr>
          <w:rFonts w:ascii="Times New Roman" w:hAnsi="Times New Roman"/>
          <w:szCs w:val="22"/>
          <w:lang w:eastAsia="ja-JP"/>
        </w:rPr>
        <w:t xml:space="preserve">259 </w:t>
      </w:r>
      <w:r w:rsidR="00904198">
        <w:rPr>
          <w:rFonts w:ascii="Times New Roman" w:hAnsi="Times New Roman"/>
          <w:szCs w:val="22"/>
          <w:lang w:eastAsia="ja-JP"/>
        </w:rPr>
        <w:t xml:space="preserve">alcohol </w:t>
      </w:r>
      <w:r w:rsidR="006C415B" w:rsidRPr="00CE3106">
        <w:rPr>
          <w:rFonts w:ascii="Times New Roman" w:hAnsi="Times New Roman"/>
          <w:szCs w:val="22"/>
          <w:lang w:eastAsia="ja-JP"/>
        </w:rPr>
        <w:t xml:space="preserve">consumers </w:t>
      </w:r>
      <w:r w:rsidR="007A06A2">
        <w:rPr>
          <w:rFonts w:ascii="Times New Roman" w:hAnsi="Times New Roman"/>
          <w:szCs w:val="22"/>
          <w:lang w:eastAsia="ja-JP"/>
        </w:rPr>
        <w:t>and 21</w:t>
      </w:r>
      <w:r w:rsidR="00157741">
        <w:rPr>
          <w:rFonts w:ascii="Times New Roman" w:hAnsi="Times New Roman"/>
          <w:szCs w:val="22"/>
          <w:lang w:eastAsia="ja-JP"/>
        </w:rPr>
        <w:t xml:space="preserve"> </w:t>
      </w:r>
      <w:r w:rsidR="007A06A2">
        <w:rPr>
          <w:rFonts w:ascii="Times New Roman" w:hAnsi="Times New Roman"/>
          <w:szCs w:val="22"/>
          <w:lang w:eastAsia="ja-JP"/>
        </w:rPr>
        <w:t xml:space="preserve">710 never </w:t>
      </w:r>
      <w:r w:rsidR="00E91394" w:rsidRPr="00CE3106">
        <w:rPr>
          <w:rFonts w:ascii="Times New Roman" w:hAnsi="Times New Roman"/>
          <w:szCs w:val="22"/>
          <w:lang w:eastAsia="ja-JP"/>
        </w:rPr>
        <w:t>drinkers</w:t>
      </w:r>
      <w:r w:rsidR="00EE2E8C">
        <w:rPr>
          <w:rFonts w:ascii="Times New Roman" w:hAnsi="Times New Roman"/>
          <w:szCs w:val="22"/>
          <w:lang w:eastAsia="ja-JP"/>
        </w:rPr>
        <w:t>.</w:t>
      </w:r>
      <w:bookmarkEnd w:id="16"/>
      <w:r w:rsidR="006C415B" w:rsidRPr="00CE3106">
        <w:rPr>
          <w:rFonts w:ascii="Times New Roman" w:hAnsi="Times New Roman"/>
          <w:szCs w:val="22"/>
          <w:lang w:eastAsia="ja-JP"/>
        </w:rPr>
        <w:t xml:space="preserve"> </w:t>
      </w:r>
      <w:r w:rsidR="00E91394" w:rsidRPr="00CE3106">
        <w:rPr>
          <w:rFonts w:ascii="Times New Roman" w:hAnsi="Times New Roman"/>
          <w:szCs w:val="22"/>
          <w:lang w:eastAsia="ja-JP"/>
        </w:rPr>
        <w:t>A larger proportion</w:t>
      </w:r>
      <w:r w:rsidR="003124C9">
        <w:rPr>
          <w:rFonts w:ascii="Times New Roman" w:hAnsi="Times New Roman"/>
          <w:szCs w:val="22"/>
          <w:lang w:eastAsia="ja-JP"/>
        </w:rPr>
        <w:t xml:space="preserve"> (71</w:t>
      </w:r>
      <w:r w:rsidR="006B2815">
        <w:rPr>
          <w:rFonts w:ascii="Times New Roman" w:hAnsi="Times New Roman"/>
          <w:szCs w:val="22"/>
          <w:lang w:eastAsia="ja-JP"/>
        </w:rPr>
        <w:t>.</w:t>
      </w:r>
      <w:r w:rsidR="003124C9">
        <w:rPr>
          <w:rFonts w:ascii="Times New Roman" w:hAnsi="Times New Roman"/>
          <w:szCs w:val="22"/>
          <w:lang w:eastAsia="ja-JP"/>
        </w:rPr>
        <w:t>6%)</w:t>
      </w:r>
      <w:r w:rsidR="00E91394" w:rsidRPr="00CE3106">
        <w:rPr>
          <w:rFonts w:ascii="Times New Roman" w:hAnsi="Times New Roman"/>
          <w:szCs w:val="22"/>
          <w:lang w:eastAsia="ja-JP"/>
        </w:rPr>
        <w:t xml:space="preserve"> of never drinkers were women (P&lt;0</w:t>
      </w:r>
      <w:r w:rsidR="006B2815">
        <w:rPr>
          <w:rFonts w:ascii="Times New Roman" w:hAnsi="Times New Roman"/>
          <w:szCs w:val="22"/>
          <w:lang w:eastAsia="ja-JP"/>
        </w:rPr>
        <w:t>.</w:t>
      </w:r>
      <w:r w:rsidR="00E91394" w:rsidRPr="00CE3106">
        <w:rPr>
          <w:rFonts w:ascii="Times New Roman" w:hAnsi="Times New Roman"/>
          <w:szCs w:val="22"/>
          <w:lang w:eastAsia="ja-JP"/>
        </w:rPr>
        <w:t>0001)</w:t>
      </w:r>
      <w:r w:rsidR="00EE2E8C">
        <w:rPr>
          <w:rFonts w:ascii="Times New Roman" w:hAnsi="Times New Roman"/>
          <w:szCs w:val="22"/>
          <w:lang w:eastAsia="ja-JP"/>
        </w:rPr>
        <w:t>.</w:t>
      </w:r>
      <w:r w:rsidR="00E91394" w:rsidRPr="00CE3106">
        <w:rPr>
          <w:rFonts w:ascii="Times New Roman" w:hAnsi="Times New Roman"/>
          <w:szCs w:val="22"/>
          <w:lang w:eastAsia="ja-JP"/>
        </w:rPr>
        <w:t xml:space="preserve"> </w:t>
      </w:r>
      <w:r w:rsidR="00C24B80">
        <w:rPr>
          <w:rFonts w:ascii="Times New Roman" w:hAnsi="Times New Roman"/>
          <w:szCs w:val="22"/>
          <w:lang w:eastAsia="ja-JP"/>
        </w:rPr>
        <w:t>N</w:t>
      </w:r>
      <w:r w:rsidR="00E91394" w:rsidRPr="00CE3106">
        <w:rPr>
          <w:rFonts w:ascii="Times New Roman" w:hAnsi="Times New Roman"/>
          <w:szCs w:val="22"/>
          <w:lang w:eastAsia="ja-JP"/>
        </w:rPr>
        <w:t xml:space="preserve">ever drinkers </w:t>
      </w:r>
      <w:r w:rsidR="00C24B80">
        <w:rPr>
          <w:rFonts w:ascii="Times New Roman" w:hAnsi="Times New Roman"/>
          <w:szCs w:val="22"/>
          <w:lang w:eastAsia="ja-JP"/>
        </w:rPr>
        <w:t>were</w:t>
      </w:r>
      <w:r w:rsidR="00E91394" w:rsidRPr="00CE3106">
        <w:rPr>
          <w:rFonts w:ascii="Times New Roman" w:hAnsi="Times New Roman"/>
          <w:szCs w:val="22"/>
          <w:lang w:eastAsia="ja-JP"/>
        </w:rPr>
        <w:t xml:space="preserve"> older (P&lt;0</w:t>
      </w:r>
      <w:r w:rsidR="006B2815">
        <w:rPr>
          <w:rFonts w:ascii="Times New Roman" w:hAnsi="Times New Roman"/>
          <w:szCs w:val="22"/>
          <w:lang w:eastAsia="ja-JP"/>
        </w:rPr>
        <w:t>.</w:t>
      </w:r>
      <w:r w:rsidR="00E91394" w:rsidRPr="00CE3106">
        <w:rPr>
          <w:rFonts w:ascii="Times New Roman" w:hAnsi="Times New Roman"/>
          <w:szCs w:val="22"/>
          <w:lang w:eastAsia="ja-JP"/>
        </w:rPr>
        <w:t>0001), ha</w:t>
      </w:r>
      <w:r w:rsidR="00C24B80">
        <w:rPr>
          <w:rFonts w:ascii="Times New Roman" w:hAnsi="Times New Roman"/>
          <w:szCs w:val="22"/>
          <w:lang w:eastAsia="ja-JP"/>
        </w:rPr>
        <w:t>d</w:t>
      </w:r>
      <w:r w:rsidR="00E91394" w:rsidRPr="00CE3106">
        <w:rPr>
          <w:rFonts w:ascii="Times New Roman" w:hAnsi="Times New Roman"/>
          <w:szCs w:val="22"/>
          <w:lang w:eastAsia="ja-JP"/>
        </w:rPr>
        <w:t xml:space="preserve"> a higher </w:t>
      </w:r>
      <w:r w:rsidR="00F619AC">
        <w:rPr>
          <w:rFonts w:ascii="Times New Roman" w:hAnsi="Times New Roman"/>
          <w:szCs w:val="22"/>
          <w:lang w:eastAsia="ja-JP"/>
        </w:rPr>
        <w:t>body mass index</w:t>
      </w:r>
      <w:r w:rsidR="006A04D7" w:rsidRPr="00CE3106">
        <w:rPr>
          <w:rFonts w:ascii="Times New Roman" w:hAnsi="Times New Roman"/>
          <w:szCs w:val="22"/>
          <w:lang w:eastAsia="ja-JP"/>
        </w:rPr>
        <w:t xml:space="preserve"> (P&lt;0</w:t>
      </w:r>
      <w:r w:rsidR="006B2815">
        <w:rPr>
          <w:rFonts w:ascii="Times New Roman" w:hAnsi="Times New Roman"/>
          <w:szCs w:val="22"/>
          <w:lang w:eastAsia="ja-JP"/>
        </w:rPr>
        <w:t>.</w:t>
      </w:r>
      <w:r w:rsidR="006A04D7" w:rsidRPr="00CE3106">
        <w:rPr>
          <w:rFonts w:ascii="Times New Roman" w:hAnsi="Times New Roman"/>
          <w:szCs w:val="22"/>
          <w:lang w:eastAsia="ja-JP"/>
        </w:rPr>
        <w:t>0001)</w:t>
      </w:r>
      <w:r w:rsidR="00E91394" w:rsidRPr="00CE3106">
        <w:rPr>
          <w:rFonts w:ascii="Times New Roman" w:hAnsi="Times New Roman"/>
          <w:szCs w:val="22"/>
          <w:lang w:eastAsia="ja-JP"/>
        </w:rPr>
        <w:t xml:space="preserve">, </w:t>
      </w:r>
      <w:r w:rsidR="00904198">
        <w:rPr>
          <w:rFonts w:ascii="Times New Roman" w:hAnsi="Times New Roman"/>
          <w:szCs w:val="22"/>
          <w:lang w:eastAsia="ja-JP"/>
        </w:rPr>
        <w:t xml:space="preserve">higher </w:t>
      </w:r>
      <w:r w:rsidR="00E91394" w:rsidRPr="00CE3106">
        <w:rPr>
          <w:rFonts w:ascii="Times New Roman" w:hAnsi="Times New Roman"/>
          <w:szCs w:val="22"/>
          <w:lang w:eastAsia="ja-JP"/>
        </w:rPr>
        <w:t>systolic and diastolic blood pressur</w:t>
      </w:r>
      <w:r w:rsidR="006A04D7" w:rsidRPr="00CE3106">
        <w:rPr>
          <w:rFonts w:ascii="Times New Roman" w:hAnsi="Times New Roman"/>
          <w:szCs w:val="22"/>
          <w:lang w:eastAsia="ja-JP"/>
        </w:rPr>
        <w:t>e (both P&lt;0</w:t>
      </w:r>
      <w:r w:rsidR="006B2815">
        <w:rPr>
          <w:rFonts w:ascii="Times New Roman" w:hAnsi="Times New Roman"/>
          <w:szCs w:val="22"/>
          <w:lang w:eastAsia="ja-JP"/>
        </w:rPr>
        <w:t>.</w:t>
      </w:r>
      <w:r w:rsidR="006A04D7" w:rsidRPr="00CE3106">
        <w:rPr>
          <w:rFonts w:ascii="Times New Roman" w:hAnsi="Times New Roman"/>
          <w:szCs w:val="22"/>
          <w:lang w:eastAsia="ja-JP"/>
        </w:rPr>
        <w:t xml:space="preserve">0001), </w:t>
      </w:r>
      <w:r w:rsidR="00C24B80">
        <w:rPr>
          <w:rFonts w:ascii="Times New Roman" w:hAnsi="Times New Roman"/>
          <w:szCs w:val="22"/>
          <w:lang w:eastAsia="ja-JP"/>
        </w:rPr>
        <w:t>were</w:t>
      </w:r>
      <w:r w:rsidR="00EE2E8C">
        <w:rPr>
          <w:rFonts w:ascii="Times New Roman" w:hAnsi="Times New Roman"/>
          <w:szCs w:val="22"/>
          <w:lang w:eastAsia="ja-JP"/>
        </w:rPr>
        <w:t xml:space="preserve"> l</w:t>
      </w:r>
      <w:r w:rsidR="006A04D7" w:rsidRPr="00CE3106">
        <w:rPr>
          <w:rFonts w:ascii="Times New Roman" w:hAnsi="Times New Roman"/>
          <w:szCs w:val="22"/>
          <w:lang w:eastAsia="ja-JP"/>
        </w:rPr>
        <w:t>ess physically active (P&lt;0</w:t>
      </w:r>
      <w:r w:rsidR="006B2815">
        <w:rPr>
          <w:rFonts w:ascii="Times New Roman" w:hAnsi="Times New Roman"/>
          <w:szCs w:val="22"/>
          <w:lang w:eastAsia="ja-JP"/>
        </w:rPr>
        <w:t>.</w:t>
      </w:r>
      <w:r w:rsidR="006A04D7" w:rsidRPr="00CE3106">
        <w:rPr>
          <w:rFonts w:ascii="Times New Roman" w:hAnsi="Times New Roman"/>
          <w:szCs w:val="22"/>
          <w:lang w:eastAsia="ja-JP"/>
        </w:rPr>
        <w:t>0001), ha</w:t>
      </w:r>
      <w:r w:rsidR="00C24B80">
        <w:rPr>
          <w:rFonts w:ascii="Times New Roman" w:hAnsi="Times New Roman"/>
          <w:szCs w:val="22"/>
          <w:lang w:eastAsia="ja-JP"/>
        </w:rPr>
        <w:t>d</w:t>
      </w:r>
      <w:r w:rsidR="006A04D7" w:rsidRPr="00CE3106">
        <w:rPr>
          <w:rFonts w:ascii="Times New Roman" w:hAnsi="Times New Roman"/>
          <w:szCs w:val="22"/>
          <w:lang w:eastAsia="ja-JP"/>
        </w:rPr>
        <w:t xml:space="preserve"> a higher prevalence of diabetes (P&lt;0</w:t>
      </w:r>
      <w:r w:rsidR="006B2815">
        <w:rPr>
          <w:rFonts w:ascii="Times New Roman" w:hAnsi="Times New Roman"/>
          <w:szCs w:val="22"/>
          <w:lang w:eastAsia="ja-JP"/>
        </w:rPr>
        <w:t>.</w:t>
      </w:r>
      <w:r w:rsidR="006A04D7" w:rsidRPr="00CE3106">
        <w:rPr>
          <w:rFonts w:ascii="Times New Roman" w:hAnsi="Times New Roman"/>
          <w:szCs w:val="22"/>
          <w:lang w:eastAsia="ja-JP"/>
        </w:rPr>
        <w:t xml:space="preserve">0001) and higher incidence of </w:t>
      </w:r>
      <w:r w:rsidR="00EF7E98">
        <w:rPr>
          <w:rFonts w:ascii="Times New Roman" w:hAnsi="Times New Roman"/>
          <w:szCs w:val="22"/>
          <w:lang w:eastAsia="ja-JP"/>
        </w:rPr>
        <w:t>overall</w:t>
      </w:r>
      <w:r w:rsidR="00F41FA1">
        <w:rPr>
          <w:rFonts w:ascii="Times New Roman" w:hAnsi="Times New Roman"/>
          <w:szCs w:val="22"/>
          <w:lang w:eastAsia="ja-JP"/>
        </w:rPr>
        <w:t xml:space="preserve"> </w:t>
      </w:r>
      <w:r w:rsidR="006A04D7" w:rsidRPr="00CE3106">
        <w:rPr>
          <w:rFonts w:ascii="Times New Roman" w:hAnsi="Times New Roman"/>
          <w:szCs w:val="22"/>
          <w:lang w:eastAsia="ja-JP"/>
        </w:rPr>
        <w:t>CV events (P&lt;0</w:t>
      </w:r>
      <w:r w:rsidR="006B2815">
        <w:rPr>
          <w:rFonts w:ascii="Times New Roman" w:hAnsi="Times New Roman"/>
          <w:szCs w:val="22"/>
          <w:lang w:eastAsia="ja-JP"/>
        </w:rPr>
        <w:t>.</w:t>
      </w:r>
      <w:r w:rsidR="006A04D7" w:rsidRPr="00CE3106">
        <w:rPr>
          <w:rFonts w:ascii="Times New Roman" w:hAnsi="Times New Roman"/>
          <w:szCs w:val="22"/>
          <w:lang w:eastAsia="ja-JP"/>
        </w:rPr>
        <w:t>0001)</w:t>
      </w:r>
      <w:r w:rsidR="000E13DA" w:rsidRPr="00CE3106">
        <w:rPr>
          <w:rFonts w:ascii="Times New Roman" w:hAnsi="Times New Roman"/>
          <w:szCs w:val="22"/>
          <w:lang w:eastAsia="ja-JP"/>
        </w:rPr>
        <w:t xml:space="preserve">, </w:t>
      </w:r>
      <w:r w:rsidR="006A04D7" w:rsidRPr="00CE3106">
        <w:rPr>
          <w:rFonts w:ascii="Times New Roman" w:hAnsi="Times New Roman"/>
          <w:szCs w:val="22"/>
          <w:lang w:eastAsia="ja-JP"/>
        </w:rPr>
        <w:t>ischaemic heart disease (P&lt;0</w:t>
      </w:r>
      <w:r w:rsidR="006B2815">
        <w:rPr>
          <w:rFonts w:ascii="Times New Roman" w:hAnsi="Times New Roman"/>
          <w:szCs w:val="22"/>
          <w:lang w:eastAsia="ja-JP"/>
        </w:rPr>
        <w:t>.</w:t>
      </w:r>
      <w:r w:rsidR="006A04D7" w:rsidRPr="00CE3106">
        <w:rPr>
          <w:rFonts w:ascii="Times New Roman" w:hAnsi="Times New Roman"/>
          <w:szCs w:val="22"/>
          <w:lang w:eastAsia="ja-JP"/>
        </w:rPr>
        <w:t>0001)</w:t>
      </w:r>
      <w:r w:rsidR="000E13DA" w:rsidRPr="00CE3106">
        <w:rPr>
          <w:rFonts w:ascii="Times New Roman" w:hAnsi="Times New Roman"/>
          <w:szCs w:val="22"/>
          <w:lang w:eastAsia="ja-JP"/>
        </w:rPr>
        <w:t xml:space="preserve"> and cerebrovascular disease</w:t>
      </w:r>
      <w:r w:rsidR="00981EC3">
        <w:rPr>
          <w:rFonts w:ascii="Times New Roman" w:hAnsi="Times New Roman"/>
          <w:szCs w:val="22"/>
          <w:lang w:eastAsia="ja-JP"/>
        </w:rPr>
        <w:t xml:space="preserve"> events</w:t>
      </w:r>
      <w:r w:rsidR="000E13DA" w:rsidRPr="00CE3106">
        <w:rPr>
          <w:rFonts w:ascii="Times New Roman" w:hAnsi="Times New Roman"/>
          <w:szCs w:val="22"/>
          <w:lang w:eastAsia="ja-JP"/>
        </w:rPr>
        <w:t xml:space="preserve"> (P&lt;0</w:t>
      </w:r>
      <w:r w:rsidR="006B2815">
        <w:rPr>
          <w:rFonts w:ascii="Times New Roman" w:hAnsi="Times New Roman"/>
          <w:szCs w:val="22"/>
          <w:lang w:eastAsia="ja-JP"/>
        </w:rPr>
        <w:t>.</w:t>
      </w:r>
      <w:r w:rsidR="000E13DA" w:rsidRPr="00CE3106">
        <w:rPr>
          <w:rFonts w:ascii="Times New Roman" w:hAnsi="Times New Roman"/>
          <w:szCs w:val="22"/>
          <w:lang w:eastAsia="ja-JP"/>
        </w:rPr>
        <w:t>0001)</w:t>
      </w:r>
      <w:r w:rsidR="00EE2E8C">
        <w:rPr>
          <w:rFonts w:ascii="Times New Roman" w:hAnsi="Times New Roman"/>
          <w:szCs w:val="22"/>
          <w:lang w:eastAsia="ja-JP"/>
        </w:rPr>
        <w:t>.</w:t>
      </w:r>
      <w:r w:rsidR="006A04D7" w:rsidRPr="00CE3106">
        <w:rPr>
          <w:rFonts w:ascii="Times New Roman" w:hAnsi="Times New Roman"/>
          <w:szCs w:val="22"/>
          <w:lang w:eastAsia="ja-JP"/>
        </w:rPr>
        <w:t xml:space="preserve"> </w:t>
      </w:r>
      <w:r w:rsidR="00CE3489">
        <w:rPr>
          <w:rFonts w:ascii="Times New Roman" w:hAnsi="Times New Roman"/>
          <w:szCs w:val="22"/>
          <w:lang w:eastAsia="ja-JP"/>
        </w:rPr>
        <w:t>T</w:t>
      </w:r>
      <w:r w:rsidR="00646E36">
        <w:rPr>
          <w:rFonts w:ascii="Times New Roman" w:hAnsi="Times New Roman"/>
          <w:szCs w:val="22"/>
          <w:lang w:eastAsia="ja-JP"/>
        </w:rPr>
        <w:t xml:space="preserve">he incidence of </w:t>
      </w:r>
      <w:r w:rsidR="00EF7E98" w:rsidRPr="00EF7E98">
        <w:rPr>
          <w:rFonts w:ascii="Times New Roman" w:hAnsi="Times New Roman"/>
          <w:szCs w:val="22"/>
          <w:lang w:eastAsia="ja-JP"/>
        </w:rPr>
        <w:t>overall</w:t>
      </w:r>
      <w:r w:rsidR="00F41FA1">
        <w:rPr>
          <w:rFonts w:ascii="Times New Roman" w:hAnsi="Times New Roman"/>
          <w:szCs w:val="22"/>
          <w:lang w:eastAsia="ja-JP"/>
        </w:rPr>
        <w:t xml:space="preserve"> </w:t>
      </w:r>
      <w:r w:rsidR="00646E36">
        <w:rPr>
          <w:rFonts w:ascii="Times New Roman" w:hAnsi="Times New Roman"/>
          <w:szCs w:val="22"/>
          <w:lang w:eastAsia="ja-JP"/>
        </w:rPr>
        <w:t xml:space="preserve">CV events, ischaemic heart disease and cerebrovascular disease </w:t>
      </w:r>
      <w:r w:rsidR="00CF7975">
        <w:rPr>
          <w:rFonts w:ascii="Times New Roman" w:hAnsi="Times New Roman"/>
          <w:szCs w:val="22"/>
          <w:lang w:eastAsia="ja-JP"/>
        </w:rPr>
        <w:t>were comparable between never drinkers and drinkers consuming more than 14 units pe</w:t>
      </w:r>
      <w:r w:rsidR="00CE3489">
        <w:rPr>
          <w:rFonts w:ascii="Times New Roman" w:hAnsi="Times New Roman"/>
          <w:szCs w:val="22"/>
          <w:lang w:eastAsia="ja-JP"/>
        </w:rPr>
        <w:t>r</w:t>
      </w:r>
      <w:r w:rsidR="00CF7975">
        <w:rPr>
          <w:rFonts w:ascii="Times New Roman" w:hAnsi="Times New Roman"/>
          <w:szCs w:val="22"/>
          <w:lang w:eastAsia="ja-JP"/>
        </w:rPr>
        <w:t xml:space="preserve"> week (</w:t>
      </w:r>
      <w:r w:rsidR="000305A7">
        <w:rPr>
          <w:rFonts w:ascii="Times New Roman" w:hAnsi="Times New Roman"/>
          <w:szCs w:val="22"/>
          <w:lang w:eastAsia="ja-JP"/>
        </w:rPr>
        <w:t>Supplemental Table 1</w:t>
      </w:r>
      <w:r w:rsidR="00CF7975">
        <w:rPr>
          <w:rFonts w:ascii="Times New Roman" w:hAnsi="Times New Roman"/>
          <w:szCs w:val="22"/>
          <w:lang w:eastAsia="ja-JP"/>
        </w:rPr>
        <w:t>)</w:t>
      </w:r>
      <w:r w:rsidR="00EE2E8C">
        <w:rPr>
          <w:rFonts w:ascii="Times New Roman" w:hAnsi="Times New Roman"/>
          <w:szCs w:val="22"/>
          <w:lang w:eastAsia="ja-JP"/>
        </w:rPr>
        <w:t>.</w:t>
      </w:r>
    </w:p>
    <w:p w14:paraId="47E94AE0" w14:textId="77777777" w:rsidR="00743BF1" w:rsidRDefault="00743BF1" w:rsidP="00743BF1">
      <w:pPr>
        <w:autoSpaceDE w:val="0"/>
        <w:autoSpaceDN w:val="0"/>
        <w:ind w:firstLine="0"/>
        <w:rPr>
          <w:rFonts w:ascii="Times New Roman" w:hAnsi="Times New Roman"/>
          <w:szCs w:val="22"/>
          <w:lang w:eastAsia="ja-JP"/>
        </w:rPr>
      </w:pPr>
    </w:p>
    <w:p w14:paraId="5BEA3DB4" w14:textId="77777777" w:rsidR="00A76E63" w:rsidRPr="00CE3106" w:rsidRDefault="00ED0888" w:rsidP="00743BF1">
      <w:pPr>
        <w:autoSpaceDE w:val="0"/>
        <w:autoSpaceDN w:val="0"/>
        <w:ind w:firstLine="0"/>
        <w:rPr>
          <w:rFonts w:ascii="Times New Roman" w:hAnsi="Times New Roman"/>
          <w:szCs w:val="22"/>
          <w:lang w:eastAsia="ja-JP"/>
        </w:rPr>
      </w:pPr>
      <w:r w:rsidRPr="00CE3106">
        <w:rPr>
          <w:rFonts w:ascii="Times New Roman" w:hAnsi="Times New Roman"/>
          <w:szCs w:val="22"/>
          <w:lang w:eastAsia="ja-JP"/>
        </w:rPr>
        <w:t>Of the 234</w:t>
      </w:r>
      <w:r w:rsidR="00157741">
        <w:rPr>
          <w:rFonts w:ascii="Times New Roman" w:hAnsi="Times New Roman"/>
          <w:szCs w:val="22"/>
          <w:lang w:eastAsia="ja-JP"/>
        </w:rPr>
        <w:t xml:space="preserve"> </w:t>
      </w:r>
      <w:r w:rsidRPr="00CE3106">
        <w:rPr>
          <w:rFonts w:ascii="Times New Roman" w:hAnsi="Times New Roman"/>
          <w:szCs w:val="22"/>
          <w:lang w:eastAsia="ja-JP"/>
        </w:rPr>
        <w:t xml:space="preserve">577 beer/cider and spirits consumers, </w:t>
      </w:r>
      <w:r w:rsidR="005F6863" w:rsidRPr="00CE3106">
        <w:rPr>
          <w:rFonts w:ascii="Times New Roman" w:hAnsi="Times New Roman"/>
          <w:szCs w:val="22"/>
          <w:lang w:eastAsia="ja-JP"/>
        </w:rPr>
        <w:t>150</w:t>
      </w:r>
      <w:r w:rsidR="00157741">
        <w:rPr>
          <w:rFonts w:ascii="Times New Roman" w:hAnsi="Times New Roman"/>
          <w:szCs w:val="22"/>
          <w:lang w:eastAsia="ja-JP"/>
        </w:rPr>
        <w:t xml:space="preserve"> </w:t>
      </w:r>
      <w:r w:rsidR="005F6863" w:rsidRPr="00CE3106">
        <w:rPr>
          <w:rFonts w:ascii="Times New Roman" w:hAnsi="Times New Roman"/>
          <w:szCs w:val="22"/>
          <w:lang w:eastAsia="ja-JP"/>
        </w:rPr>
        <w:t>917 (64</w:t>
      </w:r>
      <w:r w:rsidR="006B2815">
        <w:rPr>
          <w:rFonts w:ascii="Times New Roman" w:hAnsi="Times New Roman"/>
          <w:szCs w:val="22"/>
          <w:lang w:eastAsia="ja-JP"/>
        </w:rPr>
        <w:t>.</w:t>
      </w:r>
      <w:r w:rsidR="005F6863" w:rsidRPr="00CE3106">
        <w:rPr>
          <w:rFonts w:ascii="Times New Roman" w:hAnsi="Times New Roman"/>
          <w:szCs w:val="22"/>
          <w:lang w:eastAsia="ja-JP"/>
        </w:rPr>
        <w:t>3%</w:t>
      </w:r>
      <w:r w:rsidR="00A84C88" w:rsidRPr="00CE3106">
        <w:rPr>
          <w:rFonts w:ascii="Times New Roman" w:hAnsi="Times New Roman"/>
          <w:szCs w:val="22"/>
          <w:lang w:eastAsia="ja-JP"/>
        </w:rPr>
        <w:t xml:space="preserve">) </w:t>
      </w:r>
      <w:r w:rsidR="005F6863" w:rsidRPr="00CE3106">
        <w:rPr>
          <w:rFonts w:ascii="Times New Roman" w:hAnsi="Times New Roman"/>
          <w:szCs w:val="22"/>
          <w:lang w:eastAsia="ja-JP"/>
        </w:rPr>
        <w:t>participants were men, while 149</w:t>
      </w:r>
      <w:r w:rsidR="00157741">
        <w:rPr>
          <w:rFonts w:ascii="Times New Roman" w:hAnsi="Times New Roman"/>
          <w:szCs w:val="22"/>
          <w:lang w:eastAsia="ja-JP"/>
        </w:rPr>
        <w:t xml:space="preserve"> </w:t>
      </w:r>
      <w:r w:rsidR="005F6863" w:rsidRPr="00CE3106">
        <w:rPr>
          <w:rFonts w:ascii="Times New Roman" w:hAnsi="Times New Roman"/>
          <w:szCs w:val="22"/>
          <w:lang w:eastAsia="ja-JP"/>
        </w:rPr>
        <w:t xml:space="preserve">199 </w:t>
      </w:r>
      <w:r w:rsidR="00E03B34">
        <w:rPr>
          <w:rFonts w:ascii="Times New Roman" w:hAnsi="Times New Roman"/>
          <w:szCs w:val="22"/>
          <w:lang w:eastAsia="ja-JP"/>
        </w:rPr>
        <w:t>(</w:t>
      </w:r>
      <w:r w:rsidR="005F6863" w:rsidRPr="00CE3106">
        <w:rPr>
          <w:rFonts w:ascii="Times New Roman" w:hAnsi="Times New Roman"/>
          <w:szCs w:val="22"/>
          <w:lang w:eastAsia="ja-JP"/>
        </w:rPr>
        <w:t>53</w:t>
      </w:r>
      <w:r w:rsidR="006B2815">
        <w:rPr>
          <w:rFonts w:ascii="Times New Roman" w:hAnsi="Times New Roman"/>
          <w:szCs w:val="22"/>
          <w:lang w:eastAsia="ja-JP"/>
        </w:rPr>
        <w:t>.</w:t>
      </w:r>
      <w:r w:rsidR="005F6863" w:rsidRPr="00CE3106">
        <w:rPr>
          <w:rFonts w:ascii="Times New Roman" w:hAnsi="Times New Roman"/>
          <w:szCs w:val="22"/>
          <w:lang w:eastAsia="ja-JP"/>
        </w:rPr>
        <w:t>6%</w:t>
      </w:r>
      <w:r w:rsidR="00E03B34">
        <w:rPr>
          <w:rFonts w:ascii="Times New Roman" w:hAnsi="Times New Roman"/>
          <w:szCs w:val="22"/>
          <w:lang w:eastAsia="ja-JP"/>
        </w:rPr>
        <w:t xml:space="preserve">) of the </w:t>
      </w:r>
      <w:r w:rsidR="00E03B34" w:rsidRPr="00CE3106">
        <w:rPr>
          <w:rFonts w:ascii="Times New Roman" w:hAnsi="Times New Roman"/>
          <w:szCs w:val="22"/>
          <w:lang w:eastAsia="ja-JP"/>
        </w:rPr>
        <w:t>278</w:t>
      </w:r>
      <w:r w:rsidR="00157741">
        <w:rPr>
          <w:rFonts w:ascii="Times New Roman" w:hAnsi="Times New Roman"/>
          <w:szCs w:val="22"/>
          <w:lang w:eastAsia="ja-JP"/>
        </w:rPr>
        <w:t xml:space="preserve"> </w:t>
      </w:r>
      <w:r w:rsidR="00E03B34" w:rsidRPr="00CE3106">
        <w:rPr>
          <w:rFonts w:ascii="Times New Roman" w:hAnsi="Times New Roman"/>
          <w:szCs w:val="22"/>
          <w:lang w:eastAsia="ja-JP"/>
        </w:rPr>
        <w:t>289 wine consumers</w:t>
      </w:r>
      <w:r w:rsidR="00E03B34">
        <w:rPr>
          <w:rFonts w:ascii="Times New Roman" w:hAnsi="Times New Roman"/>
          <w:szCs w:val="22"/>
          <w:lang w:eastAsia="ja-JP"/>
        </w:rPr>
        <w:t xml:space="preserve"> were women</w:t>
      </w:r>
      <w:r w:rsidR="00EE2E8C">
        <w:rPr>
          <w:rFonts w:ascii="Times New Roman" w:hAnsi="Times New Roman"/>
          <w:szCs w:val="22"/>
          <w:lang w:eastAsia="ja-JP"/>
        </w:rPr>
        <w:t>.</w:t>
      </w:r>
      <w:r w:rsidR="005F6863" w:rsidRPr="00CE3106">
        <w:rPr>
          <w:rFonts w:ascii="Times New Roman" w:hAnsi="Times New Roman"/>
          <w:szCs w:val="22"/>
          <w:lang w:eastAsia="ja-JP"/>
        </w:rPr>
        <w:t xml:space="preserve"> </w:t>
      </w:r>
      <w:r w:rsidR="00870061" w:rsidRPr="00CE3106">
        <w:rPr>
          <w:rFonts w:ascii="Times New Roman" w:hAnsi="Times New Roman"/>
          <w:szCs w:val="22"/>
          <w:lang w:eastAsia="ja-JP"/>
        </w:rPr>
        <w:t>When combining alcohol from all drink types, b</w:t>
      </w:r>
      <w:r w:rsidR="00105C81" w:rsidRPr="00CE3106">
        <w:rPr>
          <w:rFonts w:ascii="Times New Roman" w:hAnsi="Times New Roman"/>
          <w:szCs w:val="22"/>
          <w:lang w:eastAsia="ja-JP"/>
        </w:rPr>
        <w:t>eer/cider</w:t>
      </w:r>
      <w:r w:rsidR="00A84C88" w:rsidRPr="00CE3106">
        <w:rPr>
          <w:rFonts w:ascii="Times New Roman" w:hAnsi="Times New Roman"/>
          <w:szCs w:val="22"/>
          <w:lang w:eastAsia="ja-JP"/>
        </w:rPr>
        <w:t xml:space="preserve"> intake</w:t>
      </w:r>
      <w:r w:rsidR="00105C81" w:rsidRPr="00CE3106">
        <w:rPr>
          <w:rFonts w:ascii="Times New Roman" w:hAnsi="Times New Roman"/>
          <w:szCs w:val="22"/>
          <w:lang w:eastAsia="ja-JP"/>
        </w:rPr>
        <w:t xml:space="preserve"> (73</w:t>
      </w:r>
      <w:r w:rsidR="006B2815">
        <w:rPr>
          <w:rFonts w:ascii="Times New Roman" w:hAnsi="Times New Roman"/>
          <w:szCs w:val="22"/>
          <w:lang w:eastAsia="ja-JP"/>
        </w:rPr>
        <w:t>.</w:t>
      </w:r>
      <w:r w:rsidR="00105C81" w:rsidRPr="00CE3106">
        <w:rPr>
          <w:rFonts w:ascii="Times New Roman" w:hAnsi="Times New Roman"/>
          <w:szCs w:val="22"/>
          <w:lang w:eastAsia="ja-JP"/>
        </w:rPr>
        <w:t>3</w:t>
      </w:r>
      <w:r w:rsidR="0020629A">
        <w:rPr>
          <w:rFonts w:ascii="Times New Roman" w:hAnsi="Times New Roman"/>
          <w:szCs w:val="22"/>
          <w:lang w:eastAsia="ja-JP"/>
        </w:rPr>
        <w:t>;</w:t>
      </w:r>
      <w:r w:rsidR="00105C81" w:rsidRPr="00CE3106">
        <w:rPr>
          <w:rFonts w:ascii="Times New Roman" w:hAnsi="Times New Roman"/>
          <w:szCs w:val="22"/>
          <w:lang w:eastAsia="ja-JP"/>
        </w:rPr>
        <w:t xml:space="preserve"> </w:t>
      </w:r>
      <w:r w:rsidR="0020629A" w:rsidRPr="0020629A">
        <w:rPr>
          <w:rFonts w:ascii="Times New Roman" w:hAnsi="Times New Roman"/>
          <w:szCs w:val="22"/>
          <w:lang w:eastAsia="ja-JP"/>
        </w:rPr>
        <w:t>5th to 95th percentile interva</w:t>
      </w:r>
      <w:r w:rsidR="0020629A">
        <w:rPr>
          <w:rFonts w:ascii="Times New Roman" w:hAnsi="Times New Roman"/>
          <w:szCs w:val="22"/>
          <w:lang w:eastAsia="ja-JP"/>
        </w:rPr>
        <w:t>l,</w:t>
      </w:r>
      <w:r w:rsidR="0020629A" w:rsidRPr="0020629A">
        <w:rPr>
          <w:rFonts w:ascii="Times New Roman" w:hAnsi="Times New Roman"/>
          <w:szCs w:val="22"/>
          <w:lang w:eastAsia="ja-JP"/>
        </w:rPr>
        <w:t xml:space="preserve"> </w:t>
      </w:r>
      <w:r w:rsidR="00105C81" w:rsidRPr="00CE3106">
        <w:rPr>
          <w:rFonts w:ascii="Times New Roman" w:hAnsi="Times New Roman"/>
          <w:szCs w:val="22"/>
          <w:lang w:eastAsia="ja-JP"/>
        </w:rPr>
        <w:t>20</w:t>
      </w:r>
      <w:r w:rsidR="006B2815">
        <w:rPr>
          <w:rFonts w:ascii="Times New Roman" w:hAnsi="Times New Roman"/>
          <w:szCs w:val="22"/>
          <w:lang w:eastAsia="ja-JP"/>
        </w:rPr>
        <w:t>.</w:t>
      </w:r>
      <w:r w:rsidR="00105C81" w:rsidRPr="00CE3106">
        <w:rPr>
          <w:rFonts w:ascii="Times New Roman" w:hAnsi="Times New Roman"/>
          <w:szCs w:val="22"/>
          <w:lang w:eastAsia="ja-JP"/>
        </w:rPr>
        <w:t>2–403</w:t>
      </w:r>
      <w:r w:rsidR="006B2815">
        <w:rPr>
          <w:rFonts w:ascii="Times New Roman" w:hAnsi="Times New Roman"/>
          <w:szCs w:val="22"/>
          <w:lang w:eastAsia="ja-JP"/>
        </w:rPr>
        <w:t>.</w:t>
      </w:r>
      <w:r w:rsidR="00105C81" w:rsidRPr="00CE3106">
        <w:rPr>
          <w:rFonts w:ascii="Times New Roman" w:hAnsi="Times New Roman"/>
          <w:szCs w:val="22"/>
          <w:lang w:eastAsia="ja-JP"/>
        </w:rPr>
        <w:t>2 g/</w:t>
      </w:r>
      <w:proofErr w:type="spellStart"/>
      <w:r w:rsidR="00105C81" w:rsidRPr="00CE3106">
        <w:rPr>
          <w:rFonts w:ascii="Times New Roman" w:hAnsi="Times New Roman"/>
          <w:szCs w:val="22"/>
          <w:lang w:eastAsia="ja-JP"/>
        </w:rPr>
        <w:t>wk</w:t>
      </w:r>
      <w:proofErr w:type="spellEnd"/>
      <w:r w:rsidR="00105C81" w:rsidRPr="00CE3106">
        <w:rPr>
          <w:rFonts w:ascii="Times New Roman" w:hAnsi="Times New Roman"/>
          <w:szCs w:val="22"/>
          <w:lang w:eastAsia="ja-JP"/>
        </w:rPr>
        <w:t xml:space="preserve">) </w:t>
      </w:r>
      <w:r w:rsidR="00CC0728" w:rsidRPr="00CE3106">
        <w:rPr>
          <w:rFonts w:ascii="Times New Roman" w:hAnsi="Times New Roman"/>
          <w:szCs w:val="22"/>
          <w:lang w:eastAsia="ja-JP"/>
        </w:rPr>
        <w:t xml:space="preserve">was the biggest contributor to </w:t>
      </w:r>
      <w:r w:rsidR="00766FD0">
        <w:rPr>
          <w:rFonts w:ascii="Times New Roman" w:hAnsi="Times New Roman"/>
          <w:szCs w:val="22"/>
          <w:lang w:eastAsia="ja-JP"/>
        </w:rPr>
        <w:t xml:space="preserve">mean </w:t>
      </w:r>
      <w:r w:rsidR="00CC0728" w:rsidRPr="00CE3106">
        <w:rPr>
          <w:rFonts w:ascii="Times New Roman" w:hAnsi="Times New Roman"/>
          <w:szCs w:val="22"/>
          <w:lang w:eastAsia="ja-JP"/>
        </w:rPr>
        <w:t xml:space="preserve">weekly alcohol consumption, followed by </w:t>
      </w:r>
      <w:r w:rsidR="00105C81" w:rsidRPr="00CE3106">
        <w:rPr>
          <w:rFonts w:ascii="Times New Roman" w:hAnsi="Times New Roman"/>
          <w:szCs w:val="22"/>
          <w:lang w:eastAsia="ja-JP"/>
        </w:rPr>
        <w:t>red wine (62</w:t>
      </w:r>
      <w:r w:rsidR="006B2815">
        <w:rPr>
          <w:rFonts w:ascii="Times New Roman" w:hAnsi="Times New Roman"/>
          <w:szCs w:val="22"/>
          <w:lang w:eastAsia="ja-JP"/>
        </w:rPr>
        <w:t>.</w:t>
      </w:r>
      <w:r w:rsidR="00105C81" w:rsidRPr="00CE3106">
        <w:rPr>
          <w:rFonts w:ascii="Times New Roman" w:hAnsi="Times New Roman"/>
          <w:szCs w:val="22"/>
          <w:lang w:eastAsia="ja-JP"/>
        </w:rPr>
        <w:t>5, 12</w:t>
      </w:r>
      <w:r w:rsidR="006B2815">
        <w:rPr>
          <w:rFonts w:ascii="Times New Roman" w:hAnsi="Times New Roman"/>
          <w:szCs w:val="22"/>
          <w:lang w:eastAsia="ja-JP"/>
        </w:rPr>
        <w:t>.</w:t>
      </w:r>
      <w:r w:rsidR="00105C81" w:rsidRPr="00CE3106">
        <w:rPr>
          <w:rFonts w:ascii="Times New Roman" w:hAnsi="Times New Roman"/>
          <w:szCs w:val="22"/>
          <w:lang w:eastAsia="ja-JP"/>
        </w:rPr>
        <w:t>8–256</w:t>
      </w:r>
      <w:r w:rsidR="006B2815">
        <w:rPr>
          <w:rFonts w:ascii="Times New Roman" w:hAnsi="Times New Roman"/>
          <w:szCs w:val="22"/>
          <w:lang w:eastAsia="ja-JP"/>
        </w:rPr>
        <w:t>.</w:t>
      </w:r>
      <w:r w:rsidR="00105C81" w:rsidRPr="00CE3106">
        <w:rPr>
          <w:rFonts w:ascii="Times New Roman" w:hAnsi="Times New Roman"/>
          <w:szCs w:val="22"/>
          <w:lang w:eastAsia="ja-JP"/>
        </w:rPr>
        <w:t>4</w:t>
      </w:r>
      <w:r w:rsidR="005924CA" w:rsidRPr="00CE3106">
        <w:rPr>
          <w:rFonts w:ascii="Times New Roman" w:hAnsi="Times New Roman"/>
          <w:szCs w:val="22"/>
          <w:lang w:eastAsia="ja-JP"/>
        </w:rPr>
        <w:t xml:space="preserve"> g/</w:t>
      </w:r>
      <w:proofErr w:type="spellStart"/>
      <w:r w:rsidR="00105C81" w:rsidRPr="00CE3106">
        <w:rPr>
          <w:rFonts w:ascii="Times New Roman" w:hAnsi="Times New Roman"/>
          <w:szCs w:val="22"/>
          <w:lang w:eastAsia="ja-JP"/>
        </w:rPr>
        <w:t>wk</w:t>
      </w:r>
      <w:proofErr w:type="spellEnd"/>
      <w:r w:rsidR="00105C81" w:rsidRPr="00CE3106">
        <w:rPr>
          <w:rFonts w:ascii="Times New Roman" w:hAnsi="Times New Roman"/>
          <w:szCs w:val="22"/>
          <w:lang w:eastAsia="ja-JP"/>
        </w:rPr>
        <w:t>)</w:t>
      </w:r>
      <w:r w:rsidR="00E82253" w:rsidRPr="00CE3106">
        <w:rPr>
          <w:rFonts w:ascii="Times New Roman" w:hAnsi="Times New Roman"/>
          <w:szCs w:val="22"/>
          <w:lang w:eastAsia="ja-JP"/>
        </w:rPr>
        <w:t xml:space="preserve">, </w:t>
      </w:r>
      <w:r w:rsidR="00105C81" w:rsidRPr="00CE3106">
        <w:rPr>
          <w:rFonts w:ascii="Times New Roman" w:hAnsi="Times New Roman"/>
          <w:szCs w:val="22"/>
          <w:lang w:eastAsia="ja-JP"/>
        </w:rPr>
        <w:t>white wine</w:t>
      </w:r>
      <w:r w:rsidR="005924CA" w:rsidRPr="00CE3106">
        <w:rPr>
          <w:rFonts w:ascii="Times New Roman" w:hAnsi="Times New Roman"/>
          <w:szCs w:val="22"/>
          <w:lang w:eastAsia="ja-JP"/>
        </w:rPr>
        <w:t xml:space="preserve"> (49</w:t>
      </w:r>
      <w:r w:rsidR="006B2815">
        <w:rPr>
          <w:rFonts w:ascii="Times New Roman" w:hAnsi="Times New Roman"/>
          <w:szCs w:val="22"/>
          <w:lang w:eastAsia="ja-JP"/>
        </w:rPr>
        <w:t>.</w:t>
      </w:r>
      <w:r w:rsidR="005924CA" w:rsidRPr="00CE3106">
        <w:rPr>
          <w:rFonts w:ascii="Times New Roman" w:hAnsi="Times New Roman"/>
          <w:szCs w:val="22"/>
          <w:lang w:eastAsia="ja-JP"/>
        </w:rPr>
        <w:t>5, 11</w:t>
      </w:r>
      <w:r w:rsidR="006B2815">
        <w:rPr>
          <w:rFonts w:ascii="Times New Roman" w:hAnsi="Times New Roman"/>
          <w:szCs w:val="22"/>
          <w:lang w:eastAsia="ja-JP"/>
        </w:rPr>
        <w:t>.</w:t>
      </w:r>
      <w:r w:rsidR="005924CA" w:rsidRPr="00CE3106">
        <w:rPr>
          <w:rFonts w:ascii="Times New Roman" w:hAnsi="Times New Roman"/>
          <w:szCs w:val="22"/>
          <w:lang w:eastAsia="ja-JP"/>
        </w:rPr>
        <w:t>3–226</w:t>
      </w:r>
      <w:r w:rsidR="006B2815">
        <w:rPr>
          <w:rFonts w:ascii="Times New Roman" w:hAnsi="Times New Roman"/>
          <w:szCs w:val="22"/>
          <w:lang w:eastAsia="ja-JP"/>
        </w:rPr>
        <w:t>.</w:t>
      </w:r>
      <w:r w:rsidR="005924CA" w:rsidRPr="00CE3106">
        <w:rPr>
          <w:rFonts w:ascii="Times New Roman" w:hAnsi="Times New Roman"/>
          <w:szCs w:val="22"/>
          <w:lang w:eastAsia="ja-JP"/>
        </w:rPr>
        <w:t>8 g/</w:t>
      </w:r>
      <w:proofErr w:type="spellStart"/>
      <w:r w:rsidR="005924CA" w:rsidRPr="00CE3106">
        <w:rPr>
          <w:rFonts w:ascii="Times New Roman" w:hAnsi="Times New Roman"/>
          <w:szCs w:val="22"/>
          <w:lang w:eastAsia="ja-JP"/>
        </w:rPr>
        <w:t>wk</w:t>
      </w:r>
      <w:proofErr w:type="spellEnd"/>
      <w:r w:rsidR="005924CA" w:rsidRPr="00CE3106">
        <w:rPr>
          <w:rFonts w:ascii="Times New Roman" w:hAnsi="Times New Roman"/>
          <w:szCs w:val="22"/>
          <w:lang w:eastAsia="ja-JP"/>
        </w:rPr>
        <w:t>)</w:t>
      </w:r>
      <w:r w:rsidR="00E82253" w:rsidRPr="00CE3106">
        <w:rPr>
          <w:rFonts w:ascii="Times New Roman" w:hAnsi="Times New Roman"/>
          <w:szCs w:val="22"/>
          <w:lang w:eastAsia="ja-JP"/>
        </w:rPr>
        <w:t xml:space="preserve"> and </w:t>
      </w:r>
      <w:r w:rsidR="005C6D8D" w:rsidRPr="00CE3106">
        <w:rPr>
          <w:rFonts w:ascii="Times New Roman" w:hAnsi="Times New Roman"/>
          <w:szCs w:val="22"/>
          <w:lang w:eastAsia="ja-JP"/>
        </w:rPr>
        <w:t>spirits (28</w:t>
      </w:r>
      <w:r w:rsidR="006B2815">
        <w:rPr>
          <w:rFonts w:ascii="Times New Roman" w:hAnsi="Times New Roman"/>
          <w:szCs w:val="22"/>
          <w:lang w:eastAsia="ja-JP"/>
        </w:rPr>
        <w:t>.</w:t>
      </w:r>
      <w:r w:rsidR="005C6D8D" w:rsidRPr="00CE3106">
        <w:rPr>
          <w:rFonts w:ascii="Times New Roman" w:hAnsi="Times New Roman"/>
          <w:szCs w:val="22"/>
          <w:lang w:eastAsia="ja-JP"/>
        </w:rPr>
        <w:t>1, 9</w:t>
      </w:r>
      <w:r w:rsidR="006B2815">
        <w:rPr>
          <w:rFonts w:ascii="Times New Roman" w:hAnsi="Times New Roman"/>
          <w:szCs w:val="22"/>
          <w:lang w:eastAsia="ja-JP"/>
        </w:rPr>
        <w:t>.</w:t>
      </w:r>
      <w:r w:rsidR="005C6D8D" w:rsidRPr="00CE3106">
        <w:rPr>
          <w:rFonts w:ascii="Times New Roman" w:hAnsi="Times New Roman"/>
          <w:szCs w:val="22"/>
          <w:lang w:eastAsia="ja-JP"/>
        </w:rPr>
        <w:t>5–151</w:t>
      </w:r>
      <w:r w:rsidR="006B2815">
        <w:rPr>
          <w:rFonts w:ascii="Times New Roman" w:hAnsi="Times New Roman"/>
          <w:szCs w:val="22"/>
          <w:lang w:eastAsia="ja-JP"/>
        </w:rPr>
        <w:t>.</w:t>
      </w:r>
      <w:r w:rsidR="005C6D8D" w:rsidRPr="00CE3106">
        <w:rPr>
          <w:rFonts w:ascii="Times New Roman" w:hAnsi="Times New Roman"/>
          <w:szCs w:val="22"/>
          <w:lang w:eastAsia="ja-JP"/>
        </w:rPr>
        <w:t>5 g/</w:t>
      </w:r>
      <w:proofErr w:type="spellStart"/>
      <w:r w:rsidR="005C6D8D" w:rsidRPr="00CE3106">
        <w:rPr>
          <w:rFonts w:ascii="Times New Roman" w:hAnsi="Times New Roman"/>
          <w:szCs w:val="22"/>
          <w:lang w:eastAsia="ja-JP"/>
        </w:rPr>
        <w:t>wk</w:t>
      </w:r>
      <w:proofErr w:type="spellEnd"/>
      <w:r w:rsidR="005C6D8D" w:rsidRPr="00CE3106">
        <w:rPr>
          <w:rFonts w:ascii="Times New Roman" w:hAnsi="Times New Roman"/>
          <w:szCs w:val="22"/>
          <w:lang w:eastAsia="ja-JP"/>
        </w:rPr>
        <w:t>)</w:t>
      </w:r>
      <w:r w:rsidR="00F97AD3">
        <w:rPr>
          <w:rFonts w:ascii="Times New Roman" w:hAnsi="Times New Roman"/>
          <w:szCs w:val="22"/>
          <w:lang w:eastAsia="ja-JP"/>
        </w:rPr>
        <w:t>.</w:t>
      </w:r>
    </w:p>
    <w:p w14:paraId="444E036C" w14:textId="77777777" w:rsidR="00D54932" w:rsidRPr="00983C11" w:rsidRDefault="00D54932" w:rsidP="005B5096">
      <w:pPr>
        <w:pStyle w:val="Heading2"/>
      </w:pPr>
      <w:r w:rsidRPr="00983C11">
        <w:rPr>
          <w:lang w:eastAsia="ja-JP"/>
        </w:rPr>
        <w:t xml:space="preserve">Incidence of </w:t>
      </w:r>
      <w:r w:rsidR="00F4482D">
        <w:rPr>
          <w:lang w:eastAsia="ja-JP"/>
        </w:rPr>
        <w:t>CV</w:t>
      </w:r>
      <w:r w:rsidR="00434773">
        <w:rPr>
          <w:lang w:eastAsia="ja-JP"/>
        </w:rPr>
        <w:t xml:space="preserve"> events</w:t>
      </w:r>
      <w:r w:rsidRPr="00983C11">
        <w:rPr>
          <w:lang w:eastAsia="ja-JP"/>
        </w:rPr>
        <w:t xml:space="preserve"> </w:t>
      </w:r>
    </w:p>
    <w:p w14:paraId="7FE628B0" w14:textId="77777777" w:rsidR="00CF7975" w:rsidRPr="005230EE" w:rsidRDefault="00E87777" w:rsidP="005230EE">
      <w:pPr>
        <w:autoSpaceDE w:val="0"/>
        <w:autoSpaceDN w:val="0"/>
        <w:ind w:firstLine="0"/>
        <w:rPr>
          <w:rFonts w:ascii="Times New Roman" w:hAnsi="Times New Roman"/>
          <w:szCs w:val="22"/>
          <w:lang w:eastAsia="ja-JP"/>
        </w:rPr>
      </w:pPr>
      <w:r w:rsidRPr="00CE3106">
        <w:rPr>
          <w:rFonts w:ascii="Times New Roman" w:hAnsi="Times New Roman"/>
          <w:szCs w:val="22"/>
          <w:lang w:eastAsia="ja-JP"/>
        </w:rPr>
        <w:t xml:space="preserve">After </w:t>
      </w:r>
      <w:r w:rsidR="00824B03" w:rsidRPr="00CE3106">
        <w:rPr>
          <w:rFonts w:ascii="Times New Roman" w:hAnsi="Times New Roman"/>
          <w:szCs w:val="22"/>
          <w:lang w:eastAsia="ja-JP"/>
        </w:rPr>
        <w:t>a median of 6</w:t>
      </w:r>
      <w:r w:rsidR="006B2815">
        <w:rPr>
          <w:rFonts w:ascii="Times New Roman" w:hAnsi="Times New Roman"/>
          <w:szCs w:val="22"/>
          <w:lang w:eastAsia="ja-JP"/>
        </w:rPr>
        <w:t>.</w:t>
      </w:r>
      <w:r w:rsidR="00824B03" w:rsidRPr="00CE3106">
        <w:rPr>
          <w:rFonts w:ascii="Times New Roman" w:hAnsi="Times New Roman"/>
          <w:szCs w:val="22"/>
          <w:lang w:eastAsia="ja-JP"/>
        </w:rPr>
        <w:t>9 years (5th to 95th percentile interval, 5</w:t>
      </w:r>
      <w:r w:rsidR="006B2815">
        <w:rPr>
          <w:rFonts w:ascii="Times New Roman" w:hAnsi="Times New Roman"/>
          <w:szCs w:val="22"/>
          <w:lang w:eastAsia="ja-JP"/>
        </w:rPr>
        <w:t>.</w:t>
      </w:r>
      <w:r w:rsidR="00824B03" w:rsidRPr="00CE3106">
        <w:rPr>
          <w:rFonts w:ascii="Times New Roman" w:hAnsi="Times New Roman"/>
          <w:szCs w:val="22"/>
          <w:lang w:eastAsia="ja-JP"/>
        </w:rPr>
        <w:t>7 to 8</w:t>
      </w:r>
      <w:r w:rsidR="006B2815">
        <w:rPr>
          <w:rFonts w:ascii="Times New Roman" w:hAnsi="Times New Roman"/>
          <w:szCs w:val="22"/>
          <w:lang w:eastAsia="ja-JP"/>
        </w:rPr>
        <w:t>.</w:t>
      </w:r>
      <w:r w:rsidR="00824B03" w:rsidRPr="00CE3106">
        <w:rPr>
          <w:rFonts w:ascii="Times New Roman" w:hAnsi="Times New Roman"/>
          <w:szCs w:val="22"/>
          <w:lang w:eastAsia="ja-JP"/>
        </w:rPr>
        <w:t xml:space="preserve">4 years) and </w:t>
      </w:r>
      <w:r w:rsidR="002B5C6B" w:rsidRPr="00CE3106">
        <w:rPr>
          <w:rFonts w:ascii="Times New Roman" w:hAnsi="Times New Roman"/>
          <w:szCs w:val="22"/>
          <w:lang w:eastAsia="ja-JP"/>
        </w:rPr>
        <w:t>2</w:t>
      </w:r>
      <w:r w:rsidR="00154284">
        <w:rPr>
          <w:rFonts w:ascii="Times New Roman" w:hAnsi="Times New Roman"/>
          <w:szCs w:val="22"/>
          <w:lang w:eastAsia="ja-JP"/>
        </w:rPr>
        <w:t xml:space="preserve"> </w:t>
      </w:r>
      <w:r w:rsidR="002B5C6B" w:rsidRPr="00CE3106">
        <w:rPr>
          <w:rFonts w:ascii="Times New Roman" w:hAnsi="Times New Roman"/>
          <w:szCs w:val="22"/>
          <w:lang w:eastAsia="ja-JP"/>
        </w:rPr>
        <w:t>308</w:t>
      </w:r>
      <w:r w:rsidR="00154284">
        <w:rPr>
          <w:rFonts w:ascii="Times New Roman" w:hAnsi="Times New Roman"/>
          <w:szCs w:val="22"/>
          <w:lang w:eastAsia="ja-JP"/>
        </w:rPr>
        <w:t xml:space="preserve"> </w:t>
      </w:r>
      <w:r w:rsidR="002B5C6B" w:rsidRPr="00CE3106">
        <w:rPr>
          <w:rFonts w:ascii="Times New Roman" w:hAnsi="Times New Roman"/>
          <w:szCs w:val="22"/>
          <w:lang w:eastAsia="ja-JP"/>
        </w:rPr>
        <w:t>520 person-</w:t>
      </w:r>
      <w:r w:rsidRPr="00CE3106">
        <w:rPr>
          <w:rFonts w:ascii="Times New Roman" w:hAnsi="Times New Roman"/>
          <w:szCs w:val="22"/>
          <w:lang w:eastAsia="ja-JP"/>
        </w:rPr>
        <w:t>years of follow up</w:t>
      </w:r>
      <w:r w:rsidR="00D32F87" w:rsidRPr="00CE3106">
        <w:rPr>
          <w:rFonts w:ascii="Times New Roman" w:hAnsi="Times New Roman"/>
          <w:szCs w:val="22"/>
          <w:lang w:eastAsia="ja-JP"/>
        </w:rPr>
        <w:t>, 11</w:t>
      </w:r>
      <w:r w:rsidR="00157741">
        <w:rPr>
          <w:rFonts w:ascii="Times New Roman" w:hAnsi="Times New Roman"/>
          <w:szCs w:val="22"/>
          <w:lang w:eastAsia="ja-JP"/>
        </w:rPr>
        <w:t xml:space="preserve"> </w:t>
      </w:r>
      <w:r w:rsidR="00D32F87" w:rsidRPr="00CE3106">
        <w:rPr>
          <w:rFonts w:ascii="Times New Roman" w:hAnsi="Times New Roman"/>
          <w:szCs w:val="22"/>
          <w:lang w:eastAsia="ja-JP"/>
        </w:rPr>
        <w:t>512 (3</w:t>
      </w:r>
      <w:r w:rsidR="006B2815">
        <w:rPr>
          <w:rFonts w:ascii="Times New Roman" w:hAnsi="Times New Roman"/>
          <w:szCs w:val="22"/>
          <w:lang w:eastAsia="ja-JP"/>
        </w:rPr>
        <w:t>.</w:t>
      </w:r>
      <w:r w:rsidR="00D32F87" w:rsidRPr="00CE3106">
        <w:rPr>
          <w:rFonts w:ascii="Times New Roman" w:hAnsi="Times New Roman"/>
          <w:szCs w:val="22"/>
          <w:lang w:eastAsia="ja-JP"/>
        </w:rPr>
        <w:t>5%) fatal and non-fatal CV events occurred of which 3384 (29</w:t>
      </w:r>
      <w:r w:rsidR="006B2815">
        <w:rPr>
          <w:rFonts w:ascii="Times New Roman" w:hAnsi="Times New Roman"/>
          <w:szCs w:val="22"/>
          <w:lang w:eastAsia="ja-JP"/>
        </w:rPr>
        <w:t>.</w:t>
      </w:r>
      <w:r w:rsidR="00D32F87" w:rsidRPr="00CE3106">
        <w:rPr>
          <w:rFonts w:ascii="Times New Roman" w:hAnsi="Times New Roman"/>
          <w:szCs w:val="22"/>
          <w:lang w:eastAsia="ja-JP"/>
        </w:rPr>
        <w:t>4%) were due to ischaemic heart disease</w:t>
      </w:r>
      <w:r w:rsidR="00B97402" w:rsidRPr="00CE3106">
        <w:rPr>
          <w:rFonts w:ascii="Times New Roman" w:hAnsi="Times New Roman"/>
          <w:szCs w:val="22"/>
          <w:lang w:eastAsia="ja-JP"/>
        </w:rPr>
        <w:t xml:space="preserve"> and 1154 (10</w:t>
      </w:r>
      <w:r w:rsidR="006B2815">
        <w:rPr>
          <w:rFonts w:ascii="Times New Roman" w:hAnsi="Times New Roman"/>
          <w:szCs w:val="22"/>
          <w:lang w:eastAsia="ja-JP"/>
        </w:rPr>
        <w:t>.</w:t>
      </w:r>
      <w:r w:rsidR="00B97402" w:rsidRPr="00CE3106">
        <w:rPr>
          <w:rFonts w:ascii="Times New Roman" w:hAnsi="Times New Roman"/>
          <w:szCs w:val="22"/>
          <w:lang w:eastAsia="ja-JP"/>
        </w:rPr>
        <w:t>0%) due to cerebrovascular disease</w:t>
      </w:r>
      <w:r w:rsidR="00F97AD3">
        <w:rPr>
          <w:rFonts w:ascii="Times New Roman" w:hAnsi="Times New Roman"/>
          <w:szCs w:val="22"/>
          <w:lang w:eastAsia="ja-JP"/>
        </w:rPr>
        <w:t>.</w:t>
      </w:r>
      <w:r w:rsidR="00D32F87" w:rsidRPr="00CE3106">
        <w:rPr>
          <w:rFonts w:ascii="Times New Roman" w:hAnsi="Times New Roman"/>
          <w:szCs w:val="22"/>
          <w:lang w:eastAsia="ja-JP"/>
        </w:rPr>
        <w:t xml:space="preserve"> </w:t>
      </w:r>
      <w:r w:rsidR="008D1804" w:rsidRPr="00CE3106">
        <w:rPr>
          <w:rFonts w:ascii="Times New Roman" w:hAnsi="Times New Roman"/>
          <w:szCs w:val="22"/>
          <w:lang w:eastAsia="ja-JP"/>
        </w:rPr>
        <w:t xml:space="preserve">The </w:t>
      </w:r>
      <w:r w:rsidR="00C11B2D">
        <w:rPr>
          <w:rFonts w:ascii="Times New Roman" w:hAnsi="Times New Roman"/>
          <w:szCs w:val="22"/>
          <w:lang w:eastAsia="ja-JP"/>
        </w:rPr>
        <w:t xml:space="preserve">unadjusted </w:t>
      </w:r>
      <w:r w:rsidR="008D1804" w:rsidRPr="00CE3106">
        <w:rPr>
          <w:rFonts w:ascii="Times New Roman" w:hAnsi="Times New Roman"/>
          <w:szCs w:val="22"/>
          <w:lang w:eastAsia="ja-JP"/>
        </w:rPr>
        <w:t xml:space="preserve">incidence </w:t>
      </w:r>
      <w:r w:rsidR="00C11B2D">
        <w:rPr>
          <w:rFonts w:ascii="Times New Roman" w:hAnsi="Times New Roman"/>
          <w:szCs w:val="22"/>
          <w:lang w:eastAsia="ja-JP"/>
        </w:rPr>
        <w:t xml:space="preserve">rates </w:t>
      </w:r>
      <w:r w:rsidR="008D1804" w:rsidRPr="00CE3106">
        <w:rPr>
          <w:rFonts w:ascii="Times New Roman" w:hAnsi="Times New Roman"/>
          <w:szCs w:val="22"/>
          <w:lang w:eastAsia="ja-JP"/>
        </w:rPr>
        <w:lastRenderedPageBreak/>
        <w:t xml:space="preserve">of </w:t>
      </w:r>
      <w:r w:rsidR="00EF7E98" w:rsidRPr="00EF7E98">
        <w:rPr>
          <w:rFonts w:ascii="Times New Roman" w:hAnsi="Times New Roman"/>
          <w:szCs w:val="22"/>
          <w:lang w:eastAsia="ja-JP"/>
        </w:rPr>
        <w:t>overall</w:t>
      </w:r>
      <w:r w:rsidR="00F41FA1">
        <w:rPr>
          <w:rFonts w:ascii="Times New Roman" w:hAnsi="Times New Roman"/>
          <w:szCs w:val="22"/>
          <w:lang w:eastAsia="ja-JP"/>
        </w:rPr>
        <w:t xml:space="preserve"> </w:t>
      </w:r>
      <w:r w:rsidR="008D1804" w:rsidRPr="00CE3106">
        <w:rPr>
          <w:rFonts w:ascii="Times New Roman" w:hAnsi="Times New Roman"/>
          <w:szCs w:val="22"/>
          <w:lang w:eastAsia="ja-JP"/>
        </w:rPr>
        <w:t xml:space="preserve">CV events when consuming </w:t>
      </w:r>
      <w:r w:rsidR="00C24B80">
        <w:rPr>
          <w:rFonts w:ascii="Times New Roman" w:hAnsi="Times New Roman"/>
          <w:szCs w:val="22"/>
          <w:lang w:eastAsia="ja-JP"/>
        </w:rPr>
        <w:t xml:space="preserve">alcohol from </w:t>
      </w:r>
      <w:r w:rsidR="008D1804" w:rsidRPr="00CE3106">
        <w:rPr>
          <w:rFonts w:ascii="Times New Roman" w:hAnsi="Times New Roman"/>
          <w:szCs w:val="22"/>
          <w:lang w:eastAsia="ja-JP"/>
        </w:rPr>
        <w:t>be</w:t>
      </w:r>
      <w:r w:rsidR="00371F88">
        <w:rPr>
          <w:rFonts w:ascii="Times New Roman" w:hAnsi="Times New Roman"/>
          <w:szCs w:val="22"/>
          <w:lang w:eastAsia="ja-JP"/>
        </w:rPr>
        <w:t>er/cider and spirits</w:t>
      </w:r>
      <w:r w:rsidR="00C24B80">
        <w:rPr>
          <w:rFonts w:ascii="Times New Roman" w:hAnsi="Times New Roman"/>
          <w:szCs w:val="22"/>
          <w:lang w:eastAsia="ja-JP"/>
        </w:rPr>
        <w:t xml:space="preserve"> combined</w:t>
      </w:r>
      <w:r w:rsidR="00371F88">
        <w:rPr>
          <w:rFonts w:ascii="Times New Roman" w:hAnsi="Times New Roman"/>
          <w:szCs w:val="22"/>
          <w:lang w:eastAsia="ja-JP"/>
        </w:rPr>
        <w:t xml:space="preserve"> increased </w:t>
      </w:r>
      <w:r w:rsidR="008D1804" w:rsidRPr="00CE3106">
        <w:rPr>
          <w:rFonts w:ascii="Times New Roman" w:hAnsi="Times New Roman"/>
          <w:szCs w:val="22"/>
          <w:lang w:eastAsia="ja-JP"/>
        </w:rPr>
        <w:t xml:space="preserve">by quintiles </w:t>
      </w:r>
      <w:r w:rsidR="00371F88">
        <w:rPr>
          <w:rFonts w:ascii="Times New Roman" w:hAnsi="Times New Roman"/>
          <w:szCs w:val="22"/>
          <w:lang w:eastAsia="ja-JP"/>
        </w:rPr>
        <w:t>(</w:t>
      </w:r>
      <w:r w:rsidR="008D1804" w:rsidRPr="00CE3106">
        <w:rPr>
          <w:rFonts w:ascii="Times New Roman" w:hAnsi="Times New Roman"/>
          <w:szCs w:val="22"/>
          <w:lang w:eastAsia="ja-JP"/>
        </w:rPr>
        <w:t>2</w:t>
      </w:r>
      <w:r w:rsidR="006B2815">
        <w:rPr>
          <w:rFonts w:ascii="Times New Roman" w:hAnsi="Times New Roman"/>
          <w:szCs w:val="22"/>
          <w:lang w:eastAsia="ja-JP"/>
        </w:rPr>
        <w:t>.</w:t>
      </w:r>
      <w:r w:rsidR="008D1804" w:rsidRPr="00CE3106">
        <w:rPr>
          <w:rFonts w:ascii="Times New Roman" w:hAnsi="Times New Roman"/>
          <w:szCs w:val="22"/>
          <w:lang w:eastAsia="ja-JP"/>
        </w:rPr>
        <w:t>82%, 2</w:t>
      </w:r>
      <w:r w:rsidR="006B2815">
        <w:rPr>
          <w:rFonts w:ascii="Times New Roman" w:hAnsi="Times New Roman"/>
          <w:szCs w:val="22"/>
          <w:lang w:eastAsia="ja-JP"/>
        </w:rPr>
        <w:t>.</w:t>
      </w:r>
      <w:r w:rsidR="008D1804" w:rsidRPr="00CE3106">
        <w:rPr>
          <w:rFonts w:ascii="Times New Roman" w:hAnsi="Times New Roman"/>
          <w:szCs w:val="22"/>
          <w:lang w:eastAsia="ja-JP"/>
        </w:rPr>
        <w:t>92%, 3</w:t>
      </w:r>
      <w:r w:rsidR="006B2815">
        <w:rPr>
          <w:rFonts w:ascii="Times New Roman" w:hAnsi="Times New Roman"/>
          <w:szCs w:val="22"/>
          <w:lang w:eastAsia="ja-JP"/>
        </w:rPr>
        <w:t>.</w:t>
      </w:r>
      <w:r w:rsidR="008D1804" w:rsidRPr="00CE3106">
        <w:rPr>
          <w:rFonts w:ascii="Times New Roman" w:hAnsi="Times New Roman"/>
          <w:szCs w:val="22"/>
          <w:lang w:eastAsia="ja-JP"/>
        </w:rPr>
        <w:t>58%, 4</w:t>
      </w:r>
      <w:r w:rsidR="006B2815">
        <w:rPr>
          <w:rFonts w:ascii="Times New Roman" w:hAnsi="Times New Roman"/>
          <w:szCs w:val="22"/>
          <w:lang w:eastAsia="ja-JP"/>
        </w:rPr>
        <w:t>.</w:t>
      </w:r>
      <w:r w:rsidR="008D1804" w:rsidRPr="00CE3106">
        <w:rPr>
          <w:rFonts w:ascii="Times New Roman" w:hAnsi="Times New Roman"/>
          <w:szCs w:val="22"/>
          <w:lang w:eastAsia="ja-JP"/>
        </w:rPr>
        <w:t>30% and 5</w:t>
      </w:r>
      <w:r w:rsidR="006B2815">
        <w:rPr>
          <w:rFonts w:ascii="Times New Roman" w:hAnsi="Times New Roman"/>
          <w:szCs w:val="22"/>
          <w:lang w:eastAsia="ja-JP"/>
        </w:rPr>
        <w:t>.</w:t>
      </w:r>
      <w:r w:rsidR="008D1804" w:rsidRPr="00CE3106">
        <w:rPr>
          <w:rFonts w:ascii="Times New Roman" w:hAnsi="Times New Roman"/>
          <w:szCs w:val="22"/>
          <w:lang w:eastAsia="ja-JP"/>
        </w:rPr>
        <w:t>28%</w:t>
      </w:r>
      <w:r w:rsidR="00371F88">
        <w:rPr>
          <w:rFonts w:ascii="Times New Roman" w:hAnsi="Times New Roman"/>
          <w:szCs w:val="22"/>
          <w:lang w:eastAsia="ja-JP"/>
        </w:rPr>
        <w:t xml:space="preserve">; </w:t>
      </w:r>
      <w:r w:rsidR="00371F88" w:rsidRPr="00CE3106">
        <w:rPr>
          <w:rFonts w:ascii="Times New Roman" w:hAnsi="Times New Roman"/>
          <w:szCs w:val="22"/>
          <w:lang w:eastAsia="ja-JP"/>
        </w:rPr>
        <w:t>P&lt;0</w:t>
      </w:r>
      <w:r w:rsidR="006B2815">
        <w:rPr>
          <w:rFonts w:ascii="Times New Roman" w:hAnsi="Times New Roman"/>
          <w:szCs w:val="22"/>
          <w:lang w:eastAsia="ja-JP"/>
        </w:rPr>
        <w:t>.</w:t>
      </w:r>
      <w:r w:rsidR="00371F88" w:rsidRPr="00CE3106">
        <w:rPr>
          <w:rFonts w:ascii="Times New Roman" w:hAnsi="Times New Roman"/>
          <w:szCs w:val="22"/>
          <w:lang w:eastAsia="ja-JP"/>
        </w:rPr>
        <w:t>0001</w:t>
      </w:r>
      <w:r w:rsidR="00371F88">
        <w:rPr>
          <w:rFonts w:ascii="Times New Roman" w:hAnsi="Times New Roman"/>
          <w:szCs w:val="22"/>
          <w:lang w:eastAsia="ja-JP"/>
        </w:rPr>
        <w:t>)</w:t>
      </w:r>
      <w:r w:rsidR="00F97AD3">
        <w:rPr>
          <w:rFonts w:ascii="Times New Roman" w:hAnsi="Times New Roman"/>
          <w:szCs w:val="22"/>
          <w:lang w:eastAsia="ja-JP"/>
        </w:rPr>
        <w:t>.</w:t>
      </w:r>
      <w:r w:rsidR="008D1804" w:rsidRPr="00CE3106">
        <w:rPr>
          <w:rFonts w:ascii="Times New Roman" w:hAnsi="Times New Roman"/>
          <w:szCs w:val="22"/>
          <w:lang w:eastAsia="ja-JP"/>
        </w:rPr>
        <w:t xml:space="preserve"> Similarly, the incidence</w:t>
      </w:r>
      <w:r w:rsidR="00C11B2D">
        <w:rPr>
          <w:rFonts w:ascii="Times New Roman" w:hAnsi="Times New Roman"/>
          <w:szCs w:val="22"/>
          <w:lang w:eastAsia="ja-JP"/>
        </w:rPr>
        <w:t xml:space="preserve"> rate</w:t>
      </w:r>
      <w:r w:rsidR="008D1804" w:rsidRPr="00CE3106">
        <w:rPr>
          <w:rFonts w:ascii="Times New Roman" w:hAnsi="Times New Roman"/>
          <w:szCs w:val="22"/>
          <w:lang w:eastAsia="ja-JP"/>
        </w:rPr>
        <w:t xml:space="preserve"> </w:t>
      </w:r>
      <w:r w:rsidR="00DA6E43" w:rsidRPr="00CE3106">
        <w:rPr>
          <w:rFonts w:ascii="Times New Roman" w:hAnsi="Times New Roman"/>
          <w:szCs w:val="22"/>
          <w:lang w:eastAsia="ja-JP"/>
        </w:rPr>
        <w:t>of ischaemic heart disease (0</w:t>
      </w:r>
      <w:r w:rsidR="006B2815">
        <w:rPr>
          <w:rFonts w:ascii="Times New Roman" w:hAnsi="Times New Roman"/>
          <w:szCs w:val="22"/>
          <w:lang w:eastAsia="ja-JP"/>
        </w:rPr>
        <w:t>.</w:t>
      </w:r>
      <w:r w:rsidR="00DA6E43" w:rsidRPr="00CE3106">
        <w:rPr>
          <w:rFonts w:ascii="Times New Roman" w:hAnsi="Times New Roman"/>
          <w:szCs w:val="22"/>
          <w:lang w:eastAsia="ja-JP"/>
        </w:rPr>
        <w:t>69%, 0</w:t>
      </w:r>
      <w:r w:rsidR="006B2815">
        <w:rPr>
          <w:rFonts w:ascii="Times New Roman" w:hAnsi="Times New Roman"/>
          <w:szCs w:val="22"/>
          <w:lang w:eastAsia="ja-JP"/>
        </w:rPr>
        <w:t>.</w:t>
      </w:r>
      <w:r w:rsidR="00DA6E43" w:rsidRPr="00CE3106">
        <w:rPr>
          <w:rFonts w:ascii="Times New Roman" w:hAnsi="Times New Roman"/>
          <w:szCs w:val="22"/>
          <w:lang w:eastAsia="ja-JP"/>
        </w:rPr>
        <w:t>85%, 1</w:t>
      </w:r>
      <w:r w:rsidR="006B2815">
        <w:rPr>
          <w:rFonts w:ascii="Times New Roman" w:hAnsi="Times New Roman"/>
          <w:szCs w:val="22"/>
          <w:lang w:eastAsia="ja-JP"/>
        </w:rPr>
        <w:t>.</w:t>
      </w:r>
      <w:r w:rsidR="00DA6E43" w:rsidRPr="00CE3106">
        <w:rPr>
          <w:rFonts w:ascii="Times New Roman" w:hAnsi="Times New Roman"/>
          <w:szCs w:val="22"/>
          <w:lang w:eastAsia="ja-JP"/>
        </w:rPr>
        <w:t>15%, 1</w:t>
      </w:r>
      <w:r w:rsidR="006B2815">
        <w:rPr>
          <w:rFonts w:ascii="Times New Roman" w:hAnsi="Times New Roman"/>
          <w:szCs w:val="22"/>
          <w:lang w:eastAsia="ja-JP"/>
        </w:rPr>
        <w:t>.</w:t>
      </w:r>
      <w:r w:rsidR="00DA6E43" w:rsidRPr="00CE3106">
        <w:rPr>
          <w:rFonts w:ascii="Times New Roman" w:hAnsi="Times New Roman"/>
          <w:szCs w:val="22"/>
          <w:lang w:eastAsia="ja-JP"/>
        </w:rPr>
        <w:t>40%, 1</w:t>
      </w:r>
      <w:r w:rsidR="006B2815">
        <w:rPr>
          <w:rFonts w:ascii="Times New Roman" w:hAnsi="Times New Roman"/>
          <w:szCs w:val="22"/>
          <w:lang w:eastAsia="ja-JP"/>
        </w:rPr>
        <w:t>.</w:t>
      </w:r>
      <w:r w:rsidR="00DA6E43" w:rsidRPr="00CE3106">
        <w:rPr>
          <w:rFonts w:ascii="Times New Roman" w:hAnsi="Times New Roman"/>
          <w:szCs w:val="22"/>
          <w:lang w:eastAsia="ja-JP"/>
        </w:rPr>
        <w:t>81%; P&lt;0</w:t>
      </w:r>
      <w:r w:rsidR="006B2815">
        <w:rPr>
          <w:rFonts w:ascii="Times New Roman" w:hAnsi="Times New Roman"/>
          <w:szCs w:val="22"/>
          <w:lang w:eastAsia="ja-JP"/>
        </w:rPr>
        <w:t>.</w:t>
      </w:r>
      <w:r w:rsidR="00DA6E43" w:rsidRPr="00CE3106">
        <w:rPr>
          <w:rFonts w:ascii="Times New Roman" w:hAnsi="Times New Roman"/>
          <w:szCs w:val="22"/>
          <w:lang w:eastAsia="ja-JP"/>
        </w:rPr>
        <w:t xml:space="preserve">0001) </w:t>
      </w:r>
      <w:r w:rsidR="00E46CA9" w:rsidRPr="00CE3106">
        <w:rPr>
          <w:rFonts w:ascii="Times New Roman" w:hAnsi="Times New Roman"/>
          <w:szCs w:val="22"/>
          <w:lang w:eastAsia="ja-JP"/>
        </w:rPr>
        <w:t>and cerebrovascular disease (0</w:t>
      </w:r>
      <w:r w:rsidR="006B2815">
        <w:rPr>
          <w:rFonts w:ascii="Times New Roman" w:hAnsi="Times New Roman"/>
          <w:szCs w:val="22"/>
          <w:lang w:eastAsia="ja-JP"/>
        </w:rPr>
        <w:t>.</w:t>
      </w:r>
      <w:r w:rsidR="00E46CA9" w:rsidRPr="00CE3106">
        <w:rPr>
          <w:rFonts w:ascii="Times New Roman" w:hAnsi="Times New Roman"/>
          <w:szCs w:val="22"/>
          <w:lang w:eastAsia="ja-JP"/>
        </w:rPr>
        <w:t>27%, 0</w:t>
      </w:r>
      <w:r w:rsidR="006B2815">
        <w:rPr>
          <w:rFonts w:ascii="Times New Roman" w:hAnsi="Times New Roman"/>
          <w:szCs w:val="22"/>
          <w:lang w:eastAsia="ja-JP"/>
        </w:rPr>
        <w:t>.</w:t>
      </w:r>
      <w:r w:rsidR="00E46CA9" w:rsidRPr="00CE3106">
        <w:rPr>
          <w:rFonts w:ascii="Times New Roman" w:hAnsi="Times New Roman"/>
          <w:szCs w:val="22"/>
          <w:lang w:eastAsia="ja-JP"/>
        </w:rPr>
        <w:t>28%, 0</w:t>
      </w:r>
      <w:r w:rsidR="006B2815">
        <w:rPr>
          <w:rFonts w:ascii="Times New Roman" w:hAnsi="Times New Roman"/>
          <w:szCs w:val="22"/>
          <w:lang w:eastAsia="ja-JP"/>
        </w:rPr>
        <w:t>.</w:t>
      </w:r>
      <w:r w:rsidR="00E46CA9" w:rsidRPr="00CE3106">
        <w:rPr>
          <w:rFonts w:ascii="Times New Roman" w:hAnsi="Times New Roman"/>
          <w:szCs w:val="22"/>
          <w:lang w:eastAsia="ja-JP"/>
        </w:rPr>
        <w:t>32%, 0</w:t>
      </w:r>
      <w:r w:rsidR="006B2815">
        <w:rPr>
          <w:rFonts w:ascii="Times New Roman" w:hAnsi="Times New Roman"/>
          <w:szCs w:val="22"/>
          <w:lang w:eastAsia="ja-JP"/>
        </w:rPr>
        <w:t>.</w:t>
      </w:r>
      <w:r w:rsidR="00E46CA9" w:rsidRPr="00CE3106">
        <w:rPr>
          <w:rFonts w:ascii="Times New Roman" w:hAnsi="Times New Roman"/>
          <w:szCs w:val="22"/>
          <w:lang w:eastAsia="ja-JP"/>
        </w:rPr>
        <w:t>40%, 0</w:t>
      </w:r>
      <w:r w:rsidR="006B2815">
        <w:rPr>
          <w:rFonts w:ascii="Times New Roman" w:hAnsi="Times New Roman"/>
          <w:szCs w:val="22"/>
          <w:lang w:eastAsia="ja-JP"/>
        </w:rPr>
        <w:t>.</w:t>
      </w:r>
      <w:r w:rsidR="00E46CA9" w:rsidRPr="00CE3106">
        <w:rPr>
          <w:rFonts w:ascii="Times New Roman" w:hAnsi="Times New Roman"/>
          <w:szCs w:val="22"/>
          <w:lang w:eastAsia="ja-JP"/>
        </w:rPr>
        <w:t>59%; P&lt;0</w:t>
      </w:r>
      <w:r w:rsidR="006B2815">
        <w:rPr>
          <w:rFonts w:ascii="Times New Roman" w:hAnsi="Times New Roman"/>
          <w:szCs w:val="22"/>
          <w:lang w:eastAsia="ja-JP"/>
        </w:rPr>
        <w:t>.</w:t>
      </w:r>
      <w:r w:rsidR="00E46CA9" w:rsidRPr="00CE3106">
        <w:rPr>
          <w:rFonts w:ascii="Times New Roman" w:hAnsi="Times New Roman"/>
          <w:szCs w:val="22"/>
          <w:lang w:eastAsia="ja-JP"/>
        </w:rPr>
        <w:t xml:space="preserve">0001) </w:t>
      </w:r>
      <w:r w:rsidR="00F92545" w:rsidRPr="00CE3106">
        <w:rPr>
          <w:rFonts w:ascii="Times New Roman" w:hAnsi="Times New Roman"/>
          <w:szCs w:val="22"/>
          <w:lang w:eastAsia="ja-JP"/>
        </w:rPr>
        <w:t>increased with increased alcohol consump</w:t>
      </w:r>
      <w:r w:rsidR="00BD22ED">
        <w:rPr>
          <w:rFonts w:ascii="Times New Roman" w:hAnsi="Times New Roman"/>
          <w:szCs w:val="22"/>
          <w:lang w:eastAsia="ja-JP"/>
        </w:rPr>
        <w:t>tion from these drink types</w:t>
      </w:r>
      <w:r w:rsidR="00F97AD3">
        <w:rPr>
          <w:rFonts w:ascii="Times New Roman" w:hAnsi="Times New Roman"/>
          <w:szCs w:val="22"/>
          <w:lang w:eastAsia="ja-JP"/>
        </w:rPr>
        <w:t>.</w:t>
      </w:r>
      <w:r w:rsidR="00DA6E43" w:rsidRPr="00CE3106">
        <w:rPr>
          <w:rFonts w:ascii="Times New Roman" w:hAnsi="Times New Roman"/>
          <w:szCs w:val="22"/>
          <w:lang w:eastAsia="ja-JP"/>
        </w:rPr>
        <w:t xml:space="preserve"> </w:t>
      </w:r>
      <w:r w:rsidR="00396768" w:rsidRPr="00CE3106">
        <w:rPr>
          <w:rFonts w:ascii="Times New Roman" w:hAnsi="Times New Roman"/>
          <w:szCs w:val="22"/>
          <w:lang w:eastAsia="ja-JP"/>
        </w:rPr>
        <w:t xml:space="preserve">On the contrary, </w:t>
      </w:r>
      <w:r w:rsidR="00F92545" w:rsidRPr="00CE3106">
        <w:rPr>
          <w:rFonts w:ascii="Times New Roman" w:hAnsi="Times New Roman"/>
          <w:szCs w:val="22"/>
          <w:lang w:eastAsia="ja-JP"/>
        </w:rPr>
        <w:t>wine consumption</w:t>
      </w:r>
      <w:r w:rsidR="00FE1BDB" w:rsidRPr="00CE3106">
        <w:rPr>
          <w:rFonts w:ascii="Times New Roman" w:hAnsi="Times New Roman"/>
          <w:szCs w:val="22"/>
          <w:lang w:eastAsia="ja-JP"/>
        </w:rPr>
        <w:t xml:space="preserve"> associated </w:t>
      </w:r>
      <w:proofErr w:type="spellStart"/>
      <w:r w:rsidR="00FE1BDB" w:rsidRPr="00CE3106">
        <w:rPr>
          <w:rFonts w:ascii="Times New Roman" w:hAnsi="Times New Roman"/>
          <w:szCs w:val="22"/>
          <w:lang w:eastAsia="ja-JP"/>
        </w:rPr>
        <w:t>wi</w:t>
      </w:r>
      <w:r w:rsidR="008B39A4">
        <w:rPr>
          <w:rFonts w:ascii="Times New Roman" w:hAnsi="Times New Roman"/>
          <w:szCs w:val="22"/>
          <w:lang w:eastAsia="ja-JP"/>
        </w:rPr>
        <w:t>+</w:t>
      </w:r>
      <w:r w:rsidR="00FE1BDB" w:rsidRPr="00CE3106">
        <w:rPr>
          <w:rFonts w:ascii="Times New Roman" w:hAnsi="Times New Roman"/>
          <w:szCs w:val="22"/>
          <w:lang w:eastAsia="ja-JP"/>
        </w:rPr>
        <w:t>th</w:t>
      </w:r>
      <w:proofErr w:type="spellEnd"/>
      <w:r w:rsidR="00FE1BDB" w:rsidRPr="00CE3106">
        <w:rPr>
          <w:rFonts w:ascii="Times New Roman" w:hAnsi="Times New Roman"/>
          <w:szCs w:val="22"/>
          <w:lang w:eastAsia="ja-JP"/>
        </w:rPr>
        <w:t xml:space="preserve"> a decrease</w:t>
      </w:r>
      <w:r w:rsidR="00C11B2D">
        <w:rPr>
          <w:rFonts w:ascii="Times New Roman" w:hAnsi="Times New Roman"/>
          <w:szCs w:val="22"/>
          <w:lang w:eastAsia="ja-JP"/>
        </w:rPr>
        <w:t>d</w:t>
      </w:r>
      <w:r w:rsidR="00FE1BDB" w:rsidRPr="00CE3106">
        <w:rPr>
          <w:rFonts w:ascii="Times New Roman" w:hAnsi="Times New Roman"/>
          <w:szCs w:val="22"/>
          <w:lang w:eastAsia="ja-JP"/>
        </w:rPr>
        <w:t xml:space="preserve"> incidence</w:t>
      </w:r>
      <w:r w:rsidR="00C11B2D">
        <w:rPr>
          <w:rFonts w:ascii="Times New Roman" w:hAnsi="Times New Roman"/>
          <w:szCs w:val="22"/>
          <w:lang w:eastAsia="ja-JP"/>
        </w:rPr>
        <w:t xml:space="preserve"> rate</w:t>
      </w:r>
      <w:r w:rsidR="00FE1BDB" w:rsidRPr="00CE3106">
        <w:rPr>
          <w:rFonts w:ascii="Times New Roman" w:hAnsi="Times New Roman"/>
          <w:szCs w:val="22"/>
          <w:lang w:eastAsia="ja-JP"/>
        </w:rPr>
        <w:t xml:space="preserve"> of </w:t>
      </w:r>
      <w:r w:rsidR="00EF7E98">
        <w:rPr>
          <w:rFonts w:ascii="Times New Roman" w:hAnsi="Times New Roman"/>
          <w:szCs w:val="22"/>
          <w:lang w:eastAsia="ja-JP"/>
        </w:rPr>
        <w:t>overall</w:t>
      </w:r>
      <w:r w:rsidR="00F41FA1">
        <w:rPr>
          <w:rFonts w:ascii="Times New Roman" w:hAnsi="Times New Roman"/>
          <w:szCs w:val="22"/>
          <w:lang w:eastAsia="ja-JP"/>
        </w:rPr>
        <w:t xml:space="preserve"> </w:t>
      </w:r>
      <w:r w:rsidR="00FE1BDB" w:rsidRPr="00CE3106">
        <w:rPr>
          <w:rFonts w:ascii="Times New Roman" w:hAnsi="Times New Roman"/>
          <w:szCs w:val="22"/>
          <w:lang w:eastAsia="ja-JP"/>
        </w:rPr>
        <w:t>CV events (3</w:t>
      </w:r>
      <w:r w:rsidR="006B2815">
        <w:rPr>
          <w:rFonts w:ascii="Times New Roman" w:hAnsi="Times New Roman"/>
          <w:szCs w:val="22"/>
          <w:lang w:eastAsia="ja-JP"/>
        </w:rPr>
        <w:t>.</w:t>
      </w:r>
      <w:r w:rsidR="00FE1BDB" w:rsidRPr="00CE3106">
        <w:rPr>
          <w:rFonts w:ascii="Times New Roman" w:hAnsi="Times New Roman"/>
          <w:szCs w:val="22"/>
          <w:lang w:eastAsia="ja-JP"/>
        </w:rPr>
        <w:t>32%, 3</w:t>
      </w:r>
      <w:r w:rsidR="006B2815">
        <w:rPr>
          <w:rFonts w:ascii="Times New Roman" w:hAnsi="Times New Roman"/>
          <w:szCs w:val="22"/>
          <w:lang w:eastAsia="ja-JP"/>
        </w:rPr>
        <w:t>.</w:t>
      </w:r>
      <w:r w:rsidR="00FE1BDB" w:rsidRPr="00CE3106">
        <w:rPr>
          <w:rFonts w:ascii="Times New Roman" w:hAnsi="Times New Roman"/>
          <w:szCs w:val="22"/>
          <w:lang w:eastAsia="ja-JP"/>
        </w:rPr>
        <w:t>04%, 2</w:t>
      </w:r>
      <w:r w:rsidR="006B2815">
        <w:rPr>
          <w:rFonts w:ascii="Times New Roman" w:hAnsi="Times New Roman"/>
          <w:szCs w:val="22"/>
          <w:lang w:eastAsia="ja-JP"/>
        </w:rPr>
        <w:t>.</w:t>
      </w:r>
      <w:r w:rsidR="00FE1BDB" w:rsidRPr="00CE3106">
        <w:rPr>
          <w:rFonts w:ascii="Times New Roman" w:hAnsi="Times New Roman"/>
          <w:szCs w:val="22"/>
          <w:lang w:eastAsia="ja-JP"/>
        </w:rPr>
        <w:t>99%, 3</w:t>
      </w:r>
      <w:r w:rsidR="006B2815">
        <w:rPr>
          <w:rFonts w:ascii="Times New Roman" w:hAnsi="Times New Roman"/>
          <w:szCs w:val="22"/>
          <w:lang w:eastAsia="ja-JP"/>
        </w:rPr>
        <w:t>.</w:t>
      </w:r>
      <w:r w:rsidR="00FE1BDB" w:rsidRPr="00CE3106">
        <w:rPr>
          <w:rFonts w:ascii="Times New Roman" w:hAnsi="Times New Roman"/>
          <w:szCs w:val="22"/>
          <w:lang w:eastAsia="ja-JP"/>
        </w:rPr>
        <w:t>00%, 3</w:t>
      </w:r>
      <w:r w:rsidR="006B2815">
        <w:rPr>
          <w:rFonts w:ascii="Times New Roman" w:hAnsi="Times New Roman"/>
          <w:szCs w:val="22"/>
          <w:lang w:eastAsia="ja-JP"/>
        </w:rPr>
        <w:t>.</w:t>
      </w:r>
      <w:r w:rsidR="00FE1BDB" w:rsidRPr="00CE3106">
        <w:rPr>
          <w:rFonts w:ascii="Times New Roman" w:hAnsi="Times New Roman"/>
          <w:szCs w:val="22"/>
          <w:lang w:eastAsia="ja-JP"/>
        </w:rPr>
        <w:t>26%; P=0</w:t>
      </w:r>
      <w:r w:rsidR="006B2815">
        <w:rPr>
          <w:rFonts w:ascii="Times New Roman" w:hAnsi="Times New Roman"/>
          <w:szCs w:val="22"/>
          <w:lang w:eastAsia="ja-JP"/>
        </w:rPr>
        <w:t>.</w:t>
      </w:r>
      <w:r w:rsidR="00FE1BDB" w:rsidRPr="00CE3106">
        <w:rPr>
          <w:rFonts w:ascii="Times New Roman" w:hAnsi="Times New Roman"/>
          <w:szCs w:val="22"/>
          <w:lang w:eastAsia="ja-JP"/>
        </w:rPr>
        <w:t>001) and ischaemic heart disease (1</w:t>
      </w:r>
      <w:r w:rsidR="006B2815">
        <w:rPr>
          <w:rFonts w:ascii="Times New Roman" w:hAnsi="Times New Roman"/>
          <w:szCs w:val="22"/>
          <w:lang w:eastAsia="ja-JP"/>
        </w:rPr>
        <w:t>.</w:t>
      </w:r>
      <w:r w:rsidR="00FE1BDB" w:rsidRPr="00CE3106">
        <w:rPr>
          <w:rFonts w:ascii="Times New Roman" w:hAnsi="Times New Roman"/>
          <w:szCs w:val="22"/>
          <w:lang w:eastAsia="ja-JP"/>
        </w:rPr>
        <w:t>03%, 0</w:t>
      </w:r>
      <w:r w:rsidR="006B2815">
        <w:rPr>
          <w:rFonts w:ascii="Times New Roman" w:hAnsi="Times New Roman"/>
          <w:szCs w:val="22"/>
          <w:lang w:eastAsia="ja-JP"/>
        </w:rPr>
        <w:t>.</w:t>
      </w:r>
      <w:r w:rsidR="00FE1BDB" w:rsidRPr="00CE3106">
        <w:rPr>
          <w:rFonts w:ascii="Times New Roman" w:hAnsi="Times New Roman"/>
          <w:szCs w:val="22"/>
          <w:lang w:eastAsia="ja-JP"/>
        </w:rPr>
        <w:t>83%, 0</w:t>
      </w:r>
      <w:r w:rsidR="006B2815">
        <w:rPr>
          <w:rFonts w:ascii="Times New Roman" w:hAnsi="Times New Roman"/>
          <w:szCs w:val="22"/>
          <w:lang w:eastAsia="ja-JP"/>
        </w:rPr>
        <w:t>.</w:t>
      </w:r>
      <w:r w:rsidR="00FE1BDB" w:rsidRPr="00CE3106">
        <w:rPr>
          <w:rFonts w:ascii="Times New Roman" w:hAnsi="Times New Roman"/>
          <w:szCs w:val="22"/>
          <w:lang w:eastAsia="ja-JP"/>
        </w:rPr>
        <w:t>80%, 0</w:t>
      </w:r>
      <w:r w:rsidR="006B2815">
        <w:rPr>
          <w:rFonts w:ascii="Times New Roman" w:hAnsi="Times New Roman"/>
          <w:szCs w:val="22"/>
          <w:lang w:eastAsia="ja-JP"/>
        </w:rPr>
        <w:t>.</w:t>
      </w:r>
      <w:r w:rsidR="00FE1BDB" w:rsidRPr="00CE3106">
        <w:rPr>
          <w:rFonts w:ascii="Times New Roman" w:hAnsi="Times New Roman"/>
          <w:szCs w:val="22"/>
          <w:lang w:eastAsia="ja-JP"/>
        </w:rPr>
        <w:t>81%, 0</w:t>
      </w:r>
      <w:r w:rsidR="006B2815">
        <w:rPr>
          <w:rFonts w:ascii="Times New Roman" w:hAnsi="Times New Roman"/>
          <w:szCs w:val="22"/>
          <w:lang w:eastAsia="ja-JP"/>
        </w:rPr>
        <w:t>.</w:t>
      </w:r>
      <w:r w:rsidR="00FE1BDB" w:rsidRPr="00CE3106">
        <w:rPr>
          <w:rFonts w:ascii="Times New Roman" w:hAnsi="Times New Roman"/>
          <w:szCs w:val="22"/>
          <w:lang w:eastAsia="ja-JP"/>
        </w:rPr>
        <w:t>90%; P&lt;0</w:t>
      </w:r>
      <w:r w:rsidR="006B2815">
        <w:rPr>
          <w:rFonts w:ascii="Times New Roman" w:hAnsi="Times New Roman"/>
          <w:szCs w:val="22"/>
          <w:lang w:eastAsia="ja-JP"/>
        </w:rPr>
        <w:t>.</w:t>
      </w:r>
      <w:r w:rsidR="00FE1BDB" w:rsidRPr="00CE3106">
        <w:rPr>
          <w:rFonts w:ascii="Times New Roman" w:hAnsi="Times New Roman"/>
          <w:szCs w:val="22"/>
          <w:lang w:eastAsia="ja-JP"/>
        </w:rPr>
        <w:t>0001)</w:t>
      </w:r>
      <w:r w:rsidR="00E46CA9" w:rsidRPr="00CE3106">
        <w:rPr>
          <w:rFonts w:ascii="Times New Roman" w:hAnsi="Times New Roman"/>
          <w:szCs w:val="22"/>
          <w:lang w:eastAsia="ja-JP"/>
        </w:rPr>
        <w:t xml:space="preserve">, </w:t>
      </w:r>
      <w:r w:rsidR="00C24B80">
        <w:rPr>
          <w:rFonts w:ascii="Times New Roman" w:hAnsi="Times New Roman"/>
          <w:szCs w:val="22"/>
          <w:lang w:eastAsia="ja-JP"/>
        </w:rPr>
        <w:t xml:space="preserve">however no relationship </w:t>
      </w:r>
      <w:r w:rsidR="00AD18F8">
        <w:rPr>
          <w:rFonts w:ascii="Times New Roman" w:hAnsi="Times New Roman"/>
          <w:szCs w:val="22"/>
          <w:lang w:eastAsia="ja-JP"/>
        </w:rPr>
        <w:t xml:space="preserve">existed with </w:t>
      </w:r>
      <w:r w:rsidR="00E46CA9" w:rsidRPr="00CE3106">
        <w:rPr>
          <w:rFonts w:ascii="Times New Roman" w:hAnsi="Times New Roman"/>
          <w:szCs w:val="22"/>
          <w:lang w:eastAsia="ja-JP"/>
        </w:rPr>
        <w:t>cerebrovascular disease (0</w:t>
      </w:r>
      <w:r w:rsidR="006B2815">
        <w:rPr>
          <w:rFonts w:ascii="Times New Roman" w:hAnsi="Times New Roman"/>
          <w:szCs w:val="22"/>
          <w:lang w:eastAsia="ja-JP"/>
        </w:rPr>
        <w:t>.</w:t>
      </w:r>
      <w:r w:rsidR="00E46CA9" w:rsidRPr="00CE3106">
        <w:rPr>
          <w:rFonts w:ascii="Times New Roman" w:hAnsi="Times New Roman"/>
          <w:szCs w:val="22"/>
          <w:lang w:eastAsia="ja-JP"/>
        </w:rPr>
        <w:t>33%, 0</w:t>
      </w:r>
      <w:r w:rsidR="006B2815">
        <w:rPr>
          <w:rFonts w:ascii="Times New Roman" w:hAnsi="Times New Roman"/>
          <w:szCs w:val="22"/>
          <w:lang w:eastAsia="ja-JP"/>
        </w:rPr>
        <w:t>.</w:t>
      </w:r>
      <w:r w:rsidR="00E46CA9" w:rsidRPr="00CE3106">
        <w:rPr>
          <w:rFonts w:ascii="Times New Roman" w:hAnsi="Times New Roman"/>
          <w:szCs w:val="22"/>
          <w:lang w:eastAsia="ja-JP"/>
        </w:rPr>
        <w:t>30%, 0</w:t>
      </w:r>
      <w:r w:rsidR="006B2815">
        <w:rPr>
          <w:rFonts w:ascii="Times New Roman" w:hAnsi="Times New Roman"/>
          <w:szCs w:val="22"/>
          <w:lang w:eastAsia="ja-JP"/>
        </w:rPr>
        <w:t>.</w:t>
      </w:r>
      <w:r w:rsidR="00E46CA9" w:rsidRPr="00CE3106">
        <w:rPr>
          <w:rFonts w:ascii="Times New Roman" w:hAnsi="Times New Roman"/>
          <w:szCs w:val="22"/>
          <w:lang w:eastAsia="ja-JP"/>
        </w:rPr>
        <w:t>30%</w:t>
      </w:r>
      <w:r w:rsidR="00D66C85" w:rsidRPr="00CE3106">
        <w:rPr>
          <w:rFonts w:ascii="Times New Roman" w:hAnsi="Times New Roman"/>
          <w:szCs w:val="22"/>
          <w:lang w:eastAsia="ja-JP"/>
        </w:rPr>
        <w:t>, 0</w:t>
      </w:r>
      <w:r w:rsidR="006B2815">
        <w:rPr>
          <w:rFonts w:ascii="Times New Roman" w:hAnsi="Times New Roman"/>
          <w:szCs w:val="22"/>
          <w:lang w:eastAsia="ja-JP"/>
        </w:rPr>
        <w:t>.</w:t>
      </w:r>
      <w:r w:rsidR="00D66C85" w:rsidRPr="00CE3106">
        <w:rPr>
          <w:rFonts w:ascii="Times New Roman" w:hAnsi="Times New Roman"/>
          <w:szCs w:val="22"/>
          <w:lang w:eastAsia="ja-JP"/>
        </w:rPr>
        <w:t>27%, 0</w:t>
      </w:r>
      <w:r w:rsidR="006B2815">
        <w:rPr>
          <w:rFonts w:ascii="Times New Roman" w:hAnsi="Times New Roman"/>
          <w:szCs w:val="22"/>
          <w:lang w:eastAsia="ja-JP"/>
        </w:rPr>
        <w:t>.</w:t>
      </w:r>
      <w:r w:rsidR="00D66C85" w:rsidRPr="00CE3106">
        <w:rPr>
          <w:rFonts w:ascii="Times New Roman" w:hAnsi="Times New Roman"/>
          <w:szCs w:val="22"/>
          <w:lang w:eastAsia="ja-JP"/>
        </w:rPr>
        <w:t>32%; P=0</w:t>
      </w:r>
      <w:r w:rsidR="006B2815">
        <w:rPr>
          <w:rFonts w:ascii="Times New Roman" w:hAnsi="Times New Roman"/>
          <w:szCs w:val="22"/>
          <w:lang w:eastAsia="ja-JP"/>
        </w:rPr>
        <w:t>.</w:t>
      </w:r>
      <w:r w:rsidR="00D66C85" w:rsidRPr="00CE3106">
        <w:rPr>
          <w:rFonts w:ascii="Times New Roman" w:hAnsi="Times New Roman"/>
          <w:szCs w:val="22"/>
          <w:lang w:eastAsia="ja-JP"/>
        </w:rPr>
        <w:t>29)</w:t>
      </w:r>
      <w:r w:rsidR="00F97AD3">
        <w:rPr>
          <w:rFonts w:ascii="Times New Roman" w:hAnsi="Times New Roman"/>
          <w:szCs w:val="22"/>
          <w:lang w:eastAsia="ja-JP"/>
        </w:rPr>
        <w:t>.</w:t>
      </w:r>
    </w:p>
    <w:p w14:paraId="3BB3DBB4" w14:textId="77777777" w:rsidR="00D54932" w:rsidRPr="00912A22" w:rsidRDefault="00D54932" w:rsidP="005B5096">
      <w:pPr>
        <w:pStyle w:val="Heading2"/>
        <w:rPr>
          <w:lang w:eastAsia="ja-JP"/>
        </w:rPr>
      </w:pPr>
      <w:r w:rsidRPr="00912A22">
        <w:rPr>
          <w:lang w:eastAsia="ja-JP"/>
        </w:rPr>
        <w:t xml:space="preserve">Risk </w:t>
      </w:r>
      <w:r w:rsidR="00EC7D1E">
        <w:rPr>
          <w:lang w:eastAsia="ja-JP"/>
        </w:rPr>
        <w:t>analysis</w:t>
      </w:r>
    </w:p>
    <w:p w14:paraId="7E00544A" w14:textId="77777777" w:rsidR="00CC3D05" w:rsidRPr="00CE3106" w:rsidRDefault="00D54932" w:rsidP="00D54932">
      <w:pPr>
        <w:ind w:firstLine="0"/>
        <w:rPr>
          <w:rFonts w:ascii="Times New Roman" w:hAnsi="Times New Roman"/>
          <w:szCs w:val="22"/>
        </w:rPr>
      </w:pPr>
      <w:r w:rsidRPr="00CE3106">
        <w:rPr>
          <w:rFonts w:ascii="Times New Roman" w:hAnsi="Times New Roman"/>
          <w:szCs w:val="22"/>
        </w:rPr>
        <w:t xml:space="preserve">In analyses of Kaplan-Meier estimates, the log-rank test was significant for </w:t>
      </w:r>
      <w:r w:rsidR="00EF7E98" w:rsidRPr="00EF7E98">
        <w:rPr>
          <w:rFonts w:ascii="Times New Roman" w:hAnsi="Times New Roman"/>
          <w:szCs w:val="22"/>
        </w:rPr>
        <w:t>overall</w:t>
      </w:r>
      <w:r w:rsidR="006A0D4E">
        <w:rPr>
          <w:rFonts w:ascii="Times New Roman" w:hAnsi="Times New Roman"/>
          <w:szCs w:val="22"/>
        </w:rPr>
        <w:t xml:space="preserve"> </w:t>
      </w:r>
      <w:r w:rsidR="00CC3D05" w:rsidRPr="00CE3106">
        <w:rPr>
          <w:rFonts w:ascii="Times New Roman" w:hAnsi="Times New Roman"/>
          <w:szCs w:val="22"/>
        </w:rPr>
        <w:t>CV events</w:t>
      </w:r>
      <w:r w:rsidRPr="00CE3106">
        <w:rPr>
          <w:rFonts w:ascii="Times New Roman" w:hAnsi="Times New Roman"/>
          <w:szCs w:val="22"/>
        </w:rPr>
        <w:t xml:space="preserve"> </w:t>
      </w:r>
      <w:r w:rsidR="00CC3D05" w:rsidRPr="00CE3106">
        <w:rPr>
          <w:rFonts w:ascii="Times New Roman" w:hAnsi="Times New Roman"/>
          <w:szCs w:val="22"/>
        </w:rPr>
        <w:t>when captur</w:t>
      </w:r>
      <w:r w:rsidR="003C442D">
        <w:rPr>
          <w:rFonts w:ascii="Times New Roman" w:hAnsi="Times New Roman"/>
          <w:szCs w:val="22"/>
        </w:rPr>
        <w:t xml:space="preserve">ing alcohol from </w:t>
      </w:r>
      <w:r w:rsidR="00CC3D05" w:rsidRPr="00CE3106">
        <w:rPr>
          <w:rFonts w:ascii="Times New Roman" w:hAnsi="Times New Roman"/>
          <w:szCs w:val="22"/>
        </w:rPr>
        <w:t>all drink types (Figure 1</w:t>
      </w:r>
      <w:r w:rsidR="00A61AE5">
        <w:rPr>
          <w:rFonts w:ascii="Times New Roman" w:hAnsi="Times New Roman"/>
          <w:szCs w:val="22"/>
        </w:rPr>
        <w:t>a</w:t>
      </w:r>
      <w:r w:rsidR="00CC3D05" w:rsidRPr="00CE3106">
        <w:rPr>
          <w:rFonts w:ascii="Times New Roman" w:hAnsi="Times New Roman"/>
          <w:szCs w:val="22"/>
        </w:rPr>
        <w:t>, P&lt;0</w:t>
      </w:r>
      <w:r w:rsidR="006B2815">
        <w:rPr>
          <w:rFonts w:ascii="Times New Roman" w:hAnsi="Times New Roman"/>
          <w:szCs w:val="22"/>
        </w:rPr>
        <w:t>.</w:t>
      </w:r>
      <w:r w:rsidR="00CC3D05" w:rsidRPr="00CE3106">
        <w:rPr>
          <w:rFonts w:ascii="Times New Roman" w:hAnsi="Times New Roman"/>
          <w:szCs w:val="22"/>
        </w:rPr>
        <w:t>0001), beer/cider and spirits (Figure 1</w:t>
      </w:r>
      <w:r w:rsidR="00A61AE5">
        <w:rPr>
          <w:rFonts w:ascii="Times New Roman" w:hAnsi="Times New Roman"/>
          <w:szCs w:val="22"/>
        </w:rPr>
        <w:t>b</w:t>
      </w:r>
      <w:r w:rsidR="00CC3D05" w:rsidRPr="00CE3106">
        <w:rPr>
          <w:rFonts w:ascii="Times New Roman" w:hAnsi="Times New Roman"/>
          <w:szCs w:val="22"/>
        </w:rPr>
        <w:t>, P&lt;0</w:t>
      </w:r>
      <w:r w:rsidR="006B2815">
        <w:rPr>
          <w:rFonts w:ascii="Times New Roman" w:hAnsi="Times New Roman"/>
          <w:szCs w:val="22"/>
        </w:rPr>
        <w:t>.</w:t>
      </w:r>
      <w:r w:rsidR="00CC3D05" w:rsidRPr="00CE3106">
        <w:rPr>
          <w:rFonts w:ascii="Times New Roman" w:hAnsi="Times New Roman"/>
          <w:szCs w:val="22"/>
        </w:rPr>
        <w:t xml:space="preserve">0001) </w:t>
      </w:r>
      <w:r w:rsidR="000340B6" w:rsidRPr="00CE3106">
        <w:rPr>
          <w:rFonts w:ascii="Times New Roman" w:hAnsi="Times New Roman"/>
          <w:szCs w:val="22"/>
        </w:rPr>
        <w:t xml:space="preserve">and </w:t>
      </w:r>
      <w:r w:rsidR="003C442D">
        <w:rPr>
          <w:rFonts w:ascii="Times New Roman" w:hAnsi="Times New Roman"/>
          <w:szCs w:val="22"/>
        </w:rPr>
        <w:t>wine</w:t>
      </w:r>
      <w:r w:rsidR="000340B6" w:rsidRPr="00CE3106">
        <w:rPr>
          <w:rFonts w:ascii="Times New Roman" w:hAnsi="Times New Roman"/>
          <w:szCs w:val="22"/>
        </w:rPr>
        <w:t xml:space="preserve"> (Figure 1</w:t>
      </w:r>
      <w:r w:rsidR="00A61AE5">
        <w:rPr>
          <w:rFonts w:ascii="Times New Roman" w:hAnsi="Times New Roman"/>
          <w:szCs w:val="22"/>
        </w:rPr>
        <w:t>c</w:t>
      </w:r>
      <w:r w:rsidR="000340B6" w:rsidRPr="00CE3106">
        <w:rPr>
          <w:rFonts w:ascii="Times New Roman" w:hAnsi="Times New Roman"/>
          <w:szCs w:val="22"/>
        </w:rPr>
        <w:t>, P=0</w:t>
      </w:r>
      <w:r w:rsidR="006B2815">
        <w:rPr>
          <w:rFonts w:ascii="Times New Roman" w:hAnsi="Times New Roman"/>
          <w:szCs w:val="22"/>
        </w:rPr>
        <w:t>.</w:t>
      </w:r>
      <w:r w:rsidR="000340B6" w:rsidRPr="00CE3106">
        <w:rPr>
          <w:rFonts w:ascii="Times New Roman" w:hAnsi="Times New Roman"/>
          <w:szCs w:val="22"/>
        </w:rPr>
        <w:t>0</w:t>
      </w:r>
      <w:r w:rsidR="00620420" w:rsidRPr="00CE3106">
        <w:rPr>
          <w:rFonts w:ascii="Times New Roman" w:hAnsi="Times New Roman"/>
          <w:szCs w:val="22"/>
        </w:rPr>
        <w:t>00</w:t>
      </w:r>
      <w:r w:rsidR="00CC3D05" w:rsidRPr="00CE3106">
        <w:rPr>
          <w:rFonts w:ascii="Times New Roman" w:hAnsi="Times New Roman"/>
          <w:szCs w:val="22"/>
        </w:rPr>
        <w:t>8</w:t>
      </w:r>
      <w:r w:rsidR="00015DED" w:rsidRPr="00CE3106">
        <w:rPr>
          <w:rFonts w:ascii="Times New Roman" w:hAnsi="Times New Roman"/>
          <w:szCs w:val="22"/>
        </w:rPr>
        <w:t>)</w:t>
      </w:r>
      <w:r w:rsidR="00F97AD3">
        <w:rPr>
          <w:rFonts w:ascii="Times New Roman" w:hAnsi="Times New Roman"/>
          <w:szCs w:val="22"/>
        </w:rPr>
        <w:t>.</w:t>
      </w:r>
    </w:p>
    <w:p w14:paraId="6DAE9B28" w14:textId="77777777" w:rsidR="00743BF1" w:rsidRDefault="00743BF1" w:rsidP="00743BF1">
      <w:pPr>
        <w:ind w:firstLine="0"/>
        <w:rPr>
          <w:rFonts w:ascii="Times New Roman" w:hAnsi="Times New Roman"/>
          <w:szCs w:val="22"/>
        </w:rPr>
      </w:pPr>
    </w:p>
    <w:p w14:paraId="5E834C88" w14:textId="77777777" w:rsidR="00F70006" w:rsidRPr="00CE3106" w:rsidRDefault="00F70006" w:rsidP="00743BF1">
      <w:pPr>
        <w:ind w:firstLine="0"/>
        <w:rPr>
          <w:rFonts w:ascii="Times New Roman" w:hAnsi="Times New Roman"/>
          <w:szCs w:val="22"/>
        </w:rPr>
      </w:pPr>
      <w:r w:rsidRPr="00CE3106">
        <w:rPr>
          <w:rFonts w:ascii="Times New Roman" w:hAnsi="Times New Roman"/>
          <w:szCs w:val="22"/>
        </w:rPr>
        <w:t>Alcohol from all drink types</w:t>
      </w:r>
      <w:r w:rsidR="002E0FC2">
        <w:rPr>
          <w:rFonts w:ascii="Times New Roman" w:hAnsi="Times New Roman"/>
          <w:szCs w:val="22"/>
        </w:rPr>
        <w:t xml:space="preserve"> combined</w:t>
      </w:r>
      <w:r w:rsidRPr="00CE3106">
        <w:rPr>
          <w:rFonts w:ascii="Times New Roman" w:hAnsi="Times New Roman"/>
          <w:szCs w:val="22"/>
        </w:rPr>
        <w:t xml:space="preserve"> (</w:t>
      </w:r>
      <w:r w:rsidR="00EF7E98">
        <w:rPr>
          <w:rFonts w:ascii="Times New Roman" w:hAnsi="Times New Roman"/>
          <w:szCs w:val="22"/>
        </w:rPr>
        <w:t>overall</w:t>
      </w:r>
      <w:r w:rsidR="006A0D4E">
        <w:rPr>
          <w:rFonts w:ascii="Times New Roman" w:hAnsi="Times New Roman"/>
          <w:szCs w:val="22"/>
        </w:rPr>
        <w:t xml:space="preserve"> </w:t>
      </w:r>
      <w:r w:rsidRPr="00CE3106">
        <w:rPr>
          <w:rFonts w:ascii="Times New Roman" w:hAnsi="Times New Roman"/>
          <w:szCs w:val="22"/>
        </w:rPr>
        <w:t>CV events, P=0</w:t>
      </w:r>
      <w:r w:rsidR="006B2815">
        <w:rPr>
          <w:rFonts w:ascii="Times New Roman" w:hAnsi="Times New Roman"/>
          <w:szCs w:val="22"/>
        </w:rPr>
        <w:t>.</w:t>
      </w:r>
      <w:r w:rsidRPr="00CE3106">
        <w:rPr>
          <w:rFonts w:ascii="Times New Roman" w:hAnsi="Times New Roman"/>
          <w:szCs w:val="22"/>
        </w:rPr>
        <w:t>15; ischaemic heart disease, P=0</w:t>
      </w:r>
      <w:r w:rsidR="006B2815">
        <w:rPr>
          <w:rFonts w:ascii="Times New Roman" w:hAnsi="Times New Roman"/>
          <w:szCs w:val="22"/>
        </w:rPr>
        <w:t>.</w:t>
      </w:r>
      <w:r w:rsidRPr="00CE3106">
        <w:rPr>
          <w:rFonts w:ascii="Times New Roman" w:hAnsi="Times New Roman"/>
          <w:szCs w:val="22"/>
        </w:rPr>
        <w:t>91; cerebrovascular disease, P=0</w:t>
      </w:r>
      <w:r w:rsidR="006B2815">
        <w:rPr>
          <w:rFonts w:ascii="Times New Roman" w:hAnsi="Times New Roman"/>
          <w:szCs w:val="22"/>
        </w:rPr>
        <w:t>.</w:t>
      </w:r>
      <w:r w:rsidRPr="00CE3106">
        <w:rPr>
          <w:rFonts w:ascii="Times New Roman" w:hAnsi="Times New Roman"/>
          <w:szCs w:val="22"/>
        </w:rPr>
        <w:t>46), beer/cider and spirits (</w:t>
      </w:r>
      <w:r w:rsidR="00EF7E98">
        <w:rPr>
          <w:rFonts w:ascii="Times New Roman" w:hAnsi="Times New Roman"/>
          <w:szCs w:val="22"/>
        </w:rPr>
        <w:t>overall</w:t>
      </w:r>
      <w:r w:rsidR="006A0D4E">
        <w:rPr>
          <w:rFonts w:ascii="Times New Roman" w:hAnsi="Times New Roman"/>
          <w:szCs w:val="22"/>
        </w:rPr>
        <w:t xml:space="preserve"> </w:t>
      </w:r>
      <w:r w:rsidRPr="00CE3106">
        <w:rPr>
          <w:rFonts w:ascii="Times New Roman" w:hAnsi="Times New Roman"/>
          <w:szCs w:val="22"/>
        </w:rPr>
        <w:t>CV events, P=0</w:t>
      </w:r>
      <w:r w:rsidR="006B2815">
        <w:rPr>
          <w:rFonts w:ascii="Times New Roman" w:hAnsi="Times New Roman"/>
          <w:szCs w:val="22"/>
        </w:rPr>
        <w:t>.</w:t>
      </w:r>
      <w:r w:rsidRPr="00CE3106">
        <w:rPr>
          <w:rFonts w:ascii="Times New Roman" w:hAnsi="Times New Roman"/>
          <w:szCs w:val="22"/>
        </w:rPr>
        <w:t>15; ischaemic heart disease, P=0</w:t>
      </w:r>
      <w:r w:rsidR="006B2815">
        <w:rPr>
          <w:rFonts w:ascii="Times New Roman" w:hAnsi="Times New Roman"/>
          <w:szCs w:val="22"/>
        </w:rPr>
        <w:t>.</w:t>
      </w:r>
      <w:r w:rsidRPr="00CE3106">
        <w:rPr>
          <w:rFonts w:ascii="Times New Roman" w:hAnsi="Times New Roman"/>
          <w:szCs w:val="22"/>
        </w:rPr>
        <w:t>67; cerebrovascular disease, P=0</w:t>
      </w:r>
      <w:r w:rsidR="006B2815">
        <w:rPr>
          <w:rFonts w:ascii="Times New Roman" w:hAnsi="Times New Roman"/>
          <w:szCs w:val="22"/>
        </w:rPr>
        <w:t>.</w:t>
      </w:r>
      <w:r w:rsidRPr="00CE3106">
        <w:rPr>
          <w:rFonts w:ascii="Times New Roman" w:hAnsi="Times New Roman"/>
          <w:szCs w:val="22"/>
        </w:rPr>
        <w:t>52) and wine (</w:t>
      </w:r>
      <w:r w:rsidR="00EF7E98">
        <w:rPr>
          <w:rFonts w:ascii="Times New Roman" w:hAnsi="Times New Roman"/>
          <w:szCs w:val="22"/>
        </w:rPr>
        <w:t>overall</w:t>
      </w:r>
      <w:r w:rsidR="006A0D4E">
        <w:rPr>
          <w:rFonts w:ascii="Times New Roman" w:hAnsi="Times New Roman"/>
          <w:szCs w:val="22"/>
        </w:rPr>
        <w:t xml:space="preserve"> </w:t>
      </w:r>
      <w:r w:rsidRPr="00CE3106">
        <w:rPr>
          <w:rFonts w:ascii="Times New Roman" w:hAnsi="Times New Roman"/>
          <w:szCs w:val="22"/>
        </w:rPr>
        <w:t>CV events, P=0</w:t>
      </w:r>
      <w:r w:rsidR="006B2815">
        <w:rPr>
          <w:rFonts w:ascii="Times New Roman" w:hAnsi="Times New Roman"/>
          <w:szCs w:val="22"/>
        </w:rPr>
        <w:t>.</w:t>
      </w:r>
      <w:r w:rsidRPr="00CE3106">
        <w:rPr>
          <w:rFonts w:ascii="Times New Roman" w:hAnsi="Times New Roman"/>
          <w:szCs w:val="22"/>
        </w:rPr>
        <w:t>61; ischaemic heart disease, P=0</w:t>
      </w:r>
      <w:r w:rsidR="006B2815">
        <w:rPr>
          <w:rFonts w:ascii="Times New Roman" w:hAnsi="Times New Roman"/>
          <w:szCs w:val="22"/>
        </w:rPr>
        <w:t>.</w:t>
      </w:r>
      <w:r w:rsidRPr="00CE3106">
        <w:rPr>
          <w:rFonts w:ascii="Times New Roman" w:hAnsi="Times New Roman"/>
          <w:szCs w:val="22"/>
        </w:rPr>
        <w:t>14; cerebrovascular disease, P=0</w:t>
      </w:r>
      <w:r w:rsidR="006B2815">
        <w:rPr>
          <w:rFonts w:ascii="Times New Roman" w:hAnsi="Times New Roman"/>
          <w:szCs w:val="22"/>
        </w:rPr>
        <w:t>.</w:t>
      </w:r>
      <w:r w:rsidRPr="00CE3106">
        <w:rPr>
          <w:rFonts w:ascii="Times New Roman" w:hAnsi="Times New Roman"/>
          <w:szCs w:val="22"/>
        </w:rPr>
        <w:t>37) fulfilled the proportional hazard assumption</w:t>
      </w:r>
      <w:r w:rsidR="00F97AD3">
        <w:rPr>
          <w:rFonts w:ascii="Times New Roman" w:hAnsi="Times New Roman"/>
          <w:szCs w:val="22"/>
        </w:rPr>
        <w:t>.</w:t>
      </w:r>
      <w:r w:rsidRPr="00CE3106">
        <w:rPr>
          <w:rFonts w:ascii="Times New Roman" w:hAnsi="Times New Roman"/>
          <w:szCs w:val="22"/>
        </w:rPr>
        <w:t xml:space="preserve"> No interaction existed between sex (P≥0</w:t>
      </w:r>
      <w:r w:rsidR="006B2815">
        <w:rPr>
          <w:rFonts w:ascii="Times New Roman" w:hAnsi="Times New Roman"/>
          <w:szCs w:val="22"/>
        </w:rPr>
        <w:t>.</w:t>
      </w:r>
      <w:r w:rsidRPr="00CE3106">
        <w:rPr>
          <w:rFonts w:ascii="Times New Roman" w:hAnsi="Times New Roman"/>
          <w:szCs w:val="22"/>
        </w:rPr>
        <w:t>077 to P≤0</w:t>
      </w:r>
      <w:r w:rsidR="006B2815">
        <w:rPr>
          <w:rFonts w:ascii="Times New Roman" w:hAnsi="Times New Roman"/>
          <w:szCs w:val="22"/>
        </w:rPr>
        <w:t>.</w:t>
      </w:r>
      <w:r w:rsidRPr="00CE3106">
        <w:rPr>
          <w:rFonts w:ascii="Times New Roman" w:hAnsi="Times New Roman"/>
          <w:szCs w:val="22"/>
        </w:rPr>
        <w:t>98) or age (P≥0</w:t>
      </w:r>
      <w:r w:rsidR="006B2815">
        <w:rPr>
          <w:rFonts w:ascii="Times New Roman" w:hAnsi="Times New Roman"/>
          <w:szCs w:val="22"/>
        </w:rPr>
        <w:t>.</w:t>
      </w:r>
      <w:r w:rsidRPr="00CE3106">
        <w:rPr>
          <w:rFonts w:ascii="Times New Roman" w:hAnsi="Times New Roman"/>
          <w:szCs w:val="22"/>
        </w:rPr>
        <w:t>11 to P≤0</w:t>
      </w:r>
      <w:r w:rsidR="006B2815">
        <w:rPr>
          <w:rFonts w:ascii="Times New Roman" w:hAnsi="Times New Roman"/>
          <w:szCs w:val="22"/>
        </w:rPr>
        <w:t>.</w:t>
      </w:r>
      <w:r w:rsidRPr="00CE3106">
        <w:rPr>
          <w:rFonts w:ascii="Times New Roman" w:hAnsi="Times New Roman"/>
          <w:szCs w:val="22"/>
        </w:rPr>
        <w:t>60) and alcohol captured from all drink types</w:t>
      </w:r>
      <w:r w:rsidR="00114FD6">
        <w:rPr>
          <w:rFonts w:ascii="Times New Roman" w:hAnsi="Times New Roman"/>
          <w:szCs w:val="22"/>
        </w:rPr>
        <w:t xml:space="preserve"> combined</w:t>
      </w:r>
      <w:r w:rsidRPr="00CE3106">
        <w:rPr>
          <w:rFonts w:ascii="Times New Roman" w:hAnsi="Times New Roman"/>
          <w:szCs w:val="22"/>
        </w:rPr>
        <w:t>, beer/cider and spirits</w:t>
      </w:r>
      <w:r w:rsidR="00AE295E">
        <w:rPr>
          <w:rFonts w:ascii="Times New Roman" w:hAnsi="Times New Roman"/>
          <w:szCs w:val="22"/>
        </w:rPr>
        <w:t>,</w:t>
      </w:r>
      <w:r w:rsidRPr="00CE3106">
        <w:rPr>
          <w:rFonts w:ascii="Times New Roman" w:hAnsi="Times New Roman"/>
          <w:szCs w:val="22"/>
        </w:rPr>
        <w:t xml:space="preserve"> </w:t>
      </w:r>
      <w:r w:rsidR="00AE295E">
        <w:rPr>
          <w:rFonts w:ascii="Times New Roman" w:hAnsi="Times New Roman"/>
          <w:szCs w:val="22"/>
        </w:rPr>
        <w:t>or</w:t>
      </w:r>
      <w:r w:rsidRPr="00CE3106">
        <w:rPr>
          <w:rFonts w:ascii="Times New Roman" w:hAnsi="Times New Roman"/>
          <w:szCs w:val="22"/>
        </w:rPr>
        <w:t xml:space="preserve"> wine in </w:t>
      </w:r>
      <w:r w:rsidR="00AA7811">
        <w:rPr>
          <w:rFonts w:ascii="Times New Roman" w:hAnsi="Times New Roman"/>
          <w:szCs w:val="22"/>
        </w:rPr>
        <w:t>association with</w:t>
      </w:r>
      <w:r w:rsidRPr="00CE3106">
        <w:rPr>
          <w:rFonts w:ascii="Times New Roman" w:hAnsi="Times New Roman"/>
          <w:szCs w:val="22"/>
        </w:rPr>
        <w:t xml:space="preserve"> </w:t>
      </w:r>
      <w:r w:rsidR="00EF7E98" w:rsidRPr="00EF7E98">
        <w:rPr>
          <w:rFonts w:ascii="Times New Roman" w:hAnsi="Times New Roman"/>
          <w:szCs w:val="22"/>
        </w:rPr>
        <w:t>overall</w:t>
      </w:r>
      <w:r w:rsidR="006A0D4E">
        <w:rPr>
          <w:rFonts w:ascii="Times New Roman" w:hAnsi="Times New Roman"/>
          <w:szCs w:val="22"/>
        </w:rPr>
        <w:t xml:space="preserve"> </w:t>
      </w:r>
      <w:r w:rsidRPr="00CE3106">
        <w:rPr>
          <w:rFonts w:ascii="Times New Roman" w:hAnsi="Times New Roman"/>
          <w:szCs w:val="22"/>
        </w:rPr>
        <w:t>CV events, ischaemic heart disease, and cerebrovascular disease</w:t>
      </w:r>
      <w:r w:rsidR="00F97AD3">
        <w:rPr>
          <w:rFonts w:ascii="Times New Roman" w:hAnsi="Times New Roman"/>
          <w:szCs w:val="22"/>
        </w:rPr>
        <w:t>.</w:t>
      </w:r>
    </w:p>
    <w:p w14:paraId="6E1BF91C" w14:textId="77777777" w:rsidR="00CB77A8" w:rsidRPr="005B5096" w:rsidRDefault="00A129F0" w:rsidP="005B5096">
      <w:pPr>
        <w:pStyle w:val="Heading3"/>
      </w:pPr>
      <w:r w:rsidRPr="005B5096">
        <w:t>Categorical</w:t>
      </w:r>
      <w:r w:rsidR="00D122A6" w:rsidRPr="005B5096">
        <w:t xml:space="preserve"> analysis</w:t>
      </w:r>
    </w:p>
    <w:p w14:paraId="4230A31A" w14:textId="77777777" w:rsidR="006937E1" w:rsidRPr="00CE3106" w:rsidRDefault="002B51D9" w:rsidP="00BB5F5C">
      <w:pPr>
        <w:ind w:firstLine="0"/>
        <w:rPr>
          <w:rFonts w:ascii="Times New Roman" w:hAnsi="Times New Roman"/>
          <w:szCs w:val="22"/>
        </w:rPr>
      </w:pPr>
      <w:r>
        <w:rPr>
          <w:rFonts w:ascii="Times New Roman" w:hAnsi="Times New Roman"/>
          <w:szCs w:val="22"/>
        </w:rPr>
        <w:t xml:space="preserve">Compared to current drinkers in adjusted models, </w:t>
      </w:r>
      <w:r w:rsidR="004E4C41" w:rsidRPr="00CE3106">
        <w:rPr>
          <w:rFonts w:ascii="Times New Roman" w:hAnsi="Times New Roman"/>
          <w:szCs w:val="22"/>
        </w:rPr>
        <w:t xml:space="preserve">never drinkers were at higher risk for </w:t>
      </w:r>
      <w:r w:rsidR="00EF7E98" w:rsidRPr="00EF7E98">
        <w:rPr>
          <w:rFonts w:ascii="Times New Roman" w:hAnsi="Times New Roman"/>
          <w:szCs w:val="22"/>
        </w:rPr>
        <w:t>overall</w:t>
      </w:r>
      <w:r w:rsidR="00AA7811">
        <w:rPr>
          <w:rFonts w:ascii="Times New Roman" w:hAnsi="Times New Roman"/>
          <w:szCs w:val="22"/>
        </w:rPr>
        <w:t xml:space="preserve"> </w:t>
      </w:r>
      <w:r w:rsidR="004E4C41" w:rsidRPr="00CE3106">
        <w:rPr>
          <w:rFonts w:ascii="Times New Roman" w:hAnsi="Times New Roman"/>
          <w:szCs w:val="22"/>
        </w:rPr>
        <w:t>CV events (hazard ratio, 1</w:t>
      </w:r>
      <w:r w:rsidR="006B2815">
        <w:rPr>
          <w:rFonts w:ascii="Times New Roman" w:hAnsi="Times New Roman"/>
          <w:szCs w:val="22"/>
        </w:rPr>
        <w:t>.</w:t>
      </w:r>
      <w:r w:rsidR="004E4C41" w:rsidRPr="00CE3106">
        <w:rPr>
          <w:rFonts w:ascii="Times New Roman" w:hAnsi="Times New Roman"/>
          <w:szCs w:val="22"/>
        </w:rPr>
        <w:t>31; 95% confidence interval, 1</w:t>
      </w:r>
      <w:r w:rsidR="006B2815">
        <w:rPr>
          <w:rFonts w:ascii="Times New Roman" w:hAnsi="Times New Roman"/>
          <w:szCs w:val="22"/>
        </w:rPr>
        <w:t>.</w:t>
      </w:r>
      <w:r w:rsidR="004E4C41" w:rsidRPr="00CE3106">
        <w:rPr>
          <w:rFonts w:ascii="Times New Roman" w:hAnsi="Times New Roman"/>
          <w:szCs w:val="22"/>
        </w:rPr>
        <w:t>20–1</w:t>
      </w:r>
      <w:r w:rsidR="006B2815">
        <w:rPr>
          <w:rFonts w:ascii="Times New Roman" w:hAnsi="Times New Roman"/>
          <w:szCs w:val="22"/>
        </w:rPr>
        <w:t>.</w:t>
      </w:r>
      <w:r w:rsidR="004E4C41" w:rsidRPr="00CE3106">
        <w:rPr>
          <w:rFonts w:ascii="Times New Roman" w:hAnsi="Times New Roman"/>
          <w:szCs w:val="22"/>
        </w:rPr>
        <w:t>42; P&lt;0</w:t>
      </w:r>
      <w:r w:rsidR="006B2815">
        <w:rPr>
          <w:rFonts w:ascii="Times New Roman" w:hAnsi="Times New Roman"/>
          <w:szCs w:val="22"/>
        </w:rPr>
        <w:t>.</w:t>
      </w:r>
      <w:r w:rsidR="004E4C41" w:rsidRPr="00CE3106">
        <w:rPr>
          <w:rFonts w:ascii="Times New Roman" w:hAnsi="Times New Roman"/>
          <w:szCs w:val="22"/>
        </w:rPr>
        <w:t>0001)</w:t>
      </w:r>
      <w:r w:rsidR="0061726D" w:rsidRPr="00CE3106">
        <w:rPr>
          <w:rFonts w:ascii="Times New Roman" w:hAnsi="Times New Roman"/>
          <w:szCs w:val="22"/>
        </w:rPr>
        <w:t xml:space="preserve">, </w:t>
      </w:r>
      <w:r w:rsidR="004E4C41" w:rsidRPr="00CE3106">
        <w:rPr>
          <w:rFonts w:ascii="Times New Roman" w:hAnsi="Times New Roman"/>
          <w:szCs w:val="22"/>
        </w:rPr>
        <w:t>ischaemic heart disease (hazard ratio, 1</w:t>
      </w:r>
      <w:r w:rsidR="006B2815">
        <w:rPr>
          <w:rFonts w:ascii="Times New Roman" w:hAnsi="Times New Roman"/>
          <w:szCs w:val="22"/>
        </w:rPr>
        <w:t>.</w:t>
      </w:r>
      <w:r w:rsidR="004E4C41" w:rsidRPr="00CE3106">
        <w:rPr>
          <w:rFonts w:ascii="Times New Roman" w:hAnsi="Times New Roman"/>
          <w:szCs w:val="22"/>
        </w:rPr>
        <w:t>51; 95% confidence interval, 1</w:t>
      </w:r>
      <w:r w:rsidR="006B2815">
        <w:rPr>
          <w:rFonts w:ascii="Times New Roman" w:hAnsi="Times New Roman"/>
          <w:szCs w:val="22"/>
        </w:rPr>
        <w:t>.</w:t>
      </w:r>
      <w:r w:rsidR="004E4C41" w:rsidRPr="00CE3106">
        <w:rPr>
          <w:rFonts w:ascii="Times New Roman" w:hAnsi="Times New Roman"/>
          <w:szCs w:val="22"/>
        </w:rPr>
        <w:t>29–1</w:t>
      </w:r>
      <w:r w:rsidR="006B2815">
        <w:rPr>
          <w:rFonts w:ascii="Times New Roman" w:hAnsi="Times New Roman"/>
          <w:szCs w:val="22"/>
        </w:rPr>
        <w:t>.</w:t>
      </w:r>
      <w:r w:rsidR="004E4C41" w:rsidRPr="00CE3106">
        <w:rPr>
          <w:rFonts w:ascii="Times New Roman" w:hAnsi="Times New Roman"/>
          <w:szCs w:val="22"/>
        </w:rPr>
        <w:t>76; P&lt;0</w:t>
      </w:r>
      <w:r w:rsidR="006B2815">
        <w:rPr>
          <w:rFonts w:ascii="Times New Roman" w:hAnsi="Times New Roman"/>
          <w:szCs w:val="22"/>
        </w:rPr>
        <w:t>.</w:t>
      </w:r>
      <w:r w:rsidR="004E4C41" w:rsidRPr="00CE3106">
        <w:rPr>
          <w:rFonts w:ascii="Times New Roman" w:hAnsi="Times New Roman"/>
          <w:szCs w:val="22"/>
        </w:rPr>
        <w:t>0001)</w:t>
      </w:r>
      <w:r w:rsidR="0061726D" w:rsidRPr="00CE3106">
        <w:rPr>
          <w:rFonts w:ascii="Times New Roman" w:hAnsi="Times New Roman"/>
          <w:szCs w:val="22"/>
        </w:rPr>
        <w:t xml:space="preserve"> and cerebrovascular disease (hazard ratio, 1</w:t>
      </w:r>
      <w:r w:rsidR="006B2815">
        <w:rPr>
          <w:rFonts w:ascii="Times New Roman" w:hAnsi="Times New Roman"/>
          <w:szCs w:val="22"/>
        </w:rPr>
        <w:t>.</w:t>
      </w:r>
      <w:r w:rsidR="0061726D" w:rsidRPr="00CE3106">
        <w:rPr>
          <w:rFonts w:ascii="Times New Roman" w:hAnsi="Times New Roman"/>
          <w:szCs w:val="22"/>
        </w:rPr>
        <w:t xml:space="preserve">46; </w:t>
      </w:r>
      <w:r w:rsidR="0061726D" w:rsidRPr="00CE3106">
        <w:rPr>
          <w:rFonts w:ascii="Times New Roman" w:hAnsi="Times New Roman"/>
          <w:szCs w:val="22"/>
        </w:rPr>
        <w:lastRenderedPageBreak/>
        <w:t>95% confidence interval, 1</w:t>
      </w:r>
      <w:r w:rsidR="006B2815">
        <w:rPr>
          <w:rFonts w:ascii="Times New Roman" w:hAnsi="Times New Roman"/>
          <w:szCs w:val="22"/>
        </w:rPr>
        <w:t>.</w:t>
      </w:r>
      <w:r w:rsidR="0061726D" w:rsidRPr="00CE3106">
        <w:rPr>
          <w:rFonts w:ascii="Times New Roman" w:hAnsi="Times New Roman"/>
          <w:szCs w:val="22"/>
        </w:rPr>
        <w:t>14–1</w:t>
      </w:r>
      <w:r w:rsidR="006B2815">
        <w:rPr>
          <w:rFonts w:ascii="Times New Roman" w:hAnsi="Times New Roman"/>
          <w:szCs w:val="22"/>
        </w:rPr>
        <w:t>.</w:t>
      </w:r>
      <w:r w:rsidR="0061726D" w:rsidRPr="00CE3106">
        <w:rPr>
          <w:rFonts w:ascii="Times New Roman" w:hAnsi="Times New Roman"/>
          <w:szCs w:val="22"/>
        </w:rPr>
        <w:t>87; P&lt;0</w:t>
      </w:r>
      <w:r w:rsidR="006B2815">
        <w:rPr>
          <w:rFonts w:ascii="Times New Roman" w:hAnsi="Times New Roman"/>
          <w:szCs w:val="22"/>
        </w:rPr>
        <w:t>.</w:t>
      </w:r>
      <w:r w:rsidR="0061726D" w:rsidRPr="00CE3106">
        <w:rPr>
          <w:rFonts w:ascii="Times New Roman" w:hAnsi="Times New Roman"/>
          <w:szCs w:val="22"/>
        </w:rPr>
        <w:t>0001)</w:t>
      </w:r>
      <w:r w:rsidR="00F97AD3">
        <w:rPr>
          <w:rFonts w:ascii="Times New Roman" w:hAnsi="Times New Roman"/>
          <w:szCs w:val="22"/>
        </w:rPr>
        <w:t>.</w:t>
      </w:r>
      <w:r w:rsidR="0061726D" w:rsidRPr="00CE3106">
        <w:rPr>
          <w:rFonts w:ascii="Times New Roman" w:hAnsi="Times New Roman"/>
          <w:szCs w:val="22"/>
        </w:rPr>
        <w:t xml:space="preserve"> </w:t>
      </w:r>
      <w:r w:rsidR="004E4C41" w:rsidRPr="00CE3106">
        <w:rPr>
          <w:rFonts w:ascii="Times New Roman" w:hAnsi="Times New Roman"/>
          <w:szCs w:val="22"/>
        </w:rPr>
        <w:t xml:space="preserve">Consequently, </w:t>
      </w:r>
      <w:proofErr w:type="gramStart"/>
      <w:r w:rsidR="004E4C41" w:rsidRPr="00CE3106">
        <w:rPr>
          <w:rFonts w:ascii="Times New Roman" w:hAnsi="Times New Roman"/>
          <w:szCs w:val="22"/>
        </w:rPr>
        <w:t>using never</w:t>
      </w:r>
      <w:proofErr w:type="gramEnd"/>
      <w:r w:rsidR="004E4C41" w:rsidRPr="00CE3106">
        <w:rPr>
          <w:rFonts w:ascii="Times New Roman" w:hAnsi="Times New Roman"/>
          <w:szCs w:val="22"/>
        </w:rPr>
        <w:t xml:space="preserve"> drinkers as </w:t>
      </w:r>
      <w:r w:rsidR="004B0A87" w:rsidRPr="00CE3106">
        <w:rPr>
          <w:rFonts w:ascii="Times New Roman" w:hAnsi="Times New Roman"/>
          <w:szCs w:val="22"/>
        </w:rPr>
        <w:t>reference</w:t>
      </w:r>
      <w:r w:rsidR="004E4C41" w:rsidRPr="00CE3106">
        <w:rPr>
          <w:rFonts w:ascii="Times New Roman" w:hAnsi="Times New Roman"/>
          <w:szCs w:val="22"/>
        </w:rPr>
        <w:t xml:space="preserve"> resulted in </w:t>
      </w:r>
      <w:r w:rsidR="00CA0F96">
        <w:rPr>
          <w:rFonts w:ascii="Times New Roman" w:hAnsi="Times New Roman"/>
          <w:szCs w:val="22"/>
        </w:rPr>
        <w:t>alcohol</w:t>
      </w:r>
      <w:r w:rsidR="00AD23BC">
        <w:rPr>
          <w:rFonts w:ascii="Times New Roman" w:hAnsi="Times New Roman"/>
          <w:szCs w:val="22"/>
        </w:rPr>
        <w:t xml:space="preserve"> from all drink types combined</w:t>
      </w:r>
      <w:r w:rsidR="00CA0F96">
        <w:rPr>
          <w:rFonts w:ascii="Times New Roman" w:hAnsi="Times New Roman"/>
          <w:szCs w:val="22"/>
        </w:rPr>
        <w:t xml:space="preserve"> exhibiting protection in relation to </w:t>
      </w:r>
      <w:r w:rsidR="005E61C4" w:rsidRPr="00CE3106">
        <w:rPr>
          <w:rFonts w:ascii="Times New Roman" w:hAnsi="Times New Roman"/>
          <w:szCs w:val="22"/>
        </w:rPr>
        <w:t>all outcome measures</w:t>
      </w:r>
      <w:r w:rsidR="003C442D">
        <w:rPr>
          <w:rFonts w:ascii="Times New Roman" w:hAnsi="Times New Roman"/>
          <w:szCs w:val="22"/>
        </w:rPr>
        <w:t>,</w:t>
      </w:r>
      <w:r w:rsidR="00C553C0" w:rsidRPr="00CE3106">
        <w:rPr>
          <w:rFonts w:ascii="Times New Roman" w:hAnsi="Times New Roman"/>
          <w:szCs w:val="22"/>
        </w:rPr>
        <w:t xml:space="preserve"> as </w:t>
      </w:r>
      <w:r w:rsidR="00AD23BC">
        <w:rPr>
          <w:rFonts w:ascii="Times New Roman" w:hAnsi="Times New Roman"/>
          <w:szCs w:val="22"/>
        </w:rPr>
        <w:t>shown</w:t>
      </w:r>
      <w:r w:rsidR="00C553C0" w:rsidRPr="00CE3106">
        <w:rPr>
          <w:rFonts w:ascii="Times New Roman" w:hAnsi="Times New Roman"/>
          <w:szCs w:val="22"/>
        </w:rPr>
        <w:t xml:space="preserve"> in Figures </w:t>
      </w:r>
      <w:r w:rsidR="00A540E1" w:rsidRPr="00CE3106">
        <w:rPr>
          <w:rFonts w:ascii="Times New Roman" w:hAnsi="Times New Roman"/>
          <w:szCs w:val="22"/>
        </w:rPr>
        <w:t>2</w:t>
      </w:r>
      <w:r w:rsidR="00A61AE5">
        <w:rPr>
          <w:rFonts w:ascii="Times New Roman" w:hAnsi="Times New Roman"/>
          <w:szCs w:val="22"/>
        </w:rPr>
        <w:t>a</w:t>
      </w:r>
      <w:r w:rsidR="00A540E1" w:rsidRPr="00CE3106">
        <w:rPr>
          <w:rFonts w:ascii="Times New Roman" w:hAnsi="Times New Roman"/>
          <w:szCs w:val="22"/>
        </w:rPr>
        <w:t>-4</w:t>
      </w:r>
      <w:r w:rsidR="00A61AE5">
        <w:rPr>
          <w:rFonts w:ascii="Times New Roman" w:hAnsi="Times New Roman"/>
          <w:szCs w:val="22"/>
        </w:rPr>
        <w:t>a</w:t>
      </w:r>
      <w:r w:rsidR="005A3052" w:rsidRPr="00CE3106">
        <w:rPr>
          <w:rFonts w:ascii="Times New Roman" w:hAnsi="Times New Roman"/>
          <w:szCs w:val="22"/>
        </w:rPr>
        <w:t>,</w:t>
      </w:r>
      <w:r w:rsidR="00C553C0" w:rsidRPr="00CE3106">
        <w:rPr>
          <w:rFonts w:ascii="Times New Roman" w:hAnsi="Times New Roman"/>
          <w:szCs w:val="22"/>
        </w:rPr>
        <w:t xml:space="preserve"> </w:t>
      </w:r>
      <w:r w:rsidR="000305A7">
        <w:rPr>
          <w:rFonts w:ascii="Times New Roman" w:hAnsi="Times New Roman"/>
          <w:szCs w:val="22"/>
        </w:rPr>
        <w:t>Supplemental Table 2</w:t>
      </w:r>
      <w:r w:rsidR="00D12F0D">
        <w:rPr>
          <w:rFonts w:ascii="Times New Roman" w:hAnsi="Times New Roman"/>
          <w:szCs w:val="22"/>
        </w:rPr>
        <w:t xml:space="preserve"> </w:t>
      </w:r>
      <w:r w:rsidR="00DB6D93" w:rsidRPr="00CE3106">
        <w:rPr>
          <w:rFonts w:ascii="Times New Roman" w:hAnsi="Times New Roman"/>
          <w:szCs w:val="22"/>
        </w:rPr>
        <w:t xml:space="preserve">and </w:t>
      </w:r>
      <w:r w:rsidR="000305A7">
        <w:rPr>
          <w:rFonts w:ascii="Times New Roman" w:hAnsi="Times New Roman"/>
          <w:szCs w:val="22"/>
        </w:rPr>
        <w:t>Supplemental Fig. 1</w:t>
      </w:r>
      <w:r w:rsidR="00F97AD3">
        <w:rPr>
          <w:rFonts w:ascii="Times New Roman" w:hAnsi="Times New Roman"/>
          <w:szCs w:val="22"/>
        </w:rPr>
        <w:t>.</w:t>
      </w:r>
    </w:p>
    <w:p w14:paraId="5EEE0711" w14:textId="77777777" w:rsidR="00743BF1" w:rsidRDefault="00743BF1" w:rsidP="00743BF1">
      <w:pPr>
        <w:ind w:firstLine="0"/>
        <w:rPr>
          <w:rFonts w:ascii="Times New Roman" w:hAnsi="Times New Roman"/>
          <w:szCs w:val="22"/>
        </w:rPr>
      </w:pPr>
    </w:p>
    <w:p w14:paraId="6C920338" w14:textId="77777777" w:rsidR="000B5342" w:rsidRPr="00CE3106" w:rsidRDefault="00B42784" w:rsidP="00743BF1">
      <w:pPr>
        <w:ind w:firstLine="0"/>
        <w:rPr>
          <w:rFonts w:ascii="Times New Roman" w:hAnsi="Times New Roman"/>
          <w:szCs w:val="22"/>
        </w:rPr>
      </w:pPr>
      <w:r>
        <w:rPr>
          <w:rFonts w:ascii="Times New Roman" w:hAnsi="Times New Roman"/>
          <w:szCs w:val="22"/>
        </w:rPr>
        <w:t xml:space="preserve">Performing analyses </w:t>
      </w:r>
      <w:r w:rsidR="000B5342" w:rsidRPr="00CE3106">
        <w:rPr>
          <w:rFonts w:ascii="Times New Roman" w:hAnsi="Times New Roman"/>
          <w:szCs w:val="22"/>
        </w:rPr>
        <w:t>in drinkers only</w:t>
      </w:r>
      <w:r w:rsidR="00D122A6" w:rsidRPr="00CE3106">
        <w:rPr>
          <w:rFonts w:ascii="Times New Roman" w:hAnsi="Times New Roman"/>
          <w:szCs w:val="22"/>
        </w:rPr>
        <w:t xml:space="preserve"> and using </w:t>
      </w:r>
      <w:r w:rsidR="00A129F0" w:rsidRPr="00CE3106">
        <w:rPr>
          <w:rFonts w:ascii="Times New Roman" w:hAnsi="Times New Roman"/>
          <w:szCs w:val="22"/>
        </w:rPr>
        <w:t>the first quintile as reference</w:t>
      </w:r>
      <w:r w:rsidR="001F38EB">
        <w:rPr>
          <w:rFonts w:ascii="Times New Roman" w:hAnsi="Times New Roman"/>
          <w:szCs w:val="22"/>
        </w:rPr>
        <w:t xml:space="preserve"> </w:t>
      </w:r>
      <w:r w:rsidR="001F38EB" w:rsidRPr="001F38EB">
        <w:rPr>
          <w:rFonts w:ascii="Times New Roman" w:hAnsi="Times New Roman"/>
          <w:szCs w:val="22"/>
        </w:rPr>
        <w:t>(</w:t>
      </w:r>
      <w:r w:rsidR="000305A7">
        <w:rPr>
          <w:rFonts w:ascii="Times New Roman" w:hAnsi="Times New Roman"/>
          <w:szCs w:val="22"/>
        </w:rPr>
        <w:t>Supplemental</w:t>
      </w:r>
      <w:r w:rsidR="00301DED">
        <w:rPr>
          <w:rFonts w:ascii="Times New Roman" w:hAnsi="Times New Roman"/>
          <w:szCs w:val="22"/>
        </w:rPr>
        <w:t xml:space="preserve"> </w:t>
      </w:r>
      <w:r w:rsidR="000305A7">
        <w:rPr>
          <w:rFonts w:ascii="Times New Roman" w:hAnsi="Times New Roman"/>
          <w:szCs w:val="22"/>
        </w:rPr>
        <w:t>Table 3</w:t>
      </w:r>
      <w:r w:rsidR="001F38EB">
        <w:rPr>
          <w:rFonts w:ascii="Times New Roman" w:hAnsi="Times New Roman"/>
          <w:szCs w:val="22"/>
        </w:rPr>
        <w:t>)</w:t>
      </w:r>
      <w:r w:rsidR="000B5342" w:rsidRPr="00CE3106">
        <w:rPr>
          <w:rFonts w:ascii="Times New Roman" w:hAnsi="Times New Roman"/>
          <w:szCs w:val="22"/>
        </w:rPr>
        <w:t>,</w:t>
      </w:r>
      <w:r w:rsidR="009D62EF" w:rsidRPr="00CE3106">
        <w:rPr>
          <w:rFonts w:ascii="Times New Roman" w:hAnsi="Times New Roman"/>
          <w:szCs w:val="22"/>
        </w:rPr>
        <w:t xml:space="preserve"> </w:t>
      </w:r>
      <w:r w:rsidR="004B0A87" w:rsidRPr="00CE3106">
        <w:rPr>
          <w:rFonts w:ascii="Times New Roman" w:hAnsi="Times New Roman"/>
          <w:szCs w:val="22"/>
        </w:rPr>
        <w:t>all drink types</w:t>
      </w:r>
      <w:r w:rsidR="00467734">
        <w:rPr>
          <w:rFonts w:ascii="Times New Roman" w:hAnsi="Times New Roman"/>
          <w:szCs w:val="22"/>
        </w:rPr>
        <w:t xml:space="preserve"> combined</w:t>
      </w:r>
      <w:r w:rsidR="004B0A87" w:rsidRPr="00CE3106">
        <w:rPr>
          <w:rFonts w:ascii="Times New Roman" w:hAnsi="Times New Roman"/>
          <w:szCs w:val="22"/>
        </w:rPr>
        <w:t xml:space="preserve"> (</w:t>
      </w:r>
      <w:r w:rsidR="001F38EB">
        <w:rPr>
          <w:rFonts w:ascii="Times New Roman" w:hAnsi="Times New Roman"/>
          <w:szCs w:val="22"/>
        </w:rPr>
        <w:t>Figure 2</w:t>
      </w:r>
      <w:r w:rsidR="001E47AE">
        <w:rPr>
          <w:rFonts w:ascii="Times New Roman" w:hAnsi="Times New Roman"/>
          <w:szCs w:val="22"/>
        </w:rPr>
        <w:t>a</w:t>
      </w:r>
      <w:r w:rsidR="001F38EB">
        <w:rPr>
          <w:rFonts w:ascii="Times New Roman" w:hAnsi="Times New Roman"/>
          <w:szCs w:val="22"/>
        </w:rPr>
        <w:t xml:space="preserve">, </w:t>
      </w:r>
      <w:r w:rsidR="000B5342" w:rsidRPr="00CE3106">
        <w:rPr>
          <w:rFonts w:ascii="Times New Roman" w:hAnsi="Times New Roman"/>
          <w:szCs w:val="22"/>
        </w:rPr>
        <w:t>P trend=0</w:t>
      </w:r>
      <w:r w:rsidR="006B2815">
        <w:rPr>
          <w:rFonts w:ascii="Times New Roman" w:hAnsi="Times New Roman"/>
          <w:szCs w:val="22"/>
        </w:rPr>
        <w:t>.</w:t>
      </w:r>
      <w:r w:rsidR="000B5342" w:rsidRPr="00CE3106">
        <w:rPr>
          <w:rFonts w:ascii="Times New Roman" w:hAnsi="Times New Roman"/>
          <w:szCs w:val="22"/>
        </w:rPr>
        <w:t>10) and beer/cider and spirits</w:t>
      </w:r>
      <w:r w:rsidR="00467734">
        <w:rPr>
          <w:rFonts w:ascii="Times New Roman" w:hAnsi="Times New Roman"/>
          <w:szCs w:val="22"/>
        </w:rPr>
        <w:t xml:space="preserve"> combined</w:t>
      </w:r>
      <w:r w:rsidR="00791F48">
        <w:rPr>
          <w:rFonts w:ascii="Times New Roman" w:hAnsi="Times New Roman"/>
          <w:szCs w:val="22"/>
        </w:rPr>
        <w:t xml:space="preserve"> </w:t>
      </w:r>
      <w:r w:rsidR="000B5342" w:rsidRPr="00CE3106">
        <w:rPr>
          <w:rFonts w:ascii="Times New Roman" w:hAnsi="Times New Roman"/>
          <w:szCs w:val="22"/>
        </w:rPr>
        <w:t>(</w:t>
      </w:r>
      <w:r w:rsidR="001F38EB">
        <w:rPr>
          <w:rFonts w:ascii="Times New Roman" w:hAnsi="Times New Roman"/>
          <w:szCs w:val="22"/>
        </w:rPr>
        <w:t>Figure 2</w:t>
      </w:r>
      <w:r w:rsidR="001E47AE">
        <w:rPr>
          <w:rFonts w:ascii="Times New Roman" w:hAnsi="Times New Roman"/>
          <w:szCs w:val="22"/>
        </w:rPr>
        <w:t>b</w:t>
      </w:r>
      <w:r w:rsidR="001F38EB">
        <w:rPr>
          <w:rFonts w:ascii="Times New Roman" w:hAnsi="Times New Roman"/>
          <w:szCs w:val="22"/>
        </w:rPr>
        <w:t xml:space="preserve">, </w:t>
      </w:r>
      <w:r w:rsidR="000B5342" w:rsidRPr="00CE3106">
        <w:rPr>
          <w:rFonts w:ascii="Times New Roman" w:hAnsi="Times New Roman"/>
          <w:szCs w:val="22"/>
        </w:rPr>
        <w:t>P trend=0</w:t>
      </w:r>
      <w:r w:rsidR="006B2815">
        <w:rPr>
          <w:rFonts w:ascii="Times New Roman" w:hAnsi="Times New Roman"/>
          <w:szCs w:val="22"/>
        </w:rPr>
        <w:t>.</w:t>
      </w:r>
      <w:r w:rsidR="000B5342" w:rsidRPr="00CE3106">
        <w:rPr>
          <w:rFonts w:ascii="Times New Roman" w:hAnsi="Times New Roman"/>
          <w:szCs w:val="22"/>
        </w:rPr>
        <w:t xml:space="preserve">12) </w:t>
      </w:r>
      <w:r w:rsidR="003C442D">
        <w:rPr>
          <w:rFonts w:ascii="Times New Roman" w:hAnsi="Times New Roman"/>
          <w:szCs w:val="22"/>
        </w:rPr>
        <w:t xml:space="preserve">were </w:t>
      </w:r>
      <w:r w:rsidR="000B5342" w:rsidRPr="00CE3106">
        <w:rPr>
          <w:rFonts w:ascii="Times New Roman" w:hAnsi="Times New Roman"/>
          <w:szCs w:val="22"/>
        </w:rPr>
        <w:t xml:space="preserve">not </w:t>
      </w:r>
      <w:r w:rsidR="00467734">
        <w:rPr>
          <w:rFonts w:ascii="Times New Roman" w:hAnsi="Times New Roman"/>
          <w:szCs w:val="22"/>
        </w:rPr>
        <w:t>associated with</w:t>
      </w:r>
      <w:r w:rsidR="003C442D">
        <w:rPr>
          <w:rFonts w:ascii="Times New Roman" w:hAnsi="Times New Roman"/>
          <w:szCs w:val="22"/>
        </w:rPr>
        <w:t xml:space="preserve"> </w:t>
      </w:r>
      <w:r w:rsidR="000B5342" w:rsidRPr="00CE3106">
        <w:rPr>
          <w:rFonts w:ascii="Times New Roman" w:hAnsi="Times New Roman"/>
          <w:szCs w:val="22"/>
        </w:rPr>
        <w:t>ischaemic heart disease,</w:t>
      </w:r>
      <w:r w:rsidR="00467734">
        <w:rPr>
          <w:rFonts w:ascii="Times New Roman" w:hAnsi="Times New Roman"/>
          <w:szCs w:val="22"/>
        </w:rPr>
        <w:t xml:space="preserve"> however</w:t>
      </w:r>
      <w:r w:rsidR="000B5342" w:rsidRPr="00CE3106">
        <w:rPr>
          <w:rFonts w:ascii="Times New Roman" w:hAnsi="Times New Roman"/>
          <w:szCs w:val="22"/>
        </w:rPr>
        <w:t xml:space="preserve"> wine</w:t>
      </w:r>
      <w:r w:rsidR="00791F48">
        <w:rPr>
          <w:rFonts w:ascii="Times New Roman" w:hAnsi="Times New Roman"/>
          <w:szCs w:val="22"/>
        </w:rPr>
        <w:t xml:space="preserve"> </w:t>
      </w:r>
      <w:r w:rsidR="002A607D">
        <w:rPr>
          <w:rFonts w:ascii="Times New Roman" w:hAnsi="Times New Roman"/>
          <w:szCs w:val="22"/>
        </w:rPr>
        <w:t xml:space="preserve">was </w:t>
      </w:r>
      <w:r w:rsidR="00467734">
        <w:rPr>
          <w:rFonts w:ascii="Times New Roman" w:hAnsi="Times New Roman"/>
          <w:szCs w:val="22"/>
        </w:rPr>
        <w:t>associated with a reduced risk</w:t>
      </w:r>
      <w:r w:rsidR="000B5342" w:rsidRPr="00CE3106">
        <w:rPr>
          <w:rFonts w:ascii="Times New Roman" w:hAnsi="Times New Roman"/>
          <w:szCs w:val="22"/>
        </w:rPr>
        <w:t xml:space="preserve"> </w:t>
      </w:r>
      <w:r w:rsidR="00DB4A8E" w:rsidRPr="00CE3106">
        <w:rPr>
          <w:rFonts w:ascii="Times New Roman" w:hAnsi="Times New Roman"/>
          <w:szCs w:val="22"/>
        </w:rPr>
        <w:t>(</w:t>
      </w:r>
      <w:r w:rsidR="001F38EB">
        <w:rPr>
          <w:rFonts w:ascii="Times New Roman" w:hAnsi="Times New Roman"/>
          <w:szCs w:val="22"/>
        </w:rPr>
        <w:t>Figure 2</w:t>
      </w:r>
      <w:r w:rsidR="001E47AE">
        <w:rPr>
          <w:rFonts w:ascii="Times New Roman" w:hAnsi="Times New Roman"/>
          <w:szCs w:val="22"/>
        </w:rPr>
        <w:t>c</w:t>
      </w:r>
      <w:r w:rsidR="001F38EB">
        <w:rPr>
          <w:rFonts w:ascii="Times New Roman" w:hAnsi="Times New Roman"/>
          <w:szCs w:val="22"/>
        </w:rPr>
        <w:t xml:space="preserve">, </w:t>
      </w:r>
      <w:r w:rsidR="00DB4A8E" w:rsidRPr="00CE3106">
        <w:rPr>
          <w:rFonts w:ascii="Times New Roman" w:hAnsi="Times New Roman"/>
          <w:szCs w:val="22"/>
        </w:rPr>
        <w:t>P</w:t>
      </w:r>
      <w:r w:rsidR="00710A0C">
        <w:rPr>
          <w:rFonts w:ascii="Times New Roman" w:hAnsi="Times New Roman"/>
          <w:szCs w:val="22"/>
        </w:rPr>
        <w:t xml:space="preserve"> trend</w:t>
      </w:r>
      <w:r w:rsidR="00DB4A8E" w:rsidRPr="00CE3106">
        <w:rPr>
          <w:rFonts w:ascii="Times New Roman" w:hAnsi="Times New Roman"/>
          <w:szCs w:val="22"/>
        </w:rPr>
        <w:t>&lt;0</w:t>
      </w:r>
      <w:r w:rsidR="006B2815">
        <w:rPr>
          <w:rFonts w:ascii="Times New Roman" w:hAnsi="Times New Roman"/>
          <w:szCs w:val="22"/>
        </w:rPr>
        <w:t>.</w:t>
      </w:r>
      <w:r w:rsidR="00DB4A8E" w:rsidRPr="00CE3106">
        <w:rPr>
          <w:rFonts w:ascii="Times New Roman" w:hAnsi="Times New Roman"/>
          <w:szCs w:val="22"/>
        </w:rPr>
        <w:t>0001)</w:t>
      </w:r>
      <w:r w:rsidR="00F97AD3">
        <w:rPr>
          <w:rFonts w:ascii="Times New Roman" w:hAnsi="Times New Roman"/>
          <w:szCs w:val="22"/>
        </w:rPr>
        <w:t>.</w:t>
      </w:r>
      <w:r w:rsidR="004B0A87" w:rsidRPr="00CE3106">
        <w:rPr>
          <w:rFonts w:ascii="Times New Roman" w:hAnsi="Times New Roman"/>
          <w:szCs w:val="22"/>
        </w:rPr>
        <w:t xml:space="preserve"> </w:t>
      </w:r>
      <w:r w:rsidR="001F38EB">
        <w:rPr>
          <w:rFonts w:ascii="Times New Roman" w:hAnsi="Times New Roman"/>
          <w:szCs w:val="22"/>
        </w:rPr>
        <w:t>T</w:t>
      </w:r>
      <w:r w:rsidR="0008420D" w:rsidRPr="00CE3106">
        <w:rPr>
          <w:rFonts w:ascii="Times New Roman" w:hAnsi="Times New Roman"/>
          <w:szCs w:val="22"/>
        </w:rPr>
        <w:t>he risk of cerebrovascular event</w:t>
      </w:r>
      <w:r w:rsidR="004B2D9B">
        <w:rPr>
          <w:rFonts w:ascii="Times New Roman" w:hAnsi="Times New Roman"/>
          <w:szCs w:val="22"/>
        </w:rPr>
        <w:t>s</w:t>
      </w:r>
      <w:r w:rsidR="00F02775" w:rsidRPr="00CE3106">
        <w:rPr>
          <w:rFonts w:ascii="Times New Roman" w:hAnsi="Times New Roman"/>
          <w:szCs w:val="22"/>
        </w:rPr>
        <w:t xml:space="preserve"> (</w:t>
      </w:r>
      <w:r w:rsidR="000305A7">
        <w:rPr>
          <w:rFonts w:ascii="Times New Roman" w:hAnsi="Times New Roman"/>
          <w:szCs w:val="22"/>
        </w:rPr>
        <w:t>Supplemental Table</w:t>
      </w:r>
      <w:r w:rsidR="00301DED">
        <w:rPr>
          <w:rFonts w:ascii="Times New Roman" w:hAnsi="Times New Roman"/>
          <w:szCs w:val="22"/>
        </w:rPr>
        <w:t xml:space="preserve"> </w:t>
      </w:r>
      <w:r w:rsidR="000305A7">
        <w:rPr>
          <w:rFonts w:ascii="Times New Roman" w:hAnsi="Times New Roman"/>
          <w:szCs w:val="22"/>
        </w:rPr>
        <w:t>3</w:t>
      </w:r>
      <w:r w:rsidR="00F02775" w:rsidRPr="00CE3106">
        <w:rPr>
          <w:rFonts w:ascii="Times New Roman" w:hAnsi="Times New Roman"/>
          <w:szCs w:val="22"/>
        </w:rPr>
        <w:t>)</w:t>
      </w:r>
      <w:r w:rsidR="0008420D" w:rsidRPr="00CE3106">
        <w:rPr>
          <w:rFonts w:ascii="Times New Roman" w:hAnsi="Times New Roman"/>
          <w:szCs w:val="22"/>
        </w:rPr>
        <w:t xml:space="preserve"> increased with beer/cider and spirits </w:t>
      </w:r>
      <w:r w:rsidR="00791F48">
        <w:rPr>
          <w:rFonts w:ascii="Times New Roman" w:hAnsi="Times New Roman"/>
          <w:szCs w:val="22"/>
        </w:rPr>
        <w:t xml:space="preserve">consumption </w:t>
      </w:r>
      <w:r w:rsidR="0008420D" w:rsidRPr="00CE3106">
        <w:rPr>
          <w:rFonts w:ascii="Times New Roman" w:hAnsi="Times New Roman"/>
          <w:szCs w:val="22"/>
        </w:rPr>
        <w:t>(</w:t>
      </w:r>
      <w:r w:rsidR="001F38EB">
        <w:rPr>
          <w:rFonts w:ascii="Times New Roman" w:hAnsi="Times New Roman"/>
          <w:szCs w:val="22"/>
        </w:rPr>
        <w:t>Figure 3</w:t>
      </w:r>
      <w:r w:rsidR="001E47AE">
        <w:rPr>
          <w:rFonts w:ascii="Times New Roman" w:hAnsi="Times New Roman"/>
          <w:szCs w:val="22"/>
        </w:rPr>
        <w:t>b</w:t>
      </w:r>
      <w:r w:rsidR="001F38EB">
        <w:rPr>
          <w:rFonts w:ascii="Times New Roman" w:hAnsi="Times New Roman"/>
          <w:szCs w:val="22"/>
        </w:rPr>
        <w:t xml:space="preserve">, </w:t>
      </w:r>
      <w:r w:rsidR="0008420D" w:rsidRPr="00CE3106">
        <w:rPr>
          <w:rFonts w:ascii="Times New Roman" w:hAnsi="Times New Roman"/>
          <w:szCs w:val="22"/>
        </w:rPr>
        <w:t>P</w:t>
      </w:r>
      <w:r w:rsidR="00710A0C">
        <w:rPr>
          <w:rFonts w:ascii="Times New Roman" w:hAnsi="Times New Roman"/>
          <w:szCs w:val="22"/>
        </w:rPr>
        <w:t xml:space="preserve"> trend</w:t>
      </w:r>
      <w:r w:rsidR="0008420D" w:rsidRPr="00CE3106">
        <w:rPr>
          <w:rFonts w:ascii="Times New Roman" w:hAnsi="Times New Roman"/>
          <w:szCs w:val="22"/>
        </w:rPr>
        <w:t>&lt;0</w:t>
      </w:r>
      <w:r w:rsidR="006B2815">
        <w:rPr>
          <w:rFonts w:ascii="Times New Roman" w:hAnsi="Times New Roman"/>
          <w:szCs w:val="22"/>
        </w:rPr>
        <w:t>.</w:t>
      </w:r>
      <w:r w:rsidR="0008420D" w:rsidRPr="00CE3106">
        <w:rPr>
          <w:rFonts w:ascii="Times New Roman" w:hAnsi="Times New Roman"/>
          <w:szCs w:val="22"/>
        </w:rPr>
        <w:t>0001), but was not the case for all drink types</w:t>
      </w:r>
      <w:r w:rsidR="00791F48">
        <w:rPr>
          <w:rFonts w:ascii="Times New Roman" w:hAnsi="Times New Roman"/>
          <w:szCs w:val="22"/>
        </w:rPr>
        <w:t xml:space="preserve"> combined</w:t>
      </w:r>
      <w:r w:rsidR="0008420D" w:rsidRPr="00CE3106">
        <w:rPr>
          <w:rFonts w:ascii="Times New Roman" w:hAnsi="Times New Roman"/>
          <w:szCs w:val="22"/>
        </w:rPr>
        <w:t xml:space="preserve"> (</w:t>
      </w:r>
      <w:r w:rsidR="001F38EB">
        <w:rPr>
          <w:rFonts w:ascii="Times New Roman" w:hAnsi="Times New Roman"/>
          <w:szCs w:val="22"/>
        </w:rPr>
        <w:t>Figure 3</w:t>
      </w:r>
      <w:r w:rsidR="001E47AE">
        <w:rPr>
          <w:rFonts w:ascii="Times New Roman" w:hAnsi="Times New Roman"/>
          <w:szCs w:val="22"/>
        </w:rPr>
        <w:t>a</w:t>
      </w:r>
      <w:r w:rsidR="001F38EB">
        <w:rPr>
          <w:rFonts w:ascii="Times New Roman" w:hAnsi="Times New Roman"/>
          <w:szCs w:val="22"/>
        </w:rPr>
        <w:t xml:space="preserve">, </w:t>
      </w:r>
      <w:r w:rsidR="0008420D" w:rsidRPr="00CE3106">
        <w:rPr>
          <w:rFonts w:ascii="Times New Roman" w:hAnsi="Times New Roman"/>
          <w:szCs w:val="22"/>
        </w:rPr>
        <w:t>P</w:t>
      </w:r>
      <w:r w:rsidR="00710A0C">
        <w:rPr>
          <w:rFonts w:ascii="Times New Roman" w:hAnsi="Times New Roman"/>
          <w:szCs w:val="22"/>
        </w:rPr>
        <w:t xml:space="preserve"> trend</w:t>
      </w:r>
      <w:r w:rsidR="0008420D" w:rsidRPr="00CE3106">
        <w:rPr>
          <w:rFonts w:ascii="Times New Roman" w:hAnsi="Times New Roman"/>
          <w:szCs w:val="22"/>
        </w:rPr>
        <w:t>=0</w:t>
      </w:r>
      <w:r w:rsidR="006B2815">
        <w:rPr>
          <w:rFonts w:ascii="Times New Roman" w:hAnsi="Times New Roman"/>
          <w:szCs w:val="22"/>
        </w:rPr>
        <w:t>.</w:t>
      </w:r>
      <w:r w:rsidR="0008420D" w:rsidRPr="00CE3106">
        <w:rPr>
          <w:rFonts w:ascii="Times New Roman" w:hAnsi="Times New Roman"/>
          <w:szCs w:val="22"/>
        </w:rPr>
        <w:t xml:space="preserve">24) </w:t>
      </w:r>
      <w:r w:rsidR="003A7038">
        <w:rPr>
          <w:rFonts w:ascii="Times New Roman" w:hAnsi="Times New Roman"/>
          <w:szCs w:val="22"/>
        </w:rPr>
        <w:t xml:space="preserve">or </w:t>
      </w:r>
      <w:r w:rsidR="0008420D" w:rsidRPr="00CE3106">
        <w:rPr>
          <w:rFonts w:ascii="Times New Roman" w:hAnsi="Times New Roman"/>
          <w:szCs w:val="22"/>
        </w:rPr>
        <w:t>wine (</w:t>
      </w:r>
      <w:r w:rsidR="001F38EB">
        <w:rPr>
          <w:rFonts w:ascii="Times New Roman" w:hAnsi="Times New Roman"/>
          <w:szCs w:val="22"/>
        </w:rPr>
        <w:t>Figure 3</w:t>
      </w:r>
      <w:r w:rsidR="001E47AE">
        <w:rPr>
          <w:rFonts w:ascii="Times New Roman" w:hAnsi="Times New Roman"/>
          <w:szCs w:val="22"/>
        </w:rPr>
        <w:t>c</w:t>
      </w:r>
      <w:r w:rsidR="001F38EB">
        <w:rPr>
          <w:rFonts w:ascii="Times New Roman" w:hAnsi="Times New Roman"/>
          <w:szCs w:val="22"/>
        </w:rPr>
        <w:t xml:space="preserve">, </w:t>
      </w:r>
      <w:r w:rsidR="0008420D" w:rsidRPr="00CE3106">
        <w:rPr>
          <w:rFonts w:ascii="Times New Roman" w:hAnsi="Times New Roman"/>
          <w:szCs w:val="22"/>
        </w:rPr>
        <w:t>P</w:t>
      </w:r>
      <w:r w:rsidR="00710A0C">
        <w:rPr>
          <w:rFonts w:ascii="Times New Roman" w:hAnsi="Times New Roman"/>
          <w:szCs w:val="22"/>
        </w:rPr>
        <w:t xml:space="preserve"> trend</w:t>
      </w:r>
      <w:r w:rsidR="0008420D" w:rsidRPr="00CE3106">
        <w:rPr>
          <w:rFonts w:ascii="Times New Roman" w:hAnsi="Times New Roman"/>
          <w:szCs w:val="22"/>
        </w:rPr>
        <w:t>=0</w:t>
      </w:r>
      <w:r w:rsidR="006B2815">
        <w:rPr>
          <w:rFonts w:ascii="Times New Roman" w:hAnsi="Times New Roman"/>
          <w:szCs w:val="22"/>
        </w:rPr>
        <w:t>.</w:t>
      </w:r>
      <w:r w:rsidR="0008420D" w:rsidRPr="00CE3106">
        <w:rPr>
          <w:rFonts w:ascii="Times New Roman" w:hAnsi="Times New Roman"/>
          <w:szCs w:val="22"/>
        </w:rPr>
        <w:t>26)</w:t>
      </w:r>
      <w:r w:rsidR="00F97AD3">
        <w:rPr>
          <w:rFonts w:ascii="Times New Roman" w:hAnsi="Times New Roman"/>
          <w:szCs w:val="22"/>
        </w:rPr>
        <w:t>.</w:t>
      </w:r>
      <w:r w:rsidR="00422879" w:rsidRPr="00CE3106">
        <w:rPr>
          <w:rFonts w:ascii="Times New Roman" w:hAnsi="Times New Roman"/>
          <w:szCs w:val="22"/>
        </w:rPr>
        <w:t xml:space="preserve"> </w:t>
      </w:r>
    </w:p>
    <w:p w14:paraId="389278B3" w14:textId="77777777" w:rsidR="00743BF1" w:rsidRDefault="00743BF1" w:rsidP="00743BF1">
      <w:pPr>
        <w:ind w:firstLine="0"/>
        <w:rPr>
          <w:rFonts w:ascii="Times New Roman" w:hAnsi="Times New Roman"/>
          <w:szCs w:val="22"/>
        </w:rPr>
      </w:pPr>
    </w:p>
    <w:p w14:paraId="662D4085" w14:textId="77777777" w:rsidR="00BB5F5C" w:rsidRPr="00CE3106" w:rsidRDefault="00212E5A" w:rsidP="00743BF1">
      <w:pPr>
        <w:ind w:firstLine="0"/>
        <w:rPr>
          <w:rFonts w:ascii="Times New Roman" w:hAnsi="Times New Roman"/>
          <w:szCs w:val="22"/>
        </w:rPr>
      </w:pPr>
      <w:r w:rsidRPr="00CE3106">
        <w:rPr>
          <w:rFonts w:ascii="Times New Roman" w:hAnsi="Times New Roman"/>
          <w:szCs w:val="22"/>
        </w:rPr>
        <w:t>T</w:t>
      </w:r>
      <w:r w:rsidR="00A129F0" w:rsidRPr="00CE3106">
        <w:rPr>
          <w:rFonts w:ascii="Times New Roman" w:hAnsi="Times New Roman"/>
          <w:szCs w:val="22"/>
        </w:rPr>
        <w:t>he risk of</w:t>
      </w:r>
      <w:r w:rsidR="00F055A9" w:rsidRPr="00CE3106">
        <w:rPr>
          <w:rFonts w:ascii="Times New Roman" w:hAnsi="Times New Roman"/>
          <w:szCs w:val="22"/>
        </w:rPr>
        <w:t xml:space="preserve"> </w:t>
      </w:r>
      <w:r w:rsidR="00EF7E98" w:rsidRPr="00EF7E98">
        <w:rPr>
          <w:rFonts w:ascii="Times New Roman" w:hAnsi="Times New Roman"/>
          <w:szCs w:val="22"/>
        </w:rPr>
        <w:t>overall</w:t>
      </w:r>
      <w:r w:rsidR="006750C1">
        <w:rPr>
          <w:rFonts w:ascii="Times New Roman" w:hAnsi="Times New Roman"/>
          <w:szCs w:val="22"/>
        </w:rPr>
        <w:t xml:space="preserve"> </w:t>
      </w:r>
      <w:r w:rsidR="00F055A9" w:rsidRPr="00CE3106">
        <w:rPr>
          <w:rFonts w:ascii="Times New Roman" w:hAnsi="Times New Roman"/>
          <w:szCs w:val="22"/>
        </w:rPr>
        <w:t>CV events</w:t>
      </w:r>
      <w:r w:rsidR="00443292" w:rsidRPr="00CE3106">
        <w:rPr>
          <w:rFonts w:ascii="Times New Roman" w:hAnsi="Times New Roman"/>
          <w:szCs w:val="22"/>
        </w:rPr>
        <w:t xml:space="preserve"> (</w:t>
      </w:r>
      <w:r w:rsidR="000305A7">
        <w:rPr>
          <w:rFonts w:ascii="Times New Roman" w:hAnsi="Times New Roman"/>
          <w:szCs w:val="22"/>
        </w:rPr>
        <w:t>Supplemental Table</w:t>
      </w:r>
      <w:r w:rsidR="00301DED">
        <w:rPr>
          <w:rFonts w:ascii="Times New Roman" w:hAnsi="Times New Roman"/>
          <w:szCs w:val="22"/>
        </w:rPr>
        <w:t xml:space="preserve"> </w:t>
      </w:r>
      <w:r w:rsidR="000305A7">
        <w:rPr>
          <w:rFonts w:ascii="Times New Roman" w:hAnsi="Times New Roman"/>
          <w:szCs w:val="22"/>
        </w:rPr>
        <w:t>3</w:t>
      </w:r>
      <w:r w:rsidR="00443292" w:rsidRPr="00CE3106">
        <w:rPr>
          <w:rFonts w:ascii="Times New Roman" w:hAnsi="Times New Roman"/>
          <w:szCs w:val="22"/>
        </w:rPr>
        <w:t>)</w:t>
      </w:r>
      <w:r w:rsidR="00F055A9" w:rsidRPr="00CE3106">
        <w:rPr>
          <w:rFonts w:ascii="Times New Roman" w:hAnsi="Times New Roman"/>
          <w:szCs w:val="22"/>
        </w:rPr>
        <w:t xml:space="preserve"> </w:t>
      </w:r>
      <w:r w:rsidR="003C442D">
        <w:rPr>
          <w:rFonts w:ascii="Times New Roman" w:hAnsi="Times New Roman"/>
          <w:szCs w:val="22"/>
        </w:rPr>
        <w:t xml:space="preserve">in relation to </w:t>
      </w:r>
      <w:r w:rsidR="00F8058A" w:rsidRPr="00CE3106">
        <w:rPr>
          <w:rFonts w:ascii="Times New Roman" w:hAnsi="Times New Roman"/>
          <w:szCs w:val="22"/>
        </w:rPr>
        <w:t>all drink types</w:t>
      </w:r>
      <w:r w:rsidR="00791F48">
        <w:rPr>
          <w:rFonts w:ascii="Times New Roman" w:hAnsi="Times New Roman"/>
          <w:szCs w:val="22"/>
        </w:rPr>
        <w:t xml:space="preserve"> combined</w:t>
      </w:r>
      <w:r w:rsidR="003C442D">
        <w:rPr>
          <w:rFonts w:ascii="Times New Roman" w:hAnsi="Times New Roman"/>
          <w:szCs w:val="22"/>
        </w:rPr>
        <w:t xml:space="preserve"> was absent</w:t>
      </w:r>
      <w:r w:rsidR="00F055A9" w:rsidRPr="00CE3106">
        <w:rPr>
          <w:rFonts w:ascii="Times New Roman" w:hAnsi="Times New Roman"/>
          <w:szCs w:val="22"/>
        </w:rPr>
        <w:t xml:space="preserve"> (</w:t>
      </w:r>
      <w:r w:rsidR="00E62CEC">
        <w:rPr>
          <w:rFonts w:ascii="Times New Roman" w:hAnsi="Times New Roman"/>
          <w:szCs w:val="22"/>
        </w:rPr>
        <w:t>Figure 4</w:t>
      </w:r>
      <w:r w:rsidR="0082064B">
        <w:rPr>
          <w:rFonts w:ascii="Times New Roman" w:hAnsi="Times New Roman"/>
          <w:szCs w:val="22"/>
        </w:rPr>
        <w:t>a</w:t>
      </w:r>
      <w:r w:rsidR="00E62CEC">
        <w:rPr>
          <w:rFonts w:ascii="Times New Roman" w:hAnsi="Times New Roman"/>
          <w:szCs w:val="22"/>
        </w:rPr>
        <w:t xml:space="preserve">, </w:t>
      </w:r>
      <w:r w:rsidR="00F055A9" w:rsidRPr="00CE3106">
        <w:rPr>
          <w:rFonts w:ascii="Times New Roman" w:hAnsi="Times New Roman"/>
          <w:szCs w:val="22"/>
        </w:rPr>
        <w:t>P</w:t>
      </w:r>
      <w:r w:rsidR="00F8058A" w:rsidRPr="00CE3106">
        <w:rPr>
          <w:rFonts w:ascii="Times New Roman" w:hAnsi="Times New Roman"/>
          <w:szCs w:val="22"/>
        </w:rPr>
        <w:t xml:space="preserve"> </w:t>
      </w:r>
      <w:r w:rsidR="00D122A6" w:rsidRPr="00CE3106">
        <w:rPr>
          <w:rFonts w:ascii="Times New Roman" w:hAnsi="Times New Roman"/>
          <w:szCs w:val="22"/>
        </w:rPr>
        <w:t>trend</w:t>
      </w:r>
      <w:r w:rsidR="00F055A9" w:rsidRPr="00CE3106">
        <w:rPr>
          <w:rFonts w:ascii="Times New Roman" w:hAnsi="Times New Roman"/>
          <w:szCs w:val="22"/>
        </w:rPr>
        <w:t>=0</w:t>
      </w:r>
      <w:r w:rsidR="006B2815">
        <w:rPr>
          <w:rFonts w:ascii="Times New Roman" w:hAnsi="Times New Roman"/>
          <w:szCs w:val="22"/>
        </w:rPr>
        <w:t>.</w:t>
      </w:r>
      <w:r w:rsidR="00F055A9" w:rsidRPr="00CE3106">
        <w:rPr>
          <w:rFonts w:ascii="Times New Roman" w:hAnsi="Times New Roman"/>
          <w:szCs w:val="22"/>
        </w:rPr>
        <w:t>33)</w:t>
      </w:r>
      <w:r w:rsidR="003C442D">
        <w:rPr>
          <w:rFonts w:ascii="Times New Roman" w:hAnsi="Times New Roman"/>
          <w:szCs w:val="22"/>
        </w:rPr>
        <w:t xml:space="preserve">, </w:t>
      </w:r>
      <w:r w:rsidR="00B76AF7">
        <w:rPr>
          <w:rFonts w:ascii="Times New Roman" w:hAnsi="Times New Roman"/>
          <w:szCs w:val="22"/>
        </w:rPr>
        <w:t xml:space="preserve">while risk increased with </w:t>
      </w:r>
      <w:r w:rsidR="00F055A9" w:rsidRPr="00CE3106">
        <w:rPr>
          <w:rFonts w:ascii="Times New Roman" w:hAnsi="Times New Roman"/>
          <w:szCs w:val="22"/>
        </w:rPr>
        <w:t>beer/cider and spirits</w:t>
      </w:r>
      <w:r w:rsidR="00791F48">
        <w:rPr>
          <w:rFonts w:ascii="Times New Roman" w:hAnsi="Times New Roman"/>
          <w:szCs w:val="22"/>
        </w:rPr>
        <w:t xml:space="preserve"> consumption</w:t>
      </w:r>
      <w:r w:rsidR="00A129F0" w:rsidRPr="00CE3106">
        <w:rPr>
          <w:rFonts w:ascii="Times New Roman" w:hAnsi="Times New Roman"/>
          <w:szCs w:val="22"/>
        </w:rPr>
        <w:t xml:space="preserve"> (</w:t>
      </w:r>
      <w:r w:rsidR="00E62CEC">
        <w:rPr>
          <w:rFonts w:ascii="Times New Roman" w:hAnsi="Times New Roman"/>
          <w:szCs w:val="22"/>
        </w:rPr>
        <w:t>Figure 4</w:t>
      </w:r>
      <w:r w:rsidR="0082064B">
        <w:rPr>
          <w:rFonts w:ascii="Times New Roman" w:hAnsi="Times New Roman"/>
          <w:szCs w:val="22"/>
        </w:rPr>
        <w:t>b</w:t>
      </w:r>
      <w:r w:rsidR="00E62CEC">
        <w:rPr>
          <w:rFonts w:ascii="Times New Roman" w:hAnsi="Times New Roman"/>
          <w:szCs w:val="22"/>
        </w:rPr>
        <w:t xml:space="preserve">, </w:t>
      </w:r>
      <w:r w:rsidR="00A129F0" w:rsidRPr="00CE3106">
        <w:rPr>
          <w:rFonts w:ascii="Times New Roman" w:hAnsi="Times New Roman"/>
          <w:szCs w:val="22"/>
        </w:rPr>
        <w:t>P</w:t>
      </w:r>
      <w:r w:rsidR="00710A0C">
        <w:rPr>
          <w:rFonts w:ascii="Times New Roman" w:hAnsi="Times New Roman"/>
          <w:szCs w:val="22"/>
        </w:rPr>
        <w:t xml:space="preserve"> </w:t>
      </w:r>
      <w:r w:rsidR="001B301E" w:rsidRPr="00CE3106">
        <w:rPr>
          <w:rFonts w:ascii="Times New Roman" w:hAnsi="Times New Roman"/>
          <w:szCs w:val="22"/>
        </w:rPr>
        <w:t>trend</w:t>
      </w:r>
      <w:r w:rsidR="00443292" w:rsidRPr="00CE3106">
        <w:rPr>
          <w:rFonts w:ascii="Times New Roman" w:hAnsi="Times New Roman"/>
          <w:szCs w:val="22"/>
        </w:rPr>
        <w:t>&lt;0</w:t>
      </w:r>
      <w:r w:rsidR="006B2815">
        <w:rPr>
          <w:rFonts w:ascii="Times New Roman" w:hAnsi="Times New Roman"/>
          <w:szCs w:val="22"/>
        </w:rPr>
        <w:t>.</w:t>
      </w:r>
      <w:r w:rsidR="00443292" w:rsidRPr="00CE3106">
        <w:rPr>
          <w:rFonts w:ascii="Times New Roman" w:hAnsi="Times New Roman"/>
          <w:szCs w:val="22"/>
        </w:rPr>
        <w:t xml:space="preserve">0001), </w:t>
      </w:r>
      <w:r w:rsidR="00B76AF7">
        <w:rPr>
          <w:rFonts w:ascii="Times New Roman" w:hAnsi="Times New Roman"/>
          <w:szCs w:val="22"/>
        </w:rPr>
        <w:t>but decreased with wine consumption</w:t>
      </w:r>
      <w:r w:rsidR="00A129F0" w:rsidRPr="00CE3106">
        <w:rPr>
          <w:rFonts w:ascii="Times New Roman" w:hAnsi="Times New Roman"/>
          <w:szCs w:val="22"/>
        </w:rPr>
        <w:t xml:space="preserve"> </w:t>
      </w:r>
      <w:r w:rsidR="001B301E" w:rsidRPr="00CE3106">
        <w:rPr>
          <w:rFonts w:ascii="Times New Roman" w:hAnsi="Times New Roman"/>
          <w:szCs w:val="22"/>
        </w:rPr>
        <w:t>(</w:t>
      </w:r>
      <w:r w:rsidR="00E62CEC">
        <w:rPr>
          <w:rFonts w:ascii="Times New Roman" w:hAnsi="Times New Roman"/>
          <w:szCs w:val="22"/>
        </w:rPr>
        <w:t>Figure 4</w:t>
      </w:r>
      <w:r w:rsidR="0082064B">
        <w:rPr>
          <w:rFonts w:ascii="Times New Roman" w:hAnsi="Times New Roman"/>
          <w:szCs w:val="22"/>
        </w:rPr>
        <w:t>c</w:t>
      </w:r>
      <w:r w:rsidR="00E62CEC">
        <w:rPr>
          <w:rFonts w:ascii="Times New Roman" w:hAnsi="Times New Roman"/>
          <w:szCs w:val="22"/>
        </w:rPr>
        <w:t xml:space="preserve">, </w:t>
      </w:r>
      <w:r w:rsidR="00A129F0" w:rsidRPr="00CE3106">
        <w:rPr>
          <w:rFonts w:ascii="Times New Roman" w:hAnsi="Times New Roman"/>
          <w:szCs w:val="22"/>
        </w:rPr>
        <w:t>P</w:t>
      </w:r>
      <w:r w:rsidR="00710A0C">
        <w:rPr>
          <w:rFonts w:ascii="Times New Roman" w:hAnsi="Times New Roman"/>
          <w:szCs w:val="22"/>
        </w:rPr>
        <w:t xml:space="preserve"> </w:t>
      </w:r>
      <w:r w:rsidR="001B301E" w:rsidRPr="00CE3106">
        <w:rPr>
          <w:rFonts w:ascii="Times New Roman" w:hAnsi="Times New Roman"/>
          <w:szCs w:val="22"/>
        </w:rPr>
        <w:t>trend=</w:t>
      </w:r>
      <w:r w:rsidR="00A129F0" w:rsidRPr="00CE3106">
        <w:rPr>
          <w:rFonts w:ascii="Times New Roman" w:hAnsi="Times New Roman"/>
          <w:szCs w:val="22"/>
        </w:rPr>
        <w:t>0</w:t>
      </w:r>
      <w:r w:rsidR="006B2815">
        <w:rPr>
          <w:rFonts w:ascii="Times New Roman" w:hAnsi="Times New Roman"/>
          <w:szCs w:val="22"/>
        </w:rPr>
        <w:t>.</w:t>
      </w:r>
      <w:r w:rsidR="00A129F0" w:rsidRPr="00CE3106">
        <w:rPr>
          <w:rFonts w:ascii="Times New Roman" w:hAnsi="Times New Roman"/>
          <w:szCs w:val="22"/>
        </w:rPr>
        <w:t>006</w:t>
      </w:r>
      <w:r w:rsidR="001B301E" w:rsidRPr="00CE3106">
        <w:rPr>
          <w:rFonts w:ascii="Times New Roman" w:hAnsi="Times New Roman"/>
          <w:szCs w:val="22"/>
        </w:rPr>
        <w:t>)</w:t>
      </w:r>
      <w:r w:rsidR="00F97AD3">
        <w:rPr>
          <w:rFonts w:ascii="Times New Roman" w:hAnsi="Times New Roman"/>
          <w:szCs w:val="22"/>
        </w:rPr>
        <w:t>.</w:t>
      </w:r>
      <w:r w:rsidR="001B301E" w:rsidRPr="00CE3106">
        <w:rPr>
          <w:rFonts w:ascii="Times New Roman" w:hAnsi="Times New Roman"/>
          <w:szCs w:val="22"/>
        </w:rPr>
        <w:t xml:space="preserve"> </w:t>
      </w:r>
      <w:r w:rsidR="00443292" w:rsidRPr="00CE3106">
        <w:rPr>
          <w:rFonts w:ascii="Times New Roman" w:hAnsi="Times New Roman"/>
          <w:szCs w:val="22"/>
        </w:rPr>
        <w:t xml:space="preserve">When excluding </w:t>
      </w:r>
      <w:r w:rsidR="00B30090" w:rsidRPr="00CE3106">
        <w:rPr>
          <w:rFonts w:ascii="Times New Roman" w:hAnsi="Times New Roman"/>
          <w:szCs w:val="22"/>
        </w:rPr>
        <w:t xml:space="preserve">events from </w:t>
      </w:r>
      <w:r w:rsidR="00F30DA8" w:rsidRPr="00CE3106">
        <w:rPr>
          <w:rFonts w:ascii="Times New Roman" w:hAnsi="Times New Roman"/>
          <w:szCs w:val="22"/>
        </w:rPr>
        <w:t>ischaemic heart disease</w:t>
      </w:r>
      <w:r w:rsidR="00801E4B" w:rsidRPr="00CE3106">
        <w:rPr>
          <w:rFonts w:ascii="Times New Roman" w:hAnsi="Times New Roman"/>
          <w:szCs w:val="22"/>
        </w:rPr>
        <w:t xml:space="preserve"> (</w:t>
      </w:r>
      <w:r w:rsidR="000305A7">
        <w:rPr>
          <w:rFonts w:ascii="Times New Roman" w:hAnsi="Times New Roman"/>
          <w:szCs w:val="22"/>
        </w:rPr>
        <w:t>Supplemental Table 3</w:t>
      </w:r>
      <w:r w:rsidR="00B139BB" w:rsidRPr="00CE3106">
        <w:rPr>
          <w:rFonts w:ascii="Times New Roman" w:hAnsi="Times New Roman"/>
          <w:szCs w:val="22"/>
        </w:rPr>
        <w:t>)</w:t>
      </w:r>
      <w:r w:rsidR="00F30DA8" w:rsidRPr="00CE3106">
        <w:rPr>
          <w:rFonts w:ascii="Times New Roman" w:hAnsi="Times New Roman"/>
          <w:szCs w:val="22"/>
        </w:rPr>
        <w:t xml:space="preserve">, the </w:t>
      </w:r>
      <w:r w:rsidR="00467734">
        <w:rPr>
          <w:rFonts w:ascii="Times New Roman" w:hAnsi="Times New Roman"/>
          <w:szCs w:val="22"/>
        </w:rPr>
        <w:t xml:space="preserve">negative </w:t>
      </w:r>
      <w:r w:rsidR="00F30DA8" w:rsidRPr="00CE3106">
        <w:rPr>
          <w:rFonts w:ascii="Times New Roman" w:hAnsi="Times New Roman"/>
          <w:szCs w:val="22"/>
        </w:rPr>
        <w:t xml:space="preserve">protective </w:t>
      </w:r>
      <w:r w:rsidR="004B2D9B">
        <w:rPr>
          <w:rFonts w:ascii="Times New Roman" w:hAnsi="Times New Roman"/>
          <w:szCs w:val="22"/>
        </w:rPr>
        <w:t xml:space="preserve">relationship between </w:t>
      </w:r>
      <w:r w:rsidR="00EF7E98" w:rsidRPr="00EF7E98">
        <w:rPr>
          <w:rFonts w:ascii="Times New Roman" w:hAnsi="Times New Roman"/>
          <w:szCs w:val="22"/>
        </w:rPr>
        <w:t>overall</w:t>
      </w:r>
      <w:r w:rsidR="006A0D4E">
        <w:rPr>
          <w:rFonts w:ascii="Times New Roman" w:hAnsi="Times New Roman"/>
          <w:szCs w:val="22"/>
        </w:rPr>
        <w:t xml:space="preserve"> </w:t>
      </w:r>
      <w:r w:rsidR="00B139BB" w:rsidRPr="00CE3106">
        <w:rPr>
          <w:rFonts w:ascii="Times New Roman" w:hAnsi="Times New Roman"/>
          <w:szCs w:val="22"/>
        </w:rPr>
        <w:t xml:space="preserve">CV events </w:t>
      </w:r>
      <w:r w:rsidR="004B2D9B">
        <w:rPr>
          <w:rFonts w:ascii="Times New Roman" w:hAnsi="Times New Roman"/>
          <w:szCs w:val="22"/>
        </w:rPr>
        <w:t xml:space="preserve">and </w:t>
      </w:r>
      <w:r w:rsidR="00443292" w:rsidRPr="00CE3106">
        <w:rPr>
          <w:rFonts w:ascii="Times New Roman" w:hAnsi="Times New Roman"/>
          <w:szCs w:val="22"/>
        </w:rPr>
        <w:t>wine</w:t>
      </w:r>
      <w:r w:rsidR="00F30DA8" w:rsidRPr="00CE3106">
        <w:rPr>
          <w:rFonts w:ascii="Times New Roman" w:hAnsi="Times New Roman"/>
          <w:szCs w:val="22"/>
        </w:rPr>
        <w:t xml:space="preserve"> w</w:t>
      </w:r>
      <w:r w:rsidR="00B76AF7">
        <w:rPr>
          <w:rFonts w:ascii="Times New Roman" w:hAnsi="Times New Roman"/>
          <w:szCs w:val="22"/>
        </w:rPr>
        <w:t>as</w:t>
      </w:r>
      <w:r w:rsidR="00F30DA8" w:rsidRPr="00CE3106">
        <w:rPr>
          <w:rFonts w:ascii="Times New Roman" w:hAnsi="Times New Roman"/>
          <w:szCs w:val="22"/>
        </w:rPr>
        <w:t xml:space="preserve"> lost (</w:t>
      </w:r>
      <w:r w:rsidR="00E62CEC">
        <w:rPr>
          <w:rFonts w:ascii="Times New Roman" w:hAnsi="Times New Roman"/>
          <w:szCs w:val="22"/>
        </w:rPr>
        <w:t>Figure 4</w:t>
      </w:r>
      <w:r w:rsidR="0082064B">
        <w:rPr>
          <w:rFonts w:ascii="Times New Roman" w:hAnsi="Times New Roman"/>
          <w:szCs w:val="22"/>
        </w:rPr>
        <w:t>c</w:t>
      </w:r>
      <w:r w:rsidR="00E62CEC">
        <w:rPr>
          <w:rFonts w:ascii="Times New Roman" w:hAnsi="Times New Roman"/>
          <w:szCs w:val="22"/>
        </w:rPr>
        <w:t xml:space="preserve">, </w:t>
      </w:r>
      <w:r w:rsidR="00F30DA8" w:rsidRPr="00CE3106">
        <w:rPr>
          <w:rFonts w:ascii="Times New Roman" w:hAnsi="Times New Roman"/>
          <w:szCs w:val="22"/>
        </w:rPr>
        <w:t>P</w:t>
      </w:r>
      <w:r w:rsidR="00E62CEC">
        <w:rPr>
          <w:rFonts w:ascii="Times New Roman" w:hAnsi="Times New Roman"/>
          <w:szCs w:val="22"/>
        </w:rPr>
        <w:t xml:space="preserve"> </w:t>
      </w:r>
      <w:r w:rsidR="00F30DA8" w:rsidRPr="00CE3106">
        <w:rPr>
          <w:rFonts w:ascii="Times New Roman" w:hAnsi="Times New Roman"/>
          <w:szCs w:val="22"/>
        </w:rPr>
        <w:t>trend=0</w:t>
      </w:r>
      <w:r w:rsidR="006B2815">
        <w:rPr>
          <w:rFonts w:ascii="Times New Roman" w:hAnsi="Times New Roman"/>
          <w:szCs w:val="22"/>
        </w:rPr>
        <w:t>.</w:t>
      </w:r>
      <w:r w:rsidR="00F30DA8" w:rsidRPr="00CE3106">
        <w:rPr>
          <w:rFonts w:ascii="Times New Roman" w:hAnsi="Times New Roman"/>
          <w:szCs w:val="22"/>
        </w:rPr>
        <w:t xml:space="preserve">72), while the </w:t>
      </w:r>
      <w:r w:rsidR="00AD23BC">
        <w:rPr>
          <w:rFonts w:ascii="Times New Roman" w:hAnsi="Times New Roman"/>
          <w:szCs w:val="22"/>
        </w:rPr>
        <w:t>association</w:t>
      </w:r>
      <w:r w:rsidR="00E62CEC">
        <w:rPr>
          <w:rFonts w:ascii="Times New Roman" w:hAnsi="Times New Roman"/>
          <w:szCs w:val="22"/>
        </w:rPr>
        <w:t xml:space="preserve"> </w:t>
      </w:r>
      <w:r w:rsidR="00F30DA8" w:rsidRPr="00CE3106">
        <w:rPr>
          <w:rFonts w:ascii="Times New Roman" w:hAnsi="Times New Roman"/>
          <w:szCs w:val="22"/>
        </w:rPr>
        <w:t xml:space="preserve">with beer/cider and spirits </w:t>
      </w:r>
      <w:r w:rsidR="00E62CEC">
        <w:rPr>
          <w:rFonts w:ascii="Times New Roman" w:hAnsi="Times New Roman"/>
          <w:szCs w:val="22"/>
        </w:rPr>
        <w:t xml:space="preserve">remained </w:t>
      </w:r>
      <w:r w:rsidR="00F30DA8" w:rsidRPr="00CE3106">
        <w:rPr>
          <w:rFonts w:ascii="Times New Roman" w:hAnsi="Times New Roman"/>
          <w:szCs w:val="22"/>
        </w:rPr>
        <w:t>(</w:t>
      </w:r>
      <w:r w:rsidR="00E62CEC">
        <w:rPr>
          <w:rFonts w:ascii="Times New Roman" w:hAnsi="Times New Roman"/>
          <w:szCs w:val="22"/>
        </w:rPr>
        <w:t>Figure 4</w:t>
      </w:r>
      <w:r w:rsidR="0082064B">
        <w:rPr>
          <w:rFonts w:ascii="Times New Roman" w:hAnsi="Times New Roman"/>
          <w:szCs w:val="22"/>
        </w:rPr>
        <w:t>b</w:t>
      </w:r>
      <w:r w:rsidR="00E62CEC">
        <w:rPr>
          <w:rFonts w:ascii="Times New Roman" w:hAnsi="Times New Roman"/>
          <w:szCs w:val="22"/>
        </w:rPr>
        <w:t xml:space="preserve">, </w:t>
      </w:r>
      <w:r w:rsidR="00F30DA8" w:rsidRPr="00CE3106">
        <w:rPr>
          <w:rFonts w:ascii="Times New Roman" w:hAnsi="Times New Roman"/>
          <w:szCs w:val="22"/>
        </w:rPr>
        <w:t>P</w:t>
      </w:r>
      <w:r w:rsidR="00E62CEC">
        <w:rPr>
          <w:rFonts w:ascii="Times New Roman" w:hAnsi="Times New Roman"/>
          <w:szCs w:val="22"/>
        </w:rPr>
        <w:t xml:space="preserve"> </w:t>
      </w:r>
      <w:r w:rsidR="00F30DA8" w:rsidRPr="00CE3106">
        <w:rPr>
          <w:rFonts w:ascii="Times New Roman" w:hAnsi="Times New Roman"/>
          <w:szCs w:val="22"/>
        </w:rPr>
        <w:t>trend&lt;0</w:t>
      </w:r>
      <w:r w:rsidR="006B2815">
        <w:rPr>
          <w:rFonts w:ascii="Times New Roman" w:hAnsi="Times New Roman"/>
          <w:szCs w:val="22"/>
        </w:rPr>
        <w:t>.</w:t>
      </w:r>
      <w:r w:rsidR="00F30DA8" w:rsidRPr="00CE3106">
        <w:rPr>
          <w:rFonts w:ascii="Times New Roman" w:hAnsi="Times New Roman"/>
          <w:szCs w:val="22"/>
        </w:rPr>
        <w:t>0001)</w:t>
      </w:r>
      <w:r w:rsidR="00F97AD3">
        <w:rPr>
          <w:rFonts w:ascii="Times New Roman" w:hAnsi="Times New Roman"/>
          <w:szCs w:val="22"/>
        </w:rPr>
        <w:t>.</w:t>
      </w:r>
      <w:r w:rsidR="00F30DA8" w:rsidRPr="00CE3106">
        <w:rPr>
          <w:rFonts w:ascii="Times New Roman" w:hAnsi="Times New Roman"/>
          <w:szCs w:val="22"/>
        </w:rPr>
        <w:t xml:space="preserve"> These findings remained consistent when additionally excluding events from cerebrovascular disease (wine, P</w:t>
      </w:r>
      <w:r w:rsidR="00AD23BC">
        <w:rPr>
          <w:rFonts w:ascii="Times New Roman" w:hAnsi="Times New Roman"/>
          <w:szCs w:val="22"/>
        </w:rPr>
        <w:t xml:space="preserve"> </w:t>
      </w:r>
      <w:r w:rsidR="00F30DA8" w:rsidRPr="00CE3106">
        <w:rPr>
          <w:rFonts w:ascii="Times New Roman" w:hAnsi="Times New Roman"/>
          <w:szCs w:val="22"/>
        </w:rPr>
        <w:t>trend=0</w:t>
      </w:r>
      <w:r w:rsidR="006B2815">
        <w:rPr>
          <w:rFonts w:ascii="Times New Roman" w:hAnsi="Times New Roman"/>
          <w:szCs w:val="22"/>
        </w:rPr>
        <w:t>.</w:t>
      </w:r>
      <w:r w:rsidR="00F30DA8" w:rsidRPr="00CE3106">
        <w:rPr>
          <w:rFonts w:ascii="Times New Roman" w:hAnsi="Times New Roman"/>
          <w:szCs w:val="22"/>
        </w:rPr>
        <w:t xml:space="preserve">62; </w:t>
      </w:r>
      <w:r w:rsidR="009611C9" w:rsidRPr="00CE3106">
        <w:rPr>
          <w:rFonts w:ascii="Times New Roman" w:hAnsi="Times New Roman"/>
          <w:szCs w:val="22"/>
        </w:rPr>
        <w:t>beer/cid</w:t>
      </w:r>
      <w:r w:rsidR="00E028D5" w:rsidRPr="00CE3106">
        <w:rPr>
          <w:rFonts w:ascii="Times New Roman" w:hAnsi="Times New Roman"/>
          <w:szCs w:val="22"/>
        </w:rPr>
        <w:t>er and spirits, P</w:t>
      </w:r>
      <w:r w:rsidR="00BC59FF">
        <w:rPr>
          <w:rFonts w:ascii="Times New Roman" w:hAnsi="Times New Roman"/>
          <w:szCs w:val="22"/>
        </w:rPr>
        <w:t xml:space="preserve"> </w:t>
      </w:r>
      <w:r w:rsidR="00E028D5" w:rsidRPr="00CE3106">
        <w:rPr>
          <w:rFonts w:ascii="Times New Roman" w:hAnsi="Times New Roman"/>
          <w:szCs w:val="22"/>
        </w:rPr>
        <w:t>trend&lt;0</w:t>
      </w:r>
      <w:r w:rsidR="006B2815">
        <w:rPr>
          <w:rFonts w:ascii="Times New Roman" w:hAnsi="Times New Roman"/>
          <w:szCs w:val="22"/>
        </w:rPr>
        <w:t>.</w:t>
      </w:r>
      <w:r w:rsidR="00E028D5" w:rsidRPr="00CE3106">
        <w:rPr>
          <w:rFonts w:ascii="Times New Roman" w:hAnsi="Times New Roman"/>
          <w:szCs w:val="22"/>
        </w:rPr>
        <w:t>0001</w:t>
      </w:r>
      <w:r w:rsidR="00801E4B" w:rsidRPr="00CE3106">
        <w:rPr>
          <w:rFonts w:ascii="Times New Roman" w:hAnsi="Times New Roman"/>
          <w:szCs w:val="22"/>
        </w:rPr>
        <w:t xml:space="preserve">; </w:t>
      </w:r>
      <w:r w:rsidR="000305A7">
        <w:rPr>
          <w:rFonts w:ascii="Times New Roman" w:hAnsi="Times New Roman"/>
          <w:szCs w:val="22"/>
        </w:rPr>
        <w:t>Supplemental Table 3</w:t>
      </w:r>
      <w:r w:rsidR="00E028D5" w:rsidRPr="00CE3106">
        <w:rPr>
          <w:rFonts w:ascii="Times New Roman" w:hAnsi="Times New Roman"/>
          <w:szCs w:val="22"/>
        </w:rPr>
        <w:t>)</w:t>
      </w:r>
      <w:r w:rsidR="00F97AD3">
        <w:rPr>
          <w:rFonts w:ascii="Times New Roman" w:hAnsi="Times New Roman"/>
          <w:szCs w:val="22"/>
        </w:rPr>
        <w:t>.</w:t>
      </w:r>
    </w:p>
    <w:p w14:paraId="711111D2" w14:textId="77777777" w:rsidR="009611C9" w:rsidRPr="00D122A6" w:rsidRDefault="009611C9" w:rsidP="005B5096">
      <w:pPr>
        <w:pStyle w:val="Heading3"/>
      </w:pPr>
      <w:r>
        <w:t>Continuous analysis</w:t>
      </w:r>
    </w:p>
    <w:p w14:paraId="36E58785" w14:textId="77777777" w:rsidR="002B0403" w:rsidRDefault="00C31B6A" w:rsidP="009611C9">
      <w:pPr>
        <w:ind w:firstLine="0"/>
        <w:rPr>
          <w:rFonts w:ascii="Times New Roman" w:hAnsi="Times New Roman"/>
          <w:szCs w:val="22"/>
        </w:rPr>
      </w:pPr>
      <w:r w:rsidRPr="00CE3106">
        <w:rPr>
          <w:rFonts w:ascii="Times New Roman" w:hAnsi="Times New Roman"/>
          <w:szCs w:val="22"/>
        </w:rPr>
        <w:t>In continuous analysis</w:t>
      </w:r>
      <w:r w:rsidR="00301FC5" w:rsidRPr="00CE3106">
        <w:rPr>
          <w:rFonts w:ascii="Times New Roman" w:hAnsi="Times New Roman"/>
          <w:szCs w:val="22"/>
        </w:rPr>
        <w:t xml:space="preserve"> (Table 2)</w:t>
      </w:r>
      <w:r w:rsidRPr="00CE3106">
        <w:rPr>
          <w:rFonts w:ascii="Times New Roman" w:hAnsi="Times New Roman"/>
          <w:szCs w:val="22"/>
        </w:rPr>
        <w:t>,</w:t>
      </w:r>
      <w:r w:rsidR="002B0403" w:rsidRPr="00CE3106">
        <w:rPr>
          <w:rFonts w:ascii="Times New Roman" w:hAnsi="Times New Roman"/>
          <w:szCs w:val="22"/>
        </w:rPr>
        <w:t xml:space="preserve"> th</w:t>
      </w:r>
      <w:r w:rsidR="00C427AE" w:rsidRPr="00CE3106">
        <w:rPr>
          <w:rFonts w:ascii="Times New Roman" w:hAnsi="Times New Roman"/>
          <w:szCs w:val="22"/>
        </w:rPr>
        <w:t xml:space="preserve">e above findings were confirmed, except for </w:t>
      </w:r>
      <w:r w:rsidR="00791F48">
        <w:rPr>
          <w:rFonts w:ascii="Times New Roman" w:hAnsi="Times New Roman"/>
          <w:szCs w:val="22"/>
        </w:rPr>
        <w:t xml:space="preserve">alcohol from </w:t>
      </w:r>
      <w:r w:rsidRPr="00CE3106">
        <w:rPr>
          <w:rFonts w:ascii="Times New Roman" w:hAnsi="Times New Roman"/>
          <w:szCs w:val="22"/>
        </w:rPr>
        <w:t>all drin</w:t>
      </w:r>
      <w:r w:rsidR="00301FC5" w:rsidRPr="00CE3106">
        <w:rPr>
          <w:rFonts w:ascii="Times New Roman" w:hAnsi="Times New Roman"/>
          <w:szCs w:val="22"/>
        </w:rPr>
        <w:t>k types</w:t>
      </w:r>
      <w:r w:rsidR="00791F48">
        <w:rPr>
          <w:rFonts w:ascii="Times New Roman" w:hAnsi="Times New Roman"/>
          <w:szCs w:val="22"/>
        </w:rPr>
        <w:t xml:space="preserve"> combined</w:t>
      </w:r>
      <w:r w:rsidR="00301FC5" w:rsidRPr="00CE3106">
        <w:rPr>
          <w:rFonts w:ascii="Times New Roman" w:hAnsi="Times New Roman"/>
          <w:szCs w:val="22"/>
        </w:rPr>
        <w:t xml:space="preserve"> </w:t>
      </w:r>
      <w:r w:rsidR="00850CD4" w:rsidRPr="00CE3106">
        <w:rPr>
          <w:rFonts w:ascii="Times New Roman" w:hAnsi="Times New Roman"/>
          <w:szCs w:val="22"/>
        </w:rPr>
        <w:t>predicting</w:t>
      </w:r>
      <w:r w:rsidR="00C427AE" w:rsidRPr="00CE3106">
        <w:rPr>
          <w:rFonts w:ascii="Times New Roman" w:hAnsi="Times New Roman"/>
          <w:szCs w:val="22"/>
        </w:rPr>
        <w:t xml:space="preserve"> </w:t>
      </w:r>
      <w:r w:rsidR="00EF7E98" w:rsidRPr="00EF7E98">
        <w:rPr>
          <w:rFonts w:ascii="Times New Roman" w:hAnsi="Times New Roman"/>
          <w:szCs w:val="22"/>
        </w:rPr>
        <w:t>overall</w:t>
      </w:r>
      <w:r w:rsidR="006A0D4E">
        <w:rPr>
          <w:rFonts w:ascii="Times New Roman" w:hAnsi="Times New Roman"/>
          <w:szCs w:val="22"/>
        </w:rPr>
        <w:t xml:space="preserve"> </w:t>
      </w:r>
      <w:r w:rsidR="00C427AE" w:rsidRPr="00CE3106">
        <w:rPr>
          <w:rFonts w:ascii="Times New Roman" w:hAnsi="Times New Roman"/>
          <w:szCs w:val="22"/>
        </w:rPr>
        <w:t>CV events (P=0</w:t>
      </w:r>
      <w:r w:rsidR="006B2815">
        <w:rPr>
          <w:rFonts w:ascii="Times New Roman" w:hAnsi="Times New Roman"/>
          <w:szCs w:val="22"/>
        </w:rPr>
        <w:t>.</w:t>
      </w:r>
      <w:r w:rsidR="00C427AE" w:rsidRPr="00CE3106">
        <w:rPr>
          <w:rFonts w:ascii="Times New Roman" w:hAnsi="Times New Roman"/>
          <w:szCs w:val="22"/>
        </w:rPr>
        <w:t>024)</w:t>
      </w:r>
      <w:r w:rsidR="00F97AD3">
        <w:rPr>
          <w:rFonts w:ascii="Times New Roman" w:hAnsi="Times New Roman"/>
          <w:szCs w:val="22"/>
        </w:rPr>
        <w:t>.</w:t>
      </w:r>
      <w:r w:rsidR="00C427AE" w:rsidRPr="00CE3106">
        <w:rPr>
          <w:rFonts w:ascii="Times New Roman" w:hAnsi="Times New Roman"/>
          <w:szCs w:val="22"/>
        </w:rPr>
        <w:t xml:space="preserve"> H</w:t>
      </w:r>
      <w:r w:rsidR="00301FC5" w:rsidRPr="00CE3106">
        <w:rPr>
          <w:rFonts w:ascii="Times New Roman" w:hAnsi="Times New Roman"/>
          <w:szCs w:val="22"/>
        </w:rPr>
        <w:t>owever</w:t>
      </w:r>
      <w:r w:rsidR="00C427AE" w:rsidRPr="00CE3106">
        <w:rPr>
          <w:rFonts w:ascii="Times New Roman" w:hAnsi="Times New Roman"/>
          <w:szCs w:val="22"/>
        </w:rPr>
        <w:t>,</w:t>
      </w:r>
      <w:r w:rsidR="00301FC5" w:rsidRPr="00CE3106">
        <w:rPr>
          <w:rFonts w:ascii="Times New Roman" w:hAnsi="Times New Roman"/>
          <w:szCs w:val="22"/>
        </w:rPr>
        <w:t xml:space="preserve"> th</w:t>
      </w:r>
      <w:r w:rsidR="00791F48">
        <w:rPr>
          <w:rFonts w:ascii="Times New Roman" w:hAnsi="Times New Roman"/>
          <w:szCs w:val="22"/>
        </w:rPr>
        <w:t>is</w:t>
      </w:r>
      <w:r w:rsidR="00301FC5" w:rsidRPr="00CE3106">
        <w:rPr>
          <w:rFonts w:ascii="Times New Roman" w:hAnsi="Times New Roman"/>
          <w:szCs w:val="22"/>
        </w:rPr>
        <w:t xml:space="preserve"> relationship was weaker when compared to </w:t>
      </w:r>
      <w:r w:rsidRPr="00CE3106">
        <w:rPr>
          <w:rFonts w:ascii="Times New Roman" w:hAnsi="Times New Roman"/>
          <w:szCs w:val="22"/>
        </w:rPr>
        <w:t>beer/cider and spirits</w:t>
      </w:r>
      <w:r w:rsidR="002B0403" w:rsidRPr="00CE3106">
        <w:rPr>
          <w:rFonts w:ascii="Times New Roman" w:hAnsi="Times New Roman"/>
          <w:szCs w:val="22"/>
        </w:rPr>
        <w:t xml:space="preserve"> (hazard ratio, 1</w:t>
      </w:r>
      <w:r w:rsidR="006B2815">
        <w:rPr>
          <w:rFonts w:ascii="Times New Roman" w:hAnsi="Times New Roman"/>
          <w:szCs w:val="22"/>
        </w:rPr>
        <w:t>.</w:t>
      </w:r>
      <w:r w:rsidR="002B0403" w:rsidRPr="00CE3106">
        <w:rPr>
          <w:rFonts w:ascii="Times New Roman" w:hAnsi="Times New Roman"/>
          <w:szCs w:val="22"/>
        </w:rPr>
        <w:t>08</w:t>
      </w:r>
      <w:r w:rsidR="00D526D0">
        <w:rPr>
          <w:rFonts w:ascii="Times New Roman" w:hAnsi="Times New Roman"/>
          <w:szCs w:val="22"/>
        </w:rPr>
        <w:t xml:space="preserve">; </w:t>
      </w:r>
      <w:bookmarkStart w:id="17" w:name="_Hlk56075882"/>
      <w:r w:rsidR="00D526D0">
        <w:rPr>
          <w:rFonts w:ascii="Times New Roman" w:hAnsi="Times New Roman"/>
          <w:szCs w:val="22"/>
        </w:rPr>
        <w:t>95% confidence interval, 1</w:t>
      </w:r>
      <w:r w:rsidR="006B2815">
        <w:rPr>
          <w:rFonts w:ascii="Times New Roman" w:hAnsi="Times New Roman"/>
          <w:szCs w:val="22"/>
        </w:rPr>
        <w:t>.</w:t>
      </w:r>
      <w:r w:rsidR="00D526D0">
        <w:rPr>
          <w:rFonts w:ascii="Times New Roman" w:hAnsi="Times New Roman"/>
          <w:szCs w:val="22"/>
        </w:rPr>
        <w:t>01–1</w:t>
      </w:r>
      <w:r w:rsidR="006B2815">
        <w:rPr>
          <w:rFonts w:ascii="Times New Roman" w:hAnsi="Times New Roman"/>
          <w:szCs w:val="22"/>
        </w:rPr>
        <w:t>.</w:t>
      </w:r>
      <w:r w:rsidR="00D526D0">
        <w:rPr>
          <w:rFonts w:ascii="Times New Roman" w:hAnsi="Times New Roman"/>
          <w:szCs w:val="22"/>
        </w:rPr>
        <w:t>14</w:t>
      </w:r>
      <w:r w:rsidR="002B0403" w:rsidRPr="00CE3106">
        <w:rPr>
          <w:rFonts w:ascii="Times New Roman" w:hAnsi="Times New Roman"/>
          <w:szCs w:val="22"/>
        </w:rPr>
        <w:t xml:space="preserve"> </w:t>
      </w:r>
      <w:bookmarkEnd w:id="17"/>
      <w:r w:rsidR="002B0403" w:rsidRPr="00CE3106">
        <w:rPr>
          <w:rFonts w:ascii="Times New Roman" w:hAnsi="Times New Roman"/>
          <w:szCs w:val="22"/>
        </w:rPr>
        <w:t>vs 1</w:t>
      </w:r>
      <w:r w:rsidR="006B2815">
        <w:rPr>
          <w:rFonts w:ascii="Times New Roman" w:hAnsi="Times New Roman"/>
          <w:szCs w:val="22"/>
        </w:rPr>
        <w:t>.</w:t>
      </w:r>
      <w:r w:rsidR="002B0403" w:rsidRPr="00CE3106">
        <w:rPr>
          <w:rFonts w:ascii="Times New Roman" w:hAnsi="Times New Roman"/>
          <w:szCs w:val="22"/>
        </w:rPr>
        <w:t xml:space="preserve">24, </w:t>
      </w:r>
      <w:r w:rsidR="00D526D0" w:rsidRPr="00D526D0">
        <w:rPr>
          <w:rFonts w:ascii="Times New Roman" w:hAnsi="Times New Roman"/>
          <w:szCs w:val="22"/>
        </w:rPr>
        <w:t>1</w:t>
      </w:r>
      <w:r w:rsidR="006B2815">
        <w:rPr>
          <w:rFonts w:ascii="Times New Roman" w:hAnsi="Times New Roman"/>
          <w:szCs w:val="22"/>
        </w:rPr>
        <w:t>.</w:t>
      </w:r>
      <w:r w:rsidR="00D526D0">
        <w:rPr>
          <w:rFonts w:ascii="Times New Roman" w:hAnsi="Times New Roman"/>
          <w:szCs w:val="22"/>
        </w:rPr>
        <w:t>17</w:t>
      </w:r>
      <w:r w:rsidR="00D526D0" w:rsidRPr="00D526D0">
        <w:rPr>
          <w:rFonts w:ascii="Times New Roman" w:hAnsi="Times New Roman"/>
          <w:szCs w:val="22"/>
        </w:rPr>
        <w:t>–1</w:t>
      </w:r>
      <w:r w:rsidR="006B2815">
        <w:rPr>
          <w:rFonts w:ascii="Times New Roman" w:hAnsi="Times New Roman"/>
          <w:szCs w:val="22"/>
        </w:rPr>
        <w:t>.</w:t>
      </w:r>
      <w:r w:rsidR="00D526D0">
        <w:rPr>
          <w:rFonts w:ascii="Times New Roman" w:hAnsi="Times New Roman"/>
          <w:szCs w:val="22"/>
        </w:rPr>
        <w:t>31;</w:t>
      </w:r>
      <w:r w:rsidR="00D526D0" w:rsidRPr="00D526D0">
        <w:rPr>
          <w:rFonts w:ascii="Times New Roman" w:hAnsi="Times New Roman"/>
          <w:szCs w:val="22"/>
        </w:rPr>
        <w:t xml:space="preserve"> </w:t>
      </w:r>
      <w:r w:rsidR="002B0403" w:rsidRPr="00CE3106">
        <w:rPr>
          <w:rFonts w:ascii="Times New Roman" w:hAnsi="Times New Roman"/>
          <w:szCs w:val="22"/>
        </w:rPr>
        <w:t>P&lt;0</w:t>
      </w:r>
      <w:r w:rsidR="006B2815">
        <w:rPr>
          <w:rFonts w:ascii="Times New Roman" w:hAnsi="Times New Roman"/>
          <w:szCs w:val="22"/>
        </w:rPr>
        <w:t>.</w:t>
      </w:r>
      <w:r w:rsidR="002B0403" w:rsidRPr="00CE3106">
        <w:rPr>
          <w:rFonts w:ascii="Times New Roman" w:hAnsi="Times New Roman"/>
          <w:szCs w:val="22"/>
        </w:rPr>
        <w:t>0001)</w:t>
      </w:r>
      <w:r w:rsidR="00F97AD3">
        <w:rPr>
          <w:rFonts w:ascii="Times New Roman" w:hAnsi="Times New Roman"/>
          <w:szCs w:val="22"/>
        </w:rPr>
        <w:t>.</w:t>
      </w:r>
      <w:r w:rsidR="00791F48">
        <w:rPr>
          <w:rFonts w:ascii="Times New Roman" w:hAnsi="Times New Roman"/>
          <w:szCs w:val="22"/>
        </w:rPr>
        <w:t xml:space="preserve"> Wine consumption </w:t>
      </w:r>
      <w:r w:rsidR="00F41FA1">
        <w:rPr>
          <w:rFonts w:ascii="Times New Roman" w:hAnsi="Times New Roman"/>
          <w:szCs w:val="22"/>
        </w:rPr>
        <w:t xml:space="preserve">remained </w:t>
      </w:r>
      <w:r w:rsidR="00D75E63" w:rsidRPr="00CE3106">
        <w:rPr>
          <w:rFonts w:ascii="Times New Roman" w:hAnsi="Times New Roman"/>
          <w:szCs w:val="22"/>
        </w:rPr>
        <w:t xml:space="preserve">protective for </w:t>
      </w:r>
      <w:r w:rsidR="00EF7E98" w:rsidRPr="00EF7E98">
        <w:rPr>
          <w:rFonts w:ascii="Times New Roman" w:hAnsi="Times New Roman"/>
          <w:szCs w:val="22"/>
        </w:rPr>
        <w:t>overall</w:t>
      </w:r>
      <w:r w:rsidR="00F41FA1">
        <w:rPr>
          <w:rFonts w:ascii="Times New Roman" w:hAnsi="Times New Roman"/>
          <w:szCs w:val="22"/>
        </w:rPr>
        <w:t xml:space="preserve"> </w:t>
      </w:r>
      <w:r w:rsidR="00D75E63" w:rsidRPr="00CE3106">
        <w:rPr>
          <w:rFonts w:ascii="Times New Roman" w:hAnsi="Times New Roman"/>
          <w:szCs w:val="22"/>
        </w:rPr>
        <w:t>CV events</w:t>
      </w:r>
      <w:r w:rsidR="00C955AB" w:rsidRPr="00CE3106">
        <w:rPr>
          <w:rFonts w:ascii="Times New Roman" w:hAnsi="Times New Roman"/>
          <w:szCs w:val="22"/>
        </w:rPr>
        <w:t xml:space="preserve"> (P=0</w:t>
      </w:r>
      <w:r w:rsidR="006B2815">
        <w:rPr>
          <w:rFonts w:ascii="Times New Roman" w:hAnsi="Times New Roman"/>
          <w:szCs w:val="22"/>
        </w:rPr>
        <w:t>.</w:t>
      </w:r>
      <w:r w:rsidR="00C955AB" w:rsidRPr="00CE3106">
        <w:rPr>
          <w:rFonts w:ascii="Times New Roman" w:hAnsi="Times New Roman"/>
          <w:szCs w:val="22"/>
        </w:rPr>
        <w:t>008)</w:t>
      </w:r>
      <w:r w:rsidR="00F97AD3">
        <w:rPr>
          <w:rFonts w:ascii="Times New Roman" w:hAnsi="Times New Roman"/>
          <w:szCs w:val="22"/>
        </w:rPr>
        <w:t>.</w:t>
      </w:r>
    </w:p>
    <w:p w14:paraId="1E8CD841" w14:textId="77777777" w:rsidR="003E7D81" w:rsidRDefault="00791F48" w:rsidP="00743BF1">
      <w:pPr>
        <w:ind w:firstLine="0"/>
        <w:rPr>
          <w:rFonts w:ascii="Times New Roman" w:hAnsi="Times New Roman"/>
          <w:szCs w:val="22"/>
        </w:rPr>
      </w:pPr>
      <w:r>
        <w:rPr>
          <w:rFonts w:ascii="Times New Roman" w:hAnsi="Times New Roman"/>
          <w:szCs w:val="22"/>
        </w:rPr>
        <w:lastRenderedPageBreak/>
        <w:t xml:space="preserve">Alcohol from </w:t>
      </w:r>
      <w:r w:rsidR="00C955AB" w:rsidRPr="00CE3106">
        <w:rPr>
          <w:rFonts w:ascii="Times New Roman" w:hAnsi="Times New Roman"/>
          <w:szCs w:val="22"/>
        </w:rPr>
        <w:t>all drink types (P=0</w:t>
      </w:r>
      <w:r w:rsidR="006B2815">
        <w:rPr>
          <w:rFonts w:ascii="Times New Roman" w:hAnsi="Times New Roman"/>
          <w:szCs w:val="22"/>
        </w:rPr>
        <w:t>.</w:t>
      </w:r>
      <w:r w:rsidR="00C955AB" w:rsidRPr="00CE3106">
        <w:rPr>
          <w:rFonts w:ascii="Times New Roman" w:hAnsi="Times New Roman"/>
          <w:szCs w:val="22"/>
        </w:rPr>
        <w:t>14) and beer/cider and spirits (P=0</w:t>
      </w:r>
      <w:r w:rsidR="006B2815">
        <w:rPr>
          <w:rFonts w:ascii="Times New Roman" w:hAnsi="Times New Roman"/>
          <w:szCs w:val="22"/>
        </w:rPr>
        <w:t>.</w:t>
      </w:r>
      <w:r w:rsidR="00C955AB" w:rsidRPr="00CE3106">
        <w:rPr>
          <w:rFonts w:ascii="Times New Roman" w:hAnsi="Times New Roman"/>
          <w:szCs w:val="22"/>
        </w:rPr>
        <w:t xml:space="preserve">11) were not </w:t>
      </w:r>
      <w:r w:rsidR="005F0152">
        <w:rPr>
          <w:rFonts w:ascii="Times New Roman" w:hAnsi="Times New Roman"/>
          <w:szCs w:val="22"/>
        </w:rPr>
        <w:t>associated with</w:t>
      </w:r>
      <w:r w:rsidR="00C955AB" w:rsidRPr="00CE3106">
        <w:rPr>
          <w:rFonts w:ascii="Times New Roman" w:hAnsi="Times New Roman"/>
          <w:szCs w:val="22"/>
        </w:rPr>
        <w:t xml:space="preserve"> ischaemic heart disease, while wine</w:t>
      </w:r>
      <w:r>
        <w:rPr>
          <w:rFonts w:ascii="Times New Roman" w:hAnsi="Times New Roman"/>
          <w:szCs w:val="22"/>
        </w:rPr>
        <w:t xml:space="preserve"> </w:t>
      </w:r>
      <w:r w:rsidR="002A607D">
        <w:rPr>
          <w:rFonts w:ascii="Times New Roman" w:hAnsi="Times New Roman"/>
          <w:szCs w:val="22"/>
        </w:rPr>
        <w:t xml:space="preserve">was </w:t>
      </w:r>
      <w:r w:rsidR="00130653">
        <w:rPr>
          <w:rFonts w:ascii="Times New Roman" w:hAnsi="Times New Roman"/>
          <w:szCs w:val="22"/>
        </w:rPr>
        <w:t>associated with a reduced risk</w:t>
      </w:r>
      <w:r w:rsidR="00C955AB" w:rsidRPr="00CE3106">
        <w:rPr>
          <w:rFonts w:ascii="Times New Roman" w:hAnsi="Times New Roman"/>
          <w:szCs w:val="22"/>
        </w:rPr>
        <w:t xml:space="preserve"> (P&lt;0</w:t>
      </w:r>
      <w:r w:rsidR="006B2815">
        <w:rPr>
          <w:rFonts w:ascii="Times New Roman" w:hAnsi="Times New Roman"/>
          <w:szCs w:val="22"/>
        </w:rPr>
        <w:t>.</w:t>
      </w:r>
      <w:r w:rsidR="00C955AB" w:rsidRPr="00CE3106">
        <w:rPr>
          <w:rFonts w:ascii="Times New Roman" w:hAnsi="Times New Roman"/>
          <w:szCs w:val="22"/>
        </w:rPr>
        <w:t>0001)</w:t>
      </w:r>
      <w:r w:rsidR="00F97AD3">
        <w:rPr>
          <w:rFonts w:ascii="Times New Roman" w:hAnsi="Times New Roman"/>
          <w:szCs w:val="22"/>
        </w:rPr>
        <w:t>.</w:t>
      </w:r>
      <w:r w:rsidR="00C955AB" w:rsidRPr="00CE3106">
        <w:rPr>
          <w:rFonts w:ascii="Times New Roman" w:hAnsi="Times New Roman"/>
          <w:szCs w:val="22"/>
        </w:rPr>
        <w:t xml:space="preserve"> </w:t>
      </w:r>
      <w:r w:rsidR="00C427AE" w:rsidRPr="00CE3106">
        <w:rPr>
          <w:rFonts w:ascii="Times New Roman" w:hAnsi="Times New Roman"/>
          <w:szCs w:val="22"/>
        </w:rPr>
        <w:t xml:space="preserve">On the other hand, alcohol from all drink types </w:t>
      </w:r>
      <w:r w:rsidR="00AA46BE" w:rsidRPr="00CE3106">
        <w:rPr>
          <w:rFonts w:ascii="Times New Roman" w:hAnsi="Times New Roman"/>
          <w:szCs w:val="22"/>
        </w:rPr>
        <w:t>(P=0</w:t>
      </w:r>
      <w:r w:rsidR="006B2815">
        <w:rPr>
          <w:rFonts w:ascii="Times New Roman" w:hAnsi="Times New Roman"/>
          <w:szCs w:val="22"/>
        </w:rPr>
        <w:t>.</w:t>
      </w:r>
      <w:r w:rsidR="00AA46BE" w:rsidRPr="00CE3106">
        <w:rPr>
          <w:rFonts w:ascii="Times New Roman" w:hAnsi="Times New Roman"/>
          <w:szCs w:val="22"/>
        </w:rPr>
        <w:t>011</w:t>
      </w:r>
      <w:r w:rsidR="00C427AE" w:rsidRPr="00CE3106">
        <w:rPr>
          <w:rFonts w:ascii="Times New Roman" w:hAnsi="Times New Roman"/>
          <w:szCs w:val="22"/>
        </w:rPr>
        <w:t>) and beer/cider and spirits</w:t>
      </w:r>
      <w:r w:rsidR="00817817" w:rsidRPr="00CE3106">
        <w:rPr>
          <w:rFonts w:ascii="Times New Roman" w:hAnsi="Times New Roman"/>
          <w:szCs w:val="22"/>
        </w:rPr>
        <w:t xml:space="preserve"> </w:t>
      </w:r>
      <w:r w:rsidR="00AA46BE" w:rsidRPr="00CE3106">
        <w:rPr>
          <w:rFonts w:ascii="Times New Roman" w:hAnsi="Times New Roman"/>
          <w:szCs w:val="22"/>
        </w:rPr>
        <w:t>(P&lt;0</w:t>
      </w:r>
      <w:r w:rsidR="006B2815">
        <w:rPr>
          <w:rFonts w:ascii="Times New Roman" w:hAnsi="Times New Roman"/>
          <w:szCs w:val="22"/>
        </w:rPr>
        <w:t>.</w:t>
      </w:r>
      <w:r w:rsidR="00AA46BE" w:rsidRPr="00CE3106">
        <w:rPr>
          <w:rFonts w:ascii="Times New Roman" w:hAnsi="Times New Roman"/>
          <w:szCs w:val="22"/>
        </w:rPr>
        <w:t>0001</w:t>
      </w:r>
      <w:r w:rsidR="00817817" w:rsidRPr="00CE3106">
        <w:rPr>
          <w:rFonts w:ascii="Times New Roman" w:hAnsi="Times New Roman"/>
          <w:szCs w:val="22"/>
        </w:rPr>
        <w:t>)</w:t>
      </w:r>
      <w:r w:rsidR="00C427AE" w:rsidRPr="00CE3106">
        <w:rPr>
          <w:rFonts w:ascii="Times New Roman" w:hAnsi="Times New Roman"/>
          <w:szCs w:val="22"/>
        </w:rPr>
        <w:t xml:space="preserve"> </w:t>
      </w:r>
      <w:r w:rsidR="002A607D">
        <w:rPr>
          <w:rFonts w:ascii="Times New Roman" w:hAnsi="Times New Roman"/>
          <w:szCs w:val="22"/>
        </w:rPr>
        <w:t xml:space="preserve">were </w:t>
      </w:r>
      <w:r w:rsidR="005F0152">
        <w:rPr>
          <w:rFonts w:ascii="Times New Roman" w:hAnsi="Times New Roman"/>
          <w:szCs w:val="22"/>
        </w:rPr>
        <w:t>associated with an increased risk for</w:t>
      </w:r>
      <w:r w:rsidR="00817817" w:rsidRPr="00CE3106">
        <w:rPr>
          <w:rFonts w:ascii="Times New Roman" w:hAnsi="Times New Roman"/>
          <w:szCs w:val="22"/>
        </w:rPr>
        <w:t xml:space="preserve"> cerebrovascular disease</w:t>
      </w:r>
      <w:r w:rsidR="00432A58" w:rsidRPr="00CE3106">
        <w:rPr>
          <w:rFonts w:ascii="Times New Roman" w:hAnsi="Times New Roman"/>
          <w:szCs w:val="22"/>
        </w:rPr>
        <w:t xml:space="preserve">, but </w:t>
      </w:r>
      <w:r w:rsidR="005F0152">
        <w:rPr>
          <w:rFonts w:ascii="Times New Roman" w:hAnsi="Times New Roman"/>
          <w:szCs w:val="22"/>
        </w:rPr>
        <w:t xml:space="preserve">again the </w:t>
      </w:r>
      <w:r w:rsidR="00432A58" w:rsidRPr="00CE3106">
        <w:rPr>
          <w:rFonts w:ascii="Times New Roman" w:hAnsi="Times New Roman"/>
          <w:szCs w:val="22"/>
        </w:rPr>
        <w:t xml:space="preserve">associations </w:t>
      </w:r>
      <w:r w:rsidR="005F0152">
        <w:rPr>
          <w:rFonts w:ascii="Times New Roman" w:hAnsi="Times New Roman"/>
          <w:szCs w:val="22"/>
        </w:rPr>
        <w:t>were</w:t>
      </w:r>
      <w:r w:rsidR="0007177A">
        <w:rPr>
          <w:rFonts w:ascii="Times New Roman" w:hAnsi="Times New Roman"/>
          <w:szCs w:val="22"/>
        </w:rPr>
        <w:t xml:space="preserve"> </w:t>
      </w:r>
      <w:r w:rsidR="002576E7" w:rsidRPr="00CE3106">
        <w:rPr>
          <w:rFonts w:ascii="Times New Roman" w:hAnsi="Times New Roman"/>
          <w:szCs w:val="22"/>
        </w:rPr>
        <w:t>stronger for beer/cider and spirits</w:t>
      </w:r>
      <w:r w:rsidR="00A729BA" w:rsidRPr="00CE3106">
        <w:rPr>
          <w:rFonts w:ascii="Times New Roman" w:hAnsi="Times New Roman"/>
          <w:szCs w:val="22"/>
        </w:rPr>
        <w:t xml:space="preserve"> (hazard ratio, 1</w:t>
      </w:r>
      <w:r w:rsidR="006B2815">
        <w:rPr>
          <w:rFonts w:ascii="Times New Roman" w:hAnsi="Times New Roman"/>
          <w:szCs w:val="22"/>
        </w:rPr>
        <w:t>.</w:t>
      </w:r>
      <w:r w:rsidR="00A729BA" w:rsidRPr="00CE3106">
        <w:rPr>
          <w:rFonts w:ascii="Times New Roman" w:hAnsi="Times New Roman"/>
          <w:szCs w:val="22"/>
        </w:rPr>
        <w:t>30</w:t>
      </w:r>
      <w:r w:rsidR="00757B1B">
        <w:rPr>
          <w:rFonts w:ascii="Times New Roman" w:hAnsi="Times New Roman"/>
          <w:szCs w:val="22"/>
        </w:rPr>
        <w:t xml:space="preserve">; </w:t>
      </w:r>
      <w:r w:rsidR="00757B1B" w:rsidRPr="00757B1B">
        <w:rPr>
          <w:rFonts w:ascii="Times New Roman" w:hAnsi="Times New Roman"/>
          <w:szCs w:val="22"/>
        </w:rPr>
        <w:t>95% confidence interval, 1</w:t>
      </w:r>
      <w:r w:rsidR="006B2815">
        <w:rPr>
          <w:rFonts w:ascii="Times New Roman" w:hAnsi="Times New Roman"/>
          <w:szCs w:val="22"/>
        </w:rPr>
        <w:t>.</w:t>
      </w:r>
      <w:r w:rsidR="00757B1B" w:rsidRPr="00757B1B">
        <w:rPr>
          <w:rFonts w:ascii="Times New Roman" w:hAnsi="Times New Roman"/>
          <w:szCs w:val="22"/>
        </w:rPr>
        <w:t>0</w:t>
      </w:r>
      <w:r w:rsidR="00757B1B">
        <w:rPr>
          <w:rFonts w:ascii="Times New Roman" w:hAnsi="Times New Roman"/>
          <w:szCs w:val="22"/>
        </w:rPr>
        <w:t>6</w:t>
      </w:r>
      <w:r w:rsidR="00757B1B" w:rsidRPr="00757B1B">
        <w:rPr>
          <w:rFonts w:ascii="Times New Roman" w:hAnsi="Times New Roman"/>
          <w:szCs w:val="22"/>
        </w:rPr>
        <w:t>–1</w:t>
      </w:r>
      <w:r w:rsidR="006B2815">
        <w:rPr>
          <w:rFonts w:ascii="Times New Roman" w:hAnsi="Times New Roman"/>
          <w:szCs w:val="22"/>
        </w:rPr>
        <w:t>.</w:t>
      </w:r>
      <w:r w:rsidR="00757B1B">
        <w:rPr>
          <w:rFonts w:ascii="Times New Roman" w:hAnsi="Times New Roman"/>
          <w:szCs w:val="22"/>
        </w:rPr>
        <w:t>58</w:t>
      </w:r>
      <w:r w:rsidR="00A729BA" w:rsidRPr="00CE3106">
        <w:rPr>
          <w:rFonts w:ascii="Times New Roman" w:hAnsi="Times New Roman"/>
          <w:szCs w:val="22"/>
        </w:rPr>
        <w:t xml:space="preserve"> vs 1</w:t>
      </w:r>
      <w:r w:rsidR="006B2815">
        <w:rPr>
          <w:rFonts w:ascii="Times New Roman" w:hAnsi="Times New Roman"/>
          <w:szCs w:val="22"/>
        </w:rPr>
        <w:t>.</w:t>
      </w:r>
      <w:r w:rsidR="00A729BA" w:rsidRPr="00CE3106">
        <w:rPr>
          <w:rFonts w:ascii="Times New Roman" w:hAnsi="Times New Roman"/>
          <w:szCs w:val="22"/>
        </w:rPr>
        <w:t>86,</w:t>
      </w:r>
      <w:r w:rsidR="00757B1B">
        <w:rPr>
          <w:rFonts w:ascii="Times New Roman" w:hAnsi="Times New Roman"/>
          <w:szCs w:val="22"/>
        </w:rPr>
        <w:t xml:space="preserve"> 1</w:t>
      </w:r>
      <w:r w:rsidR="006B2815">
        <w:rPr>
          <w:rFonts w:ascii="Times New Roman" w:hAnsi="Times New Roman"/>
          <w:szCs w:val="22"/>
        </w:rPr>
        <w:t>.</w:t>
      </w:r>
      <w:r w:rsidR="00757B1B">
        <w:rPr>
          <w:rFonts w:ascii="Times New Roman" w:hAnsi="Times New Roman"/>
          <w:szCs w:val="22"/>
        </w:rPr>
        <w:t>57–2</w:t>
      </w:r>
      <w:r w:rsidR="006B2815">
        <w:rPr>
          <w:rFonts w:ascii="Times New Roman" w:hAnsi="Times New Roman"/>
          <w:szCs w:val="22"/>
        </w:rPr>
        <w:t>.</w:t>
      </w:r>
      <w:r w:rsidR="00757B1B">
        <w:rPr>
          <w:rFonts w:ascii="Times New Roman" w:hAnsi="Times New Roman"/>
          <w:szCs w:val="22"/>
        </w:rPr>
        <w:t>21;</w:t>
      </w:r>
      <w:r w:rsidR="00A729BA" w:rsidRPr="00CE3106">
        <w:rPr>
          <w:rFonts w:ascii="Times New Roman" w:hAnsi="Times New Roman"/>
          <w:szCs w:val="22"/>
        </w:rPr>
        <w:t xml:space="preserve"> </w:t>
      </w:r>
      <w:r w:rsidR="00AA46BE" w:rsidRPr="00CE3106">
        <w:rPr>
          <w:rFonts w:ascii="Times New Roman" w:hAnsi="Times New Roman"/>
          <w:szCs w:val="22"/>
        </w:rPr>
        <w:t>P&lt;0</w:t>
      </w:r>
      <w:r w:rsidR="006B2815">
        <w:rPr>
          <w:rFonts w:ascii="Times New Roman" w:hAnsi="Times New Roman"/>
          <w:szCs w:val="22"/>
        </w:rPr>
        <w:t>.</w:t>
      </w:r>
      <w:r w:rsidR="00AA46BE" w:rsidRPr="00CE3106">
        <w:rPr>
          <w:rFonts w:ascii="Times New Roman" w:hAnsi="Times New Roman"/>
          <w:szCs w:val="22"/>
        </w:rPr>
        <w:t>0001</w:t>
      </w:r>
      <w:r w:rsidR="00A729BA" w:rsidRPr="00CE3106">
        <w:rPr>
          <w:rFonts w:ascii="Times New Roman" w:hAnsi="Times New Roman"/>
          <w:szCs w:val="22"/>
        </w:rPr>
        <w:t>)</w:t>
      </w:r>
      <w:r w:rsidR="00817817" w:rsidRPr="00CE3106">
        <w:rPr>
          <w:rFonts w:ascii="Times New Roman" w:hAnsi="Times New Roman"/>
          <w:szCs w:val="22"/>
        </w:rPr>
        <w:t xml:space="preserve">, while </w:t>
      </w:r>
      <w:r w:rsidR="003E7D81">
        <w:rPr>
          <w:rFonts w:ascii="Times New Roman" w:hAnsi="Times New Roman"/>
          <w:szCs w:val="22"/>
        </w:rPr>
        <w:t>no association existed with wine</w:t>
      </w:r>
      <w:r w:rsidR="00817817" w:rsidRPr="00CE3106">
        <w:rPr>
          <w:rFonts w:ascii="Times New Roman" w:hAnsi="Times New Roman"/>
          <w:szCs w:val="22"/>
        </w:rPr>
        <w:t xml:space="preserve"> </w:t>
      </w:r>
      <w:r w:rsidR="00AA46BE" w:rsidRPr="00CE3106">
        <w:rPr>
          <w:rFonts w:ascii="Times New Roman" w:hAnsi="Times New Roman"/>
          <w:szCs w:val="22"/>
        </w:rPr>
        <w:t>(P=0</w:t>
      </w:r>
      <w:r w:rsidR="006B2815">
        <w:rPr>
          <w:rFonts w:ascii="Times New Roman" w:hAnsi="Times New Roman"/>
          <w:szCs w:val="22"/>
        </w:rPr>
        <w:t>.</w:t>
      </w:r>
      <w:r w:rsidR="00AA46BE" w:rsidRPr="00CE3106">
        <w:rPr>
          <w:rFonts w:ascii="Times New Roman" w:hAnsi="Times New Roman"/>
          <w:szCs w:val="22"/>
        </w:rPr>
        <w:t>34</w:t>
      </w:r>
      <w:r w:rsidR="00817817" w:rsidRPr="00CE3106">
        <w:rPr>
          <w:rFonts w:ascii="Times New Roman" w:hAnsi="Times New Roman"/>
          <w:szCs w:val="22"/>
        </w:rPr>
        <w:t>)</w:t>
      </w:r>
      <w:r w:rsidR="00F97AD3">
        <w:rPr>
          <w:rFonts w:ascii="Times New Roman" w:hAnsi="Times New Roman"/>
          <w:szCs w:val="22"/>
        </w:rPr>
        <w:t>.</w:t>
      </w:r>
    </w:p>
    <w:p w14:paraId="1C50EE69" w14:textId="77777777" w:rsidR="00743BF1" w:rsidRDefault="00743BF1" w:rsidP="00743BF1">
      <w:pPr>
        <w:ind w:firstLine="0"/>
        <w:rPr>
          <w:rFonts w:ascii="Times New Roman" w:hAnsi="Times New Roman"/>
          <w:szCs w:val="22"/>
        </w:rPr>
      </w:pPr>
    </w:p>
    <w:p w14:paraId="67D6FFD8" w14:textId="77777777" w:rsidR="00F8361C" w:rsidRDefault="003E7D81" w:rsidP="00743BF1">
      <w:pPr>
        <w:ind w:firstLine="0"/>
        <w:rPr>
          <w:rFonts w:ascii="Times New Roman" w:hAnsi="Times New Roman"/>
          <w:szCs w:val="22"/>
        </w:rPr>
      </w:pPr>
      <w:r>
        <w:rPr>
          <w:rFonts w:ascii="Times New Roman" w:hAnsi="Times New Roman"/>
          <w:szCs w:val="22"/>
        </w:rPr>
        <w:t>T</w:t>
      </w:r>
      <w:r w:rsidR="0029361F" w:rsidRPr="00CE3106">
        <w:rPr>
          <w:rFonts w:ascii="Times New Roman" w:hAnsi="Times New Roman"/>
          <w:szCs w:val="22"/>
        </w:rPr>
        <w:t xml:space="preserve">he </w:t>
      </w:r>
      <w:r w:rsidR="005F0152">
        <w:rPr>
          <w:rFonts w:ascii="Times New Roman" w:hAnsi="Times New Roman"/>
          <w:szCs w:val="22"/>
        </w:rPr>
        <w:t xml:space="preserve">inverse association </w:t>
      </w:r>
      <w:r w:rsidR="0007177A">
        <w:rPr>
          <w:rFonts w:ascii="Times New Roman" w:hAnsi="Times New Roman"/>
          <w:szCs w:val="22"/>
        </w:rPr>
        <w:t>between</w:t>
      </w:r>
      <w:r w:rsidR="00EF7E98">
        <w:rPr>
          <w:rFonts w:ascii="Times New Roman" w:hAnsi="Times New Roman"/>
          <w:szCs w:val="22"/>
        </w:rPr>
        <w:t xml:space="preserve"> overall</w:t>
      </w:r>
      <w:r w:rsidR="00F41FA1">
        <w:rPr>
          <w:rFonts w:ascii="Times New Roman" w:hAnsi="Times New Roman"/>
          <w:szCs w:val="22"/>
        </w:rPr>
        <w:t xml:space="preserve"> </w:t>
      </w:r>
      <w:r w:rsidR="0029361F" w:rsidRPr="00CE3106">
        <w:rPr>
          <w:rFonts w:ascii="Times New Roman" w:hAnsi="Times New Roman"/>
          <w:szCs w:val="22"/>
        </w:rPr>
        <w:t xml:space="preserve">CV events </w:t>
      </w:r>
      <w:r w:rsidR="0007177A">
        <w:rPr>
          <w:rFonts w:ascii="Times New Roman" w:hAnsi="Times New Roman"/>
          <w:szCs w:val="22"/>
        </w:rPr>
        <w:t xml:space="preserve">and wine </w:t>
      </w:r>
      <w:r w:rsidR="003F0BB1">
        <w:rPr>
          <w:rFonts w:ascii="Times New Roman" w:hAnsi="Times New Roman"/>
          <w:szCs w:val="22"/>
        </w:rPr>
        <w:t>seemed</w:t>
      </w:r>
      <w:r w:rsidR="0029361F" w:rsidRPr="00CE3106">
        <w:rPr>
          <w:rFonts w:ascii="Times New Roman" w:hAnsi="Times New Roman"/>
          <w:szCs w:val="22"/>
        </w:rPr>
        <w:t xml:space="preserve"> driven by ischaemic heart disease</w:t>
      </w:r>
      <w:r w:rsidR="002A607D">
        <w:rPr>
          <w:rFonts w:ascii="Times New Roman" w:hAnsi="Times New Roman"/>
          <w:szCs w:val="22"/>
        </w:rPr>
        <w:t>,</w:t>
      </w:r>
      <w:r>
        <w:rPr>
          <w:rFonts w:ascii="Times New Roman" w:hAnsi="Times New Roman"/>
          <w:szCs w:val="22"/>
        </w:rPr>
        <w:t xml:space="preserve"> supported by the </w:t>
      </w:r>
      <w:r w:rsidR="005F0152">
        <w:rPr>
          <w:rFonts w:ascii="Times New Roman" w:hAnsi="Times New Roman"/>
          <w:szCs w:val="22"/>
        </w:rPr>
        <w:t xml:space="preserve">complete loss of significance </w:t>
      </w:r>
      <w:r w:rsidR="002478E1" w:rsidRPr="002478E1">
        <w:rPr>
          <w:rFonts w:ascii="Times New Roman" w:hAnsi="Times New Roman"/>
          <w:szCs w:val="22"/>
        </w:rPr>
        <w:t>(P=0</w:t>
      </w:r>
      <w:r w:rsidR="006B2815">
        <w:rPr>
          <w:rFonts w:ascii="Times New Roman" w:hAnsi="Times New Roman"/>
          <w:szCs w:val="22"/>
        </w:rPr>
        <w:t>.</w:t>
      </w:r>
      <w:r w:rsidR="002478E1" w:rsidRPr="002478E1">
        <w:rPr>
          <w:rFonts w:ascii="Times New Roman" w:hAnsi="Times New Roman"/>
          <w:szCs w:val="22"/>
        </w:rPr>
        <w:t>95)</w:t>
      </w:r>
      <w:r w:rsidR="002478E1">
        <w:rPr>
          <w:rFonts w:ascii="Times New Roman" w:hAnsi="Times New Roman"/>
          <w:szCs w:val="22"/>
        </w:rPr>
        <w:t xml:space="preserve"> </w:t>
      </w:r>
      <w:r w:rsidR="0029361F" w:rsidRPr="00CE3106">
        <w:rPr>
          <w:rFonts w:ascii="Times New Roman" w:hAnsi="Times New Roman"/>
          <w:szCs w:val="22"/>
        </w:rPr>
        <w:t>after excluding events from ischaemic heart disease</w:t>
      </w:r>
      <w:r w:rsidR="00F97AD3">
        <w:rPr>
          <w:rFonts w:ascii="Times New Roman" w:hAnsi="Times New Roman"/>
          <w:szCs w:val="22"/>
        </w:rPr>
        <w:t>.</w:t>
      </w:r>
      <w:r w:rsidR="00EC52F0" w:rsidRPr="00CE3106">
        <w:rPr>
          <w:rFonts w:ascii="Times New Roman" w:hAnsi="Times New Roman"/>
          <w:szCs w:val="22"/>
        </w:rPr>
        <w:t xml:space="preserve"> </w:t>
      </w:r>
      <w:r w:rsidR="00764498">
        <w:rPr>
          <w:rFonts w:ascii="Times New Roman" w:hAnsi="Times New Roman"/>
          <w:szCs w:val="22"/>
        </w:rPr>
        <w:t xml:space="preserve">However, </w:t>
      </w:r>
      <w:r w:rsidR="001B0BDB" w:rsidRPr="00CE3106">
        <w:rPr>
          <w:rFonts w:ascii="Times New Roman" w:hAnsi="Times New Roman"/>
          <w:szCs w:val="22"/>
        </w:rPr>
        <w:t>alcohol from</w:t>
      </w:r>
      <w:r w:rsidR="00A729BA" w:rsidRPr="00CE3106">
        <w:rPr>
          <w:rFonts w:ascii="Times New Roman" w:hAnsi="Times New Roman"/>
          <w:szCs w:val="22"/>
        </w:rPr>
        <w:t xml:space="preserve"> all drink types </w:t>
      </w:r>
      <w:r w:rsidR="00AA46BE" w:rsidRPr="00CE3106">
        <w:rPr>
          <w:rFonts w:ascii="Times New Roman" w:hAnsi="Times New Roman"/>
          <w:szCs w:val="22"/>
        </w:rPr>
        <w:t>(P=0</w:t>
      </w:r>
      <w:r w:rsidR="006B2815">
        <w:rPr>
          <w:rFonts w:ascii="Times New Roman" w:hAnsi="Times New Roman"/>
          <w:szCs w:val="22"/>
        </w:rPr>
        <w:t>.</w:t>
      </w:r>
      <w:r w:rsidR="00AA46BE" w:rsidRPr="00CE3106">
        <w:rPr>
          <w:rFonts w:ascii="Times New Roman" w:hAnsi="Times New Roman"/>
          <w:szCs w:val="22"/>
        </w:rPr>
        <w:t>0003</w:t>
      </w:r>
      <w:r w:rsidR="00A729BA" w:rsidRPr="00CE3106">
        <w:rPr>
          <w:rFonts w:ascii="Times New Roman" w:hAnsi="Times New Roman"/>
          <w:szCs w:val="22"/>
        </w:rPr>
        <w:t>)</w:t>
      </w:r>
      <w:r w:rsidR="001B0BDB" w:rsidRPr="00CE3106">
        <w:rPr>
          <w:rFonts w:ascii="Times New Roman" w:hAnsi="Times New Roman"/>
          <w:szCs w:val="22"/>
        </w:rPr>
        <w:t xml:space="preserve"> </w:t>
      </w:r>
      <w:r w:rsidR="00A729BA" w:rsidRPr="00CE3106">
        <w:rPr>
          <w:rFonts w:ascii="Times New Roman" w:hAnsi="Times New Roman"/>
          <w:szCs w:val="22"/>
        </w:rPr>
        <w:t>and b</w:t>
      </w:r>
      <w:r w:rsidR="0008089E" w:rsidRPr="00CE3106">
        <w:rPr>
          <w:rFonts w:ascii="Times New Roman" w:hAnsi="Times New Roman"/>
          <w:szCs w:val="22"/>
        </w:rPr>
        <w:t xml:space="preserve">eer/cider and spirits </w:t>
      </w:r>
      <w:r w:rsidR="00AA46BE" w:rsidRPr="00CE3106">
        <w:rPr>
          <w:rFonts w:ascii="Times New Roman" w:hAnsi="Times New Roman"/>
          <w:szCs w:val="22"/>
        </w:rPr>
        <w:t>(P&lt;0</w:t>
      </w:r>
      <w:r w:rsidR="006B2815">
        <w:rPr>
          <w:rFonts w:ascii="Times New Roman" w:hAnsi="Times New Roman"/>
          <w:szCs w:val="22"/>
        </w:rPr>
        <w:t>.</w:t>
      </w:r>
      <w:r w:rsidR="00AA46BE" w:rsidRPr="00CE3106">
        <w:rPr>
          <w:rFonts w:ascii="Times New Roman" w:hAnsi="Times New Roman"/>
          <w:szCs w:val="22"/>
        </w:rPr>
        <w:t>0001)</w:t>
      </w:r>
      <w:r w:rsidR="00A729BA" w:rsidRPr="00CE3106">
        <w:rPr>
          <w:rFonts w:ascii="Times New Roman" w:hAnsi="Times New Roman"/>
          <w:szCs w:val="22"/>
        </w:rPr>
        <w:t xml:space="preserve"> </w:t>
      </w:r>
      <w:r w:rsidR="0008089E" w:rsidRPr="00CE3106">
        <w:rPr>
          <w:rFonts w:ascii="Times New Roman" w:hAnsi="Times New Roman"/>
          <w:szCs w:val="22"/>
        </w:rPr>
        <w:t>rema</w:t>
      </w:r>
      <w:r w:rsidR="0029361F" w:rsidRPr="00CE3106">
        <w:rPr>
          <w:rFonts w:ascii="Times New Roman" w:hAnsi="Times New Roman"/>
          <w:szCs w:val="22"/>
        </w:rPr>
        <w:t xml:space="preserve">ined </w:t>
      </w:r>
      <w:r w:rsidR="00CA2ADD">
        <w:rPr>
          <w:rFonts w:ascii="Times New Roman" w:hAnsi="Times New Roman"/>
          <w:szCs w:val="22"/>
        </w:rPr>
        <w:t xml:space="preserve">associated with </w:t>
      </w:r>
      <w:r w:rsidR="0029361F" w:rsidRPr="00CE3106">
        <w:rPr>
          <w:rFonts w:ascii="Times New Roman" w:hAnsi="Times New Roman"/>
          <w:szCs w:val="22"/>
        </w:rPr>
        <w:t>CV events</w:t>
      </w:r>
      <w:r w:rsidR="00432A58" w:rsidRPr="00CE3106">
        <w:rPr>
          <w:rFonts w:ascii="Times New Roman" w:hAnsi="Times New Roman"/>
          <w:szCs w:val="22"/>
        </w:rPr>
        <w:t xml:space="preserve"> and </w:t>
      </w:r>
      <w:r w:rsidR="00583DD6">
        <w:rPr>
          <w:rFonts w:ascii="Times New Roman" w:hAnsi="Times New Roman"/>
          <w:szCs w:val="22"/>
        </w:rPr>
        <w:t xml:space="preserve">relationships </w:t>
      </w:r>
      <w:r w:rsidR="00432A58" w:rsidRPr="00CE3106">
        <w:rPr>
          <w:rFonts w:ascii="Times New Roman" w:hAnsi="Times New Roman"/>
          <w:szCs w:val="22"/>
        </w:rPr>
        <w:t>again stronger for beer/cider and spirits</w:t>
      </w:r>
      <w:r w:rsidR="0008549E" w:rsidRPr="00CE3106">
        <w:rPr>
          <w:rFonts w:ascii="Times New Roman" w:hAnsi="Times New Roman"/>
          <w:szCs w:val="22"/>
        </w:rPr>
        <w:t xml:space="preserve"> (hazard ratio, 1</w:t>
      </w:r>
      <w:r w:rsidR="006B2815">
        <w:rPr>
          <w:rFonts w:ascii="Times New Roman" w:hAnsi="Times New Roman"/>
          <w:szCs w:val="22"/>
        </w:rPr>
        <w:t>.</w:t>
      </w:r>
      <w:r w:rsidR="0008549E" w:rsidRPr="00CE3106">
        <w:rPr>
          <w:rFonts w:ascii="Times New Roman" w:hAnsi="Times New Roman"/>
          <w:szCs w:val="22"/>
        </w:rPr>
        <w:t>15</w:t>
      </w:r>
      <w:r w:rsidR="00757B1B">
        <w:rPr>
          <w:rFonts w:ascii="Times New Roman" w:hAnsi="Times New Roman"/>
          <w:szCs w:val="22"/>
        </w:rPr>
        <w:t xml:space="preserve">; </w:t>
      </w:r>
      <w:r w:rsidR="00757B1B" w:rsidRPr="00757B1B">
        <w:rPr>
          <w:rFonts w:ascii="Times New Roman" w:hAnsi="Times New Roman"/>
          <w:szCs w:val="22"/>
        </w:rPr>
        <w:t>95% confidence interval, 1</w:t>
      </w:r>
      <w:r w:rsidR="006B2815">
        <w:rPr>
          <w:rFonts w:ascii="Times New Roman" w:hAnsi="Times New Roman"/>
          <w:szCs w:val="22"/>
        </w:rPr>
        <w:t>.</w:t>
      </w:r>
      <w:r w:rsidR="00757B1B" w:rsidRPr="00757B1B">
        <w:rPr>
          <w:rFonts w:ascii="Times New Roman" w:hAnsi="Times New Roman"/>
          <w:szCs w:val="22"/>
        </w:rPr>
        <w:t>0</w:t>
      </w:r>
      <w:r w:rsidR="00757B1B">
        <w:rPr>
          <w:rFonts w:ascii="Times New Roman" w:hAnsi="Times New Roman"/>
          <w:szCs w:val="22"/>
        </w:rPr>
        <w:t>7</w:t>
      </w:r>
      <w:r w:rsidR="00757B1B" w:rsidRPr="00757B1B">
        <w:rPr>
          <w:rFonts w:ascii="Times New Roman" w:hAnsi="Times New Roman"/>
          <w:szCs w:val="22"/>
        </w:rPr>
        <w:t>–1</w:t>
      </w:r>
      <w:r w:rsidR="006B2815">
        <w:rPr>
          <w:rFonts w:ascii="Times New Roman" w:hAnsi="Times New Roman"/>
          <w:szCs w:val="22"/>
        </w:rPr>
        <w:t>.</w:t>
      </w:r>
      <w:r w:rsidR="00757B1B">
        <w:rPr>
          <w:rFonts w:ascii="Times New Roman" w:hAnsi="Times New Roman"/>
          <w:szCs w:val="22"/>
        </w:rPr>
        <w:t>24</w:t>
      </w:r>
      <w:r w:rsidR="0008549E" w:rsidRPr="00CE3106">
        <w:rPr>
          <w:rFonts w:ascii="Times New Roman" w:hAnsi="Times New Roman"/>
          <w:szCs w:val="22"/>
        </w:rPr>
        <w:t xml:space="preserve"> vs 1</w:t>
      </w:r>
      <w:r w:rsidR="006B2815">
        <w:rPr>
          <w:rFonts w:ascii="Times New Roman" w:hAnsi="Times New Roman"/>
          <w:szCs w:val="22"/>
        </w:rPr>
        <w:t>.</w:t>
      </w:r>
      <w:r w:rsidR="0008549E" w:rsidRPr="00CE3106">
        <w:rPr>
          <w:rFonts w:ascii="Times New Roman" w:hAnsi="Times New Roman"/>
          <w:szCs w:val="22"/>
        </w:rPr>
        <w:t>30</w:t>
      </w:r>
      <w:r w:rsidR="00AA46BE" w:rsidRPr="00CE3106">
        <w:rPr>
          <w:rFonts w:ascii="Times New Roman" w:hAnsi="Times New Roman"/>
          <w:szCs w:val="22"/>
        </w:rPr>
        <w:t xml:space="preserve">, </w:t>
      </w:r>
      <w:r w:rsidR="00757B1B">
        <w:rPr>
          <w:rFonts w:ascii="Times New Roman" w:hAnsi="Times New Roman"/>
          <w:szCs w:val="22"/>
        </w:rPr>
        <w:t>1</w:t>
      </w:r>
      <w:r w:rsidR="006B2815">
        <w:rPr>
          <w:rFonts w:ascii="Times New Roman" w:hAnsi="Times New Roman"/>
          <w:szCs w:val="22"/>
        </w:rPr>
        <w:t>.</w:t>
      </w:r>
      <w:r w:rsidR="00757B1B">
        <w:rPr>
          <w:rFonts w:ascii="Times New Roman" w:hAnsi="Times New Roman"/>
          <w:szCs w:val="22"/>
        </w:rPr>
        <w:t>22–1</w:t>
      </w:r>
      <w:r w:rsidR="006B2815">
        <w:rPr>
          <w:rFonts w:ascii="Times New Roman" w:hAnsi="Times New Roman"/>
          <w:szCs w:val="22"/>
        </w:rPr>
        <w:t>.</w:t>
      </w:r>
      <w:r w:rsidR="00757B1B">
        <w:rPr>
          <w:rFonts w:ascii="Times New Roman" w:hAnsi="Times New Roman"/>
          <w:szCs w:val="22"/>
        </w:rPr>
        <w:t xml:space="preserve">40; </w:t>
      </w:r>
      <w:r w:rsidR="00AA46BE" w:rsidRPr="00CE3106">
        <w:rPr>
          <w:rFonts w:ascii="Times New Roman" w:hAnsi="Times New Roman"/>
          <w:szCs w:val="22"/>
        </w:rPr>
        <w:t>P&lt;0</w:t>
      </w:r>
      <w:r w:rsidR="006B2815">
        <w:rPr>
          <w:rFonts w:ascii="Times New Roman" w:hAnsi="Times New Roman"/>
          <w:szCs w:val="22"/>
        </w:rPr>
        <w:t>.</w:t>
      </w:r>
      <w:r w:rsidR="00AA46BE" w:rsidRPr="00CE3106">
        <w:rPr>
          <w:rFonts w:ascii="Times New Roman" w:hAnsi="Times New Roman"/>
          <w:szCs w:val="22"/>
        </w:rPr>
        <w:t>0001</w:t>
      </w:r>
      <w:r w:rsidR="0008089E" w:rsidRPr="00CE3106">
        <w:rPr>
          <w:rFonts w:ascii="Times New Roman" w:hAnsi="Times New Roman"/>
          <w:szCs w:val="22"/>
        </w:rPr>
        <w:t>)</w:t>
      </w:r>
      <w:r w:rsidR="00F97AD3">
        <w:rPr>
          <w:rFonts w:ascii="Times New Roman" w:hAnsi="Times New Roman"/>
          <w:szCs w:val="22"/>
        </w:rPr>
        <w:t>.</w:t>
      </w:r>
      <w:r w:rsidR="00937ED0" w:rsidRPr="00CE3106">
        <w:rPr>
          <w:rFonts w:ascii="Times New Roman" w:hAnsi="Times New Roman"/>
          <w:szCs w:val="22"/>
        </w:rPr>
        <w:t xml:space="preserve"> T</w:t>
      </w:r>
      <w:r w:rsidR="000310E7" w:rsidRPr="00CE3106">
        <w:rPr>
          <w:rFonts w:ascii="Times New Roman" w:hAnsi="Times New Roman"/>
          <w:szCs w:val="22"/>
        </w:rPr>
        <w:t>hese findings were consistent when</w:t>
      </w:r>
      <w:r w:rsidR="00937ED0" w:rsidRPr="00CE3106">
        <w:rPr>
          <w:rFonts w:ascii="Times New Roman" w:hAnsi="Times New Roman"/>
          <w:szCs w:val="22"/>
        </w:rPr>
        <w:t xml:space="preserve"> </w:t>
      </w:r>
      <w:r w:rsidR="0008549E" w:rsidRPr="00CE3106">
        <w:rPr>
          <w:rFonts w:ascii="Times New Roman" w:hAnsi="Times New Roman"/>
          <w:szCs w:val="22"/>
        </w:rPr>
        <w:t xml:space="preserve">additionally excluding cerebrovascular </w:t>
      </w:r>
      <w:r w:rsidR="00377921">
        <w:rPr>
          <w:rFonts w:ascii="Times New Roman" w:hAnsi="Times New Roman"/>
          <w:szCs w:val="22"/>
        </w:rPr>
        <w:t xml:space="preserve">events </w:t>
      </w:r>
      <w:r w:rsidR="0008549E" w:rsidRPr="00CE3106">
        <w:rPr>
          <w:rFonts w:ascii="Times New Roman" w:hAnsi="Times New Roman"/>
          <w:szCs w:val="22"/>
        </w:rPr>
        <w:t xml:space="preserve">and </w:t>
      </w:r>
      <w:r w:rsidR="000310E7" w:rsidRPr="00CE3106">
        <w:rPr>
          <w:rFonts w:ascii="Times New Roman" w:hAnsi="Times New Roman"/>
          <w:szCs w:val="22"/>
        </w:rPr>
        <w:t>repeating the analyses in men an</w:t>
      </w:r>
      <w:r w:rsidR="0029361F" w:rsidRPr="00CE3106">
        <w:rPr>
          <w:rFonts w:ascii="Times New Roman" w:hAnsi="Times New Roman"/>
          <w:szCs w:val="22"/>
        </w:rPr>
        <w:t>d women (</w:t>
      </w:r>
      <w:r w:rsidR="000305A7">
        <w:rPr>
          <w:rFonts w:ascii="Times New Roman" w:hAnsi="Times New Roman"/>
          <w:szCs w:val="22"/>
        </w:rPr>
        <w:t>Supplemental Table 4</w:t>
      </w:r>
      <w:r w:rsidR="000310E7" w:rsidRPr="00CE3106">
        <w:rPr>
          <w:rFonts w:ascii="Times New Roman" w:hAnsi="Times New Roman"/>
          <w:szCs w:val="22"/>
        </w:rPr>
        <w:t>)</w:t>
      </w:r>
      <w:r w:rsidR="00F97AD3">
        <w:rPr>
          <w:rFonts w:ascii="Times New Roman" w:hAnsi="Times New Roman"/>
          <w:szCs w:val="22"/>
        </w:rPr>
        <w:t>.</w:t>
      </w:r>
    </w:p>
    <w:p w14:paraId="3E21E92C" w14:textId="77777777" w:rsidR="00743BF1" w:rsidRDefault="00743BF1" w:rsidP="00743BF1">
      <w:pPr>
        <w:ind w:firstLine="0"/>
        <w:rPr>
          <w:rFonts w:ascii="Times New Roman" w:hAnsi="Times New Roman"/>
          <w:szCs w:val="22"/>
        </w:rPr>
      </w:pPr>
    </w:p>
    <w:p w14:paraId="35FAFF72" w14:textId="77777777" w:rsidR="0014641D" w:rsidRPr="0014641D" w:rsidRDefault="00F8361C" w:rsidP="007610E3">
      <w:pPr>
        <w:ind w:firstLine="0"/>
        <w:rPr>
          <w:rFonts w:ascii="Times New Roman" w:hAnsi="Times New Roman"/>
          <w:bCs/>
          <w:i/>
          <w:iCs/>
          <w:szCs w:val="22"/>
          <w:lang w:val="en-US"/>
        </w:rPr>
      </w:pPr>
      <w:bookmarkStart w:id="18" w:name="_Hlk87975825"/>
      <w:r>
        <w:rPr>
          <w:rFonts w:ascii="Times New Roman" w:hAnsi="Times New Roman"/>
          <w:szCs w:val="22"/>
        </w:rPr>
        <w:t>When stratifying the groups into consuming up to and more than 14 units per</w:t>
      </w:r>
      <w:r w:rsidR="00A13DFC">
        <w:rPr>
          <w:rFonts w:ascii="Times New Roman" w:hAnsi="Times New Roman"/>
          <w:szCs w:val="22"/>
        </w:rPr>
        <w:t xml:space="preserve"> week</w:t>
      </w:r>
      <w:r w:rsidR="00FD2F79">
        <w:rPr>
          <w:rFonts w:ascii="Times New Roman" w:hAnsi="Times New Roman"/>
          <w:szCs w:val="22"/>
        </w:rPr>
        <w:t xml:space="preserve"> (Table 2)</w:t>
      </w:r>
      <w:r w:rsidR="00A13DFC">
        <w:rPr>
          <w:rFonts w:ascii="Times New Roman" w:hAnsi="Times New Roman"/>
          <w:szCs w:val="22"/>
        </w:rPr>
        <w:t xml:space="preserve">, results for beer/cider and spirits in relation to </w:t>
      </w:r>
      <w:r w:rsidR="007E57B4" w:rsidRPr="007E57B4">
        <w:rPr>
          <w:rFonts w:ascii="Times New Roman" w:hAnsi="Times New Roman"/>
          <w:szCs w:val="22"/>
        </w:rPr>
        <w:t>overall</w:t>
      </w:r>
      <w:r w:rsidR="007E57B4">
        <w:rPr>
          <w:rFonts w:ascii="Times New Roman" w:hAnsi="Times New Roman"/>
          <w:szCs w:val="22"/>
        </w:rPr>
        <w:t xml:space="preserve"> </w:t>
      </w:r>
      <w:r w:rsidR="00A13DFC">
        <w:rPr>
          <w:rFonts w:ascii="Times New Roman" w:hAnsi="Times New Roman"/>
          <w:szCs w:val="22"/>
        </w:rPr>
        <w:t>CV events (P&lt;0</w:t>
      </w:r>
      <w:r w:rsidR="006B2815">
        <w:rPr>
          <w:rFonts w:ascii="Times New Roman" w:hAnsi="Times New Roman"/>
          <w:szCs w:val="22"/>
        </w:rPr>
        <w:t>.</w:t>
      </w:r>
      <w:r w:rsidR="00A13DFC">
        <w:rPr>
          <w:rFonts w:ascii="Times New Roman" w:hAnsi="Times New Roman"/>
          <w:szCs w:val="22"/>
        </w:rPr>
        <w:t>0001)</w:t>
      </w:r>
      <w:r w:rsidR="009E17A3">
        <w:rPr>
          <w:rFonts w:ascii="Times New Roman" w:hAnsi="Times New Roman"/>
          <w:szCs w:val="22"/>
        </w:rPr>
        <w:t xml:space="preserve"> </w:t>
      </w:r>
      <w:r w:rsidR="00A13DFC">
        <w:rPr>
          <w:rFonts w:ascii="Times New Roman" w:hAnsi="Times New Roman"/>
          <w:szCs w:val="22"/>
        </w:rPr>
        <w:t>and cerebrovascular disease</w:t>
      </w:r>
      <w:r w:rsidR="009E17A3">
        <w:rPr>
          <w:rFonts w:ascii="Times New Roman" w:hAnsi="Times New Roman"/>
          <w:szCs w:val="22"/>
        </w:rPr>
        <w:t xml:space="preserve"> (P&lt;0</w:t>
      </w:r>
      <w:r w:rsidR="006B2815">
        <w:rPr>
          <w:rFonts w:ascii="Times New Roman" w:hAnsi="Times New Roman"/>
          <w:szCs w:val="22"/>
        </w:rPr>
        <w:t>.</w:t>
      </w:r>
      <w:r w:rsidR="009E17A3">
        <w:rPr>
          <w:rFonts w:ascii="Times New Roman" w:hAnsi="Times New Roman"/>
          <w:szCs w:val="22"/>
        </w:rPr>
        <w:t>0001)</w:t>
      </w:r>
      <w:r w:rsidR="00A13DFC">
        <w:rPr>
          <w:rFonts w:ascii="Times New Roman" w:hAnsi="Times New Roman"/>
          <w:szCs w:val="22"/>
        </w:rPr>
        <w:t xml:space="preserve"> remained consistent when consuming more than 14 units</w:t>
      </w:r>
      <w:r w:rsidR="00A2292B">
        <w:rPr>
          <w:rFonts w:ascii="Times New Roman" w:hAnsi="Times New Roman"/>
          <w:szCs w:val="22"/>
        </w:rPr>
        <w:t>.</w:t>
      </w:r>
      <w:r w:rsidR="00A13DFC">
        <w:rPr>
          <w:rFonts w:ascii="Times New Roman" w:hAnsi="Times New Roman"/>
          <w:szCs w:val="22"/>
        </w:rPr>
        <w:t xml:space="preserve"> </w:t>
      </w:r>
      <w:r w:rsidR="00A2292B">
        <w:rPr>
          <w:rFonts w:ascii="Times New Roman" w:hAnsi="Times New Roman"/>
          <w:szCs w:val="22"/>
        </w:rPr>
        <w:t xml:space="preserve">However, this was also the case </w:t>
      </w:r>
      <w:r w:rsidR="00A13DFC">
        <w:rPr>
          <w:rFonts w:ascii="Times New Roman" w:hAnsi="Times New Roman"/>
          <w:szCs w:val="22"/>
        </w:rPr>
        <w:t>when consuming 14 units</w:t>
      </w:r>
      <w:r w:rsidR="006A0D4E">
        <w:rPr>
          <w:rFonts w:ascii="Times New Roman" w:hAnsi="Times New Roman"/>
          <w:szCs w:val="22"/>
        </w:rPr>
        <w:t xml:space="preserve"> or less</w:t>
      </w:r>
      <w:r w:rsidR="009E17A3">
        <w:rPr>
          <w:rFonts w:ascii="Times New Roman" w:hAnsi="Times New Roman"/>
          <w:szCs w:val="22"/>
        </w:rPr>
        <w:t xml:space="preserve"> (</w:t>
      </w:r>
      <w:r w:rsidR="007E57B4" w:rsidRPr="007E57B4">
        <w:rPr>
          <w:rFonts w:ascii="Times New Roman" w:hAnsi="Times New Roman"/>
          <w:szCs w:val="22"/>
        </w:rPr>
        <w:t>overall</w:t>
      </w:r>
      <w:r w:rsidR="007E57B4">
        <w:rPr>
          <w:rFonts w:ascii="Times New Roman" w:hAnsi="Times New Roman"/>
          <w:szCs w:val="22"/>
        </w:rPr>
        <w:t xml:space="preserve"> </w:t>
      </w:r>
      <w:r w:rsidR="009E17A3">
        <w:rPr>
          <w:rFonts w:ascii="Times New Roman" w:hAnsi="Times New Roman"/>
          <w:szCs w:val="22"/>
        </w:rPr>
        <w:t>CV events, P=0</w:t>
      </w:r>
      <w:r w:rsidR="006B2815">
        <w:rPr>
          <w:rFonts w:ascii="Times New Roman" w:hAnsi="Times New Roman"/>
          <w:szCs w:val="22"/>
        </w:rPr>
        <w:t>.</w:t>
      </w:r>
      <w:r w:rsidR="009E17A3">
        <w:rPr>
          <w:rFonts w:ascii="Times New Roman" w:hAnsi="Times New Roman"/>
          <w:szCs w:val="22"/>
        </w:rPr>
        <w:t>006; cerebrovascular disease, P&lt;0</w:t>
      </w:r>
      <w:r w:rsidR="006B2815">
        <w:rPr>
          <w:rFonts w:ascii="Times New Roman" w:hAnsi="Times New Roman"/>
          <w:szCs w:val="22"/>
        </w:rPr>
        <w:t>.</w:t>
      </w:r>
      <w:r w:rsidR="009E17A3">
        <w:rPr>
          <w:rFonts w:ascii="Times New Roman" w:hAnsi="Times New Roman"/>
          <w:szCs w:val="22"/>
        </w:rPr>
        <w:t>027)</w:t>
      </w:r>
      <w:r w:rsidR="00CA11F5">
        <w:rPr>
          <w:rFonts w:ascii="Times New Roman" w:hAnsi="Times New Roman"/>
          <w:szCs w:val="22"/>
        </w:rPr>
        <w:t xml:space="preserve">. </w:t>
      </w:r>
      <w:r w:rsidR="00030DC1" w:rsidRPr="00030DC1">
        <w:rPr>
          <w:rFonts w:ascii="Times New Roman" w:hAnsi="Times New Roman"/>
          <w:szCs w:val="22"/>
          <w:lang w:val="en-US"/>
        </w:rPr>
        <w:t xml:space="preserve">This low-level consumption remained associated with overall CV events even after excluding both </w:t>
      </w:r>
      <w:proofErr w:type="spellStart"/>
      <w:r w:rsidR="00030DC1" w:rsidRPr="00030DC1">
        <w:rPr>
          <w:rFonts w:ascii="Times New Roman" w:hAnsi="Times New Roman"/>
          <w:szCs w:val="22"/>
          <w:lang w:val="en-US"/>
        </w:rPr>
        <w:t>ischaemic</w:t>
      </w:r>
      <w:proofErr w:type="spellEnd"/>
      <w:r w:rsidR="00030DC1" w:rsidRPr="00030DC1">
        <w:rPr>
          <w:rFonts w:ascii="Times New Roman" w:hAnsi="Times New Roman"/>
          <w:szCs w:val="22"/>
          <w:lang w:val="en-US"/>
        </w:rPr>
        <w:t xml:space="preserve"> heart disease and cerebrovascular events (P=0.026).</w:t>
      </w:r>
      <w:bookmarkEnd w:id="18"/>
    </w:p>
    <w:p w14:paraId="792696AC" w14:textId="77777777" w:rsidR="003B3398" w:rsidRPr="003E0462" w:rsidRDefault="00517987" w:rsidP="005B5096">
      <w:pPr>
        <w:pStyle w:val="Heading1"/>
      </w:pPr>
      <w:r w:rsidRPr="003E0462">
        <w:t>D</w:t>
      </w:r>
      <w:r w:rsidR="002F6D2D">
        <w:t>iscussion</w:t>
      </w:r>
    </w:p>
    <w:p w14:paraId="586F31A7" w14:textId="77777777" w:rsidR="00A4795D" w:rsidRDefault="00912E06" w:rsidP="0014641D">
      <w:pPr>
        <w:pStyle w:val="BodyText2"/>
        <w:spacing w:before="0" w:after="0"/>
        <w:ind w:firstLine="0"/>
        <w:jc w:val="left"/>
        <w:rPr>
          <w:rFonts w:ascii="Times New Roman" w:hAnsi="Times New Roman"/>
          <w:szCs w:val="22"/>
          <w:lang w:val="en-GB"/>
        </w:rPr>
      </w:pPr>
      <w:r w:rsidRPr="00CE3106">
        <w:rPr>
          <w:rFonts w:ascii="Times New Roman" w:hAnsi="Times New Roman"/>
          <w:szCs w:val="22"/>
          <w:lang w:val="en-GB"/>
        </w:rPr>
        <w:t>We investigated</w:t>
      </w:r>
      <w:r w:rsidR="003F523B" w:rsidRPr="00CE3106">
        <w:rPr>
          <w:rFonts w:ascii="Times New Roman" w:hAnsi="Times New Roman"/>
          <w:szCs w:val="22"/>
          <w:lang w:val="en-GB"/>
        </w:rPr>
        <w:t xml:space="preserve"> </w:t>
      </w:r>
      <w:r w:rsidR="00241873">
        <w:rPr>
          <w:rFonts w:ascii="Times New Roman" w:hAnsi="Times New Roman"/>
          <w:szCs w:val="22"/>
          <w:lang w:val="en-GB"/>
        </w:rPr>
        <w:t xml:space="preserve">potential </w:t>
      </w:r>
      <w:r w:rsidR="00F36B82">
        <w:rPr>
          <w:rFonts w:ascii="Times New Roman" w:hAnsi="Times New Roman"/>
          <w:szCs w:val="22"/>
          <w:lang w:val="en-GB"/>
        </w:rPr>
        <w:t>biases</w:t>
      </w:r>
      <w:r w:rsidR="002F6D2D">
        <w:rPr>
          <w:rFonts w:ascii="Times New Roman" w:hAnsi="Times New Roman"/>
          <w:szCs w:val="22"/>
          <w:lang w:val="en-GB"/>
        </w:rPr>
        <w:t xml:space="preserve"> embedded in epidemiolog</w:t>
      </w:r>
      <w:r w:rsidR="003A0832">
        <w:rPr>
          <w:rFonts w:ascii="Times New Roman" w:hAnsi="Times New Roman"/>
          <w:szCs w:val="22"/>
          <w:lang w:val="en-GB"/>
        </w:rPr>
        <w:t>ical evidence when assessing</w:t>
      </w:r>
      <w:r w:rsidR="002F6D2D">
        <w:rPr>
          <w:rFonts w:ascii="Times New Roman" w:hAnsi="Times New Roman"/>
          <w:szCs w:val="22"/>
          <w:lang w:val="en-GB"/>
        </w:rPr>
        <w:t xml:space="preserve"> </w:t>
      </w:r>
      <w:r w:rsidR="00F4482D">
        <w:rPr>
          <w:rFonts w:ascii="Times New Roman" w:hAnsi="Times New Roman"/>
          <w:szCs w:val="22"/>
          <w:lang w:val="en-GB"/>
        </w:rPr>
        <w:t>CV</w:t>
      </w:r>
      <w:r w:rsidR="002F6D2D">
        <w:rPr>
          <w:rFonts w:ascii="Times New Roman" w:hAnsi="Times New Roman"/>
          <w:szCs w:val="22"/>
          <w:lang w:val="en-GB"/>
        </w:rPr>
        <w:t xml:space="preserve"> risk</w:t>
      </w:r>
      <w:r w:rsidR="00385365">
        <w:rPr>
          <w:rFonts w:ascii="Times New Roman" w:hAnsi="Times New Roman"/>
          <w:szCs w:val="22"/>
          <w:lang w:val="en-GB"/>
        </w:rPr>
        <w:t xml:space="preserve"> </w:t>
      </w:r>
      <w:r w:rsidR="002F6D2D">
        <w:rPr>
          <w:rFonts w:ascii="Times New Roman" w:hAnsi="Times New Roman"/>
          <w:szCs w:val="22"/>
          <w:lang w:val="en-GB"/>
        </w:rPr>
        <w:t>associated with alcohol intake</w:t>
      </w:r>
      <w:r w:rsidR="000574A3">
        <w:rPr>
          <w:rFonts w:ascii="Times New Roman" w:hAnsi="Times New Roman"/>
          <w:szCs w:val="22"/>
          <w:lang w:val="en-GB"/>
        </w:rPr>
        <w:t>, i.e., the use of abstainers</w:t>
      </w:r>
      <w:r w:rsidR="002F6D2D">
        <w:rPr>
          <w:rFonts w:ascii="Times New Roman" w:hAnsi="Times New Roman"/>
          <w:szCs w:val="22"/>
          <w:lang w:val="en-GB"/>
        </w:rPr>
        <w:t xml:space="preserve"> as reference group</w:t>
      </w:r>
      <w:r w:rsidR="003E3B45">
        <w:rPr>
          <w:rFonts w:ascii="Times New Roman" w:hAnsi="Times New Roman"/>
          <w:szCs w:val="22"/>
          <w:lang w:val="en-GB"/>
        </w:rPr>
        <w:t>,</w:t>
      </w:r>
      <w:r w:rsidR="007644ED">
        <w:rPr>
          <w:rFonts w:ascii="Times New Roman" w:hAnsi="Times New Roman"/>
          <w:szCs w:val="22"/>
          <w:lang w:val="en-GB"/>
        </w:rPr>
        <w:t xml:space="preserve"> combining all drink types </w:t>
      </w:r>
      <w:r w:rsidR="007644ED">
        <w:rPr>
          <w:rFonts w:ascii="Times New Roman" w:hAnsi="Times New Roman"/>
          <w:szCs w:val="22"/>
          <w:lang w:val="en-GB"/>
        </w:rPr>
        <w:lastRenderedPageBreak/>
        <w:t xml:space="preserve">when capturing alcohol consumption, and the inclusion of the protective relationship between ischaemic heart disease and wine in general CV risk stratification. </w:t>
      </w:r>
      <w:r w:rsidR="00F901E6">
        <w:rPr>
          <w:rFonts w:ascii="Times New Roman" w:hAnsi="Times New Roman"/>
          <w:szCs w:val="22"/>
          <w:lang w:val="en-GB"/>
        </w:rPr>
        <w:t>Compared to drinkers, w</w:t>
      </w:r>
      <w:r w:rsidR="00A4795D">
        <w:rPr>
          <w:rFonts w:ascii="Times New Roman" w:hAnsi="Times New Roman"/>
          <w:szCs w:val="22"/>
          <w:lang w:val="en-GB"/>
        </w:rPr>
        <w:t>e</w:t>
      </w:r>
      <w:r w:rsidR="00FB22E9">
        <w:rPr>
          <w:rFonts w:ascii="Times New Roman" w:hAnsi="Times New Roman"/>
          <w:szCs w:val="22"/>
          <w:lang w:val="en-GB"/>
        </w:rPr>
        <w:t xml:space="preserve"> </w:t>
      </w:r>
      <w:proofErr w:type="gramStart"/>
      <w:r w:rsidR="00FB22E9">
        <w:rPr>
          <w:rFonts w:ascii="Times New Roman" w:hAnsi="Times New Roman"/>
          <w:szCs w:val="22"/>
          <w:lang w:val="en-GB"/>
        </w:rPr>
        <w:t>confirm</w:t>
      </w:r>
      <w:r w:rsidR="004D798C">
        <w:rPr>
          <w:rFonts w:ascii="Times New Roman" w:hAnsi="Times New Roman"/>
          <w:szCs w:val="22"/>
          <w:lang w:val="en-GB"/>
        </w:rPr>
        <w:t xml:space="preserve"> </w:t>
      </w:r>
      <w:r w:rsidR="002E7F53">
        <w:rPr>
          <w:rFonts w:ascii="Times New Roman" w:hAnsi="Times New Roman"/>
          <w:szCs w:val="22"/>
          <w:lang w:val="en-GB"/>
        </w:rPr>
        <w:t>never</w:t>
      </w:r>
      <w:proofErr w:type="gramEnd"/>
      <w:r w:rsidR="002E7F53">
        <w:rPr>
          <w:rFonts w:ascii="Times New Roman" w:hAnsi="Times New Roman"/>
          <w:szCs w:val="22"/>
          <w:lang w:val="en-GB"/>
        </w:rPr>
        <w:t xml:space="preserve"> drinkers</w:t>
      </w:r>
      <w:r w:rsidR="00DC6E40">
        <w:rPr>
          <w:rFonts w:ascii="Times New Roman" w:hAnsi="Times New Roman"/>
          <w:szCs w:val="22"/>
          <w:lang w:val="en-GB"/>
        </w:rPr>
        <w:t xml:space="preserve"> </w:t>
      </w:r>
      <w:r w:rsidR="00EF02B0">
        <w:rPr>
          <w:rFonts w:ascii="Times New Roman" w:hAnsi="Times New Roman"/>
          <w:szCs w:val="22"/>
          <w:lang w:val="en-GB"/>
        </w:rPr>
        <w:t>to be</w:t>
      </w:r>
      <w:r w:rsidR="00A4795D">
        <w:rPr>
          <w:rFonts w:ascii="Times New Roman" w:hAnsi="Times New Roman"/>
          <w:szCs w:val="22"/>
          <w:lang w:val="en-GB"/>
        </w:rPr>
        <w:t xml:space="preserve"> </w:t>
      </w:r>
      <w:r w:rsidR="003E3B45">
        <w:rPr>
          <w:rFonts w:ascii="Times New Roman" w:hAnsi="Times New Roman"/>
          <w:szCs w:val="22"/>
          <w:lang w:val="en-GB"/>
        </w:rPr>
        <w:t xml:space="preserve">at </w:t>
      </w:r>
      <w:r w:rsidR="00A4795D">
        <w:rPr>
          <w:rFonts w:ascii="Times New Roman" w:hAnsi="Times New Roman"/>
          <w:szCs w:val="22"/>
          <w:lang w:val="en-GB"/>
        </w:rPr>
        <w:t xml:space="preserve">higher </w:t>
      </w:r>
      <w:r w:rsidR="00F4482D">
        <w:rPr>
          <w:rFonts w:ascii="Times New Roman" w:hAnsi="Times New Roman"/>
          <w:szCs w:val="22"/>
          <w:lang w:val="en-GB"/>
        </w:rPr>
        <w:t>CV</w:t>
      </w:r>
      <w:r w:rsidR="003E3B45">
        <w:rPr>
          <w:rFonts w:ascii="Times New Roman" w:hAnsi="Times New Roman"/>
          <w:szCs w:val="22"/>
          <w:lang w:val="en-GB"/>
        </w:rPr>
        <w:t xml:space="preserve"> risk</w:t>
      </w:r>
      <w:r w:rsidR="007940F3">
        <w:rPr>
          <w:rFonts w:ascii="Times New Roman" w:hAnsi="Times New Roman"/>
          <w:szCs w:val="22"/>
          <w:lang w:val="en-GB"/>
        </w:rPr>
        <w:t>,</w:t>
      </w:r>
      <w:r w:rsidR="00B93D05">
        <w:rPr>
          <w:rFonts w:ascii="Times New Roman" w:hAnsi="Times New Roman"/>
          <w:szCs w:val="22"/>
          <w:lang w:val="en-GB"/>
        </w:rPr>
        <w:t xml:space="preserve"> and when used as reference</w:t>
      </w:r>
      <w:r w:rsidR="002B41B0">
        <w:rPr>
          <w:rFonts w:ascii="Times New Roman" w:hAnsi="Times New Roman"/>
          <w:szCs w:val="22"/>
          <w:lang w:val="en-GB"/>
        </w:rPr>
        <w:t>,</w:t>
      </w:r>
      <w:r w:rsidR="000A393A">
        <w:rPr>
          <w:rFonts w:ascii="Times New Roman" w:hAnsi="Times New Roman"/>
          <w:szCs w:val="22"/>
          <w:lang w:val="en-GB"/>
        </w:rPr>
        <w:t xml:space="preserve"> </w:t>
      </w:r>
      <w:r w:rsidR="00C560E6">
        <w:rPr>
          <w:rFonts w:ascii="Times New Roman" w:hAnsi="Times New Roman"/>
          <w:szCs w:val="22"/>
          <w:lang w:val="en-GB"/>
        </w:rPr>
        <w:t>suggests</w:t>
      </w:r>
      <w:r w:rsidR="00241873">
        <w:rPr>
          <w:rFonts w:ascii="Times New Roman" w:hAnsi="Times New Roman"/>
          <w:szCs w:val="22"/>
          <w:lang w:val="en-GB"/>
        </w:rPr>
        <w:t xml:space="preserve"> </w:t>
      </w:r>
      <w:r w:rsidR="00ED50B3">
        <w:rPr>
          <w:rFonts w:ascii="Times New Roman" w:hAnsi="Times New Roman"/>
          <w:szCs w:val="22"/>
          <w:lang w:val="en-GB"/>
        </w:rPr>
        <w:t xml:space="preserve">alcohol </w:t>
      </w:r>
      <w:r w:rsidR="00C560E6">
        <w:rPr>
          <w:rFonts w:ascii="Times New Roman" w:hAnsi="Times New Roman"/>
          <w:szCs w:val="22"/>
          <w:lang w:val="en-GB"/>
        </w:rPr>
        <w:t>is</w:t>
      </w:r>
      <w:r w:rsidR="00ED50B3">
        <w:rPr>
          <w:rFonts w:ascii="Times New Roman" w:hAnsi="Times New Roman"/>
          <w:szCs w:val="22"/>
          <w:lang w:val="en-GB"/>
        </w:rPr>
        <w:t xml:space="preserve"> protective</w:t>
      </w:r>
      <w:r w:rsidR="00A4795D">
        <w:rPr>
          <w:rFonts w:ascii="Times New Roman" w:hAnsi="Times New Roman"/>
          <w:szCs w:val="22"/>
          <w:lang w:val="en-GB"/>
        </w:rPr>
        <w:t xml:space="preserve">. </w:t>
      </w:r>
      <w:r w:rsidR="002D1107">
        <w:rPr>
          <w:rFonts w:ascii="Times New Roman" w:hAnsi="Times New Roman"/>
          <w:szCs w:val="22"/>
          <w:lang w:val="en-GB"/>
        </w:rPr>
        <w:t>In addition, c</w:t>
      </w:r>
      <w:r w:rsidR="003C5EAA">
        <w:rPr>
          <w:rFonts w:ascii="Times New Roman" w:hAnsi="Times New Roman"/>
          <w:szCs w:val="22"/>
          <w:lang w:val="en-GB"/>
        </w:rPr>
        <w:t>ombining all drink types</w:t>
      </w:r>
      <w:r w:rsidR="006E101A">
        <w:rPr>
          <w:rFonts w:ascii="Times New Roman" w:hAnsi="Times New Roman"/>
          <w:szCs w:val="22"/>
          <w:lang w:val="en-GB"/>
        </w:rPr>
        <w:t xml:space="preserve"> and including ischaemic heart disease events in </w:t>
      </w:r>
      <w:r w:rsidR="003C27D5">
        <w:rPr>
          <w:rFonts w:ascii="Times New Roman" w:hAnsi="Times New Roman"/>
          <w:szCs w:val="22"/>
          <w:lang w:val="en-GB"/>
        </w:rPr>
        <w:t xml:space="preserve">general </w:t>
      </w:r>
      <w:r w:rsidR="00F4482D">
        <w:rPr>
          <w:rFonts w:ascii="Times New Roman" w:hAnsi="Times New Roman"/>
          <w:szCs w:val="22"/>
          <w:lang w:val="en-GB"/>
        </w:rPr>
        <w:t>CV</w:t>
      </w:r>
      <w:r w:rsidR="006E101A">
        <w:rPr>
          <w:rFonts w:ascii="Times New Roman" w:hAnsi="Times New Roman"/>
          <w:szCs w:val="22"/>
          <w:lang w:val="en-GB"/>
        </w:rPr>
        <w:t xml:space="preserve"> risk</w:t>
      </w:r>
      <w:r w:rsidR="003B1862">
        <w:rPr>
          <w:rFonts w:ascii="Times New Roman" w:hAnsi="Times New Roman"/>
          <w:szCs w:val="22"/>
          <w:lang w:val="en-GB"/>
        </w:rPr>
        <w:t xml:space="preserve"> analysis</w:t>
      </w:r>
      <w:r w:rsidR="003C5EAA">
        <w:rPr>
          <w:rFonts w:ascii="Times New Roman" w:hAnsi="Times New Roman"/>
          <w:szCs w:val="22"/>
          <w:lang w:val="en-GB"/>
        </w:rPr>
        <w:t xml:space="preserve"> </w:t>
      </w:r>
      <w:r w:rsidR="003B1862">
        <w:rPr>
          <w:rFonts w:ascii="Times New Roman" w:hAnsi="Times New Roman"/>
          <w:szCs w:val="22"/>
          <w:lang w:val="en-GB"/>
        </w:rPr>
        <w:t xml:space="preserve">embeds </w:t>
      </w:r>
      <w:r w:rsidR="002D1107">
        <w:rPr>
          <w:rFonts w:ascii="Times New Roman" w:hAnsi="Times New Roman"/>
          <w:szCs w:val="22"/>
          <w:lang w:val="en-GB"/>
        </w:rPr>
        <w:t>coronary artery protection from wine</w:t>
      </w:r>
      <w:r w:rsidR="0083015E">
        <w:rPr>
          <w:rFonts w:ascii="Times New Roman" w:hAnsi="Times New Roman"/>
          <w:szCs w:val="22"/>
          <w:lang w:val="en-GB"/>
        </w:rPr>
        <w:t>,</w:t>
      </w:r>
      <w:r w:rsidR="002D1107">
        <w:rPr>
          <w:rFonts w:ascii="Times New Roman" w:hAnsi="Times New Roman"/>
          <w:szCs w:val="22"/>
          <w:lang w:val="en-GB"/>
        </w:rPr>
        <w:t xml:space="preserve"> </w:t>
      </w:r>
      <w:r w:rsidR="003C5EAA">
        <w:rPr>
          <w:rFonts w:ascii="Times New Roman" w:hAnsi="Times New Roman"/>
          <w:szCs w:val="22"/>
          <w:lang w:val="en-GB"/>
        </w:rPr>
        <w:t>result</w:t>
      </w:r>
      <w:r w:rsidR="003B1862">
        <w:rPr>
          <w:rFonts w:ascii="Times New Roman" w:hAnsi="Times New Roman"/>
          <w:szCs w:val="22"/>
          <w:lang w:val="en-GB"/>
        </w:rPr>
        <w:t>ing</w:t>
      </w:r>
      <w:r w:rsidR="003C5EAA">
        <w:rPr>
          <w:rFonts w:ascii="Times New Roman" w:hAnsi="Times New Roman"/>
          <w:szCs w:val="22"/>
          <w:lang w:val="en-GB"/>
        </w:rPr>
        <w:t xml:space="preserve"> in </w:t>
      </w:r>
      <w:r w:rsidR="009B2798">
        <w:rPr>
          <w:rFonts w:ascii="Times New Roman" w:hAnsi="Times New Roman"/>
          <w:szCs w:val="22"/>
          <w:lang w:val="en-GB"/>
        </w:rPr>
        <w:t xml:space="preserve">underestimation of risk </w:t>
      </w:r>
      <w:r w:rsidR="00425607">
        <w:rPr>
          <w:rFonts w:ascii="Times New Roman" w:hAnsi="Times New Roman"/>
          <w:szCs w:val="22"/>
          <w:lang w:val="en-GB"/>
        </w:rPr>
        <w:t>an</w:t>
      </w:r>
      <w:r w:rsidR="000F09EF">
        <w:rPr>
          <w:rFonts w:ascii="Times New Roman" w:hAnsi="Times New Roman"/>
          <w:szCs w:val="22"/>
          <w:lang w:val="en-GB"/>
        </w:rPr>
        <w:t>d</w:t>
      </w:r>
      <w:r w:rsidR="00425607">
        <w:rPr>
          <w:rFonts w:ascii="Times New Roman" w:hAnsi="Times New Roman"/>
          <w:szCs w:val="22"/>
          <w:lang w:val="en-GB"/>
        </w:rPr>
        <w:t xml:space="preserve"> even </w:t>
      </w:r>
      <w:r w:rsidR="007940F3">
        <w:rPr>
          <w:rFonts w:ascii="Times New Roman" w:hAnsi="Times New Roman"/>
          <w:szCs w:val="22"/>
          <w:lang w:val="en-GB"/>
        </w:rPr>
        <w:t xml:space="preserve">suggests </w:t>
      </w:r>
      <w:r w:rsidR="007644ED">
        <w:rPr>
          <w:rFonts w:ascii="Times New Roman" w:hAnsi="Times New Roman"/>
          <w:szCs w:val="22"/>
          <w:lang w:val="en-GB"/>
        </w:rPr>
        <w:t>overall</w:t>
      </w:r>
      <w:r w:rsidR="00550AC5">
        <w:rPr>
          <w:rFonts w:ascii="Times New Roman" w:hAnsi="Times New Roman"/>
          <w:szCs w:val="22"/>
          <w:lang w:val="en-GB"/>
        </w:rPr>
        <w:t xml:space="preserve"> </w:t>
      </w:r>
      <w:r w:rsidR="00425607">
        <w:rPr>
          <w:rFonts w:ascii="Times New Roman" w:hAnsi="Times New Roman"/>
          <w:szCs w:val="22"/>
          <w:lang w:val="en-GB"/>
        </w:rPr>
        <w:t>CV protection</w:t>
      </w:r>
      <w:r w:rsidR="007644ED">
        <w:rPr>
          <w:rFonts w:ascii="Times New Roman" w:hAnsi="Times New Roman"/>
          <w:szCs w:val="22"/>
          <w:lang w:val="en-GB"/>
        </w:rPr>
        <w:t xml:space="preserve"> from alcohol</w:t>
      </w:r>
      <w:r w:rsidR="003B1862">
        <w:rPr>
          <w:rFonts w:ascii="Times New Roman" w:hAnsi="Times New Roman"/>
          <w:szCs w:val="22"/>
          <w:lang w:val="en-GB"/>
        </w:rPr>
        <w:t>.</w:t>
      </w:r>
      <w:r w:rsidR="00A4795D">
        <w:rPr>
          <w:rFonts w:ascii="Times New Roman" w:hAnsi="Times New Roman"/>
          <w:szCs w:val="22"/>
          <w:lang w:val="en-GB"/>
        </w:rPr>
        <w:t xml:space="preserve"> </w:t>
      </w:r>
      <w:r w:rsidR="007940F3">
        <w:rPr>
          <w:rFonts w:ascii="Times New Roman" w:hAnsi="Times New Roman"/>
          <w:szCs w:val="22"/>
          <w:lang w:val="en-GB"/>
        </w:rPr>
        <w:t>W</w:t>
      </w:r>
      <w:r w:rsidR="00DD1677">
        <w:rPr>
          <w:rFonts w:ascii="Times New Roman" w:hAnsi="Times New Roman"/>
          <w:szCs w:val="22"/>
          <w:lang w:val="en-GB"/>
        </w:rPr>
        <w:t xml:space="preserve">e showed that when considering these </w:t>
      </w:r>
      <w:r w:rsidR="00F36B82">
        <w:rPr>
          <w:rFonts w:ascii="Times New Roman" w:hAnsi="Times New Roman"/>
          <w:szCs w:val="22"/>
          <w:lang w:val="en-GB"/>
        </w:rPr>
        <w:t>biases</w:t>
      </w:r>
      <w:r w:rsidR="000A393A">
        <w:rPr>
          <w:rFonts w:ascii="Times New Roman" w:hAnsi="Times New Roman"/>
          <w:szCs w:val="22"/>
          <w:lang w:val="en-GB"/>
        </w:rPr>
        <w:t xml:space="preserve"> in general CV risk analysis</w:t>
      </w:r>
      <w:r w:rsidR="00AE3889">
        <w:rPr>
          <w:rFonts w:ascii="Times New Roman" w:hAnsi="Times New Roman"/>
          <w:szCs w:val="22"/>
          <w:lang w:val="en-GB"/>
        </w:rPr>
        <w:t>,</w:t>
      </w:r>
      <w:r w:rsidR="00691E97">
        <w:rPr>
          <w:rFonts w:ascii="Times New Roman" w:hAnsi="Times New Roman"/>
          <w:szCs w:val="22"/>
          <w:lang w:val="en-GB"/>
        </w:rPr>
        <w:t xml:space="preserve"> </w:t>
      </w:r>
      <w:r w:rsidR="007940F3">
        <w:rPr>
          <w:rFonts w:ascii="Times New Roman" w:hAnsi="Times New Roman"/>
          <w:szCs w:val="22"/>
          <w:lang w:val="en-GB"/>
        </w:rPr>
        <w:t xml:space="preserve">there is no </w:t>
      </w:r>
      <w:r w:rsidR="00691E97">
        <w:rPr>
          <w:rFonts w:ascii="Times New Roman" w:hAnsi="Times New Roman"/>
          <w:szCs w:val="22"/>
          <w:lang w:val="en-GB"/>
        </w:rPr>
        <w:t xml:space="preserve">overall </w:t>
      </w:r>
      <w:r w:rsidR="007940F3">
        <w:rPr>
          <w:rFonts w:ascii="Times New Roman" w:hAnsi="Times New Roman"/>
          <w:szCs w:val="22"/>
          <w:lang w:val="en-GB"/>
        </w:rPr>
        <w:t>CV protection from alcohol</w:t>
      </w:r>
      <w:r w:rsidR="00AE3889">
        <w:rPr>
          <w:rFonts w:ascii="Times New Roman" w:hAnsi="Times New Roman"/>
          <w:szCs w:val="22"/>
          <w:lang w:val="en-GB"/>
        </w:rPr>
        <w:t xml:space="preserve"> and</w:t>
      </w:r>
      <w:r w:rsidR="00691E97">
        <w:rPr>
          <w:rFonts w:ascii="Times New Roman" w:hAnsi="Times New Roman"/>
          <w:szCs w:val="22"/>
          <w:lang w:val="en-GB"/>
        </w:rPr>
        <w:t xml:space="preserve"> </w:t>
      </w:r>
      <w:r w:rsidR="008A5909">
        <w:rPr>
          <w:rFonts w:ascii="Times New Roman" w:hAnsi="Times New Roman"/>
          <w:szCs w:val="22"/>
          <w:lang w:val="en-GB"/>
        </w:rPr>
        <w:t>instead</w:t>
      </w:r>
      <w:r w:rsidR="0045445A">
        <w:rPr>
          <w:rFonts w:ascii="Times New Roman" w:hAnsi="Times New Roman"/>
          <w:szCs w:val="22"/>
          <w:lang w:val="en-GB"/>
        </w:rPr>
        <w:t xml:space="preserve"> </w:t>
      </w:r>
      <w:r w:rsidR="00691E97">
        <w:rPr>
          <w:rFonts w:ascii="Times New Roman" w:hAnsi="Times New Roman"/>
          <w:szCs w:val="22"/>
          <w:lang w:val="en-GB"/>
        </w:rPr>
        <w:t xml:space="preserve">associates with increased </w:t>
      </w:r>
      <w:r w:rsidR="007940F3">
        <w:rPr>
          <w:rFonts w:ascii="Times New Roman" w:hAnsi="Times New Roman"/>
          <w:szCs w:val="22"/>
          <w:lang w:val="en-GB"/>
        </w:rPr>
        <w:t xml:space="preserve">CV </w:t>
      </w:r>
      <w:r w:rsidR="00691E97">
        <w:rPr>
          <w:rFonts w:ascii="Times New Roman" w:hAnsi="Times New Roman"/>
          <w:szCs w:val="22"/>
          <w:lang w:val="en-GB"/>
        </w:rPr>
        <w:t xml:space="preserve">risk </w:t>
      </w:r>
      <w:r w:rsidR="000A393A">
        <w:rPr>
          <w:rFonts w:ascii="Times New Roman" w:hAnsi="Times New Roman"/>
          <w:szCs w:val="22"/>
          <w:lang w:val="en-GB"/>
        </w:rPr>
        <w:t xml:space="preserve">even </w:t>
      </w:r>
      <w:r w:rsidR="007940F3">
        <w:rPr>
          <w:rFonts w:ascii="Times New Roman" w:hAnsi="Times New Roman"/>
          <w:szCs w:val="22"/>
          <w:lang w:val="en-GB"/>
        </w:rPr>
        <w:t xml:space="preserve">when consuming </w:t>
      </w:r>
      <w:r w:rsidR="00DD1677" w:rsidRPr="00DD1677">
        <w:rPr>
          <w:rFonts w:ascii="Times New Roman" w:hAnsi="Times New Roman"/>
          <w:szCs w:val="22"/>
          <w:lang w:val="en-GB"/>
        </w:rPr>
        <w:t xml:space="preserve">14 units </w:t>
      </w:r>
      <w:r w:rsidR="007940F3">
        <w:rPr>
          <w:rFonts w:ascii="Times New Roman" w:hAnsi="Times New Roman"/>
          <w:szCs w:val="22"/>
          <w:lang w:val="en-GB"/>
        </w:rPr>
        <w:t xml:space="preserve">or less </w:t>
      </w:r>
      <w:r w:rsidR="00691E97">
        <w:rPr>
          <w:rFonts w:ascii="Times New Roman" w:hAnsi="Times New Roman"/>
          <w:szCs w:val="22"/>
          <w:lang w:val="en-GB"/>
        </w:rPr>
        <w:t>per</w:t>
      </w:r>
      <w:r w:rsidR="00DD1677" w:rsidRPr="00DD1677">
        <w:rPr>
          <w:rFonts w:ascii="Times New Roman" w:hAnsi="Times New Roman"/>
          <w:szCs w:val="22"/>
          <w:lang w:val="en-GB"/>
        </w:rPr>
        <w:t xml:space="preserve"> week</w:t>
      </w:r>
      <w:r w:rsidR="00DD1677">
        <w:rPr>
          <w:rFonts w:ascii="Times New Roman" w:hAnsi="Times New Roman"/>
          <w:szCs w:val="22"/>
          <w:lang w:val="en-GB"/>
        </w:rPr>
        <w:t>.</w:t>
      </w:r>
    </w:p>
    <w:p w14:paraId="3CD0C689" w14:textId="77777777" w:rsidR="00743BF1" w:rsidRDefault="00743BF1" w:rsidP="00743BF1">
      <w:pPr>
        <w:pStyle w:val="BodyText2"/>
        <w:spacing w:before="0" w:after="0"/>
        <w:ind w:firstLine="0"/>
        <w:jc w:val="left"/>
        <w:rPr>
          <w:rFonts w:ascii="Times New Roman" w:hAnsi="Times New Roman"/>
          <w:szCs w:val="22"/>
          <w:lang w:val="en-GB"/>
        </w:rPr>
      </w:pPr>
    </w:p>
    <w:p w14:paraId="305D3AB4" w14:textId="77777777" w:rsidR="005D3F03" w:rsidRDefault="00865427" w:rsidP="0014641D">
      <w:pPr>
        <w:pStyle w:val="BodyText2"/>
        <w:spacing w:before="0" w:after="0"/>
        <w:ind w:firstLine="0"/>
        <w:jc w:val="left"/>
        <w:rPr>
          <w:rFonts w:ascii="Times New Roman" w:hAnsi="Times New Roman"/>
          <w:szCs w:val="22"/>
        </w:rPr>
      </w:pPr>
      <w:r>
        <w:rPr>
          <w:rFonts w:ascii="Times New Roman" w:hAnsi="Times New Roman"/>
          <w:szCs w:val="22"/>
          <w:lang w:val="en-GB"/>
        </w:rPr>
        <w:t xml:space="preserve">The controversial </w:t>
      </w:r>
      <w:r w:rsidR="00D33877">
        <w:rPr>
          <w:rFonts w:ascii="Times New Roman" w:hAnsi="Times New Roman"/>
          <w:szCs w:val="22"/>
          <w:lang w:val="en-GB"/>
        </w:rPr>
        <w:t>J- or U-shaped relationship</w:t>
      </w:r>
      <w:r>
        <w:rPr>
          <w:rFonts w:ascii="Times New Roman" w:hAnsi="Times New Roman"/>
          <w:szCs w:val="22"/>
          <w:lang w:val="en-GB"/>
        </w:rPr>
        <w:t xml:space="preserve"> between</w:t>
      </w:r>
      <w:r w:rsidR="00D33877">
        <w:rPr>
          <w:rFonts w:ascii="Times New Roman" w:hAnsi="Times New Roman"/>
          <w:szCs w:val="22"/>
          <w:lang w:val="en-GB"/>
        </w:rPr>
        <w:t xml:space="preserve"> </w:t>
      </w:r>
      <w:r w:rsidR="00F4482D">
        <w:rPr>
          <w:rFonts w:ascii="Times New Roman" w:hAnsi="Times New Roman"/>
          <w:szCs w:val="22"/>
          <w:lang w:val="en-GB"/>
        </w:rPr>
        <w:t>CV</w:t>
      </w:r>
      <w:r w:rsidR="00D33877">
        <w:rPr>
          <w:rFonts w:ascii="Times New Roman" w:hAnsi="Times New Roman"/>
          <w:szCs w:val="22"/>
          <w:lang w:val="en-GB"/>
        </w:rPr>
        <w:t xml:space="preserve"> disease</w:t>
      </w:r>
      <w:r>
        <w:rPr>
          <w:rFonts w:ascii="Times New Roman" w:hAnsi="Times New Roman"/>
          <w:szCs w:val="22"/>
          <w:lang w:val="en-GB"/>
        </w:rPr>
        <w:t xml:space="preserve"> and alcohol spans decades</w:t>
      </w:r>
      <w:r w:rsidR="00D33877">
        <w:rPr>
          <w:rFonts w:ascii="Times New Roman" w:hAnsi="Times New Roman"/>
          <w:szCs w:val="22"/>
          <w:lang w:val="en-GB"/>
        </w:rPr>
        <w:t xml:space="preserve"> with the trough </w:t>
      </w:r>
      <w:r w:rsidR="000B2C83">
        <w:rPr>
          <w:rFonts w:ascii="Times New Roman" w:hAnsi="Times New Roman"/>
          <w:szCs w:val="22"/>
          <w:lang w:val="en-GB"/>
        </w:rPr>
        <w:t>leading to</w:t>
      </w:r>
      <w:r w:rsidR="00D33877">
        <w:rPr>
          <w:rFonts w:ascii="Times New Roman" w:hAnsi="Times New Roman"/>
          <w:szCs w:val="22"/>
          <w:lang w:val="en-GB"/>
        </w:rPr>
        <w:t xml:space="preserve"> confusion </w:t>
      </w:r>
      <w:r w:rsidR="000B2C83">
        <w:rPr>
          <w:rFonts w:ascii="Times New Roman" w:hAnsi="Times New Roman"/>
          <w:szCs w:val="22"/>
          <w:lang w:val="en-GB"/>
        </w:rPr>
        <w:t>and opportunity</w:t>
      </w:r>
      <w:r w:rsidR="004C3CB9">
        <w:rPr>
          <w:rFonts w:ascii="Times New Roman" w:hAnsi="Times New Roman"/>
          <w:szCs w:val="22"/>
          <w:lang w:val="en-GB"/>
        </w:rPr>
        <w:t xml:space="preserve"> </w:t>
      </w:r>
      <w:r w:rsidR="004C3CB9">
        <w:rPr>
          <w:rFonts w:ascii="Times New Roman" w:hAnsi="Times New Roman"/>
          <w:szCs w:val="22"/>
          <w:lang w:val="en-GB"/>
        </w:rPr>
        <w:fldChar w:fldCharType="begin">
          <w:fldData xml:space="preserve">PEVuZE5vdGU+PENpdGU+PEF1dGhvcj5JV1NSPC9BdXRob3I+PFllYXI+MjAxOTwvWWVhcj48UmVj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=
</w:fldData>
        </w:fldChar>
      </w:r>
      <w:r w:rsidR="004C3CB9">
        <w:rPr>
          <w:rFonts w:ascii="Times New Roman" w:hAnsi="Times New Roman"/>
          <w:szCs w:val="22"/>
          <w:lang w:val="en-GB"/>
        </w:rPr>
        <w:instrText xml:space="preserve"> ADDIN EN.CITE </w:instrText>
      </w:r>
      <w:r w:rsidR="004C3CB9">
        <w:rPr>
          <w:rFonts w:ascii="Times New Roman" w:hAnsi="Times New Roman"/>
          <w:szCs w:val="22"/>
          <w:lang w:val="en-GB"/>
        </w:rPr>
        <w:fldChar w:fldCharType="begin">
          <w:fldData xml:space="preserve">PEVuZE5vdGU+PENpdGU+PEF1dGhvcj5JV1NSPC9BdXRob3I+PFllYXI+MjAxOTwvWWVhcj48UmVj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=
</w:fldData>
        </w:fldChar>
      </w:r>
      <w:r w:rsidR="004C3CB9">
        <w:rPr>
          <w:rFonts w:ascii="Times New Roman" w:hAnsi="Times New Roman"/>
          <w:szCs w:val="22"/>
          <w:lang w:val="en-GB"/>
        </w:rPr>
        <w:instrText xml:space="preserve"> ADDIN EN.CITE.DATA </w:instrText>
      </w:r>
      <w:r w:rsidR="004C3CB9">
        <w:rPr>
          <w:rFonts w:ascii="Times New Roman" w:hAnsi="Times New Roman"/>
          <w:szCs w:val="22"/>
          <w:lang w:val="en-GB"/>
        </w:rPr>
      </w:r>
      <w:r w:rsidR="004C3CB9">
        <w:rPr>
          <w:rFonts w:ascii="Times New Roman" w:hAnsi="Times New Roman"/>
          <w:szCs w:val="22"/>
          <w:lang w:val="en-GB"/>
        </w:rPr>
        <w:fldChar w:fldCharType="end"/>
      </w:r>
      <w:r w:rsidR="004C3CB9">
        <w:rPr>
          <w:rFonts w:ascii="Times New Roman" w:hAnsi="Times New Roman"/>
          <w:szCs w:val="22"/>
          <w:lang w:val="en-GB"/>
        </w:rPr>
      </w:r>
      <w:r w:rsidR="004C3CB9">
        <w:rPr>
          <w:rFonts w:ascii="Times New Roman" w:hAnsi="Times New Roman"/>
          <w:szCs w:val="22"/>
          <w:lang w:val="en-GB"/>
        </w:rPr>
        <w:fldChar w:fldCharType="separate"/>
      </w:r>
      <w:r w:rsidR="004C3CB9">
        <w:rPr>
          <w:rFonts w:ascii="Times New Roman" w:hAnsi="Times New Roman"/>
          <w:noProof/>
          <w:szCs w:val="22"/>
          <w:lang w:val="en-GB"/>
        </w:rPr>
        <w:t>[15-17]</w:t>
      </w:r>
      <w:r w:rsidR="004C3CB9">
        <w:rPr>
          <w:rFonts w:ascii="Times New Roman" w:hAnsi="Times New Roman"/>
          <w:szCs w:val="22"/>
          <w:lang w:val="en-GB"/>
        </w:rPr>
        <w:fldChar w:fldCharType="end"/>
      </w:r>
      <w:r w:rsidR="004C3CB9">
        <w:rPr>
          <w:rFonts w:ascii="Times New Roman" w:hAnsi="Times New Roman"/>
          <w:szCs w:val="22"/>
        </w:rPr>
        <w:t>.</w:t>
      </w:r>
      <w:r w:rsidR="0078161A" w:rsidRPr="0078161A">
        <w:rPr>
          <w:rFonts w:ascii="Times New Roman" w:hAnsi="Times New Roman"/>
          <w:szCs w:val="22"/>
        </w:rPr>
        <w:t xml:space="preserve"> </w:t>
      </w:r>
      <w:r>
        <w:rPr>
          <w:rFonts w:ascii="Times New Roman" w:hAnsi="Times New Roman"/>
          <w:szCs w:val="22"/>
        </w:rPr>
        <w:t>Th</w:t>
      </w:r>
      <w:r w:rsidR="00B81953">
        <w:rPr>
          <w:rFonts w:ascii="Times New Roman" w:hAnsi="Times New Roman"/>
          <w:szCs w:val="22"/>
        </w:rPr>
        <w:t>e error created when using non-drinkers or never drinkers as reference</w:t>
      </w:r>
      <w:r>
        <w:rPr>
          <w:rFonts w:ascii="Times New Roman" w:hAnsi="Times New Roman"/>
          <w:szCs w:val="22"/>
        </w:rPr>
        <w:t xml:space="preserve"> is known and the main driver of the</w:t>
      </w:r>
      <w:r w:rsidR="007644ED">
        <w:rPr>
          <w:rFonts w:ascii="Times New Roman" w:hAnsi="Times New Roman"/>
          <w:szCs w:val="22"/>
        </w:rPr>
        <w:t xml:space="preserve"> trough</w:t>
      </w:r>
      <w:r w:rsidR="004C3CB9">
        <w:rPr>
          <w:rFonts w:ascii="Times New Roman" w:hAnsi="Times New Roman"/>
          <w:szCs w:val="22"/>
        </w:rPr>
        <w:t xml:space="preserve"> </w:t>
      </w:r>
      <w:r w:rsidR="009B26BB">
        <w:rPr>
          <w:rFonts w:ascii="Times New Roman" w:hAnsi="Times New Roman"/>
          <w:szCs w:val="22"/>
        </w:rPr>
        <w:fldChar w:fldCharType="begin">
          <w:fldData xml:space="preserve">PEVuZE5vdGU+PENpdGU+PEF1dGhvcj5GaWxsbW9yZTwvQXV0aG9yPjxZZWFyPjIwMDY8L1llYXI+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</w:fldData>
        </w:fldChar>
      </w:r>
      <w:r w:rsidR="004C3CB9">
        <w:rPr>
          <w:rFonts w:ascii="Times New Roman" w:hAnsi="Times New Roman"/>
          <w:szCs w:val="22"/>
        </w:rPr>
        <w:instrText xml:space="preserve"> ADDIN EN.CITE </w:instrText>
      </w:r>
      <w:r w:rsidR="004C3CB9">
        <w:rPr>
          <w:rFonts w:ascii="Times New Roman" w:hAnsi="Times New Roman"/>
          <w:szCs w:val="22"/>
        </w:rPr>
        <w:fldChar w:fldCharType="begin">
          <w:fldData xml:space="preserve">PEVuZE5vdGU+PENpdGU+PEF1dGhvcj5GaWxsbW9yZTwvQXV0aG9yPjxZZWFyPjIwMDY8L1llYXI+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</w:fldData>
        </w:fldChar>
      </w:r>
      <w:r w:rsidR="004C3CB9">
        <w:rPr>
          <w:rFonts w:ascii="Times New Roman" w:hAnsi="Times New Roman"/>
          <w:szCs w:val="22"/>
        </w:rPr>
        <w:instrText xml:space="preserve"> ADDIN EN.CITE.DATA </w:instrText>
      </w:r>
      <w:r w:rsidR="004C3CB9">
        <w:rPr>
          <w:rFonts w:ascii="Times New Roman" w:hAnsi="Times New Roman"/>
          <w:szCs w:val="22"/>
        </w:rPr>
      </w:r>
      <w:r w:rsidR="004C3CB9">
        <w:rPr>
          <w:rFonts w:ascii="Times New Roman" w:hAnsi="Times New Roman"/>
          <w:szCs w:val="22"/>
        </w:rPr>
        <w:fldChar w:fldCharType="end"/>
      </w:r>
      <w:r w:rsidR="009B26BB">
        <w:rPr>
          <w:rFonts w:ascii="Times New Roman" w:hAnsi="Times New Roman"/>
          <w:szCs w:val="22"/>
        </w:rPr>
      </w:r>
      <w:r w:rsidR="009B26BB">
        <w:rPr>
          <w:rFonts w:ascii="Times New Roman" w:hAnsi="Times New Roman"/>
          <w:szCs w:val="22"/>
        </w:rPr>
        <w:fldChar w:fldCharType="separate"/>
      </w:r>
      <w:r w:rsidR="004C3CB9">
        <w:rPr>
          <w:rFonts w:ascii="Times New Roman" w:hAnsi="Times New Roman"/>
          <w:noProof/>
          <w:szCs w:val="22"/>
        </w:rPr>
        <w:t>[5,6,18,19]</w:t>
      </w:r>
      <w:r w:rsidR="009B26BB">
        <w:rPr>
          <w:rFonts w:ascii="Times New Roman" w:hAnsi="Times New Roman"/>
          <w:szCs w:val="22"/>
        </w:rPr>
        <w:fldChar w:fldCharType="end"/>
      </w:r>
      <w:r w:rsidR="004C3CB9">
        <w:rPr>
          <w:rFonts w:ascii="Times New Roman" w:hAnsi="Times New Roman"/>
          <w:szCs w:val="22"/>
        </w:rPr>
        <w:t>.</w:t>
      </w:r>
      <w:r w:rsidR="009B26BB">
        <w:rPr>
          <w:rFonts w:ascii="Times New Roman" w:hAnsi="Times New Roman"/>
          <w:szCs w:val="22"/>
        </w:rPr>
        <w:t xml:space="preserve"> </w:t>
      </w:r>
      <w:r w:rsidR="006B6F0A">
        <w:rPr>
          <w:rFonts w:ascii="Times New Roman" w:hAnsi="Times New Roman"/>
          <w:szCs w:val="22"/>
        </w:rPr>
        <w:t>Ng Fat et al</w:t>
      </w:r>
      <w:r w:rsidR="00EC0D12">
        <w:rPr>
          <w:rFonts w:ascii="Times New Roman" w:hAnsi="Times New Roman"/>
          <w:szCs w:val="22"/>
        </w:rPr>
        <w:t>.</w:t>
      </w:r>
      <w:r w:rsidR="004C3CB9">
        <w:rPr>
          <w:rFonts w:ascii="Times New Roman" w:hAnsi="Times New Roman"/>
          <w:szCs w:val="22"/>
        </w:rPr>
        <w:t xml:space="preserve"> </w:t>
      </w:r>
      <w:r w:rsidR="006B6F0A">
        <w:rPr>
          <w:rFonts w:ascii="Times New Roman" w:hAnsi="Times New Roman"/>
          <w:szCs w:val="22"/>
        </w:rPr>
        <w:fldChar w:fldCharType="begin"/>
      </w:r>
      <w:r w:rsidR="004C3CB9">
        <w:rPr>
          <w:rFonts w:ascii="Times New Roman" w:hAnsi="Times New Roman"/>
          <w:szCs w:val="22"/>
        </w:rPr>
        <w:instrText xml:space="preserve"> ADDIN EN.CITE &lt;EndNote&gt;&lt;Cite&gt;&lt;Author&gt;Ng Fat&lt;/Author&gt;&lt;Year&gt;2014&lt;/Year&gt;&lt;RecNum&gt;244&lt;/RecNum&gt;&lt;DisplayText&gt;[20]&lt;/DisplayText&gt;&lt;record&gt;&lt;rec-number&gt;244&lt;/rec-number&gt;&lt;foreign-keys&gt;&lt;key app="EN" db-id="p2r5500x9dpfdres5fvpz2aux99zppaex0ts" timestamp="1575837382"&gt;244&lt;/key&gt;&lt;/foreign-keys&gt;&lt;ref-type name="Journal Article"&gt;17&lt;/ref-type&gt;&lt;contributors&gt;&lt;authors&gt;&lt;author&gt;Ng Fat, L.&lt;/author&gt;&lt;author&gt;Cable, N.&lt;/author&gt;&lt;author&gt;Marmot, M. G.&lt;/author&gt;&lt;author&gt;Shelton, N.&lt;/author&gt;&lt;/authors&gt;&lt;/contributors&gt;&lt;auth-address&gt;Department of Epidemiology and Public Health, UCL, , London, UK.&lt;/auth-address&gt;&lt;titles&gt;&lt;title&gt;Persistent long-standing illness and non-drinking over time, implications for the use of lifetime abstainers as a control group&lt;/title&gt;&lt;secondary-title&gt;J Epidemiol Community Health&lt;/secondary-title&gt;&lt;/titles&gt;&lt;periodical&gt;&lt;full-title&gt;J Epidemiol Community Health&lt;/full-title&gt;&lt;/periodical&gt;&lt;pages&gt;71-7&lt;/pages&gt;&lt;volume&gt;68&lt;/volume&gt;&lt;number&gt;1&lt;/number&gt;&lt;edition&gt;2013/10/30&lt;/edition&gt;&lt;keywords&gt;&lt;keyword&gt;Adult&lt;/keyword&gt;&lt;keyword&gt;Aged&lt;/keyword&gt;&lt;keyword&gt;Alcohol Abstinence/*statistics &amp;amp; numerical data&lt;/keyword&gt;&lt;keyword&gt;Alcohol Drinking/*epidemiology&lt;/keyword&gt;&lt;keyword&gt;Chi-Square Distribution&lt;/keyword&gt;&lt;keyword&gt;Chronic Disease/*epidemiology&lt;/keyword&gt;&lt;keyword&gt;Control Groups&lt;/keyword&gt;&lt;keyword&gt;Female&lt;/keyword&gt;&lt;keyword&gt;*Health Status&lt;/keyword&gt;&lt;keyword&gt;Humans&lt;/keyword&gt;&lt;keyword&gt;Logistic Models&lt;/keyword&gt;&lt;keyword&gt;Male&lt;/keyword&gt;&lt;keyword&gt;Prospective Studies&lt;/keyword&gt;&lt;keyword&gt;United Kingdom/epidemiology&lt;/keyword&gt;&lt;keyword&gt;Young Adult&lt;/keyword&gt;&lt;keyword&gt;Alcohol&lt;/keyword&gt;&lt;keyword&gt;Health behaviour&lt;/keyword&gt;&lt;keyword&gt;Longitudinal studies&lt;/keyword&gt;&lt;keyword&gt;Social epidemiology&lt;/keyword&gt;&lt;/keywords&gt;&lt;dates&gt;&lt;year&gt;2014&lt;/year&gt;&lt;pub-dates&gt;&lt;date&gt;Jan&lt;/date&gt;&lt;/pub-dates&gt;&lt;/dates&gt;&lt;isbn&gt;1470-2738 (Electronic)&amp;#xD;0143-005X (Linking)&lt;/isbn&gt;&lt;accession-num&gt;24166583&lt;/accession-num&gt;&lt;urls&gt;&lt;related-urls&gt;&lt;url&gt;https://www.ncbi.nlm.nih.gov/pubmed/24166583&lt;/url&gt;&lt;/related-urls&gt;&lt;/urls&gt;&lt;electronic-resource-num&gt;10.1136/jech-2013-202576&lt;/electronic-resource-num&gt;&lt;/record&gt;&lt;/Cite&gt;&lt;/EndNote&gt;</w:instrText>
      </w:r>
      <w:r w:rsidR="006B6F0A">
        <w:rPr>
          <w:rFonts w:ascii="Times New Roman" w:hAnsi="Times New Roman"/>
          <w:szCs w:val="22"/>
        </w:rPr>
        <w:fldChar w:fldCharType="separate"/>
      </w:r>
      <w:r w:rsidR="004C3CB9">
        <w:rPr>
          <w:rFonts w:ascii="Times New Roman" w:hAnsi="Times New Roman"/>
          <w:noProof/>
          <w:szCs w:val="22"/>
        </w:rPr>
        <w:t>[20]</w:t>
      </w:r>
      <w:r w:rsidR="006B6F0A">
        <w:rPr>
          <w:rFonts w:ascii="Times New Roman" w:hAnsi="Times New Roman"/>
          <w:szCs w:val="22"/>
        </w:rPr>
        <w:fldChar w:fldCharType="end"/>
      </w:r>
      <w:r w:rsidR="006B6F0A">
        <w:rPr>
          <w:rFonts w:ascii="Times New Roman" w:hAnsi="Times New Roman"/>
          <w:szCs w:val="22"/>
        </w:rPr>
        <w:t xml:space="preserve"> demonstrated </w:t>
      </w:r>
      <w:r w:rsidR="0045445A">
        <w:rPr>
          <w:rFonts w:ascii="Times New Roman" w:hAnsi="Times New Roman"/>
          <w:szCs w:val="22"/>
        </w:rPr>
        <w:t xml:space="preserve">that </w:t>
      </w:r>
      <w:r w:rsidR="006B6F0A">
        <w:rPr>
          <w:rFonts w:ascii="Times New Roman" w:hAnsi="Times New Roman"/>
          <w:szCs w:val="22"/>
        </w:rPr>
        <w:t>those with a p</w:t>
      </w:r>
      <w:r w:rsidR="006B6F0A" w:rsidRPr="006B6F0A">
        <w:rPr>
          <w:rFonts w:ascii="Times New Roman" w:hAnsi="Times New Roman"/>
          <w:szCs w:val="22"/>
        </w:rPr>
        <w:t xml:space="preserve">ersistent </w:t>
      </w:r>
      <w:r w:rsidR="006B6F0A">
        <w:rPr>
          <w:rFonts w:ascii="Times New Roman" w:hAnsi="Times New Roman"/>
          <w:szCs w:val="22"/>
        </w:rPr>
        <w:t>long-standing illness</w:t>
      </w:r>
      <w:r w:rsidR="006B6F0A" w:rsidRPr="006B6F0A">
        <w:rPr>
          <w:rFonts w:ascii="Times New Roman" w:hAnsi="Times New Roman"/>
          <w:szCs w:val="22"/>
        </w:rPr>
        <w:t xml:space="preserve"> </w:t>
      </w:r>
      <w:r w:rsidR="007F2ACB">
        <w:rPr>
          <w:rFonts w:ascii="Times New Roman" w:hAnsi="Times New Roman"/>
          <w:szCs w:val="22"/>
        </w:rPr>
        <w:t xml:space="preserve">since the age of 23 years </w:t>
      </w:r>
      <w:r w:rsidR="006B6F0A" w:rsidRPr="006B6F0A">
        <w:rPr>
          <w:rFonts w:ascii="Times New Roman" w:hAnsi="Times New Roman"/>
          <w:szCs w:val="22"/>
        </w:rPr>
        <w:t>associated with remaining a non-drinker across adulthood.</w:t>
      </w:r>
      <w:r w:rsidR="006B6F0A">
        <w:rPr>
          <w:rFonts w:ascii="Times New Roman" w:hAnsi="Times New Roman"/>
          <w:szCs w:val="22"/>
        </w:rPr>
        <w:t xml:space="preserve"> </w:t>
      </w:r>
      <w:r w:rsidR="00DA4A76">
        <w:rPr>
          <w:rFonts w:ascii="Times New Roman" w:hAnsi="Times New Roman"/>
          <w:szCs w:val="22"/>
        </w:rPr>
        <w:t xml:space="preserve">In our </w:t>
      </w:r>
      <w:r w:rsidR="0046724E">
        <w:rPr>
          <w:rFonts w:ascii="Times New Roman" w:hAnsi="Times New Roman"/>
          <w:szCs w:val="22"/>
        </w:rPr>
        <w:t>cohort</w:t>
      </w:r>
      <w:r w:rsidR="00DA4A76">
        <w:rPr>
          <w:rFonts w:ascii="Times New Roman" w:hAnsi="Times New Roman"/>
          <w:szCs w:val="22"/>
        </w:rPr>
        <w:t xml:space="preserve">, </w:t>
      </w:r>
      <w:r w:rsidR="000B172F">
        <w:rPr>
          <w:rFonts w:ascii="Times New Roman" w:hAnsi="Times New Roman"/>
          <w:szCs w:val="22"/>
        </w:rPr>
        <w:t xml:space="preserve">never drinkers </w:t>
      </w:r>
      <w:r w:rsidR="00E0482C">
        <w:rPr>
          <w:rFonts w:ascii="Times New Roman" w:hAnsi="Times New Roman"/>
          <w:szCs w:val="22"/>
        </w:rPr>
        <w:t xml:space="preserve">were </w:t>
      </w:r>
      <w:r w:rsidR="000B172F">
        <w:rPr>
          <w:rFonts w:ascii="Times New Roman" w:hAnsi="Times New Roman"/>
          <w:szCs w:val="22"/>
        </w:rPr>
        <w:t>older</w:t>
      </w:r>
      <w:r w:rsidR="00593B91">
        <w:rPr>
          <w:rFonts w:ascii="Times New Roman" w:hAnsi="Times New Roman"/>
          <w:szCs w:val="22"/>
        </w:rPr>
        <w:t>, less physically active, ha</w:t>
      </w:r>
      <w:r w:rsidR="00E0482C">
        <w:rPr>
          <w:rFonts w:ascii="Times New Roman" w:hAnsi="Times New Roman"/>
          <w:szCs w:val="22"/>
        </w:rPr>
        <w:t>d</w:t>
      </w:r>
      <w:r w:rsidR="00593B91">
        <w:rPr>
          <w:rFonts w:ascii="Times New Roman" w:hAnsi="Times New Roman"/>
          <w:szCs w:val="22"/>
        </w:rPr>
        <w:t xml:space="preserve"> a higher body mass index</w:t>
      </w:r>
      <w:r w:rsidR="00AA3BAE">
        <w:rPr>
          <w:rFonts w:ascii="Times New Roman" w:hAnsi="Times New Roman"/>
          <w:szCs w:val="22"/>
        </w:rPr>
        <w:t xml:space="preserve"> and </w:t>
      </w:r>
      <w:r w:rsidR="00EC2383">
        <w:rPr>
          <w:rFonts w:ascii="Times New Roman" w:hAnsi="Times New Roman"/>
          <w:szCs w:val="22"/>
        </w:rPr>
        <w:t xml:space="preserve">socioeconomically </w:t>
      </w:r>
      <w:r w:rsidR="00C15726">
        <w:rPr>
          <w:rFonts w:ascii="Times New Roman" w:hAnsi="Times New Roman"/>
          <w:szCs w:val="22"/>
        </w:rPr>
        <w:t>less affluent</w:t>
      </w:r>
      <w:r w:rsidR="00443566">
        <w:rPr>
          <w:rFonts w:ascii="Times New Roman" w:hAnsi="Times New Roman"/>
          <w:szCs w:val="22"/>
        </w:rPr>
        <w:t>. Even after adjusting for these</w:t>
      </w:r>
      <w:r w:rsidR="002B0400">
        <w:rPr>
          <w:rFonts w:ascii="Times New Roman" w:hAnsi="Times New Roman"/>
          <w:szCs w:val="22"/>
        </w:rPr>
        <w:t xml:space="preserve"> CV</w:t>
      </w:r>
      <w:r w:rsidR="00443566">
        <w:rPr>
          <w:rFonts w:ascii="Times New Roman" w:hAnsi="Times New Roman"/>
          <w:szCs w:val="22"/>
        </w:rPr>
        <w:t xml:space="preserve"> </w:t>
      </w:r>
      <w:r w:rsidR="002B0400">
        <w:rPr>
          <w:rFonts w:ascii="Times New Roman" w:hAnsi="Times New Roman"/>
          <w:szCs w:val="22"/>
        </w:rPr>
        <w:t>risk factors</w:t>
      </w:r>
      <w:r w:rsidR="00443566">
        <w:rPr>
          <w:rFonts w:ascii="Times New Roman" w:hAnsi="Times New Roman"/>
          <w:szCs w:val="22"/>
        </w:rPr>
        <w:t xml:space="preserve">, </w:t>
      </w:r>
      <w:r w:rsidR="00593B91">
        <w:rPr>
          <w:rFonts w:ascii="Times New Roman" w:hAnsi="Times New Roman"/>
          <w:szCs w:val="22"/>
        </w:rPr>
        <w:t xml:space="preserve">never drinkers had a </w:t>
      </w:r>
      <w:r w:rsidR="00AA3BAE">
        <w:rPr>
          <w:rFonts w:ascii="Times New Roman" w:hAnsi="Times New Roman"/>
          <w:szCs w:val="22"/>
        </w:rPr>
        <w:t>31%, 51% and 46% higher risk of suffering a</w:t>
      </w:r>
      <w:r w:rsidR="00AE3889">
        <w:rPr>
          <w:rFonts w:ascii="Times New Roman" w:hAnsi="Times New Roman"/>
          <w:szCs w:val="22"/>
        </w:rPr>
        <w:t>n</w:t>
      </w:r>
      <w:r w:rsidR="00F61F89">
        <w:rPr>
          <w:rFonts w:ascii="Times New Roman" w:hAnsi="Times New Roman"/>
          <w:szCs w:val="22"/>
        </w:rPr>
        <w:t xml:space="preserve"> </w:t>
      </w:r>
      <w:r w:rsidR="00AE3889">
        <w:rPr>
          <w:rFonts w:ascii="Times New Roman" w:hAnsi="Times New Roman"/>
          <w:szCs w:val="22"/>
        </w:rPr>
        <w:t xml:space="preserve">overall </w:t>
      </w:r>
      <w:r w:rsidR="00F4482D">
        <w:rPr>
          <w:rFonts w:ascii="Times New Roman" w:hAnsi="Times New Roman"/>
          <w:szCs w:val="22"/>
        </w:rPr>
        <w:t>CV</w:t>
      </w:r>
      <w:r w:rsidR="00E0482C">
        <w:rPr>
          <w:rFonts w:ascii="Times New Roman" w:hAnsi="Times New Roman"/>
          <w:szCs w:val="22"/>
        </w:rPr>
        <w:t>-</w:t>
      </w:r>
      <w:r w:rsidR="00AA3BAE">
        <w:rPr>
          <w:rFonts w:ascii="Times New Roman" w:hAnsi="Times New Roman"/>
          <w:szCs w:val="22"/>
        </w:rPr>
        <w:t>, ischemic heart disease</w:t>
      </w:r>
      <w:r w:rsidR="00E0482C">
        <w:rPr>
          <w:rFonts w:ascii="Times New Roman" w:hAnsi="Times New Roman"/>
          <w:szCs w:val="22"/>
        </w:rPr>
        <w:t>-</w:t>
      </w:r>
      <w:r w:rsidR="00AA3BAE">
        <w:rPr>
          <w:rFonts w:ascii="Times New Roman" w:hAnsi="Times New Roman"/>
          <w:szCs w:val="22"/>
        </w:rPr>
        <w:t xml:space="preserve"> </w:t>
      </w:r>
      <w:r w:rsidR="00F61F89">
        <w:rPr>
          <w:rFonts w:ascii="Times New Roman" w:hAnsi="Times New Roman"/>
          <w:szCs w:val="22"/>
        </w:rPr>
        <w:t xml:space="preserve">or </w:t>
      </w:r>
      <w:r w:rsidR="00AA3BAE">
        <w:rPr>
          <w:rFonts w:ascii="Times New Roman" w:hAnsi="Times New Roman"/>
          <w:szCs w:val="22"/>
        </w:rPr>
        <w:t>cerebrovascular disease event</w:t>
      </w:r>
      <w:r w:rsidR="00B62B2F">
        <w:rPr>
          <w:rFonts w:ascii="Times New Roman" w:hAnsi="Times New Roman"/>
          <w:szCs w:val="22"/>
        </w:rPr>
        <w:t>, respectively</w:t>
      </w:r>
      <w:r w:rsidR="00F61F89">
        <w:rPr>
          <w:rFonts w:ascii="Times New Roman" w:hAnsi="Times New Roman"/>
          <w:szCs w:val="22"/>
        </w:rPr>
        <w:t>.</w:t>
      </w:r>
      <w:r w:rsidR="00AA3BAE">
        <w:rPr>
          <w:rFonts w:ascii="Times New Roman" w:hAnsi="Times New Roman"/>
          <w:szCs w:val="22"/>
        </w:rPr>
        <w:t xml:space="preserve"> </w:t>
      </w:r>
      <w:proofErr w:type="gramStart"/>
      <w:r w:rsidR="00A8279A">
        <w:rPr>
          <w:rFonts w:ascii="Times New Roman" w:hAnsi="Times New Roman"/>
          <w:szCs w:val="22"/>
        </w:rPr>
        <w:t xml:space="preserve">Using </w:t>
      </w:r>
      <w:r w:rsidR="00F61F89">
        <w:rPr>
          <w:rFonts w:ascii="Times New Roman" w:hAnsi="Times New Roman"/>
          <w:szCs w:val="22"/>
        </w:rPr>
        <w:t>never</w:t>
      </w:r>
      <w:proofErr w:type="gramEnd"/>
      <w:r w:rsidR="00F61F89">
        <w:rPr>
          <w:rFonts w:ascii="Times New Roman" w:hAnsi="Times New Roman"/>
          <w:szCs w:val="22"/>
        </w:rPr>
        <w:t xml:space="preserve"> drinkers </w:t>
      </w:r>
      <w:r w:rsidR="00A8279A">
        <w:rPr>
          <w:rFonts w:ascii="Times New Roman" w:hAnsi="Times New Roman"/>
          <w:szCs w:val="22"/>
        </w:rPr>
        <w:t xml:space="preserve">as reference </w:t>
      </w:r>
      <w:r w:rsidR="00F61F89">
        <w:rPr>
          <w:rFonts w:ascii="Times New Roman" w:hAnsi="Times New Roman"/>
          <w:szCs w:val="22"/>
        </w:rPr>
        <w:t>c</w:t>
      </w:r>
      <w:r w:rsidR="00C16392">
        <w:rPr>
          <w:rFonts w:ascii="Times New Roman" w:hAnsi="Times New Roman"/>
          <w:szCs w:val="22"/>
        </w:rPr>
        <w:t xml:space="preserve">onsistently </w:t>
      </w:r>
      <w:r w:rsidR="00375C7B">
        <w:rPr>
          <w:rFonts w:ascii="Times New Roman" w:hAnsi="Times New Roman"/>
          <w:szCs w:val="22"/>
        </w:rPr>
        <w:t xml:space="preserve">drove </w:t>
      </w:r>
      <w:r w:rsidR="00AE3889">
        <w:rPr>
          <w:rFonts w:ascii="Times New Roman" w:hAnsi="Times New Roman"/>
          <w:szCs w:val="22"/>
        </w:rPr>
        <w:t>the</w:t>
      </w:r>
      <w:r w:rsidR="00375C7B">
        <w:rPr>
          <w:rFonts w:ascii="Times New Roman" w:hAnsi="Times New Roman"/>
          <w:szCs w:val="22"/>
        </w:rPr>
        <w:t xml:space="preserve"> </w:t>
      </w:r>
      <w:r w:rsidR="00AE3889">
        <w:rPr>
          <w:rFonts w:ascii="Times New Roman" w:hAnsi="Times New Roman"/>
          <w:szCs w:val="22"/>
        </w:rPr>
        <w:t xml:space="preserve">inverse </w:t>
      </w:r>
      <w:r w:rsidR="00C16392">
        <w:rPr>
          <w:rFonts w:ascii="Times New Roman" w:hAnsi="Times New Roman"/>
          <w:szCs w:val="22"/>
        </w:rPr>
        <w:t xml:space="preserve">protective relationship with </w:t>
      </w:r>
      <w:r w:rsidR="00375C7B">
        <w:rPr>
          <w:rFonts w:ascii="Times New Roman" w:hAnsi="Times New Roman"/>
          <w:szCs w:val="22"/>
        </w:rPr>
        <w:t>all outcome measures</w:t>
      </w:r>
      <w:r w:rsidR="00B23561">
        <w:rPr>
          <w:rFonts w:ascii="Times New Roman" w:hAnsi="Times New Roman"/>
          <w:szCs w:val="22"/>
        </w:rPr>
        <w:t xml:space="preserve"> and overrode more subtle </w:t>
      </w:r>
      <w:r w:rsidR="00EF02B0">
        <w:rPr>
          <w:rFonts w:ascii="Times New Roman" w:hAnsi="Times New Roman"/>
          <w:szCs w:val="22"/>
        </w:rPr>
        <w:t>associations</w:t>
      </w:r>
      <w:r w:rsidR="00B23561">
        <w:rPr>
          <w:rFonts w:ascii="Times New Roman" w:hAnsi="Times New Roman"/>
          <w:szCs w:val="22"/>
        </w:rPr>
        <w:t xml:space="preserve"> </w:t>
      </w:r>
      <w:r w:rsidR="00357670">
        <w:rPr>
          <w:rFonts w:ascii="Times New Roman" w:hAnsi="Times New Roman"/>
          <w:szCs w:val="22"/>
        </w:rPr>
        <w:t>with</w:t>
      </w:r>
      <w:r w:rsidR="00732B03">
        <w:rPr>
          <w:rFonts w:ascii="Times New Roman" w:hAnsi="Times New Roman"/>
          <w:szCs w:val="22"/>
        </w:rPr>
        <w:t xml:space="preserve"> different </w:t>
      </w:r>
      <w:r w:rsidR="00B23561">
        <w:rPr>
          <w:rFonts w:ascii="Times New Roman" w:hAnsi="Times New Roman"/>
          <w:szCs w:val="22"/>
        </w:rPr>
        <w:t>drink types</w:t>
      </w:r>
      <w:r w:rsidR="007C6823">
        <w:rPr>
          <w:rFonts w:ascii="Times New Roman" w:hAnsi="Times New Roman"/>
          <w:szCs w:val="22"/>
        </w:rPr>
        <w:t>.</w:t>
      </w:r>
      <w:r w:rsidR="009E266D">
        <w:rPr>
          <w:rFonts w:ascii="Times New Roman" w:hAnsi="Times New Roman"/>
          <w:szCs w:val="22"/>
        </w:rPr>
        <w:t xml:space="preserve"> </w:t>
      </w:r>
      <w:r w:rsidR="00A636DB">
        <w:rPr>
          <w:rFonts w:ascii="Times New Roman" w:hAnsi="Times New Roman"/>
          <w:szCs w:val="22"/>
        </w:rPr>
        <w:t xml:space="preserve">Using this </w:t>
      </w:r>
      <w:r w:rsidR="00351845">
        <w:rPr>
          <w:rFonts w:ascii="Times New Roman" w:hAnsi="Times New Roman"/>
          <w:szCs w:val="22"/>
        </w:rPr>
        <w:t xml:space="preserve">overriding </w:t>
      </w:r>
      <w:r w:rsidR="005E4EF4">
        <w:rPr>
          <w:rFonts w:ascii="Times New Roman" w:hAnsi="Times New Roman"/>
          <w:szCs w:val="22"/>
        </w:rPr>
        <w:t xml:space="preserve">analytical </w:t>
      </w:r>
      <w:r w:rsidR="0072302F">
        <w:rPr>
          <w:rFonts w:ascii="Times New Roman" w:hAnsi="Times New Roman"/>
          <w:szCs w:val="22"/>
        </w:rPr>
        <w:t xml:space="preserve">strategy </w:t>
      </w:r>
      <w:r w:rsidR="00A16839">
        <w:rPr>
          <w:rFonts w:ascii="Times New Roman" w:hAnsi="Times New Roman"/>
          <w:szCs w:val="22"/>
        </w:rPr>
        <w:t xml:space="preserve">enables </w:t>
      </w:r>
      <w:r w:rsidR="005D3F03">
        <w:rPr>
          <w:rFonts w:ascii="Times New Roman" w:hAnsi="Times New Roman"/>
          <w:szCs w:val="22"/>
        </w:rPr>
        <w:t xml:space="preserve">authors </w:t>
      </w:r>
      <w:r w:rsidR="0072302F">
        <w:rPr>
          <w:rFonts w:ascii="Times New Roman" w:hAnsi="Times New Roman"/>
          <w:szCs w:val="22"/>
        </w:rPr>
        <w:t xml:space="preserve">to report </w:t>
      </w:r>
      <w:r w:rsidR="008A5909">
        <w:rPr>
          <w:rFonts w:ascii="Times New Roman" w:hAnsi="Times New Roman"/>
          <w:szCs w:val="22"/>
        </w:rPr>
        <w:t xml:space="preserve">overall </w:t>
      </w:r>
      <w:r w:rsidR="00F4482D">
        <w:rPr>
          <w:rFonts w:ascii="Times New Roman" w:hAnsi="Times New Roman"/>
          <w:szCs w:val="22"/>
        </w:rPr>
        <w:t>CV</w:t>
      </w:r>
      <w:r w:rsidR="0072302F">
        <w:rPr>
          <w:rFonts w:ascii="Times New Roman" w:hAnsi="Times New Roman"/>
          <w:szCs w:val="22"/>
        </w:rPr>
        <w:t xml:space="preserve"> protection</w:t>
      </w:r>
      <w:r w:rsidR="002A1C93">
        <w:rPr>
          <w:rFonts w:ascii="Times New Roman" w:hAnsi="Times New Roman"/>
          <w:szCs w:val="22"/>
        </w:rPr>
        <w:t xml:space="preserve"> from alcohol</w:t>
      </w:r>
      <w:r w:rsidR="00D905D2">
        <w:rPr>
          <w:rFonts w:ascii="Times New Roman" w:hAnsi="Times New Roman"/>
          <w:szCs w:val="22"/>
        </w:rPr>
        <w:t>.</w:t>
      </w:r>
      <w:r w:rsidR="00814046">
        <w:rPr>
          <w:rFonts w:ascii="Times New Roman" w:hAnsi="Times New Roman"/>
          <w:szCs w:val="22"/>
        </w:rPr>
        <w:t xml:space="preserve"> </w:t>
      </w:r>
      <w:r w:rsidR="00D905D2">
        <w:rPr>
          <w:rFonts w:ascii="Times New Roman" w:hAnsi="Times New Roman"/>
          <w:szCs w:val="22"/>
        </w:rPr>
        <w:t xml:space="preserve">In addition, some authors also </w:t>
      </w:r>
      <w:r w:rsidR="00D905D2" w:rsidRPr="00D905D2">
        <w:rPr>
          <w:rFonts w:ascii="Times New Roman" w:hAnsi="Times New Roman"/>
          <w:szCs w:val="22"/>
          <w:lang w:val="en-GB"/>
        </w:rPr>
        <w:t>emphasise the</w:t>
      </w:r>
      <w:r w:rsidR="00D905D2">
        <w:rPr>
          <w:rFonts w:ascii="Times New Roman" w:hAnsi="Times New Roman"/>
          <w:szCs w:val="22"/>
        </w:rPr>
        <w:t xml:space="preserve"> protective relationships of alcohol by </w:t>
      </w:r>
      <w:r w:rsidR="00AE3889">
        <w:rPr>
          <w:rFonts w:ascii="Times New Roman" w:hAnsi="Times New Roman"/>
          <w:szCs w:val="22"/>
        </w:rPr>
        <w:t>showing</w:t>
      </w:r>
      <w:r w:rsidR="00D905D2">
        <w:rPr>
          <w:rFonts w:ascii="Times New Roman" w:hAnsi="Times New Roman"/>
          <w:szCs w:val="22"/>
        </w:rPr>
        <w:t xml:space="preserve"> </w:t>
      </w:r>
      <w:r w:rsidR="00AE3889">
        <w:rPr>
          <w:rFonts w:ascii="Times New Roman" w:hAnsi="Times New Roman"/>
          <w:szCs w:val="22"/>
        </w:rPr>
        <w:t xml:space="preserve">no differences in associations </w:t>
      </w:r>
      <w:r w:rsidR="00DE7932">
        <w:rPr>
          <w:rFonts w:ascii="Times New Roman" w:hAnsi="Times New Roman"/>
          <w:szCs w:val="22"/>
        </w:rPr>
        <w:t xml:space="preserve">by </w:t>
      </w:r>
      <w:r w:rsidR="00AE3889">
        <w:rPr>
          <w:rFonts w:ascii="Times New Roman" w:hAnsi="Times New Roman"/>
          <w:szCs w:val="22"/>
        </w:rPr>
        <w:t>drink type</w:t>
      </w:r>
      <w:r w:rsidR="00D905D2">
        <w:rPr>
          <w:rFonts w:ascii="Times New Roman" w:hAnsi="Times New Roman"/>
          <w:szCs w:val="22"/>
        </w:rPr>
        <w:t xml:space="preserve">, therefore dismissing any alternative </w:t>
      </w:r>
      <w:r w:rsidR="00AE3889">
        <w:rPr>
          <w:rFonts w:ascii="Times New Roman" w:hAnsi="Times New Roman"/>
          <w:szCs w:val="22"/>
        </w:rPr>
        <w:t xml:space="preserve">mechanistic </w:t>
      </w:r>
      <w:r w:rsidR="00D905D2">
        <w:rPr>
          <w:rFonts w:ascii="Times New Roman" w:hAnsi="Times New Roman"/>
          <w:szCs w:val="22"/>
        </w:rPr>
        <w:t>explanations</w:t>
      </w:r>
      <w:r w:rsidR="00EC0D12">
        <w:rPr>
          <w:rFonts w:ascii="Times New Roman" w:hAnsi="Times New Roman"/>
          <w:szCs w:val="22"/>
        </w:rPr>
        <w:t xml:space="preserve"> </w:t>
      </w:r>
      <w:r w:rsidR="00FD3EB9">
        <w:rPr>
          <w:rFonts w:ascii="Times New Roman" w:hAnsi="Times New Roman"/>
          <w:szCs w:val="22"/>
        </w:rPr>
        <w:fldChar w:fldCharType="begin">
          <w:fldData xml:space="preserve">PEVuZE5vdGU+PENpdGU+PEF1dGhvcj5NdWthbWFsPC9BdXRob3I+PFllYXI+MjAwMzwvWWVhcj48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</w:fldData>
        </w:fldChar>
      </w:r>
      <w:r w:rsidR="004C3CB9">
        <w:rPr>
          <w:rFonts w:ascii="Times New Roman" w:hAnsi="Times New Roman"/>
          <w:szCs w:val="22"/>
        </w:rPr>
        <w:instrText xml:space="preserve"> ADDIN EN.CITE </w:instrText>
      </w:r>
      <w:r w:rsidR="004C3CB9">
        <w:rPr>
          <w:rFonts w:ascii="Times New Roman" w:hAnsi="Times New Roman"/>
          <w:szCs w:val="22"/>
        </w:rPr>
        <w:fldChar w:fldCharType="begin">
          <w:fldData xml:space="preserve">PEVuZE5vdGU+PENpdGU+PEF1dGhvcj5NdWthbWFsPC9BdXRob3I+PFllYXI+MjAwMzwvWWVhcj48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</w:fldData>
        </w:fldChar>
      </w:r>
      <w:r w:rsidR="004C3CB9">
        <w:rPr>
          <w:rFonts w:ascii="Times New Roman" w:hAnsi="Times New Roman"/>
          <w:szCs w:val="22"/>
        </w:rPr>
        <w:instrText xml:space="preserve"> ADDIN EN.CITE.DATA </w:instrText>
      </w:r>
      <w:r w:rsidR="004C3CB9">
        <w:rPr>
          <w:rFonts w:ascii="Times New Roman" w:hAnsi="Times New Roman"/>
          <w:szCs w:val="22"/>
        </w:rPr>
      </w:r>
      <w:r w:rsidR="004C3CB9">
        <w:rPr>
          <w:rFonts w:ascii="Times New Roman" w:hAnsi="Times New Roman"/>
          <w:szCs w:val="22"/>
        </w:rPr>
        <w:fldChar w:fldCharType="end"/>
      </w:r>
      <w:r w:rsidR="00FD3EB9">
        <w:rPr>
          <w:rFonts w:ascii="Times New Roman" w:hAnsi="Times New Roman"/>
          <w:szCs w:val="22"/>
        </w:rPr>
      </w:r>
      <w:r w:rsidR="00FD3EB9">
        <w:rPr>
          <w:rFonts w:ascii="Times New Roman" w:hAnsi="Times New Roman"/>
          <w:szCs w:val="22"/>
        </w:rPr>
        <w:fldChar w:fldCharType="separate"/>
      </w:r>
      <w:r w:rsidR="004C3CB9">
        <w:rPr>
          <w:rFonts w:ascii="Times New Roman" w:hAnsi="Times New Roman"/>
          <w:noProof/>
          <w:szCs w:val="22"/>
        </w:rPr>
        <w:t>[7,9,21,22]</w:t>
      </w:r>
      <w:r w:rsidR="00FD3EB9">
        <w:rPr>
          <w:rFonts w:ascii="Times New Roman" w:hAnsi="Times New Roman"/>
          <w:szCs w:val="22"/>
        </w:rPr>
        <w:fldChar w:fldCharType="end"/>
      </w:r>
      <w:r w:rsidR="00EC0D12">
        <w:rPr>
          <w:rFonts w:ascii="Times New Roman" w:hAnsi="Times New Roman"/>
          <w:szCs w:val="22"/>
        </w:rPr>
        <w:t>.</w:t>
      </w:r>
    </w:p>
    <w:p w14:paraId="03A1E96E" w14:textId="77777777" w:rsidR="0014641D" w:rsidRDefault="0014641D" w:rsidP="0014641D">
      <w:pPr>
        <w:pStyle w:val="BodyText2"/>
        <w:spacing w:before="0" w:after="0"/>
        <w:ind w:firstLine="0"/>
        <w:jc w:val="left"/>
        <w:rPr>
          <w:rFonts w:ascii="Times New Roman" w:hAnsi="Times New Roman"/>
          <w:szCs w:val="22"/>
        </w:rPr>
      </w:pPr>
    </w:p>
    <w:p w14:paraId="7584D2DC" w14:textId="77777777" w:rsidR="00917BFD" w:rsidRDefault="00236BE5" w:rsidP="00743BF1">
      <w:pPr>
        <w:pStyle w:val="BodyText2"/>
        <w:ind w:firstLine="0"/>
        <w:rPr>
          <w:rFonts w:ascii="Times New Roman" w:hAnsi="Times New Roman"/>
          <w:szCs w:val="22"/>
        </w:rPr>
      </w:pPr>
      <w:r>
        <w:rPr>
          <w:rFonts w:ascii="Times New Roman" w:hAnsi="Times New Roman"/>
          <w:szCs w:val="22"/>
        </w:rPr>
        <w:t xml:space="preserve">Our results </w:t>
      </w:r>
      <w:r w:rsidR="005D2B71">
        <w:rPr>
          <w:rFonts w:ascii="Times New Roman" w:hAnsi="Times New Roman"/>
          <w:szCs w:val="22"/>
        </w:rPr>
        <w:t xml:space="preserve">lays emphasis on </w:t>
      </w:r>
      <w:r w:rsidR="00DC0945">
        <w:rPr>
          <w:rFonts w:ascii="Times New Roman" w:hAnsi="Times New Roman"/>
          <w:szCs w:val="22"/>
        </w:rPr>
        <w:t xml:space="preserve"> the </w:t>
      </w:r>
      <w:r w:rsidR="00F46897">
        <w:rPr>
          <w:rFonts w:ascii="Times New Roman" w:hAnsi="Times New Roman"/>
          <w:szCs w:val="22"/>
        </w:rPr>
        <w:t>importance of distinguishing between drink types</w:t>
      </w:r>
      <w:r w:rsidR="00EC0D12">
        <w:rPr>
          <w:rFonts w:ascii="Times New Roman" w:hAnsi="Times New Roman"/>
          <w:szCs w:val="22"/>
        </w:rPr>
        <w:t xml:space="preserve"> </w:t>
      </w:r>
      <w:r w:rsidR="00DC0945">
        <w:rPr>
          <w:rFonts w:ascii="Times New Roman" w:hAnsi="Times New Roman"/>
          <w:szCs w:val="22"/>
        </w:rPr>
        <w:fldChar w:fldCharType="begin"/>
      </w:r>
      <w:r w:rsidR="004C3CB9">
        <w:rPr>
          <w:rFonts w:ascii="Times New Roman" w:hAnsi="Times New Roman"/>
          <w:szCs w:val="22"/>
        </w:rPr>
        <w:instrText xml:space="preserve"> ADDIN EN.CITE &lt;EndNote&gt;&lt;Cite&gt;&lt;Author&gt;Chiva-Blanch&lt;/Author&gt;&lt;Year&gt;2019&lt;/Year&gt;&lt;RecNum&gt;246&lt;/RecNum&gt;&lt;DisplayText&gt;[23]&lt;/DisplayText&gt;&lt;record&gt;&lt;rec-number&gt;246&lt;/rec-number&gt;&lt;foreign-keys&gt;&lt;key app="EN" db-id="p2r5500x9dpfdres5fvpz2aux99zppaex0ts" timestamp="1583008585"&gt;246&lt;/key&gt;&lt;/foreign-keys&gt;&lt;ref-type name="Journal Article"&gt;17&lt;/ref-type&gt;&lt;contributors&gt;&lt;authors&gt;&lt;author&gt;Chiva-Blanch, G.&lt;/author&gt;&lt;author&gt;Badimon, L.&lt;/author&gt;&lt;/authors&gt;&lt;/contributors&gt;&lt;auth-address&gt;Cardiovascular Program ICCC; Institut de Recerca Hospital Santa Creu i Sant Pau-IIB Sant Pau, Sant Antoni Maria Claret, 167, 08025 Barcelona, Spain.&amp;#xD;CIBER Enfermedades Cardiovasculares (CIBERCV), Instituto de Salud Carlos III (ISCIII), 28029 Madrid, Spain.&lt;/auth-address&gt;&lt;titles&gt;&lt;title&gt;Benefits and Risks of Moderate Alcohol Consumption on Cardiovascular Disease: Current Findings and Controversies&lt;/title&gt;&lt;secondary-title&gt;Nutrients&lt;/secondary-title&gt;&lt;/titles&gt;&lt;periodical&gt;&lt;full-title&gt;Nutrients&lt;/full-title&gt;&lt;/periodical&gt;&lt;pages&gt;108&lt;/pages&gt;&lt;volume&gt;12&lt;/volume&gt;&lt;number&gt;1&lt;/number&gt;&lt;edition&gt;2020/01/08&lt;/edition&gt;&lt;keywords&gt;&lt;keyword&gt;alcohol&lt;/keyword&gt;&lt;keyword&gt;beer&lt;/keyword&gt;&lt;keyword&gt;cardiovascular disease&lt;/keyword&gt;&lt;keyword&gt;cholesterol&lt;/keyword&gt;&lt;keyword&gt;hypertension&lt;/keyword&gt;&lt;keyword&gt;myocardial infarction&lt;/keyword&gt;&lt;keyword&gt;polyphenols&lt;/keyword&gt;&lt;keyword&gt;spirits&lt;/keyword&gt;&lt;keyword&gt;stroke&lt;/keyword&gt;&lt;keyword&gt;wine&lt;/keyword&gt;&lt;keyword&gt;design of the study&lt;/keyword&gt;&lt;keyword&gt;in the collection, analyses, or interpretation of data&lt;/keyword&gt;&lt;keyword&gt;in&lt;/keyword&gt;&lt;keyword&gt;the writing of the manuscript, or in the decision to publish the results.&lt;/keyword&gt;&lt;/keywords&gt;&lt;dates&gt;&lt;year&gt;2019&lt;/year&gt;&lt;pub-dates&gt;&lt;date&gt;Dec 30&lt;/date&gt;&lt;/pub-dates&gt;&lt;/dates&gt;&lt;isbn&gt;2072-6643 (Electronic)&amp;#xD;2072-6643 (Linking)&lt;/isbn&gt;&lt;accession-num&gt;31906033&lt;/accession-num&gt;&lt;urls&gt;&lt;related-urls&gt;&lt;url&gt;https://www.ncbi.nlm.nih.gov/pubmed/31906033&lt;/url&gt;&lt;/related-urls&gt;&lt;/urls&gt;&lt;electronic-resource-num&gt;10.3390/nu12010108&lt;/electronic-resource-num&gt;&lt;/record&gt;&lt;/Cite&gt;&lt;/EndNote&gt;</w:instrText>
      </w:r>
      <w:r w:rsidR="00DC0945">
        <w:rPr>
          <w:rFonts w:ascii="Times New Roman" w:hAnsi="Times New Roman"/>
          <w:szCs w:val="22"/>
        </w:rPr>
        <w:fldChar w:fldCharType="separate"/>
      </w:r>
      <w:r w:rsidR="004C3CB9">
        <w:rPr>
          <w:rFonts w:ascii="Times New Roman" w:hAnsi="Times New Roman"/>
          <w:noProof/>
          <w:szCs w:val="22"/>
        </w:rPr>
        <w:t>[23]</w:t>
      </w:r>
      <w:r w:rsidR="00DC0945">
        <w:rPr>
          <w:rFonts w:ascii="Times New Roman" w:hAnsi="Times New Roman"/>
          <w:szCs w:val="22"/>
        </w:rPr>
        <w:fldChar w:fldCharType="end"/>
      </w:r>
      <w:r w:rsidR="00EC0D12">
        <w:rPr>
          <w:rFonts w:ascii="Times New Roman" w:hAnsi="Times New Roman"/>
          <w:szCs w:val="22"/>
        </w:rPr>
        <w:t>.</w:t>
      </w:r>
      <w:r w:rsidR="006F3201">
        <w:rPr>
          <w:rFonts w:ascii="Times New Roman" w:hAnsi="Times New Roman"/>
          <w:szCs w:val="22"/>
        </w:rPr>
        <w:t xml:space="preserve"> </w:t>
      </w:r>
      <w:r w:rsidR="00D96EC0">
        <w:rPr>
          <w:rFonts w:ascii="Times New Roman" w:hAnsi="Times New Roman"/>
          <w:szCs w:val="22"/>
        </w:rPr>
        <w:t xml:space="preserve">Associations </w:t>
      </w:r>
      <w:r w:rsidR="000B5403">
        <w:rPr>
          <w:rFonts w:ascii="Times New Roman" w:hAnsi="Times New Roman"/>
          <w:szCs w:val="22"/>
        </w:rPr>
        <w:t>between</w:t>
      </w:r>
      <w:r w:rsidR="00D96EC0">
        <w:rPr>
          <w:rFonts w:ascii="Times New Roman" w:hAnsi="Times New Roman"/>
          <w:szCs w:val="22"/>
        </w:rPr>
        <w:t xml:space="preserve"> </w:t>
      </w:r>
      <w:r w:rsidR="007E57B4" w:rsidRPr="007E57B4">
        <w:rPr>
          <w:rFonts w:ascii="Times New Roman" w:hAnsi="Times New Roman"/>
          <w:szCs w:val="22"/>
        </w:rPr>
        <w:t>overall</w:t>
      </w:r>
      <w:r w:rsidR="00AC7D7F">
        <w:rPr>
          <w:rFonts w:ascii="Times New Roman" w:hAnsi="Times New Roman"/>
          <w:szCs w:val="22"/>
        </w:rPr>
        <w:t xml:space="preserve"> </w:t>
      </w:r>
      <w:r w:rsidR="000B5403">
        <w:rPr>
          <w:rFonts w:ascii="Times New Roman" w:hAnsi="Times New Roman"/>
          <w:szCs w:val="22"/>
        </w:rPr>
        <w:t>CV events</w:t>
      </w:r>
      <w:r w:rsidR="00A21F61">
        <w:rPr>
          <w:rFonts w:ascii="Times New Roman" w:hAnsi="Times New Roman"/>
          <w:szCs w:val="22"/>
        </w:rPr>
        <w:t xml:space="preserve"> </w:t>
      </w:r>
      <w:r w:rsidR="000B5403">
        <w:rPr>
          <w:rFonts w:ascii="Times New Roman" w:hAnsi="Times New Roman"/>
          <w:szCs w:val="22"/>
        </w:rPr>
        <w:t xml:space="preserve">and alcohol </w:t>
      </w:r>
      <w:r w:rsidR="009B2798">
        <w:rPr>
          <w:rFonts w:ascii="Times New Roman" w:hAnsi="Times New Roman"/>
          <w:szCs w:val="22"/>
        </w:rPr>
        <w:t xml:space="preserve">captured from beer/cider </w:t>
      </w:r>
      <w:r w:rsidR="003F6932">
        <w:rPr>
          <w:rFonts w:ascii="Times New Roman" w:hAnsi="Times New Roman"/>
          <w:szCs w:val="22"/>
        </w:rPr>
        <w:t xml:space="preserve">and spirits combined and wine </w:t>
      </w:r>
      <w:r w:rsidR="000B5403">
        <w:rPr>
          <w:rFonts w:ascii="Times New Roman" w:hAnsi="Times New Roman"/>
          <w:szCs w:val="22"/>
        </w:rPr>
        <w:t xml:space="preserve">were in </w:t>
      </w:r>
      <w:r w:rsidR="000B5403">
        <w:rPr>
          <w:rFonts w:ascii="Times New Roman" w:hAnsi="Times New Roman"/>
          <w:szCs w:val="22"/>
        </w:rPr>
        <w:lastRenderedPageBreak/>
        <w:t>opposite direction</w:t>
      </w:r>
      <w:r w:rsidR="003F6932">
        <w:rPr>
          <w:rFonts w:ascii="Times New Roman" w:hAnsi="Times New Roman"/>
          <w:szCs w:val="22"/>
          <w:lang w:val="en-GB"/>
        </w:rPr>
        <w:t xml:space="preserve"> and resulted in </w:t>
      </w:r>
      <w:r w:rsidR="00DE7932">
        <w:rPr>
          <w:rFonts w:ascii="Times New Roman" w:hAnsi="Times New Roman"/>
          <w:szCs w:val="22"/>
          <w:lang w:val="en-GB"/>
        </w:rPr>
        <w:t xml:space="preserve">statistically </w:t>
      </w:r>
      <w:r w:rsidR="003F6932">
        <w:rPr>
          <w:rFonts w:ascii="Times New Roman" w:hAnsi="Times New Roman"/>
          <w:szCs w:val="22"/>
          <w:lang w:val="en-GB"/>
        </w:rPr>
        <w:t xml:space="preserve">significant weaker hazard ratios when pooling all drink types. </w:t>
      </w:r>
      <w:r w:rsidR="00AC7D7F" w:rsidRPr="005F1713">
        <w:rPr>
          <w:rFonts w:ascii="Times New Roman" w:hAnsi="Times New Roman"/>
          <w:szCs w:val="22"/>
          <w:lang w:val="en-GB"/>
        </w:rPr>
        <w:t>T</w:t>
      </w:r>
      <w:r w:rsidR="00177B77" w:rsidRPr="005F1713">
        <w:rPr>
          <w:rFonts w:ascii="Times New Roman" w:hAnsi="Times New Roman"/>
          <w:szCs w:val="22"/>
          <w:lang w:val="en-GB"/>
        </w:rPr>
        <w:t>he ischemic heart disease</w:t>
      </w:r>
      <w:r w:rsidR="009446BD" w:rsidRPr="005F1713">
        <w:rPr>
          <w:rFonts w:ascii="Times New Roman" w:hAnsi="Times New Roman"/>
          <w:szCs w:val="22"/>
          <w:lang w:val="en-GB"/>
        </w:rPr>
        <w:t>-wine</w:t>
      </w:r>
      <w:r w:rsidR="00177B77" w:rsidRPr="005F1713">
        <w:rPr>
          <w:rFonts w:ascii="Times New Roman" w:hAnsi="Times New Roman"/>
          <w:szCs w:val="22"/>
          <w:lang w:val="en-GB"/>
        </w:rPr>
        <w:t xml:space="preserve"> association </w:t>
      </w:r>
      <w:r w:rsidR="00AC7D7F" w:rsidRPr="005F1713">
        <w:rPr>
          <w:rFonts w:ascii="Times New Roman" w:hAnsi="Times New Roman"/>
          <w:szCs w:val="22"/>
          <w:lang w:val="en-GB"/>
        </w:rPr>
        <w:t>seemed to drive</w:t>
      </w:r>
      <w:r w:rsidR="00177B77" w:rsidRPr="005F1713">
        <w:rPr>
          <w:rFonts w:ascii="Times New Roman" w:hAnsi="Times New Roman"/>
          <w:szCs w:val="22"/>
          <w:lang w:val="en-GB"/>
        </w:rPr>
        <w:t xml:space="preserve"> th</w:t>
      </w:r>
      <w:r w:rsidR="0092106D">
        <w:rPr>
          <w:rFonts w:ascii="Times New Roman" w:hAnsi="Times New Roman"/>
          <w:szCs w:val="22"/>
          <w:lang w:val="en-GB"/>
        </w:rPr>
        <w:t>is</w:t>
      </w:r>
      <w:r w:rsidR="00177B77" w:rsidRPr="005F1713">
        <w:rPr>
          <w:rFonts w:ascii="Times New Roman" w:hAnsi="Times New Roman"/>
          <w:szCs w:val="22"/>
          <w:lang w:val="en-GB"/>
        </w:rPr>
        <w:t xml:space="preserve"> </w:t>
      </w:r>
      <w:r w:rsidR="00AC7D7F" w:rsidRPr="005F1713">
        <w:rPr>
          <w:rFonts w:ascii="Times New Roman" w:hAnsi="Times New Roman"/>
          <w:szCs w:val="22"/>
          <w:lang w:val="en-GB"/>
        </w:rPr>
        <w:t xml:space="preserve">overall </w:t>
      </w:r>
      <w:r w:rsidR="00F4482D" w:rsidRPr="005F1713">
        <w:rPr>
          <w:rFonts w:ascii="Times New Roman" w:hAnsi="Times New Roman"/>
          <w:szCs w:val="22"/>
          <w:lang w:val="en-GB"/>
        </w:rPr>
        <w:t>CV</w:t>
      </w:r>
      <w:r w:rsidR="00177B77" w:rsidRPr="005F1713">
        <w:rPr>
          <w:rFonts w:ascii="Times New Roman" w:hAnsi="Times New Roman"/>
          <w:szCs w:val="22"/>
          <w:lang w:val="en-GB"/>
        </w:rPr>
        <w:t xml:space="preserve"> protection</w:t>
      </w:r>
      <w:r w:rsidR="0092106D">
        <w:rPr>
          <w:rFonts w:ascii="Times New Roman" w:hAnsi="Times New Roman"/>
          <w:szCs w:val="22"/>
          <w:lang w:val="en-GB"/>
        </w:rPr>
        <w:t xml:space="preserve"> observed with wine</w:t>
      </w:r>
      <w:r w:rsidR="00177B77" w:rsidRPr="005F1713">
        <w:rPr>
          <w:rFonts w:ascii="Times New Roman" w:hAnsi="Times New Roman"/>
          <w:szCs w:val="22"/>
          <w:lang w:val="en-GB"/>
        </w:rPr>
        <w:t xml:space="preserve"> </w:t>
      </w:r>
      <w:r w:rsidR="00DB3B97" w:rsidRPr="005F1713">
        <w:rPr>
          <w:rFonts w:ascii="Times New Roman" w:hAnsi="Times New Roman"/>
          <w:szCs w:val="22"/>
          <w:lang w:val="en-GB"/>
        </w:rPr>
        <w:t>as</w:t>
      </w:r>
      <w:r w:rsidR="00DB3B97">
        <w:rPr>
          <w:rFonts w:ascii="Times New Roman" w:hAnsi="Times New Roman"/>
          <w:szCs w:val="22"/>
        </w:rPr>
        <w:t xml:space="preserve"> evidenced by the </w:t>
      </w:r>
      <w:r w:rsidR="0092106D">
        <w:rPr>
          <w:rFonts w:ascii="Times New Roman" w:hAnsi="Times New Roman"/>
          <w:szCs w:val="22"/>
        </w:rPr>
        <w:t xml:space="preserve">complete disappearance of any association </w:t>
      </w:r>
      <w:r w:rsidR="00DB3B97">
        <w:rPr>
          <w:rFonts w:ascii="Times New Roman" w:hAnsi="Times New Roman"/>
          <w:szCs w:val="22"/>
        </w:rPr>
        <w:t>when excluding ischemic heart disease events</w:t>
      </w:r>
      <w:r w:rsidR="00357670">
        <w:rPr>
          <w:rFonts w:ascii="Times New Roman" w:hAnsi="Times New Roman"/>
          <w:szCs w:val="22"/>
        </w:rPr>
        <w:t>, while</w:t>
      </w:r>
      <w:r w:rsidR="00DB3B97">
        <w:rPr>
          <w:rFonts w:ascii="Times New Roman" w:hAnsi="Times New Roman"/>
          <w:szCs w:val="22"/>
        </w:rPr>
        <w:t xml:space="preserve"> </w:t>
      </w:r>
      <w:r w:rsidR="00357670">
        <w:rPr>
          <w:rFonts w:ascii="Times New Roman" w:hAnsi="Times New Roman"/>
          <w:szCs w:val="22"/>
        </w:rPr>
        <w:t>b</w:t>
      </w:r>
      <w:r w:rsidR="00CB3164">
        <w:rPr>
          <w:rFonts w:ascii="Times New Roman" w:hAnsi="Times New Roman"/>
          <w:szCs w:val="22"/>
        </w:rPr>
        <w:t xml:space="preserve">eer/cider </w:t>
      </w:r>
      <w:r w:rsidR="00A379FA">
        <w:rPr>
          <w:rFonts w:ascii="Times New Roman" w:hAnsi="Times New Roman"/>
          <w:szCs w:val="22"/>
        </w:rPr>
        <w:t xml:space="preserve">and spirits remained </w:t>
      </w:r>
      <w:r w:rsidR="00A21F61">
        <w:rPr>
          <w:rFonts w:ascii="Times New Roman" w:hAnsi="Times New Roman"/>
          <w:szCs w:val="22"/>
        </w:rPr>
        <w:t>associated with an increased risk</w:t>
      </w:r>
      <w:r w:rsidR="0092106D">
        <w:rPr>
          <w:rFonts w:ascii="Times New Roman" w:hAnsi="Times New Roman"/>
          <w:szCs w:val="22"/>
        </w:rPr>
        <w:t xml:space="preserve"> for overall CV events</w:t>
      </w:r>
      <w:r w:rsidR="00A379FA">
        <w:rPr>
          <w:rFonts w:ascii="Times New Roman" w:hAnsi="Times New Roman"/>
          <w:szCs w:val="22"/>
        </w:rPr>
        <w:t xml:space="preserve">, even after additionally excluding cerebrovascular events. </w:t>
      </w:r>
      <w:r w:rsidR="00493B70">
        <w:rPr>
          <w:rFonts w:ascii="Times New Roman" w:hAnsi="Times New Roman"/>
          <w:szCs w:val="22"/>
        </w:rPr>
        <w:t>Combining of drink types and embedment of this protective relationship can be observed in the study by Bell et al.</w:t>
      </w:r>
      <w:r w:rsidR="00EC0D12">
        <w:rPr>
          <w:rFonts w:ascii="Times New Roman" w:hAnsi="Times New Roman"/>
          <w:szCs w:val="22"/>
        </w:rPr>
        <w:t xml:space="preserve"> </w:t>
      </w:r>
      <w:r w:rsidR="00493B70">
        <w:rPr>
          <w:rFonts w:ascii="Times New Roman" w:hAnsi="Times New Roman"/>
          <w:szCs w:val="22"/>
        </w:rPr>
        <w:fldChar w:fldCharType="begin">
          <w:fldData xml:space="preserve">PEVuZE5vdGU+PENpdGU+PEF1dGhvcj5CZWxsPC9BdXRob3I+PFllYXI+MjAxNzwvWWVhcj48UmVj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</w:fldData>
        </w:fldChar>
      </w:r>
      <w:r w:rsidR="00E06339">
        <w:rPr>
          <w:rFonts w:ascii="Times New Roman" w:hAnsi="Times New Roman"/>
          <w:szCs w:val="22"/>
        </w:rPr>
        <w:instrText xml:space="preserve"> ADDIN EN.CITE </w:instrText>
      </w:r>
      <w:r w:rsidR="00E06339">
        <w:rPr>
          <w:rFonts w:ascii="Times New Roman" w:hAnsi="Times New Roman"/>
          <w:szCs w:val="22"/>
        </w:rPr>
        <w:fldChar w:fldCharType="begin">
          <w:fldData xml:space="preserve">PEVuZE5vdGU+PENpdGU+PEF1dGhvcj5CZWxsPC9BdXRob3I+PFllYXI+MjAxNzwvWWVhcj48UmVj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</w:fldData>
        </w:fldChar>
      </w:r>
      <w:r w:rsidR="00E06339">
        <w:rPr>
          <w:rFonts w:ascii="Times New Roman" w:hAnsi="Times New Roman"/>
          <w:szCs w:val="22"/>
        </w:rPr>
        <w:instrText xml:space="preserve"> ADDIN EN.CITE.DATA </w:instrText>
      </w:r>
      <w:r w:rsidR="00E06339">
        <w:rPr>
          <w:rFonts w:ascii="Times New Roman" w:hAnsi="Times New Roman"/>
          <w:szCs w:val="22"/>
        </w:rPr>
      </w:r>
      <w:r w:rsidR="00E06339">
        <w:rPr>
          <w:rFonts w:ascii="Times New Roman" w:hAnsi="Times New Roman"/>
          <w:szCs w:val="22"/>
        </w:rPr>
        <w:fldChar w:fldCharType="end"/>
      </w:r>
      <w:r w:rsidR="00493B70">
        <w:rPr>
          <w:rFonts w:ascii="Times New Roman" w:hAnsi="Times New Roman"/>
          <w:szCs w:val="22"/>
        </w:rPr>
      </w:r>
      <w:r w:rsidR="00493B70">
        <w:rPr>
          <w:rFonts w:ascii="Times New Roman" w:hAnsi="Times New Roman"/>
          <w:szCs w:val="22"/>
        </w:rPr>
        <w:fldChar w:fldCharType="separate"/>
      </w:r>
      <w:r w:rsidR="00E06339">
        <w:rPr>
          <w:rFonts w:ascii="Times New Roman" w:hAnsi="Times New Roman"/>
          <w:noProof/>
          <w:szCs w:val="22"/>
        </w:rPr>
        <w:t>[3]</w:t>
      </w:r>
      <w:r w:rsidR="00493B70">
        <w:rPr>
          <w:rFonts w:ascii="Times New Roman" w:hAnsi="Times New Roman"/>
          <w:szCs w:val="22"/>
        </w:rPr>
        <w:fldChar w:fldCharType="end"/>
      </w:r>
      <w:r w:rsidR="00493B70">
        <w:rPr>
          <w:rFonts w:ascii="Times New Roman" w:hAnsi="Times New Roman"/>
          <w:szCs w:val="22"/>
        </w:rPr>
        <w:t xml:space="preserve"> </w:t>
      </w:r>
      <w:r w:rsidR="00A21F61">
        <w:rPr>
          <w:rFonts w:ascii="Times New Roman" w:hAnsi="Times New Roman"/>
          <w:szCs w:val="22"/>
        </w:rPr>
        <w:t>f</w:t>
      </w:r>
      <w:r w:rsidR="00BE0AB5">
        <w:rPr>
          <w:rFonts w:ascii="Times New Roman" w:hAnsi="Times New Roman"/>
          <w:szCs w:val="22"/>
        </w:rPr>
        <w:t xml:space="preserve">rom the </w:t>
      </w:r>
      <w:r w:rsidR="00BE0AB5" w:rsidRPr="00BE0AB5">
        <w:rPr>
          <w:rFonts w:ascii="Times New Roman" w:hAnsi="Times New Roman"/>
          <w:szCs w:val="22"/>
        </w:rPr>
        <w:t>CALIBER</w:t>
      </w:r>
      <w:r w:rsidR="00BE0AB5">
        <w:rPr>
          <w:rFonts w:ascii="Times New Roman" w:hAnsi="Times New Roman"/>
          <w:szCs w:val="22"/>
        </w:rPr>
        <w:t xml:space="preserve"> </w:t>
      </w:r>
      <w:r w:rsidR="00CF20D1">
        <w:rPr>
          <w:rFonts w:ascii="Times New Roman" w:hAnsi="Times New Roman"/>
          <w:szCs w:val="22"/>
        </w:rPr>
        <w:t>cohort</w:t>
      </w:r>
      <w:r w:rsidR="00157741">
        <w:rPr>
          <w:rFonts w:ascii="Times New Roman" w:hAnsi="Times New Roman"/>
          <w:szCs w:val="22"/>
        </w:rPr>
        <w:t xml:space="preserve"> involving </w:t>
      </w:r>
      <w:r w:rsidR="00157741" w:rsidRPr="00157741">
        <w:rPr>
          <w:rFonts w:ascii="Times New Roman" w:hAnsi="Times New Roman"/>
          <w:szCs w:val="22"/>
        </w:rPr>
        <w:t>1</w:t>
      </w:r>
      <w:r w:rsidR="006B2815">
        <w:rPr>
          <w:rFonts w:ascii="Times New Roman" w:hAnsi="Times New Roman"/>
          <w:szCs w:val="22"/>
        </w:rPr>
        <w:t>.</w:t>
      </w:r>
      <w:r w:rsidR="00157741" w:rsidRPr="00157741">
        <w:rPr>
          <w:rFonts w:ascii="Times New Roman" w:hAnsi="Times New Roman"/>
          <w:szCs w:val="22"/>
        </w:rPr>
        <w:t>937 360</w:t>
      </w:r>
      <w:r w:rsidR="00157741">
        <w:rPr>
          <w:rFonts w:ascii="Times New Roman" w:hAnsi="Times New Roman"/>
          <w:szCs w:val="22"/>
        </w:rPr>
        <w:t xml:space="preserve"> participants</w:t>
      </w:r>
      <w:r w:rsidR="00A21F61">
        <w:rPr>
          <w:rFonts w:ascii="Times New Roman" w:hAnsi="Times New Roman"/>
          <w:szCs w:val="22"/>
        </w:rPr>
        <w:t>. U</w:t>
      </w:r>
      <w:r w:rsidR="00BE0AB5">
        <w:rPr>
          <w:rFonts w:ascii="Times New Roman" w:hAnsi="Times New Roman"/>
          <w:szCs w:val="22"/>
        </w:rPr>
        <w:t xml:space="preserve">sing </w:t>
      </w:r>
      <w:r w:rsidR="00BE0AB5" w:rsidRPr="00BE0AB5">
        <w:rPr>
          <w:rFonts w:ascii="Times New Roman" w:hAnsi="Times New Roman"/>
          <w:szCs w:val="22"/>
        </w:rPr>
        <w:t>moderate drinkers as reference (up to 14 units per week),</w:t>
      </w:r>
      <w:r w:rsidR="00BE0AB5">
        <w:rPr>
          <w:rFonts w:ascii="Times New Roman" w:hAnsi="Times New Roman"/>
          <w:szCs w:val="22"/>
        </w:rPr>
        <w:t xml:space="preserve"> heavy drinkers had an increased risk of experiencing a multitude of CV outcome measures, however alcohol consumption was </w:t>
      </w:r>
      <w:r w:rsidR="001C6619">
        <w:rPr>
          <w:rFonts w:ascii="Times New Roman" w:hAnsi="Times New Roman"/>
          <w:szCs w:val="22"/>
        </w:rPr>
        <w:t>associated with a reduced risk</w:t>
      </w:r>
      <w:r w:rsidR="00BE0AB5">
        <w:rPr>
          <w:rFonts w:ascii="Times New Roman" w:hAnsi="Times New Roman"/>
          <w:szCs w:val="22"/>
        </w:rPr>
        <w:t xml:space="preserve"> for coronary heart disease</w:t>
      </w:r>
      <w:r w:rsidR="00EC0D12">
        <w:rPr>
          <w:rFonts w:ascii="Times New Roman" w:hAnsi="Times New Roman"/>
          <w:szCs w:val="22"/>
        </w:rPr>
        <w:t xml:space="preserve"> </w:t>
      </w:r>
      <w:r w:rsidR="00CF20D1">
        <w:rPr>
          <w:rFonts w:ascii="Times New Roman" w:hAnsi="Times New Roman"/>
          <w:szCs w:val="22"/>
        </w:rPr>
        <w:fldChar w:fldCharType="begin">
          <w:fldData xml:space="preserve">PEVuZE5vdGU+PENpdGU+PEF1dGhvcj5CZWxsPC9BdXRob3I+PFllYXI+MjAxNzwvWWVhcj48UmVj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</w:fldData>
        </w:fldChar>
      </w:r>
      <w:r w:rsidR="00E06339">
        <w:rPr>
          <w:rFonts w:ascii="Times New Roman" w:hAnsi="Times New Roman"/>
          <w:szCs w:val="22"/>
        </w:rPr>
        <w:instrText xml:space="preserve"> ADDIN EN.CITE </w:instrText>
      </w:r>
      <w:r w:rsidR="00E06339">
        <w:rPr>
          <w:rFonts w:ascii="Times New Roman" w:hAnsi="Times New Roman"/>
          <w:szCs w:val="22"/>
        </w:rPr>
        <w:fldChar w:fldCharType="begin">
          <w:fldData xml:space="preserve">PEVuZE5vdGU+PENpdGU+PEF1dGhvcj5CZWxsPC9BdXRob3I+PFllYXI+MjAxNzwvWWVhcj48UmVj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</w:fldData>
        </w:fldChar>
      </w:r>
      <w:r w:rsidR="00E06339">
        <w:rPr>
          <w:rFonts w:ascii="Times New Roman" w:hAnsi="Times New Roman"/>
          <w:szCs w:val="22"/>
        </w:rPr>
        <w:instrText xml:space="preserve"> ADDIN EN.CITE.DATA </w:instrText>
      </w:r>
      <w:r w:rsidR="00E06339">
        <w:rPr>
          <w:rFonts w:ascii="Times New Roman" w:hAnsi="Times New Roman"/>
          <w:szCs w:val="22"/>
        </w:rPr>
      </w:r>
      <w:r w:rsidR="00E06339">
        <w:rPr>
          <w:rFonts w:ascii="Times New Roman" w:hAnsi="Times New Roman"/>
          <w:szCs w:val="22"/>
        </w:rPr>
        <w:fldChar w:fldCharType="end"/>
      </w:r>
      <w:r w:rsidR="00CF20D1">
        <w:rPr>
          <w:rFonts w:ascii="Times New Roman" w:hAnsi="Times New Roman"/>
          <w:szCs w:val="22"/>
        </w:rPr>
      </w:r>
      <w:r w:rsidR="00CF20D1">
        <w:rPr>
          <w:rFonts w:ascii="Times New Roman" w:hAnsi="Times New Roman"/>
          <w:szCs w:val="22"/>
        </w:rPr>
        <w:fldChar w:fldCharType="separate"/>
      </w:r>
      <w:r w:rsidR="00E06339">
        <w:rPr>
          <w:rFonts w:ascii="Times New Roman" w:hAnsi="Times New Roman"/>
          <w:noProof/>
          <w:szCs w:val="22"/>
        </w:rPr>
        <w:t>[3]</w:t>
      </w:r>
      <w:r w:rsidR="00CF20D1">
        <w:rPr>
          <w:rFonts w:ascii="Times New Roman" w:hAnsi="Times New Roman"/>
          <w:szCs w:val="22"/>
        </w:rPr>
        <w:fldChar w:fldCharType="end"/>
      </w:r>
      <w:r w:rsidR="00EC0D12">
        <w:rPr>
          <w:rFonts w:ascii="Times New Roman" w:hAnsi="Times New Roman"/>
          <w:szCs w:val="22"/>
        </w:rPr>
        <w:t>.</w:t>
      </w:r>
      <w:r w:rsidR="00BE0AB5">
        <w:rPr>
          <w:rFonts w:ascii="Times New Roman" w:hAnsi="Times New Roman"/>
          <w:szCs w:val="22"/>
        </w:rPr>
        <w:t xml:space="preserve"> In addition, </w:t>
      </w:r>
      <w:r w:rsidR="002C32AE" w:rsidRPr="00FA49C2">
        <w:rPr>
          <w:rFonts w:ascii="Times New Roman" w:hAnsi="Times New Roman"/>
          <w:szCs w:val="22"/>
        </w:rPr>
        <w:t>Ricci et al</w:t>
      </w:r>
      <w:r w:rsidR="00FA49C2">
        <w:rPr>
          <w:rFonts w:ascii="Times New Roman" w:hAnsi="Times New Roman"/>
          <w:szCs w:val="22"/>
        </w:rPr>
        <w:t>.</w:t>
      </w:r>
      <w:r w:rsidR="00EC0D12">
        <w:rPr>
          <w:rFonts w:ascii="Times New Roman" w:hAnsi="Times New Roman"/>
          <w:szCs w:val="22"/>
        </w:rPr>
        <w:t xml:space="preserve"> </w:t>
      </w:r>
      <w:r w:rsidR="00FA49C2">
        <w:rPr>
          <w:rFonts w:ascii="Times New Roman" w:hAnsi="Times New Roman"/>
          <w:szCs w:val="22"/>
        </w:rPr>
        <w:fldChar w:fldCharType="begin">
          <w:fldData xml:space="preserve">PEVuZE5vdGU+PENpdGU+PEF1dGhvcj5SaWNjaTwvQXV0aG9yPjxZZWFyPjIwMTg8L1llYXI+PFJl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</w:fldData>
        </w:fldChar>
      </w:r>
      <w:r w:rsidR="004C3CB9">
        <w:rPr>
          <w:rFonts w:ascii="Times New Roman" w:hAnsi="Times New Roman"/>
          <w:szCs w:val="22"/>
        </w:rPr>
        <w:instrText xml:space="preserve"> ADDIN EN.CITE </w:instrText>
      </w:r>
      <w:r w:rsidR="004C3CB9">
        <w:rPr>
          <w:rFonts w:ascii="Times New Roman" w:hAnsi="Times New Roman"/>
          <w:szCs w:val="22"/>
        </w:rPr>
        <w:fldChar w:fldCharType="begin">
          <w:fldData xml:space="preserve">PEVuZE5vdGU+PENpdGU+PEF1dGhvcj5SaWNjaTwvQXV0aG9yPjxZZWFyPjIwMTg8L1llYXI+PFJl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</w:fldData>
        </w:fldChar>
      </w:r>
      <w:r w:rsidR="004C3CB9">
        <w:rPr>
          <w:rFonts w:ascii="Times New Roman" w:hAnsi="Times New Roman"/>
          <w:szCs w:val="22"/>
        </w:rPr>
        <w:instrText xml:space="preserve"> ADDIN EN.CITE.DATA </w:instrText>
      </w:r>
      <w:r w:rsidR="004C3CB9">
        <w:rPr>
          <w:rFonts w:ascii="Times New Roman" w:hAnsi="Times New Roman"/>
          <w:szCs w:val="22"/>
        </w:rPr>
      </w:r>
      <w:r w:rsidR="004C3CB9">
        <w:rPr>
          <w:rFonts w:ascii="Times New Roman" w:hAnsi="Times New Roman"/>
          <w:szCs w:val="22"/>
        </w:rPr>
        <w:fldChar w:fldCharType="end"/>
      </w:r>
      <w:r w:rsidR="00FA49C2">
        <w:rPr>
          <w:rFonts w:ascii="Times New Roman" w:hAnsi="Times New Roman"/>
          <w:szCs w:val="22"/>
        </w:rPr>
      </w:r>
      <w:r w:rsidR="00FA49C2">
        <w:rPr>
          <w:rFonts w:ascii="Times New Roman" w:hAnsi="Times New Roman"/>
          <w:szCs w:val="22"/>
        </w:rPr>
        <w:fldChar w:fldCharType="separate"/>
      </w:r>
      <w:r w:rsidR="004C3CB9">
        <w:rPr>
          <w:rFonts w:ascii="Times New Roman" w:hAnsi="Times New Roman"/>
          <w:noProof/>
          <w:szCs w:val="22"/>
        </w:rPr>
        <w:t>[24]</w:t>
      </w:r>
      <w:r w:rsidR="00FA49C2">
        <w:rPr>
          <w:rFonts w:ascii="Times New Roman" w:hAnsi="Times New Roman"/>
          <w:szCs w:val="22"/>
        </w:rPr>
        <w:fldChar w:fldCharType="end"/>
      </w:r>
      <w:r w:rsidR="002C32AE">
        <w:rPr>
          <w:rFonts w:ascii="Times New Roman" w:hAnsi="Times New Roman"/>
          <w:szCs w:val="22"/>
        </w:rPr>
        <w:t xml:space="preserve"> </w:t>
      </w:r>
      <w:r w:rsidR="00BE0AB5">
        <w:rPr>
          <w:rFonts w:ascii="Times New Roman" w:hAnsi="Times New Roman"/>
          <w:szCs w:val="22"/>
        </w:rPr>
        <w:t xml:space="preserve">as part of the </w:t>
      </w:r>
      <w:r w:rsidR="002C32AE">
        <w:rPr>
          <w:rFonts w:ascii="Times New Roman" w:hAnsi="Times New Roman"/>
          <w:szCs w:val="22"/>
        </w:rPr>
        <w:t>EPIC-CVD study</w:t>
      </w:r>
      <w:r w:rsidR="008A5909">
        <w:rPr>
          <w:rFonts w:ascii="Times New Roman" w:hAnsi="Times New Roman"/>
          <w:szCs w:val="22"/>
        </w:rPr>
        <w:t>,</w:t>
      </w:r>
      <w:r w:rsidR="00A21F61">
        <w:rPr>
          <w:rFonts w:ascii="Times New Roman" w:hAnsi="Times New Roman"/>
          <w:szCs w:val="22"/>
        </w:rPr>
        <w:t xml:space="preserve"> used t</w:t>
      </w:r>
      <w:r w:rsidR="00BE0AB5">
        <w:rPr>
          <w:rFonts w:ascii="Times New Roman" w:hAnsi="Times New Roman"/>
          <w:szCs w:val="22"/>
        </w:rPr>
        <w:t>he f</w:t>
      </w:r>
      <w:r w:rsidR="005D5CF3">
        <w:rPr>
          <w:rFonts w:ascii="Times New Roman" w:hAnsi="Times New Roman"/>
          <w:szCs w:val="22"/>
        </w:rPr>
        <w:t>irst quintile</w:t>
      </w:r>
      <w:r w:rsidR="00BE0AB5">
        <w:rPr>
          <w:rFonts w:ascii="Times New Roman" w:hAnsi="Times New Roman"/>
          <w:szCs w:val="22"/>
        </w:rPr>
        <w:t xml:space="preserve"> as reference</w:t>
      </w:r>
      <w:r w:rsidR="00A21F61">
        <w:rPr>
          <w:rFonts w:ascii="Times New Roman" w:hAnsi="Times New Roman"/>
          <w:szCs w:val="22"/>
        </w:rPr>
        <w:t xml:space="preserve"> and </w:t>
      </w:r>
      <w:r w:rsidR="00BE0AB5">
        <w:rPr>
          <w:rFonts w:ascii="Times New Roman" w:hAnsi="Times New Roman"/>
          <w:szCs w:val="22"/>
        </w:rPr>
        <w:t xml:space="preserve">showed that </w:t>
      </w:r>
      <w:r w:rsidR="002C32AE">
        <w:rPr>
          <w:rFonts w:ascii="Times New Roman" w:hAnsi="Times New Roman"/>
          <w:szCs w:val="22"/>
        </w:rPr>
        <w:t xml:space="preserve">alcohol consumption </w:t>
      </w:r>
      <w:r w:rsidR="00A21F61">
        <w:rPr>
          <w:rFonts w:ascii="Times New Roman" w:hAnsi="Times New Roman"/>
          <w:szCs w:val="22"/>
        </w:rPr>
        <w:t xml:space="preserve">from all drink types combined </w:t>
      </w:r>
      <w:r w:rsidR="00A92371">
        <w:rPr>
          <w:rFonts w:ascii="Times New Roman" w:hAnsi="Times New Roman"/>
          <w:szCs w:val="22"/>
        </w:rPr>
        <w:t>associated with an increased risk of</w:t>
      </w:r>
      <w:r w:rsidR="002C32AE">
        <w:rPr>
          <w:rFonts w:ascii="Times New Roman" w:hAnsi="Times New Roman"/>
          <w:szCs w:val="22"/>
        </w:rPr>
        <w:t xml:space="preserve"> non-fatal stroke, </w:t>
      </w:r>
      <w:r w:rsidR="00187CBD">
        <w:rPr>
          <w:rFonts w:ascii="Times New Roman" w:hAnsi="Times New Roman"/>
          <w:szCs w:val="22"/>
        </w:rPr>
        <w:t xml:space="preserve">while </w:t>
      </w:r>
      <w:r w:rsidR="001C6619">
        <w:rPr>
          <w:rFonts w:ascii="Times New Roman" w:hAnsi="Times New Roman"/>
          <w:szCs w:val="22"/>
        </w:rPr>
        <w:t xml:space="preserve">the association with </w:t>
      </w:r>
      <w:r w:rsidR="002C32AE">
        <w:rPr>
          <w:rFonts w:ascii="Times New Roman" w:hAnsi="Times New Roman"/>
          <w:szCs w:val="22"/>
        </w:rPr>
        <w:t>non-fatal coronary heart disease</w:t>
      </w:r>
      <w:r w:rsidR="001C6619">
        <w:rPr>
          <w:rFonts w:ascii="Times New Roman" w:hAnsi="Times New Roman"/>
          <w:szCs w:val="22"/>
        </w:rPr>
        <w:t xml:space="preserve"> was in </w:t>
      </w:r>
      <w:r w:rsidR="002B41B0">
        <w:rPr>
          <w:rFonts w:ascii="Times New Roman" w:hAnsi="Times New Roman"/>
          <w:szCs w:val="22"/>
        </w:rPr>
        <w:t xml:space="preserve">the </w:t>
      </w:r>
      <w:r w:rsidR="001C6619">
        <w:rPr>
          <w:rFonts w:ascii="Times New Roman" w:hAnsi="Times New Roman"/>
          <w:szCs w:val="22"/>
        </w:rPr>
        <w:t>opposite direction</w:t>
      </w:r>
      <w:r w:rsidR="002D4C43">
        <w:rPr>
          <w:rFonts w:ascii="Times New Roman" w:hAnsi="Times New Roman"/>
          <w:szCs w:val="22"/>
        </w:rPr>
        <w:t xml:space="preserve">. </w:t>
      </w:r>
      <w:r w:rsidR="00187CBD">
        <w:rPr>
          <w:rFonts w:ascii="Times New Roman" w:hAnsi="Times New Roman"/>
          <w:szCs w:val="22"/>
        </w:rPr>
        <w:t>However, w</w:t>
      </w:r>
      <w:r w:rsidR="00094A7B">
        <w:rPr>
          <w:rFonts w:ascii="Times New Roman" w:hAnsi="Times New Roman"/>
          <w:szCs w:val="22"/>
        </w:rPr>
        <w:t>hen s</w:t>
      </w:r>
      <w:r w:rsidR="0087608C">
        <w:rPr>
          <w:rFonts w:ascii="Times New Roman" w:hAnsi="Times New Roman"/>
          <w:szCs w:val="22"/>
        </w:rPr>
        <w:t>tratif</w:t>
      </w:r>
      <w:r w:rsidR="00917BFD">
        <w:rPr>
          <w:rFonts w:ascii="Times New Roman" w:hAnsi="Times New Roman"/>
          <w:szCs w:val="22"/>
        </w:rPr>
        <w:t>ied</w:t>
      </w:r>
      <w:r w:rsidR="002D4C43">
        <w:rPr>
          <w:rFonts w:ascii="Times New Roman" w:hAnsi="Times New Roman"/>
          <w:szCs w:val="22"/>
        </w:rPr>
        <w:t xml:space="preserve"> by wine and beer</w:t>
      </w:r>
      <w:r w:rsidR="00357670">
        <w:rPr>
          <w:rFonts w:ascii="Times New Roman" w:hAnsi="Times New Roman"/>
          <w:szCs w:val="22"/>
        </w:rPr>
        <w:t xml:space="preserve"> consumption</w:t>
      </w:r>
      <w:r w:rsidR="002D4C43">
        <w:rPr>
          <w:rFonts w:ascii="Times New Roman" w:hAnsi="Times New Roman"/>
          <w:szCs w:val="22"/>
        </w:rPr>
        <w:t xml:space="preserve">, </w:t>
      </w:r>
      <w:r w:rsidR="00187CBD">
        <w:rPr>
          <w:rFonts w:ascii="Times New Roman" w:hAnsi="Times New Roman"/>
          <w:szCs w:val="22"/>
        </w:rPr>
        <w:t xml:space="preserve">a protective relationship </w:t>
      </w:r>
      <w:r w:rsidR="00A92371">
        <w:rPr>
          <w:rFonts w:ascii="Times New Roman" w:hAnsi="Times New Roman"/>
          <w:szCs w:val="22"/>
        </w:rPr>
        <w:t xml:space="preserve">was evident only </w:t>
      </w:r>
      <w:r w:rsidR="00187CBD">
        <w:rPr>
          <w:rFonts w:ascii="Times New Roman" w:hAnsi="Times New Roman"/>
          <w:szCs w:val="22"/>
        </w:rPr>
        <w:t xml:space="preserve">between </w:t>
      </w:r>
      <w:r w:rsidR="00A92371">
        <w:rPr>
          <w:rFonts w:ascii="Times New Roman" w:hAnsi="Times New Roman"/>
          <w:szCs w:val="22"/>
        </w:rPr>
        <w:t xml:space="preserve">wine </w:t>
      </w:r>
      <w:r w:rsidR="00187CBD">
        <w:rPr>
          <w:rFonts w:ascii="Times New Roman" w:hAnsi="Times New Roman"/>
          <w:szCs w:val="22"/>
        </w:rPr>
        <w:t>and</w:t>
      </w:r>
      <w:r w:rsidR="00A92371">
        <w:rPr>
          <w:rFonts w:ascii="Times New Roman" w:hAnsi="Times New Roman"/>
          <w:szCs w:val="22"/>
        </w:rPr>
        <w:t xml:space="preserve"> n</w:t>
      </w:r>
      <w:r w:rsidR="002D4C43">
        <w:rPr>
          <w:rFonts w:ascii="Times New Roman" w:hAnsi="Times New Roman"/>
          <w:szCs w:val="22"/>
        </w:rPr>
        <w:t xml:space="preserve">on-fatal coronary heart </w:t>
      </w:r>
      <w:r w:rsidR="00DD27D2">
        <w:rPr>
          <w:rFonts w:ascii="Times New Roman" w:hAnsi="Times New Roman"/>
          <w:szCs w:val="22"/>
        </w:rPr>
        <w:t>disease</w:t>
      </w:r>
      <w:r w:rsidR="00A92371">
        <w:rPr>
          <w:rFonts w:ascii="Times New Roman" w:hAnsi="Times New Roman"/>
          <w:szCs w:val="22"/>
        </w:rPr>
        <w:t>, while these associations were absent for beer</w:t>
      </w:r>
      <w:r w:rsidR="008A5909">
        <w:rPr>
          <w:rFonts w:ascii="Times New Roman" w:hAnsi="Times New Roman"/>
          <w:szCs w:val="22"/>
        </w:rPr>
        <w:t xml:space="preserve"> which</w:t>
      </w:r>
      <w:r w:rsidR="00A92371">
        <w:rPr>
          <w:rFonts w:ascii="Times New Roman" w:hAnsi="Times New Roman"/>
          <w:szCs w:val="22"/>
        </w:rPr>
        <w:t xml:space="preserve"> instead</w:t>
      </w:r>
      <w:r w:rsidR="002B41B0">
        <w:rPr>
          <w:rFonts w:ascii="Times New Roman" w:hAnsi="Times New Roman"/>
          <w:szCs w:val="22"/>
        </w:rPr>
        <w:t xml:space="preserve"> was</w:t>
      </w:r>
      <w:r w:rsidR="00A92371">
        <w:rPr>
          <w:rFonts w:ascii="Times New Roman" w:hAnsi="Times New Roman"/>
          <w:szCs w:val="22"/>
        </w:rPr>
        <w:t xml:space="preserve"> associated</w:t>
      </w:r>
      <w:r w:rsidR="00A21F61">
        <w:rPr>
          <w:rFonts w:ascii="Times New Roman" w:hAnsi="Times New Roman"/>
          <w:szCs w:val="22"/>
        </w:rPr>
        <w:t xml:space="preserve"> with increased risk of </w:t>
      </w:r>
      <w:r w:rsidR="006E4F7E">
        <w:rPr>
          <w:rFonts w:ascii="Times New Roman" w:hAnsi="Times New Roman"/>
          <w:szCs w:val="22"/>
        </w:rPr>
        <w:t xml:space="preserve">non-fatal </w:t>
      </w:r>
      <w:r w:rsidR="005D5CF3">
        <w:rPr>
          <w:rFonts w:ascii="Times New Roman" w:hAnsi="Times New Roman"/>
          <w:szCs w:val="22"/>
        </w:rPr>
        <w:t>stroke</w:t>
      </w:r>
      <w:r w:rsidR="00EC0D12">
        <w:rPr>
          <w:rFonts w:ascii="Times New Roman" w:hAnsi="Times New Roman"/>
          <w:szCs w:val="22"/>
        </w:rPr>
        <w:t xml:space="preserve"> </w:t>
      </w:r>
      <w:r w:rsidR="00FA49C2">
        <w:rPr>
          <w:rFonts w:ascii="Times New Roman" w:hAnsi="Times New Roman"/>
          <w:szCs w:val="22"/>
        </w:rPr>
        <w:fldChar w:fldCharType="begin">
          <w:fldData xml:space="preserve">PEVuZE5vdGU+PENpdGU+PEF1dGhvcj5SaWNjaTwvQXV0aG9yPjxZZWFyPjIwMTg8L1llYXI+PFJl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</w:fldData>
        </w:fldChar>
      </w:r>
      <w:r w:rsidR="004C3CB9">
        <w:rPr>
          <w:rFonts w:ascii="Times New Roman" w:hAnsi="Times New Roman"/>
          <w:szCs w:val="22"/>
        </w:rPr>
        <w:instrText xml:space="preserve"> ADDIN EN.CITE </w:instrText>
      </w:r>
      <w:r w:rsidR="004C3CB9">
        <w:rPr>
          <w:rFonts w:ascii="Times New Roman" w:hAnsi="Times New Roman"/>
          <w:szCs w:val="22"/>
        </w:rPr>
        <w:fldChar w:fldCharType="begin">
          <w:fldData xml:space="preserve">PEVuZE5vdGU+PENpdGU+PEF1dGhvcj5SaWNjaTwvQXV0aG9yPjxZZWFyPjIwMTg8L1llYXI+PFJl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</w:fldData>
        </w:fldChar>
      </w:r>
      <w:r w:rsidR="004C3CB9">
        <w:rPr>
          <w:rFonts w:ascii="Times New Roman" w:hAnsi="Times New Roman"/>
          <w:szCs w:val="22"/>
        </w:rPr>
        <w:instrText xml:space="preserve"> ADDIN EN.CITE.DATA </w:instrText>
      </w:r>
      <w:r w:rsidR="004C3CB9">
        <w:rPr>
          <w:rFonts w:ascii="Times New Roman" w:hAnsi="Times New Roman"/>
          <w:szCs w:val="22"/>
        </w:rPr>
      </w:r>
      <w:r w:rsidR="004C3CB9">
        <w:rPr>
          <w:rFonts w:ascii="Times New Roman" w:hAnsi="Times New Roman"/>
          <w:szCs w:val="22"/>
        </w:rPr>
        <w:fldChar w:fldCharType="end"/>
      </w:r>
      <w:r w:rsidR="00FA49C2">
        <w:rPr>
          <w:rFonts w:ascii="Times New Roman" w:hAnsi="Times New Roman"/>
          <w:szCs w:val="22"/>
        </w:rPr>
      </w:r>
      <w:r w:rsidR="00FA49C2">
        <w:rPr>
          <w:rFonts w:ascii="Times New Roman" w:hAnsi="Times New Roman"/>
          <w:szCs w:val="22"/>
        </w:rPr>
        <w:fldChar w:fldCharType="separate"/>
      </w:r>
      <w:r w:rsidR="004C3CB9">
        <w:rPr>
          <w:rFonts w:ascii="Times New Roman" w:hAnsi="Times New Roman"/>
          <w:noProof/>
          <w:szCs w:val="22"/>
        </w:rPr>
        <w:t>[24]</w:t>
      </w:r>
      <w:r w:rsidR="00FA49C2">
        <w:rPr>
          <w:rFonts w:ascii="Times New Roman" w:hAnsi="Times New Roman"/>
          <w:szCs w:val="22"/>
        </w:rPr>
        <w:fldChar w:fldCharType="end"/>
      </w:r>
      <w:r w:rsidR="00EC0D12">
        <w:rPr>
          <w:rFonts w:ascii="Times New Roman" w:hAnsi="Times New Roman"/>
          <w:szCs w:val="22"/>
        </w:rPr>
        <w:t>.</w:t>
      </w:r>
      <w:r w:rsidR="002C32AE">
        <w:rPr>
          <w:rFonts w:ascii="Times New Roman" w:hAnsi="Times New Roman"/>
          <w:szCs w:val="22"/>
        </w:rPr>
        <w:t xml:space="preserve"> </w:t>
      </w:r>
      <w:bookmarkStart w:id="19" w:name="_Hlk88828081"/>
      <w:r w:rsidR="00E96009">
        <w:rPr>
          <w:rFonts w:ascii="Times New Roman" w:hAnsi="Times New Roman"/>
          <w:szCs w:val="22"/>
        </w:rPr>
        <w:t xml:space="preserve">Two </w:t>
      </w:r>
      <w:r w:rsidR="00A04281">
        <w:rPr>
          <w:rFonts w:ascii="Times New Roman" w:hAnsi="Times New Roman"/>
          <w:szCs w:val="22"/>
        </w:rPr>
        <w:t>recent studies inv</w:t>
      </w:r>
      <w:r w:rsidR="00E96009">
        <w:rPr>
          <w:rFonts w:ascii="Times New Roman" w:hAnsi="Times New Roman"/>
          <w:szCs w:val="22"/>
        </w:rPr>
        <w:t>olving conventional and genetic epidemiolog</w:t>
      </w:r>
      <w:r w:rsidR="005B467B">
        <w:rPr>
          <w:rFonts w:ascii="Times New Roman" w:hAnsi="Times New Roman"/>
          <w:szCs w:val="22"/>
        </w:rPr>
        <w:t>y</w:t>
      </w:r>
      <w:r w:rsidR="00EC0D12">
        <w:rPr>
          <w:rFonts w:ascii="Times New Roman" w:hAnsi="Times New Roman"/>
          <w:szCs w:val="22"/>
        </w:rPr>
        <w:t xml:space="preserve"> </w:t>
      </w:r>
      <w:r w:rsidR="00E96009" w:rsidRPr="00E96009">
        <w:rPr>
          <w:rFonts w:ascii="Times New Roman" w:hAnsi="Times New Roman"/>
          <w:szCs w:val="22"/>
        </w:rPr>
        <w:fldChar w:fldCharType="begin">
          <w:fldData xml:space="preserve">PEVuZE5vdGU+PENpdGU+PEF1dGhvcj5NaWxsd29vZDwvQXV0aG9yPjxZZWFyPjIwMTk8L1llYXI+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</w:fldData>
        </w:fldChar>
      </w:r>
      <w:r w:rsidR="004C3CB9">
        <w:rPr>
          <w:rFonts w:ascii="Times New Roman" w:hAnsi="Times New Roman"/>
          <w:szCs w:val="22"/>
        </w:rPr>
        <w:instrText xml:space="preserve"> ADDIN EN.CITE </w:instrText>
      </w:r>
      <w:r w:rsidR="004C3CB9">
        <w:rPr>
          <w:rFonts w:ascii="Times New Roman" w:hAnsi="Times New Roman"/>
          <w:szCs w:val="22"/>
        </w:rPr>
        <w:fldChar w:fldCharType="begin">
          <w:fldData xml:space="preserve">PEVuZE5vdGU+PENpdGU+PEF1dGhvcj5NaWxsd29vZDwvQXV0aG9yPjxZZWFyPjIwMTk8L1llYXI+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</w:fldData>
        </w:fldChar>
      </w:r>
      <w:r w:rsidR="004C3CB9">
        <w:rPr>
          <w:rFonts w:ascii="Times New Roman" w:hAnsi="Times New Roman"/>
          <w:szCs w:val="22"/>
        </w:rPr>
        <w:instrText xml:space="preserve"> ADDIN EN.CITE.DATA </w:instrText>
      </w:r>
      <w:r w:rsidR="004C3CB9">
        <w:rPr>
          <w:rFonts w:ascii="Times New Roman" w:hAnsi="Times New Roman"/>
          <w:szCs w:val="22"/>
        </w:rPr>
      </w:r>
      <w:r w:rsidR="004C3CB9">
        <w:rPr>
          <w:rFonts w:ascii="Times New Roman" w:hAnsi="Times New Roman"/>
          <w:szCs w:val="22"/>
        </w:rPr>
        <w:fldChar w:fldCharType="end"/>
      </w:r>
      <w:r w:rsidR="00E96009" w:rsidRPr="00E96009">
        <w:rPr>
          <w:rFonts w:ascii="Times New Roman" w:hAnsi="Times New Roman"/>
          <w:szCs w:val="22"/>
        </w:rPr>
      </w:r>
      <w:r w:rsidR="00E96009" w:rsidRPr="00E96009">
        <w:rPr>
          <w:rFonts w:ascii="Times New Roman" w:hAnsi="Times New Roman"/>
          <w:szCs w:val="22"/>
        </w:rPr>
        <w:fldChar w:fldCharType="separate"/>
      </w:r>
      <w:r w:rsidR="004C3CB9">
        <w:rPr>
          <w:rFonts w:ascii="Times New Roman" w:hAnsi="Times New Roman"/>
          <w:noProof/>
          <w:szCs w:val="22"/>
        </w:rPr>
        <w:t>[25,26]</w:t>
      </w:r>
      <w:r w:rsidR="00E96009" w:rsidRPr="00E96009">
        <w:rPr>
          <w:rFonts w:ascii="Times New Roman" w:hAnsi="Times New Roman"/>
          <w:szCs w:val="22"/>
        </w:rPr>
        <w:fldChar w:fldCharType="end"/>
      </w:r>
      <w:r w:rsidR="00732B03">
        <w:rPr>
          <w:rFonts w:ascii="Times New Roman" w:hAnsi="Times New Roman"/>
          <w:szCs w:val="22"/>
        </w:rPr>
        <w:t xml:space="preserve"> </w:t>
      </w:r>
      <w:r w:rsidR="006C71AA">
        <w:rPr>
          <w:rFonts w:ascii="Times New Roman" w:hAnsi="Times New Roman"/>
          <w:szCs w:val="22"/>
        </w:rPr>
        <w:t xml:space="preserve">further supports </w:t>
      </w:r>
      <w:r w:rsidR="009446BD">
        <w:rPr>
          <w:rFonts w:ascii="Times New Roman" w:hAnsi="Times New Roman"/>
          <w:szCs w:val="22"/>
        </w:rPr>
        <w:t xml:space="preserve">the impact </w:t>
      </w:r>
      <w:r w:rsidR="00D11957">
        <w:rPr>
          <w:rFonts w:ascii="Times New Roman" w:hAnsi="Times New Roman"/>
          <w:szCs w:val="22"/>
        </w:rPr>
        <w:t xml:space="preserve">of </w:t>
      </w:r>
      <w:r w:rsidR="009446BD">
        <w:rPr>
          <w:rFonts w:ascii="Times New Roman" w:hAnsi="Times New Roman"/>
          <w:szCs w:val="22"/>
        </w:rPr>
        <w:t>including</w:t>
      </w:r>
      <w:r w:rsidR="00D11957">
        <w:rPr>
          <w:rFonts w:ascii="Times New Roman" w:hAnsi="Times New Roman"/>
          <w:szCs w:val="22"/>
        </w:rPr>
        <w:t xml:space="preserve"> the above </w:t>
      </w:r>
      <w:r w:rsidR="00F36B82">
        <w:rPr>
          <w:rFonts w:ascii="Times New Roman" w:hAnsi="Times New Roman"/>
          <w:szCs w:val="22"/>
        </w:rPr>
        <w:t>biases</w:t>
      </w:r>
      <w:r w:rsidR="00140C41">
        <w:rPr>
          <w:rFonts w:ascii="Times New Roman" w:hAnsi="Times New Roman"/>
          <w:szCs w:val="22"/>
        </w:rPr>
        <w:t xml:space="preserve"> </w:t>
      </w:r>
      <w:r w:rsidR="00E96009">
        <w:rPr>
          <w:rFonts w:ascii="Times New Roman" w:hAnsi="Times New Roman"/>
          <w:szCs w:val="22"/>
        </w:rPr>
        <w:t>by providing evidence from two populations</w:t>
      </w:r>
      <w:r w:rsidR="00732B03">
        <w:rPr>
          <w:rFonts w:ascii="Times New Roman" w:hAnsi="Times New Roman"/>
          <w:szCs w:val="22"/>
        </w:rPr>
        <w:t xml:space="preserve"> </w:t>
      </w:r>
      <w:r w:rsidR="00205E7C">
        <w:rPr>
          <w:rFonts w:ascii="Times New Roman" w:hAnsi="Times New Roman"/>
          <w:szCs w:val="22"/>
        </w:rPr>
        <w:t xml:space="preserve">with a </w:t>
      </w:r>
      <w:r w:rsidR="00732B03">
        <w:rPr>
          <w:rFonts w:ascii="Times New Roman" w:hAnsi="Times New Roman"/>
          <w:szCs w:val="22"/>
        </w:rPr>
        <w:t>distinct difference in</w:t>
      </w:r>
      <w:r w:rsidR="00205E7C">
        <w:rPr>
          <w:rFonts w:ascii="Times New Roman" w:hAnsi="Times New Roman"/>
          <w:szCs w:val="22"/>
        </w:rPr>
        <w:t xml:space="preserve"> drink type preference</w:t>
      </w:r>
      <w:r w:rsidR="007468FA">
        <w:rPr>
          <w:rFonts w:ascii="Times New Roman" w:hAnsi="Times New Roman"/>
          <w:szCs w:val="22"/>
        </w:rPr>
        <w:t xml:space="preserve">. </w:t>
      </w:r>
      <w:r w:rsidR="00E13CC1">
        <w:rPr>
          <w:rFonts w:ascii="Times New Roman" w:hAnsi="Times New Roman"/>
          <w:szCs w:val="22"/>
        </w:rPr>
        <w:t>In</w:t>
      </w:r>
      <w:r w:rsidR="00E13CC1" w:rsidRPr="00E13CC1">
        <w:rPr>
          <w:rFonts w:ascii="Times New Roman" w:hAnsi="Times New Roman"/>
          <w:szCs w:val="22"/>
        </w:rPr>
        <w:t xml:space="preserve"> 599</w:t>
      </w:r>
      <w:r w:rsidR="00157741">
        <w:rPr>
          <w:rFonts w:ascii="Times New Roman" w:hAnsi="Times New Roman"/>
          <w:szCs w:val="22"/>
        </w:rPr>
        <w:t xml:space="preserve"> </w:t>
      </w:r>
      <w:r w:rsidR="00E13CC1" w:rsidRPr="00E13CC1">
        <w:rPr>
          <w:rFonts w:ascii="Times New Roman" w:hAnsi="Times New Roman"/>
          <w:szCs w:val="22"/>
        </w:rPr>
        <w:t xml:space="preserve">912 </w:t>
      </w:r>
      <w:r w:rsidR="007468FA">
        <w:rPr>
          <w:rFonts w:ascii="Times New Roman" w:hAnsi="Times New Roman"/>
          <w:szCs w:val="22"/>
        </w:rPr>
        <w:t xml:space="preserve">participants from </w:t>
      </w:r>
      <w:r w:rsidR="00152ED5">
        <w:rPr>
          <w:rFonts w:ascii="Times New Roman" w:hAnsi="Times New Roman"/>
          <w:szCs w:val="22"/>
        </w:rPr>
        <w:t xml:space="preserve">83 prospective studies </w:t>
      </w:r>
      <w:r w:rsidR="00840A39">
        <w:rPr>
          <w:rFonts w:ascii="Times New Roman" w:hAnsi="Times New Roman"/>
          <w:szCs w:val="22"/>
        </w:rPr>
        <w:t xml:space="preserve">involving </w:t>
      </w:r>
      <w:r w:rsidR="007468FA" w:rsidRPr="00E13CC1">
        <w:rPr>
          <w:rFonts w:ascii="Times New Roman" w:hAnsi="Times New Roman"/>
          <w:szCs w:val="22"/>
        </w:rPr>
        <w:t xml:space="preserve">19 </w:t>
      </w:r>
      <w:r w:rsidR="00B218ED">
        <w:rPr>
          <w:rFonts w:ascii="Times New Roman" w:hAnsi="Times New Roman"/>
          <w:szCs w:val="22"/>
        </w:rPr>
        <w:t xml:space="preserve">mostly </w:t>
      </w:r>
      <w:r w:rsidR="00E13CC1">
        <w:rPr>
          <w:rFonts w:ascii="Times New Roman" w:hAnsi="Times New Roman"/>
          <w:szCs w:val="22"/>
        </w:rPr>
        <w:t xml:space="preserve">European </w:t>
      </w:r>
      <w:r w:rsidR="007468FA">
        <w:rPr>
          <w:rFonts w:ascii="Times New Roman" w:hAnsi="Times New Roman"/>
          <w:szCs w:val="22"/>
        </w:rPr>
        <w:t>countries in which wine consumption is common</w:t>
      </w:r>
      <w:r w:rsidR="00EC0D12">
        <w:rPr>
          <w:rFonts w:ascii="Times New Roman" w:hAnsi="Times New Roman"/>
          <w:szCs w:val="22"/>
        </w:rPr>
        <w:t xml:space="preserve"> </w:t>
      </w:r>
      <w:r w:rsidR="0088483B">
        <w:rPr>
          <w:rFonts w:ascii="Times New Roman" w:hAnsi="Times New Roman"/>
          <w:szCs w:val="22"/>
        </w:rPr>
        <w:fldChar w:fldCharType="begin"/>
      </w:r>
      <w:r w:rsidR="004C3CB9">
        <w:rPr>
          <w:rFonts w:ascii="Times New Roman" w:hAnsi="Times New Roman"/>
          <w:szCs w:val="22"/>
        </w:rPr>
        <w:instrText xml:space="preserve"> ADDIN EN.CITE &lt;EndNote&gt;&lt;Cite&gt;&lt;Author&gt;Ritchie&lt;/Author&gt;&lt;Year&gt;2019&lt;/Year&gt;&lt;RecNum&gt;240&lt;/RecNum&gt;&lt;DisplayText&gt;[27]&lt;/DisplayText&gt;&lt;record&gt;&lt;rec-number&gt;240&lt;/rec-number&gt;&lt;foreign-keys&gt;&lt;key app="EN" db-id="p2r5500x9dpfdres5fvpz2aux99zppaex0ts" timestamp="1571049219"&gt;240&lt;/key&gt;&lt;/foreign-keys&gt;&lt;ref-type name="Web Page"&gt;12&lt;/ref-type&gt;&lt;contributors&gt;&lt;authors&gt;&lt;author&gt;Ritchie, H.&lt;/author&gt;&lt;author&gt;Roser, M.&lt;/author&gt;&lt;/authors&gt;&lt;/contributors&gt;&lt;titles&gt;&lt;title&gt;Alcohol consumption&lt;/title&gt;&lt;/titles&gt;&lt;number&gt;15/03/2020)&lt;/number&gt;&lt;dates&gt;&lt;year&gt;2019&lt;/year&gt;&lt;/dates&gt;&lt;urls&gt;&lt;related-urls&gt;&lt;url&gt;https://ourworldindata.org/alcohol-consumption&lt;/url&gt;&lt;/related-urls&gt;&lt;/urls&gt;&lt;/record&gt;&lt;/Cite&gt;&lt;/EndNote&gt;</w:instrText>
      </w:r>
      <w:r w:rsidR="0088483B">
        <w:rPr>
          <w:rFonts w:ascii="Times New Roman" w:hAnsi="Times New Roman"/>
          <w:szCs w:val="22"/>
        </w:rPr>
        <w:fldChar w:fldCharType="separate"/>
      </w:r>
      <w:r w:rsidR="004C3CB9">
        <w:rPr>
          <w:rFonts w:ascii="Times New Roman" w:hAnsi="Times New Roman"/>
          <w:noProof/>
          <w:szCs w:val="22"/>
        </w:rPr>
        <w:t>[27]</w:t>
      </w:r>
      <w:r w:rsidR="0088483B">
        <w:rPr>
          <w:rFonts w:ascii="Times New Roman" w:hAnsi="Times New Roman"/>
          <w:szCs w:val="22"/>
        </w:rPr>
        <w:fldChar w:fldCharType="end"/>
      </w:r>
      <w:r w:rsidR="00EC0D12">
        <w:rPr>
          <w:rFonts w:ascii="Times New Roman" w:hAnsi="Times New Roman"/>
          <w:szCs w:val="22"/>
        </w:rPr>
        <w:t>,</w:t>
      </w:r>
      <w:r w:rsidR="00E13CC1" w:rsidRPr="00E13CC1">
        <w:rPr>
          <w:rFonts w:ascii="Times New Roman" w:hAnsi="Times New Roman"/>
          <w:szCs w:val="22"/>
        </w:rPr>
        <w:t xml:space="preserve"> </w:t>
      </w:r>
      <w:r w:rsidR="00D53375">
        <w:rPr>
          <w:rFonts w:ascii="Times New Roman" w:hAnsi="Times New Roman"/>
          <w:szCs w:val="22"/>
        </w:rPr>
        <w:t xml:space="preserve">Wood et al. reported the J-shaped association between alcohol and </w:t>
      </w:r>
      <w:r w:rsidR="007E57B4">
        <w:rPr>
          <w:rFonts w:ascii="Times New Roman" w:hAnsi="Times New Roman"/>
          <w:szCs w:val="22"/>
        </w:rPr>
        <w:t>overall</w:t>
      </w:r>
      <w:r w:rsidR="00D53375">
        <w:rPr>
          <w:rFonts w:ascii="Times New Roman" w:hAnsi="Times New Roman"/>
          <w:szCs w:val="22"/>
        </w:rPr>
        <w:t xml:space="preserve"> CV events</w:t>
      </w:r>
      <w:r w:rsidR="00232ECE">
        <w:rPr>
          <w:rFonts w:ascii="Times New Roman" w:hAnsi="Times New Roman"/>
          <w:szCs w:val="22"/>
        </w:rPr>
        <w:t xml:space="preserve"> using 0 to 25 grams per week </w:t>
      </w:r>
      <w:r w:rsidR="00C151EF">
        <w:rPr>
          <w:rFonts w:ascii="Times New Roman" w:hAnsi="Times New Roman"/>
          <w:szCs w:val="22"/>
        </w:rPr>
        <w:t xml:space="preserve">as reference </w:t>
      </w:r>
      <w:r w:rsidR="00232ECE">
        <w:rPr>
          <w:rFonts w:ascii="Times New Roman" w:hAnsi="Times New Roman"/>
          <w:szCs w:val="22"/>
        </w:rPr>
        <w:t>and therefore includ</w:t>
      </w:r>
      <w:r w:rsidR="001741DC">
        <w:rPr>
          <w:rFonts w:ascii="Times New Roman" w:hAnsi="Times New Roman"/>
          <w:szCs w:val="22"/>
        </w:rPr>
        <w:t>ed</w:t>
      </w:r>
      <w:r w:rsidR="00232ECE">
        <w:rPr>
          <w:rFonts w:ascii="Times New Roman" w:hAnsi="Times New Roman"/>
          <w:szCs w:val="22"/>
        </w:rPr>
        <w:t xml:space="preserve"> </w:t>
      </w:r>
      <w:r w:rsidR="007820A2">
        <w:rPr>
          <w:rFonts w:ascii="Times New Roman" w:hAnsi="Times New Roman"/>
          <w:szCs w:val="22"/>
        </w:rPr>
        <w:t>abstainers</w:t>
      </w:r>
      <w:r w:rsidR="00EC0D12">
        <w:rPr>
          <w:rFonts w:ascii="Times New Roman" w:hAnsi="Times New Roman"/>
          <w:szCs w:val="22"/>
        </w:rPr>
        <w:t xml:space="preserve"> </w:t>
      </w:r>
      <w:r w:rsidR="0088483B">
        <w:rPr>
          <w:rFonts w:ascii="Times New Roman" w:hAnsi="Times New Roman"/>
          <w:szCs w:val="22"/>
        </w:rPr>
        <w:fldChar w:fldCharType="begin">
          <w:fldData xml:space="preserve">PEVuZE5vdGU+PENpdGU+PEF1dGhvcj5Xb29kPC9BdXRob3I+PFllYXI+MjAxODwvWWVhcj48UmVj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</w:fldData>
        </w:fldChar>
      </w:r>
      <w:r w:rsidR="004C3CB9">
        <w:rPr>
          <w:rFonts w:ascii="Times New Roman" w:hAnsi="Times New Roman"/>
          <w:szCs w:val="22"/>
        </w:rPr>
        <w:instrText xml:space="preserve"> ADDIN EN.CITE </w:instrText>
      </w:r>
      <w:r w:rsidR="004C3CB9">
        <w:rPr>
          <w:rFonts w:ascii="Times New Roman" w:hAnsi="Times New Roman"/>
          <w:szCs w:val="22"/>
        </w:rPr>
        <w:fldChar w:fldCharType="begin">
          <w:fldData xml:space="preserve">PEVuZE5vdGU+PENpdGU+PEF1dGhvcj5Xb29kPC9BdXRob3I+PFllYXI+MjAxODwvWWVhcj48UmVj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</w:fldData>
        </w:fldChar>
      </w:r>
      <w:r w:rsidR="004C3CB9">
        <w:rPr>
          <w:rFonts w:ascii="Times New Roman" w:hAnsi="Times New Roman"/>
          <w:szCs w:val="22"/>
        </w:rPr>
        <w:instrText xml:space="preserve"> ADDIN EN.CITE.DATA </w:instrText>
      </w:r>
      <w:r w:rsidR="004C3CB9">
        <w:rPr>
          <w:rFonts w:ascii="Times New Roman" w:hAnsi="Times New Roman"/>
          <w:szCs w:val="22"/>
        </w:rPr>
      </w:r>
      <w:r w:rsidR="004C3CB9">
        <w:rPr>
          <w:rFonts w:ascii="Times New Roman" w:hAnsi="Times New Roman"/>
          <w:szCs w:val="22"/>
        </w:rPr>
        <w:fldChar w:fldCharType="end"/>
      </w:r>
      <w:r w:rsidR="0088483B">
        <w:rPr>
          <w:rFonts w:ascii="Times New Roman" w:hAnsi="Times New Roman"/>
          <w:szCs w:val="22"/>
        </w:rPr>
      </w:r>
      <w:r w:rsidR="0088483B">
        <w:rPr>
          <w:rFonts w:ascii="Times New Roman" w:hAnsi="Times New Roman"/>
          <w:szCs w:val="22"/>
        </w:rPr>
        <w:fldChar w:fldCharType="separate"/>
      </w:r>
      <w:r w:rsidR="004C3CB9">
        <w:rPr>
          <w:rFonts w:ascii="Times New Roman" w:hAnsi="Times New Roman"/>
          <w:noProof/>
          <w:szCs w:val="22"/>
        </w:rPr>
        <w:t>[26]</w:t>
      </w:r>
      <w:r w:rsidR="0088483B">
        <w:rPr>
          <w:rFonts w:ascii="Times New Roman" w:hAnsi="Times New Roman"/>
          <w:szCs w:val="22"/>
        </w:rPr>
        <w:fldChar w:fldCharType="end"/>
      </w:r>
      <w:r w:rsidR="00EC0D12">
        <w:rPr>
          <w:rFonts w:ascii="Times New Roman" w:hAnsi="Times New Roman"/>
          <w:szCs w:val="22"/>
        </w:rPr>
        <w:t>.</w:t>
      </w:r>
      <w:r w:rsidR="00232ECE">
        <w:rPr>
          <w:rFonts w:ascii="Times New Roman" w:hAnsi="Times New Roman"/>
          <w:szCs w:val="22"/>
        </w:rPr>
        <w:t xml:space="preserve"> Disaggregation </w:t>
      </w:r>
      <w:r w:rsidR="007468FA">
        <w:rPr>
          <w:rFonts w:ascii="Times New Roman" w:hAnsi="Times New Roman"/>
          <w:szCs w:val="22"/>
        </w:rPr>
        <w:t xml:space="preserve">of this association </w:t>
      </w:r>
      <w:r w:rsidR="004A61E1">
        <w:rPr>
          <w:rFonts w:ascii="Times New Roman" w:hAnsi="Times New Roman"/>
          <w:szCs w:val="22"/>
        </w:rPr>
        <w:t xml:space="preserve">resulted in a </w:t>
      </w:r>
      <w:r w:rsidR="00232ECE">
        <w:rPr>
          <w:rFonts w:ascii="Times New Roman" w:hAnsi="Times New Roman"/>
          <w:szCs w:val="22"/>
        </w:rPr>
        <w:t xml:space="preserve">positive relationship with stroke and negative protective </w:t>
      </w:r>
      <w:r w:rsidR="00C151EF">
        <w:rPr>
          <w:rFonts w:ascii="Times New Roman" w:hAnsi="Times New Roman"/>
          <w:szCs w:val="22"/>
        </w:rPr>
        <w:t xml:space="preserve">relationship with </w:t>
      </w:r>
      <w:r w:rsidR="00232ECE">
        <w:rPr>
          <w:rFonts w:ascii="Times New Roman" w:hAnsi="Times New Roman"/>
          <w:szCs w:val="22"/>
        </w:rPr>
        <w:t>myocardial infarction</w:t>
      </w:r>
      <w:r w:rsidR="00B1672D">
        <w:rPr>
          <w:rFonts w:ascii="Times New Roman" w:hAnsi="Times New Roman"/>
          <w:szCs w:val="22"/>
        </w:rPr>
        <w:t xml:space="preserve">. </w:t>
      </w:r>
      <w:r w:rsidR="0088483B">
        <w:rPr>
          <w:rFonts w:ascii="Times New Roman" w:hAnsi="Times New Roman"/>
          <w:szCs w:val="22"/>
        </w:rPr>
        <w:t>T</w:t>
      </w:r>
      <w:r w:rsidR="00B1672D">
        <w:rPr>
          <w:rFonts w:ascii="Times New Roman" w:hAnsi="Times New Roman"/>
          <w:szCs w:val="22"/>
        </w:rPr>
        <w:t xml:space="preserve">he authors </w:t>
      </w:r>
      <w:r w:rsidR="00F90D78">
        <w:rPr>
          <w:rFonts w:ascii="Times New Roman" w:hAnsi="Times New Roman"/>
          <w:szCs w:val="22"/>
        </w:rPr>
        <w:t xml:space="preserve">confirmed </w:t>
      </w:r>
      <w:r w:rsidR="00B1672D">
        <w:rPr>
          <w:rFonts w:ascii="Times New Roman" w:hAnsi="Times New Roman"/>
          <w:szCs w:val="22"/>
        </w:rPr>
        <w:t>the above relationship</w:t>
      </w:r>
      <w:r w:rsidR="0088483B">
        <w:rPr>
          <w:rFonts w:ascii="Times New Roman" w:hAnsi="Times New Roman"/>
          <w:szCs w:val="22"/>
        </w:rPr>
        <w:t>s</w:t>
      </w:r>
      <w:r w:rsidR="00B1672D">
        <w:rPr>
          <w:rFonts w:ascii="Times New Roman" w:hAnsi="Times New Roman"/>
          <w:szCs w:val="22"/>
        </w:rPr>
        <w:t xml:space="preserve"> when </w:t>
      </w:r>
      <w:r w:rsidR="00B8648C">
        <w:rPr>
          <w:rFonts w:ascii="Times New Roman" w:hAnsi="Times New Roman"/>
          <w:szCs w:val="22"/>
        </w:rPr>
        <w:t xml:space="preserve">pooling </w:t>
      </w:r>
      <w:r w:rsidR="0088483B">
        <w:rPr>
          <w:rFonts w:ascii="Times New Roman" w:hAnsi="Times New Roman"/>
          <w:szCs w:val="22"/>
        </w:rPr>
        <w:t xml:space="preserve">separate </w:t>
      </w:r>
      <w:r w:rsidR="00B8648C">
        <w:rPr>
          <w:rFonts w:ascii="Times New Roman" w:hAnsi="Times New Roman"/>
          <w:szCs w:val="22"/>
        </w:rPr>
        <w:t>study</w:t>
      </w:r>
      <w:r w:rsidR="006C71AA">
        <w:rPr>
          <w:rFonts w:ascii="Times New Roman" w:hAnsi="Times New Roman"/>
          <w:szCs w:val="22"/>
        </w:rPr>
        <w:t>-</w:t>
      </w:r>
      <w:r w:rsidR="00B8648C">
        <w:rPr>
          <w:rFonts w:ascii="Times New Roman" w:hAnsi="Times New Roman"/>
          <w:szCs w:val="22"/>
        </w:rPr>
        <w:t>specific estimates by random-effects meta</w:t>
      </w:r>
      <w:r w:rsidR="00F90D78">
        <w:rPr>
          <w:rFonts w:ascii="Times New Roman" w:hAnsi="Times New Roman"/>
          <w:szCs w:val="22"/>
        </w:rPr>
        <w:t>-analysis</w:t>
      </w:r>
      <w:r w:rsidR="00EC0D12">
        <w:rPr>
          <w:rFonts w:ascii="Times New Roman" w:hAnsi="Times New Roman"/>
          <w:szCs w:val="22"/>
        </w:rPr>
        <w:t xml:space="preserve"> </w:t>
      </w:r>
      <w:r w:rsidR="00B218ED">
        <w:rPr>
          <w:rFonts w:ascii="Times New Roman" w:hAnsi="Times New Roman"/>
          <w:szCs w:val="22"/>
        </w:rPr>
        <w:fldChar w:fldCharType="begin">
          <w:fldData xml:space="preserve">PEVuZE5vdGU+PENpdGU+PEF1dGhvcj5Xb29kPC9BdXRob3I+PFllYXI+MjAxODwvWWVhcj48UmVj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</w:fldData>
        </w:fldChar>
      </w:r>
      <w:r w:rsidR="004C3CB9">
        <w:rPr>
          <w:rFonts w:ascii="Times New Roman" w:hAnsi="Times New Roman"/>
          <w:szCs w:val="22"/>
        </w:rPr>
        <w:instrText xml:space="preserve"> ADDIN EN.CITE </w:instrText>
      </w:r>
      <w:r w:rsidR="004C3CB9">
        <w:rPr>
          <w:rFonts w:ascii="Times New Roman" w:hAnsi="Times New Roman"/>
          <w:szCs w:val="22"/>
        </w:rPr>
        <w:fldChar w:fldCharType="begin">
          <w:fldData xml:space="preserve">PEVuZE5vdGU+PENpdGU+PEF1dGhvcj5Xb29kPC9BdXRob3I+PFllYXI+MjAxODwvWWVhcj48UmVj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</w:fldData>
        </w:fldChar>
      </w:r>
      <w:r w:rsidR="004C3CB9">
        <w:rPr>
          <w:rFonts w:ascii="Times New Roman" w:hAnsi="Times New Roman"/>
          <w:szCs w:val="22"/>
        </w:rPr>
        <w:instrText xml:space="preserve"> ADDIN EN.CITE.DATA </w:instrText>
      </w:r>
      <w:r w:rsidR="004C3CB9">
        <w:rPr>
          <w:rFonts w:ascii="Times New Roman" w:hAnsi="Times New Roman"/>
          <w:szCs w:val="22"/>
        </w:rPr>
      </w:r>
      <w:r w:rsidR="004C3CB9">
        <w:rPr>
          <w:rFonts w:ascii="Times New Roman" w:hAnsi="Times New Roman"/>
          <w:szCs w:val="22"/>
        </w:rPr>
        <w:fldChar w:fldCharType="end"/>
      </w:r>
      <w:r w:rsidR="00B218ED">
        <w:rPr>
          <w:rFonts w:ascii="Times New Roman" w:hAnsi="Times New Roman"/>
          <w:szCs w:val="22"/>
        </w:rPr>
      </w:r>
      <w:r w:rsidR="00B218ED">
        <w:rPr>
          <w:rFonts w:ascii="Times New Roman" w:hAnsi="Times New Roman"/>
          <w:szCs w:val="22"/>
        </w:rPr>
        <w:fldChar w:fldCharType="separate"/>
      </w:r>
      <w:r w:rsidR="004C3CB9">
        <w:rPr>
          <w:rFonts w:ascii="Times New Roman" w:hAnsi="Times New Roman"/>
          <w:noProof/>
          <w:szCs w:val="22"/>
        </w:rPr>
        <w:t>[26]</w:t>
      </w:r>
      <w:r w:rsidR="00B218ED">
        <w:rPr>
          <w:rFonts w:ascii="Times New Roman" w:hAnsi="Times New Roman"/>
          <w:szCs w:val="22"/>
        </w:rPr>
        <w:fldChar w:fldCharType="end"/>
      </w:r>
      <w:r w:rsidR="00F90D78">
        <w:rPr>
          <w:rFonts w:ascii="Times New Roman" w:hAnsi="Times New Roman"/>
          <w:szCs w:val="22"/>
        </w:rPr>
        <w:t xml:space="preserve"> </w:t>
      </w:r>
      <w:r w:rsidR="00840A39">
        <w:rPr>
          <w:rFonts w:ascii="Times New Roman" w:hAnsi="Times New Roman"/>
          <w:szCs w:val="22"/>
        </w:rPr>
        <w:t xml:space="preserve">but did not report the </w:t>
      </w:r>
      <w:r w:rsidR="00B218ED">
        <w:rPr>
          <w:rFonts w:ascii="Times New Roman" w:hAnsi="Times New Roman"/>
          <w:szCs w:val="22"/>
        </w:rPr>
        <w:t xml:space="preserve">risk </w:t>
      </w:r>
      <w:r w:rsidR="001741DC">
        <w:rPr>
          <w:rFonts w:ascii="Times New Roman" w:hAnsi="Times New Roman"/>
          <w:szCs w:val="22"/>
        </w:rPr>
        <w:t xml:space="preserve">associated with </w:t>
      </w:r>
      <w:r w:rsidR="007E57B4">
        <w:rPr>
          <w:rFonts w:ascii="Times New Roman" w:hAnsi="Times New Roman"/>
          <w:szCs w:val="22"/>
        </w:rPr>
        <w:t>overall</w:t>
      </w:r>
      <w:r w:rsidR="00B218ED">
        <w:rPr>
          <w:rFonts w:ascii="Times New Roman" w:hAnsi="Times New Roman"/>
          <w:szCs w:val="22"/>
        </w:rPr>
        <w:t xml:space="preserve"> </w:t>
      </w:r>
      <w:r w:rsidR="0043179F">
        <w:rPr>
          <w:rFonts w:ascii="Times New Roman" w:hAnsi="Times New Roman"/>
          <w:szCs w:val="22"/>
        </w:rPr>
        <w:t>CV events</w:t>
      </w:r>
      <w:r w:rsidR="00A40680">
        <w:rPr>
          <w:rFonts w:ascii="Times New Roman" w:hAnsi="Times New Roman"/>
          <w:szCs w:val="22"/>
        </w:rPr>
        <w:t xml:space="preserve">, possibly due to </w:t>
      </w:r>
      <w:r w:rsidR="00C14424">
        <w:rPr>
          <w:rFonts w:ascii="Times New Roman" w:hAnsi="Times New Roman"/>
          <w:szCs w:val="22"/>
        </w:rPr>
        <w:t>weakening of the association or loss of significance.</w:t>
      </w:r>
      <w:r w:rsidR="00840A39">
        <w:rPr>
          <w:rFonts w:ascii="Times New Roman" w:hAnsi="Times New Roman"/>
          <w:szCs w:val="22"/>
        </w:rPr>
        <w:t xml:space="preserve"> </w:t>
      </w:r>
      <w:r w:rsidR="001741DC">
        <w:rPr>
          <w:rFonts w:ascii="Times New Roman" w:hAnsi="Times New Roman"/>
          <w:szCs w:val="22"/>
        </w:rPr>
        <w:t>T</w:t>
      </w:r>
      <w:r w:rsidR="00481108">
        <w:rPr>
          <w:rFonts w:ascii="Times New Roman" w:hAnsi="Times New Roman"/>
          <w:szCs w:val="22"/>
        </w:rPr>
        <w:t xml:space="preserve">he prominent wine consumption in </w:t>
      </w:r>
      <w:r w:rsidR="00E96006">
        <w:rPr>
          <w:rFonts w:ascii="Times New Roman" w:hAnsi="Times New Roman"/>
          <w:szCs w:val="22"/>
        </w:rPr>
        <w:t xml:space="preserve">this cohort </w:t>
      </w:r>
      <w:r w:rsidR="00481108">
        <w:rPr>
          <w:rFonts w:ascii="Times New Roman" w:hAnsi="Times New Roman"/>
          <w:szCs w:val="22"/>
        </w:rPr>
        <w:t xml:space="preserve">most likely </w:t>
      </w:r>
      <w:r w:rsidR="00E96006">
        <w:rPr>
          <w:rFonts w:ascii="Times New Roman" w:hAnsi="Times New Roman"/>
          <w:szCs w:val="22"/>
        </w:rPr>
        <w:t xml:space="preserve">explains the protective relationship observed with myocardial infarction. </w:t>
      </w:r>
      <w:r w:rsidR="00CF40D1">
        <w:rPr>
          <w:rFonts w:ascii="Times New Roman" w:hAnsi="Times New Roman"/>
          <w:szCs w:val="22"/>
        </w:rPr>
        <w:t>Conversely</w:t>
      </w:r>
      <w:r w:rsidR="00E96006">
        <w:rPr>
          <w:rFonts w:ascii="Times New Roman" w:hAnsi="Times New Roman"/>
          <w:szCs w:val="22"/>
        </w:rPr>
        <w:t>, i</w:t>
      </w:r>
      <w:r w:rsidR="004B09BB">
        <w:rPr>
          <w:rFonts w:ascii="Times New Roman" w:hAnsi="Times New Roman"/>
          <w:szCs w:val="22"/>
        </w:rPr>
        <w:t>n 512</w:t>
      </w:r>
      <w:r w:rsidR="00EC0D12">
        <w:rPr>
          <w:rFonts w:ascii="Times New Roman" w:hAnsi="Times New Roman"/>
          <w:szCs w:val="22"/>
        </w:rPr>
        <w:t xml:space="preserve"> </w:t>
      </w:r>
      <w:r w:rsidR="004B09BB">
        <w:rPr>
          <w:rFonts w:ascii="Times New Roman" w:hAnsi="Times New Roman"/>
          <w:szCs w:val="22"/>
        </w:rPr>
        <w:t>715 Chinese participants</w:t>
      </w:r>
      <w:r w:rsidR="00E96006">
        <w:rPr>
          <w:rFonts w:ascii="Times New Roman" w:hAnsi="Times New Roman"/>
          <w:szCs w:val="22"/>
        </w:rPr>
        <w:t xml:space="preserve"> where </w:t>
      </w:r>
      <w:r w:rsidR="00E96006">
        <w:rPr>
          <w:rFonts w:ascii="Times New Roman" w:hAnsi="Times New Roman"/>
          <w:szCs w:val="22"/>
        </w:rPr>
        <w:lastRenderedPageBreak/>
        <w:t>consumption of spirits is more common</w:t>
      </w:r>
      <w:r w:rsidR="00EC0D12">
        <w:rPr>
          <w:rFonts w:ascii="Times New Roman" w:hAnsi="Times New Roman"/>
          <w:szCs w:val="22"/>
        </w:rPr>
        <w:t xml:space="preserve"> </w:t>
      </w:r>
      <w:r w:rsidR="00A11286">
        <w:rPr>
          <w:rFonts w:ascii="Times New Roman" w:hAnsi="Times New Roman"/>
          <w:szCs w:val="22"/>
        </w:rPr>
        <w:fldChar w:fldCharType="begin"/>
      </w:r>
      <w:r w:rsidR="004C3CB9">
        <w:rPr>
          <w:rFonts w:ascii="Times New Roman" w:hAnsi="Times New Roman"/>
          <w:szCs w:val="22"/>
        </w:rPr>
        <w:instrText xml:space="preserve"> ADDIN EN.CITE &lt;EndNote&gt;&lt;Cite&gt;&lt;Author&gt;Ritchie&lt;/Author&gt;&lt;Year&gt;2019&lt;/Year&gt;&lt;RecNum&gt;240&lt;/RecNum&gt;&lt;DisplayText&gt;[27]&lt;/DisplayText&gt;&lt;record&gt;&lt;rec-number&gt;240&lt;/rec-number&gt;&lt;foreign-keys&gt;&lt;key app="EN" db-id="p2r5500x9dpfdres5fvpz2aux99zppaex0ts" timestamp="1571049219"&gt;240&lt;/key&gt;&lt;/foreign-keys&gt;&lt;ref-type name="Web Page"&gt;12&lt;/ref-type&gt;&lt;contributors&gt;&lt;authors&gt;&lt;author&gt;Ritchie, H.&lt;/author&gt;&lt;author&gt;Roser, M.&lt;/author&gt;&lt;/authors&gt;&lt;/contributors&gt;&lt;titles&gt;&lt;title&gt;Alcohol consumption&lt;/title&gt;&lt;/titles&gt;&lt;number&gt;15/03/2020)&lt;/number&gt;&lt;dates&gt;&lt;year&gt;2019&lt;/year&gt;&lt;/dates&gt;&lt;urls&gt;&lt;related-urls&gt;&lt;url&gt;https://ourworldindata.org/alcohol-consumption&lt;/url&gt;&lt;/related-urls&gt;&lt;/urls&gt;&lt;/record&gt;&lt;/Cite&gt;&lt;/EndNote&gt;</w:instrText>
      </w:r>
      <w:r w:rsidR="00A11286">
        <w:rPr>
          <w:rFonts w:ascii="Times New Roman" w:hAnsi="Times New Roman"/>
          <w:szCs w:val="22"/>
        </w:rPr>
        <w:fldChar w:fldCharType="separate"/>
      </w:r>
      <w:r w:rsidR="004C3CB9">
        <w:rPr>
          <w:rFonts w:ascii="Times New Roman" w:hAnsi="Times New Roman"/>
          <w:noProof/>
          <w:szCs w:val="22"/>
        </w:rPr>
        <w:t>[27]</w:t>
      </w:r>
      <w:r w:rsidR="00A11286">
        <w:rPr>
          <w:rFonts w:ascii="Times New Roman" w:hAnsi="Times New Roman"/>
          <w:szCs w:val="22"/>
        </w:rPr>
        <w:fldChar w:fldCharType="end"/>
      </w:r>
      <w:r w:rsidR="00EC0D12">
        <w:rPr>
          <w:rFonts w:ascii="Times New Roman" w:hAnsi="Times New Roman"/>
          <w:szCs w:val="22"/>
        </w:rPr>
        <w:t>,</w:t>
      </w:r>
      <w:r w:rsidR="004B09BB">
        <w:rPr>
          <w:rFonts w:ascii="Times New Roman" w:hAnsi="Times New Roman"/>
          <w:szCs w:val="22"/>
        </w:rPr>
        <w:t xml:space="preserve"> </w:t>
      </w:r>
      <w:r w:rsidR="004E2596">
        <w:rPr>
          <w:rFonts w:ascii="Times New Roman" w:hAnsi="Times New Roman"/>
          <w:szCs w:val="22"/>
        </w:rPr>
        <w:t xml:space="preserve">a </w:t>
      </w:r>
      <w:r w:rsidR="001D6406">
        <w:rPr>
          <w:rFonts w:ascii="Times New Roman" w:hAnsi="Times New Roman"/>
          <w:szCs w:val="22"/>
        </w:rPr>
        <w:t xml:space="preserve">strong positive association with stroke and a </w:t>
      </w:r>
      <w:r w:rsidR="004E2596">
        <w:rPr>
          <w:rFonts w:ascii="Times New Roman" w:hAnsi="Times New Roman"/>
          <w:szCs w:val="22"/>
        </w:rPr>
        <w:t>weak but positive rel</w:t>
      </w:r>
      <w:r w:rsidR="001D6406">
        <w:rPr>
          <w:rFonts w:ascii="Times New Roman" w:hAnsi="Times New Roman"/>
          <w:szCs w:val="22"/>
        </w:rPr>
        <w:t>ationship</w:t>
      </w:r>
      <w:r w:rsidR="004E2596">
        <w:rPr>
          <w:rFonts w:ascii="Times New Roman" w:hAnsi="Times New Roman"/>
          <w:szCs w:val="22"/>
        </w:rPr>
        <w:t xml:space="preserve"> with </w:t>
      </w:r>
      <w:r w:rsidR="001D6406">
        <w:rPr>
          <w:rFonts w:ascii="Times New Roman" w:hAnsi="Times New Roman"/>
          <w:szCs w:val="22"/>
        </w:rPr>
        <w:t xml:space="preserve">coronary heart disease, but not with acute myocardial infarction were reported in </w:t>
      </w:r>
      <w:r w:rsidR="00BD25C2">
        <w:rPr>
          <w:rFonts w:ascii="Times New Roman" w:hAnsi="Times New Roman"/>
          <w:szCs w:val="22"/>
        </w:rPr>
        <w:t>conventional analysis</w:t>
      </w:r>
      <w:r w:rsidR="001D6406">
        <w:rPr>
          <w:rFonts w:ascii="Times New Roman" w:hAnsi="Times New Roman"/>
          <w:szCs w:val="22"/>
        </w:rPr>
        <w:t xml:space="preserve"> when using low-level alcohol consumers as reference</w:t>
      </w:r>
      <w:r w:rsidR="00EC0D12">
        <w:rPr>
          <w:rFonts w:ascii="Times New Roman" w:hAnsi="Times New Roman"/>
          <w:szCs w:val="22"/>
        </w:rPr>
        <w:t xml:space="preserve"> </w:t>
      </w:r>
      <w:r w:rsidR="00C07A00">
        <w:rPr>
          <w:rFonts w:ascii="Times New Roman" w:hAnsi="Times New Roman"/>
          <w:szCs w:val="22"/>
        </w:rPr>
        <w:fldChar w:fldCharType="begin">
          <w:fldData xml:space="preserve">PEVuZE5vdGU+PENpdGU+PEF1dGhvcj5NaWxsd29vZDwvQXV0aG9yPjxZZWFyPjIwMTk8L1llYXI+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</w:fldData>
        </w:fldChar>
      </w:r>
      <w:r w:rsidR="004C3CB9">
        <w:rPr>
          <w:rFonts w:ascii="Times New Roman" w:hAnsi="Times New Roman"/>
          <w:szCs w:val="22"/>
        </w:rPr>
        <w:instrText xml:space="preserve"> ADDIN EN.CITE </w:instrText>
      </w:r>
      <w:r w:rsidR="004C3CB9">
        <w:rPr>
          <w:rFonts w:ascii="Times New Roman" w:hAnsi="Times New Roman"/>
          <w:szCs w:val="22"/>
        </w:rPr>
        <w:fldChar w:fldCharType="begin">
          <w:fldData xml:space="preserve">PEVuZE5vdGU+PENpdGU+PEF1dGhvcj5NaWxsd29vZDwvQXV0aG9yPjxZZWFyPjIwMTk8L1llYXI+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</w:fldData>
        </w:fldChar>
      </w:r>
      <w:r w:rsidR="004C3CB9">
        <w:rPr>
          <w:rFonts w:ascii="Times New Roman" w:hAnsi="Times New Roman"/>
          <w:szCs w:val="22"/>
        </w:rPr>
        <w:instrText xml:space="preserve"> ADDIN EN.CITE.DATA </w:instrText>
      </w:r>
      <w:r w:rsidR="004C3CB9">
        <w:rPr>
          <w:rFonts w:ascii="Times New Roman" w:hAnsi="Times New Roman"/>
          <w:szCs w:val="22"/>
        </w:rPr>
      </w:r>
      <w:r w:rsidR="004C3CB9">
        <w:rPr>
          <w:rFonts w:ascii="Times New Roman" w:hAnsi="Times New Roman"/>
          <w:szCs w:val="22"/>
        </w:rPr>
        <w:fldChar w:fldCharType="end"/>
      </w:r>
      <w:r w:rsidR="00C07A00">
        <w:rPr>
          <w:rFonts w:ascii="Times New Roman" w:hAnsi="Times New Roman"/>
          <w:szCs w:val="22"/>
        </w:rPr>
      </w:r>
      <w:r w:rsidR="00C07A00">
        <w:rPr>
          <w:rFonts w:ascii="Times New Roman" w:hAnsi="Times New Roman"/>
          <w:szCs w:val="22"/>
        </w:rPr>
        <w:fldChar w:fldCharType="separate"/>
      </w:r>
      <w:r w:rsidR="004C3CB9">
        <w:rPr>
          <w:rFonts w:ascii="Times New Roman" w:hAnsi="Times New Roman"/>
          <w:noProof/>
          <w:szCs w:val="22"/>
        </w:rPr>
        <w:t>[25]</w:t>
      </w:r>
      <w:r w:rsidR="00C07A00">
        <w:rPr>
          <w:rFonts w:ascii="Times New Roman" w:hAnsi="Times New Roman"/>
          <w:szCs w:val="22"/>
        </w:rPr>
        <w:fldChar w:fldCharType="end"/>
      </w:r>
      <w:r w:rsidR="00EC0D12">
        <w:rPr>
          <w:rFonts w:ascii="Times New Roman" w:hAnsi="Times New Roman"/>
          <w:szCs w:val="22"/>
        </w:rPr>
        <w:t>.</w:t>
      </w:r>
      <w:r w:rsidR="00917BFD">
        <w:rPr>
          <w:rFonts w:ascii="Times New Roman" w:hAnsi="Times New Roman"/>
          <w:szCs w:val="22"/>
        </w:rPr>
        <w:t xml:space="preserve"> </w:t>
      </w:r>
      <w:r w:rsidR="00A40680">
        <w:rPr>
          <w:rFonts w:ascii="Times New Roman" w:hAnsi="Times New Roman"/>
          <w:szCs w:val="22"/>
        </w:rPr>
        <w:t>Our results support these findings in contin</w:t>
      </w:r>
      <w:r w:rsidR="00917BFD">
        <w:rPr>
          <w:rFonts w:ascii="Times New Roman" w:hAnsi="Times New Roman"/>
          <w:szCs w:val="22"/>
        </w:rPr>
        <w:t xml:space="preserve">uous analysis </w:t>
      </w:r>
      <w:r w:rsidR="00A40680">
        <w:rPr>
          <w:rFonts w:ascii="Times New Roman" w:hAnsi="Times New Roman"/>
          <w:szCs w:val="22"/>
        </w:rPr>
        <w:t xml:space="preserve">by observing a positive relationship </w:t>
      </w:r>
      <w:r w:rsidR="00917BFD" w:rsidRPr="00917BFD">
        <w:rPr>
          <w:rFonts w:ascii="Times New Roman" w:hAnsi="Times New Roman"/>
          <w:szCs w:val="22"/>
          <w:lang w:val="en-GB"/>
        </w:rPr>
        <w:t>with ischaemic heart disease</w:t>
      </w:r>
      <w:r w:rsidR="00917BFD">
        <w:rPr>
          <w:rFonts w:ascii="Times New Roman" w:hAnsi="Times New Roman"/>
          <w:szCs w:val="22"/>
        </w:rPr>
        <w:t xml:space="preserve"> when consuming more than 14 units alcohol per week when captured from beer/cider and spirits. </w:t>
      </w:r>
    </w:p>
    <w:bookmarkEnd w:id="19"/>
    <w:p w14:paraId="039A4114" w14:textId="77777777" w:rsidR="00743BF1" w:rsidRDefault="00743BF1" w:rsidP="00743BF1">
      <w:pPr>
        <w:pStyle w:val="BodyText2"/>
        <w:spacing w:before="0" w:after="0"/>
        <w:ind w:firstLine="0"/>
        <w:jc w:val="left"/>
        <w:rPr>
          <w:rFonts w:ascii="Times New Roman" w:hAnsi="Times New Roman"/>
          <w:szCs w:val="22"/>
        </w:rPr>
      </w:pPr>
    </w:p>
    <w:p w14:paraId="4FBF592F" w14:textId="77777777" w:rsidR="00510E45" w:rsidRDefault="00A8182B" w:rsidP="0014641D">
      <w:pPr>
        <w:pStyle w:val="BodyText2"/>
        <w:spacing w:before="0" w:after="0"/>
        <w:ind w:firstLine="0"/>
        <w:jc w:val="left"/>
        <w:rPr>
          <w:rFonts w:ascii="Times New Roman" w:hAnsi="Times New Roman"/>
          <w:szCs w:val="22"/>
        </w:rPr>
      </w:pPr>
      <w:r>
        <w:rPr>
          <w:rFonts w:ascii="Times New Roman" w:hAnsi="Times New Roman"/>
          <w:szCs w:val="22"/>
        </w:rPr>
        <w:t xml:space="preserve">Evidence for </w:t>
      </w:r>
      <w:r w:rsidR="00F4482D">
        <w:rPr>
          <w:rFonts w:ascii="Times New Roman" w:hAnsi="Times New Roman"/>
          <w:szCs w:val="22"/>
        </w:rPr>
        <w:t>CV</w:t>
      </w:r>
      <w:r>
        <w:rPr>
          <w:rFonts w:ascii="Times New Roman" w:hAnsi="Times New Roman"/>
          <w:szCs w:val="22"/>
        </w:rPr>
        <w:t xml:space="preserve"> protection </w:t>
      </w:r>
      <w:r w:rsidR="00805173">
        <w:rPr>
          <w:rFonts w:ascii="Times New Roman" w:hAnsi="Times New Roman"/>
          <w:szCs w:val="22"/>
        </w:rPr>
        <w:t xml:space="preserve">versus </w:t>
      </w:r>
      <w:r w:rsidR="0085619E">
        <w:rPr>
          <w:rFonts w:ascii="Times New Roman" w:hAnsi="Times New Roman"/>
          <w:szCs w:val="22"/>
        </w:rPr>
        <w:t xml:space="preserve">harm </w:t>
      </w:r>
      <w:r>
        <w:rPr>
          <w:rFonts w:ascii="Times New Roman" w:hAnsi="Times New Roman"/>
          <w:szCs w:val="22"/>
        </w:rPr>
        <w:t xml:space="preserve">attributable to alcohol comes mostly from </w:t>
      </w:r>
      <w:r>
        <w:rPr>
          <w:rFonts w:ascii="Times New Roman" w:hAnsi="Times New Roman"/>
          <w:i/>
          <w:iCs/>
          <w:szCs w:val="22"/>
        </w:rPr>
        <w:t xml:space="preserve">in </w:t>
      </w:r>
      <w:r w:rsidRPr="00A8279A">
        <w:rPr>
          <w:rFonts w:ascii="Times New Roman" w:hAnsi="Times New Roman"/>
          <w:i/>
          <w:iCs/>
          <w:szCs w:val="22"/>
        </w:rPr>
        <w:t>vitro</w:t>
      </w:r>
      <w:r w:rsidR="00EC0D12">
        <w:rPr>
          <w:rFonts w:ascii="Times New Roman" w:hAnsi="Times New Roman"/>
          <w:i/>
          <w:iCs/>
          <w:szCs w:val="22"/>
        </w:rPr>
        <w:t xml:space="preserve"> </w:t>
      </w:r>
      <w:r w:rsidR="00B80263">
        <w:rPr>
          <w:rFonts w:ascii="Times New Roman" w:hAnsi="Times New Roman"/>
          <w:szCs w:val="22"/>
        </w:rPr>
        <w:fldChar w:fldCharType="begin">
          <w:fldData xml:space="preserve">PEVuZE5vdGU+PENpdGU+PEF1dGhvcj5MZWlrZXJ0PC9BdXRob3I+PFllYXI+MjAwMjwvWWVhcj48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</w:fldData>
        </w:fldChar>
      </w:r>
      <w:r w:rsidR="004C3CB9">
        <w:rPr>
          <w:rFonts w:ascii="Times New Roman" w:hAnsi="Times New Roman"/>
          <w:szCs w:val="22"/>
        </w:rPr>
        <w:instrText xml:space="preserve"> ADDIN EN.CITE </w:instrText>
      </w:r>
      <w:r w:rsidR="004C3CB9">
        <w:rPr>
          <w:rFonts w:ascii="Times New Roman" w:hAnsi="Times New Roman"/>
          <w:szCs w:val="22"/>
        </w:rPr>
        <w:fldChar w:fldCharType="begin">
          <w:fldData xml:space="preserve">PEVuZE5vdGU+PENpdGU+PEF1dGhvcj5MZWlrZXJ0PC9BdXRob3I+PFllYXI+MjAwMjwvWWVhcj48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</w:fldData>
        </w:fldChar>
      </w:r>
      <w:r w:rsidR="004C3CB9">
        <w:rPr>
          <w:rFonts w:ascii="Times New Roman" w:hAnsi="Times New Roman"/>
          <w:szCs w:val="22"/>
        </w:rPr>
        <w:instrText xml:space="preserve"> ADDIN EN.CITE.DATA </w:instrText>
      </w:r>
      <w:r w:rsidR="004C3CB9">
        <w:rPr>
          <w:rFonts w:ascii="Times New Roman" w:hAnsi="Times New Roman"/>
          <w:szCs w:val="22"/>
        </w:rPr>
      </w:r>
      <w:r w:rsidR="004C3CB9">
        <w:rPr>
          <w:rFonts w:ascii="Times New Roman" w:hAnsi="Times New Roman"/>
          <w:szCs w:val="22"/>
        </w:rPr>
        <w:fldChar w:fldCharType="end"/>
      </w:r>
      <w:r w:rsidR="00B80263">
        <w:rPr>
          <w:rFonts w:ascii="Times New Roman" w:hAnsi="Times New Roman"/>
          <w:szCs w:val="22"/>
        </w:rPr>
      </w:r>
      <w:r w:rsidR="00B80263">
        <w:rPr>
          <w:rFonts w:ascii="Times New Roman" w:hAnsi="Times New Roman"/>
          <w:szCs w:val="22"/>
        </w:rPr>
        <w:fldChar w:fldCharType="separate"/>
      </w:r>
      <w:r w:rsidR="004C3CB9">
        <w:rPr>
          <w:rFonts w:ascii="Times New Roman" w:hAnsi="Times New Roman"/>
          <w:noProof/>
          <w:szCs w:val="22"/>
        </w:rPr>
        <w:t>[28,29]</w:t>
      </w:r>
      <w:r w:rsidR="00B80263">
        <w:rPr>
          <w:rFonts w:ascii="Times New Roman" w:hAnsi="Times New Roman"/>
          <w:szCs w:val="22"/>
        </w:rPr>
        <w:fldChar w:fldCharType="end"/>
      </w:r>
      <w:r w:rsidR="00EC0D12">
        <w:rPr>
          <w:rFonts w:ascii="Times New Roman" w:hAnsi="Times New Roman"/>
          <w:szCs w:val="22"/>
        </w:rPr>
        <w:t>,</w:t>
      </w:r>
      <w:r w:rsidR="00042BAD">
        <w:rPr>
          <w:rFonts w:ascii="Times New Roman" w:hAnsi="Times New Roman"/>
          <w:szCs w:val="22"/>
        </w:rPr>
        <w:t xml:space="preserve"> </w:t>
      </w:r>
      <w:r w:rsidRPr="00042BAD">
        <w:rPr>
          <w:rFonts w:ascii="Times New Roman" w:hAnsi="Times New Roman"/>
          <w:i/>
          <w:iCs/>
          <w:szCs w:val="22"/>
        </w:rPr>
        <w:t>in</w:t>
      </w:r>
      <w:r>
        <w:rPr>
          <w:rFonts w:ascii="Times New Roman" w:hAnsi="Times New Roman"/>
          <w:i/>
          <w:iCs/>
          <w:szCs w:val="22"/>
        </w:rPr>
        <w:t xml:space="preserve"> </w:t>
      </w:r>
      <w:r w:rsidRPr="00A8182B">
        <w:rPr>
          <w:rFonts w:ascii="Times New Roman" w:hAnsi="Times New Roman"/>
          <w:i/>
          <w:iCs/>
          <w:szCs w:val="22"/>
        </w:rPr>
        <w:t>vivo</w:t>
      </w:r>
      <w:r w:rsidR="00EC0D12">
        <w:rPr>
          <w:rFonts w:ascii="Times New Roman" w:hAnsi="Times New Roman"/>
          <w:i/>
          <w:iCs/>
          <w:szCs w:val="22"/>
        </w:rPr>
        <w:t xml:space="preserve"> </w:t>
      </w:r>
      <w:r w:rsidR="00C164C4" w:rsidRPr="00C164C4">
        <w:rPr>
          <w:rFonts w:ascii="Times New Roman" w:hAnsi="Times New Roman"/>
          <w:szCs w:val="22"/>
        </w:rPr>
        <w:fldChar w:fldCharType="begin"/>
      </w:r>
      <w:r w:rsidR="004C3CB9">
        <w:rPr>
          <w:rFonts w:ascii="Times New Roman" w:hAnsi="Times New Roman"/>
          <w:szCs w:val="22"/>
        </w:rPr>
        <w:instrText xml:space="preserve"> ADDIN EN.CITE &lt;EndNote&gt;&lt;Cite&gt;&lt;Author&gt;El-Mas&lt;/Author&gt;&lt;Year&gt;2019&lt;/Year&gt;&lt;RecNum&gt;234&lt;/RecNum&gt;&lt;DisplayText&gt;[30]&lt;/DisplayText&gt;&lt;record&gt;&lt;rec-number&gt;234&lt;/rec-number&gt;&lt;foreign-keys&gt;&lt;key app="EN" db-id="p2r5500x9dpfdres5fvpz2aux99zppaex0ts" timestamp="1570879263"&gt;234&lt;/key&gt;&lt;/foreign-keys&gt;&lt;ref-type name="Journal Article"&gt;17&lt;/ref-type&gt;&lt;contributors&gt;&lt;authors&gt;&lt;author&gt;El-Mas, M. M.&lt;/author&gt;&lt;author&gt;Abdel-Rahman, A. A.&lt;/author&gt;&lt;/authors&gt;&lt;/contributors&gt;&lt;auth-address&gt;Department of Pharmacology and Toxicology, Faculty of Pharmacy, Alexandria University, Alexandria, Egypt.&amp;#xD;Department of Pharmacology and Toxicology, The Brody School of Medicine, East Carolina University, Greenville, NC, USA. abdelrahmana@ecu.edu.&lt;/auth-address&gt;&lt;titles&gt;&lt;title&gt;Role of Alcohol Oxidative Metabolism in Its Cardiovascular and Autonomic Effects&lt;/title&gt;&lt;secondary-title&gt;Adv Exp Med Biol&lt;/secondary-title&gt;&lt;/titles&gt;&lt;periodical&gt;&lt;full-title&gt;Adv Exp Med Biol&lt;/full-title&gt;&lt;/periodical&gt;&lt;pages&gt;1-33&lt;/pages&gt;&lt;volume&gt;1193&lt;/volume&gt;&lt;edition&gt;2019/08/02&lt;/edition&gt;&lt;keywords&gt;&lt;keyword&gt;Acetaldehyde/*pharmacology&lt;/keyword&gt;&lt;keyword&gt;Animals&lt;/keyword&gt;&lt;keyword&gt;Autonomic Agents/*pharmacology&lt;/keyword&gt;&lt;keyword&gt;Ethanol/*metabolism&lt;/keyword&gt;&lt;keyword&gt;Female&lt;/keyword&gt;&lt;keyword&gt;Heart/*drug effects&lt;/keyword&gt;&lt;keyword&gt;Male&lt;/keyword&gt;&lt;keyword&gt;Myocardium&lt;/keyword&gt;&lt;keyword&gt;Oxidative Stress&lt;/keyword&gt;&lt;keyword&gt;Rats&lt;/keyword&gt;&lt;keyword&gt;Rats, Inbred SHR&lt;/keyword&gt;&lt;/keywords&gt;&lt;dates&gt;&lt;year&gt;2019&lt;/year&gt;&lt;/dates&gt;&lt;isbn&gt;0065-2598 (Print)&amp;#xD;0065-2598 (Linking)&lt;/isbn&gt;&lt;accession-num&gt;31368095&lt;/accession-num&gt;&lt;urls&gt;&lt;related-urls&gt;&lt;url&gt;https://www.ncbi.nlm.nih.gov/pubmed/31368095&lt;/url&gt;&lt;/related-urls&gt;&lt;/urls&gt;&lt;electronic-resource-num&gt;10.1007/978-981-13-6260-6_1&lt;/electronic-resource-num&gt;&lt;/record&gt;&lt;/Cite&gt;&lt;/EndNote&gt;</w:instrText>
      </w:r>
      <w:r w:rsidR="00C164C4" w:rsidRPr="00C164C4">
        <w:rPr>
          <w:rFonts w:ascii="Times New Roman" w:hAnsi="Times New Roman"/>
          <w:szCs w:val="22"/>
        </w:rPr>
        <w:fldChar w:fldCharType="separate"/>
      </w:r>
      <w:r w:rsidR="004C3CB9">
        <w:rPr>
          <w:rFonts w:ascii="Times New Roman" w:hAnsi="Times New Roman"/>
          <w:noProof/>
          <w:szCs w:val="22"/>
        </w:rPr>
        <w:t>[30]</w:t>
      </w:r>
      <w:r w:rsidR="00C164C4" w:rsidRPr="00C164C4">
        <w:rPr>
          <w:rFonts w:ascii="Times New Roman" w:hAnsi="Times New Roman"/>
          <w:szCs w:val="22"/>
        </w:rPr>
        <w:fldChar w:fldCharType="end"/>
      </w:r>
      <w:r>
        <w:rPr>
          <w:rFonts w:ascii="Times New Roman" w:hAnsi="Times New Roman"/>
          <w:szCs w:val="22"/>
        </w:rPr>
        <w:t xml:space="preserve"> </w:t>
      </w:r>
      <w:r w:rsidR="00042BAD">
        <w:rPr>
          <w:rFonts w:ascii="Times New Roman" w:hAnsi="Times New Roman"/>
          <w:szCs w:val="22"/>
        </w:rPr>
        <w:t xml:space="preserve">and observational </w:t>
      </w:r>
      <w:r>
        <w:rPr>
          <w:rFonts w:ascii="Times New Roman" w:hAnsi="Times New Roman"/>
          <w:szCs w:val="22"/>
        </w:rPr>
        <w:t>studies</w:t>
      </w:r>
      <w:r w:rsidR="00EC0D12">
        <w:rPr>
          <w:rFonts w:ascii="Times New Roman" w:hAnsi="Times New Roman"/>
          <w:szCs w:val="22"/>
        </w:rPr>
        <w:t xml:space="preserve"> </w:t>
      </w:r>
      <w:r w:rsidR="00C164C4">
        <w:rPr>
          <w:rFonts w:ascii="Times New Roman" w:hAnsi="Times New Roman"/>
          <w:szCs w:val="22"/>
        </w:rPr>
        <w:fldChar w:fldCharType="begin">
          <w:fldData xml:space="preserve">PEVuZE5vdGU+PENpdGU+PEF1dGhvcj5Hb2VsPC9BdXRob3I+PFllYXI+MjAxODwvWWVhcj48UmVj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</w:fldData>
        </w:fldChar>
      </w:r>
      <w:r w:rsidR="004C3CB9">
        <w:rPr>
          <w:rFonts w:ascii="Times New Roman" w:hAnsi="Times New Roman"/>
          <w:szCs w:val="22"/>
        </w:rPr>
        <w:instrText xml:space="preserve"> ADDIN EN.CITE </w:instrText>
      </w:r>
      <w:r w:rsidR="004C3CB9">
        <w:rPr>
          <w:rFonts w:ascii="Times New Roman" w:hAnsi="Times New Roman"/>
          <w:szCs w:val="22"/>
        </w:rPr>
        <w:fldChar w:fldCharType="begin">
          <w:fldData xml:space="preserve">PEVuZE5vdGU+PENpdGU+PEF1dGhvcj5Hb2VsPC9BdXRob3I+PFllYXI+MjAxODwvWWVhcj48UmVj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</w:fldData>
        </w:fldChar>
      </w:r>
      <w:r w:rsidR="004C3CB9">
        <w:rPr>
          <w:rFonts w:ascii="Times New Roman" w:hAnsi="Times New Roman"/>
          <w:szCs w:val="22"/>
        </w:rPr>
        <w:instrText xml:space="preserve"> ADDIN EN.CITE.DATA </w:instrText>
      </w:r>
      <w:r w:rsidR="004C3CB9">
        <w:rPr>
          <w:rFonts w:ascii="Times New Roman" w:hAnsi="Times New Roman"/>
          <w:szCs w:val="22"/>
        </w:rPr>
      </w:r>
      <w:r w:rsidR="004C3CB9">
        <w:rPr>
          <w:rFonts w:ascii="Times New Roman" w:hAnsi="Times New Roman"/>
          <w:szCs w:val="22"/>
        </w:rPr>
        <w:fldChar w:fldCharType="end"/>
      </w:r>
      <w:r w:rsidR="00C164C4">
        <w:rPr>
          <w:rFonts w:ascii="Times New Roman" w:hAnsi="Times New Roman"/>
          <w:szCs w:val="22"/>
        </w:rPr>
      </w:r>
      <w:r w:rsidR="00C164C4">
        <w:rPr>
          <w:rFonts w:ascii="Times New Roman" w:hAnsi="Times New Roman"/>
          <w:szCs w:val="22"/>
        </w:rPr>
        <w:fldChar w:fldCharType="separate"/>
      </w:r>
      <w:r w:rsidR="004C3CB9">
        <w:rPr>
          <w:rFonts w:ascii="Times New Roman" w:hAnsi="Times New Roman"/>
          <w:noProof/>
          <w:szCs w:val="22"/>
        </w:rPr>
        <w:t>[4,31-33]</w:t>
      </w:r>
      <w:r w:rsidR="00C164C4">
        <w:rPr>
          <w:rFonts w:ascii="Times New Roman" w:hAnsi="Times New Roman"/>
          <w:szCs w:val="22"/>
        </w:rPr>
        <w:fldChar w:fldCharType="end"/>
      </w:r>
      <w:r w:rsidR="00EC0D12">
        <w:rPr>
          <w:rFonts w:ascii="Times New Roman" w:hAnsi="Times New Roman"/>
          <w:szCs w:val="22"/>
        </w:rPr>
        <w:t>.</w:t>
      </w:r>
      <w:r>
        <w:rPr>
          <w:rFonts w:ascii="Times New Roman" w:hAnsi="Times New Roman"/>
          <w:szCs w:val="22"/>
        </w:rPr>
        <w:t xml:space="preserve"> </w:t>
      </w:r>
      <w:r w:rsidR="00A8279A" w:rsidRPr="00483640">
        <w:rPr>
          <w:rFonts w:ascii="Times New Roman" w:hAnsi="Times New Roman"/>
          <w:szCs w:val="22"/>
        </w:rPr>
        <w:t>Regar</w:t>
      </w:r>
      <w:r w:rsidR="00A8279A">
        <w:rPr>
          <w:rFonts w:ascii="Times New Roman" w:hAnsi="Times New Roman"/>
          <w:szCs w:val="22"/>
        </w:rPr>
        <w:t>ding protection, c</w:t>
      </w:r>
      <w:r w:rsidR="00CF569E">
        <w:rPr>
          <w:rFonts w:ascii="Times New Roman" w:hAnsi="Times New Roman"/>
          <w:szCs w:val="22"/>
        </w:rPr>
        <w:t>urrent</w:t>
      </w:r>
      <w:r w:rsidR="007A3AC5">
        <w:rPr>
          <w:rFonts w:ascii="Times New Roman" w:hAnsi="Times New Roman"/>
          <w:szCs w:val="22"/>
        </w:rPr>
        <w:t xml:space="preserve"> evidence tilts the balance towards</w:t>
      </w:r>
      <w:r w:rsidR="00223B0A">
        <w:rPr>
          <w:rFonts w:ascii="Times New Roman" w:hAnsi="Times New Roman"/>
          <w:szCs w:val="22"/>
        </w:rPr>
        <w:t xml:space="preserve"> </w:t>
      </w:r>
      <w:r w:rsidR="00B3606F">
        <w:rPr>
          <w:rFonts w:ascii="Times New Roman" w:hAnsi="Times New Roman"/>
          <w:szCs w:val="22"/>
        </w:rPr>
        <w:t>polyphenols</w:t>
      </w:r>
      <w:r w:rsidR="00042BAD">
        <w:rPr>
          <w:rFonts w:ascii="Times New Roman" w:hAnsi="Times New Roman"/>
          <w:szCs w:val="22"/>
        </w:rPr>
        <w:t xml:space="preserve"> </w:t>
      </w:r>
      <w:r w:rsidR="00D47D78">
        <w:rPr>
          <w:rFonts w:ascii="Times New Roman" w:hAnsi="Times New Roman"/>
          <w:szCs w:val="22"/>
        </w:rPr>
        <w:t xml:space="preserve">rather than </w:t>
      </w:r>
      <w:r w:rsidR="00042BAD">
        <w:rPr>
          <w:rFonts w:ascii="Times New Roman" w:hAnsi="Times New Roman"/>
          <w:szCs w:val="22"/>
        </w:rPr>
        <w:t>alcohol</w:t>
      </w:r>
      <w:r w:rsidR="00EC0D12">
        <w:rPr>
          <w:rFonts w:ascii="Times New Roman" w:hAnsi="Times New Roman"/>
          <w:szCs w:val="22"/>
        </w:rPr>
        <w:t xml:space="preserve"> </w:t>
      </w:r>
      <w:r w:rsidR="00B80263">
        <w:rPr>
          <w:rFonts w:ascii="Times New Roman" w:hAnsi="Times New Roman"/>
          <w:szCs w:val="22"/>
        </w:rPr>
        <w:fldChar w:fldCharType="begin">
          <w:fldData xml:space="preserve">PEVuZE5vdGU+PENpdGU+PEF1dGhvcj5EZSBDdXJ0aXM8L0F1dGhvcj48WWVhcj4yMDA1PC9ZZWFy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=
</w:fldData>
        </w:fldChar>
      </w:r>
      <w:r w:rsidR="004C3CB9">
        <w:rPr>
          <w:rFonts w:ascii="Times New Roman" w:hAnsi="Times New Roman"/>
          <w:szCs w:val="22"/>
        </w:rPr>
        <w:instrText xml:space="preserve"> ADDIN EN.CITE </w:instrText>
      </w:r>
      <w:r w:rsidR="004C3CB9">
        <w:rPr>
          <w:rFonts w:ascii="Times New Roman" w:hAnsi="Times New Roman"/>
          <w:szCs w:val="22"/>
        </w:rPr>
        <w:fldChar w:fldCharType="begin">
          <w:fldData xml:space="preserve">PEVuZE5vdGU+PENpdGU+PEF1dGhvcj5EZSBDdXJ0aXM8L0F1dGhvcj48WWVhcj4yMDA1PC9ZZWFy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=
</w:fldData>
        </w:fldChar>
      </w:r>
      <w:r w:rsidR="004C3CB9">
        <w:rPr>
          <w:rFonts w:ascii="Times New Roman" w:hAnsi="Times New Roman"/>
          <w:szCs w:val="22"/>
        </w:rPr>
        <w:instrText xml:space="preserve"> ADDIN EN.CITE.DATA </w:instrText>
      </w:r>
      <w:r w:rsidR="004C3CB9">
        <w:rPr>
          <w:rFonts w:ascii="Times New Roman" w:hAnsi="Times New Roman"/>
          <w:szCs w:val="22"/>
        </w:rPr>
      </w:r>
      <w:r w:rsidR="004C3CB9">
        <w:rPr>
          <w:rFonts w:ascii="Times New Roman" w:hAnsi="Times New Roman"/>
          <w:szCs w:val="22"/>
        </w:rPr>
        <w:fldChar w:fldCharType="end"/>
      </w:r>
      <w:r w:rsidR="00B80263">
        <w:rPr>
          <w:rFonts w:ascii="Times New Roman" w:hAnsi="Times New Roman"/>
          <w:szCs w:val="22"/>
        </w:rPr>
      </w:r>
      <w:r w:rsidR="00B80263">
        <w:rPr>
          <w:rFonts w:ascii="Times New Roman" w:hAnsi="Times New Roman"/>
          <w:szCs w:val="22"/>
        </w:rPr>
        <w:fldChar w:fldCharType="separate"/>
      </w:r>
      <w:r w:rsidR="004C3CB9">
        <w:rPr>
          <w:rFonts w:ascii="Times New Roman" w:hAnsi="Times New Roman"/>
          <w:noProof/>
          <w:szCs w:val="22"/>
        </w:rPr>
        <w:t>[28,29,34,35]</w:t>
      </w:r>
      <w:r w:rsidR="00B80263">
        <w:rPr>
          <w:rFonts w:ascii="Times New Roman" w:hAnsi="Times New Roman"/>
          <w:szCs w:val="22"/>
        </w:rPr>
        <w:fldChar w:fldCharType="end"/>
      </w:r>
      <w:r w:rsidR="00F61034">
        <w:rPr>
          <w:rFonts w:ascii="Times New Roman" w:hAnsi="Times New Roman"/>
          <w:szCs w:val="22"/>
        </w:rPr>
        <w:t xml:space="preserve"> </w:t>
      </w:r>
      <w:r w:rsidR="00935B03">
        <w:rPr>
          <w:rFonts w:ascii="Times New Roman" w:hAnsi="Times New Roman"/>
          <w:szCs w:val="22"/>
        </w:rPr>
        <w:t xml:space="preserve">as investigators </w:t>
      </w:r>
      <w:r w:rsidR="00CB743F">
        <w:rPr>
          <w:rFonts w:ascii="Times New Roman" w:hAnsi="Times New Roman"/>
          <w:szCs w:val="22"/>
        </w:rPr>
        <w:t xml:space="preserve">also </w:t>
      </w:r>
      <w:r w:rsidR="00DF05AB">
        <w:rPr>
          <w:rFonts w:ascii="Times New Roman" w:hAnsi="Times New Roman"/>
          <w:szCs w:val="22"/>
        </w:rPr>
        <w:t xml:space="preserve">observe </w:t>
      </w:r>
      <w:r w:rsidR="00F4482D">
        <w:rPr>
          <w:rFonts w:ascii="Times New Roman" w:hAnsi="Times New Roman"/>
          <w:szCs w:val="22"/>
        </w:rPr>
        <w:t>CV</w:t>
      </w:r>
      <w:r w:rsidR="00DF05AB">
        <w:rPr>
          <w:rFonts w:ascii="Times New Roman" w:hAnsi="Times New Roman"/>
          <w:szCs w:val="22"/>
        </w:rPr>
        <w:t xml:space="preserve"> protection from</w:t>
      </w:r>
      <w:r w:rsidR="00935B03">
        <w:rPr>
          <w:rFonts w:ascii="Times New Roman" w:hAnsi="Times New Roman"/>
          <w:szCs w:val="22"/>
        </w:rPr>
        <w:t xml:space="preserve"> alcohol</w:t>
      </w:r>
      <w:r w:rsidR="00A40B13">
        <w:rPr>
          <w:rFonts w:ascii="Times New Roman" w:hAnsi="Times New Roman"/>
          <w:szCs w:val="22"/>
        </w:rPr>
        <w:t>-</w:t>
      </w:r>
      <w:r w:rsidR="00935B03">
        <w:rPr>
          <w:rFonts w:ascii="Times New Roman" w:hAnsi="Times New Roman"/>
          <w:szCs w:val="22"/>
        </w:rPr>
        <w:t>free wine</w:t>
      </w:r>
      <w:r w:rsidR="00EC0D12">
        <w:rPr>
          <w:rFonts w:ascii="Times New Roman" w:hAnsi="Times New Roman"/>
          <w:szCs w:val="22"/>
        </w:rPr>
        <w:t xml:space="preserve"> </w:t>
      </w:r>
      <w:r w:rsidR="00DD6EEB">
        <w:rPr>
          <w:rFonts w:ascii="Times New Roman" w:hAnsi="Times New Roman"/>
          <w:szCs w:val="22"/>
        </w:rPr>
        <w:fldChar w:fldCharType="begin">
          <w:fldData xml:space="preserve">PEVuZE5vdGU+PENpdGU+PEF1dGhvcj5BcnJhbno8L0F1dGhvcj48WWVhcj4yMDEyPC9ZZWFyPjxS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</w:fldData>
        </w:fldChar>
      </w:r>
      <w:r w:rsidR="004C3CB9">
        <w:rPr>
          <w:rFonts w:ascii="Times New Roman" w:hAnsi="Times New Roman"/>
          <w:szCs w:val="22"/>
        </w:rPr>
        <w:instrText xml:space="preserve"> ADDIN EN.CITE </w:instrText>
      </w:r>
      <w:r w:rsidR="004C3CB9">
        <w:rPr>
          <w:rFonts w:ascii="Times New Roman" w:hAnsi="Times New Roman"/>
          <w:szCs w:val="22"/>
        </w:rPr>
        <w:fldChar w:fldCharType="begin">
          <w:fldData xml:space="preserve">PEVuZE5vdGU+PENpdGU+PEF1dGhvcj5BcnJhbno8L0F1dGhvcj48WWVhcj4yMDEyPC9ZZWFyPjxS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</w:fldData>
        </w:fldChar>
      </w:r>
      <w:r w:rsidR="004C3CB9">
        <w:rPr>
          <w:rFonts w:ascii="Times New Roman" w:hAnsi="Times New Roman"/>
          <w:szCs w:val="22"/>
        </w:rPr>
        <w:instrText xml:space="preserve"> ADDIN EN.CITE.DATA </w:instrText>
      </w:r>
      <w:r w:rsidR="004C3CB9">
        <w:rPr>
          <w:rFonts w:ascii="Times New Roman" w:hAnsi="Times New Roman"/>
          <w:szCs w:val="22"/>
        </w:rPr>
      </w:r>
      <w:r w:rsidR="004C3CB9">
        <w:rPr>
          <w:rFonts w:ascii="Times New Roman" w:hAnsi="Times New Roman"/>
          <w:szCs w:val="22"/>
        </w:rPr>
        <w:fldChar w:fldCharType="end"/>
      </w:r>
      <w:r w:rsidR="00DD6EEB">
        <w:rPr>
          <w:rFonts w:ascii="Times New Roman" w:hAnsi="Times New Roman"/>
          <w:szCs w:val="22"/>
        </w:rPr>
      </w:r>
      <w:r w:rsidR="00DD6EEB">
        <w:rPr>
          <w:rFonts w:ascii="Times New Roman" w:hAnsi="Times New Roman"/>
          <w:szCs w:val="22"/>
        </w:rPr>
        <w:fldChar w:fldCharType="separate"/>
      </w:r>
      <w:r w:rsidR="004C3CB9">
        <w:rPr>
          <w:rFonts w:ascii="Times New Roman" w:hAnsi="Times New Roman"/>
          <w:noProof/>
          <w:szCs w:val="22"/>
        </w:rPr>
        <w:t>[33,36,37]</w:t>
      </w:r>
      <w:r w:rsidR="00DD6EEB">
        <w:rPr>
          <w:rFonts w:ascii="Times New Roman" w:hAnsi="Times New Roman"/>
          <w:szCs w:val="22"/>
        </w:rPr>
        <w:fldChar w:fldCharType="end"/>
      </w:r>
      <w:r w:rsidR="00EC0D12">
        <w:rPr>
          <w:rFonts w:ascii="Times New Roman" w:hAnsi="Times New Roman"/>
          <w:szCs w:val="22"/>
        </w:rPr>
        <w:t>.</w:t>
      </w:r>
      <w:r w:rsidR="00F61034">
        <w:rPr>
          <w:rFonts w:ascii="Times New Roman" w:hAnsi="Times New Roman"/>
          <w:szCs w:val="22"/>
        </w:rPr>
        <w:t xml:space="preserve"> </w:t>
      </w:r>
      <w:r w:rsidR="00DC1F31">
        <w:rPr>
          <w:rFonts w:ascii="Times New Roman" w:hAnsi="Times New Roman"/>
          <w:szCs w:val="22"/>
        </w:rPr>
        <w:t>T</w:t>
      </w:r>
      <w:r w:rsidR="00D14BF2">
        <w:rPr>
          <w:rFonts w:ascii="Times New Roman" w:hAnsi="Times New Roman"/>
          <w:szCs w:val="22"/>
        </w:rPr>
        <w:t xml:space="preserve">he </w:t>
      </w:r>
      <w:r w:rsidR="00DC1F31">
        <w:rPr>
          <w:rFonts w:ascii="Times New Roman" w:hAnsi="Times New Roman"/>
          <w:szCs w:val="22"/>
        </w:rPr>
        <w:t xml:space="preserve">evidence </w:t>
      </w:r>
      <w:r w:rsidR="00042BAD">
        <w:rPr>
          <w:rFonts w:ascii="Times New Roman" w:hAnsi="Times New Roman"/>
          <w:szCs w:val="22"/>
        </w:rPr>
        <w:t xml:space="preserve">seems </w:t>
      </w:r>
      <w:r w:rsidR="00B3476C">
        <w:rPr>
          <w:rFonts w:ascii="Times New Roman" w:hAnsi="Times New Roman"/>
          <w:szCs w:val="22"/>
        </w:rPr>
        <w:t>convincing</w:t>
      </w:r>
      <w:r w:rsidR="00DC1F31">
        <w:rPr>
          <w:rFonts w:ascii="Times New Roman" w:hAnsi="Times New Roman"/>
          <w:szCs w:val="22"/>
        </w:rPr>
        <w:t xml:space="preserve"> and the most likely </w:t>
      </w:r>
      <w:r w:rsidR="00FF566F">
        <w:rPr>
          <w:rFonts w:ascii="Times New Roman" w:hAnsi="Times New Roman"/>
          <w:szCs w:val="22"/>
        </w:rPr>
        <w:t>explains</w:t>
      </w:r>
      <w:r w:rsidR="00DC1F31">
        <w:rPr>
          <w:rFonts w:ascii="Times New Roman" w:hAnsi="Times New Roman"/>
          <w:szCs w:val="22"/>
        </w:rPr>
        <w:t xml:space="preserve"> </w:t>
      </w:r>
      <w:r w:rsidR="00B20745">
        <w:rPr>
          <w:rFonts w:ascii="Times New Roman" w:hAnsi="Times New Roman"/>
          <w:szCs w:val="22"/>
        </w:rPr>
        <w:t xml:space="preserve">the </w:t>
      </w:r>
      <w:r w:rsidR="00042BAD">
        <w:rPr>
          <w:rFonts w:ascii="Times New Roman" w:hAnsi="Times New Roman"/>
          <w:szCs w:val="22"/>
        </w:rPr>
        <w:t xml:space="preserve">generally observed </w:t>
      </w:r>
      <w:r w:rsidR="00510E45">
        <w:rPr>
          <w:rFonts w:ascii="Times New Roman" w:hAnsi="Times New Roman"/>
          <w:szCs w:val="22"/>
        </w:rPr>
        <w:t xml:space="preserve">inverse relationship between </w:t>
      </w:r>
      <w:r w:rsidR="00CF569E">
        <w:rPr>
          <w:rFonts w:ascii="Times New Roman" w:hAnsi="Times New Roman"/>
          <w:szCs w:val="22"/>
        </w:rPr>
        <w:t>coronary</w:t>
      </w:r>
      <w:r w:rsidR="00510E45">
        <w:rPr>
          <w:rFonts w:ascii="Times New Roman" w:hAnsi="Times New Roman"/>
          <w:szCs w:val="22"/>
        </w:rPr>
        <w:t xml:space="preserve"> events and </w:t>
      </w:r>
      <w:r w:rsidR="00CF569E">
        <w:rPr>
          <w:rFonts w:ascii="Times New Roman" w:hAnsi="Times New Roman"/>
          <w:szCs w:val="22"/>
        </w:rPr>
        <w:t>wine</w:t>
      </w:r>
      <w:r w:rsidR="00EC0D12">
        <w:rPr>
          <w:rFonts w:ascii="Times New Roman" w:hAnsi="Times New Roman"/>
          <w:szCs w:val="22"/>
        </w:rPr>
        <w:t xml:space="preserve"> </w:t>
      </w:r>
      <w:r w:rsidR="00DC2D74">
        <w:rPr>
          <w:rFonts w:ascii="Times New Roman" w:hAnsi="Times New Roman"/>
          <w:szCs w:val="22"/>
        </w:rPr>
        <w:fldChar w:fldCharType="begin">
          <w:fldData xml:space="preserve">PEVuZE5vdGU+PENpdGU+PEF1dGhvcj5SaWNjaTwvQXV0aG9yPjxZZWFyPjIwMTg8L1llYXI+PFJl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</w:fldData>
        </w:fldChar>
      </w:r>
      <w:r w:rsidR="004C3CB9">
        <w:rPr>
          <w:rFonts w:ascii="Times New Roman" w:hAnsi="Times New Roman"/>
          <w:szCs w:val="22"/>
        </w:rPr>
        <w:instrText xml:space="preserve"> ADDIN EN.CITE </w:instrText>
      </w:r>
      <w:r w:rsidR="004C3CB9">
        <w:rPr>
          <w:rFonts w:ascii="Times New Roman" w:hAnsi="Times New Roman"/>
          <w:szCs w:val="22"/>
        </w:rPr>
        <w:fldChar w:fldCharType="begin">
          <w:fldData xml:space="preserve">PEVuZE5vdGU+PENpdGU+PEF1dGhvcj5SaWNjaTwvQXV0aG9yPjxZZWFyPjIwMTg8L1llYXI+PFJl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</w:fldData>
        </w:fldChar>
      </w:r>
      <w:r w:rsidR="004C3CB9">
        <w:rPr>
          <w:rFonts w:ascii="Times New Roman" w:hAnsi="Times New Roman"/>
          <w:szCs w:val="22"/>
        </w:rPr>
        <w:instrText xml:space="preserve"> ADDIN EN.CITE.DATA </w:instrText>
      </w:r>
      <w:r w:rsidR="004C3CB9">
        <w:rPr>
          <w:rFonts w:ascii="Times New Roman" w:hAnsi="Times New Roman"/>
          <w:szCs w:val="22"/>
        </w:rPr>
      </w:r>
      <w:r w:rsidR="004C3CB9">
        <w:rPr>
          <w:rFonts w:ascii="Times New Roman" w:hAnsi="Times New Roman"/>
          <w:szCs w:val="22"/>
        </w:rPr>
        <w:fldChar w:fldCharType="end"/>
      </w:r>
      <w:r w:rsidR="00DC2D74">
        <w:rPr>
          <w:rFonts w:ascii="Times New Roman" w:hAnsi="Times New Roman"/>
          <w:szCs w:val="22"/>
        </w:rPr>
      </w:r>
      <w:r w:rsidR="00DC2D74">
        <w:rPr>
          <w:rFonts w:ascii="Times New Roman" w:hAnsi="Times New Roman"/>
          <w:szCs w:val="22"/>
        </w:rPr>
        <w:fldChar w:fldCharType="separate"/>
      </w:r>
      <w:r w:rsidR="004C3CB9">
        <w:rPr>
          <w:rFonts w:ascii="Times New Roman" w:hAnsi="Times New Roman"/>
          <w:noProof/>
          <w:szCs w:val="22"/>
        </w:rPr>
        <w:t>[24,31]</w:t>
      </w:r>
      <w:r w:rsidR="00DC2D74">
        <w:rPr>
          <w:rFonts w:ascii="Times New Roman" w:hAnsi="Times New Roman"/>
          <w:szCs w:val="22"/>
        </w:rPr>
        <w:fldChar w:fldCharType="end"/>
      </w:r>
      <w:r w:rsidR="00EC0D12">
        <w:rPr>
          <w:rFonts w:ascii="Times New Roman" w:hAnsi="Times New Roman"/>
          <w:szCs w:val="22"/>
        </w:rPr>
        <w:t>.</w:t>
      </w:r>
      <w:r w:rsidR="00D14BF2">
        <w:rPr>
          <w:rFonts w:ascii="Times New Roman" w:hAnsi="Times New Roman"/>
          <w:szCs w:val="22"/>
        </w:rPr>
        <w:t xml:space="preserve"> </w:t>
      </w:r>
      <w:r w:rsidR="00CB743F">
        <w:rPr>
          <w:rFonts w:ascii="Times New Roman" w:hAnsi="Times New Roman"/>
          <w:szCs w:val="22"/>
        </w:rPr>
        <w:t>P</w:t>
      </w:r>
      <w:r w:rsidR="00576A80">
        <w:rPr>
          <w:rFonts w:ascii="Times New Roman" w:hAnsi="Times New Roman"/>
          <w:szCs w:val="22"/>
        </w:rPr>
        <w:t xml:space="preserve">olyphenols are </w:t>
      </w:r>
      <w:r w:rsidR="00D14BF2">
        <w:rPr>
          <w:rFonts w:ascii="Times New Roman" w:hAnsi="Times New Roman"/>
          <w:szCs w:val="22"/>
        </w:rPr>
        <w:t>potent antioxidants</w:t>
      </w:r>
      <w:r w:rsidR="00CB743F">
        <w:rPr>
          <w:rFonts w:ascii="Times New Roman" w:hAnsi="Times New Roman"/>
          <w:szCs w:val="22"/>
        </w:rPr>
        <w:t>,</w:t>
      </w:r>
      <w:r w:rsidR="00576A80">
        <w:rPr>
          <w:rFonts w:ascii="Times New Roman" w:hAnsi="Times New Roman"/>
          <w:szCs w:val="22"/>
        </w:rPr>
        <w:t xml:space="preserve"> </w:t>
      </w:r>
      <w:r w:rsidR="00D14BF2">
        <w:rPr>
          <w:rFonts w:ascii="Times New Roman" w:hAnsi="Times New Roman"/>
          <w:szCs w:val="22"/>
        </w:rPr>
        <w:t>reduce platelet aggregation, has antithrombotic properties, and enhances endothelial and platelet</w:t>
      </w:r>
      <w:r w:rsidR="00D14BF2" w:rsidRPr="00A40680">
        <w:rPr>
          <w:rFonts w:ascii="Times New Roman" w:hAnsi="Times New Roman"/>
          <w:szCs w:val="22"/>
          <w:lang w:val="en-GB"/>
        </w:rPr>
        <w:t xml:space="preserve">-derived nitric oxide </w:t>
      </w:r>
      <w:r w:rsidR="006F6342" w:rsidRPr="00A40680">
        <w:rPr>
          <w:rFonts w:ascii="Times New Roman" w:hAnsi="Times New Roman"/>
          <w:szCs w:val="22"/>
          <w:lang w:val="en-GB"/>
        </w:rPr>
        <w:t>biosynthesis and biologic activity</w:t>
      </w:r>
      <w:r w:rsidR="00EC0D12">
        <w:rPr>
          <w:rFonts w:ascii="Times New Roman" w:hAnsi="Times New Roman"/>
          <w:szCs w:val="22"/>
          <w:lang w:val="en-GB"/>
        </w:rPr>
        <w:t xml:space="preserve"> </w:t>
      </w:r>
      <w:r w:rsidR="00DC2D74" w:rsidRPr="00A40680">
        <w:rPr>
          <w:rFonts w:ascii="Times New Roman" w:hAnsi="Times New Roman"/>
          <w:szCs w:val="22"/>
          <w:lang w:val="en-GB"/>
        </w:rPr>
        <w:fldChar w:fldCharType="begin">
          <w:fldData xml:space="preserve">PEVuZE5vdGU+PENpdGU+PEF1dGhvcj5Tbm9wZWs8L0F1dGhvcj48WWVhcj4yMDE4PC9ZZWFyPjxS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</w:fldData>
        </w:fldChar>
      </w:r>
      <w:r w:rsidR="004C3CB9">
        <w:rPr>
          <w:rFonts w:ascii="Times New Roman" w:hAnsi="Times New Roman"/>
          <w:szCs w:val="22"/>
          <w:lang w:val="en-GB"/>
        </w:rPr>
        <w:instrText xml:space="preserve"> ADDIN EN.CITE </w:instrText>
      </w:r>
      <w:r w:rsidR="004C3CB9">
        <w:rPr>
          <w:rFonts w:ascii="Times New Roman" w:hAnsi="Times New Roman"/>
          <w:szCs w:val="22"/>
          <w:lang w:val="en-GB"/>
        </w:rPr>
        <w:fldChar w:fldCharType="begin">
          <w:fldData xml:space="preserve">PEVuZE5vdGU+PENpdGU+PEF1dGhvcj5Tbm9wZWs8L0F1dGhvcj48WWVhcj4yMDE4PC9ZZWFyPjxS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</w:fldData>
        </w:fldChar>
      </w:r>
      <w:r w:rsidR="004C3CB9">
        <w:rPr>
          <w:rFonts w:ascii="Times New Roman" w:hAnsi="Times New Roman"/>
          <w:szCs w:val="22"/>
          <w:lang w:val="en-GB"/>
        </w:rPr>
        <w:instrText xml:space="preserve"> ADDIN EN.CITE.DATA </w:instrText>
      </w:r>
      <w:r w:rsidR="004C3CB9">
        <w:rPr>
          <w:rFonts w:ascii="Times New Roman" w:hAnsi="Times New Roman"/>
          <w:szCs w:val="22"/>
          <w:lang w:val="en-GB"/>
        </w:rPr>
      </w:r>
      <w:r w:rsidR="004C3CB9">
        <w:rPr>
          <w:rFonts w:ascii="Times New Roman" w:hAnsi="Times New Roman"/>
          <w:szCs w:val="22"/>
          <w:lang w:val="en-GB"/>
        </w:rPr>
        <w:fldChar w:fldCharType="end"/>
      </w:r>
      <w:r w:rsidR="00DC2D74" w:rsidRPr="00A40680">
        <w:rPr>
          <w:rFonts w:ascii="Times New Roman" w:hAnsi="Times New Roman"/>
          <w:szCs w:val="22"/>
          <w:lang w:val="en-GB"/>
        </w:rPr>
      </w:r>
      <w:r w:rsidR="00DC2D74" w:rsidRPr="00A40680">
        <w:rPr>
          <w:rFonts w:ascii="Times New Roman" w:hAnsi="Times New Roman"/>
          <w:szCs w:val="22"/>
          <w:lang w:val="en-GB"/>
        </w:rPr>
        <w:fldChar w:fldCharType="separate"/>
      </w:r>
      <w:r w:rsidR="004C3CB9">
        <w:rPr>
          <w:rFonts w:ascii="Times New Roman" w:hAnsi="Times New Roman"/>
          <w:noProof/>
          <w:szCs w:val="22"/>
          <w:lang w:val="en-GB"/>
        </w:rPr>
        <w:t>[35,37,38]</w:t>
      </w:r>
      <w:r w:rsidR="00DC2D74" w:rsidRPr="00A40680">
        <w:rPr>
          <w:rFonts w:ascii="Times New Roman" w:hAnsi="Times New Roman"/>
          <w:szCs w:val="22"/>
          <w:lang w:val="en-GB"/>
        </w:rPr>
        <w:fldChar w:fldCharType="end"/>
      </w:r>
      <w:r w:rsidR="00EC0D12">
        <w:rPr>
          <w:rFonts w:ascii="Times New Roman" w:hAnsi="Times New Roman"/>
          <w:szCs w:val="22"/>
          <w:lang w:val="en-GB"/>
        </w:rPr>
        <w:t>.</w:t>
      </w:r>
      <w:r w:rsidR="006F6342" w:rsidRPr="00A40680">
        <w:rPr>
          <w:rFonts w:ascii="Times New Roman" w:hAnsi="Times New Roman"/>
          <w:szCs w:val="22"/>
          <w:lang w:val="en-GB"/>
        </w:rPr>
        <w:t xml:space="preserve"> </w:t>
      </w:r>
      <w:r w:rsidR="00A406BA" w:rsidRPr="00A40680">
        <w:rPr>
          <w:rFonts w:ascii="Times New Roman" w:hAnsi="Times New Roman"/>
          <w:szCs w:val="22"/>
          <w:lang w:val="en-GB"/>
        </w:rPr>
        <w:t xml:space="preserve">The latest </w:t>
      </w:r>
      <w:r w:rsidR="006B0B79" w:rsidRPr="00A40680">
        <w:rPr>
          <w:rFonts w:ascii="Times New Roman" w:hAnsi="Times New Roman"/>
          <w:szCs w:val="22"/>
          <w:lang w:val="en-GB"/>
        </w:rPr>
        <w:t xml:space="preserve">experimental </w:t>
      </w:r>
      <w:r w:rsidR="00A406BA" w:rsidRPr="00A40680">
        <w:rPr>
          <w:rFonts w:ascii="Times New Roman" w:hAnsi="Times New Roman"/>
          <w:szCs w:val="22"/>
          <w:lang w:val="en-GB"/>
        </w:rPr>
        <w:t xml:space="preserve">evidence comes from </w:t>
      </w:r>
      <w:r w:rsidR="002D792C" w:rsidRPr="00A40680">
        <w:rPr>
          <w:rFonts w:ascii="Times New Roman" w:hAnsi="Times New Roman"/>
          <w:szCs w:val="22"/>
          <w:lang w:val="en-GB"/>
        </w:rPr>
        <w:t>a randomi</w:t>
      </w:r>
      <w:r w:rsidR="00A40680" w:rsidRPr="00A40680">
        <w:rPr>
          <w:rFonts w:ascii="Times New Roman" w:hAnsi="Times New Roman"/>
          <w:szCs w:val="22"/>
          <w:lang w:val="en-GB"/>
        </w:rPr>
        <w:t>s</w:t>
      </w:r>
      <w:r w:rsidR="002D792C" w:rsidRPr="00A40680">
        <w:rPr>
          <w:rFonts w:ascii="Times New Roman" w:hAnsi="Times New Roman"/>
          <w:szCs w:val="22"/>
          <w:lang w:val="en-GB"/>
        </w:rPr>
        <w:t>ed cross-</w:t>
      </w:r>
      <w:r w:rsidR="002D792C">
        <w:rPr>
          <w:rFonts w:ascii="Times New Roman" w:hAnsi="Times New Roman"/>
          <w:szCs w:val="22"/>
        </w:rPr>
        <w:t>over</w:t>
      </w:r>
      <w:r w:rsidR="00576A80">
        <w:rPr>
          <w:rFonts w:ascii="Times New Roman" w:hAnsi="Times New Roman"/>
          <w:szCs w:val="22"/>
        </w:rPr>
        <w:t xml:space="preserve"> </w:t>
      </w:r>
      <w:r w:rsidR="002D792C">
        <w:rPr>
          <w:rFonts w:ascii="Times New Roman" w:hAnsi="Times New Roman"/>
          <w:szCs w:val="22"/>
        </w:rPr>
        <w:t xml:space="preserve">controlled trial </w:t>
      </w:r>
      <w:r w:rsidR="00A406BA">
        <w:rPr>
          <w:rFonts w:ascii="Times New Roman" w:hAnsi="Times New Roman"/>
          <w:szCs w:val="22"/>
        </w:rPr>
        <w:t>involving</w:t>
      </w:r>
      <w:r w:rsidR="002D792C">
        <w:rPr>
          <w:rFonts w:ascii="Times New Roman" w:hAnsi="Times New Roman"/>
          <w:szCs w:val="22"/>
        </w:rPr>
        <w:t xml:space="preserve"> 38 high-risk male volunteers aged 55-80 years receiving 30g ethanol daily from either aged white wine or gin for three weeks. </w:t>
      </w:r>
      <w:r w:rsidR="00DC1F31">
        <w:rPr>
          <w:rFonts w:ascii="Times New Roman" w:hAnsi="Times New Roman"/>
          <w:szCs w:val="22"/>
        </w:rPr>
        <w:t xml:space="preserve">Compared to </w:t>
      </w:r>
      <w:r w:rsidR="00AA75C2">
        <w:rPr>
          <w:rFonts w:ascii="Times New Roman" w:hAnsi="Times New Roman"/>
          <w:szCs w:val="22"/>
        </w:rPr>
        <w:t>consuming gin</w:t>
      </w:r>
      <w:r w:rsidR="00DC1F31">
        <w:rPr>
          <w:rFonts w:ascii="Times New Roman" w:hAnsi="Times New Roman"/>
          <w:szCs w:val="22"/>
        </w:rPr>
        <w:t>, wine</w:t>
      </w:r>
      <w:r w:rsidR="001D496C">
        <w:rPr>
          <w:rFonts w:ascii="Times New Roman" w:hAnsi="Times New Roman"/>
          <w:szCs w:val="22"/>
        </w:rPr>
        <w:t xml:space="preserve"> consumption</w:t>
      </w:r>
      <w:r w:rsidR="00DC1F31">
        <w:rPr>
          <w:rFonts w:ascii="Times New Roman" w:hAnsi="Times New Roman"/>
          <w:szCs w:val="22"/>
        </w:rPr>
        <w:t xml:space="preserve"> </w:t>
      </w:r>
      <w:r w:rsidR="00AA75C2">
        <w:rPr>
          <w:rFonts w:ascii="Times New Roman" w:hAnsi="Times New Roman"/>
          <w:szCs w:val="22"/>
        </w:rPr>
        <w:t xml:space="preserve">resulted in </w:t>
      </w:r>
      <w:r w:rsidR="00BE5953">
        <w:rPr>
          <w:rFonts w:ascii="Times New Roman" w:hAnsi="Times New Roman"/>
          <w:szCs w:val="22"/>
        </w:rPr>
        <w:t>lower</w:t>
      </w:r>
      <w:r w:rsidR="00DC1F31">
        <w:rPr>
          <w:rFonts w:ascii="Times New Roman" w:hAnsi="Times New Roman"/>
          <w:szCs w:val="22"/>
        </w:rPr>
        <w:t xml:space="preserve"> blood pressure, </w:t>
      </w:r>
      <w:r w:rsidR="00BE5953">
        <w:rPr>
          <w:rFonts w:ascii="Times New Roman" w:hAnsi="Times New Roman"/>
          <w:szCs w:val="22"/>
        </w:rPr>
        <w:t>higher</w:t>
      </w:r>
      <w:r w:rsidR="00DC1F31">
        <w:rPr>
          <w:rFonts w:ascii="Times New Roman" w:hAnsi="Times New Roman"/>
          <w:szCs w:val="22"/>
        </w:rPr>
        <w:t xml:space="preserve"> </w:t>
      </w:r>
      <w:r w:rsidR="008C4FAB">
        <w:rPr>
          <w:rFonts w:ascii="Times New Roman" w:hAnsi="Times New Roman"/>
          <w:szCs w:val="22"/>
        </w:rPr>
        <w:t xml:space="preserve">plasma </w:t>
      </w:r>
      <w:r w:rsidR="00DC1F31">
        <w:rPr>
          <w:rFonts w:ascii="Times New Roman" w:hAnsi="Times New Roman"/>
          <w:szCs w:val="22"/>
        </w:rPr>
        <w:t xml:space="preserve">nitric oxide and endothelial progenitor cells and </w:t>
      </w:r>
      <w:r w:rsidR="00BE5953">
        <w:rPr>
          <w:rFonts w:ascii="Times New Roman" w:hAnsi="Times New Roman"/>
          <w:szCs w:val="22"/>
        </w:rPr>
        <w:t>lower</w:t>
      </w:r>
      <w:r w:rsidR="00DC1F31">
        <w:rPr>
          <w:rFonts w:ascii="Times New Roman" w:hAnsi="Times New Roman"/>
          <w:szCs w:val="22"/>
        </w:rPr>
        <w:t xml:space="preserve"> pro-inflammatory markers</w:t>
      </w:r>
      <w:r w:rsidR="00EC0D12">
        <w:rPr>
          <w:rFonts w:ascii="Times New Roman" w:hAnsi="Times New Roman"/>
          <w:szCs w:val="22"/>
        </w:rPr>
        <w:t xml:space="preserve"> </w:t>
      </w:r>
      <w:r w:rsidR="00DC2D74">
        <w:rPr>
          <w:rFonts w:ascii="Times New Roman" w:hAnsi="Times New Roman"/>
          <w:szCs w:val="22"/>
        </w:rPr>
        <w:fldChar w:fldCharType="begin">
          <w:fldData xml:space="preserve">PEVuZE5vdGU+PENpdGU+PEF1dGhvcj5Sb3RoPC9BdXRob3I+PFllYXI+MjAxOTwvWWVhcj48UmVj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</w:fldData>
        </w:fldChar>
      </w:r>
      <w:r w:rsidR="004C3CB9">
        <w:rPr>
          <w:rFonts w:ascii="Times New Roman" w:hAnsi="Times New Roman"/>
          <w:szCs w:val="22"/>
        </w:rPr>
        <w:instrText xml:space="preserve"> ADDIN EN.CITE </w:instrText>
      </w:r>
      <w:r w:rsidR="004C3CB9">
        <w:rPr>
          <w:rFonts w:ascii="Times New Roman" w:hAnsi="Times New Roman"/>
          <w:szCs w:val="22"/>
        </w:rPr>
        <w:fldChar w:fldCharType="begin">
          <w:fldData xml:space="preserve">PEVuZE5vdGU+PENpdGU+PEF1dGhvcj5Sb3RoPC9BdXRob3I+PFllYXI+MjAxOTwvWWVhcj48UmVj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</w:fldData>
        </w:fldChar>
      </w:r>
      <w:r w:rsidR="004C3CB9">
        <w:rPr>
          <w:rFonts w:ascii="Times New Roman" w:hAnsi="Times New Roman"/>
          <w:szCs w:val="22"/>
        </w:rPr>
        <w:instrText xml:space="preserve"> ADDIN EN.CITE.DATA </w:instrText>
      </w:r>
      <w:r w:rsidR="004C3CB9">
        <w:rPr>
          <w:rFonts w:ascii="Times New Roman" w:hAnsi="Times New Roman"/>
          <w:szCs w:val="22"/>
        </w:rPr>
      </w:r>
      <w:r w:rsidR="004C3CB9">
        <w:rPr>
          <w:rFonts w:ascii="Times New Roman" w:hAnsi="Times New Roman"/>
          <w:szCs w:val="22"/>
        </w:rPr>
        <w:fldChar w:fldCharType="end"/>
      </w:r>
      <w:r w:rsidR="00DC2D74">
        <w:rPr>
          <w:rFonts w:ascii="Times New Roman" w:hAnsi="Times New Roman"/>
          <w:szCs w:val="22"/>
        </w:rPr>
      </w:r>
      <w:r w:rsidR="00DC2D74">
        <w:rPr>
          <w:rFonts w:ascii="Times New Roman" w:hAnsi="Times New Roman"/>
          <w:szCs w:val="22"/>
        </w:rPr>
        <w:fldChar w:fldCharType="separate"/>
      </w:r>
      <w:r w:rsidR="004C3CB9">
        <w:rPr>
          <w:rFonts w:ascii="Times New Roman" w:hAnsi="Times New Roman"/>
          <w:noProof/>
          <w:szCs w:val="22"/>
        </w:rPr>
        <w:t>[39,40]</w:t>
      </w:r>
      <w:r w:rsidR="00DC2D74">
        <w:rPr>
          <w:rFonts w:ascii="Times New Roman" w:hAnsi="Times New Roman"/>
          <w:szCs w:val="22"/>
        </w:rPr>
        <w:fldChar w:fldCharType="end"/>
      </w:r>
      <w:r w:rsidR="00EC0D12">
        <w:rPr>
          <w:rFonts w:ascii="Times New Roman" w:hAnsi="Times New Roman"/>
          <w:szCs w:val="22"/>
        </w:rPr>
        <w:t>.</w:t>
      </w:r>
      <w:r w:rsidR="00DC1F31">
        <w:rPr>
          <w:rFonts w:ascii="Times New Roman" w:hAnsi="Times New Roman"/>
          <w:szCs w:val="22"/>
        </w:rPr>
        <w:t xml:space="preserve"> </w:t>
      </w:r>
    </w:p>
    <w:p w14:paraId="7ACD2D66" w14:textId="77777777" w:rsidR="00204383" w:rsidRDefault="00204383" w:rsidP="00743BF1">
      <w:pPr>
        <w:pStyle w:val="BodyText2"/>
        <w:spacing w:before="0" w:after="0"/>
        <w:ind w:firstLine="0"/>
        <w:jc w:val="left"/>
        <w:rPr>
          <w:rFonts w:ascii="Times New Roman" w:hAnsi="Times New Roman"/>
          <w:szCs w:val="22"/>
        </w:rPr>
      </w:pPr>
    </w:p>
    <w:p w14:paraId="2C538D47" w14:textId="77777777" w:rsidR="0004163F" w:rsidRDefault="00B3476C" w:rsidP="00743BF1">
      <w:pPr>
        <w:pStyle w:val="BodyText2"/>
        <w:spacing w:before="0" w:after="0"/>
        <w:ind w:firstLine="0"/>
        <w:jc w:val="left"/>
        <w:rPr>
          <w:rFonts w:ascii="Times New Roman" w:hAnsi="Times New Roman"/>
          <w:szCs w:val="22"/>
        </w:rPr>
      </w:pPr>
      <w:r>
        <w:rPr>
          <w:rFonts w:ascii="Times New Roman" w:hAnsi="Times New Roman"/>
          <w:szCs w:val="22"/>
        </w:rPr>
        <w:t>E</w:t>
      </w:r>
      <w:r w:rsidR="00212FEE">
        <w:rPr>
          <w:rFonts w:ascii="Times New Roman" w:hAnsi="Times New Roman"/>
          <w:szCs w:val="22"/>
        </w:rPr>
        <w:t xml:space="preserve">ven </w:t>
      </w:r>
      <w:r w:rsidR="00B84B71">
        <w:rPr>
          <w:rFonts w:ascii="Times New Roman" w:hAnsi="Times New Roman"/>
        </w:rPr>
        <w:t>l</w:t>
      </w:r>
      <w:r w:rsidR="00B74B8C" w:rsidRPr="00B84B71">
        <w:rPr>
          <w:rFonts w:ascii="Times New Roman" w:hAnsi="Times New Roman"/>
          <w:szCs w:val="22"/>
        </w:rPr>
        <w:t>ow-level alcoh</w:t>
      </w:r>
      <w:r w:rsidR="00B74B8C">
        <w:rPr>
          <w:rFonts w:ascii="Times New Roman" w:hAnsi="Times New Roman"/>
          <w:szCs w:val="22"/>
        </w:rPr>
        <w:t xml:space="preserve">ol consumption </w:t>
      </w:r>
      <w:r w:rsidR="0052273B">
        <w:rPr>
          <w:rFonts w:ascii="Times New Roman" w:hAnsi="Times New Roman"/>
          <w:szCs w:val="22"/>
        </w:rPr>
        <w:t>may</w:t>
      </w:r>
      <w:r w:rsidR="00045B49">
        <w:rPr>
          <w:rFonts w:ascii="Times New Roman" w:hAnsi="Times New Roman"/>
          <w:szCs w:val="22"/>
        </w:rPr>
        <w:t xml:space="preserve"> </w:t>
      </w:r>
      <w:r w:rsidR="0052273B">
        <w:rPr>
          <w:rFonts w:ascii="Times New Roman" w:hAnsi="Times New Roman"/>
          <w:szCs w:val="22"/>
        </w:rPr>
        <w:t xml:space="preserve">be </w:t>
      </w:r>
      <w:r w:rsidR="00B74B8C">
        <w:rPr>
          <w:rFonts w:ascii="Times New Roman" w:hAnsi="Times New Roman"/>
          <w:szCs w:val="22"/>
        </w:rPr>
        <w:t>hazardous to health</w:t>
      </w:r>
      <w:r w:rsidR="00EC0D12">
        <w:rPr>
          <w:rFonts w:ascii="Times New Roman" w:hAnsi="Times New Roman"/>
          <w:szCs w:val="22"/>
        </w:rPr>
        <w:t xml:space="preserve"> </w:t>
      </w:r>
      <w:r w:rsidR="00DC2D74">
        <w:rPr>
          <w:rFonts w:ascii="Times New Roman" w:hAnsi="Times New Roman"/>
          <w:szCs w:val="22"/>
        </w:rPr>
        <w:fldChar w:fldCharType="begin"/>
      </w:r>
      <w:r w:rsidR="00E06339">
        <w:rPr>
          <w:rFonts w:ascii="Times New Roman" w:hAnsi="Times New Roman"/>
          <w:szCs w:val="22"/>
        </w:rPr>
        <w:instrText xml:space="preserve"> ADDIN EN.CITE &lt;EndNote&gt;&lt;Cite&gt;&lt;Author&gt;Toma&lt;/Author&gt;&lt;Year&gt;2017&lt;/Year&gt;&lt;RecNum&gt;173&lt;/RecNum&gt;&lt;DisplayText&gt;[2]&lt;/DisplayText&gt;&lt;record&gt;&lt;rec-number&gt;173&lt;/rec-number&gt;&lt;foreign-keys&gt;&lt;key app="EN" db-id="p2r5500x9dpfdres5fvpz2aux99zppaex0ts" timestamp="1550170742"&gt;173&lt;/key&gt;&lt;/foreign-keys&gt;&lt;ref-type name="Journal Article"&gt;17&lt;/ref-type&gt;&lt;contributors&gt;&lt;authors&gt;&lt;author&gt;Toma, A.&lt;/author&gt;&lt;author&gt;Pare, G.&lt;/author&gt;&lt;author&gt;Leong, D. P.&lt;/author&gt;&lt;/authors&gt;&lt;/contributors&gt;&lt;auth-address&gt;McMaster University, Hamilton, ON, Canada.&amp;#xD;The Population Health Research Institute, McMaster University and Hamilton Health Sciences, Hamilton, ON, Canada.&amp;#xD;McMaster University, Hamilton, ON, Canada. leongd@phri.ca.&amp;#xD;The Population Health Research Institute, McMaster University and Hamilton Health Sciences, Hamilton, ON, Canada. leongd@phri.ca.&amp;#xD;C3-106 David Braley Building, Hamilton General Hospital, 237 Barton St. East, Hamilton, ON, Canada, L8L 2X2. leongd@phri.ca.&lt;/auth-address&gt;&lt;titles&gt;&lt;title&gt;Alcohol and Cardiovascular Disease: How Much is Too Much?&lt;/title&gt;&lt;secondary-title&gt;Curr Atheroscler Rep&lt;/secondary-title&gt;&lt;/titles&gt;&lt;periodical&gt;&lt;full-title&gt;Curr Atheroscler Rep&lt;/full-title&gt;&lt;/periodical&gt;&lt;pages&gt;13&lt;/pages&gt;&lt;volume&gt;19&lt;/volume&gt;&lt;number&gt;3&lt;/number&gt;&lt;keywords&gt;&lt;keyword&gt;Alcohol Drinking/*epidemiology&lt;/keyword&gt;&lt;keyword&gt;Cardiovascular Diseases/*epidemiology&lt;/keyword&gt;&lt;keyword&gt;Humans&lt;/keyword&gt;&lt;keyword&gt;Risk Factors&lt;/keyword&gt;&lt;keyword&gt;Twin Studies as Topic&lt;/keyword&gt;&lt;keyword&gt;Alcohol&lt;/keyword&gt;&lt;keyword&gt;Alcohol consumption&lt;/keyword&gt;&lt;keyword&gt;Cvd&lt;/keyword&gt;&lt;keyword&gt;Cardiovascular disease&lt;/keyword&gt;&lt;keyword&gt;Drinking&lt;/keyword&gt;&lt;/keywords&gt;&lt;dates&gt;&lt;year&gt;2017&lt;/year&gt;&lt;pub-dates&gt;&lt;date&gt;Mar&lt;/date&gt;&lt;/pub-dates&gt;&lt;/dates&gt;&lt;isbn&gt;1534-6242 (Electronic)&amp;#xD;1523-3804 (Linking)&lt;/isbn&gt;&lt;accession-num&gt;28210975&lt;/accession-num&gt;&lt;urls&gt;&lt;related-urls&gt;&lt;url&gt;https://www.ncbi.nlm.nih.gov/pubmed/28210975&lt;/url&gt;&lt;/related-urls&gt;&lt;/urls&gt;&lt;electronic-resource-num&gt;10.1007/s11883-017-0647-0&lt;/electronic-resource-num&gt;&lt;/record&gt;&lt;/Cite&gt;&lt;/EndNote&gt;</w:instrText>
      </w:r>
      <w:r w:rsidR="00DC2D74">
        <w:rPr>
          <w:rFonts w:ascii="Times New Roman" w:hAnsi="Times New Roman"/>
          <w:szCs w:val="22"/>
        </w:rPr>
        <w:fldChar w:fldCharType="separate"/>
      </w:r>
      <w:r w:rsidR="00E06339">
        <w:rPr>
          <w:rFonts w:ascii="Times New Roman" w:hAnsi="Times New Roman"/>
          <w:noProof/>
          <w:szCs w:val="22"/>
        </w:rPr>
        <w:t>[2]</w:t>
      </w:r>
      <w:r w:rsidR="00DC2D74">
        <w:rPr>
          <w:rFonts w:ascii="Times New Roman" w:hAnsi="Times New Roman"/>
          <w:szCs w:val="22"/>
        </w:rPr>
        <w:fldChar w:fldCharType="end"/>
      </w:r>
      <w:r w:rsidR="00EC0D12">
        <w:rPr>
          <w:rFonts w:ascii="Times New Roman" w:hAnsi="Times New Roman"/>
          <w:szCs w:val="22"/>
        </w:rPr>
        <w:t>.</w:t>
      </w:r>
      <w:r w:rsidR="00B74B8C">
        <w:rPr>
          <w:rFonts w:ascii="Times New Roman" w:hAnsi="Times New Roman"/>
          <w:szCs w:val="22"/>
        </w:rPr>
        <w:t xml:space="preserve"> We showed previously </w:t>
      </w:r>
      <w:r w:rsidR="00677466">
        <w:rPr>
          <w:rFonts w:ascii="Times New Roman" w:hAnsi="Times New Roman"/>
          <w:szCs w:val="22"/>
        </w:rPr>
        <w:t xml:space="preserve">that </w:t>
      </w:r>
      <w:r w:rsidR="00EC240E" w:rsidRPr="00EC240E">
        <w:rPr>
          <w:rFonts w:ascii="Times New Roman" w:hAnsi="Times New Roman"/>
          <w:szCs w:val="22"/>
        </w:rPr>
        <w:t>consum</w:t>
      </w:r>
      <w:r w:rsidR="00B972E1">
        <w:rPr>
          <w:rFonts w:ascii="Times New Roman" w:hAnsi="Times New Roman"/>
          <w:szCs w:val="22"/>
        </w:rPr>
        <w:t xml:space="preserve">ing </w:t>
      </w:r>
      <w:r w:rsidR="00212FEE">
        <w:rPr>
          <w:rFonts w:ascii="Times New Roman" w:hAnsi="Times New Roman"/>
          <w:szCs w:val="22"/>
        </w:rPr>
        <w:t>one to two</w:t>
      </w:r>
      <w:r w:rsidR="00EC240E">
        <w:rPr>
          <w:rFonts w:ascii="Times New Roman" w:hAnsi="Times New Roman"/>
          <w:szCs w:val="22"/>
        </w:rPr>
        <w:t xml:space="preserve"> pints of </w:t>
      </w:r>
      <w:r w:rsidR="00EC240E" w:rsidRPr="00EC240E">
        <w:rPr>
          <w:rFonts w:ascii="Times New Roman" w:hAnsi="Times New Roman"/>
          <w:szCs w:val="22"/>
        </w:rPr>
        <w:t xml:space="preserve">beer/cider </w:t>
      </w:r>
      <w:r w:rsidR="00EC240E">
        <w:rPr>
          <w:rFonts w:ascii="Times New Roman" w:hAnsi="Times New Roman"/>
          <w:szCs w:val="22"/>
        </w:rPr>
        <w:t xml:space="preserve">or </w:t>
      </w:r>
      <w:r w:rsidR="00212FEE">
        <w:rPr>
          <w:rFonts w:ascii="Times New Roman" w:hAnsi="Times New Roman"/>
          <w:szCs w:val="22"/>
        </w:rPr>
        <w:t>six</w:t>
      </w:r>
      <w:r w:rsidR="00EC240E">
        <w:rPr>
          <w:rFonts w:ascii="Times New Roman" w:hAnsi="Times New Roman"/>
          <w:szCs w:val="22"/>
        </w:rPr>
        <w:t xml:space="preserve"> measures of</w:t>
      </w:r>
      <w:r w:rsidR="00EC240E" w:rsidRPr="00EC240E">
        <w:rPr>
          <w:rFonts w:ascii="Times New Roman" w:hAnsi="Times New Roman"/>
          <w:szCs w:val="22"/>
        </w:rPr>
        <w:t xml:space="preserve"> spirits </w:t>
      </w:r>
      <w:r w:rsidR="00B972E1">
        <w:rPr>
          <w:rFonts w:ascii="Times New Roman" w:hAnsi="Times New Roman"/>
          <w:szCs w:val="22"/>
        </w:rPr>
        <w:t>per</w:t>
      </w:r>
      <w:r w:rsidR="00EC240E" w:rsidRPr="00EC240E">
        <w:rPr>
          <w:rFonts w:ascii="Times New Roman" w:hAnsi="Times New Roman"/>
          <w:szCs w:val="22"/>
        </w:rPr>
        <w:t xml:space="preserve"> week associat</w:t>
      </w:r>
      <w:r w:rsidR="00516770">
        <w:rPr>
          <w:rFonts w:ascii="Times New Roman" w:hAnsi="Times New Roman"/>
          <w:szCs w:val="22"/>
        </w:rPr>
        <w:t>ed</w:t>
      </w:r>
      <w:r w:rsidR="00EC240E" w:rsidRPr="00EC240E">
        <w:rPr>
          <w:rFonts w:ascii="Times New Roman" w:hAnsi="Times New Roman"/>
          <w:szCs w:val="22"/>
        </w:rPr>
        <w:t xml:space="preserve"> with CV events</w:t>
      </w:r>
      <w:r w:rsidR="00EC0D12">
        <w:rPr>
          <w:rFonts w:ascii="Times New Roman" w:hAnsi="Times New Roman"/>
          <w:szCs w:val="22"/>
        </w:rPr>
        <w:t xml:space="preserve"> </w:t>
      </w:r>
      <w:r w:rsidR="000D4B14">
        <w:rPr>
          <w:rFonts w:ascii="Times New Roman" w:hAnsi="Times New Roman"/>
          <w:szCs w:val="22"/>
        </w:rPr>
        <w:fldChar w:fldCharType="begin"/>
      </w:r>
      <w:r w:rsidR="00E06339">
        <w:rPr>
          <w:rFonts w:ascii="Times New Roman" w:hAnsi="Times New Roman"/>
          <w:szCs w:val="22"/>
        </w:rPr>
        <w:instrText xml:space="preserve"> ADDIN EN.CITE &lt;EndNote&gt;&lt;Cite&gt;&lt;Author&gt;Schutte&lt;/Author&gt;&lt;Year&gt;2020&lt;/Year&gt;&lt;RecNum&gt;245&lt;/RecNum&gt;&lt;DisplayText&gt;[10]&lt;/DisplayText&gt;&lt;record&gt;&lt;rec-number&gt;245&lt;/rec-number&gt;&lt;foreign-keys&gt;&lt;key app="EN" db-id="p2r5500x9dpfdres5fvpz2aux99zppaex0ts" timestamp="1582966825"&gt;245&lt;/key&gt;&lt;/foreign-keys&gt;&lt;ref-type name="Journal Article"&gt;17&lt;/ref-type&gt;&lt;contributors&gt;&lt;authors&gt;&lt;author&gt;Schutte, R.&lt;/author&gt;&lt;author&gt;Papageorgiou, M.&lt;/author&gt;&lt;author&gt;Najlah, M.&lt;/author&gt;&lt;author&gt;Huisman, H.W.&lt;/author&gt;&lt;author&gt;Ricci, C.&lt;/author&gt;&lt;author&gt;Zhang, J.&lt;/author&gt;&lt;author&gt;Milner, N.&lt;/author&gt;&lt;author&gt;Schutte, A. E.&lt;/author&gt;&lt;/authors&gt;&lt;/contributors&gt;&lt;titles&gt;&lt;title&gt;Drink types unmask the health risks associated with alcohol intake - Prospective evidence from the general population&lt;/title&gt;&lt;secondary-title&gt;Clin Nutr&lt;/secondary-title&gt;&lt;/titles&gt;&lt;periodical&gt;&lt;full-title&gt;Clin Nutr&lt;/full-title&gt;&lt;/periodical&gt;&lt;pages&gt;3168-3174&lt;/pages&gt;&lt;volume&gt;39&lt;/volume&gt;&lt;number&gt;10&lt;/number&gt;&lt;dates&gt;&lt;year&gt;2020&lt;/year&gt;&lt;/dates&gt;&lt;urls&gt;&lt;/urls&gt;&lt;electronic-resource-num&gt;DOI: https://doi.org/10.1016/j.clnu.2020.02.009&lt;/electronic-resource-num&gt;&lt;/record&gt;&lt;/Cite&gt;&lt;/EndNote&gt;</w:instrText>
      </w:r>
      <w:r w:rsidR="000D4B14">
        <w:rPr>
          <w:rFonts w:ascii="Times New Roman" w:hAnsi="Times New Roman"/>
          <w:szCs w:val="22"/>
        </w:rPr>
        <w:fldChar w:fldCharType="separate"/>
      </w:r>
      <w:r w:rsidR="00E06339">
        <w:rPr>
          <w:rFonts w:ascii="Times New Roman" w:hAnsi="Times New Roman"/>
          <w:noProof/>
          <w:szCs w:val="22"/>
        </w:rPr>
        <w:t>[10]</w:t>
      </w:r>
      <w:r w:rsidR="000D4B14">
        <w:rPr>
          <w:rFonts w:ascii="Times New Roman" w:hAnsi="Times New Roman"/>
          <w:szCs w:val="22"/>
        </w:rPr>
        <w:fldChar w:fldCharType="end"/>
      </w:r>
      <w:r w:rsidR="00EC240E">
        <w:rPr>
          <w:rFonts w:ascii="Times New Roman" w:hAnsi="Times New Roman"/>
          <w:szCs w:val="22"/>
        </w:rPr>
        <w:t xml:space="preserve"> </w:t>
      </w:r>
      <w:r w:rsidR="007E3BBA">
        <w:rPr>
          <w:rFonts w:ascii="Times New Roman" w:hAnsi="Times New Roman"/>
          <w:szCs w:val="22"/>
        </w:rPr>
        <w:t>and</w:t>
      </w:r>
      <w:r w:rsidR="00EC240E">
        <w:rPr>
          <w:rFonts w:ascii="Times New Roman" w:hAnsi="Times New Roman"/>
          <w:szCs w:val="22"/>
        </w:rPr>
        <w:t xml:space="preserve"> </w:t>
      </w:r>
      <w:r>
        <w:rPr>
          <w:rFonts w:ascii="Times New Roman" w:hAnsi="Times New Roman"/>
          <w:szCs w:val="22"/>
        </w:rPr>
        <w:t xml:space="preserve">that </w:t>
      </w:r>
      <w:r w:rsidR="006808AE">
        <w:rPr>
          <w:rFonts w:ascii="Times New Roman" w:hAnsi="Times New Roman"/>
          <w:szCs w:val="22"/>
        </w:rPr>
        <w:t xml:space="preserve">alcohol consumption </w:t>
      </w:r>
      <w:r w:rsidR="00B44B66">
        <w:rPr>
          <w:rFonts w:ascii="Times New Roman" w:hAnsi="Times New Roman"/>
          <w:szCs w:val="22"/>
        </w:rPr>
        <w:t xml:space="preserve">may promote </w:t>
      </w:r>
      <w:r w:rsidR="00B74B8C" w:rsidRPr="00EC240E">
        <w:rPr>
          <w:rFonts w:ascii="Times New Roman" w:hAnsi="Times New Roman"/>
          <w:szCs w:val="22"/>
        </w:rPr>
        <w:t>i</w:t>
      </w:r>
      <w:r w:rsidR="00B74B8C">
        <w:rPr>
          <w:rFonts w:ascii="Times New Roman" w:hAnsi="Times New Roman"/>
          <w:szCs w:val="22"/>
        </w:rPr>
        <w:t>ron loading</w:t>
      </w:r>
      <w:r w:rsidR="00EC0D12">
        <w:rPr>
          <w:rFonts w:ascii="Times New Roman" w:hAnsi="Times New Roman"/>
          <w:szCs w:val="22"/>
        </w:rPr>
        <w:t xml:space="preserve"> </w:t>
      </w:r>
      <w:r w:rsidR="00DC2D74">
        <w:rPr>
          <w:rFonts w:ascii="Times New Roman" w:hAnsi="Times New Roman"/>
          <w:szCs w:val="22"/>
        </w:rPr>
        <w:fldChar w:fldCharType="begin">
          <w:fldData xml:space="preserve">PEVuZE5vdGU+PENpdGU+PEF1dGhvcj5TY2h1dHRlPC9BdXRob3I+PFllYXI+MjAxOTwvWWVhcj48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</w:fldData>
        </w:fldChar>
      </w:r>
      <w:r w:rsidR="004C3CB9">
        <w:rPr>
          <w:rFonts w:ascii="Times New Roman" w:hAnsi="Times New Roman"/>
          <w:szCs w:val="22"/>
        </w:rPr>
        <w:instrText xml:space="preserve"> ADDIN EN.CITE </w:instrText>
      </w:r>
      <w:r w:rsidR="004C3CB9">
        <w:rPr>
          <w:rFonts w:ascii="Times New Roman" w:hAnsi="Times New Roman"/>
          <w:szCs w:val="22"/>
        </w:rPr>
        <w:fldChar w:fldCharType="begin">
          <w:fldData xml:space="preserve">PEVuZE5vdGU+PENpdGU+PEF1dGhvcj5TY2h1dHRlPC9BdXRob3I+PFllYXI+MjAxOTwvWWVhcj48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</w:fldData>
        </w:fldChar>
      </w:r>
      <w:r w:rsidR="004C3CB9">
        <w:rPr>
          <w:rFonts w:ascii="Times New Roman" w:hAnsi="Times New Roman"/>
          <w:szCs w:val="22"/>
        </w:rPr>
        <w:instrText xml:space="preserve"> ADDIN EN.CITE.DATA </w:instrText>
      </w:r>
      <w:r w:rsidR="004C3CB9">
        <w:rPr>
          <w:rFonts w:ascii="Times New Roman" w:hAnsi="Times New Roman"/>
          <w:szCs w:val="22"/>
        </w:rPr>
      </w:r>
      <w:r w:rsidR="004C3CB9">
        <w:rPr>
          <w:rFonts w:ascii="Times New Roman" w:hAnsi="Times New Roman"/>
          <w:szCs w:val="22"/>
        </w:rPr>
        <w:fldChar w:fldCharType="end"/>
      </w:r>
      <w:r w:rsidR="00DC2D74">
        <w:rPr>
          <w:rFonts w:ascii="Times New Roman" w:hAnsi="Times New Roman"/>
          <w:szCs w:val="22"/>
        </w:rPr>
      </w:r>
      <w:r w:rsidR="00DC2D74">
        <w:rPr>
          <w:rFonts w:ascii="Times New Roman" w:hAnsi="Times New Roman"/>
          <w:szCs w:val="22"/>
        </w:rPr>
        <w:fldChar w:fldCharType="separate"/>
      </w:r>
      <w:r w:rsidR="004C3CB9">
        <w:rPr>
          <w:rFonts w:ascii="Times New Roman" w:hAnsi="Times New Roman"/>
          <w:noProof/>
          <w:szCs w:val="22"/>
        </w:rPr>
        <w:t>[41]</w:t>
      </w:r>
      <w:r w:rsidR="00DC2D74">
        <w:rPr>
          <w:rFonts w:ascii="Times New Roman" w:hAnsi="Times New Roman"/>
          <w:szCs w:val="22"/>
        </w:rPr>
        <w:fldChar w:fldCharType="end"/>
      </w:r>
      <w:r w:rsidR="00EC0D12">
        <w:rPr>
          <w:rFonts w:ascii="Times New Roman" w:hAnsi="Times New Roman"/>
          <w:szCs w:val="22"/>
        </w:rPr>
        <w:t>.</w:t>
      </w:r>
      <w:r w:rsidR="007E3BBA">
        <w:rPr>
          <w:rFonts w:ascii="Times New Roman" w:hAnsi="Times New Roman"/>
          <w:szCs w:val="22"/>
        </w:rPr>
        <w:t xml:space="preserve"> </w:t>
      </w:r>
      <w:r w:rsidR="00516770">
        <w:rPr>
          <w:rFonts w:ascii="Times New Roman" w:hAnsi="Times New Roman"/>
          <w:szCs w:val="22"/>
        </w:rPr>
        <w:t>E</w:t>
      </w:r>
      <w:r w:rsidR="00B90D9D">
        <w:rPr>
          <w:rFonts w:ascii="Times New Roman" w:hAnsi="Times New Roman"/>
          <w:szCs w:val="22"/>
        </w:rPr>
        <w:t xml:space="preserve">ven moderate </w:t>
      </w:r>
      <w:r w:rsidR="00C14530" w:rsidRPr="00C14530">
        <w:rPr>
          <w:rFonts w:ascii="Times New Roman" w:hAnsi="Times New Roman"/>
          <w:szCs w:val="22"/>
        </w:rPr>
        <w:t>a</w:t>
      </w:r>
      <w:r w:rsidR="00B74B8C" w:rsidRPr="00C14530">
        <w:rPr>
          <w:rFonts w:ascii="Times New Roman" w:hAnsi="Times New Roman"/>
          <w:szCs w:val="22"/>
        </w:rPr>
        <w:t>lcohol</w:t>
      </w:r>
      <w:r w:rsidR="00B74B8C">
        <w:rPr>
          <w:rFonts w:ascii="Times New Roman" w:hAnsi="Times New Roman"/>
          <w:szCs w:val="22"/>
        </w:rPr>
        <w:t xml:space="preserve"> </w:t>
      </w:r>
      <w:r w:rsidR="00B90D9D">
        <w:rPr>
          <w:rFonts w:ascii="Times New Roman" w:hAnsi="Times New Roman"/>
          <w:szCs w:val="22"/>
        </w:rPr>
        <w:t xml:space="preserve">consumption </w:t>
      </w:r>
      <w:r w:rsidR="00B972E1">
        <w:rPr>
          <w:rFonts w:ascii="Times New Roman" w:hAnsi="Times New Roman"/>
          <w:szCs w:val="22"/>
        </w:rPr>
        <w:t xml:space="preserve">attenuates </w:t>
      </w:r>
      <w:r w:rsidR="00B74B8C">
        <w:rPr>
          <w:rFonts w:ascii="Times New Roman" w:hAnsi="Times New Roman"/>
          <w:szCs w:val="22"/>
        </w:rPr>
        <w:t>liver hepcidin production</w:t>
      </w:r>
      <w:r w:rsidR="00AF1559">
        <w:rPr>
          <w:rFonts w:ascii="Times New Roman" w:hAnsi="Times New Roman"/>
          <w:szCs w:val="22"/>
        </w:rPr>
        <w:t xml:space="preserve"> </w:t>
      </w:r>
      <w:r w:rsidR="00B972E1">
        <w:rPr>
          <w:rFonts w:ascii="Times New Roman" w:hAnsi="Times New Roman"/>
          <w:szCs w:val="22"/>
        </w:rPr>
        <w:t xml:space="preserve">leading </w:t>
      </w:r>
      <w:r w:rsidR="007E3BBA">
        <w:rPr>
          <w:rFonts w:ascii="Times New Roman" w:hAnsi="Times New Roman"/>
          <w:szCs w:val="22"/>
        </w:rPr>
        <w:t>to uncontrolled iron absorption and accumulation</w:t>
      </w:r>
      <w:r w:rsidR="00EC0D12">
        <w:rPr>
          <w:rFonts w:ascii="Times New Roman" w:hAnsi="Times New Roman"/>
          <w:szCs w:val="22"/>
        </w:rPr>
        <w:t xml:space="preserve"> </w:t>
      </w:r>
      <w:r w:rsidR="00DC2D74">
        <w:rPr>
          <w:rFonts w:ascii="Times New Roman" w:hAnsi="Times New Roman"/>
          <w:szCs w:val="22"/>
        </w:rPr>
        <w:fldChar w:fldCharType="begin">
          <w:fldData xml:space="preserve">PEVuZE5vdGU+PENpdGU+PEF1dGhvcj5IYXJyaXNvbi1GaW5kaWs8L0F1dGhvcj48WWVhcj4yMDA2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</w:fldData>
        </w:fldChar>
      </w:r>
      <w:r w:rsidR="004C3CB9">
        <w:rPr>
          <w:rFonts w:ascii="Times New Roman" w:hAnsi="Times New Roman"/>
          <w:szCs w:val="22"/>
        </w:rPr>
        <w:instrText xml:space="preserve"> ADDIN EN.CITE </w:instrText>
      </w:r>
      <w:r w:rsidR="004C3CB9">
        <w:rPr>
          <w:rFonts w:ascii="Times New Roman" w:hAnsi="Times New Roman"/>
          <w:szCs w:val="22"/>
        </w:rPr>
        <w:fldChar w:fldCharType="begin">
          <w:fldData xml:space="preserve">PEVuZE5vdGU+PENpdGU+PEF1dGhvcj5IYXJyaXNvbi1GaW5kaWs8L0F1dGhvcj48WWVhcj4yMDA2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</w:fldData>
        </w:fldChar>
      </w:r>
      <w:r w:rsidR="004C3CB9">
        <w:rPr>
          <w:rFonts w:ascii="Times New Roman" w:hAnsi="Times New Roman"/>
          <w:szCs w:val="22"/>
        </w:rPr>
        <w:instrText xml:space="preserve"> ADDIN EN.CITE.DATA </w:instrText>
      </w:r>
      <w:r w:rsidR="004C3CB9">
        <w:rPr>
          <w:rFonts w:ascii="Times New Roman" w:hAnsi="Times New Roman"/>
          <w:szCs w:val="22"/>
        </w:rPr>
      </w:r>
      <w:r w:rsidR="004C3CB9">
        <w:rPr>
          <w:rFonts w:ascii="Times New Roman" w:hAnsi="Times New Roman"/>
          <w:szCs w:val="22"/>
        </w:rPr>
        <w:fldChar w:fldCharType="end"/>
      </w:r>
      <w:r w:rsidR="00DC2D74">
        <w:rPr>
          <w:rFonts w:ascii="Times New Roman" w:hAnsi="Times New Roman"/>
          <w:szCs w:val="22"/>
        </w:rPr>
      </w:r>
      <w:r w:rsidR="00DC2D74">
        <w:rPr>
          <w:rFonts w:ascii="Times New Roman" w:hAnsi="Times New Roman"/>
          <w:szCs w:val="22"/>
        </w:rPr>
        <w:fldChar w:fldCharType="separate"/>
      </w:r>
      <w:r w:rsidR="004C3CB9">
        <w:rPr>
          <w:rFonts w:ascii="Times New Roman" w:hAnsi="Times New Roman"/>
          <w:noProof/>
          <w:szCs w:val="22"/>
        </w:rPr>
        <w:t>[42-44]</w:t>
      </w:r>
      <w:r w:rsidR="00DC2D74">
        <w:rPr>
          <w:rFonts w:ascii="Times New Roman" w:hAnsi="Times New Roman"/>
          <w:szCs w:val="22"/>
        </w:rPr>
        <w:fldChar w:fldCharType="end"/>
      </w:r>
      <w:r w:rsidR="00EC0D12">
        <w:rPr>
          <w:rFonts w:ascii="Times New Roman" w:hAnsi="Times New Roman"/>
          <w:szCs w:val="22"/>
        </w:rPr>
        <w:t>,</w:t>
      </w:r>
      <w:r w:rsidR="00BE0683">
        <w:rPr>
          <w:rFonts w:ascii="Times New Roman" w:hAnsi="Times New Roman"/>
          <w:szCs w:val="22"/>
        </w:rPr>
        <w:t xml:space="preserve"> placing the body in a</w:t>
      </w:r>
      <w:r w:rsidR="0007791A">
        <w:rPr>
          <w:rFonts w:ascii="Times New Roman" w:hAnsi="Times New Roman"/>
          <w:szCs w:val="22"/>
        </w:rPr>
        <w:t xml:space="preserve"> state of</w:t>
      </w:r>
      <w:r w:rsidR="00BE0683">
        <w:rPr>
          <w:rFonts w:ascii="Times New Roman" w:hAnsi="Times New Roman"/>
          <w:szCs w:val="22"/>
        </w:rPr>
        <w:t xml:space="preserve"> oxidative stres</w:t>
      </w:r>
      <w:r w:rsidR="007E3BBA">
        <w:rPr>
          <w:rFonts w:ascii="Times New Roman" w:hAnsi="Times New Roman"/>
          <w:szCs w:val="22"/>
        </w:rPr>
        <w:t>s</w:t>
      </w:r>
      <w:r w:rsidR="00BE0683">
        <w:rPr>
          <w:rFonts w:ascii="Times New Roman" w:hAnsi="Times New Roman"/>
          <w:szCs w:val="22"/>
        </w:rPr>
        <w:t xml:space="preserve"> </w:t>
      </w:r>
      <w:r w:rsidR="007E3BBA">
        <w:rPr>
          <w:rFonts w:ascii="Times New Roman" w:hAnsi="Times New Roman"/>
          <w:szCs w:val="22"/>
        </w:rPr>
        <w:t xml:space="preserve">as </w:t>
      </w:r>
      <w:r w:rsidR="00EC240E">
        <w:rPr>
          <w:rFonts w:ascii="Times New Roman" w:hAnsi="Times New Roman"/>
          <w:szCs w:val="22"/>
        </w:rPr>
        <w:t xml:space="preserve">iron </w:t>
      </w:r>
      <w:r w:rsidR="007E3BBA">
        <w:rPr>
          <w:rFonts w:ascii="Times New Roman" w:hAnsi="Times New Roman"/>
          <w:szCs w:val="22"/>
        </w:rPr>
        <w:t xml:space="preserve">induces free radical production </w:t>
      </w:r>
      <w:r w:rsidR="00BE0683">
        <w:rPr>
          <w:rFonts w:ascii="Times New Roman" w:hAnsi="Times New Roman"/>
          <w:szCs w:val="22"/>
        </w:rPr>
        <w:t>through the Fenton reaction</w:t>
      </w:r>
      <w:r w:rsidR="00EC0D12">
        <w:rPr>
          <w:rFonts w:ascii="Times New Roman" w:hAnsi="Times New Roman"/>
          <w:szCs w:val="22"/>
        </w:rPr>
        <w:t xml:space="preserve"> </w:t>
      </w:r>
      <w:r w:rsidR="0018017F">
        <w:rPr>
          <w:rFonts w:ascii="Times New Roman" w:hAnsi="Times New Roman"/>
          <w:szCs w:val="22"/>
        </w:rPr>
        <w:fldChar w:fldCharType="begin"/>
      </w:r>
      <w:r w:rsidR="004C3CB9">
        <w:rPr>
          <w:rFonts w:ascii="Times New Roman" w:hAnsi="Times New Roman"/>
          <w:szCs w:val="22"/>
        </w:rPr>
        <w:instrText xml:space="preserve"> ADDIN EN.CITE &lt;EndNote&gt;&lt;Cite&gt;&lt;Author&gt;Kraml&lt;/Author&gt;&lt;Year&gt;2017&lt;/Year&gt;&lt;RecNum&gt;116&lt;/RecNum&gt;&lt;DisplayText&gt;[45]&lt;/DisplayText&gt;&lt;record&gt;&lt;rec-number&gt;116&lt;/rec-number&gt;&lt;foreign-keys&gt;&lt;key app="EN" db-id="p2r5500x9dpfdres5fvpz2aux99zppaex0ts" timestamp="1494674252"&gt;116&lt;/key&gt;&lt;/foreign-keys&gt;&lt;ref-type name="Journal Article"&gt;17&lt;/ref-type&gt;&lt;contributors&gt;&lt;authors&gt;&lt;author&gt;Kraml, P.&lt;/author&gt;&lt;/authors&gt;&lt;/contributors&gt;&lt;auth-address&gt;Second Department of Internal Medicine, Third Faculty of Medicine, Charles University and University Hospital Kralovske Vinohrady, Prague, Czech Republic. pavel.kraml@fnkv.cz.&lt;/auth-address&gt;&lt;titles&gt;&lt;title&gt;The role of iron in the pathogenesis of atherosclerosis&lt;/title&gt;&lt;secondary-title&gt;Physiol Res&lt;/secondary-title&gt;&lt;/titles&gt;&lt;periodical&gt;&lt;full-title&gt;Physiol Res&lt;/full-title&gt;&lt;/periodical&gt;&lt;pages&gt;S55-S67&lt;/pages&gt;&lt;volume&gt;66&lt;/volume&gt;&lt;number&gt;Supplementum 1&lt;/number&gt;&lt;dates&gt;&lt;year&gt;2017&lt;/year&gt;&lt;pub-dates&gt;&lt;date&gt;Apr 05&lt;/date&gt;&lt;/pub-dates&gt;&lt;/dates&gt;&lt;isbn&gt;1802-9973 (Electronic)&amp;#xD;0862-8408 (Linking)&lt;/isbn&gt;&lt;accession-num&gt;28379030&lt;/accession-num&gt;&lt;urls&gt;&lt;related-urls&gt;&lt;url&gt;https://www.ncbi.nlm.nih.gov/pubmed/28379030&lt;/url&gt;&lt;/related-urls&gt;&lt;/urls&gt;&lt;/record&gt;&lt;/Cite&gt;&lt;/EndNote&gt;</w:instrText>
      </w:r>
      <w:r w:rsidR="0018017F">
        <w:rPr>
          <w:rFonts w:ascii="Times New Roman" w:hAnsi="Times New Roman"/>
          <w:szCs w:val="22"/>
        </w:rPr>
        <w:fldChar w:fldCharType="separate"/>
      </w:r>
      <w:r w:rsidR="004C3CB9">
        <w:rPr>
          <w:rFonts w:ascii="Times New Roman" w:hAnsi="Times New Roman"/>
          <w:noProof/>
          <w:szCs w:val="22"/>
        </w:rPr>
        <w:t>[45]</w:t>
      </w:r>
      <w:r w:rsidR="0018017F">
        <w:rPr>
          <w:rFonts w:ascii="Times New Roman" w:hAnsi="Times New Roman"/>
          <w:szCs w:val="22"/>
        </w:rPr>
        <w:fldChar w:fldCharType="end"/>
      </w:r>
      <w:r w:rsidR="00EC0D12">
        <w:rPr>
          <w:rFonts w:ascii="Times New Roman" w:hAnsi="Times New Roman"/>
          <w:szCs w:val="22"/>
        </w:rPr>
        <w:t>.</w:t>
      </w:r>
      <w:r w:rsidR="00BE0683">
        <w:rPr>
          <w:rFonts w:ascii="Times New Roman" w:hAnsi="Times New Roman"/>
          <w:szCs w:val="22"/>
        </w:rPr>
        <w:t xml:space="preserve"> </w:t>
      </w:r>
      <w:r w:rsidR="003663AC">
        <w:rPr>
          <w:rFonts w:ascii="Times New Roman" w:hAnsi="Times New Roman"/>
          <w:szCs w:val="22"/>
        </w:rPr>
        <w:t>This</w:t>
      </w:r>
      <w:r w:rsidR="00407C12">
        <w:rPr>
          <w:rFonts w:ascii="Times New Roman" w:hAnsi="Times New Roman"/>
          <w:szCs w:val="22"/>
        </w:rPr>
        <w:t xml:space="preserve"> likely</w:t>
      </w:r>
      <w:r w:rsidR="003663AC">
        <w:rPr>
          <w:rFonts w:ascii="Times New Roman" w:hAnsi="Times New Roman"/>
          <w:szCs w:val="22"/>
        </w:rPr>
        <w:t xml:space="preserve"> explain</w:t>
      </w:r>
      <w:r w:rsidR="00407C12">
        <w:rPr>
          <w:rFonts w:ascii="Times New Roman" w:hAnsi="Times New Roman"/>
          <w:szCs w:val="22"/>
        </w:rPr>
        <w:t>s</w:t>
      </w:r>
      <w:r w:rsidR="003663AC">
        <w:rPr>
          <w:rFonts w:ascii="Times New Roman" w:hAnsi="Times New Roman"/>
          <w:szCs w:val="22"/>
        </w:rPr>
        <w:t xml:space="preserve"> our </w:t>
      </w:r>
      <w:r w:rsidR="006808AE">
        <w:rPr>
          <w:rFonts w:ascii="Times New Roman" w:hAnsi="Times New Roman"/>
          <w:szCs w:val="22"/>
        </w:rPr>
        <w:t xml:space="preserve">current </w:t>
      </w:r>
      <w:r w:rsidR="003663AC">
        <w:rPr>
          <w:rFonts w:ascii="Times New Roman" w:hAnsi="Times New Roman"/>
          <w:szCs w:val="22"/>
        </w:rPr>
        <w:t xml:space="preserve">findings of alcohol captured from beer/cider and spirits already </w:t>
      </w:r>
      <w:r w:rsidR="00216497">
        <w:rPr>
          <w:rFonts w:ascii="Times New Roman" w:hAnsi="Times New Roman"/>
          <w:szCs w:val="22"/>
        </w:rPr>
        <w:t>associat</w:t>
      </w:r>
      <w:r w:rsidR="00AF41CC">
        <w:rPr>
          <w:rFonts w:ascii="Times New Roman" w:hAnsi="Times New Roman"/>
          <w:szCs w:val="22"/>
        </w:rPr>
        <w:t>ed</w:t>
      </w:r>
      <w:r w:rsidR="00216497">
        <w:rPr>
          <w:rFonts w:ascii="Times New Roman" w:hAnsi="Times New Roman"/>
          <w:szCs w:val="22"/>
        </w:rPr>
        <w:t xml:space="preserve"> with increased risk for</w:t>
      </w:r>
      <w:r w:rsidR="003663AC">
        <w:rPr>
          <w:rFonts w:ascii="Times New Roman" w:hAnsi="Times New Roman"/>
          <w:szCs w:val="22"/>
        </w:rPr>
        <w:t xml:space="preserve"> </w:t>
      </w:r>
      <w:r w:rsidR="007E57B4" w:rsidRPr="007E57B4">
        <w:rPr>
          <w:rFonts w:ascii="Times New Roman" w:hAnsi="Times New Roman"/>
          <w:szCs w:val="22"/>
        </w:rPr>
        <w:t>overall</w:t>
      </w:r>
      <w:r w:rsidR="003663AC">
        <w:rPr>
          <w:rFonts w:ascii="Times New Roman" w:hAnsi="Times New Roman"/>
          <w:szCs w:val="22"/>
        </w:rPr>
        <w:t xml:space="preserve"> CV events and cerebrovascular disease when consuming </w:t>
      </w:r>
      <w:r w:rsidR="003663AC">
        <w:rPr>
          <w:rFonts w:ascii="Times New Roman" w:hAnsi="Times New Roman"/>
          <w:szCs w:val="22"/>
        </w:rPr>
        <w:lastRenderedPageBreak/>
        <w:t xml:space="preserve">14 units </w:t>
      </w:r>
      <w:r w:rsidR="006808AE">
        <w:rPr>
          <w:rFonts w:ascii="Times New Roman" w:hAnsi="Times New Roman"/>
          <w:szCs w:val="22"/>
        </w:rPr>
        <w:t xml:space="preserve">or less </w:t>
      </w:r>
      <w:r w:rsidR="003663AC">
        <w:rPr>
          <w:rFonts w:ascii="Times New Roman" w:hAnsi="Times New Roman"/>
          <w:szCs w:val="22"/>
        </w:rPr>
        <w:t>per week.</w:t>
      </w:r>
      <w:r w:rsidR="00BB57F8">
        <w:rPr>
          <w:rFonts w:ascii="Times New Roman" w:hAnsi="Times New Roman"/>
          <w:szCs w:val="22"/>
        </w:rPr>
        <w:t xml:space="preserve"> </w:t>
      </w:r>
      <w:r w:rsidR="006E15D2">
        <w:rPr>
          <w:rFonts w:ascii="Times New Roman" w:hAnsi="Times New Roman"/>
          <w:szCs w:val="22"/>
        </w:rPr>
        <w:t>Further supporting the iron</w:t>
      </w:r>
      <w:r>
        <w:rPr>
          <w:rFonts w:ascii="Times New Roman" w:hAnsi="Times New Roman"/>
          <w:szCs w:val="22"/>
        </w:rPr>
        <w:t xml:space="preserve"> loading</w:t>
      </w:r>
      <w:r w:rsidR="006E15D2">
        <w:rPr>
          <w:rFonts w:ascii="Times New Roman" w:hAnsi="Times New Roman"/>
          <w:szCs w:val="22"/>
        </w:rPr>
        <w:t xml:space="preserve"> hypothesis is that our findings were </w:t>
      </w:r>
      <w:r w:rsidR="00AE0BDB">
        <w:rPr>
          <w:rFonts w:ascii="Times New Roman" w:hAnsi="Times New Roman"/>
          <w:szCs w:val="22"/>
        </w:rPr>
        <w:t xml:space="preserve">independent of </w:t>
      </w:r>
      <w:r w:rsidR="00EA146F">
        <w:rPr>
          <w:rFonts w:ascii="Times New Roman" w:hAnsi="Times New Roman"/>
          <w:szCs w:val="22"/>
        </w:rPr>
        <w:t xml:space="preserve">potential mediators such as </w:t>
      </w:r>
      <w:r w:rsidR="003E23D3">
        <w:rPr>
          <w:rFonts w:ascii="Times New Roman" w:hAnsi="Times New Roman"/>
          <w:szCs w:val="22"/>
        </w:rPr>
        <w:t>blood pressure</w:t>
      </w:r>
      <w:r w:rsidR="00EC0D12">
        <w:rPr>
          <w:rFonts w:ascii="Times New Roman" w:hAnsi="Times New Roman"/>
          <w:szCs w:val="22"/>
        </w:rPr>
        <w:t xml:space="preserve"> </w:t>
      </w:r>
      <w:r w:rsidR="00407C12">
        <w:rPr>
          <w:rFonts w:ascii="Times New Roman" w:hAnsi="Times New Roman"/>
          <w:szCs w:val="22"/>
        </w:rPr>
        <w:fldChar w:fldCharType="begin">
          <w:fldData xml:space="preserve">PEVuZE5vdGU+PENpdGU+PEF1dGhvcj5Sb2VyZWNrZTwvQXV0aG9yPjxZZWFyPjIwMTc8L1llYXI+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</w:fldData>
        </w:fldChar>
      </w:r>
      <w:r w:rsidR="004C3CB9">
        <w:rPr>
          <w:rFonts w:ascii="Times New Roman" w:hAnsi="Times New Roman"/>
          <w:szCs w:val="22"/>
        </w:rPr>
        <w:instrText xml:space="preserve"> ADDIN EN.CITE </w:instrText>
      </w:r>
      <w:r w:rsidR="004C3CB9">
        <w:rPr>
          <w:rFonts w:ascii="Times New Roman" w:hAnsi="Times New Roman"/>
          <w:szCs w:val="22"/>
        </w:rPr>
        <w:fldChar w:fldCharType="begin">
          <w:fldData xml:space="preserve">PEVuZE5vdGU+PENpdGU+PEF1dGhvcj5Sb2VyZWNrZTwvQXV0aG9yPjxZZWFyPjIwMTc8L1llYXI+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</w:fldData>
        </w:fldChar>
      </w:r>
      <w:r w:rsidR="004C3CB9">
        <w:rPr>
          <w:rFonts w:ascii="Times New Roman" w:hAnsi="Times New Roman"/>
          <w:szCs w:val="22"/>
        </w:rPr>
        <w:instrText xml:space="preserve"> ADDIN EN.CITE.DATA </w:instrText>
      </w:r>
      <w:r w:rsidR="004C3CB9">
        <w:rPr>
          <w:rFonts w:ascii="Times New Roman" w:hAnsi="Times New Roman"/>
          <w:szCs w:val="22"/>
        </w:rPr>
      </w:r>
      <w:r w:rsidR="004C3CB9">
        <w:rPr>
          <w:rFonts w:ascii="Times New Roman" w:hAnsi="Times New Roman"/>
          <w:szCs w:val="22"/>
        </w:rPr>
        <w:fldChar w:fldCharType="end"/>
      </w:r>
      <w:r w:rsidR="00407C12">
        <w:rPr>
          <w:rFonts w:ascii="Times New Roman" w:hAnsi="Times New Roman"/>
          <w:szCs w:val="22"/>
        </w:rPr>
      </w:r>
      <w:r w:rsidR="00407C12">
        <w:rPr>
          <w:rFonts w:ascii="Times New Roman" w:hAnsi="Times New Roman"/>
          <w:szCs w:val="22"/>
        </w:rPr>
        <w:fldChar w:fldCharType="separate"/>
      </w:r>
      <w:r w:rsidR="004C3CB9">
        <w:rPr>
          <w:rFonts w:ascii="Times New Roman" w:hAnsi="Times New Roman"/>
          <w:noProof/>
          <w:szCs w:val="22"/>
        </w:rPr>
        <w:t>[46]</w:t>
      </w:r>
      <w:r w:rsidR="00407C12">
        <w:rPr>
          <w:rFonts w:ascii="Times New Roman" w:hAnsi="Times New Roman"/>
          <w:szCs w:val="22"/>
        </w:rPr>
        <w:fldChar w:fldCharType="end"/>
      </w:r>
      <w:r w:rsidR="00EA146F">
        <w:rPr>
          <w:rFonts w:ascii="Times New Roman" w:hAnsi="Times New Roman"/>
          <w:szCs w:val="22"/>
        </w:rPr>
        <w:t xml:space="preserve"> and body mass index</w:t>
      </w:r>
      <w:r w:rsidR="00EC0D12">
        <w:rPr>
          <w:rFonts w:ascii="Times New Roman" w:hAnsi="Times New Roman"/>
          <w:szCs w:val="22"/>
        </w:rPr>
        <w:t xml:space="preserve"> </w:t>
      </w:r>
      <w:r w:rsidR="005827A9">
        <w:rPr>
          <w:rFonts w:ascii="Times New Roman" w:hAnsi="Times New Roman"/>
          <w:szCs w:val="22"/>
        </w:rPr>
        <w:fldChar w:fldCharType="begin"/>
      </w:r>
      <w:r w:rsidR="004C3CB9">
        <w:rPr>
          <w:rFonts w:ascii="Times New Roman" w:hAnsi="Times New Roman"/>
          <w:szCs w:val="22"/>
        </w:rPr>
        <w:instrText xml:space="preserve"> ADDIN EN.CITE &lt;EndNote&gt;&lt;Cite&gt;&lt;Author&gt;Traversy&lt;/Author&gt;&lt;Year&gt;2015&lt;/Year&gt;&lt;RecNum&gt;249&lt;/RecNum&gt;&lt;DisplayText&gt;[47]&lt;/DisplayText&gt;&lt;record&gt;&lt;rec-number&gt;249&lt;/rec-number&gt;&lt;foreign-keys&gt;&lt;key app="EN" db-id="p2r5500x9dpfdres5fvpz2aux99zppaex0ts" timestamp="1605087827"&gt;249&lt;/key&gt;&lt;/foreign-keys&gt;&lt;ref-type name="Journal Article"&gt;17&lt;/ref-type&gt;&lt;contributors&gt;&lt;authors&gt;&lt;author&gt;Traversy, G.&lt;/author&gt;&lt;author&gt;Chaput, J. P.&lt;/author&gt;&lt;/authors&gt;&lt;/contributors&gt;&lt;auth-address&gt;Healthy Active Living and Obesity Research Group, Children&amp;apos;s Hospital of Eastern Ontario Research Institute, 401 Smyth Road, Ottawa, ON K1H 8L1 Canada.&lt;/auth-address&gt;&lt;titles&gt;&lt;title&gt;Alcohol Consumption and Obesity: An Update&lt;/title&gt;&lt;secondary-title&gt;Curr Obes Rep&lt;/secondary-title&gt;&lt;/titles&gt;&lt;periodical&gt;&lt;full-title&gt;Curr Obes Rep&lt;/full-title&gt;&lt;/periodical&gt;&lt;pages&gt;122-30&lt;/pages&gt;&lt;volume&gt;4&lt;/volume&gt;&lt;number&gt;1&lt;/number&gt;&lt;edition&gt;2015/03/06&lt;/edition&gt;&lt;keywords&gt;&lt;keyword&gt;Adipose Tissue/*metabolism&lt;/keyword&gt;&lt;keyword&gt;Alcohol Drinking/*adverse effects&lt;/keyword&gt;&lt;keyword&gt;Alcoholic Beverages&lt;/keyword&gt;&lt;keyword&gt;Ethanol/administration &amp;amp; dosage/*pharmacology&lt;/keyword&gt;&lt;keyword&gt;Humans&lt;/keyword&gt;&lt;keyword&gt;Life Style&lt;/keyword&gt;&lt;keyword&gt;Obesity/*etiology/prevention &amp;amp; control&lt;/keyword&gt;&lt;keyword&gt;*Weight Gain&lt;/keyword&gt;&lt;keyword&gt;Adiposity&lt;/keyword&gt;&lt;keyword&gt;Alcohol intake&lt;/keyword&gt;&lt;keyword&gt;Appetite&lt;/keyword&gt;&lt;keyword&gt;Beer&lt;/keyword&gt;&lt;keyword&gt;Body weight&lt;/keyword&gt;&lt;keyword&gt;Energy balance&lt;/keyword&gt;&lt;keyword&gt;Liquor&lt;/keyword&gt;&lt;keyword&gt;Wine&lt;/keyword&gt;&lt;/keywords&gt;&lt;dates&gt;&lt;year&gt;2015&lt;/year&gt;&lt;pub-dates&gt;&lt;date&gt;Mar&lt;/date&gt;&lt;/pub-dates&gt;&lt;/dates&gt;&lt;isbn&gt;2162-4968 (Electronic)&amp;#xD;2162-4968 (Linking)&lt;/isbn&gt;&lt;accession-num&gt;25741455&lt;/accession-num&gt;&lt;urls&gt;&lt;related-urls&gt;&lt;url&gt;https://www.ncbi.nlm.nih.gov/pubmed/25741455&lt;/url&gt;&lt;/related-urls&gt;&lt;/urls&gt;&lt;custom2&gt;PMC4338356&lt;/custom2&gt;&lt;electronic-resource-num&gt;10.1007/s13679-014-0129-4&lt;/electronic-resource-num&gt;&lt;/record&gt;&lt;/Cite&gt;&lt;/EndNote&gt;</w:instrText>
      </w:r>
      <w:r w:rsidR="005827A9">
        <w:rPr>
          <w:rFonts w:ascii="Times New Roman" w:hAnsi="Times New Roman"/>
          <w:szCs w:val="22"/>
        </w:rPr>
        <w:fldChar w:fldCharType="separate"/>
      </w:r>
      <w:r w:rsidR="004C3CB9">
        <w:rPr>
          <w:rFonts w:ascii="Times New Roman" w:hAnsi="Times New Roman"/>
          <w:noProof/>
          <w:szCs w:val="22"/>
        </w:rPr>
        <w:t>[47]</w:t>
      </w:r>
      <w:r w:rsidR="005827A9">
        <w:rPr>
          <w:rFonts w:ascii="Times New Roman" w:hAnsi="Times New Roman"/>
          <w:szCs w:val="22"/>
        </w:rPr>
        <w:fldChar w:fldCharType="end"/>
      </w:r>
      <w:r w:rsidR="00EC0D12">
        <w:rPr>
          <w:rFonts w:ascii="Times New Roman" w:hAnsi="Times New Roman"/>
          <w:szCs w:val="22"/>
        </w:rPr>
        <w:t>.</w:t>
      </w:r>
    </w:p>
    <w:p w14:paraId="1C5FB3F0" w14:textId="77777777" w:rsidR="00743BF1" w:rsidRDefault="00743BF1" w:rsidP="00743BF1">
      <w:pPr>
        <w:ind w:firstLine="0"/>
        <w:rPr>
          <w:rFonts w:ascii="Times New Roman" w:hAnsi="Times New Roman"/>
          <w:szCs w:val="22"/>
        </w:rPr>
      </w:pPr>
    </w:p>
    <w:p w14:paraId="1E86BB2E" w14:textId="77777777" w:rsidR="002B54B9" w:rsidRPr="002B54B9" w:rsidRDefault="002B54B9" w:rsidP="00743BF1">
      <w:pPr>
        <w:ind w:firstLine="0"/>
        <w:rPr>
          <w:rFonts w:ascii="Times New Roman" w:hAnsi="Times New Roman"/>
          <w:szCs w:val="22"/>
        </w:rPr>
      </w:pPr>
      <w:r w:rsidRPr="002B54B9">
        <w:rPr>
          <w:rFonts w:ascii="Times New Roman" w:hAnsi="Times New Roman"/>
          <w:szCs w:val="22"/>
        </w:rPr>
        <w:t>The current study must be interpreted within the context of its potential strengths and limitations. Strengths include the prospective study design and the large sample</w:t>
      </w:r>
      <w:r w:rsidR="00AD1577">
        <w:rPr>
          <w:rFonts w:ascii="Times New Roman" w:hAnsi="Times New Roman"/>
          <w:szCs w:val="22"/>
        </w:rPr>
        <w:t xml:space="preserve"> size</w:t>
      </w:r>
      <w:r w:rsidRPr="002B54B9">
        <w:rPr>
          <w:rFonts w:ascii="Times New Roman" w:hAnsi="Times New Roman"/>
          <w:szCs w:val="22"/>
        </w:rPr>
        <w:t xml:space="preserve">. </w:t>
      </w:r>
      <w:bookmarkStart w:id="20" w:name="_Hlk56054355"/>
      <w:r w:rsidR="00AD1577">
        <w:rPr>
          <w:rFonts w:ascii="Times New Roman" w:hAnsi="Times New Roman"/>
          <w:szCs w:val="22"/>
        </w:rPr>
        <w:t>The</w:t>
      </w:r>
      <w:r w:rsidRPr="002B54B9">
        <w:rPr>
          <w:rFonts w:ascii="Times New Roman" w:hAnsi="Times New Roman"/>
          <w:szCs w:val="22"/>
        </w:rPr>
        <w:t xml:space="preserve"> analysis included </w:t>
      </w:r>
      <w:r w:rsidR="00660A25" w:rsidRPr="002B54B9">
        <w:rPr>
          <w:rFonts w:ascii="Times New Roman" w:hAnsi="Times New Roman"/>
          <w:szCs w:val="22"/>
        </w:rPr>
        <w:t>many</w:t>
      </w:r>
      <w:r w:rsidRPr="002B54B9">
        <w:rPr>
          <w:rFonts w:ascii="Times New Roman" w:hAnsi="Times New Roman"/>
          <w:szCs w:val="22"/>
        </w:rPr>
        <w:t xml:space="preserve"> </w:t>
      </w:r>
      <w:proofErr w:type="gramStart"/>
      <w:r w:rsidRPr="002B54B9">
        <w:rPr>
          <w:rFonts w:ascii="Times New Roman" w:hAnsi="Times New Roman"/>
          <w:szCs w:val="22"/>
        </w:rPr>
        <w:t>incident</w:t>
      </w:r>
      <w:proofErr w:type="gramEnd"/>
      <w:r w:rsidRPr="002B54B9">
        <w:rPr>
          <w:rFonts w:ascii="Times New Roman" w:hAnsi="Times New Roman"/>
          <w:szCs w:val="22"/>
        </w:rPr>
        <w:t xml:space="preserve"> fatal and non-fatal </w:t>
      </w:r>
      <w:r w:rsidR="00F4482D">
        <w:rPr>
          <w:rFonts w:ascii="Times New Roman" w:hAnsi="Times New Roman"/>
          <w:szCs w:val="22"/>
        </w:rPr>
        <w:t>CV</w:t>
      </w:r>
      <w:r w:rsidR="00AD1577">
        <w:rPr>
          <w:rFonts w:ascii="Times New Roman" w:hAnsi="Times New Roman"/>
          <w:szCs w:val="22"/>
        </w:rPr>
        <w:t xml:space="preserve"> </w:t>
      </w:r>
      <w:r w:rsidRPr="002B54B9">
        <w:rPr>
          <w:rFonts w:ascii="Times New Roman" w:hAnsi="Times New Roman"/>
          <w:szCs w:val="22"/>
        </w:rPr>
        <w:t xml:space="preserve">events and </w:t>
      </w:r>
      <w:r w:rsidR="00AD1577">
        <w:rPr>
          <w:rFonts w:ascii="Times New Roman" w:hAnsi="Times New Roman"/>
          <w:szCs w:val="22"/>
        </w:rPr>
        <w:t xml:space="preserve">we </w:t>
      </w:r>
      <w:r w:rsidRPr="002B54B9">
        <w:rPr>
          <w:rFonts w:ascii="Times New Roman" w:hAnsi="Times New Roman"/>
          <w:szCs w:val="22"/>
        </w:rPr>
        <w:t>controlled for various covariables and potential</w:t>
      </w:r>
      <w:r w:rsidR="00204383">
        <w:rPr>
          <w:rFonts w:ascii="Times New Roman" w:hAnsi="Times New Roman"/>
          <w:szCs w:val="22"/>
        </w:rPr>
        <w:t xml:space="preserve"> </w:t>
      </w:r>
      <w:r w:rsidRPr="002B54B9">
        <w:rPr>
          <w:rFonts w:ascii="Times New Roman" w:hAnsi="Times New Roman"/>
          <w:szCs w:val="22"/>
        </w:rPr>
        <w:t>confounders</w:t>
      </w:r>
      <w:r w:rsidR="00AD1577">
        <w:rPr>
          <w:rFonts w:ascii="Times New Roman" w:hAnsi="Times New Roman"/>
          <w:szCs w:val="22"/>
        </w:rPr>
        <w:t>. H</w:t>
      </w:r>
      <w:r w:rsidR="00EB10D7">
        <w:rPr>
          <w:rFonts w:ascii="Times New Roman" w:hAnsi="Times New Roman"/>
          <w:szCs w:val="22"/>
        </w:rPr>
        <w:t>owever</w:t>
      </w:r>
      <w:r w:rsidR="00AD1577">
        <w:rPr>
          <w:rFonts w:ascii="Times New Roman" w:hAnsi="Times New Roman"/>
          <w:szCs w:val="22"/>
        </w:rPr>
        <w:t>,</w:t>
      </w:r>
      <w:r w:rsidR="00EB10D7">
        <w:rPr>
          <w:rFonts w:ascii="Times New Roman" w:hAnsi="Times New Roman"/>
          <w:szCs w:val="22"/>
        </w:rPr>
        <w:t xml:space="preserve"> </w:t>
      </w:r>
      <w:r w:rsidR="00EB10D7" w:rsidRPr="002B54B9">
        <w:rPr>
          <w:rFonts w:ascii="Times New Roman" w:hAnsi="Times New Roman"/>
          <w:szCs w:val="22"/>
        </w:rPr>
        <w:t>the possibility of residual confounding still exists</w:t>
      </w:r>
      <w:r w:rsidR="00F27FC5">
        <w:rPr>
          <w:rFonts w:ascii="Times New Roman" w:hAnsi="Times New Roman"/>
          <w:szCs w:val="22"/>
        </w:rPr>
        <w:t xml:space="preserve"> such as measures of iron l</w:t>
      </w:r>
      <w:r w:rsidR="00AF41CC">
        <w:rPr>
          <w:rFonts w:ascii="Times New Roman" w:hAnsi="Times New Roman"/>
          <w:szCs w:val="22"/>
        </w:rPr>
        <w:t>o</w:t>
      </w:r>
      <w:r w:rsidR="00F27FC5">
        <w:rPr>
          <w:rFonts w:ascii="Times New Roman" w:hAnsi="Times New Roman"/>
          <w:szCs w:val="22"/>
        </w:rPr>
        <w:t>ading and oxidative stress as mediators of observed associations</w:t>
      </w:r>
      <w:r w:rsidR="00EB10D7" w:rsidRPr="002B54B9">
        <w:rPr>
          <w:rFonts w:ascii="Times New Roman" w:hAnsi="Times New Roman"/>
          <w:szCs w:val="22"/>
        </w:rPr>
        <w:t xml:space="preserve">. </w:t>
      </w:r>
      <w:bookmarkEnd w:id="20"/>
      <w:r w:rsidRPr="002B54B9">
        <w:rPr>
          <w:rFonts w:ascii="Times New Roman" w:hAnsi="Times New Roman"/>
          <w:szCs w:val="22"/>
        </w:rPr>
        <w:t>The response rate of the UK Biobank was 5</w:t>
      </w:r>
      <w:r w:rsidR="006B2815">
        <w:rPr>
          <w:rFonts w:ascii="Times New Roman" w:hAnsi="Times New Roman"/>
          <w:szCs w:val="22"/>
        </w:rPr>
        <w:t>.</w:t>
      </w:r>
      <w:r w:rsidRPr="002B54B9">
        <w:rPr>
          <w:rFonts w:ascii="Times New Roman" w:hAnsi="Times New Roman"/>
          <w:szCs w:val="22"/>
        </w:rPr>
        <w:t>5% and may not be representative of the UK population.</w:t>
      </w:r>
      <w:r w:rsidR="00915805">
        <w:rPr>
          <w:rFonts w:ascii="Times New Roman" w:hAnsi="Times New Roman"/>
          <w:szCs w:val="22"/>
        </w:rPr>
        <w:t xml:space="preserve"> In addition, our findings may not be transferable to all countries as different populations have different drink preferences.</w:t>
      </w:r>
      <w:r w:rsidRPr="002B54B9">
        <w:rPr>
          <w:rFonts w:ascii="Times New Roman" w:hAnsi="Times New Roman"/>
          <w:szCs w:val="22"/>
        </w:rPr>
        <w:t xml:space="preserve"> Alcohol consumption was self-reported as average weekly intake and we cannot exclude the possibility of recall bias</w:t>
      </w:r>
      <w:r w:rsidR="00AD1577">
        <w:rPr>
          <w:rFonts w:ascii="Times New Roman" w:hAnsi="Times New Roman"/>
          <w:szCs w:val="22"/>
        </w:rPr>
        <w:t>; however, un</w:t>
      </w:r>
      <w:r w:rsidRPr="002B54B9">
        <w:rPr>
          <w:rFonts w:ascii="Times New Roman" w:hAnsi="Times New Roman"/>
          <w:szCs w:val="22"/>
        </w:rPr>
        <w:t xml:space="preserve">derreporting </w:t>
      </w:r>
      <w:r w:rsidR="008C2384" w:rsidRPr="008C2384">
        <w:rPr>
          <w:rFonts w:ascii="Times New Roman" w:hAnsi="Times New Roman"/>
          <w:szCs w:val="22"/>
        </w:rPr>
        <w:t>rather than overreporting is more likely.</w:t>
      </w:r>
      <w:r w:rsidRPr="002B54B9">
        <w:rPr>
          <w:rFonts w:ascii="Times New Roman" w:hAnsi="Times New Roman"/>
          <w:szCs w:val="22"/>
        </w:rPr>
        <w:t xml:space="preserve"> </w:t>
      </w:r>
      <w:r w:rsidR="008E61BF">
        <w:rPr>
          <w:rFonts w:ascii="Times New Roman" w:hAnsi="Times New Roman"/>
          <w:szCs w:val="22"/>
        </w:rPr>
        <w:t xml:space="preserve">Analyses were not </w:t>
      </w:r>
      <w:r w:rsidR="0002008F">
        <w:rPr>
          <w:rFonts w:ascii="Times New Roman" w:hAnsi="Times New Roman"/>
          <w:szCs w:val="22"/>
        </w:rPr>
        <w:t xml:space="preserve">strictly </w:t>
      </w:r>
      <w:r w:rsidR="008E61BF">
        <w:rPr>
          <w:rFonts w:ascii="Times New Roman" w:hAnsi="Times New Roman"/>
          <w:szCs w:val="22"/>
        </w:rPr>
        <w:t xml:space="preserve">limited </w:t>
      </w:r>
      <w:r w:rsidR="0002008F">
        <w:rPr>
          <w:rFonts w:ascii="Times New Roman" w:hAnsi="Times New Roman"/>
          <w:szCs w:val="22"/>
        </w:rPr>
        <w:t xml:space="preserve">to </w:t>
      </w:r>
      <w:r w:rsidR="008E61BF">
        <w:rPr>
          <w:rFonts w:ascii="Times New Roman" w:hAnsi="Times New Roman"/>
          <w:szCs w:val="22"/>
        </w:rPr>
        <w:t xml:space="preserve">wine drinkers or beer/cider </w:t>
      </w:r>
      <w:r w:rsidR="00284E09">
        <w:rPr>
          <w:rFonts w:ascii="Times New Roman" w:hAnsi="Times New Roman"/>
          <w:szCs w:val="22"/>
        </w:rPr>
        <w:t xml:space="preserve">and </w:t>
      </w:r>
      <w:r w:rsidR="008E61BF">
        <w:rPr>
          <w:rFonts w:ascii="Times New Roman" w:hAnsi="Times New Roman"/>
          <w:szCs w:val="22"/>
        </w:rPr>
        <w:t>spirits drinkers only as this would result in loss of information and not reflect the real-life scenario</w:t>
      </w:r>
      <w:r w:rsidR="0002008F">
        <w:rPr>
          <w:rFonts w:ascii="Times New Roman" w:hAnsi="Times New Roman"/>
          <w:szCs w:val="22"/>
        </w:rPr>
        <w:t>.</w:t>
      </w:r>
      <w:r w:rsidR="008E61BF">
        <w:rPr>
          <w:rFonts w:ascii="Times New Roman" w:hAnsi="Times New Roman"/>
          <w:szCs w:val="22"/>
        </w:rPr>
        <w:t xml:space="preserve"> </w:t>
      </w:r>
      <w:r w:rsidR="0002008F">
        <w:rPr>
          <w:rFonts w:ascii="Times New Roman" w:hAnsi="Times New Roman"/>
          <w:szCs w:val="22"/>
        </w:rPr>
        <w:t xml:space="preserve">Rather, </w:t>
      </w:r>
      <w:r w:rsidR="003630AB">
        <w:rPr>
          <w:rFonts w:ascii="Times New Roman" w:hAnsi="Times New Roman"/>
          <w:szCs w:val="22"/>
        </w:rPr>
        <w:t xml:space="preserve">associations with </w:t>
      </w:r>
      <w:r w:rsidR="00284E09">
        <w:rPr>
          <w:rFonts w:ascii="Times New Roman" w:hAnsi="Times New Roman"/>
          <w:szCs w:val="22"/>
        </w:rPr>
        <w:t xml:space="preserve">increased or reduced risk for </w:t>
      </w:r>
      <w:r w:rsidR="003630AB">
        <w:rPr>
          <w:rFonts w:ascii="Times New Roman" w:hAnsi="Times New Roman"/>
          <w:szCs w:val="22"/>
        </w:rPr>
        <w:t xml:space="preserve">cardiovascular </w:t>
      </w:r>
      <w:r w:rsidR="00284E09">
        <w:rPr>
          <w:rFonts w:ascii="Times New Roman" w:hAnsi="Times New Roman"/>
          <w:szCs w:val="22"/>
        </w:rPr>
        <w:t xml:space="preserve">events </w:t>
      </w:r>
      <w:r w:rsidR="0002008F">
        <w:rPr>
          <w:rFonts w:ascii="Times New Roman" w:hAnsi="Times New Roman"/>
          <w:szCs w:val="22"/>
        </w:rPr>
        <w:t xml:space="preserve">were reported if one does consume these </w:t>
      </w:r>
      <w:r w:rsidR="003630AB">
        <w:rPr>
          <w:rFonts w:ascii="Times New Roman" w:hAnsi="Times New Roman"/>
          <w:szCs w:val="22"/>
        </w:rPr>
        <w:t xml:space="preserve">drink type </w:t>
      </w:r>
      <w:r w:rsidR="0002008F">
        <w:rPr>
          <w:rFonts w:ascii="Times New Roman" w:hAnsi="Times New Roman"/>
          <w:szCs w:val="22"/>
        </w:rPr>
        <w:t>groupings, irrespective of consuming the other or not</w:t>
      </w:r>
      <w:r w:rsidR="008E61BF">
        <w:rPr>
          <w:rFonts w:ascii="Times New Roman" w:hAnsi="Times New Roman"/>
          <w:szCs w:val="22"/>
        </w:rPr>
        <w:t xml:space="preserve">. </w:t>
      </w:r>
      <w:r w:rsidR="00284E09">
        <w:rPr>
          <w:rFonts w:ascii="Times New Roman" w:hAnsi="Times New Roman"/>
          <w:szCs w:val="22"/>
        </w:rPr>
        <w:t xml:space="preserve">However, this </w:t>
      </w:r>
      <w:r w:rsidR="008E61BF" w:rsidRPr="008E61BF">
        <w:rPr>
          <w:rFonts w:ascii="Times New Roman" w:hAnsi="Times New Roman"/>
          <w:szCs w:val="22"/>
        </w:rPr>
        <w:t>overlap</w:t>
      </w:r>
      <w:r w:rsidR="00284E09">
        <w:rPr>
          <w:rFonts w:ascii="Times New Roman" w:hAnsi="Times New Roman"/>
          <w:szCs w:val="22"/>
        </w:rPr>
        <w:t>ping</w:t>
      </w:r>
      <w:r w:rsidR="003630AB">
        <w:rPr>
          <w:rFonts w:ascii="Times New Roman" w:hAnsi="Times New Roman"/>
          <w:szCs w:val="22"/>
        </w:rPr>
        <w:t xml:space="preserve"> would </w:t>
      </w:r>
      <w:r w:rsidR="008E61BF" w:rsidRPr="008E61BF">
        <w:rPr>
          <w:rFonts w:ascii="Times New Roman" w:hAnsi="Times New Roman"/>
          <w:szCs w:val="22"/>
        </w:rPr>
        <w:t xml:space="preserve">rather lead to underestimation </w:t>
      </w:r>
      <w:r w:rsidR="00284E09">
        <w:rPr>
          <w:rFonts w:ascii="Times New Roman" w:hAnsi="Times New Roman"/>
          <w:szCs w:val="22"/>
        </w:rPr>
        <w:t>instead of</w:t>
      </w:r>
      <w:r w:rsidR="003630AB">
        <w:rPr>
          <w:rFonts w:ascii="Times New Roman" w:hAnsi="Times New Roman"/>
          <w:szCs w:val="22"/>
        </w:rPr>
        <w:t xml:space="preserve"> overestimation </w:t>
      </w:r>
      <w:r w:rsidR="008E61BF" w:rsidRPr="008E61BF">
        <w:rPr>
          <w:rFonts w:ascii="Times New Roman" w:hAnsi="Times New Roman"/>
          <w:szCs w:val="22"/>
        </w:rPr>
        <w:t>of the risks associated with alcohol intake.</w:t>
      </w:r>
    </w:p>
    <w:p w14:paraId="31C7A802" w14:textId="77777777" w:rsidR="00743BF1" w:rsidRDefault="00743BF1" w:rsidP="00743BF1">
      <w:pPr>
        <w:pStyle w:val="BodyText2"/>
        <w:spacing w:before="0" w:after="0"/>
        <w:ind w:firstLine="0"/>
        <w:jc w:val="left"/>
        <w:rPr>
          <w:rFonts w:ascii="Times New Roman" w:hAnsi="Times New Roman"/>
          <w:szCs w:val="22"/>
          <w:lang w:val="en-GB"/>
        </w:rPr>
      </w:pPr>
    </w:p>
    <w:p w14:paraId="53851577" w14:textId="77777777" w:rsidR="00DB6D92" w:rsidRDefault="00267042" w:rsidP="00743BF1">
      <w:pPr>
        <w:pStyle w:val="BodyText2"/>
        <w:spacing w:before="0" w:after="0"/>
        <w:ind w:firstLine="0"/>
        <w:jc w:val="left"/>
        <w:rPr>
          <w:rFonts w:ascii="Times New Roman" w:hAnsi="Times New Roman"/>
          <w:szCs w:val="22"/>
          <w:lang w:val="en-GB"/>
        </w:rPr>
      </w:pPr>
      <w:r w:rsidRPr="00CE3106">
        <w:rPr>
          <w:rFonts w:ascii="Times New Roman" w:hAnsi="Times New Roman"/>
          <w:szCs w:val="22"/>
          <w:lang w:val="en-GB"/>
        </w:rPr>
        <w:t xml:space="preserve">In conclusion, </w:t>
      </w:r>
      <w:r w:rsidR="00F36B82">
        <w:rPr>
          <w:rFonts w:ascii="Times New Roman" w:hAnsi="Times New Roman"/>
          <w:szCs w:val="22"/>
          <w:lang w:val="en-GB"/>
        </w:rPr>
        <w:t>biases</w:t>
      </w:r>
      <w:r w:rsidR="008615B1">
        <w:rPr>
          <w:rFonts w:ascii="Times New Roman" w:hAnsi="Times New Roman"/>
          <w:szCs w:val="22"/>
          <w:lang w:val="en-GB"/>
        </w:rPr>
        <w:t xml:space="preserve"> embedded in epidemiological evidence mask</w:t>
      </w:r>
      <w:r w:rsidR="00266B60">
        <w:rPr>
          <w:rFonts w:ascii="Times New Roman" w:hAnsi="Times New Roman"/>
          <w:szCs w:val="22"/>
          <w:lang w:val="en-GB"/>
        </w:rPr>
        <w:t>s</w:t>
      </w:r>
      <w:r w:rsidR="008615B1">
        <w:rPr>
          <w:rFonts w:ascii="Times New Roman" w:hAnsi="Times New Roman"/>
          <w:szCs w:val="22"/>
          <w:lang w:val="en-GB"/>
        </w:rPr>
        <w:t xml:space="preserve"> the </w:t>
      </w:r>
      <w:r w:rsidR="00133F55">
        <w:rPr>
          <w:rFonts w:ascii="Times New Roman" w:hAnsi="Times New Roman"/>
          <w:szCs w:val="22"/>
          <w:lang w:val="en-GB"/>
        </w:rPr>
        <w:t>hazards associated with alcohol consumption</w:t>
      </w:r>
      <w:r w:rsidR="00E07067">
        <w:rPr>
          <w:rFonts w:ascii="Times New Roman" w:hAnsi="Times New Roman"/>
          <w:szCs w:val="22"/>
          <w:lang w:val="en-GB"/>
        </w:rPr>
        <w:t xml:space="preserve"> and when accounted for unveils</w:t>
      </w:r>
      <w:r w:rsidR="00666361">
        <w:rPr>
          <w:rFonts w:ascii="Times New Roman" w:hAnsi="Times New Roman"/>
          <w:szCs w:val="22"/>
          <w:lang w:val="en-GB"/>
        </w:rPr>
        <w:t xml:space="preserve"> adverse effects of </w:t>
      </w:r>
      <w:r w:rsidR="00DB6D92">
        <w:rPr>
          <w:rFonts w:ascii="Times New Roman" w:hAnsi="Times New Roman"/>
          <w:szCs w:val="22"/>
          <w:lang w:val="en-GB"/>
        </w:rPr>
        <w:t xml:space="preserve">even low-level </w:t>
      </w:r>
      <w:r w:rsidR="00666361">
        <w:rPr>
          <w:rFonts w:ascii="Times New Roman" w:hAnsi="Times New Roman"/>
          <w:szCs w:val="22"/>
          <w:lang w:val="en-GB"/>
        </w:rPr>
        <w:t xml:space="preserve">alcohol </w:t>
      </w:r>
      <w:r w:rsidR="00DB6D92">
        <w:rPr>
          <w:rFonts w:ascii="Times New Roman" w:hAnsi="Times New Roman"/>
          <w:szCs w:val="22"/>
          <w:lang w:val="en-GB"/>
        </w:rPr>
        <w:t>consumption</w:t>
      </w:r>
      <w:r w:rsidR="00E07067">
        <w:rPr>
          <w:rFonts w:ascii="Times New Roman" w:hAnsi="Times New Roman"/>
          <w:szCs w:val="22"/>
          <w:lang w:val="en-GB"/>
        </w:rPr>
        <w:t xml:space="preserve">. </w:t>
      </w:r>
      <w:r w:rsidR="00DB6D92" w:rsidRPr="00DB6D92">
        <w:rPr>
          <w:rFonts w:ascii="Times New Roman" w:hAnsi="Times New Roman"/>
          <w:szCs w:val="22"/>
          <w:lang w:val="en-GB"/>
        </w:rPr>
        <w:t>Our results</w:t>
      </w:r>
      <w:r w:rsidR="00DB6D92">
        <w:rPr>
          <w:rFonts w:ascii="Times New Roman" w:hAnsi="Times New Roman"/>
          <w:szCs w:val="22"/>
          <w:lang w:val="en-GB"/>
        </w:rPr>
        <w:t xml:space="preserve"> </w:t>
      </w:r>
      <w:r w:rsidR="00DB6D92" w:rsidRPr="00DB6D92">
        <w:rPr>
          <w:rFonts w:ascii="Times New Roman" w:hAnsi="Times New Roman"/>
          <w:szCs w:val="22"/>
          <w:lang w:val="en-GB"/>
        </w:rPr>
        <w:t xml:space="preserve">do not support </w:t>
      </w:r>
      <w:r w:rsidR="00DB6D92">
        <w:rPr>
          <w:rFonts w:ascii="Times New Roman" w:hAnsi="Times New Roman"/>
          <w:szCs w:val="22"/>
          <w:lang w:val="en-GB"/>
        </w:rPr>
        <w:t xml:space="preserve">the current </w:t>
      </w:r>
      <w:r w:rsidR="00DB6D92" w:rsidRPr="00DB6D92">
        <w:rPr>
          <w:rFonts w:ascii="Times New Roman" w:hAnsi="Times New Roman"/>
          <w:szCs w:val="22"/>
          <w:lang w:val="en-GB"/>
        </w:rPr>
        <w:t>alcohol consumption guidelines</w:t>
      </w:r>
      <w:r w:rsidR="00DB6D92">
        <w:rPr>
          <w:rFonts w:ascii="Times New Roman" w:hAnsi="Times New Roman"/>
          <w:szCs w:val="22"/>
          <w:lang w:val="en-GB"/>
        </w:rPr>
        <w:t xml:space="preserve"> for the United Kingdom of up to 14 units per week </w:t>
      </w:r>
      <w:r w:rsidR="00DB6D92" w:rsidRPr="00DB6D92">
        <w:rPr>
          <w:rFonts w:ascii="Times New Roman" w:hAnsi="Times New Roman"/>
          <w:szCs w:val="22"/>
          <w:lang w:val="en-GB"/>
        </w:rPr>
        <w:t xml:space="preserve">in relation to CV </w:t>
      </w:r>
      <w:r w:rsidR="001E7FD8">
        <w:rPr>
          <w:rFonts w:ascii="Times New Roman" w:hAnsi="Times New Roman"/>
          <w:szCs w:val="22"/>
          <w:lang w:val="en-GB"/>
        </w:rPr>
        <w:t>risk</w:t>
      </w:r>
      <w:r w:rsidR="001E7FD8" w:rsidRPr="00DB6D92">
        <w:rPr>
          <w:rFonts w:ascii="Times New Roman" w:hAnsi="Times New Roman"/>
          <w:szCs w:val="22"/>
          <w:lang w:val="en-GB"/>
        </w:rPr>
        <w:t xml:space="preserve"> </w:t>
      </w:r>
      <w:r w:rsidR="00DB6D92" w:rsidRPr="00DB6D92">
        <w:rPr>
          <w:rFonts w:ascii="Times New Roman" w:hAnsi="Times New Roman"/>
          <w:szCs w:val="22"/>
          <w:lang w:val="en-GB"/>
        </w:rPr>
        <w:t xml:space="preserve">in the general population. </w:t>
      </w:r>
    </w:p>
    <w:p w14:paraId="33954DAC" w14:textId="77777777" w:rsidR="00DB6D92" w:rsidRDefault="00DB6D92" w:rsidP="00DB6D92">
      <w:pPr>
        <w:pStyle w:val="BodyText2"/>
        <w:spacing w:before="0" w:after="0"/>
        <w:ind w:firstLine="0"/>
        <w:jc w:val="left"/>
        <w:rPr>
          <w:rFonts w:ascii="Times New Roman" w:hAnsi="Times New Roman"/>
          <w:szCs w:val="22"/>
          <w:lang w:val="en-GB"/>
        </w:rPr>
        <w:sectPr w:rsidR="00DB6D92" w:rsidSect="00E315DF">
          <w:footnotePr>
            <w:numRestart w:val="eachSect"/>
          </w:footnotePr>
          <w:pgSz w:w="12242" w:h="15842" w:code="1"/>
          <w:pgMar w:top="1440" w:right="1440" w:bottom="1440" w:left="1440" w:header="720" w:footer="720" w:gutter="0"/>
          <w:cols w:space="720"/>
          <w:docGrid w:linePitch="299"/>
        </w:sectPr>
      </w:pPr>
    </w:p>
    <w:p w14:paraId="01D1985A" w14:textId="77777777" w:rsidR="00C073F6" w:rsidRPr="00C073F6" w:rsidRDefault="00C073F6" w:rsidP="005B5096">
      <w:pPr>
        <w:pStyle w:val="Heading1"/>
        <w:rPr>
          <w:lang w:val="en-US" w:eastAsia="ja-JP"/>
        </w:rPr>
      </w:pPr>
      <w:r w:rsidRPr="00C073F6">
        <w:rPr>
          <w:lang w:val="en-US" w:eastAsia="ja-JP"/>
        </w:rPr>
        <w:lastRenderedPageBreak/>
        <w:t>Sources of funding</w:t>
      </w:r>
    </w:p>
    <w:p w14:paraId="60CE7881" w14:textId="77777777" w:rsidR="00C073F6" w:rsidRPr="00C073F6" w:rsidRDefault="00C073F6" w:rsidP="00C073F6">
      <w:pPr>
        <w:ind w:firstLine="0"/>
        <w:rPr>
          <w:rFonts w:ascii="Times New Roman" w:eastAsia="MS Mincho" w:hAnsi="Times New Roman"/>
          <w:bCs/>
          <w:szCs w:val="22"/>
          <w:lang w:val="en-US" w:eastAsia="ja-JP"/>
        </w:rPr>
      </w:pPr>
      <w:r w:rsidRPr="00C073F6">
        <w:rPr>
          <w:rFonts w:ascii="Times New Roman" w:eastAsia="MS Mincho" w:hAnsi="Times New Roman"/>
          <w:bCs/>
          <w:szCs w:val="22"/>
          <w:lang w:val="en-US" w:eastAsia="ja-JP"/>
        </w:rPr>
        <w:t>The UK Biobank is an independent data resource; there was no</w:t>
      </w:r>
      <w:r>
        <w:rPr>
          <w:rFonts w:ascii="Times New Roman" w:eastAsia="MS Mincho" w:hAnsi="Times New Roman"/>
          <w:bCs/>
          <w:szCs w:val="22"/>
          <w:lang w:val="en-US" w:eastAsia="ja-JP"/>
        </w:rPr>
        <w:t xml:space="preserve"> </w:t>
      </w:r>
      <w:r w:rsidRPr="00C073F6">
        <w:rPr>
          <w:rFonts w:ascii="Times New Roman" w:eastAsia="MS Mincho" w:hAnsi="Times New Roman"/>
          <w:bCs/>
          <w:szCs w:val="22"/>
          <w:lang w:val="en-US" w:eastAsia="ja-JP"/>
        </w:rPr>
        <w:t>funding for the current study.</w:t>
      </w:r>
    </w:p>
    <w:p w14:paraId="6BF1D577" w14:textId="77777777" w:rsidR="00C073F6" w:rsidRPr="00C073F6" w:rsidRDefault="00C073F6" w:rsidP="005B5096">
      <w:pPr>
        <w:pStyle w:val="Heading1"/>
        <w:rPr>
          <w:lang w:val="en-US" w:eastAsia="ja-JP"/>
        </w:rPr>
      </w:pPr>
      <w:r>
        <w:rPr>
          <w:lang w:val="en-US" w:eastAsia="ja-JP"/>
        </w:rPr>
        <w:t>S</w:t>
      </w:r>
      <w:r w:rsidRPr="00C073F6">
        <w:rPr>
          <w:lang w:val="en-US" w:eastAsia="ja-JP"/>
        </w:rPr>
        <w:t>tatement of authorship</w:t>
      </w:r>
    </w:p>
    <w:p w14:paraId="37971697" w14:textId="77777777" w:rsidR="00C073F6" w:rsidRPr="00C073F6" w:rsidRDefault="00C073F6" w:rsidP="00C073F6">
      <w:pPr>
        <w:ind w:firstLine="0"/>
        <w:rPr>
          <w:rFonts w:ascii="Times New Roman" w:eastAsia="MS Mincho" w:hAnsi="Times New Roman"/>
          <w:bCs/>
          <w:szCs w:val="22"/>
          <w:lang w:val="en-US" w:eastAsia="ja-JP"/>
        </w:rPr>
      </w:pPr>
      <w:r w:rsidRPr="00C073F6">
        <w:rPr>
          <w:rFonts w:ascii="Times New Roman" w:eastAsia="MS Mincho" w:hAnsi="Times New Roman"/>
          <w:bCs/>
          <w:szCs w:val="22"/>
          <w:lang w:val="en-US" w:eastAsia="ja-JP"/>
        </w:rPr>
        <w:t xml:space="preserve">All authors have made substantial contributions to </w:t>
      </w:r>
      <w:proofErr w:type="gramStart"/>
      <w:r w:rsidRPr="00C073F6">
        <w:rPr>
          <w:rFonts w:ascii="Times New Roman" w:eastAsia="MS Mincho" w:hAnsi="Times New Roman"/>
          <w:bCs/>
          <w:szCs w:val="22"/>
          <w:lang w:val="en-US" w:eastAsia="ja-JP"/>
        </w:rPr>
        <w:t>all of</w:t>
      </w:r>
      <w:proofErr w:type="gramEnd"/>
      <w:r w:rsidRPr="00C073F6">
        <w:rPr>
          <w:rFonts w:ascii="Times New Roman" w:eastAsia="MS Mincho" w:hAnsi="Times New Roman"/>
          <w:bCs/>
          <w:szCs w:val="22"/>
          <w:lang w:val="en-US" w:eastAsia="ja-JP"/>
        </w:rPr>
        <w:t xml:space="preserve"> the</w:t>
      </w:r>
      <w:r>
        <w:rPr>
          <w:rFonts w:ascii="Times New Roman" w:eastAsia="MS Mincho" w:hAnsi="Times New Roman"/>
          <w:bCs/>
          <w:szCs w:val="22"/>
          <w:lang w:val="en-US" w:eastAsia="ja-JP"/>
        </w:rPr>
        <w:t xml:space="preserve"> </w:t>
      </w:r>
      <w:r w:rsidRPr="00C073F6">
        <w:rPr>
          <w:rFonts w:ascii="Times New Roman" w:eastAsia="MS Mincho" w:hAnsi="Times New Roman"/>
          <w:bCs/>
          <w:szCs w:val="22"/>
          <w:lang w:val="en-US" w:eastAsia="ja-JP"/>
        </w:rPr>
        <w:t>following: (1) analysis and interpretation of data, (2) drafting the</w:t>
      </w:r>
      <w:r>
        <w:rPr>
          <w:rFonts w:ascii="Times New Roman" w:eastAsia="MS Mincho" w:hAnsi="Times New Roman"/>
          <w:bCs/>
          <w:szCs w:val="22"/>
          <w:lang w:val="en-US" w:eastAsia="ja-JP"/>
        </w:rPr>
        <w:t xml:space="preserve"> </w:t>
      </w:r>
      <w:r w:rsidRPr="00C073F6">
        <w:rPr>
          <w:rFonts w:ascii="Times New Roman" w:eastAsia="MS Mincho" w:hAnsi="Times New Roman"/>
          <w:bCs/>
          <w:szCs w:val="22"/>
          <w:lang w:val="en-US" w:eastAsia="ja-JP"/>
        </w:rPr>
        <w:t>article or revising it critically for important intellectual content, (3)</w:t>
      </w:r>
      <w:r>
        <w:rPr>
          <w:rFonts w:ascii="Times New Roman" w:eastAsia="MS Mincho" w:hAnsi="Times New Roman"/>
          <w:bCs/>
          <w:szCs w:val="22"/>
          <w:lang w:val="en-US" w:eastAsia="ja-JP"/>
        </w:rPr>
        <w:t xml:space="preserve"> </w:t>
      </w:r>
      <w:r w:rsidRPr="00C073F6">
        <w:rPr>
          <w:rFonts w:ascii="Times New Roman" w:eastAsia="MS Mincho" w:hAnsi="Times New Roman"/>
          <w:bCs/>
          <w:szCs w:val="22"/>
          <w:lang w:val="en-US" w:eastAsia="ja-JP"/>
        </w:rPr>
        <w:t>final approval of the version to be submitted.</w:t>
      </w:r>
    </w:p>
    <w:p w14:paraId="3A4A691C" w14:textId="77777777" w:rsidR="00C073F6" w:rsidRPr="00C073F6" w:rsidRDefault="00C073F6" w:rsidP="005B5096">
      <w:pPr>
        <w:pStyle w:val="Heading1"/>
        <w:rPr>
          <w:lang w:val="en-US" w:eastAsia="ja-JP"/>
        </w:rPr>
      </w:pPr>
      <w:r w:rsidRPr="00C073F6">
        <w:rPr>
          <w:lang w:val="en-US" w:eastAsia="ja-JP"/>
        </w:rPr>
        <w:t>Conflicts of interest</w:t>
      </w:r>
    </w:p>
    <w:p w14:paraId="53AF313C" w14:textId="77777777" w:rsidR="00C073F6" w:rsidRPr="00C073F6" w:rsidRDefault="00C073F6" w:rsidP="00C073F6">
      <w:pPr>
        <w:ind w:firstLine="0"/>
        <w:rPr>
          <w:rFonts w:ascii="Times New Roman" w:eastAsia="MS Mincho" w:hAnsi="Times New Roman"/>
          <w:bCs/>
          <w:szCs w:val="22"/>
          <w:lang w:val="en-US" w:eastAsia="ja-JP"/>
        </w:rPr>
      </w:pPr>
      <w:r w:rsidRPr="00C073F6">
        <w:rPr>
          <w:rFonts w:ascii="Times New Roman" w:eastAsia="MS Mincho" w:hAnsi="Times New Roman"/>
          <w:bCs/>
          <w:szCs w:val="22"/>
          <w:lang w:val="en-US" w:eastAsia="ja-JP"/>
        </w:rPr>
        <w:t>None.</w:t>
      </w:r>
    </w:p>
    <w:p w14:paraId="0300B161" w14:textId="77777777" w:rsidR="00C073F6" w:rsidRPr="00C073F6" w:rsidRDefault="00C073F6" w:rsidP="005B5096">
      <w:pPr>
        <w:pStyle w:val="Heading1"/>
        <w:rPr>
          <w:lang w:val="en-US" w:eastAsia="ja-JP"/>
        </w:rPr>
      </w:pPr>
      <w:r w:rsidRPr="00C073F6">
        <w:rPr>
          <w:lang w:val="en-US" w:eastAsia="ja-JP"/>
        </w:rPr>
        <w:t>Acknowledgements</w:t>
      </w:r>
    </w:p>
    <w:p w14:paraId="4CA17CE7" w14:textId="77777777" w:rsidR="00C073F6" w:rsidRPr="00C073F6" w:rsidRDefault="00C073F6" w:rsidP="00C073F6">
      <w:pPr>
        <w:ind w:firstLine="0"/>
        <w:rPr>
          <w:rFonts w:ascii="Times New Roman" w:eastAsia="MS Mincho" w:hAnsi="Times New Roman"/>
          <w:bCs/>
          <w:szCs w:val="22"/>
          <w:lang w:val="en-US" w:eastAsia="ja-JP"/>
        </w:rPr>
      </w:pPr>
      <w:r w:rsidRPr="00C073F6">
        <w:rPr>
          <w:rFonts w:ascii="Times New Roman" w:eastAsia="MS Mincho" w:hAnsi="Times New Roman"/>
          <w:bCs/>
          <w:szCs w:val="22"/>
          <w:lang w:val="en-US" w:eastAsia="ja-JP"/>
        </w:rPr>
        <w:t>This research has been conducted using the UK Biobank</w:t>
      </w:r>
      <w:r>
        <w:rPr>
          <w:rFonts w:ascii="Times New Roman" w:eastAsia="MS Mincho" w:hAnsi="Times New Roman"/>
          <w:bCs/>
          <w:szCs w:val="22"/>
          <w:lang w:val="en-US" w:eastAsia="ja-JP"/>
        </w:rPr>
        <w:t xml:space="preserve"> </w:t>
      </w:r>
      <w:r w:rsidRPr="00C073F6">
        <w:rPr>
          <w:rFonts w:ascii="Times New Roman" w:eastAsia="MS Mincho" w:hAnsi="Times New Roman"/>
          <w:bCs/>
          <w:szCs w:val="22"/>
          <w:lang w:val="en-US" w:eastAsia="ja-JP"/>
        </w:rPr>
        <w:t>Resource under Application Number 23183.</w:t>
      </w:r>
    </w:p>
    <w:p w14:paraId="6A417944" w14:textId="77777777" w:rsidR="00956433" w:rsidRPr="00FB7D70" w:rsidRDefault="00956433" w:rsidP="00FB7D70">
      <w:pPr>
        <w:keepNext/>
        <w:ind w:firstLine="0"/>
        <w:rPr>
          <w:rFonts w:ascii="Times New Roman" w:eastAsia="LiSu" w:hAnsi="Times New Roman"/>
          <w:szCs w:val="22"/>
        </w:rPr>
      </w:pPr>
    </w:p>
    <w:p w14:paraId="6CD62441" w14:textId="77777777" w:rsidR="008B0462" w:rsidRPr="008B0462" w:rsidRDefault="008B0462" w:rsidP="00585D42">
      <w:pPr>
        <w:rPr>
          <w:rFonts w:ascii="Times New Roman" w:hAnsi="Times New Roman"/>
          <w:szCs w:val="22"/>
        </w:rPr>
      </w:pPr>
    </w:p>
    <w:p w14:paraId="6E39C9CC" w14:textId="77777777" w:rsidR="00C921D8" w:rsidRDefault="00C921D8" w:rsidP="00585D42">
      <w:pPr>
        <w:rPr>
          <w:rFonts w:cs="Arial"/>
          <w:szCs w:val="22"/>
        </w:rPr>
        <w:sectPr w:rsidR="00C921D8" w:rsidSect="00E315DF">
          <w:footnotePr>
            <w:numRestart w:val="eachSect"/>
          </w:footnotePr>
          <w:pgSz w:w="12242" w:h="15842" w:code="1"/>
          <w:pgMar w:top="1440" w:right="1440" w:bottom="1440" w:left="1440" w:header="720" w:footer="720" w:gutter="0"/>
          <w:cols w:space="720"/>
          <w:docGrid w:linePitch="299"/>
        </w:sectPr>
      </w:pPr>
    </w:p>
    <w:p w14:paraId="39FF7E70" w14:textId="77777777" w:rsidR="00517987" w:rsidRPr="00A833B5" w:rsidRDefault="00517987" w:rsidP="005B5096">
      <w:pPr>
        <w:pStyle w:val="Heading1"/>
      </w:pPr>
      <w:r w:rsidRPr="00A833B5">
        <w:lastRenderedPageBreak/>
        <w:t>R</w:t>
      </w:r>
      <w:r w:rsidR="00213CCB" w:rsidRPr="00A833B5">
        <w:t>eferences</w:t>
      </w:r>
    </w:p>
    <w:p w14:paraId="19A254C0" w14:textId="77777777" w:rsidR="004C3CB9" w:rsidRPr="004C3CB9" w:rsidRDefault="002369E3" w:rsidP="004C3CB9">
      <w:pPr>
        <w:pStyle w:val="EndNoteBibliography"/>
        <w:spacing w:after="240"/>
      </w:pPr>
      <w:r w:rsidRPr="00A833B5">
        <w:rPr>
          <w:rFonts w:ascii="Times New Roman" w:hAnsi="Times New Roman" w:cs="Times New Roman"/>
          <w:szCs w:val="22"/>
          <w:lang w:val="en-GB"/>
        </w:rPr>
        <w:fldChar w:fldCharType="begin"/>
      </w:r>
      <w:r w:rsidRPr="00A833B5">
        <w:rPr>
          <w:rFonts w:ascii="Times New Roman" w:hAnsi="Times New Roman" w:cs="Times New Roman"/>
          <w:szCs w:val="22"/>
          <w:lang w:val="en-GB"/>
        </w:rPr>
        <w:instrText xml:space="preserve"> ADDIN EN.REFLIST </w:instrText>
      </w:r>
      <w:r w:rsidRPr="00A833B5">
        <w:rPr>
          <w:rFonts w:ascii="Times New Roman" w:hAnsi="Times New Roman" w:cs="Times New Roman"/>
          <w:szCs w:val="22"/>
          <w:lang w:val="en-GB"/>
        </w:rPr>
        <w:fldChar w:fldCharType="separate"/>
      </w:r>
      <w:r w:rsidR="004C3CB9" w:rsidRPr="004C3CB9">
        <w:t>1.</w:t>
      </w:r>
      <w:r w:rsidR="004C3CB9" w:rsidRPr="004C3CB9">
        <w:tab/>
        <w:t>GBD 2016 Alcohol Collaborators. Alcohol use and burden for 195 countries and territories, 1990-2016: a systematic analysis for the Global Burden of Disease Study 2016. Lancet 2018; 392: 1015-35.</w:t>
      </w:r>
    </w:p>
    <w:p w14:paraId="0399F6DC" w14:textId="77777777" w:rsidR="004C3CB9" w:rsidRPr="004C3CB9" w:rsidRDefault="004C3CB9" w:rsidP="004C3CB9">
      <w:pPr>
        <w:pStyle w:val="EndNoteBibliography"/>
        <w:spacing w:after="240"/>
      </w:pPr>
      <w:r w:rsidRPr="004C3CB9">
        <w:t>2.</w:t>
      </w:r>
      <w:r w:rsidRPr="004C3CB9">
        <w:tab/>
        <w:t>Toma A, Pare G, Leong DP. Alcohol and Cardiovascular Disease: How Much is Too Much? Curr Atheroscler Rep 2017; 19: 13.</w:t>
      </w:r>
    </w:p>
    <w:p w14:paraId="44A016BC" w14:textId="77777777" w:rsidR="004C3CB9" w:rsidRPr="004C3CB9" w:rsidRDefault="004C3CB9" w:rsidP="004C3CB9">
      <w:pPr>
        <w:pStyle w:val="EndNoteBibliography"/>
        <w:spacing w:after="240"/>
      </w:pPr>
      <w:r w:rsidRPr="004C3CB9">
        <w:t>3.</w:t>
      </w:r>
      <w:r w:rsidRPr="004C3CB9">
        <w:tab/>
        <w:t>Bell S, et al. Association between clinically recorded alcohol consumption and initial presentation of 12 cardiovascular diseases: population based cohort study using linked health records. BMJ 2017; 356: j909.</w:t>
      </w:r>
    </w:p>
    <w:p w14:paraId="4C9508B5" w14:textId="77777777" w:rsidR="004C3CB9" w:rsidRPr="004C3CB9" w:rsidRDefault="004C3CB9" w:rsidP="004C3CB9">
      <w:pPr>
        <w:pStyle w:val="EndNoteBibliography"/>
        <w:spacing w:after="240"/>
      </w:pPr>
      <w:r w:rsidRPr="004C3CB9">
        <w:t>4.</w:t>
      </w:r>
      <w:r w:rsidRPr="004C3CB9">
        <w:tab/>
        <w:t>Goel S, Sharma A, Garg A. Effect of Alcohol Consumption on Cardiovascular Health. Curr Cardiol Rep 2018; 20: 19.</w:t>
      </w:r>
    </w:p>
    <w:p w14:paraId="0C7BDC80" w14:textId="77777777" w:rsidR="004C3CB9" w:rsidRPr="004C3CB9" w:rsidRDefault="004C3CB9" w:rsidP="004C3CB9">
      <w:pPr>
        <w:pStyle w:val="EndNoteBibliography"/>
        <w:spacing w:after="240"/>
      </w:pPr>
      <w:r w:rsidRPr="004C3CB9">
        <w:t>5.</w:t>
      </w:r>
      <w:r w:rsidRPr="004C3CB9">
        <w:tab/>
        <w:t>Wannamethee SG, Shaper AG. Lifelong teetotallers, ex-drinkers and drinkers: mortality and the incidence of major coronary heart disease events in middle-aged British men. Int J Epidemiol 1997; 26: 523-31.</w:t>
      </w:r>
    </w:p>
    <w:p w14:paraId="06C6DEB0" w14:textId="77777777" w:rsidR="004C3CB9" w:rsidRPr="004C3CB9" w:rsidRDefault="004C3CB9" w:rsidP="004C3CB9">
      <w:pPr>
        <w:pStyle w:val="EndNoteBibliography"/>
        <w:spacing w:after="240"/>
      </w:pPr>
      <w:r w:rsidRPr="004C3CB9">
        <w:t>6.</w:t>
      </w:r>
      <w:r w:rsidRPr="004C3CB9">
        <w:tab/>
        <w:t>Fillmore KM, Stockwell T, Chikritzhs T, Bostrom A, Kerr W. Moderate alcohol use and reduced mortality risk: systematic error in prospective studies and new hypotheses. Ann Epidemiol 2007; 17: S16-23.</w:t>
      </w:r>
    </w:p>
    <w:p w14:paraId="1659C4A8" w14:textId="77777777" w:rsidR="004C3CB9" w:rsidRPr="004C3CB9" w:rsidRDefault="004C3CB9" w:rsidP="004C3CB9">
      <w:pPr>
        <w:pStyle w:val="EndNoteBibliography"/>
        <w:spacing w:after="240"/>
      </w:pPr>
      <w:r w:rsidRPr="004C3CB9">
        <w:t>7.</w:t>
      </w:r>
      <w:r w:rsidRPr="004C3CB9">
        <w:tab/>
        <w:t>Mukamal KJ, et al. Roles of drinking pattern and type of alcohol consumed in coronary heart disease in men. N Engl J Med 2003; 348: 109-18.</w:t>
      </w:r>
    </w:p>
    <w:p w14:paraId="0CDA15C9" w14:textId="77777777" w:rsidR="004C3CB9" w:rsidRPr="004C3CB9" w:rsidRDefault="004C3CB9" w:rsidP="004C3CB9">
      <w:pPr>
        <w:pStyle w:val="EndNoteBibliography"/>
        <w:spacing w:after="240"/>
      </w:pPr>
      <w:r w:rsidRPr="004C3CB9">
        <w:t>8.</w:t>
      </w:r>
      <w:r w:rsidRPr="004C3CB9">
        <w:tab/>
        <w:t>Mukamal KJ, et al. Drinking frequency, mediating biomarkers, and risk of myocardial infarction in women and men. Circulation 2005; 112: 1406-13.</w:t>
      </w:r>
    </w:p>
    <w:p w14:paraId="25826EB4" w14:textId="77777777" w:rsidR="004C3CB9" w:rsidRPr="004C3CB9" w:rsidRDefault="004C3CB9" w:rsidP="004C3CB9">
      <w:pPr>
        <w:pStyle w:val="EndNoteBibliography"/>
        <w:spacing w:after="240"/>
      </w:pPr>
      <w:r w:rsidRPr="004C3CB9">
        <w:lastRenderedPageBreak/>
        <w:t>9.</w:t>
      </w:r>
      <w:r w:rsidRPr="004C3CB9">
        <w:tab/>
        <w:t>Song RJ, et al. Alcohol Consumption and Risk of Coronary Artery Disease (from the Million Veteran Program). Am J Cardiol 2018; 121: 1162-68.</w:t>
      </w:r>
    </w:p>
    <w:p w14:paraId="17DDA917" w14:textId="77777777" w:rsidR="004C3CB9" w:rsidRPr="004C3CB9" w:rsidRDefault="004C3CB9" w:rsidP="004C3CB9">
      <w:pPr>
        <w:pStyle w:val="EndNoteBibliography"/>
        <w:spacing w:after="240"/>
      </w:pPr>
      <w:r w:rsidRPr="004C3CB9">
        <w:t>10.</w:t>
      </w:r>
      <w:r w:rsidRPr="004C3CB9">
        <w:tab/>
        <w:t>Schutte R, et al. Drink types unmask the health risks associated with alcohol intake - Prospective evidence from the general population. Clin Nutr 2020; 39: 3168-74.</w:t>
      </w:r>
    </w:p>
    <w:p w14:paraId="2DAC8596" w14:textId="77777777" w:rsidR="004C3CB9" w:rsidRPr="004C3CB9" w:rsidRDefault="004C3CB9" w:rsidP="004C3CB9">
      <w:pPr>
        <w:pStyle w:val="EndNoteBibliography"/>
        <w:spacing w:after="240"/>
      </w:pPr>
      <w:r w:rsidRPr="004C3CB9">
        <w:t>11.</w:t>
      </w:r>
      <w:r w:rsidRPr="004C3CB9">
        <w:tab/>
        <w:t>Department of Health. UK Chief Medical Officers’ low risk drinking guidelines. Williams Lea, 2016.</w:t>
      </w:r>
    </w:p>
    <w:p w14:paraId="4E8DA81A" w14:textId="77777777" w:rsidR="004C3CB9" w:rsidRPr="004C3CB9" w:rsidRDefault="004C3CB9" w:rsidP="004C3CB9">
      <w:pPr>
        <w:pStyle w:val="EndNoteBibliography"/>
        <w:spacing w:after="240"/>
      </w:pPr>
      <w:r w:rsidRPr="004C3CB9">
        <w:t>12.</w:t>
      </w:r>
      <w:r w:rsidRPr="004C3CB9">
        <w:tab/>
        <w:t>Palmer LJ. UK Biobank: bank on it. Lancet 2007; 369: 1980-82.</w:t>
      </w:r>
    </w:p>
    <w:p w14:paraId="2B76DAC4" w14:textId="77777777" w:rsidR="004C3CB9" w:rsidRPr="004C3CB9" w:rsidRDefault="004C3CB9" w:rsidP="004C3CB9">
      <w:pPr>
        <w:pStyle w:val="EndNoteBibliography"/>
        <w:spacing w:after="240"/>
      </w:pPr>
      <w:r w:rsidRPr="004C3CB9">
        <w:t>13.</w:t>
      </w:r>
      <w:r w:rsidRPr="004C3CB9">
        <w:tab/>
        <w:t>Townsend P. Deprivation. Journal of Social Policy 1987; 16: 125-46.</w:t>
      </w:r>
    </w:p>
    <w:p w14:paraId="09B36B92" w14:textId="77777777" w:rsidR="004C3CB9" w:rsidRPr="004C3CB9" w:rsidRDefault="004C3CB9" w:rsidP="004C3CB9">
      <w:pPr>
        <w:pStyle w:val="EndNoteBibliography"/>
        <w:spacing w:after="240"/>
      </w:pPr>
      <w:r w:rsidRPr="004C3CB9">
        <w:t>14.</w:t>
      </w:r>
      <w:r w:rsidRPr="004C3CB9">
        <w:tab/>
        <w:t>Craig CL, et al. International physical activity questionnaire: 12-country reliability and validity. Med Sci Sports Exerc 2003; 35: 1381-95.</w:t>
      </w:r>
    </w:p>
    <w:p w14:paraId="433275C3" w14:textId="77777777" w:rsidR="004C3CB9" w:rsidRPr="004C3CB9" w:rsidRDefault="004C3CB9" w:rsidP="004C3CB9">
      <w:pPr>
        <w:pStyle w:val="EndNoteBibliography"/>
        <w:spacing w:after="240"/>
      </w:pPr>
      <w:r w:rsidRPr="004C3CB9">
        <w:t>15.</w:t>
      </w:r>
      <w:r w:rsidRPr="004C3CB9">
        <w:tab/>
        <w:t>IWSR. Worldwide alcohol consumption declines -1.6%.  IWSR 2018 Global beverage alcohol data shows growth in spirits, but beer and wine volume is down; market expected to grow by 3% over next 5 years. London: IWSR, 2019.</w:t>
      </w:r>
    </w:p>
    <w:p w14:paraId="01DC9CC0" w14:textId="77777777" w:rsidR="004C3CB9" w:rsidRPr="004C3CB9" w:rsidRDefault="004C3CB9" w:rsidP="004C3CB9">
      <w:pPr>
        <w:pStyle w:val="EndNoteBibliography"/>
        <w:spacing w:after="240"/>
      </w:pPr>
      <w:r w:rsidRPr="004C3CB9">
        <w:t>16.</w:t>
      </w:r>
      <w:r w:rsidRPr="004C3CB9">
        <w:tab/>
        <w:t>McCambridge J, Mialon M. Alcohol industry involvement in science: A systematic review of the perspectives of the alcohol research community. Drug Alcohol Rev 2018; 37: 565-79.</w:t>
      </w:r>
    </w:p>
    <w:p w14:paraId="07761C3D" w14:textId="77777777" w:rsidR="004C3CB9" w:rsidRPr="004C3CB9" w:rsidRDefault="004C3CB9" w:rsidP="004C3CB9">
      <w:pPr>
        <w:pStyle w:val="EndNoteBibliography"/>
        <w:spacing w:after="240"/>
      </w:pPr>
      <w:r w:rsidRPr="004C3CB9">
        <w:t>17.</w:t>
      </w:r>
      <w:r w:rsidRPr="004C3CB9">
        <w:tab/>
        <w:t>McCambridge J, Mialon M, Hawkins B. Alcohol industry involvement in policymaking: a systematic review. Addiction 2018; 113: 1571-84.</w:t>
      </w:r>
    </w:p>
    <w:p w14:paraId="59260343" w14:textId="77777777" w:rsidR="004C3CB9" w:rsidRPr="004C3CB9" w:rsidRDefault="004C3CB9" w:rsidP="004C3CB9">
      <w:pPr>
        <w:pStyle w:val="EndNoteBibliography"/>
        <w:spacing w:after="240"/>
      </w:pPr>
      <w:r w:rsidRPr="004C3CB9">
        <w:t>18.</w:t>
      </w:r>
      <w:r w:rsidRPr="004C3CB9">
        <w:tab/>
        <w:t>Fillmore KM, Kerr WC, Stockwell T, Chikritzhs T, Bostrom A. Moderate alcohol use and reduced mortality risk: systematic error in prospective studies. Addiction Research and Theory 2006; 14: 101-32.</w:t>
      </w:r>
    </w:p>
    <w:p w14:paraId="22580D87" w14:textId="77777777" w:rsidR="004C3CB9" w:rsidRPr="004C3CB9" w:rsidRDefault="004C3CB9" w:rsidP="004C3CB9">
      <w:pPr>
        <w:pStyle w:val="EndNoteBibliography"/>
        <w:spacing w:after="240"/>
      </w:pPr>
      <w:r w:rsidRPr="004C3CB9">
        <w:lastRenderedPageBreak/>
        <w:t>19.</w:t>
      </w:r>
      <w:r w:rsidRPr="004C3CB9">
        <w:tab/>
        <w:t>Shaper AG, Wannamethee G, Walker M. Alcohol and mortality in British men: explaining the U-shaped curve. Lancet 1988; 2: 1267-73.</w:t>
      </w:r>
    </w:p>
    <w:p w14:paraId="270BC9B0" w14:textId="77777777" w:rsidR="004C3CB9" w:rsidRPr="004C3CB9" w:rsidRDefault="004C3CB9" w:rsidP="004C3CB9">
      <w:pPr>
        <w:pStyle w:val="EndNoteBibliography"/>
        <w:spacing w:after="240"/>
      </w:pPr>
      <w:r w:rsidRPr="004C3CB9">
        <w:t>20.</w:t>
      </w:r>
      <w:r w:rsidRPr="004C3CB9">
        <w:tab/>
        <w:t>Ng Fat L, Cable N, Marmot MG, Shelton N. Persistent long-standing illness and non-drinking over time, implications for the use of lifetime abstainers as a control group. J Epidemiol Community Health 2014; 68: 71-7.</w:t>
      </w:r>
    </w:p>
    <w:p w14:paraId="0A453005" w14:textId="77777777" w:rsidR="004C3CB9" w:rsidRPr="004C3CB9" w:rsidRDefault="004C3CB9" w:rsidP="004C3CB9">
      <w:pPr>
        <w:pStyle w:val="EndNoteBibliography"/>
        <w:spacing w:after="240"/>
      </w:pPr>
      <w:r w:rsidRPr="004C3CB9">
        <w:t>21.</w:t>
      </w:r>
      <w:r w:rsidRPr="004C3CB9">
        <w:tab/>
        <w:t>Cleophas TJ. Wine, beer and spirits and the risk of myocardial infarction: a systematic review. Biomed Pharmacother 1999; 53: 417-23.</w:t>
      </w:r>
    </w:p>
    <w:p w14:paraId="1B4FE372" w14:textId="77777777" w:rsidR="004C3CB9" w:rsidRPr="004C3CB9" w:rsidRDefault="004C3CB9" w:rsidP="004C3CB9">
      <w:pPr>
        <w:pStyle w:val="EndNoteBibliography"/>
        <w:spacing w:after="240"/>
      </w:pPr>
      <w:r w:rsidRPr="004C3CB9">
        <w:t>22.</w:t>
      </w:r>
      <w:r w:rsidRPr="004C3CB9">
        <w:tab/>
        <w:t>Rimm EB, Klatsky A, Grobbee D, Stampfer MJ. Review of moderate alcohol consumption and reduced risk of coronary heart disease: is the effect due to beer, wine, or spirits. BMJ 1996; 312: 731-6.</w:t>
      </w:r>
    </w:p>
    <w:p w14:paraId="62D545A8" w14:textId="77777777" w:rsidR="004C3CB9" w:rsidRPr="004C3CB9" w:rsidRDefault="004C3CB9" w:rsidP="004C3CB9">
      <w:pPr>
        <w:pStyle w:val="EndNoteBibliography"/>
        <w:spacing w:after="240"/>
      </w:pPr>
      <w:r w:rsidRPr="004C3CB9">
        <w:t>23.</w:t>
      </w:r>
      <w:r w:rsidRPr="004C3CB9">
        <w:tab/>
        <w:t>Chiva-Blanch G, Badimon L. Benefits and Risks of Moderate Alcohol Consumption on Cardiovascular Disease: Current Findings and Controversies. Nutrients 2019; 12: 108.</w:t>
      </w:r>
    </w:p>
    <w:p w14:paraId="2ADE358B" w14:textId="77777777" w:rsidR="004C3CB9" w:rsidRPr="004C3CB9" w:rsidRDefault="004C3CB9" w:rsidP="004C3CB9">
      <w:pPr>
        <w:pStyle w:val="EndNoteBibliography"/>
        <w:spacing w:after="240"/>
      </w:pPr>
      <w:r w:rsidRPr="004C3CB9">
        <w:t>24.</w:t>
      </w:r>
      <w:r w:rsidRPr="004C3CB9">
        <w:tab/>
        <w:t>Ricci C, et al. Alcohol intake in relation to non-fatal and fatal coronary heart disease and stroke: EPIC-CVD case-cohort study. BMJ 2018; 361: k934.</w:t>
      </w:r>
    </w:p>
    <w:p w14:paraId="29B8E479" w14:textId="77777777" w:rsidR="004C3CB9" w:rsidRPr="004C3CB9" w:rsidRDefault="004C3CB9" w:rsidP="004C3CB9">
      <w:pPr>
        <w:pStyle w:val="EndNoteBibliography"/>
        <w:spacing w:after="240"/>
      </w:pPr>
      <w:r w:rsidRPr="004C3CB9">
        <w:t>25.</w:t>
      </w:r>
      <w:r w:rsidRPr="004C3CB9">
        <w:tab/>
        <w:t>Millwood IY, et al. Conventional and genetic evidence on alcohol and vascular disease aetiology: a prospective study of 500 000 men and women in China. Lancet 2019; 393: 1831-42.</w:t>
      </w:r>
    </w:p>
    <w:p w14:paraId="3521BAAB" w14:textId="77777777" w:rsidR="004C3CB9" w:rsidRPr="004C3CB9" w:rsidRDefault="004C3CB9" w:rsidP="004C3CB9">
      <w:pPr>
        <w:pStyle w:val="EndNoteBibliography"/>
        <w:spacing w:after="240"/>
      </w:pPr>
      <w:r w:rsidRPr="004C3CB9">
        <w:t>26.</w:t>
      </w:r>
      <w:r w:rsidRPr="004C3CB9">
        <w:tab/>
        <w:t>Wood AM, et al. Risk thresholds for alcohol consumption: combined analysis of individual-participant data for 599 912 current drinkers in 83 prospective studies. Lancet 2018; 391: 1513-23.</w:t>
      </w:r>
    </w:p>
    <w:p w14:paraId="6A02FB40" w14:textId="77777777" w:rsidR="004C3CB9" w:rsidRPr="004C3CB9" w:rsidRDefault="004C3CB9" w:rsidP="004C3CB9">
      <w:pPr>
        <w:pStyle w:val="EndNoteBibliography"/>
        <w:spacing w:after="240"/>
      </w:pPr>
      <w:r w:rsidRPr="004C3CB9">
        <w:t>27.</w:t>
      </w:r>
      <w:r w:rsidRPr="004C3CB9">
        <w:tab/>
        <w:t>Ritchie H, Roser M. Alcohol consumption. 2019.</w:t>
      </w:r>
    </w:p>
    <w:p w14:paraId="0F6DAAE2" w14:textId="77777777" w:rsidR="004C3CB9" w:rsidRPr="004C3CB9" w:rsidRDefault="004C3CB9" w:rsidP="004C3CB9">
      <w:pPr>
        <w:pStyle w:val="EndNoteBibliography"/>
        <w:spacing w:after="240"/>
      </w:pPr>
      <w:r w:rsidRPr="004C3CB9">
        <w:lastRenderedPageBreak/>
        <w:t>28.</w:t>
      </w:r>
      <w:r w:rsidRPr="004C3CB9">
        <w:tab/>
        <w:t>Leikert JF, Rathel TR, Wohlfart P, Cheynier V, Vollmar AM, Dirsch VM. Red wine polyphenols enhance endothelial nitric oxide synthase expression and subsequent nitric oxide release from endothelial cells. Circulation 2002; 106: 1614-7.</w:t>
      </w:r>
    </w:p>
    <w:p w14:paraId="7D415167" w14:textId="77777777" w:rsidR="004C3CB9" w:rsidRPr="004C3CB9" w:rsidRDefault="004C3CB9" w:rsidP="004C3CB9">
      <w:pPr>
        <w:pStyle w:val="EndNoteBibliography"/>
        <w:spacing w:after="240"/>
      </w:pPr>
      <w:r w:rsidRPr="004C3CB9">
        <w:t>29.</w:t>
      </w:r>
      <w:r w:rsidRPr="004C3CB9">
        <w:tab/>
        <w:t>Luciano MN, et al. Uncovering the vasorelaxant effect induced by Vale do Sao Francisco red wine: a role for nitric oxide. J Cardiovasc Pharmacol 2011; 57: 696-701.</w:t>
      </w:r>
    </w:p>
    <w:p w14:paraId="4DDCCA30" w14:textId="77777777" w:rsidR="004C3CB9" w:rsidRPr="004C3CB9" w:rsidRDefault="004C3CB9" w:rsidP="004C3CB9">
      <w:pPr>
        <w:pStyle w:val="EndNoteBibliography"/>
        <w:spacing w:after="240"/>
      </w:pPr>
      <w:r w:rsidRPr="004C3CB9">
        <w:t>30.</w:t>
      </w:r>
      <w:r w:rsidRPr="004C3CB9">
        <w:tab/>
        <w:t>El-Mas MM, Abdel-Rahman AA. Role of Alcohol Oxidative Metabolism in Its Cardiovascular and Autonomic Effects. Adv Exp Med Biol 2019; 1193: 1-33.</w:t>
      </w:r>
    </w:p>
    <w:p w14:paraId="2A457153" w14:textId="77777777" w:rsidR="004C3CB9" w:rsidRPr="004C3CB9" w:rsidRDefault="004C3CB9" w:rsidP="004C3CB9">
      <w:pPr>
        <w:pStyle w:val="EndNoteBibliography"/>
        <w:spacing w:after="240"/>
      </w:pPr>
      <w:r w:rsidRPr="004C3CB9">
        <w:t>31.</w:t>
      </w:r>
      <w:r w:rsidRPr="004C3CB9">
        <w:tab/>
        <w:t>Klatsky AL. Alcohol and cardiovascular health. Physiol Behav 2010; 100: 76-81.</w:t>
      </w:r>
    </w:p>
    <w:p w14:paraId="4519477B" w14:textId="77777777" w:rsidR="004C3CB9" w:rsidRPr="004C3CB9" w:rsidRDefault="004C3CB9" w:rsidP="004C3CB9">
      <w:pPr>
        <w:pStyle w:val="EndNoteBibliography"/>
        <w:spacing w:after="240"/>
      </w:pPr>
      <w:r w:rsidRPr="004C3CB9">
        <w:t>32.</w:t>
      </w:r>
      <w:r w:rsidRPr="004C3CB9">
        <w:tab/>
        <w:t>Zhou Y, Zheng J, Li S, Zhou T, Zhang P, Li HB. Alcoholic Beverage Consumption and Chronic Diseases. Int J Environ Res Public Health 2016; 13: 522.</w:t>
      </w:r>
    </w:p>
    <w:p w14:paraId="75D81AB6" w14:textId="77777777" w:rsidR="004C3CB9" w:rsidRPr="004C3CB9" w:rsidRDefault="004C3CB9" w:rsidP="004C3CB9">
      <w:pPr>
        <w:pStyle w:val="EndNoteBibliography"/>
        <w:spacing w:after="240"/>
      </w:pPr>
      <w:r w:rsidRPr="004C3CB9">
        <w:t>33.</w:t>
      </w:r>
      <w:r w:rsidRPr="004C3CB9">
        <w:tab/>
        <w:t>Serafini M, Maiani G, Ferro-Luzzi A. Alcohol-free red wine enhances plasma antioxidant capacity in humans. J Nutr 1998; 128: 1003-7.</w:t>
      </w:r>
    </w:p>
    <w:p w14:paraId="7E85C0EF" w14:textId="77777777" w:rsidR="004C3CB9" w:rsidRPr="004C3CB9" w:rsidRDefault="004C3CB9" w:rsidP="004C3CB9">
      <w:pPr>
        <w:pStyle w:val="EndNoteBibliography"/>
        <w:spacing w:after="240"/>
      </w:pPr>
      <w:r w:rsidRPr="004C3CB9">
        <w:t>34.</w:t>
      </w:r>
      <w:r w:rsidRPr="004C3CB9">
        <w:tab/>
        <w:t>De Curtis A, et al. Alcohol-free red wine prevents arterial thrombosis in dietary-induced hypercholesterolemic rats: experimental support for the 'French paradox'. J Thromb Haemost 2005; 3: 346-50.</w:t>
      </w:r>
    </w:p>
    <w:p w14:paraId="6C4784BC" w14:textId="77777777" w:rsidR="004C3CB9" w:rsidRPr="004C3CB9" w:rsidRDefault="004C3CB9" w:rsidP="004C3CB9">
      <w:pPr>
        <w:pStyle w:val="EndNoteBibliography"/>
        <w:spacing w:after="240"/>
      </w:pPr>
      <w:r w:rsidRPr="004C3CB9">
        <w:t>35.</w:t>
      </w:r>
      <w:r w:rsidRPr="004C3CB9">
        <w:tab/>
        <w:t>Snopek L, et al. Contribution of Red Wine Consumption to Human Health Protection. Molecules 2018; 23: 1684.</w:t>
      </w:r>
    </w:p>
    <w:p w14:paraId="0EBC2081" w14:textId="77777777" w:rsidR="004C3CB9" w:rsidRPr="004C3CB9" w:rsidRDefault="004C3CB9" w:rsidP="004C3CB9">
      <w:pPr>
        <w:pStyle w:val="EndNoteBibliography"/>
        <w:spacing w:after="240"/>
      </w:pPr>
      <w:r w:rsidRPr="004C3CB9">
        <w:t>36.</w:t>
      </w:r>
      <w:r w:rsidRPr="004C3CB9">
        <w:tab/>
        <w:t>Arranz S, Chiva-Blanch G, Valderas-Martinez P, Medina-Remon A, Lamuela-Raventos RM, Estruch R. Wine, beer, alcohol and polyphenols on cardiovascular disease and cancer. Nutrients 2012; 4: 759-81.</w:t>
      </w:r>
    </w:p>
    <w:p w14:paraId="6237A03F" w14:textId="77777777" w:rsidR="004C3CB9" w:rsidRPr="004C3CB9" w:rsidRDefault="004C3CB9" w:rsidP="004C3CB9">
      <w:pPr>
        <w:pStyle w:val="EndNoteBibliography"/>
        <w:spacing w:after="240"/>
      </w:pPr>
      <w:r w:rsidRPr="004C3CB9">
        <w:lastRenderedPageBreak/>
        <w:t>37.</w:t>
      </w:r>
      <w:r w:rsidRPr="004C3CB9">
        <w:tab/>
        <w:t>Gresele P, Cerletti C, Guglielmini G, Pignatelli P, de Gaetano G, Violi F. Effects of resveratrol and other wine polyphenols on vascular function: an update. J Nutr Biochem 2011; 22: 201-11.</w:t>
      </w:r>
    </w:p>
    <w:p w14:paraId="0B0B7140" w14:textId="77777777" w:rsidR="004C3CB9" w:rsidRPr="004C3CB9" w:rsidRDefault="004C3CB9" w:rsidP="004C3CB9">
      <w:pPr>
        <w:pStyle w:val="EndNoteBibliography"/>
        <w:spacing w:after="240"/>
      </w:pPr>
      <w:r w:rsidRPr="004C3CB9">
        <w:t>38.</w:t>
      </w:r>
      <w:r w:rsidRPr="004C3CB9">
        <w:tab/>
        <w:t>Cho S, et al. Cardiovascular Protective Effects and Clinical Applications of Resveratrol. J Med Food 2017; 20: 323-34.</w:t>
      </w:r>
    </w:p>
    <w:p w14:paraId="510447FD" w14:textId="77777777" w:rsidR="004C3CB9" w:rsidRPr="004C3CB9" w:rsidRDefault="004C3CB9" w:rsidP="004C3CB9">
      <w:pPr>
        <w:pStyle w:val="EndNoteBibliography"/>
        <w:spacing w:after="240"/>
      </w:pPr>
      <w:r w:rsidRPr="004C3CB9">
        <w:t>39.</w:t>
      </w:r>
      <w:r w:rsidRPr="004C3CB9">
        <w:tab/>
        <w:t>Roth I, Casas R, Medina-Remon A, Lamuela-Raventos RM, Estruch R. Consumption of aged white wine modulates cardiovascular risk factors via circulating endothelial progenitor cells and inflammatory biomarkers. Clin Nutr 2019; 38: 1036-44.</w:t>
      </w:r>
    </w:p>
    <w:p w14:paraId="2C4AA767" w14:textId="77777777" w:rsidR="004C3CB9" w:rsidRPr="004C3CB9" w:rsidRDefault="004C3CB9" w:rsidP="004C3CB9">
      <w:pPr>
        <w:pStyle w:val="EndNoteBibliography"/>
        <w:spacing w:after="240"/>
      </w:pPr>
      <w:r w:rsidRPr="004C3CB9">
        <w:t>40.</w:t>
      </w:r>
      <w:r w:rsidRPr="004C3CB9">
        <w:tab/>
        <w:t>Roth I, Casas R, Ribo-Coll M, Estruch R. Consumption of Aged White Wine under a Veil of Flor Reduces Blood Pressure-Increasing Plasma Nitric Oxide in Men at High Cardiovascular Risk. Nutrients 2019; 11: 1266.</w:t>
      </w:r>
    </w:p>
    <w:p w14:paraId="4704E2E0" w14:textId="77777777" w:rsidR="004C3CB9" w:rsidRPr="004C3CB9" w:rsidRDefault="004C3CB9" w:rsidP="004C3CB9">
      <w:pPr>
        <w:pStyle w:val="EndNoteBibliography"/>
        <w:spacing w:after="240"/>
      </w:pPr>
      <w:r w:rsidRPr="004C3CB9">
        <w:t>41.</w:t>
      </w:r>
      <w:r w:rsidRPr="004C3CB9">
        <w:tab/>
        <w:t>Schutte R, et al. Iron loading, alcohol and mortality: A prospective study. Clin Nutr 2019; 38: 1262-68.</w:t>
      </w:r>
    </w:p>
    <w:p w14:paraId="218077A7" w14:textId="77777777" w:rsidR="004C3CB9" w:rsidRPr="004C3CB9" w:rsidRDefault="004C3CB9" w:rsidP="004C3CB9">
      <w:pPr>
        <w:pStyle w:val="EndNoteBibliography"/>
        <w:spacing w:after="240"/>
      </w:pPr>
      <w:r w:rsidRPr="004C3CB9">
        <w:t>42.</w:t>
      </w:r>
      <w:r w:rsidRPr="004C3CB9">
        <w:tab/>
        <w:t>Harrison-Findik DD, et al. Alcohol metabolism-mediated oxidative stress down-regulates hepcidin transcription and leads to increased duodenal iron transporter expression. J Biol Chem 2006; 281: 22974-82.</w:t>
      </w:r>
    </w:p>
    <w:p w14:paraId="587B180F" w14:textId="77777777" w:rsidR="004C3CB9" w:rsidRPr="004C3CB9" w:rsidRDefault="004C3CB9" w:rsidP="004C3CB9">
      <w:pPr>
        <w:pStyle w:val="EndNoteBibliography"/>
        <w:spacing w:after="240"/>
      </w:pPr>
      <w:r w:rsidRPr="004C3CB9">
        <w:t>43.</w:t>
      </w:r>
      <w:r w:rsidRPr="004C3CB9">
        <w:tab/>
        <w:t>Anderson ER, et al. The hypoxia-inducible factor-C/EBPalpha axis controls ethanol-mediated hepcidin repression. Mol Cell Biol 2012; 32: 4068-77.</w:t>
      </w:r>
    </w:p>
    <w:p w14:paraId="0556E1DA" w14:textId="77777777" w:rsidR="004C3CB9" w:rsidRPr="004C3CB9" w:rsidRDefault="004C3CB9" w:rsidP="004C3CB9">
      <w:pPr>
        <w:pStyle w:val="EndNoteBibliography"/>
        <w:spacing w:after="240"/>
      </w:pPr>
      <w:r w:rsidRPr="004C3CB9">
        <w:t>44.</w:t>
      </w:r>
      <w:r w:rsidRPr="004C3CB9">
        <w:tab/>
        <w:t>Ioannou GN, Dominitz JA, Weiss NS, Heagerty PJ, Kowdley KV. The effect of alcohol consumption on the prevalence of iron overload, iron deficiency, and iron deficiency anemia. Gastroenterology 2004; 126: 1293-301.</w:t>
      </w:r>
    </w:p>
    <w:p w14:paraId="712318F9" w14:textId="77777777" w:rsidR="004C3CB9" w:rsidRPr="004C3CB9" w:rsidRDefault="004C3CB9" w:rsidP="004C3CB9">
      <w:pPr>
        <w:pStyle w:val="EndNoteBibliography"/>
        <w:spacing w:after="240"/>
      </w:pPr>
      <w:r w:rsidRPr="004C3CB9">
        <w:lastRenderedPageBreak/>
        <w:t>45.</w:t>
      </w:r>
      <w:r w:rsidRPr="004C3CB9">
        <w:tab/>
        <w:t>Kraml P. The role of iron in the pathogenesis of atherosclerosis. Physiol Res 2017; 66: S55-S67.</w:t>
      </w:r>
    </w:p>
    <w:p w14:paraId="6A81EBCF" w14:textId="77777777" w:rsidR="004C3CB9" w:rsidRPr="004C3CB9" w:rsidRDefault="004C3CB9" w:rsidP="004C3CB9">
      <w:pPr>
        <w:pStyle w:val="EndNoteBibliography"/>
        <w:spacing w:after="240"/>
      </w:pPr>
      <w:r w:rsidRPr="004C3CB9">
        <w:t>46.</w:t>
      </w:r>
      <w:r w:rsidRPr="004C3CB9">
        <w:tab/>
        <w:t>Roerecke M, Kaczorowski J, Tobe SW, Gmel G, Hasan OSM, Rehm J. The effect of a reduction in alcohol consumption on blood pressure: a systematic review and meta-analysis. Lancet Public Health 2017; 2: e108-e20.</w:t>
      </w:r>
    </w:p>
    <w:p w14:paraId="15405F02" w14:textId="77777777" w:rsidR="004C3CB9" w:rsidRPr="004C3CB9" w:rsidRDefault="004C3CB9" w:rsidP="004C3CB9">
      <w:pPr>
        <w:pStyle w:val="EndNoteBibliography"/>
      </w:pPr>
      <w:r w:rsidRPr="004C3CB9">
        <w:t>47.</w:t>
      </w:r>
      <w:r w:rsidRPr="004C3CB9">
        <w:tab/>
        <w:t>Traversy G, Chaput JP. Alcohol Consumption and Obesity: An Update. Curr Obes Rep 2015; 4: 122-30.</w:t>
      </w:r>
    </w:p>
    <w:p w14:paraId="61899E66" w14:textId="77777777" w:rsidR="0033245B" w:rsidRPr="00A833B5" w:rsidRDefault="002369E3" w:rsidP="00A833B5">
      <w:pPr>
        <w:rPr>
          <w:rFonts w:ascii="Times New Roman" w:hAnsi="Times New Roman"/>
          <w:szCs w:val="22"/>
        </w:rPr>
        <w:sectPr w:rsidR="0033245B" w:rsidRPr="00A833B5" w:rsidSect="00E315DF">
          <w:type w:val="continuous"/>
          <w:pgSz w:w="12240" w:h="15840" w:code="1"/>
          <w:pgMar w:top="1440" w:right="1440" w:bottom="1440" w:left="1440" w:header="709" w:footer="709" w:gutter="0"/>
          <w:cols w:space="708"/>
          <w:docGrid w:linePitch="360"/>
        </w:sectPr>
      </w:pPr>
      <w:r w:rsidRPr="00A833B5">
        <w:rPr>
          <w:rFonts w:ascii="Times New Roman" w:hAnsi="Times New Roman"/>
          <w:szCs w:val="22"/>
        </w:rPr>
        <w:fldChar w:fldCharType="end"/>
      </w:r>
    </w:p>
    <w:tbl>
      <w:tblPr>
        <w:tblpPr w:leftFromText="180" w:rightFromText="180" w:vertAnchor="text" w:horzAnchor="margin" w:tblpY="887"/>
        <w:tblW w:w="8790" w:type="dxa"/>
        <w:tblBorders>
          <w:insideH w:val="single" w:sz="4" w:space="0" w:color="auto"/>
        </w:tblBorders>
        <w:shd w:val="clear" w:color="auto" w:fill="F2F2F2"/>
        <w:tblLayout w:type="fixed"/>
        <w:tblLook w:val="04A0" w:firstRow="1" w:lastRow="0" w:firstColumn="1" w:lastColumn="0" w:noHBand="0" w:noVBand="1"/>
      </w:tblPr>
      <w:tblGrid>
        <w:gridCol w:w="4112"/>
        <w:gridCol w:w="1843"/>
        <w:gridCol w:w="1701"/>
        <w:gridCol w:w="1134"/>
      </w:tblGrid>
      <w:tr w:rsidR="005B5096" w:rsidRPr="00BD3A47" w14:paraId="4813605B" w14:textId="77777777" w:rsidTr="005B5096">
        <w:tc>
          <w:tcPr>
            <w:tcW w:w="8790" w:type="dxa"/>
            <w:gridSpan w:val="4"/>
            <w:tcBorders>
              <w:top w:val="single" w:sz="4" w:space="0" w:color="auto"/>
              <w:bottom w:val="nil"/>
            </w:tcBorders>
            <w:shd w:val="clear" w:color="auto" w:fill="F2F2F2"/>
          </w:tcPr>
          <w:p w14:paraId="0148272B" w14:textId="77777777" w:rsidR="005B5096" w:rsidRPr="00BD3A47" w:rsidRDefault="005B5096" w:rsidP="005B5096">
            <w:pPr>
              <w:spacing w:after="120" w:line="240" w:lineRule="auto"/>
              <w:ind w:firstLine="0"/>
              <w:rPr>
                <w:rFonts w:ascii="Times New Roman" w:hAnsi="Times New Roman"/>
                <w:b/>
                <w:sz w:val="24"/>
                <w:szCs w:val="24"/>
              </w:rPr>
            </w:pPr>
            <w:r w:rsidRPr="00BD3A47">
              <w:rPr>
                <w:rFonts w:ascii="Times New Roman" w:hAnsi="Times New Roman"/>
                <w:b/>
                <w:sz w:val="24"/>
                <w:szCs w:val="24"/>
              </w:rPr>
              <w:lastRenderedPageBreak/>
              <w:t xml:space="preserve">Table 1 </w:t>
            </w:r>
            <w:r>
              <w:rPr>
                <w:rFonts w:ascii="Times New Roman" w:hAnsi="Times New Roman"/>
                <w:b/>
                <w:sz w:val="24"/>
                <w:szCs w:val="24"/>
              </w:rPr>
              <w:t xml:space="preserve">| </w:t>
            </w:r>
            <w:r w:rsidRPr="00BD3A47">
              <w:rPr>
                <w:rFonts w:ascii="Times New Roman" w:hAnsi="Times New Roman"/>
                <w:b/>
                <w:sz w:val="24"/>
                <w:szCs w:val="24"/>
              </w:rPr>
              <w:t>Participant characteristics for never and current drinkers</w:t>
            </w:r>
          </w:p>
        </w:tc>
      </w:tr>
      <w:tr w:rsidR="005B5096" w:rsidRPr="00BD3A47" w14:paraId="3A7EC3A9" w14:textId="77777777" w:rsidTr="005B5096">
        <w:tc>
          <w:tcPr>
            <w:tcW w:w="4112" w:type="dxa"/>
            <w:tcBorders>
              <w:top w:val="nil"/>
              <w:bottom w:val="nil"/>
            </w:tcBorders>
            <w:shd w:val="clear" w:color="auto" w:fill="D9D9D9"/>
          </w:tcPr>
          <w:p w14:paraId="2A6464B1" w14:textId="77777777" w:rsidR="005B5096" w:rsidRPr="00BD3A47" w:rsidRDefault="005B5096" w:rsidP="005B5096">
            <w:pPr>
              <w:spacing w:line="240" w:lineRule="auto"/>
              <w:ind w:firstLine="0"/>
              <w:rPr>
                <w:rFonts w:ascii="Times New Roman" w:hAnsi="Times New Roman"/>
                <w:b/>
                <w:szCs w:val="22"/>
              </w:rPr>
            </w:pPr>
            <w:r w:rsidRPr="00BD3A47">
              <w:rPr>
                <w:rFonts w:ascii="Times New Roman" w:hAnsi="Times New Roman"/>
                <w:b/>
                <w:szCs w:val="22"/>
              </w:rPr>
              <w:t>Characteristics</w:t>
            </w:r>
          </w:p>
        </w:tc>
        <w:tc>
          <w:tcPr>
            <w:tcW w:w="1843" w:type="dxa"/>
            <w:tcBorders>
              <w:top w:val="nil"/>
              <w:bottom w:val="nil"/>
            </w:tcBorders>
            <w:shd w:val="clear" w:color="auto" w:fill="D9D9D9"/>
          </w:tcPr>
          <w:p w14:paraId="6877B33D" w14:textId="77777777" w:rsidR="005B5096" w:rsidRPr="00BD3A47" w:rsidRDefault="005B5096" w:rsidP="005B5096">
            <w:pPr>
              <w:spacing w:line="240" w:lineRule="auto"/>
              <w:ind w:firstLine="0"/>
              <w:rPr>
                <w:rFonts w:ascii="Times New Roman" w:hAnsi="Times New Roman"/>
                <w:b/>
                <w:szCs w:val="22"/>
              </w:rPr>
            </w:pPr>
            <w:r w:rsidRPr="00BD3A47">
              <w:rPr>
                <w:rFonts w:ascii="Times New Roman" w:hAnsi="Times New Roman"/>
                <w:b/>
                <w:szCs w:val="22"/>
              </w:rPr>
              <w:t xml:space="preserve">Never </w:t>
            </w:r>
          </w:p>
          <w:p w14:paraId="53241C4D" w14:textId="77777777" w:rsidR="005B5096" w:rsidRPr="00BD3A47" w:rsidRDefault="005B5096" w:rsidP="005B5096">
            <w:pPr>
              <w:spacing w:line="240" w:lineRule="auto"/>
              <w:ind w:firstLine="0"/>
              <w:rPr>
                <w:rFonts w:ascii="Times New Roman" w:hAnsi="Times New Roman"/>
                <w:b/>
                <w:szCs w:val="22"/>
              </w:rPr>
            </w:pPr>
            <w:r w:rsidRPr="00BD3A47">
              <w:rPr>
                <w:rFonts w:ascii="Times New Roman" w:hAnsi="Times New Roman"/>
                <w:b/>
                <w:szCs w:val="22"/>
              </w:rPr>
              <w:t>drinkers</w:t>
            </w:r>
          </w:p>
        </w:tc>
        <w:tc>
          <w:tcPr>
            <w:tcW w:w="1701" w:type="dxa"/>
            <w:tcBorders>
              <w:top w:val="nil"/>
              <w:bottom w:val="nil"/>
            </w:tcBorders>
            <w:shd w:val="clear" w:color="auto" w:fill="D9D9D9"/>
          </w:tcPr>
          <w:p w14:paraId="2B5E9A74" w14:textId="77777777" w:rsidR="005B5096" w:rsidRPr="00BD3A47" w:rsidRDefault="005B5096" w:rsidP="005B5096">
            <w:pPr>
              <w:spacing w:line="240" w:lineRule="auto"/>
              <w:ind w:firstLine="0"/>
              <w:rPr>
                <w:rFonts w:ascii="Times New Roman" w:hAnsi="Times New Roman"/>
                <w:b/>
                <w:szCs w:val="22"/>
              </w:rPr>
            </w:pPr>
            <w:r w:rsidRPr="00BD3A47">
              <w:rPr>
                <w:rFonts w:ascii="Times New Roman" w:hAnsi="Times New Roman"/>
                <w:b/>
                <w:szCs w:val="22"/>
              </w:rPr>
              <w:t>Current drinkers</w:t>
            </w:r>
          </w:p>
        </w:tc>
        <w:tc>
          <w:tcPr>
            <w:tcW w:w="1134" w:type="dxa"/>
            <w:tcBorders>
              <w:top w:val="nil"/>
              <w:bottom w:val="nil"/>
            </w:tcBorders>
            <w:shd w:val="clear" w:color="auto" w:fill="D9D9D9"/>
          </w:tcPr>
          <w:p w14:paraId="67581DDE" w14:textId="77777777" w:rsidR="005B5096" w:rsidRPr="00BD3A47" w:rsidRDefault="005B5096" w:rsidP="005B5096">
            <w:pPr>
              <w:spacing w:line="240" w:lineRule="auto"/>
              <w:ind w:firstLine="0"/>
              <w:rPr>
                <w:rFonts w:ascii="Times New Roman" w:hAnsi="Times New Roman"/>
                <w:b/>
                <w:szCs w:val="22"/>
              </w:rPr>
            </w:pPr>
            <w:r w:rsidRPr="00BD3A47">
              <w:rPr>
                <w:rFonts w:ascii="Times New Roman" w:hAnsi="Times New Roman"/>
                <w:b/>
                <w:szCs w:val="22"/>
              </w:rPr>
              <w:t>P</w:t>
            </w:r>
          </w:p>
        </w:tc>
      </w:tr>
      <w:tr w:rsidR="005B5096" w:rsidRPr="00BD3A47" w14:paraId="71C5148C" w14:textId="77777777" w:rsidTr="005B5096">
        <w:tc>
          <w:tcPr>
            <w:tcW w:w="4112" w:type="dxa"/>
            <w:tcBorders>
              <w:top w:val="nil"/>
            </w:tcBorders>
            <w:shd w:val="clear" w:color="auto" w:fill="F2F2F2"/>
          </w:tcPr>
          <w:p w14:paraId="2C250775" w14:textId="77777777" w:rsidR="005B5096" w:rsidRPr="00BD3A47" w:rsidRDefault="005B5096" w:rsidP="005B5096">
            <w:pPr>
              <w:spacing w:before="120" w:after="120" w:line="240" w:lineRule="auto"/>
              <w:ind w:firstLine="0"/>
              <w:rPr>
                <w:rFonts w:ascii="Times New Roman" w:hAnsi="Times New Roman"/>
                <w:szCs w:val="22"/>
              </w:rPr>
            </w:pPr>
            <w:r w:rsidRPr="00BD3A47">
              <w:rPr>
                <w:rFonts w:ascii="Times New Roman" w:hAnsi="Times New Roman"/>
                <w:szCs w:val="22"/>
              </w:rPr>
              <w:t>n</w:t>
            </w:r>
          </w:p>
        </w:tc>
        <w:tc>
          <w:tcPr>
            <w:tcW w:w="1843" w:type="dxa"/>
            <w:tcBorders>
              <w:top w:val="nil"/>
            </w:tcBorders>
            <w:shd w:val="clear" w:color="auto" w:fill="F2F2F2"/>
          </w:tcPr>
          <w:p w14:paraId="239BDDE9" w14:textId="77777777" w:rsidR="005B5096" w:rsidRPr="00BD3A47" w:rsidRDefault="005B5096" w:rsidP="005B5096">
            <w:pPr>
              <w:spacing w:before="120" w:after="120" w:line="240" w:lineRule="auto"/>
              <w:ind w:firstLine="0"/>
              <w:rPr>
                <w:rFonts w:ascii="Times New Roman" w:hAnsi="Times New Roman"/>
                <w:szCs w:val="22"/>
              </w:rPr>
            </w:pPr>
            <w:r w:rsidRPr="00BD3A47">
              <w:rPr>
                <w:rFonts w:ascii="Times New Roman" w:hAnsi="Times New Roman"/>
                <w:szCs w:val="22"/>
              </w:rPr>
              <w:t>21710</w:t>
            </w:r>
          </w:p>
        </w:tc>
        <w:tc>
          <w:tcPr>
            <w:tcW w:w="1701" w:type="dxa"/>
            <w:tcBorders>
              <w:top w:val="nil"/>
            </w:tcBorders>
            <w:shd w:val="clear" w:color="auto" w:fill="F2F2F2"/>
          </w:tcPr>
          <w:p w14:paraId="2D9CF548" w14:textId="77777777" w:rsidR="005B5096" w:rsidRPr="00BD3A47" w:rsidRDefault="005B5096" w:rsidP="005B5096">
            <w:pPr>
              <w:spacing w:before="120" w:after="120" w:line="240" w:lineRule="auto"/>
              <w:ind w:firstLine="0"/>
              <w:rPr>
                <w:rFonts w:ascii="Times New Roman" w:hAnsi="Times New Roman"/>
                <w:szCs w:val="22"/>
              </w:rPr>
            </w:pPr>
            <w:r w:rsidRPr="00BD3A47">
              <w:rPr>
                <w:rFonts w:ascii="Times New Roman" w:hAnsi="Times New Roman"/>
                <w:szCs w:val="22"/>
              </w:rPr>
              <w:t>333259</w:t>
            </w:r>
          </w:p>
        </w:tc>
        <w:tc>
          <w:tcPr>
            <w:tcW w:w="1134" w:type="dxa"/>
            <w:tcBorders>
              <w:top w:val="nil"/>
            </w:tcBorders>
            <w:shd w:val="clear" w:color="auto" w:fill="F2F2F2"/>
          </w:tcPr>
          <w:p w14:paraId="797AA97D" w14:textId="77777777" w:rsidR="005B5096" w:rsidRPr="00BD3A47" w:rsidRDefault="005B5096" w:rsidP="005B5096">
            <w:pPr>
              <w:spacing w:before="120" w:after="120" w:line="240" w:lineRule="auto"/>
              <w:ind w:firstLine="0"/>
              <w:rPr>
                <w:rFonts w:ascii="Times New Roman" w:hAnsi="Times New Roman"/>
                <w:szCs w:val="22"/>
              </w:rPr>
            </w:pPr>
          </w:p>
        </w:tc>
      </w:tr>
      <w:tr w:rsidR="005B5096" w:rsidRPr="00BD3A47" w14:paraId="04C25D5C" w14:textId="77777777" w:rsidTr="005B5096">
        <w:tc>
          <w:tcPr>
            <w:tcW w:w="4112" w:type="dxa"/>
            <w:shd w:val="clear" w:color="auto" w:fill="F2F2F2"/>
            <w:vAlign w:val="center"/>
          </w:tcPr>
          <w:p w14:paraId="30B22DAE" w14:textId="77777777" w:rsidR="005B5096" w:rsidRPr="00BD3A47" w:rsidRDefault="005B5096" w:rsidP="005B5096">
            <w:pPr>
              <w:spacing w:before="120" w:after="120" w:line="240" w:lineRule="auto"/>
              <w:ind w:firstLine="0"/>
              <w:rPr>
                <w:rFonts w:ascii="Times New Roman" w:hAnsi="Times New Roman"/>
                <w:szCs w:val="22"/>
                <w:lang w:eastAsia="zh-CN"/>
              </w:rPr>
            </w:pPr>
            <w:r w:rsidRPr="00BD3A47">
              <w:rPr>
                <w:rFonts w:ascii="Times New Roman" w:hAnsi="Times New Roman"/>
                <w:szCs w:val="22"/>
                <w:lang w:eastAsia="zh-CN"/>
              </w:rPr>
              <w:t>Women n (%)</w:t>
            </w:r>
          </w:p>
        </w:tc>
        <w:tc>
          <w:tcPr>
            <w:tcW w:w="1843" w:type="dxa"/>
            <w:shd w:val="clear" w:color="auto" w:fill="F2F2F2"/>
          </w:tcPr>
          <w:p w14:paraId="3E8F3890" w14:textId="77777777" w:rsidR="005B5096" w:rsidRPr="00BD3A47" w:rsidRDefault="005B5096" w:rsidP="005B5096">
            <w:pPr>
              <w:spacing w:before="120" w:after="120" w:line="240" w:lineRule="auto"/>
              <w:ind w:firstLine="0"/>
              <w:rPr>
                <w:rFonts w:ascii="Times New Roman" w:hAnsi="Times New Roman"/>
                <w:szCs w:val="22"/>
                <w:vertAlign w:val="superscript"/>
              </w:rPr>
            </w:pPr>
            <w:r w:rsidRPr="00BD3A47">
              <w:rPr>
                <w:rFonts w:ascii="Times New Roman" w:hAnsi="Times New Roman"/>
                <w:szCs w:val="22"/>
              </w:rPr>
              <w:t>15542 (71</w:t>
            </w:r>
            <w:r>
              <w:rPr>
                <w:rFonts w:ascii="Times New Roman" w:hAnsi="Times New Roman"/>
                <w:szCs w:val="22"/>
              </w:rPr>
              <w:t>.</w:t>
            </w:r>
            <w:r w:rsidRPr="00BD3A47">
              <w:rPr>
                <w:rFonts w:ascii="Times New Roman" w:hAnsi="Times New Roman"/>
                <w:szCs w:val="22"/>
              </w:rPr>
              <w:t>6)</w:t>
            </w:r>
          </w:p>
        </w:tc>
        <w:tc>
          <w:tcPr>
            <w:tcW w:w="1701" w:type="dxa"/>
            <w:shd w:val="clear" w:color="auto" w:fill="F2F2F2"/>
          </w:tcPr>
          <w:p w14:paraId="1779C9AD" w14:textId="77777777" w:rsidR="005B5096" w:rsidRPr="00BD3A47" w:rsidRDefault="005B5096" w:rsidP="005B5096">
            <w:pPr>
              <w:spacing w:before="120" w:after="120" w:line="240" w:lineRule="auto"/>
              <w:ind w:firstLine="0"/>
              <w:rPr>
                <w:rFonts w:ascii="Times New Roman" w:hAnsi="Times New Roman"/>
                <w:szCs w:val="22"/>
                <w:vertAlign w:val="superscript"/>
              </w:rPr>
            </w:pPr>
            <w:r w:rsidRPr="00BD3A47">
              <w:rPr>
                <w:rFonts w:ascii="Times New Roman" w:hAnsi="Times New Roman"/>
                <w:szCs w:val="22"/>
              </w:rPr>
              <w:t>163662 (49</w:t>
            </w:r>
            <w:r>
              <w:rPr>
                <w:rFonts w:ascii="Times New Roman" w:hAnsi="Times New Roman"/>
                <w:szCs w:val="22"/>
              </w:rPr>
              <w:t>.</w:t>
            </w:r>
            <w:r w:rsidRPr="00BD3A47">
              <w:rPr>
                <w:rFonts w:ascii="Times New Roman" w:hAnsi="Times New Roman"/>
                <w:szCs w:val="22"/>
              </w:rPr>
              <w:t>1)</w:t>
            </w:r>
          </w:p>
        </w:tc>
        <w:tc>
          <w:tcPr>
            <w:tcW w:w="1134" w:type="dxa"/>
            <w:shd w:val="clear" w:color="auto" w:fill="F2F2F2"/>
          </w:tcPr>
          <w:p w14:paraId="363AB1C3" w14:textId="77777777" w:rsidR="005B5096" w:rsidRPr="00BD3A47" w:rsidRDefault="005B5096" w:rsidP="005B5096">
            <w:pPr>
              <w:spacing w:before="120" w:after="120" w:line="240" w:lineRule="auto"/>
              <w:ind w:firstLine="0"/>
              <w:rPr>
                <w:rFonts w:ascii="Times New Roman" w:hAnsi="Times New Roman"/>
                <w:szCs w:val="22"/>
              </w:rPr>
            </w:pPr>
            <w:r w:rsidRPr="00BD3A47">
              <w:rPr>
                <w:rFonts w:ascii="Times New Roman" w:hAnsi="Times New Roman"/>
                <w:szCs w:val="22"/>
              </w:rPr>
              <w:t>&lt;0</w:t>
            </w:r>
            <w:r>
              <w:rPr>
                <w:rFonts w:ascii="Times New Roman" w:hAnsi="Times New Roman"/>
                <w:szCs w:val="22"/>
              </w:rPr>
              <w:t>.</w:t>
            </w:r>
            <w:r w:rsidRPr="00BD3A47">
              <w:rPr>
                <w:rFonts w:ascii="Times New Roman" w:hAnsi="Times New Roman"/>
                <w:szCs w:val="22"/>
              </w:rPr>
              <w:t>0001</w:t>
            </w:r>
          </w:p>
        </w:tc>
      </w:tr>
      <w:tr w:rsidR="005B5096" w:rsidRPr="00BD3A47" w14:paraId="75744274" w14:textId="77777777" w:rsidTr="005B5096">
        <w:tc>
          <w:tcPr>
            <w:tcW w:w="4112" w:type="dxa"/>
            <w:shd w:val="clear" w:color="auto" w:fill="F2F2F2"/>
            <w:vAlign w:val="center"/>
          </w:tcPr>
          <w:p w14:paraId="2F844BE5" w14:textId="77777777" w:rsidR="005B5096" w:rsidRPr="00BD3A47" w:rsidRDefault="005B5096" w:rsidP="005B5096">
            <w:pPr>
              <w:spacing w:before="120" w:after="120" w:line="240" w:lineRule="auto"/>
              <w:ind w:firstLine="0"/>
              <w:rPr>
                <w:rFonts w:ascii="Times New Roman" w:hAnsi="Times New Roman"/>
                <w:szCs w:val="22"/>
                <w:lang w:eastAsia="zh-CN"/>
              </w:rPr>
            </w:pPr>
            <w:r w:rsidRPr="00BD3A47">
              <w:rPr>
                <w:rFonts w:ascii="Times New Roman" w:hAnsi="Times New Roman"/>
                <w:szCs w:val="22"/>
                <w:lang w:eastAsia="zh-CN"/>
              </w:rPr>
              <w:t>Age (years)</w:t>
            </w:r>
          </w:p>
        </w:tc>
        <w:tc>
          <w:tcPr>
            <w:tcW w:w="1843" w:type="dxa"/>
            <w:shd w:val="clear" w:color="auto" w:fill="F2F2F2"/>
          </w:tcPr>
          <w:p w14:paraId="01604FE2" w14:textId="77777777" w:rsidR="005B5096" w:rsidRPr="00BD3A47" w:rsidRDefault="005B5096" w:rsidP="005B5096">
            <w:pPr>
              <w:spacing w:before="120" w:after="120" w:line="240" w:lineRule="auto"/>
              <w:ind w:firstLine="0"/>
              <w:rPr>
                <w:rFonts w:ascii="Times New Roman" w:hAnsi="Times New Roman"/>
                <w:szCs w:val="22"/>
              </w:rPr>
            </w:pPr>
            <w:r w:rsidRPr="00BD3A47">
              <w:rPr>
                <w:rFonts w:ascii="Times New Roman" w:hAnsi="Times New Roman"/>
                <w:szCs w:val="22"/>
              </w:rPr>
              <w:t>56</w:t>
            </w:r>
            <w:r>
              <w:rPr>
                <w:rFonts w:ascii="Times New Roman" w:hAnsi="Times New Roman"/>
                <w:szCs w:val="22"/>
              </w:rPr>
              <w:t>.</w:t>
            </w:r>
            <w:r w:rsidRPr="00BD3A47">
              <w:rPr>
                <w:rFonts w:ascii="Times New Roman" w:hAnsi="Times New Roman"/>
                <w:szCs w:val="22"/>
              </w:rPr>
              <w:t>8±8</w:t>
            </w:r>
            <w:r>
              <w:rPr>
                <w:rFonts w:ascii="Times New Roman" w:hAnsi="Times New Roman"/>
                <w:szCs w:val="22"/>
              </w:rPr>
              <w:t>.</w:t>
            </w:r>
            <w:r w:rsidRPr="00BD3A47">
              <w:rPr>
                <w:rFonts w:ascii="Times New Roman" w:hAnsi="Times New Roman"/>
                <w:szCs w:val="22"/>
              </w:rPr>
              <w:t>6</w:t>
            </w:r>
          </w:p>
        </w:tc>
        <w:tc>
          <w:tcPr>
            <w:tcW w:w="1701" w:type="dxa"/>
            <w:shd w:val="clear" w:color="auto" w:fill="F2F2F2"/>
          </w:tcPr>
          <w:p w14:paraId="66E553B6" w14:textId="77777777" w:rsidR="005B5096" w:rsidRPr="00BD3A47" w:rsidRDefault="005B5096" w:rsidP="005B5096">
            <w:pPr>
              <w:spacing w:before="120" w:after="120" w:line="240" w:lineRule="auto"/>
              <w:ind w:firstLine="0"/>
              <w:rPr>
                <w:rFonts w:ascii="Times New Roman" w:hAnsi="Times New Roman"/>
                <w:szCs w:val="22"/>
              </w:rPr>
            </w:pPr>
            <w:r w:rsidRPr="00BD3A47">
              <w:rPr>
                <w:rFonts w:ascii="Times New Roman" w:hAnsi="Times New Roman"/>
                <w:szCs w:val="22"/>
              </w:rPr>
              <w:t>56</w:t>
            </w:r>
            <w:r>
              <w:rPr>
                <w:rFonts w:ascii="Times New Roman" w:hAnsi="Times New Roman"/>
                <w:szCs w:val="22"/>
              </w:rPr>
              <w:t>.</w:t>
            </w:r>
            <w:r w:rsidRPr="00BD3A47">
              <w:rPr>
                <w:rFonts w:ascii="Times New Roman" w:hAnsi="Times New Roman"/>
                <w:szCs w:val="22"/>
              </w:rPr>
              <w:t>5±8</w:t>
            </w:r>
            <w:r>
              <w:rPr>
                <w:rFonts w:ascii="Times New Roman" w:hAnsi="Times New Roman"/>
                <w:szCs w:val="22"/>
              </w:rPr>
              <w:t>.</w:t>
            </w:r>
            <w:r w:rsidRPr="00BD3A47">
              <w:rPr>
                <w:rFonts w:ascii="Times New Roman" w:hAnsi="Times New Roman"/>
                <w:szCs w:val="22"/>
              </w:rPr>
              <w:t>0</w:t>
            </w:r>
          </w:p>
        </w:tc>
        <w:tc>
          <w:tcPr>
            <w:tcW w:w="1134" w:type="dxa"/>
            <w:shd w:val="clear" w:color="auto" w:fill="F2F2F2"/>
          </w:tcPr>
          <w:p w14:paraId="06C95952" w14:textId="77777777" w:rsidR="005B5096" w:rsidRPr="00BD3A47" w:rsidRDefault="005B5096" w:rsidP="005B5096">
            <w:pPr>
              <w:spacing w:before="120" w:after="120" w:line="240" w:lineRule="auto"/>
              <w:ind w:firstLine="0"/>
              <w:rPr>
                <w:rFonts w:ascii="Times New Roman" w:hAnsi="Times New Roman"/>
                <w:szCs w:val="22"/>
              </w:rPr>
            </w:pPr>
            <w:r w:rsidRPr="00BD3A47">
              <w:rPr>
                <w:rFonts w:ascii="Times New Roman" w:hAnsi="Times New Roman"/>
                <w:szCs w:val="22"/>
              </w:rPr>
              <w:t>&lt;0</w:t>
            </w:r>
            <w:r>
              <w:rPr>
                <w:rFonts w:ascii="Times New Roman" w:hAnsi="Times New Roman"/>
                <w:szCs w:val="22"/>
              </w:rPr>
              <w:t>.</w:t>
            </w:r>
            <w:r w:rsidRPr="00BD3A47">
              <w:rPr>
                <w:rFonts w:ascii="Times New Roman" w:hAnsi="Times New Roman"/>
                <w:szCs w:val="22"/>
              </w:rPr>
              <w:t>0001</w:t>
            </w:r>
          </w:p>
        </w:tc>
      </w:tr>
      <w:tr w:rsidR="005B5096" w:rsidRPr="00BD3A47" w14:paraId="0BB138E8" w14:textId="77777777" w:rsidTr="005B5096">
        <w:tc>
          <w:tcPr>
            <w:tcW w:w="4112" w:type="dxa"/>
            <w:shd w:val="clear" w:color="auto" w:fill="F2F2F2"/>
            <w:vAlign w:val="center"/>
          </w:tcPr>
          <w:p w14:paraId="082647AB" w14:textId="77777777" w:rsidR="005B5096" w:rsidRPr="00BD3A47" w:rsidRDefault="005B5096" w:rsidP="005B5096">
            <w:pPr>
              <w:widowControl w:val="0"/>
              <w:spacing w:before="120" w:after="120" w:line="240" w:lineRule="auto"/>
              <w:ind w:firstLine="0"/>
              <w:rPr>
                <w:rFonts w:ascii="Times New Roman" w:hAnsi="Times New Roman"/>
                <w:szCs w:val="22"/>
              </w:rPr>
            </w:pPr>
            <w:r w:rsidRPr="00BD3A47">
              <w:rPr>
                <w:rFonts w:ascii="Times New Roman" w:hAnsi="Times New Roman"/>
                <w:szCs w:val="22"/>
              </w:rPr>
              <w:t>Body mass index (kg/m</w:t>
            </w:r>
            <w:r w:rsidRPr="00BD3A47">
              <w:rPr>
                <w:rFonts w:ascii="Times New Roman" w:hAnsi="Times New Roman"/>
                <w:szCs w:val="22"/>
                <w:vertAlign w:val="superscript"/>
              </w:rPr>
              <w:t>2</w:t>
            </w:r>
            <w:r w:rsidRPr="00BD3A47">
              <w:rPr>
                <w:rFonts w:ascii="Times New Roman" w:hAnsi="Times New Roman"/>
                <w:szCs w:val="22"/>
              </w:rPr>
              <w:t>)</w:t>
            </w:r>
          </w:p>
        </w:tc>
        <w:tc>
          <w:tcPr>
            <w:tcW w:w="1843" w:type="dxa"/>
            <w:shd w:val="clear" w:color="auto" w:fill="F2F2F2"/>
          </w:tcPr>
          <w:p w14:paraId="3F981169" w14:textId="77777777" w:rsidR="005B5096" w:rsidRPr="00BD3A47" w:rsidRDefault="005B5096" w:rsidP="005B5096">
            <w:pPr>
              <w:spacing w:before="120" w:after="120" w:line="240" w:lineRule="auto"/>
              <w:ind w:firstLine="0"/>
              <w:rPr>
                <w:rFonts w:ascii="Times New Roman" w:hAnsi="Times New Roman"/>
                <w:szCs w:val="22"/>
                <w:vertAlign w:val="superscript"/>
              </w:rPr>
            </w:pPr>
            <w:r w:rsidRPr="00BD3A47">
              <w:rPr>
                <w:rFonts w:ascii="Times New Roman" w:hAnsi="Times New Roman"/>
                <w:szCs w:val="22"/>
              </w:rPr>
              <w:t>28</w:t>
            </w:r>
            <w:r>
              <w:rPr>
                <w:rFonts w:ascii="Times New Roman" w:hAnsi="Times New Roman"/>
                <w:szCs w:val="22"/>
              </w:rPr>
              <w:t>.</w:t>
            </w:r>
            <w:r w:rsidRPr="00BD3A47">
              <w:rPr>
                <w:rFonts w:ascii="Times New Roman" w:hAnsi="Times New Roman"/>
                <w:szCs w:val="22"/>
              </w:rPr>
              <w:t>1±5</w:t>
            </w:r>
            <w:r>
              <w:rPr>
                <w:rFonts w:ascii="Times New Roman" w:hAnsi="Times New Roman"/>
                <w:szCs w:val="22"/>
              </w:rPr>
              <w:t>.</w:t>
            </w:r>
            <w:r w:rsidRPr="00BD3A47">
              <w:rPr>
                <w:rFonts w:ascii="Times New Roman" w:hAnsi="Times New Roman"/>
                <w:szCs w:val="22"/>
              </w:rPr>
              <w:t>6</w:t>
            </w:r>
          </w:p>
        </w:tc>
        <w:tc>
          <w:tcPr>
            <w:tcW w:w="1701" w:type="dxa"/>
            <w:shd w:val="clear" w:color="auto" w:fill="F2F2F2"/>
          </w:tcPr>
          <w:p w14:paraId="47E0BC04" w14:textId="77777777" w:rsidR="005B5096" w:rsidRPr="00BD3A47" w:rsidRDefault="005B5096" w:rsidP="005B5096">
            <w:pPr>
              <w:spacing w:before="120" w:after="120" w:line="240" w:lineRule="auto"/>
              <w:ind w:firstLine="0"/>
              <w:rPr>
                <w:rFonts w:ascii="Times New Roman" w:hAnsi="Times New Roman"/>
                <w:szCs w:val="22"/>
                <w:vertAlign w:val="superscript"/>
              </w:rPr>
            </w:pPr>
            <w:r w:rsidRPr="00BD3A47">
              <w:rPr>
                <w:rFonts w:ascii="Times New Roman" w:hAnsi="Times New Roman"/>
                <w:szCs w:val="22"/>
              </w:rPr>
              <w:t>27</w:t>
            </w:r>
            <w:r>
              <w:rPr>
                <w:rFonts w:ascii="Times New Roman" w:hAnsi="Times New Roman"/>
                <w:szCs w:val="22"/>
              </w:rPr>
              <w:t>.</w:t>
            </w:r>
            <w:r w:rsidRPr="00BD3A47">
              <w:rPr>
                <w:rFonts w:ascii="Times New Roman" w:hAnsi="Times New Roman"/>
                <w:szCs w:val="22"/>
              </w:rPr>
              <w:t>0±4</w:t>
            </w:r>
            <w:r>
              <w:rPr>
                <w:rFonts w:ascii="Times New Roman" w:hAnsi="Times New Roman"/>
                <w:szCs w:val="22"/>
              </w:rPr>
              <w:t>.</w:t>
            </w:r>
            <w:r w:rsidRPr="00BD3A47">
              <w:rPr>
                <w:rFonts w:ascii="Times New Roman" w:hAnsi="Times New Roman"/>
                <w:szCs w:val="22"/>
              </w:rPr>
              <w:t>4</w:t>
            </w:r>
          </w:p>
        </w:tc>
        <w:tc>
          <w:tcPr>
            <w:tcW w:w="1134" w:type="dxa"/>
            <w:shd w:val="clear" w:color="auto" w:fill="F2F2F2"/>
          </w:tcPr>
          <w:p w14:paraId="1399BB40" w14:textId="77777777" w:rsidR="005B5096" w:rsidRPr="00BD3A47" w:rsidRDefault="005B5096" w:rsidP="005B5096">
            <w:pPr>
              <w:spacing w:before="120" w:after="120" w:line="240" w:lineRule="auto"/>
              <w:ind w:firstLine="0"/>
              <w:rPr>
                <w:rFonts w:ascii="Times New Roman" w:hAnsi="Times New Roman"/>
                <w:szCs w:val="22"/>
              </w:rPr>
            </w:pPr>
            <w:r w:rsidRPr="00BD3A47">
              <w:rPr>
                <w:rFonts w:ascii="Times New Roman" w:hAnsi="Times New Roman"/>
                <w:szCs w:val="22"/>
              </w:rPr>
              <w:t>&lt;0</w:t>
            </w:r>
            <w:r>
              <w:rPr>
                <w:rFonts w:ascii="Times New Roman" w:hAnsi="Times New Roman"/>
                <w:szCs w:val="22"/>
              </w:rPr>
              <w:t>.</w:t>
            </w:r>
            <w:r w:rsidRPr="00BD3A47">
              <w:rPr>
                <w:rFonts w:ascii="Times New Roman" w:hAnsi="Times New Roman"/>
                <w:szCs w:val="22"/>
              </w:rPr>
              <w:t>0001</w:t>
            </w:r>
          </w:p>
        </w:tc>
      </w:tr>
      <w:tr w:rsidR="005B5096" w:rsidRPr="00BD3A47" w14:paraId="30DA1E3B" w14:textId="77777777" w:rsidTr="005B5096">
        <w:tc>
          <w:tcPr>
            <w:tcW w:w="4112" w:type="dxa"/>
            <w:shd w:val="clear" w:color="auto" w:fill="F2F2F2"/>
            <w:vAlign w:val="center"/>
          </w:tcPr>
          <w:p w14:paraId="28E0C7AB" w14:textId="77777777" w:rsidR="005B5096" w:rsidRPr="00BD3A47" w:rsidRDefault="005B5096" w:rsidP="005B5096">
            <w:pPr>
              <w:widowControl w:val="0"/>
              <w:spacing w:before="120" w:after="120" w:line="240" w:lineRule="auto"/>
              <w:ind w:firstLine="0"/>
              <w:rPr>
                <w:rFonts w:ascii="Times New Roman" w:hAnsi="Times New Roman"/>
                <w:szCs w:val="22"/>
              </w:rPr>
            </w:pPr>
            <w:r w:rsidRPr="00BD3A47">
              <w:rPr>
                <w:rFonts w:ascii="Times New Roman" w:hAnsi="Times New Roman"/>
                <w:szCs w:val="22"/>
              </w:rPr>
              <w:t>Systolic blood pressure (mmHg)</w:t>
            </w:r>
          </w:p>
        </w:tc>
        <w:tc>
          <w:tcPr>
            <w:tcW w:w="1843" w:type="dxa"/>
            <w:shd w:val="clear" w:color="auto" w:fill="F2F2F2"/>
          </w:tcPr>
          <w:p w14:paraId="5258A51D" w14:textId="77777777" w:rsidR="005B5096" w:rsidRPr="00BD3A47" w:rsidRDefault="005B5096" w:rsidP="005B5096">
            <w:pPr>
              <w:spacing w:before="120" w:after="120" w:line="240" w:lineRule="auto"/>
              <w:ind w:firstLine="0"/>
              <w:rPr>
                <w:rFonts w:ascii="Times New Roman" w:hAnsi="Times New Roman"/>
                <w:szCs w:val="22"/>
              </w:rPr>
            </w:pPr>
            <w:r w:rsidRPr="00BD3A47">
              <w:rPr>
                <w:rFonts w:ascii="Times New Roman" w:hAnsi="Times New Roman"/>
                <w:szCs w:val="22"/>
              </w:rPr>
              <w:t>139</w:t>
            </w:r>
            <w:r>
              <w:rPr>
                <w:rFonts w:ascii="Times New Roman" w:hAnsi="Times New Roman"/>
                <w:szCs w:val="22"/>
              </w:rPr>
              <w:t>.</w:t>
            </w:r>
            <w:r w:rsidRPr="00BD3A47">
              <w:rPr>
                <w:rFonts w:ascii="Times New Roman" w:hAnsi="Times New Roman"/>
                <w:szCs w:val="22"/>
              </w:rPr>
              <w:t>1±20</w:t>
            </w:r>
            <w:r>
              <w:rPr>
                <w:rFonts w:ascii="Times New Roman" w:hAnsi="Times New Roman"/>
                <w:szCs w:val="22"/>
              </w:rPr>
              <w:t>.</w:t>
            </w:r>
            <w:r w:rsidRPr="00BD3A47">
              <w:rPr>
                <w:rFonts w:ascii="Times New Roman" w:hAnsi="Times New Roman"/>
                <w:szCs w:val="22"/>
              </w:rPr>
              <w:t>4</w:t>
            </w:r>
          </w:p>
        </w:tc>
        <w:tc>
          <w:tcPr>
            <w:tcW w:w="1701" w:type="dxa"/>
            <w:shd w:val="clear" w:color="auto" w:fill="F2F2F2"/>
          </w:tcPr>
          <w:p w14:paraId="2DC33A01" w14:textId="77777777" w:rsidR="005B5096" w:rsidRPr="00BD3A47" w:rsidRDefault="005B5096" w:rsidP="005B5096">
            <w:pPr>
              <w:spacing w:before="120" w:after="120" w:line="240" w:lineRule="auto"/>
              <w:ind w:firstLine="0"/>
              <w:rPr>
                <w:rFonts w:ascii="Times New Roman" w:hAnsi="Times New Roman"/>
                <w:szCs w:val="22"/>
              </w:rPr>
            </w:pPr>
            <w:r w:rsidRPr="00BD3A47">
              <w:rPr>
                <w:rFonts w:ascii="Times New Roman" w:hAnsi="Times New Roman"/>
                <w:szCs w:val="22"/>
              </w:rPr>
              <w:t>140</w:t>
            </w:r>
            <w:r>
              <w:rPr>
                <w:rFonts w:ascii="Times New Roman" w:hAnsi="Times New Roman"/>
                <w:szCs w:val="22"/>
              </w:rPr>
              <w:t>.</w:t>
            </w:r>
            <w:r w:rsidRPr="00BD3A47">
              <w:rPr>
                <w:rFonts w:ascii="Times New Roman" w:hAnsi="Times New Roman"/>
                <w:szCs w:val="22"/>
              </w:rPr>
              <w:t>4±19</w:t>
            </w:r>
            <w:r>
              <w:rPr>
                <w:rFonts w:ascii="Times New Roman" w:hAnsi="Times New Roman"/>
                <w:szCs w:val="22"/>
              </w:rPr>
              <w:t>.</w:t>
            </w:r>
            <w:r w:rsidRPr="00BD3A47">
              <w:rPr>
                <w:rFonts w:ascii="Times New Roman" w:hAnsi="Times New Roman"/>
                <w:szCs w:val="22"/>
              </w:rPr>
              <w:t>6</w:t>
            </w:r>
          </w:p>
        </w:tc>
        <w:tc>
          <w:tcPr>
            <w:tcW w:w="1134" w:type="dxa"/>
            <w:shd w:val="clear" w:color="auto" w:fill="F2F2F2"/>
          </w:tcPr>
          <w:p w14:paraId="3595047E" w14:textId="77777777" w:rsidR="005B5096" w:rsidRPr="00BD3A47" w:rsidRDefault="005B5096" w:rsidP="005B5096">
            <w:pPr>
              <w:spacing w:before="120" w:after="120" w:line="240" w:lineRule="auto"/>
              <w:ind w:firstLine="0"/>
              <w:rPr>
                <w:rFonts w:ascii="Times New Roman" w:hAnsi="Times New Roman"/>
                <w:szCs w:val="22"/>
              </w:rPr>
            </w:pPr>
            <w:r w:rsidRPr="00BD3A47">
              <w:rPr>
                <w:rFonts w:ascii="Times New Roman" w:hAnsi="Times New Roman"/>
                <w:szCs w:val="22"/>
              </w:rPr>
              <w:t>&lt;0</w:t>
            </w:r>
            <w:r>
              <w:rPr>
                <w:rFonts w:ascii="Times New Roman" w:hAnsi="Times New Roman"/>
                <w:szCs w:val="22"/>
              </w:rPr>
              <w:t>.</w:t>
            </w:r>
            <w:r w:rsidRPr="00BD3A47">
              <w:rPr>
                <w:rFonts w:ascii="Times New Roman" w:hAnsi="Times New Roman"/>
                <w:szCs w:val="22"/>
              </w:rPr>
              <w:t>0001</w:t>
            </w:r>
          </w:p>
        </w:tc>
      </w:tr>
      <w:tr w:rsidR="005B5096" w:rsidRPr="00BD3A47" w14:paraId="6F5AB30E" w14:textId="77777777" w:rsidTr="005B5096">
        <w:tc>
          <w:tcPr>
            <w:tcW w:w="4112" w:type="dxa"/>
            <w:shd w:val="clear" w:color="auto" w:fill="F2F2F2"/>
            <w:vAlign w:val="center"/>
          </w:tcPr>
          <w:p w14:paraId="3AC689B6" w14:textId="77777777" w:rsidR="005B5096" w:rsidRPr="00BD3A47" w:rsidRDefault="005B5096" w:rsidP="005B5096">
            <w:pPr>
              <w:widowControl w:val="0"/>
              <w:spacing w:before="120" w:after="120" w:line="240" w:lineRule="auto"/>
              <w:ind w:firstLine="0"/>
              <w:rPr>
                <w:rFonts w:ascii="Times New Roman" w:hAnsi="Times New Roman"/>
                <w:szCs w:val="22"/>
              </w:rPr>
            </w:pPr>
            <w:r w:rsidRPr="00BD3A47">
              <w:rPr>
                <w:rFonts w:ascii="Times New Roman" w:hAnsi="Times New Roman"/>
                <w:szCs w:val="22"/>
              </w:rPr>
              <w:t>Diastolic blood pressure (mmHg)</w:t>
            </w:r>
          </w:p>
        </w:tc>
        <w:tc>
          <w:tcPr>
            <w:tcW w:w="1843" w:type="dxa"/>
            <w:shd w:val="clear" w:color="auto" w:fill="F2F2F2"/>
          </w:tcPr>
          <w:p w14:paraId="6D9DE182" w14:textId="77777777" w:rsidR="005B5096" w:rsidRPr="00BD3A47" w:rsidRDefault="005B5096" w:rsidP="005B5096">
            <w:pPr>
              <w:spacing w:before="120" w:after="120" w:line="240" w:lineRule="auto"/>
              <w:ind w:firstLine="0"/>
              <w:rPr>
                <w:rFonts w:ascii="Times New Roman" w:hAnsi="Times New Roman"/>
                <w:szCs w:val="22"/>
              </w:rPr>
            </w:pPr>
            <w:r w:rsidRPr="00BD3A47">
              <w:rPr>
                <w:rFonts w:ascii="Times New Roman" w:hAnsi="Times New Roman"/>
                <w:szCs w:val="22"/>
              </w:rPr>
              <w:t>81</w:t>
            </w:r>
            <w:r>
              <w:rPr>
                <w:rFonts w:ascii="Times New Roman" w:hAnsi="Times New Roman"/>
                <w:szCs w:val="22"/>
              </w:rPr>
              <w:t>.</w:t>
            </w:r>
            <w:r w:rsidRPr="00BD3A47">
              <w:rPr>
                <w:rFonts w:ascii="Times New Roman" w:hAnsi="Times New Roman"/>
                <w:szCs w:val="22"/>
              </w:rPr>
              <w:t>4±10</w:t>
            </w:r>
            <w:r>
              <w:rPr>
                <w:rFonts w:ascii="Times New Roman" w:hAnsi="Times New Roman"/>
                <w:szCs w:val="22"/>
              </w:rPr>
              <w:t>.</w:t>
            </w:r>
            <w:r w:rsidRPr="00BD3A47">
              <w:rPr>
                <w:rFonts w:ascii="Times New Roman" w:hAnsi="Times New Roman"/>
                <w:szCs w:val="22"/>
              </w:rPr>
              <w:t>8</w:t>
            </w:r>
          </w:p>
        </w:tc>
        <w:tc>
          <w:tcPr>
            <w:tcW w:w="1701" w:type="dxa"/>
            <w:shd w:val="clear" w:color="auto" w:fill="F2F2F2"/>
          </w:tcPr>
          <w:p w14:paraId="5CE122A0" w14:textId="77777777" w:rsidR="005B5096" w:rsidRPr="00BD3A47" w:rsidRDefault="005B5096" w:rsidP="005B5096">
            <w:pPr>
              <w:spacing w:before="120" w:after="120" w:line="240" w:lineRule="auto"/>
              <w:ind w:firstLine="0"/>
              <w:rPr>
                <w:rFonts w:ascii="Times New Roman" w:hAnsi="Times New Roman"/>
                <w:szCs w:val="22"/>
              </w:rPr>
            </w:pPr>
            <w:r w:rsidRPr="00BD3A47">
              <w:rPr>
                <w:rFonts w:ascii="Times New Roman" w:hAnsi="Times New Roman"/>
                <w:szCs w:val="22"/>
              </w:rPr>
              <w:t>82</w:t>
            </w:r>
            <w:r>
              <w:rPr>
                <w:rFonts w:ascii="Times New Roman" w:hAnsi="Times New Roman"/>
                <w:szCs w:val="22"/>
              </w:rPr>
              <w:t>.</w:t>
            </w:r>
            <w:r w:rsidRPr="00BD3A47">
              <w:rPr>
                <w:rFonts w:ascii="Times New Roman" w:hAnsi="Times New Roman"/>
                <w:szCs w:val="22"/>
              </w:rPr>
              <w:t>6±10</w:t>
            </w:r>
            <w:r>
              <w:rPr>
                <w:rFonts w:ascii="Times New Roman" w:hAnsi="Times New Roman"/>
                <w:szCs w:val="22"/>
              </w:rPr>
              <w:t>.</w:t>
            </w:r>
            <w:r w:rsidRPr="00BD3A47">
              <w:rPr>
                <w:rFonts w:ascii="Times New Roman" w:hAnsi="Times New Roman"/>
                <w:szCs w:val="22"/>
              </w:rPr>
              <w:t>7</w:t>
            </w:r>
          </w:p>
        </w:tc>
        <w:tc>
          <w:tcPr>
            <w:tcW w:w="1134" w:type="dxa"/>
            <w:shd w:val="clear" w:color="auto" w:fill="F2F2F2"/>
          </w:tcPr>
          <w:p w14:paraId="43FA2B44" w14:textId="77777777" w:rsidR="005B5096" w:rsidRPr="00BD3A47" w:rsidRDefault="005B5096" w:rsidP="005B5096">
            <w:pPr>
              <w:spacing w:before="120" w:after="120" w:line="240" w:lineRule="auto"/>
              <w:ind w:firstLine="0"/>
              <w:rPr>
                <w:rFonts w:ascii="Times New Roman" w:hAnsi="Times New Roman"/>
                <w:szCs w:val="22"/>
              </w:rPr>
            </w:pPr>
            <w:r w:rsidRPr="00BD3A47">
              <w:rPr>
                <w:rFonts w:ascii="Times New Roman" w:hAnsi="Times New Roman"/>
                <w:szCs w:val="22"/>
              </w:rPr>
              <w:t>&lt;0</w:t>
            </w:r>
            <w:r>
              <w:rPr>
                <w:rFonts w:ascii="Times New Roman" w:hAnsi="Times New Roman"/>
                <w:szCs w:val="22"/>
              </w:rPr>
              <w:t>.</w:t>
            </w:r>
            <w:r w:rsidRPr="00BD3A47">
              <w:rPr>
                <w:rFonts w:ascii="Times New Roman" w:hAnsi="Times New Roman"/>
                <w:szCs w:val="22"/>
              </w:rPr>
              <w:t>0001</w:t>
            </w:r>
          </w:p>
        </w:tc>
      </w:tr>
      <w:tr w:rsidR="005B5096" w:rsidRPr="00BD3A47" w14:paraId="7E4E8001" w14:textId="77777777" w:rsidTr="005B5096">
        <w:tc>
          <w:tcPr>
            <w:tcW w:w="4112" w:type="dxa"/>
            <w:shd w:val="clear" w:color="auto" w:fill="F2F2F2"/>
            <w:vAlign w:val="center"/>
          </w:tcPr>
          <w:p w14:paraId="05941ABF" w14:textId="77777777" w:rsidR="005B5096" w:rsidRPr="00BD3A47" w:rsidRDefault="005B5096" w:rsidP="005B5096">
            <w:pPr>
              <w:widowControl w:val="0"/>
              <w:spacing w:before="120" w:after="120" w:line="240" w:lineRule="auto"/>
              <w:ind w:firstLine="0"/>
              <w:rPr>
                <w:rFonts w:ascii="Times New Roman" w:hAnsi="Times New Roman"/>
                <w:szCs w:val="22"/>
              </w:rPr>
            </w:pPr>
            <w:r w:rsidRPr="00BD3A47">
              <w:rPr>
                <w:rFonts w:ascii="Times New Roman" w:hAnsi="Times New Roman"/>
                <w:szCs w:val="22"/>
              </w:rPr>
              <w:t>Physical Activity (MET-minutes/week)</w:t>
            </w:r>
          </w:p>
        </w:tc>
        <w:tc>
          <w:tcPr>
            <w:tcW w:w="1843" w:type="dxa"/>
            <w:shd w:val="clear" w:color="auto" w:fill="F2F2F2"/>
          </w:tcPr>
          <w:p w14:paraId="1DD2D234" w14:textId="77777777" w:rsidR="005B5096" w:rsidRPr="00BD3A47" w:rsidRDefault="005B5096" w:rsidP="005B5096">
            <w:pPr>
              <w:spacing w:before="120" w:after="120" w:line="240" w:lineRule="auto"/>
              <w:ind w:firstLine="0"/>
              <w:rPr>
                <w:rFonts w:ascii="Times New Roman" w:hAnsi="Times New Roman"/>
                <w:szCs w:val="22"/>
              </w:rPr>
            </w:pPr>
            <w:r w:rsidRPr="00BD3A47">
              <w:rPr>
                <w:rFonts w:ascii="Times New Roman" w:hAnsi="Times New Roman"/>
                <w:szCs w:val="22"/>
              </w:rPr>
              <w:t>914 (99-6929)</w:t>
            </w:r>
          </w:p>
        </w:tc>
        <w:tc>
          <w:tcPr>
            <w:tcW w:w="1701" w:type="dxa"/>
            <w:shd w:val="clear" w:color="auto" w:fill="F2F2F2"/>
          </w:tcPr>
          <w:p w14:paraId="3BD6CCF0" w14:textId="77777777" w:rsidR="005B5096" w:rsidRPr="00BD3A47" w:rsidRDefault="005B5096" w:rsidP="005B5096">
            <w:pPr>
              <w:spacing w:before="120" w:after="120" w:line="240" w:lineRule="auto"/>
              <w:ind w:firstLine="0"/>
              <w:rPr>
                <w:rFonts w:ascii="Times New Roman" w:hAnsi="Times New Roman"/>
                <w:szCs w:val="22"/>
              </w:rPr>
            </w:pPr>
            <w:r w:rsidRPr="00BD3A47">
              <w:rPr>
                <w:rFonts w:ascii="Times New Roman" w:hAnsi="Times New Roman"/>
                <w:szCs w:val="22"/>
              </w:rPr>
              <w:t>1064 (148-6132)</w:t>
            </w:r>
          </w:p>
        </w:tc>
        <w:tc>
          <w:tcPr>
            <w:tcW w:w="1134" w:type="dxa"/>
            <w:shd w:val="clear" w:color="auto" w:fill="F2F2F2"/>
          </w:tcPr>
          <w:p w14:paraId="3A80E7EF" w14:textId="77777777" w:rsidR="005B5096" w:rsidRPr="00BD3A47" w:rsidRDefault="005B5096" w:rsidP="005B5096">
            <w:pPr>
              <w:spacing w:before="120" w:after="120" w:line="240" w:lineRule="auto"/>
              <w:ind w:firstLine="0"/>
              <w:rPr>
                <w:rFonts w:ascii="Times New Roman" w:hAnsi="Times New Roman"/>
                <w:szCs w:val="22"/>
              </w:rPr>
            </w:pPr>
            <w:r w:rsidRPr="00BD3A47">
              <w:rPr>
                <w:rFonts w:ascii="Times New Roman" w:hAnsi="Times New Roman"/>
                <w:szCs w:val="22"/>
              </w:rPr>
              <w:t>&lt;0</w:t>
            </w:r>
            <w:r>
              <w:rPr>
                <w:rFonts w:ascii="Times New Roman" w:hAnsi="Times New Roman"/>
                <w:szCs w:val="22"/>
              </w:rPr>
              <w:t>.</w:t>
            </w:r>
            <w:r w:rsidRPr="00BD3A47">
              <w:rPr>
                <w:rFonts w:ascii="Times New Roman" w:hAnsi="Times New Roman"/>
                <w:szCs w:val="22"/>
              </w:rPr>
              <w:t>0001</w:t>
            </w:r>
          </w:p>
        </w:tc>
      </w:tr>
      <w:tr w:rsidR="005B5096" w:rsidRPr="00BD3A47" w14:paraId="2D6C23A1" w14:textId="77777777" w:rsidTr="005B5096">
        <w:tc>
          <w:tcPr>
            <w:tcW w:w="4112" w:type="dxa"/>
            <w:shd w:val="clear" w:color="auto" w:fill="F2F2F2"/>
            <w:vAlign w:val="center"/>
          </w:tcPr>
          <w:p w14:paraId="2491B1CF" w14:textId="77777777" w:rsidR="005B5096" w:rsidRPr="00BD3A47" w:rsidRDefault="005B5096" w:rsidP="005B5096">
            <w:pPr>
              <w:widowControl w:val="0"/>
              <w:spacing w:before="120" w:after="120" w:line="240" w:lineRule="auto"/>
              <w:ind w:firstLine="0"/>
              <w:rPr>
                <w:rFonts w:ascii="Times New Roman" w:hAnsi="Times New Roman"/>
                <w:bCs/>
                <w:szCs w:val="22"/>
              </w:rPr>
            </w:pPr>
            <w:r w:rsidRPr="00BD3A47">
              <w:rPr>
                <w:rFonts w:ascii="Times New Roman" w:hAnsi="Times New Roman"/>
                <w:bCs/>
                <w:szCs w:val="22"/>
              </w:rPr>
              <w:t xml:space="preserve">Current smoking n (%) </w:t>
            </w:r>
          </w:p>
        </w:tc>
        <w:tc>
          <w:tcPr>
            <w:tcW w:w="1843" w:type="dxa"/>
            <w:shd w:val="clear" w:color="auto" w:fill="F2F2F2"/>
          </w:tcPr>
          <w:p w14:paraId="045F0707" w14:textId="77777777" w:rsidR="005B5096" w:rsidRPr="00BD3A47" w:rsidRDefault="005B5096" w:rsidP="005B5096">
            <w:pPr>
              <w:spacing w:before="120" w:after="120" w:line="240" w:lineRule="auto"/>
              <w:ind w:firstLine="0"/>
              <w:rPr>
                <w:rFonts w:ascii="Times New Roman" w:hAnsi="Times New Roman"/>
                <w:szCs w:val="22"/>
              </w:rPr>
            </w:pPr>
            <w:r w:rsidRPr="00BD3A47">
              <w:rPr>
                <w:rFonts w:ascii="Times New Roman" w:hAnsi="Times New Roman"/>
                <w:szCs w:val="22"/>
              </w:rPr>
              <w:t>1402 (6</w:t>
            </w:r>
            <w:r>
              <w:rPr>
                <w:rFonts w:ascii="Times New Roman" w:hAnsi="Times New Roman"/>
                <w:szCs w:val="22"/>
              </w:rPr>
              <w:t>.</w:t>
            </w:r>
            <w:r w:rsidRPr="00BD3A47">
              <w:rPr>
                <w:rFonts w:ascii="Times New Roman" w:hAnsi="Times New Roman"/>
                <w:szCs w:val="22"/>
              </w:rPr>
              <w:t>5)</w:t>
            </w:r>
          </w:p>
        </w:tc>
        <w:tc>
          <w:tcPr>
            <w:tcW w:w="1701" w:type="dxa"/>
            <w:shd w:val="clear" w:color="auto" w:fill="F2F2F2"/>
          </w:tcPr>
          <w:p w14:paraId="4C9D4D31" w14:textId="77777777" w:rsidR="005B5096" w:rsidRPr="00BD3A47" w:rsidRDefault="005B5096" w:rsidP="005B5096">
            <w:pPr>
              <w:spacing w:before="120" w:after="120" w:line="240" w:lineRule="auto"/>
              <w:ind w:firstLine="0"/>
              <w:rPr>
                <w:rFonts w:ascii="Times New Roman" w:hAnsi="Times New Roman"/>
                <w:szCs w:val="22"/>
              </w:rPr>
            </w:pPr>
            <w:r w:rsidRPr="00BD3A47">
              <w:rPr>
                <w:rFonts w:ascii="Times New Roman" w:hAnsi="Times New Roman"/>
                <w:szCs w:val="22"/>
              </w:rPr>
              <w:t>34289 (10</w:t>
            </w:r>
            <w:r>
              <w:rPr>
                <w:rFonts w:ascii="Times New Roman" w:hAnsi="Times New Roman"/>
                <w:szCs w:val="22"/>
              </w:rPr>
              <w:t>.</w:t>
            </w:r>
            <w:r w:rsidRPr="00BD3A47">
              <w:rPr>
                <w:rFonts w:ascii="Times New Roman" w:hAnsi="Times New Roman"/>
                <w:szCs w:val="22"/>
              </w:rPr>
              <w:t>3)</w:t>
            </w:r>
          </w:p>
        </w:tc>
        <w:tc>
          <w:tcPr>
            <w:tcW w:w="1134" w:type="dxa"/>
            <w:shd w:val="clear" w:color="auto" w:fill="F2F2F2"/>
          </w:tcPr>
          <w:p w14:paraId="49A72CBD" w14:textId="77777777" w:rsidR="005B5096" w:rsidRPr="00BD3A47" w:rsidRDefault="005B5096" w:rsidP="005B5096">
            <w:pPr>
              <w:spacing w:before="120" w:after="120" w:line="240" w:lineRule="auto"/>
              <w:ind w:firstLine="0"/>
              <w:rPr>
                <w:rFonts w:ascii="Times New Roman" w:hAnsi="Times New Roman"/>
                <w:szCs w:val="22"/>
              </w:rPr>
            </w:pPr>
            <w:r w:rsidRPr="00BD3A47">
              <w:rPr>
                <w:rFonts w:ascii="Times New Roman" w:hAnsi="Times New Roman"/>
                <w:szCs w:val="22"/>
              </w:rPr>
              <w:t>&lt;0</w:t>
            </w:r>
            <w:r>
              <w:rPr>
                <w:rFonts w:ascii="Times New Roman" w:hAnsi="Times New Roman"/>
                <w:szCs w:val="22"/>
              </w:rPr>
              <w:t>.</w:t>
            </w:r>
            <w:r w:rsidRPr="00BD3A47">
              <w:rPr>
                <w:rFonts w:ascii="Times New Roman" w:hAnsi="Times New Roman"/>
                <w:szCs w:val="22"/>
              </w:rPr>
              <w:t>0001</w:t>
            </w:r>
          </w:p>
        </w:tc>
      </w:tr>
      <w:tr w:rsidR="005B5096" w:rsidRPr="00BD3A47" w14:paraId="7D447695" w14:textId="77777777" w:rsidTr="005B5096">
        <w:tc>
          <w:tcPr>
            <w:tcW w:w="4112" w:type="dxa"/>
            <w:shd w:val="clear" w:color="auto" w:fill="F2F2F2"/>
            <w:vAlign w:val="center"/>
          </w:tcPr>
          <w:p w14:paraId="289FB094" w14:textId="77777777" w:rsidR="005B5096" w:rsidRPr="00BD3A47" w:rsidRDefault="005B5096" w:rsidP="005B5096">
            <w:pPr>
              <w:widowControl w:val="0"/>
              <w:spacing w:before="120" w:after="120" w:line="240" w:lineRule="auto"/>
              <w:ind w:firstLine="0"/>
              <w:rPr>
                <w:rFonts w:ascii="Times New Roman" w:hAnsi="Times New Roman"/>
                <w:bCs/>
                <w:szCs w:val="22"/>
              </w:rPr>
            </w:pPr>
            <w:r w:rsidRPr="00BD3A47">
              <w:rPr>
                <w:rFonts w:ascii="Times New Roman" w:hAnsi="Times New Roman"/>
                <w:bCs/>
                <w:szCs w:val="22"/>
              </w:rPr>
              <w:t>Townsend deprivation index</w:t>
            </w:r>
          </w:p>
        </w:tc>
        <w:tc>
          <w:tcPr>
            <w:tcW w:w="1843" w:type="dxa"/>
            <w:shd w:val="clear" w:color="auto" w:fill="F2F2F2"/>
          </w:tcPr>
          <w:p w14:paraId="1145F67C" w14:textId="77777777" w:rsidR="005B5096" w:rsidRPr="00BD3A47" w:rsidRDefault="005B5096" w:rsidP="005B5096">
            <w:pPr>
              <w:spacing w:before="120" w:after="120" w:line="240" w:lineRule="auto"/>
              <w:ind w:firstLine="0"/>
              <w:rPr>
                <w:rFonts w:ascii="Times New Roman" w:hAnsi="Times New Roman"/>
                <w:szCs w:val="22"/>
              </w:rPr>
            </w:pPr>
            <w:r w:rsidRPr="00BD3A47">
              <w:rPr>
                <w:rFonts w:ascii="Times New Roman" w:hAnsi="Times New Roman"/>
                <w:szCs w:val="22"/>
              </w:rPr>
              <w:t>–0</w:t>
            </w:r>
            <w:r>
              <w:rPr>
                <w:rFonts w:ascii="Times New Roman" w:hAnsi="Times New Roman"/>
                <w:szCs w:val="22"/>
              </w:rPr>
              <w:t>.</w:t>
            </w:r>
            <w:r w:rsidRPr="00BD3A47">
              <w:rPr>
                <w:rFonts w:ascii="Times New Roman" w:hAnsi="Times New Roman"/>
                <w:szCs w:val="22"/>
              </w:rPr>
              <w:t>17</w:t>
            </w:r>
            <w:r>
              <w:rPr>
                <w:rFonts w:ascii="Times New Roman" w:hAnsi="Times New Roman"/>
                <w:szCs w:val="22"/>
              </w:rPr>
              <w:t>±</w:t>
            </w:r>
            <w:r w:rsidRPr="00BD3A47">
              <w:rPr>
                <w:rFonts w:ascii="Times New Roman" w:hAnsi="Times New Roman"/>
                <w:szCs w:val="22"/>
              </w:rPr>
              <w:t>3</w:t>
            </w:r>
            <w:r>
              <w:rPr>
                <w:rFonts w:ascii="Times New Roman" w:hAnsi="Times New Roman"/>
                <w:szCs w:val="22"/>
              </w:rPr>
              <w:t>.</w:t>
            </w:r>
            <w:r w:rsidRPr="00BD3A47">
              <w:rPr>
                <w:rFonts w:ascii="Times New Roman" w:hAnsi="Times New Roman"/>
                <w:szCs w:val="22"/>
              </w:rPr>
              <w:t>49</w:t>
            </w:r>
          </w:p>
        </w:tc>
        <w:tc>
          <w:tcPr>
            <w:tcW w:w="1701" w:type="dxa"/>
            <w:shd w:val="clear" w:color="auto" w:fill="F2F2F2"/>
          </w:tcPr>
          <w:p w14:paraId="440DA8EC" w14:textId="77777777" w:rsidR="005B5096" w:rsidRPr="00BD3A47" w:rsidRDefault="005B5096" w:rsidP="005B5096">
            <w:pPr>
              <w:spacing w:before="120" w:after="120" w:line="240" w:lineRule="auto"/>
              <w:ind w:firstLine="0"/>
              <w:rPr>
                <w:rFonts w:ascii="Times New Roman" w:hAnsi="Times New Roman"/>
                <w:szCs w:val="22"/>
              </w:rPr>
            </w:pPr>
            <w:r w:rsidRPr="00BD3A47">
              <w:rPr>
                <w:rFonts w:ascii="Times New Roman" w:hAnsi="Times New Roman"/>
                <w:szCs w:val="22"/>
              </w:rPr>
              <w:t>–1</w:t>
            </w:r>
            <w:r>
              <w:rPr>
                <w:rFonts w:ascii="Times New Roman" w:hAnsi="Times New Roman"/>
                <w:szCs w:val="22"/>
              </w:rPr>
              <w:t>.</w:t>
            </w:r>
            <w:r w:rsidRPr="00BD3A47">
              <w:rPr>
                <w:rFonts w:ascii="Times New Roman" w:hAnsi="Times New Roman"/>
                <w:szCs w:val="22"/>
              </w:rPr>
              <w:t>61</w:t>
            </w:r>
            <w:r>
              <w:rPr>
                <w:rFonts w:ascii="Times New Roman" w:hAnsi="Times New Roman"/>
                <w:szCs w:val="22"/>
              </w:rPr>
              <w:t>±</w:t>
            </w:r>
            <w:r w:rsidRPr="00BD3A47">
              <w:rPr>
                <w:rFonts w:ascii="Times New Roman" w:hAnsi="Times New Roman"/>
                <w:szCs w:val="22"/>
              </w:rPr>
              <w:t>2</w:t>
            </w:r>
            <w:r>
              <w:rPr>
                <w:rFonts w:ascii="Times New Roman" w:hAnsi="Times New Roman"/>
                <w:szCs w:val="22"/>
              </w:rPr>
              <w:t>.</w:t>
            </w:r>
            <w:r w:rsidRPr="00BD3A47">
              <w:rPr>
                <w:rFonts w:ascii="Times New Roman" w:hAnsi="Times New Roman"/>
                <w:szCs w:val="22"/>
              </w:rPr>
              <w:t>91</w:t>
            </w:r>
          </w:p>
        </w:tc>
        <w:tc>
          <w:tcPr>
            <w:tcW w:w="1134" w:type="dxa"/>
            <w:shd w:val="clear" w:color="auto" w:fill="F2F2F2"/>
          </w:tcPr>
          <w:p w14:paraId="5B163036" w14:textId="77777777" w:rsidR="005B5096" w:rsidRPr="00BD3A47" w:rsidRDefault="005B5096" w:rsidP="005B5096">
            <w:pPr>
              <w:spacing w:before="120" w:after="120" w:line="240" w:lineRule="auto"/>
              <w:ind w:firstLine="0"/>
              <w:rPr>
                <w:rFonts w:ascii="Times New Roman" w:hAnsi="Times New Roman"/>
                <w:szCs w:val="22"/>
              </w:rPr>
            </w:pPr>
            <w:r w:rsidRPr="00BD3A47">
              <w:rPr>
                <w:rFonts w:ascii="Times New Roman" w:hAnsi="Times New Roman"/>
                <w:szCs w:val="22"/>
              </w:rPr>
              <w:t>&lt;0</w:t>
            </w:r>
            <w:r>
              <w:rPr>
                <w:rFonts w:ascii="Times New Roman" w:hAnsi="Times New Roman"/>
                <w:szCs w:val="22"/>
              </w:rPr>
              <w:t>.</w:t>
            </w:r>
            <w:r w:rsidRPr="00BD3A47">
              <w:rPr>
                <w:rFonts w:ascii="Times New Roman" w:hAnsi="Times New Roman"/>
                <w:szCs w:val="22"/>
              </w:rPr>
              <w:t>0001</w:t>
            </w:r>
          </w:p>
        </w:tc>
      </w:tr>
      <w:tr w:rsidR="005B5096" w:rsidRPr="00BD3A47" w14:paraId="4067CDF0" w14:textId="77777777" w:rsidTr="005B5096">
        <w:tc>
          <w:tcPr>
            <w:tcW w:w="4112" w:type="dxa"/>
            <w:shd w:val="clear" w:color="auto" w:fill="F2F2F2"/>
            <w:vAlign w:val="center"/>
          </w:tcPr>
          <w:p w14:paraId="468632B5" w14:textId="77777777" w:rsidR="005B5096" w:rsidRPr="00BD3A47" w:rsidRDefault="005B5096" w:rsidP="005B5096">
            <w:pPr>
              <w:widowControl w:val="0"/>
              <w:spacing w:before="120" w:after="120" w:line="240" w:lineRule="auto"/>
              <w:ind w:firstLine="0"/>
              <w:rPr>
                <w:rFonts w:ascii="Times New Roman" w:hAnsi="Times New Roman"/>
                <w:bCs/>
                <w:szCs w:val="22"/>
              </w:rPr>
            </w:pPr>
            <w:r w:rsidRPr="00BD3A47">
              <w:rPr>
                <w:rFonts w:ascii="Times New Roman" w:hAnsi="Times New Roman"/>
                <w:bCs/>
                <w:szCs w:val="22"/>
              </w:rPr>
              <w:t>Diabetes n (%)</w:t>
            </w:r>
          </w:p>
        </w:tc>
        <w:tc>
          <w:tcPr>
            <w:tcW w:w="1843" w:type="dxa"/>
            <w:shd w:val="clear" w:color="auto" w:fill="F2F2F2"/>
          </w:tcPr>
          <w:p w14:paraId="255417E8" w14:textId="77777777" w:rsidR="005B5096" w:rsidRPr="00BD3A47" w:rsidRDefault="005B5096" w:rsidP="005B5096">
            <w:pPr>
              <w:spacing w:before="120" w:after="120" w:line="240" w:lineRule="auto"/>
              <w:ind w:firstLine="0"/>
              <w:rPr>
                <w:rFonts w:ascii="Times New Roman" w:hAnsi="Times New Roman"/>
                <w:szCs w:val="22"/>
              </w:rPr>
            </w:pPr>
            <w:r w:rsidRPr="00BD3A47">
              <w:rPr>
                <w:rFonts w:ascii="Times New Roman" w:hAnsi="Times New Roman"/>
                <w:szCs w:val="22"/>
              </w:rPr>
              <w:t>2239 (10</w:t>
            </w:r>
            <w:r>
              <w:rPr>
                <w:rFonts w:ascii="Times New Roman" w:hAnsi="Times New Roman"/>
                <w:szCs w:val="22"/>
              </w:rPr>
              <w:t>.</w:t>
            </w:r>
            <w:r w:rsidRPr="00BD3A47">
              <w:rPr>
                <w:rFonts w:ascii="Times New Roman" w:hAnsi="Times New Roman"/>
                <w:szCs w:val="22"/>
              </w:rPr>
              <w:t>3)</w:t>
            </w:r>
          </w:p>
        </w:tc>
        <w:tc>
          <w:tcPr>
            <w:tcW w:w="1701" w:type="dxa"/>
            <w:shd w:val="clear" w:color="auto" w:fill="F2F2F2"/>
          </w:tcPr>
          <w:p w14:paraId="2625E411" w14:textId="77777777" w:rsidR="005B5096" w:rsidRPr="00BD3A47" w:rsidRDefault="005B5096" w:rsidP="005B5096">
            <w:pPr>
              <w:spacing w:before="120" w:after="120" w:line="240" w:lineRule="auto"/>
              <w:ind w:firstLine="0"/>
              <w:rPr>
                <w:rFonts w:ascii="Times New Roman" w:hAnsi="Times New Roman"/>
                <w:szCs w:val="22"/>
              </w:rPr>
            </w:pPr>
            <w:r w:rsidRPr="00BD3A47">
              <w:rPr>
                <w:rFonts w:ascii="Times New Roman" w:hAnsi="Times New Roman"/>
                <w:szCs w:val="22"/>
              </w:rPr>
              <w:t>12973 (3</w:t>
            </w:r>
            <w:r>
              <w:rPr>
                <w:rFonts w:ascii="Times New Roman" w:hAnsi="Times New Roman"/>
                <w:szCs w:val="22"/>
              </w:rPr>
              <w:t>.</w:t>
            </w:r>
            <w:r w:rsidRPr="00BD3A47">
              <w:rPr>
                <w:rFonts w:ascii="Times New Roman" w:hAnsi="Times New Roman"/>
                <w:szCs w:val="22"/>
              </w:rPr>
              <w:t>9)</w:t>
            </w:r>
          </w:p>
        </w:tc>
        <w:tc>
          <w:tcPr>
            <w:tcW w:w="1134" w:type="dxa"/>
            <w:shd w:val="clear" w:color="auto" w:fill="F2F2F2"/>
          </w:tcPr>
          <w:p w14:paraId="16AB3047" w14:textId="77777777" w:rsidR="005B5096" w:rsidRPr="00BD3A47" w:rsidRDefault="005B5096" w:rsidP="005B5096">
            <w:pPr>
              <w:spacing w:before="120" w:after="120" w:line="240" w:lineRule="auto"/>
              <w:ind w:firstLine="0"/>
              <w:rPr>
                <w:rFonts w:ascii="Times New Roman" w:hAnsi="Times New Roman"/>
                <w:szCs w:val="22"/>
              </w:rPr>
            </w:pPr>
            <w:r w:rsidRPr="00BD3A47">
              <w:rPr>
                <w:rFonts w:ascii="Times New Roman" w:hAnsi="Times New Roman"/>
                <w:szCs w:val="22"/>
              </w:rPr>
              <w:t>&lt;0</w:t>
            </w:r>
            <w:r>
              <w:rPr>
                <w:rFonts w:ascii="Times New Roman" w:hAnsi="Times New Roman"/>
                <w:szCs w:val="22"/>
              </w:rPr>
              <w:t>.</w:t>
            </w:r>
            <w:r w:rsidRPr="00BD3A47">
              <w:rPr>
                <w:rFonts w:ascii="Times New Roman" w:hAnsi="Times New Roman"/>
                <w:szCs w:val="22"/>
              </w:rPr>
              <w:t>0001</w:t>
            </w:r>
          </w:p>
        </w:tc>
      </w:tr>
      <w:tr w:rsidR="005B5096" w:rsidRPr="00BD3A47" w14:paraId="55395E8E" w14:textId="77777777" w:rsidTr="005B5096">
        <w:tc>
          <w:tcPr>
            <w:tcW w:w="4112" w:type="dxa"/>
            <w:shd w:val="clear" w:color="auto" w:fill="F2F2F2"/>
            <w:vAlign w:val="center"/>
          </w:tcPr>
          <w:p w14:paraId="6954483A" w14:textId="77777777" w:rsidR="005B5096" w:rsidRPr="00BD3A47" w:rsidRDefault="005B5096" w:rsidP="005B5096">
            <w:pPr>
              <w:widowControl w:val="0"/>
              <w:spacing w:before="120" w:after="120" w:line="240" w:lineRule="auto"/>
              <w:ind w:firstLine="0"/>
              <w:rPr>
                <w:rFonts w:ascii="Times New Roman" w:hAnsi="Times New Roman"/>
                <w:bCs/>
                <w:szCs w:val="22"/>
              </w:rPr>
            </w:pPr>
            <w:r>
              <w:rPr>
                <w:rFonts w:ascii="Times New Roman" w:hAnsi="Times New Roman"/>
                <w:bCs/>
                <w:szCs w:val="22"/>
              </w:rPr>
              <w:t>Overall</w:t>
            </w:r>
            <w:r w:rsidRPr="00BD3A47">
              <w:rPr>
                <w:rFonts w:ascii="Times New Roman" w:hAnsi="Times New Roman"/>
                <w:bCs/>
                <w:szCs w:val="22"/>
              </w:rPr>
              <w:t xml:space="preserve"> events n (%)</w:t>
            </w:r>
          </w:p>
        </w:tc>
        <w:tc>
          <w:tcPr>
            <w:tcW w:w="1843" w:type="dxa"/>
            <w:shd w:val="clear" w:color="auto" w:fill="F2F2F2"/>
          </w:tcPr>
          <w:p w14:paraId="6163C351" w14:textId="77777777" w:rsidR="005B5096" w:rsidRPr="00BD3A47" w:rsidRDefault="005B5096" w:rsidP="005B5096">
            <w:pPr>
              <w:spacing w:before="120" w:after="120" w:line="240" w:lineRule="auto"/>
              <w:ind w:firstLine="0"/>
              <w:rPr>
                <w:rFonts w:ascii="Times New Roman" w:hAnsi="Times New Roman"/>
                <w:szCs w:val="22"/>
              </w:rPr>
            </w:pPr>
            <w:r w:rsidRPr="00BD3A47">
              <w:rPr>
                <w:rFonts w:ascii="Times New Roman" w:hAnsi="Times New Roman"/>
                <w:szCs w:val="22"/>
              </w:rPr>
              <w:t>881 (4</w:t>
            </w:r>
            <w:r>
              <w:rPr>
                <w:rFonts w:ascii="Times New Roman" w:hAnsi="Times New Roman"/>
                <w:szCs w:val="22"/>
              </w:rPr>
              <w:t>.</w:t>
            </w:r>
            <w:r w:rsidRPr="00BD3A47">
              <w:rPr>
                <w:rFonts w:ascii="Times New Roman" w:hAnsi="Times New Roman"/>
                <w:szCs w:val="22"/>
              </w:rPr>
              <w:t>1)</w:t>
            </w:r>
          </w:p>
        </w:tc>
        <w:tc>
          <w:tcPr>
            <w:tcW w:w="1701" w:type="dxa"/>
            <w:shd w:val="clear" w:color="auto" w:fill="F2F2F2"/>
          </w:tcPr>
          <w:p w14:paraId="4B48E9FE" w14:textId="77777777" w:rsidR="005B5096" w:rsidRPr="00BD3A47" w:rsidRDefault="005B5096" w:rsidP="005B5096">
            <w:pPr>
              <w:spacing w:before="120" w:after="120" w:line="240" w:lineRule="auto"/>
              <w:ind w:firstLine="0"/>
              <w:rPr>
                <w:rFonts w:ascii="Times New Roman" w:hAnsi="Times New Roman"/>
                <w:szCs w:val="22"/>
              </w:rPr>
            </w:pPr>
            <w:r w:rsidRPr="00BD3A47">
              <w:rPr>
                <w:rFonts w:ascii="Times New Roman" w:hAnsi="Times New Roman"/>
                <w:szCs w:val="22"/>
              </w:rPr>
              <w:t>11512 (3</w:t>
            </w:r>
            <w:r>
              <w:rPr>
                <w:rFonts w:ascii="Times New Roman" w:hAnsi="Times New Roman"/>
                <w:szCs w:val="22"/>
              </w:rPr>
              <w:t>.</w:t>
            </w:r>
            <w:r w:rsidRPr="00BD3A47">
              <w:rPr>
                <w:rFonts w:ascii="Times New Roman" w:hAnsi="Times New Roman"/>
                <w:szCs w:val="22"/>
              </w:rPr>
              <w:t>5)</w:t>
            </w:r>
          </w:p>
        </w:tc>
        <w:tc>
          <w:tcPr>
            <w:tcW w:w="1134" w:type="dxa"/>
            <w:shd w:val="clear" w:color="auto" w:fill="F2F2F2"/>
          </w:tcPr>
          <w:p w14:paraId="4745A0DF" w14:textId="77777777" w:rsidR="005B5096" w:rsidRPr="00BD3A47" w:rsidRDefault="005B5096" w:rsidP="005B5096">
            <w:pPr>
              <w:spacing w:before="120" w:after="120" w:line="240" w:lineRule="auto"/>
              <w:ind w:firstLine="0"/>
              <w:rPr>
                <w:rFonts w:ascii="Times New Roman" w:hAnsi="Times New Roman"/>
                <w:szCs w:val="22"/>
              </w:rPr>
            </w:pPr>
            <w:r w:rsidRPr="00BD3A47">
              <w:rPr>
                <w:rFonts w:ascii="Times New Roman" w:hAnsi="Times New Roman"/>
                <w:szCs w:val="22"/>
              </w:rPr>
              <w:t>&lt;0</w:t>
            </w:r>
            <w:r>
              <w:rPr>
                <w:rFonts w:ascii="Times New Roman" w:hAnsi="Times New Roman"/>
                <w:szCs w:val="22"/>
              </w:rPr>
              <w:t>.</w:t>
            </w:r>
            <w:r w:rsidRPr="00BD3A47">
              <w:rPr>
                <w:rFonts w:ascii="Times New Roman" w:hAnsi="Times New Roman"/>
                <w:szCs w:val="22"/>
              </w:rPr>
              <w:t>0001</w:t>
            </w:r>
          </w:p>
        </w:tc>
      </w:tr>
      <w:tr w:rsidR="005B5096" w:rsidRPr="00BD3A47" w14:paraId="0E2C76B0" w14:textId="77777777" w:rsidTr="005B5096">
        <w:tc>
          <w:tcPr>
            <w:tcW w:w="4112" w:type="dxa"/>
            <w:shd w:val="clear" w:color="auto" w:fill="F2F2F2"/>
            <w:vAlign w:val="center"/>
          </w:tcPr>
          <w:p w14:paraId="14ED5BBC" w14:textId="77777777" w:rsidR="005B5096" w:rsidRPr="00BD3A47" w:rsidRDefault="005B5096" w:rsidP="005B5096">
            <w:pPr>
              <w:spacing w:before="120" w:after="120" w:line="240" w:lineRule="auto"/>
              <w:ind w:firstLine="0"/>
              <w:rPr>
                <w:rFonts w:ascii="Times New Roman" w:hAnsi="Times New Roman"/>
                <w:szCs w:val="22"/>
                <w:lang w:eastAsia="zh-CN"/>
              </w:rPr>
            </w:pPr>
            <w:r w:rsidRPr="00BD3A47">
              <w:rPr>
                <w:rFonts w:ascii="Times New Roman" w:hAnsi="Times New Roman"/>
                <w:bCs/>
                <w:szCs w:val="22"/>
              </w:rPr>
              <w:t>Ischemic heart disease n (%)</w:t>
            </w:r>
          </w:p>
        </w:tc>
        <w:tc>
          <w:tcPr>
            <w:tcW w:w="1843" w:type="dxa"/>
            <w:shd w:val="clear" w:color="auto" w:fill="F2F2F2"/>
          </w:tcPr>
          <w:p w14:paraId="70E4EF38" w14:textId="77777777" w:rsidR="005B5096" w:rsidRPr="00BD3A47" w:rsidRDefault="005B5096" w:rsidP="005B5096">
            <w:pPr>
              <w:spacing w:before="120" w:after="120" w:line="240" w:lineRule="auto"/>
              <w:ind w:firstLine="0"/>
              <w:rPr>
                <w:rFonts w:ascii="Times New Roman" w:hAnsi="Times New Roman"/>
                <w:szCs w:val="22"/>
              </w:rPr>
            </w:pPr>
            <w:r w:rsidRPr="00BD3A47">
              <w:rPr>
                <w:rFonts w:ascii="Times New Roman" w:hAnsi="Times New Roman"/>
                <w:szCs w:val="22"/>
              </w:rPr>
              <w:t>256 (1</w:t>
            </w:r>
            <w:r>
              <w:rPr>
                <w:rFonts w:ascii="Times New Roman" w:hAnsi="Times New Roman"/>
                <w:szCs w:val="22"/>
              </w:rPr>
              <w:t>.</w:t>
            </w:r>
            <w:r w:rsidRPr="00BD3A47">
              <w:rPr>
                <w:rFonts w:ascii="Times New Roman" w:hAnsi="Times New Roman"/>
                <w:szCs w:val="22"/>
              </w:rPr>
              <w:t>2)</w:t>
            </w:r>
          </w:p>
        </w:tc>
        <w:tc>
          <w:tcPr>
            <w:tcW w:w="1701" w:type="dxa"/>
            <w:shd w:val="clear" w:color="auto" w:fill="F2F2F2"/>
          </w:tcPr>
          <w:p w14:paraId="19BA32D4" w14:textId="77777777" w:rsidR="005B5096" w:rsidRPr="00BD3A47" w:rsidRDefault="005B5096" w:rsidP="005B5096">
            <w:pPr>
              <w:spacing w:before="120" w:after="120" w:line="240" w:lineRule="auto"/>
              <w:ind w:firstLine="0"/>
              <w:rPr>
                <w:rFonts w:ascii="Times New Roman" w:hAnsi="Times New Roman"/>
                <w:szCs w:val="22"/>
              </w:rPr>
            </w:pPr>
            <w:r w:rsidRPr="00BD3A47">
              <w:rPr>
                <w:rFonts w:ascii="Times New Roman" w:hAnsi="Times New Roman"/>
                <w:szCs w:val="22"/>
              </w:rPr>
              <w:t>3384 (1</w:t>
            </w:r>
            <w:r>
              <w:rPr>
                <w:rFonts w:ascii="Times New Roman" w:hAnsi="Times New Roman"/>
                <w:szCs w:val="22"/>
              </w:rPr>
              <w:t>.</w:t>
            </w:r>
            <w:r w:rsidRPr="00BD3A47">
              <w:rPr>
                <w:rFonts w:ascii="Times New Roman" w:hAnsi="Times New Roman"/>
                <w:szCs w:val="22"/>
              </w:rPr>
              <w:t>0)</w:t>
            </w:r>
          </w:p>
        </w:tc>
        <w:tc>
          <w:tcPr>
            <w:tcW w:w="1134" w:type="dxa"/>
            <w:shd w:val="clear" w:color="auto" w:fill="F2F2F2"/>
          </w:tcPr>
          <w:p w14:paraId="173CAFAE" w14:textId="77777777" w:rsidR="005B5096" w:rsidRPr="00BD3A47" w:rsidRDefault="005B5096" w:rsidP="005B5096">
            <w:pPr>
              <w:spacing w:before="120" w:after="120" w:line="240" w:lineRule="auto"/>
              <w:ind w:firstLine="0"/>
              <w:rPr>
                <w:rFonts w:ascii="Times New Roman" w:hAnsi="Times New Roman"/>
                <w:szCs w:val="22"/>
              </w:rPr>
            </w:pPr>
            <w:r w:rsidRPr="00BD3A47">
              <w:rPr>
                <w:rFonts w:ascii="Times New Roman" w:hAnsi="Times New Roman"/>
                <w:szCs w:val="22"/>
              </w:rPr>
              <w:t>0</w:t>
            </w:r>
            <w:r>
              <w:rPr>
                <w:rFonts w:ascii="Times New Roman" w:hAnsi="Times New Roman"/>
                <w:szCs w:val="22"/>
              </w:rPr>
              <w:t>.</w:t>
            </w:r>
            <w:r w:rsidRPr="00BD3A47">
              <w:rPr>
                <w:rFonts w:ascii="Times New Roman" w:hAnsi="Times New Roman"/>
                <w:szCs w:val="22"/>
              </w:rPr>
              <w:t>020</w:t>
            </w:r>
          </w:p>
        </w:tc>
      </w:tr>
      <w:tr w:rsidR="005B5096" w:rsidRPr="00BD3A47" w14:paraId="267F61E3" w14:textId="77777777" w:rsidTr="005B5096">
        <w:tc>
          <w:tcPr>
            <w:tcW w:w="4112" w:type="dxa"/>
            <w:shd w:val="clear" w:color="auto" w:fill="F2F2F2"/>
            <w:vAlign w:val="center"/>
          </w:tcPr>
          <w:p w14:paraId="5AD1F48F" w14:textId="77777777" w:rsidR="005B5096" w:rsidRPr="00BD3A47" w:rsidRDefault="005B5096" w:rsidP="005B5096">
            <w:pPr>
              <w:spacing w:before="120" w:after="120" w:line="240" w:lineRule="auto"/>
              <w:ind w:firstLine="0"/>
              <w:rPr>
                <w:rFonts w:ascii="Times New Roman" w:hAnsi="Times New Roman"/>
                <w:bCs/>
                <w:szCs w:val="22"/>
              </w:rPr>
            </w:pPr>
            <w:r w:rsidRPr="00BD3A47">
              <w:rPr>
                <w:rFonts w:ascii="Times New Roman" w:hAnsi="Times New Roman"/>
                <w:bCs/>
                <w:szCs w:val="22"/>
              </w:rPr>
              <w:t>Cerebrovascular disease n (%)</w:t>
            </w:r>
          </w:p>
        </w:tc>
        <w:tc>
          <w:tcPr>
            <w:tcW w:w="1843" w:type="dxa"/>
            <w:shd w:val="clear" w:color="auto" w:fill="F2F2F2"/>
          </w:tcPr>
          <w:p w14:paraId="439FFBC0" w14:textId="77777777" w:rsidR="005B5096" w:rsidRPr="00BD3A47" w:rsidRDefault="005B5096" w:rsidP="005B5096">
            <w:pPr>
              <w:spacing w:before="120" w:after="120" w:line="240" w:lineRule="auto"/>
              <w:ind w:firstLine="0"/>
              <w:rPr>
                <w:rFonts w:ascii="Times New Roman" w:hAnsi="Times New Roman"/>
                <w:szCs w:val="22"/>
              </w:rPr>
            </w:pPr>
            <w:r w:rsidRPr="00BD3A47">
              <w:rPr>
                <w:rFonts w:ascii="Times New Roman" w:hAnsi="Times New Roman"/>
                <w:szCs w:val="22"/>
              </w:rPr>
              <w:t>101 (0</w:t>
            </w:r>
            <w:r>
              <w:rPr>
                <w:rFonts w:ascii="Times New Roman" w:hAnsi="Times New Roman"/>
                <w:szCs w:val="22"/>
              </w:rPr>
              <w:t>.</w:t>
            </w:r>
            <w:r w:rsidRPr="00BD3A47">
              <w:rPr>
                <w:rFonts w:ascii="Times New Roman" w:hAnsi="Times New Roman"/>
                <w:szCs w:val="22"/>
              </w:rPr>
              <w:t>47)</w:t>
            </w:r>
          </w:p>
        </w:tc>
        <w:tc>
          <w:tcPr>
            <w:tcW w:w="1701" w:type="dxa"/>
            <w:shd w:val="clear" w:color="auto" w:fill="F2F2F2"/>
          </w:tcPr>
          <w:p w14:paraId="6B89BA82" w14:textId="77777777" w:rsidR="005B5096" w:rsidRPr="00BD3A47" w:rsidRDefault="005B5096" w:rsidP="005B5096">
            <w:pPr>
              <w:spacing w:before="120" w:after="120" w:line="240" w:lineRule="auto"/>
              <w:ind w:firstLine="0"/>
              <w:rPr>
                <w:rFonts w:ascii="Times New Roman" w:hAnsi="Times New Roman"/>
                <w:szCs w:val="22"/>
              </w:rPr>
            </w:pPr>
            <w:r w:rsidRPr="00BD3A47">
              <w:rPr>
                <w:rFonts w:ascii="Times New Roman" w:hAnsi="Times New Roman"/>
                <w:szCs w:val="22"/>
              </w:rPr>
              <w:t>1154 (0</w:t>
            </w:r>
            <w:r>
              <w:rPr>
                <w:rFonts w:ascii="Times New Roman" w:hAnsi="Times New Roman"/>
                <w:szCs w:val="22"/>
              </w:rPr>
              <w:t>.</w:t>
            </w:r>
            <w:r w:rsidRPr="00BD3A47">
              <w:rPr>
                <w:rFonts w:ascii="Times New Roman" w:hAnsi="Times New Roman"/>
                <w:szCs w:val="22"/>
              </w:rPr>
              <w:t>35)</w:t>
            </w:r>
          </w:p>
        </w:tc>
        <w:tc>
          <w:tcPr>
            <w:tcW w:w="1134" w:type="dxa"/>
            <w:shd w:val="clear" w:color="auto" w:fill="F2F2F2"/>
          </w:tcPr>
          <w:p w14:paraId="1DC4EB30" w14:textId="77777777" w:rsidR="005B5096" w:rsidRPr="00BD3A47" w:rsidRDefault="005B5096" w:rsidP="005B5096">
            <w:pPr>
              <w:spacing w:before="120" w:after="120" w:line="240" w:lineRule="auto"/>
              <w:ind w:firstLine="0"/>
              <w:rPr>
                <w:rFonts w:ascii="Times New Roman" w:hAnsi="Times New Roman"/>
                <w:szCs w:val="22"/>
              </w:rPr>
            </w:pPr>
            <w:r w:rsidRPr="00BD3A47">
              <w:rPr>
                <w:rFonts w:ascii="Times New Roman" w:hAnsi="Times New Roman"/>
                <w:szCs w:val="22"/>
              </w:rPr>
              <w:t>0</w:t>
            </w:r>
            <w:r>
              <w:rPr>
                <w:rFonts w:ascii="Times New Roman" w:hAnsi="Times New Roman"/>
                <w:szCs w:val="22"/>
              </w:rPr>
              <w:t>.</w:t>
            </w:r>
            <w:r w:rsidRPr="00BD3A47">
              <w:rPr>
                <w:rFonts w:ascii="Times New Roman" w:hAnsi="Times New Roman"/>
                <w:szCs w:val="22"/>
              </w:rPr>
              <w:t>004</w:t>
            </w:r>
          </w:p>
        </w:tc>
      </w:tr>
      <w:tr w:rsidR="005B5096" w:rsidRPr="00BD3A47" w14:paraId="108015DE" w14:textId="77777777" w:rsidTr="005B5096">
        <w:trPr>
          <w:trHeight w:val="595"/>
        </w:trPr>
        <w:tc>
          <w:tcPr>
            <w:tcW w:w="8790" w:type="dxa"/>
            <w:gridSpan w:val="4"/>
            <w:shd w:val="clear" w:color="auto" w:fill="F2F2F2"/>
            <w:vAlign w:val="center"/>
          </w:tcPr>
          <w:p w14:paraId="7FDB05F2" w14:textId="77777777" w:rsidR="005B5096" w:rsidRPr="00BD3A47" w:rsidRDefault="005B5096" w:rsidP="005B5096">
            <w:pPr>
              <w:autoSpaceDE w:val="0"/>
              <w:autoSpaceDN w:val="0"/>
              <w:adjustRightInd w:val="0"/>
              <w:spacing w:line="240" w:lineRule="auto"/>
              <w:ind w:firstLine="0"/>
              <w:rPr>
                <w:rFonts w:ascii="Times New Roman" w:eastAsia="Calibri" w:hAnsi="Times New Roman"/>
                <w:szCs w:val="22"/>
                <w:lang w:eastAsia="en-GB"/>
              </w:rPr>
            </w:pPr>
            <w:bookmarkStart w:id="21" w:name="_Hlk46846059"/>
            <w:r w:rsidRPr="00BD3A47">
              <w:rPr>
                <w:rFonts w:ascii="Times New Roman" w:eastAsia="Calibri" w:hAnsi="Times New Roman"/>
                <w:szCs w:val="22"/>
                <w:lang w:eastAsia="en-GB"/>
              </w:rPr>
              <w:t>Values are arithmetic mean ± standard deviation, geometric mean (5th to 95th percentile interval), or number of subjects (%)</w:t>
            </w:r>
            <w:bookmarkEnd w:id="21"/>
            <w:r w:rsidRPr="00BD3A47">
              <w:rPr>
                <w:rFonts w:ascii="Times New Roman" w:eastAsia="Calibri" w:hAnsi="Times New Roman"/>
                <w:szCs w:val="22"/>
                <w:lang w:eastAsia="en-GB"/>
              </w:rPr>
              <w:t xml:space="preserve">. MET, metabolic equivalent of task. </w:t>
            </w:r>
            <w:bookmarkStart w:id="22" w:name="_Hlk55321605"/>
            <w:r>
              <w:rPr>
                <w:rFonts w:ascii="Times New Roman" w:eastAsia="Calibri" w:hAnsi="Times New Roman"/>
                <w:szCs w:val="22"/>
                <w:lang w:eastAsia="en-GB"/>
              </w:rPr>
              <w:t xml:space="preserve">P denotes </w:t>
            </w:r>
            <w:r w:rsidRPr="00F27110">
              <w:rPr>
                <w:rFonts w:ascii="Times New Roman" w:eastAsia="Calibri" w:hAnsi="Times New Roman"/>
                <w:szCs w:val="22"/>
                <w:lang w:eastAsia="en-GB"/>
              </w:rPr>
              <w:t xml:space="preserve">significance of the difference </w:t>
            </w:r>
            <w:r>
              <w:rPr>
                <w:rFonts w:ascii="Times New Roman" w:eastAsia="Calibri" w:hAnsi="Times New Roman"/>
                <w:szCs w:val="22"/>
                <w:lang w:eastAsia="en-GB"/>
              </w:rPr>
              <w:t>between groups.</w:t>
            </w:r>
            <w:bookmarkEnd w:id="22"/>
          </w:p>
        </w:tc>
      </w:tr>
    </w:tbl>
    <w:p w14:paraId="47A0A125" w14:textId="6DAE6233" w:rsidR="00BD3A47" w:rsidRDefault="005B5096" w:rsidP="005B5096">
      <w:pPr>
        <w:pStyle w:val="Heading1"/>
        <w:sectPr w:rsidR="00BD3A47" w:rsidSect="00E315DF">
          <w:footnotePr>
            <w:numRestart w:val="eachSect"/>
          </w:footnotePr>
          <w:type w:val="continuous"/>
          <w:pgSz w:w="12242" w:h="15842" w:code="1"/>
          <w:pgMar w:top="1440" w:right="1440" w:bottom="1440" w:left="1440" w:header="720" w:footer="720" w:gutter="0"/>
          <w:cols w:space="720"/>
        </w:sectPr>
      </w:pPr>
      <w:r>
        <w:t>Tables</w:t>
      </w:r>
    </w:p>
    <w:tbl>
      <w:tblPr>
        <w:tblW w:w="13008" w:type="dxa"/>
        <w:tblInd w:w="-142" w:type="dxa"/>
        <w:tblBorders>
          <w:insideH w:val="single" w:sz="4" w:space="0" w:color="auto"/>
        </w:tblBorders>
        <w:shd w:val="clear" w:color="auto" w:fill="F2F2F2"/>
        <w:tblLayout w:type="fixed"/>
        <w:tblLook w:val="04A0" w:firstRow="1" w:lastRow="0" w:firstColumn="1" w:lastColumn="0" w:noHBand="0" w:noVBand="1"/>
      </w:tblPr>
      <w:tblGrid>
        <w:gridCol w:w="4078"/>
        <w:gridCol w:w="1984"/>
        <w:gridCol w:w="992"/>
        <w:gridCol w:w="1985"/>
        <w:gridCol w:w="992"/>
        <w:gridCol w:w="1985"/>
        <w:gridCol w:w="992"/>
      </w:tblGrid>
      <w:tr w:rsidR="00DE0FDC" w:rsidRPr="007A2F86" w14:paraId="2AD5D9FB" w14:textId="77777777" w:rsidTr="00192F6A">
        <w:tc>
          <w:tcPr>
            <w:tcW w:w="13008" w:type="dxa"/>
            <w:gridSpan w:val="7"/>
            <w:tcBorders>
              <w:top w:val="single" w:sz="4" w:space="0" w:color="auto"/>
              <w:bottom w:val="nil"/>
            </w:tcBorders>
            <w:shd w:val="clear" w:color="auto" w:fill="F2F2F2"/>
          </w:tcPr>
          <w:p w14:paraId="2077B134" w14:textId="77777777" w:rsidR="00DE0FDC" w:rsidRPr="007A2F86" w:rsidRDefault="00DE0FDC" w:rsidP="00192F6A">
            <w:pPr>
              <w:autoSpaceDE w:val="0"/>
              <w:autoSpaceDN w:val="0"/>
              <w:adjustRightInd w:val="0"/>
              <w:spacing w:line="240" w:lineRule="auto"/>
              <w:ind w:firstLine="0"/>
              <w:rPr>
                <w:rFonts w:ascii="Times New Roman" w:eastAsia="Calibri" w:hAnsi="Times New Roman"/>
                <w:b/>
                <w:sz w:val="24"/>
                <w:szCs w:val="24"/>
                <w:lang w:eastAsia="en-GB"/>
              </w:rPr>
            </w:pPr>
            <w:r w:rsidRPr="007A2F86">
              <w:rPr>
                <w:rFonts w:ascii="Times New Roman" w:eastAsia="Calibri" w:hAnsi="Times New Roman"/>
                <w:b/>
                <w:sz w:val="24"/>
                <w:szCs w:val="24"/>
                <w:lang w:eastAsia="en-GB"/>
              </w:rPr>
              <w:lastRenderedPageBreak/>
              <w:t xml:space="preserve">Table 2 </w:t>
            </w:r>
            <w:r w:rsidR="00D258CB" w:rsidRPr="00D258CB">
              <w:rPr>
                <w:rFonts w:ascii="Times New Roman" w:eastAsia="Calibri" w:hAnsi="Times New Roman"/>
                <w:b/>
                <w:sz w:val="24"/>
                <w:szCs w:val="24"/>
                <w:lang w:eastAsia="en-GB"/>
              </w:rPr>
              <w:t>|</w:t>
            </w:r>
            <w:r w:rsidR="00D258CB">
              <w:rPr>
                <w:rFonts w:ascii="Times New Roman" w:eastAsia="Calibri" w:hAnsi="Times New Roman"/>
                <w:b/>
                <w:sz w:val="24"/>
                <w:szCs w:val="24"/>
                <w:lang w:eastAsia="en-GB"/>
              </w:rPr>
              <w:t xml:space="preserve"> </w:t>
            </w:r>
            <w:r w:rsidRPr="00D258CB">
              <w:rPr>
                <w:rFonts w:ascii="Times New Roman" w:eastAsia="Calibri" w:hAnsi="Times New Roman"/>
                <w:b/>
                <w:bCs/>
                <w:sz w:val="24"/>
                <w:szCs w:val="24"/>
                <w:lang w:eastAsia="en-GB"/>
              </w:rPr>
              <w:t>Adjusted standardized hazard ratios</w:t>
            </w:r>
            <w:r w:rsidR="00451AAD">
              <w:rPr>
                <w:rFonts w:ascii="Times New Roman" w:eastAsia="Calibri" w:hAnsi="Times New Roman"/>
                <w:b/>
                <w:bCs/>
                <w:sz w:val="24"/>
                <w:szCs w:val="24"/>
                <w:lang w:eastAsia="en-GB"/>
              </w:rPr>
              <w:t xml:space="preserve"> in continuous analysis</w:t>
            </w:r>
            <w:r w:rsidRPr="00D258CB">
              <w:rPr>
                <w:rFonts w:ascii="Times New Roman" w:eastAsia="Calibri" w:hAnsi="Times New Roman"/>
                <w:b/>
                <w:bCs/>
                <w:sz w:val="24"/>
                <w:szCs w:val="24"/>
                <w:lang w:eastAsia="en-GB"/>
              </w:rPr>
              <w:t xml:space="preserve"> for alcohol from all drink types, beer/cider plus spirits, and all wines</w:t>
            </w:r>
          </w:p>
        </w:tc>
      </w:tr>
      <w:tr w:rsidR="00DE0FDC" w:rsidRPr="003B1A3F" w14:paraId="3CD6BBFA" w14:textId="77777777" w:rsidTr="00192F6A">
        <w:tc>
          <w:tcPr>
            <w:tcW w:w="4078" w:type="dxa"/>
            <w:tcBorders>
              <w:top w:val="nil"/>
              <w:bottom w:val="nil"/>
            </w:tcBorders>
            <w:shd w:val="clear" w:color="auto" w:fill="D9D9D9"/>
          </w:tcPr>
          <w:p w14:paraId="69182D99" w14:textId="77777777" w:rsidR="00DE0FDC" w:rsidRPr="003B1A3F" w:rsidRDefault="00DE0FDC" w:rsidP="00192F6A">
            <w:pPr>
              <w:autoSpaceDE w:val="0"/>
              <w:autoSpaceDN w:val="0"/>
              <w:adjustRightInd w:val="0"/>
              <w:spacing w:line="240" w:lineRule="auto"/>
              <w:ind w:firstLine="0"/>
              <w:jc w:val="center"/>
              <w:rPr>
                <w:rFonts w:ascii="Times New Roman" w:eastAsia="Calibri" w:hAnsi="Times New Roman"/>
                <w:b/>
                <w:szCs w:val="22"/>
                <w:lang w:eastAsia="en-GB"/>
              </w:rPr>
            </w:pPr>
          </w:p>
        </w:tc>
        <w:tc>
          <w:tcPr>
            <w:tcW w:w="8930" w:type="dxa"/>
            <w:gridSpan w:val="6"/>
            <w:tcBorders>
              <w:top w:val="nil"/>
              <w:bottom w:val="nil"/>
            </w:tcBorders>
            <w:shd w:val="clear" w:color="auto" w:fill="D9D9D9"/>
          </w:tcPr>
          <w:p w14:paraId="5F9A485B" w14:textId="77777777" w:rsidR="00DE0FDC" w:rsidRPr="003B1A3F" w:rsidRDefault="00DE0FDC" w:rsidP="00192F6A">
            <w:pPr>
              <w:autoSpaceDE w:val="0"/>
              <w:autoSpaceDN w:val="0"/>
              <w:adjustRightInd w:val="0"/>
              <w:spacing w:line="240" w:lineRule="auto"/>
              <w:ind w:firstLine="0"/>
              <w:jc w:val="center"/>
              <w:rPr>
                <w:rFonts w:ascii="Times New Roman" w:eastAsia="Calibri" w:hAnsi="Times New Roman"/>
                <w:b/>
                <w:szCs w:val="22"/>
                <w:lang w:eastAsia="en-GB"/>
              </w:rPr>
            </w:pPr>
            <w:r w:rsidRPr="003B1A3F">
              <w:rPr>
                <w:rFonts w:ascii="Times New Roman" w:eastAsia="Calibri" w:hAnsi="Times New Roman"/>
                <w:b/>
                <w:szCs w:val="22"/>
                <w:lang w:eastAsia="en-GB"/>
              </w:rPr>
              <w:t>Hazard ratio (95% confidence interval)</w:t>
            </w:r>
          </w:p>
        </w:tc>
      </w:tr>
      <w:tr w:rsidR="00A32FF8" w:rsidRPr="003B1A3F" w14:paraId="49E502CE" w14:textId="77777777" w:rsidTr="00192F6A">
        <w:tc>
          <w:tcPr>
            <w:tcW w:w="4078" w:type="dxa"/>
            <w:tcBorders>
              <w:top w:val="nil"/>
              <w:bottom w:val="nil"/>
            </w:tcBorders>
            <w:shd w:val="clear" w:color="auto" w:fill="D9D9D9"/>
          </w:tcPr>
          <w:p w14:paraId="14F63566" w14:textId="77777777" w:rsidR="00DE0FDC" w:rsidRPr="003B1A3F" w:rsidRDefault="00DE0FDC" w:rsidP="00192F6A">
            <w:pPr>
              <w:autoSpaceDE w:val="0"/>
              <w:autoSpaceDN w:val="0"/>
              <w:adjustRightInd w:val="0"/>
              <w:spacing w:line="240" w:lineRule="auto"/>
              <w:ind w:firstLine="0"/>
              <w:rPr>
                <w:rFonts w:ascii="Times New Roman" w:eastAsia="Calibri" w:hAnsi="Times New Roman"/>
                <w:szCs w:val="22"/>
                <w:lang w:eastAsia="en-GB"/>
              </w:rPr>
            </w:pPr>
          </w:p>
        </w:tc>
        <w:tc>
          <w:tcPr>
            <w:tcW w:w="1984" w:type="dxa"/>
            <w:tcBorders>
              <w:top w:val="nil"/>
              <w:bottom w:val="nil"/>
            </w:tcBorders>
            <w:shd w:val="clear" w:color="auto" w:fill="D9D9D9"/>
          </w:tcPr>
          <w:p w14:paraId="446B39C9" w14:textId="77777777" w:rsidR="00DE0FDC" w:rsidRPr="003B1A3F" w:rsidRDefault="00DE0FDC" w:rsidP="00192F6A">
            <w:pPr>
              <w:autoSpaceDE w:val="0"/>
              <w:autoSpaceDN w:val="0"/>
              <w:adjustRightInd w:val="0"/>
              <w:spacing w:line="240" w:lineRule="auto"/>
              <w:ind w:firstLine="0"/>
              <w:jc w:val="both"/>
              <w:rPr>
                <w:rFonts w:ascii="Times New Roman" w:eastAsia="Calibri" w:hAnsi="Times New Roman"/>
                <w:b/>
                <w:szCs w:val="22"/>
                <w:lang w:eastAsia="en-GB"/>
              </w:rPr>
            </w:pPr>
            <w:r w:rsidRPr="003B1A3F">
              <w:rPr>
                <w:rFonts w:ascii="Times New Roman" w:eastAsia="Calibri" w:hAnsi="Times New Roman"/>
                <w:b/>
                <w:szCs w:val="22"/>
                <w:lang w:eastAsia="en-GB"/>
              </w:rPr>
              <w:t>All drink types</w:t>
            </w:r>
          </w:p>
        </w:tc>
        <w:tc>
          <w:tcPr>
            <w:tcW w:w="992" w:type="dxa"/>
            <w:tcBorders>
              <w:top w:val="nil"/>
              <w:bottom w:val="nil"/>
            </w:tcBorders>
            <w:shd w:val="clear" w:color="auto" w:fill="D9D9D9"/>
          </w:tcPr>
          <w:p w14:paraId="6094A28B" w14:textId="77777777" w:rsidR="00DE0FDC" w:rsidRPr="003B1A3F" w:rsidRDefault="00DE0FDC" w:rsidP="00192F6A">
            <w:pPr>
              <w:autoSpaceDE w:val="0"/>
              <w:autoSpaceDN w:val="0"/>
              <w:adjustRightInd w:val="0"/>
              <w:spacing w:line="240" w:lineRule="auto"/>
              <w:ind w:firstLine="0"/>
              <w:jc w:val="both"/>
              <w:rPr>
                <w:rFonts w:ascii="Times New Roman" w:eastAsia="Calibri" w:hAnsi="Times New Roman"/>
                <w:b/>
                <w:szCs w:val="22"/>
                <w:lang w:eastAsia="en-GB"/>
              </w:rPr>
            </w:pPr>
            <w:r w:rsidRPr="003B1A3F">
              <w:rPr>
                <w:rFonts w:ascii="Times New Roman" w:eastAsia="Calibri" w:hAnsi="Times New Roman"/>
                <w:b/>
                <w:szCs w:val="22"/>
                <w:lang w:eastAsia="en-GB"/>
              </w:rPr>
              <w:t>Events</w:t>
            </w:r>
          </w:p>
        </w:tc>
        <w:tc>
          <w:tcPr>
            <w:tcW w:w="1985" w:type="dxa"/>
            <w:tcBorders>
              <w:top w:val="nil"/>
              <w:bottom w:val="nil"/>
            </w:tcBorders>
            <w:shd w:val="clear" w:color="auto" w:fill="D9D9D9"/>
          </w:tcPr>
          <w:p w14:paraId="412C961F" w14:textId="77777777" w:rsidR="00DE0FDC" w:rsidRPr="003B1A3F" w:rsidRDefault="00DE0FDC" w:rsidP="00192F6A">
            <w:pPr>
              <w:autoSpaceDE w:val="0"/>
              <w:autoSpaceDN w:val="0"/>
              <w:adjustRightInd w:val="0"/>
              <w:spacing w:line="240" w:lineRule="auto"/>
              <w:ind w:firstLine="0"/>
              <w:jc w:val="both"/>
              <w:rPr>
                <w:rFonts w:ascii="Times New Roman" w:eastAsia="Calibri" w:hAnsi="Times New Roman"/>
                <w:b/>
                <w:szCs w:val="22"/>
                <w:lang w:eastAsia="en-GB"/>
              </w:rPr>
            </w:pPr>
            <w:r w:rsidRPr="003B1A3F">
              <w:rPr>
                <w:rFonts w:ascii="Times New Roman" w:eastAsia="Calibri" w:hAnsi="Times New Roman"/>
                <w:b/>
                <w:szCs w:val="22"/>
                <w:lang w:eastAsia="en-GB"/>
              </w:rPr>
              <w:t>Beer/</w:t>
            </w:r>
            <w:proofErr w:type="spellStart"/>
            <w:r w:rsidRPr="003B1A3F">
              <w:rPr>
                <w:rFonts w:ascii="Times New Roman" w:eastAsia="Calibri" w:hAnsi="Times New Roman"/>
                <w:b/>
                <w:szCs w:val="22"/>
                <w:lang w:eastAsia="en-GB"/>
              </w:rPr>
              <w:t>cider+spirits</w:t>
            </w:r>
            <w:proofErr w:type="spellEnd"/>
          </w:p>
        </w:tc>
        <w:tc>
          <w:tcPr>
            <w:tcW w:w="992" w:type="dxa"/>
            <w:tcBorders>
              <w:top w:val="nil"/>
              <w:bottom w:val="nil"/>
            </w:tcBorders>
            <w:shd w:val="clear" w:color="auto" w:fill="D9D9D9"/>
          </w:tcPr>
          <w:p w14:paraId="6688051E" w14:textId="77777777" w:rsidR="00DE0FDC" w:rsidRPr="003B1A3F" w:rsidRDefault="00DE0FDC" w:rsidP="00192F6A">
            <w:pPr>
              <w:autoSpaceDE w:val="0"/>
              <w:autoSpaceDN w:val="0"/>
              <w:adjustRightInd w:val="0"/>
              <w:spacing w:line="240" w:lineRule="auto"/>
              <w:ind w:firstLine="0"/>
              <w:jc w:val="both"/>
              <w:rPr>
                <w:rFonts w:ascii="Times New Roman" w:eastAsia="Calibri" w:hAnsi="Times New Roman"/>
                <w:b/>
                <w:szCs w:val="22"/>
                <w:lang w:eastAsia="en-GB"/>
              </w:rPr>
            </w:pPr>
            <w:r w:rsidRPr="003B1A3F">
              <w:rPr>
                <w:rFonts w:ascii="Times New Roman" w:eastAsia="Calibri" w:hAnsi="Times New Roman"/>
                <w:b/>
                <w:szCs w:val="22"/>
                <w:lang w:eastAsia="en-GB"/>
              </w:rPr>
              <w:t>Events</w:t>
            </w:r>
          </w:p>
        </w:tc>
        <w:tc>
          <w:tcPr>
            <w:tcW w:w="1985" w:type="dxa"/>
            <w:tcBorders>
              <w:top w:val="nil"/>
              <w:bottom w:val="nil"/>
            </w:tcBorders>
            <w:shd w:val="clear" w:color="auto" w:fill="D9D9D9"/>
          </w:tcPr>
          <w:p w14:paraId="0B393248" w14:textId="77777777" w:rsidR="00DE0FDC" w:rsidRPr="003B1A3F" w:rsidRDefault="00DE0FDC" w:rsidP="00192F6A">
            <w:pPr>
              <w:autoSpaceDE w:val="0"/>
              <w:autoSpaceDN w:val="0"/>
              <w:adjustRightInd w:val="0"/>
              <w:spacing w:line="240" w:lineRule="auto"/>
              <w:ind w:firstLine="0"/>
              <w:jc w:val="both"/>
              <w:rPr>
                <w:rFonts w:ascii="Times New Roman" w:eastAsia="Calibri" w:hAnsi="Times New Roman"/>
                <w:b/>
                <w:szCs w:val="22"/>
                <w:lang w:eastAsia="en-GB"/>
              </w:rPr>
            </w:pPr>
            <w:r w:rsidRPr="003B1A3F">
              <w:rPr>
                <w:rFonts w:ascii="Times New Roman" w:eastAsia="Calibri" w:hAnsi="Times New Roman"/>
                <w:b/>
                <w:szCs w:val="22"/>
                <w:lang w:eastAsia="en-GB"/>
              </w:rPr>
              <w:t>All wines</w:t>
            </w:r>
          </w:p>
        </w:tc>
        <w:tc>
          <w:tcPr>
            <w:tcW w:w="992" w:type="dxa"/>
            <w:tcBorders>
              <w:top w:val="nil"/>
              <w:bottom w:val="nil"/>
            </w:tcBorders>
            <w:shd w:val="clear" w:color="auto" w:fill="D9D9D9"/>
          </w:tcPr>
          <w:p w14:paraId="2C4ABA97" w14:textId="77777777" w:rsidR="00DE0FDC" w:rsidRPr="003B1A3F" w:rsidRDefault="00DE0FDC" w:rsidP="00192F6A">
            <w:pPr>
              <w:autoSpaceDE w:val="0"/>
              <w:autoSpaceDN w:val="0"/>
              <w:adjustRightInd w:val="0"/>
              <w:spacing w:line="240" w:lineRule="auto"/>
              <w:ind w:firstLine="0"/>
              <w:jc w:val="both"/>
              <w:rPr>
                <w:rFonts w:ascii="Times New Roman" w:eastAsia="Calibri" w:hAnsi="Times New Roman"/>
                <w:b/>
                <w:szCs w:val="22"/>
                <w:lang w:eastAsia="en-GB"/>
              </w:rPr>
            </w:pPr>
            <w:r w:rsidRPr="003B1A3F">
              <w:rPr>
                <w:rFonts w:ascii="Times New Roman" w:eastAsia="Calibri" w:hAnsi="Times New Roman"/>
                <w:b/>
                <w:szCs w:val="22"/>
                <w:lang w:eastAsia="en-GB"/>
              </w:rPr>
              <w:t>Events</w:t>
            </w:r>
          </w:p>
        </w:tc>
      </w:tr>
      <w:tr w:rsidR="00A32FF8" w:rsidRPr="003B1A3F" w14:paraId="5A2FB609" w14:textId="77777777" w:rsidTr="00192F6A">
        <w:tc>
          <w:tcPr>
            <w:tcW w:w="4078" w:type="dxa"/>
            <w:tcBorders>
              <w:top w:val="nil"/>
            </w:tcBorders>
            <w:shd w:val="clear" w:color="auto" w:fill="F2F2F2"/>
          </w:tcPr>
          <w:p w14:paraId="71A96B67" w14:textId="77777777" w:rsidR="00DE0FDC" w:rsidRPr="003B1A3F" w:rsidRDefault="00E56356" w:rsidP="00192F6A">
            <w:pPr>
              <w:autoSpaceDE w:val="0"/>
              <w:autoSpaceDN w:val="0"/>
              <w:adjustRightInd w:val="0"/>
              <w:spacing w:line="240" w:lineRule="auto"/>
              <w:ind w:firstLine="113"/>
              <w:rPr>
                <w:rFonts w:ascii="Times New Roman" w:eastAsia="Calibri" w:hAnsi="Times New Roman"/>
                <w:b/>
                <w:szCs w:val="22"/>
                <w:lang w:eastAsia="en-GB"/>
              </w:rPr>
            </w:pPr>
            <w:r>
              <w:rPr>
                <w:rFonts w:ascii="Times New Roman" w:eastAsia="Calibri" w:hAnsi="Times New Roman"/>
                <w:b/>
                <w:szCs w:val="22"/>
                <w:lang w:eastAsia="en-GB"/>
              </w:rPr>
              <w:t xml:space="preserve">Overall </w:t>
            </w:r>
            <w:r w:rsidR="00DE0FDC" w:rsidRPr="003B1A3F">
              <w:rPr>
                <w:rFonts w:ascii="Times New Roman" w:eastAsia="Calibri" w:hAnsi="Times New Roman"/>
                <w:b/>
                <w:szCs w:val="22"/>
                <w:lang w:eastAsia="en-GB"/>
              </w:rPr>
              <w:t>CV events</w:t>
            </w:r>
          </w:p>
        </w:tc>
        <w:tc>
          <w:tcPr>
            <w:tcW w:w="1984" w:type="dxa"/>
            <w:tcBorders>
              <w:top w:val="nil"/>
            </w:tcBorders>
            <w:shd w:val="clear" w:color="auto" w:fill="F2F2F2"/>
          </w:tcPr>
          <w:p w14:paraId="0B8A5511" w14:textId="77777777" w:rsidR="00DE0FDC" w:rsidRPr="003B1A3F" w:rsidRDefault="00DE0FDC" w:rsidP="00192F6A">
            <w:pPr>
              <w:autoSpaceDE w:val="0"/>
              <w:autoSpaceDN w:val="0"/>
              <w:adjustRightInd w:val="0"/>
              <w:spacing w:line="240" w:lineRule="auto"/>
              <w:ind w:firstLine="0"/>
              <w:jc w:val="both"/>
              <w:rPr>
                <w:rFonts w:ascii="Times New Roman" w:eastAsia="Calibri" w:hAnsi="Times New Roman"/>
                <w:szCs w:val="22"/>
                <w:lang w:eastAsia="en-GB"/>
              </w:rPr>
            </w:pPr>
          </w:p>
        </w:tc>
        <w:tc>
          <w:tcPr>
            <w:tcW w:w="992" w:type="dxa"/>
            <w:tcBorders>
              <w:top w:val="nil"/>
            </w:tcBorders>
            <w:shd w:val="clear" w:color="auto" w:fill="F2F2F2"/>
          </w:tcPr>
          <w:p w14:paraId="54EE3063" w14:textId="77777777" w:rsidR="00DE0FDC" w:rsidRPr="003B1A3F" w:rsidRDefault="00DE0FDC" w:rsidP="00192F6A">
            <w:pPr>
              <w:autoSpaceDE w:val="0"/>
              <w:autoSpaceDN w:val="0"/>
              <w:adjustRightInd w:val="0"/>
              <w:spacing w:line="240" w:lineRule="auto"/>
              <w:ind w:firstLine="0"/>
              <w:jc w:val="both"/>
              <w:rPr>
                <w:rFonts w:ascii="Times New Roman" w:eastAsia="Calibri" w:hAnsi="Times New Roman"/>
                <w:szCs w:val="22"/>
                <w:lang w:eastAsia="en-GB"/>
              </w:rPr>
            </w:pPr>
          </w:p>
        </w:tc>
        <w:tc>
          <w:tcPr>
            <w:tcW w:w="1985" w:type="dxa"/>
            <w:tcBorders>
              <w:top w:val="nil"/>
            </w:tcBorders>
            <w:shd w:val="clear" w:color="auto" w:fill="F2F2F2"/>
          </w:tcPr>
          <w:p w14:paraId="50C31D2E" w14:textId="77777777" w:rsidR="00DE0FDC" w:rsidRPr="003B1A3F" w:rsidRDefault="00DE0FDC" w:rsidP="00192F6A">
            <w:pPr>
              <w:autoSpaceDE w:val="0"/>
              <w:autoSpaceDN w:val="0"/>
              <w:adjustRightInd w:val="0"/>
              <w:spacing w:line="240" w:lineRule="auto"/>
              <w:ind w:firstLine="0"/>
              <w:jc w:val="both"/>
              <w:rPr>
                <w:rFonts w:ascii="Times New Roman" w:eastAsia="Calibri" w:hAnsi="Times New Roman"/>
                <w:szCs w:val="22"/>
                <w:lang w:eastAsia="en-GB"/>
              </w:rPr>
            </w:pPr>
          </w:p>
        </w:tc>
        <w:tc>
          <w:tcPr>
            <w:tcW w:w="992" w:type="dxa"/>
            <w:tcBorders>
              <w:top w:val="nil"/>
            </w:tcBorders>
            <w:shd w:val="clear" w:color="auto" w:fill="F2F2F2"/>
          </w:tcPr>
          <w:p w14:paraId="68435808" w14:textId="77777777" w:rsidR="00DE0FDC" w:rsidRPr="003B1A3F" w:rsidRDefault="00DE0FDC" w:rsidP="00192F6A">
            <w:pPr>
              <w:autoSpaceDE w:val="0"/>
              <w:autoSpaceDN w:val="0"/>
              <w:adjustRightInd w:val="0"/>
              <w:spacing w:line="240" w:lineRule="auto"/>
              <w:ind w:firstLine="0"/>
              <w:jc w:val="both"/>
              <w:rPr>
                <w:rFonts w:ascii="Times New Roman" w:eastAsia="Calibri" w:hAnsi="Times New Roman"/>
                <w:szCs w:val="22"/>
                <w:lang w:eastAsia="en-GB"/>
              </w:rPr>
            </w:pPr>
          </w:p>
        </w:tc>
        <w:tc>
          <w:tcPr>
            <w:tcW w:w="1985" w:type="dxa"/>
            <w:tcBorders>
              <w:top w:val="nil"/>
            </w:tcBorders>
            <w:shd w:val="clear" w:color="auto" w:fill="F2F2F2"/>
          </w:tcPr>
          <w:p w14:paraId="7A952171" w14:textId="77777777" w:rsidR="00DE0FDC" w:rsidRPr="003B1A3F" w:rsidRDefault="00DE0FDC" w:rsidP="00192F6A">
            <w:pPr>
              <w:autoSpaceDE w:val="0"/>
              <w:autoSpaceDN w:val="0"/>
              <w:adjustRightInd w:val="0"/>
              <w:spacing w:line="240" w:lineRule="auto"/>
              <w:ind w:firstLine="0"/>
              <w:jc w:val="both"/>
              <w:rPr>
                <w:rFonts w:ascii="Times New Roman" w:eastAsia="Calibri" w:hAnsi="Times New Roman"/>
                <w:szCs w:val="22"/>
                <w:lang w:eastAsia="en-GB"/>
              </w:rPr>
            </w:pPr>
          </w:p>
        </w:tc>
        <w:tc>
          <w:tcPr>
            <w:tcW w:w="992" w:type="dxa"/>
            <w:tcBorders>
              <w:top w:val="nil"/>
            </w:tcBorders>
            <w:shd w:val="clear" w:color="auto" w:fill="F2F2F2"/>
          </w:tcPr>
          <w:p w14:paraId="4630D387" w14:textId="77777777" w:rsidR="00DE0FDC" w:rsidRPr="003B1A3F" w:rsidRDefault="00DE0FDC" w:rsidP="00192F6A">
            <w:pPr>
              <w:autoSpaceDE w:val="0"/>
              <w:autoSpaceDN w:val="0"/>
              <w:adjustRightInd w:val="0"/>
              <w:spacing w:line="240" w:lineRule="auto"/>
              <w:ind w:firstLine="0"/>
              <w:jc w:val="both"/>
              <w:rPr>
                <w:rFonts w:ascii="Times New Roman" w:eastAsia="Calibri" w:hAnsi="Times New Roman"/>
                <w:szCs w:val="22"/>
                <w:lang w:eastAsia="en-GB"/>
              </w:rPr>
            </w:pPr>
          </w:p>
        </w:tc>
      </w:tr>
      <w:tr w:rsidR="003D47F4" w:rsidRPr="003B1A3F" w14:paraId="7840DC4E" w14:textId="77777777" w:rsidTr="00192F6A">
        <w:tc>
          <w:tcPr>
            <w:tcW w:w="4078" w:type="dxa"/>
            <w:shd w:val="clear" w:color="auto" w:fill="F2F2F2"/>
          </w:tcPr>
          <w:p w14:paraId="736768DC" w14:textId="77777777" w:rsidR="003D47F4" w:rsidRDefault="003D47F4" w:rsidP="00192F6A">
            <w:pPr>
              <w:autoSpaceDE w:val="0"/>
              <w:autoSpaceDN w:val="0"/>
              <w:adjustRightInd w:val="0"/>
              <w:spacing w:line="240" w:lineRule="auto"/>
              <w:ind w:firstLine="0"/>
              <w:rPr>
                <w:rFonts w:ascii="Times New Roman" w:eastAsia="Calibri" w:hAnsi="Times New Roman"/>
                <w:szCs w:val="22"/>
                <w:lang w:eastAsia="en-GB"/>
              </w:rPr>
            </w:pPr>
            <w:r>
              <w:rPr>
                <w:rFonts w:ascii="Times New Roman" w:eastAsia="Calibri" w:hAnsi="Times New Roman"/>
                <w:szCs w:val="22"/>
                <w:lang w:eastAsia="en-GB"/>
              </w:rPr>
              <w:t>All drinkers (unadjusted for BMI, SBP)</w:t>
            </w:r>
          </w:p>
        </w:tc>
        <w:tc>
          <w:tcPr>
            <w:tcW w:w="1984" w:type="dxa"/>
            <w:shd w:val="clear" w:color="auto" w:fill="F2F2F2"/>
          </w:tcPr>
          <w:p w14:paraId="612EA7D9"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1</w:t>
            </w:r>
            <w:r w:rsidR="006B2815">
              <w:rPr>
                <w:rFonts w:ascii="Times New Roman" w:hAnsi="Times New Roman"/>
                <w:szCs w:val="22"/>
              </w:rPr>
              <w:t>.</w:t>
            </w:r>
            <w:r>
              <w:rPr>
                <w:rFonts w:ascii="Times New Roman" w:eastAsia="Calibri" w:hAnsi="Times New Roman"/>
                <w:szCs w:val="22"/>
                <w:lang w:eastAsia="en-GB"/>
              </w:rPr>
              <w:t>11</w:t>
            </w:r>
            <w:r w:rsidRPr="001D06E0">
              <w:rPr>
                <w:rFonts w:ascii="Times New Roman" w:eastAsia="Calibri" w:hAnsi="Times New Roman"/>
                <w:szCs w:val="22"/>
                <w:lang w:eastAsia="en-GB"/>
              </w:rPr>
              <w:t xml:space="preserve"> (1</w:t>
            </w:r>
            <w:r w:rsidR="006B2815">
              <w:rPr>
                <w:rFonts w:ascii="Times New Roman" w:hAnsi="Times New Roman"/>
                <w:szCs w:val="22"/>
              </w:rPr>
              <w:t>.</w:t>
            </w:r>
            <w:r w:rsidRPr="001D06E0">
              <w:rPr>
                <w:rFonts w:ascii="Times New Roman" w:eastAsia="Calibri" w:hAnsi="Times New Roman"/>
                <w:szCs w:val="22"/>
                <w:lang w:eastAsia="en-GB"/>
              </w:rPr>
              <w:t>0</w:t>
            </w:r>
            <w:r>
              <w:rPr>
                <w:rFonts w:ascii="Times New Roman" w:eastAsia="Calibri" w:hAnsi="Times New Roman"/>
                <w:szCs w:val="22"/>
                <w:lang w:eastAsia="en-GB"/>
              </w:rPr>
              <w:t>5</w:t>
            </w:r>
            <w:r w:rsidRPr="001D06E0">
              <w:rPr>
                <w:rFonts w:ascii="Times New Roman" w:eastAsia="Calibri" w:hAnsi="Times New Roman"/>
                <w:szCs w:val="22"/>
                <w:lang w:eastAsia="en-GB"/>
              </w:rPr>
              <w:t>–1</w:t>
            </w:r>
            <w:r w:rsidR="006B2815">
              <w:rPr>
                <w:rFonts w:ascii="Times New Roman" w:hAnsi="Times New Roman"/>
                <w:szCs w:val="22"/>
              </w:rPr>
              <w:t>.</w:t>
            </w:r>
            <w:proofErr w:type="gramStart"/>
            <w:r w:rsidRPr="001D06E0">
              <w:rPr>
                <w:rFonts w:ascii="Times New Roman" w:eastAsia="Calibri" w:hAnsi="Times New Roman"/>
                <w:szCs w:val="22"/>
                <w:lang w:eastAsia="en-GB"/>
              </w:rPr>
              <w:t>1</w:t>
            </w:r>
            <w:r>
              <w:rPr>
                <w:rFonts w:ascii="Times New Roman" w:eastAsia="Calibri" w:hAnsi="Times New Roman"/>
                <w:szCs w:val="22"/>
                <w:lang w:eastAsia="en-GB"/>
              </w:rPr>
              <w:t>8</w:t>
            </w:r>
            <w:r w:rsidRPr="001D06E0">
              <w:rPr>
                <w:rFonts w:ascii="Times New Roman" w:eastAsia="Calibri" w:hAnsi="Times New Roman"/>
                <w:szCs w:val="22"/>
                <w:lang w:eastAsia="en-GB"/>
              </w:rPr>
              <w:t>)</w:t>
            </w:r>
            <w:r>
              <w:rPr>
                <w:rFonts w:ascii="Times New Roman" w:eastAsia="Calibri" w:hAnsi="Times New Roman"/>
                <w:szCs w:val="22"/>
                <w:lang w:eastAsia="en-GB"/>
              </w:rPr>
              <w:t>†</w:t>
            </w:r>
            <w:proofErr w:type="gramEnd"/>
          </w:p>
        </w:tc>
        <w:tc>
          <w:tcPr>
            <w:tcW w:w="992" w:type="dxa"/>
            <w:shd w:val="clear" w:color="auto" w:fill="F2F2F2"/>
          </w:tcPr>
          <w:p w14:paraId="55EA0746"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Pr>
                <w:rFonts w:ascii="Times New Roman" w:eastAsia="Calibri" w:hAnsi="Times New Roman"/>
                <w:szCs w:val="22"/>
                <w:lang w:eastAsia="en-GB"/>
              </w:rPr>
              <w:t>11512</w:t>
            </w:r>
          </w:p>
        </w:tc>
        <w:tc>
          <w:tcPr>
            <w:tcW w:w="1985" w:type="dxa"/>
            <w:shd w:val="clear" w:color="auto" w:fill="F2F2F2"/>
          </w:tcPr>
          <w:p w14:paraId="0E25E14C"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1</w:t>
            </w:r>
            <w:r w:rsidR="006B2815">
              <w:rPr>
                <w:rFonts w:ascii="Times New Roman" w:hAnsi="Times New Roman"/>
                <w:szCs w:val="22"/>
              </w:rPr>
              <w:t>.</w:t>
            </w:r>
            <w:r w:rsidRPr="001D06E0">
              <w:rPr>
                <w:rFonts w:ascii="Times New Roman" w:eastAsia="Calibri" w:hAnsi="Times New Roman"/>
                <w:szCs w:val="22"/>
                <w:lang w:eastAsia="en-GB"/>
              </w:rPr>
              <w:t>2</w:t>
            </w:r>
            <w:r>
              <w:rPr>
                <w:rFonts w:ascii="Times New Roman" w:eastAsia="Calibri" w:hAnsi="Times New Roman"/>
                <w:szCs w:val="22"/>
                <w:lang w:eastAsia="en-GB"/>
              </w:rPr>
              <w:t>8</w:t>
            </w:r>
            <w:r w:rsidRPr="001D06E0">
              <w:rPr>
                <w:rFonts w:ascii="Times New Roman" w:eastAsia="Calibri" w:hAnsi="Times New Roman"/>
                <w:szCs w:val="22"/>
                <w:lang w:eastAsia="en-GB"/>
              </w:rPr>
              <w:t xml:space="preserve"> (1</w:t>
            </w:r>
            <w:r w:rsidR="006B2815">
              <w:rPr>
                <w:rFonts w:ascii="Times New Roman" w:eastAsia="Calibri" w:hAnsi="Times New Roman"/>
                <w:szCs w:val="22"/>
                <w:lang w:eastAsia="en-GB"/>
              </w:rPr>
              <w:t>.</w:t>
            </w:r>
            <w:r>
              <w:rPr>
                <w:rFonts w:ascii="Times New Roman" w:eastAsia="Calibri" w:hAnsi="Times New Roman"/>
                <w:szCs w:val="22"/>
                <w:lang w:eastAsia="en-GB"/>
              </w:rPr>
              <w:t>21</w:t>
            </w:r>
            <w:r w:rsidRPr="001D06E0">
              <w:rPr>
                <w:rFonts w:ascii="Times New Roman" w:eastAsia="Calibri" w:hAnsi="Times New Roman"/>
                <w:szCs w:val="22"/>
                <w:lang w:eastAsia="en-GB"/>
              </w:rPr>
              <w:t>–1</w:t>
            </w:r>
            <w:r w:rsidR="006B2815">
              <w:rPr>
                <w:rFonts w:ascii="Times New Roman" w:hAnsi="Times New Roman"/>
                <w:szCs w:val="22"/>
              </w:rPr>
              <w:t>.</w:t>
            </w:r>
            <w:proofErr w:type="gramStart"/>
            <w:r>
              <w:rPr>
                <w:rFonts w:ascii="Times New Roman" w:eastAsia="Calibri" w:hAnsi="Times New Roman"/>
                <w:szCs w:val="22"/>
                <w:lang w:eastAsia="en-GB"/>
              </w:rPr>
              <w:t>36</w:t>
            </w:r>
            <w:r w:rsidRPr="001D06E0">
              <w:rPr>
                <w:rFonts w:ascii="Times New Roman" w:eastAsia="Calibri" w:hAnsi="Times New Roman"/>
                <w:szCs w:val="22"/>
                <w:lang w:eastAsia="en-GB"/>
              </w:rPr>
              <w:t>)§</w:t>
            </w:r>
            <w:proofErr w:type="gramEnd"/>
          </w:p>
        </w:tc>
        <w:tc>
          <w:tcPr>
            <w:tcW w:w="992" w:type="dxa"/>
            <w:shd w:val="clear" w:color="auto" w:fill="F2F2F2"/>
          </w:tcPr>
          <w:p w14:paraId="5E40E46B"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9063</w:t>
            </w:r>
          </w:p>
        </w:tc>
        <w:tc>
          <w:tcPr>
            <w:tcW w:w="1985" w:type="dxa"/>
            <w:shd w:val="clear" w:color="auto" w:fill="F2F2F2"/>
          </w:tcPr>
          <w:p w14:paraId="7A87C578"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0</w:t>
            </w:r>
            <w:r w:rsidR="006B2815">
              <w:rPr>
                <w:rFonts w:ascii="Times New Roman" w:hAnsi="Times New Roman"/>
                <w:szCs w:val="22"/>
              </w:rPr>
              <w:t>.</w:t>
            </w:r>
            <w:r w:rsidRPr="001D06E0">
              <w:rPr>
                <w:rFonts w:ascii="Times New Roman" w:eastAsia="Calibri" w:hAnsi="Times New Roman"/>
                <w:szCs w:val="22"/>
                <w:lang w:eastAsia="en-GB"/>
              </w:rPr>
              <w:t>9</w:t>
            </w:r>
            <w:r>
              <w:rPr>
                <w:rFonts w:ascii="Times New Roman" w:eastAsia="Calibri" w:hAnsi="Times New Roman"/>
                <w:szCs w:val="22"/>
                <w:lang w:eastAsia="en-GB"/>
              </w:rPr>
              <w:t>3</w:t>
            </w:r>
            <w:r w:rsidRPr="001D06E0">
              <w:rPr>
                <w:rFonts w:ascii="Times New Roman" w:eastAsia="Calibri" w:hAnsi="Times New Roman"/>
                <w:szCs w:val="22"/>
                <w:lang w:eastAsia="en-GB"/>
              </w:rPr>
              <w:t xml:space="preserve"> (0</w:t>
            </w:r>
            <w:r w:rsidR="006B2815">
              <w:rPr>
                <w:rFonts w:ascii="Times New Roman" w:hAnsi="Times New Roman"/>
                <w:szCs w:val="22"/>
              </w:rPr>
              <w:t>.</w:t>
            </w:r>
            <w:r w:rsidRPr="001D06E0">
              <w:rPr>
                <w:rFonts w:ascii="Times New Roman" w:eastAsia="Calibri" w:hAnsi="Times New Roman"/>
                <w:szCs w:val="22"/>
                <w:lang w:eastAsia="en-GB"/>
              </w:rPr>
              <w:t>8</w:t>
            </w:r>
            <w:r>
              <w:rPr>
                <w:rFonts w:ascii="Times New Roman" w:eastAsia="Calibri" w:hAnsi="Times New Roman"/>
                <w:szCs w:val="22"/>
                <w:lang w:eastAsia="en-GB"/>
              </w:rPr>
              <w:t>7</w:t>
            </w:r>
            <w:r w:rsidRPr="001D06E0">
              <w:rPr>
                <w:rFonts w:ascii="Times New Roman" w:eastAsia="Calibri" w:hAnsi="Times New Roman"/>
                <w:szCs w:val="22"/>
                <w:lang w:eastAsia="en-GB"/>
              </w:rPr>
              <w:t>–0</w:t>
            </w:r>
            <w:r w:rsidR="006B2815">
              <w:rPr>
                <w:rFonts w:ascii="Times New Roman" w:hAnsi="Times New Roman"/>
                <w:szCs w:val="22"/>
              </w:rPr>
              <w:t>.</w:t>
            </w:r>
            <w:proofErr w:type="gramStart"/>
            <w:r w:rsidRPr="001D06E0">
              <w:rPr>
                <w:rFonts w:ascii="Times New Roman" w:eastAsia="Calibri" w:hAnsi="Times New Roman"/>
                <w:szCs w:val="22"/>
                <w:lang w:eastAsia="en-GB"/>
              </w:rPr>
              <w:t>98)</w:t>
            </w:r>
            <w:r>
              <w:rPr>
                <w:rFonts w:ascii="Times New Roman" w:eastAsia="Calibri" w:hAnsi="Times New Roman"/>
                <w:szCs w:val="22"/>
                <w:lang w:eastAsia="en-GB"/>
              </w:rPr>
              <w:t>*</w:t>
            </w:r>
            <w:proofErr w:type="gramEnd"/>
          </w:p>
        </w:tc>
        <w:tc>
          <w:tcPr>
            <w:tcW w:w="992" w:type="dxa"/>
            <w:shd w:val="clear" w:color="auto" w:fill="F2F2F2"/>
          </w:tcPr>
          <w:p w14:paraId="45AF7C50"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8697</w:t>
            </w:r>
          </w:p>
        </w:tc>
      </w:tr>
      <w:tr w:rsidR="003D47F4" w:rsidRPr="003B1A3F" w14:paraId="76828E99" w14:textId="77777777" w:rsidTr="00192F6A">
        <w:tc>
          <w:tcPr>
            <w:tcW w:w="4078" w:type="dxa"/>
            <w:shd w:val="clear" w:color="auto" w:fill="F2F2F2"/>
          </w:tcPr>
          <w:p w14:paraId="6B5094F8" w14:textId="77777777" w:rsidR="003D47F4" w:rsidRDefault="003D47F4" w:rsidP="00192F6A">
            <w:pPr>
              <w:autoSpaceDE w:val="0"/>
              <w:autoSpaceDN w:val="0"/>
              <w:adjustRightInd w:val="0"/>
              <w:spacing w:line="240" w:lineRule="auto"/>
              <w:ind w:firstLine="0"/>
              <w:rPr>
                <w:rFonts w:ascii="Times New Roman" w:eastAsia="Calibri" w:hAnsi="Times New Roman"/>
                <w:szCs w:val="22"/>
                <w:lang w:eastAsia="en-GB"/>
              </w:rPr>
            </w:pPr>
            <w:r>
              <w:rPr>
                <w:rFonts w:ascii="Times New Roman" w:eastAsia="Calibri" w:hAnsi="Times New Roman"/>
                <w:szCs w:val="22"/>
                <w:lang w:eastAsia="en-GB"/>
              </w:rPr>
              <w:t>All drinkers (fully adjusted)</w:t>
            </w:r>
          </w:p>
        </w:tc>
        <w:tc>
          <w:tcPr>
            <w:tcW w:w="1984" w:type="dxa"/>
            <w:shd w:val="clear" w:color="auto" w:fill="F2F2F2"/>
          </w:tcPr>
          <w:p w14:paraId="0D6FD905"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1</w:t>
            </w:r>
            <w:r w:rsidR="006B2815">
              <w:rPr>
                <w:rFonts w:ascii="Times New Roman" w:hAnsi="Times New Roman"/>
                <w:szCs w:val="22"/>
              </w:rPr>
              <w:t>.</w:t>
            </w:r>
            <w:r w:rsidRPr="001D06E0">
              <w:rPr>
                <w:rFonts w:ascii="Times New Roman" w:eastAsia="Calibri" w:hAnsi="Times New Roman"/>
                <w:szCs w:val="22"/>
                <w:lang w:eastAsia="en-GB"/>
              </w:rPr>
              <w:t>08 (1</w:t>
            </w:r>
            <w:r w:rsidR="006B2815">
              <w:rPr>
                <w:rFonts w:ascii="Times New Roman" w:hAnsi="Times New Roman"/>
                <w:szCs w:val="22"/>
              </w:rPr>
              <w:t>.</w:t>
            </w:r>
            <w:r w:rsidRPr="001D06E0">
              <w:rPr>
                <w:rFonts w:ascii="Times New Roman" w:eastAsia="Calibri" w:hAnsi="Times New Roman"/>
                <w:szCs w:val="22"/>
                <w:lang w:eastAsia="en-GB"/>
              </w:rPr>
              <w:t>01–1</w:t>
            </w:r>
            <w:r w:rsidR="006B2815">
              <w:rPr>
                <w:rFonts w:ascii="Times New Roman" w:hAnsi="Times New Roman"/>
                <w:szCs w:val="22"/>
              </w:rPr>
              <w:t>.</w:t>
            </w:r>
            <w:proofErr w:type="gramStart"/>
            <w:r w:rsidRPr="001D06E0">
              <w:rPr>
                <w:rFonts w:ascii="Times New Roman" w:eastAsia="Calibri" w:hAnsi="Times New Roman"/>
                <w:szCs w:val="22"/>
                <w:lang w:eastAsia="en-GB"/>
              </w:rPr>
              <w:t>14)*</w:t>
            </w:r>
            <w:proofErr w:type="gramEnd"/>
          </w:p>
        </w:tc>
        <w:tc>
          <w:tcPr>
            <w:tcW w:w="992" w:type="dxa"/>
            <w:shd w:val="clear" w:color="auto" w:fill="F2F2F2"/>
          </w:tcPr>
          <w:p w14:paraId="16E55016"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Pr>
                <w:rFonts w:ascii="Times New Roman" w:eastAsia="Calibri" w:hAnsi="Times New Roman"/>
                <w:szCs w:val="22"/>
                <w:lang w:eastAsia="en-GB"/>
              </w:rPr>
              <w:t>11512</w:t>
            </w:r>
          </w:p>
        </w:tc>
        <w:tc>
          <w:tcPr>
            <w:tcW w:w="1985" w:type="dxa"/>
            <w:shd w:val="clear" w:color="auto" w:fill="F2F2F2"/>
          </w:tcPr>
          <w:p w14:paraId="763E2977"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1</w:t>
            </w:r>
            <w:r w:rsidR="006B2815">
              <w:rPr>
                <w:rFonts w:ascii="Times New Roman" w:hAnsi="Times New Roman"/>
                <w:szCs w:val="22"/>
              </w:rPr>
              <w:t>.</w:t>
            </w:r>
            <w:r w:rsidRPr="001D06E0">
              <w:rPr>
                <w:rFonts w:ascii="Times New Roman" w:eastAsia="Calibri" w:hAnsi="Times New Roman"/>
                <w:szCs w:val="22"/>
                <w:lang w:eastAsia="en-GB"/>
              </w:rPr>
              <w:t>24 (11</w:t>
            </w:r>
            <w:r w:rsidR="006B2815">
              <w:rPr>
                <w:rFonts w:ascii="Times New Roman" w:hAnsi="Times New Roman"/>
                <w:szCs w:val="22"/>
              </w:rPr>
              <w:t>.</w:t>
            </w:r>
            <w:r w:rsidRPr="001D06E0">
              <w:rPr>
                <w:rFonts w:ascii="Times New Roman" w:eastAsia="Calibri" w:hAnsi="Times New Roman"/>
                <w:szCs w:val="22"/>
                <w:lang w:eastAsia="en-GB"/>
              </w:rPr>
              <w:t>7–1</w:t>
            </w:r>
            <w:r w:rsidR="006B2815">
              <w:rPr>
                <w:rFonts w:ascii="Times New Roman" w:hAnsi="Times New Roman"/>
                <w:szCs w:val="22"/>
              </w:rPr>
              <w:t>.</w:t>
            </w:r>
            <w:proofErr w:type="gramStart"/>
            <w:r w:rsidRPr="001D06E0">
              <w:rPr>
                <w:rFonts w:ascii="Times New Roman" w:eastAsia="Calibri" w:hAnsi="Times New Roman"/>
                <w:szCs w:val="22"/>
                <w:lang w:eastAsia="en-GB"/>
              </w:rPr>
              <w:t>31)§</w:t>
            </w:r>
            <w:proofErr w:type="gramEnd"/>
          </w:p>
        </w:tc>
        <w:tc>
          <w:tcPr>
            <w:tcW w:w="992" w:type="dxa"/>
            <w:shd w:val="clear" w:color="auto" w:fill="F2F2F2"/>
          </w:tcPr>
          <w:p w14:paraId="49C9B364"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9063</w:t>
            </w:r>
          </w:p>
        </w:tc>
        <w:tc>
          <w:tcPr>
            <w:tcW w:w="1985" w:type="dxa"/>
            <w:shd w:val="clear" w:color="auto" w:fill="F2F2F2"/>
          </w:tcPr>
          <w:p w14:paraId="59F3D23A"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0</w:t>
            </w:r>
            <w:r w:rsidR="006B2815">
              <w:rPr>
                <w:rFonts w:ascii="Times New Roman" w:hAnsi="Times New Roman"/>
                <w:szCs w:val="22"/>
              </w:rPr>
              <w:t>.</w:t>
            </w:r>
            <w:r w:rsidRPr="001D06E0">
              <w:rPr>
                <w:rFonts w:ascii="Times New Roman" w:eastAsia="Calibri" w:hAnsi="Times New Roman"/>
                <w:szCs w:val="22"/>
                <w:lang w:eastAsia="en-GB"/>
              </w:rPr>
              <w:t>92 (0</w:t>
            </w:r>
            <w:r w:rsidR="006B2815">
              <w:rPr>
                <w:rFonts w:ascii="Times New Roman" w:hAnsi="Times New Roman"/>
                <w:szCs w:val="22"/>
              </w:rPr>
              <w:t>.</w:t>
            </w:r>
            <w:r w:rsidRPr="001D06E0">
              <w:rPr>
                <w:rFonts w:ascii="Times New Roman" w:eastAsia="Calibri" w:hAnsi="Times New Roman"/>
                <w:szCs w:val="22"/>
                <w:lang w:eastAsia="en-GB"/>
              </w:rPr>
              <w:t>86–0</w:t>
            </w:r>
            <w:r w:rsidR="006B2815">
              <w:rPr>
                <w:rFonts w:ascii="Times New Roman" w:hAnsi="Times New Roman"/>
                <w:szCs w:val="22"/>
              </w:rPr>
              <w:t>.</w:t>
            </w:r>
            <w:proofErr w:type="gramStart"/>
            <w:r w:rsidRPr="001D06E0">
              <w:rPr>
                <w:rFonts w:ascii="Times New Roman" w:eastAsia="Calibri" w:hAnsi="Times New Roman"/>
                <w:szCs w:val="22"/>
                <w:lang w:eastAsia="en-GB"/>
              </w:rPr>
              <w:t>98)†</w:t>
            </w:r>
            <w:proofErr w:type="gramEnd"/>
          </w:p>
        </w:tc>
        <w:tc>
          <w:tcPr>
            <w:tcW w:w="992" w:type="dxa"/>
            <w:shd w:val="clear" w:color="auto" w:fill="F2F2F2"/>
          </w:tcPr>
          <w:p w14:paraId="79D4DF2C"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8697</w:t>
            </w:r>
          </w:p>
        </w:tc>
      </w:tr>
      <w:tr w:rsidR="003D47F4" w:rsidRPr="003B1A3F" w14:paraId="35FC7CA8" w14:textId="77777777" w:rsidTr="00192F6A">
        <w:tc>
          <w:tcPr>
            <w:tcW w:w="4078" w:type="dxa"/>
            <w:shd w:val="clear" w:color="auto" w:fill="F2F2F2"/>
          </w:tcPr>
          <w:p w14:paraId="09A567EA" w14:textId="77777777" w:rsidR="003D47F4" w:rsidRPr="003B1A3F" w:rsidRDefault="003D47F4" w:rsidP="00192F6A">
            <w:pPr>
              <w:autoSpaceDE w:val="0"/>
              <w:autoSpaceDN w:val="0"/>
              <w:adjustRightInd w:val="0"/>
              <w:spacing w:line="240" w:lineRule="auto"/>
              <w:ind w:firstLine="0"/>
              <w:rPr>
                <w:rFonts w:ascii="Times New Roman" w:eastAsia="Calibri" w:hAnsi="Times New Roman"/>
                <w:szCs w:val="22"/>
                <w:lang w:eastAsia="en-GB"/>
              </w:rPr>
            </w:pPr>
            <w:r>
              <w:rPr>
                <w:rFonts w:ascii="Times New Roman" w:eastAsia="Calibri" w:hAnsi="Times New Roman"/>
                <w:szCs w:val="22"/>
                <w:lang w:eastAsia="en-GB"/>
              </w:rPr>
              <w:t>Consuming ≤14 units/</w:t>
            </w:r>
            <w:proofErr w:type="spellStart"/>
            <w:r>
              <w:rPr>
                <w:rFonts w:ascii="Times New Roman" w:eastAsia="Calibri" w:hAnsi="Times New Roman"/>
                <w:szCs w:val="22"/>
                <w:lang w:eastAsia="en-GB"/>
              </w:rPr>
              <w:t>wk</w:t>
            </w:r>
            <w:proofErr w:type="spellEnd"/>
          </w:p>
        </w:tc>
        <w:tc>
          <w:tcPr>
            <w:tcW w:w="1984" w:type="dxa"/>
            <w:shd w:val="clear" w:color="auto" w:fill="F2F2F2"/>
          </w:tcPr>
          <w:p w14:paraId="299037E1"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0</w:t>
            </w:r>
            <w:r w:rsidR="006B2815">
              <w:rPr>
                <w:rFonts w:ascii="Times New Roman" w:hAnsi="Times New Roman"/>
                <w:szCs w:val="22"/>
              </w:rPr>
              <w:t>.</w:t>
            </w:r>
            <w:r w:rsidRPr="001D06E0">
              <w:rPr>
                <w:rFonts w:ascii="Times New Roman" w:eastAsia="Calibri" w:hAnsi="Times New Roman"/>
                <w:szCs w:val="22"/>
                <w:lang w:eastAsia="en-GB"/>
              </w:rPr>
              <w:t>95 (0</w:t>
            </w:r>
            <w:r w:rsidR="006B2815">
              <w:rPr>
                <w:rFonts w:ascii="Times New Roman" w:hAnsi="Times New Roman"/>
                <w:szCs w:val="22"/>
              </w:rPr>
              <w:t>.</w:t>
            </w:r>
            <w:r w:rsidRPr="001D06E0">
              <w:rPr>
                <w:rFonts w:ascii="Times New Roman" w:eastAsia="Calibri" w:hAnsi="Times New Roman"/>
                <w:szCs w:val="22"/>
                <w:lang w:eastAsia="en-GB"/>
              </w:rPr>
              <w:t>82–1</w:t>
            </w:r>
            <w:r w:rsidR="006B2815">
              <w:rPr>
                <w:rFonts w:ascii="Times New Roman" w:hAnsi="Times New Roman"/>
                <w:szCs w:val="22"/>
              </w:rPr>
              <w:t>.</w:t>
            </w:r>
            <w:r w:rsidRPr="001D06E0">
              <w:rPr>
                <w:rFonts w:ascii="Times New Roman" w:eastAsia="Calibri" w:hAnsi="Times New Roman"/>
                <w:szCs w:val="22"/>
                <w:lang w:eastAsia="en-GB"/>
              </w:rPr>
              <w:t>10)</w:t>
            </w:r>
          </w:p>
        </w:tc>
        <w:tc>
          <w:tcPr>
            <w:tcW w:w="992" w:type="dxa"/>
            <w:shd w:val="clear" w:color="auto" w:fill="F2F2F2"/>
          </w:tcPr>
          <w:p w14:paraId="1CBC6B3D"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4719</w:t>
            </w:r>
          </w:p>
        </w:tc>
        <w:tc>
          <w:tcPr>
            <w:tcW w:w="1985" w:type="dxa"/>
            <w:shd w:val="clear" w:color="auto" w:fill="F2F2F2"/>
          </w:tcPr>
          <w:p w14:paraId="036AB4FE"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1</w:t>
            </w:r>
            <w:r w:rsidR="006B2815">
              <w:rPr>
                <w:rFonts w:ascii="Times New Roman" w:hAnsi="Times New Roman"/>
                <w:szCs w:val="22"/>
              </w:rPr>
              <w:t>.</w:t>
            </w:r>
            <w:r w:rsidRPr="001D06E0">
              <w:rPr>
                <w:rFonts w:ascii="Times New Roman" w:eastAsia="Calibri" w:hAnsi="Times New Roman"/>
                <w:szCs w:val="22"/>
                <w:lang w:eastAsia="en-GB"/>
              </w:rPr>
              <w:t>23 (1</w:t>
            </w:r>
            <w:r w:rsidR="006B2815">
              <w:rPr>
                <w:rFonts w:ascii="Times New Roman" w:hAnsi="Times New Roman"/>
                <w:szCs w:val="22"/>
              </w:rPr>
              <w:t>.</w:t>
            </w:r>
            <w:r w:rsidRPr="001D06E0">
              <w:rPr>
                <w:rFonts w:ascii="Times New Roman" w:eastAsia="Calibri" w:hAnsi="Times New Roman"/>
                <w:szCs w:val="22"/>
                <w:lang w:eastAsia="en-GB"/>
              </w:rPr>
              <w:t>06–1</w:t>
            </w:r>
            <w:r w:rsidR="006B2815">
              <w:rPr>
                <w:rFonts w:ascii="Times New Roman" w:hAnsi="Times New Roman"/>
                <w:szCs w:val="22"/>
              </w:rPr>
              <w:t>.</w:t>
            </w:r>
            <w:proofErr w:type="gramStart"/>
            <w:r w:rsidRPr="001D06E0">
              <w:rPr>
                <w:rFonts w:ascii="Times New Roman" w:eastAsia="Calibri" w:hAnsi="Times New Roman"/>
                <w:szCs w:val="22"/>
                <w:lang w:eastAsia="en-GB"/>
              </w:rPr>
              <w:t>43)†</w:t>
            </w:r>
            <w:proofErr w:type="gramEnd"/>
          </w:p>
        </w:tc>
        <w:tc>
          <w:tcPr>
            <w:tcW w:w="992" w:type="dxa"/>
            <w:shd w:val="clear" w:color="auto" w:fill="F2F2F2"/>
          </w:tcPr>
          <w:p w14:paraId="2FAE1FBC"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3070</w:t>
            </w:r>
          </w:p>
        </w:tc>
        <w:tc>
          <w:tcPr>
            <w:tcW w:w="1985" w:type="dxa"/>
            <w:shd w:val="clear" w:color="auto" w:fill="F2F2F2"/>
          </w:tcPr>
          <w:p w14:paraId="46043042"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0</w:t>
            </w:r>
            <w:r w:rsidR="006B2815">
              <w:rPr>
                <w:rFonts w:ascii="Times New Roman" w:hAnsi="Times New Roman"/>
                <w:szCs w:val="22"/>
              </w:rPr>
              <w:t>.</w:t>
            </w:r>
            <w:r w:rsidRPr="001D06E0">
              <w:rPr>
                <w:rFonts w:ascii="Times New Roman" w:eastAsia="Calibri" w:hAnsi="Times New Roman"/>
                <w:szCs w:val="22"/>
                <w:lang w:eastAsia="en-GB"/>
              </w:rPr>
              <w:t>86 (0</w:t>
            </w:r>
            <w:r w:rsidR="006B2815">
              <w:rPr>
                <w:rFonts w:ascii="Times New Roman" w:hAnsi="Times New Roman"/>
                <w:szCs w:val="22"/>
              </w:rPr>
              <w:t>.</w:t>
            </w:r>
            <w:r w:rsidRPr="001D06E0">
              <w:rPr>
                <w:rFonts w:ascii="Times New Roman" w:eastAsia="Calibri" w:hAnsi="Times New Roman"/>
                <w:szCs w:val="22"/>
                <w:lang w:eastAsia="en-GB"/>
              </w:rPr>
              <w:t>75–0</w:t>
            </w:r>
            <w:r w:rsidR="006B2815">
              <w:rPr>
                <w:rFonts w:ascii="Times New Roman" w:hAnsi="Times New Roman"/>
                <w:szCs w:val="22"/>
              </w:rPr>
              <w:t>.</w:t>
            </w:r>
            <w:proofErr w:type="gramStart"/>
            <w:r w:rsidRPr="001D06E0">
              <w:rPr>
                <w:rFonts w:ascii="Times New Roman" w:eastAsia="Calibri" w:hAnsi="Times New Roman"/>
                <w:szCs w:val="22"/>
                <w:lang w:eastAsia="en-GB"/>
              </w:rPr>
              <w:t>99)*</w:t>
            </w:r>
            <w:proofErr w:type="gramEnd"/>
          </w:p>
        </w:tc>
        <w:tc>
          <w:tcPr>
            <w:tcW w:w="992" w:type="dxa"/>
            <w:shd w:val="clear" w:color="auto" w:fill="F2F2F2"/>
          </w:tcPr>
          <w:p w14:paraId="29BC4053"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3636</w:t>
            </w:r>
          </w:p>
        </w:tc>
      </w:tr>
      <w:tr w:rsidR="003D47F4" w:rsidRPr="003B1A3F" w14:paraId="41021527" w14:textId="77777777" w:rsidTr="00192F6A">
        <w:tc>
          <w:tcPr>
            <w:tcW w:w="4078" w:type="dxa"/>
            <w:shd w:val="clear" w:color="auto" w:fill="F2F2F2"/>
          </w:tcPr>
          <w:p w14:paraId="3246FDF7" w14:textId="77777777" w:rsidR="003D47F4" w:rsidRPr="003B1A3F" w:rsidRDefault="003D47F4" w:rsidP="00192F6A">
            <w:pPr>
              <w:autoSpaceDE w:val="0"/>
              <w:autoSpaceDN w:val="0"/>
              <w:adjustRightInd w:val="0"/>
              <w:spacing w:line="240" w:lineRule="auto"/>
              <w:ind w:firstLine="0"/>
              <w:rPr>
                <w:rFonts w:ascii="Times New Roman" w:eastAsia="Calibri" w:hAnsi="Times New Roman"/>
                <w:szCs w:val="22"/>
                <w:lang w:eastAsia="en-GB"/>
              </w:rPr>
            </w:pPr>
            <w:r>
              <w:rPr>
                <w:rFonts w:ascii="Times New Roman" w:eastAsia="Calibri" w:hAnsi="Times New Roman"/>
                <w:szCs w:val="22"/>
                <w:lang w:eastAsia="en-GB"/>
              </w:rPr>
              <w:t xml:space="preserve">Consuming </w:t>
            </w:r>
            <w:r>
              <w:rPr>
                <w:rFonts w:ascii="Times New Roman" w:eastAsia="Calibri" w:hAnsi="Times New Roman" w:hint="eastAsia"/>
                <w:szCs w:val="22"/>
                <w:lang w:eastAsia="en-GB"/>
              </w:rPr>
              <w:t>&gt;</w:t>
            </w:r>
            <w:r w:rsidRPr="0008005B">
              <w:rPr>
                <w:rFonts w:ascii="Times New Roman" w:eastAsia="Calibri" w:hAnsi="Times New Roman" w:hint="eastAsia"/>
                <w:szCs w:val="22"/>
                <w:lang w:eastAsia="en-GB"/>
              </w:rPr>
              <w:t>14 units</w:t>
            </w:r>
            <w:r>
              <w:rPr>
                <w:rFonts w:ascii="Times New Roman" w:eastAsia="Calibri" w:hAnsi="Times New Roman"/>
                <w:szCs w:val="22"/>
                <w:lang w:eastAsia="en-GB"/>
              </w:rPr>
              <w:t>/</w:t>
            </w:r>
            <w:proofErr w:type="spellStart"/>
            <w:r>
              <w:rPr>
                <w:rFonts w:ascii="Times New Roman" w:eastAsia="Calibri" w:hAnsi="Times New Roman"/>
                <w:szCs w:val="22"/>
                <w:lang w:eastAsia="en-GB"/>
              </w:rPr>
              <w:t>wk</w:t>
            </w:r>
            <w:proofErr w:type="spellEnd"/>
          </w:p>
        </w:tc>
        <w:tc>
          <w:tcPr>
            <w:tcW w:w="1984" w:type="dxa"/>
            <w:shd w:val="clear" w:color="auto" w:fill="F2F2F2"/>
          </w:tcPr>
          <w:p w14:paraId="6889CAC3"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1</w:t>
            </w:r>
            <w:r w:rsidR="006B2815">
              <w:rPr>
                <w:rFonts w:ascii="Times New Roman" w:hAnsi="Times New Roman"/>
                <w:szCs w:val="22"/>
              </w:rPr>
              <w:t>.</w:t>
            </w:r>
            <w:r w:rsidRPr="001D06E0">
              <w:rPr>
                <w:rFonts w:ascii="Times New Roman" w:eastAsia="Calibri" w:hAnsi="Times New Roman"/>
                <w:szCs w:val="22"/>
                <w:lang w:eastAsia="en-GB"/>
              </w:rPr>
              <w:t>28 (1</w:t>
            </w:r>
            <w:r w:rsidR="006B2815">
              <w:rPr>
                <w:rFonts w:ascii="Times New Roman" w:hAnsi="Times New Roman"/>
                <w:szCs w:val="22"/>
              </w:rPr>
              <w:t>.</w:t>
            </w:r>
            <w:r w:rsidRPr="001D06E0">
              <w:rPr>
                <w:rFonts w:ascii="Times New Roman" w:eastAsia="Calibri" w:hAnsi="Times New Roman"/>
                <w:szCs w:val="22"/>
                <w:lang w:eastAsia="en-GB"/>
              </w:rPr>
              <w:t>13–1</w:t>
            </w:r>
            <w:r w:rsidR="006B2815">
              <w:rPr>
                <w:rFonts w:ascii="Times New Roman" w:hAnsi="Times New Roman"/>
                <w:szCs w:val="22"/>
              </w:rPr>
              <w:t>.</w:t>
            </w:r>
            <w:proofErr w:type="gramStart"/>
            <w:r w:rsidRPr="001D06E0">
              <w:rPr>
                <w:rFonts w:ascii="Times New Roman" w:eastAsia="Calibri" w:hAnsi="Times New Roman"/>
                <w:szCs w:val="22"/>
                <w:lang w:eastAsia="en-GB"/>
              </w:rPr>
              <w:t>46)‡</w:t>
            </w:r>
            <w:proofErr w:type="gramEnd"/>
          </w:p>
        </w:tc>
        <w:tc>
          <w:tcPr>
            <w:tcW w:w="992" w:type="dxa"/>
            <w:shd w:val="clear" w:color="auto" w:fill="F2F2F2"/>
          </w:tcPr>
          <w:p w14:paraId="09349979"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6793</w:t>
            </w:r>
          </w:p>
        </w:tc>
        <w:tc>
          <w:tcPr>
            <w:tcW w:w="1985" w:type="dxa"/>
            <w:shd w:val="clear" w:color="auto" w:fill="F2F2F2"/>
          </w:tcPr>
          <w:p w14:paraId="41F06962"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1</w:t>
            </w:r>
            <w:r w:rsidR="006B2815">
              <w:rPr>
                <w:rFonts w:ascii="Times New Roman" w:hAnsi="Times New Roman"/>
                <w:szCs w:val="22"/>
              </w:rPr>
              <w:t>.</w:t>
            </w:r>
            <w:r w:rsidRPr="001D06E0">
              <w:rPr>
                <w:rFonts w:ascii="Times New Roman" w:eastAsia="Calibri" w:hAnsi="Times New Roman"/>
                <w:szCs w:val="22"/>
                <w:lang w:eastAsia="en-GB"/>
              </w:rPr>
              <w:t>35 (1</w:t>
            </w:r>
            <w:r w:rsidR="006B2815">
              <w:rPr>
                <w:rFonts w:ascii="Times New Roman" w:hAnsi="Times New Roman"/>
                <w:szCs w:val="22"/>
              </w:rPr>
              <w:t>.</w:t>
            </w:r>
            <w:r w:rsidRPr="001D06E0">
              <w:rPr>
                <w:rFonts w:ascii="Times New Roman" w:eastAsia="Calibri" w:hAnsi="Times New Roman"/>
                <w:szCs w:val="22"/>
                <w:lang w:eastAsia="en-GB"/>
              </w:rPr>
              <w:t>25–1</w:t>
            </w:r>
            <w:r w:rsidR="006B2815">
              <w:rPr>
                <w:rFonts w:ascii="Times New Roman" w:hAnsi="Times New Roman"/>
                <w:szCs w:val="22"/>
              </w:rPr>
              <w:t>.</w:t>
            </w:r>
            <w:proofErr w:type="gramStart"/>
            <w:r w:rsidRPr="001D06E0">
              <w:rPr>
                <w:rFonts w:ascii="Times New Roman" w:eastAsia="Calibri" w:hAnsi="Times New Roman"/>
                <w:szCs w:val="22"/>
                <w:lang w:eastAsia="en-GB"/>
              </w:rPr>
              <w:t>47)§</w:t>
            </w:r>
            <w:proofErr w:type="gramEnd"/>
          </w:p>
        </w:tc>
        <w:tc>
          <w:tcPr>
            <w:tcW w:w="992" w:type="dxa"/>
            <w:shd w:val="clear" w:color="auto" w:fill="F2F2F2"/>
          </w:tcPr>
          <w:p w14:paraId="3F07B7CF"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5993</w:t>
            </w:r>
          </w:p>
        </w:tc>
        <w:tc>
          <w:tcPr>
            <w:tcW w:w="1985" w:type="dxa"/>
            <w:shd w:val="clear" w:color="auto" w:fill="F2F2F2"/>
          </w:tcPr>
          <w:p w14:paraId="2623468F"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0</w:t>
            </w:r>
            <w:r w:rsidR="006B2815">
              <w:rPr>
                <w:rFonts w:ascii="Times New Roman" w:hAnsi="Times New Roman"/>
                <w:szCs w:val="22"/>
              </w:rPr>
              <w:t>.</w:t>
            </w:r>
            <w:r w:rsidRPr="001D06E0">
              <w:rPr>
                <w:rFonts w:ascii="Times New Roman" w:eastAsia="Calibri" w:hAnsi="Times New Roman"/>
                <w:szCs w:val="22"/>
                <w:lang w:eastAsia="en-GB"/>
              </w:rPr>
              <w:t>87 (0</w:t>
            </w:r>
            <w:r w:rsidR="006B2815">
              <w:rPr>
                <w:rFonts w:ascii="Times New Roman" w:hAnsi="Times New Roman"/>
                <w:szCs w:val="22"/>
              </w:rPr>
              <w:t>.</w:t>
            </w:r>
            <w:r w:rsidRPr="001D06E0">
              <w:rPr>
                <w:rFonts w:ascii="Times New Roman" w:eastAsia="Calibri" w:hAnsi="Times New Roman"/>
                <w:szCs w:val="22"/>
                <w:lang w:eastAsia="en-GB"/>
              </w:rPr>
              <w:t>80–0</w:t>
            </w:r>
            <w:r w:rsidR="006B2815">
              <w:rPr>
                <w:rFonts w:ascii="Times New Roman" w:hAnsi="Times New Roman"/>
                <w:szCs w:val="22"/>
              </w:rPr>
              <w:t>.</w:t>
            </w:r>
            <w:proofErr w:type="gramStart"/>
            <w:r w:rsidRPr="001D06E0">
              <w:rPr>
                <w:rFonts w:ascii="Times New Roman" w:eastAsia="Calibri" w:hAnsi="Times New Roman"/>
                <w:szCs w:val="22"/>
                <w:lang w:eastAsia="en-GB"/>
              </w:rPr>
              <w:t>95)†</w:t>
            </w:r>
            <w:proofErr w:type="gramEnd"/>
          </w:p>
        </w:tc>
        <w:tc>
          <w:tcPr>
            <w:tcW w:w="992" w:type="dxa"/>
            <w:shd w:val="clear" w:color="auto" w:fill="F2F2F2"/>
          </w:tcPr>
          <w:p w14:paraId="3256A4EE"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5061</w:t>
            </w:r>
          </w:p>
        </w:tc>
      </w:tr>
      <w:tr w:rsidR="003D47F4" w:rsidRPr="003B1A3F" w14:paraId="68A60014" w14:textId="77777777" w:rsidTr="00192F6A">
        <w:tc>
          <w:tcPr>
            <w:tcW w:w="4078" w:type="dxa"/>
            <w:shd w:val="clear" w:color="auto" w:fill="F2F2F2"/>
          </w:tcPr>
          <w:p w14:paraId="07F25914" w14:textId="77777777" w:rsidR="003D47F4" w:rsidRPr="003B1A3F" w:rsidRDefault="003D47F4" w:rsidP="00192F6A">
            <w:pPr>
              <w:autoSpaceDE w:val="0"/>
              <w:autoSpaceDN w:val="0"/>
              <w:adjustRightInd w:val="0"/>
              <w:spacing w:line="240" w:lineRule="auto"/>
              <w:ind w:firstLine="0"/>
              <w:rPr>
                <w:rFonts w:ascii="Times New Roman" w:eastAsia="Calibri" w:hAnsi="Times New Roman"/>
                <w:b/>
                <w:szCs w:val="22"/>
                <w:lang w:eastAsia="en-GB"/>
              </w:rPr>
            </w:pPr>
            <w:r w:rsidRPr="003B1A3F">
              <w:rPr>
                <w:rFonts w:ascii="Times New Roman" w:eastAsia="Calibri" w:hAnsi="Times New Roman"/>
                <w:b/>
                <w:szCs w:val="22"/>
                <w:lang w:eastAsia="en-GB"/>
              </w:rPr>
              <w:t>Ischaemic heart disease (IHD</w:t>
            </w:r>
          </w:p>
        </w:tc>
        <w:tc>
          <w:tcPr>
            <w:tcW w:w="1984" w:type="dxa"/>
            <w:shd w:val="clear" w:color="auto" w:fill="F2F2F2"/>
          </w:tcPr>
          <w:p w14:paraId="77501AEC"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p>
        </w:tc>
        <w:tc>
          <w:tcPr>
            <w:tcW w:w="992" w:type="dxa"/>
            <w:shd w:val="clear" w:color="auto" w:fill="F2F2F2"/>
          </w:tcPr>
          <w:p w14:paraId="5725B496"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p>
        </w:tc>
        <w:tc>
          <w:tcPr>
            <w:tcW w:w="1985" w:type="dxa"/>
            <w:shd w:val="clear" w:color="auto" w:fill="F2F2F2"/>
          </w:tcPr>
          <w:p w14:paraId="5C8DCB36"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p>
        </w:tc>
        <w:tc>
          <w:tcPr>
            <w:tcW w:w="992" w:type="dxa"/>
            <w:shd w:val="clear" w:color="auto" w:fill="F2F2F2"/>
          </w:tcPr>
          <w:p w14:paraId="46B9C5F6"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p>
        </w:tc>
        <w:tc>
          <w:tcPr>
            <w:tcW w:w="1985" w:type="dxa"/>
            <w:shd w:val="clear" w:color="auto" w:fill="F2F2F2"/>
          </w:tcPr>
          <w:p w14:paraId="5FEC450F"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p>
        </w:tc>
        <w:tc>
          <w:tcPr>
            <w:tcW w:w="992" w:type="dxa"/>
            <w:shd w:val="clear" w:color="auto" w:fill="F2F2F2"/>
          </w:tcPr>
          <w:p w14:paraId="0622305C"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p>
        </w:tc>
      </w:tr>
      <w:tr w:rsidR="003D47F4" w:rsidRPr="003B1A3F" w14:paraId="51229D51" w14:textId="77777777" w:rsidTr="00192F6A">
        <w:tc>
          <w:tcPr>
            <w:tcW w:w="4078" w:type="dxa"/>
            <w:shd w:val="clear" w:color="auto" w:fill="F2F2F2"/>
          </w:tcPr>
          <w:p w14:paraId="435DE41F" w14:textId="77777777" w:rsidR="003D47F4" w:rsidRPr="003B1A3F" w:rsidRDefault="003D47F4" w:rsidP="00192F6A">
            <w:pPr>
              <w:autoSpaceDE w:val="0"/>
              <w:autoSpaceDN w:val="0"/>
              <w:adjustRightInd w:val="0"/>
              <w:spacing w:line="240" w:lineRule="auto"/>
              <w:ind w:firstLine="0"/>
              <w:rPr>
                <w:rFonts w:ascii="Times New Roman" w:eastAsia="Calibri" w:hAnsi="Times New Roman"/>
                <w:szCs w:val="22"/>
                <w:lang w:eastAsia="en-GB"/>
              </w:rPr>
            </w:pPr>
            <w:r w:rsidRPr="00A51540">
              <w:rPr>
                <w:rFonts w:ascii="Times New Roman" w:eastAsia="Calibri" w:hAnsi="Times New Roman"/>
                <w:szCs w:val="22"/>
                <w:lang w:eastAsia="en-GB"/>
              </w:rPr>
              <w:t>All drinkers (unadjusted for BMI, SBP)</w:t>
            </w:r>
          </w:p>
        </w:tc>
        <w:tc>
          <w:tcPr>
            <w:tcW w:w="1984" w:type="dxa"/>
            <w:shd w:val="clear" w:color="auto" w:fill="F2F2F2"/>
          </w:tcPr>
          <w:p w14:paraId="04053F79"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Pr>
                <w:rFonts w:ascii="Times New Roman" w:eastAsia="Calibri" w:hAnsi="Times New Roman"/>
                <w:szCs w:val="22"/>
                <w:lang w:eastAsia="en-GB"/>
              </w:rPr>
              <w:t>1</w:t>
            </w:r>
            <w:r w:rsidR="006B2815">
              <w:rPr>
                <w:rFonts w:ascii="Times New Roman" w:eastAsia="Calibri" w:hAnsi="Times New Roman"/>
                <w:szCs w:val="22"/>
                <w:lang w:eastAsia="en-GB"/>
              </w:rPr>
              <w:t>.</w:t>
            </w:r>
            <w:r>
              <w:rPr>
                <w:rFonts w:ascii="Times New Roman" w:eastAsia="Calibri" w:hAnsi="Times New Roman"/>
                <w:szCs w:val="22"/>
                <w:lang w:eastAsia="en-GB"/>
              </w:rPr>
              <w:t>01</w:t>
            </w:r>
            <w:r w:rsidRPr="001D06E0">
              <w:rPr>
                <w:rFonts w:ascii="Times New Roman" w:eastAsia="Calibri" w:hAnsi="Times New Roman"/>
                <w:szCs w:val="22"/>
                <w:lang w:eastAsia="en-GB"/>
              </w:rPr>
              <w:t xml:space="preserve"> (0</w:t>
            </w:r>
            <w:r w:rsidR="006B2815">
              <w:rPr>
                <w:rFonts w:ascii="Times New Roman" w:hAnsi="Times New Roman"/>
                <w:szCs w:val="22"/>
              </w:rPr>
              <w:t>.</w:t>
            </w:r>
            <w:r>
              <w:rPr>
                <w:rFonts w:ascii="Times New Roman" w:eastAsia="Calibri" w:hAnsi="Times New Roman"/>
                <w:szCs w:val="22"/>
                <w:lang w:eastAsia="en-GB"/>
              </w:rPr>
              <w:t>91</w:t>
            </w:r>
            <w:r w:rsidRPr="001D06E0">
              <w:rPr>
                <w:rFonts w:ascii="Times New Roman" w:eastAsia="Calibri" w:hAnsi="Times New Roman"/>
                <w:szCs w:val="22"/>
                <w:lang w:eastAsia="en-GB"/>
              </w:rPr>
              <w:t>–1</w:t>
            </w:r>
            <w:r w:rsidR="006B2815">
              <w:rPr>
                <w:rFonts w:ascii="Times New Roman" w:hAnsi="Times New Roman"/>
                <w:szCs w:val="22"/>
              </w:rPr>
              <w:t>.</w:t>
            </w:r>
            <w:r>
              <w:rPr>
                <w:rFonts w:ascii="Times New Roman" w:eastAsia="Calibri" w:hAnsi="Times New Roman"/>
                <w:szCs w:val="22"/>
                <w:lang w:eastAsia="en-GB"/>
              </w:rPr>
              <w:t>13</w:t>
            </w:r>
            <w:r w:rsidRPr="001D06E0">
              <w:rPr>
                <w:rFonts w:ascii="Times New Roman" w:eastAsia="Calibri" w:hAnsi="Times New Roman"/>
                <w:szCs w:val="22"/>
                <w:lang w:eastAsia="en-GB"/>
              </w:rPr>
              <w:t>)</w:t>
            </w:r>
          </w:p>
        </w:tc>
        <w:tc>
          <w:tcPr>
            <w:tcW w:w="992" w:type="dxa"/>
            <w:shd w:val="clear" w:color="auto" w:fill="F2F2F2"/>
          </w:tcPr>
          <w:p w14:paraId="5860C000"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3384</w:t>
            </w:r>
          </w:p>
        </w:tc>
        <w:tc>
          <w:tcPr>
            <w:tcW w:w="1985" w:type="dxa"/>
            <w:shd w:val="clear" w:color="auto" w:fill="F2F2F2"/>
          </w:tcPr>
          <w:p w14:paraId="12B29EF0"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1</w:t>
            </w:r>
            <w:r w:rsidR="006B2815">
              <w:rPr>
                <w:rFonts w:ascii="Times New Roman" w:hAnsi="Times New Roman"/>
                <w:szCs w:val="22"/>
              </w:rPr>
              <w:t>.</w:t>
            </w:r>
            <w:r>
              <w:rPr>
                <w:rFonts w:ascii="Times New Roman" w:eastAsia="Calibri" w:hAnsi="Times New Roman"/>
                <w:szCs w:val="22"/>
                <w:lang w:eastAsia="en-GB"/>
              </w:rPr>
              <w:t>20</w:t>
            </w:r>
            <w:r w:rsidRPr="001D06E0">
              <w:rPr>
                <w:rFonts w:ascii="Times New Roman" w:eastAsia="Calibri" w:hAnsi="Times New Roman"/>
                <w:szCs w:val="22"/>
                <w:lang w:eastAsia="en-GB"/>
              </w:rPr>
              <w:t xml:space="preserve"> (</w:t>
            </w:r>
            <w:r>
              <w:rPr>
                <w:rFonts w:ascii="Times New Roman" w:eastAsia="Calibri" w:hAnsi="Times New Roman"/>
                <w:szCs w:val="22"/>
                <w:lang w:eastAsia="en-GB"/>
              </w:rPr>
              <w:t>1</w:t>
            </w:r>
            <w:r w:rsidR="006B2815">
              <w:rPr>
                <w:rFonts w:ascii="Times New Roman" w:eastAsia="Calibri" w:hAnsi="Times New Roman"/>
                <w:szCs w:val="22"/>
                <w:lang w:eastAsia="en-GB"/>
              </w:rPr>
              <w:t>.</w:t>
            </w:r>
            <w:r>
              <w:rPr>
                <w:rFonts w:ascii="Times New Roman" w:eastAsia="Calibri" w:hAnsi="Times New Roman"/>
                <w:szCs w:val="22"/>
                <w:lang w:eastAsia="en-GB"/>
              </w:rPr>
              <w:t>09</w:t>
            </w:r>
            <w:r w:rsidRPr="001D06E0">
              <w:rPr>
                <w:rFonts w:ascii="Times New Roman" w:eastAsia="Calibri" w:hAnsi="Times New Roman"/>
                <w:szCs w:val="22"/>
                <w:lang w:eastAsia="en-GB"/>
              </w:rPr>
              <w:t>–1</w:t>
            </w:r>
            <w:r w:rsidR="006B2815">
              <w:rPr>
                <w:rFonts w:ascii="Times New Roman" w:hAnsi="Times New Roman"/>
                <w:szCs w:val="22"/>
              </w:rPr>
              <w:t>.</w:t>
            </w:r>
            <w:proofErr w:type="gramStart"/>
            <w:r>
              <w:rPr>
                <w:rFonts w:ascii="Times New Roman" w:eastAsia="Calibri" w:hAnsi="Times New Roman"/>
                <w:szCs w:val="22"/>
                <w:lang w:eastAsia="en-GB"/>
              </w:rPr>
              <w:t>32</w:t>
            </w:r>
            <w:r w:rsidRPr="001D06E0">
              <w:rPr>
                <w:rFonts w:ascii="Times New Roman" w:eastAsia="Calibri" w:hAnsi="Times New Roman"/>
                <w:szCs w:val="22"/>
                <w:lang w:eastAsia="en-GB"/>
              </w:rPr>
              <w:t>)</w:t>
            </w:r>
            <w:r>
              <w:rPr>
                <w:rFonts w:ascii="Times New Roman" w:eastAsia="Calibri" w:hAnsi="Times New Roman"/>
                <w:szCs w:val="22"/>
                <w:lang w:eastAsia="en-GB"/>
              </w:rPr>
              <w:t>§</w:t>
            </w:r>
            <w:proofErr w:type="gramEnd"/>
          </w:p>
        </w:tc>
        <w:tc>
          <w:tcPr>
            <w:tcW w:w="992" w:type="dxa"/>
            <w:shd w:val="clear" w:color="auto" w:fill="F2F2F2"/>
          </w:tcPr>
          <w:p w14:paraId="698815FB"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2869</w:t>
            </w:r>
          </w:p>
        </w:tc>
        <w:tc>
          <w:tcPr>
            <w:tcW w:w="1985" w:type="dxa"/>
            <w:shd w:val="clear" w:color="auto" w:fill="F2F2F2"/>
          </w:tcPr>
          <w:p w14:paraId="24C03240"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0</w:t>
            </w:r>
            <w:r w:rsidR="006B2815">
              <w:rPr>
                <w:rFonts w:ascii="Times New Roman" w:hAnsi="Times New Roman"/>
                <w:szCs w:val="22"/>
              </w:rPr>
              <w:t>.</w:t>
            </w:r>
            <w:r w:rsidRPr="001D06E0">
              <w:rPr>
                <w:rFonts w:ascii="Times New Roman" w:eastAsia="Calibri" w:hAnsi="Times New Roman"/>
                <w:szCs w:val="22"/>
                <w:lang w:eastAsia="en-GB"/>
              </w:rPr>
              <w:t>7</w:t>
            </w:r>
            <w:r>
              <w:rPr>
                <w:rFonts w:ascii="Times New Roman" w:eastAsia="Calibri" w:hAnsi="Times New Roman"/>
                <w:szCs w:val="22"/>
                <w:lang w:eastAsia="en-GB"/>
              </w:rPr>
              <w:t>7</w:t>
            </w:r>
            <w:r w:rsidRPr="001D06E0">
              <w:rPr>
                <w:rFonts w:ascii="Times New Roman" w:eastAsia="Calibri" w:hAnsi="Times New Roman"/>
                <w:szCs w:val="22"/>
                <w:lang w:eastAsia="en-GB"/>
              </w:rPr>
              <w:t xml:space="preserve"> (0</w:t>
            </w:r>
            <w:r w:rsidR="006B2815">
              <w:rPr>
                <w:rFonts w:ascii="Times New Roman" w:hAnsi="Times New Roman"/>
                <w:szCs w:val="22"/>
              </w:rPr>
              <w:t>.</w:t>
            </w:r>
            <w:r>
              <w:rPr>
                <w:rFonts w:ascii="Times New Roman" w:eastAsia="Calibri" w:hAnsi="Times New Roman"/>
                <w:szCs w:val="22"/>
                <w:lang w:eastAsia="en-GB"/>
              </w:rPr>
              <w:t>69</w:t>
            </w:r>
            <w:r w:rsidRPr="001D06E0">
              <w:rPr>
                <w:rFonts w:ascii="Times New Roman" w:eastAsia="Calibri" w:hAnsi="Times New Roman"/>
                <w:szCs w:val="22"/>
                <w:lang w:eastAsia="en-GB"/>
              </w:rPr>
              <w:t>–0</w:t>
            </w:r>
            <w:r w:rsidR="006B2815">
              <w:rPr>
                <w:rFonts w:ascii="Times New Roman" w:hAnsi="Times New Roman"/>
                <w:szCs w:val="22"/>
              </w:rPr>
              <w:t>.</w:t>
            </w:r>
            <w:proofErr w:type="gramStart"/>
            <w:r w:rsidRPr="001D06E0">
              <w:rPr>
                <w:rFonts w:ascii="Times New Roman" w:eastAsia="Calibri" w:hAnsi="Times New Roman"/>
                <w:szCs w:val="22"/>
                <w:lang w:eastAsia="en-GB"/>
              </w:rPr>
              <w:t>8</w:t>
            </w:r>
            <w:r>
              <w:rPr>
                <w:rFonts w:ascii="Times New Roman" w:eastAsia="Calibri" w:hAnsi="Times New Roman"/>
                <w:szCs w:val="22"/>
                <w:lang w:eastAsia="en-GB"/>
              </w:rPr>
              <w:t>6</w:t>
            </w:r>
            <w:r w:rsidRPr="001D06E0">
              <w:rPr>
                <w:rFonts w:ascii="Times New Roman" w:eastAsia="Calibri" w:hAnsi="Times New Roman"/>
                <w:szCs w:val="22"/>
                <w:lang w:eastAsia="en-GB"/>
              </w:rPr>
              <w:t>)§</w:t>
            </w:r>
            <w:proofErr w:type="gramEnd"/>
          </w:p>
        </w:tc>
        <w:tc>
          <w:tcPr>
            <w:tcW w:w="992" w:type="dxa"/>
            <w:shd w:val="clear" w:color="auto" w:fill="F2F2F2"/>
          </w:tcPr>
          <w:p w14:paraId="7C548296"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2440</w:t>
            </w:r>
          </w:p>
        </w:tc>
      </w:tr>
      <w:tr w:rsidR="003D47F4" w:rsidRPr="003B1A3F" w14:paraId="370E345F" w14:textId="77777777" w:rsidTr="00192F6A">
        <w:tc>
          <w:tcPr>
            <w:tcW w:w="4078" w:type="dxa"/>
            <w:shd w:val="clear" w:color="auto" w:fill="F2F2F2"/>
          </w:tcPr>
          <w:p w14:paraId="37FA0AC3" w14:textId="77777777" w:rsidR="003D47F4" w:rsidRDefault="003D47F4" w:rsidP="00192F6A">
            <w:pPr>
              <w:autoSpaceDE w:val="0"/>
              <w:autoSpaceDN w:val="0"/>
              <w:adjustRightInd w:val="0"/>
              <w:spacing w:line="240" w:lineRule="auto"/>
              <w:ind w:firstLine="0"/>
              <w:rPr>
                <w:rFonts w:ascii="Times New Roman" w:eastAsia="Calibri" w:hAnsi="Times New Roman"/>
                <w:szCs w:val="22"/>
                <w:lang w:eastAsia="en-GB"/>
              </w:rPr>
            </w:pPr>
            <w:r>
              <w:rPr>
                <w:rFonts w:ascii="Times New Roman" w:eastAsia="Calibri" w:hAnsi="Times New Roman"/>
                <w:szCs w:val="22"/>
                <w:lang w:eastAsia="en-GB"/>
              </w:rPr>
              <w:t>All drinkers (fully adjusted)</w:t>
            </w:r>
          </w:p>
        </w:tc>
        <w:tc>
          <w:tcPr>
            <w:tcW w:w="1984" w:type="dxa"/>
            <w:shd w:val="clear" w:color="auto" w:fill="F2F2F2"/>
          </w:tcPr>
          <w:p w14:paraId="0E7BA89E"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0</w:t>
            </w:r>
            <w:r w:rsidR="006B2815">
              <w:rPr>
                <w:rFonts w:ascii="Times New Roman" w:hAnsi="Times New Roman"/>
                <w:szCs w:val="22"/>
              </w:rPr>
              <w:t>.</w:t>
            </w:r>
            <w:r w:rsidRPr="001D06E0">
              <w:rPr>
                <w:rFonts w:ascii="Times New Roman" w:eastAsia="Calibri" w:hAnsi="Times New Roman"/>
                <w:szCs w:val="22"/>
                <w:lang w:eastAsia="en-GB"/>
              </w:rPr>
              <w:t>92 (0</w:t>
            </w:r>
            <w:r w:rsidR="006B2815">
              <w:rPr>
                <w:rFonts w:ascii="Times New Roman" w:hAnsi="Times New Roman"/>
                <w:szCs w:val="22"/>
              </w:rPr>
              <w:t>.</w:t>
            </w:r>
            <w:r w:rsidRPr="001D06E0">
              <w:rPr>
                <w:rFonts w:ascii="Times New Roman" w:eastAsia="Calibri" w:hAnsi="Times New Roman"/>
                <w:szCs w:val="22"/>
                <w:lang w:eastAsia="en-GB"/>
              </w:rPr>
              <w:t>82–1</w:t>
            </w:r>
            <w:r w:rsidR="006B2815">
              <w:rPr>
                <w:rFonts w:ascii="Times New Roman" w:hAnsi="Times New Roman"/>
                <w:szCs w:val="22"/>
              </w:rPr>
              <w:t>.</w:t>
            </w:r>
            <w:r w:rsidRPr="001D06E0">
              <w:rPr>
                <w:rFonts w:ascii="Times New Roman" w:eastAsia="Calibri" w:hAnsi="Times New Roman"/>
                <w:szCs w:val="22"/>
                <w:lang w:eastAsia="en-GB"/>
              </w:rPr>
              <w:t>03)</w:t>
            </w:r>
          </w:p>
        </w:tc>
        <w:tc>
          <w:tcPr>
            <w:tcW w:w="992" w:type="dxa"/>
            <w:shd w:val="clear" w:color="auto" w:fill="F2F2F2"/>
          </w:tcPr>
          <w:p w14:paraId="39007DB4"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3384</w:t>
            </w:r>
          </w:p>
        </w:tc>
        <w:tc>
          <w:tcPr>
            <w:tcW w:w="1985" w:type="dxa"/>
            <w:shd w:val="clear" w:color="auto" w:fill="F2F2F2"/>
          </w:tcPr>
          <w:p w14:paraId="62E34718"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1</w:t>
            </w:r>
            <w:r w:rsidR="006B2815">
              <w:rPr>
                <w:rFonts w:ascii="Times New Roman" w:hAnsi="Times New Roman"/>
                <w:szCs w:val="22"/>
              </w:rPr>
              <w:t>.</w:t>
            </w:r>
            <w:r w:rsidRPr="001D06E0">
              <w:rPr>
                <w:rFonts w:ascii="Times New Roman" w:eastAsia="Calibri" w:hAnsi="Times New Roman"/>
                <w:szCs w:val="22"/>
                <w:lang w:eastAsia="en-GB"/>
              </w:rPr>
              <w:t>09 (0</w:t>
            </w:r>
            <w:r w:rsidR="006B2815">
              <w:rPr>
                <w:rFonts w:ascii="Times New Roman" w:hAnsi="Times New Roman"/>
                <w:szCs w:val="22"/>
              </w:rPr>
              <w:t>.</w:t>
            </w:r>
            <w:r w:rsidRPr="001D06E0">
              <w:rPr>
                <w:rFonts w:ascii="Times New Roman" w:eastAsia="Calibri" w:hAnsi="Times New Roman"/>
                <w:szCs w:val="22"/>
                <w:lang w:eastAsia="en-GB"/>
              </w:rPr>
              <w:t>98–1</w:t>
            </w:r>
            <w:r w:rsidR="006B2815">
              <w:rPr>
                <w:rFonts w:ascii="Times New Roman" w:hAnsi="Times New Roman"/>
                <w:szCs w:val="22"/>
              </w:rPr>
              <w:t>.</w:t>
            </w:r>
            <w:r w:rsidRPr="001D06E0">
              <w:rPr>
                <w:rFonts w:ascii="Times New Roman" w:eastAsia="Calibri" w:hAnsi="Times New Roman"/>
                <w:szCs w:val="22"/>
                <w:lang w:eastAsia="en-GB"/>
              </w:rPr>
              <w:t>21)</w:t>
            </w:r>
          </w:p>
        </w:tc>
        <w:tc>
          <w:tcPr>
            <w:tcW w:w="992" w:type="dxa"/>
            <w:shd w:val="clear" w:color="auto" w:fill="F2F2F2"/>
          </w:tcPr>
          <w:p w14:paraId="442B425A"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2869</w:t>
            </w:r>
          </w:p>
        </w:tc>
        <w:tc>
          <w:tcPr>
            <w:tcW w:w="1985" w:type="dxa"/>
            <w:shd w:val="clear" w:color="auto" w:fill="F2F2F2"/>
          </w:tcPr>
          <w:p w14:paraId="4A9D6058"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0</w:t>
            </w:r>
            <w:r w:rsidR="006B2815">
              <w:rPr>
                <w:rFonts w:ascii="Times New Roman" w:hAnsi="Times New Roman"/>
                <w:szCs w:val="22"/>
              </w:rPr>
              <w:t>.</w:t>
            </w:r>
            <w:r w:rsidRPr="001D06E0">
              <w:rPr>
                <w:rFonts w:ascii="Times New Roman" w:eastAsia="Calibri" w:hAnsi="Times New Roman"/>
                <w:szCs w:val="22"/>
                <w:lang w:eastAsia="en-GB"/>
              </w:rPr>
              <w:t>75 (0</w:t>
            </w:r>
            <w:r w:rsidR="006B2815">
              <w:rPr>
                <w:rFonts w:ascii="Times New Roman" w:hAnsi="Times New Roman"/>
                <w:szCs w:val="22"/>
              </w:rPr>
              <w:t>.</w:t>
            </w:r>
            <w:r w:rsidRPr="001D06E0">
              <w:rPr>
                <w:rFonts w:ascii="Times New Roman" w:eastAsia="Calibri" w:hAnsi="Times New Roman"/>
                <w:szCs w:val="22"/>
                <w:lang w:eastAsia="en-GB"/>
              </w:rPr>
              <w:t>67–0</w:t>
            </w:r>
            <w:r w:rsidR="006B2815">
              <w:rPr>
                <w:rFonts w:ascii="Times New Roman" w:hAnsi="Times New Roman"/>
                <w:szCs w:val="22"/>
              </w:rPr>
              <w:t>.</w:t>
            </w:r>
            <w:proofErr w:type="gramStart"/>
            <w:r w:rsidRPr="001D06E0">
              <w:rPr>
                <w:rFonts w:ascii="Times New Roman" w:eastAsia="Calibri" w:hAnsi="Times New Roman"/>
                <w:szCs w:val="22"/>
                <w:lang w:eastAsia="en-GB"/>
              </w:rPr>
              <w:t>84)§</w:t>
            </w:r>
            <w:proofErr w:type="gramEnd"/>
          </w:p>
        </w:tc>
        <w:tc>
          <w:tcPr>
            <w:tcW w:w="992" w:type="dxa"/>
            <w:shd w:val="clear" w:color="auto" w:fill="F2F2F2"/>
          </w:tcPr>
          <w:p w14:paraId="1285EE28"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2440</w:t>
            </w:r>
          </w:p>
        </w:tc>
      </w:tr>
      <w:tr w:rsidR="003D47F4" w:rsidRPr="003B1A3F" w14:paraId="60E691B1" w14:textId="77777777" w:rsidTr="00192F6A">
        <w:tc>
          <w:tcPr>
            <w:tcW w:w="4078" w:type="dxa"/>
            <w:shd w:val="clear" w:color="auto" w:fill="F2F2F2"/>
          </w:tcPr>
          <w:p w14:paraId="36FBF10F" w14:textId="77777777" w:rsidR="003D47F4" w:rsidRPr="003B1A3F" w:rsidRDefault="003D47F4" w:rsidP="00192F6A">
            <w:pPr>
              <w:autoSpaceDE w:val="0"/>
              <w:autoSpaceDN w:val="0"/>
              <w:adjustRightInd w:val="0"/>
              <w:spacing w:line="240" w:lineRule="auto"/>
              <w:ind w:firstLine="0"/>
              <w:rPr>
                <w:rFonts w:ascii="Times New Roman" w:eastAsia="Calibri" w:hAnsi="Times New Roman"/>
                <w:szCs w:val="22"/>
                <w:lang w:eastAsia="en-GB"/>
              </w:rPr>
            </w:pPr>
            <w:r w:rsidRPr="00A51540">
              <w:rPr>
                <w:rFonts w:ascii="Times New Roman" w:eastAsia="Calibri" w:hAnsi="Times New Roman"/>
                <w:szCs w:val="22"/>
                <w:lang w:eastAsia="en-GB"/>
              </w:rPr>
              <w:t xml:space="preserve">Consuming </w:t>
            </w:r>
            <w:r>
              <w:rPr>
                <w:rFonts w:ascii="Times New Roman" w:eastAsia="Calibri" w:hAnsi="Times New Roman"/>
                <w:szCs w:val="22"/>
                <w:lang w:eastAsia="en-GB"/>
              </w:rPr>
              <w:t>≤14 units/</w:t>
            </w:r>
            <w:proofErr w:type="spellStart"/>
            <w:r>
              <w:rPr>
                <w:rFonts w:ascii="Times New Roman" w:eastAsia="Calibri" w:hAnsi="Times New Roman"/>
                <w:szCs w:val="22"/>
                <w:lang w:eastAsia="en-GB"/>
              </w:rPr>
              <w:t>wk</w:t>
            </w:r>
            <w:proofErr w:type="spellEnd"/>
          </w:p>
        </w:tc>
        <w:tc>
          <w:tcPr>
            <w:tcW w:w="1984" w:type="dxa"/>
            <w:shd w:val="clear" w:color="auto" w:fill="F2F2F2"/>
          </w:tcPr>
          <w:p w14:paraId="7A5BB066"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0</w:t>
            </w:r>
            <w:r w:rsidR="006B2815">
              <w:rPr>
                <w:rFonts w:ascii="Times New Roman" w:hAnsi="Times New Roman"/>
                <w:szCs w:val="22"/>
              </w:rPr>
              <w:t>.</w:t>
            </w:r>
            <w:r w:rsidRPr="001D06E0">
              <w:rPr>
                <w:rFonts w:ascii="Times New Roman" w:eastAsia="Calibri" w:hAnsi="Times New Roman"/>
                <w:szCs w:val="22"/>
                <w:lang w:eastAsia="en-GB"/>
              </w:rPr>
              <w:t>86 (0</w:t>
            </w:r>
            <w:r w:rsidR="006B2815">
              <w:rPr>
                <w:rFonts w:ascii="Times New Roman" w:hAnsi="Times New Roman"/>
                <w:szCs w:val="22"/>
              </w:rPr>
              <w:t>.</w:t>
            </w:r>
            <w:r w:rsidRPr="001D06E0">
              <w:rPr>
                <w:rFonts w:ascii="Times New Roman" w:eastAsia="Calibri" w:hAnsi="Times New Roman"/>
                <w:szCs w:val="22"/>
                <w:lang w:eastAsia="en-GB"/>
              </w:rPr>
              <w:t>64–1</w:t>
            </w:r>
            <w:r w:rsidR="006B2815">
              <w:rPr>
                <w:rFonts w:ascii="Times New Roman" w:hAnsi="Times New Roman"/>
                <w:szCs w:val="22"/>
              </w:rPr>
              <w:t>.</w:t>
            </w:r>
            <w:r w:rsidRPr="001D06E0">
              <w:rPr>
                <w:rFonts w:ascii="Times New Roman" w:eastAsia="Calibri" w:hAnsi="Times New Roman"/>
                <w:szCs w:val="22"/>
                <w:lang w:eastAsia="en-GB"/>
              </w:rPr>
              <w:t>14)</w:t>
            </w:r>
          </w:p>
        </w:tc>
        <w:tc>
          <w:tcPr>
            <w:tcW w:w="992" w:type="dxa"/>
            <w:shd w:val="clear" w:color="auto" w:fill="F2F2F2"/>
          </w:tcPr>
          <w:p w14:paraId="2A8B4519"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1265</w:t>
            </w:r>
          </w:p>
        </w:tc>
        <w:tc>
          <w:tcPr>
            <w:tcW w:w="1985" w:type="dxa"/>
            <w:shd w:val="clear" w:color="auto" w:fill="F2F2F2"/>
          </w:tcPr>
          <w:p w14:paraId="3BE6964A"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1</w:t>
            </w:r>
            <w:r w:rsidR="006B2815">
              <w:rPr>
                <w:rFonts w:ascii="Times New Roman" w:hAnsi="Times New Roman"/>
                <w:szCs w:val="22"/>
              </w:rPr>
              <w:t>.</w:t>
            </w:r>
            <w:r w:rsidRPr="001D06E0">
              <w:rPr>
                <w:rFonts w:ascii="Times New Roman" w:eastAsia="Calibri" w:hAnsi="Times New Roman"/>
                <w:szCs w:val="22"/>
                <w:lang w:eastAsia="en-GB"/>
              </w:rPr>
              <w:t>14 (0</w:t>
            </w:r>
            <w:r w:rsidR="006B2815">
              <w:rPr>
                <w:rFonts w:ascii="Times New Roman" w:hAnsi="Times New Roman"/>
                <w:szCs w:val="22"/>
              </w:rPr>
              <w:t>.</w:t>
            </w:r>
            <w:r w:rsidRPr="001D06E0">
              <w:rPr>
                <w:rFonts w:ascii="Times New Roman" w:eastAsia="Calibri" w:hAnsi="Times New Roman"/>
                <w:szCs w:val="22"/>
                <w:lang w:eastAsia="en-GB"/>
              </w:rPr>
              <w:t>87–1</w:t>
            </w:r>
            <w:r w:rsidR="006B2815">
              <w:rPr>
                <w:rFonts w:ascii="Times New Roman" w:hAnsi="Times New Roman"/>
                <w:szCs w:val="22"/>
              </w:rPr>
              <w:t>.</w:t>
            </w:r>
            <w:r w:rsidRPr="001D06E0">
              <w:rPr>
                <w:rFonts w:ascii="Times New Roman" w:eastAsia="Calibri" w:hAnsi="Times New Roman"/>
                <w:szCs w:val="22"/>
                <w:lang w:eastAsia="en-GB"/>
              </w:rPr>
              <w:t>50)</w:t>
            </w:r>
          </w:p>
        </w:tc>
        <w:tc>
          <w:tcPr>
            <w:tcW w:w="992" w:type="dxa"/>
            <w:shd w:val="clear" w:color="auto" w:fill="F2F2F2"/>
          </w:tcPr>
          <w:p w14:paraId="1820764B"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926</w:t>
            </w:r>
          </w:p>
        </w:tc>
        <w:tc>
          <w:tcPr>
            <w:tcW w:w="1985" w:type="dxa"/>
            <w:shd w:val="clear" w:color="auto" w:fill="F2F2F2"/>
          </w:tcPr>
          <w:p w14:paraId="3066D3D1"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0</w:t>
            </w:r>
            <w:r w:rsidR="006B2815">
              <w:rPr>
                <w:rFonts w:ascii="Times New Roman" w:hAnsi="Times New Roman"/>
                <w:szCs w:val="22"/>
              </w:rPr>
              <w:t>.</w:t>
            </w:r>
            <w:r w:rsidRPr="001D06E0">
              <w:rPr>
                <w:rFonts w:ascii="Times New Roman" w:eastAsia="Calibri" w:hAnsi="Times New Roman"/>
                <w:szCs w:val="22"/>
                <w:lang w:eastAsia="en-GB"/>
              </w:rPr>
              <w:t>58 (0</w:t>
            </w:r>
            <w:r w:rsidR="006B2815">
              <w:rPr>
                <w:rFonts w:ascii="Times New Roman" w:hAnsi="Times New Roman"/>
                <w:szCs w:val="22"/>
              </w:rPr>
              <w:t>.</w:t>
            </w:r>
            <w:r w:rsidRPr="001D06E0">
              <w:rPr>
                <w:rFonts w:ascii="Times New Roman" w:eastAsia="Calibri" w:hAnsi="Times New Roman"/>
                <w:szCs w:val="22"/>
                <w:lang w:eastAsia="en-GB"/>
              </w:rPr>
              <w:t>44–0</w:t>
            </w:r>
            <w:r w:rsidR="006B2815">
              <w:rPr>
                <w:rFonts w:ascii="Times New Roman" w:hAnsi="Times New Roman"/>
                <w:szCs w:val="22"/>
              </w:rPr>
              <w:t>.</w:t>
            </w:r>
            <w:proofErr w:type="gramStart"/>
            <w:r w:rsidRPr="001D06E0">
              <w:rPr>
                <w:rFonts w:ascii="Times New Roman" w:eastAsia="Calibri" w:hAnsi="Times New Roman"/>
                <w:szCs w:val="22"/>
                <w:lang w:eastAsia="en-GB"/>
              </w:rPr>
              <w:t>86)§</w:t>
            </w:r>
            <w:proofErr w:type="gramEnd"/>
          </w:p>
        </w:tc>
        <w:tc>
          <w:tcPr>
            <w:tcW w:w="992" w:type="dxa"/>
            <w:shd w:val="clear" w:color="auto" w:fill="F2F2F2"/>
          </w:tcPr>
          <w:p w14:paraId="73D8D815"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934</w:t>
            </w:r>
          </w:p>
        </w:tc>
      </w:tr>
      <w:tr w:rsidR="003D47F4" w:rsidRPr="003B1A3F" w14:paraId="6CD97672" w14:textId="77777777" w:rsidTr="00192F6A">
        <w:tc>
          <w:tcPr>
            <w:tcW w:w="4078" w:type="dxa"/>
            <w:shd w:val="clear" w:color="auto" w:fill="F2F2F2"/>
          </w:tcPr>
          <w:p w14:paraId="08701B15" w14:textId="77777777" w:rsidR="003D47F4" w:rsidRPr="003B1A3F" w:rsidRDefault="003D47F4" w:rsidP="00192F6A">
            <w:pPr>
              <w:autoSpaceDE w:val="0"/>
              <w:autoSpaceDN w:val="0"/>
              <w:adjustRightInd w:val="0"/>
              <w:spacing w:line="240" w:lineRule="auto"/>
              <w:ind w:firstLine="0"/>
              <w:rPr>
                <w:rFonts w:ascii="Times New Roman" w:eastAsia="Calibri" w:hAnsi="Times New Roman"/>
                <w:szCs w:val="22"/>
                <w:lang w:eastAsia="en-GB"/>
              </w:rPr>
            </w:pPr>
            <w:r w:rsidRPr="00A51540">
              <w:rPr>
                <w:rFonts w:ascii="Times New Roman" w:eastAsia="Calibri" w:hAnsi="Times New Roman"/>
                <w:szCs w:val="22"/>
                <w:lang w:eastAsia="en-GB"/>
              </w:rPr>
              <w:t xml:space="preserve">Consuming </w:t>
            </w:r>
            <w:r>
              <w:rPr>
                <w:rFonts w:ascii="Times New Roman" w:eastAsia="Calibri" w:hAnsi="Times New Roman" w:hint="eastAsia"/>
                <w:szCs w:val="22"/>
                <w:lang w:eastAsia="en-GB"/>
              </w:rPr>
              <w:t>&gt;</w:t>
            </w:r>
            <w:r w:rsidRPr="0008005B">
              <w:rPr>
                <w:rFonts w:ascii="Times New Roman" w:eastAsia="Calibri" w:hAnsi="Times New Roman" w:hint="eastAsia"/>
                <w:szCs w:val="22"/>
                <w:lang w:eastAsia="en-GB"/>
              </w:rPr>
              <w:t>14 units</w:t>
            </w:r>
            <w:r>
              <w:rPr>
                <w:rFonts w:ascii="Times New Roman" w:eastAsia="Calibri" w:hAnsi="Times New Roman"/>
                <w:szCs w:val="22"/>
                <w:lang w:eastAsia="en-GB"/>
              </w:rPr>
              <w:t>/</w:t>
            </w:r>
            <w:proofErr w:type="spellStart"/>
            <w:r>
              <w:rPr>
                <w:rFonts w:ascii="Times New Roman" w:eastAsia="Calibri" w:hAnsi="Times New Roman"/>
                <w:szCs w:val="22"/>
                <w:lang w:eastAsia="en-GB"/>
              </w:rPr>
              <w:t>wk</w:t>
            </w:r>
            <w:proofErr w:type="spellEnd"/>
          </w:p>
        </w:tc>
        <w:tc>
          <w:tcPr>
            <w:tcW w:w="1984" w:type="dxa"/>
            <w:shd w:val="clear" w:color="auto" w:fill="F2F2F2"/>
          </w:tcPr>
          <w:p w14:paraId="4FCB97B2"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0</w:t>
            </w:r>
            <w:r w:rsidR="006B2815">
              <w:rPr>
                <w:rFonts w:ascii="Times New Roman" w:hAnsi="Times New Roman"/>
                <w:szCs w:val="22"/>
              </w:rPr>
              <w:t>.</w:t>
            </w:r>
            <w:r w:rsidRPr="001D06E0">
              <w:rPr>
                <w:rFonts w:ascii="Times New Roman" w:eastAsia="Calibri" w:hAnsi="Times New Roman"/>
                <w:szCs w:val="22"/>
                <w:lang w:eastAsia="en-GB"/>
              </w:rPr>
              <w:t>99 (0</w:t>
            </w:r>
            <w:r w:rsidR="006B2815">
              <w:rPr>
                <w:rFonts w:ascii="Times New Roman" w:hAnsi="Times New Roman"/>
                <w:szCs w:val="22"/>
              </w:rPr>
              <w:t>.</w:t>
            </w:r>
            <w:r w:rsidRPr="001D06E0">
              <w:rPr>
                <w:rFonts w:ascii="Times New Roman" w:eastAsia="Calibri" w:hAnsi="Times New Roman"/>
                <w:szCs w:val="22"/>
                <w:lang w:eastAsia="en-GB"/>
              </w:rPr>
              <w:t>79–1</w:t>
            </w:r>
            <w:r w:rsidR="006B2815">
              <w:rPr>
                <w:rFonts w:ascii="Times New Roman" w:hAnsi="Times New Roman"/>
                <w:szCs w:val="22"/>
              </w:rPr>
              <w:t>.</w:t>
            </w:r>
            <w:r w:rsidRPr="001D06E0">
              <w:rPr>
                <w:rFonts w:ascii="Times New Roman" w:eastAsia="Calibri" w:hAnsi="Times New Roman"/>
                <w:szCs w:val="22"/>
                <w:lang w:eastAsia="en-GB"/>
              </w:rPr>
              <w:t>25)</w:t>
            </w:r>
          </w:p>
        </w:tc>
        <w:tc>
          <w:tcPr>
            <w:tcW w:w="992" w:type="dxa"/>
            <w:shd w:val="clear" w:color="auto" w:fill="F2F2F2"/>
          </w:tcPr>
          <w:p w14:paraId="508761CD"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2119</w:t>
            </w:r>
          </w:p>
        </w:tc>
        <w:tc>
          <w:tcPr>
            <w:tcW w:w="1985" w:type="dxa"/>
            <w:shd w:val="clear" w:color="auto" w:fill="F2F2F2"/>
          </w:tcPr>
          <w:p w14:paraId="74BFE304"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1</w:t>
            </w:r>
            <w:r w:rsidR="006B2815">
              <w:rPr>
                <w:rFonts w:ascii="Times New Roman" w:eastAsia="Calibri" w:hAnsi="Times New Roman"/>
                <w:szCs w:val="22"/>
                <w:lang w:eastAsia="en-GB"/>
              </w:rPr>
              <w:t>.</w:t>
            </w:r>
            <w:r w:rsidRPr="001D06E0">
              <w:rPr>
                <w:rFonts w:ascii="Times New Roman" w:eastAsia="Calibri" w:hAnsi="Times New Roman"/>
                <w:szCs w:val="22"/>
                <w:lang w:eastAsia="en-GB"/>
              </w:rPr>
              <w:t>2</w:t>
            </w:r>
            <w:r w:rsidR="006B2815">
              <w:rPr>
                <w:rFonts w:ascii="Times New Roman" w:hAnsi="Times New Roman"/>
                <w:szCs w:val="22"/>
              </w:rPr>
              <w:t>.</w:t>
            </w:r>
            <w:r w:rsidRPr="001D06E0">
              <w:rPr>
                <w:rFonts w:ascii="Times New Roman" w:eastAsia="Calibri" w:hAnsi="Times New Roman"/>
                <w:szCs w:val="22"/>
                <w:lang w:eastAsia="en-GB"/>
              </w:rPr>
              <w:t>5 (1</w:t>
            </w:r>
            <w:r w:rsidR="006B2815">
              <w:rPr>
                <w:rFonts w:ascii="Times New Roman" w:hAnsi="Times New Roman"/>
                <w:szCs w:val="22"/>
              </w:rPr>
              <w:t>.</w:t>
            </w:r>
            <w:r w:rsidRPr="001D06E0">
              <w:rPr>
                <w:rFonts w:ascii="Times New Roman" w:eastAsia="Calibri" w:hAnsi="Times New Roman"/>
                <w:szCs w:val="22"/>
                <w:lang w:eastAsia="en-GB"/>
              </w:rPr>
              <w:t>09–1</w:t>
            </w:r>
            <w:r w:rsidR="006B2815">
              <w:rPr>
                <w:rFonts w:ascii="Times New Roman" w:hAnsi="Times New Roman"/>
                <w:szCs w:val="22"/>
              </w:rPr>
              <w:t>.</w:t>
            </w:r>
            <w:proofErr w:type="gramStart"/>
            <w:r w:rsidRPr="001D06E0">
              <w:rPr>
                <w:rFonts w:ascii="Times New Roman" w:eastAsia="Calibri" w:hAnsi="Times New Roman"/>
                <w:szCs w:val="22"/>
                <w:lang w:eastAsia="en-GB"/>
              </w:rPr>
              <w:t>44)†</w:t>
            </w:r>
            <w:proofErr w:type="gramEnd"/>
          </w:p>
        </w:tc>
        <w:tc>
          <w:tcPr>
            <w:tcW w:w="992" w:type="dxa"/>
            <w:shd w:val="clear" w:color="auto" w:fill="F2F2F2"/>
          </w:tcPr>
          <w:p w14:paraId="0074FFBA"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1943</w:t>
            </w:r>
          </w:p>
        </w:tc>
        <w:tc>
          <w:tcPr>
            <w:tcW w:w="1985" w:type="dxa"/>
            <w:shd w:val="clear" w:color="auto" w:fill="F2F2F2"/>
          </w:tcPr>
          <w:p w14:paraId="23832C02"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0</w:t>
            </w:r>
            <w:r w:rsidR="006B2815">
              <w:rPr>
                <w:rFonts w:ascii="Times New Roman" w:hAnsi="Times New Roman"/>
                <w:szCs w:val="22"/>
              </w:rPr>
              <w:t>.</w:t>
            </w:r>
            <w:r w:rsidRPr="001D06E0">
              <w:rPr>
                <w:rFonts w:ascii="Times New Roman" w:eastAsia="Calibri" w:hAnsi="Times New Roman"/>
                <w:szCs w:val="22"/>
                <w:lang w:eastAsia="en-GB"/>
              </w:rPr>
              <w:t>76 (0</w:t>
            </w:r>
            <w:r w:rsidR="006B2815">
              <w:rPr>
                <w:rFonts w:ascii="Times New Roman" w:hAnsi="Times New Roman"/>
                <w:szCs w:val="22"/>
              </w:rPr>
              <w:t>.</w:t>
            </w:r>
            <w:r w:rsidRPr="001D06E0">
              <w:rPr>
                <w:rFonts w:ascii="Times New Roman" w:eastAsia="Calibri" w:hAnsi="Times New Roman"/>
                <w:szCs w:val="22"/>
                <w:lang w:eastAsia="en-GB"/>
              </w:rPr>
              <w:t>65–0</w:t>
            </w:r>
            <w:r w:rsidR="006B2815">
              <w:rPr>
                <w:rFonts w:ascii="Times New Roman" w:hAnsi="Times New Roman"/>
                <w:szCs w:val="22"/>
              </w:rPr>
              <w:t>.</w:t>
            </w:r>
            <w:proofErr w:type="gramStart"/>
            <w:r w:rsidRPr="001D06E0">
              <w:rPr>
                <w:rFonts w:ascii="Times New Roman" w:eastAsia="Calibri" w:hAnsi="Times New Roman"/>
                <w:szCs w:val="22"/>
                <w:lang w:eastAsia="en-GB"/>
              </w:rPr>
              <w:t>89)‡</w:t>
            </w:r>
            <w:proofErr w:type="gramEnd"/>
          </w:p>
        </w:tc>
        <w:tc>
          <w:tcPr>
            <w:tcW w:w="992" w:type="dxa"/>
            <w:shd w:val="clear" w:color="auto" w:fill="F2F2F2"/>
          </w:tcPr>
          <w:p w14:paraId="7A3C0D5C"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1506</w:t>
            </w:r>
          </w:p>
        </w:tc>
      </w:tr>
      <w:tr w:rsidR="003D47F4" w:rsidRPr="003B1A3F" w14:paraId="36686AB8" w14:textId="77777777" w:rsidTr="00192F6A">
        <w:tc>
          <w:tcPr>
            <w:tcW w:w="4078" w:type="dxa"/>
            <w:shd w:val="clear" w:color="auto" w:fill="F2F2F2"/>
          </w:tcPr>
          <w:p w14:paraId="6DA1EAEC" w14:textId="77777777" w:rsidR="003D47F4" w:rsidRPr="003B1A3F" w:rsidRDefault="003D47F4" w:rsidP="00192F6A">
            <w:pPr>
              <w:autoSpaceDE w:val="0"/>
              <w:autoSpaceDN w:val="0"/>
              <w:adjustRightInd w:val="0"/>
              <w:spacing w:line="240" w:lineRule="auto"/>
              <w:ind w:firstLine="0"/>
              <w:rPr>
                <w:rFonts w:ascii="Times New Roman" w:eastAsia="Calibri" w:hAnsi="Times New Roman"/>
                <w:b/>
                <w:szCs w:val="22"/>
                <w:lang w:eastAsia="en-GB"/>
              </w:rPr>
            </w:pPr>
            <w:r w:rsidRPr="003B1A3F">
              <w:rPr>
                <w:rFonts w:ascii="Times New Roman" w:eastAsia="Calibri" w:hAnsi="Times New Roman"/>
                <w:b/>
                <w:szCs w:val="22"/>
                <w:lang w:eastAsia="en-GB"/>
              </w:rPr>
              <w:t>Cerebrovascular disease (C</w:t>
            </w:r>
            <w:r>
              <w:rPr>
                <w:rFonts w:ascii="Times New Roman" w:eastAsia="Calibri" w:hAnsi="Times New Roman"/>
                <w:b/>
                <w:szCs w:val="22"/>
                <w:lang w:eastAsia="en-GB"/>
              </w:rPr>
              <w:t>B</w:t>
            </w:r>
            <w:r w:rsidRPr="003B1A3F">
              <w:rPr>
                <w:rFonts w:ascii="Times New Roman" w:eastAsia="Calibri" w:hAnsi="Times New Roman"/>
                <w:b/>
                <w:szCs w:val="22"/>
                <w:lang w:eastAsia="en-GB"/>
              </w:rPr>
              <w:t>VD)</w:t>
            </w:r>
          </w:p>
        </w:tc>
        <w:tc>
          <w:tcPr>
            <w:tcW w:w="1984" w:type="dxa"/>
            <w:shd w:val="clear" w:color="auto" w:fill="F2F2F2"/>
          </w:tcPr>
          <w:p w14:paraId="77BE5525"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p>
        </w:tc>
        <w:tc>
          <w:tcPr>
            <w:tcW w:w="992" w:type="dxa"/>
            <w:shd w:val="clear" w:color="auto" w:fill="F2F2F2"/>
          </w:tcPr>
          <w:p w14:paraId="5BD55E8E"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p>
        </w:tc>
        <w:tc>
          <w:tcPr>
            <w:tcW w:w="1985" w:type="dxa"/>
            <w:shd w:val="clear" w:color="auto" w:fill="F2F2F2"/>
          </w:tcPr>
          <w:p w14:paraId="23996001"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p>
        </w:tc>
        <w:tc>
          <w:tcPr>
            <w:tcW w:w="992" w:type="dxa"/>
            <w:shd w:val="clear" w:color="auto" w:fill="F2F2F2"/>
          </w:tcPr>
          <w:p w14:paraId="4E04C7DA"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p>
        </w:tc>
        <w:tc>
          <w:tcPr>
            <w:tcW w:w="1985" w:type="dxa"/>
            <w:shd w:val="clear" w:color="auto" w:fill="F2F2F2"/>
          </w:tcPr>
          <w:p w14:paraId="2873C698"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p>
        </w:tc>
        <w:tc>
          <w:tcPr>
            <w:tcW w:w="992" w:type="dxa"/>
            <w:shd w:val="clear" w:color="auto" w:fill="F2F2F2"/>
          </w:tcPr>
          <w:p w14:paraId="7C968B3C"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p>
        </w:tc>
      </w:tr>
      <w:tr w:rsidR="003D47F4" w:rsidRPr="003B1A3F" w14:paraId="56C3C76B" w14:textId="77777777" w:rsidTr="00192F6A">
        <w:tc>
          <w:tcPr>
            <w:tcW w:w="4078" w:type="dxa"/>
            <w:shd w:val="clear" w:color="auto" w:fill="F2F2F2"/>
          </w:tcPr>
          <w:p w14:paraId="5ED2DA4D" w14:textId="77777777" w:rsidR="003D47F4" w:rsidRPr="003B1A3F" w:rsidRDefault="003D47F4" w:rsidP="00192F6A">
            <w:pPr>
              <w:autoSpaceDE w:val="0"/>
              <w:autoSpaceDN w:val="0"/>
              <w:adjustRightInd w:val="0"/>
              <w:spacing w:line="240" w:lineRule="auto"/>
              <w:ind w:firstLine="0"/>
              <w:rPr>
                <w:rFonts w:ascii="Times New Roman" w:eastAsia="Calibri" w:hAnsi="Times New Roman"/>
                <w:szCs w:val="22"/>
                <w:lang w:eastAsia="en-GB"/>
              </w:rPr>
            </w:pPr>
            <w:r w:rsidRPr="00A51540">
              <w:rPr>
                <w:rFonts w:ascii="Times New Roman" w:eastAsia="Calibri" w:hAnsi="Times New Roman"/>
                <w:szCs w:val="22"/>
                <w:lang w:eastAsia="en-GB"/>
              </w:rPr>
              <w:t>All drinkers (unadjusted for BMI, SBP)</w:t>
            </w:r>
          </w:p>
        </w:tc>
        <w:tc>
          <w:tcPr>
            <w:tcW w:w="1984" w:type="dxa"/>
            <w:shd w:val="clear" w:color="auto" w:fill="F2F2F2"/>
          </w:tcPr>
          <w:p w14:paraId="5A0DA46C"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1</w:t>
            </w:r>
            <w:r w:rsidR="006B2815">
              <w:rPr>
                <w:rFonts w:ascii="Times New Roman" w:hAnsi="Times New Roman"/>
                <w:szCs w:val="22"/>
              </w:rPr>
              <w:t>.</w:t>
            </w:r>
            <w:r w:rsidRPr="001D06E0">
              <w:rPr>
                <w:rFonts w:ascii="Times New Roman" w:eastAsia="Calibri" w:hAnsi="Times New Roman"/>
                <w:szCs w:val="22"/>
                <w:lang w:eastAsia="en-GB"/>
              </w:rPr>
              <w:t>3</w:t>
            </w:r>
            <w:r>
              <w:rPr>
                <w:rFonts w:ascii="Times New Roman" w:eastAsia="Calibri" w:hAnsi="Times New Roman"/>
                <w:szCs w:val="22"/>
                <w:lang w:eastAsia="en-GB"/>
              </w:rPr>
              <w:t>4</w:t>
            </w:r>
            <w:r w:rsidRPr="001D06E0">
              <w:rPr>
                <w:rFonts w:ascii="Times New Roman" w:eastAsia="Calibri" w:hAnsi="Times New Roman"/>
                <w:szCs w:val="22"/>
                <w:lang w:eastAsia="en-GB"/>
              </w:rPr>
              <w:t xml:space="preserve"> (1</w:t>
            </w:r>
            <w:r w:rsidR="006B2815">
              <w:rPr>
                <w:rFonts w:ascii="Times New Roman" w:hAnsi="Times New Roman"/>
                <w:szCs w:val="22"/>
              </w:rPr>
              <w:t>.</w:t>
            </w:r>
            <w:r>
              <w:rPr>
                <w:rFonts w:ascii="Times New Roman" w:eastAsia="Calibri" w:hAnsi="Times New Roman"/>
                <w:szCs w:val="22"/>
                <w:lang w:eastAsia="en-GB"/>
              </w:rPr>
              <w:t>11</w:t>
            </w:r>
            <w:r w:rsidRPr="001D06E0">
              <w:rPr>
                <w:rFonts w:ascii="Times New Roman" w:eastAsia="Calibri" w:hAnsi="Times New Roman"/>
                <w:szCs w:val="22"/>
                <w:lang w:eastAsia="en-GB"/>
              </w:rPr>
              <w:t>–1</w:t>
            </w:r>
            <w:r w:rsidR="006B2815">
              <w:rPr>
                <w:rFonts w:ascii="Times New Roman" w:hAnsi="Times New Roman"/>
                <w:szCs w:val="22"/>
              </w:rPr>
              <w:t>.</w:t>
            </w:r>
            <w:proofErr w:type="gramStart"/>
            <w:r>
              <w:rPr>
                <w:rFonts w:ascii="Times New Roman" w:eastAsia="Calibri" w:hAnsi="Times New Roman"/>
                <w:szCs w:val="22"/>
                <w:lang w:eastAsia="en-GB"/>
              </w:rPr>
              <w:t>62</w:t>
            </w:r>
            <w:r w:rsidRPr="001D06E0">
              <w:rPr>
                <w:rFonts w:ascii="Times New Roman" w:eastAsia="Calibri" w:hAnsi="Times New Roman"/>
                <w:szCs w:val="22"/>
                <w:lang w:eastAsia="en-GB"/>
              </w:rPr>
              <w:t>)</w:t>
            </w:r>
            <w:r>
              <w:rPr>
                <w:rFonts w:ascii="Times New Roman" w:eastAsia="Calibri" w:hAnsi="Times New Roman"/>
                <w:szCs w:val="22"/>
                <w:lang w:eastAsia="en-GB"/>
              </w:rPr>
              <w:t>§</w:t>
            </w:r>
            <w:proofErr w:type="gramEnd"/>
          </w:p>
        </w:tc>
        <w:tc>
          <w:tcPr>
            <w:tcW w:w="992" w:type="dxa"/>
            <w:shd w:val="clear" w:color="auto" w:fill="F2F2F2"/>
          </w:tcPr>
          <w:p w14:paraId="5869A504"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1154</w:t>
            </w:r>
          </w:p>
        </w:tc>
        <w:tc>
          <w:tcPr>
            <w:tcW w:w="1985" w:type="dxa"/>
            <w:shd w:val="clear" w:color="auto" w:fill="F2F2F2"/>
          </w:tcPr>
          <w:p w14:paraId="67EC65DD"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1</w:t>
            </w:r>
            <w:r w:rsidR="006B2815">
              <w:rPr>
                <w:rFonts w:ascii="Times New Roman" w:hAnsi="Times New Roman"/>
                <w:szCs w:val="22"/>
              </w:rPr>
              <w:t>.</w:t>
            </w:r>
            <w:r w:rsidRPr="001D06E0">
              <w:rPr>
                <w:rFonts w:ascii="Times New Roman" w:eastAsia="Calibri" w:hAnsi="Times New Roman"/>
                <w:szCs w:val="22"/>
                <w:lang w:eastAsia="en-GB"/>
              </w:rPr>
              <w:t>8</w:t>
            </w:r>
            <w:r>
              <w:rPr>
                <w:rFonts w:ascii="Times New Roman" w:eastAsia="Calibri" w:hAnsi="Times New Roman"/>
                <w:szCs w:val="22"/>
                <w:lang w:eastAsia="en-GB"/>
              </w:rPr>
              <w:t>9</w:t>
            </w:r>
            <w:r w:rsidRPr="001D06E0">
              <w:rPr>
                <w:rFonts w:ascii="Times New Roman" w:eastAsia="Calibri" w:hAnsi="Times New Roman"/>
                <w:szCs w:val="22"/>
                <w:lang w:eastAsia="en-GB"/>
              </w:rPr>
              <w:t xml:space="preserve"> (1</w:t>
            </w:r>
            <w:r w:rsidR="006B2815">
              <w:rPr>
                <w:rFonts w:ascii="Times New Roman" w:hAnsi="Times New Roman"/>
                <w:szCs w:val="22"/>
              </w:rPr>
              <w:t>.</w:t>
            </w:r>
            <w:r>
              <w:rPr>
                <w:rFonts w:ascii="Times New Roman" w:eastAsia="Calibri" w:hAnsi="Times New Roman"/>
                <w:szCs w:val="22"/>
                <w:lang w:eastAsia="en-GB"/>
              </w:rPr>
              <w:t>61</w:t>
            </w:r>
            <w:r w:rsidRPr="001D06E0">
              <w:rPr>
                <w:rFonts w:ascii="Times New Roman" w:eastAsia="Calibri" w:hAnsi="Times New Roman"/>
                <w:szCs w:val="22"/>
                <w:lang w:eastAsia="en-GB"/>
              </w:rPr>
              <w:t>–2</w:t>
            </w:r>
            <w:r w:rsidR="006B2815">
              <w:rPr>
                <w:rFonts w:ascii="Times New Roman" w:hAnsi="Times New Roman"/>
                <w:szCs w:val="22"/>
              </w:rPr>
              <w:t>.</w:t>
            </w:r>
            <w:proofErr w:type="gramStart"/>
            <w:r w:rsidRPr="001D06E0">
              <w:rPr>
                <w:rFonts w:ascii="Times New Roman" w:eastAsia="Calibri" w:hAnsi="Times New Roman"/>
                <w:szCs w:val="22"/>
                <w:lang w:eastAsia="en-GB"/>
              </w:rPr>
              <w:t>2</w:t>
            </w:r>
            <w:r>
              <w:rPr>
                <w:rFonts w:ascii="Times New Roman" w:eastAsia="Calibri" w:hAnsi="Times New Roman"/>
                <w:szCs w:val="22"/>
                <w:lang w:eastAsia="en-GB"/>
              </w:rPr>
              <w:t>2</w:t>
            </w:r>
            <w:r w:rsidRPr="001D06E0">
              <w:rPr>
                <w:rFonts w:ascii="Times New Roman" w:eastAsia="Calibri" w:hAnsi="Times New Roman"/>
                <w:szCs w:val="22"/>
                <w:lang w:eastAsia="en-GB"/>
              </w:rPr>
              <w:t>)§</w:t>
            </w:r>
            <w:proofErr w:type="gramEnd"/>
          </w:p>
        </w:tc>
        <w:tc>
          <w:tcPr>
            <w:tcW w:w="992" w:type="dxa"/>
            <w:shd w:val="clear" w:color="auto" w:fill="F2F2F2"/>
          </w:tcPr>
          <w:p w14:paraId="730CC033"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892</w:t>
            </w:r>
          </w:p>
        </w:tc>
        <w:tc>
          <w:tcPr>
            <w:tcW w:w="1985" w:type="dxa"/>
            <w:shd w:val="clear" w:color="auto" w:fill="F2F2F2"/>
          </w:tcPr>
          <w:p w14:paraId="4B365A77"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0</w:t>
            </w:r>
            <w:r w:rsidR="006B2815">
              <w:rPr>
                <w:rFonts w:ascii="Times New Roman" w:hAnsi="Times New Roman"/>
                <w:szCs w:val="22"/>
              </w:rPr>
              <w:t>.</w:t>
            </w:r>
            <w:r w:rsidRPr="001D06E0">
              <w:rPr>
                <w:rFonts w:ascii="Times New Roman" w:eastAsia="Calibri" w:hAnsi="Times New Roman"/>
                <w:szCs w:val="22"/>
                <w:lang w:eastAsia="en-GB"/>
              </w:rPr>
              <w:t>91 (0</w:t>
            </w:r>
            <w:r w:rsidR="006B2815">
              <w:rPr>
                <w:rFonts w:ascii="Times New Roman" w:hAnsi="Times New Roman"/>
                <w:szCs w:val="22"/>
              </w:rPr>
              <w:t>.</w:t>
            </w:r>
            <w:r w:rsidRPr="001D06E0">
              <w:rPr>
                <w:rFonts w:ascii="Times New Roman" w:eastAsia="Calibri" w:hAnsi="Times New Roman"/>
                <w:szCs w:val="22"/>
                <w:lang w:eastAsia="en-GB"/>
              </w:rPr>
              <w:t>7</w:t>
            </w:r>
            <w:r>
              <w:rPr>
                <w:rFonts w:ascii="Times New Roman" w:eastAsia="Calibri" w:hAnsi="Times New Roman"/>
                <w:szCs w:val="22"/>
                <w:lang w:eastAsia="en-GB"/>
              </w:rPr>
              <w:t>5</w:t>
            </w:r>
            <w:r w:rsidRPr="001D06E0">
              <w:rPr>
                <w:rFonts w:ascii="Times New Roman" w:eastAsia="Calibri" w:hAnsi="Times New Roman"/>
                <w:szCs w:val="22"/>
                <w:lang w:eastAsia="en-GB"/>
              </w:rPr>
              <w:t>–1</w:t>
            </w:r>
            <w:r w:rsidR="006B2815">
              <w:rPr>
                <w:rFonts w:ascii="Times New Roman" w:hAnsi="Times New Roman"/>
                <w:szCs w:val="22"/>
              </w:rPr>
              <w:t>.</w:t>
            </w:r>
            <w:r w:rsidRPr="001D06E0">
              <w:rPr>
                <w:rFonts w:ascii="Times New Roman" w:eastAsia="Calibri" w:hAnsi="Times New Roman"/>
                <w:szCs w:val="22"/>
                <w:lang w:eastAsia="en-GB"/>
              </w:rPr>
              <w:t>11)</w:t>
            </w:r>
          </w:p>
        </w:tc>
        <w:tc>
          <w:tcPr>
            <w:tcW w:w="992" w:type="dxa"/>
            <w:shd w:val="clear" w:color="auto" w:fill="F2F2F2"/>
          </w:tcPr>
          <w:p w14:paraId="7F395D78"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853</w:t>
            </w:r>
          </w:p>
        </w:tc>
      </w:tr>
      <w:tr w:rsidR="003D47F4" w:rsidRPr="003B1A3F" w14:paraId="36FA2D3C" w14:textId="77777777" w:rsidTr="00192F6A">
        <w:tc>
          <w:tcPr>
            <w:tcW w:w="4078" w:type="dxa"/>
            <w:shd w:val="clear" w:color="auto" w:fill="F2F2F2"/>
          </w:tcPr>
          <w:p w14:paraId="2FC63368" w14:textId="77777777" w:rsidR="003D47F4" w:rsidRDefault="003D47F4" w:rsidP="00192F6A">
            <w:pPr>
              <w:autoSpaceDE w:val="0"/>
              <w:autoSpaceDN w:val="0"/>
              <w:adjustRightInd w:val="0"/>
              <w:spacing w:line="240" w:lineRule="auto"/>
              <w:ind w:firstLine="0"/>
              <w:rPr>
                <w:rFonts w:ascii="Times New Roman" w:eastAsia="Calibri" w:hAnsi="Times New Roman"/>
                <w:szCs w:val="22"/>
                <w:lang w:eastAsia="en-GB"/>
              </w:rPr>
            </w:pPr>
            <w:r>
              <w:rPr>
                <w:rFonts w:ascii="Times New Roman" w:eastAsia="Calibri" w:hAnsi="Times New Roman"/>
                <w:szCs w:val="22"/>
                <w:lang w:eastAsia="en-GB"/>
              </w:rPr>
              <w:t>All drinkers (fully adjusted)</w:t>
            </w:r>
          </w:p>
        </w:tc>
        <w:tc>
          <w:tcPr>
            <w:tcW w:w="1984" w:type="dxa"/>
            <w:shd w:val="clear" w:color="auto" w:fill="F2F2F2"/>
          </w:tcPr>
          <w:p w14:paraId="61AEE6F5"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1</w:t>
            </w:r>
            <w:r w:rsidR="006B2815">
              <w:rPr>
                <w:rFonts w:ascii="Times New Roman" w:hAnsi="Times New Roman"/>
                <w:szCs w:val="22"/>
              </w:rPr>
              <w:t>.</w:t>
            </w:r>
            <w:r w:rsidRPr="001D06E0">
              <w:rPr>
                <w:rFonts w:ascii="Times New Roman" w:eastAsia="Calibri" w:hAnsi="Times New Roman"/>
                <w:szCs w:val="22"/>
                <w:lang w:eastAsia="en-GB"/>
              </w:rPr>
              <w:t>30 (1</w:t>
            </w:r>
            <w:r w:rsidR="006B2815">
              <w:rPr>
                <w:rFonts w:ascii="Times New Roman" w:hAnsi="Times New Roman"/>
                <w:szCs w:val="22"/>
              </w:rPr>
              <w:t>.</w:t>
            </w:r>
            <w:r w:rsidRPr="001D06E0">
              <w:rPr>
                <w:rFonts w:ascii="Times New Roman" w:eastAsia="Calibri" w:hAnsi="Times New Roman"/>
                <w:szCs w:val="22"/>
                <w:lang w:eastAsia="en-GB"/>
              </w:rPr>
              <w:t>06–1</w:t>
            </w:r>
            <w:r w:rsidR="006B2815">
              <w:rPr>
                <w:rFonts w:ascii="Times New Roman" w:hAnsi="Times New Roman"/>
                <w:szCs w:val="22"/>
              </w:rPr>
              <w:t>.</w:t>
            </w:r>
            <w:proofErr w:type="gramStart"/>
            <w:r w:rsidRPr="001D06E0">
              <w:rPr>
                <w:rFonts w:ascii="Times New Roman" w:eastAsia="Calibri" w:hAnsi="Times New Roman"/>
                <w:szCs w:val="22"/>
                <w:lang w:eastAsia="en-GB"/>
              </w:rPr>
              <w:t>58)*</w:t>
            </w:r>
            <w:proofErr w:type="gramEnd"/>
          </w:p>
        </w:tc>
        <w:tc>
          <w:tcPr>
            <w:tcW w:w="992" w:type="dxa"/>
            <w:shd w:val="clear" w:color="auto" w:fill="F2F2F2"/>
          </w:tcPr>
          <w:p w14:paraId="0DDF3E77"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1154</w:t>
            </w:r>
          </w:p>
        </w:tc>
        <w:tc>
          <w:tcPr>
            <w:tcW w:w="1985" w:type="dxa"/>
            <w:shd w:val="clear" w:color="auto" w:fill="F2F2F2"/>
          </w:tcPr>
          <w:p w14:paraId="486C1F91"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1</w:t>
            </w:r>
            <w:r w:rsidR="006B2815">
              <w:rPr>
                <w:rFonts w:ascii="Times New Roman" w:hAnsi="Times New Roman"/>
                <w:szCs w:val="22"/>
              </w:rPr>
              <w:t>.</w:t>
            </w:r>
            <w:r w:rsidRPr="001D06E0">
              <w:rPr>
                <w:rFonts w:ascii="Times New Roman" w:eastAsia="Calibri" w:hAnsi="Times New Roman"/>
                <w:szCs w:val="22"/>
                <w:lang w:eastAsia="en-GB"/>
              </w:rPr>
              <w:t>86 (1</w:t>
            </w:r>
            <w:r w:rsidR="006B2815">
              <w:rPr>
                <w:rFonts w:ascii="Times New Roman" w:hAnsi="Times New Roman"/>
                <w:szCs w:val="22"/>
              </w:rPr>
              <w:t>.</w:t>
            </w:r>
            <w:r w:rsidRPr="001D06E0">
              <w:rPr>
                <w:rFonts w:ascii="Times New Roman" w:eastAsia="Calibri" w:hAnsi="Times New Roman"/>
                <w:szCs w:val="22"/>
                <w:lang w:eastAsia="en-GB"/>
              </w:rPr>
              <w:t>57–2</w:t>
            </w:r>
            <w:r w:rsidR="006B2815">
              <w:rPr>
                <w:rFonts w:ascii="Times New Roman" w:hAnsi="Times New Roman"/>
                <w:szCs w:val="22"/>
              </w:rPr>
              <w:t>.</w:t>
            </w:r>
            <w:proofErr w:type="gramStart"/>
            <w:r w:rsidRPr="001D06E0">
              <w:rPr>
                <w:rFonts w:ascii="Times New Roman" w:eastAsia="Calibri" w:hAnsi="Times New Roman"/>
                <w:szCs w:val="22"/>
                <w:lang w:eastAsia="en-GB"/>
              </w:rPr>
              <w:t>21)§</w:t>
            </w:r>
            <w:proofErr w:type="gramEnd"/>
          </w:p>
        </w:tc>
        <w:tc>
          <w:tcPr>
            <w:tcW w:w="992" w:type="dxa"/>
            <w:shd w:val="clear" w:color="auto" w:fill="F2F2F2"/>
          </w:tcPr>
          <w:p w14:paraId="7703CA53"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892</w:t>
            </w:r>
          </w:p>
        </w:tc>
        <w:tc>
          <w:tcPr>
            <w:tcW w:w="1985" w:type="dxa"/>
            <w:shd w:val="clear" w:color="auto" w:fill="F2F2F2"/>
          </w:tcPr>
          <w:p w14:paraId="6775CB62"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0</w:t>
            </w:r>
            <w:r w:rsidR="006B2815">
              <w:rPr>
                <w:rFonts w:ascii="Times New Roman" w:hAnsi="Times New Roman"/>
                <w:szCs w:val="22"/>
              </w:rPr>
              <w:t>.</w:t>
            </w:r>
            <w:r w:rsidRPr="001D06E0">
              <w:rPr>
                <w:rFonts w:ascii="Times New Roman" w:eastAsia="Calibri" w:hAnsi="Times New Roman"/>
                <w:szCs w:val="22"/>
                <w:lang w:eastAsia="en-GB"/>
              </w:rPr>
              <w:t>91 (0</w:t>
            </w:r>
            <w:r w:rsidR="006B2815">
              <w:rPr>
                <w:rFonts w:ascii="Times New Roman" w:hAnsi="Times New Roman"/>
                <w:szCs w:val="22"/>
              </w:rPr>
              <w:t>.</w:t>
            </w:r>
            <w:r w:rsidRPr="001D06E0">
              <w:rPr>
                <w:rFonts w:ascii="Times New Roman" w:eastAsia="Calibri" w:hAnsi="Times New Roman"/>
                <w:szCs w:val="22"/>
                <w:lang w:eastAsia="en-GB"/>
              </w:rPr>
              <w:t>74–1</w:t>
            </w:r>
            <w:r w:rsidR="006B2815">
              <w:rPr>
                <w:rFonts w:ascii="Times New Roman" w:hAnsi="Times New Roman"/>
                <w:szCs w:val="22"/>
              </w:rPr>
              <w:t>.</w:t>
            </w:r>
            <w:r w:rsidRPr="001D06E0">
              <w:rPr>
                <w:rFonts w:ascii="Times New Roman" w:eastAsia="Calibri" w:hAnsi="Times New Roman"/>
                <w:szCs w:val="22"/>
                <w:lang w:eastAsia="en-GB"/>
              </w:rPr>
              <w:t>11)</w:t>
            </w:r>
          </w:p>
        </w:tc>
        <w:tc>
          <w:tcPr>
            <w:tcW w:w="992" w:type="dxa"/>
            <w:shd w:val="clear" w:color="auto" w:fill="F2F2F2"/>
          </w:tcPr>
          <w:p w14:paraId="2D086AE9"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853</w:t>
            </w:r>
          </w:p>
        </w:tc>
      </w:tr>
      <w:tr w:rsidR="003D47F4" w:rsidRPr="003B1A3F" w14:paraId="3EF3B4CC" w14:textId="77777777" w:rsidTr="00192F6A">
        <w:tc>
          <w:tcPr>
            <w:tcW w:w="4078" w:type="dxa"/>
            <w:shd w:val="clear" w:color="auto" w:fill="F2F2F2"/>
          </w:tcPr>
          <w:p w14:paraId="36A6204D" w14:textId="77777777" w:rsidR="003D47F4" w:rsidRPr="003B1A3F" w:rsidRDefault="003D47F4" w:rsidP="00192F6A">
            <w:pPr>
              <w:autoSpaceDE w:val="0"/>
              <w:autoSpaceDN w:val="0"/>
              <w:adjustRightInd w:val="0"/>
              <w:spacing w:line="240" w:lineRule="auto"/>
              <w:ind w:firstLine="0"/>
              <w:rPr>
                <w:rFonts w:ascii="Times New Roman" w:eastAsia="Calibri" w:hAnsi="Times New Roman"/>
                <w:szCs w:val="22"/>
                <w:lang w:eastAsia="en-GB"/>
              </w:rPr>
            </w:pPr>
            <w:r w:rsidRPr="00A51540">
              <w:rPr>
                <w:rFonts w:ascii="Times New Roman" w:eastAsia="Calibri" w:hAnsi="Times New Roman"/>
                <w:szCs w:val="22"/>
                <w:lang w:eastAsia="en-GB"/>
              </w:rPr>
              <w:t xml:space="preserve">Consuming </w:t>
            </w:r>
            <w:r>
              <w:rPr>
                <w:rFonts w:ascii="Times New Roman" w:eastAsia="Calibri" w:hAnsi="Times New Roman"/>
                <w:szCs w:val="22"/>
                <w:lang w:eastAsia="en-GB"/>
              </w:rPr>
              <w:t>≤14 units/</w:t>
            </w:r>
            <w:proofErr w:type="spellStart"/>
            <w:r>
              <w:rPr>
                <w:rFonts w:ascii="Times New Roman" w:eastAsia="Calibri" w:hAnsi="Times New Roman"/>
                <w:szCs w:val="22"/>
                <w:lang w:eastAsia="en-GB"/>
              </w:rPr>
              <w:t>wk</w:t>
            </w:r>
            <w:proofErr w:type="spellEnd"/>
          </w:p>
        </w:tc>
        <w:tc>
          <w:tcPr>
            <w:tcW w:w="1984" w:type="dxa"/>
            <w:shd w:val="clear" w:color="auto" w:fill="F2F2F2"/>
          </w:tcPr>
          <w:p w14:paraId="1E320B15"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1</w:t>
            </w:r>
            <w:r w:rsidR="006B2815">
              <w:rPr>
                <w:rFonts w:ascii="Times New Roman" w:hAnsi="Times New Roman"/>
                <w:szCs w:val="22"/>
              </w:rPr>
              <w:t>.</w:t>
            </w:r>
            <w:r w:rsidRPr="001D06E0">
              <w:rPr>
                <w:rFonts w:ascii="Times New Roman" w:eastAsia="Calibri" w:hAnsi="Times New Roman"/>
                <w:szCs w:val="22"/>
                <w:lang w:eastAsia="en-GB"/>
              </w:rPr>
              <w:t>19 (0</w:t>
            </w:r>
            <w:r w:rsidR="006B2815">
              <w:rPr>
                <w:rFonts w:ascii="Times New Roman" w:hAnsi="Times New Roman"/>
                <w:szCs w:val="22"/>
              </w:rPr>
              <w:t>.</w:t>
            </w:r>
            <w:r w:rsidRPr="001D06E0">
              <w:rPr>
                <w:rFonts w:ascii="Times New Roman" w:eastAsia="Calibri" w:hAnsi="Times New Roman"/>
                <w:szCs w:val="22"/>
                <w:lang w:eastAsia="en-GB"/>
              </w:rPr>
              <w:t>75–1</w:t>
            </w:r>
            <w:r w:rsidR="006B2815">
              <w:rPr>
                <w:rFonts w:ascii="Times New Roman" w:hAnsi="Times New Roman"/>
                <w:szCs w:val="22"/>
              </w:rPr>
              <w:t>.</w:t>
            </w:r>
            <w:r w:rsidRPr="001D06E0">
              <w:rPr>
                <w:rFonts w:ascii="Times New Roman" w:eastAsia="Calibri" w:hAnsi="Times New Roman"/>
                <w:szCs w:val="22"/>
                <w:lang w:eastAsia="en-GB"/>
              </w:rPr>
              <w:t>89)</w:t>
            </w:r>
          </w:p>
        </w:tc>
        <w:tc>
          <w:tcPr>
            <w:tcW w:w="992" w:type="dxa"/>
            <w:shd w:val="clear" w:color="auto" w:fill="F2F2F2"/>
          </w:tcPr>
          <w:p w14:paraId="00DFE7B2"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483</w:t>
            </w:r>
          </w:p>
        </w:tc>
        <w:tc>
          <w:tcPr>
            <w:tcW w:w="1985" w:type="dxa"/>
            <w:shd w:val="clear" w:color="auto" w:fill="F2F2F2"/>
          </w:tcPr>
          <w:p w14:paraId="28C83A95"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1</w:t>
            </w:r>
            <w:r w:rsidR="006B2815">
              <w:rPr>
                <w:rFonts w:ascii="Times New Roman" w:hAnsi="Times New Roman"/>
                <w:szCs w:val="22"/>
              </w:rPr>
              <w:t>.</w:t>
            </w:r>
            <w:r w:rsidRPr="001D06E0">
              <w:rPr>
                <w:rFonts w:ascii="Times New Roman" w:eastAsia="Calibri" w:hAnsi="Times New Roman"/>
                <w:szCs w:val="22"/>
                <w:lang w:eastAsia="en-GB"/>
              </w:rPr>
              <w:t>71 (1</w:t>
            </w:r>
            <w:r w:rsidR="006B2815">
              <w:rPr>
                <w:rFonts w:ascii="Times New Roman" w:hAnsi="Times New Roman"/>
                <w:szCs w:val="22"/>
              </w:rPr>
              <w:t>.</w:t>
            </w:r>
            <w:r w:rsidRPr="001D06E0">
              <w:rPr>
                <w:rFonts w:ascii="Times New Roman" w:eastAsia="Calibri" w:hAnsi="Times New Roman"/>
                <w:szCs w:val="22"/>
                <w:lang w:eastAsia="en-GB"/>
              </w:rPr>
              <w:t>06–2</w:t>
            </w:r>
            <w:r w:rsidR="006B2815">
              <w:rPr>
                <w:rFonts w:ascii="Times New Roman" w:hAnsi="Times New Roman"/>
                <w:szCs w:val="22"/>
              </w:rPr>
              <w:t>.</w:t>
            </w:r>
            <w:proofErr w:type="gramStart"/>
            <w:r w:rsidRPr="001D06E0">
              <w:rPr>
                <w:rFonts w:ascii="Times New Roman" w:eastAsia="Calibri" w:hAnsi="Times New Roman"/>
                <w:szCs w:val="22"/>
                <w:lang w:eastAsia="en-GB"/>
              </w:rPr>
              <w:t>74)*</w:t>
            </w:r>
            <w:proofErr w:type="gramEnd"/>
          </w:p>
        </w:tc>
        <w:tc>
          <w:tcPr>
            <w:tcW w:w="992" w:type="dxa"/>
            <w:shd w:val="clear" w:color="auto" w:fill="F2F2F2"/>
          </w:tcPr>
          <w:p w14:paraId="247C3256"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307</w:t>
            </w:r>
          </w:p>
        </w:tc>
        <w:tc>
          <w:tcPr>
            <w:tcW w:w="1985" w:type="dxa"/>
            <w:shd w:val="clear" w:color="auto" w:fill="F2F2F2"/>
          </w:tcPr>
          <w:p w14:paraId="4BA3C1CE"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1</w:t>
            </w:r>
            <w:r w:rsidR="006B2815">
              <w:rPr>
                <w:rFonts w:ascii="Times New Roman" w:hAnsi="Times New Roman"/>
                <w:szCs w:val="22"/>
              </w:rPr>
              <w:t>.</w:t>
            </w:r>
            <w:r w:rsidRPr="001D06E0">
              <w:rPr>
                <w:rFonts w:ascii="Times New Roman" w:eastAsia="Calibri" w:hAnsi="Times New Roman"/>
                <w:szCs w:val="22"/>
                <w:lang w:eastAsia="en-GB"/>
              </w:rPr>
              <w:t>00 (0</w:t>
            </w:r>
            <w:r w:rsidR="006B2815">
              <w:rPr>
                <w:rFonts w:ascii="Times New Roman" w:hAnsi="Times New Roman"/>
                <w:szCs w:val="22"/>
              </w:rPr>
              <w:t>.</w:t>
            </w:r>
            <w:r w:rsidRPr="001D06E0">
              <w:rPr>
                <w:rFonts w:ascii="Times New Roman" w:eastAsia="Calibri" w:hAnsi="Times New Roman"/>
                <w:szCs w:val="22"/>
                <w:lang w:eastAsia="en-GB"/>
              </w:rPr>
              <w:t>64–1</w:t>
            </w:r>
            <w:r w:rsidR="006B2815">
              <w:rPr>
                <w:rFonts w:ascii="Times New Roman" w:hAnsi="Times New Roman"/>
                <w:szCs w:val="22"/>
              </w:rPr>
              <w:t>.</w:t>
            </w:r>
            <w:r w:rsidRPr="001D06E0">
              <w:rPr>
                <w:rFonts w:ascii="Times New Roman" w:eastAsia="Calibri" w:hAnsi="Times New Roman"/>
                <w:szCs w:val="22"/>
                <w:lang w:eastAsia="en-GB"/>
              </w:rPr>
              <w:t>55)</w:t>
            </w:r>
          </w:p>
        </w:tc>
        <w:tc>
          <w:tcPr>
            <w:tcW w:w="992" w:type="dxa"/>
            <w:shd w:val="clear" w:color="auto" w:fill="F2F2F2"/>
          </w:tcPr>
          <w:p w14:paraId="644ED2A3"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369</w:t>
            </w:r>
          </w:p>
        </w:tc>
      </w:tr>
      <w:tr w:rsidR="003D47F4" w:rsidRPr="003B1A3F" w14:paraId="0C92FBCC" w14:textId="77777777" w:rsidTr="00192F6A">
        <w:tc>
          <w:tcPr>
            <w:tcW w:w="4078" w:type="dxa"/>
            <w:shd w:val="clear" w:color="auto" w:fill="F2F2F2"/>
          </w:tcPr>
          <w:p w14:paraId="266BBA12" w14:textId="77777777" w:rsidR="003D47F4" w:rsidRPr="003B1A3F" w:rsidRDefault="003D47F4" w:rsidP="00192F6A">
            <w:pPr>
              <w:autoSpaceDE w:val="0"/>
              <w:autoSpaceDN w:val="0"/>
              <w:adjustRightInd w:val="0"/>
              <w:spacing w:line="240" w:lineRule="auto"/>
              <w:ind w:firstLine="0"/>
              <w:rPr>
                <w:rFonts w:ascii="Times New Roman" w:eastAsia="Calibri" w:hAnsi="Times New Roman"/>
                <w:szCs w:val="22"/>
                <w:lang w:eastAsia="en-GB"/>
              </w:rPr>
            </w:pPr>
            <w:r w:rsidRPr="00A51540">
              <w:rPr>
                <w:rFonts w:ascii="Times New Roman" w:eastAsia="Calibri" w:hAnsi="Times New Roman"/>
                <w:szCs w:val="22"/>
                <w:lang w:eastAsia="en-GB"/>
              </w:rPr>
              <w:t xml:space="preserve">Consuming </w:t>
            </w:r>
            <w:r>
              <w:rPr>
                <w:rFonts w:ascii="Times New Roman" w:eastAsia="Calibri" w:hAnsi="Times New Roman" w:hint="eastAsia"/>
                <w:szCs w:val="22"/>
                <w:lang w:eastAsia="en-GB"/>
              </w:rPr>
              <w:t>&gt;</w:t>
            </w:r>
            <w:r w:rsidRPr="0008005B">
              <w:rPr>
                <w:rFonts w:ascii="Times New Roman" w:eastAsia="Calibri" w:hAnsi="Times New Roman" w:hint="eastAsia"/>
                <w:szCs w:val="22"/>
                <w:lang w:eastAsia="en-GB"/>
              </w:rPr>
              <w:t>14 units</w:t>
            </w:r>
            <w:r>
              <w:rPr>
                <w:rFonts w:ascii="Times New Roman" w:eastAsia="Calibri" w:hAnsi="Times New Roman"/>
                <w:szCs w:val="22"/>
                <w:lang w:eastAsia="en-GB"/>
              </w:rPr>
              <w:t>/</w:t>
            </w:r>
            <w:proofErr w:type="spellStart"/>
            <w:r>
              <w:rPr>
                <w:rFonts w:ascii="Times New Roman" w:eastAsia="Calibri" w:hAnsi="Times New Roman"/>
                <w:szCs w:val="22"/>
                <w:lang w:eastAsia="en-GB"/>
              </w:rPr>
              <w:t>wk</w:t>
            </w:r>
            <w:proofErr w:type="spellEnd"/>
          </w:p>
        </w:tc>
        <w:tc>
          <w:tcPr>
            <w:tcW w:w="1984" w:type="dxa"/>
            <w:shd w:val="clear" w:color="auto" w:fill="F2F2F2"/>
          </w:tcPr>
          <w:p w14:paraId="0DCE14B7"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2</w:t>
            </w:r>
            <w:r w:rsidR="006B2815">
              <w:rPr>
                <w:rFonts w:ascii="Times New Roman" w:hAnsi="Times New Roman"/>
                <w:szCs w:val="22"/>
              </w:rPr>
              <w:t>.</w:t>
            </w:r>
            <w:r w:rsidRPr="001D06E0">
              <w:rPr>
                <w:rFonts w:ascii="Times New Roman" w:eastAsia="Calibri" w:hAnsi="Times New Roman"/>
                <w:szCs w:val="22"/>
                <w:lang w:eastAsia="en-GB"/>
              </w:rPr>
              <w:t>52 (1</w:t>
            </w:r>
            <w:r w:rsidR="006B2815">
              <w:rPr>
                <w:rFonts w:ascii="Times New Roman" w:hAnsi="Times New Roman"/>
                <w:szCs w:val="22"/>
              </w:rPr>
              <w:t>.</w:t>
            </w:r>
            <w:r w:rsidRPr="001D06E0">
              <w:rPr>
                <w:rFonts w:ascii="Times New Roman" w:eastAsia="Calibri" w:hAnsi="Times New Roman"/>
                <w:szCs w:val="22"/>
                <w:lang w:eastAsia="en-GB"/>
              </w:rPr>
              <w:t>68–3</w:t>
            </w:r>
            <w:r w:rsidR="006B2815">
              <w:rPr>
                <w:rFonts w:ascii="Times New Roman" w:hAnsi="Times New Roman"/>
                <w:szCs w:val="22"/>
              </w:rPr>
              <w:t>.</w:t>
            </w:r>
            <w:proofErr w:type="gramStart"/>
            <w:r w:rsidRPr="001D06E0">
              <w:rPr>
                <w:rFonts w:ascii="Times New Roman" w:eastAsia="Calibri" w:hAnsi="Times New Roman"/>
                <w:szCs w:val="22"/>
                <w:lang w:eastAsia="en-GB"/>
              </w:rPr>
              <w:t>77)§</w:t>
            </w:r>
            <w:proofErr w:type="gramEnd"/>
          </w:p>
        </w:tc>
        <w:tc>
          <w:tcPr>
            <w:tcW w:w="992" w:type="dxa"/>
            <w:shd w:val="clear" w:color="auto" w:fill="F2F2F2"/>
          </w:tcPr>
          <w:p w14:paraId="35FD7198"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671</w:t>
            </w:r>
          </w:p>
        </w:tc>
        <w:tc>
          <w:tcPr>
            <w:tcW w:w="1985" w:type="dxa"/>
            <w:shd w:val="clear" w:color="auto" w:fill="F2F2F2"/>
          </w:tcPr>
          <w:p w14:paraId="56FBA823"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2</w:t>
            </w:r>
            <w:r w:rsidR="006B2815">
              <w:rPr>
                <w:rFonts w:ascii="Times New Roman" w:hAnsi="Times New Roman"/>
                <w:szCs w:val="22"/>
              </w:rPr>
              <w:t>.</w:t>
            </w:r>
            <w:r w:rsidRPr="001D06E0">
              <w:rPr>
                <w:rFonts w:ascii="Times New Roman" w:eastAsia="Calibri" w:hAnsi="Times New Roman"/>
                <w:szCs w:val="22"/>
                <w:lang w:eastAsia="en-GB"/>
              </w:rPr>
              <w:t>39 (1</w:t>
            </w:r>
            <w:r w:rsidR="006B2815">
              <w:rPr>
                <w:rFonts w:ascii="Times New Roman" w:hAnsi="Times New Roman"/>
                <w:szCs w:val="22"/>
              </w:rPr>
              <w:t>.</w:t>
            </w:r>
            <w:r w:rsidRPr="001D06E0">
              <w:rPr>
                <w:rFonts w:ascii="Times New Roman" w:eastAsia="Calibri" w:hAnsi="Times New Roman"/>
                <w:szCs w:val="22"/>
                <w:lang w:eastAsia="en-GB"/>
              </w:rPr>
              <w:t>87–3</w:t>
            </w:r>
            <w:r w:rsidR="006B2815">
              <w:rPr>
                <w:rFonts w:ascii="Times New Roman" w:hAnsi="Times New Roman"/>
                <w:szCs w:val="22"/>
              </w:rPr>
              <w:t>.</w:t>
            </w:r>
            <w:proofErr w:type="gramStart"/>
            <w:r w:rsidRPr="001D06E0">
              <w:rPr>
                <w:rFonts w:ascii="Times New Roman" w:eastAsia="Calibri" w:hAnsi="Times New Roman"/>
                <w:szCs w:val="22"/>
                <w:lang w:eastAsia="en-GB"/>
              </w:rPr>
              <w:t>05)§</w:t>
            </w:r>
            <w:proofErr w:type="gramEnd"/>
          </w:p>
        </w:tc>
        <w:tc>
          <w:tcPr>
            <w:tcW w:w="992" w:type="dxa"/>
            <w:shd w:val="clear" w:color="auto" w:fill="F2F2F2"/>
          </w:tcPr>
          <w:p w14:paraId="0F6E3157"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585</w:t>
            </w:r>
          </w:p>
        </w:tc>
        <w:tc>
          <w:tcPr>
            <w:tcW w:w="1985" w:type="dxa"/>
            <w:shd w:val="clear" w:color="auto" w:fill="F2F2F2"/>
          </w:tcPr>
          <w:p w14:paraId="11679C4B"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0</w:t>
            </w:r>
            <w:r w:rsidR="006B2815">
              <w:rPr>
                <w:rFonts w:ascii="Times New Roman" w:hAnsi="Times New Roman"/>
                <w:szCs w:val="22"/>
              </w:rPr>
              <w:t>.</w:t>
            </w:r>
            <w:r w:rsidRPr="001D06E0">
              <w:rPr>
                <w:rFonts w:ascii="Times New Roman" w:eastAsia="Calibri" w:hAnsi="Times New Roman"/>
                <w:szCs w:val="22"/>
                <w:lang w:eastAsia="en-GB"/>
              </w:rPr>
              <w:t>85 (0</w:t>
            </w:r>
            <w:r w:rsidR="006B2815">
              <w:rPr>
                <w:rFonts w:ascii="Times New Roman" w:hAnsi="Times New Roman"/>
                <w:szCs w:val="22"/>
              </w:rPr>
              <w:t>.</w:t>
            </w:r>
            <w:r w:rsidRPr="001D06E0">
              <w:rPr>
                <w:rFonts w:ascii="Times New Roman" w:eastAsia="Calibri" w:hAnsi="Times New Roman"/>
                <w:szCs w:val="22"/>
                <w:lang w:eastAsia="en-GB"/>
              </w:rPr>
              <w:t>64–1</w:t>
            </w:r>
            <w:r w:rsidR="006B2815">
              <w:rPr>
                <w:rFonts w:ascii="Times New Roman" w:hAnsi="Times New Roman"/>
                <w:szCs w:val="22"/>
              </w:rPr>
              <w:t>.</w:t>
            </w:r>
            <w:r w:rsidRPr="001D06E0">
              <w:rPr>
                <w:rFonts w:ascii="Times New Roman" w:eastAsia="Calibri" w:hAnsi="Times New Roman"/>
                <w:szCs w:val="22"/>
                <w:lang w:eastAsia="en-GB"/>
              </w:rPr>
              <w:t>13)</w:t>
            </w:r>
          </w:p>
        </w:tc>
        <w:tc>
          <w:tcPr>
            <w:tcW w:w="992" w:type="dxa"/>
            <w:shd w:val="clear" w:color="auto" w:fill="F2F2F2"/>
          </w:tcPr>
          <w:p w14:paraId="4EE399E0"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484</w:t>
            </w:r>
          </w:p>
        </w:tc>
      </w:tr>
      <w:tr w:rsidR="003D47F4" w:rsidRPr="003B1A3F" w14:paraId="14C77F3D" w14:textId="77777777" w:rsidTr="00192F6A">
        <w:tc>
          <w:tcPr>
            <w:tcW w:w="4078" w:type="dxa"/>
            <w:shd w:val="clear" w:color="auto" w:fill="F2F2F2"/>
          </w:tcPr>
          <w:p w14:paraId="7DD27747" w14:textId="77777777" w:rsidR="003D47F4" w:rsidRPr="003B1A3F" w:rsidRDefault="003D47F4" w:rsidP="00192F6A">
            <w:pPr>
              <w:autoSpaceDE w:val="0"/>
              <w:autoSpaceDN w:val="0"/>
              <w:adjustRightInd w:val="0"/>
              <w:spacing w:line="240" w:lineRule="auto"/>
              <w:ind w:firstLine="0"/>
              <w:rPr>
                <w:rFonts w:ascii="Times New Roman" w:eastAsia="Calibri" w:hAnsi="Times New Roman"/>
                <w:b/>
                <w:szCs w:val="22"/>
                <w:lang w:eastAsia="en-GB"/>
              </w:rPr>
            </w:pPr>
            <w:r w:rsidRPr="003B1A3F">
              <w:rPr>
                <w:rFonts w:ascii="Times New Roman" w:eastAsia="Calibri" w:hAnsi="Times New Roman"/>
                <w:b/>
                <w:szCs w:val="22"/>
                <w:lang w:eastAsia="en-GB"/>
              </w:rPr>
              <w:t>CV events (excl. IHD)</w:t>
            </w:r>
          </w:p>
        </w:tc>
        <w:tc>
          <w:tcPr>
            <w:tcW w:w="1984" w:type="dxa"/>
            <w:shd w:val="clear" w:color="auto" w:fill="F2F2F2"/>
          </w:tcPr>
          <w:p w14:paraId="0E36EB83"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p>
        </w:tc>
        <w:tc>
          <w:tcPr>
            <w:tcW w:w="992" w:type="dxa"/>
            <w:shd w:val="clear" w:color="auto" w:fill="F2F2F2"/>
          </w:tcPr>
          <w:p w14:paraId="6BF5B8DC"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p>
        </w:tc>
        <w:tc>
          <w:tcPr>
            <w:tcW w:w="1985" w:type="dxa"/>
            <w:shd w:val="clear" w:color="auto" w:fill="F2F2F2"/>
          </w:tcPr>
          <w:p w14:paraId="4CC1B992"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p>
        </w:tc>
        <w:tc>
          <w:tcPr>
            <w:tcW w:w="992" w:type="dxa"/>
            <w:shd w:val="clear" w:color="auto" w:fill="F2F2F2"/>
          </w:tcPr>
          <w:p w14:paraId="3EF8F460"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p>
        </w:tc>
        <w:tc>
          <w:tcPr>
            <w:tcW w:w="1985" w:type="dxa"/>
            <w:shd w:val="clear" w:color="auto" w:fill="F2F2F2"/>
          </w:tcPr>
          <w:p w14:paraId="6FC3D4A6"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p>
        </w:tc>
        <w:tc>
          <w:tcPr>
            <w:tcW w:w="992" w:type="dxa"/>
            <w:shd w:val="clear" w:color="auto" w:fill="F2F2F2"/>
          </w:tcPr>
          <w:p w14:paraId="46C1D2F9"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p>
        </w:tc>
      </w:tr>
      <w:tr w:rsidR="003D47F4" w:rsidRPr="003B1A3F" w14:paraId="510216DA" w14:textId="77777777" w:rsidTr="00192F6A">
        <w:tc>
          <w:tcPr>
            <w:tcW w:w="4078" w:type="dxa"/>
            <w:shd w:val="clear" w:color="auto" w:fill="F2F2F2"/>
          </w:tcPr>
          <w:p w14:paraId="44690666" w14:textId="77777777" w:rsidR="003D47F4" w:rsidRPr="003B1A3F" w:rsidRDefault="003D47F4" w:rsidP="00192F6A">
            <w:pPr>
              <w:autoSpaceDE w:val="0"/>
              <w:autoSpaceDN w:val="0"/>
              <w:adjustRightInd w:val="0"/>
              <w:spacing w:line="240" w:lineRule="auto"/>
              <w:ind w:firstLine="0"/>
              <w:rPr>
                <w:rFonts w:ascii="Times New Roman" w:eastAsia="Calibri" w:hAnsi="Times New Roman"/>
                <w:szCs w:val="22"/>
                <w:lang w:eastAsia="en-GB"/>
              </w:rPr>
            </w:pPr>
            <w:r w:rsidRPr="00A51540">
              <w:rPr>
                <w:rFonts w:ascii="Times New Roman" w:eastAsia="Calibri" w:hAnsi="Times New Roman"/>
                <w:szCs w:val="22"/>
                <w:lang w:eastAsia="en-GB"/>
              </w:rPr>
              <w:t>All drinkers (unadjusted for BMI, SBP)</w:t>
            </w:r>
          </w:p>
        </w:tc>
        <w:tc>
          <w:tcPr>
            <w:tcW w:w="1984" w:type="dxa"/>
            <w:shd w:val="clear" w:color="auto" w:fill="F2F2F2"/>
          </w:tcPr>
          <w:p w14:paraId="0C275C96"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1</w:t>
            </w:r>
            <w:r w:rsidR="006B2815">
              <w:rPr>
                <w:rFonts w:ascii="Times New Roman" w:hAnsi="Times New Roman"/>
                <w:szCs w:val="22"/>
              </w:rPr>
              <w:t>.</w:t>
            </w:r>
            <w:r w:rsidRPr="001D06E0">
              <w:rPr>
                <w:rFonts w:ascii="Times New Roman" w:eastAsia="Calibri" w:hAnsi="Times New Roman"/>
                <w:szCs w:val="22"/>
                <w:lang w:eastAsia="en-GB"/>
              </w:rPr>
              <w:t>1</w:t>
            </w:r>
            <w:r>
              <w:rPr>
                <w:rFonts w:ascii="Times New Roman" w:eastAsia="Calibri" w:hAnsi="Times New Roman"/>
                <w:szCs w:val="22"/>
                <w:lang w:eastAsia="en-GB"/>
              </w:rPr>
              <w:t>6</w:t>
            </w:r>
            <w:r w:rsidRPr="001D06E0">
              <w:rPr>
                <w:rFonts w:ascii="Times New Roman" w:eastAsia="Calibri" w:hAnsi="Times New Roman"/>
                <w:szCs w:val="22"/>
                <w:lang w:eastAsia="en-GB"/>
              </w:rPr>
              <w:t xml:space="preserve"> (1</w:t>
            </w:r>
            <w:r w:rsidR="006B2815">
              <w:rPr>
                <w:rFonts w:ascii="Times New Roman" w:hAnsi="Times New Roman"/>
                <w:szCs w:val="22"/>
              </w:rPr>
              <w:t>.</w:t>
            </w:r>
            <w:r w:rsidRPr="001D06E0">
              <w:rPr>
                <w:rFonts w:ascii="Times New Roman" w:eastAsia="Calibri" w:hAnsi="Times New Roman"/>
                <w:szCs w:val="22"/>
                <w:lang w:eastAsia="en-GB"/>
              </w:rPr>
              <w:t>0</w:t>
            </w:r>
            <w:r>
              <w:rPr>
                <w:rFonts w:ascii="Times New Roman" w:eastAsia="Calibri" w:hAnsi="Times New Roman"/>
                <w:szCs w:val="22"/>
                <w:lang w:eastAsia="en-GB"/>
              </w:rPr>
              <w:t>8</w:t>
            </w:r>
            <w:r w:rsidRPr="001D06E0">
              <w:rPr>
                <w:rFonts w:ascii="Times New Roman" w:eastAsia="Calibri" w:hAnsi="Times New Roman"/>
                <w:szCs w:val="22"/>
                <w:lang w:eastAsia="en-GB"/>
              </w:rPr>
              <w:t>–1</w:t>
            </w:r>
            <w:r w:rsidR="006B2815">
              <w:rPr>
                <w:rFonts w:ascii="Times New Roman" w:hAnsi="Times New Roman"/>
                <w:szCs w:val="22"/>
              </w:rPr>
              <w:t>.</w:t>
            </w:r>
            <w:proofErr w:type="gramStart"/>
            <w:r w:rsidRPr="001D06E0">
              <w:rPr>
                <w:rFonts w:ascii="Times New Roman" w:eastAsia="Calibri" w:hAnsi="Times New Roman"/>
                <w:szCs w:val="22"/>
                <w:lang w:eastAsia="en-GB"/>
              </w:rPr>
              <w:t>24)</w:t>
            </w:r>
            <w:r>
              <w:rPr>
                <w:rFonts w:ascii="Times New Roman" w:eastAsia="Calibri" w:hAnsi="Times New Roman"/>
                <w:szCs w:val="22"/>
                <w:lang w:eastAsia="en-GB"/>
              </w:rPr>
              <w:t>§</w:t>
            </w:r>
            <w:proofErr w:type="gramEnd"/>
          </w:p>
        </w:tc>
        <w:tc>
          <w:tcPr>
            <w:tcW w:w="992" w:type="dxa"/>
            <w:shd w:val="clear" w:color="auto" w:fill="F2F2F2"/>
          </w:tcPr>
          <w:p w14:paraId="5D179EB0"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8128</w:t>
            </w:r>
          </w:p>
        </w:tc>
        <w:tc>
          <w:tcPr>
            <w:tcW w:w="1985" w:type="dxa"/>
            <w:shd w:val="clear" w:color="auto" w:fill="F2F2F2"/>
          </w:tcPr>
          <w:p w14:paraId="6E2FA89E"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1</w:t>
            </w:r>
            <w:r w:rsidR="006B2815">
              <w:rPr>
                <w:rFonts w:ascii="Times New Roman" w:hAnsi="Times New Roman"/>
                <w:szCs w:val="22"/>
              </w:rPr>
              <w:t>.</w:t>
            </w:r>
            <w:r w:rsidRPr="001D06E0">
              <w:rPr>
                <w:rFonts w:ascii="Times New Roman" w:eastAsia="Calibri" w:hAnsi="Times New Roman"/>
                <w:szCs w:val="22"/>
                <w:lang w:eastAsia="en-GB"/>
              </w:rPr>
              <w:t>3</w:t>
            </w:r>
            <w:r>
              <w:rPr>
                <w:rFonts w:ascii="Times New Roman" w:eastAsia="Calibri" w:hAnsi="Times New Roman"/>
                <w:szCs w:val="22"/>
                <w:lang w:eastAsia="en-GB"/>
              </w:rPr>
              <w:t>3</w:t>
            </w:r>
            <w:r w:rsidRPr="001D06E0">
              <w:rPr>
                <w:rFonts w:ascii="Times New Roman" w:eastAsia="Calibri" w:hAnsi="Times New Roman"/>
                <w:szCs w:val="22"/>
                <w:lang w:eastAsia="en-GB"/>
              </w:rPr>
              <w:t xml:space="preserve"> (1</w:t>
            </w:r>
            <w:r w:rsidR="006B2815">
              <w:rPr>
                <w:rFonts w:ascii="Times New Roman" w:hAnsi="Times New Roman"/>
                <w:szCs w:val="22"/>
              </w:rPr>
              <w:t>.</w:t>
            </w:r>
            <w:r w:rsidRPr="001D06E0">
              <w:rPr>
                <w:rFonts w:ascii="Times New Roman" w:eastAsia="Calibri" w:hAnsi="Times New Roman"/>
                <w:szCs w:val="22"/>
                <w:lang w:eastAsia="en-GB"/>
              </w:rPr>
              <w:t>2</w:t>
            </w:r>
            <w:r>
              <w:rPr>
                <w:rFonts w:ascii="Times New Roman" w:eastAsia="Calibri" w:hAnsi="Times New Roman"/>
                <w:szCs w:val="22"/>
                <w:lang w:eastAsia="en-GB"/>
              </w:rPr>
              <w:t>4</w:t>
            </w:r>
            <w:r w:rsidRPr="001D06E0">
              <w:rPr>
                <w:rFonts w:ascii="Times New Roman" w:eastAsia="Calibri" w:hAnsi="Times New Roman"/>
                <w:szCs w:val="22"/>
                <w:lang w:eastAsia="en-GB"/>
              </w:rPr>
              <w:t>–1</w:t>
            </w:r>
            <w:r w:rsidR="006B2815">
              <w:rPr>
                <w:rFonts w:ascii="Times New Roman" w:hAnsi="Times New Roman"/>
                <w:szCs w:val="22"/>
              </w:rPr>
              <w:t>.</w:t>
            </w:r>
            <w:proofErr w:type="gramStart"/>
            <w:r w:rsidRPr="001D06E0">
              <w:rPr>
                <w:rFonts w:ascii="Times New Roman" w:eastAsia="Calibri" w:hAnsi="Times New Roman"/>
                <w:szCs w:val="22"/>
                <w:lang w:eastAsia="en-GB"/>
              </w:rPr>
              <w:t>4</w:t>
            </w:r>
            <w:r>
              <w:rPr>
                <w:rFonts w:ascii="Times New Roman" w:eastAsia="Calibri" w:hAnsi="Times New Roman"/>
                <w:szCs w:val="22"/>
                <w:lang w:eastAsia="en-GB"/>
              </w:rPr>
              <w:t>2</w:t>
            </w:r>
            <w:r w:rsidRPr="001D06E0">
              <w:rPr>
                <w:rFonts w:ascii="Times New Roman" w:eastAsia="Calibri" w:hAnsi="Times New Roman"/>
                <w:szCs w:val="22"/>
                <w:lang w:eastAsia="en-GB"/>
              </w:rPr>
              <w:t>)§</w:t>
            </w:r>
            <w:proofErr w:type="gramEnd"/>
          </w:p>
        </w:tc>
        <w:tc>
          <w:tcPr>
            <w:tcW w:w="992" w:type="dxa"/>
            <w:shd w:val="clear" w:color="auto" w:fill="F2F2F2"/>
          </w:tcPr>
          <w:p w14:paraId="356497B5"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6194</w:t>
            </w:r>
          </w:p>
        </w:tc>
        <w:tc>
          <w:tcPr>
            <w:tcW w:w="1985" w:type="dxa"/>
            <w:shd w:val="clear" w:color="auto" w:fill="F2F2F2"/>
          </w:tcPr>
          <w:p w14:paraId="6F1CBA37"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1</w:t>
            </w:r>
            <w:r w:rsidR="006B2815">
              <w:rPr>
                <w:rFonts w:ascii="Times New Roman" w:hAnsi="Times New Roman"/>
                <w:szCs w:val="22"/>
              </w:rPr>
              <w:t>.</w:t>
            </w:r>
            <w:r w:rsidRPr="001D06E0">
              <w:rPr>
                <w:rFonts w:ascii="Times New Roman" w:eastAsia="Calibri" w:hAnsi="Times New Roman"/>
                <w:szCs w:val="22"/>
                <w:lang w:eastAsia="en-GB"/>
              </w:rPr>
              <w:t>00 (0</w:t>
            </w:r>
            <w:r w:rsidR="006B2815">
              <w:rPr>
                <w:rFonts w:ascii="Times New Roman" w:hAnsi="Times New Roman"/>
                <w:szCs w:val="22"/>
              </w:rPr>
              <w:t>.</w:t>
            </w:r>
            <w:r w:rsidRPr="001D06E0">
              <w:rPr>
                <w:rFonts w:ascii="Times New Roman" w:eastAsia="Calibri" w:hAnsi="Times New Roman"/>
                <w:szCs w:val="22"/>
                <w:lang w:eastAsia="en-GB"/>
              </w:rPr>
              <w:t>93–1</w:t>
            </w:r>
            <w:r w:rsidR="006B2815">
              <w:rPr>
                <w:rFonts w:ascii="Times New Roman" w:hAnsi="Times New Roman"/>
                <w:szCs w:val="22"/>
              </w:rPr>
              <w:t>.</w:t>
            </w:r>
            <w:r w:rsidRPr="001D06E0">
              <w:rPr>
                <w:rFonts w:ascii="Times New Roman" w:eastAsia="Calibri" w:hAnsi="Times New Roman"/>
                <w:szCs w:val="22"/>
                <w:lang w:eastAsia="en-GB"/>
              </w:rPr>
              <w:t>0</w:t>
            </w:r>
            <w:r>
              <w:rPr>
                <w:rFonts w:ascii="Times New Roman" w:eastAsia="Calibri" w:hAnsi="Times New Roman"/>
                <w:szCs w:val="22"/>
                <w:lang w:eastAsia="en-GB"/>
              </w:rPr>
              <w:t>7</w:t>
            </w:r>
            <w:r w:rsidRPr="001D06E0">
              <w:rPr>
                <w:rFonts w:ascii="Times New Roman" w:eastAsia="Calibri" w:hAnsi="Times New Roman"/>
                <w:szCs w:val="22"/>
                <w:lang w:eastAsia="en-GB"/>
              </w:rPr>
              <w:t>)</w:t>
            </w:r>
          </w:p>
        </w:tc>
        <w:tc>
          <w:tcPr>
            <w:tcW w:w="992" w:type="dxa"/>
            <w:shd w:val="clear" w:color="auto" w:fill="F2F2F2"/>
          </w:tcPr>
          <w:p w14:paraId="3C20CA6A"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6257</w:t>
            </w:r>
          </w:p>
        </w:tc>
      </w:tr>
      <w:tr w:rsidR="003D47F4" w:rsidRPr="003B1A3F" w14:paraId="7CEE7ED0" w14:textId="77777777" w:rsidTr="00192F6A">
        <w:tc>
          <w:tcPr>
            <w:tcW w:w="4078" w:type="dxa"/>
            <w:shd w:val="clear" w:color="auto" w:fill="F2F2F2"/>
          </w:tcPr>
          <w:p w14:paraId="58339AEF" w14:textId="77777777" w:rsidR="003D47F4" w:rsidRPr="003B1A3F" w:rsidDel="00546E5C" w:rsidRDefault="003D47F4" w:rsidP="00192F6A">
            <w:pPr>
              <w:autoSpaceDE w:val="0"/>
              <w:autoSpaceDN w:val="0"/>
              <w:adjustRightInd w:val="0"/>
              <w:spacing w:line="240" w:lineRule="auto"/>
              <w:ind w:firstLine="0"/>
              <w:rPr>
                <w:rFonts w:ascii="Times New Roman" w:eastAsia="Calibri" w:hAnsi="Times New Roman"/>
                <w:szCs w:val="22"/>
                <w:lang w:eastAsia="en-GB"/>
              </w:rPr>
            </w:pPr>
            <w:r>
              <w:rPr>
                <w:rFonts w:ascii="Times New Roman" w:eastAsia="Calibri" w:hAnsi="Times New Roman"/>
                <w:szCs w:val="22"/>
                <w:lang w:eastAsia="en-GB"/>
              </w:rPr>
              <w:t>All drinkers (fully adjusted)</w:t>
            </w:r>
          </w:p>
        </w:tc>
        <w:tc>
          <w:tcPr>
            <w:tcW w:w="1984" w:type="dxa"/>
            <w:shd w:val="clear" w:color="auto" w:fill="F2F2F2"/>
          </w:tcPr>
          <w:p w14:paraId="4ECBB8B0"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1</w:t>
            </w:r>
            <w:r w:rsidR="006B2815">
              <w:rPr>
                <w:rFonts w:ascii="Times New Roman" w:hAnsi="Times New Roman"/>
                <w:szCs w:val="22"/>
              </w:rPr>
              <w:t>.</w:t>
            </w:r>
            <w:r w:rsidRPr="001D06E0">
              <w:rPr>
                <w:rFonts w:ascii="Times New Roman" w:eastAsia="Calibri" w:hAnsi="Times New Roman"/>
                <w:szCs w:val="22"/>
                <w:lang w:eastAsia="en-GB"/>
              </w:rPr>
              <w:t>15 (1</w:t>
            </w:r>
            <w:r w:rsidR="006B2815">
              <w:rPr>
                <w:rFonts w:ascii="Times New Roman" w:hAnsi="Times New Roman"/>
                <w:szCs w:val="22"/>
              </w:rPr>
              <w:t>.</w:t>
            </w:r>
            <w:r w:rsidRPr="001D06E0">
              <w:rPr>
                <w:rFonts w:ascii="Times New Roman" w:eastAsia="Calibri" w:hAnsi="Times New Roman"/>
                <w:szCs w:val="22"/>
                <w:lang w:eastAsia="en-GB"/>
              </w:rPr>
              <w:t>07–1</w:t>
            </w:r>
            <w:r w:rsidR="006B2815">
              <w:rPr>
                <w:rFonts w:ascii="Times New Roman" w:hAnsi="Times New Roman"/>
                <w:szCs w:val="22"/>
              </w:rPr>
              <w:t>.</w:t>
            </w:r>
            <w:proofErr w:type="gramStart"/>
            <w:r w:rsidRPr="001D06E0">
              <w:rPr>
                <w:rFonts w:ascii="Times New Roman" w:eastAsia="Calibri" w:hAnsi="Times New Roman"/>
                <w:szCs w:val="22"/>
                <w:lang w:eastAsia="en-GB"/>
              </w:rPr>
              <w:t>24)‡</w:t>
            </w:r>
            <w:proofErr w:type="gramEnd"/>
          </w:p>
        </w:tc>
        <w:tc>
          <w:tcPr>
            <w:tcW w:w="992" w:type="dxa"/>
            <w:shd w:val="clear" w:color="auto" w:fill="F2F2F2"/>
          </w:tcPr>
          <w:p w14:paraId="7879070F"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8128</w:t>
            </w:r>
          </w:p>
        </w:tc>
        <w:tc>
          <w:tcPr>
            <w:tcW w:w="1985" w:type="dxa"/>
            <w:shd w:val="clear" w:color="auto" w:fill="F2F2F2"/>
          </w:tcPr>
          <w:p w14:paraId="5610C375"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1</w:t>
            </w:r>
            <w:r w:rsidR="006B2815">
              <w:rPr>
                <w:rFonts w:ascii="Times New Roman" w:hAnsi="Times New Roman"/>
                <w:szCs w:val="22"/>
              </w:rPr>
              <w:t>.</w:t>
            </w:r>
            <w:r w:rsidRPr="001D06E0">
              <w:rPr>
                <w:rFonts w:ascii="Times New Roman" w:eastAsia="Calibri" w:hAnsi="Times New Roman"/>
                <w:szCs w:val="22"/>
                <w:lang w:eastAsia="en-GB"/>
              </w:rPr>
              <w:t>30 (1</w:t>
            </w:r>
            <w:r w:rsidR="006B2815">
              <w:rPr>
                <w:rFonts w:ascii="Times New Roman" w:hAnsi="Times New Roman"/>
                <w:szCs w:val="22"/>
              </w:rPr>
              <w:t>.</w:t>
            </w:r>
            <w:r w:rsidRPr="001D06E0">
              <w:rPr>
                <w:rFonts w:ascii="Times New Roman" w:eastAsia="Calibri" w:hAnsi="Times New Roman"/>
                <w:szCs w:val="22"/>
                <w:lang w:eastAsia="en-GB"/>
              </w:rPr>
              <w:t>22–1</w:t>
            </w:r>
            <w:r w:rsidR="006B2815">
              <w:rPr>
                <w:rFonts w:ascii="Times New Roman" w:hAnsi="Times New Roman"/>
                <w:szCs w:val="22"/>
              </w:rPr>
              <w:t>.</w:t>
            </w:r>
            <w:proofErr w:type="gramStart"/>
            <w:r w:rsidRPr="001D06E0">
              <w:rPr>
                <w:rFonts w:ascii="Times New Roman" w:eastAsia="Calibri" w:hAnsi="Times New Roman"/>
                <w:szCs w:val="22"/>
                <w:lang w:eastAsia="en-GB"/>
              </w:rPr>
              <w:t>40)§</w:t>
            </w:r>
            <w:proofErr w:type="gramEnd"/>
          </w:p>
        </w:tc>
        <w:tc>
          <w:tcPr>
            <w:tcW w:w="992" w:type="dxa"/>
            <w:shd w:val="clear" w:color="auto" w:fill="F2F2F2"/>
          </w:tcPr>
          <w:p w14:paraId="5C2746D4"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6194</w:t>
            </w:r>
          </w:p>
        </w:tc>
        <w:tc>
          <w:tcPr>
            <w:tcW w:w="1985" w:type="dxa"/>
            <w:shd w:val="clear" w:color="auto" w:fill="F2F2F2"/>
          </w:tcPr>
          <w:p w14:paraId="69D51F5C"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1</w:t>
            </w:r>
            <w:r w:rsidR="006B2815">
              <w:rPr>
                <w:rFonts w:ascii="Times New Roman" w:hAnsi="Times New Roman"/>
                <w:szCs w:val="22"/>
              </w:rPr>
              <w:t>.</w:t>
            </w:r>
            <w:r w:rsidRPr="001D06E0">
              <w:rPr>
                <w:rFonts w:ascii="Times New Roman" w:eastAsia="Calibri" w:hAnsi="Times New Roman"/>
                <w:szCs w:val="22"/>
                <w:lang w:eastAsia="en-GB"/>
              </w:rPr>
              <w:t>00 (0</w:t>
            </w:r>
            <w:r w:rsidR="006B2815">
              <w:rPr>
                <w:rFonts w:ascii="Times New Roman" w:hAnsi="Times New Roman"/>
                <w:szCs w:val="22"/>
              </w:rPr>
              <w:t>.</w:t>
            </w:r>
            <w:r w:rsidRPr="001D06E0">
              <w:rPr>
                <w:rFonts w:ascii="Times New Roman" w:eastAsia="Calibri" w:hAnsi="Times New Roman"/>
                <w:szCs w:val="22"/>
                <w:lang w:eastAsia="en-GB"/>
              </w:rPr>
              <w:t>93–1</w:t>
            </w:r>
            <w:r w:rsidR="006B2815">
              <w:rPr>
                <w:rFonts w:ascii="Times New Roman" w:hAnsi="Times New Roman"/>
                <w:szCs w:val="22"/>
              </w:rPr>
              <w:t>.</w:t>
            </w:r>
            <w:r w:rsidRPr="001D06E0">
              <w:rPr>
                <w:rFonts w:ascii="Times New Roman" w:eastAsia="Calibri" w:hAnsi="Times New Roman"/>
                <w:szCs w:val="22"/>
                <w:lang w:eastAsia="en-GB"/>
              </w:rPr>
              <w:t>08)</w:t>
            </w:r>
          </w:p>
        </w:tc>
        <w:tc>
          <w:tcPr>
            <w:tcW w:w="992" w:type="dxa"/>
            <w:shd w:val="clear" w:color="auto" w:fill="F2F2F2"/>
          </w:tcPr>
          <w:p w14:paraId="3020FF4A"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6257</w:t>
            </w:r>
          </w:p>
        </w:tc>
      </w:tr>
      <w:tr w:rsidR="003D47F4" w:rsidRPr="003B1A3F" w14:paraId="6E73CC6C" w14:textId="77777777" w:rsidTr="00192F6A">
        <w:tc>
          <w:tcPr>
            <w:tcW w:w="4078" w:type="dxa"/>
            <w:shd w:val="clear" w:color="auto" w:fill="F2F2F2"/>
          </w:tcPr>
          <w:p w14:paraId="6483F5F5" w14:textId="77777777" w:rsidR="003D47F4" w:rsidRPr="003B1A3F" w:rsidRDefault="003D47F4" w:rsidP="00192F6A">
            <w:pPr>
              <w:autoSpaceDE w:val="0"/>
              <w:autoSpaceDN w:val="0"/>
              <w:adjustRightInd w:val="0"/>
              <w:spacing w:line="240" w:lineRule="auto"/>
              <w:ind w:firstLine="0"/>
              <w:rPr>
                <w:rFonts w:ascii="Times New Roman" w:eastAsia="Calibri" w:hAnsi="Times New Roman"/>
                <w:szCs w:val="22"/>
                <w:lang w:eastAsia="en-GB"/>
              </w:rPr>
            </w:pPr>
            <w:r w:rsidRPr="00A51540">
              <w:rPr>
                <w:rFonts w:ascii="Times New Roman" w:eastAsia="Calibri" w:hAnsi="Times New Roman"/>
                <w:szCs w:val="22"/>
                <w:lang w:eastAsia="en-GB"/>
              </w:rPr>
              <w:t xml:space="preserve">Consuming </w:t>
            </w:r>
            <w:r>
              <w:rPr>
                <w:rFonts w:ascii="Times New Roman" w:eastAsia="Calibri" w:hAnsi="Times New Roman"/>
                <w:szCs w:val="22"/>
                <w:lang w:eastAsia="en-GB"/>
              </w:rPr>
              <w:t>≤14 units/</w:t>
            </w:r>
            <w:proofErr w:type="spellStart"/>
            <w:r>
              <w:rPr>
                <w:rFonts w:ascii="Times New Roman" w:eastAsia="Calibri" w:hAnsi="Times New Roman"/>
                <w:szCs w:val="22"/>
                <w:lang w:eastAsia="en-GB"/>
              </w:rPr>
              <w:t>wk</w:t>
            </w:r>
            <w:proofErr w:type="spellEnd"/>
          </w:p>
        </w:tc>
        <w:tc>
          <w:tcPr>
            <w:tcW w:w="1984" w:type="dxa"/>
            <w:shd w:val="clear" w:color="auto" w:fill="F2F2F2"/>
          </w:tcPr>
          <w:p w14:paraId="357FB6B5"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0</w:t>
            </w:r>
            <w:r w:rsidR="006B2815">
              <w:rPr>
                <w:rFonts w:ascii="Times New Roman" w:hAnsi="Times New Roman"/>
                <w:szCs w:val="22"/>
              </w:rPr>
              <w:t>.</w:t>
            </w:r>
            <w:r w:rsidRPr="001D06E0">
              <w:rPr>
                <w:rFonts w:ascii="Times New Roman" w:eastAsia="Calibri" w:hAnsi="Times New Roman"/>
                <w:szCs w:val="22"/>
                <w:lang w:eastAsia="en-GB"/>
              </w:rPr>
              <w:t>99 (0</w:t>
            </w:r>
            <w:r w:rsidR="006B2815">
              <w:rPr>
                <w:rFonts w:ascii="Times New Roman" w:hAnsi="Times New Roman"/>
                <w:szCs w:val="22"/>
              </w:rPr>
              <w:t>.</w:t>
            </w:r>
            <w:r w:rsidRPr="001D06E0">
              <w:rPr>
                <w:rFonts w:ascii="Times New Roman" w:eastAsia="Calibri" w:hAnsi="Times New Roman"/>
                <w:szCs w:val="22"/>
                <w:lang w:eastAsia="en-GB"/>
              </w:rPr>
              <w:t>83–1</w:t>
            </w:r>
            <w:r w:rsidR="006B2815">
              <w:rPr>
                <w:rFonts w:ascii="Times New Roman" w:hAnsi="Times New Roman"/>
                <w:szCs w:val="22"/>
              </w:rPr>
              <w:t>.</w:t>
            </w:r>
            <w:r w:rsidRPr="001D06E0">
              <w:rPr>
                <w:rFonts w:ascii="Times New Roman" w:eastAsia="Calibri" w:hAnsi="Times New Roman"/>
                <w:szCs w:val="22"/>
                <w:lang w:eastAsia="en-GB"/>
              </w:rPr>
              <w:t>17)</w:t>
            </w:r>
          </w:p>
        </w:tc>
        <w:tc>
          <w:tcPr>
            <w:tcW w:w="992" w:type="dxa"/>
            <w:shd w:val="clear" w:color="auto" w:fill="F2F2F2"/>
          </w:tcPr>
          <w:p w14:paraId="7F911D82"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3454</w:t>
            </w:r>
          </w:p>
        </w:tc>
        <w:tc>
          <w:tcPr>
            <w:tcW w:w="1985" w:type="dxa"/>
            <w:shd w:val="clear" w:color="auto" w:fill="F2F2F2"/>
          </w:tcPr>
          <w:p w14:paraId="7D2609AC"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1</w:t>
            </w:r>
            <w:r w:rsidR="006B2815">
              <w:rPr>
                <w:rFonts w:ascii="Times New Roman" w:hAnsi="Times New Roman"/>
                <w:szCs w:val="22"/>
              </w:rPr>
              <w:t>.</w:t>
            </w:r>
            <w:r w:rsidRPr="001D06E0">
              <w:rPr>
                <w:rFonts w:ascii="Times New Roman" w:eastAsia="Calibri" w:hAnsi="Times New Roman"/>
                <w:szCs w:val="22"/>
                <w:lang w:eastAsia="en-GB"/>
              </w:rPr>
              <w:t>30 (1</w:t>
            </w:r>
            <w:r w:rsidR="006B2815">
              <w:rPr>
                <w:rFonts w:ascii="Times New Roman" w:hAnsi="Times New Roman"/>
                <w:szCs w:val="22"/>
              </w:rPr>
              <w:t>.</w:t>
            </w:r>
            <w:r w:rsidRPr="001D06E0">
              <w:rPr>
                <w:rFonts w:ascii="Times New Roman" w:eastAsia="Calibri" w:hAnsi="Times New Roman"/>
                <w:szCs w:val="22"/>
                <w:lang w:eastAsia="en-GB"/>
              </w:rPr>
              <w:t>09–1</w:t>
            </w:r>
            <w:r w:rsidR="006B2815">
              <w:rPr>
                <w:rFonts w:ascii="Times New Roman" w:hAnsi="Times New Roman"/>
                <w:szCs w:val="22"/>
              </w:rPr>
              <w:t>.</w:t>
            </w:r>
            <w:proofErr w:type="gramStart"/>
            <w:r w:rsidRPr="001D06E0">
              <w:rPr>
                <w:rFonts w:ascii="Times New Roman" w:eastAsia="Calibri" w:hAnsi="Times New Roman"/>
                <w:szCs w:val="22"/>
                <w:lang w:eastAsia="en-GB"/>
              </w:rPr>
              <w:t>55)†</w:t>
            </w:r>
            <w:proofErr w:type="gramEnd"/>
          </w:p>
        </w:tc>
        <w:tc>
          <w:tcPr>
            <w:tcW w:w="992" w:type="dxa"/>
            <w:shd w:val="clear" w:color="auto" w:fill="F2F2F2"/>
          </w:tcPr>
          <w:p w14:paraId="374DF8A8"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2144</w:t>
            </w:r>
          </w:p>
        </w:tc>
        <w:tc>
          <w:tcPr>
            <w:tcW w:w="1985" w:type="dxa"/>
            <w:shd w:val="clear" w:color="auto" w:fill="F2F2F2"/>
          </w:tcPr>
          <w:p w14:paraId="45491188"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0</w:t>
            </w:r>
            <w:r w:rsidR="006B2815">
              <w:rPr>
                <w:rFonts w:ascii="Times New Roman" w:hAnsi="Times New Roman"/>
                <w:szCs w:val="22"/>
              </w:rPr>
              <w:t>.</w:t>
            </w:r>
            <w:r w:rsidRPr="001D06E0">
              <w:rPr>
                <w:rFonts w:ascii="Times New Roman" w:eastAsia="Calibri" w:hAnsi="Times New Roman"/>
                <w:szCs w:val="22"/>
                <w:lang w:eastAsia="en-GB"/>
              </w:rPr>
              <w:t>99 (0</w:t>
            </w:r>
            <w:r w:rsidR="006B2815">
              <w:rPr>
                <w:rFonts w:ascii="Times New Roman" w:hAnsi="Times New Roman"/>
                <w:szCs w:val="22"/>
              </w:rPr>
              <w:t>.</w:t>
            </w:r>
            <w:r w:rsidRPr="001D06E0">
              <w:rPr>
                <w:rFonts w:ascii="Times New Roman" w:eastAsia="Calibri" w:hAnsi="Times New Roman"/>
                <w:szCs w:val="22"/>
                <w:lang w:eastAsia="en-GB"/>
              </w:rPr>
              <w:t>84–1</w:t>
            </w:r>
            <w:r w:rsidR="006B2815">
              <w:rPr>
                <w:rFonts w:ascii="Times New Roman" w:hAnsi="Times New Roman"/>
                <w:szCs w:val="22"/>
              </w:rPr>
              <w:t>.</w:t>
            </w:r>
            <w:r w:rsidRPr="001D06E0">
              <w:rPr>
                <w:rFonts w:ascii="Times New Roman" w:eastAsia="Calibri" w:hAnsi="Times New Roman"/>
                <w:szCs w:val="22"/>
                <w:lang w:eastAsia="en-GB"/>
              </w:rPr>
              <w:t>17)</w:t>
            </w:r>
          </w:p>
        </w:tc>
        <w:tc>
          <w:tcPr>
            <w:tcW w:w="992" w:type="dxa"/>
            <w:shd w:val="clear" w:color="auto" w:fill="F2F2F2"/>
          </w:tcPr>
          <w:p w14:paraId="1F3279B5"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2702</w:t>
            </w:r>
          </w:p>
        </w:tc>
      </w:tr>
      <w:tr w:rsidR="003D47F4" w:rsidRPr="003B1A3F" w14:paraId="70CB21D4" w14:textId="77777777" w:rsidTr="00192F6A">
        <w:tc>
          <w:tcPr>
            <w:tcW w:w="4078" w:type="dxa"/>
            <w:shd w:val="clear" w:color="auto" w:fill="F2F2F2"/>
          </w:tcPr>
          <w:p w14:paraId="6B7649DC" w14:textId="77777777" w:rsidR="003D47F4" w:rsidRPr="003B1A3F" w:rsidRDefault="003D47F4" w:rsidP="00192F6A">
            <w:pPr>
              <w:autoSpaceDE w:val="0"/>
              <w:autoSpaceDN w:val="0"/>
              <w:adjustRightInd w:val="0"/>
              <w:spacing w:line="240" w:lineRule="auto"/>
              <w:ind w:firstLine="0"/>
              <w:rPr>
                <w:rFonts w:ascii="Times New Roman" w:eastAsia="Calibri" w:hAnsi="Times New Roman"/>
                <w:szCs w:val="22"/>
                <w:lang w:eastAsia="en-GB"/>
              </w:rPr>
            </w:pPr>
            <w:r w:rsidRPr="00A51540">
              <w:rPr>
                <w:rFonts w:ascii="Times New Roman" w:eastAsia="Calibri" w:hAnsi="Times New Roman"/>
                <w:szCs w:val="22"/>
                <w:lang w:eastAsia="en-GB"/>
              </w:rPr>
              <w:t xml:space="preserve">Consuming </w:t>
            </w:r>
            <w:r>
              <w:rPr>
                <w:rFonts w:ascii="Times New Roman" w:eastAsia="Calibri" w:hAnsi="Times New Roman" w:hint="eastAsia"/>
                <w:szCs w:val="22"/>
                <w:lang w:eastAsia="en-GB"/>
              </w:rPr>
              <w:t>&gt;</w:t>
            </w:r>
            <w:r w:rsidRPr="0008005B">
              <w:rPr>
                <w:rFonts w:ascii="Times New Roman" w:eastAsia="Calibri" w:hAnsi="Times New Roman" w:hint="eastAsia"/>
                <w:szCs w:val="22"/>
                <w:lang w:eastAsia="en-GB"/>
              </w:rPr>
              <w:t>14 units</w:t>
            </w:r>
            <w:r>
              <w:rPr>
                <w:rFonts w:ascii="Times New Roman" w:eastAsia="Calibri" w:hAnsi="Times New Roman"/>
                <w:szCs w:val="22"/>
                <w:lang w:eastAsia="en-GB"/>
              </w:rPr>
              <w:t>/</w:t>
            </w:r>
            <w:proofErr w:type="spellStart"/>
            <w:r>
              <w:rPr>
                <w:rFonts w:ascii="Times New Roman" w:eastAsia="Calibri" w:hAnsi="Times New Roman"/>
                <w:szCs w:val="22"/>
                <w:lang w:eastAsia="en-GB"/>
              </w:rPr>
              <w:t>wk</w:t>
            </w:r>
            <w:proofErr w:type="spellEnd"/>
          </w:p>
        </w:tc>
        <w:tc>
          <w:tcPr>
            <w:tcW w:w="1984" w:type="dxa"/>
            <w:shd w:val="clear" w:color="auto" w:fill="F2F2F2"/>
          </w:tcPr>
          <w:p w14:paraId="33FC7C3A"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1</w:t>
            </w:r>
            <w:r w:rsidR="006B2815">
              <w:rPr>
                <w:rFonts w:ascii="Times New Roman" w:hAnsi="Times New Roman"/>
                <w:szCs w:val="22"/>
              </w:rPr>
              <w:t>.</w:t>
            </w:r>
            <w:r w:rsidRPr="001D06E0">
              <w:rPr>
                <w:rFonts w:ascii="Times New Roman" w:eastAsia="Calibri" w:hAnsi="Times New Roman"/>
                <w:szCs w:val="22"/>
                <w:lang w:eastAsia="en-GB"/>
              </w:rPr>
              <w:t>44 (1</w:t>
            </w:r>
            <w:r w:rsidR="006B2815">
              <w:rPr>
                <w:rFonts w:ascii="Times New Roman" w:hAnsi="Times New Roman"/>
                <w:szCs w:val="22"/>
              </w:rPr>
              <w:t>.</w:t>
            </w:r>
            <w:r w:rsidRPr="001D06E0">
              <w:rPr>
                <w:rFonts w:ascii="Times New Roman" w:eastAsia="Calibri" w:hAnsi="Times New Roman"/>
                <w:szCs w:val="22"/>
                <w:lang w:eastAsia="en-GB"/>
              </w:rPr>
              <w:t>24–1</w:t>
            </w:r>
            <w:r w:rsidR="006B2815">
              <w:rPr>
                <w:rFonts w:ascii="Times New Roman" w:hAnsi="Times New Roman"/>
                <w:szCs w:val="22"/>
              </w:rPr>
              <w:t>.</w:t>
            </w:r>
            <w:proofErr w:type="gramStart"/>
            <w:r w:rsidRPr="001D06E0">
              <w:rPr>
                <w:rFonts w:ascii="Times New Roman" w:eastAsia="Calibri" w:hAnsi="Times New Roman"/>
                <w:szCs w:val="22"/>
                <w:lang w:eastAsia="en-GB"/>
              </w:rPr>
              <w:t>68)§</w:t>
            </w:r>
            <w:proofErr w:type="gramEnd"/>
          </w:p>
        </w:tc>
        <w:tc>
          <w:tcPr>
            <w:tcW w:w="992" w:type="dxa"/>
            <w:shd w:val="clear" w:color="auto" w:fill="F2F2F2"/>
          </w:tcPr>
          <w:p w14:paraId="783687EC"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4674</w:t>
            </w:r>
          </w:p>
        </w:tc>
        <w:tc>
          <w:tcPr>
            <w:tcW w:w="1985" w:type="dxa"/>
            <w:shd w:val="clear" w:color="auto" w:fill="F2F2F2"/>
          </w:tcPr>
          <w:p w14:paraId="5F09542E"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1</w:t>
            </w:r>
            <w:r w:rsidR="006B2815">
              <w:rPr>
                <w:rFonts w:ascii="Times New Roman" w:hAnsi="Times New Roman"/>
                <w:szCs w:val="22"/>
              </w:rPr>
              <w:t>.</w:t>
            </w:r>
            <w:r w:rsidRPr="001D06E0">
              <w:rPr>
                <w:rFonts w:ascii="Times New Roman" w:eastAsia="Calibri" w:hAnsi="Times New Roman"/>
                <w:szCs w:val="22"/>
                <w:lang w:eastAsia="en-GB"/>
              </w:rPr>
              <w:t>40 (1</w:t>
            </w:r>
            <w:r w:rsidR="006B2815">
              <w:rPr>
                <w:rFonts w:ascii="Times New Roman" w:hAnsi="Times New Roman"/>
                <w:szCs w:val="22"/>
              </w:rPr>
              <w:t>.</w:t>
            </w:r>
            <w:r w:rsidRPr="001D06E0">
              <w:rPr>
                <w:rFonts w:ascii="Times New Roman" w:eastAsia="Calibri" w:hAnsi="Times New Roman"/>
                <w:szCs w:val="22"/>
                <w:lang w:eastAsia="en-GB"/>
              </w:rPr>
              <w:t>27–1</w:t>
            </w:r>
            <w:r w:rsidR="006B2815">
              <w:rPr>
                <w:rFonts w:ascii="Times New Roman" w:hAnsi="Times New Roman"/>
                <w:szCs w:val="22"/>
              </w:rPr>
              <w:t>.</w:t>
            </w:r>
            <w:proofErr w:type="gramStart"/>
            <w:r w:rsidRPr="001D06E0">
              <w:rPr>
                <w:rFonts w:ascii="Times New Roman" w:eastAsia="Calibri" w:hAnsi="Times New Roman"/>
                <w:szCs w:val="22"/>
                <w:lang w:eastAsia="en-GB"/>
              </w:rPr>
              <w:t>54)§</w:t>
            </w:r>
            <w:proofErr w:type="gramEnd"/>
          </w:p>
        </w:tc>
        <w:tc>
          <w:tcPr>
            <w:tcW w:w="992" w:type="dxa"/>
            <w:shd w:val="clear" w:color="auto" w:fill="F2F2F2"/>
          </w:tcPr>
          <w:p w14:paraId="03EF54D6"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405</w:t>
            </w:r>
            <w:r>
              <w:rPr>
                <w:rFonts w:ascii="Times New Roman" w:eastAsia="Calibri" w:hAnsi="Times New Roman"/>
                <w:szCs w:val="22"/>
                <w:lang w:eastAsia="en-GB"/>
              </w:rPr>
              <w:t xml:space="preserve"> </w:t>
            </w:r>
            <w:r w:rsidRPr="001D06E0">
              <w:rPr>
                <w:rFonts w:ascii="Times New Roman" w:eastAsia="Calibri" w:hAnsi="Times New Roman"/>
                <w:szCs w:val="22"/>
                <w:lang w:eastAsia="en-GB"/>
              </w:rPr>
              <w:t>0</w:t>
            </w:r>
          </w:p>
        </w:tc>
        <w:tc>
          <w:tcPr>
            <w:tcW w:w="1985" w:type="dxa"/>
            <w:shd w:val="clear" w:color="auto" w:fill="F2F2F2"/>
          </w:tcPr>
          <w:p w14:paraId="0F964D58"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0</w:t>
            </w:r>
            <w:r w:rsidR="006B2815">
              <w:rPr>
                <w:rFonts w:ascii="Times New Roman" w:hAnsi="Times New Roman"/>
                <w:szCs w:val="22"/>
              </w:rPr>
              <w:t>.</w:t>
            </w:r>
            <w:r w:rsidRPr="001D06E0">
              <w:rPr>
                <w:rFonts w:ascii="Times New Roman" w:eastAsia="Calibri" w:hAnsi="Times New Roman"/>
                <w:szCs w:val="22"/>
                <w:lang w:eastAsia="en-GB"/>
              </w:rPr>
              <w:t>92 (0</w:t>
            </w:r>
            <w:r w:rsidR="006B2815">
              <w:rPr>
                <w:rFonts w:ascii="Times New Roman" w:hAnsi="Times New Roman"/>
                <w:szCs w:val="22"/>
              </w:rPr>
              <w:t>.</w:t>
            </w:r>
            <w:r w:rsidRPr="001D06E0">
              <w:rPr>
                <w:rFonts w:ascii="Times New Roman" w:eastAsia="Calibri" w:hAnsi="Times New Roman"/>
                <w:szCs w:val="22"/>
                <w:lang w:eastAsia="en-GB"/>
              </w:rPr>
              <w:t>83–1</w:t>
            </w:r>
            <w:r w:rsidR="006B2815">
              <w:rPr>
                <w:rFonts w:ascii="Times New Roman" w:hAnsi="Times New Roman"/>
                <w:szCs w:val="22"/>
              </w:rPr>
              <w:t>.</w:t>
            </w:r>
            <w:r w:rsidRPr="001D06E0">
              <w:rPr>
                <w:rFonts w:ascii="Times New Roman" w:eastAsia="Calibri" w:hAnsi="Times New Roman"/>
                <w:szCs w:val="22"/>
                <w:lang w:eastAsia="en-GB"/>
              </w:rPr>
              <w:t>02)</w:t>
            </w:r>
          </w:p>
        </w:tc>
        <w:tc>
          <w:tcPr>
            <w:tcW w:w="992" w:type="dxa"/>
            <w:shd w:val="clear" w:color="auto" w:fill="F2F2F2"/>
          </w:tcPr>
          <w:p w14:paraId="1421D3E8"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3555</w:t>
            </w:r>
          </w:p>
        </w:tc>
      </w:tr>
      <w:tr w:rsidR="003D47F4" w:rsidRPr="003B1A3F" w14:paraId="51245A4C" w14:textId="77777777" w:rsidTr="00192F6A">
        <w:tc>
          <w:tcPr>
            <w:tcW w:w="4078" w:type="dxa"/>
            <w:shd w:val="clear" w:color="auto" w:fill="F2F2F2"/>
          </w:tcPr>
          <w:p w14:paraId="3BDDA4D9" w14:textId="77777777" w:rsidR="003D47F4" w:rsidRPr="003B1A3F" w:rsidRDefault="003D47F4" w:rsidP="00192F6A">
            <w:pPr>
              <w:autoSpaceDE w:val="0"/>
              <w:autoSpaceDN w:val="0"/>
              <w:adjustRightInd w:val="0"/>
              <w:spacing w:line="240" w:lineRule="auto"/>
              <w:ind w:firstLine="0"/>
              <w:rPr>
                <w:rFonts w:ascii="Times New Roman" w:eastAsia="Calibri" w:hAnsi="Times New Roman"/>
                <w:b/>
                <w:szCs w:val="22"/>
                <w:lang w:eastAsia="en-GB"/>
              </w:rPr>
            </w:pPr>
            <w:r w:rsidRPr="003B1A3F">
              <w:rPr>
                <w:rFonts w:ascii="Times New Roman" w:eastAsia="Calibri" w:hAnsi="Times New Roman"/>
                <w:b/>
                <w:szCs w:val="22"/>
                <w:lang w:eastAsia="en-GB"/>
              </w:rPr>
              <w:t>CV events (excl. IHD&amp;C</w:t>
            </w:r>
            <w:r>
              <w:rPr>
                <w:rFonts w:ascii="Times New Roman" w:eastAsia="Calibri" w:hAnsi="Times New Roman"/>
                <w:b/>
                <w:szCs w:val="22"/>
                <w:lang w:eastAsia="en-GB"/>
              </w:rPr>
              <w:t>B</w:t>
            </w:r>
            <w:r w:rsidRPr="003B1A3F">
              <w:rPr>
                <w:rFonts w:ascii="Times New Roman" w:eastAsia="Calibri" w:hAnsi="Times New Roman"/>
                <w:b/>
                <w:szCs w:val="22"/>
                <w:lang w:eastAsia="en-GB"/>
              </w:rPr>
              <w:t>VD)</w:t>
            </w:r>
          </w:p>
        </w:tc>
        <w:tc>
          <w:tcPr>
            <w:tcW w:w="1984" w:type="dxa"/>
            <w:shd w:val="clear" w:color="auto" w:fill="F2F2F2"/>
          </w:tcPr>
          <w:p w14:paraId="4109E2C9"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p>
        </w:tc>
        <w:tc>
          <w:tcPr>
            <w:tcW w:w="992" w:type="dxa"/>
            <w:shd w:val="clear" w:color="auto" w:fill="F2F2F2"/>
          </w:tcPr>
          <w:p w14:paraId="334E1D93"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p>
        </w:tc>
        <w:tc>
          <w:tcPr>
            <w:tcW w:w="1985" w:type="dxa"/>
            <w:shd w:val="clear" w:color="auto" w:fill="F2F2F2"/>
          </w:tcPr>
          <w:p w14:paraId="56D16119"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p>
        </w:tc>
        <w:tc>
          <w:tcPr>
            <w:tcW w:w="992" w:type="dxa"/>
            <w:shd w:val="clear" w:color="auto" w:fill="F2F2F2"/>
          </w:tcPr>
          <w:p w14:paraId="3986EDF9"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p>
        </w:tc>
        <w:tc>
          <w:tcPr>
            <w:tcW w:w="1985" w:type="dxa"/>
            <w:shd w:val="clear" w:color="auto" w:fill="F2F2F2"/>
          </w:tcPr>
          <w:p w14:paraId="086446E5"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p>
        </w:tc>
        <w:tc>
          <w:tcPr>
            <w:tcW w:w="992" w:type="dxa"/>
            <w:shd w:val="clear" w:color="auto" w:fill="F2F2F2"/>
          </w:tcPr>
          <w:p w14:paraId="0A008614"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p>
        </w:tc>
      </w:tr>
      <w:tr w:rsidR="003D47F4" w:rsidRPr="003B1A3F" w14:paraId="64CAFC48" w14:textId="77777777" w:rsidTr="00192F6A">
        <w:tc>
          <w:tcPr>
            <w:tcW w:w="4078" w:type="dxa"/>
            <w:shd w:val="clear" w:color="auto" w:fill="F2F2F2"/>
          </w:tcPr>
          <w:p w14:paraId="7AA8F5D0" w14:textId="77777777" w:rsidR="003D47F4" w:rsidRPr="003B1A3F" w:rsidRDefault="003D47F4" w:rsidP="00192F6A">
            <w:pPr>
              <w:autoSpaceDE w:val="0"/>
              <w:autoSpaceDN w:val="0"/>
              <w:adjustRightInd w:val="0"/>
              <w:spacing w:line="240" w:lineRule="auto"/>
              <w:ind w:firstLine="0"/>
              <w:rPr>
                <w:rFonts w:ascii="Times New Roman" w:eastAsia="Calibri" w:hAnsi="Times New Roman"/>
                <w:szCs w:val="22"/>
                <w:lang w:eastAsia="en-GB"/>
              </w:rPr>
            </w:pPr>
            <w:r>
              <w:rPr>
                <w:rFonts w:ascii="Times New Roman" w:eastAsia="Calibri" w:hAnsi="Times New Roman"/>
                <w:szCs w:val="22"/>
                <w:lang w:eastAsia="en-GB"/>
              </w:rPr>
              <w:t>All drinkers (excl. BMI, SBP)</w:t>
            </w:r>
          </w:p>
        </w:tc>
        <w:tc>
          <w:tcPr>
            <w:tcW w:w="1984" w:type="dxa"/>
            <w:shd w:val="clear" w:color="auto" w:fill="F2F2F2"/>
          </w:tcPr>
          <w:p w14:paraId="3EEB3575"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1</w:t>
            </w:r>
            <w:r w:rsidR="006B2815">
              <w:rPr>
                <w:rFonts w:ascii="Times New Roman" w:hAnsi="Times New Roman"/>
                <w:szCs w:val="22"/>
              </w:rPr>
              <w:t>.</w:t>
            </w:r>
            <w:r w:rsidRPr="001D06E0">
              <w:rPr>
                <w:rFonts w:ascii="Times New Roman" w:eastAsia="Calibri" w:hAnsi="Times New Roman"/>
                <w:szCs w:val="22"/>
                <w:lang w:eastAsia="en-GB"/>
              </w:rPr>
              <w:t>1</w:t>
            </w:r>
            <w:r>
              <w:rPr>
                <w:rFonts w:ascii="Times New Roman" w:eastAsia="Calibri" w:hAnsi="Times New Roman"/>
                <w:szCs w:val="22"/>
                <w:lang w:eastAsia="en-GB"/>
              </w:rPr>
              <w:t>3</w:t>
            </w:r>
            <w:r w:rsidRPr="001D06E0">
              <w:rPr>
                <w:rFonts w:ascii="Times New Roman" w:eastAsia="Calibri" w:hAnsi="Times New Roman"/>
                <w:szCs w:val="22"/>
                <w:lang w:eastAsia="en-GB"/>
              </w:rPr>
              <w:t xml:space="preserve"> (1</w:t>
            </w:r>
            <w:r w:rsidR="006B2815">
              <w:rPr>
                <w:rFonts w:ascii="Times New Roman" w:hAnsi="Times New Roman"/>
                <w:szCs w:val="22"/>
              </w:rPr>
              <w:t>.</w:t>
            </w:r>
            <w:r w:rsidRPr="001D06E0">
              <w:rPr>
                <w:rFonts w:ascii="Times New Roman" w:eastAsia="Calibri" w:hAnsi="Times New Roman"/>
                <w:szCs w:val="22"/>
                <w:lang w:eastAsia="en-GB"/>
              </w:rPr>
              <w:t>0</w:t>
            </w:r>
            <w:r>
              <w:rPr>
                <w:rFonts w:ascii="Times New Roman" w:eastAsia="Calibri" w:hAnsi="Times New Roman"/>
                <w:szCs w:val="22"/>
                <w:lang w:eastAsia="en-GB"/>
              </w:rPr>
              <w:t>5</w:t>
            </w:r>
            <w:r w:rsidRPr="001D06E0">
              <w:rPr>
                <w:rFonts w:ascii="Times New Roman" w:eastAsia="Calibri" w:hAnsi="Times New Roman"/>
                <w:szCs w:val="22"/>
                <w:lang w:eastAsia="en-GB"/>
              </w:rPr>
              <w:t>–1</w:t>
            </w:r>
            <w:r w:rsidR="006B2815">
              <w:rPr>
                <w:rFonts w:ascii="Times New Roman" w:hAnsi="Times New Roman"/>
                <w:szCs w:val="22"/>
              </w:rPr>
              <w:t>.</w:t>
            </w:r>
            <w:proofErr w:type="gramStart"/>
            <w:r w:rsidRPr="001D06E0">
              <w:rPr>
                <w:rFonts w:ascii="Times New Roman" w:eastAsia="Calibri" w:hAnsi="Times New Roman"/>
                <w:szCs w:val="22"/>
                <w:lang w:eastAsia="en-GB"/>
              </w:rPr>
              <w:t>22)†</w:t>
            </w:r>
            <w:proofErr w:type="gramEnd"/>
          </w:p>
        </w:tc>
        <w:tc>
          <w:tcPr>
            <w:tcW w:w="992" w:type="dxa"/>
            <w:shd w:val="clear" w:color="auto" w:fill="F2F2F2"/>
          </w:tcPr>
          <w:p w14:paraId="606E9DF2"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6984</w:t>
            </w:r>
          </w:p>
        </w:tc>
        <w:tc>
          <w:tcPr>
            <w:tcW w:w="1985" w:type="dxa"/>
            <w:shd w:val="clear" w:color="auto" w:fill="F2F2F2"/>
          </w:tcPr>
          <w:p w14:paraId="0EAE41F5"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1</w:t>
            </w:r>
            <w:r w:rsidR="006B2815">
              <w:rPr>
                <w:rFonts w:ascii="Times New Roman" w:eastAsia="Calibri" w:hAnsi="Times New Roman"/>
                <w:szCs w:val="22"/>
                <w:lang w:eastAsia="en-GB"/>
              </w:rPr>
              <w:t>.</w:t>
            </w:r>
            <w:r w:rsidRPr="001D06E0">
              <w:rPr>
                <w:rFonts w:ascii="Times New Roman" w:eastAsia="Calibri" w:hAnsi="Times New Roman"/>
                <w:szCs w:val="22"/>
                <w:lang w:eastAsia="en-GB"/>
              </w:rPr>
              <w:t>2</w:t>
            </w:r>
            <w:r>
              <w:rPr>
                <w:rFonts w:ascii="Times New Roman" w:eastAsia="Calibri" w:hAnsi="Times New Roman"/>
                <w:szCs w:val="22"/>
                <w:lang w:eastAsia="en-GB"/>
              </w:rPr>
              <w:t>7</w:t>
            </w:r>
            <w:r w:rsidRPr="001D06E0">
              <w:rPr>
                <w:rFonts w:ascii="Times New Roman" w:eastAsia="Calibri" w:hAnsi="Times New Roman"/>
                <w:szCs w:val="22"/>
                <w:lang w:eastAsia="en-GB"/>
              </w:rPr>
              <w:t xml:space="preserve"> (1</w:t>
            </w:r>
            <w:r w:rsidR="006B2815">
              <w:rPr>
                <w:rFonts w:ascii="Times New Roman" w:hAnsi="Times New Roman"/>
                <w:szCs w:val="22"/>
              </w:rPr>
              <w:t>.</w:t>
            </w:r>
            <w:r w:rsidRPr="001D06E0">
              <w:rPr>
                <w:rFonts w:ascii="Times New Roman" w:eastAsia="Calibri" w:hAnsi="Times New Roman"/>
                <w:szCs w:val="22"/>
                <w:lang w:eastAsia="en-GB"/>
              </w:rPr>
              <w:t>1</w:t>
            </w:r>
            <w:r>
              <w:rPr>
                <w:rFonts w:ascii="Times New Roman" w:eastAsia="Calibri" w:hAnsi="Times New Roman"/>
                <w:szCs w:val="22"/>
                <w:lang w:eastAsia="en-GB"/>
              </w:rPr>
              <w:t>8</w:t>
            </w:r>
            <w:r w:rsidRPr="001D06E0">
              <w:rPr>
                <w:rFonts w:ascii="Times New Roman" w:eastAsia="Calibri" w:hAnsi="Times New Roman"/>
                <w:szCs w:val="22"/>
                <w:lang w:eastAsia="en-GB"/>
              </w:rPr>
              <w:t>–1</w:t>
            </w:r>
            <w:r w:rsidR="006B2815">
              <w:rPr>
                <w:rFonts w:ascii="Times New Roman" w:hAnsi="Times New Roman"/>
                <w:szCs w:val="22"/>
              </w:rPr>
              <w:t>.</w:t>
            </w:r>
            <w:proofErr w:type="gramStart"/>
            <w:r w:rsidRPr="001D06E0">
              <w:rPr>
                <w:rFonts w:ascii="Times New Roman" w:eastAsia="Calibri" w:hAnsi="Times New Roman"/>
                <w:szCs w:val="22"/>
                <w:lang w:eastAsia="en-GB"/>
              </w:rPr>
              <w:t>3</w:t>
            </w:r>
            <w:r>
              <w:rPr>
                <w:rFonts w:ascii="Times New Roman" w:eastAsia="Calibri" w:hAnsi="Times New Roman"/>
                <w:szCs w:val="22"/>
                <w:lang w:eastAsia="en-GB"/>
              </w:rPr>
              <w:t>7</w:t>
            </w:r>
            <w:r w:rsidRPr="001D06E0">
              <w:rPr>
                <w:rFonts w:ascii="Times New Roman" w:eastAsia="Calibri" w:hAnsi="Times New Roman"/>
                <w:szCs w:val="22"/>
                <w:lang w:eastAsia="en-GB"/>
              </w:rPr>
              <w:t>)§</w:t>
            </w:r>
            <w:proofErr w:type="gramEnd"/>
          </w:p>
        </w:tc>
        <w:tc>
          <w:tcPr>
            <w:tcW w:w="992" w:type="dxa"/>
            <w:shd w:val="clear" w:color="auto" w:fill="F2F2F2"/>
          </w:tcPr>
          <w:p w14:paraId="4E24FCD7"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5312</w:t>
            </w:r>
          </w:p>
        </w:tc>
        <w:tc>
          <w:tcPr>
            <w:tcW w:w="1985" w:type="dxa"/>
            <w:shd w:val="clear" w:color="auto" w:fill="F2F2F2"/>
          </w:tcPr>
          <w:p w14:paraId="7C049DB7"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1</w:t>
            </w:r>
            <w:r w:rsidR="006B2815">
              <w:rPr>
                <w:rFonts w:ascii="Times New Roman" w:hAnsi="Times New Roman"/>
                <w:szCs w:val="22"/>
              </w:rPr>
              <w:t>.</w:t>
            </w:r>
            <w:r w:rsidRPr="001D06E0">
              <w:rPr>
                <w:rFonts w:ascii="Times New Roman" w:eastAsia="Calibri" w:hAnsi="Times New Roman"/>
                <w:szCs w:val="22"/>
                <w:lang w:eastAsia="en-GB"/>
              </w:rPr>
              <w:t>01 (0</w:t>
            </w:r>
            <w:r w:rsidR="006B2815">
              <w:rPr>
                <w:rFonts w:ascii="Times New Roman" w:hAnsi="Times New Roman"/>
                <w:szCs w:val="22"/>
              </w:rPr>
              <w:t>.</w:t>
            </w:r>
            <w:r w:rsidRPr="001D06E0">
              <w:rPr>
                <w:rFonts w:ascii="Times New Roman" w:eastAsia="Calibri" w:hAnsi="Times New Roman"/>
                <w:szCs w:val="22"/>
                <w:lang w:eastAsia="en-GB"/>
              </w:rPr>
              <w:t>9</w:t>
            </w:r>
            <w:r>
              <w:rPr>
                <w:rFonts w:ascii="Times New Roman" w:eastAsia="Calibri" w:hAnsi="Times New Roman"/>
                <w:szCs w:val="22"/>
                <w:lang w:eastAsia="en-GB"/>
              </w:rPr>
              <w:t>4</w:t>
            </w:r>
            <w:r w:rsidRPr="001D06E0">
              <w:rPr>
                <w:rFonts w:ascii="Times New Roman" w:eastAsia="Calibri" w:hAnsi="Times New Roman"/>
                <w:szCs w:val="22"/>
                <w:lang w:eastAsia="en-GB"/>
              </w:rPr>
              <w:t>–1</w:t>
            </w:r>
            <w:r w:rsidR="006B2815">
              <w:rPr>
                <w:rFonts w:ascii="Times New Roman" w:hAnsi="Times New Roman"/>
                <w:szCs w:val="22"/>
              </w:rPr>
              <w:t>.</w:t>
            </w:r>
            <w:r>
              <w:rPr>
                <w:rFonts w:ascii="Times New Roman" w:eastAsia="Calibri" w:hAnsi="Times New Roman"/>
                <w:szCs w:val="22"/>
                <w:lang w:eastAsia="en-GB"/>
              </w:rPr>
              <w:t>10</w:t>
            </w:r>
            <w:r w:rsidRPr="001D06E0">
              <w:rPr>
                <w:rFonts w:ascii="Times New Roman" w:eastAsia="Calibri" w:hAnsi="Times New Roman"/>
                <w:szCs w:val="22"/>
                <w:lang w:eastAsia="en-GB"/>
              </w:rPr>
              <w:t>)</w:t>
            </w:r>
          </w:p>
        </w:tc>
        <w:tc>
          <w:tcPr>
            <w:tcW w:w="992" w:type="dxa"/>
            <w:shd w:val="clear" w:color="auto" w:fill="F2F2F2"/>
          </w:tcPr>
          <w:p w14:paraId="58237EF9"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5409</w:t>
            </w:r>
          </w:p>
        </w:tc>
      </w:tr>
      <w:tr w:rsidR="003D47F4" w:rsidRPr="003B1A3F" w14:paraId="04E7A3E1" w14:textId="77777777" w:rsidTr="00192F6A">
        <w:tc>
          <w:tcPr>
            <w:tcW w:w="4078" w:type="dxa"/>
            <w:shd w:val="clear" w:color="auto" w:fill="F2F2F2"/>
          </w:tcPr>
          <w:p w14:paraId="5A3D5096" w14:textId="77777777" w:rsidR="003D47F4" w:rsidRDefault="003D47F4" w:rsidP="00192F6A">
            <w:pPr>
              <w:autoSpaceDE w:val="0"/>
              <w:autoSpaceDN w:val="0"/>
              <w:adjustRightInd w:val="0"/>
              <w:spacing w:line="240" w:lineRule="auto"/>
              <w:ind w:firstLine="0"/>
              <w:rPr>
                <w:rFonts w:ascii="Times New Roman" w:eastAsia="Calibri" w:hAnsi="Times New Roman"/>
                <w:szCs w:val="22"/>
                <w:lang w:eastAsia="en-GB"/>
              </w:rPr>
            </w:pPr>
            <w:r>
              <w:rPr>
                <w:rFonts w:ascii="Times New Roman" w:eastAsia="Calibri" w:hAnsi="Times New Roman"/>
                <w:szCs w:val="22"/>
                <w:lang w:eastAsia="en-GB"/>
              </w:rPr>
              <w:t>All drinkers (fully adjusted)</w:t>
            </w:r>
          </w:p>
        </w:tc>
        <w:tc>
          <w:tcPr>
            <w:tcW w:w="1984" w:type="dxa"/>
            <w:shd w:val="clear" w:color="auto" w:fill="F2F2F2"/>
          </w:tcPr>
          <w:p w14:paraId="7D49830C"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1</w:t>
            </w:r>
            <w:r w:rsidR="006B2815">
              <w:rPr>
                <w:rFonts w:ascii="Times New Roman" w:hAnsi="Times New Roman"/>
                <w:szCs w:val="22"/>
              </w:rPr>
              <w:t>.</w:t>
            </w:r>
            <w:r w:rsidRPr="001D06E0">
              <w:rPr>
                <w:rFonts w:ascii="Times New Roman" w:eastAsia="Calibri" w:hAnsi="Times New Roman"/>
                <w:szCs w:val="22"/>
                <w:lang w:eastAsia="en-GB"/>
              </w:rPr>
              <w:t>12 (1</w:t>
            </w:r>
            <w:r w:rsidR="006B2815">
              <w:rPr>
                <w:rFonts w:ascii="Times New Roman" w:hAnsi="Times New Roman"/>
                <w:szCs w:val="22"/>
              </w:rPr>
              <w:t>.</w:t>
            </w:r>
            <w:r w:rsidRPr="001D06E0">
              <w:rPr>
                <w:rFonts w:ascii="Times New Roman" w:eastAsia="Calibri" w:hAnsi="Times New Roman"/>
                <w:szCs w:val="22"/>
                <w:lang w:eastAsia="en-GB"/>
              </w:rPr>
              <w:t>04–1</w:t>
            </w:r>
            <w:r w:rsidR="006B2815">
              <w:rPr>
                <w:rFonts w:ascii="Times New Roman" w:hAnsi="Times New Roman"/>
                <w:szCs w:val="22"/>
              </w:rPr>
              <w:t>.</w:t>
            </w:r>
            <w:proofErr w:type="gramStart"/>
            <w:r w:rsidRPr="001D06E0">
              <w:rPr>
                <w:rFonts w:ascii="Times New Roman" w:eastAsia="Calibri" w:hAnsi="Times New Roman"/>
                <w:szCs w:val="22"/>
                <w:lang w:eastAsia="en-GB"/>
              </w:rPr>
              <w:t>22)†</w:t>
            </w:r>
            <w:proofErr w:type="gramEnd"/>
          </w:p>
        </w:tc>
        <w:tc>
          <w:tcPr>
            <w:tcW w:w="992" w:type="dxa"/>
            <w:shd w:val="clear" w:color="auto" w:fill="F2F2F2"/>
          </w:tcPr>
          <w:p w14:paraId="08356D88"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6984</w:t>
            </w:r>
          </w:p>
        </w:tc>
        <w:tc>
          <w:tcPr>
            <w:tcW w:w="1985" w:type="dxa"/>
            <w:shd w:val="clear" w:color="auto" w:fill="F2F2F2"/>
          </w:tcPr>
          <w:p w14:paraId="04B7ABCA"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1</w:t>
            </w:r>
            <w:r w:rsidR="006B2815">
              <w:rPr>
                <w:rFonts w:ascii="Times New Roman" w:eastAsia="Calibri" w:hAnsi="Times New Roman"/>
                <w:szCs w:val="22"/>
                <w:lang w:eastAsia="en-GB"/>
              </w:rPr>
              <w:t>.</w:t>
            </w:r>
            <w:r w:rsidRPr="001D06E0">
              <w:rPr>
                <w:rFonts w:ascii="Times New Roman" w:eastAsia="Calibri" w:hAnsi="Times New Roman"/>
                <w:szCs w:val="22"/>
                <w:lang w:eastAsia="en-GB"/>
              </w:rPr>
              <w:t>26 (1</w:t>
            </w:r>
            <w:r w:rsidR="006B2815">
              <w:rPr>
                <w:rFonts w:ascii="Times New Roman" w:hAnsi="Times New Roman"/>
                <w:szCs w:val="22"/>
              </w:rPr>
              <w:t>.</w:t>
            </w:r>
            <w:r w:rsidRPr="001D06E0">
              <w:rPr>
                <w:rFonts w:ascii="Times New Roman" w:eastAsia="Calibri" w:hAnsi="Times New Roman"/>
                <w:szCs w:val="22"/>
                <w:lang w:eastAsia="en-GB"/>
              </w:rPr>
              <w:t>16–1</w:t>
            </w:r>
            <w:r w:rsidR="006B2815">
              <w:rPr>
                <w:rFonts w:ascii="Times New Roman" w:hAnsi="Times New Roman"/>
                <w:szCs w:val="22"/>
              </w:rPr>
              <w:t>.</w:t>
            </w:r>
            <w:proofErr w:type="gramStart"/>
            <w:r w:rsidRPr="001D06E0">
              <w:rPr>
                <w:rFonts w:ascii="Times New Roman" w:eastAsia="Calibri" w:hAnsi="Times New Roman"/>
                <w:szCs w:val="22"/>
                <w:lang w:eastAsia="en-GB"/>
              </w:rPr>
              <w:t>36)§</w:t>
            </w:r>
            <w:proofErr w:type="gramEnd"/>
          </w:p>
        </w:tc>
        <w:tc>
          <w:tcPr>
            <w:tcW w:w="992" w:type="dxa"/>
            <w:shd w:val="clear" w:color="auto" w:fill="F2F2F2"/>
          </w:tcPr>
          <w:p w14:paraId="15460C66"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5312</w:t>
            </w:r>
          </w:p>
        </w:tc>
        <w:tc>
          <w:tcPr>
            <w:tcW w:w="1985" w:type="dxa"/>
            <w:shd w:val="clear" w:color="auto" w:fill="F2F2F2"/>
          </w:tcPr>
          <w:p w14:paraId="3B565862"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1</w:t>
            </w:r>
            <w:r w:rsidR="006B2815">
              <w:rPr>
                <w:rFonts w:ascii="Times New Roman" w:hAnsi="Times New Roman"/>
                <w:szCs w:val="22"/>
              </w:rPr>
              <w:t>.</w:t>
            </w:r>
            <w:r w:rsidRPr="001D06E0">
              <w:rPr>
                <w:rFonts w:ascii="Times New Roman" w:eastAsia="Calibri" w:hAnsi="Times New Roman"/>
                <w:szCs w:val="22"/>
                <w:lang w:eastAsia="en-GB"/>
              </w:rPr>
              <w:t>01 (0</w:t>
            </w:r>
            <w:r w:rsidR="006B2815">
              <w:rPr>
                <w:rFonts w:ascii="Times New Roman" w:hAnsi="Times New Roman"/>
                <w:szCs w:val="22"/>
              </w:rPr>
              <w:t>.</w:t>
            </w:r>
            <w:r w:rsidRPr="001D06E0">
              <w:rPr>
                <w:rFonts w:ascii="Times New Roman" w:eastAsia="Calibri" w:hAnsi="Times New Roman"/>
                <w:szCs w:val="22"/>
                <w:lang w:eastAsia="en-GB"/>
              </w:rPr>
              <w:t>93–1</w:t>
            </w:r>
            <w:r w:rsidR="006B2815">
              <w:rPr>
                <w:rFonts w:ascii="Times New Roman" w:hAnsi="Times New Roman"/>
                <w:szCs w:val="22"/>
              </w:rPr>
              <w:t>.</w:t>
            </w:r>
            <w:r w:rsidRPr="001D06E0">
              <w:rPr>
                <w:rFonts w:ascii="Times New Roman" w:eastAsia="Calibri" w:hAnsi="Times New Roman"/>
                <w:szCs w:val="22"/>
                <w:lang w:eastAsia="en-GB"/>
              </w:rPr>
              <w:t>09)</w:t>
            </w:r>
          </w:p>
        </w:tc>
        <w:tc>
          <w:tcPr>
            <w:tcW w:w="992" w:type="dxa"/>
            <w:shd w:val="clear" w:color="auto" w:fill="F2F2F2"/>
          </w:tcPr>
          <w:p w14:paraId="7A896B55"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5409</w:t>
            </w:r>
          </w:p>
        </w:tc>
      </w:tr>
      <w:tr w:rsidR="003D47F4" w:rsidRPr="003B1A3F" w14:paraId="6E7FAD9A" w14:textId="77777777" w:rsidTr="00192F6A">
        <w:tc>
          <w:tcPr>
            <w:tcW w:w="4078" w:type="dxa"/>
            <w:shd w:val="clear" w:color="auto" w:fill="F2F2F2"/>
          </w:tcPr>
          <w:p w14:paraId="458695ED" w14:textId="77777777" w:rsidR="003D47F4" w:rsidRPr="003B1A3F" w:rsidRDefault="003D47F4" w:rsidP="00192F6A">
            <w:pPr>
              <w:autoSpaceDE w:val="0"/>
              <w:autoSpaceDN w:val="0"/>
              <w:adjustRightInd w:val="0"/>
              <w:spacing w:line="240" w:lineRule="auto"/>
              <w:ind w:firstLine="0"/>
              <w:rPr>
                <w:rFonts w:ascii="Times New Roman" w:eastAsia="Calibri" w:hAnsi="Times New Roman"/>
                <w:szCs w:val="22"/>
                <w:lang w:eastAsia="en-GB"/>
              </w:rPr>
            </w:pPr>
            <w:r w:rsidRPr="00A51540">
              <w:rPr>
                <w:rFonts w:ascii="Times New Roman" w:eastAsia="Calibri" w:hAnsi="Times New Roman"/>
                <w:szCs w:val="22"/>
                <w:lang w:eastAsia="en-GB"/>
              </w:rPr>
              <w:t xml:space="preserve">Consuming </w:t>
            </w:r>
            <w:r>
              <w:rPr>
                <w:rFonts w:ascii="Times New Roman" w:eastAsia="Calibri" w:hAnsi="Times New Roman"/>
                <w:szCs w:val="22"/>
                <w:lang w:eastAsia="en-GB"/>
              </w:rPr>
              <w:t>≤14 units/</w:t>
            </w:r>
            <w:proofErr w:type="spellStart"/>
            <w:r>
              <w:rPr>
                <w:rFonts w:ascii="Times New Roman" w:eastAsia="Calibri" w:hAnsi="Times New Roman"/>
                <w:szCs w:val="22"/>
                <w:lang w:eastAsia="en-GB"/>
              </w:rPr>
              <w:t>wk</w:t>
            </w:r>
            <w:proofErr w:type="spellEnd"/>
          </w:p>
        </w:tc>
        <w:tc>
          <w:tcPr>
            <w:tcW w:w="1984" w:type="dxa"/>
            <w:shd w:val="clear" w:color="auto" w:fill="F2F2F2"/>
          </w:tcPr>
          <w:p w14:paraId="57327EDC"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0</w:t>
            </w:r>
            <w:r w:rsidR="006B2815">
              <w:rPr>
                <w:rFonts w:ascii="Times New Roman" w:hAnsi="Times New Roman"/>
                <w:szCs w:val="22"/>
              </w:rPr>
              <w:t>.</w:t>
            </w:r>
            <w:r w:rsidRPr="001D06E0">
              <w:rPr>
                <w:rFonts w:ascii="Times New Roman" w:eastAsia="Calibri" w:hAnsi="Times New Roman"/>
                <w:szCs w:val="22"/>
                <w:lang w:eastAsia="en-GB"/>
              </w:rPr>
              <w:t>96 (0</w:t>
            </w:r>
            <w:r w:rsidR="006B2815">
              <w:rPr>
                <w:rFonts w:ascii="Times New Roman" w:hAnsi="Times New Roman"/>
                <w:szCs w:val="22"/>
              </w:rPr>
              <w:t>.</w:t>
            </w:r>
            <w:r w:rsidRPr="001D06E0">
              <w:rPr>
                <w:rFonts w:ascii="Times New Roman" w:eastAsia="Calibri" w:hAnsi="Times New Roman"/>
                <w:szCs w:val="22"/>
                <w:lang w:eastAsia="en-GB"/>
              </w:rPr>
              <w:t>80–1</w:t>
            </w:r>
            <w:r w:rsidR="006B2815">
              <w:rPr>
                <w:rFonts w:ascii="Times New Roman" w:hAnsi="Times New Roman"/>
                <w:szCs w:val="22"/>
              </w:rPr>
              <w:t>.</w:t>
            </w:r>
            <w:r w:rsidRPr="001D06E0">
              <w:rPr>
                <w:rFonts w:ascii="Times New Roman" w:eastAsia="Calibri" w:hAnsi="Times New Roman"/>
                <w:szCs w:val="22"/>
                <w:lang w:eastAsia="en-GB"/>
              </w:rPr>
              <w:t>15)</w:t>
            </w:r>
          </w:p>
        </w:tc>
        <w:tc>
          <w:tcPr>
            <w:tcW w:w="992" w:type="dxa"/>
            <w:shd w:val="clear" w:color="auto" w:fill="F2F2F2"/>
          </w:tcPr>
          <w:p w14:paraId="4739AEFD"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2973</w:t>
            </w:r>
          </w:p>
        </w:tc>
        <w:tc>
          <w:tcPr>
            <w:tcW w:w="1985" w:type="dxa"/>
            <w:shd w:val="clear" w:color="auto" w:fill="F2F2F2"/>
          </w:tcPr>
          <w:p w14:paraId="0AFAFD6D"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1</w:t>
            </w:r>
            <w:r w:rsidR="006B2815">
              <w:rPr>
                <w:rFonts w:ascii="Times New Roman" w:hAnsi="Times New Roman"/>
                <w:szCs w:val="22"/>
              </w:rPr>
              <w:t>.</w:t>
            </w:r>
            <w:r w:rsidRPr="001D06E0">
              <w:rPr>
                <w:rFonts w:ascii="Times New Roman" w:eastAsia="Calibri" w:hAnsi="Times New Roman"/>
                <w:szCs w:val="22"/>
                <w:lang w:eastAsia="en-GB"/>
              </w:rPr>
              <w:t>24 (1</w:t>
            </w:r>
            <w:r w:rsidR="006B2815">
              <w:rPr>
                <w:rFonts w:ascii="Times New Roman" w:hAnsi="Times New Roman"/>
                <w:szCs w:val="22"/>
              </w:rPr>
              <w:t>.</w:t>
            </w:r>
            <w:r w:rsidRPr="001D06E0">
              <w:rPr>
                <w:rFonts w:ascii="Times New Roman" w:eastAsia="Calibri" w:hAnsi="Times New Roman"/>
                <w:szCs w:val="22"/>
                <w:lang w:eastAsia="en-GB"/>
              </w:rPr>
              <w:t>03–1</w:t>
            </w:r>
            <w:r w:rsidR="006B2815">
              <w:rPr>
                <w:rFonts w:ascii="Times New Roman" w:hAnsi="Times New Roman"/>
                <w:szCs w:val="22"/>
              </w:rPr>
              <w:t>.</w:t>
            </w:r>
            <w:proofErr w:type="gramStart"/>
            <w:r w:rsidRPr="001D06E0">
              <w:rPr>
                <w:rFonts w:ascii="Times New Roman" w:eastAsia="Calibri" w:hAnsi="Times New Roman"/>
                <w:szCs w:val="22"/>
                <w:lang w:eastAsia="en-GB"/>
              </w:rPr>
              <w:t>50)*</w:t>
            </w:r>
            <w:proofErr w:type="gramEnd"/>
          </w:p>
        </w:tc>
        <w:tc>
          <w:tcPr>
            <w:tcW w:w="992" w:type="dxa"/>
            <w:shd w:val="clear" w:color="auto" w:fill="F2F2F2"/>
          </w:tcPr>
          <w:p w14:paraId="59D8E615"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1839</w:t>
            </w:r>
          </w:p>
        </w:tc>
        <w:tc>
          <w:tcPr>
            <w:tcW w:w="1985" w:type="dxa"/>
            <w:shd w:val="clear" w:color="auto" w:fill="F2F2F2"/>
          </w:tcPr>
          <w:p w14:paraId="70FFA943"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0</w:t>
            </w:r>
            <w:r w:rsidR="006B2815">
              <w:rPr>
                <w:rFonts w:ascii="Times New Roman" w:hAnsi="Times New Roman"/>
                <w:szCs w:val="22"/>
              </w:rPr>
              <w:t>.</w:t>
            </w:r>
            <w:r w:rsidRPr="001D06E0">
              <w:rPr>
                <w:rFonts w:ascii="Times New Roman" w:eastAsia="Calibri" w:hAnsi="Times New Roman"/>
                <w:szCs w:val="22"/>
                <w:lang w:eastAsia="en-GB"/>
              </w:rPr>
              <w:t>99 (0</w:t>
            </w:r>
            <w:r w:rsidR="006B2815">
              <w:rPr>
                <w:rFonts w:ascii="Times New Roman" w:hAnsi="Times New Roman"/>
                <w:szCs w:val="22"/>
              </w:rPr>
              <w:t>.</w:t>
            </w:r>
            <w:r w:rsidRPr="001D06E0">
              <w:rPr>
                <w:rFonts w:ascii="Times New Roman" w:eastAsia="Calibri" w:hAnsi="Times New Roman"/>
                <w:szCs w:val="22"/>
                <w:lang w:eastAsia="en-GB"/>
              </w:rPr>
              <w:t>83–1</w:t>
            </w:r>
            <w:r w:rsidR="006B2815">
              <w:rPr>
                <w:rFonts w:ascii="Times New Roman" w:hAnsi="Times New Roman"/>
                <w:szCs w:val="22"/>
              </w:rPr>
              <w:t>.</w:t>
            </w:r>
            <w:r w:rsidRPr="001D06E0">
              <w:rPr>
                <w:rFonts w:ascii="Times New Roman" w:eastAsia="Calibri" w:hAnsi="Times New Roman"/>
                <w:szCs w:val="22"/>
                <w:lang w:eastAsia="en-GB"/>
              </w:rPr>
              <w:t>18)</w:t>
            </w:r>
          </w:p>
        </w:tc>
        <w:tc>
          <w:tcPr>
            <w:tcW w:w="992" w:type="dxa"/>
            <w:shd w:val="clear" w:color="auto" w:fill="F2F2F2"/>
          </w:tcPr>
          <w:p w14:paraId="1B0D764A"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2334</w:t>
            </w:r>
          </w:p>
        </w:tc>
      </w:tr>
      <w:tr w:rsidR="003D47F4" w:rsidRPr="003B1A3F" w14:paraId="77C6FC00" w14:textId="77777777" w:rsidTr="00192F6A">
        <w:trPr>
          <w:trHeight w:val="142"/>
        </w:trPr>
        <w:tc>
          <w:tcPr>
            <w:tcW w:w="4078" w:type="dxa"/>
            <w:shd w:val="clear" w:color="auto" w:fill="F2F2F2"/>
          </w:tcPr>
          <w:p w14:paraId="3333DA0B" w14:textId="77777777" w:rsidR="003D47F4" w:rsidRPr="003B1A3F" w:rsidRDefault="003D47F4" w:rsidP="00192F6A">
            <w:pPr>
              <w:autoSpaceDE w:val="0"/>
              <w:autoSpaceDN w:val="0"/>
              <w:adjustRightInd w:val="0"/>
              <w:spacing w:line="240" w:lineRule="auto"/>
              <w:ind w:firstLine="0"/>
              <w:rPr>
                <w:rFonts w:ascii="Times New Roman" w:eastAsia="Calibri" w:hAnsi="Times New Roman"/>
                <w:szCs w:val="22"/>
                <w:lang w:eastAsia="en-GB"/>
              </w:rPr>
            </w:pPr>
            <w:r w:rsidRPr="00A51540">
              <w:rPr>
                <w:rFonts w:ascii="Times New Roman" w:eastAsia="Calibri" w:hAnsi="Times New Roman"/>
                <w:szCs w:val="22"/>
                <w:lang w:eastAsia="en-GB"/>
              </w:rPr>
              <w:t xml:space="preserve">Consuming </w:t>
            </w:r>
            <w:r>
              <w:rPr>
                <w:rFonts w:ascii="Times New Roman" w:eastAsia="Calibri" w:hAnsi="Times New Roman" w:hint="eastAsia"/>
                <w:szCs w:val="22"/>
                <w:lang w:eastAsia="en-GB"/>
              </w:rPr>
              <w:t>&gt;</w:t>
            </w:r>
            <w:r w:rsidRPr="0008005B">
              <w:rPr>
                <w:rFonts w:ascii="Times New Roman" w:eastAsia="Calibri" w:hAnsi="Times New Roman" w:hint="eastAsia"/>
                <w:szCs w:val="22"/>
                <w:lang w:eastAsia="en-GB"/>
              </w:rPr>
              <w:t>14 units</w:t>
            </w:r>
            <w:r>
              <w:rPr>
                <w:rFonts w:ascii="Times New Roman" w:eastAsia="Calibri" w:hAnsi="Times New Roman"/>
                <w:szCs w:val="22"/>
                <w:lang w:eastAsia="en-GB"/>
              </w:rPr>
              <w:t>/</w:t>
            </w:r>
            <w:proofErr w:type="spellStart"/>
            <w:r>
              <w:rPr>
                <w:rFonts w:ascii="Times New Roman" w:eastAsia="Calibri" w:hAnsi="Times New Roman"/>
                <w:szCs w:val="22"/>
                <w:lang w:eastAsia="en-GB"/>
              </w:rPr>
              <w:t>wk</w:t>
            </w:r>
            <w:proofErr w:type="spellEnd"/>
          </w:p>
        </w:tc>
        <w:tc>
          <w:tcPr>
            <w:tcW w:w="1984" w:type="dxa"/>
            <w:shd w:val="clear" w:color="auto" w:fill="F2F2F2"/>
          </w:tcPr>
          <w:p w14:paraId="67409D74"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1</w:t>
            </w:r>
            <w:r w:rsidR="006B2815">
              <w:rPr>
                <w:rFonts w:ascii="Times New Roman" w:hAnsi="Times New Roman"/>
                <w:szCs w:val="22"/>
              </w:rPr>
              <w:t>.</w:t>
            </w:r>
            <w:r w:rsidRPr="001D06E0">
              <w:rPr>
                <w:rFonts w:ascii="Times New Roman" w:eastAsia="Calibri" w:hAnsi="Times New Roman"/>
                <w:szCs w:val="22"/>
                <w:lang w:eastAsia="en-GB"/>
              </w:rPr>
              <w:t>30 (1</w:t>
            </w:r>
            <w:r w:rsidR="006B2815">
              <w:rPr>
                <w:rFonts w:ascii="Times New Roman" w:hAnsi="Times New Roman"/>
                <w:szCs w:val="22"/>
              </w:rPr>
              <w:t>.</w:t>
            </w:r>
            <w:r w:rsidRPr="001D06E0">
              <w:rPr>
                <w:rFonts w:ascii="Times New Roman" w:eastAsia="Calibri" w:hAnsi="Times New Roman"/>
                <w:szCs w:val="22"/>
                <w:lang w:eastAsia="en-GB"/>
              </w:rPr>
              <w:t>10–1</w:t>
            </w:r>
            <w:r w:rsidR="006B2815">
              <w:rPr>
                <w:rFonts w:ascii="Times New Roman" w:hAnsi="Times New Roman"/>
                <w:szCs w:val="22"/>
              </w:rPr>
              <w:t>.</w:t>
            </w:r>
            <w:proofErr w:type="gramStart"/>
            <w:r w:rsidRPr="001D06E0">
              <w:rPr>
                <w:rFonts w:ascii="Times New Roman" w:eastAsia="Calibri" w:hAnsi="Times New Roman"/>
                <w:szCs w:val="22"/>
                <w:lang w:eastAsia="en-GB"/>
              </w:rPr>
              <w:t>54)†</w:t>
            </w:r>
            <w:proofErr w:type="gramEnd"/>
          </w:p>
        </w:tc>
        <w:tc>
          <w:tcPr>
            <w:tcW w:w="992" w:type="dxa"/>
            <w:shd w:val="clear" w:color="auto" w:fill="F2F2F2"/>
          </w:tcPr>
          <w:p w14:paraId="34E55397"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4011</w:t>
            </w:r>
          </w:p>
        </w:tc>
        <w:tc>
          <w:tcPr>
            <w:tcW w:w="1985" w:type="dxa"/>
            <w:shd w:val="clear" w:color="auto" w:fill="F2F2F2"/>
          </w:tcPr>
          <w:p w14:paraId="5CC4A9A3"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1</w:t>
            </w:r>
            <w:r w:rsidR="006B2815">
              <w:rPr>
                <w:rFonts w:ascii="Times New Roman" w:hAnsi="Times New Roman"/>
                <w:szCs w:val="22"/>
              </w:rPr>
              <w:t>.</w:t>
            </w:r>
            <w:r w:rsidRPr="001D06E0">
              <w:rPr>
                <w:rFonts w:ascii="Times New Roman" w:eastAsia="Calibri" w:hAnsi="Times New Roman"/>
                <w:szCs w:val="22"/>
                <w:lang w:eastAsia="en-GB"/>
              </w:rPr>
              <w:t>29 (1</w:t>
            </w:r>
            <w:r w:rsidR="006B2815">
              <w:rPr>
                <w:rFonts w:ascii="Times New Roman" w:hAnsi="Times New Roman"/>
                <w:szCs w:val="22"/>
              </w:rPr>
              <w:t>.</w:t>
            </w:r>
            <w:r w:rsidRPr="001D06E0">
              <w:rPr>
                <w:rFonts w:ascii="Times New Roman" w:eastAsia="Calibri" w:hAnsi="Times New Roman"/>
                <w:szCs w:val="22"/>
                <w:lang w:eastAsia="en-GB"/>
              </w:rPr>
              <w:t>17–1</w:t>
            </w:r>
            <w:r w:rsidR="006B2815">
              <w:rPr>
                <w:rFonts w:ascii="Times New Roman" w:hAnsi="Times New Roman"/>
                <w:szCs w:val="22"/>
              </w:rPr>
              <w:t>.</w:t>
            </w:r>
            <w:proofErr w:type="gramStart"/>
            <w:r w:rsidRPr="001D06E0">
              <w:rPr>
                <w:rFonts w:ascii="Times New Roman" w:eastAsia="Calibri" w:hAnsi="Times New Roman"/>
                <w:szCs w:val="22"/>
                <w:lang w:eastAsia="en-GB"/>
              </w:rPr>
              <w:t>43)§</w:t>
            </w:r>
            <w:proofErr w:type="gramEnd"/>
          </w:p>
        </w:tc>
        <w:tc>
          <w:tcPr>
            <w:tcW w:w="992" w:type="dxa"/>
            <w:shd w:val="clear" w:color="auto" w:fill="F2F2F2"/>
          </w:tcPr>
          <w:p w14:paraId="7FACADA0"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3473</w:t>
            </w:r>
          </w:p>
        </w:tc>
        <w:tc>
          <w:tcPr>
            <w:tcW w:w="1985" w:type="dxa"/>
            <w:shd w:val="clear" w:color="auto" w:fill="F2F2F2"/>
          </w:tcPr>
          <w:p w14:paraId="1E8DC40B"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0</w:t>
            </w:r>
            <w:r w:rsidR="006B2815">
              <w:rPr>
                <w:rFonts w:ascii="Times New Roman" w:hAnsi="Times New Roman"/>
                <w:szCs w:val="22"/>
              </w:rPr>
              <w:t>.</w:t>
            </w:r>
            <w:r w:rsidRPr="001D06E0">
              <w:rPr>
                <w:rFonts w:ascii="Times New Roman" w:eastAsia="Calibri" w:hAnsi="Times New Roman"/>
                <w:szCs w:val="22"/>
                <w:lang w:eastAsia="en-GB"/>
              </w:rPr>
              <w:t>92 (0</w:t>
            </w:r>
            <w:r w:rsidR="006B2815">
              <w:rPr>
                <w:rFonts w:ascii="Times New Roman" w:hAnsi="Times New Roman"/>
                <w:szCs w:val="22"/>
              </w:rPr>
              <w:t>.</w:t>
            </w:r>
            <w:r w:rsidRPr="001D06E0">
              <w:rPr>
                <w:rFonts w:ascii="Times New Roman" w:eastAsia="Calibri" w:hAnsi="Times New Roman"/>
                <w:szCs w:val="22"/>
                <w:lang w:eastAsia="en-GB"/>
              </w:rPr>
              <w:t>83–1</w:t>
            </w:r>
            <w:r w:rsidR="006B2815">
              <w:rPr>
                <w:rFonts w:ascii="Times New Roman" w:hAnsi="Times New Roman"/>
                <w:szCs w:val="22"/>
              </w:rPr>
              <w:t>.</w:t>
            </w:r>
            <w:r w:rsidRPr="001D06E0">
              <w:rPr>
                <w:rFonts w:ascii="Times New Roman" w:eastAsia="Calibri" w:hAnsi="Times New Roman"/>
                <w:szCs w:val="22"/>
                <w:lang w:eastAsia="en-GB"/>
              </w:rPr>
              <w:t>04)</w:t>
            </w:r>
          </w:p>
        </w:tc>
        <w:tc>
          <w:tcPr>
            <w:tcW w:w="992" w:type="dxa"/>
            <w:shd w:val="clear" w:color="auto" w:fill="F2F2F2"/>
          </w:tcPr>
          <w:p w14:paraId="3FA6A9A5" w14:textId="77777777" w:rsidR="003D47F4" w:rsidRPr="001D06E0" w:rsidRDefault="003D47F4" w:rsidP="00192F6A">
            <w:pPr>
              <w:autoSpaceDE w:val="0"/>
              <w:autoSpaceDN w:val="0"/>
              <w:adjustRightInd w:val="0"/>
              <w:spacing w:line="240" w:lineRule="auto"/>
              <w:ind w:firstLine="0"/>
              <w:jc w:val="both"/>
              <w:rPr>
                <w:rFonts w:ascii="Times New Roman" w:eastAsia="Calibri" w:hAnsi="Times New Roman"/>
                <w:szCs w:val="22"/>
                <w:lang w:eastAsia="en-GB"/>
              </w:rPr>
            </w:pPr>
            <w:r w:rsidRPr="001D06E0">
              <w:rPr>
                <w:rFonts w:ascii="Times New Roman" w:eastAsia="Calibri" w:hAnsi="Times New Roman"/>
                <w:szCs w:val="22"/>
                <w:lang w:eastAsia="en-GB"/>
              </w:rPr>
              <w:t>3075</w:t>
            </w:r>
          </w:p>
        </w:tc>
      </w:tr>
      <w:tr w:rsidR="003D47F4" w:rsidRPr="003B1A3F" w14:paraId="51C55347" w14:textId="77777777" w:rsidTr="00192F6A">
        <w:tc>
          <w:tcPr>
            <w:tcW w:w="13008" w:type="dxa"/>
            <w:gridSpan w:val="7"/>
            <w:shd w:val="clear" w:color="auto" w:fill="F2F2F2"/>
          </w:tcPr>
          <w:p w14:paraId="27BE7CC5" w14:textId="77777777" w:rsidR="003D47F4" w:rsidRPr="003B1A3F" w:rsidRDefault="003D47F4" w:rsidP="003D47F4">
            <w:pPr>
              <w:autoSpaceDE w:val="0"/>
              <w:autoSpaceDN w:val="0"/>
              <w:adjustRightInd w:val="0"/>
              <w:spacing w:line="240" w:lineRule="auto"/>
              <w:ind w:firstLine="0"/>
              <w:rPr>
                <w:rFonts w:ascii="Times New Roman" w:eastAsia="Calibri" w:hAnsi="Times New Roman"/>
                <w:szCs w:val="22"/>
                <w:lang w:eastAsia="en-GB"/>
              </w:rPr>
            </w:pPr>
            <w:r w:rsidRPr="00AD3E4A">
              <w:rPr>
                <w:rFonts w:ascii="Times New Roman" w:eastAsia="Calibri" w:hAnsi="Times New Roman"/>
                <w:szCs w:val="22"/>
                <w:lang w:eastAsia="en-GB"/>
              </w:rPr>
              <w:t>Continuous analyses were performed in all drinkers, drinkers consuming up to 14 units, and more than 14 units per week.</w:t>
            </w:r>
            <w:r>
              <w:rPr>
                <w:rFonts w:ascii="Times New Roman" w:eastAsia="Calibri" w:hAnsi="Times New Roman"/>
                <w:szCs w:val="22"/>
                <w:lang w:eastAsia="en-GB"/>
              </w:rPr>
              <w:t xml:space="preserve"> Standardised hazard ratios </w:t>
            </w:r>
            <w:r w:rsidR="00D334A7">
              <w:rPr>
                <w:rFonts w:ascii="Times New Roman" w:eastAsia="Calibri" w:hAnsi="Times New Roman"/>
                <w:szCs w:val="22"/>
                <w:lang w:eastAsia="en-GB"/>
              </w:rPr>
              <w:t xml:space="preserve">presented </w:t>
            </w:r>
            <w:r w:rsidRPr="00221B4C">
              <w:rPr>
                <w:rFonts w:ascii="Times New Roman" w:eastAsia="Calibri" w:hAnsi="Times New Roman"/>
                <w:szCs w:val="22"/>
                <w:lang w:eastAsia="en-GB"/>
              </w:rPr>
              <w:t xml:space="preserve">with 95% </w:t>
            </w:r>
            <w:r>
              <w:rPr>
                <w:rFonts w:ascii="Times New Roman" w:eastAsia="Calibri" w:hAnsi="Times New Roman"/>
                <w:szCs w:val="22"/>
                <w:lang w:eastAsia="en-GB"/>
              </w:rPr>
              <w:t>confidence intervals</w:t>
            </w:r>
            <w:r w:rsidRPr="00221B4C">
              <w:rPr>
                <w:rFonts w:ascii="Times New Roman" w:eastAsia="Calibri" w:hAnsi="Times New Roman"/>
                <w:szCs w:val="22"/>
                <w:lang w:eastAsia="en-GB"/>
              </w:rPr>
              <w:t xml:space="preserve"> express the risk associated with a 1-</w:t>
            </w:r>
            <w:r>
              <w:rPr>
                <w:rFonts w:ascii="Times New Roman" w:eastAsia="Calibri" w:hAnsi="Times New Roman"/>
                <w:szCs w:val="22"/>
                <w:lang w:eastAsia="en-GB"/>
              </w:rPr>
              <w:t>standard deviation</w:t>
            </w:r>
            <w:r w:rsidRPr="00221B4C">
              <w:rPr>
                <w:rFonts w:ascii="Times New Roman" w:eastAsia="Calibri" w:hAnsi="Times New Roman"/>
                <w:szCs w:val="22"/>
                <w:lang w:eastAsia="en-GB"/>
              </w:rPr>
              <w:t xml:space="preserve"> increase in</w:t>
            </w:r>
            <w:r>
              <w:rPr>
                <w:rFonts w:ascii="Times New Roman" w:eastAsia="Calibri" w:hAnsi="Times New Roman"/>
                <w:szCs w:val="22"/>
                <w:lang w:eastAsia="en-GB"/>
              </w:rPr>
              <w:t xml:space="preserve"> alcohol consumption in grams/week. </w:t>
            </w:r>
            <w:r w:rsidRPr="003B1A3F">
              <w:rPr>
                <w:rFonts w:ascii="Times New Roman" w:eastAsia="Calibri" w:hAnsi="Times New Roman"/>
                <w:szCs w:val="22"/>
                <w:lang w:eastAsia="en-GB"/>
              </w:rPr>
              <w:t>The Cox models included baseline age, body mass index</w:t>
            </w:r>
            <w:r w:rsidR="003E23D3">
              <w:rPr>
                <w:rFonts w:ascii="Times New Roman" w:eastAsia="Calibri" w:hAnsi="Times New Roman"/>
                <w:szCs w:val="22"/>
                <w:lang w:eastAsia="en-GB"/>
              </w:rPr>
              <w:t xml:space="preserve"> (BMI)</w:t>
            </w:r>
            <w:r w:rsidRPr="003B1A3F">
              <w:rPr>
                <w:rFonts w:ascii="Times New Roman" w:eastAsia="Calibri" w:hAnsi="Times New Roman"/>
                <w:szCs w:val="22"/>
                <w:lang w:eastAsia="en-GB"/>
              </w:rPr>
              <w:t>, sex, smoking, systolic blood pressure</w:t>
            </w:r>
            <w:r w:rsidR="003E23D3">
              <w:rPr>
                <w:rFonts w:ascii="Times New Roman" w:eastAsia="Calibri" w:hAnsi="Times New Roman"/>
                <w:szCs w:val="22"/>
                <w:lang w:eastAsia="en-GB"/>
              </w:rPr>
              <w:t xml:space="preserve"> (SBP)</w:t>
            </w:r>
            <w:r w:rsidRPr="003B1A3F">
              <w:rPr>
                <w:rFonts w:ascii="Times New Roman" w:eastAsia="Calibri" w:hAnsi="Times New Roman"/>
                <w:szCs w:val="22"/>
                <w:lang w:eastAsia="en-GB"/>
              </w:rPr>
              <w:t>, diagnosis of diabetes and Townsend deprivation index. Significance of the hazard ratios: * p&lt;0</w:t>
            </w:r>
            <w:r w:rsidR="006B2815">
              <w:rPr>
                <w:rFonts w:ascii="Times New Roman" w:hAnsi="Times New Roman"/>
                <w:szCs w:val="22"/>
              </w:rPr>
              <w:t>.</w:t>
            </w:r>
            <w:r w:rsidRPr="003B1A3F">
              <w:rPr>
                <w:rFonts w:ascii="Times New Roman" w:eastAsia="Calibri" w:hAnsi="Times New Roman"/>
                <w:szCs w:val="22"/>
                <w:lang w:eastAsia="en-GB"/>
              </w:rPr>
              <w:t>05; † p&lt;0</w:t>
            </w:r>
            <w:r w:rsidR="006B2815">
              <w:rPr>
                <w:rFonts w:ascii="Times New Roman" w:hAnsi="Times New Roman"/>
                <w:szCs w:val="22"/>
              </w:rPr>
              <w:t>.</w:t>
            </w:r>
            <w:r w:rsidRPr="003B1A3F">
              <w:rPr>
                <w:rFonts w:ascii="Times New Roman" w:eastAsia="Calibri" w:hAnsi="Times New Roman"/>
                <w:szCs w:val="22"/>
                <w:lang w:eastAsia="en-GB"/>
              </w:rPr>
              <w:t>01; ‡ p&lt;0</w:t>
            </w:r>
            <w:r w:rsidR="006B2815">
              <w:rPr>
                <w:rFonts w:ascii="Times New Roman" w:hAnsi="Times New Roman"/>
                <w:szCs w:val="22"/>
              </w:rPr>
              <w:t>.</w:t>
            </w:r>
            <w:r w:rsidRPr="003B1A3F">
              <w:rPr>
                <w:rFonts w:ascii="Times New Roman" w:eastAsia="Calibri" w:hAnsi="Times New Roman"/>
                <w:szCs w:val="22"/>
                <w:lang w:eastAsia="en-GB"/>
              </w:rPr>
              <w:t>001; and § p&lt;0</w:t>
            </w:r>
            <w:r w:rsidR="006B2815">
              <w:rPr>
                <w:rFonts w:ascii="Times New Roman" w:hAnsi="Times New Roman"/>
                <w:szCs w:val="22"/>
              </w:rPr>
              <w:t>.</w:t>
            </w:r>
            <w:r w:rsidRPr="003B1A3F">
              <w:rPr>
                <w:rFonts w:ascii="Times New Roman" w:eastAsia="Calibri" w:hAnsi="Times New Roman"/>
                <w:szCs w:val="22"/>
                <w:lang w:eastAsia="en-GB"/>
              </w:rPr>
              <w:t>0001.</w:t>
            </w:r>
          </w:p>
        </w:tc>
      </w:tr>
    </w:tbl>
    <w:p w14:paraId="73F413D2" w14:textId="77777777" w:rsidR="005B5096" w:rsidRDefault="005B5096" w:rsidP="00D50788">
      <w:pPr>
        <w:autoSpaceDE w:val="0"/>
        <w:autoSpaceDN w:val="0"/>
        <w:adjustRightInd w:val="0"/>
        <w:spacing w:line="276" w:lineRule="auto"/>
        <w:ind w:firstLine="0"/>
        <w:sectPr w:rsidR="005B5096" w:rsidSect="00AD385E">
          <w:pgSz w:w="15840" w:h="12240" w:orient="landscape" w:code="1"/>
          <w:pgMar w:top="1440" w:right="1440" w:bottom="1440" w:left="1440" w:header="709" w:footer="709" w:gutter="0"/>
          <w:cols w:space="708"/>
          <w:docGrid w:linePitch="360"/>
        </w:sectPr>
      </w:pPr>
    </w:p>
    <w:p w14:paraId="526F1C2E" w14:textId="77777777" w:rsidR="005B5096" w:rsidRPr="003E0462" w:rsidRDefault="005B5096" w:rsidP="005B5096">
      <w:pPr>
        <w:pStyle w:val="Heading1"/>
      </w:pPr>
      <w:r w:rsidRPr="003E0462">
        <w:lastRenderedPageBreak/>
        <w:t>Legends to figures</w:t>
      </w:r>
    </w:p>
    <w:p w14:paraId="0B99053A" w14:textId="77777777" w:rsidR="005B5096" w:rsidRPr="006538F3" w:rsidRDefault="005B5096" w:rsidP="005B5096">
      <w:pPr>
        <w:spacing w:before="120"/>
        <w:ind w:firstLine="0"/>
        <w:rPr>
          <w:rFonts w:ascii="Times New Roman" w:hAnsi="Times New Roman"/>
          <w:sz w:val="24"/>
          <w:szCs w:val="24"/>
        </w:rPr>
      </w:pPr>
      <w:r w:rsidRPr="006538F3">
        <w:rPr>
          <w:rFonts w:ascii="Times New Roman" w:hAnsi="Times New Roman"/>
          <w:b/>
          <w:sz w:val="24"/>
          <w:szCs w:val="24"/>
        </w:rPr>
        <w:t xml:space="preserve">Figure 1 </w:t>
      </w:r>
      <w:r w:rsidRPr="006538F3">
        <w:rPr>
          <w:rFonts w:ascii="Times New Roman" w:hAnsi="Times New Roman"/>
          <w:sz w:val="24"/>
          <w:szCs w:val="24"/>
        </w:rPr>
        <w:t xml:space="preserve">Kaplan-Meier survival function estimates in all drinkers for </w:t>
      </w:r>
      <w:r>
        <w:rPr>
          <w:rFonts w:ascii="Times New Roman" w:hAnsi="Times New Roman"/>
          <w:sz w:val="24"/>
          <w:szCs w:val="24"/>
        </w:rPr>
        <w:t xml:space="preserve">overall </w:t>
      </w:r>
      <w:r w:rsidRPr="006538F3">
        <w:rPr>
          <w:rFonts w:ascii="Times New Roman" w:hAnsi="Times New Roman"/>
          <w:sz w:val="24"/>
          <w:szCs w:val="24"/>
        </w:rPr>
        <w:t>cardiovascular events by quintiles of alcohol intake (g/</w:t>
      </w:r>
      <w:proofErr w:type="spellStart"/>
      <w:r w:rsidRPr="006538F3">
        <w:rPr>
          <w:rFonts w:ascii="Times New Roman" w:hAnsi="Times New Roman"/>
          <w:sz w:val="24"/>
          <w:szCs w:val="24"/>
        </w:rPr>
        <w:t>wk</w:t>
      </w:r>
      <w:proofErr w:type="spellEnd"/>
      <w:r w:rsidRPr="006538F3">
        <w:rPr>
          <w:rFonts w:ascii="Times New Roman" w:hAnsi="Times New Roman"/>
          <w:sz w:val="24"/>
          <w:szCs w:val="24"/>
        </w:rPr>
        <w:t xml:space="preserve">) from </w:t>
      </w:r>
      <w:r w:rsidRPr="00192F6A">
        <w:rPr>
          <w:rFonts w:ascii="Times New Roman" w:hAnsi="Times New Roman"/>
          <w:b/>
          <w:bCs/>
          <w:sz w:val="24"/>
          <w:szCs w:val="24"/>
        </w:rPr>
        <w:t>(a)</w:t>
      </w:r>
      <w:r w:rsidRPr="006538F3">
        <w:rPr>
          <w:rFonts w:ascii="Times New Roman" w:hAnsi="Times New Roman"/>
          <w:sz w:val="24"/>
          <w:szCs w:val="24"/>
        </w:rPr>
        <w:t xml:space="preserve"> all drink types, </w:t>
      </w:r>
      <w:r w:rsidRPr="00192F6A">
        <w:rPr>
          <w:rFonts w:ascii="Times New Roman" w:hAnsi="Times New Roman"/>
          <w:b/>
          <w:bCs/>
          <w:sz w:val="24"/>
          <w:szCs w:val="24"/>
        </w:rPr>
        <w:t>(b)</w:t>
      </w:r>
      <w:r w:rsidRPr="006538F3">
        <w:rPr>
          <w:rFonts w:ascii="Times New Roman" w:hAnsi="Times New Roman"/>
          <w:sz w:val="24"/>
          <w:szCs w:val="24"/>
        </w:rPr>
        <w:t xml:space="preserve"> beer/</w:t>
      </w:r>
      <w:proofErr w:type="spellStart"/>
      <w:r w:rsidRPr="006538F3">
        <w:rPr>
          <w:rFonts w:ascii="Times New Roman" w:hAnsi="Times New Roman"/>
          <w:sz w:val="24"/>
          <w:szCs w:val="24"/>
        </w:rPr>
        <w:t>cider+spirits</w:t>
      </w:r>
      <w:proofErr w:type="spellEnd"/>
      <w:r w:rsidRPr="006538F3">
        <w:rPr>
          <w:rFonts w:ascii="Times New Roman" w:hAnsi="Times New Roman"/>
          <w:sz w:val="24"/>
          <w:szCs w:val="24"/>
        </w:rPr>
        <w:t xml:space="preserve"> and </w:t>
      </w:r>
      <w:r w:rsidRPr="00192F6A">
        <w:rPr>
          <w:rFonts w:ascii="Times New Roman" w:hAnsi="Times New Roman"/>
          <w:b/>
          <w:bCs/>
          <w:sz w:val="24"/>
          <w:szCs w:val="24"/>
        </w:rPr>
        <w:t>(c)</w:t>
      </w:r>
      <w:r w:rsidRPr="006538F3">
        <w:rPr>
          <w:rFonts w:ascii="Times New Roman" w:hAnsi="Times New Roman"/>
          <w:sz w:val="24"/>
          <w:szCs w:val="24"/>
        </w:rPr>
        <w:t xml:space="preserve"> all wines. P values refer to the significance of the log-rank test.</w:t>
      </w:r>
    </w:p>
    <w:p w14:paraId="086A46DC" w14:textId="77777777" w:rsidR="005B5096" w:rsidRDefault="005B5096" w:rsidP="005B5096">
      <w:pPr>
        <w:spacing w:before="120"/>
        <w:ind w:firstLine="0"/>
        <w:rPr>
          <w:rFonts w:ascii="Times New Roman" w:hAnsi="Times New Roman"/>
          <w:sz w:val="24"/>
          <w:szCs w:val="24"/>
        </w:rPr>
      </w:pPr>
      <w:r w:rsidRPr="00956442">
        <w:rPr>
          <w:rFonts w:ascii="Times New Roman" w:hAnsi="Times New Roman"/>
          <w:b/>
          <w:sz w:val="24"/>
          <w:szCs w:val="24"/>
        </w:rPr>
        <w:t xml:space="preserve">Figure </w:t>
      </w:r>
      <w:r>
        <w:rPr>
          <w:rFonts w:ascii="Times New Roman" w:hAnsi="Times New Roman"/>
          <w:b/>
          <w:sz w:val="24"/>
          <w:szCs w:val="24"/>
        </w:rPr>
        <w:t>2</w:t>
      </w:r>
      <w:r w:rsidRPr="00956442">
        <w:rPr>
          <w:rFonts w:ascii="Times New Roman" w:hAnsi="Times New Roman"/>
          <w:b/>
          <w:sz w:val="24"/>
          <w:szCs w:val="24"/>
        </w:rPr>
        <w:t xml:space="preserve"> </w:t>
      </w:r>
      <w:r>
        <w:rPr>
          <w:rFonts w:ascii="Times New Roman" w:hAnsi="Times New Roman"/>
          <w:b/>
          <w:sz w:val="24"/>
          <w:szCs w:val="24"/>
        </w:rPr>
        <w:t xml:space="preserve">Ischaemic heart disease. </w:t>
      </w:r>
      <w:r w:rsidRPr="00956442">
        <w:rPr>
          <w:rFonts w:ascii="Times New Roman" w:hAnsi="Times New Roman"/>
          <w:sz w:val="24"/>
          <w:szCs w:val="24"/>
        </w:rPr>
        <w:t>Hazard ratios for</w:t>
      </w:r>
      <w:r>
        <w:rPr>
          <w:rFonts w:ascii="Times New Roman" w:hAnsi="Times New Roman"/>
          <w:sz w:val="24"/>
          <w:szCs w:val="24"/>
        </w:rPr>
        <w:t xml:space="preserve"> alcohol from</w:t>
      </w:r>
      <w:r w:rsidRPr="00956442">
        <w:rPr>
          <w:rFonts w:ascii="Times New Roman" w:hAnsi="Times New Roman"/>
          <w:sz w:val="24"/>
          <w:szCs w:val="24"/>
        </w:rPr>
        <w:t xml:space="preserve"> </w:t>
      </w:r>
      <w:r>
        <w:rPr>
          <w:rFonts w:ascii="Times New Roman" w:hAnsi="Times New Roman"/>
          <w:b/>
          <w:sz w:val="24"/>
          <w:szCs w:val="24"/>
        </w:rPr>
        <w:t>(a)</w:t>
      </w:r>
      <w:r>
        <w:rPr>
          <w:rFonts w:ascii="Times New Roman" w:hAnsi="Times New Roman"/>
          <w:sz w:val="24"/>
          <w:szCs w:val="24"/>
        </w:rPr>
        <w:t xml:space="preserve"> all drink types</w:t>
      </w:r>
      <w:r w:rsidRPr="00956442">
        <w:rPr>
          <w:rFonts w:ascii="Times New Roman" w:hAnsi="Times New Roman"/>
          <w:sz w:val="24"/>
          <w:szCs w:val="24"/>
        </w:rPr>
        <w:t xml:space="preserve">, </w:t>
      </w:r>
      <w:r w:rsidRPr="00956442">
        <w:rPr>
          <w:rFonts w:ascii="Times New Roman" w:hAnsi="Times New Roman"/>
          <w:b/>
          <w:sz w:val="24"/>
          <w:szCs w:val="24"/>
        </w:rPr>
        <w:t>(</w:t>
      </w:r>
      <w:r>
        <w:rPr>
          <w:rFonts w:ascii="Times New Roman" w:hAnsi="Times New Roman"/>
          <w:b/>
          <w:sz w:val="24"/>
          <w:szCs w:val="24"/>
        </w:rPr>
        <w:t>b</w:t>
      </w:r>
      <w:r w:rsidRPr="00956442">
        <w:rPr>
          <w:rFonts w:ascii="Times New Roman" w:hAnsi="Times New Roman"/>
          <w:b/>
          <w:sz w:val="24"/>
          <w:szCs w:val="24"/>
        </w:rPr>
        <w:t>)</w:t>
      </w:r>
      <w:r>
        <w:rPr>
          <w:rFonts w:ascii="Times New Roman" w:hAnsi="Times New Roman"/>
          <w:sz w:val="24"/>
          <w:szCs w:val="24"/>
        </w:rPr>
        <w:t xml:space="preserve"> beer/cider and spirits, and</w:t>
      </w:r>
      <w:r w:rsidRPr="00956442">
        <w:rPr>
          <w:rFonts w:ascii="Times New Roman" w:hAnsi="Times New Roman"/>
          <w:sz w:val="24"/>
          <w:szCs w:val="24"/>
        </w:rPr>
        <w:t xml:space="preserve"> </w:t>
      </w:r>
      <w:r w:rsidRPr="00956442">
        <w:rPr>
          <w:rFonts w:ascii="Times New Roman" w:hAnsi="Times New Roman"/>
          <w:b/>
          <w:sz w:val="24"/>
          <w:szCs w:val="24"/>
        </w:rPr>
        <w:t>(</w:t>
      </w:r>
      <w:r>
        <w:rPr>
          <w:rFonts w:ascii="Times New Roman" w:hAnsi="Times New Roman"/>
          <w:b/>
          <w:sz w:val="24"/>
          <w:szCs w:val="24"/>
        </w:rPr>
        <w:t>c</w:t>
      </w:r>
      <w:r w:rsidRPr="00956442">
        <w:rPr>
          <w:rFonts w:ascii="Times New Roman" w:hAnsi="Times New Roman"/>
          <w:b/>
          <w:sz w:val="24"/>
          <w:szCs w:val="24"/>
        </w:rPr>
        <w:t>)</w:t>
      </w:r>
      <w:r w:rsidRPr="00956442">
        <w:rPr>
          <w:rFonts w:ascii="Times New Roman" w:hAnsi="Times New Roman"/>
          <w:sz w:val="24"/>
          <w:szCs w:val="24"/>
        </w:rPr>
        <w:t xml:space="preserve"> </w:t>
      </w:r>
      <w:r>
        <w:rPr>
          <w:rFonts w:ascii="Times New Roman" w:hAnsi="Times New Roman"/>
          <w:sz w:val="24"/>
          <w:szCs w:val="24"/>
        </w:rPr>
        <w:t>all wines</w:t>
      </w:r>
      <w:r w:rsidRPr="00956442">
        <w:rPr>
          <w:rFonts w:ascii="Times New Roman" w:hAnsi="Times New Roman"/>
          <w:sz w:val="24"/>
          <w:szCs w:val="24"/>
        </w:rPr>
        <w:t xml:space="preserve">, </w:t>
      </w:r>
      <w:r>
        <w:rPr>
          <w:rFonts w:ascii="Times New Roman" w:hAnsi="Times New Roman"/>
          <w:sz w:val="24"/>
          <w:szCs w:val="24"/>
        </w:rPr>
        <w:t>in relation to ischaemic heart disease</w:t>
      </w:r>
      <w:r w:rsidRPr="00956442">
        <w:rPr>
          <w:rFonts w:ascii="Times New Roman" w:hAnsi="Times New Roman"/>
          <w:sz w:val="24"/>
          <w:szCs w:val="24"/>
        </w:rPr>
        <w:t xml:space="preserve">. Hazard ratios were adjusted for </w:t>
      </w:r>
      <w:r w:rsidRPr="00956442">
        <w:rPr>
          <w:rFonts w:ascii="Times New Roman" w:eastAsia="Calibri" w:hAnsi="Times New Roman"/>
          <w:sz w:val="24"/>
          <w:szCs w:val="24"/>
          <w:lang w:eastAsia="en-GB"/>
        </w:rPr>
        <w:t xml:space="preserve">baseline age, body mass index, sex, smoking, systolic blood pressure, physical activity, </w:t>
      </w:r>
      <w:proofErr w:type="gramStart"/>
      <w:r w:rsidRPr="00956442">
        <w:rPr>
          <w:rFonts w:ascii="Times New Roman" w:eastAsia="Calibri" w:hAnsi="Times New Roman"/>
          <w:sz w:val="24"/>
          <w:szCs w:val="24"/>
          <w:lang w:eastAsia="en-GB"/>
        </w:rPr>
        <w:t>diabetes</w:t>
      </w:r>
      <w:proofErr w:type="gramEnd"/>
      <w:r w:rsidRPr="00956442">
        <w:rPr>
          <w:rFonts w:ascii="Times New Roman" w:eastAsia="Calibri" w:hAnsi="Times New Roman"/>
          <w:sz w:val="24"/>
          <w:szCs w:val="24"/>
          <w:lang w:eastAsia="en-GB"/>
        </w:rPr>
        <w:t xml:space="preserve"> and Townsend deprivation index</w:t>
      </w:r>
      <w:r w:rsidRPr="00956442">
        <w:rPr>
          <w:rFonts w:ascii="Times New Roman" w:hAnsi="Times New Roman"/>
          <w:sz w:val="24"/>
          <w:szCs w:val="24"/>
        </w:rPr>
        <w:t xml:space="preserve"> by quintiles of the distribution of weekly alcohol intake in grams per week </w:t>
      </w:r>
      <w:r>
        <w:rPr>
          <w:rFonts w:ascii="Times New Roman" w:hAnsi="Times New Roman"/>
          <w:sz w:val="24"/>
          <w:szCs w:val="24"/>
        </w:rPr>
        <w:t>with never drinkers</w:t>
      </w:r>
      <w:r w:rsidRPr="00956442">
        <w:rPr>
          <w:rFonts w:ascii="Times New Roman" w:hAnsi="Times New Roman"/>
          <w:sz w:val="24"/>
          <w:szCs w:val="24"/>
        </w:rPr>
        <w:t xml:space="preserve"> (</w:t>
      </w:r>
      <w:r w:rsidRPr="00956442">
        <w:rPr>
          <w:rFonts w:ascii="Times New Roman" w:hAnsi="Times New Roman"/>
          <w:color w:val="CC00FF"/>
          <w:sz w:val="24"/>
          <w:szCs w:val="24"/>
        </w:rPr>
        <w:t>■</w:t>
      </w:r>
      <w:r w:rsidRPr="00956442">
        <w:rPr>
          <w:rFonts w:ascii="Times New Roman" w:hAnsi="Times New Roman"/>
          <w:sz w:val="24"/>
          <w:szCs w:val="24"/>
        </w:rPr>
        <w:t xml:space="preserve">) </w:t>
      </w:r>
      <w:r>
        <w:rPr>
          <w:rFonts w:ascii="Times New Roman" w:hAnsi="Times New Roman"/>
          <w:sz w:val="24"/>
          <w:szCs w:val="24"/>
        </w:rPr>
        <w:t>or the first quintile as reference</w:t>
      </w:r>
      <w:r w:rsidRPr="00956442">
        <w:rPr>
          <w:rFonts w:ascii="Times New Roman" w:hAnsi="Times New Roman"/>
          <w:sz w:val="24"/>
          <w:szCs w:val="24"/>
        </w:rPr>
        <w:t xml:space="preserve"> (</w:t>
      </w:r>
      <w:r w:rsidRPr="00956442">
        <w:rPr>
          <w:rFonts w:ascii="Times New Roman" w:hAnsi="Times New Roman"/>
          <w:color w:val="3333FF"/>
          <w:sz w:val="24"/>
          <w:szCs w:val="24"/>
        </w:rPr>
        <w:t>■</w:t>
      </w:r>
      <w:r w:rsidRPr="00956442">
        <w:rPr>
          <w:rFonts w:ascii="Times New Roman" w:hAnsi="Times New Roman"/>
          <w:sz w:val="24"/>
          <w:szCs w:val="24"/>
        </w:rPr>
        <w:t>). Hazard ratios are given with 95% confidence intervals. P denotes significance for trend.</w:t>
      </w:r>
    </w:p>
    <w:p w14:paraId="702D0FA8" w14:textId="77777777" w:rsidR="005B5096" w:rsidRPr="00710A0C" w:rsidRDefault="005B5096" w:rsidP="005B5096">
      <w:pPr>
        <w:spacing w:before="120"/>
        <w:ind w:firstLine="0"/>
        <w:rPr>
          <w:rFonts w:ascii="Times New Roman" w:hAnsi="Times New Roman"/>
          <w:sz w:val="24"/>
          <w:szCs w:val="24"/>
        </w:rPr>
      </w:pPr>
      <w:r w:rsidRPr="00956442">
        <w:rPr>
          <w:rFonts w:ascii="Times New Roman" w:hAnsi="Times New Roman"/>
          <w:b/>
          <w:sz w:val="24"/>
          <w:szCs w:val="24"/>
        </w:rPr>
        <w:t xml:space="preserve">Figure </w:t>
      </w:r>
      <w:r>
        <w:rPr>
          <w:rFonts w:ascii="Times New Roman" w:hAnsi="Times New Roman"/>
          <w:b/>
          <w:sz w:val="24"/>
          <w:szCs w:val="24"/>
        </w:rPr>
        <w:t>3</w:t>
      </w:r>
      <w:r w:rsidRPr="00956442">
        <w:rPr>
          <w:rFonts w:ascii="Times New Roman" w:hAnsi="Times New Roman"/>
          <w:b/>
          <w:sz w:val="24"/>
          <w:szCs w:val="24"/>
        </w:rPr>
        <w:t xml:space="preserve"> </w:t>
      </w:r>
      <w:r>
        <w:rPr>
          <w:rFonts w:ascii="Times New Roman" w:hAnsi="Times New Roman"/>
          <w:b/>
          <w:sz w:val="24"/>
          <w:szCs w:val="24"/>
        </w:rPr>
        <w:t xml:space="preserve">Cerebrovascular disease. </w:t>
      </w:r>
      <w:r w:rsidRPr="00956442">
        <w:rPr>
          <w:rFonts w:ascii="Times New Roman" w:hAnsi="Times New Roman"/>
          <w:sz w:val="24"/>
          <w:szCs w:val="24"/>
        </w:rPr>
        <w:t>Hazard ratios for</w:t>
      </w:r>
      <w:r>
        <w:rPr>
          <w:rFonts w:ascii="Times New Roman" w:hAnsi="Times New Roman"/>
          <w:sz w:val="24"/>
          <w:szCs w:val="24"/>
        </w:rPr>
        <w:t xml:space="preserve"> alcohol from</w:t>
      </w:r>
      <w:r w:rsidRPr="00956442">
        <w:rPr>
          <w:rFonts w:ascii="Times New Roman" w:hAnsi="Times New Roman"/>
          <w:sz w:val="24"/>
          <w:szCs w:val="24"/>
        </w:rPr>
        <w:t xml:space="preserve"> </w:t>
      </w:r>
      <w:r>
        <w:rPr>
          <w:rFonts w:ascii="Times New Roman" w:hAnsi="Times New Roman"/>
          <w:b/>
          <w:sz w:val="24"/>
          <w:szCs w:val="24"/>
        </w:rPr>
        <w:t>(a)</w:t>
      </w:r>
      <w:r>
        <w:rPr>
          <w:rFonts w:ascii="Times New Roman" w:hAnsi="Times New Roman"/>
          <w:sz w:val="24"/>
          <w:szCs w:val="24"/>
        </w:rPr>
        <w:t xml:space="preserve"> all drink types</w:t>
      </w:r>
      <w:r w:rsidRPr="00956442">
        <w:rPr>
          <w:rFonts w:ascii="Times New Roman" w:hAnsi="Times New Roman"/>
          <w:sz w:val="24"/>
          <w:szCs w:val="24"/>
        </w:rPr>
        <w:t xml:space="preserve">, </w:t>
      </w:r>
      <w:r w:rsidRPr="00956442">
        <w:rPr>
          <w:rFonts w:ascii="Times New Roman" w:hAnsi="Times New Roman"/>
          <w:b/>
          <w:sz w:val="24"/>
          <w:szCs w:val="24"/>
        </w:rPr>
        <w:t>(</w:t>
      </w:r>
      <w:r>
        <w:rPr>
          <w:rFonts w:ascii="Times New Roman" w:hAnsi="Times New Roman"/>
          <w:b/>
          <w:sz w:val="24"/>
          <w:szCs w:val="24"/>
        </w:rPr>
        <w:t>b</w:t>
      </w:r>
      <w:r w:rsidRPr="00956442">
        <w:rPr>
          <w:rFonts w:ascii="Times New Roman" w:hAnsi="Times New Roman"/>
          <w:b/>
          <w:sz w:val="24"/>
          <w:szCs w:val="24"/>
        </w:rPr>
        <w:t>)</w:t>
      </w:r>
      <w:r>
        <w:rPr>
          <w:rFonts w:ascii="Times New Roman" w:hAnsi="Times New Roman"/>
          <w:sz w:val="24"/>
          <w:szCs w:val="24"/>
        </w:rPr>
        <w:t xml:space="preserve"> beer/cider and spirits, and</w:t>
      </w:r>
      <w:r w:rsidRPr="00956442">
        <w:rPr>
          <w:rFonts w:ascii="Times New Roman" w:hAnsi="Times New Roman"/>
          <w:sz w:val="24"/>
          <w:szCs w:val="24"/>
        </w:rPr>
        <w:t xml:space="preserve"> </w:t>
      </w:r>
      <w:r w:rsidRPr="00956442">
        <w:rPr>
          <w:rFonts w:ascii="Times New Roman" w:hAnsi="Times New Roman"/>
          <w:b/>
          <w:sz w:val="24"/>
          <w:szCs w:val="24"/>
        </w:rPr>
        <w:t>(</w:t>
      </w:r>
      <w:r>
        <w:rPr>
          <w:rFonts w:ascii="Times New Roman" w:hAnsi="Times New Roman"/>
          <w:b/>
          <w:sz w:val="24"/>
          <w:szCs w:val="24"/>
        </w:rPr>
        <w:t>c</w:t>
      </w:r>
      <w:r w:rsidRPr="00956442">
        <w:rPr>
          <w:rFonts w:ascii="Times New Roman" w:hAnsi="Times New Roman"/>
          <w:b/>
          <w:sz w:val="24"/>
          <w:szCs w:val="24"/>
        </w:rPr>
        <w:t>)</w:t>
      </w:r>
      <w:r w:rsidRPr="00956442">
        <w:rPr>
          <w:rFonts w:ascii="Times New Roman" w:hAnsi="Times New Roman"/>
          <w:sz w:val="24"/>
          <w:szCs w:val="24"/>
        </w:rPr>
        <w:t xml:space="preserve"> </w:t>
      </w:r>
      <w:r>
        <w:rPr>
          <w:rFonts w:ascii="Times New Roman" w:hAnsi="Times New Roman"/>
          <w:sz w:val="24"/>
          <w:szCs w:val="24"/>
        </w:rPr>
        <w:t>all wines</w:t>
      </w:r>
      <w:r w:rsidRPr="00956442">
        <w:rPr>
          <w:rFonts w:ascii="Times New Roman" w:hAnsi="Times New Roman"/>
          <w:sz w:val="24"/>
          <w:szCs w:val="24"/>
        </w:rPr>
        <w:t xml:space="preserve">, </w:t>
      </w:r>
      <w:r>
        <w:rPr>
          <w:rFonts w:ascii="Times New Roman" w:hAnsi="Times New Roman"/>
          <w:sz w:val="24"/>
          <w:szCs w:val="24"/>
        </w:rPr>
        <w:t>in relation to cerebrovascular disease</w:t>
      </w:r>
      <w:r w:rsidRPr="00956442">
        <w:rPr>
          <w:rFonts w:ascii="Times New Roman" w:hAnsi="Times New Roman"/>
          <w:sz w:val="24"/>
          <w:szCs w:val="24"/>
        </w:rPr>
        <w:t xml:space="preserve">. Hazard ratios were adjusted for </w:t>
      </w:r>
      <w:r w:rsidRPr="00956442">
        <w:rPr>
          <w:rFonts w:ascii="Times New Roman" w:eastAsia="Calibri" w:hAnsi="Times New Roman"/>
          <w:sz w:val="24"/>
          <w:szCs w:val="24"/>
          <w:lang w:eastAsia="en-GB"/>
        </w:rPr>
        <w:t xml:space="preserve">baseline age, body mass index, sex, smoking, systolic blood pressure, physical activity, </w:t>
      </w:r>
      <w:proofErr w:type="gramStart"/>
      <w:r w:rsidRPr="00956442">
        <w:rPr>
          <w:rFonts w:ascii="Times New Roman" w:eastAsia="Calibri" w:hAnsi="Times New Roman"/>
          <w:sz w:val="24"/>
          <w:szCs w:val="24"/>
          <w:lang w:eastAsia="en-GB"/>
        </w:rPr>
        <w:t>diabetes</w:t>
      </w:r>
      <w:proofErr w:type="gramEnd"/>
      <w:r w:rsidRPr="00956442">
        <w:rPr>
          <w:rFonts w:ascii="Times New Roman" w:eastAsia="Calibri" w:hAnsi="Times New Roman"/>
          <w:sz w:val="24"/>
          <w:szCs w:val="24"/>
          <w:lang w:eastAsia="en-GB"/>
        </w:rPr>
        <w:t xml:space="preserve"> and Townsend deprivation index</w:t>
      </w:r>
      <w:r w:rsidRPr="00956442">
        <w:rPr>
          <w:rFonts w:ascii="Times New Roman" w:hAnsi="Times New Roman"/>
          <w:sz w:val="24"/>
          <w:szCs w:val="24"/>
        </w:rPr>
        <w:t xml:space="preserve"> by quintiles of the distribution of weekly alcohol intake in grams per week </w:t>
      </w:r>
      <w:r>
        <w:rPr>
          <w:rFonts w:ascii="Times New Roman" w:hAnsi="Times New Roman"/>
          <w:sz w:val="24"/>
          <w:szCs w:val="24"/>
        </w:rPr>
        <w:t>with never drinkers</w:t>
      </w:r>
      <w:r w:rsidRPr="00956442">
        <w:rPr>
          <w:rFonts w:ascii="Times New Roman" w:hAnsi="Times New Roman"/>
          <w:sz w:val="24"/>
          <w:szCs w:val="24"/>
        </w:rPr>
        <w:t xml:space="preserve"> (</w:t>
      </w:r>
      <w:r w:rsidRPr="00956442">
        <w:rPr>
          <w:rFonts w:ascii="Times New Roman" w:hAnsi="Times New Roman"/>
          <w:color w:val="CC00FF"/>
          <w:sz w:val="24"/>
          <w:szCs w:val="24"/>
        </w:rPr>
        <w:t>■</w:t>
      </w:r>
      <w:r w:rsidRPr="00956442">
        <w:rPr>
          <w:rFonts w:ascii="Times New Roman" w:hAnsi="Times New Roman"/>
          <w:sz w:val="24"/>
          <w:szCs w:val="24"/>
        </w:rPr>
        <w:t xml:space="preserve">) </w:t>
      </w:r>
      <w:r>
        <w:rPr>
          <w:rFonts w:ascii="Times New Roman" w:hAnsi="Times New Roman"/>
          <w:sz w:val="24"/>
          <w:szCs w:val="24"/>
        </w:rPr>
        <w:t>or the first quintile as reference</w:t>
      </w:r>
      <w:r w:rsidRPr="00956442">
        <w:rPr>
          <w:rFonts w:ascii="Times New Roman" w:hAnsi="Times New Roman"/>
          <w:sz w:val="24"/>
          <w:szCs w:val="24"/>
        </w:rPr>
        <w:t xml:space="preserve"> (</w:t>
      </w:r>
      <w:r w:rsidRPr="00956442">
        <w:rPr>
          <w:rFonts w:ascii="Times New Roman" w:hAnsi="Times New Roman"/>
          <w:color w:val="3333FF"/>
          <w:sz w:val="24"/>
          <w:szCs w:val="24"/>
        </w:rPr>
        <w:t>■</w:t>
      </w:r>
      <w:r w:rsidRPr="00956442">
        <w:rPr>
          <w:rFonts w:ascii="Times New Roman" w:hAnsi="Times New Roman"/>
          <w:sz w:val="24"/>
          <w:szCs w:val="24"/>
        </w:rPr>
        <w:t>). Hazard ratios are given with 95% confidence intervals. P denotes significance for trend.</w:t>
      </w:r>
    </w:p>
    <w:p w14:paraId="0BBE808B" w14:textId="77777777" w:rsidR="005B5096" w:rsidRDefault="005B5096" w:rsidP="005B5096">
      <w:pPr>
        <w:spacing w:before="120"/>
        <w:ind w:firstLine="0"/>
        <w:rPr>
          <w:rFonts w:ascii="Times New Roman" w:hAnsi="Times New Roman"/>
          <w:sz w:val="24"/>
          <w:szCs w:val="24"/>
        </w:rPr>
      </w:pPr>
      <w:r>
        <w:rPr>
          <w:rFonts w:ascii="Times New Roman" w:hAnsi="Times New Roman"/>
          <w:b/>
          <w:sz w:val="24"/>
          <w:szCs w:val="24"/>
        </w:rPr>
        <w:t>Figure 4</w:t>
      </w:r>
      <w:r w:rsidRPr="00C65AE5">
        <w:rPr>
          <w:rFonts w:ascii="Times New Roman" w:hAnsi="Times New Roman"/>
          <w:b/>
          <w:sz w:val="24"/>
          <w:szCs w:val="24"/>
        </w:rPr>
        <w:t xml:space="preserve"> </w:t>
      </w:r>
      <w:r>
        <w:rPr>
          <w:rFonts w:ascii="Times New Roman" w:hAnsi="Times New Roman"/>
          <w:b/>
          <w:sz w:val="24"/>
          <w:szCs w:val="24"/>
        </w:rPr>
        <w:t xml:space="preserve">Overall cardiovascular events. </w:t>
      </w:r>
      <w:r w:rsidRPr="00956442">
        <w:rPr>
          <w:rFonts w:ascii="Times New Roman" w:hAnsi="Times New Roman"/>
          <w:sz w:val="24"/>
          <w:szCs w:val="24"/>
        </w:rPr>
        <w:t>Hazard ratios for</w:t>
      </w:r>
      <w:r>
        <w:rPr>
          <w:rFonts w:ascii="Times New Roman" w:hAnsi="Times New Roman"/>
          <w:sz w:val="24"/>
          <w:szCs w:val="24"/>
        </w:rPr>
        <w:t xml:space="preserve"> alcohol from</w:t>
      </w:r>
      <w:r w:rsidRPr="00956442">
        <w:rPr>
          <w:rFonts w:ascii="Times New Roman" w:hAnsi="Times New Roman"/>
          <w:sz w:val="24"/>
          <w:szCs w:val="24"/>
        </w:rPr>
        <w:t xml:space="preserve"> </w:t>
      </w:r>
      <w:r>
        <w:rPr>
          <w:rFonts w:ascii="Times New Roman" w:hAnsi="Times New Roman"/>
          <w:b/>
          <w:sz w:val="24"/>
          <w:szCs w:val="24"/>
        </w:rPr>
        <w:t>(a)</w:t>
      </w:r>
      <w:r>
        <w:rPr>
          <w:rFonts w:ascii="Times New Roman" w:hAnsi="Times New Roman"/>
          <w:sz w:val="24"/>
          <w:szCs w:val="24"/>
        </w:rPr>
        <w:t xml:space="preserve"> all drink types</w:t>
      </w:r>
      <w:r w:rsidRPr="00956442">
        <w:rPr>
          <w:rFonts w:ascii="Times New Roman" w:hAnsi="Times New Roman"/>
          <w:sz w:val="24"/>
          <w:szCs w:val="24"/>
        </w:rPr>
        <w:t xml:space="preserve">, </w:t>
      </w:r>
      <w:r w:rsidRPr="00956442">
        <w:rPr>
          <w:rFonts w:ascii="Times New Roman" w:hAnsi="Times New Roman"/>
          <w:b/>
          <w:sz w:val="24"/>
          <w:szCs w:val="24"/>
        </w:rPr>
        <w:t>(</w:t>
      </w:r>
      <w:r>
        <w:rPr>
          <w:rFonts w:ascii="Times New Roman" w:hAnsi="Times New Roman"/>
          <w:b/>
          <w:sz w:val="24"/>
          <w:szCs w:val="24"/>
        </w:rPr>
        <w:t>c</w:t>
      </w:r>
      <w:r w:rsidRPr="00956442">
        <w:rPr>
          <w:rFonts w:ascii="Times New Roman" w:hAnsi="Times New Roman"/>
          <w:b/>
          <w:sz w:val="24"/>
          <w:szCs w:val="24"/>
        </w:rPr>
        <w:t>)</w:t>
      </w:r>
      <w:r>
        <w:rPr>
          <w:rFonts w:ascii="Times New Roman" w:hAnsi="Times New Roman"/>
          <w:sz w:val="24"/>
          <w:szCs w:val="24"/>
        </w:rPr>
        <w:t xml:space="preserve"> beer/cider and spirits, and</w:t>
      </w:r>
      <w:r w:rsidRPr="00956442">
        <w:rPr>
          <w:rFonts w:ascii="Times New Roman" w:hAnsi="Times New Roman"/>
          <w:sz w:val="24"/>
          <w:szCs w:val="24"/>
        </w:rPr>
        <w:t xml:space="preserve"> </w:t>
      </w:r>
      <w:r w:rsidRPr="00956442">
        <w:rPr>
          <w:rFonts w:ascii="Times New Roman" w:hAnsi="Times New Roman"/>
          <w:b/>
          <w:sz w:val="24"/>
          <w:szCs w:val="24"/>
        </w:rPr>
        <w:t>(</w:t>
      </w:r>
      <w:r>
        <w:rPr>
          <w:rFonts w:ascii="Times New Roman" w:hAnsi="Times New Roman"/>
          <w:b/>
          <w:sz w:val="24"/>
          <w:szCs w:val="24"/>
        </w:rPr>
        <w:t>c</w:t>
      </w:r>
      <w:r w:rsidRPr="00956442">
        <w:rPr>
          <w:rFonts w:ascii="Times New Roman" w:hAnsi="Times New Roman"/>
          <w:b/>
          <w:sz w:val="24"/>
          <w:szCs w:val="24"/>
        </w:rPr>
        <w:t>)</w:t>
      </w:r>
      <w:r w:rsidRPr="00956442">
        <w:rPr>
          <w:rFonts w:ascii="Times New Roman" w:hAnsi="Times New Roman"/>
          <w:sz w:val="24"/>
          <w:szCs w:val="24"/>
        </w:rPr>
        <w:t xml:space="preserve"> </w:t>
      </w:r>
      <w:r>
        <w:rPr>
          <w:rFonts w:ascii="Times New Roman" w:hAnsi="Times New Roman"/>
          <w:sz w:val="24"/>
          <w:szCs w:val="24"/>
        </w:rPr>
        <w:t>all wines</w:t>
      </w:r>
      <w:r w:rsidRPr="00956442">
        <w:rPr>
          <w:rFonts w:ascii="Times New Roman" w:hAnsi="Times New Roman"/>
          <w:sz w:val="24"/>
          <w:szCs w:val="24"/>
        </w:rPr>
        <w:t xml:space="preserve">, </w:t>
      </w:r>
      <w:r>
        <w:rPr>
          <w:rFonts w:ascii="Times New Roman" w:hAnsi="Times New Roman"/>
          <w:sz w:val="24"/>
          <w:szCs w:val="24"/>
        </w:rPr>
        <w:t>in relation to overall cardiovascular events</w:t>
      </w:r>
      <w:r w:rsidRPr="00956442">
        <w:rPr>
          <w:rFonts w:ascii="Times New Roman" w:hAnsi="Times New Roman"/>
          <w:sz w:val="24"/>
          <w:szCs w:val="24"/>
        </w:rPr>
        <w:t>.</w:t>
      </w:r>
      <w:r w:rsidRPr="00C65AE5">
        <w:rPr>
          <w:rFonts w:ascii="Times New Roman" w:hAnsi="Times New Roman"/>
          <w:sz w:val="24"/>
          <w:szCs w:val="24"/>
        </w:rPr>
        <w:t xml:space="preserve"> Hazard ratios were adjusted for </w:t>
      </w:r>
      <w:r w:rsidRPr="00C65AE5">
        <w:rPr>
          <w:rFonts w:ascii="Times New Roman" w:eastAsia="Calibri" w:hAnsi="Times New Roman"/>
          <w:sz w:val="24"/>
          <w:szCs w:val="24"/>
          <w:lang w:eastAsia="en-GB"/>
        </w:rPr>
        <w:t xml:space="preserve">baseline age, body mass index, sex, smoking, systolic blood pressure, physical activity, </w:t>
      </w:r>
      <w:proofErr w:type="gramStart"/>
      <w:r w:rsidRPr="00C65AE5">
        <w:rPr>
          <w:rFonts w:ascii="Times New Roman" w:eastAsia="Calibri" w:hAnsi="Times New Roman"/>
          <w:sz w:val="24"/>
          <w:szCs w:val="24"/>
          <w:lang w:eastAsia="en-GB"/>
        </w:rPr>
        <w:t>diabetes</w:t>
      </w:r>
      <w:proofErr w:type="gramEnd"/>
      <w:r w:rsidRPr="00C65AE5">
        <w:rPr>
          <w:rFonts w:ascii="Times New Roman" w:eastAsia="Calibri" w:hAnsi="Times New Roman"/>
          <w:sz w:val="24"/>
          <w:szCs w:val="24"/>
          <w:lang w:eastAsia="en-GB"/>
        </w:rPr>
        <w:t xml:space="preserve"> and Townsend deprivation index</w:t>
      </w:r>
      <w:r w:rsidRPr="00C65AE5">
        <w:rPr>
          <w:rFonts w:ascii="Times New Roman" w:hAnsi="Times New Roman"/>
          <w:sz w:val="24"/>
          <w:szCs w:val="24"/>
        </w:rPr>
        <w:t xml:space="preserve"> by quintiles of the distribution of weekly alcohol intake in grams per week </w:t>
      </w:r>
      <w:r>
        <w:rPr>
          <w:rFonts w:ascii="Times New Roman" w:hAnsi="Times New Roman"/>
          <w:sz w:val="24"/>
          <w:szCs w:val="24"/>
        </w:rPr>
        <w:t>with never drinkers as reference</w:t>
      </w:r>
      <w:r w:rsidRPr="00C65AE5">
        <w:rPr>
          <w:rFonts w:ascii="Times New Roman" w:hAnsi="Times New Roman"/>
          <w:sz w:val="24"/>
          <w:szCs w:val="24"/>
        </w:rPr>
        <w:t xml:space="preserve"> (</w:t>
      </w:r>
      <w:r w:rsidRPr="00C65AE5">
        <w:rPr>
          <w:rFonts w:ascii="Times New Roman" w:hAnsi="Times New Roman"/>
          <w:color w:val="CC00FF"/>
          <w:sz w:val="24"/>
          <w:szCs w:val="24"/>
        </w:rPr>
        <w:t>■</w:t>
      </w:r>
      <w:r w:rsidRPr="00C65AE5">
        <w:rPr>
          <w:rFonts w:ascii="Times New Roman" w:hAnsi="Times New Roman"/>
          <w:sz w:val="24"/>
          <w:szCs w:val="24"/>
        </w:rPr>
        <w:t>)</w:t>
      </w:r>
      <w:r>
        <w:rPr>
          <w:rFonts w:ascii="Times New Roman" w:hAnsi="Times New Roman"/>
          <w:sz w:val="24"/>
          <w:szCs w:val="24"/>
        </w:rPr>
        <w:t>, the first quintile as reference</w:t>
      </w:r>
      <w:r w:rsidRPr="00C65AE5">
        <w:rPr>
          <w:rFonts w:ascii="Times New Roman" w:hAnsi="Times New Roman"/>
          <w:sz w:val="24"/>
          <w:szCs w:val="24"/>
        </w:rPr>
        <w:t xml:space="preserve"> (</w:t>
      </w:r>
      <w:r w:rsidRPr="00C65AE5">
        <w:rPr>
          <w:rFonts w:ascii="Times New Roman" w:hAnsi="Times New Roman"/>
          <w:color w:val="3333FF"/>
          <w:sz w:val="24"/>
          <w:szCs w:val="24"/>
        </w:rPr>
        <w:t>■</w:t>
      </w:r>
      <w:r w:rsidRPr="00C65AE5">
        <w:rPr>
          <w:rFonts w:ascii="Times New Roman" w:hAnsi="Times New Roman"/>
          <w:sz w:val="24"/>
          <w:szCs w:val="24"/>
        </w:rPr>
        <w:t>)</w:t>
      </w:r>
      <w:r>
        <w:rPr>
          <w:rFonts w:ascii="Times New Roman" w:hAnsi="Times New Roman"/>
          <w:sz w:val="24"/>
          <w:szCs w:val="24"/>
        </w:rPr>
        <w:t xml:space="preserve">, or the first quintile as reference with cardiovascular events from ischaemic heart </w:t>
      </w:r>
      <w:r>
        <w:rPr>
          <w:rFonts w:ascii="Times New Roman" w:hAnsi="Times New Roman"/>
          <w:sz w:val="24"/>
          <w:szCs w:val="24"/>
        </w:rPr>
        <w:lastRenderedPageBreak/>
        <w:t>disease excluded</w:t>
      </w:r>
      <w:r w:rsidRPr="00C65AE5">
        <w:rPr>
          <w:rFonts w:ascii="Times New Roman" w:hAnsi="Times New Roman"/>
          <w:sz w:val="24"/>
          <w:szCs w:val="24"/>
        </w:rPr>
        <w:t xml:space="preserve"> (</w:t>
      </w:r>
      <w:r w:rsidRPr="00C65AE5">
        <w:rPr>
          <w:rFonts w:ascii="Times New Roman" w:hAnsi="Times New Roman"/>
          <w:color w:val="FF0000"/>
          <w:sz w:val="24"/>
          <w:szCs w:val="24"/>
        </w:rPr>
        <w:t>■</w:t>
      </w:r>
      <w:r w:rsidRPr="00C65AE5">
        <w:rPr>
          <w:rFonts w:ascii="Times New Roman" w:hAnsi="Times New Roman"/>
          <w:sz w:val="24"/>
          <w:szCs w:val="24"/>
        </w:rPr>
        <w:t>)</w:t>
      </w:r>
      <w:r>
        <w:rPr>
          <w:rFonts w:ascii="Times New Roman" w:hAnsi="Times New Roman"/>
          <w:sz w:val="24"/>
          <w:szCs w:val="24"/>
        </w:rPr>
        <w:t xml:space="preserve">. </w:t>
      </w:r>
      <w:r w:rsidRPr="00C65AE5">
        <w:rPr>
          <w:rFonts w:ascii="Times New Roman" w:hAnsi="Times New Roman"/>
          <w:sz w:val="24"/>
          <w:szCs w:val="24"/>
        </w:rPr>
        <w:t>Hazard ratios are given with 95% confidence intervals. P denotes significance for trend.</w:t>
      </w:r>
    </w:p>
    <w:p w14:paraId="7BF26B6A" w14:textId="77777777" w:rsidR="005B5096" w:rsidRDefault="005B5096">
      <w:pPr>
        <w:spacing w:line="240" w:lineRule="auto"/>
        <w:ind w:firstLine="0"/>
        <w:sectPr w:rsidR="005B5096" w:rsidSect="005B5096">
          <w:pgSz w:w="12240" w:h="15840" w:code="1"/>
          <w:pgMar w:top="1440" w:right="1440" w:bottom="1440" w:left="1440" w:header="709" w:footer="709" w:gutter="0"/>
          <w:cols w:space="708"/>
          <w:docGrid w:linePitch="360"/>
        </w:sectPr>
      </w:pPr>
      <w:r>
        <w:br w:type="page"/>
      </w:r>
    </w:p>
    <w:p w14:paraId="1991EEAB" w14:textId="75A9536D" w:rsidR="005B5096" w:rsidRDefault="005B5096">
      <w:pPr>
        <w:spacing w:line="240" w:lineRule="auto"/>
        <w:ind w:firstLine="0"/>
      </w:pPr>
    </w:p>
    <w:p w14:paraId="1BAFAB18" w14:textId="77777777" w:rsidR="005B5096" w:rsidRDefault="005B5096" w:rsidP="005B5096">
      <w:pPr>
        <w:pStyle w:val="Heading1"/>
      </w:pPr>
      <w:r>
        <w:t>Figures</w:t>
      </w:r>
    </w:p>
    <w:p w14:paraId="1FFD8EEE" w14:textId="63144533" w:rsidR="005B5096" w:rsidRPr="005B5096" w:rsidRDefault="005B5096" w:rsidP="00D50788">
      <w:pPr>
        <w:autoSpaceDE w:val="0"/>
        <w:autoSpaceDN w:val="0"/>
        <w:adjustRightInd w:val="0"/>
        <w:spacing w:line="276" w:lineRule="auto"/>
        <w:ind w:firstLine="0"/>
        <w:rPr>
          <w:rFonts w:ascii="Times New Roman" w:hAnsi="Times New Roman"/>
          <w:b/>
          <w:bCs/>
          <w:sz w:val="24"/>
          <w:szCs w:val="24"/>
        </w:rPr>
      </w:pPr>
      <w:r w:rsidRPr="005B5096">
        <w:rPr>
          <w:rFonts w:ascii="Times New Roman" w:hAnsi="Times New Roman"/>
          <w:b/>
          <w:bCs/>
          <w:sz w:val="24"/>
          <w:szCs w:val="24"/>
        </w:rPr>
        <w:t>Figure 1</w:t>
      </w:r>
    </w:p>
    <w:p w14:paraId="402878BD" w14:textId="2DC60012" w:rsidR="00DA5574" w:rsidRDefault="005B5096" w:rsidP="00D50788">
      <w:pPr>
        <w:autoSpaceDE w:val="0"/>
        <w:autoSpaceDN w:val="0"/>
        <w:adjustRightInd w:val="0"/>
        <w:spacing w:line="276" w:lineRule="auto"/>
        <w:ind w:firstLine="0"/>
        <w:sectPr w:rsidR="00DA5574" w:rsidSect="005B5096">
          <w:pgSz w:w="15840" w:h="12240" w:orient="landscape" w:code="1"/>
          <w:pgMar w:top="1440" w:right="1440" w:bottom="1440" w:left="1440" w:header="709" w:footer="709" w:gutter="0"/>
          <w:cols w:space="708"/>
          <w:docGrid w:linePitch="360"/>
        </w:sectPr>
      </w:pPr>
      <w:r>
        <w:rPr>
          <w:noProof/>
        </w:rPr>
        <w:drawing>
          <wp:inline distT="0" distB="0" distL="0" distR="0" wp14:anchorId="07E2D0F0" wp14:editId="02A633A1">
            <wp:extent cx="8229600" cy="4391025"/>
            <wp:effectExtent l="0" t="0" r="0" b="0"/>
            <wp:docPr id="1" name="Picture 1" descr="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229600" cy="4391025"/>
                    </a:xfrm>
                    <a:prstGeom prst="rect">
                      <a:avLst/>
                    </a:prstGeom>
                    <a:noFill/>
                    <a:ln>
                      <a:noFill/>
                    </a:ln>
                  </pic:spPr>
                </pic:pic>
              </a:graphicData>
            </a:graphic>
          </wp:inline>
        </w:drawing>
      </w:r>
    </w:p>
    <w:p w14:paraId="0B2CB8F3" w14:textId="77777777" w:rsidR="005B5096" w:rsidRPr="005B5096" w:rsidRDefault="005B5096" w:rsidP="00D50788">
      <w:pPr>
        <w:autoSpaceDE w:val="0"/>
        <w:autoSpaceDN w:val="0"/>
        <w:adjustRightInd w:val="0"/>
        <w:spacing w:line="276" w:lineRule="auto"/>
        <w:ind w:firstLine="0"/>
        <w:rPr>
          <w:rFonts w:ascii="Times New Roman" w:hAnsi="Times New Roman"/>
          <w:b/>
          <w:bCs/>
          <w:sz w:val="24"/>
          <w:szCs w:val="24"/>
        </w:rPr>
      </w:pPr>
      <w:r w:rsidRPr="005B5096">
        <w:rPr>
          <w:rFonts w:ascii="Times New Roman" w:hAnsi="Times New Roman"/>
          <w:b/>
          <w:bCs/>
          <w:sz w:val="24"/>
          <w:szCs w:val="24"/>
        </w:rPr>
        <w:lastRenderedPageBreak/>
        <w:t>Figure 2</w:t>
      </w:r>
    </w:p>
    <w:p w14:paraId="6BACB357" w14:textId="4862A3A4" w:rsidR="00DA5574" w:rsidRDefault="005B5096" w:rsidP="00D50788">
      <w:pPr>
        <w:autoSpaceDE w:val="0"/>
        <w:autoSpaceDN w:val="0"/>
        <w:adjustRightInd w:val="0"/>
        <w:spacing w:line="276" w:lineRule="auto"/>
        <w:ind w:firstLine="0"/>
        <w:sectPr w:rsidR="00DA5574" w:rsidSect="00AD385E">
          <w:pgSz w:w="15840" w:h="12240" w:orient="landscape" w:code="1"/>
          <w:pgMar w:top="1440" w:right="1440" w:bottom="1440" w:left="1440" w:header="709" w:footer="709" w:gutter="0"/>
          <w:cols w:space="708"/>
          <w:docGrid w:linePitch="360"/>
        </w:sectPr>
      </w:pPr>
      <w:r>
        <w:rPr>
          <w:noProof/>
        </w:rPr>
        <w:drawing>
          <wp:inline distT="0" distB="0" distL="0" distR="0" wp14:anchorId="237646A7" wp14:editId="44AD6008">
            <wp:extent cx="8220075" cy="2581275"/>
            <wp:effectExtent l="0" t="0" r="0" b="0"/>
            <wp:docPr id="2" name="Picture 2" descr="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220075" cy="2581275"/>
                    </a:xfrm>
                    <a:prstGeom prst="rect">
                      <a:avLst/>
                    </a:prstGeom>
                    <a:noFill/>
                    <a:ln>
                      <a:noFill/>
                    </a:ln>
                  </pic:spPr>
                </pic:pic>
              </a:graphicData>
            </a:graphic>
          </wp:inline>
        </w:drawing>
      </w:r>
    </w:p>
    <w:p w14:paraId="77C6F054" w14:textId="77777777" w:rsidR="005B5096" w:rsidRPr="005B5096" w:rsidRDefault="005B5096" w:rsidP="00D50788">
      <w:pPr>
        <w:autoSpaceDE w:val="0"/>
        <w:autoSpaceDN w:val="0"/>
        <w:adjustRightInd w:val="0"/>
        <w:spacing w:line="276" w:lineRule="auto"/>
        <w:ind w:firstLine="0"/>
        <w:rPr>
          <w:rFonts w:ascii="Times New Roman" w:hAnsi="Times New Roman"/>
          <w:b/>
          <w:bCs/>
          <w:sz w:val="24"/>
          <w:szCs w:val="24"/>
        </w:rPr>
      </w:pPr>
      <w:r w:rsidRPr="005B5096">
        <w:rPr>
          <w:rFonts w:ascii="Times New Roman" w:hAnsi="Times New Roman"/>
          <w:b/>
          <w:bCs/>
          <w:sz w:val="24"/>
          <w:szCs w:val="24"/>
        </w:rPr>
        <w:lastRenderedPageBreak/>
        <w:t>Figure 3</w:t>
      </w:r>
    </w:p>
    <w:p w14:paraId="5B68F1C9" w14:textId="1482C4DC" w:rsidR="00DA5574" w:rsidRDefault="005B5096" w:rsidP="00D50788">
      <w:pPr>
        <w:autoSpaceDE w:val="0"/>
        <w:autoSpaceDN w:val="0"/>
        <w:adjustRightInd w:val="0"/>
        <w:spacing w:line="276" w:lineRule="auto"/>
        <w:ind w:firstLine="0"/>
        <w:sectPr w:rsidR="00DA5574" w:rsidSect="00AD385E">
          <w:pgSz w:w="15840" w:h="12240" w:orient="landscape" w:code="1"/>
          <w:pgMar w:top="1440" w:right="1440" w:bottom="1440" w:left="1440" w:header="709" w:footer="709" w:gutter="0"/>
          <w:cols w:space="708"/>
          <w:docGrid w:linePitch="360"/>
        </w:sectPr>
      </w:pPr>
      <w:r>
        <w:rPr>
          <w:noProof/>
        </w:rPr>
        <w:drawing>
          <wp:inline distT="0" distB="0" distL="0" distR="0" wp14:anchorId="0B8148BE" wp14:editId="13B84E48">
            <wp:extent cx="8220075" cy="2600325"/>
            <wp:effectExtent l="0" t="0" r="0" b="0"/>
            <wp:docPr id="3" name="Picture 3" descr="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220075" cy="2600325"/>
                    </a:xfrm>
                    <a:prstGeom prst="rect">
                      <a:avLst/>
                    </a:prstGeom>
                    <a:noFill/>
                    <a:ln>
                      <a:noFill/>
                    </a:ln>
                  </pic:spPr>
                </pic:pic>
              </a:graphicData>
            </a:graphic>
          </wp:inline>
        </w:drawing>
      </w:r>
    </w:p>
    <w:p w14:paraId="112ACCAF" w14:textId="77777777" w:rsidR="005B5096" w:rsidRPr="005B5096" w:rsidRDefault="005B5096" w:rsidP="00D50788">
      <w:pPr>
        <w:autoSpaceDE w:val="0"/>
        <w:autoSpaceDN w:val="0"/>
        <w:adjustRightInd w:val="0"/>
        <w:spacing w:line="276" w:lineRule="auto"/>
        <w:ind w:firstLine="0"/>
        <w:rPr>
          <w:rFonts w:ascii="Times New Roman" w:hAnsi="Times New Roman"/>
          <w:b/>
          <w:bCs/>
          <w:sz w:val="24"/>
          <w:szCs w:val="24"/>
        </w:rPr>
      </w:pPr>
      <w:r w:rsidRPr="005B5096">
        <w:rPr>
          <w:rFonts w:ascii="Times New Roman" w:hAnsi="Times New Roman"/>
          <w:b/>
          <w:bCs/>
          <w:sz w:val="24"/>
          <w:szCs w:val="24"/>
        </w:rPr>
        <w:lastRenderedPageBreak/>
        <w:t>Figure 4</w:t>
      </w:r>
    </w:p>
    <w:p w14:paraId="0FF9F9DF" w14:textId="77777777" w:rsidR="00F220CE" w:rsidRDefault="005B5096" w:rsidP="00D50788">
      <w:pPr>
        <w:autoSpaceDE w:val="0"/>
        <w:autoSpaceDN w:val="0"/>
        <w:adjustRightInd w:val="0"/>
        <w:spacing w:line="276" w:lineRule="auto"/>
        <w:ind w:firstLine="0"/>
        <w:sectPr w:rsidR="00F220CE" w:rsidSect="00AD385E">
          <w:pgSz w:w="15840" w:h="12240" w:orient="landscape" w:code="1"/>
          <w:pgMar w:top="1440" w:right="1440" w:bottom="1440" w:left="1440" w:header="709" w:footer="709" w:gutter="0"/>
          <w:cols w:space="708"/>
          <w:docGrid w:linePitch="360"/>
        </w:sectPr>
      </w:pPr>
      <w:r>
        <w:rPr>
          <w:noProof/>
        </w:rPr>
        <w:drawing>
          <wp:inline distT="0" distB="0" distL="0" distR="0" wp14:anchorId="79D04CDA" wp14:editId="30F3A397">
            <wp:extent cx="8229600" cy="2638425"/>
            <wp:effectExtent l="0" t="0" r="0" b="0"/>
            <wp:docPr id="4" name="Picture 4" descr="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229600" cy="2638425"/>
                    </a:xfrm>
                    <a:prstGeom prst="rect">
                      <a:avLst/>
                    </a:prstGeom>
                    <a:noFill/>
                    <a:ln>
                      <a:noFill/>
                    </a:ln>
                  </pic:spPr>
                </pic:pic>
              </a:graphicData>
            </a:graphic>
          </wp:inline>
        </w:drawing>
      </w:r>
    </w:p>
    <w:p w14:paraId="03F3942A" w14:textId="77777777" w:rsidR="00F220CE" w:rsidRDefault="00F220CE" w:rsidP="00F220CE">
      <w:pPr>
        <w:spacing w:line="240" w:lineRule="auto"/>
        <w:jc w:val="right"/>
        <w:rPr>
          <w:rFonts w:ascii="Times New Roman" w:hAnsi="Times New Roman"/>
          <w:i/>
          <w:sz w:val="20"/>
          <w:lang w:eastAsia="zh-CN"/>
        </w:rPr>
      </w:pPr>
      <w:r>
        <w:rPr>
          <w:rFonts w:ascii="Times New Roman" w:hAnsi="Times New Roman"/>
          <w:i/>
          <w:sz w:val="20"/>
          <w:lang w:eastAsia="zh-CN"/>
        </w:rPr>
        <w:lastRenderedPageBreak/>
        <w:t>Clinical Nutrition</w:t>
      </w:r>
    </w:p>
    <w:p w14:paraId="3287D2EB" w14:textId="77777777" w:rsidR="00F220CE" w:rsidRDefault="00F220CE" w:rsidP="00F220CE">
      <w:pPr>
        <w:spacing w:before="240" w:line="360" w:lineRule="auto"/>
        <w:jc w:val="center"/>
        <w:rPr>
          <w:rFonts w:ascii="Times New Roman" w:hAnsi="Times New Roman"/>
          <w:b/>
          <w:sz w:val="32"/>
          <w:szCs w:val="32"/>
          <w:lang w:eastAsia="zh-CN"/>
        </w:rPr>
      </w:pPr>
    </w:p>
    <w:p w14:paraId="1FB35C09" w14:textId="77777777" w:rsidR="00F220CE" w:rsidRDefault="00F220CE" w:rsidP="00F220CE">
      <w:pPr>
        <w:spacing w:before="240" w:line="360" w:lineRule="auto"/>
        <w:jc w:val="center"/>
        <w:rPr>
          <w:rFonts w:ascii="Times New Roman" w:hAnsi="Times New Roman"/>
          <w:b/>
          <w:sz w:val="32"/>
          <w:szCs w:val="32"/>
          <w:lang w:eastAsia="zh-CN"/>
        </w:rPr>
        <w:sectPr w:rsidR="00F220CE" w:rsidSect="00F220CE">
          <w:headerReference w:type="even" r:id="rId16"/>
          <w:footerReference w:type="default" r:id="rId17"/>
          <w:footnotePr>
            <w:numRestart w:val="eachSect"/>
          </w:footnotePr>
          <w:pgSz w:w="12242" w:h="15842" w:code="1"/>
          <w:pgMar w:top="1440" w:right="1440" w:bottom="1440" w:left="1440" w:header="720" w:footer="720" w:gutter="0"/>
          <w:cols w:space="720"/>
          <w:docGrid w:linePitch="299"/>
        </w:sectPr>
      </w:pPr>
    </w:p>
    <w:p w14:paraId="3EDE96DE" w14:textId="77777777" w:rsidR="00F220CE" w:rsidRPr="00F220CE" w:rsidRDefault="00F220CE" w:rsidP="00F220CE">
      <w:pPr>
        <w:pStyle w:val="Heading1"/>
        <w:jc w:val="center"/>
        <w:rPr>
          <w:sz w:val="32"/>
          <w:szCs w:val="32"/>
          <w:lang w:eastAsia="zh-CN"/>
        </w:rPr>
      </w:pPr>
      <w:r w:rsidRPr="00F220CE">
        <w:rPr>
          <w:sz w:val="32"/>
          <w:szCs w:val="32"/>
          <w:lang w:eastAsia="zh-CN"/>
        </w:rPr>
        <w:t>Supplementary Data</w:t>
      </w:r>
    </w:p>
    <w:p w14:paraId="7C4E9511" w14:textId="77777777" w:rsidR="00F220CE" w:rsidRPr="00C94D85" w:rsidRDefault="00F220CE" w:rsidP="00F220CE">
      <w:pPr>
        <w:spacing w:before="240"/>
        <w:jc w:val="center"/>
        <w:rPr>
          <w:rFonts w:ascii="Times New Roman" w:hAnsi="Times New Roman"/>
          <w:b/>
          <w:sz w:val="32"/>
          <w:szCs w:val="32"/>
          <w:lang w:eastAsia="zh-CN"/>
        </w:rPr>
      </w:pPr>
      <w:r w:rsidRPr="00C94D85">
        <w:rPr>
          <w:rFonts w:ascii="Times New Roman" w:hAnsi="Times New Roman"/>
          <w:b/>
          <w:sz w:val="32"/>
          <w:szCs w:val="32"/>
          <w:lang w:eastAsia="zh-CN"/>
        </w:rPr>
        <w:t>Alcohol – the myth of cardiovascular protection</w:t>
      </w:r>
    </w:p>
    <w:p w14:paraId="6DB9A5E2" w14:textId="77777777" w:rsidR="00F220CE" w:rsidRPr="00C94D85" w:rsidRDefault="00F220CE" w:rsidP="00F220CE">
      <w:pPr>
        <w:spacing w:before="240"/>
        <w:jc w:val="center"/>
        <w:rPr>
          <w:rFonts w:ascii="Times New Roman" w:hAnsi="Times New Roman"/>
          <w:sz w:val="24"/>
          <w:szCs w:val="24"/>
        </w:rPr>
      </w:pPr>
      <w:r w:rsidRPr="00C94D85">
        <w:rPr>
          <w:rFonts w:ascii="Times New Roman" w:hAnsi="Times New Roman"/>
          <w:sz w:val="24"/>
          <w:szCs w:val="24"/>
        </w:rPr>
        <w:t>Short title: Alcohol and cardiovascular protection</w:t>
      </w:r>
    </w:p>
    <w:p w14:paraId="061DC0EC" w14:textId="77777777" w:rsidR="00F220CE" w:rsidRPr="00C94D85" w:rsidRDefault="00F220CE" w:rsidP="00F220CE">
      <w:pPr>
        <w:framePr w:w="9713" w:hSpace="181" w:wrap="around" w:vAnchor="text" w:hAnchor="page" w:x="1164" w:y="131"/>
        <w:spacing w:before="120" w:line="360" w:lineRule="auto"/>
        <w:ind w:right="425"/>
        <w:jc w:val="center"/>
        <w:rPr>
          <w:rFonts w:ascii="Times New Roman" w:hAnsi="Times New Roman"/>
          <w:szCs w:val="22"/>
          <w:vertAlign w:val="superscript"/>
          <w:lang w:eastAsia="ja-JP"/>
        </w:rPr>
      </w:pPr>
      <w:r w:rsidRPr="00C94D85">
        <w:rPr>
          <w:rFonts w:ascii="Times New Roman" w:hAnsi="Times New Roman"/>
          <w:sz w:val="24"/>
          <w:szCs w:val="24"/>
          <w:lang w:eastAsia="zh-CN"/>
        </w:rPr>
        <w:t>Rudolph Schutte, PhD;</w:t>
      </w:r>
      <w:r w:rsidRPr="00C94D85">
        <w:rPr>
          <w:rFonts w:ascii="Times New Roman" w:hAnsi="Times New Roman"/>
          <w:sz w:val="24"/>
          <w:szCs w:val="24"/>
          <w:vertAlign w:val="superscript"/>
          <w:lang w:eastAsia="zh-CN"/>
        </w:rPr>
        <w:t>1</w:t>
      </w:r>
      <w:r w:rsidRPr="00C94D85">
        <w:rPr>
          <w:rFonts w:ascii="Times New Roman" w:hAnsi="Times New Roman"/>
          <w:sz w:val="24"/>
          <w:szCs w:val="24"/>
          <w:lang w:eastAsia="zh-CN"/>
        </w:rPr>
        <w:t xml:space="preserve"> Lee Smith, PhD;</w:t>
      </w:r>
      <w:r w:rsidRPr="00C94D85">
        <w:rPr>
          <w:rFonts w:ascii="Times New Roman" w:hAnsi="Times New Roman"/>
          <w:sz w:val="24"/>
          <w:szCs w:val="24"/>
          <w:vertAlign w:val="superscript"/>
          <w:lang w:eastAsia="zh-CN"/>
        </w:rPr>
        <w:t>2</w:t>
      </w:r>
      <w:r w:rsidRPr="00C94D85">
        <w:rPr>
          <w:rFonts w:ascii="Times New Roman" w:hAnsi="Times New Roman"/>
          <w:sz w:val="24"/>
          <w:szCs w:val="24"/>
          <w:lang w:eastAsia="zh-CN"/>
        </w:rPr>
        <w:t xml:space="preserve"> Goya </w:t>
      </w:r>
      <w:proofErr w:type="spellStart"/>
      <w:r w:rsidRPr="00C94D85">
        <w:rPr>
          <w:rFonts w:ascii="Times New Roman" w:hAnsi="Times New Roman"/>
          <w:sz w:val="24"/>
          <w:szCs w:val="24"/>
          <w:lang w:eastAsia="zh-CN"/>
        </w:rPr>
        <w:t>Wannamethee</w:t>
      </w:r>
      <w:proofErr w:type="spellEnd"/>
      <w:r w:rsidRPr="00C94D85">
        <w:rPr>
          <w:rFonts w:ascii="Times New Roman" w:hAnsi="Times New Roman"/>
          <w:sz w:val="24"/>
          <w:szCs w:val="24"/>
          <w:lang w:eastAsia="zh-CN"/>
        </w:rPr>
        <w:t>, PhD</w:t>
      </w:r>
      <w:r w:rsidRPr="00C94D85">
        <w:rPr>
          <w:rFonts w:ascii="Times New Roman" w:hAnsi="Times New Roman"/>
          <w:sz w:val="24"/>
          <w:szCs w:val="24"/>
          <w:vertAlign w:val="superscript"/>
          <w:lang w:eastAsia="zh-CN"/>
        </w:rPr>
        <w:t>3</w:t>
      </w:r>
      <w:r w:rsidRPr="00C94D85">
        <w:rPr>
          <w:rFonts w:ascii="Times New Roman" w:hAnsi="Times New Roman"/>
          <w:sz w:val="24"/>
          <w:szCs w:val="24"/>
          <w:lang w:eastAsia="zh-CN"/>
        </w:rPr>
        <w:t xml:space="preserve"> </w:t>
      </w:r>
    </w:p>
    <w:p w14:paraId="3E7ECDEA" w14:textId="77777777" w:rsidR="00F220CE" w:rsidRPr="00C94D85" w:rsidRDefault="00F220CE" w:rsidP="00F220CE">
      <w:pPr>
        <w:spacing w:before="480" w:after="120" w:line="240" w:lineRule="auto"/>
        <w:jc w:val="center"/>
        <w:rPr>
          <w:rFonts w:ascii="Times New Roman" w:eastAsia="Calibri" w:hAnsi="Times New Roman"/>
          <w:szCs w:val="22"/>
          <w:lang w:eastAsia="en-ZA"/>
        </w:rPr>
      </w:pPr>
      <w:r w:rsidRPr="00C94D85">
        <w:rPr>
          <w:rFonts w:ascii="Times New Roman" w:hAnsi="Times New Roman"/>
          <w:szCs w:val="22"/>
          <w:vertAlign w:val="superscript"/>
          <w:lang w:val="en-US"/>
        </w:rPr>
        <w:t>1</w:t>
      </w:r>
      <w:r w:rsidRPr="00C94D85">
        <w:rPr>
          <w:rFonts w:ascii="Times New Roman" w:hAnsi="Times New Roman"/>
          <w:szCs w:val="22"/>
          <w:lang w:val="en-US"/>
        </w:rPr>
        <w:t xml:space="preserve">School of Allied Health, Faculty of Health, Education, Medicine and Social Care, Anglia Ruskin University, Chelmsford, UK; </w:t>
      </w:r>
      <w:r w:rsidRPr="00C94D85">
        <w:rPr>
          <w:rFonts w:ascii="Times New Roman" w:hAnsi="Times New Roman"/>
          <w:szCs w:val="22"/>
          <w:vertAlign w:val="superscript"/>
          <w:lang w:val="en-US"/>
        </w:rPr>
        <w:t>2</w:t>
      </w:r>
      <w:r w:rsidRPr="00C94D85">
        <w:rPr>
          <w:rFonts w:ascii="Times New Roman" w:hAnsi="Times New Roman"/>
          <w:szCs w:val="22"/>
          <w:lang w:val="en-US"/>
        </w:rPr>
        <w:t xml:space="preserve">The Cambridge Centre for Sport and Exercise Sciences, Anglia Ruskin University, Cambridge, UK; </w:t>
      </w:r>
      <w:r w:rsidRPr="00C94D85">
        <w:rPr>
          <w:rFonts w:ascii="Times New Roman" w:hAnsi="Times New Roman"/>
          <w:szCs w:val="22"/>
          <w:vertAlign w:val="superscript"/>
          <w:lang w:val="en-US"/>
        </w:rPr>
        <w:t>3</w:t>
      </w:r>
      <w:r w:rsidRPr="00C94D85">
        <w:rPr>
          <w:rFonts w:ascii="Times New Roman" w:hAnsi="Times New Roman"/>
          <w:szCs w:val="22"/>
          <w:lang w:val="en-US"/>
        </w:rPr>
        <w:t>UCL Department of Primary Care &amp; Population Health, UCL Medical School, Rowland Hill Street, London, UK.</w:t>
      </w:r>
    </w:p>
    <w:p w14:paraId="21AE5BFB" w14:textId="77777777" w:rsidR="00F220CE" w:rsidRDefault="00F220CE" w:rsidP="00F220CE">
      <w:pPr>
        <w:spacing w:line="240" w:lineRule="auto"/>
        <w:ind w:right="425"/>
        <w:jc w:val="center"/>
        <w:rPr>
          <w:rFonts w:ascii="Times New Roman" w:hAnsi="Times New Roman"/>
          <w:iCs/>
          <w:sz w:val="24"/>
          <w:szCs w:val="24"/>
        </w:rPr>
      </w:pPr>
    </w:p>
    <w:p w14:paraId="390B7B15" w14:textId="77777777" w:rsidR="00F220CE" w:rsidRPr="00C94D85" w:rsidRDefault="00F220CE" w:rsidP="00F220CE">
      <w:pPr>
        <w:spacing w:line="240" w:lineRule="auto"/>
        <w:ind w:right="425"/>
        <w:jc w:val="center"/>
        <w:rPr>
          <w:rFonts w:ascii="Times New Roman" w:hAnsi="Times New Roman"/>
          <w:iCs/>
          <w:sz w:val="24"/>
          <w:szCs w:val="24"/>
        </w:rPr>
      </w:pPr>
      <w:r w:rsidRPr="00C94D85">
        <w:rPr>
          <w:rFonts w:ascii="Times New Roman" w:hAnsi="Times New Roman"/>
          <w:iCs/>
          <w:sz w:val="24"/>
          <w:szCs w:val="24"/>
        </w:rPr>
        <w:t>Online Supplemental Material: Tables</w:t>
      </w:r>
      <w:r w:rsidRPr="00C94D85">
        <w:rPr>
          <w:rFonts w:ascii="Times New Roman" w:hAnsi="Times New Roman"/>
          <w:iCs/>
          <w:sz w:val="24"/>
          <w:szCs w:val="24"/>
          <w:lang w:eastAsia="ja-JP"/>
        </w:rPr>
        <w:t xml:space="preserve"> </w:t>
      </w:r>
      <w:r>
        <w:rPr>
          <w:rFonts w:ascii="Times New Roman" w:hAnsi="Times New Roman"/>
          <w:iCs/>
          <w:sz w:val="24"/>
          <w:szCs w:val="24"/>
          <w:lang w:eastAsia="ja-JP"/>
        </w:rPr>
        <w:t>4</w:t>
      </w:r>
      <w:r w:rsidRPr="00C94D85">
        <w:rPr>
          <w:rFonts w:ascii="Times New Roman" w:hAnsi="Times New Roman"/>
          <w:iCs/>
          <w:sz w:val="24"/>
          <w:szCs w:val="24"/>
          <w:lang w:eastAsia="ja-JP"/>
        </w:rPr>
        <w:t xml:space="preserve">, Figures </w:t>
      </w:r>
      <w:r>
        <w:rPr>
          <w:rFonts w:ascii="Times New Roman" w:hAnsi="Times New Roman"/>
          <w:iCs/>
          <w:sz w:val="24"/>
          <w:szCs w:val="24"/>
          <w:lang w:eastAsia="ja-JP"/>
        </w:rPr>
        <w:t>1</w:t>
      </w:r>
    </w:p>
    <w:p w14:paraId="087DB8BD" w14:textId="77777777" w:rsidR="00F220CE" w:rsidRPr="00C94D85" w:rsidRDefault="00F220CE" w:rsidP="00F220CE">
      <w:pPr>
        <w:widowControl w:val="0"/>
        <w:tabs>
          <w:tab w:val="left" w:pos="4962"/>
          <w:tab w:val="left" w:pos="5245"/>
        </w:tabs>
        <w:spacing w:before="720" w:line="240" w:lineRule="atLeast"/>
        <w:ind w:left="4962"/>
        <w:rPr>
          <w:rFonts w:ascii="Times New Roman" w:hAnsi="Times New Roman"/>
          <w:sz w:val="20"/>
        </w:rPr>
      </w:pPr>
      <w:r w:rsidRPr="00C94D85">
        <w:rPr>
          <w:rFonts w:ascii="Times New Roman" w:hAnsi="Times New Roman"/>
          <w:b/>
          <w:sz w:val="20"/>
        </w:rPr>
        <w:t>Correspondence:</w:t>
      </w:r>
      <w:r w:rsidRPr="00C94D85">
        <w:rPr>
          <w:rFonts w:ascii="Times New Roman" w:hAnsi="Times New Roman"/>
          <w:sz w:val="20"/>
        </w:rPr>
        <w:t xml:space="preserve"> </w:t>
      </w:r>
      <w:r w:rsidRPr="00C94D85">
        <w:rPr>
          <w:rFonts w:ascii="Times New Roman" w:hAnsi="Times New Roman"/>
          <w:sz w:val="20"/>
        </w:rPr>
        <w:br/>
        <w:t>Rudolph Schutte, PhD</w:t>
      </w:r>
      <w:r w:rsidRPr="00C94D85">
        <w:rPr>
          <w:rFonts w:ascii="Times New Roman" w:hAnsi="Times New Roman"/>
          <w:sz w:val="20"/>
        </w:rPr>
        <w:br/>
        <w:t>Faculty of Health, Education, Medicine and Social Care</w:t>
      </w:r>
      <w:r w:rsidRPr="00C94D85">
        <w:rPr>
          <w:rFonts w:ascii="Times New Roman" w:hAnsi="Times New Roman"/>
          <w:sz w:val="20"/>
        </w:rPr>
        <w:br/>
        <w:t>Anglia Ruskin University</w:t>
      </w:r>
      <w:r w:rsidRPr="00C94D85">
        <w:rPr>
          <w:rFonts w:ascii="Times New Roman" w:hAnsi="Times New Roman"/>
          <w:sz w:val="20"/>
        </w:rPr>
        <w:br/>
        <w:t xml:space="preserve">Chelmsford </w:t>
      </w:r>
      <w:r w:rsidRPr="00C94D85">
        <w:rPr>
          <w:rFonts w:ascii="Times New Roman" w:hAnsi="Times New Roman"/>
          <w:sz w:val="20"/>
        </w:rPr>
        <w:br/>
        <w:t>CM1 1SQ</w:t>
      </w:r>
    </w:p>
    <w:p w14:paraId="5A24D18C" w14:textId="77777777" w:rsidR="00F220CE" w:rsidRPr="00C94D85" w:rsidRDefault="00F220CE" w:rsidP="00F220CE">
      <w:pPr>
        <w:widowControl w:val="0"/>
        <w:tabs>
          <w:tab w:val="left" w:pos="4962"/>
          <w:tab w:val="left" w:pos="5245"/>
        </w:tabs>
        <w:spacing w:line="240" w:lineRule="atLeast"/>
        <w:rPr>
          <w:rFonts w:ascii="Times New Roman" w:hAnsi="Times New Roman"/>
          <w:bCs/>
          <w:sz w:val="20"/>
        </w:rPr>
      </w:pPr>
      <w:r w:rsidRPr="00C94D85">
        <w:rPr>
          <w:rFonts w:ascii="Times New Roman" w:hAnsi="Times New Roman"/>
          <w:bCs/>
          <w:sz w:val="20"/>
        </w:rPr>
        <w:tab/>
        <w:t>United Kingdom</w:t>
      </w:r>
    </w:p>
    <w:p w14:paraId="5187CC1D" w14:textId="77777777" w:rsidR="00F220CE" w:rsidRPr="00C94D85" w:rsidRDefault="00F220CE" w:rsidP="00F220CE">
      <w:pPr>
        <w:widowControl w:val="0"/>
        <w:tabs>
          <w:tab w:val="left" w:pos="4962"/>
          <w:tab w:val="left" w:pos="5245"/>
        </w:tabs>
        <w:spacing w:line="100" w:lineRule="atLeast"/>
        <w:ind w:left="4961"/>
        <w:rPr>
          <w:rFonts w:ascii="Times New Roman" w:hAnsi="Times New Roman"/>
          <w:sz w:val="20"/>
        </w:rPr>
      </w:pPr>
      <w:r w:rsidRPr="00C94D85">
        <w:rPr>
          <w:rFonts w:ascii="Times New Roman" w:hAnsi="Times New Roman"/>
          <w:sz w:val="20"/>
        </w:rPr>
        <w:t xml:space="preserve">Telephone: +44 (0)1245 493 053 </w:t>
      </w:r>
      <w:r w:rsidRPr="00C94D85">
        <w:rPr>
          <w:rFonts w:ascii="Times New Roman" w:hAnsi="Times New Roman"/>
          <w:sz w:val="20"/>
        </w:rPr>
        <w:br/>
        <w:t>e-mail: rudolph.schutte@aru.ac.uk</w:t>
      </w:r>
    </w:p>
    <w:p w14:paraId="61AE4FB9" w14:textId="77777777" w:rsidR="00F220CE" w:rsidRDefault="00F220CE" w:rsidP="00F220CE">
      <w:pPr>
        <w:spacing w:before="240"/>
        <w:jc w:val="center"/>
        <w:rPr>
          <w:rFonts w:ascii="Times New Roman" w:hAnsi="Times New Roman"/>
          <w:b/>
          <w:sz w:val="24"/>
          <w:szCs w:val="24"/>
          <w:lang w:eastAsia="zh-CN"/>
        </w:rPr>
      </w:pPr>
    </w:p>
    <w:p w14:paraId="77354837" w14:textId="77777777" w:rsidR="00F220CE" w:rsidRDefault="00F220CE" w:rsidP="00F220CE">
      <w:pPr>
        <w:spacing w:before="240"/>
        <w:jc w:val="center"/>
        <w:rPr>
          <w:rFonts w:ascii="Times New Roman" w:hAnsi="Times New Roman"/>
          <w:b/>
          <w:sz w:val="24"/>
          <w:szCs w:val="24"/>
          <w:lang w:eastAsia="zh-CN"/>
        </w:rPr>
      </w:pPr>
    </w:p>
    <w:p w14:paraId="52206848" w14:textId="77777777" w:rsidR="00F220CE" w:rsidRPr="00A2099A" w:rsidRDefault="00F220CE" w:rsidP="00F220CE">
      <w:pPr>
        <w:spacing w:before="240"/>
        <w:jc w:val="center"/>
        <w:rPr>
          <w:rFonts w:ascii="Times New Roman" w:hAnsi="Times New Roman"/>
          <w:b/>
          <w:sz w:val="24"/>
          <w:szCs w:val="24"/>
          <w:lang w:eastAsia="zh-CN"/>
        </w:rPr>
      </w:pPr>
    </w:p>
    <w:p w14:paraId="404D6733" w14:textId="77777777" w:rsidR="00F220CE" w:rsidRDefault="00F220CE" w:rsidP="00F220CE">
      <w:pPr>
        <w:widowControl w:val="0"/>
        <w:tabs>
          <w:tab w:val="left" w:pos="4962"/>
          <w:tab w:val="left" w:pos="5245"/>
        </w:tabs>
        <w:spacing w:line="100" w:lineRule="atLeast"/>
        <w:ind w:left="4961"/>
        <w:rPr>
          <w:rFonts w:ascii="Times New Roman" w:hAnsi="Times New Roman"/>
          <w:sz w:val="20"/>
        </w:rPr>
        <w:sectPr w:rsidR="00F220CE" w:rsidSect="00323264">
          <w:headerReference w:type="even" r:id="rId18"/>
          <w:headerReference w:type="default" r:id="rId19"/>
          <w:footnotePr>
            <w:numRestart w:val="eachSect"/>
          </w:footnotePr>
          <w:type w:val="continuous"/>
          <w:pgSz w:w="12242" w:h="15842" w:code="1"/>
          <w:pgMar w:top="1440" w:right="1440" w:bottom="1440" w:left="1440" w:header="720" w:footer="720" w:gutter="0"/>
          <w:cols w:space="720"/>
          <w:docGrid w:linePitch="299"/>
        </w:sectPr>
      </w:pPr>
    </w:p>
    <w:tbl>
      <w:tblPr>
        <w:tblW w:w="864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7"/>
        <w:gridCol w:w="1559"/>
        <w:gridCol w:w="1701"/>
        <w:gridCol w:w="1701"/>
      </w:tblGrid>
      <w:tr w:rsidR="00F220CE" w:rsidRPr="00A2099A" w14:paraId="78002215" w14:textId="77777777" w:rsidTr="00916A48">
        <w:tc>
          <w:tcPr>
            <w:tcW w:w="8648" w:type="dxa"/>
            <w:gridSpan w:val="4"/>
            <w:shd w:val="clear" w:color="auto" w:fill="auto"/>
          </w:tcPr>
          <w:p w14:paraId="747CEF95" w14:textId="77777777" w:rsidR="00F220CE" w:rsidRPr="00A2099A" w:rsidRDefault="00F220CE" w:rsidP="00916A48">
            <w:pPr>
              <w:spacing w:after="120" w:line="240" w:lineRule="auto"/>
              <w:rPr>
                <w:rFonts w:ascii="Times New Roman" w:hAnsi="Times New Roman"/>
                <w:b/>
                <w:sz w:val="20"/>
              </w:rPr>
            </w:pPr>
            <w:r w:rsidRPr="00A2099A">
              <w:rPr>
                <w:rFonts w:ascii="Times New Roman" w:hAnsi="Times New Roman"/>
                <w:b/>
                <w:sz w:val="20"/>
              </w:rPr>
              <w:lastRenderedPageBreak/>
              <w:t>Table 1 │ Participant characteristics for never drinkers and current drinkers</w:t>
            </w:r>
          </w:p>
        </w:tc>
      </w:tr>
      <w:tr w:rsidR="00F220CE" w:rsidRPr="00A2099A" w14:paraId="1B9DD01D" w14:textId="77777777" w:rsidTr="00916A48">
        <w:tc>
          <w:tcPr>
            <w:tcW w:w="3687" w:type="dxa"/>
            <w:shd w:val="clear" w:color="auto" w:fill="auto"/>
          </w:tcPr>
          <w:p w14:paraId="382882AE" w14:textId="77777777" w:rsidR="00F220CE" w:rsidRPr="00A2099A" w:rsidRDefault="00F220CE" w:rsidP="00916A48">
            <w:pPr>
              <w:spacing w:line="240" w:lineRule="auto"/>
              <w:rPr>
                <w:rFonts w:ascii="Times New Roman" w:hAnsi="Times New Roman"/>
                <w:b/>
                <w:sz w:val="16"/>
                <w:szCs w:val="16"/>
              </w:rPr>
            </w:pPr>
            <w:r w:rsidRPr="00A2099A">
              <w:rPr>
                <w:rFonts w:ascii="Times New Roman" w:hAnsi="Times New Roman"/>
                <w:b/>
                <w:sz w:val="16"/>
                <w:szCs w:val="16"/>
              </w:rPr>
              <w:t>Characteristics</w:t>
            </w:r>
          </w:p>
        </w:tc>
        <w:tc>
          <w:tcPr>
            <w:tcW w:w="1559" w:type="dxa"/>
            <w:shd w:val="clear" w:color="auto" w:fill="auto"/>
          </w:tcPr>
          <w:p w14:paraId="052A1B37" w14:textId="77777777" w:rsidR="00F220CE" w:rsidRPr="00A2099A" w:rsidRDefault="00F220CE" w:rsidP="00916A48">
            <w:pPr>
              <w:spacing w:line="240" w:lineRule="auto"/>
              <w:rPr>
                <w:rFonts w:ascii="Times New Roman" w:hAnsi="Times New Roman"/>
                <w:b/>
                <w:sz w:val="16"/>
                <w:szCs w:val="16"/>
              </w:rPr>
            </w:pPr>
            <w:r w:rsidRPr="00A2099A">
              <w:rPr>
                <w:rFonts w:ascii="Times New Roman" w:hAnsi="Times New Roman"/>
                <w:b/>
                <w:sz w:val="16"/>
                <w:szCs w:val="16"/>
              </w:rPr>
              <w:t xml:space="preserve">Never </w:t>
            </w:r>
          </w:p>
          <w:p w14:paraId="3B62C3D4" w14:textId="77777777" w:rsidR="00F220CE" w:rsidRPr="00A2099A" w:rsidRDefault="00F220CE" w:rsidP="00916A48">
            <w:pPr>
              <w:spacing w:line="240" w:lineRule="auto"/>
              <w:rPr>
                <w:rFonts w:ascii="Times New Roman" w:hAnsi="Times New Roman"/>
                <w:b/>
                <w:sz w:val="16"/>
                <w:szCs w:val="16"/>
              </w:rPr>
            </w:pPr>
            <w:r w:rsidRPr="00A2099A">
              <w:rPr>
                <w:rFonts w:ascii="Times New Roman" w:hAnsi="Times New Roman"/>
                <w:b/>
                <w:sz w:val="16"/>
                <w:szCs w:val="16"/>
              </w:rPr>
              <w:t>drinkers</w:t>
            </w:r>
          </w:p>
        </w:tc>
        <w:tc>
          <w:tcPr>
            <w:tcW w:w="1701" w:type="dxa"/>
            <w:shd w:val="clear" w:color="auto" w:fill="auto"/>
          </w:tcPr>
          <w:p w14:paraId="56FF745B" w14:textId="77777777" w:rsidR="00F220CE" w:rsidRPr="00A2099A" w:rsidRDefault="00F220CE" w:rsidP="00916A48">
            <w:pPr>
              <w:spacing w:line="240" w:lineRule="auto"/>
              <w:rPr>
                <w:rFonts w:ascii="Times New Roman" w:hAnsi="Times New Roman"/>
                <w:b/>
                <w:sz w:val="16"/>
                <w:szCs w:val="16"/>
              </w:rPr>
            </w:pPr>
            <w:r w:rsidRPr="00A2099A">
              <w:rPr>
                <w:rFonts w:ascii="Times New Roman" w:hAnsi="Times New Roman"/>
                <w:b/>
                <w:sz w:val="16"/>
                <w:szCs w:val="16"/>
              </w:rPr>
              <w:t>Drinkers</w:t>
            </w:r>
          </w:p>
          <w:p w14:paraId="211FA6D2" w14:textId="77777777" w:rsidR="00F220CE" w:rsidRPr="00A2099A" w:rsidRDefault="00F220CE" w:rsidP="00916A48">
            <w:pPr>
              <w:spacing w:line="240" w:lineRule="auto"/>
              <w:rPr>
                <w:rFonts w:ascii="Times New Roman" w:hAnsi="Times New Roman"/>
                <w:b/>
                <w:sz w:val="16"/>
                <w:szCs w:val="16"/>
              </w:rPr>
            </w:pPr>
            <w:r w:rsidRPr="00A2099A">
              <w:rPr>
                <w:rFonts w:ascii="Times New Roman" w:hAnsi="Times New Roman"/>
                <w:b/>
                <w:sz w:val="16"/>
                <w:szCs w:val="16"/>
              </w:rPr>
              <w:t>(</w:t>
            </w:r>
            <w:r w:rsidRPr="00A2099A">
              <w:rPr>
                <w:rFonts w:ascii="Times New Roman" w:eastAsia="Calibri" w:hAnsi="Times New Roman"/>
                <w:b/>
                <w:sz w:val="16"/>
                <w:szCs w:val="16"/>
                <w:lang w:eastAsia="en-GB"/>
              </w:rPr>
              <w:t>≤14 units/</w:t>
            </w:r>
            <w:proofErr w:type="spellStart"/>
            <w:r w:rsidRPr="00A2099A">
              <w:rPr>
                <w:rFonts w:ascii="Times New Roman" w:eastAsia="Calibri" w:hAnsi="Times New Roman"/>
                <w:b/>
                <w:sz w:val="16"/>
                <w:szCs w:val="16"/>
                <w:lang w:eastAsia="en-GB"/>
              </w:rPr>
              <w:t>wk</w:t>
            </w:r>
            <w:proofErr w:type="spellEnd"/>
            <w:r w:rsidRPr="00A2099A">
              <w:rPr>
                <w:rFonts w:ascii="Times New Roman" w:eastAsia="Calibri" w:hAnsi="Times New Roman"/>
                <w:b/>
                <w:sz w:val="16"/>
                <w:szCs w:val="16"/>
                <w:lang w:eastAsia="en-GB"/>
              </w:rPr>
              <w:t>)</w:t>
            </w:r>
          </w:p>
        </w:tc>
        <w:tc>
          <w:tcPr>
            <w:tcW w:w="1701" w:type="dxa"/>
            <w:shd w:val="clear" w:color="auto" w:fill="auto"/>
          </w:tcPr>
          <w:p w14:paraId="564F7F02" w14:textId="77777777" w:rsidR="00F220CE" w:rsidRPr="00A2099A" w:rsidRDefault="00F220CE" w:rsidP="00916A48">
            <w:pPr>
              <w:spacing w:line="240" w:lineRule="auto"/>
              <w:rPr>
                <w:rFonts w:ascii="Times New Roman" w:hAnsi="Times New Roman"/>
                <w:b/>
                <w:sz w:val="16"/>
                <w:szCs w:val="16"/>
              </w:rPr>
            </w:pPr>
            <w:r w:rsidRPr="00A2099A">
              <w:rPr>
                <w:rFonts w:ascii="Times New Roman" w:hAnsi="Times New Roman"/>
                <w:b/>
                <w:sz w:val="16"/>
                <w:szCs w:val="16"/>
              </w:rPr>
              <w:t>Drinkers</w:t>
            </w:r>
          </w:p>
          <w:p w14:paraId="42C85CD3" w14:textId="77777777" w:rsidR="00F220CE" w:rsidRPr="00A2099A" w:rsidRDefault="00F220CE" w:rsidP="00916A48">
            <w:pPr>
              <w:spacing w:line="240" w:lineRule="auto"/>
              <w:rPr>
                <w:rFonts w:ascii="Times New Roman" w:hAnsi="Times New Roman"/>
                <w:b/>
                <w:sz w:val="16"/>
                <w:szCs w:val="16"/>
              </w:rPr>
            </w:pPr>
            <w:r w:rsidRPr="00A2099A">
              <w:rPr>
                <w:rFonts w:ascii="Times New Roman" w:hAnsi="Times New Roman"/>
                <w:b/>
                <w:sz w:val="16"/>
                <w:szCs w:val="16"/>
              </w:rPr>
              <w:t>(</w:t>
            </w:r>
            <w:r w:rsidRPr="00A2099A">
              <w:rPr>
                <w:rFonts w:ascii="Times New Roman" w:eastAsia="Calibri" w:hAnsi="Times New Roman"/>
                <w:b/>
                <w:sz w:val="16"/>
                <w:szCs w:val="16"/>
                <w:lang w:eastAsia="en-GB"/>
              </w:rPr>
              <w:t>&gt;14 units/</w:t>
            </w:r>
            <w:proofErr w:type="spellStart"/>
            <w:r w:rsidRPr="00A2099A">
              <w:rPr>
                <w:rFonts w:ascii="Times New Roman" w:eastAsia="Calibri" w:hAnsi="Times New Roman"/>
                <w:b/>
                <w:sz w:val="16"/>
                <w:szCs w:val="16"/>
                <w:lang w:eastAsia="en-GB"/>
              </w:rPr>
              <w:t>wk</w:t>
            </w:r>
            <w:proofErr w:type="spellEnd"/>
            <w:r w:rsidRPr="00A2099A">
              <w:rPr>
                <w:rFonts w:ascii="Times New Roman" w:eastAsia="Calibri" w:hAnsi="Times New Roman"/>
                <w:b/>
                <w:sz w:val="16"/>
                <w:szCs w:val="16"/>
                <w:lang w:eastAsia="en-GB"/>
              </w:rPr>
              <w:t>)</w:t>
            </w:r>
          </w:p>
        </w:tc>
      </w:tr>
      <w:tr w:rsidR="00F220CE" w:rsidRPr="003E0462" w14:paraId="4151EF2D" w14:textId="77777777" w:rsidTr="00916A48">
        <w:tc>
          <w:tcPr>
            <w:tcW w:w="3687" w:type="dxa"/>
            <w:shd w:val="clear" w:color="auto" w:fill="auto"/>
          </w:tcPr>
          <w:p w14:paraId="1045AAA0" w14:textId="77777777" w:rsidR="00F220CE" w:rsidRPr="00A2099A" w:rsidRDefault="00F220CE" w:rsidP="00916A48">
            <w:pPr>
              <w:spacing w:before="120" w:after="120" w:line="240" w:lineRule="auto"/>
              <w:rPr>
                <w:rFonts w:ascii="Times New Roman" w:hAnsi="Times New Roman"/>
                <w:sz w:val="16"/>
                <w:szCs w:val="16"/>
              </w:rPr>
            </w:pPr>
            <w:r w:rsidRPr="00A2099A">
              <w:rPr>
                <w:rFonts w:ascii="Times New Roman" w:hAnsi="Times New Roman"/>
                <w:sz w:val="16"/>
                <w:szCs w:val="16"/>
              </w:rPr>
              <w:t>n</w:t>
            </w:r>
          </w:p>
        </w:tc>
        <w:tc>
          <w:tcPr>
            <w:tcW w:w="1559" w:type="dxa"/>
            <w:shd w:val="clear" w:color="auto" w:fill="auto"/>
          </w:tcPr>
          <w:p w14:paraId="5BAF778B" w14:textId="77777777" w:rsidR="00F220CE" w:rsidRPr="00A2099A" w:rsidRDefault="00F220CE" w:rsidP="00916A48">
            <w:pPr>
              <w:spacing w:before="120" w:after="120" w:line="240" w:lineRule="auto"/>
              <w:rPr>
                <w:rFonts w:ascii="Times New Roman" w:hAnsi="Times New Roman"/>
                <w:sz w:val="16"/>
                <w:szCs w:val="16"/>
              </w:rPr>
            </w:pPr>
            <w:r w:rsidRPr="00A2099A">
              <w:rPr>
                <w:rFonts w:ascii="Times New Roman" w:hAnsi="Times New Roman"/>
                <w:sz w:val="16"/>
                <w:szCs w:val="16"/>
              </w:rPr>
              <w:t>21710</w:t>
            </w:r>
          </w:p>
        </w:tc>
        <w:tc>
          <w:tcPr>
            <w:tcW w:w="1701" w:type="dxa"/>
            <w:shd w:val="clear" w:color="auto" w:fill="auto"/>
          </w:tcPr>
          <w:p w14:paraId="7589EAE8" w14:textId="77777777" w:rsidR="00F220CE" w:rsidRPr="00A2099A" w:rsidRDefault="00F220CE" w:rsidP="00916A48">
            <w:pPr>
              <w:spacing w:before="120" w:after="120" w:line="240" w:lineRule="auto"/>
              <w:rPr>
                <w:rFonts w:ascii="Times New Roman" w:hAnsi="Times New Roman"/>
                <w:sz w:val="16"/>
                <w:szCs w:val="16"/>
              </w:rPr>
            </w:pPr>
            <w:r w:rsidRPr="00A2099A">
              <w:rPr>
                <w:rFonts w:ascii="Times New Roman" w:hAnsi="Times New Roman"/>
                <w:sz w:val="16"/>
                <w:szCs w:val="16"/>
              </w:rPr>
              <w:t>158526</w:t>
            </w:r>
          </w:p>
        </w:tc>
        <w:tc>
          <w:tcPr>
            <w:tcW w:w="1701" w:type="dxa"/>
            <w:shd w:val="clear" w:color="auto" w:fill="auto"/>
          </w:tcPr>
          <w:p w14:paraId="4705B733" w14:textId="77777777" w:rsidR="00F220CE" w:rsidRPr="00A2099A" w:rsidRDefault="00F220CE" w:rsidP="00916A48">
            <w:pPr>
              <w:spacing w:before="120" w:after="120" w:line="240" w:lineRule="auto"/>
              <w:rPr>
                <w:rFonts w:ascii="Times New Roman" w:hAnsi="Times New Roman"/>
                <w:sz w:val="16"/>
                <w:szCs w:val="16"/>
              </w:rPr>
            </w:pPr>
            <w:r w:rsidRPr="00A2099A">
              <w:rPr>
                <w:rFonts w:ascii="Times New Roman" w:hAnsi="Times New Roman"/>
                <w:sz w:val="16"/>
                <w:szCs w:val="16"/>
              </w:rPr>
              <w:t>174733</w:t>
            </w:r>
          </w:p>
        </w:tc>
      </w:tr>
      <w:tr w:rsidR="00F220CE" w:rsidRPr="003E0462" w14:paraId="5D3A9783" w14:textId="77777777" w:rsidTr="00916A48">
        <w:tc>
          <w:tcPr>
            <w:tcW w:w="3687" w:type="dxa"/>
            <w:shd w:val="clear" w:color="auto" w:fill="auto"/>
            <w:vAlign w:val="center"/>
          </w:tcPr>
          <w:p w14:paraId="7F516E68" w14:textId="77777777" w:rsidR="00F220CE" w:rsidRPr="00A2099A" w:rsidRDefault="00F220CE" w:rsidP="00916A48">
            <w:pPr>
              <w:spacing w:before="120" w:after="120" w:line="240" w:lineRule="auto"/>
              <w:rPr>
                <w:rFonts w:ascii="Times New Roman" w:hAnsi="Times New Roman"/>
                <w:sz w:val="16"/>
                <w:szCs w:val="16"/>
                <w:lang w:eastAsia="zh-CN"/>
              </w:rPr>
            </w:pPr>
            <w:r w:rsidRPr="00A2099A">
              <w:rPr>
                <w:rFonts w:ascii="Times New Roman" w:hAnsi="Times New Roman"/>
                <w:sz w:val="16"/>
                <w:szCs w:val="16"/>
                <w:lang w:eastAsia="zh-CN"/>
              </w:rPr>
              <w:t>Women n (%)</w:t>
            </w:r>
          </w:p>
        </w:tc>
        <w:tc>
          <w:tcPr>
            <w:tcW w:w="1559" w:type="dxa"/>
            <w:shd w:val="clear" w:color="auto" w:fill="auto"/>
          </w:tcPr>
          <w:p w14:paraId="72057C8C" w14:textId="77777777" w:rsidR="00F220CE" w:rsidRPr="00A2099A" w:rsidRDefault="00F220CE" w:rsidP="00916A48">
            <w:pPr>
              <w:spacing w:before="120" w:after="120" w:line="240" w:lineRule="auto"/>
              <w:rPr>
                <w:rFonts w:ascii="Times New Roman" w:hAnsi="Times New Roman"/>
                <w:sz w:val="16"/>
                <w:szCs w:val="16"/>
                <w:vertAlign w:val="superscript"/>
              </w:rPr>
            </w:pPr>
            <w:r w:rsidRPr="00A2099A">
              <w:rPr>
                <w:rFonts w:ascii="Times New Roman" w:hAnsi="Times New Roman"/>
                <w:sz w:val="16"/>
                <w:szCs w:val="16"/>
              </w:rPr>
              <w:t>15542 (71</w:t>
            </w:r>
            <w:r>
              <w:rPr>
                <w:rFonts w:ascii="Times New Roman" w:hAnsi="Times New Roman"/>
                <w:sz w:val="16"/>
                <w:szCs w:val="16"/>
              </w:rPr>
              <w:t>.</w:t>
            </w:r>
            <w:r w:rsidRPr="00A2099A">
              <w:rPr>
                <w:rFonts w:ascii="Times New Roman" w:hAnsi="Times New Roman"/>
                <w:sz w:val="16"/>
                <w:szCs w:val="16"/>
              </w:rPr>
              <w:t>6)</w:t>
            </w:r>
          </w:p>
        </w:tc>
        <w:tc>
          <w:tcPr>
            <w:tcW w:w="1701" w:type="dxa"/>
            <w:shd w:val="clear" w:color="auto" w:fill="auto"/>
          </w:tcPr>
          <w:p w14:paraId="5787EEEF" w14:textId="77777777" w:rsidR="00F220CE" w:rsidRPr="00A2099A" w:rsidRDefault="00F220CE" w:rsidP="00916A48">
            <w:pPr>
              <w:spacing w:before="120" w:after="120" w:line="240" w:lineRule="auto"/>
              <w:rPr>
                <w:rFonts w:ascii="Times New Roman" w:hAnsi="Times New Roman"/>
                <w:sz w:val="16"/>
                <w:szCs w:val="16"/>
                <w:vertAlign w:val="superscript"/>
              </w:rPr>
            </w:pPr>
            <w:r w:rsidRPr="00A2099A">
              <w:rPr>
                <w:rFonts w:ascii="Times New Roman" w:hAnsi="Times New Roman"/>
                <w:sz w:val="16"/>
                <w:szCs w:val="16"/>
              </w:rPr>
              <w:t>104699 (66</w:t>
            </w:r>
            <w:r>
              <w:rPr>
                <w:rFonts w:ascii="Times New Roman" w:hAnsi="Times New Roman"/>
                <w:sz w:val="16"/>
                <w:szCs w:val="16"/>
              </w:rPr>
              <w:t>.</w:t>
            </w:r>
            <w:r w:rsidRPr="00A2099A">
              <w:rPr>
                <w:rFonts w:ascii="Times New Roman" w:hAnsi="Times New Roman"/>
                <w:sz w:val="16"/>
                <w:szCs w:val="16"/>
              </w:rPr>
              <w:t>1)</w:t>
            </w:r>
          </w:p>
        </w:tc>
        <w:tc>
          <w:tcPr>
            <w:tcW w:w="1701" w:type="dxa"/>
            <w:shd w:val="clear" w:color="auto" w:fill="auto"/>
          </w:tcPr>
          <w:p w14:paraId="14E62C35" w14:textId="77777777" w:rsidR="00F220CE" w:rsidRPr="00A2099A" w:rsidRDefault="00F220CE" w:rsidP="00916A48">
            <w:pPr>
              <w:spacing w:before="120" w:after="120" w:line="240" w:lineRule="auto"/>
              <w:rPr>
                <w:rFonts w:ascii="Times New Roman" w:hAnsi="Times New Roman"/>
                <w:sz w:val="16"/>
                <w:szCs w:val="16"/>
              </w:rPr>
            </w:pPr>
            <w:r w:rsidRPr="00A2099A">
              <w:rPr>
                <w:rFonts w:ascii="Times New Roman" w:hAnsi="Times New Roman"/>
                <w:sz w:val="16"/>
                <w:szCs w:val="16"/>
              </w:rPr>
              <w:t>58963 (33</w:t>
            </w:r>
            <w:r>
              <w:rPr>
                <w:rFonts w:ascii="Times New Roman" w:hAnsi="Times New Roman"/>
                <w:sz w:val="16"/>
                <w:szCs w:val="16"/>
              </w:rPr>
              <w:t>.</w:t>
            </w:r>
            <w:r w:rsidRPr="00A2099A">
              <w:rPr>
                <w:rFonts w:ascii="Times New Roman" w:hAnsi="Times New Roman"/>
                <w:sz w:val="16"/>
                <w:szCs w:val="16"/>
              </w:rPr>
              <w:t>7)</w:t>
            </w:r>
          </w:p>
        </w:tc>
      </w:tr>
      <w:tr w:rsidR="00F220CE" w:rsidRPr="003E0462" w14:paraId="2BA3F0A3" w14:textId="77777777" w:rsidTr="00916A48">
        <w:tc>
          <w:tcPr>
            <w:tcW w:w="3687" w:type="dxa"/>
            <w:shd w:val="clear" w:color="auto" w:fill="auto"/>
            <w:vAlign w:val="center"/>
          </w:tcPr>
          <w:p w14:paraId="2BD36784" w14:textId="77777777" w:rsidR="00F220CE" w:rsidRPr="00A2099A" w:rsidRDefault="00F220CE" w:rsidP="00916A48">
            <w:pPr>
              <w:spacing w:before="120" w:after="120" w:line="240" w:lineRule="auto"/>
              <w:rPr>
                <w:rFonts w:ascii="Times New Roman" w:hAnsi="Times New Roman"/>
                <w:sz w:val="16"/>
                <w:szCs w:val="16"/>
                <w:lang w:eastAsia="zh-CN"/>
              </w:rPr>
            </w:pPr>
            <w:r w:rsidRPr="00A2099A">
              <w:rPr>
                <w:rFonts w:ascii="Times New Roman" w:hAnsi="Times New Roman"/>
                <w:sz w:val="16"/>
                <w:szCs w:val="16"/>
                <w:lang w:eastAsia="zh-CN"/>
              </w:rPr>
              <w:t>Age (years)</w:t>
            </w:r>
          </w:p>
        </w:tc>
        <w:tc>
          <w:tcPr>
            <w:tcW w:w="1559" w:type="dxa"/>
            <w:shd w:val="clear" w:color="auto" w:fill="auto"/>
          </w:tcPr>
          <w:p w14:paraId="6836EE25" w14:textId="77777777" w:rsidR="00F220CE" w:rsidRPr="00A2099A" w:rsidRDefault="00F220CE" w:rsidP="00916A48">
            <w:pPr>
              <w:spacing w:before="120" w:after="120" w:line="240" w:lineRule="auto"/>
              <w:rPr>
                <w:rFonts w:ascii="Times New Roman" w:hAnsi="Times New Roman"/>
                <w:sz w:val="16"/>
                <w:szCs w:val="16"/>
              </w:rPr>
            </w:pPr>
            <w:r w:rsidRPr="00A2099A">
              <w:rPr>
                <w:rFonts w:ascii="Times New Roman" w:hAnsi="Times New Roman"/>
                <w:sz w:val="16"/>
                <w:szCs w:val="16"/>
              </w:rPr>
              <w:t>56</w:t>
            </w:r>
            <w:r>
              <w:rPr>
                <w:rFonts w:ascii="Times New Roman" w:hAnsi="Times New Roman"/>
                <w:sz w:val="16"/>
                <w:szCs w:val="16"/>
              </w:rPr>
              <w:t>.</w:t>
            </w:r>
            <w:r w:rsidRPr="00A2099A">
              <w:rPr>
                <w:rFonts w:ascii="Times New Roman" w:hAnsi="Times New Roman"/>
                <w:sz w:val="16"/>
                <w:szCs w:val="16"/>
              </w:rPr>
              <w:t>8±8</w:t>
            </w:r>
            <w:r>
              <w:rPr>
                <w:rFonts w:ascii="Times New Roman" w:hAnsi="Times New Roman"/>
                <w:sz w:val="16"/>
                <w:szCs w:val="16"/>
              </w:rPr>
              <w:t>.</w:t>
            </w:r>
            <w:r w:rsidRPr="00A2099A">
              <w:rPr>
                <w:rFonts w:ascii="Times New Roman" w:hAnsi="Times New Roman"/>
                <w:sz w:val="16"/>
                <w:szCs w:val="16"/>
              </w:rPr>
              <w:t>6</w:t>
            </w:r>
            <w:r w:rsidRPr="00A2099A">
              <w:rPr>
                <w:rFonts w:ascii="Times New Roman" w:hAnsi="Times New Roman"/>
                <w:sz w:val="16"/>
                <w:szCs w:val="16"/>
                <w:vertAlign w:val="superscript"/>
              </w:rPr>
              <w:t>a</w:t>
            </w:r>
          </w:p>
        </w:tc>
        <w:tc>
          <w:tcPr>
            <w:tcW w:w="1701" w:type="dxa"/>
            <w:shd w:val="clear" w:color="auto" w:fill="auto"/>
          </w:tcPr>
          <w:p w14:paraId="1E5AEE51" w14:textId="77777777" w:rsidR="00F220CE" w:rsidRPr="00A2099A" w:rsidRDefault="00F220CE" w:rsidP="00916A48">
            <w:pPr>
              <w:spacing w:before="120" w:after="120" w:line="240" w:lineRule="auto"/>
              <w:rPr>
                <w:rFonts w:ascii="Times New Roman" w:hAnsi="Times New Roman"/>
                <w:sz w:val="16"/>
                <w:szCs w:val="16"/>
              </w:rPr>
            </w:pPr>
            <w:r w:rsidRPr="00A2099A">
              <w:rPr>
                <w:rFonts w:ascii="Times New Roman" w:hAnsi="Times New Roman"/>
                <w:sz w:val="16"/>
                <w:szCs w:val="16"/>
              </w:rPr>
              <w:t>56</w:t>
            </w:r>
            <w:r>
              <w:rPr>
                <w:rFonts w:ascii="Times New Roman" w:hAnsi="Times New Roman"/>
                <w:sz w:val="16"/>
                <w:szCs w:val="16"/>
              </w:rPr>
              <w:t>.</w:t>
            </w:r>
            <w:r w:rsidRPr="00A2099A">
              <w:rPr>
                <w:rFonts w:ascii="Times New Roman" w:hAnsi="Times New Roman"/>
                <w:sz w:val="16"/>
                <w:szCs w:val="16"/>
              </w:rPr>
              <w:t>8±8</w:t>
            </w:r>
            <w:r>
              <w:rPr>
                <w:rFonts w:ascii="Times New Roman" w:hAnsi="Times New Roman"/>
                <w:sz w:val="16"/>
                <w:szCs w:val="16"/>
              </w:rPr>
              <w:t>.</w:t>
            </w:r>
            <w:r w:rsidRPr="00A2099A">
              <w:rPr>
                <w:rFonts w:ascii="Times New Roman" w:hAnsi="Times New Roman"/>
                <w:sz w:val="16"/>
                <w:szCs w:val="16"/>
              </w:rPr>
              <w:t>0</w:t>
            </w:r>
            <w:r w:rsidRPr="00A2099A">
              <w:rPr>
                <w:rFonts w:ascii="Times New Roman" w:hAnsi="Times New Roman"/>
                <w:sz w:val="16"/>
                <w:szCs w:val="16"/>
                <w:vertAlign w:val="superscript"/>
              </w:rPr>
              <w:t>a</w:t>
            </w:r>
          </w:p>
        </w:tc>
        <w:tc>
          <w:tcPr>
            <w:tcW w:w="1701" w:type="dxa"/>
            <w:shd w:val="clear" w:color="auto" w:fill="auto"/>
          </w:tcPr>
          <w:p w14:paraId="217549FB" w14:textId="77777777" w:rsidR="00F220CE" w:rsidRPr="00A2099A" w:rsidRDefault="00F220CE" w:rsidP="00916A48">
            <w:pPr>
              <w:spacing w:before="120" w:after="120" w:line="240" w:lineRule="auto"/>
              <w:rPr>
                <w:rFonts w:ascii="Times New Roman" w:hAnsi="Times New Roman"/>
                <w:sz w:val="16"/>
                <w:szCs w:val="16"/>
              </w:rPr>
            </w:pPr>
            <w:r w:rsidRPr="00A2099A">
              <w:rPr>
                <w:rFonts w:ascii="Times New Roman" w:hAnsi="Times New Roman"/>
                <w:sz w:val="16"/>
                <w:szCs w:val="16"/>
              </w:rPr>
              <w:t>53</w:t>
            </w:r>
            <w:r>
              <w:rPr>
                <w:rFonts w:ascii="Times New Roman" w:hAnsi="Times New Roman"/>
                <w:sz w:val="16"/>
                <w:szCs w:val="16"/>
              </w:rPr>
              <w:t>.</w:t>
            </w:r>
            <w:r w:rsidRPr="00A2099A">
              <w:rPr>
                <w:rFonts w:ascii="Times New Roman" w:hAnsi="Times New Roman"/>
                <w:sz w:val="16"/>
                <w:szCs w:val="16"/>
              </w:rPr>
              <w:t>3±8</w:t>
            </w:r>
            <w:r>
              <w:rPr>
                <w:rFonts w:ascii="Times New Roman" w:hAnsi="Times New Roman"/>
                <w:sz w:val="16"/>
                <w:szCs w:val="16"/>
              </w:rPr>
              <w:t>.</w:t>
            </w:r>
            <w:r w:rsidRPr="00A2099A">
              <w:rPr>
                <w:rFonts w:ascii="Times New Roman" w:hAnsi="Times New Roman"/>
                <w:sz w:val="16"/>
                <w:szCs w:val="16"/>
              </w:rPr>
              <w:t>0</w:t>
            </w:r>
          </w:p>
        </w:tc>
      </w:tr>
      <w:tr w:rsidR="00F220CE" w:rsidRPr="003E0462" w14:paraId="069CF4C9" w14:textId="77777777" w:rsidTr="00916A48">
        <w:tc>
          <w:tcPr>
            <w:tcW w:w="3687" w:type="dxa"/>
            <w:shd w:val="clear" w:color="auto" w:fill="auto"/>
            <w:vAlign w:val="center"/>
          </w:tcPr>
          <w:p w14:paraId="4B535782" w14:textId="77777777" w:rsidR="00F220CE" w:rsidRPr="00A2099A" w:rsidRDefault="00F220CE" w:rsidP="00916A48">
            <w:pPr>
              <w:widowControl w:val="0"/>
              <w:spacing w:before="120" w:after="120" w:line="240" w:lineRule="auto"/>
              <w:rPr>
                <w:rFonts w:ascii="Times New Roman" w:hAnsi="Times New Roman"/>
                <w:sz w:val="16"/>
                <w:szCs w:val="16"/>
              </w:rPr>
            </w:pPr>
            <w:r w:rsidRPr="00A2099A">
              <w:rPr>
                <w:rFonts w:ascii="Times New Roman" w:hAnsi="Times New Roman"/>
                <w:sz w:val="16"/>
                <w:szCs w:val="16"/>
              </w:rPr>
              <w:t>Body mass index (kg/m</w:t>
            </w:r>
            <w:r w:rsidRPr="00A2099A">
              <w:rPr>
                <w:rFonts w:ascii="Times New Roman" w:hAnsi="Times New Roman"/>
                <w:sz w:val="16"/>
                <w:szCs w:val="16"/>
                <w:vertAlign w:val="superscript"/>
              </w:rPr>
              <w:t>2</w:t>
            </w:r>
            <w:r w:rsidRPr="00A2099A">
              <w:rPr>
                <w:rFonts w:ascii="Times New Roman" w:hAnsi="Times New Roman"/>
                <w:sz w:val="16"/>
                <w:szCs w:val="16"/>
              </w:rPr>
              <w:t>)</w:t>
            </w:r>
          </w:p>
        </w:tc>
        <w:tc>
          <w:tcPr>
            <w:tcW w:w="1559" w:type="dxa"/>
            <w:shd w:val="clear" w:color="auto" w:fill="auto"/>
          </w:tcPr>
          <w:p w14:paraId="5750FC34" w14:textId="77777777" w:rsidR="00F220CE" w:rsidRPr="00A2099A" w:rsidRDefault="00F220CE" w:rsidP="00916A48">
            <w:pPr>
              <w:spacing w:before="120" w:after="120" w:line="240" w:lineRule="auto"/>
              <w:rPr>
                <w:rFonts w:ascii="Times New Roman" w:hAnsi="Times New Roman"/>
                <w:sz w:val="16"/>
                <w:szCs w:val="16"/>
                <w:vertAlign w:val="superscript"/>
              </w:rPr>
            </w:pPr>
            <w:r w:rsidRPr="00A2099A">
              <w:rPr>
                <w:rFonts w:ascii="Times New Roman" w:hAnsi="Times New Roman"/>
                <w:sz w:val="16"/>
                <w:szCs w:val="16"/>
              </w:rPr>
              <w:t>28</w:t>
            </w:r>
            <w:r>
              <w:rPr>
                <w:rFonts w:ascii="Times New Roman" w:hAnsi="Times New Roman"/>
                <w:sz w:val="16"/>
                <w:szCs w:val="16"/>
              </w:rPr>
              <w:t>.</w:t>
            </w:r>
            <w:r w:rsidRPr="00A2099A">
              <w:rPr>
                <w:rFonts w:ascii="Times New Roman" w:hAnsi="Times New Roman"/>
                <w:sz w:val="16"/>
                <w:szCs w:val="16"/>
              </w:rPr>
              <w:t>1±5</w:t>
            </w:r>
            <w:r>
              <w:rPr>
                <w:rFonts w:ascii="Times New Roman" w:hAnsi="Times New Roman"/>
                <w:sz w:val="16"/>
                <w:szCs w:val="16"/>
              </w:rPr>
              <w:t>.</w:t>
            </w:r>
            <w:r w:rsidRPr="00A2099A">
              <w:rPr>
                <w:rFonts w:ascii="Times New Roman" w:hAnsi="Times New Roman"/>
                <w:sz w:val="16"/>
                <w:szCs w:val="16"/>
              </w:rPr>
              <w:t>6</w:t>
            </w:r>
          </w:p>
        </w:tc>
        <w:tc>
          <w:tcPr>
            <w:tcW w:w="1701" w:type="dxa"/>
            <w:shd w:val="clear" w:color="auto" w:fill="auto"/>
          </w:tcPr>
          <w:p w14:paraId="58E838E5" w14:textId="77777777" w:rsidR="00F220CE" w:rsidRPr="00A2099A" w:rsidRDefault="00F220CE" w:rsidP="00916A48">
            <w:pPr>
              <w:spacing w:before="120" w:after="120" w:line="240" w:lineRule="auto"/>
              <w:rPr>
                <w:rFonts w:ascii="Times New Roman" w:hAnsi="Times New Roman"/>
                <w:sz w:val="16"/>
                <w:szCs w:val="16"/>
                <w:vertAlign w:val="superscript"/>
              </w:rPr>
            </w:pPr>
            <w:r w:rsidRPr="00A2099A">
              <w:rPr>
                <w:rFonts w:ascii="Times New Roman" w:hAnsi="Times New Roman"/>
                <w:sz w:val="16"/>
                <w:szCs w:val="16"/>
              </w:rPr>
              <w:t>26</w:t>
            </w:r>
            <w:r>
              <w:rPr>
                <w:rFonts w:ascii="Times New Roman" w:hAnsi="Times New Roman"/>
                <w:sz w:val="16"/>
                <w:szCs w:val="16"/>
              </w:rPr>
              <w:t>.</w:t>
            </w:r>
            <w:r w:rsidRPr="00A2099A">
              <w:rPr>
                <w:rFonts w:ascii="Times New Roman" w:hAnsi="Times New Roman"/>
                <w:sz w:val="16"/>
                <w:szCs w:val="16"/>
              </w:rPr>
              <w:t>7±4</w:t>
            </w:r>
            <w:r>
              <w:rPr>
                <w:rFonts w:ascii="Times New Roman" w:hAnsi="Times New Roman"/>
                <w:sz w:val="16"/>
                <w:szCs w:val="16"/>
              </w:rPr>
              <w:t>.</w:t>
            </w:r>
            <w:r w:rsidRPr="00A2099A">
              <w:rPr>
                <w:rFonts w:ascii="Times New Roman" w:hAnsi="Times New Roman"/>
                <w:sz w:val="16"/>
                <w:szCs w:val="16"/>
              </w:rPr>
              <w:t>5</w:t>
            </w:r>
          </w:p>
        </w:tc>
        <w:tc>
          <w:tcPr>
            <w:tcW w:w="1701" w:type="dxa"/>
            <w:shd w:val="clear" w:color="auto" w:fill="auto"/>
          </w:tcPr>
          <w:p w14:paraId="5FDB9982" w14:textId="77777777" w:rsidR="00F220CE" w:rsidRPr="00A2099A" w:rsidRDefault="00F220CE" w:rsidP="00916A48">
            <w:pPr>
              <w:spacing w:before="120" w:after="120" w:line="240" w:lineRule="auto"/>
              <w:rPr>
                <w:rFonts w:ascii="Times New Roman" w:hAnsi="Times New Roman"/>
                <w:sz w:val="16"/>
                <w:szCs w:val="16"/>
              </w:rPr>
            </w:pPr>
            <w:r w:rsidRPr="00A2099A">
              <w:rPr>
                <w:rFonts w:ascii="Times New Roman" w:hAnsi="Times New Roman"/>
                <w:sz w:val="16"/>
                <w:szCs w:val="16"/>
              </w:rPr>
              <w:t>27</w:t>
            </w:r>
            <w:r>
              <w:rPr>
                <w:rFonts w:ascii="Times New Roman" w:hAnsi="Times New Roman"/>
                <w:sz w:val="16"/>
                <w:szCs w:val="16"/>
              </w:rPr>
              <w:t>.</w:t>
            </w:r>
            <w:r w:rsidRPr="00A2099A">
              <w:rPr>
                <w:rFonts w:ascii="Times New Roman" w:hAnsi="Times New Roman"/>
                <w:sz w:val="16"/>
                <w:szCs w:val="16"/>
              </w:rPr>
              <w:t>4±4</w:t>
            </w:r>
            <w:r>
              <w:rPr>
                <w:rFonts w:ascii="Times New Roman" w:hAnsi="Times New Roman"/>
                <w:sz w:val="16"/>
                <w:szCs w:val="16"/>
              </w:rPr>
              <w:t>.</w:t>
            </w:r>
            <w:r w:rsidRPr="00A2099A">
              <w:rPr>
                <w:rFonts w:ascii="Times New Roman" w:hAnsi="Times New Roman"/>
                <w:sz w:val="16"/>
                <w:szCs w:val="16"/>
              </w:rPr>
              <w:t>3</w:t>
            </w:r>
          </w:p>
        </w:tc>
      </w:tr>
      <w:tr w:rsidR="00F220CE" w:rsidRPr="003E0462" w14:paraId="1235623D" w14:textId="77777777" w:rsidTr="00916A48">
        <w:tc>
          <w:tcPr>
            <w:tcW w:w="3687" w:type="dxa"/>
            <w:shd w:val="clear" w:color="auto" w:fill="auto"/>
            <w:vAlign w:val="center"/>
          </w:tcPr>
          <w:p w14:paraId="4E676D5A" w14:textId="77777777" w:rsidR="00F220CE" w:rsidRPr="00A2099A" w:rsidRDefault="00F220CE" w:rsidP="00916A48">
            <w:pPr>
              <w:widowControl w:val="0"/>
              <w:spacing w:before="120" w:after="120" w:line="240" w:lineRule="auto"/>
              <w:rPr>
                <w:rFonts w:ascii="Times New Roman" w:hAnsi="Times New Roman"/>
                <w:sz w:val="16"/>
                <w:szCs w:val="16"/>
              </w:rPr>
            </w:pPr>
            <w:r w:rsidRPr="00A2099A">
              <w:rPr>
                <w:rFonts w:ascii="Times New Roman" w:hAnsi="Times New Roman"/>
                <w:sz w:val="16"/>
                <w:szCs w:val="16"/>
              </w:rPr>
              <w:t>Systolic blood pressure (mmHg)</w:t>
            </w:r>
          </w:p>
        </w:tc>
        <w:tc>
          <w:tcPr>
            <w:tcW w:w="1559" w:type="dxa"/>
            <w:shd w:val="clear" w:color="auto" w:fill="auto"/>
          </w:tcPr>
          <w:p w14:paraId="70DB0795" w14:textId="77777777" w:rsidR="00F220CE" w:rsidRPr="00A2099A" w:rsidRDefault="00F220CE" w:rsidP="00916A48">
            <w:pPr>
              <w:spacing w:before="120" w:after="120" w:line="240" w:lineRule="auto"/>
              <w:rPr>
                <w:rFonts w:ascii="Times New Roman" w:hAnsi="Times New Roman"/>
                <w:sz w:val="16"/>
                <w:szCs w:val="16"/>
              </w:rPr>
            </w:pPr>
            <w:r w:rsidRPr="00A2099A">
              <w:rPr>
                <w:rFonts w:ascii="Times New Roman" w:hAnsi="Times New Roman"/>
                <w:sz w:val="16"/>
                <w:szCs w:val="16"/>
              </w:rPr>
              <w:t>139</w:t>
            </w:r>
            <w:r>
              <w:rPr>
                <w:rFonts w:ascii="Times New Roman" w:hAnsi="Times New Roman"/>
                <w:sz w:val="16"/>
                <w:szCs w:val="16"/>
              </w:rPr>
              <w:t>.</w:t>
            </w:r>
            <w:r w:rsidRPr="00A2099A">
              <w:rPr>
                <w:rFonts w:ascii="Times New Roman" w:hAnsi="Times New Roman"/>
                <w:sz w:val="16"/>
                <w:szCs w:val="16"/>
              </w:rPr>
              <w:t>1±20</w:t>
            </w:r>
            <w:r>
              <w:rPr>
                <w:rFonts w:ascii="Times New Roman" w:hAnsi="Times New Roman"/>
                <w:sz w:val="16"/>
                <w:szCs w:val="16"/>
              </w:rPr>
              <w:t>.</w:t>
            </w:r>
            <w:r w:rsidRPr="00A2099A">
              <w:rPr>
                <w:rFonts w:ascii="Times New Roman" w:hAnsi="Times New Roman"/>
                <w:sz w:val="16"/>
                <w:szCs w:val="16"/>
              </w:rPr>
              <w:t>4</w:t>
            </w:r>
          </w:p>
        </w:tc>
        <w:tc>
          <w:tcPr>
            <w:tcW w:w="1701" w:type="dxa"/>
            <w:shd w:val="clear" w:color="auto" w:fill="auto"/>
          </w:tcPr>
          <w:p w14:paraId="1DBEE2EE" w14:textId="77777777" w:rsidR="00F220CE" w:rsidRPr="00A2099A" w:rsidRDefault="00F220CE" w:rsidP="00916A48">
            <w:pPr>
              <w:spacing w:before="120" w:after="120" w:line="240" w:lineRule="auto"/>
              <w:rPr>
                <w:rFonts w:ascii="Times New Roman" w:hAnsi="Times New Roman"/>
                <w:sz w:val="16"/>
                <w:szCs w:val="16"/>
              </w:rPr>
            </w:pPr>
            <w:r w:rsidRPr="00A2099A">
              <w:rPr>
                <w:rFonts w:ascii="Times New Roman" w:hAnsi="Times New Roman"/>
                <w:sz w:val="16"/>
                <w:szCs w:val="16"/>
              </w:rPr>
              <w:t>138</w:t>
            </w:r>
            <w:r>
              <w:rPr>
                <w:rFonts w:ascii="Times New Roman" w:hAnsi="Times New Roman"/>
                <w:sz w:val="16"/>
                <w:szCs w:val="16"/>
              </w:rPr>
              <w:t>.</w:t>
            </w:r>
            <w:r w:rsidRPr="00A2099A">
              <w:rPr>
                <w:rFonts w:ascii="Times New Roman" w:hAnsi="Times New Roman"/>
                <w:sz w:val="16"/>
                <w:szCs w:val="16"/>
              </w:rPr>
              <w:t>4±19</w:t>
            </w:r>
            <w:r>
              <w:rPr>
                <w:rFonts w:ascii="Times New Roman" w:hAnsi="Times New Roman"/>
                <w:sz w:val="16"/>
                <w:szCs w:val="16"/>
              </w:rPr>
              <w:t>.</w:t>
            </w:r>
            <w:r w:rsidRPr="00A2099A">
              <w:rPr>
                <w:rFonts w:ascii="Times New Roman" w:hAnsi="Times New Roman"/>
                <w:sz w:val="16"/>
                <w:szCs w:val="16"/>
              </w:rPr>
              <w:t>7</w:t>
            </w:r>
          </w:p>
        </w:tc>
        <w:tc>
          <w:tcPr>
            <w:tcW w:w="1701" w:type="dxa"/>
            <w:shd w:val="clear" w:color="auto" w:fill="auto"/>
          </w:tcPr>
          <w:p w14:paraId="3F148B6B" w14:textId="77777777" w:rsidR="00F220CE" w:rsidRPr="00A2099A" w:rsidRDefault="00F220CE" w:rsidP="00916A48">
            <w:pPr>
              <w:spacing w:before="120" w:after="120" w:line="240" w:lineRule="auto"/>
              <w:rPr>
                <w:rFonts w:ascii="Times New Roman" w:hAnsi="Times New Roman"/>
                <w:sz w:val="16"/>
                <w:szCs w:val="16"/>
              </w:rPr>
            </w:pPr>
            <w:r w:rsidRPr="00A2099A">
              <w:rPr>
                <w:rFonts w:ascii="Times New Roman" w:hAnsi="Times New Roman"/>
                <w:sz w:val="16"/>
                <w:szCs w:val="16"/>
              </w:rPr>
              <w:t>142</w:t>
            </w:r>
            <w:r>
              <w:rPr>
                <w:rFonts w:ascii="Times New Roman" w:hAnsi="Times New Roman"/>
                <w:sz w:val="16"/>
                <w:szCs w:val="16"/>
              </w:rPr>
              <w:t>.</w:t>
            </w:r>
            <w:r w:rsidRPr="00A2099A">
              <w:rPr>
                <w:rFonts w:ascii="Times New Roman" w:hAnsi="Times New Roman"/>
                <w:sz w:val="16"/>
                <w:szCs w:val="16"/>
              </w:rPr>
              <w:t>2±19</w:t>
            </w:r>
            <w:r>
              <w:rPr>
                <w:rFonts w:ascii="Times New Roman" w:hAnsi="Times New Roman"/>
                <w:sz w:val="16"/>
                <w:szCs w:val="16"/>
              </w:rPr>
              <w:t>.</w:t>
            </w:r>
            <w:r w:rsidRPr="00A2099A">
              <w:rPr>
                <w:rFonts w:ascii="Times New Roman" w:hAnsi="Times New Roman"/>
                <w:sz w:val="16"/>
                <w:szCs w:val="16"/>
              </w:rPr>
              <w:t>2</w:t>
            </w:r>
          </w:p>
        </w:tc>
      </w:tr>
      <w:tr w:rsidR="00F220CE" w:rsidRPr="003E0462" w14:paraId="0708E6D9" w14:textId="77777777" w:rsidTr="00916A48">
        <w:tc>
          <w:tcPr>
            <w:tcW w:w="3687" w:type="dxa"/>
            <w:shd w:val="clear" w:color="auto" w:fill="auto"/>
            <w:vAlign w:val="center"/>
          </w:tcPr>
          <w:p w14:paraId="250673E3" w14:textId="77777777" w:rsidR="00F220CE" w:rsidRPr="00A2099A" w:rsidRDefault="00F220CE" w:rsidP="00916A48">
            <w:pPr>
              <w:widowControl w:val="0"/>
              <w:spacing w:before="120" w:after="120" w:line="240" w:lineRule="auto"/>
              <w:rPr>
                <w:rFonts w:ascii="Times New Roman" w:hAnsi="Times New Roman"/>
                <w:sz w:val="16"/>
                <w:szCs w:val="16"/>
              </w:rPr>
            </w:pPr>
            <w:r w:rsidRPr="00A2099A">
              <w:rPr>
                <w:rFonts w:ascii="Times New Roman" w:hAnsi="Times New Roman"/>
                <w:sz w:val="16"/>
                <w:szCs w:val="16"/>
              </w:rPr>
              <w:t>Diastolic blood pressure (mmHg)</w:t>
            </w:r>
          </w:p>
        </w:tc>
        <w:tc>
          <w:tcPr>
            <w:tcW w:w="1559" w:type="dxa"/>
            <w:shd w:val="clear" w:color="auto" w:fill="auto"/>
          </w:tcPr>
          <w:p w14:paraId="03988803" w14:textId="77777777" w:rsidR="00F220CE" w:rsidRPr="00A2099A" w:rsidRDefault="00F220CE" w:rsidP="00916A48">
            <w:pPr>
              <w:spacing w:before="120" w:after="120" w:line="240" w:lineRule="auto"/>
              <w:rPr>
                <w:rFonts w:ascii="Times New Roman" w:hAnsi="Times New Roman"/>
                <w:sz w:val="16"/>
                <w:szCs w:val="16"/>
              </w:rPr>
            </w:pPr>
            <w:r w:rsidRPr="00A2099A">
              <w:rPr>
                <w:rFonts w:ascii="Times New Roman" w:hAnsi="Times New Roman"/>
                <w:sz w:val="16"/>
                <w:szCs w:val="16"/>
              </w:rPr>
              <w:t>81</w:t>
            </w:r>
            <w:r>
              <w:rPr>
                <w:rFonts w:ascii="Times New Roman" w:hAnsi="Times New Roman"/>
                <w:sz w:val="16"/>
                <w:szCs w:val="16"/>
              </w:rPr>
              <w:t>.</w:t>
            </w:r>
            <w:r w:rsidRPr="00A2099A">
              <w:rPr>
                <w:rFonts w:ascii="Times New Roman" w:hAnsi="Times New Roman"/>
                <w:sz w:val="16"/>
                <w:szCs w:val="16"/>
              </w:rPr>
              <w:t>4±10</w:t>
            </w:r>
            <w:r>
              <w:rPr>
                <w:rFonts w:ascii="Times New Roman" w:hAnsi="Times New Roman"/>
                <w:sz w:val="16"/>
                <w:szCs w:val="16"/>
              </w:rPr>
              <w:t>.</w:t>
            </w:r>
            <w:r w:rsidRPr="00A2099A">
              <w:rPr>
                <w:rFonts w:ascii="Times New Roman" w:hAnsi="Times New Roman"/>
                <w:sz w:val="16"/>
                <w:szCs w:val="16"/>
              </w:rPr>
              <w:t>8</w:t>
            </w:r>
          </w:p>
        </w:tc>
        <w:tc>
          <w:tcPr>
            <w:tcW w:w="1701" w:type="dxa"/>
            <w:shd w:val="clear" w:color="auto" w:fill="auto"/>
          </w:tcPr>
          <w:p w14:paraId="0DA68594" w14:textId="77777777" w:rsidR="00F220CE" w:rsidRPr="00A2099A" w:rsidRDefault="00F220CE" w:rsidP="00916A48">
            <w:pPr>
              <w:spacing w:before="120" w:after="120" w:line="240" w:lineRule="auto"/>
              <w:rPr>
                <w:rFonts w:ascii="Times New Roman" w:hAnsi="Times New Roman"/>
                <w:sz w:val="16"/>
                <w:szCs w:val="16"/>
              </w:rPr>
            </w:pPr>
            <w:r w:rsidRPr="00A2099A">
              <w:rPr>
                <w:rFonts w:ascii="Times New Roman" w:hAnsi="Times New Roman"/>
                <w:sz w:val="16"/>
                <w:szCs w:val="16"/>
              </w:rPr>
              <w:t>81</w:t>
            </w:r>
            <w:r>
              <w:rPr>
                <w:rFonts w:ascii="Times New Roman" w:hAnsi="Times New Roman"/>
                <w:sz w:val="16"/>
                <w:szCs w:val="16"/>
              </w:rPr>
              <w:t>.</w:t>
            </w:r>
            <w:r w:rsidRPr="00A2099A">
              <w:rPr>
                <w:rFonts w:ascii="Times New Roman" w:hAnsi="Times New Roman"/>
                <w:sz w:val="16"/>
                <w:szCs w:val="16"/>
              </w:rPr>
              <w:t>2±10</w:t>
            </w:r>
            <w:r>
              <w:rPr>
                <w:rFonts w:ascii="Times New Roman" w:hAnsi="Times New Roman"/>
                <w:sz w:val="16"/>
                <w:szCs w:val="16"/>
              </w:rPr>
              <w:t>.</w:t>
            </w:r>
            <w:r w:rsidRPr="00A2099A">
              <w:rPr>
                <w:rFonts w:ascii="Times New Roman" w:hAnsi="Times New Roman"/>
                <w:sz w:val="16"/>
                <w:szCs w:val="16"/>
              </w:rPr>
              <w:t>6</w:t>
            </w:r>
          </w:p>
        </w:tc>
        <w:tc>
          <w:tcPr>
            <w:tcW w:w="1701" w:type="dxa"/>
            <w:shd w:val="clear" w:color="auto" w:fill="auto"/>
          </w:tcPr>
          <w:p w14:paraId="485F31DE" w14:textId="77777777" w:rsidR="00F220CE" w:rsidRPr="00A2099A" w:rsidRDefault="00F220CE" w:rsidP="00916A48">
            <w:pPr>
              <w:spacing w:before="120" w:after="120" w:line="240" w:lineRule="auto"/>
              <w:rPr>
                <w:rFonts w:ascii="Times New Roman" w:hAnsi="Times New Roman"/>
                <w:sz w:val="16"/>
                <w:szCs w:val="16"/>
              </w:rPr>
            </w:pPr>
            <w:r w:rsidRPr="00A2099A">
              <w:rPr>
                <w:rFonts w:ascii="Times New Roman" w:hAnsi="Times New Roman"/>
                <w:sz w:val="16"/>
                <w:szCs w:val="16"/>
              </w:rPr>
              <w:t>8</w:t>
            </w:r>
            <w:r>
              <w:rPr>
                <w:rFonts w:ascii="Times New Roman" w:hAnsi="Times New Roman"/>
                <w:sz w:val="16"/>
                <w:szCs w:val="16"/>
              </w:rPr>
              <w:t>.</w:t>
            </w:r>
            <w:r w:rsidRPr="00A2099A">
              <w:rPr>
                <w:rFonts w:ascii="Times New Roman" w:hAnsi="Times New Roman"/>
                <w:sz w:val="16"/>
                <w:szCs w:val="16"/>
              </w:rPr>
              <w:t>3</w:t>
            </w:r>
            <w:r>
              <w:rPr>
                <w:rFonts w:ascii="Times New Roman" w:hAnsi="Times New Roman"/>
                <w:sz w:val="16"/>
                <w:szCs w:val="16"/>
              </w:rPr>
              <w:t>.</w:t>
            </w:r>
            <w:r w:rsidRPr="00A2099A">
              <w:rPr>
                <w:rFonts w:ascii="Times New Roman" w:hAnsi="Times New Roman"/>
                <w:sz w:val="16"/>
                <w:szCs w:val="16"/>
              </w:rPr>
              <w:t>9±10</w:t>
            </w:r>
            <w:r>
              <w:rPr>
                <w:rFonts w:ascii="Times New Roman" w:hAnsi="Times New Roman"/>
                <w:sz w:val="16"/>
                <w:szCs w:val="16"/>
              </w:rPr>
              <w:t>.</w:t>
            </w:r>
            <w:r w:rsidRPr="00A2099A">
              <w:rPr>
                <w:rFonts w:ascii="Times New Roman" w:hAnsi="Times New Roman"/>
                <w:sz w:val="16"/>
                <w:szCs w:val="16"/>
              </w:rPr>
              <w:t>6</w:t>
            </w:r>
          </w:p>
        </w:tc>
      </w:tr>
      <w:tr w:rsidR="00F220CE" w:rsidRPr="003E0462" w14:paraId="1F05F96C" w14:textId="77777777" w:rsidTr="00916A48">
        <w:tc>
          <w:tcPr>
            <w:tcW w:w="3687" w:type="dxa"/>
            <w:shd w:val="clear" w:color="auto" w:fill="auto"/>
            <w:vAlign w:val="center"/>
          </w:tcPr>
          <w:p w14:paraId="7B8CB419" w14:textId="77777777" w:rsidR="00F220CE" w:rsidRPr="00A2099A" w:rsidRDefault="00F220CE" w:rsidP="00916A48">
            <w:pPr>
              <w:widowControl w:val="0"/>
              <w:spacing w:before="120" w:after="120" w:line="240" w:lineRule="auto"/>
              <w:rPr>
                <w:rFonts w:ascii="Times New Roman" w:hAnsi="Times New Roman"/>
                <w:sz w:val="16"/>
                <w:szCs w:val="16"/>
              </w:rPr>
            </w:pPr>
            <w:r w:rsidRPr="00A2099A">
              <w:rPr>
                <w:rFonts w:ascii="Times New Roman" w:hAnsi="Times New Roman"/>
                <w:sz w:val="16"/>
                <w:szCs w:val="16"/>
              </w:rPr>
              <w:t>Physical Activity (MET-min/</w:t>
            </w:r>
            <w:proofErr w:type="spellStart"/>
            <w:r w:rsidRPr="00A2099A">
              <w:rPr>
                <w:rFonts w:ascii="Times New Roman" w:hAnsi="Times New Roman"/>
                <w:sz w:val="16"/>
                <w:szCs w:val="16"/>
              </w:rPr>
              <w:t>wk</w:t>
            </w:r>
            <w:proofErr w:type="spellEnd"/>
            <w:r w:rsidRPr="00A2099A">
              <w:rPr>
                <w:rFonts w:ascii="Times New Roman" w:hAnsi="Times New Roman"/>
                <w:sz w:val="16"/>
                <w:szCs w:val="16"/>
              </w:rPr>
              <w:t>)</w:t>
            </w:r>
          </w:p>
        </w:tc>
        <w:tc>
          <w:tcPr>
            <w:tcW w:w="1559" w:type="dxa"/>
            <w:shd w:val="clear" w:color="auto" w:fill="auto"/>
          </w:tcPr>
          <w:p w14:paraId="5FE615CC" w14:textId="77777777" w:rsidR="00F220CE" w:rsidRPr="00A2099A" w:rsidRDefault="00F220CE" w:rsidP="00916A48">
            <w:pPr>
              <w:spacing w:before="120" w:after="120" w:line="240" w:lineRule="auto"/>
              <w:rPr>
                <w:rFonts w:ascii="Times New Roman" w:hAnsi="Times New Roman"/>
                <w:sz w:val="16"/>
                <w:szCs w:val="16"/>
              </w:rPr>
            </w:pPr>
            <w:r w:rsidRPr="00A2099A">
              <w:rPr>
                <w:rFonts w:ascii="Times New Roman" w:hAnsi="Times New Roman"/>
                <w:sz w:val="16"/>
                <w:szCs w:val="16"/>
              </w:rPr>
              <w:t>914 (99-6929)</w:t>
            </w:r>
          </w:p>
        </w:tc>
        <w:tc>
          <w:tcPr>
            <w:tcW w:w="1701" w:type="dxa"/>
            <w:shd w:val="clear" w:color="auto" w:fill="auto"/>
          </w:tcPr>
          <w:p w14:paraId="18DF108C" w14:textId="77777777" w:rsidR="00F220CE" w:rsidRPr="00A2099A" w:rsidRDefault="00F220CE" w:rsidP="00916A48">
            <w:pPr>
              <w:spacing w:before="120" w:after="120" w:line="240" w:lineRule="auto"/>
              <w:rPr>
                <w:rFonts w:ascii="Times New Roman" w:hAnsi="Times New Roman"/>
                <w:sz w:val="16"/>
                <w:szCs w:val="16"/>
              </w:rPr>
            </w:pPr>
            <w:r w:rsidRPr="00A2099A">
              <w:rPr>
                <w:rFonts w:ascii="Times New Roman" w:hAnsi="Times New Roman"/>
                <w:sz w:val="16"/>
                <w:szCs w:val="16"/>
              </w:rPr>
              <w:t>1011 (148-5649)</w:t>
            </w:r>
          </w:p>
        </w:tc>
        <w:tc>
          <w:tcPr>
            <w:tcW w:w="1701" w:type="dxa"/>
            <w:shd w:val="clear" w:color="auto" w:fill="auto"/>
          </w:tcPr>
          <w:p w14:paraId="408A91BE" w14:textId="77777777" w:rsidR="00F220CE" w:rsidRPr="00A2099A" w:rsidRDefault="00F220CE" w:rsidP="00916A48">
            <w:pPr>
              <w:spacing w:before="120" w:after="120" w:line="240" w:lineRule="auto"/>
              <w:rPr>
                <w:rFonts w:ascii="Times New Roman" w:hAnsi="Times New Roman"/>
                <w:sz w:val="16"/>
                <w:szCs w:val="16"/>
              </w:rPr>
            </w:pPr>
            <w:r w:rsidRPr="00A2099A">
              <w:rPr>
                <w:rFonts w:ascii="Times New Roman" w:hAnsi="Times New Roman"/>
                <w:sz w:val="16"/>
                <w:szCs w:val="16"/>
              </w:rPr>
              <w:t>1116 (148-6717)</w:t>
            </w:r>
          </w:p>
        </w:tc>
      </w:tr>
      <w:tr w:rsidR="00F220CE" w:rsidRPr="003E0462" w14:paraId="30ABA6A6" w14:textId="77777777" w:rsidTr="00916A48">
        <w:tc>
          <w:tcPr>
            <w:tcW w:w="3687" w:type="dxa"/>
            <w:shd w:val="clear" w:color="auto" w:fill="auto"/>
            <w:vAlign w:val="center"/>
          </w:tcPr>
          <w:p w14:paraId="433E5E14" w14:textId="77777777" w:rsidR="00F220CE" w:rsidRPr="00A2099A" w:rsidRDefault="00F220CE" w:rsidP="00916A48">
            <w:pPr>
              <w:widowControl w:val="0"/>
              <w:spacing w:before="120" w:after="120" w:line="240" w:lineRule="auto"/>
              <w:rPr>
                <w:rFonts w:ascii="Times New Roman" w:hAnsi="Times New Roman"/>
                <w:bCs/>
                <w:sz w:val="16"/>
                <w:szCs w:val="16"/>
              </w:rPr>
            </w:pPr>
            <w:r w:rsidRPr="00A2099A">
              <w:rPr>
                <w:rFonts w:ascii="Times New Roman" w:hAnsi="Times New Roman"/>
                <w:bCs/>
                <w:sz w:val="16"/>
                <w:szCs w:val="16"/>
              </w:rPr>
              <w:t xml:space="preserve">Current smoking n (%) </w:t>
            </w:r>
          </w:p>
        </w:tc>
        <w:tc>
          <w:tcPr>
            <w:tcW w:w="1559" w:type="dxa"/>
            <w:shd w:val="clear" w:color="auto" w:fill="auto"/>
          </w:tcPr>
          <w:p w14:paraId="4AAC07CC" w14:textId="77777777" w:rsidR="00F220CE" w:rsidRPr="00A2099A" w:rsidRDefault="00F220CE" w:rsidP="00916A48">
            <w:pPr>
              <w:spacing w:before="120" w:after="120" w:line="240" w:lineRule="auto"/>
              <w:rPr>
                <w:rFonts w:ascii="Times New Roman" w:hAnsi="Times New Roman"/>
                <w:sz w:val="16"/>
                <w:szCs w:val="16"/>
              </w:rPr>
            </w:pPr>
            <w:r w:rsidRPr="00A2099A">
              <w:rPr>
                <w:rFonts w:ascii="Times New Roman" w:hAnsi="Times New Roman"/>
                <w:sz w:val="16"/>
                <w:szCs w:val="16"/>
              </w:rPr>
              <w:t>1402 (6</w:t>
            </w:r>
            <w:r>
              <w:rPr>
                <w:rFonts w:ascii="Times New Roman" w:hAnsi="Times New Roman"/>
                <w:sz w:val="16"/>
                <w:szCs w:val="16"/>
              </w:rPr>
              <w:t>.</w:t>
            </w:r>
            <w:r w:rsidRPr="00A2099A">
              <w:rPr>
                <w:rFonts w:ascii="Times New Roman" w:hAnsi="Times New Roman"/>
                <w:sz w:val="16"/>
                <w:szCs w:val="16"/>
              </w:rPr>
              <w:t>5)</w:t>
            </w:r>
          </w:p>
        </w:tc>
        <w:tc>
          <w:tcPr>
            <w:tcW w:w="1701" w:type="dxa"/>
            <w:shd w:val="clear" w:color="auto" w:fill="auto"/>
          </w:tcPr>
          <w:p w14:paraId="44B3F17B" w14:textId="77777777" w:rsidR="00F220CE" w:rsidRPr="00A2099A" w:rsidRDefault="00F220CE" w:rsidP="00916A48">
            <w:pPr>
              <w:spacing w:before="120" w:after="120" w:line="240" w:lineRule="auto"/>
              <w:rPr>
                <w:rFonts w:ascii="Times New Roman" w:hAnsi="Times New Roman"/>
                <w:sz w:val="16"/>
                <w:szCs w:val="16"/>
              </w:rPr>
            </w:pPr>
            <w:r w:rsidRPr="00A2099A">
              <w:rPr>
                <w:rFonts w:ascii="Times New Roman" w:hAnsi="Times New Roman"/>
                <w:sz w:val="16"/>
                <w:szCs w:val="16"/>
              </w:rPr>
              <w:t>10084 (6</w:t>
            </w:r>
            <w:r>
              <w:rPr>
                <w:rFonts w:ascii="Times New Roman" w:hAnsi="Times New Roman"/>
                <w:sz w:val="16"/>
                <w:szCs w:val="16"/>
              </w:rPr>
              <w:t>.</w:t>
            </w:r>
            <w:r w:rsidRPr="00A2099A">
              <w:rPr>
                <w:rFonts w:ascii="Times New Roman" w:hAnsi="Times New Roman"/>
                <w:sz w:val="16"/>
                <w:szCs w:val="16"/>
              </w:rPr>
              <w:t>4)</w:t>
            </w:r>
          </w:p>
        </w:tc>
        <w:tc>
          <w:tcPr>
            <w:tcW w:w="1701" w:type="dxa"/>
            <w:shd w:val="clear" w:color="auto" w:fill="auto"/>
          </w:tcPr>
          <w:p w14:paraId="4643C364" w14:textId="77777777" w:rsidR="00F220CE" w:rsidRPr="00A2099A" w:rsidRDefault="00F220CE" w:rsidP="00916A48">
            <w:pPr>
              <w:spacing w:before="120" w:after="120" w:line="240" w:lineRule="auto"/>
              <w:rPr>
                <w:rFonts w:ascii="Times New Roman" w:hAnsi="Times New Roman"/>
                <w:sz w:val="16"/>
                <w:szCs w:val="16"/>
              </w:rPr>
            </w:pPr>
            <w:r w:rsidRPr="00A2099A">
              <w:rPr>
                <w:rFonts w:ascii="Times New Roman" w:hAnsi="Times New Roman"/>
                <w:sz w:val="16"/>
                <w:szCs w:val="16"/>
              </w:rPr>
              <w:t>24205 (13</w:t>
            </w:r>
            <w:r>
              <w:rPr>
                <w:rFonts w:ascii="Times New Roman" w:hAnsi="Times New Roman"/>
                <w:sz w:val="16"/>
                <w:szCs w:val="16"/>
              </w:rPr>
              <w:t>.</w:t>
            </w:r>
            <w:r w:rsidRPr="00A2099A">
              <w:rPr>
                <w:rFonts w:ascii="Times New Roman" w:hAnsi="Times New Roman"/>
                <w:sz w:val="16"/>
                <w:szCs w:val="16"/>
              </w:rPr>
              <w:t>9)</w:t>
            </w:r>
          </w:p>
        </w:tc>
      </w:tr>
      <w:tr w:rsidR="00F220CE" w:rsidRPr="003E0462" w14:paraId="02F01CF5" w14:textId="77777777" w:rsidTr="00916A48">
        <w:tc>
          <w:tcPr>
            <w:tcW w:w="3687" w:type="dxa"/>
            <w:shd w:val="clear" w:color="auto" w:fill="auto"/>
            <w:vAlign w:val="center"/>
          </w:tcPr>
          <w:p w14:paraId="4425078B" w14:textId="77777777" w:rsidR="00F220CE" w:rsidRPr="00A2099A" w:rsidRDefault="00F220CE" w:rsidP="00916A48">
            <w:pPr>
              <w:widowControl w:val="0"/>
              <w:spacing w:before="120" w:after="120" w:line="240" w:lineRule="auto"/>
              <w:rPr>
                <w:rFonts w:ascii="Times New Roman" w:hAnsi="Times New Roman"/>
                <w:bCs/>
                <w:sz w:val="16"/>
                <w:szCs w:val="16"/>
              </w:rPr>
            </w:pPr>
            <w:r w:rsidRPr="00A2099A">
              <w:rPr>
                <w:rFonts w:ascii="Times New Roman" w:hAnsi="Times New Roman"/>
                <w:bCs/>
                <w:sz w:val="16"/>
                <w:szCs w:val="16"/>
              </w:rPr>
              <w:t>Townsend deprivation index</w:t>
            </w:r>
          </w:p>
        </w:tc>
        <w:tc>
          <w:tcPr>
            <w:tcW w:w="1559" w:type="dxa"/>
            <w:shd w:val="clear" w:color="auto" w:fill="auto"/>
          </w:tcPr>
          <w:p w14:paraId="5B9F4626" w14:textId="77777777" w:rsidR="00F220CE" w:rsidRPr="00A2099A" w:rsidRDefault="00F220CE" w:rsidP="00916A48">
            <w:pPr>
              <w:spacing w:before="120" w:after="120" w:line="240" w:lineRule="auto"/>
              <w:rPr>
                <w:rFonts w:ascii="Times New Roman" w:hAnsi="Times New Roman"/>
                <w:sz w:val="16"/>
                <w:szCs w:val="16"/>
              </w:rPr>
            </w:pPr>
            <w:r w:rsidRPr="00A2099A">
              <w:rPr>
                <w:rFonts w:ascii="Times New Roman" w:hAnsi="Times New Roman"/>
                <w:sz w:val="16"/>
                <w:szCs w:val="16"/>
              </w:rPr>
              <w:t>–0</w:t>
            </w:r>
            <w:r>
              <w:rPr>
                <w:rFonts w:ascii="Times New Roman" w:hAnsi="Times New Roman"/>
                <w:sz w:val="16"/>
                <w:szCs w:val="16"/>
              </w:rPr>
              <w:t>.</w:t>
            </w:r>
            <w:r w:rsidRPr="00A2099A">
              <w:rPr>
                <w:rFonts w:ascii="Times New Roman" w:hAnsi="Times New Roman"/>
                <w:sz w:val="16"/>
                <w:szCs w:val="16"/>
              </w:rPr>
              <w:t>17</w:t>
            </w:r>
            <w:r>
              <w:rPr>
                <w:rFonts w:ascii="Times New Roman" w:hAnsi="Times New Roman"/>
                <w:sz w:val="16"/>
                <w:szCs w:val="16"/>
              </w:rPr>
              <w:t>±</w:t>
            </w:r>
            <w:r w:rsidRPr="00A2099A">
              <w:rPr>
                <w:rFonts w:ascii="Times New Roman" w:hAnsi="Times New Roman"/>
                <w:sz w:val="16"/>
                <w:szCs w:val="16"/>
              </w:rPr>
              <w:t>3</w:t>
            </w:r>
            <w:r>
              <w:rPr>
                <w:rFonts w:ascii="Times New Roman" w:hAnsi="Times New Roman"/>
                <w:sz w:val="16"/>
                <w:szCs w:val="16"/>
              </w:rPr>
              <w:t>.</w:t>
            </w:r>
            <w:r w:rsidRPr="00A2099A">
              <w:rPr>
                <w:rFonts w:ascii="Times New Roman" w:hAnsi="Times New Roman"/>
                <w:sz w:val="16"/>
                <w:szCs w:val="16"/>
              </w:rPr>
              <w:t>49</w:t>
            </w:r>
          </w:p>
        </w:tc>
        <w:tc>
          <w:tcPr>
            <w:tcW w:w="1701" w:type="dxa"/>
            <w:shd w:val="clear" w:color="auto" w:fill="auto"/>
          </w:tcPr>
          <w:p w14:paraId="0852F3CE" w14:textId="77777777" w:rsidR="00F220CE" w:rsidRPr="00A2099A" w:rsidRDefault="00F220CE" w:rsidP="00916A48">
            <w:pPr>
              <w:spacing w:before="120" w:after="120" w:line="240" w:lineRule="auto"/>
              <w:rPr>
                <w:rFonts w:ascii="Times New Roman" w:hAnsi="Times New Roman"/>
                <w:sz w:val="16"/>
                <w:szCs w:val="16"/>
              </w:rPr>
            </w:pPr>
            <w:r w:rsidRPr="00A2099A">
              <w:rPr>
                <w:rFonts w:ascii="Times New Roman" w:hAnsi="Times New Roman"/>
                <w:sz w:val="16"/>
                <w:szCs w:val="16"/>
              </w:rPr>
              <w:t>–1</w:t>
            </w:r>
            <w:r>
              <w:rPr>
                <w:rFonts w:ascii="Times New Roman" w:hAnsi="Times New Roman"/>
                <w:sz w:val="16"/>
                <w:szCs w:val="16"/>
              </w:rPr>
              <w:t>.</w:t>
            </w:r>
            <w:r w:rsidRPr="00A2099A">
              <w:rPr>
                <w:rFonts w:ascii="Times New Roman" w:hAnsi="Times New Roman"/>
                <w:sz w:val="16"/>
                <w:szCs w:val="16"/>
              </w:rPr>
              <w:t>80</w:t>
            </w:r>
            <w:r>
              <w:rPr>
                <w:rFonts w:ascii="Times New Roman" w:hAnsi="Times New Roman"/>
                <w:sz w:val="16"/>
                <w:szCs w:val="16"/>
              </w:rPr>
              <w:t>±</w:t>
            </w:r>
            <w:r w:rsidRPr="00A2099A">
              <w:rPr>
                <w:rFonts w:ascii="Times New Roman" w:hAnsi="Times New Roman"/>
                <w:sz w:val="16"/>
                <w:szCs w:val="16"/>
              </w:rPr>
              <w:t>2</w:t>
            </w:r>
            <w:r>
              <w:rPr>
                <w:rFonts w:ascii="Times New Roman" w:hAnsi="Times New Roman"/>
                <w:sz w:val="16"/>
                <w:szCs w:val="16"/>
              </w:rPr>
              <w:t>.</w:t>
            </w:r>
            <w:r w:rsidRPr="00A2099A">
              <w:rPr>
                <w:rFonts w:ascii="Times New Roman" w:hAnsi="Times New Roman"/>
                <w:sz w:val="16"/>
                <w:szCs w:val="16"/>
              </w:rPr>
              <w:t>80</w:t>
            </w:r>
          </w:p>
        </w:tc>
        <w:tc>
          <w:tcPr>
            <w:tcW w:w="1701" w:type="dxa"/>
            <w:shd w:val="clear" w:color="auto" w:fill="auto"/>
          </w:tcPr>
          <w:p w14:paraId="715FCAB3" w14:textId="77777777" w:rsidR="00F220CE" w:rsidRPr="00A2099A" w:rsidRDefault="00F220CE" w:rsidP="00916A48">
            <w:pPr>
              <w:spacing w:before="120" w:after="120" w:line="240" w:lineRule="auto"/>
              <w:rPr>
                <w:rFonts w:ascii="Times New Roman" w:hAnsi="Times New Roman"/>
                <w:sz w:val="16"/>
                <w:szCs w:val="16"/>
              </w:rPr>
            </w:pPr>
            <w:r w:rsidRPr="00A2099A">
              <w:rPr>
                <w:rFonts w:ascii="Times New Roman" w:hAnsi="Times New Roman"/>
                <w:sz w:val="16"/>
                <w:szCs w:val="16"/>
              </w:rPr>
              <w:t>–1</w:t>
            </w:r>
            <w:r>
              <w:rPr>
                <w:rFonts w:ascii="Times New Roman" w:hAnsi="Times New Roman"/>
                <w:sz w:val="16"/>
                <w:szCs w:val="16"/>
              </w:rPr>
              <w:t>.</w:t>
            </w:r>
            <w:r w:rsidRPr="00A2099A">
              <w:rPr>
                <w:rFonts w:ascii="Times New Roman" w:hAnsi="Times New Roman"/>
                <w:sz w:val="16"/>
                <w:szCs w:val="16"/>
              </w:rPr>
              <w:t>43 (3</w:t>
            </w:r>
            <w:r>
              <w:rPr>
                <w:rFonts w:ascii="Times New Roman" w:hAnsi="Times New Roman"/>
                <w:sz w:val="16"/>
                <w:szCs w:val="16"/>
              </w:rPr>
              <w:t>.</w:t>
            </w:r>
            <w:r w:rsidRPr="00A2099A">
              <w:rPr>
                <w:rFonts w:ascii="Times New Roman" w:hAnsi="Times New Roman"/>
                <w:sz w:val="16"/>
                <w:szCs w:val="16"/>
              </w:rPr>
              <w:t>00)</w:t>
            </w:r>
          </w:p>
        </w:tc>
      </w:tr>
      <w:tr w:rsidR="00F220CE" w:rsidRPr="003E0462" w14:paraId="4993B6D1" w14:textId="77777777" w:rsidTr="00916A48">
        <w:tc>
          <w:tcPr>
            <w:tcW w:w="3687" w:type="dxa"/>
            <w:shd w:val="clear" w:color="auto" w:fill="auto"/>
            <w:vAlign w:val="center"/>
          </w:tcPr>
          <w:p w14:paraId="50939415" w14:textId="77777777" w:rsidR="00F220CE" w:rsidRPr="00A2099A" w:rsidRDefault="00F220CE" w:rsidP="00916A48">
            <w:pPr>
              <w:widowControl w:val="0"/>
              <w:spacing w:before="120" w:after="120" w:line="240" w:lineRule="auto"/>
              <w:rPr>
                <w:rFonts w:ascii="Times New Roman" w:hAnsi="Times New Roman"/>
                <w:bCs/>
                <w:sz w:val="16"/>
                <w:szCs w:val="16"/>
              </w:rPr>
            </w:pPr>
            <w:r w:rsidRPr="00A2099A">
              <w:rPr>
                <w:rFonts w:ascii="Times New Roman" w:hAnsi="Times New Roman"/>
                <w:bCs/>
                <w:sz w:val="16"/>
                <w:szCs w:val="16"/>
              </w:rPr>
              <w:t>Diabetes n (%)</w:t>
            </w:r>
          </w:p>
        </w:tc>
        <w:tc>
          <w:tcPr>
            <w:tcW w:w="1559" w:type="dxa"/>
            <w:shd w:val="clear" w:color="auto" w:fill="auto"/>
          </w:tcPr>
          <w:p w14:paraId="48A4C27F" w14:textId="77777777" w:rsidR="00F220CE" w:rsidRPr="00A2099A" w:rsidRDefault="00F220CE" w:rsidP="00916A48">
            <w:pPr>
              <w:spacing w:before="120" w:after="120" w:line="240" w:lineRule="auto"/>
              <w:rPr>
                <w:rFonts w:ascii="Times New Roman" w:hAnsi="Times New Roman"/>
                <w:sz w:val="16"/>
                <w:szCs w:val="16"/>
              </w:rPr>
            </w:pPr>
            <w:r w:rsidRPr="00A2099A">
              <w:rPr>
                <w:rFonts w:ascii="Times New Roman" w:hAnsi="Times New Roman"/>
                <w:sz w:val="16"/>
                <w:szCs w:val="16"/>
              </w:rPr>
              <w:t>2239 (10</w:t>
            </w:r>
            <w:r>
              <w:rPr>
                <w:rFonts w:ascii="Times New Roman" w:hAnsi="Times New Roman"/>
                <w:sz w:val="16"/>
                <w:szCs w:val="16"/>
              </w:rPr>
              <w:t>.</w:t>
            </w:r>
            <w:r w:rsidRPr="00A2099A">
              <w:rPr>
                <w:rFonts w:ascii="Times New Roman" w:hAnsi="Times New Roman"/>
                <w:sz w:val="16"/>
                <w:szCs w:val="16"/>
              </w:rPr>
              <w:t>3)</w:t>
            </w:r>
          </w:p>
        </w:tc>
        <w:tc>
          <w:tcPr>
            <w:tcW w:w="1701" w:type="dxa"/>
            <w:shd w:val="clear" w:color="auto" w:fill="auto"/>
          </w:tcPr>
          <w:p w14:paraId="73C65CF2" w14:textId="77777777" w:rsidR="00F220CE" w:rsidRPr="00A2099A" w:rsidRDefault="00F220CE" w:rsidP="00916A48">
            <w:pPr>
              <w:spacing w:before="120" w:after="120" w:line="240" w:lineRule="auto"/>
              <w:rPr>
                <w:rFonts w:ascii="Times New Roman" w:hAnsi="Times New Roman"/>
                <w:sz w:val="16"/>
                <w:szCs w:val="16"/>
              </w:rPr>
            </w:pPr>
            <w:r w:rsidRPr="00A2099A">
              <w:rPr>
                <w:rFonts w:ascii="Times New Roman" w:hAnsi="Times New Roman"/>
                <w:sz w:val="16"/>
                <w:szCs w:val="16"/>
              </w:rPr>
              <w:t>5676 (3</w:t>
            </w:r>
            <w:r>
              <w:rPr>
                <w:rFonts w:ascii="Times New Roman" w:hAnsi="Times New Roman"/>
                <w:sz w:val="16"/>
                <w:szCs w:val="16"/>
              </w:rPr>
              <w:t>.</w:t>
            </w:r>
            <w:r w:rsidRPr="00A2099A">
              <w:rPr>
                <w:rFonts w:ascii="Times New Roman" w:hAnsi="Times New Roman"/>
                <w:sz w:val="16"/>
                <w:szCs w:val="16"/>
              </w:rPr>
              <w:t>6)</w:t>
            </w:r>
          </w:p>
        </w:tc>
        <w:tc>
          <w:tcPr>
            <w:tcW w:w="1701" w:type="dxa"/>
            <w:shd w:val="clear" w:color="auto" w:fill="auto"/>
          </w:tcPr>
          <w:p w14:paraId="1BE8B5D0" w14:textId="77777777" w:rsidR="00F220CE" w:rsidRPr="00A2099A" w:rsidRDefault="00F220CE" w:rsidP="00916A48">
            <w:pPr>
              <w:spacing w:before="120" w:after="120" w:line="240" w:lineRule="auto"/>
              <w:rPr>
                <w:rFonts w:ascii="Times New Roman" w:hAnsi="Times New Roman"/>
                <w:sz w:val="16"/>
                <w:szCs w:val="16"/>
              </w:rPr>
            </w:pPr>
            <w:r w:rsidRPr="00A2099A">
              <w:rPr>
                <w:rFonts w:ascii="Times New Roman" w:hAnsi="Times New Roman"/>
                <w:sz w:val="16"/>
                <w:szCs w:val="16"/>
              </w:rPr>
              <w:t>7297 (4</w:t>
            </w:r>
            <w:r>
              <w:rPr>
                <w:rFonts w:ascii="Times New Roman" w:hAnsi="Times New Roman"/>
                <w:sz w:val="16"/>
                <w:szCs w:val="16"/>
              </w:rPr>
              <w:t>.</w:t>
            </w:r>
            <w:r w:rsidRPr="00A2099A">
              <w:rPr>
                <w:rFonts w:ascii="Times New Roman" w:hAnsi="Times New Roman"/>
                <w:sz w:val="16"/>
                <w:szCs w:val="16"/>
              </w:rPr>
              <w:t>2)</w:t>
            </w:r>
          </w:p>
        </w:tc>
      </w:tr>
      <w:tr w:rsidR="00F220CE" w:rsidRPr="003E0462" w14:paraId="2EC9E9D2" w14:textId="77777777" w:rsidTr="00916A48">
        <w:tc>
          <w:tcPr>
            <w:tcW w:w="3687" w:type="dxa"/>
            <w:shd w:val="clear" w:color="auto" w:fill="auto"/>
            <w:vAlign w:val="center"/>
          </w:tcPr>
          <w:p w14:paraId="42D949FD" w14:textId="77777777" w:rsidR="00F220CE" w:rsidRPr="00A2099A" w:rsidRDefault="00F220CE" w:rsidP="00916A48">
            <w:pPr>
              <w:widowControl w:val="0"/>
              <w:spacing w:before="120" w:after="120" w:line="240" w:lineRule="auto"/>
              <w:rPr>
                <w:rFonts w:ascii="Times New Roman" w:hAnsi="Times New Roman"/>
                <w:bCs/>
                <w:sz w:val="16"/>
                <w:szCs w:val="16"/>
              </w:rPr>
            </w:pPr>
            <w:r w:rsidRPr="00A2099A">
              <w:rPr>
                <w:rFonts w:ascii="Times New Roman" w:hAnsi="Times New Roman"/>
                <w:bCs/>
                <w:sz w:val="16"/>
                <w:szCs w:val="16"/>
              </w:rPr>
              <w:t>Fatal and non-fatal CV events n (%)</w:t>
            </w:r>
          </w:p>
        </w:tc>
        <w:tc>
          <w:tcPr>
            <w:tcW w:w="1559" w:type="dxa"/>
            <w:shd w:val="clear" w:color="auto" w:fill="auto"/>
          </w:tcPr>
          <w:p w14:paraId="24F8557D" w14:textId="77777777" w:rsidR="00F220CE" w:rsidRPr="00A2099A" w:rsidRDefault="00F220CE" w:rsidP="00916A48">
            <w:pPr>
              <w:spacing w:before="120" w:after="120" w:line="240" w:lineRule="auto"/>
              <w:rPr>
                <w:rFonts w:ascii="Times New Roman" w:hAnsi="Times New Roman"/>
                <w:sz w:val="16"/>
                <w:szCs w:val="16"/>
              </w:rPr>
            </w:pPr>
            <w:r w:rsidRPr="00A2099A">
              <w:rPr>
                <w:rFonts w:ascii="Times New Roman" w:hAnsi="Times New Roman"/>
                <w:sz w:val="16"/>
                <w:szCs w:val="16"/>
              </w:rPr>
              <w:t>881 (</w:t>
            </w:r>
            <w:proofErr w:type="gramStart"/>
            <w:r w:rsidRPr="00A2099A">
              <w:rPr>
                <w:rFonts w:ascii="Times New Roman" w:hAnsi="Times New Roman"/>
                <w:sz w:val="16"/>
                <w:szCs w:val="16"/>
              </w:rPr>
              <w:t>4</w:t>
            </w:r>
            <w:r>
              <w:rPr>
                <w:rFonts w:ascii="Times New Roman" w:hAnsi="Times New Roman"/>
                <w:sz w:val="16"/>
                <w:szCs w:val="16"/>
              </w:rPr>
              <w:t>.</w:t>
            </w:r>
            <w:r w:rsidRPr="00A2099A">
              <w:rPr>
                <w:rFonts w:ascii="Times New Roman" w:hAnsi="Times New Roman"/>
                <w:sz w:val="16"/>
                <w:szCs w:val="16"/>
              </w:rPr>
              <w:t>1)</w:t>
            </w:r>
            <w:r w:rsidRPr="00A2099A">
              <w:rPr>
                <w:rFonts w:ascii="Times New Roman" w:hAnsi="Times New Roman"/>
                <w:sz w:val="16"/>
                <w:szCs w:val="16"/>
                <w:vertAlign w:val="superscript"/>
              </w:rPr>
              <w:t>a</w:t>
            </w:r>
            <w:proofErr w:type="gramEnd"/>
          </w:p>
        </w:tc>
        <w:tc>
          <w:tcPr>
            <w:tcW w:w="1701" w:type="dxa"/>
            <w:shd w:val="clear" w:color="auto" w:fill="auto"/>
          </w:tcPr>
          <w:p w14:paraId="65F4696F" w14:textId="77777777" w:rsidR="00F220CE" w:rsidRPr="00A2099A" w:rsidRDefault="00F220CE" w:rsidP="00916A48">
            <w:pPr>
              <w:spacing w:before="120" w:after="120" w:line="240" w:lineRule="auto"/>
              <w:rPr>
                <w:rFonts w:ascii="Times New Roman" w:hAnsi="Times New Roman"/>
                <w:sz w:val="16"/>
                <w:szCs w:val="16"/>
              </w:rPr>
            </w:pPr>
            <w:r w:rsidRPr="00A2099A">
              <w:rPr>
                <w:rFonts w:ascii="Times New Roman" w:hAnsi="Times New Roman"/>
                <w:sz w:val="16"/>
                <w:szCs w:val="16"/>
              </w:rPr>
              <w:t>4719 (3</w:t>
            </w:r>
            <w:r>
              <w:rPr>
                <w:rFonts w:ascii="Times New Roman" w:hAnsi="Times New Roman"/>
                <w:sz w:val="16"/>
                <w:szCs w:val="16"/>
              </w:rPr>
              <w:t>.</w:t>
            </w:r>
            <w:r w:rsidRPr="00A2099A">
              <w:rPr>
                <w:rFonts w:ascii="Times New Roman" w:hAnsi="Times New Roman"/>
                <w:sz w:val="16"/>
                <w:szCs w:val="16"/>
              </w:rPr>
              <w:t>0)</w:t>
            </w:r>
          </w:p>
        </w:tc>
        <w:tc>
          <w:tcPr>
            <w:tcW w:w="1701" w:type="dxa"/>
            <w:shd w:val="clear" w:color="auto" w:fill="auto"/>
          </w:tcPr>
          <w:p w14:paraId="6C7DBD09" w14:textId="77777777" w:rsidR="00F220CE" w:rsidRPr="00A2099A" w:rsidRDefault="00F220CE" w:rsidP="00916A48">
            <w:pPr>
              <w:spacing w:before="120" w:after="120" w:line="240" w:lineRule="auto"/>
              <w:rPr>
                <w:rFonts w:ascii="Times New Roman" w:hAnsi="Times New Roman"/>
                <w:sz w:val="16"/>
                <w:szCs w:val="16"/>
              </w:rPr>
            </w:pPr>
            <w:r w:rsidRPr="00A2099A">
              <w:rPr>
                <w:rFonts w:ascii="Times New Roman" w:hAnsi="Times New Roman"/>
                <w:sz w:val="16"/>
                <w:szCs w:val="16"/>
              </w:rPr>
              <w:t>6793 (</w:t>
            </w:r>
            <w:proofErr w:type="gramStart"/>
            <w:r w:rsidRPr="00A2099A">
              <w:rPr>
                <w:rFonts w:ascii="Times New Roman" w:hAnsi="Times New Roman"/>
                <w:sz w:val="16"/>
                <w:szCs w:val="16"/>
              </w:rPr>
              <w:t>3</w:t>
            </w:r>
            <w:r>
              <w:rPr>
                <w:rFonts w:ascii="Times New Roman" w:hAnsi="Times New Roman"/>
                <w:sz w:val="16"/>
                <w:szCs w:val="16"/>
              </w:rPr>
              <w:t>.</w:t>
            </w:r>
            <w:r w:rsidRPr="00A2099A">
              <w:rPr>
                <w:rFonts w:ascii="Times New Roman" w:hAnsi="Times New Roman"/>
                <w:sz w:val="16"/>
                <w:szCs w:val="16"/>
              </w:rPr>
              <w:t>9)</w:t>
            </w:r>
            <w:r w:rsidRPr="00A2099A">
              <w:rPr>
                <w:rFonts w:ascii="Times New Roman" w:hAnsi="Times New Roman"/>
                <w:sz w:val="16"/>
                <w:szCs w:val="16"/>
                <w:vertAlign w:val="superscript"/>
              </w:rPr>
              <w:t>a</w:t>
            </w:r>
            <w:proofErr w:type="gramEnd"/>
          </w:p>
        </w:tc>
      </w:tr>
      <w:tr w:rsidR="00F220CE" w:rsidRPr="003E0462" w14:paraId="7144CD8A" w14:textId="77777777" w:rsidTr="00916A48">
        <w:tc>
          <w:tcPr>
            <w:tcW w:w="3687" w:type="dxa"/>
            <w:shd w:val="clear" w:color="auto" w:fill="auto"/>
            <w:vAlign w:val="center"/>
          </w:tcPr>
          <w:p w14:paraId="131BF854" w14:textId="77777777" w:rsidR="00F220CE" w:rsidRPr="00A2099A" w:rsidRDefault="00F220CE" w:rsidP="00916A48">
            <w:pPr>
              <w:spacing w:before="120" w:after="120" w:line="240" w:lineRule="auto"/>
              <w:rPr>
                <w:rFonts w:ascii="Times New Roman" w:hAnsi="Times New Roman"/>
                <w:sz w:val="16"/>
                <w:szCs w:val="16"/>
                <w:lang w:eastAsia="zh-CN"/>
              </w:rPr>
            </w:pPr>
            <w:r w:rsidRPr="00A2099A">
              <w:rPr>
                <w:rFonts w:ascii="Times New Roman" w:hAnsi="Times New Roman"/>
                <w:bCs/>
                <w:sz w:val="16"/>
                <w:szCs w:val="16"/>
              </w:rPr>
              <w:t>Ischemic heart disease n (%)</w:t>
            </w:r>
          </w:p>
        </w:tc>
        <w:tc>
          <w:tcPr>
            <w:tcW w:w="1559" w:type="dxa"/>
            <w:shd w:val="clear" w:color="auto" w:fill="auto"/>
          </w:tcPr>
          <w:p w14:paraId="33127C98" w14:textId="77777777" w:rsidR="00F220CE" w:rsidRPr="00A2099A" w:rsidRDefault="00F220CE" w:rsidP="00916A48">
            <w:pPr>
              <w:spacing w:before="120" w:after="120" w:line="240" w:lineRule="auto"/>
              <w:rPr>
                <w:rFonts w:ascii="Times New Roman" w:hAnsi="Times New Roman"/>
                <w:sz w:val="16"/>
                <w:szCs w:val="16"/>
              </w:rPr>
            </w:pPr>
            <w:r w:rsidRPr="00A2099A">
              <w:rPr>
                <w:rFonts w:ascii="Times New Roman" w:hAnsi="Times New Roman"/>
                <w:sz w:val="16"/>
                <w:szCs w:val="16"/>
              </w:rPr>
              <w:t>256 (</w:t>
            </w:r>
            <w:proofErr w:type="gramStart"/>
            <w:r w:rsidRPr="00A2099A">
              <w:rPr>
                <w:rFonts w:ascii="Times New Roman" w:hAnsi="Times New Roman"/>
                <w:sz w:val="16"/>
                <w:szCs w:val="16"/>
              </w:rPr>
              <w:t>1</w:t>
            </w:r>
            <w:r>
              <w:rPr>
                <w:rFonts w:ascii="Times New Roman" w:hAnsi="Times New Roman"/>
                <w:sz w:val="16"/>
                <w:szCs w:val="16"/>
              </w:rPr>
              <w:t>.</w:t>
            </w:r>
            <w:r w:rsidRPr="00A2099A">
              <w:rPr>
                <w:rFonts w:ascii="Times New Roman" w:hAnsi="Times New Roman"/>
                <w:sz w:val="16"/>
                <w:szCs w:val="16"/>
              </w:rPr>
              <w:t>2)</w:t>
            </w:r>
            <w:r w:rsidRPr="00A2099A">
              <w:rPr>
                <w:rFonts w:ascii="Times New Roman" w:hAnsi="Times New Roman"/>
                <w:sz w:val="16"/>
                <w:szCs w:val="16"/>
                <w:vertAlign w:val="superscript"/>
              </w:rPr>
              <w:t>a</w:t>
            </w:r>
            <w:proofErr w:type="gramEnd"/>
          </w:p>
        </w:tc>
        <w:tc>
          <w:tcPr>
            <w:tcW w:w="1701" w:type="dxa"/>
            <w:shd w:val="clear" w:color="auto" w:fill="auto"/>
          </w:tcPr>
          <w:p w14:paraId="67429108" w14:textId="77777777" w:rsidR="00F220CE" w:rsidRPr="00A2099A" w:rsidRDefault="00F220CE" w:rsidP="00916A48">
            <w:pPr>
              <w:spacing w:before="120" w:after="120" w:line="240" w:lineRule="auto"/>
              <w:rPr>
                <w:rFonts w:ascii="Times New Roman" w:hAnsi="Times New Roman"/>
                <w:sz w:val="16"/>
                <w:szCs w:val="16"/>
              </w:rPr>
            </w:pPr>
            <w:r w:rsidRPr="00A2099A">
              <w:rPr>
                <w:rFonts w:ascii="Times New Roman" w:hAnsi="Times New Roman"/>
                <w:sz w:val="16"/>
                <w:szCs w:val="16"/>
              </w:rPr>
              <w:t>1265 (0</w:t>
            </w:r>
            <w:r>
              <w:rPr>
                <w:rFonts w:ascii="Times New Roman" w:hAnsi="Times New Roman"/>
                <w:sz w:val="16"/>
                <w:szCs w:val="16"/>
              </w:rPr>
              <w:t>.</w:t>
            </w:r>
            <w:r w:rsidRPr="00A2099A">
              <w:rPr>
                <w:rFonts w:ascii="Times New Roman" w:hAnsi="Times New Roman"/>
                <w:sz w:val="16"/>
                <w:szCs w:val="16"/>
              </w:rPr>
              <w:t>80)</w:t>
            </w:r>
          </w:p>
        </w:tc>
        <w:tc>
          <w:tcPr>
            <w:tcW w:w="1701" w:type="dxa"/>
            <w:shd w:val="clear" w:color="auto" w:fill="auto"/>
          </w:tcPr>
          <w:p w14:paraId="7FC2DA7C" w14:textId="77777777" w:rsidR="00F220CE" w:rsidRPr="00A2099A" w:rsidRDefault="00F220CE" w:rsidP="00916A48">
            <w:pPr>
              <w:spacing w:before="120" w:after="120" w:line="240" w:lineRule="auto"/>
              <w:rPr>
                <w:rFonts w:ascii="Times New Roman" w:hAnsi="Times New Roman"/>
                <w:sz w:val="16"/>
                <w:szCs w:val="16"/>
              </w:rPr>
            </w:pPr>
            <w:r w:rsidRPr="00A2099A">
              <w:rPr>
                <w:rFonts w:ascii="Times New Roman" w:hAnsi="Times New Roman"/>
                <w:sz w:val="16"/>
                <w:szCs w:val="16"/>
              </w:rPr>
              <w:t>2119 (</w:t>
            </w:r>
            <w:proofErr w:type="gramStart"/>
            <w:r w:rsidRPr="00A2099A">
              <w:rPr>
                <w:rFonts w:ascii="Times New Roman" w:hAnsi="Times New Roman"/>
                <w:sz w:val="16"/>
                <w:szCs w:val="16"/>
              </w:rPr>
              <w:t>1</w:t>
            </w:r>
            <w:r>
              <w:rPr>
                <w:rFonts w:ascii="Times New Roman" w:hAnsi="Times New Roman"/>
                <w:sz w:val="16"/>
                <w:szCs w:val="16"/>
              </w:rPr>
              <w:t>.</w:t>
            </w:r>
            <w:r w:rsidRPr="00A2099A">
              <w:rPr>
                <w:rFonts w:ascii="Times New Roman" w:hAnsi="Times New Roman"/>
                <w:sz w:val="16"/>
                <w:szCs w:val="16"/>
              </w:rPr>
              <w:t>2)</w:t>
            </w:r>
            <w:r w:rsidRPr="00A2099A">
              <w:rPr>
                <w:rFonts w:ascii="Times New Roman" w:hAnsi="Times New Roman"/>
                <w:sz w:val="16"/>
                <w:szCs w:val="16"/>
                <w:vertAlign w:val="superscript"/>
              </w:rPr>
              <w:t>a</w:t>
            </w:r>
            <w:proofErr w:type="gramEnd"/>
          </w:p>
        </w:tc>
      </w:tr>
      <w:tr w:rsidR="00F220CE" w:rsidRPr="003E0462" w14:paraId="239CF0DC" w14:textId="77777777" w:rsidTr="00916A48">
        <w:tc>
          <w:tcPr>
            <w:tcW w:w="3687" w:type="dxa"/>
            <w:shd w:val="clear" w:color="auto" w:fill="auto"/>
            <w:vAlign w:val="center"/>
          </w:tcPr>
          <w:p w14:paraId="778E2921" w14:textId="77777777" w:rsidR="00F220CE" w:rsidRPr="00A2099A" w:rsidRDefault="00F220CE" w:rsidP="00916A48">
            <w:pPr>
              <w:spacing w:before="120" w:after="120" w:line="240" w:lineRule="auto"/>
              <w:rPr>
                <w:rFonts w:ascii="Times New Roman" w:hAnsi="Times New Roman"/>
                <w:bCs/>
                <w:sz w:val="16"/>
                <w:szCs w:val="16"/>
              </w:rPr>
            </w:pPr>
            <w:r w:rsidRPr="00A2099A">
              <w:rPr>
                <w:rFonts w:ascii="Times New Roman" w:hAnsi="Times New Roman"/>
                <w:bCs/>
                <w:sz w:val="16"/>
                <w:szCs w:val="16"/>
              </w:rPr>
              <w:t>Cerebrovascular disease n (%)</w:t>
            </w:r>
          </w:p>
        </w:tc>
        <w:tc>
          <w:tcPr>
            <w:tcW w:w="1559" w:type="dxa"/>
            <w:shd w:val="clear" w:color="auto" w:fill="auto"/>
          </w:tcPr>
          <w:p w14:paraId="23CCDCE3" w14:textId="77777777" w:rsidR="00F220CE" w:rsidRPr="00A2099A" w:rsidRDefault="00F220CE" w:rsidP="00916A48">
            <w:pPr>
              <w:spacing w:before="120" w:after="120" w:line="240" w:lineRule="auto"/>
              <w:rPr>
                <w:rFonts w:ascii="Times New Roman" w:hAnsi="Times New Roman"/>
                <w:sz w:val="16"/>
                <w:szCs w:val="16"/>
              </w:rPr>
            </w:pPr>
            <w:r w:rsidRPr="00A2099A">
              <w:rPr>
                <w:rFonts w:ascii="Times New Roman" w:hAnsi="Times New Roman"/>
                <w:sz w:val="16"/>
                <w:szCs w:val="16"/>
              </w:rPr>
              <w:t>101 (</w:t>
            </w:r>
            <w:proofErr w:type="gramStart"/>
            <w:r w:rsidRPr="00A2099A">
              <w:rPr>
                <w:rFonts w:ascii="Times New Roman" w:hAnsi="Times New Roman"/>
                <w:sz w:val="16"/>
                <w:szCs w:val="16"/>
              </w:rPr>
              <w:t>0</w:t>
            </w:r>
            <w:r>
              <w:rPr>
                <w:rFonts w:ascii="Times New Roman" w:hAnsi="Times New Roman"/>
                <w:sz w:val="16"/>
                <w:szCs w:val="16"/>
              </w:rPr>
              <w:t>.</w:t>
            </w:r>
            <w:r w:rsidRPr="00A2099A">
              <w:rPr>
                <w:rFonts w:ascii="Times New Roman" w:hAnsi="Times New Roman"/>
                <w:sz w:val="16"/>
                <w:szCs w:val="16"/>
              </w:rPr>
              <w:t>47)</w:t>
            </w:r>
            <w:r w:rsidRPr="00A2099A">
              <w:rPr>
                <w:rFonts w:ascii="Times New Roman" w:hAnsi="Times New Roman"/>
                <w:sz w:val="16"/>
                <w:szCs w:val="16"/>
                <w:vertAlign w:val="superscript"/>
              </w:rPr>
              <w:t>a</w:t>
            </w:r>
            <w:proofErr w:type="gramEnd"/>
          </w:p>
        </w:tc>
        <w:tc>
          <w:tcPr>
            <w:tcW w:w="1701" w:type="dxa"/>
            <w:shd w:val="clear" w:color="auto" w:fill="auto"/>
          </w:tcPr>
          <w:p w14:paraId="0542BAB9" w14:textId="77777777" w:rsidR="00F220CE" w:rsidRPr="00A2099A" w:rsidRDefault="00F220CE" w:rsidP="00916A48">
            <w:pPr>
              <w:spacing w:before="120" w:after="120" w:line="240" w:lineRule="auto"/>
              <w:rPr>
                <w:rFonts w:ascii="Times New Roman" w:hAnsi="Times New Roman"/>
                <w:sz w:val="16"/>
                <w:szCs w:val="16"/>
              </w:rPr>
            </w:pPr>
            <w:r w:rsidRPr="00A2099A">
              <w:rPr>
                <w:rFonts w:ascii="Times New Roman" w:hAnsi="Times New Roman"/>
                <w:sz w:val="16"/>
                <w:szCs w:val="16"/>
              </w:rPr>
              <w:t>483 (0</w:t>
            </w:r>
            <w:r>
              <w:rPr>
                <w:rFonts w:ascii="Times New Roman" w:hAnsi="Times New Roman"/>
                <w:sz w:val="16"/>
                <w:szCs w:val="16"/>
              </w:rPr>
              <w:t>.</w:t>
            </w:r>
            <w:r w:rsidRPr="00A2099A">
              <w:rPr>
                <w:rFonts w:ascii="Times New Roman" w:hAnsi="Times New Roman"/>
                <w:sz w:val="16"/>
                <w:szCs w:val="16"/>
              </w:rPr>
              <w:t>30)</w:t>
            </w:r>
          </w:p>
        </w:tc>
        <w:tc>
          <w:tcPr>
            <w:tcW w:w="1701" w:type="dxa"/>
            <w:shd w:val="clear" w:color="auto" w:fill="auto"/>
          </w:tcPr>
          <w:p w14:paraId="6C01FEE8" w14:textId="77777777" w:rsidR="00F220CE" w:rsidRPr="00A2099A" w:rsidRDefault="00F220CE" w:rsidP="00916A48">
            <w:pPr>
              <w:spacing w:before="120" w:after="120" w:line="240" w:lineRule="auto"/>
              <w:rPr>
                <w:rFonts w:ascii="Times New Roman" w:hAnsi="Times New Roman"/>
                <w:sz w:val="16"/>
                <w:szCs w:val="16"/>
              </w:rPr>
            </w:pPr>
            <w:r w:rsidRPr="00A2099A">
              <w:rPr>
                <w:rFonts w:ascii="Times New Roman" w:hAnsi="Times New Roman"/>
                <w:sz w:val="16"/>
                <w:szCs w:val="16"/>
              </w:rPr>
              <w:t>671 (</w:t>
            </w:r>
            <w:proofErr w:type="gramStart"/>
            <w:r w:rsidRPr="00A2099A">
              <w:rPr>
                <w:rFonts w:ascii="Times New Roman" w:hAnsi="Times New Roman"/>
                <w:sz w:val="16"/>
                <w:szCs w:val="16"/>
              </w:rPr>
              <w:t>0</w:t>
            </w:r>
            <w:r>
              <w:rPr>
                <w:rFonts w:ascii="Times New Roman" w:hAnsi="Times New Roman"/>
                <w:sz w:val="16"/>
                <w:szCs w:val="16"/>
              </w:rPr>
              <w:t>.</w:t>
            </w:r>
            <w:r w:rsidRPr="00A2099A">
              <w:rPr>
                <w:rFonts w:ascii="Times New Roman" w:hAnsi="Times New Roman"/>
                <w:sz w:val="16"/>
                <w:szCs w:val="16"/>
              </w:rPr>
              <w:t>38)</w:t>
            </w:r>
            <w:r w:rsidRPr="00A2099A">
              <w:rPr>
                <w:rFonts w:ascii="Times New Roman" w:hAnsi="Times New Roman"/>
                <w:sz w:val="16"/>
                <w:szCs w:val="16"/>
                <w:vertAlign w:val="superscript"/>
              </w:rPr>
              <w:t>a</w:t>
            </w:r>
            <w:proofErr w:type="gramEnd"/>
          </w:p>
        </w:tc>
      </w:tr>
      <w:tr w:rsidR="00F220CE" w:rsidRPr="003E0462" w14:paraId="2954BD80" w14:textId="77777777" w:rsidTr="00916A48">
        <w:trPr>
          <w:trHeight w:val="595"/>
        </w:trPr>
        <w:tc>
          <w:tcPr>
            <w:tcW w:w="8648" w:type="dxa"/>
            <w:gridSpan w:val="4"/>
            <w:shd w:val="clear" w:color="auto" w:fill="auto"/>
            <w:vAlign w:val="center"/>
          </w:tcPr>
          <w:p w14:paraId="56D0F506" w14:textId="77777777" w:rsidR="00F220CE" w:rsidRPr="00A2099A" w:rsidRDefault="00F220CE" w:rsidP="00916A48">
            <w:pPr>
              <w:autoSpaceDE w:val="0"/>
              <w:autoSpaceDN w:val="0"/>
              <w:adjustRightInd w:val="0"/>
              <w:spacing w:line="240" w:lineRule="auto"/>
              <w:rPr>
                <w:rFonts w:ascii="Times New Roman" w:eastAsia="Calibri" w:hAnsi="Times New Roman"/>
                <w:sz w:val="20"/>
                <w:lang w:eastAsia="en-GB"/>
              </w:rPr>
            </w:pPr>
            <w:r w:rsidRPr="00A2099A">
              <w:rPr>
                <w:rFonts w:ascii="Times New Roman" w:eastAsia="Calibri" w:hAnsi="Times New Roman"/>
                <w:sz w:val="20"/>
                <w:lang w:eastAsia="en-GB"/>
              </w:rPr>
              <w:t>Values are arithmetic mean ± standard deviation, geometric mean (5th to 95th percentile interval), or number of subjects (%)</w:t>
            </w:r>
            <w:r>
              <w:rPr>
                <w:rFonts w:ascii="Times New Roman" w:eastAsia="Calibri" w:hAnsi="Times New Roman"/>
                <w:sz w:val="20"/>
                <w:lang w:eastAsia="en-GB"/>
              </w:rPr>
              <w:t>.</w:t>
            </w:r>
            <w:r w:rsidRPr="00A2099A">
              <w:rPr>
                <w:rFonts w:ascii="Times New Roman" w:eastAsia="Calibri" w:hAnsi="Times New Roman"/>
                <w:sz w:val="20"/>
                <w:lang w:eastAsia="en-GB"/>
              </w:rPr>
              <w:t xml:space="preserve"> MET, metabolic equivalent of task</w:t>
            </w:r>
            <w:r>
              <w:rPr>
                <w:rFonts w:ascii="Times New Roman" w:eastAsia="Calibri" w:hAnsi="Times New Roman"/>
                <w:sz w:val="20"/>
                <w:lang w:eastAsia="en-GB"/>
              </w:rPr>
              <w:t>.</w:t>
            </w:r>
            <w:r w:rsidRPr="00A2099A">
              <w:rPr>
                <w:rFonts w:ascii="Times New Roman" w:eastAsia="Calibri" w:hAnsi="Times New Roman"/>
                <w:sz w:val="20"/>
                <w:lang w:eastAsia="en-GB"/>
              </w:rPr>
              <w:t xml:space="preserve"> 110</w:t>
            </w:r>
            <w:r>
              <w:rPr>
                <w:rFonts w:ascii="Times New Roman" w:hAnsi="Times New Roman"/>
                <w:sz w:val="20"/>
              </w:rPr>
              <w:t>.</w:t>
            </w:r>
            <w:r w:rsidRPr="00A2099A">
              <w:rPr>
                <w:rFonts w:ascii="Times New Roman" w:eastAsia="Calibri" w:hAnsi="Times New Roman"/>
                <w:sz w:val="20"/>
                <w:lang w:eastAsia="en-GB"/>
              </w:rPr>
              <w:t>5 g/</w:t>
            </w:r>
            <w:proofErr w:type="spellStart"/>
            <w:r w:rsidRPr="00A2099A">
              <w:rPr>
                <w:rFonts w:ascii="Times New Roman" w:eastAsia="Calibri" w:hAnsi="Times New Roman"/>
                <w:sz w:val="20"/>
                <w:lang w:eastAsia="en-GB"/>
              </w:rPr>
              <w:t>wk</w:t>
            </w:r>
            <w:proofErr w:type="spellEnd"/>
            <w:r w:rsidRPr="00A2099A">
              <w:rPr>
                <w:rFonts w:ascii="Times New Roman" w:eastAsia="Calibri" w:hAnsi="Times New Roman"/>
                <w:sz w:val="20"/>
                <w:lang w:eastAsia="en-GB"/>
              </w:rPr>
              <w:t xml:space="preserve"> corresponds to 14 units/wk</w:t>
            </w:r>
            <w:r>
              <w:rPr>
                <w:rFonts w:ascii="Times New Roman" w:eastAsia="Calibri" w:hAnsi="Times New Roman"/>
                <w:sz w:val="20"/>
                <w:lang w:eastAsia="en-GB"/>
              </w:rPr>
              <w:t>.</w:t>
            </w:r>
            <w:r w:rsidRPr="00A2099A">
              <w:rPr>
                <w:rFonts w:ascii="Times New Roman" w:eastAsia="Calibri" w:hAnsi="Times New Roman"/>
                <w:sz w:val="20"/>
                <w:lang w:eastAsia="en-GB"/>
              </w:rPr>
              <w:t xml:space="preserve"> All comparisons differ significantly (p&lt;0</w:t>
            </w:r>
            <w:r>
              <w:rPr>
                <w:rFonts w:ascii="Times New Roman" w:hAnsi="Times New Roman"/>
                <w:sz w:val="20"/>
              </w:rPr>
              <w:t>.</w:t>
            </w:r>
            <w:r w:rsidRPr="00A2099A">
              <w:rPr>
                <w:rFonts w:ascii="Times New Roman" w:eastAsia="Calibri" w:hAnsi="Times New Roman"/>
                <w:sz w:val="20"/>
                <w:lang w:eastAsia="en-GB"/>
              </w:rPr>
              <w:t>05) except between groups with similar superscript (</w:t>
            </w:r>
            <w:r w:rsidRPr="00A2099A">
              <w:rPr>
                <w:rFonts w:ascii="Times New Roman" w:eastAsia="Calibri" w:hAnsi="Times New Roman"/>
                <w:sz w:val="20"/>
                <w:vertAlign w:val="superscript"/>
                <w:lang w:eastAsia="en-GB"/>
              </w:rPr>
              <w:t>a</w:t>
            </w:r>
            <w:r w:rsidRPr="00A2099A">
              <w:rPr>
                <w:rFonts w:ascii="Times New Roman" w:eastAsia="Calibri" w:hAnsi="Times New Roman"/>
                <w:sz w:val="20"/>
                <w:lang w:eastAsia="en-GB"/>
              </w:rPr>
              <w:t>)</w:t>
            </w:r>
            <w:r>
              <w:rPr>
                <w:rFonts w:ascii="Times New Roman" w:eastAsia="Calibri" w:hAnsi="Times New Roman"/>
                <w:sz w:val="20"/>
                <w:lang w:eastAsia="en-GB"/>
              </w:rPr>
              <w:t>.</w:t>
            </w:r>
          </w:p>
        </w:tc>
      </w:tr>
    </w:tbl>
    <w:p w14:paraId="32F69491" w14:textId="77777777" w:rsidR="00F220CE" w:rsidRDefault="00F220CE" w:rsidP="00F220CE">
      <w:pPr>
        <w:widowControl w:val="0"/>
        <w:tabs>
          <w:tab w:val="left" w:pos="4962"/>
          <w:tab w:val="left" w:pos="5245"/>
        </w:tabs>
        <w:spacing w:line="100" w:lineRule="atLeast"/>
        <w:ind w:left="4961"/>
        <w:rPr>
          <w:rFonts w:ascii="Times New Roman" w:hAnsi="Times New Roman"/>
          <w:sz w:val="20"/>
        </w:rPr>
      </w:pPr>
    </w:p>
    <w:p w14:paraId="38AE59F0" w14:textId="77777777" w:rsidR="00F220CE" w:rsidRDefault="00F220CE" w:rsidP="00F220CE">
      <w:pPr>
        <w:widowControl w:val="0"/>
        <w:tabs>
          <w:tab w:val="left" w:pos="4962"/>
          <w:tab w:val="left" w:pos="5245"/>
        </w:tabs>
        <w:spacing w:line="100" w:lineRule="atLeast"/>
        <w:ind w:left="4961"/>
        <w:rPr>
          <w:rFonts w:ascii="Times New Roman" w:hAnsi="Times New Roman"/>
          <w:sz w:val="20"/>
        </w:rPr>
        <w:sectPr w:rsidR="00F220CE" w:rsidSect="00323264">
          <w:footnotePr>
            <w:numRestart w:val="eachSect"/>
          </w:footnotePr>
          <w:pgSz w:w="12242" w:h="15842" w:code="1"/>
          <w:pgMar w:top="1440" w:right="1440" w:bottom="1440" w:left="1440" w:header="720" w:footer="720" w:gutter="0"/>
          <w:cols w:space="720"/>
          <w:docGrid w:linePitch="299"/>
        </w:sectPr>
      </w:pPr>
    </w:p>
    <w:tbl>
      <w:tblPr>
        <w:tblW w:w="8614"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126"/>
        <w:gridCol w:w="1985"/>
        <w:gridCol w:w="1984"/>
        <w:gridCol w:w="1985"/>
      </w:tblGrid>
      <w:tr w:rsidR="00F220CE" w:rsidRPr="00380032" w14:paraId="5BC75C70" w14:textId="77777777" w:rsidTr="00916A48">
        <w:tc>
          <w:tcPr>
            <w:tcW w:w="8614" w:type="dxa"/>
            <w:gridSpan w:val="5"/>
          </w:tcPr>
          <w:p w14:paraId="13BD2F2C" w14:textId="77777777" w:rsidR="00F220CE" w:rsidRPr="00A2099A" w:rsidRDefault="00F220CE" w:rsidP="00916A48">
            <w:pPr>
              <w:autoSpaceDE w:val="0"/>
              <w:autoSpaceDN w:val="0"/>
              <w:adjustRightInd w:val="0"/>
              <w:spacing w:line="240" w:lineRule="auto"/>
              <w:rPr>
                <w:rFonts w:ascii="Times New Roman" w:eastAsia="Calibri" w:hAnsi="Times New Roman"/>
                <w:b/>
                <w:sz w:val="20"/>
                <w:lang w:eastAsia="en-GB"/>
              </w:rPr>
            </w:pPr>
            <w:r w:rsidRPr="00A2099A">
              <w:rPr>
                <w:rFonts w:ascii="Times New Roman" w:eastAsia="Calibri" w:hAnsi="Times New Roman"/>
                <w:b/>
                <w:sz w:val="20"/>
                <w:lang w:eastAsia="en-GB"/>
              </w:rPr>
              <w:lastRenderedPageBreak/>
              <w:t xml:space="preserve">Table 2 </w:t>
            </w:r>
            <w:r w:rsidRPr="0086315E">
              <w:rPr>
                <w:rFonts w:ascii="Times New Roman" w:hAnsi="Times New Roman"/>
                <w:b/>
                <w:sz w:val="20"/>
              </w:rPr>
              <w:t>│</w:t>
            </w:r>
            <w:r>
              <w:rPr>
                <w:rFonts w:ascii="Times New Roman" w:eastAsia="Calibri" w:hAnsi="Times New Roman"/>
                <w:b/>
                <w:sz w:val="20"/>
                <w:lang w:eastAsia="en-GB"/>
              </w:rPr>
              <w:t xml:space="preserve"> </w:t>
            </w:r>
            <w:r w:rsidRPr="00A2099A">
              <w:rPr>
                <w:rFonts w:ascii="Times New Roman" w:eastAsia="Calibri" w:hAnsi="Times New Roman"/>
                <w:b/>
                <w:sz w:val="20"/>
                <w:lang w:eastAsia="en-GB"/>
              </w:rPr>
              <w:t>Adjusted standardized hazard ratios for alcohol from all drink types, beer/cider plus spirits, and white wine/champagne plus red wine</w:t>
            </w:r>
          </w:p>
        </w:tc>
      </w:tr>
      <w:tr w:rsidR="00F220CE" w:rsidRPr="00A2099A" w14:paraId="45B801C6" w14:textId="77777777" w:rsidTr="00916A48">
        <w:tc>
          <w:tcPr>
            <w:tcW w:w="2660" w:type="dxa"/>
            <w:gridSpan w:val="2"/>
            <w:shd w:val="clear" w:color="auto" w:fill="auto"/>
          </w:tcPr>
          <w:p w14:paraId="0A320A09" w14:textId="77777777" w:rsidR="00F220CE" w:rsidRPr="00A2099A" w:rsidRDefault="00F220CE" w:rsidP="00916A48">
            <w:pPr>
              <w:autoSpaceDE w:val="0"/>
              <w:autoSpaceDN w:val="0"/>
              <w:adjustRightInd w:val="0"/>
              <w:spacing w:line="276" w:lineRule="auto"/>
              <w:rPr>
                <w:rFonts w:ascii="Times New Roman" w:eastAsia="Calibri" w:hAnsi="Times New Roman"/>
                <w:b/>
                <w:sz w:val="16"/>
                <w:szCs w:val="16"/>
                <w:lang w:eastAsia="en-GB"/>
              </w:rPr>
            </w:pPr>
          </w:p>
        </w:tc>
        <w:tc>
          <w:tcPr>
            <w:tcW w:w="1985" w:type="dxa"/>
            <w:shd w:val="clear" w:color="auto" w:fill="auto"/>
          </w:tcPr>
          <w:p w14:paraId="3CB7AA7A" w14:textId="77777777" w:rsidR="00F220CE" w:rsidRPr="00A2099A" w:rsidRDefault="00F220CE" w:rsidP="00916A48">
            <w:pPr>
              <w:autoSpaceDE w:val="0"/>
              <w:autoSpaceDN w:val="0"/>
              <w:adjustRightInd w:val="0"/>
              <w:spacing w:line="276" w:lineRule="auto"/>
              <w:rPr>
                <w:rFonts w:ascii="Times New Roman" w:eastAsia="Calibri" w:hAnsi="Times New Roman"/>
                <w:b/>
                <w:sz w:val="16"/>
                <w:szCs w:val="16"/>
                <w:lang w:eastAsia="en-GB"/>
              </w:rPr>
            </w:pPr>
            <w:r w:rsidRPr="00A2099A">
              <w:rPr>
                <w:rFonts w:ascii="Times New Roman" w:eastAsia="Calibri" w:hAnsi="Times New Roman"/>
                <w:b/>
                <w:sz w:val="16"/>
                <w:szCs w:val="16"/>
                <w:lang w:eastAsia="en-GB"/>
              </w:rPr>
              <w:t>CV events</w:t>
            </w:r>
          </w:p>
        </w:tc>
        <w:tc>
          <w:tcPr>
            <w:tcW w:w="1984" w:type="dxa"/>
            <w:shd w:val="clear" w:color="auto" w:fill="auto"/>
          </w:tcPr>
          <w:p w14:paraId="6D13CE6D" w14:textId="77777777" w:rsidR="00F220CE" w:rsidRPr="00A2099A" w:rsidRDefault="00F220CE" w:rsidP="00916A48">
            <w:pPr>
              <w:autoSpaceDE w:val="0"/>
              <w:autoSpaceDN w:val="0"/>
              <w:adjustRightInd w:val="0"/>
              <w:spacing w:line="276" w:lineRule="auto"/>
              <w:rPr>
                <w:rFonts w:ascii="Times New Roman" w:eastAsia="Calibri" w:hAnsi="Times New Roman"/>
                <w:b/>
                <w:sz w:val="16"/>
                <w:szCs w:val="16"/>
                <w:lang w:eastAsia="en-GB"/>
              </w:rPr>
            </w:pPr>
            <w:r w:rsidRPr="00A2099A">
              <w:rPr>
                <w:rFonts w:ascii="Times New Roman" w:eastAsia="Calibri" w:hAnsi="Times New Roman"/>
                <w:b/>
                <w:sz w:val="16"/>
                <w:szCs w:val="16"/>
                <w:lang w:eastAsia="en-GB"/>
              </w:rPr>
              <w:t>IHD</w:t>
            </w:r>
          </w:p>
        </w:tc>
        <w:tc>
          <w:tcPr>
            <w:tcW w:w="1985" w:type="dxa"/>
          </w:tcPr>
          <w:p w14:paraId="2BE33013" w14:textId="77777777" w:rsidR="00F220CE" w:rsidRPr="00A2099A" w:rsidRDefault="00F220CE" w:rsidP="00916A48">
            <w:pPr>
              <w:autoSpaceDE w:val="0"/>
              <w:autoSpaceDN w:val="0"/>
              <w:adjustRightInd w:val="0"/>
              <w:spacing w:line="276" w:lineRule="auto"/>
              <w:rPr>
                <w:rFonts w:ascii="Times New Roman" w:eastAsia="Calibri" w:hAnsi="Times New Roman"/>
                <w:b/>
                <w:sz w:val="16"/>
                <w:szCs w:val="16"/>
                <w:lang w:eastAsia="en-GB"/>
              </w:rPr>
            </w:pPr>
            <w:r w:rsidRPr="00A2099A">
              <w:rPr>
                <w:rFonts w:ascii="Times New Roman" w:eastAsia="Calibri" w:hAnsi="Times New Roman"/>
                <w:b/>
                <w:sz w:val="16"/>
                <w:szCs w:val="16"/>
                <w:lang w:eastAsia="en-GB"/>
              </w:rPr>
              <w:t>CBVD</w:t>
            </w:r>
          </w:p>
        </w:tc>
      </w:tr>
      <w:tr w:rsidR="00F220CE" w:rsidRPr="00A2099A" w14:paraId="0DB8A826" w14:textId="77777777" w:rsidTr="00916A48">
        <w:tc>
          <w:tcPr>
            <w:tcW w:w="2660" w:type="dxa"/>
            <w:gridSpan w:val="2"/>
            <w:shd w:val="clear" w:color="auto" w:fill="auto"/>
          </w:tcPr>
          <w:p w14:paraId="3F28DD99" w14:textId="77777777" w:rsidR="00F220CE" w:rsidRPr="00A2099A" w:rsidRDefault="00F220CE" w:rsidP="00916A48">
            <w:pPr>
              <w:autoSpaceDE w:val="0"/>
              <w:autoSpaceDN w:val="0"/>
              <w:adjustRightInd w:val="0"/>
              <w:spacing w:line="276" w:lineRule="auto"/>
              <w:rPr>
                <w:rFonts w:ascii="Times New Roman" w:eastAsia="Calibri" w:hAnsi="Times New Roman"/>
                <w:b/>
                <w:sz w:val="16"/>
                <w:szCs w:val="16"/>
                <w:lang w:eastAsia="en-GB"/>
              </w:rPr>
            </w:pPr>
          </w:p>
        </w:tc>
        <w:tc>
          <w:tcPr>
            <w:tcW w:w="1985" w:type="dxa"/>
            <w:shd w:val="clear" w:color="auto" w:fill="auto"/>
          </w:tcPr>
          <w:p w14:paraId="1DCA1A2A" w14:textId="77777777" w:rsidR="00F220CE" w:rsidRPr="00A2099A" w:rsidRDefault="00F220CE" w:rsidP="00916A48">
            <w:pPr>
              <w:autoSpaceDE w:val="0"/>
              <w:autoSpaceDN w:val="0"/>
              <w:adjustRightInd w:val="0"/>
              <w:spacing w:line="276" w:lineRule="auto"/>
              <w:rPr>
                <w:rFonts w:ascii="Times New Roman" w:eastAsia="Calibri" w:hAnsi="Times New Roman"/>
                <w:b/>
                <w:sz w:val="16"/>
                <w:szCs w:val="16"/>
                <w:lang w:eastAsia="en-GB"/>
              </w:rPr>
            </w:pPr>
            <w:r w:rsidRPr="00A2099A">
              <w:rPr>
                <w:rFonts w:ascii="Times New Roman" w:eastAsia="Calibri" w:hAnsi="Times New Roman"/>
                <w:b/>
                <w:sz w:val="16"/>
                <w:szCs w:val="16"/>
                <w:lang w:eastAsia="en-GB"/>
              </w:rPr>
              <w:t>HR (95% CI)</w:t>
            </w:r>
          </w:p>
        </w:tc>
        <w:tc>
          <w:tcPr>
            <w:tcW w:w="1984" w:type="dxa"/>
            <w:shd w:val="clear" w:color="auto" w:fill="auto"/>
          </w:tcPr>
          <w:p w14:paraId="6D5A8017" w14:textId="77777777" w:rsidR="00F220CE" w:rsidRPr="00A2099A" w:rsidRDefault="00F220CE" w:rsidP="00916A48">
            <w:pPr>
              <w:autoSpaceDE w:val="0"/>
              <w:autoSpaceDN w:val="0"/>
              <w:adjustRightInd w:val="0"/>
              <w:spacing w:line="276" w:lineRule="auto"/>
              <w:rPr>
                <w:rFonts w:ascii="Times New Roman" w:eastAsia="Calibri" w:hAnsi="Times New Roman"/>
                <w:b/>
                <w:sz w:val="16"/>
                <w:szCs w:val="16"/>
                <w:lang w:eastAsia="en-GB"/>
              </w:rPr>
            </w:pPr>
            <w:r w:rsidRPr="00A2099A">
              <w:rPr>
                <w:rFonts w:ascii="Times New Roman" w:eastAsia="Calibri" w:hAnsi="Times New Roman"/>
                <w:b/>
                <w:sz w:val="16"/>
                <w:szCs w:val="16"/>
                <w:lang w:eastAsia="en-GB"/>
              </w:rPr>
              <w:t>HR (95% CI)</w:t>
            </w:r>
          </w:p>
        </w:tc>
        <w:tc>
          <w:tcPr>
            <w:tcW w:w="1985" w:type="dxa"/>
          </w:tcPr>
          <w:p w14:paraId="43F0F375" w14:textId="77777777" w:rsidR="00F220CE" w:rsidRPr="00A2099A" w:rsidRDefault="00F220CE" w:rsidP="00916A48">
            <w:pPr>
              <w:autoSpaceDE w:val="0"/>
              <w:autoSpaceDN w:val="0"/>
              <w:adjustRightInd w:val="0"/>
              <w:spacing w:line="276" w:lineRule="auto"/>
              <w:rPr>
                <w:rFonts w:ascii="Times New Roman" w:eastAsia="Calibri" w:hAnsi="Times New Roman"/>
                <w:b/>
                <w:sz w:val="16"/>
                <w:szCs w:val="16"/>
                <w:lang w:eastAsia="en-GB"/>
              </w:rPr>
            </w:pPr>
            <w:r w:rsidRPr="00A2099A">
              <w:rPr>
                <w:rFonts w:ascii="Times New Roman" w:eastAsia="Calibri" w:hAnsi="Times New Roman"/>
                <w:b/>
                <w:sz w:val="16"/>
                <w:szCs w:val="16"/>
                <w:lang w:eastAsia="en-GB"/>
              </w:rPr>
              <w:t>HR (95% CI)</w:t>
            </w:r>
          </w:p>
        </w:tc>
      </w:tr>
      <w:tr w:rsidR="00F220CE" w:rsidRPr="00A2099A" w14:paraId="1B245570" w14:textId="77777777" w:rsidTr="00916A48">
        <w:tc>
          <w:tcPr>
            <w:tcW w:w="2660" w:type="dxa"/>
            <w:gridSpan w:val="2"/>
            <w:shd w:val="clear" w:color="auto" w:fill="auto"/>
          </w:tcPr>
          <w:p w14:paraId="001768B7" w14:textId="77777777" w:rsidR="00F220CE" w:rsidRPr="00A2099A" w:rsidRDefault="00F220CE" w:rsidP="00916A48">
            <w:pPr>
              <w:autoSpaceDE w:val="0"/>
              <w:autoSpaceDN w:val="0"/>
              <w:adjustRightInd w:val="0"/>
              <w:spacing w:line="276" w:lineRule="auto"/>
              <w:rPr>
                <w:rFonts w:ascii="Times New Roman" w:eastAsia="Calibri" w:hAnsi="Times New Roman"/>
                <w:b/>
                <w:sz w:val="16"/>
                <w:szCs w:val="16"/>
                <w:lang w:eastAsia="en-GB"/>
              </w:rPr>
            </w:pPr>
            <w:r w:rsidRPr="00A2099A">
              <w:rPr>
                <w:rFonts w:ascii="Times New Roman" w:eastAsia="Calibri" w:hAnsi="Times New Roman"/>
                <w:b/>
                <w:sz w:val="16"/>
                <w:szCs w:val="16"/>
                <w:lang w:eastAsia="en-GB"/>
              </w:rPr>
              <w:t>All drink types (g/</w:t>
            </w:r>
            <w:proofErr w:type="spellStart"/>
            <w:r w:rsidRPr="00A2099A">
              <w:rPr>
                <w:rFonts w:ascii="Times New Roman" w:eastAsia="Calibri" w:hAnsi="Times New Roman"/>
                <w:b/>
                <w:sz w:val="16"/>
                <w:szCs w:val="16"/>
                <w:lang w:eastAsia="en-GB"/>
              </w:rPr>
              <w:t>wk</w:t>
            </w:r>
            <w:proofErr w:type="spellEnd"/>
            <w:r w:rsidRPr="00A2099A">
              <w:rPr>
                <w:rFonts w:ascii="Times New Roman" w:eastAsia="Calibri" w:hAnsi="Times New Roman"/>
                <w:b/>
                <w:sz w:val="16"/>
                <w:szCs w:val="16"/>
                <w:lang w:eastAsia="en-GB"/>
              </w:rPr>
              <w:t>)</w:t>
            </w:r>
          </w:p>
        </w:tc>
        <w:tc>
          <w:tcPr>
            <w:tcW w:w="1985" w:type="dxa"/>
            <w:shd w:val="clear" w:color="auto" w:fill="auto"/>
          </w:tcPr>
          <w:p w14:paraId="1D18DCB8"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p>
        </w:tc>
        <w:tc>
          <w:tcPr>
            <w:tcW w:w="1984" w:type="dxa"/>
            <w:shd w:val="clear" w:color="auto" w:fill="auto"/>
          </w:tcPr>
          <w:p w14:paraId="5DD84713"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p>
        </w:tc>
        <w:tc>
          <w:tcPr>
            <w:tcW w:w="1985" w:type="dxa"/>
          </w:tcPr>
          <w:p w14:paraId="4D2B8F46"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p>
        </w:tc>
      </w:tr>
      <w:tr w:rsidR="00F220CE" w:rsidRPr="00A2099A" w14:paraId="47EA53F1" w14:textId="77777777" w:rsidTr="00916A48">
        <w:tc>
          <w:tcPr>
            <w:tcW w:w="2660" w:type="dxa"/>
            <w:gridSpan w:val="2"/>
            <w:shd w:val="clear" w:color="auto" w:fill="auto"/>
          </w:tcPr>
          <w:p w14:paraId="5BEE5778"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Never drinkers (Ref)</w:t>
            </w:r>
          </w:p>
        </w:tc>
        <w:tc>
          <w:tcPr>
            <w:tcW w:w="1985" w:type="dxa"/>
            <w:shd w:val="clear" w:color="auto" w:fill="auto"/>
          </w:tcPr>
          <w:p w14:paraId="619E6FC2"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00</w:t>
            </w:r>
          </w:p>
        </w:tc>
        <w:tc>
          <w:tcPr>
            <w:tcW w:w="1984" w:type="dxa"/>
            <w:shd w:val="clear" w:color="auto" w:fill="auto"/>
          </w:tcPr>
          <w:p w14:paraId="1632452A"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00</w:t>
            </w:r>
          </w:p>
        </w:tc>
        <w:tc>
          <w:tcPr>
            <w:tcW w:w="1985" w:type="dxa"/>
          </w:tcPr>
          <w:p w14:paraId="21940E03"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00</w:t>
            </w:r>
          </w:p>
        </w:tc>
      </w:tr>
      <w:tr w:rsidR="00F220CE" w:rsidRPr="00A2099A" w14:paraId="078AD279" w14:textId="77777777" w:rsidTr="00916A48">
        <w:tc>
          <w:tcPr>
            <w:tcW w:w="534" w:type="dxa"/>
            <w:shd w:val="clear" w:color="auto" w:fill="auto"/>
          </w:tcPr>
          <w:p w14:paraId="03A33001"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Q1</w:t>
            </w:r>
          </w:p>
        </w:tc>
        <w:tc>
          <w:tcPr>
            <w:tcW w:w="2126" w:type="dxa"/>
            <w:shd w:val="clear" w:color="auto" w:fill="auto"/>
          </w:tcPr>
          <w:p w14:paraId="2675359C"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34</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3 (12</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8–55</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7)</w:t>
            </w:r>
          </w:p>
        </w:tc>
        <w:tc>
          <w:tcPr>
            <w:tcW w:w="1985" w:type="dxa"/>
            <w:shd w:val="clear" w:color="auto" w:fill="auto"/>
          </w:tcPr>
          <w:p w14:paraId="799671B1"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78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71–0</w:t>
            </w:r>
            <w:r>
              <w:rPr>
                <w:rFonts w:ascii="Times New Roman" w:eastAsia="Calibri" w:hAnsi="Times New Roman"/>
                <w:sz w:val="16"/>
                <w:szCs w:val="16"/>
                <w:lang w:eastAsia="en-GB"/>
              </w:rPr>
              <w:t>.</w:t>
            </w:r>
            <w:proofErr w:type="gramStart"/>
            <w:r w:rsidRPr="00A2099A">
              <w:rPr>
                <w:rFonts w:ascii="Times New Roman" w:eastAsia="Calibri" w:hAnsi="Times New Roman"/>
                <w:sz w:val="16"/>
                <w:szCs w:val="16"/>
                <w:lang w:eastAsia="en-GB"/>
              </w:rPr>
              <w:t>86)§</w:t>
            </w:r>
            <w:proofErr w:type="gramEnd"/>
          </w:p>
        </w:tc>
        <w:tc>
          <w:tcPr>
            <w:tcW w:w="1984" w:type="dxa"/>
            <w:shd w:val="clear" w:color="auto" w:fill="auto"/>
          </w:tcPr>
          <w:p w14:paraId="1B949335"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71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59–0</w:t>
            </w:r>
            <w:r>
              <w:rPr>
                <w:rFonts w:ascii="Times New Roman" w:eastAsia="Calibri" w:hAnsi="Times New Roman"/>
                <w:sz w:val="16"/>
                <w:szCs w:val="16"/>
                <w:lang w:eastAsia="en-GB"/>
              </w:rPr>
              <w:t>.</w:t>
            </w:r>
            <w:proofErr w:type="gramStart"/>
            <w:r w:rsidRPr="00A2099A">
              <w:rPr>
                <w:rFonts w:ascii="Times New Roman" w:eastAsia="Calibri" w:hAnsi="Times New Roman"/>
                <w:sz w:val="16"/>
                <w:szCs w:val="16"/>
                <w:lang w:eastAsia="en-GB"/>
              </w:rPr>
              <w:t>84)‡</w:t>
            </w:r>
            <w:proofErr w:type="gramEnd"/>
          </w:p>
        </w:tc>
        <w:tc>
          <w:tcPr>
            <w:tcW w:w="1985" w:type="dxa"/>
          </w:tcPr>
          <w:p w14:paraId="2DE00E21"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71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54–0</w:t>
            </w:r>
            <w:r>
              <w:rPr>
                <w:rFonts w:ascii="Times New Roman" w:eastAsia="Calibri" w:hAnsi="Times New Roman"/>
                <w:sz w:val="16"/>
                <w:szCs w:val="16"/>
                <w:lang w:eastAsia="en-GB"/>
              </w:rPr>
              <w:t>.</w:t>
            </w:r>
            <w:proofErr w:type="gramStart"/>
            <w:r w:rsidRPr="00A2099A">
              <w:rPr>
                <w:rFonts w:ascii="Times New Roman" w:eastAsia="Calibri" w:hAnsi="Times New Roman"/>
                <w:sz w:val="16"/>
                <w:szCs w:val="16"/>
                <w:lang w:eastAsia="en-GB"/>
              </w:rPr>
              <w:t>94)*</w:t>
            </w:r>
            <w:proofErr w:type="gramEnd"/>
          </w:p>
        </w:tc>
      </w:tr>
      <w:tr w:rsidR="00F220CE" w:rsidRPr="00A2099A" w14:paraId="73657648" w14:textId="77777777" w:rsidTr="00916A48">
        <w:tc>
          <w:tcPr>
            <w:tcW w:w="534" w:type="dxa"/>
            <w:shd w:val="clear" w:color="auto" w:fill="auto"/>
          </w:tcPr>
          <w:p w14:paraId="73B90E32"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Q2</w:t>
            </w:r>
          </w:p>
        </w:tc>
        <w:tc>
          <w:tcPr>
            <w:tcW w:w="2126" w:type="dxa"/>
            <w:shd w:val="clear" w:color="auto" w:fill="auto"/>
          </w:tcPr>
          <w:p w14:paraId="1D6294BE"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73</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9 (59</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3–90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4)</w:t>
            </w:r>
          </w:p>
        </w:tc>
        <w:tc>
          <w:tcPr>
            <w:tcW w:w="1985" w:type="dxa"/>
            <w:shd w:val="clear" w:color="auto" w:fill="auto"/>
          </w:tcPr>
          <w:p w14:paraId="69F10B2C"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75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68–0</w:t>
            </w:r>
            <w:r>
              <w:rPr>
                <w:rFonts w:ascii="Times New Roman" w:eastAsia="Calibri" w:hAnsi="Times New Roman"/>
                <w:sz w:val="16"/>
                <w:szCs w:val="16"/>
                <w:lang w:eastAsia="en-GB"/>
              </w:rPr>
              <w:t>.</w:t>
            </w:r>
            <w:proofErr w:type="gramStart"/>
            <w:r w:rsidRPr="00A2099A">
              <w:rPr>
                <w:rFonts w:ascii="Times New Roman" w:eastAsia="Calibri" w:hAnsi="Times New Roman"/>
                <w:sz w:val="16"/>
                <w:szCs w:val="16"/>
                <w:lang w:eastAsia="en-GB"/>
              </w:rPr>
              <w:t>82)§</w:t>
            </w:r>
            <w:proofErr w:type="gramEnd"/>
          </w:p>
        </w:tc>
        <w:tc>
          <w:tcPr>
            <w:tcW w:w="1984" w:type="dxa"/>
            <w:shd w:val="clear" w:color="auto" w:fill="auto"/>
          </w:tcPr>
          <w:p w14:paraId="5F468221"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67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56–0</w:t>
            </w:r>
            <w:r>
              <w:rPr>
                <w:rFonts w:ascii="Times New Roman" w:eastAsia="Calibri" w:hAnsi="Times New Roman"/>
                <w:sz w:val="16"/>
                <w:szCs w:val="16"/>
                <w:lang w:eastAsia="en-GB"/>
              </w:rPr>
              <w:t>.</w:t>
            </w:r>
            <w:proofErr w:type="gramStart"/>
            <w:r w:rsidRPr="00A2099A">
              <w:rPr>
                <w:rFonts w:ascii="Times New Roman" w:eastAsia="Calibri" w:hAnsi="Times New Roman"/>
                <w:sz w:val="16"/>
                <w:szCs w:val="16"/>
                <w:lang w:eastAsia="en-GB"/>
              </w:rPr>
              <w:t>79)§</w:t>
            </w:r>
            <w:proofErr w:type="gramEnd"/>
          </w:p>
        </w:tc>
        <w:tc>
          <w:tcPr>
            <w:tcW w:w="1985" w:type="dxa"/>
          </w:tcPr>
          <w:p w14:paraId="2EFB2274"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70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53–0</w:t>
            </w:r>
            <w:r>
              <w:rPr>
                <w:rFonts w:ascii="Times New Roman" w:eastAsia="Calibri" w:hAnsi="Times New Roman"/>
                <w:sz w:val="16"/>
                <w:szCs w:val="16"/>
                <w:lang w:eastAsia="en-GB"/>
              </w:rPr>
              <w:t>.</w:t>
            </w:r>
            <w:proofErr w:type="gramStart"/>
            <w:r w:rsidRPr="00A2099A">
              <w:rPr>
                <w:rFonts w:ascii="Times New Roman" w:eastAsia="Calibri" w:hAnsi="Times New Roman"/>
                <w:sz w:val="16"/>
                <w:szCs w:val="16"/>
                <w:lang w:eastAsia="en-GB"/>
              </w:rPr>
              <w:t>93)*</w:t>
            </w:r>
            <w:proofErr w:type="gramEnd"/>
          </w:p>
        </w:tc>
      </w:tr>
      <w:tr w:rsidR="00F220CE" w:rsidRPr="00A2099A" w14:paraId="1158F3CB" w14:textId="77777777" w:rsidTr="00916A48">
        <w:tc>
          <w:tcPr>
            <w:tcW w:w="534" w:type="dxa"/>
            <w:shd w:val="clear" w:color="auto" w:fill="auto"/>
          </w:tcPr>
          <w:p w14:paraId="1677A690"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Q3</w:t>
            </w:r>
          </w:p>
        </w:tc>
        <w:tc>
          <w:tcPr>
            <w:tcW w:w="2126" w:type="dxa"/>
            <w:shd w:val="clear" w:color="auto" w:fill="auto"/>
          </w:tcPr>
          <w:p w14:paraId="073DA647"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115</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5 (94</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7–141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2)</w:t>
            </w:r>
          </w:p>
        </w:tc>
        <w:tc>
          <w:tcPr>
            <w:tcW w:w="1985" w:type="dxa"/>
            <w:shd w:val="clear" w:color="auto" w:fill="auto"/>
          </w:tcPr>
          <w:p w14:paraId="63209B9A"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75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68–0</w:t>
            </w:r>
            <w:r>
              <w:rPr>
                <w:rFonts w:ascii="Times New Roman" w:eastAsia="Calibri" w:hAnsi="Times New Roman"/>
                <w:sz w:val="16"/>
                <w:szCs w:val="16"/>
                <w:lang w:eastAsia="en-GB"/>
              </w:rPr>
              <w:t>.</w:t>
            </w:r>
            <w:proofErr w:type="gramStart"/>
            <w:r w:rsidRPr="00A2099A">
              <w:rPr>
                <w:rFonts w:ascii="Times New Roman" w:eastAsia="Calibri" w:hAnsi="Times New Roman"/>
                <w:sz w:val="16"/>
                <w:szCs w:val="16"/>
                <w:lang w:eastAsia="en-GB"/>
              </w:rPr>
              <w:t>82)§</w:t>
            </w:r>
            <w:proofErr w:type="gramEnd"/>
          </w:p>
        </w:tc>
        <w:tc>
          <w:tcPr>
            <w:tcW w:w="1984" w:type="dxa"/>
            <w:shd w:val="clear" w:color="auto" w:fill="auto"/>
          </w:tcPr>
          <w:p w14:paraId="74FE4A6B"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67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56–0</w:t>
            </w:r>
            <w:r>
              <w:rPr>
                <w:rFonts w:ascii="Times New Roman" w:eastAsia="Calibri" w:hAnsi="Times New Roman"/>
                <w:sz w:val="16"/>
                <w:szCs w:val="16"/>
                <w:lang w:eastAsia="en-GB"/>
              </w:rPr>
              <w:t>.</w:t>
            </w:r>
            <w:proofErr w:type="gramStart"/>
            <w:r w:rsidRPr="00A2099A">
              <w:rPr>
                <w:rFonts w:ascii="Times New Roman" w:eastAsia="Calibri" w:hAnsi="Times New Roman"/>
                <w:sz w:val="16"/>
                <w:szCs w:val="16"/>
                <w:lang w:eastAsia="en-GB"/>
              </w:rPr>
              <w:t>79)§</w:t>
            </w:r>
            <w:proofErr w:type="gramEnd"/>
          </w:p>
        </w:tc>
        <w:tc>
          <w:tcPr>
            <w:tcW w:w="1985" w:type="dxa"/>
          </w:tcPr>
          <w:p w14:paraId="5A79E527"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59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44–0</w:t>
            </w:r>
            <w:r>
              <w:rPr>
                <w:rFonts w:ascii="Times New Roman" w:eastAsia="Calibri" w:hAnsi="Times New Roman"/>
                <w:sz w:val="16"/>
                <w:szCs w:val="16"/>
                <w:lang w:eastAsia="en-GB"/>
              </w:rPr>
              <w:t>.</w:t>
            </w:r>
            <w:proofErr w:type="gramStart"/>
            <w:r w:rsidRPr="00A2099A">
              <w:rPr>
                <w:rFonts w:ascii="Times New Roman" w:eastAsia="Calibri" w:hAnsi="Times New Roman"/>
                <w:sz w:val="16"/>
                <w:szCs w:val="16"/>
                <w:lang w:eastAsia="en-GB"/>
              </w:rPr>
              <w:t>79)‡</w:t>
            </w:r>
            <w:proofErr w:type="gramEnd"/>
          </w:p>
        </w:tc>
      </w:tr>
      <w:tr w:rsidR="00F220CE" w:rsidRPr="00A2099A" w14:paraId="5024F630" w14:textId="77777777" w:rsidTr="00916A48">
        <w:tc>
          <w:tcPr>
            <w:tcW w:w="534" w:type="dxa"/>
            <w:shd w:val="clear" w:color="auto" w:fill="auto"/>
          </w:tcPr>
          <w:p w14:paraId="1C8D786F"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Q4</w:t>
            </w:r>
          </w:p>
        </w:tc>
        <w:tc>
          <w:tcPr>
            <w:tcW w:w="2126" w:type="dxa"/>
            <w:shd w:val="clear" w:color="auto" w:fill="auto"/>
          </w:tcPr>
          <w:p w14:paraId="7A51EAF3"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181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9 (147</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2–229</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7)</w:t>
            </w:r>
          </w:p>
        </w:tc>
        <w:tc>
          <w:tcPr>
            <w:tcW w:w="1985" w:type="dxa"/>
            <w:shd w:val="clear" w:color="auto" w:fill="auto"/>
          </w:tcPr>
          <w:p w14:paraId="33AF680F"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75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68–0</w:t>
            </w:r>
            <w:r>
              <w:rPr>
                <w:rFonts w:ascii="Times New Roman" w:eastAsia="Calibri" w:hAnsi="Times New Roman"/>
                <w:sz w:val="16"/>
                <w:szCs w:val="16"/>
                <w:lang w:eastAsia="en-GB"/>
              </w:rPr>
              <w:t>.</w:t>
            </w:r>
            <w:proofErr w:type="gramStart"/>
            <w:r w:rsidRPr="00A2099A">
              <w:rPr>
                <w:rFonts w:ascii="Times New Roman" w:eastAsia="Calibri" w:hAnsi="Times New Roman"/>
                <w:sz w:val="16"/>
                <w:szCs w:val="16"/>
                <w:lang w:eastAsia="en-GB"/>
              </w:rPr>
              <w:t>82)§</w:t>
            </w:r>
            <w:proofErr w:type="gramEnd"/>
          </w:p>
        </w:tc>
        <w:tc>
          <w:tcPr>
            <w:tcW w:w="1984" w:type="dxa"/>
            <w:shd w:val="clear" w:color="auto" w:fill="auto"/>
          </w:tcPr>
          <w:p w14:paraId="6B37E3FC"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63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53–0</w:t>
            </w:r>
            <w:r>
              <w:rPr>
                <w:rFonts w:ascii="Times New Roman" w:eastAsia="Calibri" w:hAnsi="Times New Roman"/>
                <w:sz w:val="16"/>
                <w:szCs w:val="16"/>
                <w:lang w:eastAsia="en-GB"/>
              </w:rPr>
              <w:t>.</w:t>
            </w:r>
            <w:proofErr w:type="gramStart"/>
            <w:r w:rsidRPr="00A2099A">
              <w:rPr>
                <w:rFonts w:ascii="Times New Roman" w:eastAsia="Calibri" w:hAnsi="Times New Roman"/>
                <w:sz w:val="16"/>
                <w:szCs w:val="16"/>
                <w:lang w:eastAsia="en-GB"/>
              </w:rPr>
              <w:t>75)§</w:t>
            </w:r>
            <w:proofErr w:type="gramEnd"/>
          </w:p>
        </w:tc>
        <w:tc>
          <w:tcPr>
            <w:tcW w:w="1985" w:type="dxa"/>
          </w:tcPr>
          <w:p w14:paraId="5A3220E6"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62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46–0</w:t>
            </w:r>
            <w:r>
              <w:rPr>
                <w:rFonts w:ascii="Times New Roman" w:eastAsia="Calibri" w:hAnsi="Times New Roman"/>
                <w:sz w:val="16"/>
                <w:szCs w:val="16"/>
                <w:lang w:eastAsia="en-GB"/>
              </w:rPr>
              <w:t>.</w:t>
            </w:r>
            <w:proofErr w:type="gramStart"/>
            <w:r w:rsidRPr="00A2099A">
              <w:rPr>
                <w:rFonts w:ascii="Times New Roman" w:eastAsia="Calibri" w:hAnsi="Times New Roman"/>
                <w:sz w:val="16"/>
                <w:szCs w:val="16"/>
                <w:lang w:eastAsia="en-GB"/>
              </w:rPr>
              <w:t>82)‡</w:t>
            </w:r>
            <w:proofErr w:type="gramEnd"/>
          </w:p>
        </w:tc>
      </w:tr>
      <w:tr w:rsidR="00F220CE" w:rsidRPr="00A2099A" w14:paraId="2E39B525" w14:textId="77777777" w:rsidTr="00916A48">
        <w:tc>
          <w:tcPr>
            <w:tcW w:w="534" w:type="dxa"/>
            <w:shd w:val="clear" w:color="auto" w:fill="auto"/>
          </w:tcPr>
          <w:p w14:paraId="35057916"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Q5</w:t>
            </w:r>
          </w:p>
        </w:tc>
        <w:tc>
          <w:tcPr>
            <w:tcW w:w="2126" w:type="dxa"/>
            <w:shd w:val="clear" w:color="auto" w:fill="auto"/>
          </w:tcPr>
          <w:p w14:paraId="2E031F2E"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357</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4 (242</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0–703</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6)</w:t>
            </w:r>
          </w:p>
        </w:tc>
        <w:tc>
          <w:tcPr>
            <w:tcW w:w="1985" w:type="dxa"/>
            <w:shd w:val="clear" w:color="auto" w:fill="auto"/>
          </w:tcPr>
          <w:p w14:paraId="48CFE78D"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83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74–0</w:t>
            </w:r>
            <w:r>
              <w:rPr>
                <w:rFonts w:ascii="Times New Roman" w:eastAsia="Calibri" w:hAnsi="Times New Roman"/>
                <w:sz w:val="16"/>
                <w:szCs w:val="16"/>
                <w:lang w:eastAsia="en-GB"/>
              </w:rPr>
              <w:t>.</w:t>
            </w:r>
            <w:proofErr w:type="gramStart"/>
            <w:r w:rsidRPr="00A2099A">
              <w:rPr>
                <w:rFonts w:ascii="Times New Roman" w:eastAsia="Calibri" w:hAnsi="Times New Roman"/>
                <w:sz w:val="16"/>
                <w:szCs w:val="16"/>
                <w:lang w:eastAsia="en-GB"/>
              </w:rPr>
              <w:t>89)§</w:t>
            </w:r>
            <w:proofErr w:type="gramEnd"/>
          </w:p>
        </w:tc>
        <w:tc>
          <w:tcPr>
            <w:tcW w:w="1984" w:type="dxa"/>
            <w:shd w:val="clear" w:color="auto" w:fill="auto"/>
          </w:tcPr>
          <w:p w14:paraId="6AF2DCC5"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64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54–0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76)</w:t>
            </w:r>
          </w:p>
        </w:tc>
        <w:tc>
          <w:tcPr>
            <w:tcW w:w="1985" w:type="dxa"/>
          </w:tcPr>
          <w:p w14:paraId="020C5586"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83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63–1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09)</w:t>
            </w:r>
          </w:p>
        </w:tc>
      </w:tr>
      <w:tr w:rsidR="00F220CE" w:rsidRPr="00A2099A" w14:paraId="5694EE51" w14:textId="77777777" w:rsidTr="00916A48">
        <w:tc>
          <w:tcPr>
            <w:tcW w:w="2660" w:type="dxa"/>
            <w:gridSpan w:val="2"/>
            <w:shd w:val="clear" w:color="auto" w:fill="auto"/>
          </w:tcPr>
          <w:p w14:paraId="76E72083"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b/>
                <w:sz w:val="16"/>
                <w:szCs w:val="16"/>
                <w:lang w:eastAsia="en-GB"/>
              </w:rPr>
              <w:t>P-trend</w:t>
            </w:r>
          </w:p>
        </w:tc>
        <w:tc>
          <w:tcPr>
            <w:tcW w:w="1985" w:type="dxa"/>
            <w:shd w:val="clear" w:color="auto" w:fill="auto"/>
          </w:tcPr>
          <w:p w14:paraId="1BD72ACB"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087</w:t>
            </w:r>
          </w:p>
        </w:tc>
        <w:tc>
          <w:tcPr>
            <w:tcW w:w="1984" w:type="dxa"/>
            <w:shd w:val="clear" w:color="auto" w:fill="auto"/>
          </w:tcPr>
          <w:p w14:paraId="2891621F"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0003</w:t>
            </w:r>
          </w:p>
        </w:tc>
        <w:tc>
          <w:tcPr>
            <w:tcW w:w="1985" w:type="dxa"/>
          </w:tcPr>
          <w:p w14:paraId="6C6E17D3"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72</w:t>
            </w:r>
          </w:p>
        </w:tc>
      </w:tr>
      <w:tr w:rsidR="00F220CE" w:rsidRPr="00A2099A" w14:paraId="53BAB087" w14:textId="77777777" w:rsidTr="00916A48">
        <w:tc>
          <w:tcPr>
            <w:tcW w:w="2660" w:type="dxa"/>
            <w:gridSpan w:val="2"/>
            <w:shd w:val="clear" w:color="auto" w:fill="auto"/>
          </w:tcPr>
          <w:p w14:paraId="2A876C39" w14:textId="77777777" w:rsidR="00F220CE" w:rsidRPr="00A2099A" w:rsidRDefault="00F220CE" w:rsidP="00916A48">
            <w:pPr>
              <w:autoSpaceDE w:val="0"/>
              <w:autoSpaceDN w:val="0"/>
              <w:adjustRightInd w:val="0"/>
              <w:spacing w:line="276" w:lineRule="auto"/>
              <w:rPr>
                <w:rFonts w:ascii="Times New Roman" w:eastAsia="Calibri" w:hAnsi="Times New Roman"/>
                <w:b/>
                <w:sz w:val="16"/>
                <w:szCs w:val="16"/>
                <w:lang w:eastAsia="en-GB"/>
              </w:rPr>
            </w:pPr>
            <w:r w:rsidRPr="00A2099A">
              <w:rPr>
                <w:rFonts w:ascii="Times New Roman" w:eastAsia="Calibri" w:hAnsi="Times New Roman"/>
                <w:b/>
                <w:sz w:val="16"/>
                <w:szCs w:val="16"/>
                <w:lang w:eastAsia="en-GB"/>
              </w:rPr>
              <w:t>Beer/</w:t>
            </w:r>
            <w:proofErr w:type="spellStart"/>
            <w:r w:rsidRPr="00A2099A">
              <w:rPr>
                <w:rFonts w:ascii="Times New Roman" w:eastAsia="Calibri" w:hAnsi="Times New Roman"/>
                <w:b/>
                <w:sz w:val="16"/>
                <w:szCs w:val="16"/>
                <w:lang w:eastAsia="en-GB"/>
              </w:rPr>
              <w:t>cider+spirits</w:t>
            </w:r>
            <w:proofErr w:type="spellEnd"/>
            <w:r w:rsidRPr="00A2099A">
              <w:rPr>
                <w:rFonts w:ascii="Times New Roman" w:eastAsia="Calibri" w:hAnsi="Times New Roman"/>
                <w:b/>
                <w:sz w:val="16"/>
                <w:szCs w:val="16"/>
                <w:lang w:eastAsia="en-GB"/>
              </w:rPr>
              <w:t xml:space="preserve"> (g/</w:t>
            </w:r>
            <w:proofErr w:type="spellStart"/>
            <w:r w:rsidRPr="00A2099A">
              <w:rPr>
                <w:rFonts w:ascii="Times New Roman" w:eastAsia="Calibri" w:hAnsi="Times New Roman"/>
                <w:b/>
                <w:sz w:val="16"/>
                <w:szCs w:val="16"/>
                <w:lang w:eastAsia="en-GB"/>
              </w:rPr>
              <w:t>wk</w:t>
            </w:r>
            <w:proofErr w:type="spellEnd"/>
            <w:r w:rsidRPr="00A2099A">
              <w:rPr>
                <w:rFonts w:ascii="Times New Roman" w:eastAsia="Calibri" w:hAnsi="Times New Roman"/>
                <w:b/>
                <w:sz w:val="16"/>
                <w:szCs w:val="16"/>
                <w:lang w:eastAsia="en-GB"/>
              </w:rPr>
              <w:t>)</w:t>
            </w:r>
          </w:p>
        </w:tc>
        <w:tc>
          <w:tcPr>
            <w:tcW w:w="1985" w:type="dxa"/>
            <w:shd w:val="clear" w:color="auto" w:fill="auto"/>
          </w:tcPr>
          <w:p w14:paraId="284F9589"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p>
        </w:tc>
        <w:tc>
          <w:tcPr>
            <w:tcW w:w="1984" w:type="dxa"/>
            <w:shd w:val="clear" w:color="auto" w:fill="auto"/>
          </w:tcPr>
          <w:p w14:paraId="10285F8C"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p>
        </w:tc>
        <w:tc>
          <w:tcPr>
            <w:tcW w:w="1985" w:type="dxa"/>
          </w:tcPr>
          <w:p w14:paraId="77E628DD"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p>
        </w:tc>
      </w:tr>
      <w:tr w:rsidR="00F220CE" w:rsidRPr="00A2099A" w14:paraId="4589BF8F" w14:textId="77777777" w:rsidTr="00916A48">
        <w:tc>
          <w:tcPr>
            <w:tcW w:w="2660" w:type="dxa"/>
            <w:gridSpan w:val="2"/>
            <w:shd w:val="clear" w:color="auto" w:fill="auto"/>
          </w:tcPr>
          <w:p w14:paraId="3C1309D4"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Never drinkers (Ref)</w:t>
            </w:r>
          </w:p>
        </w:tc>
        <w:tc>
          <w:tcPr>
            <w:tcW w:w="1985" w:type="dxa"/>
            <w:shd w:val="clear" w:color="auto" w:fill="auto"/>
          </w:tcPr>
          <w:p w14:paraId="416CDB3D"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00</w:t>
            </w:r>
          </w:p>
        </w:tc>
        <w:tc>
          <w:tcPr>
            <w:tcW w:w="1984" w:type="dxa"/>
            <w:shd w:val="clear" w:color="auto" w:fill="auto"/>
          </w:tcPr>
          <w:p w14:paraId="0823891B"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00</w:t>
            </w:r>
          </w:p>
        </w:tc>
        <w:tc>
          <w:tcPr>
            <w:tcW w:w="1985" w:type="dxa"/>
          </w:tcPr>
          <w:p w14:paraId="564F9165"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00</w:t>
            </w:r>
          </w:p>
        </w:tc>
      </w:tr>
      <w:tr w:rsidR="00F220CE" w:rsidRPr="00A2099A" w14:paraId="1D7FC3F1" w14:textId="77777777" w:rsidTr="00916A48">
        <w:tc>
          <w:tcPr>
            <w:tcW w:w="534" w:type="dxa"/>
            <w:shd w:val="clear" w:color="auto" w:fill="auto"/>
          </w:tcPr>
          <w:p w14:paraId="5086B20E"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Q1</w:t>
            </w:r>
          </w:p>
        </w:tc>
        <w:tc>
          <w:tcPr>
            <w:tcW w:w="2126" w:type="dxa"/>
            <w:shd w:val="clear" w:color="auto" w:fill="auto"/>
          </w:tcPr>
          <w:p w14:paraId="5A69AC82"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13</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4 (9</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5–18</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9)</w:t>
            </w:r>
          </w:p>
        </w:tc>
        <w:tc>
          <w:tcPr>
            <w:tcW w:w="1985" w:type="dxa"/>
            <w:shd w:val="clear" w:color="auto" w:fill="auto"/>
          </w:tcPr>
          <w:p w14:paraId="230BE6DF"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75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67–0</w:t>
            </w:r>
            <w:r>
              <w:rPr>
                <w:rFonts w:ascii="Times New Roman" w:eastAsia="Calibri" w:hAnsi="Times New Roman"/>
                <w:sz w:val="16"/>
                <w:szCs w:val="16"/>
                <w:lang w:eastAsia="en-GB"/>
              </w:rPr>
              <w:t>.</w:t>
            </w:r>
            <w:proofErr w:type="gramStart"/>
            <w:r w:rsidRPr="00A2099A">
              <w:rPr>
                <w:rFonts w:ascii="Times New Roman" w:eastAsia="Calibri" w:hAnsi="Times New Roman"/>
                <w:sz w:val="16"/>
                <w:szCs w:val="16"/>
                <w:lang w:eastAsia="en-GB"/>
              </w:rPr>
              <w:t>84)§</w:t>
            </w:r>
            <w:proofErr w:type="gramEnd"/>
          </w:p>
        </w:tc>
        <w:tc>
          <w:tcPr>
            <w:tcW w:w="1984" w:type="dxa"/>
            <w:shd w:val="clear" w:color="auto" w:fill="auto"/>
          </w:tcPr>
          <w:p w14:paraId="1AA4C537"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68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55–0</w:t>
            </w:r>
            <w:r>
              <w:rPr>
                <w:rFonts w:ascii="Times New Roman" w:eastAsia="Calibri" w:hAnsi="Times New Roman"/>
                <w:sz w:val="16"/>
                <w:szCs w:val="16"/>
                <w:lang w:eastAsia="en-GB"/>
              </w:rPr>
              <w:t>.</w:t>
            </w:r>
            <w:proofErr w:type="gramStart"/>
            <w:r w:rsidRPr="00A2099A">
              <w:rPr>
                <w:rFonts w:ascii="Times New Roman" w:eastAsia="Calibri" w:hAnsi="Times New Roman"/>
                <w:sz w:val="16"/>
                <w:szCs w:val="16"/>
                <w:lang w:eastAsia="en-GB"/>
              </w:rPr>
              <w:t>84)‡</w:t>
            </w:r>
            <w:proofErr w:type="gramEnd"/>
          </w:p>
        </w:tc>
        <w:tc>
          <w:tcPr>
            <w:tcW w:w="1985" w:type="dxa"/>
          </w:tcPr>
          <w:p w14:paraId="3E2E9E68"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56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40–0</w:t>
            </w:r>
            <w:r>
              <w:rPr>
                <w:rFonts w:ascii="Times New Roman" w:eastAsia="Calibri" w:hAnsi="Times New Roman"/>
                <w:sz w:val="16"/>
                <w:szCs w:val="16"/>
                <w:lang w:eastAsia="en-GB"/>
              </w:rPr>
              <w:t>.</w:t>
            </w:r>
            <w:proofErr w:type="gramStart"/>
            <w:r w:rsidRPr="00A2099A">
              <w:rPr>
                <w:rFonts w:ascii="Times New Roman" w:eastAsia="Calibri" w:hAnsi="Times New Roman"/>
                <w:sz w:val="16"/>
                <w:szCs w:val="16"/>
                <w:lang w:eastAsia="en-GB"/>
              </w:rPr>
              <w:t>80)†</w:t>
            </w:r>
            <w:proofErr w:type="gramEnd"/>
          </w:p>
        </w:tc>
      </w:tr>
      <w:tr w:rsidR="00F220CE" w:rsidRPr="00A2099A" w14:paraId="2359F079" w14:textId="77777777" w:rsidTr="00916A48">
        <w:tc>
          <w:tcPr>
            <w:tcW w:w="534" w:type="dxa"/>
            <w:shd w:val="clear" w:color="auto" w:fill="auto"/>
          </w:tcPr>
          <w:p w14:paraId="498CA4F4"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Q2</w:t>
            </w:r>
          </w:p>
        </w:tc>
        <w:tc>
          <w:tcPr>
            <w:tcW w:w="2126" w:type="dxa"/>
            <w:shd w:val="clear" w:color="auto" w:fill="auto"/>
          </w:tcPr>
          <w:p w14:paraId="33A10B85"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25</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4 (20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2–39</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1)</w:t>
            </w:r>
          </w:p>
        </w:tc>
        <w:tc>
          <w:tcPr>
            <w:tcW w:w="1985" w:type="dxa"/>
            <w:shd w:val="clear" w:color="auto" w:fill="auto"/>
          </w:tcPr>
          <w:p w14:paraId="4443AFDA"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74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67–0</w:t>
            </w:r>
            <w:r>
              <w:rPr>
                <w:rFonts w:ascii="Times New Roman" w:eastAsia="Calibri" w:hAnsi="Times New Roman"/>
                <w:sz w:val="16"/>
                <w:szCs w:val="16"/>
                <w:lang w:eastAsia="en-GB"/>
              </w:rPr>
              <w:t>.</w:t>
            </w:r>
            <w:proofErr w:type="gramStart"/>
            <w:r w:rsidRPr="00A2099A">
              <w:rPr>
                <w:rFonts w:ascii="Times New Roman" w:eastAsia="Calibri" w:hAnsi="Times New Roman"/>
                <w:sz w:val="16"/>
                <w:szCs w:val="16"/>
                <w:lang w:eastAsia="en-GB"/>
              </w:rPr>
              <w:t>81)§</w:t>
            </w:r>
            <w:proofErr w:type="gramEnd"/>
          </w:p>
        </w:tc>
        <w:tc>
          <w:tcPr>
            <w:tcW w:w="1984" w:type="dxa"/>
            <w:shd w:val="clear" w:color="auto" w:fill="auto"/>
          </w:tcPr>
          <w:p w14:paraId="73BE236C"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69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57–0</w:t>
            </w:r>
            <w:r>
              <w:rPr>
                <w:rFonts w:ascii="Times New Roman" w:eastAsia="Calibri" w:hAnsi="Times New Roman"/>
                <w:sz w:val="16"/>
                <w:szCs w:val="16"/>
                <w:lang w:eastAsia="en-GB"/>
              </w:rPr>
              <w:t>.</w:t>
            </w:r>
            <w:proofErr w:type="gramStart"/>
            <w:r w:rsidRPr="00A2099A">
              <w:rPr>
                <w:rFonts w:ascii="Times New Roman" w:eastAsia="Calibri" w:hAnsi="Times New Roman"/>
                <w:sz w:val="16"/>
                <w:szCs w:val="16"/>
                <w:lang w:eastAsia="en-GB"/>
              </w:rPr>
              <w:t>83)§</w:t>
            </w:r>
            <w:proofErr w:type="gramEnd"/>
          </w:p>
        </w:tc>
        <w:tc>
          <w:tcPr>
            <w:tcW w:w="1985" w:type="dxa"/>
          </w:tcPr>
          <w:p w14:paraId="6061CF48"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62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45–0</w:t>
            </w:r>
            <w:r>
              <w:rPr>
                <w:rFonts w:ascii="Times New Roman" w:eastAsia="Calibri" w:hAnsi="Times New Roman"/>
                <w:sz w:val="16"/>
                <w:szCs w:val="16"/>
                <w:lang w:eastAsia="en-GB"/>
              </w:rPr>
              <w:t>.</w:t>
            </w:r>
            <w:proofErr w:type="gramStart"/>
            <w:r w:rsidRPr="00A2099A">
              <w:rPr>
                <w:rFonts w:ascii="Times New Roman" w:eastAsia="Calibri" w:hAnsi="Times New Roman"/>
                <w:sz w:val="16"/>
                <w:szCs w:val="16"/>
                <w:lang w:eastAsia="en-GB"/>
              </w:rPr>
              <w:t>84)†</w:t>
            </w:r>
            <w:proofErr w:type="gramEnd"/>
          </w:p>
        </w:tc>
      </w:tr>
      <w:tr w:rsidR="00F220CE" w:rsidRPr="00A2099A" w14:paraId="7C526BA9" w14:textId="77777777" w:rsidTr="00916A48">
        <w:tc>
          <w:tcPr>
            <w:tcW w:w="534" w:type="dxa"/>
            <w:shd w:val="clear" w:color="auto" w:fill="auto"/>
          </w:tcPr>
          <w:p w14:paraId="4C6B1A56"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Q3</w:t>
            </w:r>
          </w:p>
        </w:tc>
        <w:tc>
          <w:tcPr>
            <w:tcW w:w="2126" w:type="dxa"/>
            <w:shd w:val="clear" w:color="auto" w:fill="auto"/>
          </w:tcPr>
          <w:p w14:paraId="43DE40EA"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52</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6 (40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3–78</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2)</w:t>
            </w:r>
          </w:p>
        </w:tc>
        <w:tc>
          <w:tcPr>
            <w:tcW w:w="1985" w:type="dxa"/>
            <w:shd w:val="clear" w:color="auto" w:fill="auto"/>
          </w:tcPr>
          <w:p w14:paraId="406D2B86"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81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74–0</w:t>
            </w:r>
            <w:r>
              <w:rPr>
                <w:rFonts w:ascii="Times New Roman" w:eastAsia="Calibri" w:hAnsi="Times New Roman"/>
                <w:sz w:val="16"/>
                <w:szCs w:val="16"/>
                <w:lang w:eastAsia="en-GB"/>
              </w:rPr>
              <w:t>.</w:t>
            </w:r>
            <w:proofErr w:type="gramStart"/>
            <w:r w:rsidRPr="00A2099A">
              <w:rPr>
                <w:rFonts w:ascii="Times New Roman" w:eastAsia="Calibri" w:hAnsi="Times New Roman"/>
                <w:sz w:val="16"/>
                <w:szCs w:val="16"/>
                <w:lang w:eastAsia="en-GB"/>
              </w:rPr>
              <w:t>89)§</w:t>
            </w:r>
            <w:proofErr w:type="gramEnd"/>
          </w:p>
        </w:tc>
        <w:tc>
          <w:tcPr>
            <w:tcW w:w="1984" w:type="dxa"/>
            <w:shd w:val="clear" w:color="auto" w:fill="auto"/>
          </w:tcPr>
          <w:p w14:paraId="372B7757"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74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62–0</w:t>
            </w:r>
            <w:r>
              <w:rPr>
                <w:rFonts w:ascii="Times New Roman" w:eastAsia="Calibri" w:hAnsi="Times New Roman"/>
                <w:sz w:val="16"/>
                <w:szCs w:val="16"/>
                <w:lang w:eastAsia="en-GB"/>
              </w:rPr>
              <w:t>.</w:t>
            </w:r>
            <w:proofErr w:type="gramStart"/>
            <w:r w:rsidRPr="00A2099A">
              <w:rPr>
                <w:rFonts w:ascii="Times New Roman" w:eastAsia="Calibri" w:hAnsi="Times New Roman"/>
                <w:sz w:val="16"/>
                <w:szCs w:val="16"/>
                <w:lang w:eastAsia="en-GB"/>
              </w:rPr>
              <w:t>89)†</w:t>
            </w:r>
            <w:proofErr w:type="gramEnd"/>
          </w:p>
        </w:tc>
        <w:tc>
          <w:tcPr>
            <w:tcW w:w="1985" w:type="dxa"/>
          </w:tcPr>
          <w:p w14:paraId="198E1F45"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65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49–0</w:t>
            </w:r>
            <w:r>
              <w:rPr>
                <w:rFonts w:ascii="Times New Roman" w:eastAsia="Calibri" w:hAnsi="Times New Roman"/>
                <w:sz w:val="16"/>
                <w:szCs w:val="16"/>
                <w:lang w:eastAsia="en-GB"/>
              </w:rPr>
              <w:t>.</w:t>
            </w:r>
            <w:proofErr w:type="gramStart"/>
            <w:r w:rsidRPr="00A2099A">
              <w:rPr>
                <w:rFonts w:ascii="Times New Roman" w:eastAsia="Calibri" w:hAnsi="Times New Roman"/>
                <w:sz w:val="16"/>
                <w:szCs w:val="16"/>
                <w:lang w:eastAsia="en-GB"/>
              </w:rPr>
              <w:t>88)†</w:t>
            </w:r>
            <w:proofErr w:type="gramEnd"/>
          </w:p>
        </w:tc>
      </w:tr>
      <w:tr w:rsidR="00F220CE" w:rsidRPr="00A2099A" w14:paraId="5905FC13" w14:textId="77777777" w:rsidTr="00916A48">
        <w:tc>
          <w:tcPr>
            <w:tcW w:w="534" w:type="dxa"/>
            <w:shd w:val="clear" w:color="auto" w:fill="auto"/>
          </w:tcPr>
          <w:p w14:paraId="00F92B2F"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Q4</w:t>
            </w:r>
          </w:p>
        </w:tc>
        <w:tc>
          <w:tcPr>
            <w:tcW w:w="2126" w:type="dxa"/>
            <w:shd w:val="clear" w:color="auto" w:fill="auto"/>
          </w:tcPr>
          <w:p w14:paraId="71FA560E"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111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5 (80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7–161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3)</w:t>
            </w:r>
          </w:p>
        </w:tc>
        <w:tc>
          <w:tcPr>
            <w:tcW w:w="1985" w:type="dxa"/>
            <w:shd w:val="clear" w:color="auto" w:fill="auto"/>
          </w:tcPr>
          <w:p w14:paraId="2BC448D4"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85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77–0</w:t>
            </w:r>
            <w:r>
              <w:rPr>
                <w:rFonts w:ascii="Times New Roman" w:eastAsia="Calibri" w:hAnsi="Times New Roman"/>
                <w:sz w:val="16"/>
                <w:szCs w:val="16"/>
                <w:lang w:eastAsia="en-GB"/>
              </w:rPr>
              <w:t>.</w:t>
            </w:r>
            <w:proofErr w:type="gramStart"/>
            <w:r w:rsidRPr="00A2099A">
              <w:rPr>
                <w:rFonts w:ascii="Times New Roman" w:eastAsia="Calibri" w:hAnsi="Times New Roman"/>
                <w:sz w:val="16"/>
                <w:szCs w:val="16"/>
                <w:lang w:eastAsia="en-GB"/>
              </w:rPr>
              <w:t>93)‡</w:t>
            </w:r>
            <w:proofErr w:type="gramEnd"/>
          </w:p>
        </w:tc>
        <w:tc>
          <w:tcPr>
            <w:tcW w:w="1984" w:type="dxa"/>
            <w:shd w:val="clear" w:color="auto" w:fill="auto"/>
          </w:tcPr>
          <w:p w14:paraId="242AC80E"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72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60–0</w:t>
            </w:r>
            <w:r>
              <w:rPr>
                <w:rFonts w:ascii="Times New Roman" w:eastAsia="Calibri" w:hAnsi="Times New Roman"/>
                <w:sz w:val="16"/>
                <w:szCs w:val="16"/>
                <w:lang w:eastAsia="en-GB"/>
              </w:rPr>
              <w:t>.</w:t>
            </w:r>
            <w:proofErr w:type="gramStart"/>
            <w:r w:rsidRPr="00A2099A">
              <w:rPr>
                <w:rFonts w:ascii="Times New Roman" w:eastAsia="Calibri" w:hAnsi="Times New Roman"/>
                <w:sz w:val="16"/>
                <w:szCs w:val="16"/>
                <w:lang w:eastAsia="en-GB"/>
              </w:rPr>
              <w:t>86)‡</w:t>
            </w:r>
            <w:proofErr w:type="gramEnd"/>
          </w:p>
        </w:tc>
        <w:tc>
          <w:tcPr>
            <w:tcW w:w="1985" w:type="dxa"/>
          </w:tcPr>
          <w:p w14:paraId="18498F2A"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81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60–1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09)</w:t>
            </w:r>
          </w:p>
        </w:tc>
      </w:tr>
      <w:tr w:rsidR="00F220CE" w:rsidRPr="00A2099A" w14:paraId="71ABF8EB" w14:textId="77777777" w:rsidTr="00916A48">
        <w:tc>
          <w:tcPr>
            <w:tcW w:w="534" w:type="dxa"/>
            <w:shd w:val="clear" w:color="auto" w:fill="auto"/>
          </w:tcPr>
          <w:p w14:paraId="55A4391F"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Q5</w:t>
            </w:r>
          </w:p>
        </w:tc>
        <w:tc>
          <w:tcPr>
            <w:tcW w:w="2126" w:type="dxa"/>
            <w:shd w:val="clear" w:color="auto" w:fill="auto"/>
          </w:tcPr>
          <w:p w14:paraId="18303A66"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292</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4 (179</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0–635</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5)</w:t>
            </w:r>
          </w:p>
        </w:tc>
        <w:tc>
          <w:tcPr>
            <w:tcW w:w="1985" w:type="dxa"/>
            <w:shd w:val="clear" w:color="auto" w:fill="auto"/>
          </w:tcPr>
          <w:p w14:paraId="0D3D1042"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93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84–1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03)</w:t>
            </w:r>
          </w:p>
        </w:tc>
        <w:tc>
          <w:tcPr>
            <w:tcW w:w="1984" w:type="dxa"/>
            <w:shd w:val="clear" w:color="auto" w:fill="auto"/>
          </w:tcPr>
          <w:p w14:paraId="7AA5661A"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76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63–0</w:t>
            </w:r>
            <w:r>
              <w:rPr>
                <w:rFonts w:ascii="Times New Roman" w:eastAsia="Calibri" w:hAnsi="Times New Roman"/>
                <w:sz w:val="16"/>
                <w:szCs w:val="16"/>
                <w:lang w:eastAsia="en-GB"/>
              </w:rPr>
              <w:t>.</w:t>
            </w:r>
            <w:proofErr w:type="gramStart"/>
            <w:r w:rsidRPr="00A2099A">
              <w:rPr>
                <w:rFonts w:ascii="Times New Roman" w:eastAsia="Calibri" w:hAnsi="Times New Roman"/>
                <w:sz w:val="16"/>
                <w:szCs w:val="16"/>
                <w:lang w:eastAsia="en-GB"/>
              </w:rPr>
              <w:t>91)†</w:t>
            </w:r>
            <w:proofErr w:type="gramEnd"/>
          </w:p>
        </w:tc>
        <w:tc>
          <w:tcPr>
            <w:tcW w:w="1985" w:type="dxa"/>
          </w:tcPr>
          <w:p w14:paraId="364AE124"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04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77–1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41)</w:t>
            </w:r>
          </w:p>
        </w:tc>
      </w:tr>
      <w:tr w:rsidR="00F220CE" w:rsidRPr="00A2099A" w14:paraId="70335799" w14:textId="77777777" w:rsidTr="00916A48">
        <w:tc>
          <w:tcPr>
            <w:tcW w:w="2660" w:type="dxa"/>
            <w:gridSpan w:val="2"/>
            <w:shd w:val="clear" w:color="auto" w:fill="auto"/>
          </w:tcPr>
          <w:p w14:paraId="6D793D37"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b/>
                <w:sz w:val="16"/>
                <w:szCs w:val="16"/>
                <w:lang w:eastAsia="en-GB"/>
              </w:rPr>
              <w:t>P-trend</w:t>
            </w:r>
          </w:p>
        </w:tc>
        <w:tc>
          <w:tcPr>
            <w:tcW w:w="1985" w:type="dxa"/>
            <w:shd w:val="clear" w:color="auto" w:fill="auto"/>
          </w:tcPr>
          <w:p w14:paraId="5F2E4BE8"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018</w:t>
            </w:r>
          </w:p>
        </w:tc>
        <w:tc>
          <w:tcPr>
            <w:tcW w:w="1984" w:type="dxa"/>
            <w:shd w:val="clear" w:color="auto" w:fill="auto"/>
          </w:tcPr>
          <w:p w14:paraId="0E22F6E6"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32</w:t>
            </w:r>
          </w:p>
        </w:tc>
        <w:tc>
          <w:tcPr>
            <w:tcW w:w="1985" w:type="dxa"/>
          </w:tcPr>
          <w:p w14:paraId="6E669371"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007</w:t>
            </w:r>
          </w:p>
        </w:tc>
      </w:tr>
      <w:tr w:rsidR="00F220CE" w:rsidRPr="00A2099A" w14:paraId="20CCD0F6" w14:textId="77777777" w:rsidTr="00916A48">
        <w:tc>
          <w:tcPr>
            <w:tcW w:w="2660" w:type="dxa"/>
            <w:gridSpan w:val="2"/>
            <w:shd w:val="clear" w:color="auto" w:fill="auto"/>
          </w:tcPr>
          <w:p w14:paraId="7CB48B07" w14:textId="77777777" w:rsidR="00F220CE" w:rsidRPr="00A2099A" w:rsidRDefault="00F220CE" w:rsidP="00916A48">
            <w:pPr>
              <w:autoSpaceDE w:val="0"/>
              <w:autoSpaceDN w:val="0"/>
              <w:adjustRightInd w:val="0"/>
              <w:spacing w:line="276" w:lineRule="auto"/>
              <w:rPr>
                <w:rFonts w:ascii="Times New Roman" w:eastAsia="Calibri" w:hAnsi="Times New Roman"/>
                <w:b/>
                <w:sz w:val="16"/>
                <w:szCs w:val="16"/>
                <w:lang w:eastAsia="en-GB"/>
              </w:rPr>
            </w:pPr>
            <w:r w:rsidRPr="00A2099A">
              <w:rPr>
                <w:rFonts w:ascii="Times New Roman" w:eastAsia="Calibri" w:hAnsi="Times New Roman"/>
                <w:b/>
                <w:sz w:val="16"/>
                <w:szCs w:val="16"/>
                <w:lang w:eastAsia="en-GB"/>
              </w:rPr>
              <w:t>All wines (g/</w:t>
            </w:r>
            <w:proofErr w:type="spellStart"/>
            <w:r w:rsidRPr="00A2099A">
              <w:rPr>
                <w:rFonts w:ascii="Times New Roman" w:eastAsia="Calibri" w:hAnsi="Times New Roman"/>
                <w:b/>
                <w:sz w:val="16"/>
                <w:szCs w:val="16"/>
                <w:lang w:eastAsia="en-GB"/>
              </w:rPr>
              <w:t>wk</w:t>
            </w:r>
            <w:proofErr w:type="spellEnd"/>
            <w:r w:rsidRPr="00A2099A">
              <w:rPr>
                <w:rFonts w:ascii="Times New Roman" w:eastAsia="Calibri" w:hAnsi="Times New Roman"/>
                <w:b/>
                <w:sz w:val="16"/>
                <w:szCs w:val="16"/>
                <w:lang w:eastAsia="en-GB"/>
              </w:rPr>
              <w:t>)</w:t>
            </w:r>
          </w:p>
        </w:tc>
        <w:tc>
          <w:tcPr>
            <w:tcW w:w="1985" w:type="dxa"/>
            <w:shd w:val="clear" w:color="auto" w:fill="auto"/>
          </w:tcPr>
          <w:p w14:paraId="354694E3"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p>
        </w:tc>
        <w:tc>
          <w:tcPr>
            <w:tcW w:w="1984" w:type="dxa"/>
            <w:shd w:val="clear" w:color="auto" w:fill="auto"/>
          </w:tcPr>
          <w:p w14:paraId="6FCAA05A"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p>
        </w:tc>
        <w:tc>
          <w:tcPr>
            <w:tcW w:w="1985" w:type="dxa"/>
          </w:tcPr>
          <w:p w14:paraId="4B769F5F"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p>
        </w:tc>
      </w:tr>
      <w:tr w:rsidR="00F220CE" w:rsidRPr="00A2099A" w14:paraId="0154753D" w14:textId="77777777" w:rsidTr="00916A48">
        <w:tc>
          <w:tcPr>
            <w:tcW w:w="2660" w:type="dxa"/>
            <w:gridSpan w:val="2"/>
            <w:shd w:val="clear" w:color="auto" w:fill="auto"/>
          </w:tcPr>
          <w:p w14:paraId="6C7931D9"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Never drinkers (Ref)</w:t>
            </w:r>
          </w:p>
        </w:tc>
        <w:tc>
          <w:tcPr>
            <w:tcW w:w="1985" w:type="dxa"/>
            <w:shd w:val="clear" w:color="auto" w:fill="auto"/>
          </w:tcPr>
          <w:p w14:paraId="007A52CA"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00</w:t>
            </w:r>
          </w:p>
        </w:tc>
        <w:tc>
          <w:tcPr>
            <w:tcW w:w="1984" w:type="dxa"/>
            <w:shd w:val="clear" w:color="auto" w:fill="auto"/>
          </w:tcPr>
          <w:p w14:paraId="6FC6B3B8"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00</w:t>
            </w:r>
          </w:p>
        </w:tc>
        <w:tc>
          <w:tcPr>
            <w:tcW w:w="1985" w:type="dxa"/>
          </w:tcPr>
          <w:p w14:paraId="34E99DB8"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00</w:t>
            </w:r>
          </w:p>
        </w:tc>
      </w:tr>
      <w:tr w:rsidR="00F220CE" w:rsidRPr="00A2099A" w14:paraId="253E1797" w14:textId="77777777" w:rsidTr="00916A48">
        <w:tc>
          <w:tcPr>
            <w:tcW w:w="534" w:type="dxa"/>
            <w:shd w:val="clear" w:color="auto" w:fill="auto"/>
          </w:tcPr>
          <w:p w14:paraId="20224D06"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Q1</w:t>
            </w:r>
          </w:p>
        </w:tc>
        <w:tc>
          <w:tcPr>
            <w:tcW w:w="2126" w:type="dxa"/>
            <w:shd w:val="clear" w:color="auto" w:fill="auto"/>
          </w:tcPr>
          <w:p w14:paraId="5EF1AAEF"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20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8 (11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3–34</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w:t>
            </w:r>
          </w:p>
        </w:tc>
        <w:tc>
          <w:tcPr>
            <w:tcW w:w="1985" w:type="dxa"/>
            <w:shd w:val="clear" w:color="auto" w:fill="auto"/>
          </w:tcPr>
          <w:p w14:paraId="78376A4D"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79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71–0</w:t>
            </w:r>
            <w:r>
              <w:rPr>
                <w:rFonts w:ascii="Times New Roman" w:eastAsia="Calibri" w:hAnsi="Times New Roman"/>
                <w:sz w:val="16"/>
                <w:szCs w:val="16"/>
                <w:lang w:eastAsia="en-GB"/>
              </w:rPr>
              <w:t>.</w:t>
            </w:r>
            <w:proofErr w:type="gramStart"/>
            <w:r w:rsidRPr="00A2099A">
              <w:rPr>
                <w:rFonts w:ascii="Times New Roman" w:eastAsia="Calibri" w:hAnsi="Times New Roman"/>
                <w:sz w:val="16"/>
                <w:szCs w:val="16"/>
                <w:lang w:eastAsia="en-GB"/>
              </w:rPr>
              <w:t>86)§</w:t>
            </w:r>
            <w:proofErr w:type="gramEnd"/>
          </w:p>
        </w:tc>
        <w:tc>
          <w:tcPr>
            <w:tcW w:w="1984" w:type="dxa"/>
            <w:shd w:val="clear" w:color="auto" w:fill="auto"/>
          </w:tcPr>
          <w:p w14:paraId="00F5FB78"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74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62–0</w:t>
            </w:r>
            <w:r>
              <w:rPr>
                <w:rFonts w:ascii="Times New Roman" w:eastAsia="Calibri" w:hAnsi="Times New Roman"/>
                <w:sz w:val="16"/>
                <w:szCs w:val="16"/>
                <w:lang w:eastAsia="en-GB"/>
              </w:rPr>
              <w:t>.</w:t>
            </w:r>
            <w:proofErr w:type="gramStart"/>
            <w:r w:rsidRPr="00A2099A">
              <w:rPr>
                <w:rFonts w:ascii="Times New Roman" w:eastAsia="Calibri" w:hAnsi="Times New Roman"/>
                <w:sz w:val="16"/>
                <w:szCs w:val="16"/>
                <w:lang w:eastAsia="en-GB"/>
              </w:rPr>
              <w:t>88)‡</w:t>
            </w:r>
            <w:proofErr w:type="gramEnd"/>
          </w:p>
        </w:tc>
        <w:tc>
          <w:tcPr>
            <w:tcW w:w="1985" w:type="dxa"/>
          </w:tcPr>
          <w:p w14:paraId="77BCE8DB"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70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53–0</w:t>
            </w:r>
            <w:r>
              <w:rPr>
                <w:rFonts w:ascii="Times New Roman" w:eastAsia="Calibri" w:hAnsi="Times New Roman"/>
                <w:sz w:val="16"/>
                <w:szCs w:val="16"/>
                <w:lang w:eastAsia="en-GB"/>
              </w:rPr>
              <w:t>.</w:t>
            </w:r>
            <w:proofErr w:type="gramStart"/>
            <w:r w:rsidRPr="00A2099A">
              <w:rPr>
                <w:rFonts w:ascii="Times New Roman" w:eastAsia="Calibri" w:hAnsi="Times New Roman"/>
                <w:sz w:val="16"/>
                <w:szCs w:val="16"/>
                <w:lang w:eastAsia="en-GB"/>
              </w:rPr>
              <w:t>93)*</w:t>
            </w:r>
            <w:proofErr w:type="gramEnd"/>
          </w:p>
        </w:tc>
      </w:tr>
      <w:tr w:rsidR="00F220CE" w:rsidRPr="00A2099A" w14:paraId="1494C12A" w14:textId="77777777" w:rsidTr="00916A48">
        <w:tc>
          <w:tcPr>
            <w:tcW w:w="534" w:type="dxa"/>
            <w:shd w:val="clear" w:color="auto" w:fill="auto"/>
          </w:tcPr>
          <w:p w14:paraId="5A1BCECD"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Q2</w:t>
            </w:r>
          </w:p>
        </w:tc>
        <w:tc>
          <w:tcPr>
            <w:tcW w:w="2126" w:type="dxa"/>
            <w:shd w:val="clear" w:color="auto" w:fill="auto"/>
          </w:tcPr>
          <w:p w14:paraId="77D96B3B"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44</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5 (35</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5–56</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7)</w:t>
            </w:r>
          </w:p>
        </w:tc>
        <w:tc>
          <w:tcPr>
            <w:tcW w:w="1985" w:type="dxa"/>
            <w:shd w:val="clear" w:color="auto" w:fill="auto"/>
          </w:tcPr>
          <w:p w14:paraId="6AF3B1B0"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74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67–0</w:t>
            </w:r>
            <w:r>
              <w:rPr>
                <w:rFonts w:ascii="Times New Roman" w:eastAsia="Calibri" w:hAnsi="Times New Roman"/>
                <w:sz w:val="16"/>
                <w:szCs w:val="16"/>
                <w:lang w:eastAsia="en-GB"/>
              </w:rPr>
              <w:t>.</w:t>
            </w:r>
            <w:proofErr w:type="gramStart"/>
            <w:r w:rsidRPr="00A2099A">
              <w:rPr>
                <w:rFonts w:ascii="Times New Roman" w:eastAsia="Calibri" w:hAnsi="Times New Roman"/>
                <w:sz w:val="16"/>
                <w:szCs w:val="16"/>
                <w:lang w:eastAsia="en-GB"/>
              </w:rPr>
              <w:t>81)§</w:t>
            </w:r>
            <w:proofErr w:type="gramEnd"/>
          </w:p>
        </w:tc>
        <w:tc>
          <w:tcPr>
            <w:tcW w:w="1984" w:type="dxa"/>
            <w:shd w:val="clear" w:color="auto" w:fill="auto"/>
          </w:tcPr>
          <w:p w14:paraId="21F4A580"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60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50–0</w:t>
            </w:r>
            <w:r>
              <w:rPr>
                <w:rFonts w:ascii="Times New Roman" w:eastAsia="Calibri" w:hAnsi="Times New Roman"/>
                <w:sz w:val="16"/>
                <w:szCs w:val="16"/>
                <w:lang w:eastAsia="en-GB"/>
              </w:rPr>
              <w:t>.</w:t>
            </w:r>
            <w:proofErr w:type="gramStart"/>
            <w:r w:rsidRPr="00A2099A">
              <w:rPr>
                <w:rFonts w:ascii="Times New Roman" w:eastAsia="Calibri" w:hAnsi="Times New Roman"/>
                <w:sz w:val="16"/>
                <w:szCs w:val="16"/>
                <w:lang w:eastAsia="en-GB"/>
              </w:rPr>
              <w:t>72)§</w:t>
            </w:r>
            <w:proofErr w:type="gramEnd"/>
          </w:p>
        </w:tc>
        <w:tc>
          <w:tcPr>
            <w:tcW w:w="1985" w:type="dxa"/>
          </w:tcPr>
          <w:p w14:paraId="417DDD04"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67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51–0</w:t>
            </w:r>
            <w:r>
              <w:rPr>
                <w:rFonts w:ascii="Times New Roman" w:eastAsia="Calibri" w:hAnsi="Times New Roman"/>
                <w:sz w:val="16"/>
                <w:szCs w:val="16"/>
                <w:lang w:eastAsia="en-GB"/>
              </w:rPr>
              <w:t>.</w:t>
            </w:r>
            <w:proofErr w:type="gramStart"/>
            <w:r w:rsidRPr="00A2099A">
              <w:rPr>
                <w:rFonts w:ascii="Times New Roman" w:eastAsia="Calibri" w:hAnsi="Times New Roman"/>
                <w:sz w:val="16"/>
                <w:szCs w:val="16"/>
                <w:lang w:eastAsia="en-GB"/>
              </w:rPr>
              <w:t>90)†</w:t>
            </w:r>
            <w:proofErr w:type="gramEnd"/>
          </w:p>
        </w:tc>
      </w:tr>
      <w:tr w:rsidR="00F220CE" w:rsidRPr="00A2099A" w14:paraId="5E92259C" w14:textId="77777777" w:rsidTr="00916A48">
        <w:tc>
          <w:tcPr>
            <w:tcW w:w="534" w:type="dxa"/>
            <w:shd w:val="clear" w:color="auto" w:fill="auto"/>
          </w:tcPr>
          <w:p w14:paraId="29C33283"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Q3</w:t>
            </w:r>
          </w:p>
        </w:tc>
        <w:tc>
          <w:tcPr>
            <w:tcW w:w="2126" w:type="dxa"/>
            <w:shd w:val="clear" w:color="auto" w:fill="auto"/>
          </w:tcPr>
          <w:p w14:paraId="4075A5A7"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71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6 (61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2–80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9)</w:t>
            </w:r>
          </w:p>
        </w:tc>
        <w:tc>
          <w:tcPr>
            <w:tcW w:w="1985" w:type="dxa"/>
            <w:shd w:val="clear" w:color="auto" w:fill="auto"/>
          </w:tcPr>
          <w:p w14:paraId="7C60DE3E"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71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65–0</w:t>
            </w:r>
            <w:r>
              <w:rPr>
                <w:rFonts w:ascii="Times New Roman" w:eastAsia="Calibri" w:hAnsi="Times New Roman"/>
                <w:sz w:val="16"/>
                <w:szCs w:val="16"/>
                <w:lang w:eastAsia="en-GB"/>
              </w:rPr>
              <w:t>.</w:t>
            </w:r>
            <w:proofErr w:type="gramStart"/>
            <w:r w:rsidRPr="00A2099A">
              <w:rPr>
                <w:rFonts w:ascii="Times New Roman" w:eastAsia="Calibri" w:hAnsi="Times New Roman"/>
                <w:sz w:val="16"/>
                <w:szCs w:val="16"/>
                <w:lang w:eastAsia="en-GB"/>
              </w:rPr>
              <w:t>79)§</w:t>
            </w:r>
            <w:proofErr w:type="gramEnd"/>
          </w:p>
        </w:tc>
        <w:tc>
          <w:tcPr>
            <w:tcW w:w="1984" w:type="dxa"/>
            <w:shd w:val="clear" w:color="auto" w:fill="auto"/>
          </w:tcPr>
          <w:p w14:paraId="2B3AE3EA"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57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47–0</w:t>
            </w:r>
            <w:r>
              <w:rPr>
                <w:rFonts w:ascii="Times New Roman" w:eastAsia="Calibri" w:hAnsi="Times New Roman"/>
                <w:sz w:val="16"/>
                <w:szCs w:val="16"/>
                <w:lang w:eastAsia="en-GB"/>
              </w:rPr>
              <w:t>.</w:t>
            </w:r>
            <w:proofErr w:type="gramStart"/>
            <w:r w:rsidRPr="00A2099A">
              <w:rPr>
                <w:rFonts w:ascii="Times New Roman" w:eastAsia="Calibri" w:hAnsi="Times New Roman"/>
                <w:sz w:val="16"/>
                <w:szCs w:val="16"/>
                <w:lang w:eastAsia="en-GB"/>
              </w:rPr>
              <w:t>68)§</w:t>
            </w:r>
            <w:proofErr w:type="gramEnd"/>
          </w:p>
        </w:tc>
        <w:tc>
          <w:tcPr>
            <w:tcW w:w="1985" w:type="dxa"/>
          </w:tcPr>
          <w:p w14:paraId="0D46575C"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64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48–0</w:t>
            </w:r>
            <w:r>
              <w:rPr>
                <w:rFonts w:ascii="Times New Roman" w:eastAsia="Calibri" w:hAnsi="Times New Roman"/>
                <w:sz w:val="16"/>
                <w:szCs w:val="16"/>
                <w:lang w:eastAsia="en-GB"/>
              </w:rPr>
              <w:t>.</w:t>
            </w:r>
            <w:proofErr w:type="gramStart"/>
            <w:r w:rsidRPr="00A2099A">
              <w:rPr>
                <w:rFonts w:ascii="Times New Roman" w:eastAsia="Calibri" w:hAnsi="Times New Roman"/>
                <w:sz w:val="16"/>
                <w:szCs w:val="16"/>
                <w:lang w:eastAsia="en-GB"/>
              </w:rPr>
              <w:t>85)†</w:t>
            </w:r>
            <w:proofErr w:type="gramEnd"/>
          </w:p>
        </w:tc>
      </w:tr>
      <w:tr w:rsidR="00F220CE" w:rsidRPr="00A2099A" w14:paraId="49D599F9" w14:textId="77777777" w:rsidTr="00916A48">
        <w:tc>
          <w:tcPr>
            <w:tcW w:w="534" w:type="dxa"/>
            <w:shd w:val="clear" w:color="auto" w:fill="auto"/>
          </w:tcPr>
          <w:p w14:paraId="27B9AC90"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Q4</w:t>
            </w:r>
          </w:p>
        </w:tc>
        <w:tc>
          <w:tcPr>
            <w:tcW w:w="2126" w:type="dxa"/>
            <w:shd w:val="clear" w:color="auto" w:fill="auto"/>
          </w:tcPr>
          <w:p w14:paraId="191DD074"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107</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9 (88</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3–136</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1)</w:t>
            </w:r>
          </w:p>
        </w:tc>
        <w:tc>
          <w:tcPr>
            <w:tcW w:w="1985" w:type="dxa"/>
            <w:shd w:val="clear" w:color="auto" w:fill="auto"/>
          </w:tcPr>
          <w:p w14:paraId="27D2B833"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72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65–0</w:t>
            </w:r>
            <w:r>
              <w:rPr>
                <w:rFonts w:ascii="Times New Roman" w:eastAsia="Calibri" w:hAnsi="Times New Roman"/>
                <w:sz w:val="16"/>
                <w:szCs w:val="16"/>
                <w:lang w:eastAsia="en-GB"/>
              </w:rPr>
              <w:t>.</w:t>
            </w:r>
            <w:proofErr w:type="gramStart"/>
            <w:r w:rsidRPr="00A2099A">
              <w:rPr>
                <w:rFonts w:ascii="Times New Roman" w:eastAsia="Calibri" w:hAnsi="Times New Roman"/>
                <w:sz w:val="16"/>
                <w:szCs w:val="16"/>
                <w:lang w:eastAsia="en-GB"/>
              </w:rPr>
              <w:t>79)§</w:t>
            </w:r>
            <w:proofErr w:type="gramEnd"/>
          </w:p>
        </w:tc>
        <w:tc>
          <w:tcPr>
            <w:tcW w:w="1984" w:type="dxa"/>
            <w:shd w:val="clear" w:color="auto" w:fill="auto"/>
          </w:tcPr>
          <w:p w14:paraId="59F14FFF"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58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48–0</w:t>
            </w:r>
            <w:r>
              <w:rPr>
                <w:rFonts w:ascii="Times New Roman" w:eastAsia="Calibri" w:hAnsi="Times New Roman"/>
                <w:sz w:val="16"/>
                <w:szCs w:val="16"/>
                <w:lang w:eastAsia="en-GB"/>
              </w:rPr>
              <w:t>.</w:t>
            </w:r>
            <w:proofErr w:type="gramStart"/>
            <w:r w:rsidRPr="00A2099A">
              <w:rPr>
                <w:rFonts w:ascii="Times New Roman" w:eastAsia="Calibri" w:hAnsi="Times New Roman"/>
                <w:sz w:val="16"/>
                <w:szCs w:val="16"/>
                <w:lang w:eastAsia="en-GB"/>
              </w:rPr>
              <w:t>70)§</w:t>
            </w:r>
            <w:proofErr w:type="gramEnd"/>
          </w:p>
        </w:tc>
        <w:tc>
          <w:tcPr>
            <w:tcW w:w="1985" w:type="dxa"/>
          </w:tcPr>
          <w:p w14:paraId="1996D0D1"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56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42–0</w:t>
            </w:r>
            <w:r>
              <w:rPr>
                <w:rFonts w:ascii="Times New Roman" w:eastAsia="Calibri" w:hAnsi="Times New Roman"/>
                <w:sz w:val="16"/>
                <w:szCs w:val="16"/>
                <w:lang w:eastAsia="en-GB"/>
              </w:rPr>
              <w:t>.</w:t>
            </w:r>
            <w:proofErr w:type="gramStart"/>
            <w:r w:rsidRPr="00A2099A">
              <w:rPr>
                <w:rFonts w:ascii="Times New Roman" w:eastAsia="Calibri" w:hAnsi="Times New Roman"/>
                <w:sz w:val="16"/>
                <w:szCs w:val="16"/>
                <w:lang w:eastAsia="en-GB"/>
              </w:rPr>
              <w:t>76)†</w:t>
            </w:r>
            <w:proofErr w:type="gramEnd"/>
          </w:p>
        </w:tc>
      </w:tr>
      <w:tr w:rsidR="00F220CE" w:rsidRPr="00A2099A" w14:paraId="718718CC" w14:textId="77777777" w:rsidTr="00916A48">
        <w:tc>
          <w:tcPr>
            <w:tcW w:w="534" w:type="dxa"/>
            <w:shd w:val="clear" w:color="auto" w:fill="auto"/>
          </w:tcPr>
          <w:p w14:paraId="2280BA34"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Q5</w:t>
            </w:r>
          </w:p>
        </w:tc>
        <w:tc>
          <w:tcPr>
            <w:tcW w:w="2126" w:type="dxa"/>
            <w:shd w:val="clear" w:color="auto" w:fill="auto"/>
          </w:tcPr>
          <w:p w14:paraId="3F742113"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212</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8 (145</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0–434</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9)</w:t>
            </w:r>
          </w:p>
        </w:tc>
        <w:tc>
          <w:tcPr>
            <w:tcW w:w="1985" w:type="dxa"/>
            <w:shd w:val="clear" w:color="auto" w:fill="auto"/>
          </w:tcPr>
          <w:p w14:paraId="6525BAFB"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71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65–0</w:t>
            </w:r>
            <w:r>
              <w:rPr>
                <w:rFonts w:ascii="Times New Roman" w:eastAsia="Calibri" w:hAnsi="Times New Roman"/>
                <w:sz w:val="16"/>
                <w:szCs w:val="16"/>
                <w:lang w:eastAsia="en-GB"/>
              </w:rPr>
              <w:t>.</w:t>
            </w:r>
            <w:proofErr w:type="gramStart"/>
            <w:r w:rsidRPr="00A2099A">
              <w:rPr>
                <w:rFonts w:ascii="Times New Roman" w:eastAsia="Calibri" w:hAnsi="Times New Roman"/>
                <w:sz w:val="16"/>
                <w:szCs w:val="16"/>
                <w:lang w:eastAsia="en-GB"/>
              </w:rPr>
              <w:t>78)§</w:t>
            </w:r>
            <w:proofErr w:type="gramEnd"/>
          </w:p>
        </w:tc>
        <w:tc>
          <w:tcPr>
            <w:tcW w:w="1984" w:type="dxa"/>
            <w:shd w:val="clear" w:color="auto" w:fill="auto"/>
          </w:tcPr>
          <w:p w14:paraId="73830A4B"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54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45–0</w:t>
            </w:r>
            <w:r>
              <w:rPr>
                <w:rFonts w:ascii="Times New Roman" w:eastAsia="Calibri" w:hAnsi="Times New Roman"/>
                <w:sz w:val="16"/>
                <w:szCs w:val="16"/>
                <w:lang w:eastAsia="en-GB"/>
              </w:rPr>
              <w:t>.</w:t>
            </w:r>
            <w:proofErr w:type="gramStart"/>
            <w:r w:rsidRPr="00A2099A">
              <w:rPr>
                <w:rFonts w:ascii="Times New Roman" w:eastAsia="Calibri" w:hAnsi="Times New Roman"/>
                <w:sz w:val="16"/>
                <w:szCs w:val="16"/>
                <w:lang w:eastAsia="en-GB"/>
              </w:rPr>
              <w:t>65)§</w:t>
            </w:r>
            <w:proofErr w:type="gramEnd"/>
          </w:p>
        </w:tc>
        <w:tc>
          <w:tcPr>
            <w:tcW w:w="1985" w:type="dxa"/>
          </w:tcPr>
          <w:p w14:paraId="052EDAA8"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64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48–0</w:t>
            </w:r>
            <w:r>
              <w:rPr>
                <w:rFonts w:ascii="Times New Roman" w:eastAsia="Calibri" w:hAnsi="Times New Roman"/>
                <w:sz w:val="16"/>
                <w:szCs w:val="16"/>
                <w:lang w:eastAsia="en-GB"/>
              </w:rPr>
              <w:t>.</w:t>
            </w:r>
            <w:proofErr w:type="gramStart"/>
            <w:r w:rsidRPr="00A2099A">
              <w:rPr>
                <w:rFonts w:ascii="Times New Roman" w:eastAsia="Calibri" w:hAnsi="Times New Roman"/>
                <w:sz w:val="16"/>
                <w:szCs w:val="16"/>
                <w:lang w:eastAsia="en-GB"/>
              </w:rPr>
              <w:t>86)†</w:t>
            </w:r>
            <w:proofErr w:type="gramEnd"/>
          </w:p>
        </w:tc>
      </w:tr>
      <w:tr w:rsidR="00F220CE" w:rsidRPr="00A2099A" w14:paraId="078223E9" w14:textId="77777777" w:rsidTr="00916A48">
        <w:tc>
          <w:tcPr>
            <w:tcW w:w="2660" w:type="dxa"/>
            <w:gridSpan w:val="2"/>
            <w:shd w:val="clear" w:color="auto" w:fill="auto"/>
          </w:tcPr>
          <w:p w14:paraId="66CF4C08"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b/>
                <w:sz w:val="16"/>
                <w:szCs w:val="16"/>
                <w:lang w:eastAsia="en-GB"/>
              </w:rPr>
              <w:t>P-trend</w:t>
            </w:r>
          </w:p>
        </w:tc>
        <w:tc>
          <w:tcPr>
            <w:tcW w:w="1985" w:type="dxa"/>
            <w:shd w:val="clear" w:color="auto" w:fill="auto"/>
          </w:tcPr>
          <w:p w14:paraId="39A4CDE9"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&lt;0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0001</w:t>
            </w:r>
          </w:p>
        </w:tc>
        <w:tc>
          <w:tcPr>
            <w:tcW w:w="1984" w:type="dxa"/>
            <w:shd w:val="clear" w:color="auto" w:fill="auto"/>
          </w:tcPr>
          <w:p w14:paraId="027C38EB"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&lt;0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0001</w:t>
            </w:r>
          </w:p>
        </w:tc>
        <w:tc>
          <w:tcPr>
            <w:tcW w:w="1985" w:type="dxa"/>
          </w:tcPr>
          <w:p w14:paraId="72A0379B"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008</w:t>
            </w:r>
          </w:p>
        </w:tc>
      </w:tr>
      <w:tr w:rsidR="00F220CE" w:rsidRPr="00A2099A" w14:paraId="21216B98" w14:textId="77777777" w:rsidTr="00916A48">
        <w:tc>
          <w:tcPr>
            <w:tcW w:w="8614" w:type="dxa"/>
            <w:gridSpan w:val="5"/>
          </w:tcPr>
          <w:p w14:paraId="26A849BC" w14:textId="77777777" w:rsidR="00F220CE" w:rsidRPr="00A2099A" w:rsidRDefault="00F220CE" w:rsidP="00916A48">
            <w:pPr>
              <w:autoSpaceDE w:val="0"/>
              <w:autoSpaceDN w:val="0"/>
              <w:adjustRightInd w:val="0"/>
              <w:spacing w:line="240" w:lineRule="auto"/>
              <w:rPr>
                <w:rFonts w:ascii="Times New Roman" w:eastAsia="Calibri" w:hAnsi="Times New Roman"/>
                <w:sz w:val="20"/>
                <w:lang w:eastAsia="en-GB"/>
              </w:rPr>
            </w:pPr>
            <w:r w:rsidRPr="00A2099A">
              <w:rPr>
                <w:rFonts w:ascii="Times New Roman" w:eastAsia="Calibri" w:hAnsi="Times New Roman"/>
                <w:sz w:val="20"/>
                <w:lang w:eastAsia="en-GB"/>
              </w:rPr>
              <w:t>The Cox models included baseline age, body mass index, sex, smoking, systolic blood pressure, diagnosis of diabetes and Townsend deprivation index</w:t>
            </w:r>
            <w:r>
              <w:rPr>
                <w:rFonts w:ascii="Times New Roman" w:eastAsia="Calibri" w:hAnsi="Times New Roman"/>
                <w:sz w:val="20"/>
                <w:lang w:eastAsia="en-GB"/>
              </w:rPr>
              <w:t>.</w:t>
            </w:r>
            <w:r w:rsidRPr="00A2099A">
              <w:rPr>
                <w:rFonts w:ascii="Times New Roman" w:eastAsia="Calibri" w:hAnsi="Times New Roman"/>
                <w:sz w:val="20"/>
                <w:lang w:eastAsia="en-GB"/>
              </w:rPr>
              <w:t xml:space="preserve"> Hazard ratios are given with 95% confidence intervals</w:t>
            </w:r>
            <w:r>
              <w:rPr>
                <w:rFonts w:ascii="Times New Roman" w:eastAsia="Calibri" w:hAnsi="Times New Roman"/>
                <w:sz w:val="20"/>
                <w:lang w:eastAsia="en-GB"/>
              </w:rPr>
              <w:t>.</w:t>
            </w:r>
            <w:r w:rsidRPr="00A2099A">
              <w:rPr>
                <w:rFonts w:ascii="Times New Roman" w:eastAsia="Calibri" w:hAnsi="Times New Roman"/>
                <w:sz w:val="20"/>
                <w:lang w:eastAsia="en-GB"/>
              </w:rPr>
              <w:t xml:space="preserve"> Significance of the hazard ratios: * p&lt;0</w:t>
            </w:r>
            <w:r>
              <w:rPr>
                <w:rFonts w:ascii="Times New Roman" w:eastAsia="Calibri" w:hAnsi="Times New Roman"/>
                <w:sz w:val="20"/>
                <w:lang w:eastAsia="en-GB"/>
              </w:rPr>
              <w:t>.</w:t>
            </w:r>
            <w:r w:rsidRPr="00A2099A">
              <w:rPr>
                <w:rFonts w:ascii="Times New Roman" w:eastAsia="Calibri" w:hAnsi="Times New Roman"/>
                <w:sz w:val="20"/>
                <w:lang w:eastAsia="en-GB"/>
              </w:rPr>
              <w:t>05; † p&lt;0</w:t>
            </w:r>
            <w:r>
              <w:rPr>
                <w:rFonts w:ascii="Times New Roman" w:eastAsia="Calibri" w:hAnsi="Times New Roman"/>
                <w:sz w:val="20"/>
                <w:lang w:eastAsia="en-GB"/>
              </w:rPr>
              <w:t>.</w:t>
            </w:r>
            <w:r w:rsidRPr="00A2099A">
              <w:rPr>
                <w:rFonts w:ascii="Times New Roman" w:eastAsia="Calibri" w:hAnsi="Times New Roman"/>
                <w:sz w:val="20"/>
                <w:lang w:eastAsia="en-GB"/>
              </w:rPr>
              <w:t>01; ‡ p&lt;0</w:t>
            </w:r>
            <w:r>
              <w:rPr>
                <w:rFonts w:ascii="Times New Roman" w:eastAsia="Calibri" w:hAnsi="Times New Roman"/>
                <w:sz w:val="20"/>
                <w:lang w:eastAsia="en-GB"/>
              </w:rPr>
              <w:t>.</w:t>
            </w:r>
            <w:r w:rsidRPr="00A2099A">
              <w:rPr>
                <w:rFonts w:ascii="Times New Roman" w:eastAsia="Calibri" w:hAnsi="Times New Roman"/>
                <w:sz w:val="20"/>
                <w:lang w:eastAsia="en-GB"/>
              </w:rPr>
              <w:t>001; and § p&lt;0</w:t>
            </w:r>
            <w:r>
              <w:rPr>
                <w:rFonts w:ascii="Times New Roman" w:eastAsia="Calibri" w:hAnsi="Times New Roman"/>
                <w:sz w:val="20"/>
                <w:lang w:eastAsia="en-GB"/>
              </w:rPr>
              <w:t>.</w:t>
            </w:r>
            <w:r w:rsidRPr="00A2099A">
              <w:rPr>
                <w:rFonts w:ascii="Times New Roman" w:eastAsia="Calibri" w:hAnsi="Times New Roman"/>
                <w:sz w:val="20"/>
                <w:lang w:eastAsia="en-GB"/>
              </w:rPr>
              <w:t>0001</w:t>
            </w:r>
            <w:r>
              <w:rPr>
                <w:rFonts w:ascii="Times New Roman" w:eastAsia="Calibri" w:hAnsi="Times New Roman"/>
                <w:sz w:val="20"/>
                <w:lang w:eastAsia="en-GB"/>
              </w:rPr>
              <w:t>.</w:t>
            </w:r>
            <w:r w:rsidRPr="00A2099A">
              <w:rPr>
                <w:rFonts w:ascii="Times New Roman" w:eastAsia="Calibri" w:hAnsi="Times New Roman"/>
                <w:sz w:val="20"/>
                <w:lang w:eastAsia="en-GB"/>
              </w:rPr>
              <w:t xml:space="preserve"> CV, cardiovascular; IHD, ischaemic heart disease; CBVD, cerebrovascular disease</w:t>
            </w:r>
            <w:r>
              <w:rPr>
                <w:rFonts w:ascii="Times New Roman" w:eastAsia="Calibri" w:hAnsi="Times New Roman"/>
                <w:sz w:val="20"/>
                <w:lang w:eastAsia="en-GB"/>
              </w:rPr>
              <w:t>.</w:t>
            </w:r>
          </w:p>
        </w:tc>
      </w:tr>
    </w:tbl>
    <w:p w14:paraId="1A2965D6" w14:textId="77777777" w:rsidR="00F220CE" w:rsidRDefault="00F220CE" w:rsidP="00F220CE">
      <w:pPr>
        <w:widowControl w:val="0"/>
        <w:tabs>
          <w:tab w:val="left" w:pos="4962"/>
          <w:tab w:val="left" w:pos="5245"/>
        </w:tabs>
        <w:spacing w:line="100" w:lineRule="atLeast"/>
        <w:ind w:left="4961"/>
        <w:rPr>
          <w:rFonts w:ascii="Times New Roman" w:hAnsi="Times New Roman"/>
          <w:sz w:val="20"/>
        </w:rPr>
      </w:pPr>
    </w:p>
    <w:p w14:paraId="41347E63" w14:textId="77777777" w:rsidR="00F220CE" w:rsidRDefault="00F220CE" w:rsidP="00F220CE">
      <w:pPr>
        <w:widowControl w:val="0"/>
        <w:tabs>
          <w:tab w:val="left" w:pos="4962"/>
          <w:tab w:val="left" w:pos="5245"/>
        </w:tabs>
        <w:spacing w:line="100" w:lineRule="atLeast"/>
        <w:ind w:left="4961"/>
        <w:rPr>
          <w:rFonts w:ascii="Times New Roman" w:hAnsi="Times New Roman"/>
          <w:sz w:val="20"/>
        </w:rPr>
      </w:pPr>
    </w:p>
    <w:p w14:paraId="15E165EC" w14:textId="77777777" w:rsidR="00F220CE" w:rsidRDefault="00F220CE" w:rsidP="00F220CE">
      <w:pPr>
        <w:widowControl w:val="0"/>
        <w:tabs>
          <w:tab w:val="left" w:pos="4962"/>
          <w:tab w:val="left" w:pos="5245"/>
        </w:tabs>
        <w:spacing w:line="100" w:lineRule="atLeast"/>
        <w:ind w:left="4961"/>
        <w:rPr>
          <w:rFonts w:ascii="Times New Roman" w:hAnsi="Times New Roman"/>
          <w:sz w:val="20"/>
        </w:rPr>
        <w:sectPr w:rsidR="00F220CE" w:rsidSect="00323264">
          <w:footnotePr>
            <w:numRestart w:val="eachSect"/>
          </w:footnotePr>
          <w:pgSz w:w="12242" w:h="15842" w:code="1"/>
          <w:pgMar w:top="1440" w:right="1440" w:bottom="1440" w:left="1440" w:header="720" w:footer="720" w:gutter="0"/>
          <w:cols w:space="720"/>
          <w:docGrid w:linePitch="299"/>
        </w:sectPr>
      </w:pPr>
    </w:p>
    <w:tbl>
      <w:tblPr>
        <w:tblW w:w="12866"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126"/>
        <w:gridCol w:w="1985"/>
        <w:gridCol w:w="1984"/>
        <w:gridCol w:w="1985"/>
        <w:gridCol w:w="2126"/>
        <w:gridCol w:w="2126"/>
      </w:tblGrid>
      <w:tr w:rsidR="00F220CE" w:rsidRPr="00185E15" w14:paraId="103570CC" w14:textId="77777777" w:rsidTr="00916A48">
        <w:tc>
          <w:tcPr>
            <w:tcW w:w="12866" w:type="dxa"/>
            <w:gridSpan w:val="7"/>
          </w:tcPr>
          <w:p w14:paraId="030FCCEE" w14:textId="77777777" w:rsidR="00F220CE" w:rsidRPr="00A2099A" w:rsidRDefault="00F220CE" w:rsidP="00916A48">
            <w:pPr>
              <w:autoSpaceDE w:val="0"/>
              <w:autoSpaceDN w:val="0"/>
              <w:adjustRightInd w:val="0"/>
              <w:spacing w:line="276" w:lineRule="auto"/>
              <w:rPr>
                <w:rFonts w:ascii="Times New Roman" w:eastAsia="Calibri" w:hAnsi="Times New Roman"/>
                <w:b/>
                <w:sz w:val="20"/>
                <w:lang w:eastAsia="en-GB"/>
              </w:rPr>
            </w:pPr>
            <w:r w:rsidRPr="00A2099A">
              <w:rPr>
                <w:rFonts w:ascii="Times New Roman" w:eastAsia="Calibri" w:hAnsi="Times New Roman"/>
                <w:b/>
                <w:sz w:val="20"/>
                <w:lang w:eastAsia="en-GB"/>
              </w:rPr>
              <w:lastRenderedPageBreak/>
              <w:t xml:space="preserve">Table 3 </w:t>
            </w:r>
            <w:r w:rsidRPr="00A2099A">
              <w:rPr>
                <w:rFonts w:ascii="Times New Roman" w:hAnsi="Times New Roman"/>
                <w:b/>
                <w:sz w:val="20"/>
              </w:rPr>
              <w:t>│</w:t>
            </w:r>
            <w:r w:rsidRPr="00A2099A">
              <w:rPr>
                <w:rFonts w:ascii="Times New Roman" w:eastAsia="Calibri" w:hAnsi="Times New Roman"/>
                <w:b/>
                <w:sz w:val="20"/>
                <w:lang w:eastAsia="en-GB"/>
              </w:rPr>
              <w:t xml:space="preserve"> Adjusted standardized hazard ratios for alcohol from all drink types, beer/cider plus spirits, and white wine/champagne plus red wine</w:t>
            </w:r>
          </w:p>
        </w:tc>
      </w:tr>
      <w:tr w:rsidR="00F220CE" w:rsidRPr="00185E15" w14:paraId="315FC07E" w14:textId="77777777" w:rsidTr="00916A48">
        <w:tc>
          <w:tcPr>
            <w:tcW w:w="2660" w:type="dxa"/>
            <w:gridSpan w:val="2"/>
            <w:shd w:val="clear" w:color="auto" w:fill="auto"/>
          </w:tcPr>
          <w:p w14:paraId="6D350DA3" w14:textId="77777777" w:rsidR="00F220CE" w:rsidRPr="00A2099A" w:rsidRDefault="00F220CE" w:rsidP="00916A48">
            <w:pPr>
              <w:autoSpaceDE w:val="0"/>
              <w:autoSpaceDN w:val="0"/>
              <w:adjustRightInd w:val="0"/>
              <w:spacing w:line="276" w:lineRule="auto"/>
              <w:rPr>
                <w:rFonts w:ascii="Times New Roman" w:eastAsia="Calibri" w:hAnsi="Times New Roman"/>
                <w:b/>
                <w:sz w:val="16"/>
                <w:szCs w:val="16"/>
                <w:lang w:eastAsia="en-GB"/>
              </w:rPr>
            </w:pPr>
          </w:p>
        </w:tc>
        <w:tc>
          <w:tcPr>
            <w:tcW w:w="1985" w:type="dxa"/>
            <w:shd w:val="clear" w:color="auto" w:fill="auto"/>
          </w:tcPr>
          <w:p w14:paraId="27591AA8" w14:textId="77777777" w:rsidR="00F220CE" w:rsidRPr="00A2099A" w:rsidRDefault="00F220CE" w:rsidP="00916A48">
            <w:pPr>
              <w:autoSpaceDE w:val="0"/>
              <w:autoSpaceDN w:val="0"/>
              <w:adjustRightInd w:val="0"/>
              <w:spacing w:line="276" w:lineRule="auto"/>
              <w:rPr>
                <w:rFonts w:ascii="Times New Roman" w:eastAsia="Calibri" w:hAnsi="Times New Roman"/>
                <w:b/>
                <w:sz w:val="16"/>
                <w:szCs w:val="16"/>
                <w:lang w:eastAsia="en-GB"/>
              </w:rPr>
            </w:pPr>
            <w:r w:rsidRPr="00A2099A">
              <w:rPr>
                <w:rFonts w:ascii="Times New Roman" w:eastAsia="Calibri" w:hAnsi="Times New Roman"/>
                <w:b/>
                <w:sz w:val="16"/>
                <w:szCs w:val="16"/>
                <w:lang w:eastAsia="en-GB"/>
              </w:rPr>
              <w:t>CV events</w:t>
            </w:r>
          </w:p>
        </w:tc>
        <w:tc>
          <w:tcPr>
            <w:tcW w:w="1984" w:type="dxa"/>
            <w:shd w:val="clear" w:color="auto" w:fill="auto"/>
          </w:tcPr>
          <w:p w14:paraId="20605D00" w14:textId="77777777" w:rsidR="00F220CE" w:rsidRPr="00A2099A" w:rsidRDefault="00F220CE" w:rsidP="00916A48">
            <w:pPr>
              <w:autoSpaceDE w:val="0"/>
              <w:autoSpaceDN w:val="0"/>
              <w:adjustRightInd w:val="0"/>
              <w:spacing w:line="276" w:lineRule="auto"/>
              <w:rPr>
                <w:rFonts w:ascii="Times New Roman" w:eastAsia="Calibri" w:hAnsi="Times New Roman"/>
                <w:b/>
                <w:sz w:val="16"/>
                <w:szCs w:val="16"/>
                <w:lang w:eastAsia="en-GB"/>
              </w:rPr>
            </w:pPr>
            <w:r w:rsidRPr="00A2099A">
              <w:rPr>
                <w:rFonts w:ascii="Times New Roman" w:eastAsia="Calibri" w:hAnsi="Times New Roman"/>
                <w:b/>
                <w:sz w:val="16"/>
                <w:szCs w:val="16"/>
                <w:lang w:eastAsia="en-GB"/>
              </w:rPr>
              <w:t>IHD</w:t>
            </w:r>
          </w:p>
        </w:tc>
        <w:tc>
          <w:tcPr>
            <w:tcW w:w="1985" w:type="dxa"/>
          </w:tcPr>
          <w:p w14:paraId="2BDC84CB" w14:textId="77777777" w:rsidR="00F220CE" w:rsidRPr="00A2099A" w:rsidRDefault="00F220CE" w:rsidP="00916A48">
            <w:pPr>
              <w:autoSpaceDE w:val="0"/>
              <w:autoSpaceDN w:val="0"/>
              <w:adjustRightInd w:val="0"/>
              <w:spacing w:line="276" w:lineRule="auto"/>
              <w:rPr>
                <w:rFonts w:ascii="Times New Roman" w:eastAsia="Calibri" w:hAnsi="Times New Roman"/>
                <w:b/>
                <w:sz w:val="16"/>
                <w:szCs w:val="16"/>
                <w:lang w:eastAsia="en-GB"/>
              </w:rPr>
            </w:pPr>
            <w:r w:rsidRPr="00A2099A">
              <w:rPr>
                <w:rFonts w:ascii="Times New Roman" w:eastAsia="Calibri" w:hAnsi="Times New Roman"/>
                <w:b/>
                <w:sz w:val="16"/>
                <w:szCs w:val="16"/>
                <w:lang w:eastAsia="en-GB"/>
              </w:rPr>
              <w:t xml:space="preserve">CBVD </w:t>
            </w:r>
          </w:p>
        </w:tc>
        <w:tc>
          <w:tcPr>
            <w:tcW w:w="2126" w:type="dxa"/>
            <w:shd w:val="clear" w:color="auto" w:fill="auto"/>
          </w:tcPr>
          <w:p w14:paraId="45DF37A3" w14:textId="77777777" w:rsidR="00F220CE" w:rsidRPr="00A2099A" w:rsidRDefault="00F220CE" w:rsidP="00916A48">
            <w:pPr>
              <w:autoSpaceDE w:val="0"/>
              <w:autoSpaceDN w:val="0"/>
              <w:adjustRightInd w:val="0"/>
              <w:spacing w:line="276" w:lineRule="auto"/>
              <w:rPr>
                <w:rFonts w:ascii="Times New Roman" w:eastAsia="Calibri" w:hAnsi="Times New Roman"/>
                <w:b/>
                <w:sz w:val="16"/>
                <w:szCs w:val="16"/>
                <w:lang w:eastAsia="en-GB"/>
              </w:rPr>
            </w:pPr>
            <w:r w:rsidRPr="00A2099A">
              <w:rPr>
                <w:rFonts w:ascii="Times New Roman" w:eastAsia="Calibri" w:hAnsi="Times New Roman"/>
                <w:b/>
                <w:sz w:val="16"/>
                <w:szCs w:val="16"/>
                <w:lang w:eastAsia="en-GB"/>
              </w:rPr>
              <w:t>CV events (excl</w:t>
            </w:r>
            <w:r>
              <w:rPr>
                <w:rFonts w:ascii="Times New Roman" w:eastAsia="Calibri" w:hAnsi="Times New Roman"/>
                <w:b/>
                <w:sz w:val="16"/>
                <w:szCs w:val="16"/>
                <w:lang w:eastAsia="en-GB"/>
              </w:rPr>
              <w:t>.</w:t>
            </w:r>
            <w:r w:rsidRPr="00A2099A">
              <w:rPr>
                <w:rFonts w:ascii="Times New Roman" w:eastAsia="Calibri" w:hAnsi="Times New Roman"/>
                <w:b/>
                <w:sz w:val="16"/>
                <w:szCs w:val="16"/>
                <w:lang w:eastAsia="en-GB"/>
              </w:rPr>
              <w:t xml:space="preserve"> IHD)</w:t>
            </w:r>
          </w:p>
        </w:tc>
        <w:tc>
          <w:tcPr>
            <w:tcW w:w="2126" w:type="dxa"/>
            <w:shd w:val="clear" w:color="auto" w:fill="auto"/>
          </w:tcPr>
          <w:p w14:paraId="1F664487" w14:textId="77777777" w:rsidR="00F220CE" w:rsidRPr="00A2099A" w:rsidRDefault="00F220CE" w:rsidP="00916A48">
            <w:pPr>
              <w:autoSpaceDE w:val="0"/>
              <w:autoSpaceDN w:val="0"/>
              <w:adjustRightInd w:val="0"/>
              <w:spacing w:line="276" w:lineRule="auto"/>
              <w:rPr>
                <w:rFonts w:ascii="Times New Roman" w:eastAsia="Calibri" w:hAnsi="Times New Roman"/>
                <w:b/>
                <w:sz w:val="16"/>
                <w:szCs w:val="16"/>
                <w:lang w:eastAsia="en-GB"/>
              </w:rPr>
            </w:pPr>
            <w:r w:rsidRPr="00A2099A">
              <w:rPr>
                <w:rFonts w:ascii="Times New Roman" w:eastAsia="Calibri" w:hAnsi="Times New Roman"/>
                <w:b/>
                <w:sz w:val="16"/>
                <w:szCs w:val="16"/>
                <w:lang w:eastAsia="en-GB"/>
              </w:rPr>
              <w:t>CV events (excl</w:t>
            </w:r>
            <w:r>
              <w:rPr>
                <w:rFonts w:ascii="Times New Roman" w:eastAsia="Calibri" w:hAnsi="Times New Roman"/>
                <w:b/>
                <w:sz w:val="16"/>
                <w:szCs w:val="16"/>
                <w:lang w:eastAsia="en-GB"/>
              </w:rPr>
              <w:t>.</w:t>
            </w:r>
            <w:r w:rsidRPr="00A2099A">
              <w:rPr>
                <w:rFonts w:ascii="Times New Roman" w:eastAsia="Calibri" w:hAnsi="Times New Roman"/>
                <w:b/>
                <w:sz w:val="16"/>
                <w:szCs w:val="16"/>
                <w:lang w:eastAsia="en-GB"/>
              </w:rPr>
              <w:t xml:space="preserve"> IHD&amp;CBVD)</w:t>
            </w:r>
          </w:p>
        </w:tc>
      </w:tr>
      <w:tr w:rsidR="00F220CE" w:rsidRPr="00185E15" w14:paraId="41EDBE8F" w14:textId="77777777" w:rsidTr="00916A48">
        <w:tc>
          <w:tcPr>
            <w:tcW w:w="2660" w:type="dxa"/>
            <w:gridSpan w:val="2"/>
            <w:shd w:val="clear" w:color="auto" w:fill="auto"/>
          </w:tcPr>
          <w:p w14:paraId="41686642" w14:textId="77777777" w:rsidR="00F220CE" w:rsidRPr="00A2099A" w:rsidRDefault="00F220CE" w:rsidP="00916A48">
            <w:pPr>
              <w:autoSpaceDE w:val="0"/>
              <w:autoSpaceDN w:val="0"/>
              <w:adjustRightInd w:val="0"/>
              <w:spacing w:line="276" w:lineRule="auto"/>
              <w:rPr>
                <w:rFonts w:ascii="Times New Roman" w:eastAsia="Calibri" w:hAnsi="Times New Roman"/>
                <w:b/>
                <w:sz w:val="16"/>
                <w:szCs w:val="16"/>
                <w:lang w:eastAsia="en-GB"/>
              </w:rPr>
            </w:pPr>
          </w:p>
        </w:tc>
        <w:tc>
          <w:tcPr>
            <w:tcW w:w="1985" w:type="dxa"/>
            <w:shd w:val="clear" w:color="auto" w:fill="auto"/>
          </w:tcPr>
          <w:p w14:paraId="5D27CC90" w14:textId="77777777" w:rsidR="00F220CE" w:rsidRPr="00A2099A" w:rsidRDefault="00F220CE" w:rsidP="00916A48">
            <w:pPr>
              <w:autoSpaceDE w:val="0"/>
              <w:autoSpaceDN w:val="0"/>
              <w:adjustRightInd w:val="0"/>
              <w:spacing w:line="276" w:lineRule="auto"/>
              <w:rPr>
                <w:rFonts w:ascii="Times New Roman" w:eastAsia="Calibri" w:hAnsi="Times New Roman"/>
                <w:b/>
                <w:sz w:val="16"/>
                <w:szCs w:val="16"/>
                <w:lang w:eastAsia="en-GB"/>
              </w:rPr>
            </w:pPr>
            <w:r w:rsidRPr="00A2099A">
              <w:rPr>
                <w:rFonts w:ascii="Times New Roman" w:eastAsia="Calibri" w:hAnsi="Times New Roman"/>
                <w:b/>
                <w:sz w:val="16"/>
                <w:szCs w:val="16"/>
                <w:lang w:eastAsia="en-GB"/>
              </w:rPr>
              <w:t>HR (95% CI)</w:t>
            </w:r>
          </w:p>
        </w:tc>
        <w:tc>
          <w:tcPr>
            <w:tcW w:w="1984" w:type="dxa"/>
            <w:shd w:val="clear" w:color="auto" w:fill="auto"/>
          </w:tcPr>
          <w:p w14:paraId="5ADFA14E" w14:textId="77777777" w:rsidR="00F220CE" w:rsidRPr="00A2099A" w:rsidRDefault="00F220CE" w:rsidP="00916A48">
            <w:pPr>
              <w:autoSpaceDE w:val="0"/>
              <w:autoSpaceDN w:val="0"/>
              <w:adjustRightInd w:val="0"/>
              <w:spacing w:line="276" w:lineRule="auto"/>
              <w:rPr>
                <w:rFonts w:ascii="Times New Roman" w:eastAsia="Calibri" w:hAnsi="Times New Roman"/>
                <w:b/>
                <w:sz w:val="16"/>
                <w:szCs w:val="16"/>
                <w:lang w:eastAsia="en-GB"/>
              </w:rPr>
            </w:pPr>
            <w:r w:rsidRPr="00A2099A">
              <w:rPr>
                <w:rFonts w:ascii="Times New Roman" w:eastAsia="Calibri" w:hAnsi="Times New Roman"/>
                <w:b/>
                <w:sz w:val="16"/>
                <w:szCs w:val="16"/>
                <w:lang w:eastAsia="en-GB"/>
              </w:rPr>
              <w:t>HR (95% CI)</w:t>
            </w:r>
          </w:p>
        </w:tc>
        <w:tc>
          <w:tcPr>
            <w:tcW w:w="1985" w:type="dxa"/>
            <w:shd w:val="clear" w:color="auto" w:fill="auto"/>
          </w:tcPr>
          <w:p w14:paraId="503C03E1" w14:textId="77777777" w:rsidR="00F220CE" w:rsidRPr="00A2099A" w:rsidRDefault="00F220CE" w:rsidP="00916A48">
            <w:pPr>
              <w:autoSpaceDE w:val="0"/>
              <w:autoSpaceDN w:val="0"/>
              <w:adjustRightInd w:val="0"/>
              <w:spacing w:line="276" w:lineRule="auto"/>
              <w:rPr>
                <w:rFonts w:ascii="Times New Roman" w:eastAsia="Calibri" w:hAnsi="Times New Roman"/>
                <w:b/>
                <w:sz w:val="16"/>
                <w:szCs w:val="16"/>
                <w:lang w:eastAsia="en-GB"/>
              </w:rPr>
            </w:pPr>
            <w:r w:rsidRPr="00A2099A">
              <w:rPr>
                <w:rFonts w:ascii="Times New Roman" w:eastAsia="Calibri" w:hAnsi="Times New Roman"/>
                <w:b/>
                <w:sz w:val="16"/>
                <w:szCs w:val="16"/>
                <w:lang w:eastAsia="en-GB"/>
              </w:rPr>
              <w:t>HR (95% CI)</w:t>
            </w:r>
          </w:p>
        </w:tc>
        <w:tc>
          <w:tcPr>
            <w:tcW w:w="2126" w:type="dxa"/>
            <w:shd w:val="clear" w:color="auto" w:fill="auto"/>
          </w:tcPr>
          <w:p w14:paraId="296DA0B6" w14:textId="77777777" w:rsidR="00F220CE" w:rsidRPr="00A2099A" w:rsidRDefault="00F220CE" w:rsidP="00916A48">
            <w:pPr>
              <w:autoSpaceDE w:val="0"/>
              <w:autoSpaceDN w:val="0"/>
              <w:adjustRightInd w:val="0"/>
              <w:spacing w:line="276" w:lineRule="auto"/>
              <w:rPr>
                <w:rFonts w:ascii="Times New Roman" w:eastAsia="Calibri" w:hAnsi="Times New Roman"/>
                <w:b/>
                <w:sz w:val="16"/>
                <w:szCs w:val="16"/>
                <w:lang w:eastAsia="en-GB"/>
              </w:rPr>
            </w:pPr>
            <w:r w:rsidRPr="00A2099A">
              <w:rPr>
                <w:rFonts w:ascii="Times New Roman" w:eastAsia="Calibri" w:hAnsi="Times New Roman"/>
                <w:b/>
                <w:sz w:val="16"/>
                <w:szCs w:val="16"/>
                <w:lang w:eastAsia="en-GB"/>
              </w:rPr>
              <w:t>HR (95% CI)</w:t>
            </w:r>
          </w:p>
        </w:tc>
        <w:tc>
          <w:tcPr>
            <w:tcW w:w="2126" w:type="dxa"/>
            <w:shd w:val="clear" w:color="auto" w:fill="auto"/>
          </w:tcPr>
          <w:p w14:paraId="6DBB3504" w14:textId="77777777" w:rsidR="00F220CE" w:rsidRPr="00A2099A" w:rsidRDefault="00F220CE" w:rsidP="00916A48">
            <w:pPr>
              <w:autoSpaceDE w:val="0"/>
              <w:autoSpaceDN w:val="0"/>
              <w:adjustRightInd w:val="0"/>
              <w:spacing w:line="276" w:lineRule="auto"/>
              <w:rPr>
                <w:rFonts w:ascii="Times New Roman" w:eastAsia="Calibri" w:hAnsi="Times New Roman"/>
                <w:b/>
                <w:sz w:val="16"/>
                <w:szCs w:val="16"/>
                <w:lang w:eastAsia="en-GB"/>
              </w:rPr>
            </w:pPr>
            <w:r w:rsidRPr="00A2099A">
              <w:rPr>
                <w:rFonts w:ascii="Times New Roman" w:eastAsia="Calibri" w:hAnsi="Times New Roman"/>
                <w:b/>
                <w:sz w:val="16"/>
                <w:szCs w:val="16"/>
                <w:lang w:eastAsia="en-GB"/>
              </w:rPr>
              <w:t>HR (95% CI)</w:t>
            </w:r>
          </w:p>
        </w:tc>
      </w:tr>
      <w:tr w:rsidR="00F220CE" w:rsidRPr="00185E15" w14:paraId="70F6A705" w14:textId="77777777" w:rsidTr="00916A48">
        <w:tc>
          <w:tcPr>
            <w:tcW w:w="2660" w:type="dxa"/>
            <w:gridSpan w:val="2"/>
            <w:shd w:val="clear" w:color="auto" w:fill="auto"/>
          </w:tcPr>
          <w:p w14:paraId="58B44133" w14:textId="77777777" w:rsidR="00F220CE" w:rsidRPr="00A2099A" w:rsidRDefault="00F220CE" w:rsidP="00916A48">
            <w:pPr>
              <w:autoSpaceDE w:val="0"/>
              <w:autoSpaceDN w:val="0"/>
              <w:adjustRightInd w:val="0"/>
              <w:spacing w:line="276" w:lineRule="auto"/>
              <w:rPr>
                <w:rFonts w:ascii="Times New Roman" w:eastAsia="Calibri" w:hAnsi="Times New Roman"/>
                <w:b/>
                <w:sz w:val="16"/>
                <w:szCs w:val="16"/>
                <w:lang w:eastAsia="en-GB"/>
              </w:rPr>
            </w:pPr>
            <w:r w:rsidRPr="00A2099A">
              <w:rPr>
                <w:rFonts w:ascii="Times New Roman" w:eastAsia="Calibri" w:hAnsi="Times New Roman"/>
                <w:b/>
                <w:sz w:val="16"/>
                <w:szCs w:val="16"/>
                <w:lang w:eastAsia="en-GB"/>
              </w:rPr>
              <w:t>All drink types (g/</w:t>
            </w:r>
            <w:proofErr w:type="spellStart"/>
            <w:r w:rsidRPr="00A2099A">
              <w:rPr>
                <w:rFonts w:ascii="Times New Roman" w:eastAsia="Calibri" w:hAnsi="Times New Roman"/>
                <w:b/>
                <w:sz w:val="16"/>
                <w:szCs w:val="16"/>
                <w:lang w:eastAsia="en-GB"/>
              </w:rPr>
              <w:t>wk</w:t>
            </w:r>
            <w:proofErr w:type="spellEnd"/>
            <w:r w:rsidRPr="00A2099A">
              <w:rPr>
                <w:rFonts w:ascii="Times New Roman" w:eastAsia="Calibri" w:hAnsi="Times New Roman"/>
                <w:b/>
                <w:sz w:val="16"/>
                <w:szCs w:val="16"/>
                <w:lang w:eastAsia="en-GB"/>
              </w:rPr>
              <w:t>)</w:t>
            </w:r>
          </w:p>
        </w:tc>
        <w:tc>
          <w:tcPr>
            <w:tcW w:w="1985" w:type="dxa"/>
            <w:shd w:val="clear" w:color="auto" w:fill="auto"/>
          </w:tcPr>
          <w:p w14:paraId="163625C9"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p>
        </w:tc>
        <w:tc>
          <w:tcPr>
            <w:tcW w:w="1984" w:type="dxa"/>
            <w:shd w:val="clear" w:color="auto" w:fill="auto"/>
          </w:tcPr>
          <w:p w14:paraId="365444D8"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p>
        </w:tc>
        <w:tc>
          <w:tcPr>
            <w:tcW w:w="1985" w:type="dxa"/>
          </w:tcPr>
          <w:p w14:paraId="59E1EE7B"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p>
        </w:tc>
        <w:tc>
          <w:tcPr>
            <w:tcW w:w="2126" w:type="dxa"/>
            <w:shd w:val="clear" w:color="auto" w:fill="auto"/>
          </w:tcPr>
          <w:p w14:paraId="4B86C09F"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p>
        </w:tc>
        <w:tc>
          <w:tcPr>
            <w:tcW w:w="2126" w:type="dxa"/>
            <w:shd w:val="clear" w:color="auto" w:fill="auto"/>
          </w:tcPr>
          <w:p w14:paraId="0B9868BC"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p>
        </w:tc>
      </w:tr>
      <w:tr w:rsidR="00F220CE" w:rsidRPr="00185E15" w14:paraId="70EE5DF7" w14:textId="77777777" w:rsidTr="00916A48">
        <w:tc>
          <w:tcPr>
            <w:tcW w:w="534" w:type="dxa"/>
            <w:shd w:val="clear" w:color="auto" w:fill="auto"/>
          </w:tcPr>
          <w:p w14:paraId="417269E5"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Q1</w:t>
            </w:r>
          </w:p>
        </w:tc>
        <w:tc>
          <w:tcPr>
            <w:tcW w:w="2126" w:type="dxa"/>
            <w:shd w:val="clear" w:color="auto" w:fill="auto"/>
          </w:tcPr>
          <w:p w14:paraId="5D55526D"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34</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3 (12</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8–55</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7)</w:t>
            </w:r>
          </w:p>
        </w:tc>
        <w:tc>
          <w:tcPr>
            <w:tcW w:w="1985" w:type="dxa"/>
            <w:shd w:val="clear" w:color="auto" w:fill="auto"/>
          </w:tcPr>
          <w:p w14:paraId="2D481071"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00</w:t>
            </w:r>
          </w:p>
        </w:tc>
        <w:tc>
          <w:tcPr>
            <w:tcW w:w="1984" w:type="dxa"/>
            <w:shd w:val="clear" w:color="auto" w:fill="auto"/>
          </w:tcPr>
          <w:p w14:paraId="40AB87A8"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00</w:t>
            </w:r>
          </w:p>
        </w:tc>
        <w:tc>
          <w:tcPr>
            <w:tcW w:w="1985" w:type="dxa"/>
            <w:shd w:val="clear" w:color="auto" w:fill="auto"/>
          </w:tcPr>
          <w:p w14:paraId="0F801240"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00</w:t>
            </w:r>
          </w:p>
        </w:tc>
        <w:tc>
          <w:tcPr>
            <w:tcW w:w="2126" w:type="dxa"/>
            <w:shd w:val="clear" w:color="auto" w:fill="auto"/>
          </w:tcPr>
          <w:p w14:paraId="3F48C90A"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00</w:t>
            </w:r>
          </w:p>
        </w:tc>
        <w:tc>
          <w:tcPr>
            <w:tcW w:w="2126" w:type="dxa"/>
            <w:shd w:val="clear" w:color="auto" w:fill="auto"/>
          </w:tcPr>
          <w:p w14:paraId="6655496A"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00</w:t>
            </w:r>
          </w:p>
        </w:tc>
      </w:tr>
      <w:tr w:rsidR="00F220CE" w:rsidRPr="00185E15" w14:paraId="61D96AC6" w14:textId="77777777" w:rsidTr="00916A48">
        <w:tc>
          <w:tcPr>
            <w:tcW w:w="534" w:type="dxa"/>
            <w:shd w:val="clear" w:color="auto" w:fill="auto"/>
          </w:tcPr>
          <w:p w14:paraId="0397D39B"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Q2</w:t>
            </w:r>
          </w:p>
        </w:tc>
        <w:tc>
          <w:tcPr>
            <w:tcW w:w="2126" w:type="dxa"/>
            <w:shd w:val="clear" w:color="auto" w:fill="auto"/>
          </w:tcPr>
          <w:p w14:paraId="729D92FC"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73</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9 (59</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3–90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4)</w:t>
            </w:r>
          </w:p>
        </w:tc>
        <w:tc>
          <w:tcPr>
            <w:tcW w:w="1985" w:type="dxa"/>
            <w:shd w:val="clear" w:color="auto" w:fill="auto"/>
          </w:tcPr>
          <w:p w14:paraId="221CB7CC"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95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89–1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02)</w:t>
            </w:r>
          </w:p>
        </w:tc>
        <w:tc>
          <w:tcPr>
            <w:tcW w:w="1984" w:type="dxa"/>
            <w:shd w:val="clear" w:color="auto" w:fill="auto"/>
          </w:tcPr>
          <w:p w14:paraId="42C3D677"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94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82–1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08)</w:t>
            </w:r>
          </w:p>
        </w:tc>
        <w:tc>
          <w:tcPr>
            <w:tcW w:w="1985" w:type="dxa"/>
            <w:shd w:val="clear" w:color="auto" w:fill="auto"/>
          </w:tcPr>
          <w:p w14:paraId="6E076666"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99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79–1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23)</w:t>
            </w:r>
          </w:p>
        </w:tc>
        <w:tc>
          <w:tcPr>
            <w:tcW w:w="2126" w:type="dxa"/>
            <w:shd w:val="clear" w:color="auto" w:fill="auto"/>
          </w:tcPr>
          <w:p w14:paraId="2CF048B9"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96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88–1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04)</w:t>
            </w:r>
          </w:p>
        </w:tc>
        <w:tc>
          <w:tcPr>
            <w:tcW w:w="2126" w:type="dxa"/>
            <w:shd w:val="clear" w:color="auto" w:fill="auto"/>
          </w:tcPr>
          <w:p w14:paraId="1922A9D1"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96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87–1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04)</w:t>
            </w:r>
          </w:p>
        </w:tc>
      </w:tr>
      <w:tr w:rsidR="00F220CE" w:rsidRPr="00185E15" w14:paraId="6AF99A00" w14:textId="77777777" w:rsidTr="00916A48">
        <w:tc>
          <w:tcPr>
            <w:tcW w:w="534" w:type="dxa"/>
            <w:shd w:val="clear" w:color="auto" w:fill="auto"/>
          </w:tcPr>
          <w:p w14:paraId="6CE22271"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Q3</w:t>
            </w:r>
          </w:p>
        </w:tc>
        <w:tc>
          <w:tcPr>
            <w:tcW w:w="2126" w:type="dxa"/>
            <w:shd w:val="clear" w:color="auto" w:fill="auto"/>
          </w:tcPr>
          <w:p w14:paraId="3A503433"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115</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5 (94</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7–141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2)</w:t>
            </w:r>
          </w:p>
        </w:tc>
        <w:tc>
          <w:tcPr>
            <w:tcW w:w="1985" w:type="dxa"/>
            <w:shd w:val="clear" w:color="auto" w:fill="auto"/>
          </w:tcPr>
          <w:p w14:paraId="31EF58C7"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96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89–1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03)</w:t>
            </w:r>
          </w:p>
        </w:tc>
        <w:tc>
          <w:tcPr>
            <w:tcW w:w="1984" w:type="dxa"/>
            <w:shd w:val="clear" w:color="auto" w:fill="auto"/>
          </w:tcPr>
          <w:p w14:paraId="462D9260"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94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82–1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07)</w:t>
            </w:r>
          </w:p>
        </w:tc>
        <w:tc>
          <w:tcPr>
            <w:tcW w:w="1985" w:type="dxa"/>
            <w:shd w:val="clear" w:color="auto" w:fill="auto"/>
          </w:tcPr>
          <w:p w14:paraId="5D553CAC"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83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66–1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04)</w:t>
            </w:r>
          </w:p>
        </w:tc>
        <w:tc>
          <w:tcPr>
            <w:tcW w:w="2126" w:type="dxa"/>
            <w:shd w:val="clear" w:color="auto" w:fill="auto"/>
          </w:tcPr>
          <w:p w14:paraId="2A057D7C"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96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89–1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05)</w:t>
            </w:r>
          </w:p>
        </w:tc>
        <w:tc>
          <w:tcPr>
            <w:tcW w:w="2126" w:type="dxa"/>
            <w:shd w:val="clear" w:color="auto" w:fill="auto"/>
          </w:tcPr>
          <w:p w14:paraId="2FABC036"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98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90–1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07)</w:t>
            </w:r>
          </w:p>
        </w:tc>
      </w:tr>
      <w:tr w:rsidR="00F220CE" w:rsidRPr="00185E15" w14:paraId="70FAE070" w14:textId="77777777" w:rsidTr="00916A48">
        <w:tc>
          <w:tcPr>
            <w:tcW w:w="534" w:type="dxa"/>
            <w:shd w:val="clear" w:color="auto" w:fill="auto"/>
          </w:tcPr>
          <w:p w14:paraId="0495EFA9"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Q4</w:t>
            </w:r>
          </w:p>
        </w:tc>
        <w:tc>
          <w:tcPr>
            <w:tcW w:w="2126" w:type="dxa"/>
            <w:shd w:val="clear" w:color="auto" w:fill="auto"/>
          </w:tcPr>
          <w:p w14:paraId="0717CB0A"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181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9 (147</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2–229</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7)</w:t>
            </w:r>
          </w:p>
        </w:tc>
        <w:tc>
          <w:tcPr>
            <w:tcW w:w="1985" w:type="dxa"/>
            <w:shd w:val="clear" w:color="auto" w:fill="auto"/>
          </w:tcPr>
          <w:p w14:paraId="36D4EB4A"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96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89–1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03)</w:t>
            </w:r>
          </w:p>
        </w:tc>
        <w:tc>
          <w:tcPr>
            <w:tcW w:w="1984" w:type="dxa"/>
            <w:shd w:val="clear" w:color="auto" w:fill="auto"/>
          </w:tcPr>
          <w:p w14:paraId="2153599D"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89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78–1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02)</w:t>
            </w:r>
          </w:p>
        </w:tc>
        <w:tc>
          <w:tcPr>
            <w:tcW w:w="1985" w:type="dxa"/>
            <w:shd w:val="clear" w:color="auto" w:fill="auto"/>
          </w:tcPr>
          <w:p w14:paraId="15A1ACD0"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87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70–1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09)</w:t>
            </w:r>
          </w:p>
        </w:tc>
        <w:tc>
          <w:tcPr>
            <w:tcW w:w="2126" w:type="dxa"/>
            <w:shd w:val="clear" w:color="auto" w:fill="auto"/>
          </w:tcPr>
          <w:p w14:paraId="766F53B1"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98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91–1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07)</w:t>
            </w:r>
          </w:p>
        </w:tc>
        <w:tc>
          <w:tcPr>
            <w:tcW w:w="2126" w:type="dxa"/>
            <w:shd w:val="clear" w:color="auto" w:fill="auto"/>
          </w:tcPr>
          <w:p w14:paraId="27EAACFB"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00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92–1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09)</w:t>
            </w:r>
          </w:p>
        </w:tc>
      </w:tr>
      <w:tr w:rsidR="00F220CE" w:rsidRPr="00185E15" w14:paraId="5CB98C96" w14:textId="77777777" w:rsidTr="00916A48">
        <w:tc>
          <w:tcPr>
            <w:tcW w:w="534" w:type="dxa"/>
            <w:shd w:val="clear" w:color="auto" w:fill="auto"/>
          </w:tcPr>
          <w:p w14:paraId="63811EEC"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Q5</w:t>
            </w:r>
          </w:p>
        </w:tc>
        <w:tc>
          <w:tcPr>
            <w:tcW w:w="2126" w:type="dxa"/>
            <w:shd w:val="clear" w:color="auto" w:fill="auto"/>
          </w:tcPr>
          <w:p w14:paraId="6B8C35D9"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357</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4 (242</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0–703</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6)</w:t>
            </w:r>
          </w:p>
        </w:tc>
        <w:tc>
          <w:tcPr>
            <w:tcW w:w="1985" w:type="dxa"/>
            <w:shd w:val="clear" w:color="auto" w:fill="auto"/>
          </w:tcPr>
          <w:p w14:paraId="7CFAB82B"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03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96–1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10)</w:t>
            </w:r>
          </w:p>
        </w:tc>
        <w:tc>
          <w:tcPr>
            <w:tcW w:w="1984" w:type="dxa"/>
            <w:shd w:val="clear" w:color="auto" w:fill="auto"/>
          </w:tcPr>
          <w:p w14:paraId="39785104"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90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79–1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03)</w:t>
            </w:r>
          </w:p>
        </w:tc>
        <w:tc>
          <w:tcPr>
            <w:tcW w:w="1985" w:type="dxa"/>
            <w:shd w:val="clear" w:color="auto" w:fill="auto"/>
          </w:tcPr>
          <w:p w14:paraId="57C8E8FC"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18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95–1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46)</w:t>
            </w:r>
          </w:p>
        </w:tc>
        <w:tc>
          <w:tcPr>
            <w:tcW w:w="2126" w:type="dxa"/>
            <w:shd w:val="clear" w:color="auto" w:fill="auto"/>
          </w:tcPr>
          <w:p w14:paraId="519EDFEA"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09 (1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00–1</w:t>
            </w:r>
            <w:r>
              <w:rPr>
                <w:rFonts w:ascii="Times New Roman" w:eastAsia="Calibri" w:hAnsi="Times New Roman"/>
                <w:sz w:val="16"/>
                <w:szCs w:val="16"/>
                <w:lang w:eastAsia="en-GB"/>
              </w:rPr>
              <w:t>.</w:t>
            </w:r>
            <w:proofErr w:type="gramStart"/>
            <w:r w:rsidRPr="00A2099A">
              <w:rPr>
                <w:rFonts w:ascii="Times New Roman" w:eastAsia="Calibri" w:hAnsi="Times New Roman"/>
                <w:sz w:val="16"/>
                <w:szCs w:val="16"/>
                <w:lang w:eastAsia="en-GB"/>
              </w:rPr>
              <w:t>18)*</w:t>
            </w:r>
            <w:proofErr w:type="gramEnd"/>
          </w:p>
        </w:tc>
        <w:tc>
          <w:tcPr>
            <w:tcW w:w="2126" w:type="dxa"/>
            <w:shd w:val="clear" w:color="auto" w:fill="auto"/>
          </w:tcPr>
          <w:p w14:paraId="57010214"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07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98–1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17)</w:t>
            </w:r>
          </w:p>
        </w:tc>
      </w:tr>
      <w:tr w:rsidR="00F220CE" w:rsidRPr="00185E15" w14:paraId="1B071F84" w14:textId="77777777" w:rsidTr="00916A48">
        <w:tc>
          <w:tcPr>
            <w:tcW w:w="2660" w:type="dxa"/>
            <w:gridSpan w:val="2"/>
            <w:shd w:val="clear" w:color="auto" w:fill="auto"/>
          </w:tcPr>
          <w:p w14:paraId="55532FBB"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b/>
                <w:sz w:val="16"/>
                <w:szCs w:val="16"/>
                <w:lang w:eastAsia="en-GB"/>
              </w:rPr>
              <w:t>P-trend</w:t>
            </w:r>
          </w:p>
        </w:tc>
        <w:tc>
          <w:tcPr>
            <w:tcW w:w="1985" w:type="dxa"/>
            <w:shd w:val="clear" w:color="auto" w:fill="auto"/>
          </w:tcPr>
          <w:p w14:paraId="735AFF95"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33</w:t>
            </w:r>
          </w:p>
        </w:tc>
        <w:tc>
          <w:tcPr>
            <w:tcW w:w="1984" w:type="dxa"/>
            <w:shd w:val="clear" w:color="auto" w:fill="auto"/>
          </w:tcPr>
          <w:p w14:paraId="050BF17E"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10</w:t>
            </w:r>
          </w:p>
        </w:tc>
        <w:tc>
          <w:tcPr>
            <w:tcW w:w="1985" w:type="dxa"/>
          </w:tcPr>
          <w:p w14:paraId="363C13B7"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24</w:t>
            </w:r>
          </w:p>
        </w:tc>
        <w:tc>
          <w:tcPr>
            <w:tcW w:w="2126" w:type="dxa"/>
            <w:shd w:val="clear" w:color="auto" w:fill="auto"/>
          </w:tcPr>
          <w:p w14:paraId="39CD1C03"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022</w:t>
            </w:r>
          </w:p>
        </w:tc>
        <w:tc>
          <w:tcPr>
            <w:tcW w:w="2126" w:type="dxa"/>
            <w:shd w:val="clear" w:color="auto" w:fill="auto"/>
          </w:tcPr>
          <w:p w14:paraId="0CB87257"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054</w:t>
            </w:r>
          </w:p>
        </w:tc>
      </w:tr>
      <w:tr w:rsidR="00F220CE" w:rsidRPr="00185E15" w14:paraId="10E6A3E6" w14:textId="77777777" w:rsidTr="00916A48">
        <w:tc>
          <w:tcPr>
            <w:tcW w:w="2660" w:type="dxa"/>
            <w:gridSpan w:val="2"/>
            <w:shd w:val="clear" w:color="auto" w:fill="auto"/>
          </w:tcPr>
          <w:p w14:paraId="7B50CF5C" w14:textId="77777777" w:rsidR="00F220CE" w:rsidRPr="00A2099A" w:rsidRDefault="00F220CE" w:rsidP="00916A48">
            <w:pPr>
              <w:autoSpaceDE w:val="0"/>
              <w:autoSpaceDN w:val="0"/>
              <w:adjustRightInd w:val="0"/>
              <w:spacing w:line="276" w:lineRule="auto"/>
              <w:rPr>
                <w:rFonts w:ascii="Times New Roman" w:eastAsia="Calibri" w:hAnsi="Times New Roman"/>
                <w:b/>
                <w:sz w:val="16"/>
                <w:szCs w:val="16"/>
                <w:lang w:eastAsia="en-GB"/>
              </w:rPr>
            </w:pPr>
            <w:r w:rsidRPr="00A2099A">
              <w:rPr>
                <w:rFonts w:ascii="Times New Roman" w:eastAsia="Calibri" w:hAnsi="Times New Roman"/>
                <w:b/>
                <w:sz w:val="16"/>
                <w:szCs w:val="16"/>
                <w:lang w:eastAsia="en-GB"/>
              </w:rPr>
              <w:t>Beer/</w:t>
            </w:r>
            <w:proofErr w:type="spellStart"/>
            <w:r w:rsidRPr="00A2099A">
              <w:rPr>
                <w:rFonts w:ascii="Times New Roman" w:eastAsia="Calibri" w:hAnsi="Times New Roman"/>
                <w:b/>
                <w:sz w:val="16"/>
                <w:szCs w:val="16"/>
                <w:lang w:eastAsia="en-GB"/>
              </w:rPr>
              <w:t>cider+spirits</w:t>
            </w:r>
            <w:proofErr w:type="spellEnd"/>
            <w:r w:rsidRPr="00A2099A">
              <w:rPr>
                <w:rFonts w:ascii="Times New Roman" w:eastAsia="Calibri" w:hAnsi="Times New Roman"/>
                <w:b/>
                <w:sz w:val="16"/>
                <w:szCs w:val="16"/>
                <w:lang w:eastAsia="en-GB"/>
              </w:rPr>
              <w:t xml:space="preserve"> (g/</w:t>
            </w:r>
            <w:proofErr w:type="spellStart"/>
            <w:r w:rsidRPr="00A2099A">
              <w:rPr>
                <w:rFonts w:ascii="Times New Roman" w:eastAsia="Calibri" w:hAnsi="Times New Roman"/>
                <w:b/>
                <w:sz w:val="16"/>
                <w:szCs w:val="16"/>
                <w:lang w:eastAsia="en-GB"/>
              </w:rPr>
              <w:t>wk</w:t>
            </w:r>
            <w:proofErr w:type="spellEnd"/>
            <w:r w:rsidRPr="00A2099A">
              <w:rPr>
                <w:rFonts w:ascii="Times New Roman" w:eastAsia="Calibri" w:hAnsi="Times New Roman"/>
                <w:b/>
                <w:sz w:val="16"/>
                <w:szCs w:val="16"/>
                <w:lang w:eastAsia="en-GB"/>
              </w:rPr>
              <w:t>)</w:t>
            </w:r>
          </w:p>
        </w:tc>
        <w:tc>
          <w:tcPr>
            <w:tcW w:w="1985" w:type="dxa"/>
            <w:shd w:val="clear" w:color="auto" w:fill="auto"/>
          </w:tcPr>
          <w:p w14:paraId="662FF667"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p>
        </w:tc>
        <w:tc>
          <w:tcPr>
            <w:tcW w:w="1984" w:type="dxa"/>
            <w:shd w:val="clear" w:color="auto" w:fill="auto"/>
          </w:tcPr>
          <w:p w14:paraId="590CC288"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p>
        </w:tc>
        <w:tc>
          <w:tcPr>
            <w:tcW w:w="1985" w:type="dxa"/>
          </w:tcPr>
          <w:p w14:paraId="598FB193"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p>
        </w:tc>
        <w:tc>
          <w:tcPr>
            <w:tcW w:w="2126" w:type="dxa"/>
            <w:shd w:val="clear" w:color="auto" w:fill="auto"/>
          </w:tcPr>
          <w:p w14:paraId="789C29E4"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p>
        </w:tc>
        <w:tc>
          <w:tcPr>
            <w:tcW w:w="2126" w:type="dxa"/>
            <w:shd w:val="clear" w:color="auto" w:fill="auto"/>
          </w:tcPr>
          <w:p w14:paraId="1A0019B3"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p>
        </w:tc>
      </w:tr>
      <w:tr w:rsidR="00F220CE" w:rsidRPr="00185E15" w14:paraId="422B34D1" w14:textId="77777777" w:rsidTr="00916A48">
        <w:tc>
          <w:tcPr>
            <w:tcW w:w="534" w:type="dxa"/>
            <w:shd w:val="clear" w:color="auto" w:fill="auto"/>
          </w:tcPr>
          <w:p w14:paraId="7B2A670C"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Q1</w:t>
            </w:r>
          </w:p>
        </w:tc>
        <w:tc>
          <w:tcPr>
            <w:tcW w:w="2126" w:type="dxa"/>
            <w:shd w:val="clear" w:color="auto" w:fill="auto"/>
          </w:tcPr>
          <w:p w14:paraId="24C035EA"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13</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4 (9</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5–18</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9)</w:t>
            </w:r>
          </w:p>
        </w:tc>
        <w:tc>
          <w:tcPr>
            <w:tcW w:w="1985" w:type="dxa"/>
            <w:shd w:val="clear" w:color="auto" w:fill="auto"/>
          </w:tcPr>
          <w:p w14:paraId="7CE123E7"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00</w:t>
            </w:r>
          </w:p>
        </w:tc>
        <w:tc>
          <w:tcPr>
            <w:tcW w:w="1984" w:type="dxa"/>
            <w:shd w:val="clear" w:color="auto" w:fill="auto"/>
          </w:tcPr>
          <w:p w14:paraId="642B4336"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00</w:t>
            </w:r>
          </w:p>
        </w:tc>
        <w:tc>
          <w:tcPr>
            <w:tcW w:w="1985" w:type="dxa"/>
            <w:shd w:val="clear" w:color="auto" w:fill="auto"/>
          </w:tcPr>
          <w:p w14:paraId="6ABE56D7"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00</w:t>
            </w:r>
          </w:p>
        </w:tc>
        <w:tc>
          <w:tcPr>
            <w:tcW w:w="2126" w:type="dxa"/>
            <w:shd w:val="clear" w:color="auto" w:fill="auto"/>
          </w:tcPr>
          <w:p w14:paraId="23166959"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00</w:t>
            </w:r>
          </w:p>
        </w:tc>
        <w:tc>
          <w:tcPr>
            <w:tcW w:w="2126" w:type="dxa"/>
            <w:shd w:val="clear" w:color="auto" w:fill="auto"/>
          </w:tcPr>
          <w:p w14:paraId="2DD43CBF"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00</w:t>
            </w:r>
          </w:p>
        </w:tc>
      </w:tr>
      <w:tr w:rsidR="00F220CE" w:rsidRPr="00185E15" w14:paraId="4D5BA82D" w14:textId="77777777" w:rsidTr="00916A48">
        <w:tc>
          <w:tcPr>
            <w:tcW w:w="534" w:type="dxa"/>
            <w:shd w:val="clear" w:color="auto" w:fill="auto"/>
          </w:tcPr>
          <w:p w14:paraId="0E961011"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Q2</w:t>
            </w:r>
          </w:p>
        </w:tc>
        <w:tc>
          <w:tcPr>
            <w:tcW w:w="2126" w:type="dxa"/>
            <w:shd w:val="clear" w:color="auto" w:fill="auto"/>
          </w:tcPr>
          <w:p w14:paraId="2DF3235C"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25</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4 (20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2–39</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1)</w:t>
            </w:r>
          </w:p>
        </w:tc>
        <w:tc>
          <w:tcPr>
            <w:tcW w:w="1985" w:type="dxa"/>
            <w:shd w:val="clear" w:color="auto" w:fill="auto"/>
          </w:tcPr>
          <w:p w14:paraId="63A04953"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98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89–1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08)</w:t>
            </w:r>
          </w:p>
        </w:tc>
        <w:tc>
          <w:tcPr>
            <w:tcW w:w="1984" w:type="dxa"/>
            <w:shd w:val="clear" w:color="auto" w:fill="auto"/>
          </w:tcPr>
          <w:p w14:paraId="1729EB3E"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01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84–1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23)</w:t>
            </w:r>
          </w:p>
        </w:tc>
        <w:tc>
          <w:tcPr>
            <w:tcW w:w="1985" w:type="dxa"/>
            <w:shd w:val="clear" w:color="auto" w:fill="auto"/>
          </w:tcPr>
          <w:p w14:paraId="3E326731"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10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79–1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52)</w:t>
            </w:r>
          </w:p>
        </w:tc>
        <w:tc>
          <w:tcPr>
            <w:tcW w:w="2126" w:type="dxa"/>
            <w:shd w:val="clear" w:color="auto" w:fill="auto"/>
          </w:tcPr>
          <w:p w14:paraId="2EAD8916"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97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87–1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09)</w:t>
            </w:r>
          </w:p>
        </w:tc>
        <w:tc>
          <w:tcPr>
            <w:tcW w:w="2126" w:type="dxa"/>
            <w:shd w:val="clear" w:color="auto" w:fill="auto"/>
          </w:tcPr>
          <w:p w14:paraId="5270D301"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95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84–1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08)</w:t>
            </w:r>
          </w:p>
        </w:tc>
      </w:tr>
      <w:tr w:rsidR="00F220CE" w:rsidRPr="00185E15" w14:paraId="138E7781" w14:textId="77777777" w:rsidTr="00916A48">
        <w:tc>
          <w:tcPr>
            <w:tcW w:w="534" w:type="dxa"/>
            <w:shd w:val="clear" w:color="auto" w:fill="auto"/>
          </w:tcPr>
          <w:p w14:paraId="504FA5E1"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Q3</w:t>
            </w:r>
          </w:p>
        </w:tc>
        <w:tc>
          <w:tcPr>
            <w:tcW w:w="2126" w:type="dxa"/>
            <w:shd w:val="clear" w:color="auto" w:fill="auto"/>
          </w:tcPr>
          <w:p w14:paraId="1A9B9948"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52</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6 (40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3–78</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2)</w:t>
            </w:r>
          </w:p>
        </w:tc>
        <w:tc>
          <w:tcPr>
            <w:tcW w:w="1985" w:type="dxa"/>
            <w:shd w:val="clear" w:color="auto" w:fill="auto"/>
          </w:tcPr>
          <w:p w14:paraId="5E543240"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08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98–1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19)</w:t>
            </w:r>
          </w:p>
        </w:tc>
        <w:tc>
          <w:tcPr>
            <w:tcW w:w="1984" w:type="dxa"/>
            <w:shd w:val="clear" w:color="auto" w:fill="auto"/>
          </w:tcPr>
          <w:p w14:paraId="5F18ABF2"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10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91–1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32)</w:t>
            </w:r>
          </w:p>
        </w:tc>
        <w:tc>
          <w:tcPr>
            <w:tcW w:w="1985" w:type="dxa"/>
            <w:shd w:val="clear" w:color="auto" w:fill="auto"/>
          </w:tcPr>
          <w:p w14:paraId="508955EE"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17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85–1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61)</w:t>
            </w:r>
          </w:p>
        </w:tc>
        <w:tc>
          <w:tcPr>
            <w:tcW w:w="2126" w:type="dxa"/>
            <w:shd w:val="clear" w:color="auto" w:fill="auto"/>
          </w:tcPr>
          <w:p w14:paraId="3FB25E55"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07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96–1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20)</w:t>
            </w:r>
          </w:p>
        </w:tc>
        <w:tc>
          <w:tcPr>
            <w:tcW w:w="2126" w:type="dxa"/>
            <w:shd w:val="clear" w:color="auto" w:fill="auto"/>
          </w:tcPr>
          <w:p w14:paraId="38D9B8AC"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06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94–1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19)</w:t>
            </w:r>
          </w:p>
        </w:tc>
      </w:tr>
      <w:tr w:rsidR="00F220CE" w:rsidRPr="00185E15" w14:paraId="460798D9" w14:textId="77777777" w:rsidTr="00916A48">
        <w:tc>
          <w:tcPr>
            <w:tcW w:w="534" w:type="dxa"/>
            <w:shd w:val="clear" w:color="auto" w:fill="auto"/>
          </w:tcPr>
          <w:p w14:paraId="5B8B3B3F"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Q4</w:t>
            </w:r>
          </w:p>
        </w:tc>
        <w:tc>
          <w:tcPr>
            <w:tcW w:w="2126" w:type="dxa"/>
            <w:shd w:val="clear" w:color="auto" w:fill="auto"/>
          </w:tcPr>
          <w:p w14:paraId="076CC040"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111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5 (80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7–161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3)</w:t>
            </w:r>
          </w:p>
        </w:tc>
        <w:tc>
          <w:tcPr>
            <w:tcW w:w="1985" w:type="dxa"/>
            <w:shd w:val="clear" w:color="auto" w:fill="auto"/>
          </w:tcPr>
          <w:p w14:paraId="7217FAFD"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13 (1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03–1</w:t>
            </w:r>
            <w:r>
              <w:rPr>
                <w:rFonts w:ascii="Times New Roman" w:eastAsia="Calibri" w:hAnsi="Times New Roman"/>
                <w:sz w:val="16"/>
                <w:szCs w:val="16"/>
                <w:lang w:eastAsia="en-GB"/>
              </w:rPr>
              <w:t>.</w:t>
            </w:r>
            <w:proofErr w:type="gramStart"/>
            <w:r w:rsidRPr="00A2099A">
              <w:rPr>
                <w:rFonts w:ascii="Times New Roman" w:eastAsia="Calibri" w:hAnsi="Times New Roman"/>
                <w:sz w:val="16"/>
                <w:szCs w:val="16"/>
                <w:lang w:eastAsia="en-GB"/>
              </w:rPr>
              <w:t>25)*</w:t>
            </w:r>
            <w:proofErr w:type="gramEnd"/>
          </w:p>
        </w:tc>
        <w:tc>
          <w:tcPr>
            <w:tcW w:w="1984" w:type="dxa"/>
            <w:shd w:val="clear" w:color="auto" w:fill="auto"/>
          </w:tcPr>
          <w:p w14:paraId="1D04AE67"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06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88–1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28)</w:t>
            </w:r>
          </w:p>
        </w:tc>
        <w:tc>
          <w:tcPr>
            <w:tcW w:w="1985" w:type="dxa"/>
            <w:shd w:val="clear" w:color="auto" w:fill="auto"/>
          </w:tcPr>
          <w:p w14:paraId="57A36DDF"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46 (1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06–2</w:t>
            </w:r>
            <w:r>
              <w:rPr>
                <w:rFonts w:ascii="Times New Roman" w:eastAsia="Calibri" w:hAnsi="Times New Roman"/>
                <w:sz w:val="16"/>
                <w:szCs w:val="16"/>
                <w:lang w:eastAsia="en-GB"/>
              </w:rPr>
              <w:t>.</w:t>
            </w:r>
            <w:proofErr w:type="gramStart"/>
            <w:r w:rsidRPr="00A2099A">
              <w:rPr>
                <w:rFonts w:ascii="Times New Roman" w:eastAsia="Calibri" w:hAnsi="Times New Roman"/>
                <w:sz w:val="16"/>
                <w:szCs w:val="16"/>
                <w:lang w:eastAsia="en-GB"/>
              </w:rPr>
              <w:t>01)*</w:t>
            </w:r>
            <w:proofErr w:type="gramEnd"/>
          </w:p>
        </w:tc>
        <w:tc>
          <w:tcPr>
            <w:tcW w:w="2126" w:type="dxa"/>
            <w:shd w:val="clear" w:color="auto" w:fill="auto"/>
          </w:tcPr>
          <w:p w14:paraId="33BAF6A7"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17 (1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04–1</w:t>
            </w:r>
            <w:r>
              <w:rPr>
                <w:rFonts w:ascii="Times New Roman" w:eastAsia="Calibri" w:hAnsi="Times New Roman"/>
                <w:sz w:val="16"/>
                <w:szCs w:val="16"/>
                <w:lang w:eastAsia="en-GB"/>
              </w:rPr>
              <w:t>.</w:t>
            </w:r>
            <w:proofErr w:type="gramStart"/>
            <w:r w:rsidRPr="00A2099A">
              <w:rPr>
                <w:rFonts w:ascii="Times New Roman" w:eastAsia="Calibri" w:hAnsi="Times New Roman"/>
                <w:sz w:val="16"/>
                <w:szCs w:val="16"/>
                <w:lang w:eastAsia="en-GB"/>
              </w:rPr>
              <w:t>31)†</w:t>
            </w:r>
            <w:proofErr w:type="gramEnd"/>
          </w:p>
        </w:tc>
        <w:tc>
          <w:tcPr>
            <w:tcW w:w="2126" w:type="dxa"/>
            <w:shd w:val="clear" w:color="auto" w:fill="auto"/>
          </w:tcPr>
          <w:p w14:paraId="26953B10"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13 (1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00–1</w:t>
            </w:r>
            <w:r>
              <w:rPr>
                <w:rFonts w:ascii="Times New Roman" w:eastAsia="Calibri" w:hAnsi="Times New Roman"/>
                <w:sz w:val="16"/>
                <w:szCs w:val="16"/>
                <w:lang w:eastAsia="en-GB"/>
              </w:rPr>
              <w:t>.</w:t>
            </w:r>
            <w:proofErr w:type="gramStart"/>
            <w:r w:rsidRPr="00A2099A">
              <w:rPr>
                <w:rFonts w:ascii="Times New Roman" w:eastAsia="Calibri" w:hAnsi="Times New Roman"/>
                <w:sz w:val="16"/>
                <w:szCs w:val="16"/>
                <w:lang w:eastAsia="en-GB"/>
              </w:rPr>
              <w:t>28)*</w:t>
            </w:r>
            <w:proofErr w:type="gramEnd"/>
          </w:p>
        </w:tc>
      </w:tr>
      <w:tr w:rsidR="00F220CE" w:rsidRPr="00185E15" w14:paraId="33B24C49" w14:textId="77777777" w:rsidTr="00916A48">
        <w:tc>
          <w:tcPr>
            <w:tcW w:w="534" w:type="dxa"/>
            <w:shd w:val="clear" w:color="auto" w:fill="auto"/>
          </w:tcPr>
          <w:p w14:paraId="2C7F93FA"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Q5</w:t>
            </w:r>
          </w:p>
        </w:tc>
        <w:tc>
          <w:tcPr>
            <w:tcW w:w="2126" w:type="dxa"/>
            <w:shd w:val="clear" w:color="auto" w:fill="auto"/>
          </w:tcPr>
          <w:p w14:paraId="355C9AD0"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292</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4 (179</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0–635</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5)</w:t>
            </w:r>
          </w:p>
        </w:tc>
        <w:tc>
          <w:tcPr>
            <w:tcW w:w="1985" w:type="dxa"/>
            <w:shd w:val="clear" w:color="auto" w:fill="auto"/>
          </w:tcPr>
          <w:p w14:paraId="3CABF1DB"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25 (1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13–1</w:t>
            </w:r>
            <w:r>
              <w:rPr>
                <w:rFonts w:ascii="Times New Roman" w:eastAsia="Calibri" w:hAnsi="Times New Roman"/>
                <w:sz w:val="16"/>
                <w:szCs w:val="16"/>
                <w:lang w:eastAsia="en-GB"/>
              </w:rPr>
              <w:t>.</w:t>
            </w:r>
            <w:proofErr w:type="gramStart"/>
            <w:r w:rsidRPr="00A2099A">
              <w:rPr>
                <w:rFonts w:ascii="Times New Roman" w:eastAsia="Calibri" w:hAnsi="Times New Roman"/>
                <w:sz w:val="16"/>
                <w:szCs w:val="16"/>
                <w:lang w:eastAsia="en-GB"/>
              </w:rPr>
              <w:t>38)§</w:t>
            </w:r>
            <w:proofErr w:type="gramEnd"/>
          </w:p>
        </w:tc>
        <w:tc>
          <w:tcPr>
            <w:tcW w:w="1984" w:type="dxa"/>
            <w:shd w:val="clear" w:color="auto" w:fill="auto"/>
          </w:tcPr>
          <w:p w14:paraId="2B6A45A9"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12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92–1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35)</w:t>
            </w:r>
          </w:p>
        </w:tc>
        <w:tc>
          <w:tcPr>
            <w:tcW w:w="1985" w:type="dxa"/>
            <w:shd w:val="clear" w:color="auto" w:fill="auto"/>
          </w:tcPr>
          <w:p w14:paraId="26FF3BD6"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91 (1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38–2</w:t>
            </w:r>
            <w:r>
              <w:rPr>
                <w:rFonts w:ascii="Times New Roman" w:eastAsia="Calibri" w:hAnsi="Times New Roman"/>
                <w:sz w:val="16"/>
                <w:szCs w:val="16"/>
                <w:lang w:eastAsia="en-GB"/>
              </w:rPr>
              <w:t>.</w:t>
            </w:r>
            <w:proofErr w:type="gramStart"/>
            <w:r w:rsidRPr="00A2099A">
              <w:rPr>
                <w:rFonts w:ascii="Times New Roman" w:eastAsia="Calibri" w:hAnsi="Times New Roman"/>
                <w:sz w:val="16"/>
                <w:szCs w:val="16"/>
                <w:lang w:eastAsia="en-GB"/>
              </w:rPr>
              <w:t>64)‡</w:t>
            </w:r>
            <w:proofErr w:type="gramEnd"/>
          </w:p>
        </w:tc>
        <w:tc>
          <w:tcPr>
            <w:tcW w:w="2126" w:type="dxa"/>
            <w:shd w:val="clear" w:color="auto" w:fill="auto"/>
          </w:tcPr>
          <w:p w14:paraId="28A7599C"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31 (1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16–1</w:t>
            </w:r>
            <w:r>
              <w:rPr>
                <w:rFonts w:ascii="Times New Roman" w:eastAsia="Calibri" w:hAnsi="Times New Roman"/>
                <w:sz w:val="16"/>
                <w:szCs w:val="16"/>
                <w:lang w:eastAsia="en-GB"/>
              </w:rPr>
              <w:t>.</w:t>
            </w:r>
            <w:proofErr w:type="gramStart"/>
            <w:r w:rsidRPr="00A2099A">
              <w:rPr>
                <w:rFonts w:ascii="Times New Roman" w:eastAsia="Calibri" w:hAnsi="Times New Roman"/>
                <w:sz w:val="16"/>
                <w:szCs w:val="16"/>
                <w:lang w:eastAsia="en-GB"/>
              </w:rPr>
              <w:t>47)§</w:t>
            </w:r>
            <w:proofErr w:type="gramEnd"/>
          </w:p>
        </w:tc>
        <w:tc>
          <w:tcPr>
            <w:tcW w:w="2126" w:type="dxa"/>
            <w:shd w:val="clear" w:color="auto" w:fill="auto"/>
          </w:tcPr>
          <w:p w14:paraId="3725797C"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23 (1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09–1</w:t>
            </w:r>
            <w:r>
              <w:rPr>
                <w:rFonts w:ascii="Times New Roman" w:eastAsia="Calibri" w:hAnsi="Times New Roman"/>
                <w:sz w:val="16"/>
                <w:szCs w:val="16"/>
                <w:lang w:eastAsia="en-GB"/>
              </w:rPr>
              <w:t>.</w:t>
            </w:r>
            <w:proofErr w:type="gramStart"/>
            <w:r w:rsidRPr="00A2099A">
              <w:rPr>
                <w:rFonts w:ascii="Times New Roman" w:eastAsia="Calibri" w:hAnsi="Times New Roman"/>
                <w:sz w:val="16"/>
                <w:szCs w:val="16"/>
                <w:lang w:eastAsia="en-GB"/>
              </w:rPr>
              <w:t>40)†</w:t>
            </w:r>
            <w:proofErr w:type="gramEnd"/>
          </w:p>
        </w:tc>
      </w:tr>
      <w:tr w:rsidR="00F220CE" w:rsidRPr="00185E15" w14:paraId="149BA541" w14:textId="77777777" w:rsidTr="00916A48">
        <w:tc>
          <w:tcPr>
            <w:tcW w:w="2660" w:type="dxa"/>
            <w:gridSpan w:val="2"/>
            <w:shd w:val="clear" w:color="auto" w:fill="auto"/>
          </w:tcPr>
          <w:p w14:paraId="5A2555E0"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b/>
                <w:sz w:val="16"/>
                <w:szCs w:val="16"/>
                <w:lang w:eastAsia="en-GB"/>
              </w:rPr>
              <w:t>P-trend</w:t>
            </w:r>
          </w:p>
        </w:tc>
        <w:tc>
          <w:tcPr>
            <w:tcW w:w="1985" w:type="dxa"/>
            <w:shd w:val="clear" w:color="auto" w:fill="auto"/>
          </w:tcPr>
          <w:p w14:paraId="655C458B"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&lt;0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0001</w:t>
            </w:r>
          </w:p>
        </w:tc>
        <w:tc>
          <w:tcPr>
            <w:tcW w:w="1984" w:type="dxa"/>
            <w:shd w:val="clear" w:color="auto" w:fill="auto"/>
          </w:tcPr>
          <w:p w14:paraId="1FE4D72A"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19</w:t>
            </w:r>
          </w:p>
        </w:tc>
        <w:tc>
          <w:tcPr>
            <w:tcW w:w="1985" w:type="dxa"/>
          </w:tcPr>
          <w:p w14:paraId="291F2ECA"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&lt;0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0001</w:t>
            </w:r>
          </w:p>
        </w:tc>
        <w:tc>
          <w:tcPr>
            <w:tcW w:w="2126" w:type="dxa"/>
            <w:shd w:val="clear" w:color="auto" w:fill="auto"/>
          </w:tcPr>
          <w:p w14:paraId="2C52CEA1"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&lt;0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0001</w:t>
            </w:r>
          </w:p>
        </w:tc>
        <w:tc>
          <w:tcPr>
            <w:tcW w:w="2126" w:type="dxa"/>
            <w:shd w:val="clear" w:color="auto" w:fill="auto"/>
          </w:tcPr>
          <w:p w14:paraId="7FCDC8C2"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&lt;0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0001</w:t>
            </w:r>
          </w:p>
        </w:tc>
      </w:tr>
      <w:tr w:rsidR="00F220CE" w:rsidRPr="00185E15" w14:paraId="71301007" w14:textId="77777777" w:rsidTr="00916A48">
        <w:tc>
          <w:tcPr>
            <w:tcW w:w="2660" w:type="dxa"/>
            <w:gridSpan w:val="2"/>
            <w:shd w:val="clear" w:color="auto" w:fill="auto"/>
          </w:tcPr>
          <w:p w14:paraId="321F5BF2" w14:textId="77777777" w:rsidR="00F220CE" w:rsidRPr="00A2099A" w:rsidRDefault="00F220CE" w:rsidP="00916A48">
            <w:pPr>
              <w:autoSpaceDE w:val="0"/>
              <w:autoSpaceDN w:val="0"/>
              <w:adjustRightInd w:val="0"/>
              <w:spacing w:line="276" w:lineRule="auto"/>
              <w:rPr>
                <w:rFonts w:ascii="Times New Roman" w:eastAsia="Calibri" w:hAnsi="Times New Roman"/>
                <w:b/>
                <w:sz w:val="16"/>
                <w:szCs w:val="16"/>
                <w:lang w:eastAsia="en-GB"/>
              </w:rPr>
            </w:pPr>
            <w:r w:rsidRPr="00A2099A">
              <w:rPr>
                <w:rFonts w:ascii="Times New Roman" w:eastAsia="Calibri" w:hAnsi="Times New Roman"/>
                <w:b/>
                <w:sz w:val="16"/>
                <w:szCs w:val="16"/>
                <w:lang w:eastAsia="en-GB"/>
              </w:rPr>
              <w:t>All wines (g/</w:t>
            </w:r>
            <w:proofErr w:type="spellStart"/>
            <w:r w:rsidRPr="00A2099A">
              <w:rPr>
                <w:rFonts w:ascii="Times New Roman" w:eastAsia="Calibri" w:hAnsi="Times New Roman"/>
                <w:b/>
                <w:sz w:val="16"/>
                <w:szCs w:val="16"/>
                <w:lang w:eastAsia="en-GB"/>
              </w:rPr>
              <w:t>wk</w:t>
            </w:r>
            <w:proofErr w:type="spellEnd"/>
            <w:r w:rsidRPr="00A2099A">
              <w:rPr>
                <w:rFonts w:ascii="Times New Roman" w:eastAsia="Calibri" w:hAnsi="Times New Roman"/>
                <w:b/>
                <w:sz w:val="16"/>
                <w:szCs w:val="16"/>
                <w:lang w:eastAsia="en-GB"/>
              </w:rPr>
              <w:t>)</w:t>
            </w:r>
          </w:p>
        </w:tc>
        <w:tc>
          <w:tcPr>
            <w:tcW w:w="1985" w:type="dxa"/>
            <w:shd w:val="clear" w:color="auto" w:fill="auto"/>
          </w:tcPr>
          <w:p w14:paraId="781728A1"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p>
        </w:tc>
        <w:tc>
          <w:tcPr>
            <w:tcW w:w="1984" w:type="dxa"/>
            <w:shd w:val="clear" w:color="auto" w:fill="auto"/>
          </w:tcPr>
          <w:p w14:paraId="2B7EA0E6"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p>
        </w:tc>
        <w:tc>
          <w:tcPr>
            <w:tcW w:w="1985" w:type="dxa"/>
          </w:tcPr>
          <w:p w14:paraId="33EF6D80"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p>
        </w:tc>
        <w:tc>
          <w:tcPr>
            <w:tcW w:w="2126" w:type="dxa"/>
            <w:shd w:val="clear" w:color="auto" w:fill="auto"/>
          </w:tcPr>
          <w:p w14:paraId="03488818"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p>
        </w:tc>
        <w:tc>
          <w:tcPr>
            <w:tcW w:w="2126" w:type="dxa"/>
            <w:shd w:val="clear" w:color="auto" w:fill="auto"/>
          </w:tcPr>
          <w:p w14:paraId="1099A3DD"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p>
        </w:tc>
      </w:tr>
      <w:tr w:rsidR="00F220CE" w:rsidRPr="00185E15" w14:paraId="742B7B3E" w14:textId="77777777" w:rsidTr="00916A48">
        <w:tc>
          <w:tcPr>
            <w:tcW w:w="534" w:type="dxa"/>
            <w:shd w:val="clear" w:color="auto" w:fill="auto"/>
          </w:tcPr>
          <w:p w14:paraId="5BE3DCF8"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Q1</w:t>
            </w:r>
          </w:p>
        </w:tc>
        <w:tc>
          <w:tcPr>
            <w:tcW w:w="2126" w:type="dxa"/>
            <w:shd w:val="clear" w:color="auto" w:fill="auto"/>
          </w:tcPr>
          <w:p w14:paraId="4FA0FCD2"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20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8 (11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3–34</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w:t>
            </w:r>
          </w:p>
        </w:tc>
        <w:tc>
          <w:tcPr>
            <w:tcW w:w="1985" w:type="dxa"/>
            <w:shd w:val="clear" w:color="auto" w:fill="auto"/>
          </w:tcPr>
          <w:p w14:paraId="6E0FDF40"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00</w:t>
            </w:r>
          </w:p>
        </w:tc>
        <w:tc>
          <w:tcPr>
            <w:tcW w:w="1984" w:type="dxa"/>
            <w:shd w:val="clear" w:color="auto" w:fill="auto"/>
          </w:tcPr>
          <w:p w14:paraId="71F487B8"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00</w:t>
            </w:r>
          </w:p>
        </w:tc>
        <w:tc>
          <w:tcPr>
            <w:tcW w:w="1985" w:type="dxa"/>
            <w:shd w:val="clear" w:color="auto" w:fill="auto"/>
          </w:tcPr>
          <w:p w14:paraId="4D078638"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00</w:t>
            </w:r>
          </w:p>
        </w:tc>
        <w:tc>
          <w:tcPr>
            <w:tcW w:w="2126" w:type="dxa"/>
            <w:shd w:val="clear" w:color="auto" w:fill="auto"/>
          </w:tcPr>
          <w:p w14:paraId="34B4ED3C"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00</w:t>
            </w:r>
          </w:p>
        </w:tc>
        <w:tc>
          <w:tcPr>
            <w:tcW w:w="2126" w:type="dxa"/>
            <w:shd w:val="clear" w:color="auto" w:fill="auto"/>
          </w:tcPr>
          <w:p w14:paraId="1BFDD6F0"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00</w:t>
            </w:r>
          </w:p>
        </w:tc>
      </w:tr>
      <w:tr w:rsidR="00F220CE" w:rsidRPr="00185E15" w14:paraId="2A3575CA" w14:textId="77777777" w:rsidTr="00916A48">
        <w:tc>
          <w:tcPr>
            <w:tcW w:w="534" w:type="dxa"/>
            <w:shd w:val="clear" w:color="auto" w:fill="auto"/>
          </w:tcPr>
          <w:p w14:paraId="4323F35B"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Q2</w:t>
            </w:r>
          </w:p>
        </w:tc>
        <w:tc>
          <w:tcPr>
            <w:tcW w:w="2126" w:type="dxa"/>
            <w:shd w:val="clear" w:color="auto" w:fill="auto"/>
          </w:tcPr>
          <w:p w14:paraId="553BD162"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44</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5 (35</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5–56</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7)</w:t>
            </w:r>
          </w:p>
        </w:tc>
        <w:tc>
          <w:tcPr>
            <w:tcW w:w="1985" w:type="dxa"/>
            <w:shd w:val="clear" w:color="auto" w:fill="auto"/>
          </w:tcPr>
          <w:p w14:paraId="72DC88F2"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94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87–1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01)</w:t>
            </w:r>
          </w:p>
        </w:tc>
        <w:tc>
          <w:tcPr>
            <w:tcW w:w="1984" w:type="dxa"/>
            <w:shd w:val="clear" w:color="auto" w:fill="auto"/>
          </w:tcPr>
          <w:p w14:paraId="117E9EC8"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81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71–0</w:t>
            </w:r>
            <w:r>
              <w:rPr>
                <w:rFonts w:ascii="Times New Roman" w:eastAsia="Calibri" w:hAnsi="Times New Roman"/>
                <w:sz w:val="16"/>
                <w:szCs w:val="16"/>
                <w:lang w:eastAsia="en-GB"/>
              </w:rPr>
              <w:t>.</w:t>
            </w:r>
            <w:proofErr w:type="gramStart"/>
            <w:r w:rsidRPr="00A2099A">
              <w:rPr>
                <w:rFonts w:ascii="Times New Roman" w:eastAsia="Calibri" w:hAnsi="Times New Roman"/>
                <w:sz w:val="16"/>
                <w:szCs w:val="16"/>
                <w:lang w:eastAsia="en-GB"/>
              </w:rPr>
              <w:t>93)†</w:t>
            </w:r>
            <w:proofErr w:type="gramEnd"/>
          </w:p>
        </w:tc>
        <w:tc>
          <w:tcPr>
            <w:tcW w:w="1985" w:type="dxa"/>
            <w:shd w:val="clear" w:color="auto" w:fill="auto"/>
          </w:tcPr>
          <w:p w14:paraId="419E23AA"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96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77–1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21)</w:t>
            </w:r>
          </w:p>
        </w:tc>
        <w:tc>
          <w:tcPr>
            <w:tcW w:w="2126" w:type="dxa"/>
            <w:shd w:val="clear" w:color="auto" w:fill="auto"/>
          </w:tcPr>
          <w:p w14:paraId="6ACB15C2"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00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91–1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09)</w:t>
            </w:r>
          </w:p>
        </w:tc>
        <w:tc>
          <w:tcPr>
            <w:tcW w:w="2126" w:type="dxa"/>
            <w:shd w:val="clear" w:color="auto" w:fill="auto"/>
          </w:tcPr>
          <w:p w14:paraId="0C0EADFD"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00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91–1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10)</w:t>
            </w:r>
          </w:p>
        </w:tc>
      </w:tr>
      <w:tr w:rsidR="00F220CE" w:rsidRPr="00185E15" w14:paraId="7811924D" w14:textId="77777777" w:rsidTr="00916A48">
        <w:tc>
          <w:tcPr>
            <w:tcW w:w="534" w:type="dxa"/>
            <w:shd w:val="clear" w:color="auto" w:fill="auto"/>
          </w:tcPr>
          <w:p w14:paraId="5FF486AB"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Q3</w:t>
            </w:r>
          </w:p>
        </w:tc>
        <w:tc>
          <w:tcPr>
            <w:tcW w:w="2126" w:type="dxa"/>
            <w:shd w:val="clear" w:color="auto" w:fill="auto"/>
          </w:tcPr>
          <w:p w14:paraId="42DF487B"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71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6 (61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2–80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9)</w:t>
            </w:r>
          </w:p>
        </w:tc>
        <w:tc>
          <w:tcPr>
            <w:tcW w:w="1985" w:type="dxa"/>
            <w:shd w:val="clear" w:color="auto" w:fill="auto"/>
          </w:tcPr>
          <w:p w14:paraId="0AEC61EA"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91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85–0</w:t>
            </w:r>
            <w:r>
              <w:rPr>
                <w:rFonts w:ascii="Times New Roman" w:eastAsia="Calibri" w:hAnsi="Times New Roman"/>
                <w:sz w:val="16"/>
                <w:szCs w:val="16"/>
                <w:lang w:eastAsia="en-GB"/>
              </w:rPr>
              <w:t>.</w:t>
            </w:r>
            <w:proofErr w:type="gramStart"/>
            <w:r w:rsidRPr="00A2099A">
              <w:rPr>
                <w:rFonts w:ascii="Times New Roman" w:eastAsia="Calibri" w:hAnsi="Times New Roman"/>
                <w:sz w:val="16"/>
                <w:szCs w:val="16"/>
                <w:lang w:eastAsia="en-GB"/>
              </w:rPr>
              <w:t>98)*</w:t>
            </w:r>
            <w:proofErr w:type="gramEnd"/>
          </w:p>
        </w:tc>
        <w:tc>
          <w:tcPr>
            <w:tcW w:w="1984" w:type="dxa"/>
            <w:shd w:val="clear" w:color="auto" w:fill="auto"/>
          </w:tcPr>
          <w:p w14:paraId="29750F92"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76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67–0</w:t>
            </w:r>
            <w:r>
              <w:rPr>
                <w:rFonts w:ascii="Times New Roman" w:eastAsia="Calibri" w:hAnsi="Times New Roman"/>
                <w:sz w:val="16"/>
                <w:szCs w:val="16"/>
                <w:lang w:eastAsia="en-GB"/>
              </w:rPr>
              <w:t>.</w:t>
            </w:r>
            <w:proofErr w:type="gramStart"/>
            <w:r w:rsidRPr="00A2099A">
              <w:rPr>
                <w:rFonts w:ascii="Times New Roman" w:eastAsia="Calibri" w:hAnsi="Times New Roman"/>
                <w:sz w:val="16"/>
                <w:szCs w:val="16"/>
                <w:lang w:eastAsia="en-GB"/>
              </w:rPr>
              <w:t>88)‡</w:t>
            </w:r>
            <w:proofErr w:type="gramEnd"/>
          </w:p>
        </w:tc>
        <w:tc>
          <w:tcPr>
            <w:tcW w:w="1985" w:type="dxa"/>
            <w:shd w:val="clear" w:color="auto" w:fill="auto"/>
          </w:tcPr>
          <w:p w14:paraId="0AE32B69"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91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72–1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15)</w:t>
            </w:r>
          </w:p>
        </w:tc>
        <w:tc>
          <w:tcPr>
            <w:tcW w:w="2126" w:type="dxa"/>
            <w:shd w:val="clear" w:color="auto" w:fill="auto"/>
          </w:tcPr>
          <w:p w14:paraId="480506AD"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97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89–1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06)</w:t>
            </w:r>
          </w:p>
        </w:tc>
        <w:tc>
          <w:tcPr>
            <w:tcW w:w="2126" w:type="dxa"/>
            <w:shd w:val="clear" w:color="auto" w:fill="auto"/>
          </w:tcPr>
          <w:p w14:paraId="03DE0925"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98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90–1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08)</w:t>
            </w:r>
          </w:p>
        </w:tc>
      </w:tr>
      <w:tr w:rsidR="00F220CE" w:rsidRPr="00185E15" w14:paraId="4957F8FE" w14:textId="77777777" w:rsidTr="00916A48">
        <w:tc>
          <w:tcPr>
            <w:tcW w:w="534" w:type="dxa"/>
            <w:shd w:val="clear" w:color="auto" w:fill="auto"/>
          </w:tcPr>
          <w:p w14:paraId="55268736"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Q4</w:t>
            </w:r>
          </w:p>
        </w:tc>
        <w:tc>
          <w:tcPr>
            <w:tcW w:w="2126" w:type="dxa"/>
            <w:shd w:val="clear" w:color="auto" w:fill="auto"/>
          </w:tcPr>
          <w:p w14:paraId="421E0A8B"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107</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9 (88</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3–136</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1)</w:t>
            </w:r>
          </w:p>
        </w:tc>
        <w:tc>
          <w:tcPr>
            <w:tcW w:w="1985" w:type="dxa"/>
            <w:shd w:val="clear" w:color="auto" w:fill="auto"/>
          </w:tcPr>
          <w:p w14:paraId="15874DDE"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91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85–0</w:t>
            </w:r>
            <w:r>
              <w:rPr>
                <w:rFonts w:ascii="Times New Roman" w:eastAsia="Calibri" w:hAnsi="Times New Roman"/>
                <w:sz w:val="16"/>
                <w:szCs w:val="16"/>
                <w:lang w:eastAsia="en-GB"/>
              </w:rPr>
              <w:t>.</w:t>
            </w:r>
            <w:proofErr w:type="gramStart"/>
            <w:r w:rsidRPr="00A2099A">
              <w:rPr>
                <w:rFonts w:ascii="Times New Roman" w:eastAsia="Calibri" w:hAnsi="Times New Roman"/>
                <w:sz w:val="16"/>
                <w:szCs w:val="16"/>
                <w:lang w:eastAsia="en-GB"/>
              </w:rPr>
              <w:t>98)*</w:t>
            </w:r>
            <w:proofErr w:type="gramEnd"/>
          </w:p>
        </w:tc>
        <w:tc>
          <w:tcPr>
            <w:tcW w:w="1984" w:type="dxa"/>
            <w:shd w:val="clear" w:color="auto" w:fill="auto"/>
          </w:tcPr>
          <w:p w14:paraId="02C2E930"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78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68–0</w:t>
            </w:r>
            <w:r>
              <w:rPr>
                <w:rFonts w:ascii="Times New Roman" w:eastAsia="Calibri" w:hAnsi="Times New Roman"/>
                <w:sz w:val="16"/>
                <w:szCs w:val="16"/>
                <w:lang w:eastAsia="en-GB"/>
              </w:rPr>
              <w:t>.</w:t>
            </w:r>
            <w:proofErr w:type="gramStart"/>
            <w:r w:rsidRPr="00A2099A">
              <w:rPr>
                <w:rFonts w:ascii="Times New Roman" w:eastAsia="Calibri" w:hAnsi="Times New Roman"/>
                <w:sz w:val="16"/>
                <w:szCs w:val="16"/>
                <w:lang w:eastAsia="en-GB"/>
              </w:rPr>
              <w:t>90)‡</w:t>
            </w:r>
            <w:proofErr w:type="gramEnd"/>
          </w:p>
        </w:tc>
        <w:tc>
          <w:tcPr>
            <w:tcW w:w="1985" w:type="dxa"/>
            <w:shd w:val="clear" w:color="auto" w:fill="auto"/>
          </w:tcPr>
          <w:p w14:paraId="0A787802"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81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63–1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03)</w:t>
            </w:r>
          </w:p>
        </w:tc>
        <w:tc>
          <w:tcPr>
            <w:tcW w:w="2126" w:type="dxa"/>
            <w:shd w:val="clear" w:color="auto" w:fill="auto"/>
          </w:tcPr>
          <w:p w14:paraId="4AA0A697"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97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89–1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06)</w:t>
            </w:r>
          </w:p>
        </w:tc>
        <w:tc>
          <w:tcPr>
            <w:tcW w:w="2126" w:type="dxa"/>
            <w:shd w:val="clear" w:color="auto" w:fill="auto"/>
          </w:tcPr>
          <w:p w14:paraId="1023D2BB"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99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90–1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09)</w:t>
            </w:r>
          </w:p>
        </w:tc>
      </w:tr>
      <w:tr w:rsidR="00F220CE" w:rsidRPr="00185E15" w14:paraId="7D55BBA2" w14:textId="77777777" w:rsidTr="00916A48">
        <w:tc>
          <w:tcPr>
            <w:tcW w:w="534" w:type="dxa"/>
            <w:shd w:val="clear" w:color="auto" w:fill="auto"/>
          </w:tcPr>
          <w:p w14:paraId="4EF816CB"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Q5</w:t>
            </w:r>
          </w:p>
        </w:tc>
        <w:tc>
          <w:tcPr>
            <w:tcW w:w="2126" w:type="dxa"/>
            <w:shd w:val="clear" w:color="auto" w:fill="auto"/>
          </w:tcPr>
          <w:p w14:paraId="1E8F4084"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212</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8 (145</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0–434</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9)</w:t>
            </w:r>
          </w:p>
        </w:tc>
        <w:tc>
          <w:tcPr>
            <w:tcW w:w="1985" w:type="dxa"/>
            <w:shd w:val="clear" w:color="auto" w:fill="auto"/>
          </w:tcPr>
          <w:p w14:paraId="78AAC877"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91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84–0</w:t>
            </w:r>
            <w:r>
              <w:rPr>
                <w:rFonts w:ascii="Times New Roman" w:eastAsia="Calibri" w:hAnsi="Times New Roman"/>
                <w:sz w:val="16"/>
                <w:szCs w:val="16"/>
                <w:lang w:eastAsia="en-GB"/>
              </w:rPr>
              <w:t>.</w:t>
            </w:r>
            <w:proofErr w:type="gramStart"/>
            <w:r w:rsidRPr="00A2099A">
              <w:rPr>
                <w:rFonts w:ascii="Times New Roman" w:eastAsia="Calibri" w:hAnsi="Times New Roman"/>
                <w:sz w:val="16"/>
                <w:szCs w:val="16"/>
                <w:lang w:eastAsia="en-GB"/>
              </w:rPr>
              <w:t>97)†</w:t>
            </w:r>
            <w:proofErr w:type="gramEnd"/>
          </w:p>
        </w:tc>
        <w:tc>
          <w:tcPr>
            <w:tcW w:w="1984" w:type="dxa"/>
            <w:shd w:val="clear" w:color="auto" w:fill="auto"/>
          </w:tcPr>
          <w:p w14:paraId="4AD96621"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73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64–0</w:t>
            </w:r>
            <w:r>
              <w:rPr>
                <w:rFonts w:ascii="Times New Roman" w:eastAsia="Calibri" w:hAnsi="Times New Roman"/>
                <w:sz w:val="16"/>
                <w:szCs w:val="16"/>
                <w:lang w:eastAsia="en-GB"/>
              </w:rPr>
              <w:t>.</w:t>
            </w:r>
            <w:proofErr w:type="gramStart"/>
            <w:r w:rsidRPr="00A2099A">
              <w:rPr>
                <w:rFonts w:ascii="Times New Roman" w:eastAsia="Calibri" w:hAnsi="Times New Roman"/>
                <w:sz w:val="16"/>
                <w:szCs w:val="16"/>
                <w:lang w:eastAsia="en-GB"/>
              </w:rPr>
              <w:t>83)§</w:t>
            </w:r>
            <w:proofErr w:type="gramEnd"/>
          </w:p>
        </w:tc>
        <w:tc>
          <w:tcPr>
            <w:tcW w:w="1985" w:type="dxa"/>
            <w:shd w:val="clear" w:color="auto" w:fill="auto"/>
          </w:tcPr>
          <w:p w14:paraId="112FE538"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93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74–1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16)</w:t>
            </w:r>
          </w:p>
        </w:tc>
        <w:tc>
          <w:tcPr>
            <w:tcW w:w="2126" w:type="dxa"/>
            <w:shd w:val="clear" w:color="auto" w:fill="auto"/>
          </w:tcPr>
          <w:p w14:paraId="75795807"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99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91–1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07)</w:t>
            </w:r>
          </w:p>
        </w:tc>
        <w:tc>
          <w:tcPr>
            <w:tcW w:w="2126" w:type="dxa"/>
            <w:shd w:val="clear" w:color="auto" w:fill="auto"/>
          </w:tcPr>
          <w:p w14:paraId="4B32F7B5"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99 (0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91–1</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09)</w:t>
            </w:r>
          </w:p>
        </w:tc>
      </w:tr>
      <w:tr w:rsidR="00F220CE" w:rsidRPr="00185E15" w14:paraId="36BDAE69" w14:textId="77777777" w:rsidTr="00916A48">
        <w:tc>
          <w:tcPr>
            <w:tcW w:w="2660" w:type="dxa"/>
            <w:gridSpan w:val="2"/>
            <w:shd w:val="clear" w:color="auto" w:fill="auto"/>
          </w:tcPr>
          <w:p w14:paraId="5D0C30BC"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b/>
                <w:sz w:val="16"/>
                <w:szCs w:val="16"/>
                <w:lang w:eastAsia="en-GB"/>
              </w:rPr>
              <w:t>P-trend</w:t>
            </w:r>
          </w:p>
        </w:tc>
        <w:tc>
          <w:tcPr>
            <w:tcW w:w="1985" w:type="dxa"/>
            <w:shd w:val="clear" w:color="auto" w:fill="auto"/>
          </w:tcPr>
          <w:p w14:paraId="37B671F1"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006</w:t>
            </w:r>
          </w:p>
        </w:tc>
        <w:tc>
          <w:tcPr>
            <w:tcW w:w="1984" w:type="dxa"/>
            <w:shd w:val="clear" w:color="auto" w:fill="auto"/>
          </w:tcPr>
          <w:p w14:paraId="6D3DF5A0"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&lt;0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0001</w:t>
            </w:r>
          </w:p>
        </w:tc>
        <w:tc>
          <w:tcPr>
            <w:tcW w:w="1985" w:type="dxa"/>
          </w:tcPr>
          <w:p w14:paraId="7D04FB79"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26</w:t>
            </w:r>
          </w:p>
        </w:tc>
        <w:tc>
          <w:tcPr>
            <w:tcW w:w="2126" w:type="dxa"/>
            <w:shd w:val="clear" w:color="auto" w:fill="auto"/>
          </w:tcPr>
          <w:p w14:paraId="43305701"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72</w:t>
            </w:r>
          </w:p>
        </w:tc>
        <w:tc>
          <w:tcPr>
            <w:tcW w:w="2126" w:type="dxa"/>
            <w:shd w:val="clear" w:color="auto" w:fill="auto"/>
          </w:tcPr>
          <w:p w14:paraId="3086998E" w14:textId="77777777" w:rsidR="00F220CE" w:rsidRPr="00A2099A" w:rsidRDefault="00F220CE" w:rsidP="00916A48">
            <w:pPr>
              <w:autoSpaceDE w:val="0"/>
              <w:autoSpaceDN w:val="0"/>
              <w:adjustRightInd w:val="0"/>
              <w:spacing w:line="276" w:lineRule="auto"/>
              <w:rPr>
                <w:rFonts w:ascii="Times New Roman" w:eastAsia="Calibri" w:hAnsi="Times New Roman"/>
                <w:sz w:val="16"/>
                <w:szCs w:val="16"/>
                <w:lang w:eastAsia="en-GB"/>
              </w:rPr>
            </w:pPr>
            <w:r w:rsidRPr="00A2099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A2099A">
              <w:rPr>
                <w:rFonts w:ascii="Times New Roman" w:eastAsia="Calibri" w:hAnsi="Times New Roman"/>
                <w:sz w:val="16"/>
                <w:szCs w:val="16"/>
                <w:lang w:eastAsia="en-GB"/>
              </w:rPr>
              <w:t>62</w:t>
            </w:r>
          </w:p>
        </w:tc>
      </w:tr>
      <w:tr w:rsidR="00F220CE" w:rsidRPr="00A2099A" w14:paraId="055BFF29" w14:textId="77777777" w:rsidTr="00916A48">
        <w:tc>
          <w:tcPr>
            <w:tcW w:w="12866" w:type="dxa"/>
            <w:gridSpan w:val="7"/>
          </w:tcPr>
          <w:p w14:paraId="25D8B31C" w14:textId="77777777" w:rsidR="00F220CE" w:rsidRPr="00A2099A" w:rsidRDefault="00F220CE" w:rsidP="00916A48">
            <w:pPr>
              <w:autoSpaceDE w:val="0"/>
              <w:autoSpaceDN w:val="0"/>
              <w:adjustRightInd w:val="0"/>
              <w:spacing w:line="240" w:lineRule="auto"/>
              <w:rPr>
                <w:rFonts w:ascii="Times New Roman" w:eastAsia="Calibri" w:hAnsi="Times New Roman"/>
                <w:sz w:val="20"/>
                <w:lang w:eastAsia="en-GB"/>
              </w:rPr>
            </w:pPr>
            <w:r w:rsidRPr="00A2099A">
              <w:rPr>
                <w:rFonts w:ascii="Times New Roman" w:eastAsia="Calibri" w:hAnsi="Times New Roman"/>
                <w:sz w:val="20"/>
                <w:lang w:eastAsia="en-GB"/>
              </w:rPr>
              <w:lastRenderedPageBreak/>
              <w:t>The Cox models included baseline age, body mass index, sex, smoking, systolic blood pressure, diagnosis of diabetes and Townsend deprivation index</w:t>
            </w:r>
            <w:r>
              <w:rPr>
                <w:rFonts w:ascii="Times New Roman" w:eastAsia="Calibri" w:hAnsi="Times New Roman"/>
                <w:sz w:val="20"/>
                <w:lang w:eastAsia="en-GB"/>
              </w:rPr>
              <w:t>.</w:t>
            </w:r>
            <w:r w:rsidRPr="00A2099A">
              <w:rPr>
                <w:rFonts w:ascii="Times New Roman" w:eastAsia="Calibri" w:hAnsi="Times New Roman"/>
                <w:sz w:val="20"/>
                <w:lang w:eastAsia="en-GB"/>
              </w:rPr>
              <w:t xml:space="preserve"> Hazard ratios are given with 95% confidence intervals</w:t>
            </w:r>
            <w:r>
              <w:rPr>
                <w:rFonts w:ascii="Times New Roman" w:eastAsia="Calibri" w:hAnsi="Times New Roman"/>
                <w:sz w:val="20"/>
                <w:lang w:eastAsia="en-GB"/>
              </w:rPr>
              <w:t>.</w:t>
            </w:r>
            <w:r w:rsidRPr="00A2099A">
              <w:rPr>
                <w:rFonts w:ascii="Times New Roman" w:eastAsia="Calibri" w:hAnsi="Times New Roman"/>
                <w:sz w:val="20"/>
                <w:lang w:eastAsia="en-GB"/>
              </w:rPr>
              <w:t xml:space="preserve"> Significance of the hazard ratios: * p&lt;0</w:t>
            </w:r>
            <w:r>
              <w:rPr>
                <w:rFonts w:ascii="Times New Roman" w:eastAsia="Calibri" w:hAnsi="Times New Roman"/>
                <w:sz w:val="20"/>
                <w:lang w:eastAsia="en-GB"/>
              </w:rPr>
              <w:t>.</w:t>
            </w:r>
            <w:r w:rsidRPr="00A2099A">
              <w:rPr>
                <w:rFonts w:ascii="Times New Roman" w:eastAsia="Calibri" w:hAnsi="Times New Roman"/>
                <w:sz w:val="20"/>
                <w:lang w:eastAsia="en-GB"/>
              </w:rPr>
              <w:t>05; † p&lt;0</w:t>
            </w:r>
            <w:r>
              <w:rPr>
                <w:rFonts w:ascii="Times New Roman" w:eastAsia="Calibri" w:hAnsi="Times New Roman"/>
                <w:sz w:val="20"/>
                <w:lang w:eastAsia="en-GB"/>
              </w:rPr>
              <w:t>.</w:t>
            </w:r>
            <w:r w:rsidRPr="00A2099A">
              <w:rPr>
                <w:rFonts w:ascii="Times New Roman" w:eastAsia="Calibri" w:hAnsi="Times New Roman"/>
                <w:sz w:val="20"/>
                <w:lang w:eastAsia="en-GB"/>
              </w:rPr>
              <w:t>01; ‡ p&lt;0</w:t>
            </w:r>
            <w:r>
              <w:rPr>
                <w:rFonts w:ascii="Times New Roman" w:eastAsia="Calibri" w:hAnsi="Times New Roman"/>
                <w:sz w:val="20"/>
                <w:lang w:eastAsia="en-GB"/>
              </w:rPr>
              <w:t>.</w:t>
            </w:r>
            <w:r w:rsidRPr="00A2099A">
              <w:rPr>
                <w:rFonts w:ascii="Times New Roman" w:eastAsia="Calibri" w:hAnsi="Times New Roman"/>
                <w:sz w:val="20"/>
                <w:lang w:eastAsia="en-GB"/>
              </w:rPr>
              <w:t>001; and § p&lt;0</w:t>
            </w:r>
            <w:r>
              <w:rPr>
                <w:rFonts w:ascii="Times New Roman" w:eastAsia="Calibri" w:hAnsi="Times New Roman"/>
                <w:sz w:val="20"/>
                <w:lang w:eastAsia="en-GB"/>
              </w:rPr>
              <w:t>.</w:t>
            </w:r>
            <w:r w:rsidRPr="00A2099A">
              <w:rPr>
                <w:rFonts w:ascii="Times New Roman" w:eastAsia="Calibri" w:hAnsi="Times New Roman"/>
                <w:sz w:val="20"/>
                <w:lang w:eastAsia="en-GB"/>
              </w:rPr>
              <w:t>0001</w:t>
            </w:r>
            <w:r>
              <w:rPr>
                <w:rFonts w:ascii="Times New Roman" w:eastAsia="Calibri" w:hAnsi="Times New Roman"/>
                <w:sz w:val="20"/>
                <w:lang w:eastAsia="en-GB"/>
              </w:rPr>
              <w:t>.</w:t>
            </w:r>
            <w:r w:rsidRPr="00A2099A">
              <w:rPr>
                <w:rFonts w:ascii="Times New Roman" w:eastAsia="Calibri" w:hAnsi="Times New Roman"/>
                <w:sz w:val="20"/>
                <w:lang w:eastAsia="en-GB"/>
              </w:rPr>
              <w:t xml:space="preserve"> CV, cardiovascular; IHD, ischaemic heart disease; CBVD, cerebrovascular disease</w:t>
            </w:r>
            <w:r>
              <w:rPr>
                <w:rFonts w:ascii="Times New Roman" w:eastAsia="Calibri" w:hAnsi="Times New Roman"/>
                <w:sz w:val="20"/>
                <w:lang w:eastAsia="en-GB"/>
              </w:rPr>
              <w:t>.</w:t>
            </w:r>
          </w:p>
        </w:tc>
      </w:tr>
    </w:tbl>
    <w:p w14:paraId="35586E09" w14:textId="77777777" w:rsidR="00F220CE" w:rsidRDefault="00F220CE" w:rsidP="00F220CE">
      <w:pPr>
        <w:autoSpaceDE w:val="0"/>
        <w:autoSpaceDN w:val="0"/>
        <w:adjustRightInd w:val="0"/>
        <w:spacing w:line="240" w:lineRule="auto"/>
        <w:ind w:left="-142"/>
        <w:rPr>
          <w:rFonts w:ascii="Times New Roman" w:eastAsia="Calibri" w:hAnsi="Times New Roman"/>
          <w:szCs w:val="22"/>
          <w:lang w:eastAsia="en-GB"/>
        </w:rPr>
      </w:pPr>
    </w:p>
    <w:p w14:paraId="1C821435" w14:textId="77777777" w:rsidR="00F220CE" w:rsidRDefault="00F220CE" w:rsidP="00F220CE">
      <w:pPr>
        <w:autoSpaceDE w:val="0"/>
        <w:autoSpaceDN w:val="0"/>
        <w:adjustRightInd w:val="0"/>
        <w:spacing w:line="240" w:lineRule="auto"/>
        <w:ind w:left="-142"/>
        <w:rPr>
          <w:rFonts w:ascii="Times New Roman" w:eastAsia="Calibri" w:hAnsi="Times New Roman"/>
          <w:szCs w:val="22"/>
          <w:lang w:eastAsia="en-GB"/>
        </w:rPr>
      </w:pPr>
    </w:p>
    <w:p w14:paraId="454DECED" w14:textId="77777777" w:rsidR="00F220CE" w:rsidRPr="00380032" w:rsidRDefault="00F220CE" w:rsidP="00F220CE">
      <w:pPr>
        <w:autoSpaceDE w:val="0"/>
        <w:autoSpaceDN w:val="0"/>
        <w:adjustRightInd w:val="0"/>
        <w:spacing w:line="240" w:lineRule="auto"/>
        <w:ind w:left="-142"/>
        <w:rPr>
          <w:rFonts w:ascii="Times New Roman" w:eastAsia="Calibri" w:hAnsi="Times New Roman"/>
          <w:szCs w:val="22"/>
          <w:lang w:eastAsia="en-GB"/>
        </w:rPr>
        <w:sectPr w:rsidR="00F220CE" w:rsidRPr="00380032" w:rsidSect="00323264">
          <w:pgSz w:w="15840" w:h="12240" w:orient="landscape" w:code="1"/>
          <w:pgMar w:top="1440" w:right="1440" w:bottom="1440" w:left="1440" w:header="709" w:footer="709" w:gutter="0"/>
          <w:cols w:space="708"/>
          <w:docGrid w:linePitch="360"/>
        </w:sectPr>
      </w:pPr>
    </w:p>
    <w:tbl>
      <w:tblPr>
        <w:tblW w:w="12157"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1"/>
        <w:gridCol w:w="1984"/>
        <w:gridCol w:w="851"/>
        <w:gridCol w:w="1984"/>
        <w:gridCol w:w="992"/>
        <w:gridCol w:w="1985"/>
        <w:gridCol w:w="850"/>
      </w:tblGrid>
      <w:tr w:rsidR="00F220CE" w:rsidRPr="009C3B6A" w14:paraId="2EBE8094" w14:textId="77777777" w:rsidTr="00916A48">
        <w:tc>
          <w:tcPr>
            <w:tcW w:w="12157" w:type="dxa"/>
            <w:gridSpan w:val="7"/>
            <w:shd w:val="clear" w:color="auto" w:fill="auto"/>
          </w:tcPr>
          <w:p w14:paraId="5987185D" w14:textId="77777777" w:rsidR="00F220CE" w:rsidRPr="009C3B6A" w:rsidRDefault="00F220CE" w:rsidP="00916A48">
            <w:pPr>
              <w:autoSpaceDE w:val="0"/>
              <w:autoSpaceDN w:val="0"/>
              <w:adjustRightInd w:val="0"/>
              <w:spacing w:line="276" w:lineRule="auto"/>
              <w:rPr>
                <w:rFonts w:ascii="Times New Roman" w:eastAsia="Calibri" w:hAnsi="Times New Roman"/>
                <w:b/>
                <w:sz w:val="20"/>
                <w:lang w:eastAsia="en-GB"/>
              </w:rPr>
            </w:pPr>
            <w:r w:rsidRPr="009C3B6A">
              <w:rPr>
                <w:rFonts w:ascii="Times New Roman" w:eastAsia="Calibri" w:hAnsi="Times New Roman"/>
                <w:b/>
                <w:sz w:val="20"/>
                <w:lang w:eastAsia="en-GB"/>
              </w:rPr>
              <w:lastRenderedPageBreak/>
              <w:t xml:space="preserve">Table </w:t>
            </w:r>
            <w:r>
              <w:rPr>
                <w:rFonts w:ascii="Times New Roman" w:eastAsia="Calibri" w:hAnsi="Times New Roman"/>
                <w:b/>
                <w:sz w:val="20"/>
                <w:lang w:eastAsia="en-GB"/>
              </w:rPr>
              <w:t xml:space="preserve">4 </w:t>
            </w:r>
            <w:r w:rsidRPr="0086315E">
              <w:rPr>
                <w:rFonts w:ascii="Times New Roman" w:hAnsi="Times New Roman"/>
                <w:b/>
                <w:sz w:val="20"/>
              </w:rPr>
              <w:t>│</w:t>
            </w:r>
            <w:r w:rsidRPr="009C3B6A">
              <w:rPr>
                <w:rFonts w:ascii="Times New Roman" w:eastAsia="Calibri" w:hAnsi="Times New Roman"/>
                <w:b/>
                <w:sz w:val="20"/>
                <w:lang w:eastAsia="en-GB"/>
              </w:rPr>
              <w:t xml:space="preserve"> Adjusted standardized hazard ratios in men and women for alcohol from all drink types, beer/cider plus spirits, and all wines</w:t>
            </w:r>
          </w:p>
        </w:tc>
      </w:tr>
      <w:tr w:rsidR="00F220CE" w:rsidRPr="009C3B6A" w14:paraId="3DDE60E3" w14:textId="77777777" w:rsidTr="00916A48">
        <w:tc>
          <w:tcPr>
            <w:tcW w:w="3511" w:type="dxa"/>
            <w:shd w:val="clear" w:color="auto" w:fill="auto"/>
          </w:tcPr>
          <w:p w14:paraId="5D576A9B" w14:textId="77777777" w:rsidR="00F220CE" w:rsidRPr="009C3B6A" w:rsidRDefault="00F220CE" w:rsidP="00916A48">
            <w:pPr>
              <w:autoSpaceDE w:val="0"/>
              <w:autoSpaceDN w:val="0"/>
              <w:adjustRightInd w:val="0"/>
              <w:spacing w:line="276" w:lineRule="auto"/>
              <w:jc w:val="center"/>
              <w:rPr>
                <w:rFonts w:ascii="Times New Roman" w:eastAsia="Calibri" w:hAnsi="Times New Roman"/>
                <w:b/>
                <w:sz w:val="16"/>
                <w:szCs w:val="16"/>
                <w:lang w:eastAsia="en-GB"/>
              </w:rPr>
            </w:pPr>
          </w:p>
        </w:tc>
        <w:tc>
          <w:tcPr>
            <w:tcW w:w="8646" w:type="dxa"/>
            <w:gridSpan w:val="6"/>
            <w:shd w:val="clear" w:color="auto" w:fill="auto"/>
          </w:tcPr>
          <w:p w14:paraId="7DA1A907" w14:textId="77777777" w:rsidR="00F220CE" w:rsidRPr="009C3B6A" w:rsidRDefault="00F220CE" w:rsidP="00916A48">
            <w:pPr>
              <w:autoSpaceDE w:val="0"/>
              <w:autoSpaceDN w:val="0"/>
              <w:adjustRightInd w:val="0"/>
              <w:spacing w:line="276" w:lineRule="auto"/>
              <w:jc w:val="center"/>
              <w:rPr>
                <w:rFonts w:ascii="Times New Roman" w:eastAsia="Calibri" w:hAnsi="Times New Roman"/>
                <w:b/>
                <w:sz w:val="16"/>
                <w:szCs w:val="16"/>
                <w:lang w:eastAsia="en-GB"/>
              </w:rPr>
            </w:pPr>
            <w:r w:rsidRPr="009C3B6A">
              <w:rPr>
                <w:rFonts w:ascii="Times New Roman" w:eastAsia="Calibri" w:hAnsi="Times New Roman"/>
                <w:b/>
                <w:sz w:val="16"/>
                <w:szCs w:val="16"/>
                <w:lang w:eastAsia="en-GB"/>
              </w:rPr>
              <w:t>Hazard ratio (95% confidence interval)</w:t>
            </w:r>
          </w:p>
        </w:tc>
      </w:tr>
      <w:tr w:rsidR="00F220CE" w:rsidRPr="009C3B6A" w14:paraId="5FC9D6E1" w14:textId="77777777" w:rsidTr="00916A48">
        <w:tc>
          <w:tcPr>
            <w:tcW w:w="3511" w:type="dxa"/>
            <w:shd w:val="clear" w:color="auto" w:fill="auto"/>
          </w:tcPr>
          <w:p w14:paraId="1737BB4F" w14:textId="77777777" w:rsidR="00F220CE" w:rsidRPr="009C3B6A" w:rsidRDefault="00F220CE" w:rsidP="00916A48">
            <w:pPr>
              <w:autoSpaceDE w:val="0"/>
              <w:autoSpaceDN w:val="0"/>
              <w:adjustRightInd w:val="0"/>
              <w:spacing w:line="276" w:lineRule="auto"/>
              <w:rPr>
                <w:rFonts w:ascii="Times New Roman" w:eastAsia="Calibri" w:hAnsi="Times New Roman"/>
                <w:sz w:val="16"/>
                <w:szCs w:val="16"/>
                <w:lang w:eastAsia="en-GB"/>
              </w:rPr>
            </w:pPr>
          </w:p>
        </w:tc>
        <w:tc>
          <w:tcPr>
            <w:tcW w:w="1984" w:type="dxa"/>
            <w:shd w:val="clear" w:color="auto" w:fill="auto"/>
          </w:tcPr>
          <w:p w14:paraId="50198D2E" w14:textId="77777777" w:rsidR="00F220CE" w:rsidRPr="009C3B6A" w:rsidRDefault="00F220CE" w:rsidP="00916A48">
            <w:pPr>
              <w:autoSpaceDE w:val="0"/>
              <w:autoSpaceDN w:val="0"/>
              <w:adjustRightInd w:val="0"/>
              <w:spacing w:line="276" w:lineRule="auto"/>
              <w:jc w:val="both"/>
              <w:rPr>
                <w:rFonts w:ascii="Times New Roman" w:eastAsia="Calibri" w:hAnsi="Times New Roman"/>
                <w:b/>
                <w:sz w:val="16"/>
                <w:szCs w:val="16"/>
                <w:lang w:eastAsia="en-GB"/>
              </w:rPr>
            </w:pPr>
            <w:r w:rsidRPr="009C3B6A">
              <w:rPr>
                <w:rFonts w:ascii="Times New Roman" w:eastAsia="Calibri" w:hAnsi="Times New Roman"/>
                <w:b/>
                <w:sz w:val="16"/>
                <w:szCs w:val="16"/>
                <w:lang w:eastAsia="en-GB"/>
              </w:rPr>
              <w:t>All drink types</w:t>
            </w:r>
          </w:p>
        </w:tc>
        <w:tc>
          <w:tcPr>
            <w:tcW w:w="851" w:type="dxa"/>
            <w:shd w:val="clear" w:color="auto" w:fill="auto"/>
          </w:tcPr>
          <w:p w14:paraId="7F4A027C" w14:textId="77777777" w:rsidR="00F220CE" w:rsidRPr="009C3B6A" w:rsidRDefault="00F220CE" w:rsidP="00916A48">
            <w:pPr>
              <w:autoSpaceDE w:val="0"/>
              <w:autoSpaceDN w:val="0"/>
              <w:adjustRightInd w:val="0"/>
              <w:spacing w:line="276" w:lineRule="auto"/>
              <w:jc w:val="both"/>
              <w:rPr>
                <w:rFonts w:ascii="Times New Roman" w:eastAsia="Calibri" w:hAnsi="Times New Roman"/>
                <w:b/>
                <w:sz w:val="16"/>
                <w:szCs w:val="16"/>
                <w:lang w:eastAsia="en-GB"/>
              </w:rPr>
            </w:pPr>
            <w:r w:rsidRPr="009C3B6A">
              <w:rPr>
                <w:rFonts w:ascii="Times New Roman" w:eastAsia="Calibri" w:hAnsi="Times New Roman"/>
                <w:b/>
                <w:sz w:val="16"/>
                <w:szCs w:val="16"/>
                <w:lang w:eastAsia="en-GB"/>
              </w:rPr>
              <w:t>Events</w:t>
            </w:r>
          </w:p>
        </w:tc>
        <w:tc>
          <w:tcPr>
            <w:tcW w:w="1984" w:type="dxa"/>
            <w:shd w:val="clear" w:color="auto" w:fill="auto"/>
          </w:tcPr>
          <w:p w14:paraId="554E5B03" w14:textId="77777777" w:rsidR="00F220CE" w:rsidRPr="009C3B6A" w:rsidRDefault="00F220CE" w:rsidP="00916A48">
            <w:pPr>
              <w:autoSpaceDE w:val="0"/>
              <w:autoSpaceDN w:val="0"/>
              <w:adjustRightInd w:val="0"/>
              <w:spacing w:line="276" w:lineRule="auto"/>
              <w:jc w:val="both"/>
              <w:rPr>
                <w:rFonts w:ascii="Times New Roman" w:eastAsia="Calibri" w:hAnsi="Times New Roman"/>
                <w:b/>
                <w:sz w:val="16"/>
                <w:szCs w:val="16"/>
                <w:lang w:eastAsia="en-GB"/>
              </w:rPr>
            </w:pPr>
            <w:r w:rsidRPr="009C3B6A">
              <w:rPr>
                <w:rFonts w:ascii="Times New Roman" w:eastAsia="Calibri" w:hAnsi="Times New Roman"/>
                <w:b/>
                <w:sz w:val="16"/>
                <w:szCs w:val="16"/>
                <w:lang w:eastAsia="en-GB"/>
              </w:rPr>
              <w:t>Beer/</w:t>
            </w:r>
            <w:proofErr w:type="spellStart"/>
            <w:r w:rsidRPr="009C3B6A">
              <w:rPr>
                <w:rFonts w:ascii="Times New Roman" w:eastAsia="Calibri" w:hAnsi="Times New Roman"/>
                <w:b/>
                <w:sz w:val="16"/>
                <w:szCs w:val="16"/>
                <w:lang w:eastAsia="en-GB"/>
              </w:rPr>
              <w:t>cider+spirits</w:t>
            </w:r>
            <w:proofErr w:type="spellEnd"/>
          </w:p>
        </w:tc>
        <w:tc>
          <w:tcPr>
            <w:tcW w:w="992" w:type="dxa"/>
            <w:shd w:val="clear" w:color="auto" w:fill="auto"/>
          </w:tcPr>
          <w:p w14:paraId="3A06679E" w14:textId="77777777" w:rsidR="00F220CE" w:rsidRPr="009C3B6A" w:rsidRDefault="00F220CE" w:rsidP="00916A48">
            <w:pPr>
              <w:autoSpaceDE w:val="0"/>
              <w:autoSpaceDN w:val="0"/>
              <w:adjustRightInd w:val="0"/>
              <w:spacing w:line="276" w:lineRule="auto"/>
              <w:jc w:val="both"/>
              <w:rPr>
                <w:rFonts w:ascii="Times New Roman" w:eastAsia="Calibri" w:hAnsi="Times New Roman"/>
                <w:b/>
                <w:sz w:val="16"/>
                <w:szCs w:val="16"/>
                <w:lang w:eastAsia="en-GB"/>
              </w:rPr>
            </w:pPr>
            <w:r w:rsidRPr="009C3B6A">
              <w:rPr>
                <w:rFonts w:ascii="Times New Roman" w:eastAsia="Calibri" w:hAnsi="Times New Roman"/>
                <w:b/>
                <w:sz w:val="16"/>
                <w:szCs w:val="16"/>
                <w:lang w:eastAsia="en-GB"/>
              </w:rPr>
              <w:t>Events</w:t>
            </w:r>
          </w:p>
        </w:tc>
        <w:tc>
          <w:tcPr>
            <w:tcW w:w="1985" w:type="dxa"/>
            <w:shd w:val="clear" w:color="auto" w:fill="auto"/>
          </w:tcPr>
          <w:p w14:paraId="22C1F6F6" w14:textId="77777777" w:rsidR="00F220CE" w:rsidRPr="009C3B6A" w:rsidRDefault="00F220CE" w:rsidP="00916A48">
            <w:pPr>
              <w:autoSpaceDE w:val="0"/>
              <w:autoSpaceDN w:val="0"/>
              <w:adjustRightInd w:val="0"/>
              <w:spacing w:line="276" w:lineRule="auto"/>
              <w:jc w:val="both"/>
              <w:rPr>
                <w:rFonts w:ascii="Times New Roman" w:eastAsia="Calibri" w:hAnsi="Times New Roman"/>
                <w:b/>
                <w:sz w:val="16"/>
                <w:szCs w:val="16"/>
                <w:lang w:eastAsia="en-GB"/>
              </w:rPr>
            </w:pPr>
            <w:r w:rsidRPr="009C3B6A">
              <w:rPr>
                <w:rFonts w:ascii="Times New Roman" w:eastAsia="Calibri" w:hAnsi="Times New Roman"/>
                <w:b/>
                <w:sz w:val="16"/>
                <w:szCs w:val="16"/>
                <w:lang w:eastAsia="en-GB"/>
              </w:rPr>
              <w:t>All wines</w:t>
            </w:r>
          </w:p>
        </w:tc>
        <w:tc>
          <w:tcPr>
            <w:tcW w:w="850" w:type="dxa"/>
            <w:shd w:val="clear" w:color="auto" w:fill="auto"/>
          </w:tcPr>
          <w:p w14:paraId="062BF7B0" w14:textId="77777777" w:rsidR="00F220CE" w:rsidRPr="009C3B6A" w:rsidRDefault="00F220CE" w:rsidP="00916A48">
            <w:pPr>
              <w:autoSpaceDE w:val="0"/>
              <w:autoSpaceDN w:val="0"/>
              <w:adjustRightInd w:val="0"/>
              <w:spacing w:line="276" w:lineRule="auto"/>
              <w:jc w:val="both"/>
              <w:rPr>
                <w:rFonts w:ascii="Times New Roman" w:eastAsia="Calibri" w:hAnsi="Times New Roman"/>
                <w:b/>
                <w:sz w:val="16"/>
                <w:szCs w:val="16"/>
                <w:lang w:eastAsia="en-GB"/>
              </w:rPr>
            </w:pPr>
            <w:r w:rsidRPr="009C3B6A">
              <w:rPr>
                <w:rFonts w:ascii="Times New Roman" w:eastAsia="Calibri" w:hAnsi="Times New Roman"/>
                <w:b/>
                <w:sz w:val="16"/>
                <w:szCs w:val="16"/>
                <w:lang w:eastAsia="en-GB"/>
              </w:rPr>
              <w:t>Events</w:t>
            </w:r>
          </w:p>
        </w:tc>
      </w:tr>
      <w:tr w:rsidR="00F220CE" w:rsidRPr="009C3B6A" w14:paraId="4BFA743E" w14:textId="77777777" w:rsidTr="00916A48">
        <w:tc>
          <w:tcPr>
            <w:tcW w:w="3511" w:type="dxa"/>
            <w:shd w:val="clear" w:color="auto" w:fill="auto"/>
          </w:tcPr>
          <w:p w14:paraId="5D455B90" w14:textId="77777777" w:rsidR="00F220CE" w:rsidRPr="009C3B6A" w:rsidRDefault="00F220CE" w:rsidP="00916A48">
            <w:pPr>
              <w:autoSpaceDE w:val="0"/>
              <w:autoSpaceDN w:val="0"/>
              <w:adjustRightInd w:val="0"/>
              <w:spacing w:line="276" w:lineRule="auto"/>
              <w:ind w:firstLine="113"/>
              <w:rPr>
                <w:rFonts w:ascii="Times New Roman" w:eastAsia="Calibri" w:hAnsi="Times New Roman"/>
                <w:b/>
                <w:sz w:val="16"/>
                <w:szCs w:val="16"/>
                <w:lang w:eastAsia="en-GB"/>
              </w:rPr>
            </w:pPr>
            <w:r w:rsidRPr="009C3B6A">
              <w:rPr>
                <w:rFonts w:ascii="Times New Roman" w:eastAsia="Calibri" w:hAnsi="Times New Roman"/>
                <w:b/>
                <w:sz w:val="16"/>
                <w:szCs w:val="16"/>
                <w:lang w:eastAsia="en-GB"/>
              </w:rPr>
              <w:t>CV events</w:t>
            </w:r>
          </w:p>
        </w:tc>
        <w:tc>
          <w:tcPr>
            <w:tcW w:w="1984" w:type="dxa"/>
            <w:shd w:val="clear" w:color="auto" w:fill="auto"/>
          </w:tcPr>
          <w:p w14:paraId="48D69DBF"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p>
        </w:tc>
        <w:tc>
          <w:tcPr>
            <w:tcW w:w="851" w:type="dxa"/>
            <w:shd w:val="clear" w:color="auto" w:fill="auto"/>
          </w:tcPr>
          <w:p w14:paraId="6C6E7A95"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p>
        </w:tc>
        <w:tc>
          <w:tcPr>
            <w:tcW w:w="1984" w:type="dxa"/>
            <w:shd w:val="clear" w:color="auto" w:fill="auto"/>
          </w:tcPr>
          <w:p w14:paraId="656189EE"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p>
        </w:tc>
        <w:tc>
          <w:tcPr>
            <w:tcW w:w="992" w:type="dxa"/>
            <w:shd w:val="clear" w:color="auto" w:fill="auto"/>
          </w:tcPr>
          <w:p w14:paraId="69F56D90"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p>
        </w:tc>
        <w:tc>
          <w:tcPr>
            <w:tcW w:w="1985" w:type="dxa"/>
            <w:shd w:val="clear" w:color="auto" w:fill="auto"/>
          </w:tcPr>
          <w:p w14:paraId="0779220E"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p>
        </w:tc>
        <w:tc>
          <w:tcPr>
            <w:tcW w:w="850" w:type="dxa"/>
            <w:shd w:val="clear" w:color="auto" w:fill="auto"/>
          </w:tcPr>
          <w:p w14:paraId="4D1C2669"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p>
        </w:tc>
      </w:tr>
      <w:tr w:rsidR="00F220CE" w:rsidRPr="009C3B6A" w14:paraId="683B1009" w14:textId="77777777" w:rsidTr="00916A48">
        <w:tc>
          <w:tcPr>
            <w:tcW w:w="3511" w:type="dxa"/>
            <w:shd w:val="clear" w:color="auto" w:fill="auto"/>
          </w:tcPr>
          <w:p w14:paraId="624A5027" w14:textId="77777777" w:rsidR="00F220CE" w:rsidRPr="009C3B6A" w:rsidRDefault="00F220CE" w:rsidP="00916A48">
            <w:pPr>
              <w:autoSpaceDE w:val="0"/>
              <w:autoSpaceDN w:val="0"/>
              <w:adjustRightInd w:val="0"/>
              <w:spacing w:line="276" w:lineRule="auto"/>
              <w:ind w:firstLine="454"/>
              <w:rPr>
                <w:rFonts w:ascii="Times New Roman" w:eastAsia="Calibri" w:hAnsi="Times New Roman"/>
                <w:sz w:val="16"/>
                <w:szCs w:val="16"/>
                <w:lang w:eastAsia="en-GB"/>
              </w:rPr>
            </w:pPr>
            <w:r w:rsidRPr="009C3B6A">
              <w:rPr>
                <w:rFonts w:ascii="Times New Roman" w:eastAsia="Calibri" w:hAnsi="Times New Roman"/>
                <w:sz w:val="16"/>
                <w:szCs w:val="16"/>
                <w:lang w:eastAsia="en-GB"/>
              </w:rPr>
              <w:t>Men</w:t>
            </w:r>
          </w:p>
        </w:tc>
        <w:tc>
          <w:tcPr>
            <w:tcW w:w="1984" w:type="dxa"/>
            <w:shd w:val="clear" w:color="auto" w:fill="auto"/>
          </w:tcPr>
          <w:p w14:paraId="57F1DC02"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r w:rsidRPr="009C3B6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11 (1</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03–1</w:t>
            </w:r>
            <w:r>
              <w:rPr>
                <w:rFonts w:ascii="Times New Roman" w:eastAsia="Calibri" w:hAnsi="Times New Roman"/>
                <w:sz w:val="16"/>
                <w:szCs w:val="16"/>
                <w:lang w:eastAsia="en-GB"/>
              </w:rPr>
              <w:t>.</w:t>
            </w:r>
            <w:proofErr w:type="gramStart"/>
            <w:r w:rsidRPr="009C3B6A">
              <w:rPr>
                <w:rFonts w:ascii="Times New Roman" w:eastAsia="Calibri" w:hAnsi="Times New Roman"/>
                <w:sz w:val="16"/>
                <w:szCs w:val="16"/>
                <w:lang w:eastAsia="en-GB"/>
              </w:rPr>
              <w:t>20)†</w:t>
            </w:r>
            <w:proofErr w:type="gramEnd"/>
          </w:p>
        </w:tc>
        <w:tc>
          <w:tcPr>
            <w:tcW w:w="851" w:type="dxa"/>
            <w:shd w:val="clear" w:color="auto" w:fill="auto"/>
          </w:tcPr>
          <w:p w14:paraId="74920B85"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r w:rsidRPr="009C3B6A">
              <w:rPr>
                <w:rFonts w:ascii="Times New Roman" w:eastAsia="Calibri" w:hAnsi="Times New Roman"/>
                <w:sz w:val="16"/>
                <w:szCs w:val="16"/>
                <w:lang w:eastAsia="en-GB"/>
              </w:rPr>
              <w:t>7850</w:t>
            </w:r>
          </w:p>
        </w:tc>
        <w:tc>
          <w:tcPr>
            <w:tcW w:w="1984" w:type="dxa"/>
            <w:shd w:val="clear" w:color="auto" w:fill="auto"/>
          </w:tcPr>
          <w:p w14:paraId="21D0E282"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r w:rsidRPr="009C3B6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24 (1</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16–1</w:t>
            </w:r>
            <w:r>
              <w:rPr>
                <w:rFonts w:ascii="Times New Roman" w:eastAsia="Calibri" w:hAnsi="Times New Roman"/>
                <w:sz w:val="16"/>
                <w:szCs w:val="16"/>
                <w:lang w:eastAsia="en-GB"/>
              </w:rPr>
              <w:t>.</w:t>
            </w:r>
            <w:proofErr w:type="gramStart"/>
            <w:r w:rsidRPr="009C3B6A">
              <w:rPr>
                <w:rFonts w:ascii="Times New Roman" w:eastAsia="Calibri" w:hAnsi="Times New Roman"/>
                <w:sz w:val="16"/>
                <w:szCs w:val="16"/>
                <w:lang w:eastAsia="en-GB"/>
              </w:rPr>
              <w:t>32)§</w:t>
            </w:r>
            <w:proofErr w:type="gramEnd"/>
          </w:p>
        </w:tc>
        <w:tc>
          <w:tcPr>
            <w:tcW w:w="992" w:type="dxa"/>
            <w:shd w:val="clear" w:color="auto" w:fill="auto"/>
          </w:tcPr>
          <w:p w14:paraId="658E4BFF"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r w:rsidRPr="009C3B6A">
              <w:rPr>
                <w:rFonts w:ascii="Times New Roman" w:eastAsia="Calibri" w:hAnsi="Times New Roman"/>
                <w:sz w:val="16"/>
                <w:szCs w:val="16"/>
                <w:lang w:eastAsia="en-GB"/>
              </w:rPr>
              <w:t>7058</w:t>
            </w:r>
          </w:p>
        </w:tc>
        <w:tc>
          <w:tcPr>
            <w:tcW w:w="1985" w:type="dxa"/>
            <w:shd w:val="clear" w:color="auto" w:fill="auto"/>
          </w:tcPr>
          <w:p w14:paraId="1F066D60"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r w:rsidRPr="009C3B6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92 (0</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86–0</w:t>
            </w:r>
            <w:r>
              <w:rPr>
                <w:rFonts w:ascii="Times New Roman" w:eastAsia="Calibri" w:hAnsi="Times New Roman"/>
                <w:sz w:val="16"/>
                <w:szCs w:val="16"/>
                <w:lang w:eastAsia="en-GB"/>
              </w:rPr>
              <w:t>.</w:t>
            </w:r>
            <w:proofErr w:type="gramStart"/>
            <w:r w:rsidRPr="009C3B6A">
              <w:rPr>
                <w:rFonts w:ascii="Times New Roman" w:eastAsia="Calibri" w:hAnsi="Times New Roman"/>
                <w:sz w:val="16"/>
                <w:szCs w:val="16"/>
                <w:lang w:eastAsia="en-GB"/>
              </w:rPr>
              <w:t>99)*</w:t>
            </w:r>
            <w:proofErr w:type="gramEnd"/>
          </w:p>
        </w:tc>
        <w:tc>
          <w:tcPr>
            <w:tcW w:w="850" w:type="dxa"/>
            <w:shd w:val="clear" w:color="auto" w:fill="auto"/>
          </w:tcPr>
          <w:p w14:paraId="549EB964"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r w:rsidRPr="009C3B6A">
              <w:rPr>
                <w:rFonts w:ascii="Times New Roman" w:eastAsia="Calibri" w:hAnsi="Times New Roman"/>
                <w:sz w:val="16"/>
                <w:szCs w:val="16"/>
                <w:lang w:eastAsia="en-GB"/>
              </w:rPr>
              <w:t>5493</w:t>
            </w:r>
          </w:p>
        </w:tc>
      </w:tr>
      <w:tr w:rsidR="00F220CE" w:rsidRPr="009C3B6A" w14:paraId="19C342B3" w14:textId="77777777" w:rsidTr="00916A48">
        <w:tc>
          <w:tcPr>
            <w:tcW w:w="3511" w:type="dxa"/>
            <w:shd w:val="clear" w:color="auto" w:fill="auto"/>
          </w:tcPr>
          <w:p w14:paraId="3CE319E3" w14:textId="77777777" w:rsidR="00F220CE" w:rsidRPr="009C3B6A" w:rsidRDefault="00F220CE" w:rsidP="00916A48">
            <w:pPr>
              <w:autoSpaceDE w:val="0"/>
              <w:autoSpaceDN w:val="0"/>
              <w:adjustRightInd w:val="0"/>
              <w:spacing w:line="276" w:lineRule="auto"/>
              <w:ind w:firstLine="454"/>
              <w:rPr>
                <w:rFonts w:ascii="Times New Roman" w:eastAsia="Calibri" w:hAnsi="Times New Roman"/>
                <w:sz w:val="16"/>
                <w:szCs w:val="16"/>
                <w:lang w:eastAsia="en-GB"/>
              </w:rPr>
            </w:pPr>
            <w:r w:rsidRPr="009C3B6A">
              <w:rPr>
                <w:rFonts w:ascii="Times New Roman" w:eastAsia="Calibri" w:hAnsi="Times New Roman"/>
                <w:sz w:val="16"/>
                <w:szCs w:val="16"/>
                <w:lang w:eastAsia="en-GB"/>
              </w:rPr>
              <w:t>Women</w:t>
            </w:r>
          </w:p>
        </w:tc>
        <w:tc>
          <w:tcPr>
            <w:tcW w:w="1984" w:type="dxa"/>
            <w:shd w:val="clear" w:color="auto" w:fill="auto"/>
          </w:tcPr>
          <w:p w14:paraId="6F64F387"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r w:rsidRPr="009C3B6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99 (0</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88–1</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11)</w:t>
            </w:r>
          </w:p>
        </w:tc>
        <w:tc>
          <w:tcPr>
            <w:tcW w:w="851" w:type="dxa"/>
            <w:shd w:val="clear" w:color="auto" w:fill="auto"/>
          </w:tcPr>
          <w:p w14:paraId="0EDF68A0"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r w:rsidRPr="009C3B6A">
              <w:rPr>
                <w:rFonts w:ascii="Times New Roman" w:eastAsia="Calibri" w:hAnsi="Times New Roman"/>
                <w:sz w:val="16"/>
                <w:szCs w:val="16"/>
                <w:lang w:eastAsia="en-GB"/>
              </w:rPr>
              <w:t>3662</w:t>
            </w:r>
          </w:p>
        </w:tc>
        <w:tc>
          <w:tcPr>
            <w:tcW w:w="1984" w:type="dxa"/>
            <w:shd w:val="clear" w:color="auto" w:fill="auto"/>
          </w:tcPr>
          <w:p w14:paraId="2BBD68DD"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r w:rsidRPr="009C3B6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29 (1</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12–1</w:t>
            </w:r>
            <w:r>
              <w:rPr>
                <w:rFonts w:ascii="Times New Roman" w:eastAsia="Calibri" w:hAnsi="Times New Roman"/>
                <w:sz w:val="16"/>
                <w:szCs w:val="16"/>
                <w:lang w:eastAsia="en-GB"/>
              </w:rPr>
              <w:t>.</w:t>
            </w:r>
            <w:proofErr w:type="gramStart"/>
            <w:r w:rsidRPr="009C3B6A">
              <w:rPr>
                <w:rFonts w:ascii="Times New Roman" w:eastAsia="Calibri" w:hAnsi="Times New Roman"/>
                <w:sz w:val="16"/>
                <w:szCs w:val="16"/>
                <w:lang w:eastAsia="en-GB"/>
              </w:rPr>
              <w:t>47)‡</w:t>
            </w:r>
            <w:proofErr w:type="gramEnd"/>
          </w:p>
        </w:tc>
        <w:tc>
          <w:tcPr>
            <w:tcW w:w="992" w:type="dxa"/>
            <w:shd w:val="clear" w:color="auto" w:fill="auto"/>
          </w:tcPr>
          <w:p w14:paraId="1C6CBC9B"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r w:rsidRPr="009C3B6A">
              <w:rPr>
                <w:rFonts w:ascii="Times New Roman" w:eastAsia="Calibri" w:hAnsi="Times New Roman"/>
                <w:sz w:val="16"/>
                <w:szCs w:val="16"/>
                <w:lang w:eastAsia="en-GB"/>
              </w:rPr>
              <w:t>2005</w:t>
            </w:r>
          </w:p>
        </w:tc>
        <w:tc>
          <w:tcPr>
            <w:tcW w:w="1985" w:type="dxa"/>
            <w:shd w:val="clear" w:color="auto" w:fill="auto"/>
          </w:tcPr>
          <w:p w14:paraId="128C4361"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r w:rsidRPr="009C3B6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91 (0</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81–1</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02)</w:t>
            </w:r>
          </w:p>
        </w:tc>
        <w:tc>
          <w:tcPr>
            <w:tcW w:w="850" w:type="dxa"/>
            <w:shd w:val="clear" w:color="auto" w:fill="auto"/>
          </w:tcPr>
          <w:p w14:paraId="2A019524"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r w:rsidRPr="009C3B6A">
              <w:rPr>
                <w:rFonts w:ascii="Times New Roman" w:eastAsia="Calibri" w:hAnsi="Times New Roman"/>
                <w:sz w:val="16"/>
                <w:szCs w:val="16"/>
                <w:lang w:eastAsia="en-GB"/>
              </w:rPr>
              <w:t>3204</w:t>
            </w:r>
          </w:p>
        </w:tc>
      </w:tr>
      <w:tr w:rsidR="00F220CE" w:rsidRPr="009C3B6A" w14:paraId="7A0C6456" w14:textId="77777777" w:rsidTr="00916A48">
        <w:tc>
          <w:tcPr>
            <w:tcW w:w="3511" w:type="dxa"/>
            <w:shd w:val="clear" w:color="auto" w:fill="auto"/>
          </w:tcPr>
          <w:p w14:paraId="72E27E7A" w14:textId="77777777" w:rsidR="00F220CE" w:rsidRPr="009C3B6A" w:rsidRDefault="00F220CE" w:rsidP="00916A48">
            <w:pPr>
              <w:autoSpaceDE w:val="0"/>
              <w:autoSpaceDN w:val="0"/>
              <w:adjustRightInd w:val="0"/>
              <w:spacing w:line="276" w:lineRule="auto"/>
              <w:ind w:firstLine="113"/>
              <w:rPr>
                <w:rFonts w:ascii="Times New Roman" w:eastAsia="Calibri" w:hAnsi="Times New Roman"/>
                <w:b/>
                <w:sz w:val="16"/>
                <w:szCs w:val="16"/>
                <w:lang w:eastAsia="en-GB"/>
              </w:rPr>
            </w:pPr>
            <w:r w:rsidRPr="009C3B6A">
              <w:rPr>
                <w:rFonts w:ascii="Times New Roman" w:eastAsia="Calibri" w:hAnsi="Times New Roman"/>
                <w:b/>
                <w:sz w:val="16"/>
                <w:szCs w:val="16"/>
                <w:lang w:eastAsia="en-GB"/>
              </w:rPr>
              <w:t>Ischaemic heart disease (IHD)</w:t>
            </w:r>
          </w:p>
        </w:tc>
        <w:tc>
          <w:tcPr>
            <w:tcW w:w="1984" w:type="dxa"/>
            <w:shd w:val="clear" w:color="auto" w:fill="auto"/>
          </w:tcPr>
          <w:p w14:paraId="761B0A06"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p>
        </w:tc>
        <w:tc>
          <w:tcPr>
            <w:tcW w:w="851" w:type="dxa"/>
            <w:shd w:val="clear" w:color="auto" w:fill="auto"/>
          </w:tcPr>
          <w:p w14:paraId="065C8431"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p>
        </w:tc>
        <w:tc>
          <w:tcPr>
            <w:tcW w:w="1984" w:type="dxa"/>
            <w:shd w:val="clear" w:color="auto" w:fill="auto"/>
          </w:tcPr>
          <w:p w14:paraId="2647F098"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p>
        </w:tc>
        <w:tc>
          <w:tcPr>
            <w:tcW w:w="992" w:type="dxa"/>
            <w:shd w:val="clear" w:color="auto" w:fill="auto"/>
          </w:tcPr>
          <w:p w14:paraId="30E5B1D0"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p>
        </w:tc>
        <w:tc>
          <w:tcPr>
            <w:tcW w:w="1985" w:type="dxa"/>
            <w:shd w:val="clear" w:color="auto" w:fill="auto"/>
          </w:tcPr>
          <w:p w14:paraId="76E3540C"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p>
        </w:tc>
        <w:tc>
          <w:tcPr>
            <w:tcW w:w="850" w:type="dxa"/>
            <w:shd w:val="clear" w:color="auto" w:fill="auto"/>
          </w:tcPr>
          <w:p w14:paraId="0A1C4840"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p>
        </w:tc>
      </w:tr>
      <w:tr w:rsidR="00F220CE" w:rsidRPr="009C3B6A" w14:paraId="49D5E266" w14:textId="77777777" w:rsidTr="00916A48">
        <w:tc>
          <w:tcPr>
            <w:tcW w:w="3511" w:type="dxa"/>
            <w:shd w:val="clear" w:color="auto" w:fill="auto"/>
          </w:tcPr>
          <w:p w14:paraId="48723413" w14:textId="77777777" w:rsidR="00F220CE" w:rsidRPr="009C3B6A" w:rsidRDefault="00F220CE" w:rsidP="00916A48">
            <w:pPr>
              <w:autoSpaceDE w:val="0"/>
              <w:autoSpaceDN w:val="0"/>
              <w:adjustRightInd w:val="0"/>
              <w:spacing w:line="276" w:lineRule="auto"/>
              <w:ind w:firstLine="454"/>
              <w:rPr>
                <w:rFonts w:ascii="Times New Roman" w:eastAsia="Calibri" w:hAnsi="Times New Roman"/>
                <w:sz w:val="16"/>
                <w:szCs w:val="16"/>
                <w:lang w:eastAsia="en-GB"/>
              </w:rPr>
            </w:pPr>
            <w:r w:rsidRPr="009C3B6A">
              <w:rPr>
                <w:rFonts w:ascii="Times New Roman" w:eastAsia="Calibri" w:hAnsi="Times New Roman"/>
                <w:sz w:val="16"/>
                <w:szCs w:val="16"/>
                <w:lang w:eastAsia="en-GB"/>
              </w:rPr>
              <w:t>Men</w:t>
            </w:r>
          </w:p>
        </w:tc>
        <w:tc>
          <w:tcPr>
            <w:tcW w:w="1984" w:type="dxa"/>
            <w:shd w:val="clear" w:color="auto" w:fill="auto"/>
          </w:tcPr>
          <w:p w14:paraId="6044880E"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r w:rsidRPr="009C3B6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94 (0</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83–1</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07)</w:t>
            </w:r>
          </w:p>
        </w:tc>
        <w:tc>
          <w:tcPr>
            <w:tcW w:w="851" w:type="dxa"/>
            <w:shd w:val="clear" w:color="auto" w:fill="auto"/>
          </w:tcPr>
          <w:p w14:paraId="4024620B"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r w:rsidRPr="009C3B6A">
              <w:rPr>
                <w:rFonts w:ascii="Times New Roman" w:eastAsia="Calibri" w:hAnsi="Times New Roman"/>
                <w:sz w:val="16"/>
                <w:szCs w:val="16"/>
                <w:lang w:eastAsia="en-GB"/>
              </w:rPr>
              <w:t>2722</w:t>
            </w:r>
          </w:p>
        </w:tc>
        <w:tc>
          <w:tcPr>
            <w:tcW w:w="1984" w:type="dxa"/>
            <w:shd w:val="clear" w:color="auto" w:fill="auto"/>
          </w:tcPr>
          <w:p w14:paraId="4ED21B7C"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r w:rsidRPr="009C3B6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08 (0</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97–1</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21)</w:t>
            </w:r>
          </w:p>
        </w:tc>
        <w:tc>
          <w:tcPr>
            <w:tcW w:w="992" w:type="dxa"/>
            <w:shd w:val="clear" w:color="auto" w:fill="auto"/>
          </w:tcPr>
          <w:p w14:paraId="6D753591"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r w:rsidRPr="009C3B6A">
              <w:rPr>
                <w:rFonts w:ascii="Times New Roman" w:eastAsia="Calibri" w:hAnsi="Times New Roman"/>
                <w:sz w:val="16"/>
                <w:szCs w:val="16"/>
                <w:lang w:eastAsia="en-GB"/>
              </w:rPr>
              <w:t>2477</w:t>
            </w:r>
          </w:p>
        </w:tc>
        <w:tc>
          <w:tcPr>
            <w:tcW w:w="1985" w:type="dxa"/>
            <w:shd w:val="clear" w:color="auto" w:fill="auto"/>
          </w:tcPr>
          <w:p w14:paraId="4494ED7E"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r w:rsidRPr="009C3B6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75 (0</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66–0</w:t>
            </w:r>
            <w:r>
              <w:rPr>
                <w:rFonts w:ascii="Times New Roman" w:eastAsia="Calibri" w:hAnsi="Times New Roman"/>
                <w:sz w:val="16"/>
                <w:szCs w:val="16"/>
                <w:lang w:eastAsia="en-GB"/>
              </w:rPr>
              <w:t>.</w:t>
            </w:r>
            <w:proofErr w:type="gramStart"/>
            <w:r w:rsidRPr="009C3B6A">
              <w:rPr>
                <w:rFonts w:ascii="Times New Roman" w:eastAsia="Calibri" w:hAnsi="Times New Roman"/>
                <w:sz w:val="16"/>
                <w:szCs w:val="16"/>
                <w:lang w:eastAsia="en-GB"/>
              </w:rPr>
              <w:t>85)§</w:t>
            </w:r>
            <w:proofErr w:type="gramEnd"/>
          </w:p>
        </w:tc>
        <w:tc>
          <w:tcPr>
            <w:tcW w:w="850" w:type="dxa"/>
            <w:shd w:val="clear" w:color="auto" w:fill="auto"/>
          </w:tcPr>
          <w:p w14:paraId="2067D151"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r w:rsidRPr="009C3B6A">
              <w:rPr>
                <w:rFonts w:ascii="Times New Roman" w:eastAsia="Calibri" w:hAnsi="Times New Roman"/>
                <w:sz w:val="16"/>
                <w:szCs w:val="16"/>
                <w:lang w:eastAsia="en-GB"/>
              </w:rPr>
              <w:t>1876</w:t>
            </w:r>
          </w:p>
        </w:tc>
      </w:tr>
      <w:tr w:rsidR="00F220CE" w:rsidRPr="009C3B6A" w14:paraId="0AC6386C" w14:textId="77777777" w:rsidTr="00916A48">
        <w:tc>
          <w:tcPr>
            <w:tcW w:w="3511" w:type="dxa"/>
            <w:shd w:val="clear" w:color="auto" w:fill="auto"/>
          </w:tcPr>
          <w:p w14:paraId="2D5B31F5" w14:textId="77777777" w:rsidR="00F220CE" w:rsidRPr="009C3B6A" w:rsidRDefault="00F220CE" w:rsidP="00916A48">
            <w:pPr>
              <w:autoSpaceDE w:val="0"/>
              <w:autoSpaceDN w:val="0"/>
              <w:adjustRightInd w:val="0"/>
              <w:spacing w:line="276" w:lineRule="auto"/>
              <w:ind w:firstLine="454"/>
              <w:rPr>
                <w:rFonts w:ascii="Times New Roman" w:eastAsia="Calibri" w:hAnsi="Times New Roman"/>
                <w:sz w:val="16"/>
                <w:szCs w:val="16"/>
                <w:lang w:eastAsia="en-GB"/>
              </w:rPr>
            </w:pPr>
            <w:r w:rsidRPr="009C3B6A">
              <w:rPr>
                <w:rFonts w:ascii="Times New Roman" w:eastAsia="Calibri" w:hAnsi="Times New Roman"/>
                <w:sz w:val="16"/>
                <w:szCs w:val="16"/>
                <w:lang w:eastAsia="en-GB"/>
              </w:rPr>
              <w:t>Women</w:t>
            </w:r>
          </w:p>
        </w:tc>
        <w:tc>
          <w:tcPr>
            <w:tcW w:w="1984" w:type="dxa"/>
            <w:shd w:val="clear" w:color="auto" w:fill="auto"/>
          </w:tcPr>
          <w:p w14:paraId="1E9841BF"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r w:rsidRPr="009C3B6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85 (0</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65–1</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10)</w:t>
            </w:r>
          </w:p>
        </w:tc>
        <w:tc>
          <w:tcPr>
            <w:tcW w:w="851" w:type="dxa"/>
            <w:shd w:val="clear" w:color="auto" w:fill="auto"/>
          </w:tcPr>
          <w:p w14:paraId="521F09A3"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r w:rsidRPr="009C3B6A">
              <w:rPr>
                <w:rFonts w:ascii="Times New Roman" w:eastAsia="Calibri" w:hAnsi="Times New Roman"/>
                <w:sz w:val="16"/>
                <w:szCs w:val="16"/>
                <w:lang w:eastAsia="en-GB"/>
              </w:rPr>
              <w:t>662</w:t>
            </w:r>
          </w:p>
        </w:tc>
        <w:tc>
          <w:tcPr>
            <w:tcW w:w="1984" w:type="dxa"/>
            <w:shd w:val="clear" w:color="auto" w:fill="auto"/>
          </w:tcPr>
          <w:p w14:paraId="0BC19679"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r w:rsidRPr="009C3B6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14 (0</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84–1</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55)</w:t>
            </w:r>
          </w:p>
        </w:tc>
        <w:tc>
          <w:tcPr>
            <w:tcW w:w="992" w:type="dxa"/>
            <w:shd w:val="clear" w:color="auto" w:fill="auto"/>
          </w:tcPr>
          <w:p w14:paraId="1CB654C9"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r w:rsidRPr="009C3B6A">
              <w:rPr>
                <w:rFonts w:ascii="Times New Roman" w:eastAsia="Calibri" w:hAnsi="Times New Roman"/>
                <w:sz w:val="16"/>
                <w:szCs w:val="16"/>
                <w:lang w:eastAsia="en-GB"/>
              </w:rPr>
              <w:t>392</w:t>
            </w:r>
          </w:p>
        </w:tc>
        <w:tc>
          <w:tcPr>
            <w:tcW w:w="1985" w:type="dxa"/>
            <w:shd w:val="clear" w:color="auto" w:fill="auto"/>
          </w:tcPr>
          <w:p w14:paraId="19DF58AC"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r w:rsidRPr="009C3B6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74 (0</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57–0</w:t>
            </w:r>
            <w:r>
              <w:rPr>
                <w:rFonts w:ascii="Times New Roman" w:eastAsia="Calibri" w:hAnsi="Times New Roman"/>
                <w:sz w:val="16"/>
                <w:szCs w:val="16"/>
                <w:lang w:eastAsia="en-GB"/>
              </w:rPr>
              <w:t>.</w:t>
            </w:r>
            <w:proofErr w:type="gramStart"/>
            <w:r w:rsidRPr="009C3B6A">
              <w:rPr>
                <w:rFonts w:ascii="Times New Roman" w:eastAsia="Calibri" w:hAnsi="Times New Roman"/>
                <w:sz w:val="16"/>
                <w:szCs w:val="16"/>
                <w:lang w:eastAsia="en-GB"/>
              </w:rPr>
              <w:t>98)*</w:t>
            </w:r>
            <w:proofErr w:type="gramEnd"/>
          </w:p>
        </w:tc>
        <w:tc>
          <w:tcPr>
            <w:tcW w:w="850" w:type="dxa"/>
            <w:shd w:val="clear" w:color="auto" w:fill="auto"/>
          </w:tcPr>
          <w:p w14:paraId="2859740F"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r w:rsidRPr="009C3B6A">
              <w:rPr>
                <w:rFonts w:ascii="Times New Roman" w:eastAsia="Calibri" w:hAnsi="Times New Roman"/>
                <w:sz w:val="16"/>
                <w:szCs w:val="16"/>
                <w:lang w:eastAsia="en-GB"/>
              </w:rPr>
              <w:t>564</w:t>
            </w:r>
          </w:p>
        </w:tc>
      </w:tr>
      <w:tr w:rsidR="00F220CE" w:rsidRPr="009C3B6A" w14:paraId="0D91671C" w14:textId="77777777" w:rsidTr="00916A48">
        <w:tc>
          <w:tcPr>
            <w:tcW w:w="3511" w:type="dxa"/>
            <w:shd w:val="clear" w:color="auto" w:fill="auto"/>
          </w:tcPr>
          <w:p w14:paraId="716F39F5" w14:textId="77777777" w:rsidR="00F220CE" w:rsidRPr="009C3B6A" w:rsidRDefault="00F220CE" w:rsidP="00916A48">
            <w:pPr>
              <w:autoSpaceDE w:val="0"/>
              <w:autoSpaceDN w:val="0"/>
              <w:adjustRightInd w:val="0"/>
              <w:spacing w:line="276" w:lineRule="auto"/>
              <w:ind w:firstLine="113"/>
              <w:rPr>
                <w:rFonts w:ascii="Times New Roman" w:eastAsia="Calibri" w:hAnsi="Times New Roman"/>
                <w:b/>
                <w:sz w:val="16"/>
                <w:szCs w:val="16"/>
                <w:lang w:eastAsia="en-GB"/>
              </w:rPr>
            </w:pPr>
            <w:r w:rsidRPr="009C3B6A">
              <w:rPr>
                <w:rFonts w:ascii="Times New Roman" w:eastAsia="Calibri" w:hAnsi="Times New Roman"/>
                <w:b/>
                <w:sz w:val="16"/>
                <w:szCs w:val="16"/>
                <w:lang w:eastAsia="en-GB"/>
              </w:rPr>
              <w:t>Cerebrovascular disease (CBVD)</w:t>
            </w:r>
          </w:p>
        </w:tc>
        <w:tc>
          <w:tcPr>
            <w:tcW w:w="1984" w:type="dxa"/>
            <w:shd w:val="clear" w:color="auto" w:fill="auto"/>
          </w:tcPr>
          <w:p w14:paraId="530F6B15"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p>
        </w:tc>
        <w:tc>
          <w:tcPr>
            <w:tcW w:w="851" w:type="dxa"/>
            <w:shd w:val="clear" w:color="auto" w:fill="auto"/>
          </w:tcPr>
          <w:p w14:paraId="118BE0DE"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p>
        </w:tc>
        <w:tc>
          <w:tcPr>
            <w:tcW w:w="1984" w:type="dxa"/>
            <w:shd w:val="clear" w:color="auto" w:fill="auto"/>
          </w:tcPr>
          <w:p w14:paraId="3E3E6F21"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p>
        </w:tc>
        <w:tc>
          <w:tcPr>
            <w:tcW w:w="992" w:type="dxa"/>
            <w:shd w:val="clear" w:color="auto" w:fill="auto"/>
          </w:tcPr>
          <w:p w14:paraId="7C3A0D97"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p>
        </w:tc>
        <w:tc>
          <w:tcPr>
            <w:tcW w:w="1985" w:type="dxa"/>
            <w:shd w:val="clear" w:color="auto" w:fill="auto"/>
          </w:tcPr>
          <w:p w14:paraId="5A285A6E"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p>
        </w:tc>
        <w:tc>
          <w:tcPr>
            <w:tcW w:w="850" w:type="dxa"/>
            <w:shd w:val="clear" w:color="auto" w:fill="auto"/>
          </w:tcPr>
          <w:p w14:paraId="59222279"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p>
        </w:tc>
      </w:tr>
      <w:tr w:rsidR="00F220CE" w:rsidRPr="009C3B6A" w14:paraId="1A953506" w14:textId="77777777" w:rsidTr="00916A48">
        <w:tc>
          <w:tcPr>
            <w:tcW w:w="3511" w:type="dxa"/>
            <w:shd w:val="clear" w:color="auto" w:fill="auto"/>
          </w:tcPr>
          <w:p w14:paraId="1E2D46E9" w14:textId="77777777" w:rsidR="00F220CE" w:rsidRPr="009C3B6A" w:rsidRDefault="00F220CE" w:rsidP="00916A48">
            <w:pPr>
              <w:autoSpaceDE w:val="0"/>
              <w:autoSpaceDN w:val="0"/>
              <w:adjustRightInd w:val="0"/>
              <w:spacing w:line="276" w:lineRule="auto"/>
              <w:ind w:firstLine="454"/>
              <w:rPr>
                <w:rFonts w:ascii="Times New Roman" w:eastAsia="Calibri" w:hAnsi="Times New Roman"/>
                <w:sz w:val="16"/>
                <w:szCs w:val="16"/>
                <w:lang w:eastAsia="en-GB"/>
              </w:rPr>
            </w:pPr>
            <w:r w:rsidRPr="009C3B6A">
              <w:rPr>
                <w:rFonts w:ascii="Times New Roman" w:eastAsia="Calibri" w:hAnsi="Times New Roman"/>
                <w:sz w:val="16"/>
                <w:szCs w:val="16"/>
                <w:lang w:eastAsia="en-GB"/>
              </w:rPr>
              <w:t>Men</w:t>
            </w:r>
          </w:p>
        </w:tc>
        <w:tc>
          <w:tcPr>
            <w:tcW w:w="1984" w:type="dxa"/>
            <w:shd w:val="clear" w:color="auto" w:fill="auto"/>
          </w:tcPr>
          <w:p w14:paraId="4A0612CA"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r w:rsidRPr="009C3B6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48 (1</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16–1</w:t>
            </w:r>
            <w:r>
              <w:rPr>
                <w:rFonts w:ascii="Times New Roman" w:eastAsia="Calibri" w:hAnsi="Times New Roman"/>
                <w:sz w:val="16"/>
                <w:szCs w:val="16"/>
                <w:lang w:eastAsia="en-GB"/>
              </w:rPr>
              <w:t>.</w:t>
            </w:r>
            <w:proofErr w:type="gramStart"/>
            <w:r w:rsidRPr="009C3B6A">
              <w:rPr>
                <w:rFonts w:ascii="Times New Roman" w:eastAsia="Calibri" w:hAnsi="Times New Roman"/>
                <w:sz w:val="16"/>
                <w:szCs w:val="16"/>
                <w:lang w:eastAsia="en-GB"/>
              </w:rPr>
              <w:t>90)†</w:t>
            </w:r>
            <w:proofErr w:type="gramEnd"/>
          </w:p>
        </w:tc>
        <w:tc>
          <w:tcPr>
            <w:tcW w:w="851" w:type="dxa"/>
            <w:shd w:val="clear" w:color="auto" w:fill="auto"/>
          </w:tcPr>
          <w:p w14:paraId="660BA76C"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r w:rsidRPr="009C3B6A">
              <w:rPr>
                <w:rFonts w:ascii="Times New Roman" w:eastAsia="Calibri" w:hAnsi="Times New Roman"/>
                <w:sz w:val="16"/>
                <w:szCs w:val="16"/>
                <w:lang w:eastAsia="en-GB"/>
              </w:rPr>
              <w:t>754</w:t>
            </w:r>
          </w:p>
        </w:tc>
        <w:tc>
          <w:tcPr>
            <w:tcW w:w="1984" w:type="dxa"/>
            <w:shd w:val="clear" w:color="auto" w:fill="auto"/>
          </w:tcPr>
          <w:p w14:paraId="6822C47B"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r w:rsidRPr="009C3B6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77 (1</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43–2</w:t>
            </w:r>
            <w:r>
              <w:rPr>
                <w:rFonts w:ascii="Times New Roman" w:eastAsia="Calibri" w:hAnsi="Times New Roman"/>
                <w:sz w:val="16"/>
                <w:szCs w:val="16"/>
                <w:lang w:eastAsia="en-GB"/>
              </w:rPr>
              <w:t>.</w:t>
            </w:r>
            <w:proofErr w:type="gramStart"/>
            <w:r w:rsidRPr="009C3B6A">
              <w:rPr>
                <w:rFonts w:ascii="Times New Roman" w:eastAsia="Calibri" w:hAnsi="Times New Roman"/>
                <w:sz w:val="16"/>
                <w:szCs w:val="16"/>
                <w:lang w:eastAsia="en-GB"/>
              </w:rPr>
              <w:t>19)§</w:t>
            </w:r>
            <w:proofErr w:type="gramEnd"/>
          </w:p>
        </w:tc>
        <w:tc>
          <w:tcPr>
            <w:tcW w:w="992" w:type="dxa"/>
            <w:shd w:val="clear" w:color="auto" w:fill="auto"/>
          </w:tcPr>
          <w:p w14:paraId="18D89241"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r w:rsidRPr="009C3B6A">
              <w:rPr>
                <w:rFonts w:ascii="Times New Roman" w:eastAsia="Calibri" w:hAnsi="Times New Roman"/>
                <w:sz w:val="16"/>
                <w:szCs w:val="16"/>
                <w:lang w:eastAsia="en-GB"/>
              </w:rPr>
              <w:t>671</w:t>
            </w:r>
          </w:p>
        </w:tc>
        <w:tc>
          <w:tcPr>
            <w:tcW w:w="1985" w:type="dxa"/>
            <w:shd w:val="clear" w:color="auto" w:fill="auto"/>
          </w:tcPr>
          <w:p w14:paraId="476F8CD9"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r w:rsidRPr="009C3B6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93 (0</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73–1</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19)</w:t>
            </w:r>
          </w:p>
        </w:tc>
        <w:tc>
          <w:tcPr>
            <w:tcW w:w="850" w:type="dxa"/>
            <w:shd w:val="clear" w:color="auto" w:fill="auto"/>
          </w:tcPr>
          <w:p w14:paraId="1D7B3461"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r w:rsidRPr="009C3B6A">
              <w:rPr>
                <w:rFonts w:ascii="Times New Roman" w:eastAsia="Calibri" w:hAnsi="Times New Roman"/>
                <w:sz w:val="16"/>
                <w:szCs w:val="16"/>
                <w:lang w:eastAsia="en-GB"/>
              </w:rPr>
              <w:t>512</w:t>
            </w:r>
          </w:p>
        </w:tc>
      </w:tr>
      <w:tr w:rsidR="00F220CE" w:rsidRPr="009C3B6A" w14:paraId="3AAB6C9E" w14:textId="77777777" w:rsidTr="00916A48">
        <w:tc>
          <w:tcPr>
            <w:tcW w:w="3511" w:type="dxa"/>
            <w:shd w:val="clear" w:color="auto" w:fill="auto"/>
          </w:tcPr>
          <w:p w14:paraId="691FDB1A" w14:textId="77777777" w:rsidR="00F220CE" w:rsidRPr="009C3B6A" w:rsidRDefault="00F220CE" w:rsidP="00916A48">
            <w:pPr>
              <w:autoSpaceDE w:val="0"/>
              <w:autoSpaceDN w:val="0"/>
              <w:adjustRightInd w:val="0"/>
              <w:spacing w:line="276" w:lineRule="auto"/>
              <w:ind w:firstLine="454"/>
              <w:rPr>
                <w:rFonts w:ascii="Times New Roman" w:eastAsia="Calibri" w:hAnsi="Times New Roman"/>
                <w:sz w:val="16"/>
                <w:szCs w:val="16"/>
                <w:lang w:eastAsia="en-GB"/>
              </w:rPr>
            </w:pPr>
            <w:r w:rsidRPr="009C3B6A">
              <w:rPr>
                <w:rFonts w:ascii="Times New Roman" w:eastAsia="Calibri" w:hAnsi="Times New Roman"/>
                <w:sz w:val="16"/>
                <w:szCs w:val="16"/>
                <w:lang w:eastAsia="en-GB"/>
              </w:rPr>
              <w:t>Women</w:t>
            </w:r>
          </w:p>
        </w:tc>
        <w:tc>
          <w:tcPr>
            <w:tcW w:w="1984" w:type="dxa"/>
            <w:shd w:val="clear" w:color="auto" w:fill="auto"/>
          </w:tcPr>
          <w:p w14:paraId="06256FEE"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r w:rsidRPr="009C3B6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97 (0</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68–1</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37)</w:t>
            </w:r>
          </w:p>
        </w:tc>
        <w:tc>
          <w:tcPr>
            <w:tcW w:w="851" w:type="dxa"/>
            <w:shd w:val="clear" w:color="auto" w:fill="auto"/>
          </w:tcPr>
          <w:p w14:paraId="6543BE1F"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r w:rsidRPr="009C3B6A">
              <w:rPr>
                <w:rFonts w:ascii="Times New Roman" w:eastAsia="Calibri" w:hAnsi="Times New Roman"/>
                <w:sz w:val="16"/>
                <w:szCs w:val="16"/>
                <w:lang w:eastAsia="en-GB"/>
              </w:rPr>
              <w:t>400</w:t>
            </w:r>
          </w:p>
        </w:tc>
        <w:tc>
          <w:tcPr>
            <w:tcW w:w="1984" w:type="dxa"/>
            <w:shd w:val="clear" w:color="auto" w:fill="auto"/>
          </w:tcPr>
          <w:p w14:paraId="72E1A218"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r w:rsidRPr="009C3B6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64 (1</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09–2</w:t>
            </w:r>
            <w:r>
              <w:rPr>
                <w:rFonts w:ascii="Times New Roman" w:eastAsia="Calibri" w:hAnsi="Times New Roman"/>
                <w:sz w:val="16"/>
                <w:szCs w:val="16"/>
                <w:lang w:eastAsia="en-GB"/>
              </w:rPr>
              <w:t>.</w:t>
            </w:r>
            <w:proofErr w:type="gramStart"/>
            <w:r w:rsidRPr="009C3B6A">
              <w:rPr>
                <w:rFonts w:ascii="Times New Roman" w:eastAsia="Calibri" w:hAnsi="Times New Roman"/>
                <w:sz w:val="16"/>
                <w:szCs w:val="16"/>
                <w:lang w:eastAsia="en-GB"/>
              </w:rPr>
              <w:t>46)*</w:t>
            </w:r>
            <w:proofErr w:type="gramEnd"/>
          </w:p>
        </w:tc>
        <w:tc>
          <w:tcPr>
            <w:tcW w:w="992" w:type="dxa"/>
            <w:shd w:val="clear" w:color="auto" w:fill="auto"/>
          </w:tcPr>
          <w:p w14:paraId="55147611"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r w:rsidRPr="009C3B6A">
              <w:rPr>
                <w:rFonts w:ascii="Times New Roman" w:eastAsia="Calibri" w:hAnsi="Times New Roman"/>
                <w:sz w:val="16"/>
                <w:szCs w:val="16"/>
                <w:lang w:eastAsia="en-GB"/>
              </w:rPr>
              <w:t>221</w:t>
            </w:r>
          </w:p>
        </w:tc>
        <w:tc>
          <w:tcPr>
            <w:tcW w:w="1985" w:type="dxa"/>
            <w:shd w:val="clear" w:color="auto" w:fill="auto"/>
          </w:tcPr>
          <w:p w14:paraId="0D02540E"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r w:rsidRPr="009C3B6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85 (0</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60–1</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21)</w:t>
            </w:r>
          </w:p>
        </w:tc>
        <w:tc>
          <w:tcPr>
            <w:tcW w:w="850" w:type="dxa"/>
            <w:shd w:val="clear" w:color="auto" w:fill="auto"/>
          </w:tcPr>
          <w:p w14:paraId="2D5F4373"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r w:rsidRPr="009C3B6A">
              <w:rPr>
                <w:rFonts w:ascii="Times New Roman" w:eastAsia="Calibri" w:hAnsi="Times New Roman"/>
                <w:sz w:val="16"/>
                <w:szCs w:val="16"/>
                <w:lang w:eastAsia="en-GB"/>
              </w:rPr>
              <w:t>341</w:t>
            </w:r>
          </w:p>
        </w:tc>
      </w:tr>
      <w:tr w:rsidR="00F220CE" w:rsidRPr="009C3B6A" w14:paraId="5C6D7AC9" w14:textId="77777777" w:rsidTr="00916A48">
        <w:tc>
          <w:tcPr>
            <w:tcW w:w="3511" w:type="dxa"/>
            <w:shd w:val="clear" w:color="auto" w:fill="auto"/>
          </w:tcPr>
          <w:p w14:paraId="5D72BB12" w14:textId="77777777" w:rsidR="00F220CE" w:rsidRPr="009C3B6A" w:rsidRDefault="00F220CE" w:rsidP="00916A48">
            <w:pPr>
              <w:autoSpaceDE w:val="0"/>
              <w:autoSpaceDN w:val="0"/>
              <w:adjustRightInd w:val="0"/>
              <w:spacing w:line="276" w:lineRule="auto"/>
              <w:ind w:firstLine="113"/>
              <w:rPr>
                <w:rFonts w:ascii="Times New Roman" w:eastAsia="Calibri" w:hAnsi="Times New Roman"/>
                <w:b/>
                <w:sz w:val="16"/>
                <w:szCs w:val="16"/>
                <w:lang w:eastAsia="en-GB"/>
              </w:rPr>
            </w:pPr>
            <w:r w:rsidRPr="009C3B6A">
              <w:rPr>
                <w:rFonts w:ascii="Times New Roman" w:eastAsia="Calibri" w:hAnsi="Times New Roman"/>
                <w:b/>
                <w:sz w:val="16"/>
                <w:szCs w:val="16"/>
                <w:lang w:eastAsia="en-GB"/>
              </w:rPr>
              <w:t>CV events (excl</w:t>
            </w:r>
            <w:r>
              <w:rPr>
                <w:rFonts w:ascii="Times New Roman" w:eastAsia="Calibri" w:hAnsi="Times New Roman"/>
                <w:b/>
                <w:sz w:val="16"/>
                <w:szCs w:val="16"/>
                <w:lang w:eastAsia="en-GB"/>
              </w:rPr>
              <w:t>.</w:t>
            </w:r>
            <w:r w:rsidRPr="009C3B6A">
              <w:rPr>
                <w:rFonts w:ascii="Times New Roman" w:eastAsia="Calibri" w:hAnsi="Times New Roman"/>
                <w:b/>
                <w:sz w:val="16"/>
                <w:szCs w:val="16"/>
                <w:lang w:eastAsia="en-GB"/>
              </w:rPr>
              <w:t xml:space="preserve"> IHD)</w:t>
            </w:r>
          </w:p>
        </w:tc>
        <w:tc>
          <w:tcPr>
            <w:tcW w:w="1984" w:type="dxa"/>
            <w:shd w:val="clear" w:color="auto" w:fill="auto"/>
          </w:tcPr>
          <w:p w14:paraId="157F7AEE"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p>
        </w:tc>
        <w:tc>
          <w:tcPr>
            <w:tcW w:w="851" w:type="dxa"/>
            <w:shd w:val="clear" w:color="auto" w:fill="auto"/>
          </w:tcPr>
          <w:p w14:paraId="569BCAAF"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p>
        </w:tc>
        <w:tc>
          <w:tcPr>
            <w:tcW w:w="1984" w:type="dxa"/>
            <w:shd w:val="clear" w:color="auto" w:fill="auto"/>
          </w:tcPr>
          <w:p w14:paraId="31BB8DB1"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p>
        </w:tc>
        <w:tc>
          <w:tcPr>
            <w:tcW w:w="992" w:type="dxa"/>
            <w:shd w:val="clear" w:color="auto" w:fill="auto"/>
          </w:tcPr>
          <w:p w14:paraId="03378B48"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p>
        </w:tc>
        <w:tc>
          <w:tcPr>
            <w:tcW w:w="1985" w:type="dxa"/>
            <w:shd w:val="clear" w:color="auto" w:fill="auto"/>
          </w:tcPr>
          <w:p w14:paraId="04E703AE"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p>
        </w:tc>
        <w:tc>
          <w:tcPr>
            <w:tcW w:w="850" w:type="dxa"/>
            <w:shd w:val="clear" w:color="auto" w:fill="auto"/>
          </w:tcPr>
          <w:p w14:paraId="2D84D85F"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p>
        </w:tc>
      </w:tr>
      <w:tr w:rsidR="00F220CE" w:rsidRPr="009C3B6A" w14:paraId="35397BE2" w14:textId="77777777" w:rsidTr="00916A48">
        <w:tc>
          <w:tcPr>
            <w:tcW w:w="3511" w:type="dxa"/>
            <w:shd w:val="clear" w:color="auto" w:fill="auto"/>
          </w:tcPr>
          <w:p w14:paraId="6F0C4A25" w14:textId="77777777" w:rsidR="00F220CE" w:rsidRPr="009C3B6A" w:rsidRDefault="00F220CE" w:rsidP="00916A48">
            <w:pPr>
              <w:autoSpaceDE w:val="0"/>
              <w:autoSpaceDN w:val="0"/>
              <w:adjustRightInd w:val="0"/>
              <w:spacing w:line="276" w:lineRule="auto"/>
              <w:ind w:firstLine="454"/>
              <w:rPr>
                <w:rFonts w:ascii="Times New Roman" w:eastAsia="Calibri" w:hAnsi="Times New Roman"/>
                <w:sz w:val="16"/>
                <w:szCs w:val="16"/>
                <w:lang w:eastAsia="en-GB"/>
              </w:rPr>
            </w:pPr>
            <w:r w:rsidRPr="009C3B6A">
              <w:rPr>
                <w:rFonts w:ascii="Times New Roman" w:eastAsia="Calibri" w:hAnsi="Times New Roman"/>
                <w:sz w:val="16"/>
                <w:szCs w:val="16"/>
                <w:lang w:eastAsia="en-GB"/>
              </w:rPr>
              <w:t>Men</w:t>
            </w:r>
          </w:p>
        </w:tc>
        <w:tc>
          <w:tcPr>
            <w:tcW w:w="1984" w:type="dxa"/>
            <w:shd w:val="clear" w:color="auto" w:fill="auto"/>
          </w:tcPr>
          <w:p w14:paraId="45855CC9"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r w:rsidRPr="009C3B6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21 (1</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10–1</w:t>
            </w:r>
            <w:r>
              <w:rPr>
                <w:rFonts w:ascii="Times New Roman" w:eastAsia="Calibri" w:hAnsi="Times New Roman"/>
                <w:sz w:val="16"/>
                <w:szCs w:val="16"/>
                <w:lang w:eastAsia="en-GB"/>
              </w:rPr>
              <w:t>.</w:t>
            </w:r>
            <w:proofErr w:type="gramStart"/>
            <w:r w:rsidRPr="009C3B6A">
              <w:rPr>
                <w:rFonts w:ascii="Times New Roman" w:eastAsia="Calibri" w:hAnsi="Times New Roman"/>
                <w:sz w:val="16"/>
                <w:szCs w:val="16"/>
                <w:lang w:eastAsia="en-GB"/>
              </w:rPr>
              <w:t>32)§</w:t>
            </w:r>
            <w:proofErr w:type="gramEnd"/>
          </w:p>
        </w:tc>
        <w:tc>
          <w:tcPr>
            <w:tcW w:w="851" w:type="dxa"/>
            <w:shd w:val="clear" w:color="auto" w:fill="auto"/>
          </w:tcPr>
          <w:p w14:paraId="284561DD"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r w:rsidRPr="009C3B6A">
              <w:rPr>
                <w:rFonts w:ascii="Times New Roman" w:eastAsia="Calibri" w:hAnsi="Times New Roman"/>
                <w:sz w:val="16"/>
                <w:szCs w:val="16"/>
                <w:lang w:eastAsia="en-GB"/>
              </w:rPr>
              <w:t>5128</w:t>
            </w:r>
          </w:p>
        </w:tc>
        <w:tc>
          <w:tcPr>
            <w:tcW w:w="1984" w:type="dxa"/>
            <w:shd w:val="clear" w:color="auto" w:fill="auto"/>
          </w:tcPr>
          <w:p w14:paraId="08C822C5"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r w:rsidRPr="009C3B6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30 (1</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20–1</w:t>
            </w:r>
            <w:r>
              <w:rPr>
                <w:rFonts w:ascii="Times New Roman" w:eastAsia="Calibri" w:hAnsi="Times New Roman"/>
                <w:sz w:val="16"/>
                <w:szCs w:val="16"/>
                <w:lang w:eastAsia="en-GB"/>
              </w:rPr>
              <w:t>.</w:t>
            </w:r>
            <w:proofErr w:type="gramStart"/>
            <w:r w:rsidRPr="009C3B6A">
              <w:rPr>
                <w:rFonts w:ascii="Times New Roman" w:eastAsia="Calibri" w:hAnsi="Times New Roman"/>
                <w:sz w:val="16"/>
                <w:szCs w:val="16"/>
                <w:lang w:eastAsia="en-GB"/>
              </w:rPr>
              <w:t>41)§</w:t>
            </w:r>
            <w:proofErr w:type="gramEnd"/>
          </w:p>
        </w:tc>
        <w:tc>
          <w:tcPr>
            <w:tcW w:w="992" w:type="dxa"/>
            <w:shd w:val="clear" w:color="auto" w:fill="auto"/>
          </w:tcPr>
          <w:p w14:paraId="00EA9DFC"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r w:rsidRPr="009C3B6A">
              <w:rPr>
                <w:rFonts w:ascii="Times New Roman" w:eastAsia="Calibri" w:hAnsi="Times New Roman"/>
                <w:sz w:val="16"/>
                <w:szCs w:val="16"/>
                <w:lang w:eastAsia="en-GB"/>
              </w:rPr>
              <w:t>4581</w:t>
            </w:r>
          </w:p>
        </w:tc>
        <w:tc>
          <w:tcPr>
            <w:tcW w:w="1985" w:type="dxa"/>
            <w:shd w:val="clear" w:color="auto" w:fill="auto"/>
          </w:tcPr>
          <w:p w14:paraId="43BB8BC9"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r w:rsidRPr="009C3B6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01 (0</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92–1</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11)</w:t>
            </w:r>
          </w:p>
        </w:tc>
        <w:tc>
          <w:tcPr>
            <w:tcW w:w="850" w:type="dxa"/>
            <w:shd w:val="clear" w:color="auto" w:fill="auto"/>
          </w:tcPr>
          <w:p w14:paraId="0CEE838D"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r w:rsidRPr="009C3B6A">
              <w:rPr>
                <w:rFonts w:ascii="Times New Roman" w:eastAsia="Calibri" w:hAnsi="Times New Roman"/>
                <w:sz w:val="16"/>
                <w:szCs w:val="16"/>
                <w:lang w:eastAsia="en-GB"/>
              </w:rPr>
              <w:t>3617</w:t>
            </w:r>
          </w:p>
        </w:tc>
      </w:tr>
      <w:tr w:rsidR="00F220CE" w:rsidRPr="009C3B6A" w14:paraId="4F0F6F0D" w14:textId="77777777" w:rsidTr="00916A48">
        <w:tc>
          <w:tcPr>
            <w:tcW w:w="3511" w:type="dxa"/>
            <w:shd w:val="clear" w:color="auto" w:fill="auto"/>
          </w:tcPr>
          <w:p w14:paraId="795267C3" w14:textId="77777777" w:rsidR="00F220CE" w:rsidRPr="009C3B6A" w:rsidRDefault="00F220CE" w:rsidP="00916A48">
            <w:pPr>
              <w:autoSpaceDE w:val="0"/>
              <w:autoSpaceDN w:val="0"/>
              <w:adjustRightInd w:val="0"/>
              <w:spacing w:line="276" w:lineRule="auto"/>
              <w:ind w:firstLine="454"/>
              <w:rPr>
                <w:rFonts w:ascii="Times New Roman" w:eastAsia="Calibri" w:hAnsi="Times New Roman"/>
                <w:sz w:val="16"/>
                <w:szCs w:val="16"/>
                <w:lang w:eastAsia="en-GB"/>
              </w:rPr>
            </w:pPr>
            <w:r w:rsidRPr="009C3B6A">
              <w:rPr>
                <w:rFonts w:ascii="Times New Roman" w:eastAsia="Calibri" w:hAnsi="Times New Roman"/>
                <w:sz w:val="16"/>
                <w:szCs w:val="16"/>
                <w:lang w:eastAsia="en-GB"/>
              </w:rPr>
              <w:t>Women</w:t>
            </w:r>
          </w:p>
        </w:tc>
        <w:tc>
          <w:tcPr>
            <w:tcW w:w="1984" w:type="dxa"/>
            <w:shd w:val="clear" w:color="auto" w:fill="auto"/>
          </w:tcPr>
          <w:p w14:paraId="69639BCC"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r w:rsidRPr="009C3B6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02 (0</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90–1</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16)</w:t>
            </w:r>
          </w:p>
        </w:tc>
        <w:tc>
          <w:tcPr>
            <w:tcW w:w="851" w:type="dxa"/>
            <w:shd w:val="clear" w:color="auto" w:fill="auto"/>
          </w:tcPr>
          <w:p w14:paraId="2D5CD9F8"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r w:rsidRPr="009C3B6A">
              <w:rPr>
                <w:rFonts w:ascii="Times New Roman" w:eastAsia="Calibri" w:hAnsi="Times New Roman"/>
                <w:sz w:val="16"/>
                <w:szCs w:val="16"/>
                <w:lang w:eastAsia="en-GB"/>
              </w:rPr>
              <w:t>3000</w:t>
            </w:r>
          </w:p>
        </w:tc>
        <w:tc>
          <w:tcPr>
            <w:tcW w:w="1984" w:type="dxa"/>
            <w:shd w:val="clear" w:color="auto" w:fill="auto"/>
          </w:tcPr>
          <w:p w14:paraId="5E22D868"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r w:rsidRPr="009C3B6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33 (1</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15–1</w:t>
            </w:r>
            <w:r>
              <w:rPr>
                <w:rFonts w:ascii="Times New Roman" w:eastAsia="Calibri" w:hAnsi="Times New Roman"/>
                <w:sz w:val="16"/>
                <w:szCs w:val="16"/>
                <w:lang w:eastAsia="en-GB"/>
              </w:rPr>
              <w:t>.</w:t>
            </w:r>
            <w:proofErr w:type="gramStart"/>
            <w:r w:rsidRPr="009C3B6A">
              <w:rPr>
                <w:rFonts w:ascii="Times New Roman" w:eastAsia="Calibri" w:hAnsi="Times New Roman"/>
                <w:sz w:val="16"/>
                <w:szCs w:val="16"/>
                <w:lang w:eastAsia="en-GB"/>
              </w:rPr>
              <w:t>55)‡</w:t>
            </w:r>
            <w:proofErr w:type="gramEnd"/>
          </w:p>
        </w:tc>
        <w:tc>
          <w:tcPr>
            <w:tcW w:w="992" w:type="dxa"/>
            <w:shd w:val="clear" w:color="auto" w:fill="auto"/>
          </w:tcPr>
          <w:p w14:paraId="79D4FB66"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r w:rsidRPr="009C3B6A">
              <w:rPr>
                <w:rFonts w:ascii="Times New Roman" w:eastAsia="Calibri" w:hAnsi="Times New Roman"/>
                <w:sz w:val="16"/>
                <w:szCs w:val="16"/>
                <w:lang w:eastAsia="en-GB"/>
              </w:rPr>
              <w:t>1613</w:t>
            </w:r>
          </w:p>
        </w:tc>
        <w:tc>
          <w:tcPr>
            <w:tcW w:w="1985" w:type="dxa"/>
            <w:shd w:val="clear" w:color="auto" w:fill="auto"/>
          </w:tcPr>
          <w:p w14:paraId="7ABD6E4A"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r w:rsidRPr="009C3B6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95 (0</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84–1</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08)</w:t>
            </w:r>
          </w:p>
        </w:tc>
        <w:tc>
          <w:tcPr>
            <w:tcW w:w="850" w:type="dxa"/>
            <w:shd w:val="clear" w:color="auto" w:fill="auto"/>
          </w:tcPr>
          <w:p w14:paraId="503CFEFF"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r w:rsidRPr="009C3B6A">
              <w:rPr>
                <w:rFonts w:ascii="Times New Roman" w:eastAsia="Calibri" w:hAnsi="Times New Roman"/>
                <w:sz w:val="16"/>
                <w:szCs w:val="16"/>
                <w:lang w:eastAsia="en-GB"/>
              </w:rPr>
              <w:t>2640</w:t>
            </w:r>
          </w:p>
        </w:tc>
      </w:tr>
      <w:tr w:rsidR="00F220CE" w:rsidRPr="009C3B6A" w14:paraId="251784D7" w14:textId="77777777" w:rsidTr="00916A48">
        <w:tc>
          <w:tcPr>
            <w:tcW w:w="3511" w:type="dxa"/>
            <w:shd w:val="clear" w:color="auto" w:fill="auto"/>
          </w:tcPr>
          <w:p w14:paraId="1E242D93" w14:textId="77777777" w:rsidR="00F220CE" w:rsidRPr="009C3B6A" w:rsidRDefault="00F220CE" w:rsidP="00916A48">
            <w:pPr>
              <w:autoSpaceDE w:val="0"/>
              <w:autoSpaceDN w:val="0"/>
              <w:adjustRightInd w:val="0"/>
              <w:spacing w:line="276" w:lineRule="auto"/>
              <w:ind w:firstLine="113"/>
              <w:rPr>
                <w:rFonts w:ascii="Times New Roman" w:eastAsia="Calibri" w:hAnsi="Times New Roman"/>
                <w:b/>
                <w:sz w:val="16"/>
                <w:szCs w:val="16"/>
                <w:lang w:eastAsia="en-GB"/>
              </w:rPr>
            </w:pPr>
            <w:r w:rsidRPr="009C3B6A">
              <w:rPr>
                <w:rFonts w:ascii="Times New Roman" w:eastAsia="Calibri" w:hAnsi="Times New Roman"/>
                <w:b/>
                <w:sz w:val="16"/>
                <w:szCs w:val="16"/>
                <w:lang w:eastAsia="en-GB"/>
              </w:rPr>
              <w:t>CV events (excl</w:t>
            </w:r>
            <w:r>
              <w:rPr>
                <w:rFonts w:ascii="Times New Roman" w:eastAsia="Calibri" w:hAnsi="Times New Roman"/>
                <w:b/>
                <w:sz w:val="16"/>
                <w:szCs w:val="16"/>
                <w:lang w:eastAsia="en-GB"/>
              </w:rPr>
              <w:t>.</w:t>
            </w:r>
            <w:r w:rsidRPr="009C3B6A">
              <w:rPr>
                <w:rFonts w:ascii="Times New Roman" w:eastAsia="Calibri" w:hAnsi="Times New Roman"/>
                <w:b/>
                <w:sz w:val="16"/>
                <w:szCs w:val="16"/>
                <w:lang w:eastAsia="en-GB"/>
              </w:rPr>
              <w:t xml:space="preserve"> IHD&amp;CBVD)</w:t>
            </w:r>
          </w:p>
        </w:tc>
        <w:tc>
          <w:tcPr>
            <w:tcW w:w="1984" w:type="dxa"/>
            <w:shd w:val="clear" w:color="auto" w:fill="auto"/>
          </w:tcPr>
          <w:p w14:paraId="6CF530CC"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p>
        </w:tc>
        <w:tc>
          <w:tcPr>
            <w:tcW w:w="851" w:type="dxa"/>
            <w:shd w:val="clear" w:color="auto" w:fill="auto"/>
          </w:tcPr>
          <w:p w14:paraId="155DFE7E"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p>
        </w:tc>
        <w:tc>
          <w:tcPr>
            <w:tcW w:w="1984" w:type="dxa"/>
            <w:shd w:val="clear" w:color="auto" w:fill="auto"/>
          </w:tcPr>
          <w:p w14:paraId="51F8EF54"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p>
        </w:tc>
        <w:tc>
          <w:tcPr>
            <w:tcW w:w="992" w:type="dxa"/>
            <w:shd w:val="clear" w:color="auto" w:fill="auto"/>
          </w:tcPr>
          <w:p w14:paraId="56025543"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p>
        </w:tc>
        <w:tc>
          <w:tcPr>
            <w:tcW w:w="1985" w:type="dxa"/>
            <w:shd w:val="clear" w:color="auto" w:fill="auto"/>
          </w:tcPr>
          <w:p w14:paraId="328DCCD3"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p>
        </w:tc>
        <w:tc>
          <w:tcPr>
            <w:tcW w:w="850" w:type="dxa"/>
            <w:shd w:val="clear" w:color="auto" w:fill="auto"/>
          </w:tcPr>
          <w:p w14:paraId="04F77A32"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p>
        </w:tc>
      </w:tr>
      <w:tr w:rsidR="00F220CE" w:rsidRPr="009C3B6A" w14:paraId="1B461F1D" w14:textId="77777777" w:rsidTr="00916A48">
        <w:tc>
          <w:tcPr>
            <w:tcW w:w="3511" w:type="dxa"/>
            <w:shd w:val="clear" w:color="auto" w:fill="auto"/>
          </w:tcPr>
          <w:p w14:paraId="124FFA2F" w14:textId="77777777" w:rsidR="00F220CE" w:rsidRPr="009C3B6A" w:rsidRDefault="00F220CE" w:rsidP="00916A48">
            <w:pPr>
              <w:autoSpaceDE w:val="0"/>
              <w:autoSpaceDN w:val="0"/>
              <w:adjustRightInd w:val="0"/>
              <w:spacing w:line="276" w:lineRule="auto"/>
              <w:ind w:firstLine="454"/>
              <w:rPr>
                <w:rFonts w:ascii="Times New Roman" w:eastAsia="Calibri" w:hAnsi="Times New Roman"/>
                <w:sz w:val="16"/>
                <w:szCs w:val="16"/>
                <w:lang w:eastAsia="en-GB"/>
              </w:rPr>
            </w:pPr>
            <w:r w:rsidRPr="009C3B6A">
              <w:rPr>
                <w:rFonts w:ascii="Times New Roman" w:eastAsia="Calibri" w:hAnsi="Times New Roman"/>
                <w:sz w:val="16"/>
                <w:szCs w:val="16"/>
                <w:lang w:eastAsia="en-GB"/>
              </w:rPr>
              <w:t>Men</w:t>
            </w:r>
          </w:p>
        </w:tc>
        <w:tc>
          <w:tcPr>
            <w:tcW w:w="1984" w:type="dxa"/>
            <w:shd w:val="clear" w:color="auto" w:fill="auto"/>
          </w:tcPr>
          <w:p w14:paraId="213D9AE4"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r w:rsidRPr="009C3B6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18 (1</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07–1</w:t>
            </w:r>
            <w:r>
              <w:rPr>
                <w:rFonts w:ascii="Times New Roman" w:eastAsia="Calibri" w:hAnsi="Times New Roman"/>
                <w:sz w:val="16"/>
                <w:szCs w:val="16"/>
                <w:lang w:eastAsia="en-GB"/>
              </w:rPr>
              <w:t>.</w:t>
            </w:r>
            <w:proofErr w:type="gramStart"/>
            <w:r w:rsidRPr="009C3B6A">
              <w:rPr>
                <w:rFonts w:ascii="Times New Roman" w:eastAsia="Calibri" w:hAnsi="Times New Roman"/>
                <w:sz w:val="16"/>
                <w:szCs w:val="16"/>
                <w:lang w:eastAsia="en-GB"/>
              </w:rPr>
              <w:t>31)†</w:t>
            </w:r>
            <w:proofErr w:type="gramEnd"/>
          </w:p>
        </w:tc>
        <w:tc>
          <w:tcPr>
            <w:tcW w:w="851" w:type="dxa"/>
            <w:shd w:val="clear" w:color="auto" w:fill="auto"/>
          </w:tcPr>
          <w:p w14:paraId="536BF10C"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r w:rsidRPr="009C3B6A">
              <w:rPr>
                <w:rFonts w:ascii="Times New Roman" w:eastAsia="Calibri" w:hAnsi="Times New Roman"/>
                <w:sz w:val="16"/>
                <w:szCs w:val="16"/>
                <w:lang w:eastAsia="en-GB"/>
              </w:rPr>
              <w:t>4384</w:t>
            </w:r>
          </w:p>
        </w:tc>
        <w:tc>
          <w:tcPr>
            <w:tcW w:w="1984" w:type="dxa"/>
            <w:shd w:val="clear" w:color="auto" w:fill="auto"/>
          </w:tcPr>
          <w:p w14:paraId="6F0B397D"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r w:rsidRPr="009C3B6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27 (1</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17–1</w:t>
            </w:r>
            <w:r>
              <w:rPr>
                <w:rFonts w:ascii="Times New Roman" w:eastAsia="Calibri" w:hAnsi="Times New Roman"/>
                <w:sz w:val="16"/>
                <w:szCs w:val="16"/>
                <w:lang w:eastAsia="en-GB"/>
              </w:rPr>
              <w:t>.</w:t>
            </w:r>
            <w:proofErr w:type="gramStart"/>
            <w:r w:rsidRPr="009C3B6A">
              <w:rPr>
                <w:rFonts w:ascii="Times New Roman" w:eastAsia="Calibri" w:hAnsi="Times New Roman"/>
                <w:sz w:val="16"/>
                <w:szCs w:val="16"/>
                <w:lang w:eastAsia="en-GB"/>
              </w:rPr>
              <w:t>38)§</w:t>
            </w:r>
            <w:proofErr w:type="gramEnd"/>
          </w:p>
        </w:tc>
        <w:tc>
          <w:tcPr>
            <w:tcW w:w="992" w:type="dxa"/>
            <w:shd w:val="clear" w:color="auto" w:fill="auto"/>
          </w:tcPr>
          <w:p w14:paraId="1CA97257"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r w:rsidRPr="009C3B6A">
              <w:rPr>
                <w:rFonts w:ascii="Times New Roman" w:eastAsia="Calibri" w:hAnsi="Times New Roman"/>
                <w:sz w:val="16"/>
                <w:szCs w:val="16"/>
                <w:lang w:eastAsia="en-GB"/>
              </w:rPr>
              <w:t>3920</w:t>
            </w:r>
          </w:p>
        </w:tc>
        <w:tc>
          <w:tcPr>
            <w:tcW w:w="1985" w:type="dxa"/>
            <w:shd w:val="clear" w:color="auto" w:fill="auto"/>
          </w:tcPr>
          <w:p w14:paraId="2B9425E2"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r w:rsidRPr="009C3B6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03 (0</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93–1</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14)</w:t>
            </w:r>
          </w:p>
        </w:tc>
        <w:tc>
          <w:tcPr>
            <w:tcW w:w="850" w:type="dxa"/>
            <w:shd w:val="clear" w:color="auto" w:fill="auto"/>
          </w:tcPr>
          <w:p w14:paraId="6D7E245E"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r w:rsidRPr="009C3B6A">
              <w:rPr>
                <w:rFonts w:ascii="Times New Roman" w:eastAsia="Calibri" w:hAnsi="Times New Roman"/>
                <w:sz w:val="16"/>
                <w:szCs w:val="16"/>
                <w:lang w:eastAsia="en-GB"/>
              </w:rPr>
              <w:t>3110</w:t>
            </w:r>
          </w:p>
        </w:tc>
      </w:tr>
      <w:tr w:rsidR="00F220CE" w:rsidRPr="009C3B6A" w14:paraId="6CD25E46" w14:textId="77777777" w:rsidTr="00916A48">
        <w:tc>
          <w:tcPr>
            <w:tcW w:w="3511" w:type="dxa"/>
            <w:shd w:val="clear" w:color="auto" w:fill="auto"/>
          </w:tcPr>
          <w:p w14:paraId="6C2463D7" w14:textId="77777777" w:rsidR="00F220CE" w:rsidRPr="009C3B6A" w:rsidRDefault="00F220CE" w:rsidP="00916A48">
            <w:pPr>
              <w:autoSpaceDE w:val="0"/>
              <w:autoSpaceDN w:val="0"/>
              <w:adjustRightInd w:val="0"/>
              <w:spacing w:line="276" w:lineRule="auto"/>
              <w:ind w:firstLine="454"/>
              <w:rPr>
                <w:rFonts w:ascii="Times New Roman" w:eastAsia="Calibri" w:hAnsi="Times New Roman"/>
                <w:sz w:val="16"/>
                <w:szCs w:val="16"/>
                <w:lang w:eastAsia="en-GB"/>
              </w:rPr>
            </w:pPr>
            <w:r w:rsidRPr="009C3B6A">
              <w:rPr>
                <w:rFonts w:ascii="Times New Roman" w:eastAsia="Calibri" w:hAnsi="Times New Roman"/>
                <w:sz w:val="16"/>
                <w:szCs w:val="16"/>
                <w:lang w:eastAsia="en-GB"/>
              </w:rPr>
              <w:t>Women</w:t>
            </w:r>
          </w:p>
        </w:tc>
        <w:tc>
          <w:tcPr>
            <w:tcW w:w="1984" w:type="dxa"/>
            <w:shd w:val="clear" w:color="auto" w:fill="auto"/>
          </w:tcPr>
          <w:p w14:paraId="4B1713CF"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r w:rsidRPr="009C3B6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04 (0</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91–1</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19)</w:t>
            </w:r>
          </w:p>
        </w:tc>
        <w:tc>
          <w:tcPr>
            <w:tcW w:w="851" w:type="dxa"/>
            <w:shd w:val="clear" w:color="auto" w:fill="auto"/>
          </w:tcPr>
          <w:p w14:paraId="4F5FCAD5"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r w:rsidRPr="009C3B6A">
              <w:rPr>
                <w:rFonts w:ascii="Times New Roman" w:eastAsia="Calibri" w:hAnsi="Times New Roman"/>
                <w:sz w:val="16"/>
                <w:szCs w:val="16"/>
                <w:lang w:eastAsia="en-GB"/>
              </w:rPr>
              <w:t>26</w:t>
            </w:r>
            <w:r>
              <w:rPr>
                <w:rFonts w:ascii="Times New Roman" w:eastAsia="Calibri" w:hAnsi="Times New Roman"/>
                <w:sz w:val="16"/>
                <w:szCs w:val="16"/>
                <w:lang w:eastAsia="en-GB"/>
              </w:rPr>
              <w:t>00</w:t>
            </w:r>
          </w:p>
        </w:tc>
        <w:tc>
          <w:tcPr>
            <w:tcW w:w="1984" w:type="dxa"/>
            <w:shd w:val="clear" w:color="auto" w:fill="auto"/>
          </w:tcPr>
          <w:p w14:paraId="28F53708"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r w:rsidRPr="009C3B6A">
              <w:rPr>
                <w:rFonts w:ascii="Times New Roman" w:eastAsia="Calibri" w:hAnsi="Times New Roman"/>
                <w:sz w:val="16"/>
                <w:szCs w:val="16"/>
                <w:lang w:eastAsia="en-GB"/>
              </w:rPr>
              <w:t>1</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29 (1</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09–1</w:t>
            </w:r>
            <w:r>
              <w:rPr>
                <w:rFonts w:ascii="Times New Roman" w:eastAsia="Calibri" w:hAnsi="Times New Roman"/>
                <w:sz w:val="16"/>
                <w:szCs w:val="16"/>
                <w:lang w:eastAsia="en-GB"/>
              </w:rPr>
              <w:t>.</w:t>
            </w:r>
            <w:proofErr w:type="gramStart"/>
            <w:r w:rsidRPr="009C3B6A">
              <w:rPr>
                <w:rFonts w:ascii="Times New Roman" w:eastAsia="Calibri" w:hAnsi="Times New Roman"/>
                <w:sz w:val="16"/>
                <w:szCs w:val="16"/>
                <w:lang w:eastAsia="en-GB"/>
              </w:rPr>
              <w:t>51)†</w:t>
            </w:r>
            <w:proofErr w:type="gramEnd"/>
          </w:p>
        </w:tc>
        <w:tc>
          <w:tcPr>
            <w:tcW w:w="992" w:type="dxa"/>
            <w:shd w:val="clear" w:color="auto" w:fill="auto"/>
          </w:tcPr>
          <w:p w14:paraId="624CE5BA"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r w:rsidRPr="009C3B6A">
              <w:rPr>
                <w:rFonts w:ascii="Times New Roman" w:eastAsia="Calibri" w:hAnsi="Times New Roman"/>
                <w:sz w:val="16"/>
                <w:szCs w:val="16"/>
                <w:lang w:eastAsia="en-GB"/>
              </w:rPr>
              <w:t>1392</w:t>
            </w:r>
          </w:p>
        </w:tc>
        <w:tc>
          <w:tcPr>
            <w:tcW w:w="1985" w:type="dxa"/>
            <w:shd w:val="clear" w:color="auto" w:fill="auto"/>
          </w:tcPr>
          <w:p w14:paraId="3B15F6C6"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r w:rsidRPr="009C3B6A">
              <w:rPr>
                <w:rFonts w:ascii="Times New Roman" w:eastAsia="Calibri" w:hAnsi="Times New Roman"/>
                <w:sz w:val="16"/>
                <w:szCs w:val="16"/>
                <w:lang w:eastAsia="en-GB"/>
              </w:rPr>
              <w:t>0</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97 (0</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85–1</w:t>
            </w:r>
            <w:r>
              <w:rPr>
                <w:rFonts w:ascii="Times New Roman" w:eastAsia="Calibri" w:hAnsi="Times New Roman"/>
                <w:sz w:val="16"/>
                <w:szCs w:val="16"/>
                <w:lang w:eastAsia="en-GB"/>
              </w:rPr>
              <w:t>.</w:t>
            </w:r>
            <w:r w:rsidRPr="009C3B6A">
              <w:rPr>
                <w:rFonts w:ascii="Times New Roman" w:eastAsia="Calibri" w:hAnsi="Times New Roman"/>
                <w:sz w:val="16"/>
                <w:szCs w:val="16"/>
                <w:lang w:eastAsia="en-GB"/>
              </w:rPr>
              <w:t>11)</w:t>
            </w:r>
          </w:p>
        </w:tc>
        <w:tc>
          <w:tcPr>
            <w:tcW w:w="850" w:type="dxa"/>
            <w:shd w:val="clear" w:color="auto" w:fill="auto"/>
          </w:tcPr>
          <w:p w14:paraId="54A8DA7A" w14:textId="77777777" w:rsidR="00F220CE" w:rsidRPr="009C3B6A" w:rsidRDefault="00F220CE" w:rsidP="00916A48">
            <w:pPr>
              <w:autoSpaceDE w:val="0"/>
              <w:autoSpaceDN w:val="0"/>
              <w:adjustRightInd w:val="0"/>
              <w:spacing w:line="276" w:lineRule="auto"/>
              <w:jc w:val="both"/>
              <w:rPr>
                <w:rFonts w:ascii="Times New Roman" w:eastAsia="Calibri" w:hAnsi="Times New Roman"/>
                <w:sz w:val="16"/>
                <w:szCs w:val="16"/>
                <w:lang w:eastAsia="en-GB"/>
              </w:rPr>
            </w:pPr>
            <w:r w:rsidRPr="009C3B6A">
              <w:rPr>
                <w:rFonts w:ascii="Times New Roman" w:eastAsia="Calibri" w:hAnsi="Times New Roman"/>
                <w:sz w:val="16"/>
                <w:szCs w:val="16"/>
                <w:lang w:eastAsia="en-GB"/>
              </w:rPr>
              <w:t>2299</w:t>
            </w:r>
          </w:p>
        </w:tc>
      </w:tr>
      <w:tr w:rsidR="00F220CE" w:rsidRPr="009C3B6A" w14:paraId="4DD3BD61" w14:textId="77777777" w:rsidTr="00916A48">
        <w:tc>
          <w:tcPr>
            <w:tcW w:w="12157" w:type="dxa"/>
            <w:gridSpan w:val="7"/>
            <w:shd w:val="clear" w:color="auto" w:fill="auto"/>
          </w:tcPr>
          <w:p w14:paraId="5D77891B" w14:textId="77777777" w:rsidR="00F220CE" w:rsidRPr="009C3B6A" w:rsidRDefault="00F220CE" w:rsidP="00916A48">
            <w:pPr>
              <w:autoSpaceDE w:val="0"/>
              <w:autoSpaceDN w:val="0"/>
              <w:adjustRightInd w:val="0"/>
              <w:spacing w:line="240" w:lineRule="auto"/>
              <w:rPr>
                <w:rFonts w:ascii="Times New Roman" w:eastAsia="Calibri" w:hAnsi="Times New Roman"/>
                <w:sz w:val="20"/>
                <w:lang w:eastAsia="en-GB"/>
              </w:rPr>
            </w:pPr>
            <w:r w:rsidRPr="009C3B6A">
              <w:rPr>
                <w:rFonts w:ascii="Times New Roman" w:eastAsia="Calibri" w:hAnsi="Times New Roman"/>
                <w:sz w:val="20"/>
                <w:lang w:eastAsia="en-GB"/>
              </w:rPr>
              <w:t>The Cox models included baseline age, body mass index, sex, smoking, systolic blood pressure, diagnosis of diabetes and Townsend deprivation index</w:t>
            </w:r>
            <w:r>
              <w:rPr>
                <w:rFonts w:ascii="Times New Roman" w:eastAsia="Calibri" w:hAnsi="Times New Roman"/>
                <w:sz w:val="20"/>
                <w:lang w:eastAsia="en-GB"/>
              </w:rPr>
              <w:t>.</w:t>
            </w:r>
            <w:r w:rsidRPr="009C3B6A">
              <w:rPr>
                <w:rFonts w:ascii="Times New Roman" w:eastAsia="Calibri" w:hAnsi="Times New Roman"/>
                <w:sz w:val="20"/>
                <w:lang w:eastAsia="en-GB"/>
              </w:rPr>
              <w:t xml:space="preserve"> Hazard ratios are given with 95% confidence intervals</w:t>
            </w:r>
            <w:r>
              <w:rPr>
                <w:rFonts w:ascii="Times New Roman" w:eastAsia="Calibri" w:hAnsi="Times New Roman"/>
                <w:sz w:val="20"/>
                <w:lang w:eastAsia="en-GB"/>
              </w:rPr>
              <w:t>.</w:t>
            </w:r>
            <w:r w:rsidRPr="009C3B6A">
              <w:rPr>
                <w:rFonts w:ascii="Times New Roman" w:eastAsia="Calibri" w:hAnsi="Times New Roman"/>
                <w:sz w:val="20"/>
                <w:lang w:eastAsia="en-GB"/>
              </w:rPr>
              <w:t xml:space="preserve"> Significance of the hazard ratios: * p&lt;0</w:t>
            </w:r>
            <w:r>
              <w:rPr>
                <w:rFonts w:ascii="Times New Roman" w:eastAsia="Calibri" w:hAnsi="Times New Roman"/>
                <w:sz w:val="20"/>
                <w:lang w:eastAsia="en-GB"/>
              </w:rPr>
              <w:t>.</w:t>
            </w:r>
            <w:r w:rsidRPr="009C3B6A">
              <w:rPr>
                <w:rFonts w:ascii="Times New Roman" w:eastAsia="Calibri" w:hAnsi="Times New Roman"/>
                <w:sz w:val="20"/>
                <w:lang w:eastAsia="en-GB"/>
              </w:rPr>
              <w:t>05; † p&lt;0</w:t>
            </w:r>
            <w:r>
              <w:rPr>
                <w:rFonts w:ascii="Times New Roman" w:eastAsia="Calibri" w:hAnsi="Times New Roman"/>
                <w:sz w:val="20"/>
                <w:lang w:eastAsia="en-GB"/>
              </w:rPr>
              <w:t>.</w:t>
            </w:r>
            <w:r w:rsidRPr="009C3B6A">
              <w:rPr>
                <w:rFonts w:ascii="Times New Roman" w:eastAsia="Calibri" w:hAnsi="Times New Roman"/>
                <w:sz w:val="20"/>
                <w:lang w:eastAsia="en-GB"/>
              </w:rPr>
              <w:t>01; ‡ p&lt;0</w:t>
            </w:r>
            <w:r>
              <w:rPr>
                <w:rFonts w:ascii="Times New Roman" w:eastAsia="Calibri" w:hAnsi="Times New Roman"/>
                <w:sz w:val="20"/>
                <w:lang w:eastAsia="en-GB"/>
              </w:rPr>
              <w:t>.</w:t>
            </w:r>
            <w:r w:rsidRPr="009C3B6A">
              <w:rPr>
                <w:rFonts w:ascii="Times New Roman" w:eastAsia="Calibri" w:hAnsi="Times New Roman"/>
                <w:sz w:val="20"/>
                <w:lang w:eastAsia="en-GB"/>
              </w:rPr>
              <w:t>001; and § p&lt;0</w:t>
            </w:r>
            <w:r>
              <w:rPr>
                <w:rFonts w:ascii="Times New Roman" w:eastAsia="Calibri" w:hAnsi="Times New Roman"/>
                <w:sz w:val="20"/>
                <w:lang w:eastAsia="en-GB"/>
              </w:rPr>
              <w:t>.</w:t>
            </w:r>
            <w:r w:rsidRPr="009C3B6A">
              <w:rPr>
                <w:rFonts w:ascii="Times New Roman" w:eastAsia="Calibri" w:hAnsi="Times New Roman"/>
                <w:sz w:val="20"/>
                <w:lang w:eastAsia="en-GB"/>
              </w:rPr>
              <w:t>0001</w:t>
            </w:r>
            <w:r>
              <w:rPr>
                <w:rFonts w:ascii="Times New Roman" w:eastAsia="Calibri" w:hAnsi="Times New Roman"/>
                <w:sz w:val="20"/>
                <w:lang w:eastAsia="en-GB"/>
              </w:rPr>
              <w:t>.</w:t>
            </w:r>
            <w:r w:rsidRPr="009C3B6A">
              <w:rPr>
                <w:rFonts w:ascii="Times New Roman" w:eastAsia="Calibri" w:hAnsi="Times New Roman"/>
                <w:sz w:val="20"/>
                <w:lang w:eastAsia="en-GB"/>
              </w:rPr>
              <w:t xml:space="preserve"> CV, cardiovascular; IHD, ischaemic heart disease; CBVD, cerebrovascular disease</w:t>
            </w:r>
            <w:r>
              <w:rPr>
                <w:rFonts w:ascii="Times New Roman" w:eastAsia="Calibri" w:hAnsi="Times New Roman"/>
                <w:sz w:val="20"/>
                <w:lang w:eastAsia="en-GB"/>
              </w:rPr>
              <w:t>.</w:t>
            </w:r>
          </w:p>
        </w:tc>
      </w:tr>
    </w:tbl>
    <w:p w14:paraId="4F1513A5" w14:textId="77777777" w:rsidR="00F220CE" w:rsidRDefault="00F220CE" w:rsidP="00F220CE">
      <w:pPr>
        <w:autoSpaceDE w:val="0"/>
        <w:autoSpaceDN w:val="0"/>
        <w:adjustRightInd w:val="0"/>
        <w:spacing w:line="240" w:lineRule="auto"/>
        <w:ind w:left="-142"/>
        <w:rPr>
          <w:rFonts w:ascii="Times New Roman" w:eastAsia="Calibri" w:hAnsi="Times New Roman"/>
          <w:sz w:val="24"/>
          <w:szCs w:val="24"/>
          <w:lang w:eastAsia="en-GB"/>
        </w:rPr>
      </w:pPr>
    </w:p>
    <w:p w14:paraId="769F7FDF" w14:textId="77777777" w:rsidR="00F220CE" w:rsidRDefault="00F220CE" w:rsidP="00F220CE">
      <w:pPr>
        <w:autoSpaceDE w:val="0"/>
        <w:autoSpaceDN w:val="0"/>
        <w:adjustRightInd w:val="0"/>
        <w:spacing w:line="240" w:lineRule="auto"/>
        <w:ind w:left="-142"/>
        <w:rPr>
          <w:rFonts w:ascii="Times New Roman" w:eastAsia="Calibri" w:hAnsi="Times New Roman"/>
          <w:sz w:val="24"/>
          <w:szCs w:val="24"/>
          <w:lang w:eastAsia="en-GB"/>
        </w:rPr>
        <w:sectPr w:rsidR="00F220CE" w:rsidSect="00323264">
          <w:pgSz w:w="15840" w:h="12240" w:orient="landscape" w:code="1"/>
          <w:pgMar w:top="1440" w:right="1440" w:bottom="1440" w:left="1440" w:header="709" w:footer="709" w:gutter="0"/>
          <w:cols w:space="708"/>
          <w:docGrid w:linePitch="360"/>
        </w:sectPr>
      </w:pPr>
    </w:p>
    <w:p w14:paraId="5FF99388" w14:textId="77777777" w:rsidR="00F220CE" w:rsidRDefault="00F220CE" w:rsidP="00F220CE">
      <w:pPr>
        <w:autoSpaceDE w:val="0"/>
        <w:autoSpaceDN w:val="0"/>
        <w:adjustRightInd w:val="0"/>
        <w:spacing w:line="240" w:lineRule="auto"/>
        <w:ind w:left="-142"/>
        <w:rPr>
          <w:rFonts w:ascii="Times New Roman" w:eastAsia="Calibri" w:hAnsi="Times New Roman"/>
          <w:sz w:val="24"/>
          <w:szCs w:val="24"/>
          <w:lang w:eastAsia="en-GB"/>
        </w:rPr>
      </w:pPr>
    </w:p>
    <w:tbl>
      <w:tblPr>
        <w:tblW w:w="1105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8"/>
        <w:gridCol w:w="1417"/>
        <w:gridCol w:w="1701"/>
        <w:gridCol w:w="1559"/>
        <w:gridCol w:w="1701"/>
        <w:gridCol w:w="1701"/>
      </w:tblGrid>
      <w:tr w:rsidR="00F220CE" w:rsidRPr="00323264" w14:paraId="3259EF09" w14:textId="77777777" w:rsidTr="00916A48">
        <w:tc>
          <w:tcPr>
            <w:tcW w:w="11057" w:type="dxa"/>
            <w:gridSpan w:val="6"/>
            <w:shd w:val="clear" w:color="auto" w:fill="auto"/>
          </w:tcPr>
          <w:p w14:paraId="049DBCA0" w14:textId="77777777" w:rsidR="00F220CE" w:rsidRPr="00323264" w:rsidRDefault="00F220CE" w:rsidP="00916A48">
            <w:pPr>
              <w:spacing w:line="240" w:lineRule="auto"/>
              <w:rPr>
                <w:rFonts w:ascii="Times New Roman" w:hAnsi="Times New Roman"/>
                <w:sz w:val="16"/>
                <w:szCs w:val="16"/>
              </w:rPr>
            </w:pPr>
            <w:r w:rsidRPr="00323264">
              <w:rPr>
                <w:rFonts w:ascii="Times New Roman" w:hAnsi="Times New Roman"/>
                <w:b/>
                <w:sz w:val="16"/>
                <w:szCs w:val="16"/>
              </w:rPr>
              <w:t>Table 5</w:t>
            </w:r>
            <w:r>
              <w:rPr>
                <w:rFonts w:ascii="Times New Roman" w:hAnsi="Times New Roman"/>
                <w:b/>
                <w:sz w:val="16"/>
                <w:szCs w:val="16"/>
              </w:rPr>
              <w:t xml:space="preserve"> </w:t>
            </w:r>
            <w:proofErr w:type="gramStart"/>
            <w:r w:rsidRPr="0086315E">
              <w:rPr>
                <w:rFonts w:ascii="Times New Roman" w:hAnsi="Times New Roman"/>
                <w:b/>
                <w:sz w:val="20"/>
              </w:rPr>
              <w:t>│</w:t>
            </w:r>
            <w:r w:rsidRPr="00323264">
              <w:rPr>
                <w:rFonts w:ascii="Times New Roman" w:hAnsi="Times New Roman"/>
                <w:b/>
                <w:sz w:val="16"/>
                <w:szCs w:val="16"/>
              </w:rPr>
              <w:t xml:space="preserve">  Baseline</w:t>
            </w:r>
            <w:proofErr w:type="gramEnd"/>
            <w:r w:rsidRPr="00323264">
              <w:rPr>
                <w:rFonts w:ascii="Times New Roman" w:hAnsi="Times New Roman"/>
                <w:b/>
                <w:sz w:val="16"/>
                <w:szCs w:val="16"/>
              </w:rPr>
              <w:t xml:space="preserve"> characteristics of never drinkers and weekly beer/cider, champagne/white wine, red wine and spirits drinkers from the general population</w:t>
            </w:r>
          </w:p>
        </w:tc>
      </w:tr>
      <w:tr w:rsidR="00F220CE" w:rsidRPr="00323264" w14:paraId="5EB5EEE1" w14:textId="77777777" w:rsidTr="00916A48">
        <w:tc>
          <w:tcPr>
            <w:tcW w:w="2978" w:type="dxa"/>
            <w:shd w:val="clear" w:color="auto" w:fill="auto"/>
          </w:tcPr>
          <w:p w14:paraId="3F340CDA" w14:textId="77777777" w:rsidR="00F220CE" w:rsidRPr="00323264" w:rsidRDefault="00F220CE" w:rsidP="00916A48">
            <w:pPr>
              <w:spacing w:line="240" w:lineRule="auto"/>
              <w:rPr>
                <w:rFonts w:ascii="Times New Roman" w:hAnsi="Times New Roman"/>
                <w:b/>
                <w:sz w:val="16"/>
                <w:szCs w:val="16"/>
              </w:rPr>
            </w:pPr>
            <w:r w:rsidRPr="00323264">
              <w:rPr>
                <w:rFonts w:ascii="Times New Roman" w:hAnsi="Times New Roman"/>
                <w:b/>
                <w:sz w:val="16"/>
                <w:szCs w:val="16"/>
              </w:rPr>
              <w:t>Characteristics</w:t>
            </w:r>
          </w:p>
        </w:tc>
        <w:tc>
          <w:tcPr>
            <w:tcW w:w="1417" w:type="dxa"/>
            <w:shd w:val="clear" w:color="auto" w:fill="auto"/>
          </w:tcPr>
          <w:p w14:paraId="4ADDE634" w14:textId="77777777" w:rsidR="00F220CE" w:rsidRPr="00323264" w:rsidRDefault="00F220CE" w:rsidP="00916A48">
            <w:pPr>
              <w:spacing w:line="240" w:lineRule="auto"/>
              <w:rPr>
                <w:rFonts w:ascii="Times New Roman" w:hAnsi="Times New Roman"/>
                <w:b/>
                <w:sz w:val="16"/>
                <w:szCs w:val="16"/>
              </w:rPr>
            </w:pPr>
            <w:r w:rsidRPr="00323264">
              <w:rPr>
                <w:rFonts w:ascii="Times New Roman" w:hAnsi="Times New Roman"/>
                <w:b/>
                <w:sz w:val="16"/>
                <w:szCs w:val="16"/>
              </w:rPr>
              <w:t>Never drinkers</w:t>
            </w:r>
          </w:p>
        </w:tc>
        <w:tc>
          <w:tcPr>
            <w:tcW w:w="1701" w:type="dxa"/>
            <w:shd w:val="clear" w:color="auto" w:fill="auto"/>
          </w:tcPr>
          <w:p w14:paraId="3DD53F05" w14:textId="77777777" w:rsidR="00F220CE" w:rsidRPr="00323264" w:rsidRDefault="00F220CE" w:rsidP="00916A48">
            <w:pPr>
              <w:spacing w:line="240" w:lineRule="auto"/>
              <w:rPr>
                <w:rFonts w:ascii="Times New Roman" w:hAnsi="Times New Roman"/>
                <w:b/>
                <w:sz w:val="16"/>
                <w:szCs w:val="16"/>
              </w:rPr>
            </w:pPr>
            <w:r w:rsidRPr="00323264">
              <w:rPr>
                <w:rFonts w:ascii="Times New Roman" w:hAnsi="Times New Roman"/>
                <w:b/>
                <w:sz w:val="16"/>
                <w:szCs w:val="16"/>
              </w:rPr>
              <w:t>Beer/cider</w:t>
            </w:r>
          </w:p>
        </w:tc>
        <w:tc>
          <w:tcPr>
            <w:tcW w:w="1559" w:type="dxa"/>
            <w:shd w:val="clear" w:color="auto" w:fill="auto"/>
          </w:tcPr>
          <w:p w14:paraId="38DF6C66" w14:textId="77777777" w:rsidR="00F220CE" w:rsidRPr="00323264" w:rsidRDefault="00F220CE" w:rsidP="00916A48">
            <w:pPr>
              <w:spacing w:line="240" w:lineRule="auto"/>
              <w:rPr>
                <w:rFonts w:ascii="Times New Roman" w:hAnsi="Times New Roman"/>
                <w:b/>
                <w:sz w:val="16"/>
                <w:szCs w:val="16"/>
              </w:rPr>
            </w:pPr>
            <w:r w:rsidRPr="00323264">
              <w:rPr>
                <w:rFonts w:ascii="Times New Roman" w:hAnsi="Times New Roman"/>
                <w:b/>
                <w:sz w:val="16"/>
                <w:szCs w:val="16"/>
              </w:rPr>
              <w:t>Champ/</w:t>
            </w:r>
            <w:proofErr w:type="spellStart"/>
            <w:r w:rsidRPr="00323264">
              <w:rPr>
                <w:rFonts w:ascii="Times New Roman" w:hAnsi="Times New Roman"/>
                <w:b/>
                <w:sz w:val="16"/>
                <w:szCs w:val="16"/>
              </w:rPr>
              <w:t>w.wine</w:t>
            </w:r>
            <w:proofErr w:type="spellEnd"/>
          </w:p>
        </w:tc>
        <w:tc>
          <w:tcPr>
            <w:tcW w:w="1701" w:type="dxa"/>
            <w:shd w:val="clear" w:color="auto" w:fill="auto"/>
          </w:tcPr>
          <w:p w14:paraId="6E4E46C4" w14:textId="77777777" w:rsidR="00F220CE" w:rsidRPr="00323264" w:rsidRDefault="00F220CE" w:rsidP="00916A48">
            <w:pPr>
              <w:spacing w:line="240" w:lineRule="auto"/>
              <w:rPr>
                <w:rFonts w:ascii="Times New Roman" w:hAnsi="Times New Roman"/>
                <w:b/>
                <w:sz w:val="16"/>
                <w:szCs w:val="16"/>
              </w:rPr>
            </w:pPr>
            <w:r w:rsidRPr="00323264">
              <w:rPr>
                <w:rFonts w:ascii="Times New Roman" w:hAnsi="Times New Roman"/>
                <w:b/>
                <w:sz w:val="16"/>
                <w:szCs w:val="16"/>
              </w:rPr>
              <w:t>Red wine</w:t>
            </w:r>
          </w:p>
        </w:tc>
        <w:tc>
          <w:tcPr>
            <w:tcW w:w="1701" w:type="dxa"/>
            <w:shd w:val="clear" w:color="auto" w:fill="auto"/>
          </w:tcPr>
          <w:p w14:paraId="4BFDB281" w14:textId="77777777" w:rsidR="00F220CE" w:rsidRPr="00323264" w:rsidRDefault="00F220CE" w:rsidP="00916A48">
            <w:pPr>
              <w:spacing w:line="240" w:lineRule="auto"/>
              <w:rPr>
                <w:rFonts w:ascii="Times New Roman" w:hAnsi="Times New Roman"/>
                <w:b/>
                <w:sz w:val="16"/>
                <w:szCs w:val="16"/>
              </w:rPr>
            </w:pPr>
            <w:r w:rsidRPr="00323264">
              <w:rPr>
                <w:rFonts w:ascii="Times New Roman" w:hAnsi="Times New Roman"/>
                <w:b/>
                <w:sz w:val="16"/>
                <w:szCs w:val="16"/>
              </w:rPr>
              <w:t>Spirits</w:t>
            </w:r>
          </w:p>
        </w:tc>
      </w:tr>
      <w:tr w:rsidR="00F220CE" w:rsidRPr="00323264" w14:paraId="34DA7169" w14:textId="77777777" w:rsidTr="00916A48">
        <w:tc>
          <w:tcPr>
            <w:tcW w:w="2978" w:type="dxa"/>
            <w:shd w:val="clear" w:color="auto" w:fill="auto"/>
          </w:tcPr>
          <w:p w14:paraId="049A1CC9" w14:textId="77777777" w:rsidR="00F220CE" w:rsidRPr="00323264" w:rsidRDefault="00F220CE" w:rsidP="00916A48">
            <w:pPr>
              <w:spacing w:line="240" w:lineRule="auto"/>
              <w:rPr>
                <w:rFonts w:ascii="Times New Roman" w:hAnsi="Times New Roman"/>
                <w:sz w:val="16"/>
                <w:szCs w:val="16"/>
              </w:rPr>
            </w:pPr>
            <w:r w:rsidRPr="00323264">
              <w:rPr>
                <w:rFonts w:ascii="Times New Roman" w:hAnsi="Times New Roman"/>
                <w:sz w:val="16"/>
                <w:szCs w:val="16"/>
              </w:rPr>
              <w:t>n</w:t>
            </w:r>
          </w:p>
        </w:tc>
        <w:tc>
          <w:tcPr>
            <w:tcW w:w="1417" w:type="dxa"/>
            <w:shd w:val="clear" w:color="auto" w:fill="auto"/>
          </w:tcPr>
          <w:p w14:paraId="274F05D7" w14:textId="77777777" w:rsidR="00F220CE" w:rsidRPr="00323264" w:rsidRDefault="00F220CE" w:rsidP="00916A48">
            <w:pPr>
              <w:spacing w:line="240" w:lineRule="auto"/>
              <w:rPr>
                <w:rFonts w:ascii="Times New Roman" w:hAnsi="Times New Roman"/>
                <w:sz w:val="16"/>
                <w:szCs w:val="16"/>
              </w:rPr>
            </w:pPr>
            <w:r w:rsidRPr="00323264">
              <w:rPr>
                <w:rFonts w:ascii="Times New Roman" w:hAnsi="Times New Roman"/>
                <w:sz w:val="16"/>
                <w:szCs w:val="16"/>
              </w:rPr>
              <w:t>21710</w:t>
            </w:r>
          </w:p>
        </w:tc>
        <w:tc>
          <w:tcPr>
            <w:tcW w:w="1701" w:type="dxa"/>
            <w:shd w:val="clear" w:color="auto" w:fill="auto"/>
          </w:tcPr>
          <w:p w14:paraId="1D9FD323" w14:textId="77777777" w:rsidR="00F220CE" w:rsidRPr="00323264" w:rsidRDefault="00F220CE" w:rsidP="00916A48">
            <w:pPr>
              <w:spacing w:line="240" w:lineRule="auto"/>
              <w:rPr>
                <w:rFonts w:ascii="Times New Roman" w:hAnsi="Times New Roman"/>
                <w:sz w:val="16"/>
                <w:szCs w:val="16"/>
              </w:rPr>
            </w:pPr>
            <w:r w:rsidRPr="00323264">
              <w:rPr>
                <w:rFonts w:ascii="Times New Roman" w:hAnsi="Times New Roman"/>
                <w:sz w:val="16"/>
                <w:szCs w:val="16"/>
              </w:rPr>
              <w:t>31396</w:t>
            </w:r>
          </w:p>
        </w:tc>
        <w:tc>
          <w:tcPr>
            <w:tcW w:w="1559" w:type="dxa"/>
            <w:shd w:val="clear" w:color="auto" w:fill="auto"/>
          </w:tcPr>
          <w:p w14:paraId="1773AAE0" w14:textId="77777777" w:rsidR="00F220CE" w:rsidRPr="00323264" w:rsidRDefault="00F220CE" w:rsidP="00916A48">
            <w:pPr>
              <w:spacing w:line="240" w:lineRule="auto"/>
              <w:rPr>
                <w:rFonts w:ascii="Times New Roman" w:hAnsi="Times New Roman"/>
                <w:sz w:val="16"/>
                <w:szCs w:val="16"/>
              </w:rPr>
            </w:pPr>
            <w:r w:rsidRPr="00323264">
              <w:rPr>
                <w:rFonts w:ascii="Times New Roman" w:hAnsi="Times New Roman"/>
                <w:sz w:val="16"/>
                <w:szCs w:val="16"/>
              </w:rPr>
              <w:t>24324</w:t>
            </w:r>
          </w:p>
        </w:tc>
        <w:tc>
          <w:tcPr>
            <w:tcW w:w="1701" w:type="dxa"/>
            <w:shd w:val="clear" w:color="auto" w:fill="auto"/>
          </w:tcPr>
          <w:p w14:paraId="4B6F1FF4" w14:textId="77777777" w:rsidR="00F220CE" w:rsidRPr="00323264" w:rsidRDefault="00F220CE" w:rsidP="00916A48">
            <w:pPr>
              <w:spacing w:line="240" w:lineRule="auto"/>
              <w:rPr>
                <w:rFonts w:ascii="Times New Roman" w:hAnsi="Times New Roman"/>
                <w:sz w:val="16"/>
                <w:szCs w:val="16"/>
              </w:rPr>
            </w:pPr>
            <w:r w:rsidRPr="00323264">
              <w:rPr>
                <w:rFonts w:ascii="Times New Roman" w:hAnsi="Times New Roman"/>
                <w:sz w:val="16"/>
                <w:szCs w:val="16"/>
              </w:rPr>
              <w:t>29486</w:t>
            </w:r>
          </w:p>
        </w:tc>
        <w:tc>
          <w:tcPr>
            <w:tcW w:w="1701" w:type="dxa"/>
            <w:shd w:val="clear" w:color="auto" w:fill="auto"/>
          </w:tcPr>
          <w:p w14:paraId="01299F8C" w14:textId="77777777" w:rsidR="00F220CE" w:rsidRPr="00323264" w:rsidRDefault="00F220CE" w:rsidP="00916A48">
            <w:pPr>
              <w:spacing w:line="240" w:lineRule="auto"/>
              <w:rPr>
                <w:rFonts w:ascii="Times New Roman" w:hAnsi="Times New Roman"/>
                <w:sz w:val="16"/>
                <w:szCs w:val="16"/>
              </w:rPr>
            </w:pPr>
            <w:r w:rsidRPr="00323264">
              <w:rPr>
                <w:rFonts w:ascii="Times New Roman" w:hAnsi="Times New Roman"/>
                <w:sz w:val="16"/>
                <w:szCs w:val="16"/>
              </w:rPr>
              <w:t>8669</w:t>
            </w:r>
          </w:p>
        </w:tc>
      </w:tr>
      <w:tr w:rsidR="00F220CE" w:rsidRPr="00323264" w14:paraId="292BCCBB" w14:textId="77777777" w:rsidTr="00916A48">
        <w:tc>
          <w:tcPr>
            <w:tcW w:w="2978" w:type="dxa"/>
            <w:shd w:val="clear" w:color="auto" w:fill="auto"/>
            <w:vAlign w:val="center"/>
          </w:tcPr>
          <w:p w14:paraId="3B3DA1C9" w14:textId="77777777" w:rsidR="00F220CE" w:rsidRPr="00323264" w:rsidRDefault="00F220CE" w:rsidP="00916A48">
            <w:pPr>
              <w:spacing w:line="240" w:lineRule="auto"/>
              <w:rPr>
                <w:rFonts w:ascii="Times New Roman" w:hAnsi="Times New Roman"/>
                <w:sz w:val="16"/>
                <w:szCs w:val="16"/>
                <w:lang w:eastAsia="zh-CN"/>
              </w:rPr>
            </w:pPr>
            <w:r w:rsidRPr="00323264">
              <w:rPr>
                <w:rFonts w:ascii="Times New Roman" w:hAnsi="Times New Roman"/>
                <w:sz w:val="16"/>
                <w:szCs w:val="16"/>
                <w:lang w:eastAsia="zh-CN"/>
              </w:rPr>
              <w:t>Women n (%)</w:t>
            </w:r>
          </w:p>
        </w:tc>
        <w:tc>
          <w:tcPr>
            <w:tcW w:w="1417" w:type="dxa"/>
            <w:shd w:val="clear" w:color="auto" w:fill="auto"/>
          </w:tcPr>
          <w:p w14:paraId="46747CCA" w14:textId="77777777" w:rsidR="00F220CE" w:rsidRPr="00323264" w:rsidRDefault="00F220CE" w:rsidP="00916A48">
            <w:pPr>
              <w:spacing w:line="240" w:lineRule="auto"/>
              <w:rPr>
                <w:rFonts w:ascii="Times New Roman" w:hAnsi="Times New Roman"/>
                <w:sz w:val="16"/>
                <w:szCs w:val="16"/>
              </w:rPr>
            </w:pPr>
            <w:r w:rsidRPr="00323264">
              <w:rPr>
                <w:rFonts w:ascii="Times New Roman" w:hAnsi="Times New Roman"/>
                <w:sz w:val="16"/>
                <w:szCs w:val="16"/>
              </w:rPr>
              <w:t>15542 (71.6)</w:t>
            </w:r>
          </w:p>
        </w:tc>
        <w:tc>
          <w:tcPr>
            <w:tcW w:w="1701" w:type="dxa"/>
            <w:shd w:val="clear" w:color="auto" w:fill="auto"/>
          </w:tcPr>
          <w:p w14:paraId="7DE42E97" w14:textId="77777777" w:rsidR="00F220CE" w:rsidRPr="00323264" w:rsidRDefault="00F220CE" w:rsidP="00916A48">
            <w:pPr>
              <w:spacing w:line="240" w:lineRule="auto"/>
              <w:rPr>
                <w:rFonts w:ascii="Times New Roman" w:hAnsi="Times New Roman"/>
                <w:sz w:val="16"/>
                <w:szCs w:val="16"/>
              </w:rPr>
            </w:pPr>
            <w:r w:rsidRPr="00323264">
              <w:rPr>
                <w:rFonts w:ascii="Times New Roman" w:hAnsi="Times New Roman"/>
                <w:sz w:val="16"/>
                <w:szCs w:val="16"/>
              </w:rPr>
              <w:t>5043 (16.1)</w:t>
            </w:r>
          </w:p>
        </w:tc>
        <w:tc>
          <w:tcPr>
            <w:tcW w:w="1559" w:type="dxa"/>
            <w:shd w:val="clear" w:color="auto" w:fill="auto"/>
          </w:tcPr>
          <w:p w14:paraId="35DC558F" w14:textId="77777777" w:rsidR="00F220CE" w:rsidRPr="00323264" w:rsidRDefault="00F220CE" w:rsidP="00916A48">
            <w:pPr>
              <w:spacing w:line="240" w:lineRule="auto"/>
              <w:rPr>
                <w:rFonts w:ascii="Times New Roman" w:hAnsi="Times New Roman"/>
                <w:sz w:val="16"/>
                <w:szCs w:val="16"/>
              </w:rPr>
            </w:pPr>
            <w:r w:rsidRPr="00323264">
              <w:rPr>
                <w:rFonts w:ascii="Times New Roman" w:hAnsi="Times New Roman"/>
                <w:sz w:val="16"/>
                <w:szCs w:val="16"/>
              </w:rPr>
              <w:t>22228 (91.4)</w:t>
            </w:r>
          </w:p>
        </w:tc>
        <w:tc>
          <w:tcPr>
            <w:tcW w:w="1701" w:type="dxa"/>
            <w:shd w:val="clear" w:color="auto" w:fill="auto"/>
          </w:tcPr>
          <w:p w14:paraId="60CB2EC8" w14:textId="77777777" w:rsidR="00F220CE" w:rsidRPr="00323264" w:rsidRDefault="00F220CE" w:rsidP="00916A48">
            <w:pPr>
              <w:spacing w:line="240" w:lineRule="auto"/>
              <w:rPr>
                <w:rFonts w:ascii="Times New Roman" w:hAnsi="Times New Roman"/>
                <w:sz w:val="16"/>
                <w:szCs w:val="16"/>
              </w:rPr>
            </w:pPr>
            <w:r w:rsidRPr="00323264">
              <w:rPr>
                <w:rFonts w:ascii="Times New Roman" w:hAnsi="Times New Roman"/>
                <w:sz w:val="16"/>
                <w:szCs w:val="16"/>
              </w:rPr>
              <w:t>21917 (74.3)</w:t>
            </w:r>
          </w:p>
        </w:tc>
        <w:tc>
          <w:tcPr>
            <w:tcW w:w="1701" w:type="dxa"/>
            <w:shd w:val="clear" w:color="auto" w:fill="auto"/>
          </w:tcPr>
          <w:p w14:paraId="6DCE94B5" w14:textId="77777777" w:rsidR="00F220CE" w:rsidRPr="00323264" w:rsidRDefault="00F220CE" w:rsidP="00916A48">
            <w:pPr>
              <w:spacing w:line="240" w:lineRule="auto"/>
              <w:rPr>
                <w:rFonts w:ascii="Times New Roman" w:hAnsi="Times New Roman"/>
                <w:sz w:val="16"/>
                <w:szCs w:val="16"/>
              </w:rPr>
            </w:pPr>
            <w:r w:rsidRPr="00323264">
              <w:rPr>
                <w:rFonts w:ascii="Times New Roman" w:hAnsi="Times New Roman"/>
                <w:sz w:val="16"/>
                <w:szCs w:val="16"/>
              </w:rPr>
              <w:t>6595 (76.1)</w:t>
            </w:r>
          </w:p>
        </w:tc>
      </w:tr>
      <w:tr w:rsidR="00F220CE" w:rsidRPr="00323264" w14:paraId="137BD580" w14:textId="77777777" w:rsidTr="00916A48">
        <w:tc>
          <w:tcPr>
            <w:tcW w:w="2978" w:type="dxa"/>
            <w:shd w:val="clear" w:color="auto" w:fill="auto"/>
            <w:vAlign w:val="center"/>
          </w:tcPr>
          <w:p w14:paraId="1059E7D8" w14:textId="77777777" w:rsidR="00F220CE" w:rsidRPr="00323264" w:rsidRDefault="00F220CE" w:rsidP="00916A48">
            <w:pPr>
              <w:spacing w:line="240" w:lineRule="auto"/>
              <w:rPr>
                <w:rFonts w:ascii="Times New Roman" w:hAnsi="Times New Roman"/>
                <w:sz w:val="16"/>
                <w:szCs w:val="16"/>
                <w:lang w:eastAsia="zh-CN"/>
              </w:rPr>
            </w:pPr>
            <w:r w:rsidRPr="00323264">
              <w:rPr>
                <w:rFonts w:ascii="Times New Roman" w:hAnsi="Times New Roman"/>
                <w:sz w:val="16"/>
                <w:szCs w:val="16"/>
                <w:lang w:eastAsia="zh-CN"/>
              </w:rPr>
              <w:t>Age (years)</w:t>
            </w:r>
          </w:p>
        </w:tc>
        <w:tc>
          <w:tcPr>
            <w:tcW w:w="1417" w:type="dxa"/>
            <w:shd w:val="clear" w:color="auto" w:fill="auto"/>
          </w:tcPr>
          <w:p w14:paraId="64200F00" w14:textId="77777777" w:rsidR="00F220CE" w:rsidRPr="00323264" w:rsidRDefault="00F220CE" w:rsidP="00916A48">
            <w:pPr>
              <w:spacing w:line="240" w:lineRule="auto"/>
              <w:rPr>
                <w:rFonts w:ascii="Times New Roman" w:hAnsi="Times New Roman"/>
                <w:sz w:val="16"/>
                <w:szCs w:val="16"/>
              </w:rPr>
            </w:pPr>
            <w:r w:rsidRPr="00323264">
              <w:rPr>
                <w:rFonts w:ascii="Times New Roman" w:hAnsi="Times New Roman"/>
                <w:sz w:val="16"/>
                <w:szCs w:val="16"/>
              </w:rPr>
              <w:t>56.8±8.6</w:t>
            </w:r>
          </w:p>
        </w:tc>
        <w:tc>
          <w:tcPr>
            <w:tcW w:w="1701" w:type="dxa"/>
            <w:shd w:val="clear" w:color="auto" w:fill="auto"/>
          </w:tcPr>
          <w:p w14:paraId="3CEC626B" w14:textId="77777777" w:rsidR="00F220CE" w:rsidRPr="00323264" w:rsidRDefault="00F220CE" w:rsidP="00916A48">
            <w:pPr>
              <w:spacing w:line="240" w:lineRule="auto"/>
              <w:rPr>
                <w:rFonts w:ascii="Times New Roman" w:hAnsi="Times New Roman"/>
                <w:sz w:val="16"/>
                <w:szCs w:val="16"/>
              </w:rPr>
            </w:pPr>
            <w:r w:rsidRPr="00323264">
              <w:rPr>
                <w:rFonts w:ascii="Times New Roman" w:hAnsi="Times New Roman"/>
                <w:sz w:val="16"/>
                <w:szCs w:val="16"/>
              </w:rPr>
              <w:t>55.5±8.3</w:t>
            </w:r>
          </w:p>
        </w:tc>
        <w:tc>
          <w:tcPr>
            <w:tcW w:w="1559" w:type="dxa"/>
            <w:shd w:val="clear" w:color="auto" w:fill="auto"/>
          </w:tcPr>
          <w:p w14:paraId="53888088" w14:textId="77777777" w:rsidR="00F220CE" w:rsidRPr="00323264" w:rsidRDefault="00F220CE" w:rsidP="00916A48">
            <w:pPr>
              <w:spacing w:line="240" w:lineRule="auto"/>
              <w:rPr>
                <w:rFonts w:ascii="Times New Roman" w:hAnsi="Times New Roman"/>
                <w:sz w:val="16"/>
                <w:szCs w:val="16"/>
              </w:rPr>
            </w:pPr>
            <w:r w:rsidRPr="00323264">
              <w:rPr>
                <w:rFonts w:ascii="Times New Roman" w:hAnsi="Times New Roman"/>
                <w:sz w:val="16"/>
                <w:szCs w:val="16"/>
              </w:rPr>
              <w:t>56.3±7.9</w:t>
            </w:r>
          </w:p>
        </w:tc>
        <w:tc>
          <w:tcPr>
            <w:tcW w:w="1701" w:type="dxa"/>
            <w:shd w:val="clear" w:color="auto" w:fill="auto"/>
          </w:tcPr>
          <w:p w14:paraId="36B7BD32" w14:textId="77777777" w:rsidR="00F220CE" w:rsidRPr="00323264" w:rsidRDefault="00F220CE" w:rsidP="00916A48">
            <w:pPr>
              <w:spacing w:line="240" w:lineRule="auto"/>
              <w:rPr>
                <w:rFonts w:ascii="Times New Roman" w:hAnsi="Times New Roman"/>
                <w:sz w:val="16"/>
                <w:szCs w:val="16"/>
              </w:rPr>
            </w:pPr>
            <w:r w:rsidRPr="00323264">
              <w:rPr>
                <w:rFonts w:ascii="Times New Roman" w:hAnsi="Times New Roman"/>
                <w:sz w:val="16"/>
                <w:szCs w:val="16"/>
              </w:rPr>
              <w:t>57.1±7.8</w:t>
            </w:r>
          </w:p>
        </w:tc>
        <w:tc>
          <w:tcPr>
            <w:tcW w:w="1701" w:type="dxa"/>
            <w:shd w:val="clear" w:color="auto" w:fill="auto"/>
          </w:tcPr>
          <w:p w14:paraId="41E1EE32" w14:textId="77777777" w:rsidR="00F220CE" w:rsidRPr="00323264" w:rsidRDefault="00F220CE" w:rsidP="00916A48">
            <w:pPr>
              <w:spacing w:line="240" w:lineRule="auto"/>
              <w:rPr>
                <w:rFonts w:ascii="Times New Roman" w:hAnsi="Times New Roman"/>
                <w:sz w:val="16"/>
                <w:szCs w:val="16"/>
              </w:rPr>
            </w:pPr>
            <w:r w:rsidRPr="00323264">
              <w:rPr>
                <w:rFonts w:ascii="Times New Roman" w:hAnsi="Times New Roman"/>
                <w:sz w:val="16"/>
                <w:szCs w:val="16"/>
              </w:rPr>
              <w:t>57.1±7.9</w:t>
            </w:r>
          </w:p>
        </w:tc>
      </w:tr>
      <w:tr w:rsidR="00F220CE" w:rsidRPr="00323264" w14:paraId="2349EECD" w14:textId="77777777" w:rsidTr="00916A48">
        <w:tc>
          <w:tcPr>
            <w:tcW w:w="2978" w:type="dxa"/>
            <w:shd w:val="clear" w:color="auto" w:fill="auto"/>
            <w:vAlign w:val="center"/>
          </w:tcPr>
          <w:p w14:paraId="10BA411B" w14:textId="77777777" w:rsidR="00F220CE" w:rsidRPr="00323264" w:rsidRDefault="00F220CE" w:rsidP="00916A48">
            <w:pPr>
              <w:widowControl w:val="0"/>
              <w:spacing w:line="240" w:lineRule="auto"/>
              <w:rPr>
                <w:rFonts w:ascii="Times New Roman" w:hAnsi="Times New Roman"/>
                <w:sz w:val="16"/>
                <w:szCs w:val="16"/>
              </w:rPr>
            </w:pPr>
            <w:r w:rsidRPr="00323264">
              <w:rPr>
                <w:rFonts w:ascii="Times New Roman" w:hAnsi="Times New Roman"/>
                <w:sz w:val="16"/>
                <w:szCs w:val="16"/>
              </w:rPr>
              <w:t>Body mass index (kg/m</w:t>
            </w:r>
            <w:r w:rsidRPr="00323264">
              <w:rPr>
                <w:rFonts w:ascii="Times New Roman" w:hAnsi="Times New Roman"/>
                <w:sz w:val="16"/>
                <w:szCs w:val="16"/>
                <w:vertAlign w:val="superscript"/>
              </w:rPr>
              <w:t>2</w:t>
            </w:r>
            <w:r w:rsidRPr="00323264">
              <w:rPr>
                <w:rFonts w:ascii="Times New Roman" w:hAnsi="Times New Roman"/>
                <w:sz w:val="16"/>
                <w:szCs w:val="16"/>
              </w:rPr>
              <w:t>)</w:t>
            </w:r>
          </w:p>
        </w:tc>
        <w:tc>
          <w:tcPr>
            <w:tcW w:w="1417" w:type="dxa"/>
            <w:shd w:val="clear" w:color="auto" w:fill="auto"/>
          </w:tcPr>
          <w:p w14:paraId="546065B9" w14:textId="77777777" w:rsidR="00F220CE" w:rsidRPr="00323264" w:rsidRDefault="00F220CE" w:rsidP="00916A48">
            <w:pPr>
              <w:spacing w:line="240" w:lineRule="auto"/>
              <w:rPr>
                <w:rFonts w:ascii="Times New Roman" w:hAnsi="Times New Roman"/>
                <w:sz w:val="16"/>
                <w:szCs w:val="16"/>
              </w:rPr>
            </w:pPr>
            <w:r w:rsidRPr="00323264">
              <w:rPr>
                <w:rFonts w:ascii="Times New Roman" w:hAnsi="Times New Roman"/>
                <w:sz w:val="16"/>
                <w:szCs w:val="16"/>
              </w:rPr>
              <w:t>28.1±5.6</w:t>
            </w:r>
          </w:p>
        </w:tc>
        <w:tc>
          <w:tcPr>
            <w:tcW w:w="1701" w:type="dxa"/>
            <w:shd w:val="clear" w:color="auto" w:fill="auto"/>
          </w:tcPr>
          <w:p w14:paraId="112B5DE6" w14:textId="77777777" w:rsidR="00F220CE" w:rsidRPr="00323264" w:rsidRDefault="00F220CE" w:rsidP="00916A48">
            <w:pPr>
              <w:spacing w:line="240" w:lineRule="auto"/>
              <w:rPr>
                <w:rFonts w:ascii="Times New Roman" w:hAnsi="Times New Roman"/>
                <w:sz w:val="16"/>
                <w:szCs w:val="16"/>
              </w:rPr>
            </w:pPr>
            <w:r w:rsidRPr="00323264">
              <w:rPr>
                <w:rFonts w:ascii="Times New Roman" w:hAnsi="Times New Roman"/>
                <w:sz w:val="16"/>
                <w:szCs w:val="16"/>
              </w:rPr>
              <w:t>27.9±4.6</w:t>
            </w:r>
          </w:p>
        </w:tc>
        <w:tc>
          <w:tcPr>
            <w:tcW w:w="1559" w:type="dxa"/>
            <w:shd w:val="clear" w:color="auto" w:fill="auto"/>
          </w:tcPr>
          <w:p w14:paraId="47BE056A" w14:textId="77777777" w:rsidR="00F220CE" w:rsidRPr="00323264" w:rsidRDefault="00F220CE" w:rsidP="00916A48">
            <w:pPr>
              <w:spacing w:line="240" w:lineRule="auto"/>
              <w:rPr>
                <w:rFonts w:ascii="Times New Roman" w:hAnsi="Times New Roman"/>
                <w:sz w:val="16"/>
                <w:szCs w:val="16"/>
              </w:rPr>
            </w:pPr>
            <w:r w:rsidRPr="00323264">
              <w:rPr>
                <w:rFonts w:ascii="Times New Roman" w:hAnsi="Times New Roman"/>
                <w:sz w:val="16"/>
                <w:szCs w:val="16"/>
              </w:rPr>
              <w:t>26.3±4.5</w:t>
            </w:r>
          </w:p>
        </w:tc>
        <w:tc>
          <w:tcPr>
            <w:tcW w:w="1701" w:type="dxa"/>
            <w:shd w:val="clear" w:color="auto" w:fill="auto"/>
          </w:tcPr>
          <w:p w14:paraId="5FE28A93" w14:textId="77777777" w:rsidR="00F220CE" w:rsidRPr="00323264" w:rsidRDefault="00F220CE" w:rsidP="00916A48">
            <w:pPr>
              <w:spacing w:line="240" w:lineRule="auto"/>
              <w:rPr>
                <w:rFonts w:ascii="Times New Roman" w:hAnsi="Times New Roman"/>
                <w:sz w:val="16"/>
                <w:szCs w:val="16"/>
              </w:rPr>
            </w:pPr>
            <w:r w:rsidRPr="00323264">
              <w:rPr>
                <w:rFonts w:ascii="Times New Roman" w:hAnsi="Times New Roman"/>
                <w:sz w:val="16"/>
                <w:szCs w:val="16"/>
              </w:rPr>
              <w:t>26.2±4.3</w:t>
            </w:r>
          </w:p>
        </w:tc>
        <w:tc>
          <w:tcPr>
            <w:tcW w:w="1701" w:type="dxa"/>
            <w:shd w:val="clear" w:color="auto" w:fill="auto"/>
          </w:tcPr>
          <w:p w14:paraId="10EB05CB" w14:textId="77777777" w:rsidR="00F220CE" w:rsidRPr="00323264" w:rsidRDefault="00F220CE" w:rsidP="00916A48">
            <w:pPr>
              <w:spacing w:line="240" w:lineRule="auto"/>
              <w:rPr>
                <w:rFonts w:ascii="Times New Roman" w:hAnsi="Times New Roman"/>
                <w:sz w:val="16"/>
                <w:szCs w:val="16"/>
              </w:rPr>
            </w:pPr>
            <w:r w:rsidRPr="00323264">
              <w:rPr>
                <w:rFonts w:ascii="Times New Roman" w:hAnsi="Times New Roman"/>
                <w:sz w:val="16"/>
                <w:szCs w:val="16"/>
              </w:rPr>
              <w:t>27.9±5.0</w:t>
            </w:r>
          </w:p>
        </w:tc>
      </w:tr>
      <w:tr w:rsidR="00F220CE" w:rsidRPr="00323264" w14:paraId="3B78A38B" w14:textId="77777777" w:rsidTr="00916A48">
        <w:tc>
          <w:tcPr>
            <w:tcW w:w="2978" w:type="dxa"/>
            <w:shd w:val="clear" w:color="auto" w:fill="auto"/>
            <w:vAlign w:val="center"/>
          </w:tcPr>
          <w:p w14:paraId="665AEED6" w14:textId="77777777" w:rsidR="00F220CE" w:rsidRPr="00323264" w:rsidRDefault="00F220CE" w:rsidP="00916A48">
            <w:pPr>
              <w:widowControl w:val="0"/>
              <w:spacing w:line="240" w:lineRule="auto"/>
              <w:rPr>
                <w:rFonts w:ascii="Times New Roman" w:hAnsi="Times New Roman"/>
                <w:sz w:val="16"/>
                <w:szCs w:val="16"/>
              </w:rPr>
            </w:pPr>
            <w:r w:rsidRPr="00323264">
              <w:rPr>
                <w:rFonts w:ascii="Times New Roman" w:hAnsi="Times New Roman"/>
                <w:sz w:val="16"/>
                <w:szCs w:val="16"/>
              </w:rPr>
              <w:t>Systolic blood pressure (mmHg)</w:t>
            </w:r>
          </w:p>
        </w:tc>
        <w:tc>
          <w:tcPr>
            <w:tcW w:w="1417" w:type="dxa"/>
            <w:shd w:val="clear" w:color="auto" w:fill="auto"/>
          </w:tcPr>
          <w:p w14:paraId="498962B4" w14:textId="77777777" w:rsidR="00F220CE" w:rsidRPr="00323264" w:rsidRDefault="00F220CE" w:rsidP="00916A48">
            <w:pPr>
              <w:spacing w:line="240" w:lineRule="auto"/>
              <w:rPr>
                <w:rFonts w:ascii="Times New Roman" w:hAnsi="Times New Roman"/>
                <w:sz w:val="16"/>
                <w:szCs w:val="16"/>
              </w:rPr>
            </w:pPr>
            <w:r w:rsidRPr="00323264">
              <w:rPr>
                <w:rFonts w:ascii="Times New Roman" w:hAnsi="Times New Roman"/>
                <w:sz w:val="16"/>
                <w:szCs w:val="16"/>
              </w:rPr>
              <w:t>139.1±20.4</w:t>
            </w:r>
          </w:p>
        </w:tc>
        <w:tc>
          <w:tcPr>
            <w:tcW w:w="1701" w:type="dxa"/>
            <w:shd w:val="clear" w:color="auto" w:fill="auto"/>
          </w:tcPr>
          <w:p w14:paraId="369C80DD" w14:textId="77777777" w:rsidR="00F220CE" w:rsidRPr="00323264" w:rsidRDefault="00F220CE" w:rsidP="00916A48">
            <w:pPr>
              <w:spacing w:line="240" w:lineRule="auto"/>
              <w:rPr>
                <w:rFonts w:ascii="Times New Roman" w:hAnsi="Times New Roman"/>
                <w:sz w:val="16"/>
                <w:szCs w:val="16"/>
              </w:rPr>
            </w:pPr>
            <w:r w:rsidRPr="00323264">
              <w:rPr>
                <w:rFonts w:ascii="Times New Roman" w:hAnsi="Times New Roman"/>
                <w:sz w:val="16"/>
                <w:szCs w:val="16"/>
              </w:rPr>
              <w:t>142.8±19.2</w:t>
            </w:r>
          </w:p>
        </w:tc>
        <w:tc>
          <w:tcPr>
            <w:tcW w:w="1559" w:type="dxa"/>
            <w:shd w:val="clear" w:color="auto" w:fill="auto"/>
          </w:tcPr>
          <w:p w14:paraId="2D086039" w14:textId="77777777" w:rsidR="00F220CE" w:rsidRPr="00323264" w:rsidRDefault="00F220CE" w:rsidP="00916A48">
            <w:pPr>
              <w:spacing w:line="240" w:lineRule="auto"/>
              <w:rPr>
                <w:rFonts w:ascii="Times New Roman" w:hAnsi="Times New Roman"/>
                <w:sz w:val="16"/>
                <w:szCs w:val="16"/>
              </w:rPr>
            </w:pPr>
            <w:r w:rsidRPr="00323264">
              <w:rPr>
                <w:rFonts w:ascii="Times New Roman" w:hAnsi="Times New Roman"/>
                <w:sz w:val="16"/>
                <w:szCs w:val="16"/>
              </w:rPr>
              <w:t>137.4±20.0</w:t>
            </w:r>
          </w:p>
        </w:tc>
        <w:tc>
          <w:tcPr>
            <w:tcW w:w="1701" w:type="dxa"/>
            <w:shd w:val="clear" w:color="auto" w:fill="auto"/>
          </w:tcPr>
          <w:p w14:paraId="35603E8E" w14:textId="77777777" w:rsidR="00F220CE" w:rsidRPr="00323264" w:rsidRDefault="00F220CE" w:rsidP="00916A48">
            <w:pPr>
              <w:spacing w:line="240" w:lineRule="auto"/>
              <w:rPr>
                <w:rFonts w:ascii="Times New Roman" w:hAnsi="Times New Roman"/>
                <w:sz w:val="16"/>
                <w:szCs w:val="16"/>
              </w:rPr>
            </w:pPr>
            <w:r w:rsidRPr="00323264">
              <w:rPr>
                <w:rFonts w:ascii="Times New Roman" w:hAnsi="Times New Roman"/>
                <w:sz w:val="16"/>
                <w:szCs w:val="16"/>
              </w:rPr>
              <w:t>139.4±20.0</w:t>
            </w:r>
          </w:p>
        </w:tc>
        <w:tc>
          <w:tcPr>
            <w:tcW w:w="1701" w:type="dxa"/>
            <w:shd w:val="clear" w:color="auto" w:fill="auto"/>
          </w:tcPr>
          <w:p w14:paraId="484C8AE1" w14:textId="77777777" w:rsidR="00F220CE" w:rsidRPr="00323264" w:rsidRDefault="00F220CE" w:rsidP="00916A48">
            <w:pPr>
              <w:spacing w:line="240" w:lineRule="auto"/>
              <w:rPr>
                <w:rFonts w:ascii="Times New Roman" w:hAnsi="Times New Roman"/>
                <w:sz w:val="16"/>
                <w:szCs w:val="16"/>
              </w:rPr>
            </w:pPr>
            <w:r w:rsidRPr="00323264">
              <w:rPr>
                <w:rFonts w:ascii="Times New Roman" w:hAnsi="Times New Roman"/>
                <w:sz w:val="16"/>
                <w:szCs w:val="16"/>
              </w:rPr>
              <w:t>139.7±20.1</w:t>
            </w:r>
          </w:p>
        </w:tc>
      </w:tr>
      <w:tr w:rsidR="00F220CE" w:rsidRPr="00323264" w14:paraId="276D70E5" w14:textId="77777777" w:rsidTr="00916A48">
        <w:tc>
          <w:tcPr>
            <w:tcW w:w="2978" w:type="dxa"/>
            <w:shd w:val="clear" w:color="auto" w:fill="auto"/>
            <w:vAlign w:val="center"/>
          </w:tcPr>
          <w:p w14:paraId="1E26E21E" w14:textId="77777777" w:rsidR="00F220CE" w:rsidRPr="00323264" w:rsidRDefault="00F220CE" w:rsidP="00916A48">
            <w:pPr>
              <w:widowControl w:val="0"/>
              <w:spacing w:line="240" w:lineRule="auto"/>
              <w:rPr>
                <w:rFonts w:ascii="Times New Roman" w:hAnsi="Times New Roman"/>
                <w:sz w:val="16"/>
                <w:szCs w:val="16"/>
              </w:rPr>
            </w:pPr>
            <w:r w:rsidRPr="00323264">
              <w:rPr>
                <w:rFonts w:ascii="Times New Roman" w:hAnsi="Times New Roman"/>
                <w:sz w:val="16"/>
                <w:szCs w:val="16"/>
              </w:rPr>
              <w:t>Diastolic blood pressure (mmHg)</w:t>
            </w:r>
          </w:p>
        </w:tc>
        <w:tc>
          <w:tcPr>
            <w:tcW w:w="1417" w:type="dxa"/>
            <w:shd w:val="clear" w:color="auto" w:fill="auto"/>
          </w:tcPr>
          <w:p w14:paraId="54BD4B79" w14:textId="77777777" w:rsidR="00F220CE" w:rsidRPr="00323264" w:rsidRDefault="00F220CE" w:rsidP="00916A48">
            <w:pPr>
              <w:spacing w:line="240" w:lineRule="auto"/>
              <w:rPr>
                <w:rFonts w:ascii="Times New Roman" w:hAnsi="Times New Roman"/>
                <w:sz w:val="16"/>
                <w:szCs w:val="16"/>
              </w:rPr>
            </w:pPr>
            <w:r w:rsidRPr="00323264">
              <w:rPr>
                <w:rFonts w:ascii="Times New Roman" w:hAnsi="Times New Roman"/>
                <w:sz w:val="16"/>
                <w:szCs w:val="16"/>
              </w:rPr>
              <w:t>81.4±10.8</w:t>
            </w:r>
          </w:p>
        </w:tc>
        <w:tc>
          <w:tcPr>
            <w:tcW w:w="1701" w:type="dxa"/>
            <w:shd w:val="clear" w:color="auto" w:fill="auto"/>
          </w:tcPr>
          <w:p w14:paraId="7D055218" w14:textId="77777777" w:rsidR="00F220CE" w:rsidRPr="00323264" w:rsidRDefault="00F220CE" w:rsidP="00916A48">
            <w:pPr>
              <w:spacing w:line="240" w:lineRule="auto"/>
              <w:rPr>
                <w:rFonts w:ascii="Times New Roman" w:hAnsi="Times New Roman"/>
                <w:sz w:val="16"/>
                <w:szCs w:val="16"/>
              </w:rPr>
            </w:pPr>
            <w:r w:rsidRPr="00323264">
              <w:rPr>
                <w:rFonts w:ascii="Times New Roman" w:hAnsi="Times New Roman"/>
                <w:sz w:val="16"/>
                <w:szCs w:val="16"/>
              </w:rPr>
              <w:t>84.1±10.8</w:t>
            </w:r>
          </w:p>
        </w:tc>
        <w:tc>
          <w:tcPr>
            <w:tcW w:w="1559" w:type="dxa"/>
            <w:shd w:val="clear" w:color="auto" w:fill="auto"/>
          </w:tcPr>
          <w:p w14:paraId="502B6D8F" w14:textId="77777777" w:rsidR="00F220CE" w:rsidRPr="00323264" w:rsidRDefault="00F220CE" w:rsidP="00916A48">
            <w:pPr>
              <w:spacing w:line="240" w:lineRule="auto"/>
              <w:rPr>
                <w:rFonts w:ascii="Times New Roman" w:hAnsi="Times New Roman"/>
                <w:sz w:val="16"/>
                <w:szCs w:val="16"/>
              </w:rPr>
            </w:pPr>
            <w:r w:rsidRPr="00323264">
              <w:rPr>
                <w:rFonts w:ascii="Times New Roman" w:hAnsi="Times New Roman"/>
                <w:sz w:val="16"/>
                <w:szCs w:val="16"/>
              </w:rPr>
              <w:t>80.8±10.5</w:t>
            </w:r>
          </w:p>
        </w:tc>
        <w:tc>
          <w:tcPr>
            <w:tcW w:w="1701" w:type="dxa"/>
            <w:shd w:val="clear" w:color="auto" w:fill="auto"/>
          </w:tcPr>
          <w:p w14:paraId="2D16F71E" w14:textId="77777777" w:rsidR="00F220CE" w:rsidRPr="00323264" w:rsidRDefault="00F220CE" w:rsidP="00916A48">
            <w:pPr>
              <w:spacing w:line="240" w:lineRule="auto"/>
              <w:rPr>
                <w:rFonts w:ascii="Times New Roman" w:hAnsi="Times New Roman"/>
                <w:sz w:val="16"/>
                <w:szCs w:val="16"/>
              </w:rPr>
            </w:pPr>
            <w:r w:rsidRPr="00323264">
              <w:rPr>
                <w:rFonts w:ascii="Times New Roman" w:hAnsi="Times New Roman"/>
                <w:sz w:val="16"/>
                <w:szCs w:val="16"/>
              </w:rPr>
              <w:t>81.5±10.6</w:t>
            </w:r>
          </w:p>
        </w:tc>
        <w:tc>
          <w:tcPr>
            <w:tcW w:w="1701" w:type="dxa"/>
            <w:shd w:val="clear" w:color="auto" w:fill="auto"/>
          </w:tcPr>
          <w:p w14:paraId="65131083" w14:textId="77777777" w:rsidR="00F220CE" w:rsidRPr="00323264" w:rsidRDefault="00F220CE" w:rsidP="00916A48">
            <w:pPr>
              <w:spacing w:line="240" w:lineRule="auto"/>
              <w:rPr>
                <w:rFonts w:ascii="Times New Roman" w:hAnsi="Times New Roman"/>
                <w:sz w:val="16"/>
                <w:szCs w:val="16"/>
              </w:rPr>
            </w:pPr>
            <w:r w:rsidRPr="00323264">
              <w:rPr>
                <w:rFonts w:ascii="Times New Roman" w:hAnsi="Times New Roman"/>
                <w:sz w:val="16"/>
                <w:szCs w:val="16"/>
              </w:rPr>
              <w:t>81.7±10.7</w:t>
            </w:r>
          </w:p>
        </w:tc>
      </w:tr>
      <w:tr w:rsidR="00F220CE" w:rsidRPr="00323264" w14:paraId="3FCC0CFB" w14:textId="77777777" w:rsidTr="00916A48">
        <w:tc>
          <w:tcPr>
            <w:tcW w:w="2978" w:type="dxa"/>
            <w:shd w:val="clear" w:color="auto" w:fill="auto"/>
            <w:vAlign w:val="center"/>
          </w:tcPr>
          <w:p w14:paraId="2C90CBF9" w14:textId="77777777" w:rsidR="00F220CE" w:rsidRPr="00323264" w:rsidRDefault="00F220CE" w:rsidP="00916A48">
            <w:pPr>
              <w:widowControl w:val="0"/>
              <w:spacing w:line="240" w:lineRule="auto"/>
              <w:rPr>
                <w:rFonts w:ascii="Times New Roman" w:hAnsi="Times New Roman"/>
                <w:sz w:val="16"/>
                <w:szCs w:val="16"/>
              </w:rPr>
            </w:pPr>
            <w:r w:rsidRPr="00323264">
              <w:rPr>
                <w:rFonts w:ascii="Times New Roman" w:hAnsi="Times New Roman"/>
                <w:sz w:val="16"/>
                <w:szCs w:val="16"/>
              </w:rPr>
              <w:t>Physical Activity (MET)</w:t>
            </w:r>
          </w:p>
        </w:tc>
        <w:tc>
          <w:tcPr>
            <w:tcW w:w="1417" w:type="dxa"/>
            <w:shd w:val="clear" w:color="auto" w:fill="auto"/>
          </w:tcPr>
          <w:p w14:paraId="49EDCD93" w14:textId="77777777" w:rsidR="00F220CE" w:rsidRPr="00323264" w:rsidRDefault="00F220CE" w:rsidP="00916A48">
            <w:pPr>
              <w:spacing w:line="240" w:lineRule="auto"/>
              <w:rPr>
                <w:rFonts w:ascii="Times New Roman" w:hAnsi="Times New Roman"/>
                <w:sz w:val="16"/>
                <w:szCs w:val="16"/>
              </w:rPr>
            </w:pPr>
            <w:r w:rsidRPr="00323264">
              <w:rPr>
                <w:rFonts w:ascii="Times New Roman" w:hAnsi="Times New Roman"/>
                <w:sz w:val="16"/>
                <w:szCs w:val="16"/>
              </w:rPr>
              <w:t>914 (99-6929)</w:t>
            </w:r>
          </w:p>
        </w:tc>
        <w:tc>
          <w:tcPr>
            <w:tcW w:w="1701" w:type="dxa"/>
            <w:shd w:val="clear" w:color="auto" w:fill="auto"/>
          </w:tcPr>
          <w:p w14:paraId="42F44A22" w14:textId="77777777" w:rsidR="00F220CE" w:rsidRPr="00323264" w:rsidRDefault="00F220CE" w:rsidP="00916A48">
            <w:pPr>
              <w:spacing w:line="240" w:lineRule="auto"/>
              <w:rPr>
                <w:rFonts w:ascii="Times New Roman" w:hAnsi="Times New Roman"/>
                <w:sz w:val="16"/>
                <w:szCs w:val="16"/>
              </w:rPr>
            </w:pPr>
            <w:r w:rsidRPr="00323264">
              <w:rPr>
                <w:rFonts w:ascii="Times New Roman" w:hAnsi="Times New Roman"/>
                <w:sz w:val="16"/>
                <w:szCs w:val="16"/>
              </w:rPr>
              <w:t>1271 (148-9333)</w:t>
            </w:r>
          </w:p>
        </w:tc>
        <w:tc>
          <w:tcPr>
            <w:tcW w:w="1559" w:type="dxa"/>
            <w:shd w:val="clear" w:color="auto" w:fill="auto"/>
          </w:tcPr>
          <w:p w14:paraId="30CCCA00" w14:textId="77777777" w:rsidR="00F220CE" w:rsidRPr="00323264" w:rsidRDefault="00F220CE" w:rsidP="00916A48">
            <w:pPr>
              <w:spacing w:line="240" w:lineRule="auto"/>
              <w:rPr>
                <w:rFonts w:ascii="Times New Roman" w:hAnsi="Times New Roman"/>
                <w:sz w:val="16"/>
                <w:szCs w:val="16"/>
              </w:rPr>
            </w:pPr>
            <w:r w:rsidRPr="00323264">
              <w:rPr>
                <w:rFonts w:ascii="Times New Roman" w:hAnsi="Times New Roman"/>
                <w:sz w:val="16"/>
                <w:szCs w:val="16"/>
              </w:rPr>
              <w:t>984 (146-5544)</w:t>
            </w:r>
          </w:p>
        </w:tc>
        <w:tc>
          <w:tcPr>
            <w:tcW w:w="1701" w:type="dxa"/>
            <w:shd w:val="clear" w:color="auto" w:fill="auto"/>
          </w:tcPr>
          <w:p w14:paraId="3B6E3F10" w14:textId="77777777" w:rsidR="00F220CE" w:rsidRPr="00323264" w:rsidRDefault="00F220CE" w:rsidP="00916A48">
            <w:pPr>
              <w:spacing w:line="240" w:lineRule="auto"/>
              <w:rPr>
                <w:rFonts w:ascii="Times New Roman" w:hAnsi="Times New Roman"/>
                <w:sz w:val="16"/>
                <w:szCs w:val="16"/>
              </w:rPr>
            </w:pPr>
            <w:r w:rsidRPr="00323264">
              <w:rPr>
                <w:rFonts w:ascii="Times New Roman" w:hAnsi="Times New Roman"/>
                <w:sz w:val="16"/>
                <w:szCs w:val="16"/>
              </w:rPr>
              <w:t>1025 (149-5598)</w:t>
            </w:r>
          </w:p>
        </w:tc>
        <w:tc>
          <w:tcPr>
            <w:tcW w:w="1701" w:type="dxa"/>
            <w:shd w:val="clear" w:color="auto" w:fill="auto"/>
          </w:tcPr>
          <w:p w14:paraId="0F761338" w14:textId="77777777" w:rsidR="00F220CE" w:rsidRPr="00323264" w:rsidRDefault="00F220CE" w:rsidP="00916A48">
            <w:pPr>
              <w:spacing w:line="240" w:lineRule="auto"/>
              <w:rPr>
                <w:rFonts w:ascii="Times New Roman" w:hAnsi="Times New Roman"/>
                <w:sz w:val="16"/>
                <w:szCs w:val="16"/>
              </w:rPr>
            </w:pPr>
            <w:r w:rsidRPr="00323264">
              <w:rPr>
                <w:rFonts w:ascii="Times New Roman" w:hAnsi="Times New Roman"/>
                <w:sz w:val="16"/>
                <w:szCs w:val="16"/>
              </w:rPr>
              <w:t>1021 (132-6930)</w:t>
            </w:r>
          </w:p>
        </w:tc>
      </w:tr>
      <w:tr w:rsidR="00F220CE" w:rsidRPr="00323264" w14:paraId="7EE18D18" w14:textId="77777777" w:rsidTr="00916A48">
        <w:tc>
          <w:tcPr>
            <w:tcW w:w="2978" w:type="dxa"/>
            <w:shd w:val="clear" w:color="auto" w:fill="auto"/>
            <w:vAlign w:val="center"/>
          </w:tcPr>
          <w:p w14:paraId="121AD785" w14:textId="77777777" w:rsidR="00F220CE" w:rsidRPr="00323264" w:rsidRDefault="00F220CE" w:rsidP="00916A48">
            <w:pPr>
              <w:widowControl w:val="0"/>
              <w:spacing w:line="240" w:lineRule="auto"/>
              <w:rPr>
                <w:rFonts w:ascii="Times New Roman" w:hAnsi="Times New Roman"/>
                <w:bCs/>
                <w:sz w:val="16"/>
                <w:szCs w:val="16"/>
              </w:rPr>
            </w:pPr>
            <w:r w:rsidRPr="00323264">
              <w:rPr>
                <w:rFonts w:ascii="Times New Roman" w:hAnsi="Times New Roman"/>
                <w:bCs/>
                <w:sz w:val="16"/>
                <w:szCs w:val="16"/>
              </w:rPr>
              <w:t xml:space="preserve">Current smoking n (%) </w:t>
            </w:r>
          </w:p>
        </w:tc>
        <w:tc>
          <w:tcPr>
            <w:tcW w:w="1417" w:type="dxa"/>
            <w:shd w:val="clear" w:color="auto" w:fill="auto"/>
          </w:tcPr>
          <w:p w14:paraId="2ACAD718" w14:textId="77777777" w:rsidR="00F220CE" w:rsidRPr="00323264" w:rsidRDefault="00F220CE" w:rsidP="00916A48">
            <w:pPr>
              <w:spacing w:line="240" w:lineRule="auto"/>
              <w:rPr>
                <w:rFonts w:ascii="Times New Roman" w:hAnsi="Times New Roman"/>
                <w:sz w:val="16"/>
                <w:szCs w:val="16"/>
              </w:rPr>
            </w:pPr>
            <w:r w:rsidRPr="00323264">
              <w:rPr>
                <w:rFonts w:ascii="Times New Roman" w:hAnsi="Times New Roman"/>
                <w:sz w:val="16"/>
                <w:szCs w:val="16"/>
              </w:rPr>
              <w:t>1402 (6.5)</w:t>
            </w:r>
          </w:p>
        </w:tc>
        <w:tc>
          <w:tcPr>
            <w:tcW w:w="1701" w:type="dxa"/>
            <w:shd w:val="clear" w:color="auto" w:fill="auto"/>
          </w:tcPr>
          <w:p w14:paraId="42AA7C06" w14:textId="77777777" w:rsidR="00F220CE" w:rsidRPr="00323264" w:rsidRDefault="00F220CE" w:rsidP="00916A48">
            <w:pPr>
              <w:spacing w:line="240" w:lineRule="auto"/>
              <w:rPr>
                <w:rFonts w:ascii="Times New Roman" w:hAnsi="Times New Roman"/>
                <w:sz w:val="16"/>
                <w:szCs w:val="16"/>
              </w:rPr>
            </w:pPr>
            <w:r w:rsidRPr="00323264">
              <w:rPr>
                <w:rFonts w:ascii="Times New Roman" w:hAnsi="Times New Roman"/>
                <w:sz w:val="16"/>
                <w:szCs w:val="16"/>
              </w:rPr>
              <w:t>589 (18.8)</w:t>
            </w:r>
          </w:p>
        </w:tc>
        <w:tc>
          <w:tcPr>
            <w:tcW w:w="1559" w:type="dxa"/>
            <w:shd w:val="clear" w:color="auto" w:fill="auto"/>
          </w:tcPr>
          <w:p w14:paraId="2164D6E3" w14:textId="77777777" w:rsidR="00F220CE" w:rsidRPr="00323264" w:rsidRDefault="00F220CE" w:rsidP="00916A48">
            <w:pPr>
              <w:spacing w:line="240" w:lineRule="auto"/>
              <w:rPr>
                <w:rFonts w:ascii="Times New Roman" w:hAnsi="Times New Roman"/>
                <w:sz w:val="16"/>
                <w:szCs w:val="16"/>
              </w:rPr>
            </w:pPr>
            <w:r w:rsidRPr="00323264">
              <w:rPr>
                <w:rFonts w:ascii="Times New Roman" w:hAnsi="Times New Roman"/>
                <w:sz w:val="16"/>
                <w:szCs w:val="16"/>
              </w:rPr>
              <w:t>1839 (7.6)</w:t>
            </w:r>
          </w:p>
        </w:tc>
        <w:tc>
          <w:tcPr>
            <w:tcW w:w="1701" w:type="dxa"/>
            <w:shd w:val="clear" w:color="auto" w:fill="auto"/>
          </w:tcPr>
          <w:p w14:paraId="34947ABD" w14:textId="77777777" w:rsidR="00F220CE" w:rsidRPr="00323264" w:rsidRDefault="00F220CE" w:rsidP="00916A48">
            <w:pPr>
              <w:spacing w:line="240" w:lineRule="auto"/>
              <w:rPr>
                <w:rFonts w:ascii="Times New Roman" w:hAnsi="Times New Roman"/>
                <w:sz w:val="16"/>
                <w:szCs w:val="16"/>
              </w:rPr>
            </w:pPr>
            <w:r w:rsidRPr="00323264">
              <w:rPr>
                <w:rFonts w:ascii="Times New Roman" w:hAnsi="Times New Roman"/>
                <w:sz w:val="16"/>
                <w:szCs w:val="16"/>
              </w:rPr>
              <w:t>2182 (7.4)</w:t>
            </w:r>
          </w:p>
        </w:tc>
        <w:tc>
          <w:tcPr>
            <w:tcW w:w="1701" w:type="dxa"/>
            <w:shd w:val="clear" w:color="auto" w:fill="auto"/>
          </w:tcPr>
          <w:p w14:paraId="3F3567F2" w14:textId="77777777" w:rsidR="00F220CE" w:rsidRPr="00323264" w:rsidRDefault="00F220CE" w:rsidP="00916A48">
            <w:pPr>
              <w:spacing w:line="240" w:lineRule="auto"/>
              <w:rPr>
                <w:rFonts w:ascii="Times New Roman" w:hAnsi="Times New Roman"/>
                <w:sz w:val="16"/>
                <w:szCs w:val="16"/>
              </w:rPr>
            </w:pPr>
            <w:r w:rsidRPr="00323264">
              <w:rPr>
                <w:rFonts w:ascii="Times New Roman" w:hAnsi="Times New Roman"/>
                <w:sz w:val="16"/>
                <w:szCs w:val="16"/>
              </w:rPr>
              <w:t>1764 (20.4)</w:t>
            </w:r>
          </w:p>
        </w:tc>
      </w:tr>
      <w:tr w:rsidR="00F220CE" w:rsidRPr="00323264" w14:paraId="26B121C8" w14:textId="77777777" w:rsidTr="00916A48">
        <w:tc>
          <w:tcPr>
            <w:tcW w:w="2978" w:type="dxa"/>
            <w:shd w:val="clear" w:color="auto" w:fill="auto"/>
            <w:vAlign w:val="center"/>
          </w:tcPr>
          <w:p w14:paraId="2DEEDE49" w14:textId="77777777" w:rsidR="00F220CE" w:rsidRPr="00323264" w:rsidRDefault="00F220CE" w:rsidP="00916A48">
            <w:pPr>
              <w:widowControl w:val="0"/>
              <w:spacing w:line="240" w:lineRule="auto"/>
              <w:rPr>
                <w:rFonts w:ascii="Times New Roman" w:hAnsi="Times New Roman"/>
                <w:bCs/>
                <w:sz w:val="16"/>
                <w:szCs w:val="16"/>
              </w:rPr>
            </w:pPr>
            <w:r w:rsidRPr="00323264">
              <w:rPr>
                <w:rFonts w:ascii="Times New Roman" w:hAnsi="Times New Roman"/>
                <w:bCs/>
                <w:sz w:val="16"/>
                <w:szCs w:val="16"/>
              </w:rPr>
              <w:t>Diabetes n (%)</w:t>
            </w:r>
          </w:p>
        </w:tc>
        <w:tc>
          <w:tcPr>
            <w:tcW w:w="1417" w:type="dxa"/>
            <w:shd w:val="clear" w:color="auto" w:fill="auto"/>
          </w:tcPr>
          <w:p w14:paraId="3FD26711" w14:textId="77777777" w:rsidR="00F220CE" w:rsidRPr="00323264" w:rsidRDefault="00F220CE" w:rsidP="00916A48">
            <w:pPr>
              <w:spacing w:line="240" w:lineRule="auto"/>
              <w:rPr>
                <w:rFonts w:ascii="Times New Roman" w:hAnsi="Times New Roman"/>
                <w:sz w:val="16"/>
                <w:szCs w:val="16"/>
              </w:rPr>
            </w:pPr>
            <w:r w:rsidRPr="00323264">
              <w:rPr>
                <w:rFonts w:ascii="Times New Roman" w:hAnsi="Times New Roman"/>
                <w:sz w:val="16"/>
                <w:szCs w:val="16"/>
              </w:rPr>
              <w:t>2239 (10.3)</w:t>
            </w:r>
          </w:p>
        </w:tc>
        <w:tc>
          <w:tcPr>
            <w:tcW w:w="1701" w:type="dxa"/>
            <w:shd w:val="clear" w:color="auto" w:fill="auto"/>
          </w:tcPr>
          <w:p w14:paraId="05C8DB22" w14:textId="77777777" w:rsidR="00F220CE" w:rsidRPr="00323264" w:rsidRDefault="00F220CE" w:rsidP="00916A48">
            <w:pPr>
              <w:spacing w:line="240" w:lineRule="auto"/>
              <w:rPr>
                <w:rFonts w:ascii="Times New Roman" w:hAnsi="Times New Roman"/>
                <w:sz w:val="16"/>
                <w:szCs w:val="16"/>
              </w:rPr>
            </w:pPr>
            <w:r w:rsidRPr="00323264">
              <w:rPr>
                <w:rFonts w:ascii="Times New Roman" w:hAnsi="Times New Roman"/>
                <w:sz w:val="16"/>
                <w:szCs w:val="16"/>
              </w:rPr>
              <w:t>1873 (6.0)</w:t>
            </w:r>
          </w:p>
        </w:tc>
        <w:tc>
          <w:tcPr>
            <w:tcW w:w="1559" w:type="dxa"/>
            <w:shd w:val="clear" w:color="auto" w:fill="auto"/>
          </w:tcPr>
          <w:p w14:paraId="058B66AB" w14:textId="77777777" w:rsidR="00F220CE" w:rsidRPr="00323264" w:rsidRDefault="00F220CE" w:rsidP="00916A48">
            <w:pPr>
              <w:spacing w:line="240" w:lineRule="auto"/>
              <w:rPr>
                <w:rFonts w:ascii="Times New Roman" w:hAnsi="Times New Roman"/>
                <w:sz w:val="16"/>
                <w:szCs w:val="16"/>
              </w:rPr>
            </w:pPr>
            <w:r w:rsidRPr="00323264">
              <w:rPr>
                <w:rFonts w:ascii="Times New Roman" w:hAnsi="Times New Roman"/>
                <w:sz w:val="16"/>
                <w:szCs w:val="16"/>
              </w:rPr>
              <w:t>502 (2.1)</w:t>
            </w:r>
          </w:p>
        </w:tc>
        <w:tc>
          <w:tcPr>
            <w:tcW w:w="1701" w:type="dxa"/>
            <w:shd w:val="clear" w:color="auto" w:fill="auto"/>
          </w:tcPr>
          <w:p w14:paraId="4FEE7441" w14:textId="77777777" w:rsidR="00F220CE" w:rsidRPr="00323264" w:rsidRDefault="00F220CE" w:rsidP="00916A48">
            <w:pPr>
              <w:spacing w:line="240" w:lineRule="auto"/>
              <w:rPr>
                <w:rFonts w:ascii="Times New Roman" w:hAnsi="Times New Roman"/>
                <w:sz w:val="16"/>
                <w:szCs w:val="16"/>
              </w:rPr>
            </w:pPr>
            <w:r w:rsidRPr="00323264">
              <w:rPr>
                <w:rFonts w:ascii="Times New Roman" w:hAnsi="Times New Roman"/>
                <w:sz w:val="16"/>
                <w:szCs w:val="16"/>
              </w:rPr>
              <w:t>943 (3.2)</w:t>
            </w:r>
          </w:p>
        </w:tc>
        <w:tc>
          <w:tcPr>
            <w:tcW w:w="1701" w:type="dxa"/>
            <w:shd w:val="clear" w:color="auto" w:fill="auto"/>
          </w:tcPr>
          <w:p w14:paraId="09EEBC0E" w14:textId="77777777" w:rsidR="00F220CE" w:rsidRPr="00323264" w:rsidRDefault="00F220CE" w:rsidP="00916A48">
            <w:pPr>
              <w:spacing w:line="240" w:lineRule="auto"/>
              <w:rPr>
                <w:rFonts w:ascii="Times New Roman" w:hAnsi="Times New Roman"/>
                <w:sz w:val="16"/>
                <w:szCs w:val="16"/>
              </w:rPr>
            </w:pPr>
            <w:r w:rsidRPr="00323264">
              <w:rPr>
                <w:rFonts w:ascii="Times New Roman" w:hAnsi="Times New Roman"/>
                <w:sz w:val="16"/>
                <w:szCs w:val="16"/>
              </w:rPr>
              <w:t>480 (5.5)</w:t>
            </w:r>
          </w:p>
        </w:tc>
      </w:tr>
      <w:tr w:rsidR="00F220CE" w:rsidRPr="00323264" w14:paraId="1593C23A" w14:textId="77777777" w:rsidTr="00916A48">
        <w:tc>
          <w:tcPr>
            <w:tcW w:w="2978" w:type="dxa"/>
            <w:shd w:val="clear" w:color="auto" w:fill="auto"/>
            <w:vAlign w:val="center"/>
          </w:tcPr>
          <w:p w14:paraId="7469AE13" w14:textId="77777777" w:rsidR="00F220CE" w:rsidRPr="00323264" w:rsidRDefault="00F220CE" w:rsidP="00916A48">
            <w:pPr>
              <w:widowControl w:val="0"/>
              <w:spacing w:line="240" w:lineRule="auto"/>
              <w:rPr>
                <w:rFonts w:ascii="Times New Roman" w:hAnsi="Times New Roman"/>
                <w:bCs/>
                <w:sz w:val="16"/>
                <w:szCs w:val="16"/>
              </w:rPr>
            </w:pPr>
            <w:r w:rsidRPr="00323264">
              <w:rPr>
                <w:rFonts w:ascii="Times New Roman" w:hAnsi="Times New Roman"/>
                <w:bCs/>
                <w:sz w:val="16"/>
                <w:szCs w:val="16"/>
              </w:rPr>
              <w:t>Overall CV events n (%)</w:t>
            </w:r>
          </w:p>
        </w:tc>
        <w:tc>
          <w:tcPr>
            <w:tcW w:w="1417" w:type="dxa"/>
            <w:shd w:val="clear" w:color="auto" w:fill="auto"/>
          </w:tcPr>
          <w:p w14:paraId="1548067E" w14:textId="77777777" w:rsidR="00F220CE" w:rsidRPr="00323264" w:rsidRDefault="00F220CE" w:rsidP="00916A48">
            <w:pPr>
              <w:spacing w:line="240" w:lineRule="auto"/>
              <w:rPr>
                <w:rFonts w:ascii="Times New Roman" w:hAnsi="Times New Roman"/>
                <w:sz w:val="16"/>
                <w:szCs w:val="16"/>
              </w:rPr>
            </w:pPr>
            <w:r w:rsidRPr="00323264">
              <w:rPr>
                <w:rFonts w:ascii="Times New Roman" w:hAnsi="Times New Roman"/>
                <w:sz w:val="16"/>
                <w:szCs w:val="16"/>
              </w:rPr>
              <w:t>881 (4.1)</w:t>
            </w:r>
          </w:p>
        </w:tc>
        <w:tc>
          <w:tcPr>
            <w:tcW w:w="1701" w:type="dxa"/>
            <w:shd w:val="clear" w:color="auto" w:fill="auto"/>
          </w:tcPr>
          <w:p w14:paraId="072DBF5B" w14:textId="77777777" w:rsidR="00F220CE" w:rsidRPr="00323264" w:rsidRDefault="00F220CE" w:rsidP="00916A48">
            <w:pPr>
              <w:spacing w:line="240" w:lineRule="auto"/>
              <w:rPr>
                <w:rFonts w:ascii="Times New Roman" w:hAnsi="Times New Roman"/>
                <w:sz w:val="16"/>
                <w:szCs w:val="16"/>
              </w:rPr>
            </w:pPr>
            <w:r w:rsidRPr="00323264">
              <w:rPr>
                <w:rFonts w:ascii="Times New Roman" w:hAnsi="Times New Roman"/>
                <w:sz w:val="16"/>
                <w:szCs w:val="16"/>
              </w:rPr>
              <w:t>1564 (5.0)</w:t>
            </w:r>
          </w:p>
        </w:tc>
        <w:tc>
          <w:tcPr>
            <w:tcW w:w="1559" w:type="dxa"/>
            <w:shd w:val="clear" w:color="auto" w:fill="auto"/>
          </w:tcPr>
          <w:p w14:paraId="0112C6A7" w14:textId="77777777" w:rsidR="00F220CE" w:rsidRPr="00323264" w:rsidRDefault="00F220CE" w:rsidP="00916A48">
            <w:pPr>
              <w:spacing w:line="240" w:lineRule="auto"/>
              <w:rPr>
                <w:rFonts w:ascii="Times New Roman" w:hAnsi="Times New Roman"/>
                <w:sz w:val="16"/>
                <w:szCs w:val="16"/>
              </w:rPr>
            </w:pPr>
            <w:r w:rsidRPr="00323264">
              <w:rPr>
                <w:rFonts w:ascii="Times New Roman" w:hAnsi="Times New Roman"/>
                <w:sz w:val="16"/>
                <w:szCs w:val="16"/>
              </w:rPr>
              <w:t>567 (2.3)</w:t>
            </w:r>
          </w:p>
        </w:tc>
        <w:tc>
          <w:tcPr>
            <w:tcW w:w="1701" w:type="dxa"/>
            <w:shd w:val="clear" w:color="auto" w:fill="auto"/>
          </w:tcPr>
          <w:p w14:paraId="485B97CF" w14:textId="77777777" w:rsidR="00F220CE" w:rsidRPr="00323264" w:rsidRDefault="00F220CE" w:rsidP="00916A48">
            <w:pPr>
              <w:spacing w:line="240" w:lineRule="auto"/>
              <w:rPr>
                <w:rFonts w:ascii="Times New Roman" w:hAnsi="Times New Roman"/>
                <w:sz w:val="16"/>
                <w:szCs w:val="16"/>
              </w:rPr>
            </w:pPr>
            <w:r w:rsidRPr="00323264">
              <w:rPr>
                <w:rFonts w:ascii="Times New Roman" w:hAnsi="Times New Roman"/>
                <w:sz w:val="16"/>
                <w:szCs w:val="16"/>
              </w:rPr>
              <w:t>808 (2.7)</w:t>
            </w:r>
          </w:p>
        </w:tc>
        <w:tc>
          <w:tcPr>
            <w:tcW w:w="1701" w:type="dxa"/>
            <w:shd w:val="clear" w:color="auto" w:fill="auto"/>
          </w:tcPr>
          <w:p w14:paraId="7CDBC14E" w14:textId="77777777" w:rsidR="00F220CE" w:rsidRPr="00323264" w:rsidRDefault="00F220CE" w:rsidP="00916A48">
            <w:pPr>
              <w:spacing w:line="240" w:lineRule="auto"/>
              <w:rPr>
                <w:rFonts w:ascii="Times New Roman" w:hAnsi="Times New Roman"/>
                <w:sz w:val="16"/>
                <w:szCs w:val="16"/>
              </w:rPr>
            </w:pPr>
            <w:r w:rsidRPr="00323264">
              <w:rPr>
                <w:rFonts w:ascii="Times New Roman" w:hAnsi="Times New Roman"/>
                <w:sz w:val="16"/>
                <w:szCs w:val="16"/>
              </w:rPr>
              <w:t>395 (4.6)</w:t>
            </w:r>
          </w:p>
        </w:tc>
      </w:tr>
      <w:tr w:rsidR="00F220CE" w:rsidRPr="00323264" w14:paraId="543EA07D" w14:textId="77777777" w:rsidTr="00916A48">
        <w:tc>
          <w:tcPr>
            <w:tcW w:w="2978" w:type="dxa"/>
            <w:shd w:val="clear" w:color="auto" w:fill="auto"/>
            <w:vAlign w:val="center"/>
          </w:tcPr>
          <w:p w14:paraId="608EEC55" w14:textId="77777777" w:rsidR="00F220CE" w:rsidRPr="00323264" w:rsidRDefault="00F220CE" w:rsidP="00916A48">
            <w:pPr>
              <w:spacing w:line="240" w:lineRule="auto"/>
              <w:rPr>
                <w:rFonts w:ascii="Times New Roman" w:hAnsi="Times New Roman"/>
                <w:sz w:val="16"/>
                <w:szCs w:val="16"/>
                <w:lang w:eastAsia="zh-CN"/>
              </w:rPr>
            </w:pPr>
            <w:r w:rsidRPr="00323264">
              <w:rPr>
                <w:rFonts w:ascii="Times New Roman" w:hAnsi="Times New Roman"/>
                <w:bCs/>
                <w:sz w:val="16"/>
                <w:szCs w:val="16"/>
              </w:rPr>
              <w:t>Ischaemic heart disease n (%)</w:t>
            </w:r>
          </w:p>
        </w:tc>
        <w:tc>
          <w:tcPr>
            <w:tcW w:w="1417" w:type="dxa"/>
            <w:shd w:val="clear" w:color="auto" w:fill="auto"/>
          </w:tcPr>
          <w:p w14:paraId="660D5ABC" w14:textId="77777777" w:rsidR="00F220CE" w:rsidRPr="00323264" w:rsidRDefault="00F220CE" w:rsidP="00916A48">
            <w:pPr>
              <w:spacing w:line="240" w:lineRule="auto"/>
              <w:rPr>
                <w:rFonts w:ascii="Times New Roman" w:hAnsi="Times New Roman"/>
                <w:sz w:val="16"/>
                <w:szCs w:val="16"/>
              </w:rPr>
            </w:pPr>
            <w:r w:rsidRPr="00323264">
              <w:rPr>
                <w:rFonts w:ascii="Times New Roman" w:hAnsi="Times New Roman"/>
                <w:sz w:val="16"/>
                <w:szCs w:val="16"/>
              </w:rPr>
              <w:t>256 (1.2)</w:t>
            </w:r>
          </w:p>
        </w:tc>
        <w:tc>
          <w:tcPr>
            <w:tcW w:w="1701" w:type="dxa"/>
            <w:shd w:val="clear" w:color="auto" w:fill="auto"/>
          </w:tcPr>
          <w:p w14:paraId="295EC0AE" w14:textId="77777777" w:rsidR="00F220CE" w:rsidRPr="00323264" w:rsidRDefault="00F220CE" w:rsidP="00916A48">
            <w:pPr>
              <w:spacing w:line="240" w:lineRule="auto"/>
              <w:rPr>
                <w:rFonts w:ascii="Times New Roman" w:hAnsi="Times New Roman"/>
                <w:sz w:val="16"/>
                <w:szCs w:val="16"/>
              </w:rPr>
            </w:pPr>
            <w:r w:rsidRPr="00323264">
              <w:rPr>
                <w:rFonts w:ascii="Times New Roman" w:hAnsi="Times New Roman"/>
                <w:sz w:val="16"/>
                <w:szCs w:val="16"/>
              </w:rPr>
              <w:t>530 (1.7)</w:t>
            </w:r>
          </w:p>
        </w:tc>
        <w:tc>
          <w:tcPr>
            <w:tcW w:w="1559" w:type="dxa"/>
            <w:shd w:val="clear" w:color="auto" w:fill="auto"/>
          </w:tcPr>
          <w:p w14:paraId="331299A5" w14:textId="77777777" w:rsidR="00F220CE" w:rsidRPr="00323264" w:rsidRDefault="00F220CE" w:rsidP="00916A48">
            <w:pPr>
              <w:spacing w:line="240" w:lineRule="auto"/>
              <w:rPr>
                <w:rFonts w:ascii="Times New Roman" w:hAnsi="Times New Roman"/>
                <w:sz w:val="16"/>
                <w:szCs w:val="16"/>
              </w:rPr>
            </w:pPr>
            <w:r w:rsidRPr="00323264">
              <w:rPr>
                <w:rFonts w:ascii="Times New Roman" w:hAnsi="Times New Roman"/>
                <w:sz w:val="16"/>
                <w:szCs w:val="16"/>
              </w:rPr>
              <w:t>103 (0.4)</w:t>
            </w:r>
          </w:p>
        </w:tc>
        <w:tc>
          <w:tcPr>
            <w:tcW w:w="1701" w:type="dxa"/>
            <w:shd w:val="clear" w:color="auto" w:fill="auto"/>
          </w:tcPr>
          <w:p w14:paraId="6B9D1EE3" w14:textId="77777777" w:rsidR="00F220CE" w:rsidRPr="00323264" w:rsidRDefault="00F220CE" w:rsidP="00916A48">
            <w:pPr>
              <w:spacing w:line="240" w:lineRule="auto"/>
              <w:rPr>
                <w:rFonts w:ascii="Times New Roman" w:hAnsi="Times New Roman"/>
                <w:sz w:val="16"/>
                <w:szCs w:val="16"/>
              </w:rPr>
            </w:pPr>
            <w:r w:rsidRPr="00323264">
              <w:rPr>
                <w:rFonts w:ascii="Times New Roman" w:hAnsi="Times New Roman"/>
                <w:sz w:val="16"/>
                <w:szCs w:val="16"/>
              </w:rPr>
              <w:t>183 (0.6)</w:t>
            </w:r>
          </w:p>
        </w:tc>
        <w:tc>
          <w:tcPr>
            <w:tcW w:w="1701" w:type="dxa"/>
            <w:shd w:val="clear" w:color="auto" w:fill="auto"/>
          </w:tcPr>
          <w:p w14:paraId="05B6E367" w14:textId="77777777" w:rsidR="00F220CE" w:rsidRPr="00323264" w:rsidRDefault="00F220CE" w:rsidP="00916A48">
            <w:pPr>
              <w:spacing w:line="240" w:lineRule="auto"/>
              <w:rPr>
                <w:rFonts w:ascii="Times New Roman" w:hAnsi="Times New Roman"/>
                <w:sz w:val="16"/>
                <w:szCs w:val="16"/>
              </w:rPr>
            </w:pPr>
            <w:r w:rsidRPr="00323264">
              <w:rPr>
                <w:rFonts w:ascii="Times New Roman" w:hAnsi="Times New Roman"/>
                <w:sz w:val="16"/>
                <w:szCs w:val="16"/>
              </w:rPr>
              <w:t>104 (1.2)</w:t>
            </w:r>
          </w:p>
        </w:tc>
      </w:tr>
      <w:tr w:rsidR="00F220CE" w:rsidRPr="00323264" w14:paraId="7A0FD898" w14:textId="77777777" w:rsidTr="00916A48">
        <w:tc>
          <w:tcPr>
            <w:tcW w:w="2978" w:type="dxa"/>
            <w:shd w:val="clear" w:color="auto" w:fill="auto"/>
            <w:vAlign w:val="center"/>
          </w:tcPr>
          <w:p w14:paraId="019FAC7D" w14:textId="77777777" w:rsidR="00F220CE" w:rsidRPr="00323264" w:rsidRDefault="00F220CE" w:rsidP="00916A48">
            <w:pPr>
              <w:spacing w:line="240" w:lineRule="auto"/>
              <w:rPr>
                <w:rFonts w:ascii="Times New Roman" w:hAnsi="Times New Roman"/>
                <w:sz w:val="16"/>
                <w:szCs w:val="16"/>
                <w:lang w:eastAsia="zh-CN"/>
              </w:rPr>
            </w:pPr>
            <w:r w:rsidRPr="00323264">
              <w:rPr>
                <w:rFonts w:ascii="Times New Roman" w:hAnsi="Times New Roman"/>
                <w:bCs/>
                <w:sz w:val="16"/>
                <w:szCs w:val="16"/>
              </w:rPr>
              <w:t>Cerebrovascular disease n (%)</w:t>
            </w:r>
          </w:p>
        </w:tc>
        <w:tc>
          <w:tcPr>
            <w:tcW w:w="1417" w:type="dxa"/>
            <w:shd w:val="clear" w:color="auto" w:fill="auto"/>
          </w:tcPr>
          <w:p w14:paraId="65A8D90D" w14:textId="77777777" w:rsidR="00F220CE" w:rsidRPr="00323264" w:rsidRDefault="00F220CE" w:rsidP="00916A48">
            <w:pPr>
              <w:spacing w:line="240" w:lineRule="auto"/>
              <w:rPr>
                <w:rFonts w:ascii="Times New Roman" w:hAnsi="Times New Roman"/>
                <w:sz w:val="16"/>
                <w:szCs w:val="16"/>
              </w:rPr>
            </w:pPr>
            <w:r w:rsidRPr="00323264">
              <w:rPr>
                <w:rFonts w:ascii="Times New Roman" w:hAnsi="Times New Roman"/>
                <w:sz w:val="16"/>
                <w:szCs w:val="16"/>
              </w:rPr>
              <w:t>101 (0.5)</w:t>
            </w:r>
          </w:p>
        </w:tc>
        <w:tc>
          <w:tcPr>
            <w:tcW w:w="1701" w:type="dxa"/>
            <w:shd w:val="clear" w:color="auto" w:fill="auto"/>
          </w:tcPr>
          <w:p w14:paraId="199BB6EC" w14:textId="77777777" w:rsidR="00F220CE" w:rsidRPr="00323264" w:rsidRDefault="00F220CE" w:rsidP="00916A48">
            <w:pPr>
              <w:spacing w:line="240" w:lineRule="auto"/>
              <w:rPr>
                <w:rFonts w:ascii="Times New Roman" w:hAnsi="Times New Roman"/>
                <w:sz w:val="16"/>
                <w:szCs w:val="16"/>
              </w:rPr>
            </w:pPr>
            <w:r w:rsidRPr="00323264">
              <w:rPr>
                <w:rFonts w:ascii="Times New Roman" w:hAnsi="Times New Roman"/>
                <w:sz w:val="16"/>
                <w:szCs w:val="16"/>
              </w:rPr>
              <w:t>154 (0.5)</w:t>
            </w:r>
          </w:p>
        </w:tc>
        <w:tc>
          <w:tcPr>
            <w:tcW w:w="1559" w:type="dxa"/>
            <w:shd w:val="clear" w:color="auto" w:fill="auto"/>
          </w:tcPr>
          <w:p w14:paraId="05C52998" w14:textId="77777777" w:rsidR="00F220CE" w:rsidRPr="00323264" w:rsidRDefault="00F220CE" w:rsidP="00916A48">
            <w:pPr>
              <w:spacing w:line="240" w:lineRule="auto"/>
              <w:rPr>
                <w:rFonts w:ascii="Times New Roman" w:hAnsi="Times New Roman"/>
                <w:sz w:val="16"/>
                <w:szCs w:val="16"/>
              </w:rPr>
            </w:pPr>
            <w:r w:rsidRPr="00323264">
              <w:rPr>
                <w:rFonts w:ascii="Times New Roman" w:hAnsi="Times New Roman"/>
                <w:sz w:val="16"/>
                <w:szCs w:val="16"/>
              </w:rPr>
              <w:t>59 (0.2)</w:t>
            </w:r>
          </w:p>
        </w:tc>
        <w:tc>
          <w:tcPr>
            <w:tcW w:w="1701" w:type="dxa"/>
            <w:shd w:val="clear" w:color="auto" w:fill="auto"/>
          </w:tcPr>
          <w:p w14:paraId="77D965FC" w14:textId="77777777" w:rsidR="00F220CE" w:rsidRPr="00323264" w:rsidRDefault="00F220CE" w:rsidP="00916A48">
            <w:pPr>
              <w:spacing w:line="240" w:lineRule="auto"/>
              <w:rPr>
                <w:rFonts w:ascii="Times New Roman" w:hAnsi="Times New Roman"/>
                <w:sz w:val="16"/>
                <w:szCs w:val="16"/>
              </w:rPr>
            </w:pPr>
            <w:r w:rsidRPr="00323264">
              <w:rPr>
                <w:rFonts w:ascii="Times New Roman" w:hAnsi="Times New Roman"/>
                <w:sz w:val="16"/>
                <w:szCs w:val="16"/>
              </w:rPr>
              <w:t>81 (0.3)</w:t>
            </w:r>
          </w:p>
        </w:tc>
        <w:tc>
          <w:tcPr>
            <w:tcW w:w="1701" w:type="dxa"/>
            <w:shd w:val="clear" w:color="auto" w:fill="auto"/>
          </w:tcPr>
          <w:p w14:paraId="6A2A7678" w14:textId="77777777" w:rsidR="00F220CE" w:rsidRPr="00323264" w:rsidRDefault="00F220CE" w:rsidP="00916A48">
            <w:pPr>
              <w:spacing w:line="240" w:lineRule="auto"/>
              <w:rPr>
                <w:rFonts w:ascii="Times New Roman" w:hAnsi="Times New Roman"/>
                <w:sz w:val="16"/>
                <w:szCs w:val="16"/>
              </w:rPr>
            </w:pPr>
            <w:r w:rsidRPr="00323264">
              <w:rPr>
                <w:rFonts w:ascii="Times New Roman" w:hAnsi="Times New Roman"/>
                <w:sz w:val="16"/>
                <w:szCs w:val="16"/>
              </w:rPr>
              <w:t>55 (0.6)</w:t>
            </w:r>
          </w:p>
        </w:tc>
      </w:tr>
      <w:tr w:rsidR="00F220CE" w:rsidRPr="00323264" w14:paraId="76DF8BF1" w14:textId="77777777" w:rsidTr="00916A48">
        <w:trPr>
          <w:trHeight w:val="277"/>
        </w:trPr>
        <w:tc>
          <w:tcPr>
            <w:tcW w:w="11057" w:type="dxa"/>
            <w:gridSpan w:val="6"/>
            <w:shd w:val="clear" w:color="auto" w:fill="auto"/>
            <w:vAlign w:val="center"/>
          </w:tcPr>
          <w:p w14:paraId="4CF53ADA" w14:textId="77777777" w:rsidR="00F220CE" w:rsidRPr="00323264" w:rsidRDefault="00F220CE" w:rsidP="00916A48">
            <w:pPr>
              <w:autoSpaceDE w:val="0"/>
              <w:autoSpaceDN w:val="0"/>
              <w:adjustRightInd w:val="0"/>
              <w:spacing w:line="240" w:lineRule="auto"/>
              <w:ind w:left="-142"/>
              <w:rPr>
                <w:rFonts w:ascii="Times New Roman" w:eastAsia="Calibri" w:hAnsi="Times New Roman"/>
                <w:sz w:val="16"/>
                <w:szCs w:val="16"/>
                <w:lang w:eastAsia="en-GB"/>
              </w:rPr>
            </w:pPr>
            <w:r w:rsidRPr="00323264">
              <w:rPr>
                <w:rFonts w:ascii="Times New Roman" w:eastAsia="Calibri" w:hAnsi="Times New Roman"/>
                <w:sz w:val="16"/>
                <w:szCs w:val="16"/>
                <w:lang w:eastAsia="en-GB"/>
              </w:rPr>
              <w:t xml:space="preserve"> Values are arithmetic mean ± standard deviation, geometric mean (5th to 95th percentile interval), or number of subjects (%). MET, metabolic equivalent of task. </w:t>
            </w:r>
          </w:p>
        </w:tc>
      </w:tr>
    </w:tbl>
    <w:p w14:paraId="79089914" w14:textId="77777777" w:rsidR="00F220CE" w:rsidRDefault="00F220CE" w:rsidP="00F220CE">
      <w:pPr>
        <w:rPr>
          <w:rFonts w:ascii="Times New Roman" w:eastAsia="Calibri" w:hAnsi="Times New Roman"/>
          <w:sz w:val="24"/>
          <w:szCs w:val="24"/>
          <w:lang w:eastAsia="en-GB"/>
        </w:rPr>
      </w:pPr>
    </w:p>
    <w:p w14:paraId="59E59045" w14:textId="77777777" w:rsidR="00F220CE" w:rsidRDefault="00F220CE" w:rsidP="00F220CE">
      <w:pPr>
        <w:rPr>
          <w:rFonts w:ascii="Times New Roman" w:eastAsia="Calibri" w:hAnsi="Times New Roman"/>
          <w:sz w:val="24"/>
          <w:szCs w:val="24"/>
          <w:lang w:eastAsia="en-GB"/>
        </w:rPr>
      </w:pPr>
    </w:p>
    <w:p w14:paraId="56DC9895" w14:textId="77777777" w:rsidR="00F220CE" w:rsidRPr="00323264" w:rsidRDefault="00F220CE" w:rsidP="00F220CE">
      <w:pPr>
        <w:rPr>
          <w:rFonts w:ascii="Times New Roman" w:eastAsia="Calibri" w:hAnsi="Times New Roman"/>
          <w:sz w:val="24"/>
          <w:szCs w:val="24"/>
          <w:lang w:eastAsia="en-GB"/>
        </w:rPr>
        <w:sectPr w:rsidR="00F220CE" w:rsidRPr="00323264" w:rsidSect="00323264">
          <w:pgSz w:w="15840" w:h="12240" w:orient="landscape" w:code="1"/>
          <w:pgMar w:top="1440" w:right="1440" w:bottom="1440" w:left="1440" w:header="709" w:footer="709" w:gutter="0"/>
          <w:cols w:space="708"/>
          <w:docGrid w:linePitch="360"/>
        </w:sectPr>
      </w:pPr>
    </w:p>
    <w:p w14:paraId="67D66D16" w14:textId="77777777" w:rsidR="00F220CE" w:rsidRDefault="00F220CE" w:rsidP="00F220CE">
      <w:pPr>
        <w:autoSpaceDE w:val="0"/>
        <w:autoSpaceDN w:val="0"/>
        <w:adjustRightInd w:val="0"/>
        <w:spacing w:line="240" w:lineRule="auto"/>
        <w:ind w:left="-142"/>
        <w:rPr>
          <w:rFonts w:ascii="Times New Roman" w:eastAsia="Calibri" w:hAnsi="Times New Roman"/>
          <w:sz w:val="24"/>
          <w:szCs w:val="24"/>
          <w:lang w:eastAsia="en-GB"/>
        </w:rPr>
      </w:pPr>
      <w:r>
        <w:rPr>
          <w:rFonts w:ascii="Times New Roman" w:eastAsia="Calibri" w:hAnsi="Times New Roman"/>
          <w:noProof/>
          <w:sz w:val="24"/>
          <w:szCs w:val="24"/>
          <w:lang w:eastAsia="en-GB"/>
        </w:rPr>
        <w:lastRenderedPageBreak/>
        <w:drawing>
          <wp:inline distT="0" distB="0" distL="0" distR="0" wp14:anchorId="41C0BCB5" wp14:editId="271CDF7E">
            <wp:extent cx="5943600" cy="5676900"/>
            <wp:effectExtent l="0" t="0" r="0" b="0"/>
            <wp:docPr id="5" name="Picture 5" descr="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943600" cy="5676900"/>
                    </a:xfrm>
                    <a:prstGeom prst="rect">
                      <a:avLst/>
                    </a:prstGeom>
                    <a:noFill/>
                    <a:ln>
                      <a:noFill/>
                    </a:ln>
                  </pic:spPr>
                </pic:pic>
              </a:graphicData>
            </a:graphic>
          </wp:inline>
        </w:drawing>
      </w:r>
    </w:p>
    <w:p w14:paraId="2823C07B" w14:textId="77777777" w:rsidR="00F220CE" w:rsidRPr="004035DD" w:rsidRDefault="00F220CE" w:rsidP="00F220CE">
      <w:pPr>
        <w:spacing w:before="120" w:line="240" w:lineRule="auto"/>
        <w:rPr>
          <w:rFonts w:ascii="Times New Roman" w:hAnsi="Times New Roman"/>
          <w:sz w:val="20"/>
        </w:rPr>
      </w:pPr>
      <w:r w:rsidRPr="004035DD">
        <w:rPr>
          <w:rFonts w:ascii="Times New Roman" w:hAnsi="Times New Roman"/>
          <w:b/>
          <w:sz w:val="20"/>
        </w:rPr>
        <w:t xml:space="preserve">Figure 1 │ </w:t>
      </w:r>
      <w:r>
        <w:rPr>
          <w:rFonts w:ascii="Times New Roman" w:hAnsi="Times New Roman"/>
          <w:b/>
          <w:sz w:val="20"/>
        </w:rPr>
        <w:t>Standardised h</w:t>
      </w:r>
      <w:r w:rsidRPr="004035DD">
        <w:rPr>
          <w:rFonts w:ascii="Times New Roman" w:hAnsi="Times New Roman"/>
          <w:b/>
          <w:sz w:val="20"/>
        </w:rPr>
        <w:t>azard ratios for cardiovascular (CV) events, ischaemic heart disease (IHD), cerebrovascular disease (CBVD), CV events with IHD events excluded, and CV events with IHD and CBVD events excluded in all participants</w:t>
      </w:r>
      <w:r>
        <w:rPr>
          <w:rFonts w:ascii="Times New Roman" w:hAnsi="Times New Roman"/>
          <w:b/>
          <w:sz w:val="20"/>
        </w:rPr>
        <w:t>.</w:t>
      </w:r>
      <w:r>
        <w:rPr>
          <w:rFonts w:ascii="Times New Roman" w:hAnsi="Times New Roman"/>
          <w:sz w:val="24"/>
          <w:szCs w:val="24"/>
        </w:rPr>
        <w:t xml:space="preserve"> </w:t>
      </w:r>
      <w:r w:rsidRPr="00221A0D">
        <w:rPr>
          <w:rFonts w:ascii="Times New Roman" w:hAnsi="Times New Roman"/>
          <w:sz w:val="20"/>
        </w:rPr>
        <w:t>Standardised hazard ratios presented with 95% confidence intervals express the risk associated with a 1-standard deviation increase in alcohol consumption in grams/week</w:t>
      </w:r>
      <w:r>
        <w:rPr>
          <w:rFonts w:ascii="Times New Roman" w:hAnsi="Times New Roman"/>
          <w:sz w:val="20"/>
        </w:rPr>
        <w:t>.</w:t>
      </w:r>
      <w:r w:rsidRPr="00221A0D">
        <w:rPr>
          <w:rFonts w:ascii="Times New Roman" w:hAnsi="Times New Roman"/>
          <w:sz w:val="20"/>
        </w:rPr>
        <w:t xml:space="preserve"> </w:t>
      </w:r>
      <w:r>
        <w:rPr>
          <w:rFonts w:ascii="Times New Roman" w:hAnsi="Times New Roman"/>
          <w:sz w:val="20"/>
        </w:rPr>
        <w:t>H</w:t>
      </w:r>
      <w:r w:rsidRPr="00221A0D">
        <w:rPr>
          <w:rFonts w:ascii="Times New Roman" w:hAnsi="Times New Roman"/>
          <w:sz w:val="20"/>
        </w:rPr>
        <w:t>azard</w:t>
      </w:r>
      <w:r w:rsidRPr="004035DD">
        <w:rPr>
          <w:rFonts w:ascii="Times New Roman" w:hAnsi="Times New Roman"/>
          <w:sz w:val="20"/>
        </w:rPr>
        <w:t xml:space="preserve"> ratios were adjusted for </w:t>
      </w:r>
      <w:r w:rsidRPr="004035DD">
        <w:rPr>
          <w:rFonts w:ascii="Times New Roman" w:eastAsia="Calibri" w:hAnsi="Times New Roman"/>
          <w:sz w:val="20"/>
          <w:lang w:eastAsia="en-GB"/>
        </w:rPr>
        <w:t xml:space="preserve">baseline age, body mass index, sex, smoking, systolic blood pressure, physical activity, </w:t>
      </w:r>
      <w:proofErr w:type="gramStart"/>
      <w:r w:rsidRPr="004035DD">
        <w:rPr>
          <w:rFonts w:ascii="Times New Roman" w:eastAsia="Calibri" w:hAnsi="Times New Roman"/>
          <w:sz w:val="20"/>
          <w:lang w:eastAsia="en-GB"/>
        </w:rPr>
        <w:t>diabetes</w:t>
      </w:r>
      <w:proofErr w:type="gramEnd"/>
      <w:r w:rsidRPr="004035DD">
        <w:rPr>
          <w:rFonts w:ascii="Times New Roman" w:eastAsia="Calibri" w:hAnsi="Times New Roman"/>
          <w:sz w:val="20"/>
          <w:lang w:eastAsia="en-GB"/>
        </w:rPr>
        <w:t xml:space="preserve"> and Townsend deprivation index</w:t>
      </w:r>
      <w:r w:rsidRPr="004035DD">
        <w:rPr>
          <w:rFonts w:ascii="Times New Roman" w:hAnsi="Times New Roman"/>
          <w:sz w:val="20"/>
        </w:rPr>
        <w:t xml:space="preserve"> by weekly alcohol intake in grams per week from all drink types (</w:t>
      </w:r>
      <w:r w:rsidRPr="004035DD">
        <w:rPr>
          <w:rFonts w:ascii="Times New Roman" w:hAnsi="Times New Roman"/>
          <w:color w:val="CC00FF"/>
          <w:sz w:val="20"/>
        </w:rPr>
        <w:t>■</w:t>
      </w:r>
      <w:r w:rsidRPr="004035DD">
        <w:rPr>
          <w:rFonts w:ascii="Times New Roman" w:hAnsi="Times New Roman"/>
          <w:sz w:val="20"/>
        </w:rPr>
        <w:t>), beer/cider and spirits (</w:t>
      </w:r>
      <w:r w:rsidRPr="004035DD">
        <w:rPr>
          <w:rFonts w:ascii="Times New Roman" w:hAnsi="Times New Roman"/>
          <w:color w:val="3333FF"/>
          <w:sz w:val="20"/>
        </w:rPr>
        <w:t>■</w:t>
      </w:r>
      <w:r w:rsidRPr="004035DD">
        <w:rPr>
          <w:rFonts w:ascii="Times New Roman" w:hAnsi="Times New Roman"/>
          <w:sz w:val="20"/>
        </w:rPr>
        <w:t>), and all wines (</w:t>
      </w:r>
      <w:r w:rsidRPr="004035DD">
        <w:rPr>
          <w:rFonts w:ascii="Times New Roman" w:hAnsi="Times New Roman"/>
          <w:color w:val="FF0000"/>
          <w:sz w:val="20"/>
        </w:rPr>
        <w:t>■</w:t>
      </w:r>
      <w:r w:rsidRPr="004035DD">
        <w:rPr>
          <w:rFonts w:ascii="Times New Roman" w:hAnsi="Times New Roman"/>
          <w:sz w:val="20"/>
        </w:rPr>
        <w:t>)</w:t>
      </w:r>
      <w:r>
        <w:rPr>
          <w:rFonts w:ascii="Times New Roman" w:hAnsi="Times New Roman"/>
          <w:sz w:val="20"/>
        </w:rPr>
        <w:t>.</w:t>
      </w:r>
      <w:r w:rsidRPr="004035DD">
        <w:rPr>
          <w:rFonts w:ascii="Times New Roman" w:hAnsi="Times New Roman"/>
          <w:sz w:val="20"/>
        </w:rPr>
        <w:t xml:space="preserve"> Never drinkers served as reference</w:t>
      </w:r>
      <w:r>
        <w:rPr>
          <w:rFonts w:ascii="Times New Roman" w:hAnsi="Times New Roman"/>
          <w:sz w:val="20"/>
        </w:rPr>
        <w:t>.</w:t>
      </w:r>
      <w:r w:rsidRPr="004035DD">
        <w:rPr>
          <w:rFonts w:ascii="Times New Roman" w:hAnsi="Times New Roman"/>
          <w:sz w:val="20"/>
        </w:rPr>
        <w:t xml:space="preserve"> All hazard ratios were significant (P≤0</w:t>
      </w:r>
      <w:r>
        <w:rPr>
          <w:rFonts w:ascii="Times New Roman" w:hAnsi="Times New Roman"/>
          <w:sz w:val="20"/>
        </w:rPr>
        <w:t>.</w:t>
      </w:r>
      <w:r w:rsidRPr="004035DD">
        <w:rPr>
          <w:rFonts w:ascii="Times New Roman" w:hAnsi="Times New Roman"/>
          <w:sz w:val="20"/>
        </w:rPr>
        <w:t>0004)</w:t>
      </w:r>
      <w:r>
        <w:rPr>
          <w:rFonts w:ascii="Times New Roman" w:hAnsi="Times New Roman"/>
          <w:sz w:val="20"/>
        </w:rPr>
        <w:t>.</w:t>
      </w:r>
    </w:p>
    <w:p w14:paraId="7E9C0034" w14:textId="77777777" w:rsidR="00F220CE" w:rsidRPr="004035DD" w:rsidRDefault="00F220CE" w:rsidP="00F220CE">
      <w:pPr>
        <w:spacing w:line="240" w:lineRule="auto"/>
        <w:rPr>
          <w:rFonts w:ascii="Times New Roman" w:hAnsi="Times New Roman"/>
          <w:sz w:val="20"/>
        </w:rPr>
      </w:pPr>
    </w:p>
    <w:p w14:paraId="64109C7C" w14:textId="3C11BFDB" w:rsidR="000B4055" w:rsidRPr="00C65AE5" w:rsidRDefault="00070A98" w:rsidP="00D50788">
      <w:pPr>
        <w:autoSpaceDE w:val="0"/>
        <w:autoSpaceDN w:val="0"/>
        <w:adjustRightInd w:val="0"/>
        <w:spacing w:line="276" w:lineRule="auto"/>
        <w:ind w:firstLine="0"/>
      </w:pPr>
      <w:r>
        <w:fldChar w:fldCharType="begin"/>
      </w:r>
      <w:r>
        <w:instrText xml:space="preserve"> ADDIN </w:instrText>
      </w:r>
      <w:r>
        <w:fldChar w:fldCharType="end"/>
      </w:r>
    </w:p>
    <w:sectPr w:rsidR="000B4055" w:rsidRPr="00C65AE5" w:rsidSect="00F220CE">
      <w:pgSz w:w="12240" w:h="15840" w:code="1"/>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F0330" w14:textId="77777777" w:rsidR="00925705" w:rsidRDefault="00925705">
      <w:pPr>
        <w:spacing w:line="240" w:lineRule="auto"/>
      </w:pPr>
      <w:r>
        <w:separator/>
      </w:r>
    </w:p>
  </w:endnote>
  <w:endnote w:type="continuationSeparator" w:id="0">
    <w:p w14:paraId="3405E428" w14:textId="77777777" w:rsidR="00925705" w:rsidRDefault="009257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Su">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HelveticaNeue-Condensed">
    <w:altName w:val="HelveticaNeue-Condensed"/>
    <w:panose1 w:val="00000000000000000000"/>
    <w:charset w:val="00"/>
    <w:family w:val="swiss"/>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4D426" w14:textId="77777777" w:rsidR="004C3CB9" w:rsidRDefault="004C3CB9">
    <w:pPr>
      <w:pStyle w:val="Footer"/>
      <w:jc w:val="right"/>
    </w:pPr>
    <w:r>
      <w:fldChar w:fldCharType="begin"/>
    </w:r>
    <w:r>
      <w:instrText xml:space="preserve"> PAGE   \* MERGEFORMAT </w:instrText>
    </w:r>
    <w:r>
      <w:fldChar w:fldCharType="separate"/>
    </w:r>
    <w:r>
      <w:rPr>
        <w:noProof/>
      </w:rPr>
      <w:t>14</w:t>
    </w:r>
    <w:r>
      <w:rPr>
        <w:noProof/>
      </w:rPr>
      <w:fldChar w:fldCharType="end"/>
    </w:r>
  </w:p>
  <w:p w14:paraId="368B7E1D" w14:textId="77777777" w:rsidR="004C3CB9" w:rsidRDefault="004C3C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C438F" w14:textId="77777777" w:rsidR="00F220CE" w:rsidRDefault="00F220CE">
    <w:pPr>
      <w:pStyle w:val="Footer"/>
      <w:jc w:val="right"/>
    </w:pPr>
    <w:r>
      <w:fldChar w:fldCharType="begin"/>
    </w:r>
    <w:r>
      <w:instrText xml:space="preserve"> PAGE   \* MERGEFORMAT </w:instrText>
    </w:r>
    <w:r>
      <w:fldChar w:fldCharType="separate"/>
    </w:r>
    <w:r>
      <w:rPr>
        <w:noProof/>
      </w:rPr>
      <w:t>1</w:t>
    </w:r>
    <w:r>
      <w:rPr>
        <w:noProof/>
      </w:rPr>
      <w:fldChar w:fldCharType="end"/>
    </w:r>
  </w:p>
  <w:p w14:paraId="58F882D7" w14:textId="77777777" w:rsidR="00F220CE" w:rsidRDefault="00F220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834EE" w14:textId="77777777" w:rsidR="00925705" w:rsidRDefault="00925705">
      <w:pPr>
        <w:spacing w:line="240" w:lineRule="auto"/>
      </w:pPr>
      <w:r>
        <w:separator/>
      </w:r>
    </w:p>
  </w:footnote>
  <w:footnote w:type="continuationSeparator" w:id="0">
    <w:p w14:paraId="38B1E881" w14:textId="77777777" w:rsidR="00925705" w:rsidRDefault="0092570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128B2" w14:textId="77777777" w:rsidR="004C3CB9" w:rsidRDefault="004C3CB9">
    <w:pPr>
      <w:ind w:left="-1418" w:right="-1418"/>
    </w:pPr>
    <w:r>
      <w:t xml:space="preserve">                                                           </w:t>
    </w:r>
    <w:r>
      <w:rPr>
        <w:sz w:val="16"/>
      </w:rPr>
      <w:t xml:space="preserve">Staessen et al. </w:t>
    </w:r>
    <w:r>
      <w:rPr>
        <w:b/>
        <w:sz w:val="16"/>
      </w:rPr>
      <w:fldChar w:fldCharType="begin"/>
    </w:r>
    <w:r>
      <w:rPr>
        <w:b/>
        <w:sz w:val="16"/>
      </w:rPr>
      <w:instrText>page</w:instrText>
    </w:r>
    <w:r>
      <w:rPr>
        <w:b/>
        <w:sz w:val="16"/>
      </w:rPr>
      <w:fldChar w:fldCharType="separate"/>
    </w:r>
    <w:r>
      <w:rPr>
        <w:b/>
        <w:sz w:val="16"/>
      </w:rPr>
      <w:t>4</w:t>
    </w:r>
    <w:r>
      <w:rPr>
        <w:b/>
        <w:sz w:val="16"/>
      </w:rPr>
      <w:fldChar w:fldCharType="end"/>
    </w:r>
  </w:p>
  <w:p w14:paraId="4D031CBD" w14:textId="77777777" w:rsidR="004C3CB9" w:rsidRDefault="004C3CB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99099" w14:textId="77777777" w:rsidR="004C3CB9" w:rsidRPr="0020436A" w:rsidRDefault="004C3CB9" w:rsidP="0020436A">
    <w:pPr>
      <w:pStyle w:val="Header"/>
      <w:ind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02F95" w14:textId="77777777" w:rsidR="00F220CE" w:rsidRDefault="00F220CE">
    <w:pPr>
      <w:ind w:left="-1418" w:right="-1418"/>
    </w:pPr>
    <w:r>
      <w:t xml:space="preserve">                                                           </w:t>
    </w:r>
    <w:proofErr w:type="spellStart"/>
    <w:r>
      <w:rPr>
        <w:sz w:val="16"/>
      </w:rPr>
      <w:t>Staessen</w:t>
    </w:r>
    <w:proofErr w:type="spellEnd"/>
    <w:r>
      <w:rPr>
        <w:sz w:val="16"/>
      </w:rPr>
      <w:t xml:space="preserve"> et al. </w:t>
    </w:r>
    <w:r>
      <w:rPr>
        <w:b/>
        <w:sz w:val="16"/>
      </w:rPr>
      <w:fldChar w:fldCharType="begin"/>
    </w:r>
    <w:r>
      <w:rPr>
        <w:b/>
        <w:sz w:val="16"/>
      </w:rPr>
      <w:instrText>page</w:instrText>
    </w:r>
    <w:r>
      <w:rPr>
        <w:b/>
        <w:sz w:val="16"/>
      </w:rPr>
      <w:fldChar w:fldCharType="separate"/>
    </w:r>
    <w:r>
      <w:rPr>
        <w:b/>
        <w:sz w:val="16"/>
      </w:rPr>
      <w:t>4</w:t>
    </w:r>
    <w:r>
      <w:rPr>
        <w:b/>
        <w:sz w:val="16"/>
      </w:rPr>
      <w:fldChar w:fldCharType="end"/>
    </w:r>
  </w:p>
  <w:p w14:paraId="376E3607" w14:textId="77777777" w:rsidR="00F220CE" w:rsidRDefault="00F220CE"/>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21241" w14:textId="77777777" w:rsidR="00F220CE" w:rsidRDefault="00F220CE">
    <w:pPr>
      <w:ind w:left="-1418" w:right="-1418"/>
    </w:pPr>
    <w:r>
      <w:t xml:space="preserve">                                                           </w:t>
    </w:r>
    <w:proofErr w:type="spellStart"/>
    <w:r>
      <w:rPr>
        <w:sz w:val="16"/>
      </w:rPr>
      <w:t>Staessen</w:t>
    </w:r>
    <w:proofErr w:type="spellEnd"/>
    <w:r>
      <w:rPr>
        <w:sz w:val="16"/>
      </w:rPr>
      <w:t xml:space="preserve"> et al. </w:t>
    </w:r>
    <w:r>
      <w:rPr>
        <w:b/>
        <w:sz w:val="16"/>
      </w:rPr>
      <w:fldChar w:fldCharType="begin"/>
    </w:r>
    <w:r>
      <w:rPr>
        <w:b/>
        <w:sz w:val="16"/>
      </w:rPr>
      <w:instrText>page</w:instrText>
    </w:r>
    <w:r>
      <w:rPr>
        <w:b/>
        <w:sz w:val="16"/>
      </w:rPr>
      <w:fldChar w:fldCharType="separate"/>
    </w:r>
    <w:r>
      <w:rPr>
        <w:b/>
        <w:sz w:val="16"/>
      </w:rPr>
      <w:t>4</w:t>
    </w:r>
    <w:r>
      <w:rPr>
        <w:b/>
        <w:sz w:val="16"/>
      </w:rPr>
      <w:fldChar w:fldCharType="end"/>
    </w:r>
  </w:p>
  <w:p w14:paraId="596349EA" w14:textId="77777777" w:rsidR="00F220CE" w:rsidRDefault="00F220CE"/>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2B1C9" w14:textId="77777777" w:rsidR="00F220CE" w:rsidRDefault="00F220CE">
    <w:pPr>
      <w:pStyle w:val="Header"/>
      <w:jc w:val="right"/>
    </w:pPr>
  </w:p>
  <w:p w14:paraId="6D1B1A3F" w14:textId="77777777" w:rsidR="00F220CE" w:rsidRDefault="00F220CE" w:rsidP="00674E40">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008F9"/>
    <w:multiLevelType w:val="hybridMultilevel"/>
    <w:tmpl w:val="DA5A6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30E411F"/>
    <w:multiLevelType w:val="singleLevel"/>
    <w:tmpl w:val="0809000F"/>
    <w:lvl w:ilvl="0">
      <w:start w:val="1"/>
      <w:numFmt w:val="decimal"/>
      <w:lvlText w:val="%1."/>
      <w:lvlJc w:val="left"/>
      <w:pPr>
        <w:tabs>
          <w:tab w:val="num" w:pos="360"/>
        </w:tabs>
        <w:ind w:left="360" w:hanging="360"/>
      </w:pPr>
    </w:lvl>
  </w:abstractNum>
  <w:abstractNum w:abstractNumId="2" w15:restartNumberingAfterBreak="0">
    <w:nsid w:val="146B0203"/>
    <w:multiLevelType w:val="singleLevel"/>
    <w:tmpl w:val="01A68BD6"/>
    <w:lvl w:ilvl="0">
      <w:start w:val="1"/>
      <w:numFmt w:val="decimal"/>
      <w:lvlText w:val="%1."/>
      <w:lvlJc w:val="left"/>
      <w:pPr>
        <w:tabs>
          <w:tab w:val="num" w:pos="540"/>
        </w:tabs>
        <w:ind w:left="540" w:hanging="360"/>
      </w:pPr>
      <w:rPr>
        <w:rFonts w:hint="default"/>
      </w:rPr>
    </w:lvl>
  </w:abstractNum>
  <w:abstractNum w:abstractNumId="3" w15:restartNumberingAfterBreak="0">
    <w:nsid w:val="42A443D9"/>
    <w:multiLevelType w:val="hybridMultilevel"/>
    <w:tmpl w:val="2754244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86A2ADB"/>
    <w:multiLevelType w:val="hybridMultilevel"/>
    <w:tmpl w:val="950C96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727F387A"/>
    <w:multiLevelType w:val="hybridMultilevel"/>
    <w:tmpl w:val="DE90E7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59C34DC"/>
    <w:multiLevelType w:val="hybridMultilevel"/>
    <w:tmpl w:val="45E839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8D00737"/>
    <w:multiLevelType w:val="hybridMultilevel"/>
    <w:tmpl w:val="FE0257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0"/>
  </w:num>
  <w:num w:numId="6">
    <w:abstractNumId w:val="6"/>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en-GB" w:vendorID="64" w:dllVersion="6" w:nlCheck="1" w:checkStyle="0"/>
  <w:activeWritingStyle w:appName="MSWord" w:lang="en-US" w:vendorID="64" w:dllVersion="6" w:nlCheck="1" w:checkStyle="0"/>
  <w:activeWritingStyle w:appName="MSWord" w:lang="en-GB" w:vendorID="64" w:dllVersion="0" w:nlCheck="1" w:checkStyle="0"/>
  <w:activeWritingStyle w:appName="MSWord" w:lang="en-US" w:vendorID="64" w:dllVersion="0" w:nlCheck="1" w:checkStyle="0"/>
  <w:proofState w:spelling="clean" w:grammar="clean"/>
  <w:defaultTabStop w:val="720"/>
  <w:characterSpacingControl w:val="doNotCompress"/>
  <w:hdrShapeDefaults>
    <o:shapedefaults v:ext="edit" spidmax="2050">
      <o:colormru v:ext="edit" colors="#006,#036"/>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Immunological Rev Copy&lt;/Style&gt;&lt;LeftDelim&gt;{&lt;/LeftDelim&gt;&lt;RightDelim&gt;}&lt;/RightDelim&gt;&lt;FontName&gt;Arial&lt;/FontName&gt;&lt;FontSize&gt;11&lt;/FontSize&gt;&lt;ReflistTitle&gt;&lt;/ReflistTitle&gt;&lt;StartingRefnum&gt;1&lt;/StartingRefnum&gt;&lt;FirstLineIndent&gt;0&lt;/FirstLineIndent&gt;&lt;HangingIndent&gt;0&lt;/HangingIndent&gt;&lt;LineSpacing&gt;2&lt;/LineSpacing&gt;&lt;SpaceAfter&gt;1&lt;/SpaceAfter&gt;&lt;HyperlinksEnabled&gt;0&lt;/HyperlinksEnabled&gt;&lt;HyperlinksVisible&gt;0&lt;/HyperlinksVisible&gt;&lt;EnableBibliographyCategories&gt;0&lt;/EnableBibliographyCategories&gt;&lt;/ENLayout&gt;"/>
    <w:docVar w:name="EN.Libraries" w:val="&lt;Libraries&gt;&lt;item db-id=&quot;p2r5500x9dpfdres5fvpz2aux99zppaex0ts&quot;&gt;My EndNote Library&lt;record-ids&gt;&lt;item&gt;98&lt;/item&gt;&lt;item&gt;116&lt;/item&gt;&lt;item&gt;124&lt;/item&gt;&lt;item&gt;125&lt;/item&gt;&lt;item&gt;168&lt;/item&gt;&lt;item&gt;170&lt;/item&gt;&lt;item&gt;171&lt;/item&gt;&lt;item&gt;172&lt;/item&gt;&lt;item&gt;173&lt;/item&gt;&lt;item&gt;175&lt;/item&gt;&lt;item&gt;176&lt;/item&gt;&lt;item&gt;177&lt;/item&gt;&lt;item&gt;179&lt;/item&gt;&lt;item&gt;180&lt;/item&gt;&lt;item&gt;181&lt;/item&gt;&lt;item&gt;185&lt;/item&gt;&lt;item&gt;187&lt;/item&gt;&lt;item&gt;188&lt;/item&gt;&lt;item&gt;189&lt;/item&gt;&lt;item&gt;191&lt;/item&gt;&lt;item&gt;192&lt;/item&gt;&lt;item&gt;196&lt;/item&gt;&lt;item&gt;197&lt;/item&gt;&lt;item&gt;200&lt;/item&gt;&lt;item&gt;201&lt;/item&gt;&lt;item&gt;202&lt;/item&gt;&lt;item&gt;203&lt;/item&gt;&lt;item&gt;211&lt;/item&gt;&lt;item&gt;212&lt;/item&gt;&lt;item&gt;213&lt;/item&gt;&lt;item&gt;214&lt;/item&gt;&lt;item&gt;215&lt;/item&gt;&lt;item&gt;224&lt;/item&gt;&lt;item&gt;226&lt;/item&gt;&lt;item&gt;227&lt;/item&gt;&lt;item&gt;233&lt;/item&gt;&lt;item&gt;234&lt;/item&gt;&lt;item&gt;235&lt;/item&gt;&lt;item&gt;236&lt;/item&gt;&lt;item&gt;237&lt;/item&gt;&lt;item&gt;239&lt;/item&gt;&lt;item&gt;240&lt;/item&gt;&lt;item&gt;244&lt;/item&gt;&lt;item&gt;245&lt;/item&gt;&lt;item&gt;246&lt;/item&gt;&lt;item&gt;247&lt;/item&gt;&lt;item&gt;249&lt;/item&gt;&lt;/record-ids&gt;&lt;/item&gt;&lt;/Libraries&gt;"/>
    <w:docVar w:name="REFMGR.InstantFormat" w:val="&lt;InstantFormat&gt;&lt;Enabled&gt;1&lt;/Enabled&gt;&lt;ScanUnformatted&gt;1&lt;/ScanUnformatted&gt;&lt;ScanChanges&gt;1&lt;/ScanChanges&gt;&lt;/InstantFormat&gt;"/>
    <w:docVar w:name="REFMGR.Layout" w:val="&lt;Layout&gt;&lt;StartingRefnum&gt;American Journal of Epidemiology&lt;/StartingRefnum&gt;&lt;FontName&gt;Arial&lt;/FontName&gt;&lt;FontSize&gt;11&lt;/FontSize&gt;&lt;ReflistTitle&gt;&lt;/ReflistTitle&gt;&lt;SpaceAfter&gt;1&lt;/SpaceAfter&gt;&lt;ReflistOrder&gt;0&lt;/ReflistOrder&gt;&lt;CitationOrder&gt;0&lt;/CitationOrder&gt;&lt;NumberReferences&gt;1&lt;/NumberReferences&gt;&lt;FirstLineIndent&gt;0&lt;/FirstLineIndent&gt;&lt;HangingIndent&gt;0&lt;/HangingIndent&gt;&lt;LineSpacing&gt;2&lt;/LineSpacing&gt;&lt;ShowReprint&gt;1&lt;/ShowReprint&gt;&lt;ShowNotes&gt;0&lt;/ShowNotes&gt;&lt;ShowKeywords&gt;0&lt;/ShowKeywords&gt;&lt;ShortFormFields&gt;0&lt;/ShortFormFields&gt;&lt;ShowRecordID&gt;0&lt;/ShowRecordID&gt;&lt;ShowAbstract&gt;0&lt;/ShowAbstract&gt;&lt;/Layout&gt;"/>
    <w:docVar w:name="REFMGR.Libraries" w:val="&lt;Databases&gt;&lt;Libraries&gt;&lt;item&gt;uaediab&lt;/item&gt;&lt;/Libraries&gt;&lt;/Databases&gt;"/>
  </w:docVars>
  <w:rsids>
    <w:rsidRoot w:val="00517987"/>
    <w:rsid w:val="00000068"/>
    <w:rsid w:val="000003F8"/>
    <w:rsid w:val="00000693"/>
    <w:rsid w:val="000009F5"/>
    <w:rsid w:val="00000D99"/>
    <w:rsid w:val="00000F85"/>
    <w:rsid w:val="00000FB5"/>
    <w:rsid w:val="0000133C"/>
    <w:rsid w:val="00001B15"/>
    <w:rsid w:val="000027BB"/>
    <w:rsid w:val="00002B90"/>
    <w:rsid w:val="00003295"/>
    <w:rsid w:val="00003872"/>
    <w:rsid w:val="00003C71"/>
    <w:rsid w:val="00003E82"/>
    <w:rsid w:val="00003F90"/>
    <w:rsid w:val="000041AC"/>
    <w:rsid w:val="00004B63"/>
    <w:rsid w:val="00005817"/>
    <w:rsid w:val="00005C21"/>
    <w:rsid w:val="00006B05"/>
    <w:rsid w:val="00007527"/>
    <w:rsid w:val="00010743"/>
    <w:rsid w:val="000107BA"/>
    <w:rsid w:val="00010E6A"/>
    <w:rsid w:val="000116C8"/>
    <w:rsid w:val="00011FBB"/>
    <w:rsid w:val="00012102"/>
    <w:rsid w:val="0001232B"/>
    <w:rsid w:val="000123C8"/>
    <w:rsid w:val="00012A7E"/>
    <w:rsid w:val="00012F41"/>
    <w:rsid w:val="00013138"/>
    <w:rsid w:val="0001325F"/>
    <w:rsid w:val="0001336B"/>
    <w:rsid w:val="00013469"/>
    <w:rsid w:val="000136E5"/>
    <w:rsid w:val="00013723"/>
    <w:rsid w:val="00013A7D"/>
    <w:rsid w:val="00013CB3"/>
    <w:rsid w:val="0001435F"/>
    <w:rsid w:val="0001469C"/>
    <w:rsid w:val="0001475B"/>
    <w:rsid w:val="00014D46"/>
    <w:rsid w:val="0001549C"/>
    <w:rsid w:val="00015746"/>
    <w:rsid w:val="00015DED"/>
    <w:rsid w:val="000165D9"/>
    <w:rsid w:val="0001660D"/>
    <w:rsid w:val="000168F0"/>
    <w:rsid w:val="00016D30"/>
    <w:rsid w:val="00016EEA"/>
    <w:rsid w:val="00017B5E"/>
    <w:rsid w:val="00017C56"/>
    <w:rsid w:val="00017F7F"/>
    <w:rsid w:val="0002008F"/>
    <w:rsid w:val="00020F3E"/>
    <w:rsid w:val="000210A0"/>
    <w:rsid w:val="000213AC"/>
    <w:rsid w:val="00021AE6"/>
    <w:rsid w:val="0002231A"/>
    <w:rsid w:val="00022379"/>
    <w:rsid w:val="000225F5"/>
    <w:rsid w:val="000226C6"/>
    <w:rsid w:val="00022708"/>
    <w:rsid w:val="00022E3D"/>
    <w:rsid w:val="00023254"/>
    <w:rsid w:val="000234CC"/>
    <w:rsid w:val="0002351B"/>
    <w:rsid w:val="00023C3E"/>
    <w:rsid w:val="00023E76"/>
    <w:rsid w:val="00023E86"/>
    <w:rsid w:val="000244A5"/>
    <w:rsid w:val="000245C0"/>
    <w:rsid w:val="00024835"/>
    <w:rsid w:val="00024923"/>
    <w:rsid w:val="000249DE"/>
    <w:rsid w:val="00025308"/>
    <w:rsid w:val="000254C8"/>
    <w:rsid w:val="000255E8"/>
    <w:rsid w:val="00025CF6"/>
    <w:rsid w:val="000266CE"/>
    <w:rsid w:val="000268DD"/>
    <w:rsid w:val="0002707D"/>
    <w:rsid w:val="0002725B"/>
    <w:rsid w:val="0002762F"/>
    <w:rsid w:val="0002780C"/>
    <w:rsid w:val="0002799D"/>
    <w:rsid w:val="000279A9"/>
    <w:rsid w:val="0003025D"/>
    <w:rsid w:val="000305A7"/>
    <w:rsid w:val="0003082F"/>
    <w:rsid w:val="00030C99"/>
    <w:rsid w:val="00030DC1"/>
    <w:rsid w:val="000310E7"/>
    <w:rsid w:val="000314A8"/>
    <w:rsid w:val="000314EE"/>
    <w:rsid w:val="000316A3"/>
    <w:rsid w:val="000316D6"/>
    <w:rsid w:val="00031A5A"/>
    <w:rsid w:val="00031ACE"/>
    <w:rsid w:val="00032440"/>
    <w:rsid w:val="0003246F"/>
    <w:rsid w:val="0003259D"/>
    <w:rsid w:val="00032762"/>
    <w:rsid w:val="000328E8"/>
    <w:rsid w:val="000329FE"/>
    <w:rsid w:val="00032B1F"/>
    <w:rsid w:val="00032F8B"/>
    <w:rsid w:val="000333B5"/>
    <w:rsid w:val="000334E6"/>
    <w:rsid w:val="000336E9"/>
    <w:rsid w:val="0003373A"/>
    <w:rsid w:val="000338B8"/>
    <w:rsid w:val="00033EDA"/>
    <w:rsid w:val="000340B6"/>
    <w:rsid w:val="000343A7"/>
    <w:rsid w:val="0003444F"/>
    <w:rsid w:val="000347CE"/>
    <w:rsid w:val="00034DE7"/>
    <w:rsid w:val="0003566B"/>
    <w:rsid w:val="0003574F"/>
    <w:rsid w:val="00035F9C"/>
    <w:rsid w:val="000363EE"/>
    <w:rsid w:val="00036778"/>
    <w:rsid w:val="00036A84"/>
    <w:rsid w:val="00036B1E"/>
    <w:rsid w:val="0003735F"/>
    <w:rsid w:val="00037413"/>
    <w:rsid w:val="00037658"/>
    <w:rsid w:val="00037E1F"/>
    <w:rsid w:val="000403D5"/>
    <w:rsid w:val="00040951"/>
    <w:rsid w:val="00040A38"/>
    <w:rsid w:val="00041160"/>
    <w:rsid w:val="0004163F"/>
    <w:rsid w:val="0004177C"/>
    <w:rsid w:val="000420B0"/>
    <w:rsid w:val="000421A9"/>
    <w:rsid w:val="000423E3"/>
    <w:rsid w:val="00042BAD"/>
    <w:rsid w:val="000434F5"/>
    <w:rsid w:val="00043723"/>
    <w:rsid w:val="00043826"/>
    <w:rsid w:val="000442E0"/>
    <w:rsid w:val="000442FB"/>
    <w:rsid w:val="000450DC"/>
    <w:rsid w:val="000455EE"/>
    <w:rsid w:val="00045618"/>
    <w:rsid w:val="0004582B"/>
    <w:rsid w:val="00045B49"/>
    <w:rsid w:val="00045C78"/>
    <w:rsid w:val="00045D08"/>
    <w:rsid w:val="00046077"/>
    <w:rsid w:val="00046159"/>
    <w:rsid w:val="0004645A"/>
    <w:rsid w:val="00046F8B"/>
    <w:rsid w:val="0004745F"/>
    <w:rsid w:val="0005035E"/>
    <w:rsid w:val="0005052B"/>
    <w:rsid w:val="0005063E"/>
    <w:rsid w:val="00051A29"/>
    <w:rsid w:val="00051A75"/>
    <w:rsid w:val="000525CA"/>
    <w:rsid w:val="000525FF"/>
    <w:rsid w:val="000529AE"/>
    <w:rsid w:val="00052D0B"/>
    <w:rsid w:val="0005333E"/>
    <w:rsid w:val="00053A18"/>
    <w:rsid w:val="00053A49"/>
    <w:rsid w:val="00053EFB"/>
    <w:rsid w:val="000541E0"/>
    <w:rsid w:val="00054EFF"/>
    <w:rsid w:val="00054F31"/>
    <w:rsid w:val="0005519D"/>
    <w:rsid w:val="000554FE"/>
    <w:rsid w:val="00055FD7"/>
    <w:rsid w:val="000560D9"/>
    <w:rsid w:val="00056322"/>
    <w:rsid w:val="00056890"/>
    <w:rsid w:val="00056CCE"/>
    <w:rsid w:val="00056DB7"/>
    <w:rsid w:val="000574A3"/>
    <w:rsid w:val="00060167"/>
    <w:rsid w:val="00060B6B"/>
    <w:rsid w:val="00060E76"/>
    <w:rsid w:val="00060E81"/>
    <w:rsid w:val="00060FA3"/>
    <w:rsid w:val="00062552"/>
    <w:rsid w:val="00062579"/>
    <w:rsid w:val="00062609"/>
    <w:rsid w:val="00062706"/>
    <w:rsid w:val="0006286B"/>
    <w:rsid w:val="000629AE"/>
    <w:rsid w:val="00062E24"/>
    <w:rsid w:val="0006334E"/>
    <w:rsid w:val="00063449"/>
    <w:rsid w:val="000635A6"/>
    <w:rsid w:val="00063C26"/>
    <w:rsid w:val="0006412F"/>
    <w:rsid w:val="00064173"/>
    <w:rsid w:val="00064BA2"/>
    <w:rsid w:val="00064D27"/>
    <w:rsid w:val="00064E11"/>
    <w:rsid w:val="00066076"/>
    <w:rsid w:val="0006664A"/>
    <w:rsid w:val="00066762"/>
    <w:rsid w:val="00066886"/>
    <w:rsid w:val="00067FA0"/>
    <w:rsid w:val="00070974"/>
    <w:rsid w:val="00070A87"/>
    <w:rsid w:val="00070A98"/>
    <w:rsid w:val="0007177A"/>
    <w:rsid w:val="00071939"/>
    <w:rsid w:val="00071942"/>
    <w:rsid w:val="00071FF5"/>
    <w:rsid w:val="00072036"/>
    <w:rsid w:val="000720F4"/>
    <w:rsid w:val="000728D0"/>
    <w:rsid w:val="00072957"/>
    <w:rsid w:val="00072EBE"/>
    <w:rsid w:val="00073AA0"/>
    <w:rsid w:val="00073EDF"/>
    <w:rsid w:val="00074038"/>
    <w:rsid w:val="0007461C"/>
    <w:rsid w:val="00074D26"/>
    <w:rsid w:val="000753AA"/>
    <w:rsid w:val="000754C3"/>
    <w:rsid w:val="00075617"/>
    <w:rsid w:val="0007565F"/>
    <w:rsid w:val="00075EF9"/>
    <w:rsid w:val="00076230"/>
    <w:rsid w:val="00076529"/>
    <w:rsid w:val="00076904"/>
    <w:rsid w:val="00076F80"/>
    <w:rsid w:val="0007712B"/>
    <w:rsid w:val="0007717F"/>
    <w:rsid w:val="0007791A"/>
    <w:rsid w:val="00077B91"/>
    <w:rsid w:val="00077BDE"/>
    <w:rsid w:val="00077D25"/>
    <w:rsid w:val="0008005B"/>
    <w:rsid w:val="00080299"/>
    <w:rsid w:val="0008089E"/>
    <w:rsid w:val="00081236"/>
    <w:rsid w:val="000812D5"/>
    <w:rsid w:val="00081699"/>
    <w:rsid w:val="00081A14"/>
    <w:rsid w:val="00082AA2"/>
    <w:rsid w:val="00082BF0"/>
    <w:rsid w:val="00082D3F"/>
    <w:rsid w:val="00082F16"/>
    <w:rsid w:val="00083133"/>
    <w:rsid w:val="0008338A"/>
    <w:rsid w:val="0008356D"/>
    <w:rsid w:val="0008392C"/>
    <w:rsid w:val="00083A01"/>
    <w:rsid w:val="00083A43"/>
    <w:rsid w:val="00083EF0"/>
    <w:rsid w:val="0008420D"/>
    <w:rsid w:val="0008473D"/>
    <w:rsid w:val="00084A07"/>
    <w:rsid w:val="00084DC8"/>
    <w:rsid w:val="0008549E"/>
    <w:rsid w:val="0008550E"/>
    <w:rsid w:val="00085B4F"/>
    <w:rsid w:val="00085E6B"/>
    <w:rsid w:val="0008624D"/>
    <w:rsid w:val="000862C8"/>
    <w:rsid w:val="000868DC"/>
    <w:rsid w:val="00087272"/>
    <w:rsid w:val="0008780E"/>
    <w:rsid w:val="00087874"/>
    <w:rsid w:val="00087996"/>
    <w:rsid w:val="00087A55"/>
    <w:rsid w:val="00087D58"/>
    <w:rsid w:val="00087D9A"/>
    <w:rsid w:val="0009085A"/>
    <w:rsid w:val="000908F7"/>
    <w:rsid w:val="00090F5F"/>
    <w:rsid w:val="00091052"/>
    <w:rsid w:val="00091F69"/>
    <w:rsid w:val="00092064"/>
    <w:rsid w:val="00092224"/>
    <w:rsid w:val="0009276F"/>
    <w:rsid w:val="00092780"/>
    <w:rsid w:val="00093119"/>
    <w:rsid w:val="00093493"/>
    <w:rsid w:val="0009358F"/>
    <w:rsid w:val="00093742"/>
    <w:rsid w:val="0009389D"/>
    <w:rsid w:val="00093EF6"/>
    <w:rsid w:val="00093FB1"/>
    <w:rsid w:val="00094044"/>
    <w:rsid w:val="00094A7B"/>
    <w:rsid w:val="00094BC6"/>
    <w:rsid w:val="00094DC1"/>
    <w:rsid w:val="000957AF"/>
    <w:rsid w:val="00095B58"/>
    <w:rsid w:val="00096B85"/>
    <w:rsid w:val="00097319"/>
    <w:rsid w:val="00097533"/>
    <w:rsid w:val="000975EF"/>
    <w:rsid w:val="00097955"/>
    <w:rsid w:val="00097C07"/>
    <w:rsid w:val="00097D58"/>
    <w:rsid w:val="000A02B0"/>
    <w:rsid w:val="000A07B9"/>
    <w:rsid w:val="000A0925"/>
    <w:rsid w:val="000A0C39"/>
    <w:rsid w:val="000A0E51"/>
    <w:rsid w:val="000A0FA9"/>
    <w:rsid w:val="000A22FB"/>
    <w:rsid w:val="000A231A"/>
    <w:rsid w:val="000A2793"/>
    <w:rsid w:val="000A2AB4"/>
    <w:rsid w:val="000A2EB5"/>
    <w:rsid w:val="000A3171"/>
    <w:rsid w:val="000A393A"/>
    <w:rsid w:val="000A4A37"/>
    <w:rsid w:val="000A5070"/>
    <w:rsid w:val="000A5147"/>
    <w:rsid w:val="000A59F7"/>
    <w:rsid w:val="000A5DA8"/>
    <w:rsid w:val="000A615B"/>
    <w:rsid w:val="000A6466"/>
    <w:rsid w:val="000A6618"/>
    <w:rsid w:val="000A6F38"/>
    <w:rsid w:val="000A6F98"/>
    <w:rsid w:val="000A7123"/>
    <w:rsid w:val="000A7280"/>
    <w:rsid w:val="000A7416"/>
    <w:rsid w:val="000A743B"/>
    <w:rsid w:val="000A7820"/>
    <w:rsid w:val="000A78A8"/>
    <w:rsid w:val="000A7A15"/>
    <w:rsid w:val="000A7BC0"/>
    <w:rsid w:val="000B01F1"/>
    <w:rsid w:val="000B06E6"/>
    <w:rsid w:val="000B0A97"/>
    <w:rsid w:val="000B0B18"/>
    <w:rsid w:val="000B0ED8"/>
    <w:rsid w:val="000B1064"/>
    <w:rsid w:val="000B172F"/>
    <w:rsid w:val="000B1B78"/>
    <w:rsid w:val="000B1EDA"/>
    <w:rsid w:val="000B1FC6"/>
    <w:rsid w:val="000B2040"/>
    <w:rsid w:val="000B24C3"/>
    <w:rsid w:val="000B2A63"/>
    <w:rsid w:val="000B2BFD"/>
    <w:rsid w:val="000B2C83"/>
    <w:rsid w:val="000B3033"/>
    <w:rsid w:val="000B32F7"/>
    <w:rsid w:val="000B4055"/>
    <w:rsid w:val="000B4243"/>
    <w:rsid w:val="000B4597"/>
    <w:rsid w:val="000B5275"/>
    <w:rsid w:val="000B5342"/>
    <w:rsid w:val="000B5403"/>
    <w:rsid w:val="000B54D7"/>
    <w:rsid w:val="000B5578"/>
    <w:rsid w:val="000B5962"/>
    <w:rsid w:val="000B598B"/>
    <w:rsid w:val="000B6127"/>
    <w:rsid w:val="000B6285"/>
    <w:rsid w:val="000B6E65"/>
    <w:rsid w:val="000B74A7"/>
    <w:rsid w:val="000B75CA"/>
    <w:rsid w:val="000B7BDE"/>
    <w:rsid w:val="000B7DBB"/>
    <w:rsid w:val="000B7DDE"/>
    <w:rsid w:val="000C00A6"/>
    <w:rsid w:val="000C04B2"/>
    <w:rsid w:val="000C0518"/>
    <w:rsid w:val="000C0B77"/>
    <w:rsid w:val="000C0E53"/>
    <w:rsid w:val="000C1021"/>
    <w:rsid w:val="000C1499"/>
    <w:rsid w:val="000C1B83"/>
    <w:rsid w:val="000C1CB6"/>
    <w:rsid w:val="000C24E8"/>
    <w:rsid w:val="000C2843"/>
    <w:rsid w:val="000C2D33"/>
    <w:rsid w:val="000C3378"/>
    <w:rsid w:val="000C3792"/>
    <w:rsid w:val="000C37FD"/>
    <w:rsid w:val="000C3881"/>
    <w:rsid w:val="000C3B03"/>
    <w:rsid w:val="000C3C63"/>
    <w:rsid w:val="000C3E65"/>
    <w:rsid w:val="000C3FB3"/>
    <w:rsid w:val="000C49CA"/>
    <w:rsid w:val="000C4A43"/>
    <w:rsid w:val="000C4F39"/>
    <w:rsid w:val="000C5463"/>
    <w:rsid w:val="000C57FF"/>
    <w:rsid w:val="000C58C5"/>
    <w:rsid w:val="000C6B7F"/>
    <w:rsid w:val="000C6FBD"/>
    <w:rsid w:val="000C7290"/>
    <w:rsid w:val="000C7440"/>
    <w:rsid w:val="000C7768"/>
    <w:rsid w:val="000C7AD2"/>
    <w:rsid w:val="000C7CE5"/>
    <w:rsid w:val="000D0248"/>
    <w:rsid w:val="000D0365"/>
    <w:rsid w:val="000D0823"/>
    <w:rsid w:val="000D0FB2"/>
    <w:rsid w:val="000D137A"/>
    <w:rsid w:val="000D1389"/>
    <w:rsid w:val="000D2037"/>
    <w:rsid w:val="000D2317"/>
    <w:rsid w:val="000D2654"/>
    <w:rsid w:val="000D275A"/>
    <w:rsid w:val="000D2AA6"/>
    <w:rsid w:val="000D2D38"/>
    <w:rsid w:val="000D2DF2"/>
    <w:rsid w:val="000D2E3B"/>
    <w:rsid w:val="000D359A"/>
    <w:rsid w:val="000D3A56"/>
    <w:rsid w:val="000D4608"/>
    <w:rsid w:val="000D47B4"/>
    <w:rsid w:val="000D4B14"/>
    <w:rsid w:val="000D4B54"/>
    <w:rsid w:val="000D4BCD"/>
    <w:rsid w:val="000D4D62"/>
    <w:rsid w:val="000D4EF0"/>
    <w:rsid w:val="000D534B"/>
    <w:rsid w:val="000D5549"/>
    <w:rsid w:val="000D555A"/>
    <w:rsid w:val="000D59FD"/>
    <w:rsid w:val="000D64FD"/>
    <w:rsid w:val="000D661D"/>
    <w:rsid w:val="000D6832"/>
    <w:rsid w:val="000D6A0A"/>
    <w:rsid w:val="000D75D2"/>
    <w:rsid w:val="000D77C2"/>
    <w:rsid w:val="000D7A4E"/>
    <w:rsid w:val="000E009E"/>
    <w:rsid w:val="000E08CD"/>
    <w:rsid w:val="000E13DA"/>
    <w:rsid w:val="000E13FB"/>
    <w:rsid w:val="000E14A7"/>
    <w:rsid w:val="000E1BF2"/>
    <w:rsid w:val="000E2235"/>
    <w:rsid w:val="000E24CC"/>
    <w:rsid w:val="000E281D"/>
    <w:rsid w:val="000E2A20"/>
    <w:rsid w:val="000E2ABB"/>
    <w:rsid w:val="000E2CA8"/>
    <w:rsid w:val="000E38A0"/>
    <w:rsid w:val="000E3C8F"/>
    <w:rsid w:val="000E4336"/>
    <w:rsid w:val="000E48E8"/>
    <w:rsid w:val="000E53AC"/>
    <w:rsid w:val="000E563E"/>
    <w:rsid w:val="000E5E88"/>
    <w:rsid w:val="000E64E8"/>
    <w:rsid w:val="000E6A0B"/>
    <w:rsid w:val="000E6E6F"/>
    <w:rsid w:val="000E70EE"/>
    <w:rsid w:val="000E71FE"/>
    <w:rsid w:val="000E7310"/>
    <w:rsid w:val="000E73B3"/>
    <w:rsid w:val="000E73BD"/>
    <w:rsid w:val="000E7E3C"/>
    <w:rsid w:val="000E7EEF"/>
    <w:rsid w:val="000F09DA"/>
    <w:rsid w:val="000F09EF"/>
    <w:rsid w:val="000F0ACB"/>
    <w:rsid w:val="000F0BEE"/>
    <w:rsid w:val="000F101B"/>
    <w:rsid w:val="000F107F"/>
    <w:rsid w:val="000F110C"/>
    <w:rsid w:val="000F1612"/>
    <w:rsid w:val="000F185C"/>
    <w:rsid w:val="000F18EA"/>
    <w:rsid w:val="000F1966"/>
    <w:rsid w:val="000F229D"/>
    <w:rsid w:val="000F2748"/>
    <w:rsid w:val="000F2AB2"/>
    <w:rsid w:val="000F2C70"/>
    <w:rsid w:val="000F2CBB"/>
    <w:rsid w:val="000F2E7C"/>
    <w:rsid w:val="000F2E97"/>
    <w:rsid w:val="000F30D5"/>
    <w:rsid w:val="000F35BE"/>
    <w:rsid w:val="000F36B8"/>
    <w:rsid w:val="000F391D"/>
    <w:rsid w:val="000F3B07"/>
    <w:rsid w:val="000F3FF1"/>
    <w:rsid w:val="000F51E4"/>
    <w:rsid w:val="000F5471"/>
    <w:rsid w:val="000F56BA"/>
    <w:rsid w:val="000F5932"/>
    <w:rsid w:val="000F5CDA"/>
    <w:rsid w:val="000F70AE"/>
    <w:rsid w:val="000F71C9"/>
    <w:rsid w:val="000F7834"/>
    <w:rsid w:val="000F7A56"/>
    <w:rsid w:val="000F7A79"/>
    <w:rsid w:val="001000B1"/>
    <w:rsid w:val="0010031C"/>
    <w:rsid w:val="001005D5"/>
    <w:rsid w:val="00100677"/>
    <w:rsid w:val="001006B6"/>
    <w:rsid w:val="00100F09"/>
    <w:rsid w:val="001012FD"/>
    <w:rsid w:val="001013ED"/>
    <w:rsid w:val="001015D9"/>
    <w:rsid w:val="00101774"/>
    <w:rsid w:val="00101A98"/>
    <w:rsid w:val="00101D10"/>
    <w:rsid w:val="00102C22"/>
    <w:rsid w:val="00103006"/>
    <w:rsid w:val="0010339F"/>
    <w:rsid w:val="0010429F"/>
    <w:rsid w:val="00104364"/>
    <w:rsid w:val="00104C2B"/>
    <w:rsid w:val="00104D5C"/>
    <w:rsid w:val="00104EE2"/>
    <w:rsid w:val="00104FB0"/>
    <w:rsid w:val="001050D0"/>
    <w:rsid w:val="001052B6"/>
    <w:rsid w:val="001053FA"/>
    <w:rsid w:val="00105C81"/>
    <w:rsid w:val="001062AD"/>
    <w:rsid w:val="001062AF"/>
    <w:rsid w:val="00106310"/>
    <w:rsid w:val="001067CF"/>
    <w:rsid w:val="0010694A"/>
    <w:rsid w:val="00106AA2"/>
    <w:rsid w:val="00106BA4"/>
    <w:rsid w:val="00106F46"/>
    <w:rsid w:val="0010700B"/>
    <w:rsid w:val="00107149"/>
    <w:rsid w:val="0010723C"/>
    <w:rsid w:val="001077B0"/>
    <w:rsid w:val="0011013A"/>
    <w:rsid w:val="0011051E"/>
    <w:rsid w:val="001113D0"/>
    <w:rsid w:val="00111549"/>
    <w:rsid w:val="00112143"/>
    <w:rsid w:val="00112347"/>
    <w:rsid w:val="0011278C"/>
    <w:rsid w:val="00112BD6"/>
    <w:rsid w:val="00112C4F"/>
    <w:rsid w:val="00112E90"/>
    <w:rsid w:val="0011303B"/>
    <w:rsid w:val="00113361"/>
    <w:rsid w:val="00113FB1"/>
    <w:rsid w:val="00114FD6"/>
    <w:rsid w:val="00116153"/>
    <w:rsid w:val="00116167"/>
    <w:rsid w:val="0011643D"/>
    <w:rsid w:val="001167CD"/>
    <w:rsid w:val="0011699C"/>
    <w:rsid w:val="00116AA8"/>
    <w:rsid w:val="00116B7A"/>
    <w:rsid w:val="00117083"/>
    <w:rsid w:val="001172DA"/>
    <w:rsid w:val="001173E8"/>
    <w:rsid w:val="00117689"/>
    <w:rsid w:val="00117A2A"/>
    <w:rsid w:val="0012019B"/>
    <w:rsid w:val="001203D0"/>
    <w:rsid w:val="001205EA"/>
    <w:rsid w:val="00120600"/>
    <w:rsid w:val="00121668"/>
    <w:rsid w:val="00121882"/>
    <w:rsid w:val="00121F78"/>
    <w:rsid w:val="001221AD"/>
    <w:rsid w:val="00122898"/>
    <w:rsid w:val="00122932"/>
    <w:rsid w:val="00122A63"/>
    <w:rsid w:val="00122CB8"/>
    <w:rsid w:val="001235A4"/>
    <w:rsid w:val="00123EB1"/>
    <w:rsid w:val="00123F75"/>
    <w:rsid w:val="00124AA1"/>
    <w:rsid w:val="0012528E"/>
    <w:rsid w:val="00125425"/>
    <w:rsid w:val="00125812"/>
    <w:rsid w:val="00125E49"/>
    <w:rsid w:val="00125EEA"/>
    <w:rsid w:val="001268C9"/>
    <w:rsid w:val="00126D1E"/>
    <w:rsid w:val="001270A9"/>
    <w:rsid w:val="00127589"/>
    <w:rsid w:val="001276B5"/>
    <w:rsid w:val="00127B48"/>
    <w:rsid w:val="00127EEA"/>
    <w:rsid w:val="00130653"/>
    <w:rsid w:val="00130809"/>
    <w:rsid w:val="00130871"/>
    <w:rsid w:val="00130F08"/>
    <w:rsid w:val="00131957"/>
    <w:rsid w:val="00131C7C"/>
    <w:rsid w:val="00131F07"/>
    <w:rsid w:val="001320C0"/>
    <w:rsid w:val="00132507"/>
    <w:rsid w:val="0013256F"/>
    <w:rsid w:val="00132671"/>
    <w:rsid w:val="00132712"/>
    <w:rsid w:val="001328FD"/>
    <w:rsid w:val="00132B7F"/>
    <w:rsid w:val="00132F0D"/>
    <w:rsid w:val="00133176"/>
    <w:rsid w:val="00133A7F"/>
    <w:rsid w:val="00133A89"/>
    <w:rsid w:val="00133D45"/>
    <w:rsid w:val="00133F55"/>
    <w:rsid w:val="00134097"/>
    <w:rsid w:val="001341AE"/>
    <w:rsid w:val="001343C7"/>
    <w:rsid w:val="001347BA"/>
    <w:rsid w:val="00134B97"/>
    <w:rsid w:val="001350A4"/>
    <w:rsid w:val="00135AC9"/>
    <w:rsid w:val="00135FA2"/>
    <w:rsid w:val="00136620"/>
    <w:rsid w:val="0013766E"/>
    <w:rsid w:val="0013771B"/>
    <w:rsid w:val="00137754"/>
    <w:rsid w:val="00137A16"/>
    <w:rsid w:val="00137D50"/>
    <w:rsid w:val="00137FE3"/>
    <w:rsid w:val="001405BF"/>
    <w:rsid w:val="00140C41"/>
    <w:rsid w:val="00140E13"/>
    <w:rsid w:val="00140E68"/>
    <w:rsid w:val="001416CE"/>
    <w:rsid w:val="001422DE"/>
    <w:rsid w:val="00142714"/>
    <w:rsid w:val="00142859"/>
    <w:rsid w:val="00142B74"/>
    <w:rsid w:val="00143490"/>
    <w:rsid w:val="00143577"/>
    <w:rsid w:val="00143869"/>
    <w:rsid w:val="00143885"/>
    <w:rsid w:val="00143D90"/>
    <w:rsid w:val="00143EB1"/>
    <w:rsid w:val="00143FA2"/>
    <w:rsid w:val="00144027"/>
    <w:rsid w:val="00144526"/>
    <w:rsid w:val="00144770"/>
    <w:rsid w:val="001448A2"/>
    <w:rsid w:val="0014496F"/>
    <w:rsid w:val="00144AD5"/>
    <w:rsid w:val="00144C92"/>
    <w:rsid w:val="001451B5"/>
    <w:rsid w:val="0014575B"/>
    <w:rsid w:val="00145E01"/>
    <w:rsid w:val="00145EEC"/>
    <w:rsid w:val="00146163"/>
    <w:rsid w:val="001462DC"/>
    <w:rsid w:val="0014641D"/>
    <w:rsid w:val="0014649D"/>
    <w:rsid w:val="0014695A"/>
    <w:rsid w:val="001469A1"/>
    <w:rsid w:val="00146C6E"/>
    <w:rsid w:val="00147F0F"/>
    <w:rsid w:val="0015012A"/>
    <w:rsid w:val="0015055A"/>
    <w:rsid w:val="0015098E"/>
    <w:rsid w:val="00150E72"/>
    <w:rsid w:val="001510CB"/>
    <w:rsid w:val="00151270"/>
    <w:rsid w:val="001512BC"/>
    <w:rsid w:val="0015136A"/>
    <w:rsid w:val="001513AA"/>
    <w:rsid w:val="00151522"/>
    <w:rsid w:val="00151A71"/>
    <w:rsid w:val="001525F1"/>
    <w:rsid w:val="0015286E"/>
    <w:rsid w:val="001529EB"/>
    <w:rsid w:val="00152ED5"/>
    <w:rsid w:val="001538CD"/>
    <w:rsid w:val="00153953"/>
    <w:rsid w:val="00154057"/>
    <w:rsid w:val="00154284"/>
    <w:rsid w:val="001542C0"/>
    <w:rsid w:val="001542FA"/>
    <w:rsid w:val="0015439F"/>
    <w:rsid w:val="00154532"/>
    <w:rsid w:val="001551CE"/>
    <w:rsid w:val="001551EB"/>
    <w:rsid w:val="00155A15"/>
    <w:rsid w:val="00155D2A"/>
    <w:rsid w:val="00155E9A"/>
    <w:rsid w:val="00156A24"/>
    <w:rsid w:val="00156AE5"/>
    <w:rsid w:val="00156EFA"/>
    <w:rsid w:val="00157741"/>
    <w:rsid w:val="00157A0F"/>
    <w:rsid w:val="00157F8E"/>
    <w:rsid w:val="001600D6"/>
    <w:rsid w:val="00160A5F"/>
    <w:rsid w:val="001615FD"/>
    <w:rsid w:val="001616FD"/>
    <w:rsid w:val="00161767"/>
    <w:rsid w:val="00161851"/>
    <w:rsid w:val="00161C65"/>
    <w:rsid w:val="00161C94"/>
    <w:rsid w:val="00161EE3"/>
    <w:rsid w:val="00162536"/>
    <w:rsid w:val="0016262A"/>
    <w:rsid w:val="00162745"/>
    <w:rsid w:val="00162DDF"/>
    <w:rsid w:val="00163527"/>
    <w:rsid w:val="00164616"/>
    <w:rsid w:val="00164BD0"/>
    <w:rsid w:val="00164DC0"/>
    <w:rsid w:val="001652AB"/>
    <w:rsid w:val="00166218"/>
    <w:rsid w:val="001666E1"/>
    <w:rsid w:val="00166AEB"/>
    <w:rsid w:val="00166FC2"/>
    <w:rsid w:val="00167244"/>
    <w:rsid w:val="00167F4C"/>
    <w:rsid w:val="001701C0"/>
    <w:rsid w:val="0017050A"/>
    <w:rsid w:val="00170610"/>
    <w:rsid w:val="00170E82"/>
    <w:rsid w:val="00170EFB"/>
    <w:rsid w:val="001714FC"/>
    <w:rsid w:val="0017151E"/>
    <w:rsid w:val="00171790"/>
    <w:rsid w:val="00171D16"/>
    <w:rsid w:val="00172289"/>
    <w:rsid w:val="0017269F"/>
    <w:rsid w:val="00172E10"/>
    <w:rsid w:val="001732C6"/>
    <w:rsid w:val="00173401"/>
    <w:rsid w:val="001734E3"/>
    <w:rsid w:val="00173C27"/>
    <w:rsid w:val="001741DC"/>
    <w:rsid w:val="001743E3"/>
    <w:rsid w:val="001745A1"/>
    <w:rsid w:val="001746FF"/>
    <w:rsid w:val="001747B5"/>
    <w:rsid w:val="001750B8"/>
    <w:rsid w:val="00175686"/>
    <w:rsid w:val="00175B8A"/>
    <w:rsid w:val="00175D83"/>
    <w:rsid w:val="00175EB0"/>
    <w:rsid w:val="001763EB"/>
    <w:rsid w:val="001768DC"/>
    <w:rsid w:val="00176919"/>
    <w:rsid w:val="00176979"/>
    <w:rsid w:val="00176EF6"/>
    <w:rsid w:val="00177295"/>
    <w:rsid w:val="00177509"/>
    <w:rsid w:val="0017769B"/>
    <w:rsid w:val="00177B77"/>
    <w:rsid w:val="0018017F"/>
    <w:rsid w:val="00180CC0"/>
    <w:rsid w:val="0018100C"/>
    <w:rsid w:val="00181246"/>
    <w:rsid w:val="001812D2"/>
    <w:rsid w:val="00181636"/>
    <w:rsid w:val="00181936"/>
    <w:rsid w:val="00181A8F"/>
    <w:rsid w:val="00181DC1"/>
    <w:rsid w:val="0018258E"/>
    <w:rsid w:val="001828CA"/>
    <w:rsid w:val="001837AC"/>
    <w:rsid w:val="00183B56"/>
    <w:rsid w:val="00183D60"/>
    <w:rsid w:val="00183E60"/>
    <w:rsid w:val="00183FFF"/>
    <w:rsid w:val="00184741"/>
    <w:rsid w:val="00184B1F"/>
    <w:rsid w:val="00184F6F"/>
    <w:rsid w:val="00185141"/>
    <w:rsid w:val="0018592E"/>
    <w:rsid w:val="00186637"/>
    <w:rsid w:val="00186998"/>
    <w:rsid w:val="00186E1E"/>
    <w:rsid w:val="00187516"/>
    <w:rsid w:val="001876BC"/>
    <w:rsid w:val="001878CE"/>
    <w:rsid w:val="00187A25"/>
    <w:rsid w:val="00187B53"/>
    <w:rsid w:val="00187CBD"/>
    <w:rsid w:val="00190806"/>
    <w:rsid w:val="001916A8"/>
    <w:rsid w:val="00192264"/>
    <w:rsid w:val="001924B6"/>
    <w:rsid w:val="001927FA"/>
    <w:rsid w:val="00192B70"/>
    <w:rsid w:val="00192D7A"/>
    <w:rsid w:val="00192F6A"/>
    <w:rsid w:val="0019301F"/>
    <w:rsid w:val="0019305A"/>
    <w:rsid w:val="0019323A"/>
    <w:rsid w:val="0019376E"/>
    <w:rsid w:val="001938DB"/>
    <w:rsid w:val="001939A2"/>
    <w:rsid w:val="001939BA"/>
    <w:rsid w:val="00193C02"/>
    <w:rsid w:val="00193C19"/>
    <w:rsid w:val="00193C72"/>
    <w:rsid w:val="001944F3"/>
    <w:rsid w:val="0019493E"/>
    <w:rsid w:val="00194D71"/>
    <w:rsid w:val="00194EAD"/>
    <w:rsid w:val="00194EB7"/>
    <w:rsid w:val="001950C1"/>
    <w:rsid w:val="001952F7"/>
    <w:rsid w:val="001956F6"/>
    <w:rsid w:val="00195961"/>
    <w:rsid w:val="00195C84"/>
    <w:rsid w:val="00196280"/>
    <w:rsid w:val="001965AE"/>
    <w:rsid w:val="00196EEE"/>
    <w:rsid w:val="001975AC"/>
    <w:rsid w:val="001976DD"/>
    <w:rsid w:val="0019772C"/>
    <w:rsid w:val="00197A17"/>
    <w:rsid w:val="001A0357"/>
    <w:rsid w:val="001A09F3"/>
    <w:rsid w:val="001A104D"/>
    <w:rsid w:val="001A1271"/>
    <w:rsid w:val="001A130A"/>
    <w:rsid w:val="001A1B2C"/>
    <w:rsid w:val="001A1F74"/>
    <w:rsid w:val="001A204D"/>
    <w:rsid w:val="001A21A3"/>
    <w:rsid w:val="001A2315"/>
    <w:rsid w:val="001A275F"/>
    <w:rsid w:val="001A2A4F"/>
    <w:rsid w:val="001A2ECA"/>
    <w:rsid w:val="001A31A6"/>
    <w:rsid w:val="001A3303"/>
    <w:rsid w:val="001A3434"/>
    <w:rsid w:val="001A3BA4"/>
    <w:rsid w:val="001A4586"/>
    <w:rsid w:val="001A458E"/>
    <w:rsid w:val="001A4A84"/>
    <w:rsid w:val="001A4D00"/>
    <w:rsid w:val="001A52A5"/>
    <w:rsid w:val="001A55EC"/>
    <w:rsid w:val="001A5C99"/>
    <w:rsid w:val="001A5F62"/>
    <w:rsid w:val="001A6292"/>
    <w:rsid w:val="001A6AA9"/>
    <w:rsid w:val="001A6ED2"/>
    <w:rsid w:val="001A760B"/>
    <w:rsid w:val="001A769C"/>
    <w:rsid w:val="001B0140"/>
    <w:rsid w:val="001B0264"/>
    <w:rsid w:val="001B067B"/>
    <w:rsid w:val="001B08F9"/>
    <w:rsid w:val="001B0BDB"/>
    <w:rsid w:val="001B1082"/>
    <w:rsid w:val="001B1089"/>
    <w:rsid w:val="001B2021"/>
    <w:rsid w:val="001B254B"/>
    <w:rsid w:val="001B2671"/>
    <w:rsid w:val="001B27DE"/>
    <w:rsid w:val="001B298B"/>
    <w:rsid w:val="001B2E12"/>
    <w:rsid w:val="001B301E"/>
    <w:rsid w:val="001B36B6"/>
    <w:rsid w:val="001B3774"/>
    <w:rsid w:val="001B3CD3"/>
    <w:rsid w:val="001B3D5E"/>
    <w:rsid w:val="001B49AC"/>
    <w:rsid w:val="001B51E9"/>
    <w:rsid w:val="001B5763"/>
    <w:rsid w:val="001B592B"/>
    <w:rsid w:val="001B6093"/>
    <w:rsid w:val="001B61AB"/>
    <w:rsid w:val="001B674F"/>
    <w:rsid w:val="001B6EDD"/>
    <w:rsid w:val="001B72F5"/>
    <w:rsid w:val="001B75E2"/>
    <w:rsid w:val="001B761B"/>
    <w:rsid w:val="001B76ED"/>
    <w:rsid w:val="001B7D78"/>
    <w:rsid w:val="001B7F89"/>
    <w:rsid w:val="001C0581"/>
    <w:rsid w:val="001C0F44"/>
    <w:rsid w:val="001C1982"/>
    <w:rsid w:val="001C265B"/>
    <w:rsid w:val="001C26D8"/>
    <w:rsid w:val="001C2786"/>
    <w:rsid w:val="001C285E"/>
    <w:rsid w:val="001C2EFD"/>
    <w:rsid w:val="001C36A2"/>
    <w:rsid w:val="001C434D"/>
    <w:rsid w:val="001C4F41"/>
    <w:rsid w:val="001C5069"/>
    <w:rsid w:val="001C50E1"/>
    <w:rsid w:val="001C6619"/>
    <w:rsid w:val="001C6B42"/>
    <w:rsid w:val="001D003E"/>
    <w:rsid w:val="001D0081"/>
    <w:rsid w:val="001D02E8"/>
    <w:rsid w:val="001D0332"/>
    <w:rsid w:val="001D053E"/>
    <w:rsid w:val="001D06E0"/>
    <w:rsid w:val="001D0837"/>
    <w:rsid w:val="001D09D9"/>
    <w:rsid w:val="001D0CF5"/>
    <w:rsid w:val="001D0FF5"/>
    <w:rsid w:val="001D113F"/>
    <w:rsid w:val="001D1500"/>
    <w:rsid w:val="001D16AB"/>
    <w:rsid w:val="001D1C0B"/>
    <w:rsid w:val="001D2B47"/>
    <w:rsid w:val="001D2D00"/>
    <w:rsid w:val="001D38FB"/>
    <w:rsid w:val="001D4427"/>
    <w:rsid w:val="001D496C"/>
    <w:rsid w:val="001D4A1D"/>
    <w:rsid w:val="001D4E23"/>
    <w:rsid w:val="001D4E67"/>
    <w:rsid w:val="001D5900"/>
    <w:rsid w:val="001D5E8D"/>
    <w:rsid w:val="001D5F96"/>
    <w:rsid w:val="001D6406"/>
    <w:rsid w:val="001D6460"/>
    <w:rsid w:val="001D6B1F"/>
    <w:rsid w:val="001D6BAF"/>
    <w:rsid w:val="001D6E22"/>
    <w:rsid w:val="001D72D8"/>
    <w:rsid w:val="001D73DE"/>
    <w:rsid w:val="001E0304"/>
    <w:rsid w:val="001E0CCB"/>
    <w:rsid w:val="001E1856"/>
    <w:rsid w:val="001E1887"/>
    <w:rsid w:val="001E1C1D"/>
    <w:rsid w:val="001E1CCA"/>
    <w:rsid w:val="001E1F14"/>
    <w:rsid w:val="001E2030"/>
    <w:rsid w:val="001E222C"/>
    <w:rsid w:val="001E237A"/>
    <w:rsid w:val="001E2444"/>
    <w:rsid w:val="001E254B"/>
    <w:rsid w:val="001E2605"/>
    <w:rsid w:val="001E275B"/>
    <w:rsid w:val="001E2B1B"/>
    <w:rsid w:val="001E2D0A"/>
    <w:rsid w:val="001E2E67"/>
    <w:rsid w:val="001E2EC4"/>
    <w:rsid w:val="001E3320"/>
    <w:rsid w:val="001E3328"/>
    <w:rsid w:val="001E3717"/>
    <w:rsid w:val="001E3D19"/>
    <w:rsid w:val="001E3E0A"/>
    <w:rsid w:val="001E4684"/>
    <w:rsid w:val="001E47AE"/>
    <w:rsid w:val="001E4CC4"/>
    <w:rsid w:val="001E539B"/>
    <w:rsid w:val="001E572B"/>
    <w:rsid w:val="001E58B1"/>
    <w:rsid w:val="001E5929"/>
    <w:rsid w:val="001E5AFD"/>
    <w:rsid w:val="001E5C83"/>
    <w:rsid w:val="001E66CC"/>
    <w:rsid w:val="001E6959"/>
    <w:rsid w:val="001E6EAB"/>
    <w:rsid w:val="001E6EB8"/>
    <w:rsid w:val="001E7371"/>
    <w:rsid w:val="001E76EB"/>
    <w:rsid w:val="001E7AFB"/>
    <w:rsid w:val="001E7EB4"/>
    <w:rsid w:val="001E7FD8"/>
    <w:rsid w:val="001F034D"/>
    <w:rsid w:val="001F0477"/>
    <w:rsid w:val="001F072C"/>
    <w:rsid w:val="001F1616"/>
    <w:rsid w:val="001F163D"/>
    <w:rsid w:val="001F1809"/>
    <w:rsid w:val="001F1924"/>
    <w:rsid w:val="001F216D"/>
    <w:rsid w:val="001F23A7"/>
    <w:rsid w:val="001F25CF"/>
    <w:rsid w:val="001F276E"/>
    <w:rsid w:val="001F35DC"/>
    <w:rsid w:val="001F38EB"/>
    <w:rsid w:val="001F4356"/>
    <w:rsid w:val="001F59CD"/>
    <w:rsid w:val="001F5AF4"/>
    <w:rsid w:val="001F5F42"/>
    <w:rsid w:val="001F5FEC"/>
    <w:rsid w:val="001F685A"/>
    <w:rsid w:val="001F6C8A"/>
    <w:rsid w:val="001F6D62"/>
    <w:rsid w:val="001F772D"/>
    <w:rsid w:val="001F7895"/>
    <w:rsid w:val="001F7FF0"/>
    <w:rsid w:val="002002F3"/>
    <w:rsid w:val="002004D2"/>
    <w:rsid w:val="00200582"/>
    <w:rsid w:val="0020092C"/>
    <w:rsid w:val="002009D1"/>
    <w:rsid w:val="00200A80"/>
    <w:rsid w:val="00200B09"/>
    <w:rsid w:val="00200DA7"/>
    <w:rsid w:val="00200E63"/>
    <w:rsid w:val="00201BD1"/>
    <w:rsid w:val="00202020"/>
    <w:rsid w:val="002020B3"/>
    <w:rsid w:val="002020B9"/>
    <w:rsid w:val="002021F6"/>
    <w:rsid w:val="00202D63"/>
    <w:rsid w:val="00202FB4"/>
    <w:rsid w:val="00203287"/>
    <w:rsid w:val="00203DDE"/>
    <w:rsid w:val="0020436A"/>
    <w:rsid w:val="00204383"/>
    <w:rsid w:val="0020472F"/>
    <w:rsid w:val="00204890"/>
    <w:rsid w:val="00205519"/>
    <w:rsid w:val="00205BD0"/>
    <w:rsid w:val="00205E7C"/>
    <w:rsid w:val="00206185"/>
    <w:rsid w:val="0020629A"/>
    <w:rsid w:val="00206446"/>
    <w:rsid w:val="002065B6"/>
    <w:rsid w:val="002071AA"/>
    <w:rsid w:val="0020770F"/>
    <w:rsid w:val="002078A1"/>
    <w:rsid w:val="00207D35"/>
    <w:rsid w:val="00210972"/>
    <w:rsid w:val="002113C9"/>
    <w:rsid w:val="002119AB"/>
    <w:rsid w:val="00211C77"/>
    <w:rsid w:val="002121EE"/>
    <w:rsid w:val="0021297A"/>
    <w:rsid w:val="00212DA3"/>
    <w:rsid w:val="00212E37"/>
    <w:rsid w:val="00212E5A"/>
    <w:rsid w:val="00212FEE"/>
    <w:rsid w:val="002136E9"/>
    <w:rsid w:val="0021390C"/>
    <w:rsid w:val="00213AF2"/>
    <w:rsid w:val="00213C10"/>
    <w:rsid w:val="00213CCB"/>
    <w:rsid w:val="002144C4"/>
    <w:rsid w:val="0021488B"/>
    <w:rsid w:val="00214C0F"/>
    <w:rsid w:val="00214C45"/>
    <w:rsid w:val="00215005"/>
    <w:rsid w:val="002152B5"/>
    <w:rsid w:val="00216456"/>
    <w:rsid w:val="00216497"/>
    <w:rsid w:val="002167F5"/>
    <w:rsid w:val="002168F1"/>
    <w:rsid w:val="002169E3"/>
    <w:rsid w:val="00216B25"/>
    <w:rsid w:val="00216C97"/>
    <w:rsid w:val="00217C4B"/>
    <w:rsid w:val="00217E5A"/>
    <w:rsid w:val="00217EDA"/>
    <w:rsid w:val="00220011"/>
    <w:rsid w:val="00220A48"/>
    <w:rsid w:val="00220CB6"/>
    <w:rsid w:val="00221B4C"/>
    <w:rsid w:val="00221C22"/>
    <w:rsid w:val="00222234"/>
    <w:rsid w:val="00222326"/>
    <w:rsid w:val="002223A5"/>
    <w:rsid w:val="00222739"/>
    <w:rsid w:val="002229D3"/>
    <w:rsid w:val="00222E02"/>
    <w:rsid w:val="00222F41"/>
    <w:rsid w:val="002234BC"/>
    <w:rsid w:val="00223740"/>
    <w:rsid w:val="00223B0A"/>
    <w:rsid w:val="00223E3E"/>
    <w:rsid w:val="00223F8E"/>
    <w:rsid w:val="00224892"/>
    <w:rsid w:val="00224AD5"/>
    <w:rsid w:val="00224B47"/>
    <w:rsid w:val="00225317"/>
    <w:rsid w:val="0022618E"/>
    <w:rsid w:val="00226252"/>
    <w:rsid w:val="0022683F"/>
    <w:rsid w:val="002269C4"/>
    <w:rsid w:val="00226A9C"/>
    <w:rsid w:val="002274BB"/>
    <w:rsid w:val="0022754E"/>
    <w:rsid w:val="0023032D"/>
    <w:rsid w:val="0023061A"/>
    <w:rsid w:val="0023067A"/>
    <w:rsid w:val="002306E1"/>
    <w:rsid w:val="00230740"/>
    <w:rsid w:val="00231333"/>
    <w:rsid w:val="00231445"/>
    <w:rsid w:val="002317A2"/>
    <w:rsid w:val="002319F6"/>
    <w:rsid w:val="00231DE6"/>
    <w:rsid w:val="002322DC"/>
    <w:rsid w:val="0023230D"/>
    <w:rsid w:val="00232438"/>
    <w:rsid w:val="00232D93"/>
    <w:rsid w:val="00232ECE"/>
    <w:rsid w:val="00232ED7"/>
    <w:rsid w:val="0023346D"/>
    <w:rsid w:val="002335E0"/>
    <w:rsid w:val="002335F2"/>
    <w:rsid w:val="00234447"/>
    <w:rsid w:val="002347CA"/>
    <w:rsid w:val="00234CE6"/>
    <w:rsid w:val="00234F93"/>
    <w:rsid w:val="002350AB"/>
    <w:rsid w:val="002354FE"/>
    <w:rsid w:val="00235562"/>
    <w:rsid w:val="002369E3"/>
    <w:rsid w:val="00236BE5"/>
    <w:rsid w:val="0023782F"/>
    <w:rsid w:val="0023790F"/>
    <w:rsid w:val="00240D29"/>
    <w:rsid w:val="00240DB0"/>
    <w:rsid w:val="00240DFB"/>
    <w:rsid w:val="002416FD"/>
    <w:rsid w:val="00241873"/>
    <w:rsid w:val="00241CA8"/>
    <w:rsid w:val="00241D08"/>
    <w:rsid w:val="002421BB"/>
    <w:rsid w:val="002421D3"/>
    <w:rsid w:val="002422E2"/>
    <w:rsid w:val="00242966"/>
    <w:rsid w:val="00242F1B"/>
    <w:rsid w:val="0024302F"/>
    <w:rsid w:val="0024314D"/>
    <w:rsid w:val="002433C6"/>
    <w:rsid w:val="002436EC"/>
    <w:rsid w:val="002439E2"/>
    <w:rsid w:val="00243E2B"/>
    <w:rsid w:val="002440EE"/>
    <w:rsid w:val="00244F64"/>
    <w:rsid w:val="002452B3"/>
    <w:rsid w:val="00245322"/>
    <w:rsid w:val="002456E9"/>
    <w:rsid w:val="00245E35"/>
    <w:rsid w:val="00245FAC"/>
    <w:rsid w:val="00245FDE"/>
    <w:rsid w:val="00246031"/>
    <w:rsid w:val="002461FA"/>
    <w:rsid w:val="00246897"/>
    <w:rsid w:val="00246B3D"/>
    <w:rsid w:val="00246EFB"/>
    <w:rsid w:val="00247146"/>
    <w:rsid w:val="00247179"/>
    <w:rsid w:val="002478E1"/>
    <w:rsid w:val="0024791B"/>
    <w:rsid w:val="002479A2"/>
    <w:rsid w:val="002504BD"/>
    <w:rsid w:val="0025052B"/>
    <w:rsid w:val="00250564"/>
    <w:rsid w:val="002507BD"/>
    <w:rsid w:val="002509A2"/>
    <w:rsid w:val="002509AD"/>
    <w:rsid w:val="00250E29"/>
    <w:rsid w:val="00251138"/>
    <w:rsid w:val="00251D4E"/>
    <w:rsid w:val="00251EBD"/>
    <w:rsid w:val="002526FB"/>
    <w:rsid w:val="0025271A"/>
    <w:rsid w:val="002532AF"/>
    <w:rsid w:val="002537B0"/>
    <w:rsid w:val="0025398F"/>
    <w:rsid w:val="00253D0D"/>
    <w:rsid w:val="00253D98"/>
    <w:rsid w:val="00253F30"/>
    <w:rsid w:val="00253FC2"/>
    <w:rsid w:val="00254D1B"/>
    <w:rsid w:val="00255272"/>
    <w:rsid w:val="00255A22"/>
    <w:rsid w:val="00256478"/>
    <w:rsid w:val="002564D7"/>
    <w:rsid w:val="002564EA"/>
    <w:rsid w:val="00256C1C"/>
    <w:rsid w:val="00256FA2"/>
    <w:rsid w:val="002576E3"/>
    <w:rsid w:val="002576E7"/>
    <w:rsid w:val="00257717"/>
    <w:rsid w:val="0025786D"/>
    <w:rsid w:val="00257B4D"/>
    <w:rsid w:val="00260212"/>
    <w:rsid w:val="0026033A"/>
    <w:rsid w:val="00260836"/>
    <w:rsid w:val="00261667"/>
    <w:rsid w:val="002616D8"/>
    <w:rsid w:val="00261813"/>
    <w:rsid w:val="002619E7"/>
    <w:rsid w:val="0026218F"/>
    <w:rsid w:val="0026254E"/>
    <w:rsid w:val="00262D3A"/>
    <w:rsid w:val="00262D7B"/>
    <w:rsid w:val="00262DCE"/>
    <w:rsid w:val="00263031"/>
    <w:rsid w:val="00263396"/>
    <w:rsid w:val="00263498"/>
    <w:rsid w:val="00263693"/>
    <w:rsid w:val="00263ABB"/>
    <w:rsid w:val="00263F30"/>
    <w:rsid w:val="00264357"/>
    <w:rsid w:val="00264946"/>
    <w:rsid w:val="00265269"/>
    <w:rsid w:val="00265537"/>
    <w:rsid w:val="0026569A"/>
    <w:rsid w:val="002657FB"/>
    <w:rsid w:val="00265B6B"/>
    <w:rsid w:val="002668DF"/>
    <w:rsid w:val="00266B60"/>
    <w:rsid w:val="00267042"/>
    <w:rsid w:val="00267551"/>
    <w:rsid w:val="00267CDB"/>
    <w:rsid w:val="00267EAC"/>
    <w:rsid w:val="00270094"/>
    <w:rsid w:val="002706A8"/>
    <w:rsid w:val="002707A3"/>
    <w:rsid w:val="0027087A"/>
    <w:rsid w:val="00270E05"/>
    <w:rsid w:val="0027112E"/>
    <w:rsid w:val="002711A2"/>
    <w:rsid w:val="00271B1C"/>
    <w:rsid w:val="00271EEF"/>
    <w:rsid w:val="00272045"/>
    <w:rsid w:val="00272247"/>
    <w:rsid w:val="0027229E"/>
    <w:rsid w:val="00272532"/>
    <w:rsid w:val="0027278D"/>
    <w:rsid w:val="002731CB"/>
    <w:rsid w:val="002736C3"/>
    <w:rsid w:val="00273C75"/>
    <w:rsid w:val="00273EFE"/>
    <w:rsid w:val="00273F2C"/>
    <w:rsid w:val="002742ED"/>
    <w:rsid w:val="00274533"/>
    <w:rsid w:val="0027471C"/>
    <w:rsid w:val="002747A8"/>
    <w:rsid w:val="0027541F"/>
    <w:rsid w:val="002757FC"/>
    <w:rsid w:val="00275C23"/>
    <w:rsid w:val="002766DB"/>
    <w:rsid w:val="00276A23"/>
    <w:rsid w:val="00277188"/>
    <w:rsid w:val="00277260"/>
    <w:rsid w:val="00277F56"/>
    <w:rsid w:val="00280542"/>
    <w:rsid w:val="00280FCB"/>
    <w:rsid w:val="0028152A"/>
    <w:rsid w:val="002822BF"/>
    <w:rsid w:val="00282365"/>
    <w:rsid w:val="0028281C"/>
    <w:rsid w:val="00282C19"/>
    <w:rsid w:val="00282D42"/>
    <w:rsid w:val="002831F0"/>
    <w:rsid w:val="0028333D"/>
    <w:rsid w:val="002835FF"/>
    <w:rsid w:val="00283793"/>
    <w:rsid w:val="00283D46"/>
    <w:rsid w:val="0028426A"/>
    <w:rsid w:val="00284497"/>
    <w:rsid w:val="002844BC"/>
    <w:rsid w:val="00284824"/>
    <w:rsid w:val="00284C59"/>
    <w:rsid w:val="00284E09"/>
    <w:rsid w:val="00284F17"/>
    <w:rsid w:val="002850E1"/>
    <w:rsid w:val="00285163"/>
    <w:rsid w:val="00285716"/>
    <w:rsid w:val="002858F8"/>
    <w:rsid w:val="00285CF1"/>
    <w:rsid w:val="00285E7A"/>
    <w:rsid w:val="00285FD0"/>
    <w:rsid w:val="002862D9"/>
    <w:rsid w:val="00286383"/>
    <w:rsid w:val="0028682E"/>
    <w:rsid w:val="00287664"/>
    <w:rsid w:val="00287C7E"/>
    <w:rsid w:val="00287F50"/>
    <w:rsid w:val="00287FAE"/>
    <w:rsid w:val="00290706"/>
    <w:rsid w:val="0029094F"/>
    <w:rsid w:val="00290A17"/>
    <w:rsid w:val="00291407"/>
    <w:rsid w:val="00291750"/>
    <w:rsid w:val="002917EB"/>
    <w:rsid w:val="00291BFF"/>
    <w:rsid w:val="00291F9D"/>
    <w:rsid w:val="00291FD2"/>
    <w:rsid w:val="002930D6"/>
    <w:rsid w:val="002931ED"/>
    <w:rsid w:val="0029361F"/>
    <w:rsid w:val="0029422E"/>
    <w:rsid w:val="00294627"/>
    <w:rsid w:val="002946DA"/>
    <w:rsid w:val="0029501E"/>
    <w:rsid w:val="00295720"/>
    <w:rsid w:val="00295B74"/>
    <w:rsid w:val="00297A80"/>
    <w:rsid w:val="002A024E"/>
    <w:rsid w:val="002A0296"/>
    <w:rsid w:val="002A056A"/>
    <w:rsid w:val="002A146D"/>
    <w:rsid w:val="002A1566"/>
    <w:rsid w:val="002A161D"/>
    <w:rsid w:val="002A18A7"/>
    <w:rsid w:val="002A1BB3"/>
    <w:rsid w:val="002A1C93"/>
    <w:rsid w:val="002A2031"/>
    <w:rsid w:val="002A2216"/>
    <w:rsid w:val="002A24DF"/>
    <w:rsid w:val="002A250E"/>
    <w:rsid w:val="002A2AF7"/>
    <w:rsid w:val="002A331C"/>
    <w:rsid w:val="002A391B"/>
    <w:rsid w:val="002A43BF"/>
    <w:rsid w:val="002A4A4D"/>
    <w:rsid w:val="002A4A6A"/>
    <w:rsid w:val="002A5E33"/>
    <w:rsid w:val="002A5EFA"/>
    <w:rsid w:val="002A607D"/>
    <w:rsid w:val="002A6343"/>
    <w:rsid w:val="002A667E"/>
    <w:rsid w:val="002A69EE"/>
    <w:rsid w:val="002A6A66"/>
    <w:rsid w:val="002A7070"/>
    <w:rsid w:val="002A71C7"/>
    <w:rsid w:val="002A72B7"/>
    <w:rsid w:val="002A75EC"/>
    <w:rsid w:val="002A7F1F"/>
    <w:rsid w:val="002B0400"/>
    <w:rsid w:val="002B0403"/>
    <w:rsid w:val="002B0654"/>
    <w:rsid w:val="002B08B6"/>
    <w:rsid w:val="002B09D4"/>
    <w:rsid w:val="002B0A79"/>
    <w:rsid w:val="002B112F"/>
    <w:rsid w:val="002B1A0E"/>
    <w:rsid w:val="002B1A99"/>
    <w:rsid w:val="002B1D51"/>
    <w:rsid w:val="002B2A14"/>
    <w:rsid w:val="002B40B2"/>
    <w:rsid w:val="002B41B0"/>
    <w:rsid w:val="002B43CA"/>
    <w:rsid w:val="002B49DD"/>
    <w:rsid w:val="002B5123"/>
    <w:rsid w:val="002B51D9"/>
    <w:rsid w:val="002B54B9"/>
    <w:rsid w:val="002B5B1F"/>
    <w:rsid w:val="002B5C6B"/>
    <w:rsid w:val="002B5EFB"/>
    <w:rsid w:val="002B6207"/>
    <w:rsid w:val="002B6752"/>
    <w:rsid w:val="002B6765"/>
    <w:rsid w:val="002B6781"/>
    <w:rsid w:val="002B6C07"/>
    <w:rsid w:val="002B6FEB"/>
    <w:rsid w:val="002B732B"/>
    <w:rsid w:val="002B75F4"/>
    <w:rsid w:val="002B7D8F"/>
    <w:rsid w:val="002C0667"/>
    <w:rsid w:val="002C0860"/>
    <w:rsid w:val="002C0D85"/>
    <w:rsid w:val="002C0FE2"/>
    <w:rsid w:val="002C113E"/>
    <w:rsid w:val="002C1330"/>
    <w:rsid w:val="002C1CE4"/>
    <w:rsid w:val="002C2288"/>
    <w:rsid w:val="002C2CD7"/>
    <w:rsid w:val="002C2DDD"/>
    <w:rsid w:val="002C32AE"/>
    <w:rsid w:val="002C384C"/>
    <w:rsid w:val="002C39E7"/>
    <w:rsid w:val="002C5129"/>
    <w:rsid w:val="002C5172"/>
    <w:rsid w:val="002C5510"/>
    <w:rsid w:val="002C57CA"/>
    <w:rsid w:val="002C6C8F"/>
    <w:rsid w:val="002C6EFC"/>
    <w:rsid w:val="002C72C7"/>
    <w:rsid w:val="002C74C3"/>
    <w:rsid w:val="002D0885"/>
    <w:rsid w:val="002D08CF"/>
    <w:rsid w:val="002D09D6"/>
    <w:rsid w:val="002D0CC4"/>
    <w:rsid w:val="002D1107"/>
    <w:rsid w:val="002D1242"/>
    <w:rsid w:val="002D18D6"/>
    <w:rsid w:val="002D18DC"/>
    <w:rsid w:val="002D1A9C"/>
    <w:rsid w:val="002D1C63"/>
    <w:rsid w:val="002D1D14"/>
    <w:rsid w:val="002D28F9"/>
    <w:rsid w:val="002D3224"/>
    <w:rsid w:val="002D33E6"/>
    <w:rsid w:val="002D354C"/>
    <w:rsid w:val="002D3624"/>
    <w:rsid w:val="002D3CB7"/>
    <w:rsid w:val="002D4A1E"/>
    <w:rsid w:val="002D4C43"/>
    <w:rsid w:val="002D4CD8"/>
    <w:rsid w:val="002D5678"/>
    <w:rsid w:val="002D5F11"/>
    <w:rsid w:val="002D60F4"/>
    <w:rsid w:val="002D6ABB"/>
    <w:rsid w:val="002D6E32"/>
    <w:rsid w:val="002D6E79"/>
    <w:rsid w:val="002D7150"/>
    <w:rsid w:val="002D772A"/>
    <w:rsid w:val="002D792C"/>
    <w:rsid w:val="002D798A"/>
    <w:rsid w:val="002D7E73"/>
    <w:rsid w:val="002E00C1"/>
    <w:rsid w:val="002E0295"/>
    <w:rsid w:val="002E0322"/>
    <w:rsid w:val="002E03A1"/>
    <w:rsid w:val="002E0817"/>
    <w:rsid w:val="002E0A48"/>
    <w:rsid w:val="002E0FAC"/>
    <w:rsid w:val="002E0FC2"/>
    <w:rsid w:val="002E12B7"/>
    <w:rsid w:val="002E14AE"/>
    <w:rsid w:val="002E1B6C"/>
    <w:rsid w:val="002E2392"/>
    <w:rsid w:val="002E3778"/>
    <w:rsid w:val="002E3FF1"/>
    <w:rsid w:val="002E44B8"/>
    <w:rsid w:val="002E4522"/>
    <w:rsid w:val="002E4931"/>
    <w:rsid w:val="002E4D51"/>
    <w:rsid w:val="002E4E00"/>
    <w:rsid w:val="002E5105"/>
    <w:rsid w:val="002E5369"/>
    <w:rsid w:val="002E5ED3"/>
    <w:rsid w:val="002E62BC"/>
    <w:rsid w:val="002E6BBE"/>
    <w:rsid w:val="002E6DB8"/>
    <w:rsid w:val="002E721B"/>
    <w:rsid w:val="002E73F5"/>
    <w:rsid w:val="002E7992"/>
    <w:rsid w:val="002E7E30"/>
    <w:rsid w:val="002E7F53"/>
    <w:rsid w:val="002F0316"/>
    <w:rsid w:val="002F066E"/>
    <w:rsid w:val="002F0784"/>
    <w:rsid w:val="002F0FF1"/>
    <w:rsid w:val="002F1578"/>
    <w:rsid w:val="002F1632"/>
    <w:rsid w:val="002F2247"/>
    <w:rsid w:val="002F2287"/>
    <w:rsid w:val="002F255E"/>
    <w:rsid w:val="002F27E8"/>
    <w:rsid w:val="002F28A3"/>
    <w:rsid w:val="002F2F6F"/>
    <w:rsid w:val="002F312A"/>
    <w:rsid w:val="002F33D0"/>
    <w:rsid w:val="002F3864"/>
    <w:rsid w:val="002F3A76"/>
    <w:rsid w:val="002F3D1A"/>
    <w:rsid w:val="002F3E20"/>
    <w:rsid w:val="002F4089"/>
    <w:rsid w:val="002F431E"/>
    <w:rsid w:val="002F46FA"/>
    <w:rsid w:val="002F490F"/>
    <w:rsid w:val="002F49E8"/>
    <w:rsid w:val="002F4AE3"/>
    <w:rsid w:val="002F4C8B"/>
    <w:rsid w:val="002F5444"/>
    <w:rsid w:val="002F55CA"/>
    <w:rsid w:val="002F632A"/>
    <w:rsid w:val="002F68BB"/>
    <w:rsid w:val="002F6B3C"/>
    <w:rsid w:val="002F6D2D"/>
    <w:rsid w:val="002F6F42"/>
    <w:rsid w:val="002F702A"/>
    <w:rsid w:val="002F70F9"/>
    <w:rsid w:val="002F7415"/>
    <w:rsid w:val="002F785B"/>
    <w:rsid w:val="002F7937"/>
    <w:rsid w:val="002F7AE1"/>
    <w:rsid w:val="002F7C79"/>
    <w:rsid w:val="002F7D93"/>
    <w:rsid w:val="003000A9"/>
    <w:rsid w:val="003002EF"/>
    <w:rsid w:val="00300466"/>
    <w:rsid w:val="003008CF"/>
    <w:rsid w:val="00300C33"/>
    <w:rsid w:val="00300C82"/>
    <w:rsid w:val="00301B3A"/>
    <w:rsid w:val="00301DED"/>
    <w:rsid w:val="00301FC5"/>
    <w:rsid w:val="00302088"/>
    <w:rsid w:val="0030339D"/>
    <w:rsid w:val="0030353F"/>
    <w:rsid w:val="003035D6"/>
    <w:rsid w:val="00303986"/>
    <w:rsid w:val="00304123"/>
    <w:rsid w:val="00304FFD"/>
    <w:rsid w:val="00305473"/>
    <w:rsid w:val="00305507"/>
    <w:rsid w:val="0030578F"/>
    <w:rsid w:val="00305C36"/>
    <w:rsid w:val="00305C3B"/>
    <w:rsid w:val="00305F67"/>
    <w:rsid w:val="003060DD"/>
    <w:rsid w:val="00306127"/>
    <w:rsid w:val="0030681A"/>
    <w:rsid w:val="003069AD"/>
    <w:rsid w:val="00306BF1"/>
    <w:rsid w:val="0030717A"/>
    <w:rsid w:val="003073D0"/>
    <w:rsid w:val="0030744D"/>
    <w:rsid w:val="003077F3"/>
    <w:rsid w:val="00307881"/>
    <w:rsid w:val="003079E1"/>
    <w:rsid w:val="003105E1"/>
    <w:rsid w:val="003110EA"/>
    <w:rsid w:val="00311178"/>
    <w:rsid w:val="00311B13"/>
    <w:rsid w:val="00311FDD"/>
    <w:rsid w:val="003124C9"/>
    <w:rsid w:val="003129B6"/>
    <w:rsid w:val="00312ACE"/>
    <w:rsid w:val="00312DE4"/>
    <w:rsid w:val="00312F68"/>
    <w:rsid w:val="003136D5"/>
    <w:rsid w:val="003138DF"/>
    <w:rsid w:val="0031392A"/>
    <w:rsid w:val="00313BA4"/>
    <w:rsid w:val="003144D3"/>
    <w:rsid w:val="00314C64"/>
    <w:rsid w:val="00314CD1"/>
    <w:rsid w:val="00314D1E"/>
    <w:rsid w:val="00315393"/>
    <w:rsid w:val="0031579D"/>
    <w:rsid w:val="0031597F"/>
    <w:rsid w:val="00315A40"/>
    <w:rsid w:val="00315CF9"/>
    <w:rsid w:val="00315FAA"/>
    <w:rsid w:val="00316270"/>
    <w:rsid w:val="003165AC"/>
    <w:rsid w:val="00317917"/>
    <w:rsid w:val="00317B64"/>
    <w:rsid w:val="00320B8E"/>
    <w:rsid w:val="00320C0B"/>
    <w:rsid w:val="00322E01"/>
    <w:rsid w:val="00322EDB"/>
    <w:rsid w:val="003235A4"/>
    <w:rsid w:val="00323C6F"/>
    <w:rsid w:val="00323C75"/>
    <w:rsid w:val="00323DA7"/>
    <w:rsid w:val="00323F0D"/>
    <w:rsid w:val="0032400D"/>
    <w:rsid w:val="0032492C"/>
    <w:rsid w:val="00324981"/>
    <w:rsid w:val="00324B86"/>
    <w:rsid w:val="00324DEF"/>
    <w:rsid w:val="00325024"/>
    <w:rsid w:val="0032535E"/>
    <w:rsid w:val="003254D8"/>
    <w:rsid w:val="003254E1"/>
    <w:rsid w:val="003256CD"/>
    <w:rsid w:val="003259FA"/>
    <w:rsid w:val="00325A2C"/>
    <w:rsid w:val="00325B6A"/>
    <w:rsid w:val="0032651E"/>
    <w:rsid w:val="0032666A"/>
    <w:rsid w:val="003266E2"/>
    <w:rsid w:val="003268A8"/>
    <w:rsid w:val="003274AF"/>
    <w:rsid w:val="0032752B"/>
    <w:rsid w:val="003301AE"/>
    <w:rsid w:val="003308B4"/>
    <w:rsid w:val="00330EEB"/>
    <w:rsid w:val="0033179E"/>
    <w:rsid w:val="00331A4D"/>
    <w:rsid w:val="003320BA"/>
    <w:rsid w:val="003320D7"/>
    <w:rsid w:val="00332156"/>
    <w:rsid w:val="0033245B"/>
    <w:rsid w:val="00332812"/>
    <w:rsid w:val="003349A3"/>
    <w:rsid w:val="003359D7"/>
    <w:rsid w:val="003361C9"/>
    <w:rsid w:val="003364FD"/>
    <w:rsid w:val="003365F8"/>
    <w:rsid w:val="00336B98"/>
    <w:rsid w:val="0033799A"/>
    <w:rsid w:val="00337A90"/>
    <w:rsid w:val="00337DC7"/>
    <w:rsid w:val="00340054"/>
    <w:rsid w:val="00340915"/>
    <w:rsid w:val="00340A5D"/>
    <w:rsid w:val="00340CED"/>
    <w:rsid w:val="00341052"/>
    <w:rsid w:val="0034139B"/>
    <w:rsid w:val="003418C2"/>
    <w:rsid w:val="00341A6C"/>
    <w:rsid w:val="00341E83"/>
    <w:rsid w:val="00341EA4"/>
    <w:rsid w:val="00341FE0"/>
    <w:rsid w:val="00342460"/>
    <w:rsid w:val="003428D7"/>
    <w:rsid w:val="003430FC"/>
    <w:rsid w:val="00343A4C"/>
    <w:rsid w:val="00343C5A"/>
    <w:rsid w:val="00343C77"/>
    <w:rsid w:val="00344030"/>
    <w:rsid w:val="00344086"/>
    <w:rsid w:val="0034498A"/>
    <w:rsid w:val="00344C33"/>
    <w:rsid w:val="003452F8"/>
    <w:rsid w:val="0034590B"/>
    <w:rsid w:val="00345FB8"/>
    <w:rsid w:val="00346182"/>
    <w:rsid w:val="003462C5"/>
    <w:rsid w:val="0034648A"/>
    <w:rsid w:val="003464CC"/>
    <w:rsid w:val="00346B13"/>
    <w:rsid w:val="00346BDB"/>
    <w:rsid w:val="003473A9"/>
    <w:rsid w:val="003473FA"/>
    <w:rsid w:val="0034750D"/>
    <w:rsid w:val="00347671"/>
    <w:rsid w:val="00347691"/>
    <w:rsid w:val="003476D3"/>
    <w:rsid w:val="00347A1C"/>
    <w:rsid w:val="00347C00"/>
    <w:rsid w:val="00347C66"/>
    <w:rsid w:val="003506B4"/>
    <w:rsid w:val="00350F78"/>
    <w:rsid w:val="00351845"/>
    <w:rsid w:val="00351B91"/>
    <w:rsid w:val="00352A28"/>
    <w:rsid w:val="00352CAA"/>
    <w:rsid w:val="00353041"/>
    <w:rsid w:val="00353166"/>
    <w:rsid w:val="003531F2"/>
    <w:rsid w:val="00354D76"/>
    <w:rsid w:val="00354F5A"/>
    <w:rsid w:val="00355553"/>
    <w:rsid w:val="0035585E"/>
    <w:rsid w:val="003558C4"/>
    <w:rsid w:val="00355C57"/>
    <w:rsid w:val="0035613C"/>
    <w:rsid w:val="00356606"/>
    <w:rsid w:val="003567BD"/>
    <w:rsid w:val="003569E0"/>
    <w:rsid w:val="00356C00"/>
    <w:rsid w:val="00356FB5"/>
    <w:rsid w:val="00357162"/>
    <w:rsid w:val="00357616"/>
    <w:rsid w:val="00357670"/>
    <w:rsid w:val="003576B0"/>
    <w:rsid w:val="00357832"/>
    <w:rsid w:val="00357940"/>
    <w:rsid w:val="00360C5C"/>
    <w:rsid w:val="00360E91"/>
    <w:rsid w:val="0036116D"/>
    <w:rsid w:val="0036128D"/>
    <w:rsid w:val="003615C2"/>
    <w:rsid w:val="00361FAF"/>
    <w:rsid w:val="00362BB1"/>
    <w:rsid w:val="00362F3A"/>
    <w:rsid w:val="003630AB"/>
    <w:rsid w:val="00363747"/>
    <w:rsid w:val="0036381F"/>
    <w:rsid w:val="00363A18"/>
    <w:rsid w:val="00363ABD"/>
    <w:rsid w:val="00363B8A"/>
    <w:rsid w:val="00363C7F"/>
    <w:rsid w:val="00363FF0"/>
    <w:rsid w:val="00364551"/>
    <w:rsid w:val="00364A72"/>
    <w:rsid w:val="00364AC4"/>
    <w:rsid w:val="003656D1"/>
    <w:rsid w:val="00365AAE"/>
    <w:rsid w:val="00365F83"/>
    <w:rsid w:val="003660B3"/>
    <w:rsid w:val="0036630F"/>
    <w:rsid w:val="003663AC"/>
    <w:rsid w:val="003665D5"/>
    <w:rsid w:val="00366682"/>
    <w:rsid w:val="00366A28"/>
    <w:rsid w:val="00366BCA"/>
    <w:rsid w:val="00366EA7"/>
    <w:rsid w:val="00367086"/>
    <w:rsid w:val="00367452"/>
    <w:rsid w:val="0036760B"/>
    <w:rsid w:val="00367742"/>
    <w:rsid w:val="0036775C"/>
    <w:rsid w:val="00367E07"/>
    <w:rsid w:val="00367EB2"/>
    <w:rsid w:val="00370AE1"/>
    <w:rsid w:val="00370BAC"/>
    <w:rsid w:val="00371010"/>
    <w:rsid w:val="003718DC"/>
    <w:rsid w:val="0037192A"/>
    <w:rsid w:val="00371A58"/>
    <w:rsid w:val="00371CA0"/>
    <w:rsid w:val="00371E21"/>
    <w:rsid w:val="00371F88"/>
    <w:rsid w:val="00372031"/>
    <w:rsid w:val="00372E5F"/>
    <w:rsid w:val="00373296"/>
    <w:rsid w:val="003736D3"/>
    <w:rsid w:val="0037372D"/>
    <w:rsid w:val="00373730"/>
    <w:rsid w:val="003742D8"/>
    <w:rsid w:val="00374D84"/>
    <w:rsid w:val="00375492"/>
    <w:rsid w:val="00375828"/>
    <w:rsid w:val="00375923"/>
    <w:rsid w:val="00375A00"/>
    <w:rsid w:val="00375A99"/>
    <w:rsid w:val="00375C7B"/>
    <w:rsid w:val="00375C96"/>
    <w:rsid w:val="00375C9B"/>
    <w:rsid w:val="00375FBE"/>
    <w:rsid w:val="00376272"/>
    <w:rsid w:val="00376891"/>
    <w:rsid w:val="00376BFE"/>
    <w:rsid w:val="00376CEB"/>
    <w:rsid w:val="003772E8"/>
    <w:rsid w:val="00377350"/>
    <w:rsid w:val="00377921"/>
    <w:rsid w:val="00380AEE"/>
    <w:rsid w:val="00380B25"/>
    <w:rsid w:val="00381038"/>
    <w:rsid w:val="003812AF"/>
    <w:rsid w:val="003813D1"/>
    <w:rsid w:val="003818B5"/>
    <w:rsid w:val="003819C0"/>
    <w:rsid w:val="00381A5B"/>
    <w:rsid w:val="0038312C"/>
    <w:rsid w:val="00383345"/>
    <w:rsid w:val="00383585"/>
    <w:rsid w:val="003835FE"/>
    <w:rsid w:val="00383A76"/>
    <w:rsid w:val="00383E74"/>
    <w:rsid w:val="003843D9"/>
    <w:rsid w:val="00384488"/>
    <w:rsid w:val="0038506E"/>
    <w:rsid w:val="00385184"/>
    <w:rsid w:val="003852E2"/>
    <w:rsid w:val="00385365"/>
    <w:rsid w:val="003854B5"/>
    <w:rsid w:val="003859CE"/>
    <w:rsid w:val="00385E97"/>
    <w:rsid w:val="00386079"/>
    <w:rsid w:val="003864A9"/>
    <w:rsid w:val="0038701A"/>
    <w:rsid w:val="00387EBE"/>
    <w:rsid w:val="00387EEE"/>
    <w:rsid w:val="00387F7E"/>
    <w:rsid w:val="0039003D"/>
    <w:rsid w:val="00390907"/>
    <w:rsid w:val="00390E5A"/>
    <w:rsid w:val="00391118"/>
    <w:rsid w:val="00391195"/>
    <w:rsid w:val="0039130E"/>
    <w:rsid w:val="00391380"/>
    <w:rsid w:val="00391782"/>
    <w:rsid w:val="00392008"/>
    <w:rsid w:val="00392024"/>
    <w:rsid w:val="00392047"/>
    <w:rsid w:val="003922C0"/>
    <w:rsid w:val="003924F0"/>
    <w:rsid w:val="00392E26"/>
    <w:rsid w:val="00393342"/>
    <w:rsid w:val="0039376E"/>
    <w:rsid w:val="00393F2E"/>
    <w:rsid w:val="003941A9"/>
    <w:rsid w:val="00394797"/>
    <w:rsid w:val="00394C23"/>
    <w:rsid w:val="00394F21"/>
    <w:rsid w:val="003962B0"/>
    <w:rsid w:val="00396768"/>
    <w:rsid w:val="003A0575"/>
    <w:rsid w:val="003A0832"/>
    <w:rsid w:val="003A097D"/>
    <w:rsid w:val="003A09F9"/>
    <w:rsid w:val="003A0B0D"/>
    <w:rsid w:val="003A0DDC"/>
    <w:rsid w:val="003A1133"/>
    <w:rsid w:val="003A1579"/>
    <w:rsid w:val="003A15F0"/>
    <w:rsid w:val="003A1838"/>
    <w:rsid w:val="003A19C0"/>
    <w:rsid w:val="003A1A29"/>
    <w:rsid w:val="003A1A2E"/>
    <w:rsid w:val="003A1BDF"/>
    <w:rsid w:val="003A1BF4"/>
    <w:rsid w:val="003A1C68"/>
    <w:rsid w:val="003A21E0"/>
    <w:rsid w:val="003A24E7"/>
    <w:rsid w:val="003A2B10"/>
    <w:rsid w:val="003A2D31"/>
    <w:rsid w:val="003A2E6D"/>
    <w:rsid w:val="003A2F9A"/>
    <w:rsid w:val="003A333F"/>
    <w:rsid w:val="003A39F5"/>
    <w:rsid w:val="003A3A5D"/>
    <w:rsid w:val="003A4406"/>
    <w:rsid w:val="003A45BB"/>
    <w:rsid w:val="003A474A"/>
    <w:rsid w:val="003A4A08"/>
    <w:rsid w:val="003A4E4F"/>
    <w:rsid w:val="003A555B"/>
    <w:rsid w:val="003A6135"/>
    <w:rsid w:val="003A63C2"/>
    <w:rsid w:val="003A6CC8"/>
    <w:rsid w:val="003A6D62"/>
    <w:rsid w:val="003A6F9F"/>
    <w:rsid w:val="003A7038"/>
    <w:rsid w:val="003A70F7"/>
    <w:rsid w:val="003A72A8"/>
    <w:rsid w:val="003A72EA"/>
    <w:rsid w:val="003A76EC"/>
    <w:rsid w:val="003A7885"/>
    <w:rsid w:val="003A7A6D"/>
    <w:rsid w:val="003A7C86"/>
    <w:rsid w:val="003B0194"/>
    <w:rsid w:val="003B027B"/>
    <w:rsid w:val="003B0405"/>
    <w:rsid w:val="003B0555"/>
    <w:rsid w:val="003B0E69"/>
    <w:rsid w:val="003B1462"/>
    <w:rsid w:val="003B14FC"/>
    <w:rsid w:val="003B15FA"/>
    <w:rsid w:val="003B1862"/>
    <w:rsid w:val="003B1A3F"/>
    <w:rsid w:val="003B1EB7"/>
    <w:rsid w:val="003B1EEE"/>
    <w:rsid w:val="003B25CD"/>
    <w:rsid w:val="003B2D71"/>
    <w:rsid w:val="003B3145"/>
    <w:rsid w:val="003B3398"/>
    <w:rsid w:val="003B3FF1"/>
    <w:rsid w:val="003B407B"/>
    <w:rsid w:val="003B4851"/>
    <w:rsid w:val="003B49A2"/>
    <w:rsid w:val="003B4BFD"/>
    <w:rsid w:val="003B53D6"/>
    <w:rsid w:val="003B5610"/>
    <w:rsid w:val="003B587E"/>
    <w:rsid w:val="003B5B76"/>
    <w:rsid w:val="003B5BE7"/>
    <w:rsid w:val="003B613A"/>
    <w:rsid w:val="003B61BE"/>
    <w:rsid w:val="003B7331"/>
    <w:rsid w:val="003B74AB"/>
    <w:rsid w:val="003B7A01"/>
    <w:rsid w:val="003B7CFE"/>
    <w:rsid w:val="003C03A6"/>
    <w:rsid w:val="003C092F"/>
    <w:rsid w:val="003C0C82"/>
    <w:rsid w:val="003C0E30"/>
    <w:rsid w:val="003C13B0"/>
    <w:rsid w:val="003C1497"/>
    <w:rsid w:val="003C18C9"/>
    <w:rsid w:val="003C1B4E"/>
    <w:rsid w:val="003C27D5"/>
    <w:rsid w:val="003C39FF"/>
    <w:rsid w:val="003C3F39"/>
    <w:rsid w:val="003C4288"/>
    <w:rsid w:val="003C442D"/>
    <w:rsid w:val="003C4AF9"/>
    <w:rsid w:val="003C52F1"/>
    <w:rsid w:val="003C538A"/>
    <w:rsid w:val="003C53CB"/>
    <w:rsid w:val="003C5783"/>
    <w:rsid w:val="003C57F0"/>
    <w:rsid w:val="003C5A73"/>
    <w:rsid w:val="003C5BDA"/>
    <w:rsid w:val="003C5EAA"/>
    <w:rsid w:val="003C6436"/>
    <w:rsid w:val="003C6905"/>
    <w:rsid w:val="003C6A56"/>
    <w:rsid w:val="003C6B9D"/>
    <w:rsid w:val="003C713D"/>
    <w:rsid w:val="003C7247"/>
    <w:rsid w:val="003D0288"/>
    <w:rsid w:val="003D04BA"/>
    <w:rsid w:val="003D0DFA"/>
    <w:rsid w:val="003D1020"/>
    <w:rsid w:val="003D11D8"/>
    <w:rsid w:val="003D13DA"/>
    <w:rsid w:val="003D1CAE"/>
    <w:rsid w:val="003D206C"/>
    <w:rsid w:val="003D2107"/>
    <w:rsid w:val="003D2712"/>
    <w:rsid w:val="003D3A1B"/>
    <w:rsid w:val="003D3A37"/>
    <w:rsid w:val="003D3D46"/>
    <w:rsid w:val="003D410A"/>
    <w:rsid w:val="003D442A"/>
    <w:rsid w:val="003D443E"/>
    <w:rsid w:val="003D44DF"/>
    <w:rsid w:val="003D47F4"/>
    <w:rsid w:val="003D47F6"/>
    <w:rsid w:val="003D4A58"/>
    <w:rsid w:val="003D508F"/>
    <w:rsid w:val="003D596B"/>
    <w:rsid w:val="003D5CD0"/>
    <w:rsid w:val="003D6779"/>
    <w:rsid w:val="003D707A"/>
    <w:rsid w:val="003D75FB"/>
    <w:rsid w:val="003D7641"/>
    <w:rsid w:val="003D76EE"/>
    <w:rsid w:val="003D7DDE"/>
    <w:rsid w:val="003D7EC3"/>
    <w:rsid w:val="003E02B9"/>
    <w:rsid w:val="003E0462"/>
    <w:rsid w:val="003E06BA"/>
    <w:rsid w:val="003E13EC"/>
    <w:rsid w:val="003E14FE"/>
    <w:rsid w:val="003E1ED1"/>
    <w:rsid w:val="003E2267"/>
    <w:rsid w:val="003E23D3"/>
    <w:rsid w:val="003E3363"/>
    <w:rsid w:val="003E3B45"/>
    <w:rsid w:val="003E4C3E"/>
    <w:rsid w:val="003E4D43"/>
    <w:rsid w:val="003E50CA"/>
    <w:rsid w:val="003E51BE"/>
    <w:rsid w:val="003E58BB"/>
    <w:rsid w:val="003E5DD9"/>
    <w:rsid w:val="003E68CF"/>
    <w:rsid w:val="003E79B0"/>
    <w:rsid w:val="003E7D81"/>
    <w:rsid w:val="003F0501"/>
    <w:rsid w:val="003F0900"/>
    <w:rsid w:val="003F0BB1"/>
    <w:rsid w:val="003F0D9E"/>
    <w:rsid w:val="003F0EC0"/>
    <w:rsid w:val="003F172A"/>
    <w:rsid w:val="003F1741"/>
    <w:rsid w:val="003F19B5"/>
    <w:rsid w:val="003F1CDE"/>
    <w:rsid w:val="003F277A"/>
    <w:rsid w:val="003F355F"/>
    <w:rsid w:val="003F41E9"/>
    <w:rsid w:val="003F4910"/>
    <w:rsid w:val="003F4D5B"/>
    <w:rsid w:val="003F523B"/>
    <w:rsid w:val="003F567C"/>
    <w:rsid w:val="003F58AD"/>
    <w:rsid w:val="003F5D3E"/>
    <w:rsid w:val="003F611E"/>
    <w:rsid w:val="003F62A0"/>
    <w:rsid w:val="003F636E"/>
    <w:rsid w:val="003F63B3"/>
    <w:rsid w:val="003F6699"/>
    <w:rsid w:val="003F6932"/>
    <w:rsid w:val="003F6A03"/>
    <w:rsid w:val="003F6D4A"/>
    <w:rsid w:val="003F6D6D"/>
    <w:rsid w:val="003F7117"/>
    <w:rsid w:val="003F7DF5"/>
    <w:rsid w:val="00400924"/>
    <w:rsid w:val="00400D09"/>
    <w:rsid w:val="00400D84"/>
    <w:rsid w:val="004023E7"/>
    <w:rsid w:val="00402707"/>
    <w:rsid w:val="00402FC6"/>
    <w:rsid w:val="00403A7B"/>
    <w:rsid w:val="00404459"/>
    <w:rsid w:val="00404751"/>
    <w:rsid w:val="00404B78"/>
    <w:rsid w:val="004057E0"/>
    <w:rsid w:val="004058DE"/>
    <w:rsid w:val="00405965"/>
    <w:rsid w:val="00405B0C"/>
    <w:rsid w:val="00405B56"/>
    <w:rsid w:val="00406064"/>
    <w:rsid w:val="0040616A"/>
    <w:rsid w:val="004062B5"/>
    <w:rsid w:val="0040646B"/>
    <w:rsid w:val="00406973"/>
    <w:rsid w:val="00406C48"/>
    <w:rsid w:val="0040720B"/>
    <w:rsid w:val="00407352"/>
    <w:rsid w:val="00407439"/>
    <w:rsid w:val="00407C12"/>
    <w:rsid w:val="00407C1C"/>
    <w:rsid w:val="00410006"/>
    <w:rsid w:val="004102A2"/>
    <w:rsid w:val="0041090B"/>
    <w:rsid w:val="00410966"/>
    <w:rsid w:val="0041172C"/>
    <w:rsid w:val="00411D2A"/>
    <w:rsid w:val="00411FD8"/>
    <w:rsid w:val="00412C24"/>
    <w:rsid w:val="00413BB3"/>
    <w:rsid w:val="00413EE2"/>
    <w:rsid w:val="0041441B"/>
    <w:rsid w:val="0041486C"/>
    <w:rsid w:val="0041486E"/>
    <w:rsid w:val="004161B2"/>
    <w:rsid w:val="00416D4C"/>
    <w:rsid w:val="00417528"/>
    <w:rsid w:val="004176B4"/>
    <w:rsid w:val="00417BB6"/>
    <w:rsid w:val="00417E91"/>
    <w:rsid w:val="00420157"/>
    <w:rsid w:val="00420433"/>
    <w:rsid w:val="004209F3"/>
    <w:rsid w:val="0042105A"/>
    <w:rsid w:val="004211A7"/>
    <w:rsid w:val="00421BB4"/>
    <w:rsid w:val="00421D10"/>
    <w:rsid w:val="0042213A"/>
    <w:rsid w:val="004221AF"/>
    <w:rsid w:val="00422879"/>
    <w:rsid w:val="00422A56"/>
    <w:rsid w:val="00422B96"/>
    <w:rsid w:val="00423728"/>
    <w:rsid w:val="00423BAE"/>
    <w:rsid w:val="00424985"/>
    <w:rsid w:val="00424B14"/>
    <w:rsid w:val="00425607"/>
    <w:rsid w:val="00425719"/>
    <w:rsid w:val="00425BA4"/>
    <w:rsid w:val="004260D4"/>
    <w:rsid w:val="00426225"/>
    <w:rsid w:val="0042625E"/>
    <w:rsid w:val="004264B6"/>
    <w:rsid w:val="0042692B"/>
    <w:rsid w:val="00426FBE"/>
    <w:rsid w:val="00427325"/>
    <w:rsid w:val="00427BBB"/>
    <w:rsid w:val="00427DE7"/>
    <w:rsid w:val="004308A9"/>
    <w:rsid w:val="004309A6"/>
    <w:rsid w:val="00431469"/>
    <w:rsid w:val="0043167C"/>
    <w:rsid w:val="0043168F"/>
    <w:rsid w:val="0043179F"/>
    <w:rsid w:val="00431849"/>
    <w:rsid w:val="00431AE0"/>
    <w:rsid w:val="00432786"/>
    <w:rsid w:val="00432A58"/>
    <w:rsid w:val="00432B09"/>
    <w:rsid w:val="00432B4B"/>
    <w:rsid w:val="00432B80"/>
    <w:rsid w:val="00432F51"/>
    <w:rsid w:val="004335AD"/>
    <w:rsid w:val="00433704"/>
    <w:rsid w:val="00433997"/>
    <w:rsid w:val="00433AEB"/>
    <w:rsid w:val="00434241"/>
    <w:rsid w:val="00434773"/>
    <w:rsid w:val="004348CC"/>
    <w:rsid w:val="0043533B"/>
    <w:rsid w:val="004353D5"/>
    <w:rsid w:val="00436168"/>
    <w:rsid w:val="004362FD"/>
    <w:rsid w:val="00436534"/>
    <w:rsid w:val="00436A7D"/>
    <w:rsid w:val="00436B0E"/>
    <w:rsid w:val="00440053"/>
    <w:rsid w:val="004403A2"/>
    <w:rsid w:val="00440AD7"/>
    <w:rsid w:val="004410A9"/>
    <w:rsid w:val="00441BA6"/>
    <w:rsid w:val="00442075"/>
    <w:rsid w:val="00442256"/>
    <w:rsid w:val="00442494"/>
    <w:rsid w:val="00442608"/>
    <w:rsid w:val="00442E85"/>
    <w:rsid w:val="00443292"/>
    <w:rsid w:val="004433AC"/>
    <w:rsid w:val="0044351F"/>
    <w:rsid w:val="00443566"/>
    <w:rsid w:val="00443615"/>
    <w:rsid w:val="004436CE"/>
    <w:rsid w:val="00443754"/>
    <w:rsid w:val="0044385A"/>
    <w:rsid w:val="00443A18"/>
    <w:rsid w:val="00443C73"/>
    <w:rsid w:val="00443E83"/>
    <w:rsid w:val="004444A0"/>
    <w:rsid w:val="00444828"/>
    <w:rsid w:val="00445C8F"/>
    <w:rsid w:val="0044659B"/>
    <w:rsid w:val="00446DFF"/>
    <w:rsid w:val="00446E9A"/>
    <w:rsid w:val="00447CE8"/>
    <w:rsid w:val="00450612"/>
    <w:rsid w:val="00450725"/>
    <w:rsid w:val="00451177"/>
    <w:rsid w:val="0045123B"/>
    <w:rsid w:val="004517DF"/>
    <w:rsid w:val="0045192F"/>
    <w:rsid w:val="00451AAD"/>
    <w:rsid w:val="00451DD0"/>
    <w:rsid w:val="00452016"/>
    <w:rsid w:val="004523B0"/>
    <w:rsid w:val="0045242B"/>
    <w:rsid w:val="00452436"/>
    <w:rsid w:val="00452453"/>
    <w:rsid w:val="0045254B"/>
    <w:rsid w:val="004526D1"/>
    <w:rsid w:val="00452A56"/>
    <w:rsid w:val="00452ECC"/>
    <w:rsid w:val="00452EE5"/>
    <w:rsid w:val="00452FA3"/>
    <w:rsid w:val="00453184"/>
    <w:rsid w:val="004533B1"/>
    <w:rsid w:val="004537CB"/>
    <w:rsid w:val="00453824"/>
    <w:rsid w:val="00453971"/>
    <w:rsid w:val="0045445A"/>
    <w:rsid w:val="00454521"/>
    <w:rsid w:val="0045478E"/>
    <w:rsid w:val="004549B6"/>
    <w:rsid w:val="0045536D"/>
    <w:rsid w:val="004553C2"/>
    <w:rsid w:val="00455628"/>
    <w:rsid w:val="00455647"/>
    <w:rsid w:val="00455982"/>
    <w:rsid w:val="00455D0A"/>
    <w:rsid w:val="004567A3"/>
    <w:rsid w:val="004569BA"/>
    <w:rsid w:val="00456D7B"/>
    <w:rsid w:val="004571A4"/>
    <w:rsid w:val="0045740B"/>
    <w:rsid w:val="00457FE2"/>
    <w:rsid w:val="00460029"/>
    <w:rsid w:val="004609FB"/>
    <w:rsid w:val="0046193C"/>
    <w:rsid w:val="00462151"/>
    <w:rsid w:val="0046224F"/>
    <w:rsid w:val="004624B8"/>
    <w:rsid w:val="00462531"/>
    <w:rsid w:val="00462641"/>
    <w:rsid w:val="0046320F"/>
    <w:rsid w:val="004633D2"/>
    <w:rsid w:val="00463428"/>
    <w:rsid w:val="004634BF"/>
    <w:rsid w:val="004634CB"/>
    <w:rsid w:val="00463965"/>
    <w:rsid w:val="0046396F"/>
    <w:rsid w:val="00463DC3"/>
    <w:rsid w:val="004646AA"/>
    <w:rsid w:val="004652E4"/>
    <w:rsid w:val="004652E7"/>
    <w:rsid w:val="0046585D"/>
    <w:rsid w:val="00465A6A"/>
    <w:rsid w:val="00465B33"/>
    <w:rsid w:val="004669A7"/>
    <w:rsid w:val="00466C14"/>
    <w:rsid w:val="00466DF7"/>
    <w:rsid w:val="0046724E"/>
    <w:rsid w:val="0046731B"/>
    <w:rsid w:val="00467364"/>
    <w:rsid w:val="00467734"/>
    <w:rsid w:val="00467B91"/>
    <w:rsid w:val="0047033B"/>
    <w:rsid w:val="00470621"/>
    <w:rsid w:val="00470742"/>
    <w:rsid w:val="00470DA4"/>
    <w:rsid w:val="00471522"/>
    <w:rsid w:val="004716B0"/>
    <w:rsid w:val="00471C06"/>
    <w:rsid w:val="00471C96"/>
    <w:rsid w:val="00471FD3"/>
    <w:rsid w:val="00472A2B"/>
    <w:rsid w:val="00472C08"/>
    <w:rsid w:val="00472C0F"/>
    <w:rsid w:val="00472D9F"/>
    <w:rsid w:val="00473476"/>
    <w:rsid w:val="00473589"/>
    <w:rsid w:val="004735A1"/>
    <w:rsid w:val="0047372B"/>
    <w:rsid w:val="00473D85"/>
    <w:rsid w:val="00474142"/>
    <w:rsid w:val="004749B0"/>
    <w:rsid w:val="00474A86"/>
    <w:rsid w:val="00474A8F"/>
    <w:rsid w:val="004752FE"/>
    <w:rsid w:val="004754D2"/>
    <w:rsid w:val="0047579C"/>
    <w:rsid w:val="004759C3"/>
    <w:rsid w:val="00475D85"/>
    <w:rsid w:val="00476314"/>
    <w:rsid w:val="004764A9"/>
    <w:rsid w:val="004767CB"/>
    <w:rsid w:val="004768EC"/>
    <w:rsid w:val="00476DCA"/>
    <w:rsid w:val="0047706A"/>
    <w:rsid w:val="0047758F"/>
    <w:rsid w:val="004775C0"/>
    <w:rsid w:val="00477776"/>
    <w:rsid w:val="004800D0"/>
    <w:rsid w:val="00480394"/>
    <w:rsid w:val="004803BD"/>
    <w:rsid w:val="00480AC7"/>
    <w:rsid w:val="00480EEB"/>
    <w:rsid w:val="00481108"/>
    <w:rsid w:val="0048138F"/>
    <w:rsid w:val="00481569"/>
    <w:rsid w:val="004815DC"/>
    <w:rsid w:val="0048177C"/>
    <w:rsid w:val="00481B14"/>
    <w:rsid w:val="00481FDE"/>
    <w:rsid w:val="00482502"/>
    <w:rsid w:val="00482F8F"/>
    <w:rsid w:val="004832D0"/>
    <w:rsid w:val="0048330D"/>
    <w:rsid w:val="00483640"/>
    <w:rsid w:val="004838E2"/>
    <w:rsid w:val="004839E0"/>
    <w:rsid w:val="00484ABD"/>
    <w:rsid w:val="00484BC8"/>
    <w:rsid w:val="00484C5B"/>
    <w:rsid w:val="00484E41"/>
    <w:rsid w:val="00484E43"/>
    <w:rsid w:val="00484E66"/>
    <w:rsid w:val="004851A5"/>
    <w:rsid w:val="0048564A"/>
    <w:rsid w:val="0048567F"/>
    <w:rsid w:val="004859CF"/>
    <w:rsid w:val="00485E0F"/>
    <w:rsid w:val="0048604C"/>
    <w:rsid w:val="00486289"/>
    <w:rsid w:val="0048664A"/>
    <w:rsid w:val="00486804"/>
    <w:rsid w:val="0048681F"/>
    <w:rsid w:val="00486B5F"/>
    <w:rsid w:val="00486B95"/>
    <w:rsid w:val="00487522"/>
    <w:rsid w:val="004901D4"/>
    <w:rsid w:val="0049083A"/>
    <w:rsid w:val="0049094A"/>
    <w:rsid w:val="00490D94"/>
    <w:rsid w:val="00490E41"/>
    <w:rsid w:val="00491D4F"/>
    <w:rsid w:val="00492435"/>
    <w:rsid w:val="00492ACE"/>
    <w:rsid w:val="00492B06"/>
    <w:rsid w:val="00492EB3"/>
    <w:rsid w:val="00493118"/>
    <w:rsid w:val="004937EC"/>
    <w:rsid w:val="00493B70"/>
    <w:rsid w:val="00493DED"/>
    <w:rsid w:val="00494CB8"/>
    <w:rsid w:val="00494CBB"/>
    <w:rsid w:val="00494DAB"/>
    <w:rsid w:val="00494EB3"/>
    <w:rsid w:val="0049509B"/>
    <w:rsid w:val="004955FB"/>
    <w:rsid w:val="0049571F"/>
    <w:rsid w:val="0049578B"/>
    <w:rsid w:val="00496020"/>
    <w:rsid w:val="00497F8B"/>
    <w:rsid w:val="004A0042"/>
    <w:rsid w:val="004A051A"/>
    <w:rsid w:val="004A0559"/>
    <w:rsid w:val="004A071E"/>
    <w:rsid w:val="004A15ED"/>
    <w:rsid w:val="004A173E"/>
    <w:rsid w:val="004A17BE"/>
    <w:rsid w:val="004A193E"/>
    <w:rsid w:val="004A1D21"/>
    <w:rsid w:val="004A223C"/>
    <w:rsid w:val="004A236D"/>
    <w:rsid w:val="004A279C"/>
    <w:rsid w:val="004A28BF"/>
    <w:rsid w:val="004A2B62"/>
    <w:rsid w:val="004A2EFF"/>
    <w:rsid w:val="004A30DC"/>
    <w:rsid w:val="004A3368"/>
    <w:rsid w:val="004A357A"/>
    <w:rsid w:val="004A46FA"/>
    <w:rsid w:val="004A4CFD"/>
    <w:rsid w:val="004A4D9D"/>
    <w:rsid w:val="004A55CE"/>
    <w:rsid w:val="004A5AB8"/>
    <w:rsid w:val="004A5CF9"/>
    <w:rsid w:val="004A6069"/>
    <w:rsid w:val="004A61E1"/>
    <w:rsid w:val="004A6755"/>
    <w:rsid w:val="004A72F4"/>
    <w:rsid w:val="004A72F9"/>
    <w:rsid w:val="004A745B"/>
    <w:rsid w:val="004A746A"/>
    <w:rsid w:val="004A7719"/>
    <w:rsid w:val="004A77FE"/>
    <w:rsid w:val="004A7C72"/>
    <w:rsid w:val="004B01E5"/>
    <w:rsid w:val="004B034A"/>
    <w:rsid w:val="004B09A0"/>
    <w:rsid w:val="004B09BB"/>
    <w:rsid w:val="004B0A87"/>
    <w:rsid w:val="004B0FE5"/>
    <w:rsid w:val="004B10EA"/>
    <w:rsid w:val="004B1705"/>
    <w:rsid w:val="004B18BF"/>
    <w:rsid w:val="004B1A26"/>
    <w:rsid w:val="004B1B60"/>
    <w:rsid w:val="004B1F02"/>
    <w:rsid w:val="004B2B1E"/>
    <w:rsid w:val="004B2D9B"/>
    <w:rsid w:val="004B3107"/>
    <w:rsid w:val="004B361E"/>
    <w:rsid w:val="004B3D54"/>
    <w:rsid w:val="004B4123"/>
    <w:rsid w:val="004B4943"/>
    <w:rsid w:val="004B4BAC"/>
    <w:rsid w:val="004B4BB8"/>
    <w:rsid w:val="004B4E6D"/>
    <w:rsid w:val="004B4F5D"/>
    <w:rsid w:val="004B4F79"/>
    <w:rsid w:val="004B52F5"/>
    <w:rsid w:val="004B59DE"/>
    <w:rsid w:val="004B5A92"/>
    <w:rsid w:val="004B60B0"/>
    <w:rsid w:val="004B649C"/>
    <w:rsid w:val="004B662B"/>
    <w:rsid w:val="004B6E4A"/>
    <w:rsid w:val="004B734A"/>
    <w:rsid w:val="004B7498"/>
    <w:rsid w:val="004B7AE9"/>
    <w:rsid w:val="004B7F35"/>
    <w:rsid w:val="004C01C5"/>
    <w:rsid w:val="004C03CA"/>
    <w:rsid w:val="004C0CF0"/>
    <w:rsid w:val="004C11C6"/>
    <w:rsid w:val="004C1280"/>
    <w:rsid w:val="004C1625"/>
    <w:rsid w:val="004C275C"/>
    <w:rsid w:val="004C29C5"/>
    <w:rsid w:val="004C2CEB"/>
    <w:rsid w:val="004C2EBD"/>
    <w:rsid w:val="004C3438"/>
    <w:rsid w:val="004C3CB9"/>
    <w:rsid w:val="004C3F50"/>
    <w:rsid w:val="004C4283"/>
    <w:rsid w:val="004C492A"/>
    <w:rsid w:val="004C4EE4"/>
    <w:rsid w:val="004C53F2"/>
    <w:rsid w:val="004C5403"/>
    <w:rsid w:val="004C5935"/>
    <w:rsid w:val="004C619B"/>
    <w:rsid w:val="004C6306"/>
    <w:rsid w:val="004C6407"/>
    <w:rsid w:val="004C6573"/>
    <w:rsid w:val="004C6D86"/>
    <w:rsid w:val="004C6DE5"/>
    <w:rsid w:val="004C6F3E"/>
    <w:rsid w:val="004C707A"/>
    <w:rsid w:val="004C7B28"/>
    <w:rsid w:val="004D0E2F"/>
    <w:rsid w:val="004D11A1"/>
    <w:rsid w:val="004D1249"/>
    <w:rsid w:val="004D1879"/>
    <w:rsid w:val="004D1B37"/>
    <w:rsid w:val="004D1D5F"/>
    <w:rsid w:val="004D1E70"/>
    <w:rsid w:val="004D2273"/>
    <w:rsid w:val="004D2663"/>
    <w:rsid w:val="004D27D7"/>
    <w:rsid w:val="004D2A81"/>
    <w:rsid w:val="004D37F2"/>
    <w:rsid w:val="004D4A1D"/>
    <w:rsid w:val="004D4E0C"/>
    <w:rsid w:val="004D4F76"/>
    <w:rsid w:val="004D51C6"/>
    <w:rsid w:val="004D5424"/>
    <w:rsid w:val="004D55DD"/>
    <w:rsid w:val="004D5774"/>
    <w:rsid w:val="004D5894"/>
    <w:rsid w:val="004D59A1"/>
    <w:rsid w:val="004D63CD"/>
    <w:rsid w:val="004D6428"/>
    <w:rsid w:val="004D67AC"/>
    <w:rsid w:val="004D6A91"/>
    <w:rsid w:val="004D7299"/>
    <w:rsid w:val="004D72E8"/>
    <w:rsid w:val="004D7986"/>
    <w:rsid w:val="004D798C"/>
    <w:rsid w:val="004D79C7"/>
    <w:rsid w:val="004D7CCC"/>
    <w:rsid w:val="004D7DC9"/>
    <w:rsid w:val="004D7E0F"/>
    <w:rsid w:val="004E024A"/>
    <w:rsid w:val="004E053A"/>
    <w:rsid w:val="004E0B6E"/>
    <w:rsid w:val="004E0F16"/>
    <w:rsid w:val="004E1876"/>
    <w:rsid w:val="004E1967"/>
    <w:rsid w:val="004E1F84"/>
    <w:rsid w:val="004E1FB8"/>
    <w:rsid w:val="004E210B"/>
    <w:rsid w:val="004E2596"/>
    <w:rsid w:val="004E2A2E"/>
    <w:rsid w:val="004E2D67"/>
    <w:rsid w:val="004E30B5"/>
    <w:rsid w:val="004E33B5"/>
    <w:rsid w:val="004E4254"/>
    <w:rsid w:val="004E42FE"/>
    <w:rsid w:val="004E4574"/>
    <w:rsid w:val="004E4622"/>
    <w:rsid w:val="004E4782"/>
    <w:rsid w:val="004E4862"/>
    <w:rsid w:val="004E4A31"/>
    <w:rsid w:val="004E4C41"/>
    <w:rsid w:val="004E5167"/>
    <w:rsid w:val="004E520D"/>
    <w:rsid w:val="004E5A25"/>
    <w:rsid w:val="004E6A30"/>
    <w:rsid w:val="004E6ABA"/>
    <w:rsid w:val="004E7A6D"/>
    <w:rsid w:val="004E7AAD"/>
    <w:rsid w:val="004E7BCC"/>
    <w:rsid w:val="004F051A"/>
    <w:rsid w:val="004F06D2"/>
    <w:rsid w:val="004F1322"/>
    <w:rsid w:val="004F17AA"/>
    <w:rsid w:val="004F181F"/>
    <w:rsid w:val="004F1A73"/>
    <w:rsid w:val="004F1FA1"/>
    <w:rsid w:val="004F215A"/>
    <w:rsid w:val="004F2986"/>
    <w:rsid w:val="004F29D8"/>
    <w:rsid w:val="004F2E42"/>
    <w:rsid w:val="004F360D"/>
    <w:rsid w:val="004F3A57"/>
    <w:rsid w:val="004F43A3"/>
    <w:rsid w:val="004F4406"/>
    <w:rsid w:val="004F464A"/>
    <w:rsid w:val="004F48E9"/>
    <w:rsid w:val="004F496F"/>
    <w:rsid w:val="004F54FC"/>
    <w:rsid w:val="004F56FB"/>
    <w:rsid w:val="004F5D5A"/>
    <w:rsid w:val="004F5E68"/>
    <w:rsid w:val="004F664B"/>
    <w:rsid w:val="004F6838"/>
    <w:rsid w:val="004F68E1"/>
    <w:rsid w:val="004F737A"/>
    <w:rsid w:val="004F73E5"/>
    <w:rsid w:val="004F76D0"/>
    <w:rsid w:val="004F79AF"/>
    <w:rsid w:val="004F7CDE"/>
    <w:rsid w:val="005004E0"/>
    <w:rsid w:val="0050079E"/>
    <w:rsid w:val="00500D0C"/>
    <w:rsid w:val="00500F76"/>
    <w:rsid w:val="00501383"/>
    <w:rsid w:val="0050212D"/>
    <w:rsid w:val="00502225"/>
    <w:rsid w:val="005025F9"/>
    <w:rsid w:val="005027E4"/>
    <w:rsid w:val="00502D53"/>
    <w:rsid w:val="00502EF7"/>
    <w:rsid w:val="0050372C"/>
    <w:rsid w:val="0050422F"/>
    <w:rsid w:val="00504989"/>
    <w:rsid w:val="0050588F"/>
    <w:rsid w:val="00505BAF"/>
    <w:rsid w:val="005060D0"/>
    <w:rsid w:val="005065A3"/>
    <w:rsid w:val="005066D8"/>
    <w:rsid w:val="00506EB4"/>
    <w:rsid w:val="0051060E"/>
    <w:rsid w:val="00510765"/>
    <w:rsid w:val="00510E45"/>
    <w:rsid w:val="005111FA"/>
    <w:rsid w:val="00511525"/>
    <w:rsid w:val="00511E0A"/>
    <w:rsid w:val="0051201A"/>
    <w:rsid w:val="005120BB"/>
    <w:rsid w:val="005120CE"/>
    <w:rsid w:val="00512237"/>
    <w:rsid w:val="0051245B"/>
    <w:rsid w:val="0051262F"/>
    <w:rsid w:val="00512695"/>
    <w:rsid w:val="00512722"/>
    <w:rsid w:val="0051358D"/>
    <w:rsid w:val="00513C27"/>
    <w:rsid w:val="00514309"/>
    <w:rsid w:val="00514B6D"/>
    <w:rsid w:val="00514D13"/>
    <w:rsid w:val="005150DD"/>
    <w:rsid w:val="005150F0"/>
    <w:rsid w:val="00515647"/>
    <w:rsid w:val="005159E8"/>
    <w:rsid w:val="005162FB"/>
    <w:rsid w:val="00516770"/>
    <w:rsid w:val="00517026"/>
    <w:rsid w:val="00517444"/>
    <w:rsid w:val="0051751E"/>
    <w:rsid w:val="00517987"/>
    <w:rsid w:val="00517A7C"/>
    <w:rsid w:val="00517AFB"/>
    <w:rsid w:val="00517CB0"/>
    <w:rsid w:val="00517CC5"/>
    <w:rsid w:val="0052074C"/>
    <w:rsid w:val="00520816"/>
    <w:rsid w:val="0052098E"/>
    <w:rsid w:val="00520DFD"/>
    <w:rsid w:val="005218CA"/>
    <w:rsid w:val="005221AD"/>
    <w:rsid w:val="00522389"/>
    <w:rsid w:val="00522426"/>
    <w:rsid w:val="005225FD"/>
    <w:rsid w:val="0052273B"/>
    <w:rsid w:val="00522D37"/>
    <w:rsid w:val="00522F0F"/>
    <w:rsid w:val="005230EE"/>
    <w:rsid w:val="00523165"/>
    <w:rsid w:val="005234D1"/>
    <w:rsid w:val="005236D6"/>
    <w:rsid w:val="00523E2D"/>
    <w:rsid w:val="005243E0"/>
    <w:rsid w:val="00524BEB"/>
    <w:rsid w:val="00524E7D"/>
    <w:rsid w:val="00524F73"/>
    <w:rsid w:val="00525100"/>
    <w:rsid w:val="0052530C"/>
    <w:rsid w:val="00525410"/>
    <w:rsid w:val="00525818"/>
    <w:rsid w:val="0052590E"/>
    <w:rsid w:val="00525BB2"/>
    <w:rsid w:val="00525C48"/>
    <w:rsid w:val="0052603D"/>
    <w:rsid w:val="00526114"/>
    <w:rsid w:val="00526526"/>
    <w:rsid w:val="005266F6"/>
    <w:rsid w:val="005267AB"/>
    <w:rsid w:val="00526D4B"/>
    <w:rsid w:val="00527240"/>
    <w:rsid w:val="005276F2"/>
    <w:rsid w:val="00527849"/>
    <w:rsid w:val="00527A7A"/>
    <w:rsid w:val="00527CE5"/>
    <w:rsid w:val="0053045D"/>
    <w:rsid w:val="005304B0"/>
    <w:rsid w:val="0053084A"/>
    <w:rsid w:val="00530A57"/>
    <w:rsid w:val="00530FE0"/>
    <w:rsid w:val="00531196"/>
    <w:rsid w:val="005312E1"/>
    <w:rsid w:val="005317BC"/>
    <w:rsid w:val="00531C67"/>
    <w:rsid w:val="00531C7B"/>
    <w:rsid w:val="00532034"/>
    <w:rsid w:val="005320BF"/>
    <w:rsid w:val="00532E5A"/>
    <w:rsid w:val="00533296"/>
    <w:rsid w:val="005336C4"/>
    <w:rsid w:val="00533895"/>
    <w:rsid w:val="00533A6C"/>
    <w:rsid w:val="005343D3"/>
    <w:rsid w:val="00534575"/>
    <w:rsid w:val="005346DF"/>
    <w:rsid w:val="00534861"/>
    <w:rsid w:val="00534BAC"/>
    <w:rsid w:val="00534E60"/>
    <w:rsid w:val="005352A3"/>
    <w:rsid w:val="005353DB"/>
    <w:rsid w:val="005355E0"/>
    <w:rsid w:val="0053626F"/>
    <w:rsid w:val="0053682F"/>
    <w:rsid w:val="005368AD"/>
    <w:rsid w:val="0053698F"/>
    <w:rsid w:val="00536BA3"/>
    <w:rsid w:val="00536C2F"/>
    <w:rsid w:val="00536DBE"/>
    <w:rsid w:val="00536F28"/>
    <w:rsid w:val="00537255"/>
    <w:rsid w:val="005373B6"/>
    <w:rsid w:val="00537A16"/>
    <w:rsid w:val="00537EB7"/>
    <w:rsid w:val="00540884"/>
    <w:rsid w:val="00540E6B"/>
    <w:rsid w:val="00540F47"/>
    <w:rsid w:val="00540F70"/>
    <w:rsid w:val="00541A8C"/>
    <w:rsid w:val="00541ECD"/>
    <w:rsid w:val="005420D8"/>
    <w:rsid w:val="005426EF"/>
    <w:rsid w:val="00542B35"/>
    <w:rsid w:val="00543281"/>
    <w:rsid w:val="00543514"/>
    <w:rsid w:val="00543569"/>
    <w:rsid w:val="005436CB"/>
    <w:rsid w:val="005442F5"/>
    <w:rsid w:val="00544502"/>
    <w:rsid w:val="00544612"/>
    <w:rsid w:val="00544F0A"/>
    <w:rsid w:val="00544F66"/>
    <w:rsid w:val="005458F5"/>
    <w:rsid w:val="00545A60"/>
    <w:rsid w:val="00545B0D"/>
    <w:rsid w:val="00545BF9"/>
    <w:rsid w:val="00546615"/>
    <w:rsid w:val="00546B6C"/>
    <w:rsid w:val="00546C55"/>
    <w:rsid w:val="00546C82"/>
    <w:rsid w:val="00546E5C"/>
    <w:rsid w:val="005472F3"/>
    <w:rsid w:val="00547DD9"/>
    <w:rsid w:val="00550009"/>
    <w:rsid w:val="0055018E"/>
    <w:rsid w:val="00550297"/>
    <w:rsid w:val="0055038B"/>
    <w:rsid w:val="00550AC5"/>
    <w:rsid w:val="005515CB"/>
    <w:rsid w:val="00551739"/>
    <w:rsid w:val="0055175B"/>
    <w:rsid w:val="00551AC5"/>
    <w:rsid w:val="00552C4D"/>
    <w:rsid w:val="00552CC1"/>
    <w:rsid w:val="00552D67"/>
    <w:rsid w:val="005530E5"/>
    <w:rsid w:val="0055357F"/>
    <w:rsid w:val="005536BA"/>
    <w:rsid w:val="0055447D"/>
    <w:rsid w:val="00554635"/>
    <w:rsid w:val="005546AF"/>
    <w:rsid w:val="00554B03"/>
    <w:rsid w:val="00554CA4"/>
    <w:rsid w:val="00554F9F"/>
    <w:rsid w:val="0055531A"/>
    <w:rsid w:val="005557E1"/>
    <w:rsid w:val="00555A96"/>
    <w:rsid w:val="005565EF"/>
    <w:rsid w:val="005566C3"/>
    <w:rsid w:val="00556742"/>
    <w:rsid w:val="0055679F"/>
    <w:rsid w:val="00556A31"/>
    <w:rsid w:val="0055724C"/>
    <w:rsid w:val="005573C0"/>
    <w:rsid w:val="00557780"/>
    <w:rsid w:val="00557E48"/>
    <w:rsid w:val="00560157"/>
    <w:rsid w:val="005602BF"/>
    <w:rsid w:val="0056098A"/>
    <w:rsid w:val="005614FF"/>
    <w:rsid w:val="0056151D"/>
    <w:rsid w:val="00561A50"/>
    <w:rsid w:val="00561C54"/>
    <w:rsid w:val="00561C9A"/>
    <w:rsid w:val="00561CB0"/>
    <w:rsid w:val="00561FFE"/>
    <w:rsid w:val="005620A7"/>
    <w:rsid w:val="0056219F"/>
    <w:rsid w:val="00562792"/>
    <w:rsid w:val="005636B4"/>
    <w:rsid w:val="00563B7E"/>
    <w:rsid w:val="00563E4D"/>
    <w:rsid w:val="005647A5"/>
    <w:rsid w:val="005649FF"/>
    <w:rsid w:val="005652B7"/>
    <w:rsid w:val="005652FC"/>
    <w:rsid w:val="0056549B"/>
    <w:rsid w:val="00566641"/>
    <w:rsid w:val="00566B9E"/>
    <w:rsid w:val="00566C26"/>
    <w:rsid w:val="00567B69"/>
    <w:rsid w:val="00567D01"/>
    <w:rsid w:val="00570059"/>
    <w:rsid w:val="00570070"/>
    <w:rsid w:val="005702CD"/>
    <w:rsid w:val="00570D0D"/>
    <w:rsid w:val="00570F44"/>
    <w:rsid w:val="0057120D"/>
    <w:rsid w:val="005712C7"/>
    <w:rsid w:val="005713D0"/>
    <w:rsid w:val="00571903"/>
    <w:rsid w:val="0057198A"/>
    <w:rsid w:val="00571AFC"/>
    <w:rsid w:val="00571B9B"/>
    <w:rsid w:val="00571DC8"/>
    <w:rsid w:val="00571E80"/>
    <w:rsid w:val="0057259D"/>
    <w:rsid w:val="00572715"/>
    <w:rsid w:val="00572BF8"/>
    <w:rsid w:val="00572E75"/>
    <w:rsid w:val="00573A85"/>
    <w:rsid w:val="00574017"/>
    <w:rsid w:val="00574694"/>
    <w:rsid w:val="005747A1"/>
    <w:rsid w:val="00574A08"/>
    <w:rsid w:val="00574F0C"/>
    <w:rsid w:val="00575028"/>
    <w:rsid w:val="00575133"/>
    <w:rsid w:val="005755CF"/>
    <w:rsid w:val="00575B6A"/>
    <w:rsid w:val="005766D9"/>
    <w:rsid w:val="00576A80"/>
    <w:rsid w:val="005771E8"/>
    <w:rsid w:val="0057729D"/>
    <w:rsid w:val="0057735A"/>
    <w:rsid w:val="00577662"/>
    <w:rsid w:val="0057785E"/>
    <w:rsid w:val="00577A6D"/>
    <w:rsid w:val="00577F1B"/>
    <w:rsid w:val="00580018"/>
    <w:rsid w:val="00580208"/>
    <w:rsid w:val="00580451"/>
    <w:rsid w:val="00580F4A"/>
    <w:rsid w:val="00580F9F"/>
    <w:rsid w:val="00581049"/>
    <w:rsid w:val="005815AE"/>
    <w:rsid w:val="005819DF"/>
    <w:rsid w:val="00581D40"/>
    <w:rsid w:val="00581F2B"/>
    <w:rsid w:val="00581FC5"/>
    <w:rsid w:val="005827A9"/>
    <w:rsid w:val="005827BF"/>
    <w:rsid w:val="0058324F"/>
    <w:rsid w:val="00583253"/>
    <w:rsid w:val="00583B19"/>
    <w:rsid w:val="00583C92"/>
    <w:rsid w:val="00583DD6"/>
    <w:rsid w:val="005848CE"/>
    <w:rsid w:val="005849C6"/>
    <w:rsid w:val="00584A8F"/>
    <w:rsid w:val="00584CA1"/>
    <w:rsid w:val="00584DD9"/>
    <w:rsid w:val="005850EC"/>
    <w:rsid w:val="005851AD"/>
    <w:rsid w:val="005854CF"/>
    <w:rsid w:val="005854FC"/>
    <w:rsid w:val="005855B4"/>
    <w:rsid w:val="00585A56"/>
    <w:rsid w:val="00585D42"/>
    <w:rsid w:val="00585F2D"/>
    <w:rsid w:val="005863A3"/>
    <w:rsid w:val="005864DD"/>
    <w:rsid w:val="005864F9"/>
    <w:rsid w:val="00586A77"/>
    <w:rsid w:val="00586E5E"/>
    <w:rsid w:val="00586EBC"/>
    <w:rsid w:val="00586ECF"/>
    <w:rsid w:val="00586F6F"/>
    <w:rsid w:val="00587147"/>
    <w:rsid w:val="005873F6"/>
    <w:rsid w:val="00587BD3"/>
    <w:rsid w:val="00590121"/>
    <w:rsid w:val="00590609"/>
    <w:rsid w:val="00590E2C"/>
    <w:rsid w:val="00590FFA"/>
    <w:rsid w:val="0059184E"/>
    <w:rsid w:val="00591A91"/>
    <w:rsid w:val="00591EB9"/>
    <w:rsid w:val="00591ECE"/>
    <w:rsid w:val="00591F04"/>
    <w:rsid w:val="00591FA1"/>
    <w:rsid w:val="005924CA"/>
    <w:rsid w:val="00592750"/>
    <w:rsid w:val="00592B42"/>
    <w:rsid w:val="00592FD6"/>
    <w:rsid w:val="00593372"/>
    <w:rsid w:val="005933B3"/>
    <w:rsid w:val="005935D8"/>
    <w:rsid w:val="00593723"/>
    <w:rsid w:val="00593B91"/>
    <w:rsid w:val="0059413F"/>
    <w:rsid w:val="00594852"/>
    <w:rsid w:val="00594B17"/>
    <w:rsid w:val="00594F4D"/>
    <w:rsid w:val="005959C7"/>
    <w:rsid w:val="00595AF8"/>
    <w:rsid w:val="0059666C"/>
    <w:rsid w:val="00596B6E"/>
    <w:rsid w:val="00596CF1"/>
    <w:rsid w:val="00596F6B"/>
    <w:rsid w:val="005973BC"/>
    <w:rsid w:val="00597593"/>
    <w:rsid w:val="005A0019"/>
    <w:rsid w:val="005A0103"/>
    <w:rsid w:val="005A0171"/>
    <w:rsid w:val="005A04D2"/>
    <w:rsid w:val="005A0C11"/>
    <w:rsid w:val="005A1316"/>
    <w:rsid w:val="005A1B10"/>
    <w:rsid w:val="005A1C69"/>
    <w:rsid w:val="005A3052"/>
    <w:rsid w:val="005A3068"/>
    <w:rsid w:val="005A310C"/>
    <w:rsid w:val="005A3272"/>
    <w:rsid w:val="005A4184"/>
    <w:rsid w:val="005A4C82"/>
    <w:rsid w:val="005A4DFD"/>
    <w:rsid w:val="005A53FC"/>
    <w:rsid w:val="005A5580"/>
    <w:rsid w:val="005A6117"/>
    <w:rsid w:val="005A6392"/>
    <w:rsid w:val="005A6EDB"/>
    <w:rsid w:val="005A73D8"/>
    <w:rsid w:val="005B012E"/>
    <w:rsid w:val="005B0901"/>
    <w:rsid w:val="005B0983"/>
    <w:rsid w:val="005B0F74"/>
    <w:rsid w:val="005B0F97"/>
    <w:rsid w:val="005B13DD"/>
    <w:rsid w:val="005B1438"/>
    <w:rsid w:val="005B1A66"/>
    <w:rsid w:val="005B1D56"/>
    <w:rsid w:val="005B1FE4"/>
    <w:rsid w:val="005B2837"/>
    <w:rsid w:val="005B3A1F"/>
    <w:rsid w:val="005B3C51"/>
    <w:rsid w:val="005B3FF4"/>
    <w:rsid w:val="005B4178"/>
    <w:rsid w:val="005B454F"/>
    <w:rsid w:val="005B4667"/>
    <w:rsid w:val="005B467B"/>
    <w:rsid w:val="005B46C9"/>
    <w:rsid w:val="005B48CA"/>
    <w:rsid w:val="005B4BCF"/>
    <w:rsid w:val="005B4D35"/>
    <w:rsid w:val="005B4F42"/>
    <w:rsid w:val="005B5096"/>
    <w:rsid w:val="005B5372"/>
    <w:rsid w:val="005B55AE"/>
    <w:rsid w:val="005B5B99"/>
    <w:rsid w:val="005B62B5"/>
    <w:rsid w:val="005B6B34"/>
    <w:rsid w:val="005B6D3C"/>
    <w:rsid w:val="005B70E1"/>
    <w:rsid w:val="005B71A9"/>
    <w:rsid w:val="005B786F"/>
    <w:rsid w:val="005B7D25"/>
    <w:rsid w:val="005C03A8"/>
    <w:rsid w:val="005C04E6"/>
    <w:rsid w:val="005C04F7"/>
    <w:rsid w:val="005C0643"/>
    <w:rsid w:val="005C06A5"/>
    <w:rsid w:val="005C06AE"/>
    <w:rsid w:val="005C0BC5"/>
    <w:rsid w:val="005C0FF3"/>
    <w:rsid w:val="005C16A8"/>
    <w:rsid w:val="005C180E"/>
    <w:rsid w:val="005C1AC1"/>
    <w:rsid w:val="005C1C53"/>
    <w:rsid w:val="005C1C92"/>
    <w:rsid w:val="005C2154"/>
    <w:rsid w:val="005C2276"/>
    <w:rsid w:val="005C2970"/>
    <w:rsid w:val="005C298B"/>
    <w:rsid w:val="005C2B49"/>
    <w:rsid w:val="005C2C67"/>
    <w:rsid w:val="005C2D79"/>
    <w:rsid w:val="005C30F5"/>
    <w:rsid w:val="005C33B4"/>
    <w:rsid w:val="005C391D"/>
    <w:rsid w:val="005C3E9E"/>
    <w:rsid w:val="005C4694"/>
    <w:rsid w:val="005C4915"/>
    <w:rsid w:val="005C496C"/>
    <w:rsid w:val="005C4BF8"/>
    <w:rsid w:val="005C5093"/>
    <w:rsid w:val="005C5140"/>
    <w:rsid w:val="005C57CB"/>
    <w:rsid w:val="005C6794"/>
    <w:rsid w:val="005C6801"/>
    <w:rsid w:val="005C6D8D"/>
    <w:rsid w:val="005C70DC"/>
    <w:rsid w:val="005C7853"/>
    <w:rsid w:val="005D00A5"/>
    <w:rsid w:val="005D02F8"/>
    <w:rsid w:val="005D07A0"/>
    <w:rsid w:val="005D137F"/>
    <w:rsid w:val="005D1735"/>
    <w:rsid w:val="005D1B0F"/>
    <w:rsid w:val="005D1F8F"/>
    <w:rsid w:val="005D2032"/>
    <w:rsid w:val="005D21F6"/>
    <w:rsid w:val="005D2B71"/>
    <w:rsid w:val="005D3071"/>
    <w:rsid w:val="005D30A0"/>
    <w:rsid w:val="005D37EE"/>
    <w:rsid w:val="005D3AC6"/>
    <w:rsid w:val="005D3F03"/>
    <w:rsid w:val="005D43E9"/>
    <w:rsid w:val="005D51E5"/>
    <w:rsid w:val="005D5264"/>
    <w:rsid w:val="005D5CF3"/>
    <w:rsid w:val="005D6212"/>
    <w:rsid w:val="005D6657"/>
    <w:rsid w:val="005D6736"/>
    <w:rsid w:val="005D71DB"/>
    <w:rsid w:val="005D79F5"/>
    <w:rsid w:val="005D7E2B"/>
    <w:rsid w:val="005E02E3"/>
    <w:rsid w:val="005E065E"/>
    <w:rsid w:val="005E08E4"/>
    <w:rsid w:val="005E0A6A"/>
    <w:rsid w:val="005E0D01"/>
    <w:rsid w:val="005E1274"/>
    <w:rsid w:val="005E175D"/>
    <w:rsid w:val="005E1928"/>
    <w:rsid w:val="005E1E0C"/>
    <w:rsid w:val="005E1FC8"/>
    <w:rsid w:val="005E2100"/>
    <w:rsid w:val="005E2632"/>
    <w:rsid w:val="005E28C7"/>
    <w:rsid w:val="005E2C19"/>
    <w:rsid w:val="005E2EFD"/>
    <w:rsid w:val="005E3E5B"/>
    <w:rsid w:val="005E41A4"/>
    <w:rsid w:val="005E44BC"/>
    <w:rsid w:val="005E4975"/>
    <w:rsid w:val="005E49DB"/>
    <w:rsid w:val="005E4CA4"/>
    <w:rsid w:val="005E4DF6"/>
    <w:rsid w:val="005E4E7E"/>
    <w:rsid w:val="005E4EF4"/>
    <w:rsid w:val="005E52BB"/>
    <w:rsid w:val="005E5F1C"/>
    <w:rsid w:val="005E61C4"/>
    <w:rsid w:val="005E670D"/>
    <w:rsid w:val="005E6953"/>
    <w:rsid w:val="005E6A17"/>
    <w:rsid w:val="005E7084"/>
    <w:rsid w:val="005E74BE"/>
    <w:rsid w:val="005E7F86"/>
    <w:rsid w:val="005F0152"/>
    <w:rsid w:val="005F0423"/>
    <w:rsid w:val="005F058F"/>
    <w:rsid w:val="005F08B6"/>
    <w:rsid w:val="005F0C4C"/>
    <w:rsid w:val="005F1457"/>
    <w:rsid w:val="005F160E"/>
    <w:rsid w:val="005F1713"/>
    <w:rsid w:val="005F179F"/>
    <w:rsid w:val="005F221D"/>
    <w:rsid w:val="005F320D"/>
    <w:rsid w:val="005F332A"/>
    <w:rsid w:val="005F383B"/>
    <w:rsid w:val="005F3AE8"/>
    <w:rsid w:val="005F3C0F"/>
    <w:rsid w:val="005F4190"/>
    <w:rsid w:val="005F49B1"/>
    <w:rsid w:val="005F4A3A"/>
    <w:rsid w:val="005F54FA"/>
    <w:rsid w:val="005F5A9A"/>
    <w:rsid w:val="005F6797"/>
    <w:rsid w:val="005F6863"/>
    <w:rsid w:val="005F6A2C"/>
    <w:rsid w:val="005F6B8A"/>
    <w:rsid w:val="005F703F"/>
    <w:rsid w:val="005F7114"/>
    <w:rsid w:val="005F73B7"/>
    <w:rsid w:val="005F7B73"/>
    <w:rsid w:val="005F7FE9"/>
    <w:rsid w:val="0060028A"/>
    <w:rsid w:val="00600E28"/>
    <w:rsid w:val="00600E7F"/>
    <w:rsid w:val="0060189A"/>
    <w:rsid w:val="00601C84"/>
    <w:rsid w:val="00602245"/>
    <w:rsid w:val="00602E25"/>
    <w:rsid w:val="00602FFC"/>
    <w:rsid w:val="0060300A"/>
    <w:rsid w:val="00603396"/>
    <w:rsid w:val="00603B3B"/>
    <w:rsid w:val="00603C29"/>
    <w:rsid w:val="00603E87"/>
    <w:rsid w:val="006040FA"/>
    <w:rsid w:val="00604FD5"/>
    <w:rsid w:val="006053D2"/>
    <w:rsid w:val="0060555F"/>
    <w:rsid w:val="00605699"/>
    <w:rsid w:val="006057D8"/>
    <w:rsid w:val="00605E36"/>
    <w:rsid w:val="00605F71"/>
    <w:rsid w:val="00606583"/>
    <w:rsid w:val="0060693C"/>
    <w:rsid w:val="00606978"/>
    <w:rsid w:val="00606AD8"/>
    <w:rsid w:val="00606C55"/>
    <w:rsid w:val="00606C78"/>
    <w:rsid w:val="00607083"/>
    <w:rsid w:val="0060793F"/>
    <w:rsid w:val="006079E2"/>
    <w:rsid w:val="00610066"/>
    <w:rsid w:val="00610B99"/>
    <w:rsid w:val="00611002"/>
    <w:rsid w:val="0061139C"/>
    <w:rsid w:val="00611CAD"/>
    <w:rsid w:val="00612566"/>
    <w:rsid w:val="0061295A"/>
    <w:rsid w:val="0061295B"/>
    <w:rsid w:val="00612A3F"/>
    <w:rsid w:val="00612B98"/>
    <w:rsid w:val="00612D0A"/>
    <w:rsid w:val="00612DF1"/>
    <w:rsid w:val="00612EF4"/>
    <w:rsid w:val="006135E8"/>
    <w:rsid w:val="0061439E"/>
    <w:rsid w:val="0061447E"/>
    <w:rsid w:val="0061472D"/>
    <w:rsid w:val="006147E8"/>
    <w:rsid w:val="00614879"/>
    <w:rsid w:val="00615ACB"/>
    <w:rsid w:val="00615B93"/>
    <w:rsid w:val="00615BC7"/>
    <w:rsid w:val="00616A27"/>
    <w:rsid w:val="0061726D"/>
    <w:rsid w:val="00617364"/>
    <w:rsid w:val="00617C4E"/>
    <w:rsid w:val="00617E9B"/>
    <w:rsid w:val="00617EA7"/>
    <w:rsid w:val="00617F9F"/>
    <w:rsid w:val="00617FFC"/>
    <w:rsid w:val="00620375"/>
    <w:rsid w:val="00620420"/>
    <w:rsid w:val="00620AB6"/>
    <w:rsid w:val="00621170"/>
    <w:rsid w:val="006213C8"/>
    <w:rsid w:val="00621CEC"/>
    <w:rsid w:val="0062210D"/>
    <w:rsid w:val="0062219D"/>
    <w:rsid w:val="0062266C"/>
    <w:rsid w:val="006227ED"/>
    <w:rsid w:val="006234CC"/>
    <w:rsid w:val="0062354B"/>
    <w:rsid w:val="0062363F"/>
    <w:rsid w:val="006236AC"/>
    <w:rsid w:val="006239FF"/>
    <w:rsid w:val="00623B32"/>
    <w:rsid w:val="00623D2B"/>
    <w:rsid w:val="00623EFB"/>
    <w:rsid w:val="00624325"/>
    <w:rsid w:val="00624BDF"/>
    <w:rsid w:val="00625640"/>
    <w:rsid w:val="00625BA6"/>
    <w:rsid w:val="00625CF0"/>
    <w:rsid w:val="006262CD"/>
    <w:rsid w:val="00626486"/>
    <w:rsid w:val="0062675E"/>
    <w:rsid w:val="006267B8"/>
    <w:rsid w:val="00626EFE"/>
    <w:rsid w:val="006272A2"/>
    <w:rsid w:val="00627C03"/>
    <w:rsid w:val="00627DCB"/>
    <w:rsid w:val="00627FE4"/>
    <w:rsid w:val="0063036D"/>
    <w:rsid w:val="00630D41"/>
    <w:rsid w:val="00630DEB"/>
    <w:rsid w:val="006317AD"/>
    <w:rsid w:val="00631C60"/>
    <w:rsid w:val="00631FA5"/>
    <w:rsid w:val="0063213A"/>
    <w:rsid w:val="00632737"/>
    <w:rsid w:val="00632810"/>
    <w:rsid w:val="006330D4"/>
    <w:rsid w:val="006332A7"/>
    <w:rsid w:val="006333CE"/>
    <w:rsid w:val="00633AE2"/>
    <w:rsid w:val="00633DA9"/>
    <w:rsid w:val="006341CA"/>
    <w:rsid w:val="00634474"/>
    <w:rsid w:val="006348DC"/>
    <w:rsid w:val="00634FAD"/>
    <w:rsid w:val="006350C2"/>
    <w:rsid w:val="00635863"/>
    <w:rsid w:val="006359B5"/>
    <w:rsid w:val="00635B7A"/>
    <w:rsid w:val="00635F86"/>
    <w:rsid w:val="006366D2"/>
    <w:rsid w:val="006367F2"/>
    <w:rsid w:val="00636BDF"/>
    <w:rsid w:val="00636E84"/>
    <w:rsid w:val="00637B31"/>
    <w:rsid w:val="006401AD"/>
    <w:rsid w:val="006405F1"/>
    <w:rsid w:val="00640632"/>
    <w:rsid w:val="0064065B"/>
    <w:rsid w:val="00640D27"/>
    <w:rsid w:val="00641069"/>
    <w:rsid w:val="0064126C"/>
    <w:rsid w:val="0064133F"/>
    <w:rsid w:val="00641472"/>
    <w:rsid w:val="006415E2"/>
    <w:rsid w:val="006417AF"/>
    <w:rsid w:val="00641846"/>
    <w:rsid w:val="00641A0B"/>
    <w:rsid w:val="00642357"/>
    <w:rsid w:val="006426D8"/>
    <w:rsid w:val="00643568"/>
    <w:rsid w:val="006436DD"/>
    <w:rsid w:val="006437C5"/>
    <w:rsid w:val="0064421C"/>
    <w:rsid w:val="0064495C"/>
    <w:rsid w:val="00644A6C"/>
    <w:rsid w:val="00644ED6"/>
    <w:rsid w:val="00645412"/>
    <w:rsid w:val="00645493"/>
    <w:rsid w:val="006459D7"/>
    <w:rsid w:val="00646001"/>
    <w:rsid w:val="0064605A"/>
    <w:rsid w:val="006468C3"/>
    <w:rsid w:val="00646997"/>
    <w:rsid w:val="00646E36"/>
    <w:rsid w:val="00647070"/>
    <w:rsid w:val="0064751D"/>
    <w:rsid w:val="00647793"/>
    <w:rsid w:val="00647860"/>
    <w:rsid w:val="006504F3"/>
    <w:rsid w:val="006507F0"/>
    <w:rsid w:val="00650DA3"/>
    <w:rsid w:val="0065106F"/>
    <w:rsid w:val="00651155"/>
    <w:rsid w:val="00651DB1"/>
    <w:rsid w:val="00652382"/>
    <w:rsid w:val="006524F1"/>
    <w:rsid w:val="0065288A"/>
    <w:rsid w:val="00652932"/>
    <w:rsid w:val="00652CAA"/>
    <w:rsid w:val="00652D16"/>
    <w:rsid w:val="0065325D"/>
    <w:rsid w:val="0065355B"/>
    <w:rsid w:val="0065379E"/>
    <w:rsid w:val="006538F3"/>
    <w:rsid w:val="00653BA0"/>
    <w:rsid w:val="00653E6C"/>
    <w:rsid w:val="00654629"/>
    <w:rsid w:val="00654A19"/>
    <w:rsid w:val="00655B33"/>
    <w:rsid w:val="006570C8"/>
    <w:rsid w:val="00657E8E"/>
    <w:rsid w:val="006602A8"/>
    <w:rsid w:val="00660636"/>
    <w:rsid w:val="006608A7"/>
    <w:rsid w:val="00660A25"/>
    <w:rsid w:val="0066114E"/>
    <w:rsid w:val="00661798"/>
    <w:rsid w:val="0066188E"/>
    <w:rsid w:val="00661C52"/>
    <w:rsid w:val="0066234F"/>
    <w:rsid w:val="00662659"/>
    <w:rsid w:val="00662926"/>
    <w:rsid w:val="00662A9A"/>
    <w:rsid w:val="00662AA2"/>
    <w:rsid w:val="00662DCA"/>
    <w:rsid w:val="00662EA5"/>
    <w:rsid w:val="00662FF7"/>
    <w:rsid w:val="00663117"/>
    <w:rsid w:val="0066325A"/>
    <w:rsid w:val="00663660"/>
    <w:rsid w:val="006638E4"/>
    <w:rsid w:val="0066392D"/>
    <w:rsid w:val="006639FF"/>
    <w:rsid w:val="00663BEC"/>
    <w:rsid w:val="00663E68"/>
    <w:rsid w:val="00664326"/>
    <w:rsid w:val="0066517F"/>
    <w:rsid w:val="006652DF"/>
    <w:rsid w:val="0066547C"/>
    <w:rsid w:val="00665AA8"/>
    <w:rsid w:val="00665AD4"/>
    <w:rsid w:val="006660E7"/>
    <w:rsid w:val="00666302"/>
    <w:rsid w:val="00666361"/>
    <w:rsid w:val="00666D0C"/>
    <w:rsid w:val="00666FC0"/>
    <w:rsid w:val="00667561"/>
    <w:rsid w:val="006679BD"/>
    <w:rsid w:val="00667CDB"/>
    <w:rsid w:val="00670155"/>
    <w:rsid w:val="00670599"/>
    <w:rsid w:val="006706D4"/>
    <w:rsid w:val="00670AD4"/>
    <w:rsid w:val="00671320"/>
    <w:rsid w:val="0067160C"/>
    <w:rsid w:val="00671874"/>
    <w:rsid w:val="00671D93"/>
    <w:rsid w:val="00671EAA"/>
    <w:rsid w:val="00671FE4"/>
    <w:rsid w:val="00672024"/>
    <w:rsid w:val="006723AD"/>
    <w:rsid w:val="006729B6"/>
    <w:rsid w:val="0067354C"/>
    <w:rsid w:val="006735B2"/>
    <w:rsid w:val="00674274"/>
    <w:rsid w:val="0067451F"/>
    <w:rsid w:val="00674575"/>
    <w:rsid w:val="006746CD"/>
    <w:rsid w:val="00674B23"/>
    <w:rsid w:val="00674B3B"/>
    <w:rsid w:val="00674D9C"/>
    <w:rsid w:val="00674E40"/>
    <w:rsid w:val="006750C1"/>
    <w:rsid w:val="0067561B"/>
    <w:rsid w:val="006760B2"/>
    <w:rsid w:val="0067614D"/>
    <w:rsid w:val="0067617B"/>
    <w:rsid w:val="00676226"/>
    <w:rsid w:val="006762BE"/>
    <w:rsid w:val="006763A1"/>
    <w:rsid w:val="006765BA"/>
    <w:rsid w:val="00676C7C"/>
    <w:rsid w:val="0067703B"/>
    <w:rsid w:val="006771DB"/>
    <w:rsid w:val="0067737B"/>
    <w:rsid w:val="00677461"/>
    <w:rsid w:val="00677466"/>
    <w:rsid w:val="00677A5E"/>
    <w:rsid w:val="00680141"/>
    <w:rsid w:val="00680528"/>
    <w:rsid w:val="006808AE"/>
    <w:rsid w:val="00680DC8"/>
    <w:rsid w:val="00681396"/>
    <w:rsid w:val="00681976"/>
    <w:rsid w:val="006819C2"/>
    <w:rsid w:val="00681AC1"/>
    <w:rsid w:val="0068302F"/>
    <w:rsid w:val="006832BD"/>
    <w:rsid w:val="006836B2"/>
    <w:rsid w:val="0068401D"/>
    <w:rsid w:val="0068426B"/>
    <w:rsid w:val="00685170"/>
    <w:rsid w:val="00685594"/>
    <w:rsid w:val="006861A4"/>
    <w:rsid w:val="00686701"/>
    <w:rsid w:val="00686A71"/>
    <w:rsid w:val="006871B9"/>
    <w:rsid w:val="006871E0"/>
    <w:rsid w:val="00687245"/>
    <w:rsid w:val="006875D7"/>
    <w:rsid w:val="006875F3"/>
    <w:rsid w:val="006877C0"/>
    <w:rsid w:val="00687E07"/>
    <w:rsid w:val="00687FCC"/>
    <w:rsid w:val="0069036D"/>
    <w:rsid w:val="00690482"/>
    <w:rsid w:val="006907AA"/>
    <w:rsid w:val="00690942"/>
    <w:rsid w:val="00690C30"/>
    <w:rsid w:val="00690DF9"/>
    <w:rsid w:val="00691168"/>
    <w:rsid w:val="006917B3"/>
    <w:rsid w:val="00691E97"/>
    <w:rsid w:val="006928C1"/>
    <w:rsid w:val="006928F3"/>
    <w:rsid w:val="00693171"/>
    <w:rsid w:val="00693375"/>
    <w:rsid w:val="006933B3"/>
    <w:rsid w:val="0069352A"/>
    <w:rsid w:val="006937E1"/>
    <w:rsid w:val="00693998"/>
    <w:rsid w:val="00693B09"/>
    <w:rsid w:val="00693CFA"/>
    <w:rsid w:val="00693F2D"/>
    <w:rsid w:val="0069408C"/>
    <w:rsid w:val="006945E5"/>
    <w:rsid w:val="0069473C"/>
    <w:rsid w:val="00694F13"/>
    <w:rsid w:val="006964DE"/>
    <w:rsid w:val="00696CBA"/>
    <w:rsid w:val="00696DE0"/>
    <w:rsid w:val="00696F9A"/>
    <w:rsid w:val="00697318"/>
    <w:rsid w:val="0069790A"/>
    <w:rsid w:val="00697D43"/>
    <w:rsid w:val="006A04D7"/>
    <w:rsid w:val="006A073C"/>
    <w:rsid w:val="006A0B5A"/>
    <w:rsid w:val="006A0D4E"/>
    <w:rsid w:val="006A0DB1"/>
    <w:rsid w:val="006A119B"/>
    <w:rsid w:val="006A1602"/>
    <w:rsid w:val="006A171B"/>
    <w:rsid w:val="006A1FA6"/>
    <w:rsid w:val="006A292B"/>
    <w:rsid w:val="006A2F0B"/>
    <w:rsid w:val="006A3C08"/>
    <w:rsid w:val="006A4B93"/>
    <w:rsid w:val="006A4D9A"/>
    <w:rsid w:val="006A5820"/>
    <w:rsid w:val="006A5B6D"/>
    <w:rsid w:val="006A5C00"/>
    <w:rsid w:val="006A62AB"/>
    <w:rsid w:val="006A6397"/>
    <w:rsid w:val="006A6633"/>
    <w:rsid w:val="006A68E8"/>
    <w:rsid w:val="006A7D8E"/>
    <w:rsid w:val="006B010B"/>
    <w:rsid w:val="006B039E"/>
    <w:rsid w:val="006B0865"/>
    <w:rsid w:val="006B0B32"/>
    <w:rsid w:val="006B0B79"/>
    <w:rsid w:val="006B111D"/>
    <w:rsid w:val="006B132C"/>
    <w:rsid w:val="006B1A61"/>
    <w:rsid w:val="006B1AA8"/>
    <w:rsid w:val="006B1CA9"/>
    <w:rsid w:val="006B1CDE"/>
    <w:rsid w:val="006B1D96"/>
    <w:rsid w:val="006B2573"/>
    <w:rsid w:val="006B275B"/>
    <w:rsid w:val="006B2815"/>
    <w:rsid w:val="006B2B95"/>
    <w:rsid w:val="006B3B0D"/>
    <w:rsid w:val="006B4585"/>
    <w:rsid w:val="006B496D"/>
    <w:rsid w:val="006B49CD"/>
    <w:rsid w:val="006B52AA"/>
    <w:rsid w:val="006B5D01"/>
    <w:rsid w:val="006B5F83"/>
    <w:rsid w:val="006B6643"/>
    <w:rsid w:val="006B6EC1"/>
    <w:rsid w:val="006B6F0A"/>
    <w:rsid w:val="006B72E2"/>
    <w:rsid w:val="006B7474"/>
    <w:rsid w:val="006B7C8A"/>
    <w:rsid w:val="006C0628"/>
    <w:rsid w:val="006C0B2D"/>
    <w:rsid w:val="006C1335"/>
    <w:rsid w:val="006C1670"/>
    <w:rsid w:val="006C195E"/>
    <w:rsid w:val="006C1DE9"/>
    <w:rsid w:val="006C1EAB"/>
    <w:rsid w:val="006C200C"/>
    <w:rsid w:val="006C2989"/>
    <w:rsid w:val="006C2BC9"/>
    <w:rsid w:val="006C3709"/>
    <w:rsid w:val="006C38A0"/>
    <w:rsid w:val="006C3B24"/>
    <w:rsid w:val="006C40DE"/>
    <w:rsid w:val="006C415B"/>
    <w:rsid w:val="006C46EA"/>
    <w:rsid w:val="006C4DA0"/>
    <w:rsid w:val="006C4DE7"/>
    <w:rsid w:val="006C556D"/>
    <w:rsid w:val="006C588A"/>
    <w:rsid w:val="006C59C8"/>
    <w:rsid w:val="006C5CF1"/>
    <w:rsid w:val="006C5EA8"/>
    <w:rsid w:val="006C608D"/>
    <w:rsid w:val="006C6183"/>
    <w:rsid w:val="006C65B1"/>
    <w:rsid w:val="006C667E"/>
    <w:rsid w:val="006C6F27"/>
    <w:rsid w:val="006C6F3C"/>
    <w:rsid w:val="006C7061"/>
    <w:rsid w:val="006C71AA"/>
    <w:rsid w:val="006C741E"/>
    <w:rsid w:val="006C75AC"/>
    <w:rsid w:val="006C7778"/>
    <w:rsid w:val="006D04B9"/>
    <w:rsid w:val="006D09F3"/>
    <w:rsid w:val="006D0B75"/>
    <w:rsid w:val="006D0C60"/>
    <w:rsid w:val="006D1111"/>
    <w:rsid w:val="006D1742"/>
    <w:rsid w:val="006D191B"/>
    <w:rsid w:val="006D19AF"/>
    <w:rsid w:val="006D1CEB"/>
    <w:rsid w:val="006D3910"/>
    <w:rsid w:val="006D3AC7"/>
    <w:rsid w:val="006D3C68"/>
    <w:rsid w:val="006D40B2"/>
    <w:rsid w:val="006D40C0"/>
    <w:rsid w:val="006D4C27"/>
    <w:rsid w:val="006D4CEF"/>
    <w:rsid w:val="006D532F"/>
    <w:rsid w:val="006D59AF"/>
    <w:rsid w:val="006D6919"/>
    <w:rsid w:val="006D6B92"/>
    <w:rsid w:val="006D6CA1"/>
    <w:rsid w:val="006D7591"/>
    <w:rsid w:val="006E0061"/>
    <w:rsid w:val="006E03CB"/>
    <w:rsid w:val="006E0677"/>
    <w:rsid w:val="006E0EF6"/>
    <w:rsid w:val="006E0F2A"/>
    <w:rsid w:val="006E0F85"/>
    <w:rsid w:val="006E101A"/>
    <w:rsid w:val="006E15D2"/>
    <w:rsid w:val="006E268E"/>
    <w:rsid w:val="006E2AE4"/>
    <w:rsid w:val="006E2B0B"/>
    <w:rsid w:val="006E2C9C"/>
    <w:rsid w:val="006E33B3"/>
    <w:rsid w:val="006E36BD"/>
    <w:rsid w:val="006E3A3A"/>
    <w:rsid w:val="006E3D8F"/>
    <w:rsid w:val="006E3E97"/>
    <w:rsid w:val="006E4238"/>
    <w:rsid w:val="006E4678"/>
    <w:rsid w:val="006E46B5"/>
    <w:rsid w:val="006E4DBF"/>
    <w:rsid w:val="006E4DF4"/>
    <w:rsid w:val="006E4E4A"/>
    <w:rsid w:val="006E4F3F"/>
    <w:rsid w:val="006E4F7E"/>
    <w:rsid w:val="006E5999"/>
    <w:rsid w:val="006E6074"/>
    <w:rsid w:val="006E6A16"/>
    <w:rsid w:val="006E6A6C"/>
    <w:rsid w:val="006E6CF8"/>
    <w:rsid w:val="006E6E14"/>
    <w:rsid w:val="006E6E52"/>
    <w:rsid w:val="006E6E74"/>
    <w:rsid w:val="006E707D"/>
    <w:rsid w:val="006E7423"/>
    <w:rsid w:val="006E7FBD"/>
    <w:rsid w:val="006E7FC9"/>
    <w:rsid w:val="006E7FE9"/>
    <w:rsid w:val="006F01B8"/>
    <w:rsid w:val="006F0244"/>
    <w:rsid w:val="006F0B69"/>
    <w:rsid w:val="006F148C"/>
    <w:rsid w:val="006F1AF3"/>
    <w:rsid w:val="006F2160"/>
    <w:rsid w:val="006F21BF"/>
    <w:rsid w:val="006F25B4"/>
    <w:rsid w:val="006F2B40"/>
    <w:rsid w:val="006F2D4B"/>
    <w:rsid w:val="006F2DF1"/>
    <w:rsid w:val="006F3201"/>
    <w:rsid w:val="006F3330"/>
    <w:rsid w:val="006F3F49"/>
    <w:rsid w:val="006F5208"/>
    <w:rsid w:val="006F54CC"/>
    <w:rsid w:val="006F597B"/>
    <w:rsid w:val="006F5C83"/>
    <w:rsid w:val="006F602F"/>
    <w:rsid w:val="006F62C0"/>
    <w:rsid w:val="006F6342"/>
    <w:rsid w:val="006F65B1"/>
    <w:rsid w:val="006F662A"/>
    <w:rsid w:val="006F6CB0"/>
    <w:rsid w:val="006F7C67"/>
    <w:rsid w:val="006F7F63"/>
    <w:rsid w:val="00700277"/>
    <w:rsid w:val="007007A7"/>
    <w:rsid w:val="00700BE9"/>
    <w:rsid w:val="007011D0"/>
    <w:rsid w:val="00701B2E"/>
    <w:rsid w:val="007022AC"/>
    <w:rsid w:val="007023C7"/>
    <w:rsid w:val="00702826"/>
    <w:rsid w:val="00702D6F"/>
    <w:rsid w:val="007030C3"/>
    <w:rsid w:val="0070312C"/>
    <w:rsid w:val="007032D3"/>
    <w:rsid w:val="00704E41"/>
    <w:rsid w:val="00705216"/>
    <w:rsid w:val="00705432"/>
    <w:rsid w:val="007059FB"/>
    <w:rsid w:val="00705BAF"/>
    <w:rsid w:val="00705C94"/>
    <w:rsid w:val="00707023"/>
    <w:rsid w:val="0070706D"/>
    <w:rsid w:val="0070737D"/>
    <w:rsid w:val="00707AB0"/>
    <w:rsid w:val="00710A0C"/>
    <w:rsid w:val="00710DC0"/>
    <w:rsid w:val="00710E7A"/>
    <w:rsid w:val="007110BF"/>
    <w:rsid w:val="0071112E"/>
    <w:rsid w:val="007115C7"/>
    <w:rsid w:val="00711E87"/>
    <w:rsid w:val="00712171"/>
    <w:rsid w:val="007124AD"/>
    <w:rsid w:val="00712E67"/>
    <w:rsid w:val="00713B00"/>
    <w:rsid w:val="0071405B"/>
    <w:rsid w:val="0071475F"/>
    <w:rsid w:val="00714E1D"/>
    <w:rsid w:val="007151B6"/>
    <w:rsid w:val="00715ADA"/>
    <w:rsid w:val="0071602D"/>
    <w:rsid w:val="00716258"/>
    <w:rsid w:val="0071647F"/>
    <w:rsid w:val="007165BD"/>
    <w:rsid w:val="00716A38"/>
    <w:rsid w:val="00716BD4"/>
    <w:rsid w:val="00716D70"/>
    <w:rsid w:val="00717734"/>
    <w:rsid w:val="00717855"/>
    <w:rsid w:val="007207AE"/>
    <w:rsid w:val="00720ED7"/>
    <w:rsid w:val="00721A0A"/>
    <w:rsid w:val="00721F92"/>
    <w:rsid w:val="007220F9"/>
    <w:rsid w:val="0072226D"/>
    <w:rsid w:val="00722479"/>
    <w:rsid w:val="007224CF"/>
    <w:rsid w:val="007227EB"/>
    <w:rsid w:val="00722B8C"/>
    <w:rsid w:val="0072302F"/>
    <w:rsid w:val="007239A9"/>
    <w:rsid w:val="007248A6"/>
    <w:rsid w:val="0072546D"/>
    <w:rsid w:val="007256E3"/>
    <w:rsid w:val="0072591C"/>
    <w:rsid w:val="00725981"/>
    <w:rsid w:val="00725F92"/>
    <w:rsid w:val="0072618F"/>
    <w:rsid w:val="00726966"/>
    <w:rsid w:val="00726EE3"/>
    <w:rsid w:val="00727154"/>
    <w:rsid w:val="00727458"/>
    <w:rsid w:val="007276E9"/>
    <w:rsid w:val="00727A47"/>
    <w:rsid w:val="00730030"/>
    <w:rsid w:val="00730103"/>
    <w:rsid w:val="0073036C"/>
    <w:rsid w:val="00730EBD"/>
    <w:rsid w:val="00730FE1"/>
    <w:rsid w:val="00731C7F"/>
    <w:rsid w:val="00731C82"/>
    <w:rsid w:val="007321D4"/>
    <w:rsid w:val="007324AF"/>
    <w:rsid w:val="007328C5"/>
    <w:rsid w:val="007329EC"/>
    <w:rsid w:val="00732A59"/>
    <w:rsid w:val="00732B03"/>
    <w:rsid w:val="0073300B"/>
    <w:rsid w:val="007338EC"/>
    <w:rsid w:val="00733F14"/>
    <w:rsid w:val="00733F36"/>
    <w:rsid w:val="0073470A"/>
    <w:rsid w:val="00734800"/>
    <w:rsid w:val="00734911"/>
    <w:rsid w:val="00734BD6"/>
    <w:rsid w:val="00734C54"/>
    <w:rsid w:val="0073525E"/>
    <w:rsid w:val="0073527D"/>
    <w:rsid w:val="007352A7"/>
    <w:rsid w:val="007356C2"/>
    <w:rsid w:val="0073572D"/>
    <w:rsid w:val="007359C6"/>
    <w:rsid w:val="00735C16"/>
    <w:rsid w:val="007361A3"/>
    <w:rsid w:val="00736520"/>
    <w:rsid w:val="00736CA3"/>
    <w:rsid w:val="00736D46"/>
    <w:rsid w:val="00737B4B"/>
    <w:rsid w:val="00737C51"/>
    <w:rsid w:val="00737FC6"/>
    <w:rsid w:val="007401F9"/>
    <w:rsid w:val="007403B6"/>
    <w:rsid w:val="0074056A"/>
    <w:rsid w:val="0074068F"/>
    <w:rsid w:val="0074069A"/>
    <w:rsid w:val="007408CC"/>
    <w:rsid w:val="00740A20"/>
    <w:rsid w:val="0074145A"/>
    <w:rsid w:val="0074164F"/>
    <w:rsid w:val="0074173F"/>
    <w:rsid w:val="007417A6"/>
    <w:rsid w:val="00742171"/>
    <w:rsid w:val="00742386"/>
    <w:rsid w:val="00742496"/>
    <w:rsid w:val="0074249D"/>
    <w:rsid w:val="00742567"/>
    <w:rsid w:val="0074289F"/>
    <w:rsid w:val="00742AEB"/>
    <w:rsid w:val="00742D59"/>
    <w:rsid w:val="00742F4F"/>
    <w:rsid w:val="00742FC8"/>
    <w:rsid w:val="007434A9"/>
    <w:rsid w:val="007439C3"/>
    <w:rsid w:val="00743A34"/>
    <w:rsid w:val="00743BF1"/>
    <w:rsid w:val="00744227"/>
    <w:rsid w:val="00744580"/>
    <w:rsid w:val="00744EB6"/>
    <w:rsid w:val="00744F71"/>
    <w:rsid w:val="0074503F"/>
    <w:rsid w:val="00745270"/>
    <w:rsid w:val="007454CD"/>
    <w:rsid w:val="00745D78"/>
    <w:rsid w:val="00745F92"/>
    <w:rsid w:val="007468FA"/>
    <w:rsid w:val="00746C23"/>
    <w:rsid w:val="007474EE"/>
    <w:rsid w:val="0074792F"/>
    <w:rsid w:val="00747975"/>
    <w:rsid w:val="0075005E"/>
    <w:rsid w:val="00750193"/>
    <w:rsid w:val="0075022F"/>
    <w:rsid w:val="007505CA"/>
    <w:rsid w:val="00750E19"/>
    <w:rsid w:val="00750F7B"/>
    <w:rsid w:val="00751A81"/>
    <w:rsid w:val="00751B55"/>
    <w:rsid w:val="00751C68"/>
    <w:rsid w:val="00751D5F"/>
    <w:rsid w:val="00751ECF"/>
    <w:rsid w:val="00752496"/>
    <w:rsid w:val="007528CE"/>
    <w:rsid w:val="00752A47"/>
    <w:rsid w:val="00752CCA"/>
    <w:rsid w:val="00752E0B"/>
    <w:rsid w:val="0075362C"/>
    <w:rsid w:val="007536F1"/>
    <w:rsid w:val="00753777"/>
    <w:rsid w:val="00753B4C"/>
    <w:rsid w:val="00753BDD"/>
    <w:rsid w:val="00753E1D"/>
    <w:rsid w:val="00754220"/>
    <w:rsid w:val="007547B6"/>
    <w:rsid w:val="007549FE"/>
    <w:rsid w:val="00754B5A"/>
    <w:rsid w:val="00754B8B"/>
    <w:rsid w:val="00755018"/>
    <w:rsid w:val="007550DF"/>
    <w:rsid w:val="007551DE"/>
    <w:rsid w:val="0075588B"/>
    <w:rsid w:val="00755A06"/>
    <w:rsid w:val="007560C6"/>
    <w:rsid w:val="00756325"/>
    <w:rsid w:val="0075673D"/>
    <w:rsid w:val="00756B96"/>
    <w:rsid w:val="00756DDC"/>
    <w:rsid w:val="00757388"/>
    <w:rsid w:val="007573B5"/>
    <w:rsid w:val="00757422"/>
    <w:rsid w:val="00757A47"/>
    <w:rsid w:val="00757B1B"/>
    <w:rsid w:val="00760511"/>
    <w:rsid w:val="007607BE"/>
    <w:rsid w:val="00760D76"/>
    <w:rsid w:val="00760F1D"/>
    <w:rsid w:val="0076109C"/>
    <w:rsid w:val="007610E3"/>
    <w:rsid w:val="007611C7"/>
    <w:rsid w:val="0076188D"/>
    <w:rsid w:val="007622F1"/>
    <w:rsid w:val="00762652"/>
    <w:rsid w:val="0076277A"/>
    <w:rsid w:val="007627DE"/>
    <w:rsid w:val="00762E33"/>
    <w:rsid w:val="007634D4"/>
    <w:rsid w:val="007634F7"/>
    <w:rsid w:val="00763C0C"/>
    <w:rsid w:val="00763DD6"/>
    <w:rsid w:val="00763EDE"/>
    <w:rsid w:val="00764498"/>
    <w:rsid w:val="007644ED"/>
    <w:rsid w:val="00764882"/>
    <w:rsid w:val="00764C13"/>
    <w:rsid w:val="00764C2B"/>
    <w:rsid w:val="0076556C"/>
    <w:rsid w:val="00765A14"/>
    <w:rsid w:val="00766365"/>
    <w:rsid w:val="00766C80"/>
    <w:rsid w:val="00766FD0"/>
    <w:rsid w:val="00767000"/>
    <w:rsid w:val="007676FE"/>
    <w:rsid w:val="00767C1C"/>
    <w:rsid w:val="007708D7"/>
    <w:rsid w:val="00771409"/>
    <w:rsid w:val="007714D4"/>
    <w:rsid w:val="00771635"/>
    <w:rsid w:val="00771ECE"/>
    <w:rsid w:val="00772604"/>
    <w:rsid w:val="00772896"/>
    <w:rsid w:val="0077366A"/>
    <w:rsid w:val="007736F5"/>
    <w:rsid w:val="00773A51"/>
    <w:rsid w:val="00774656"/>
    <w:rsid w:val="00774B22"/>
    <w:rsid w:val="00774E03"/>
    <w:rsid w:val="00774FDF"/>
    <w:rsid w:val="007751E8"/>
    <w:rsid w:val="007754AF"/>
    <w:rsid w:val="0077573A"/>
    <w:rsid w:val="007758E6"/>
    <w:rsid w:val="00775D19"/>
    <w:rsid w:val="00775E5B"/>
    <w:rsid w:val="007760DD"/>
    <w:rsid w:val="007761ED"/>
    <w:rsid w:val="0077627E"/>
    <w:rsid w:val="00776302"/>
    <w:rsid w:val="007768FC"/>
    <w:rsid w:val="00776955"/>
    <w:rsid w:val="00780920"/>
    <w:rsid w:val="00780CFA"/>
    <w:rsid w:val="00780D06"/>
    <w:rsid w:val="00780D6A"/>
    <w:rsid w:val="00781109"/>
    <w:rsid w:val="00781135"/>
    <w:rsid w:val="00781189"/>
    <w:rsid w:val="007812CB"/>
    <w:rsid w:val="00781573"/>
    <w:rsid w:val="0078161A"/>
    <w:rsid w:val="007820A2"/>
    <w:rsid w:val="007824A9"/>
    <w:rsid w:val="007828B5"/>
    <w:rsid w:val="00782E3C"/>
    <w:rsid w:val="007835BF"/>
    <w:rsid w:val="007837F3"/>
    <w:rsid w:val="00783884"/>
    <w:rsid w:val="00783E42"/>
    <w:rsid w:val="0078409F"/>
    <w:rsid w:val="007842DA"/>
    <w:rsid w:val="00784387"/>
    <w:rsid w:val="007845AD"/>
    <w:rsid w:val="0078469E"/>
    <w:rsid w:val="00784B33"/>
    <w:rsid w:val="00784FB9"/>
    <w:rsid w:val="0078513B"/>
    <w:rsid w:val="00785316"/>
    <w:rsid w:val="007855DB"/>
    <w:rsid w:val="00785BD3"/>
    <w:rsid w:val="00785CB2"/>
    <w:rsid w:val="00786658"/>
    <w:rsid w:val="00786C91"/>
    <w:rsid w:val="00786DC3"/>
    <w:rsid w:val="00787C18"/>
    <w:rsid w:val="00790BA5"/>
    <w:rsid w:val="007913E6"/>
    <w:rsid w:val="00791AE2"/>
    <w:rsid w:val="00791DD2"/>
    <w:rsid w:val="00791F48"/>
    <w:rsid w:val="007920C2"/>
    <w:rsid w:val="007923A6"/>
    <w:rsid w:val="0079297E"/>
    <w:rsid w:val="00792ABF"/>
    <w:rsid w:val="00792B7D"/>
    <w:rsid w:val="00792D2B"/>
    <w:rsid w:val="0079373C"/>
    <w:rsid w:val="00793AAA"/>
    <w:rsid w:val="00793FC7"/>
    <w:rsid w:val="007940F3"/>
    <w:rsid w:val="00794132"/>
    <w:rsid w:val="0079418A"/>
    <w:rsid w:val="00795500"/>
    <w:rsid w:val="00795715"/>
    <w:rsid w:val="00795E61"/>
    <w:rsid w:val="0079603E"/>
    <w:rsid w:val="0079684C"/>
    <w:rsid w:val="00796D93"/>
    <w:rsid w:val="00796D9E"/>
    <w:rsid w:val="00796EF2"/>
    <w:rsid w:val="00797076"/>
    <w:rsid w:val="007A037B"/>
    <w:rsid w:val="007A06A2"/>
    <w:rsid w:val="007A0EE5"/>
    <w:rsid w:val="007A17A9"/>
    <w:rsid w:val="007A1B58"/>
    <w:rsid w:val="007A1CD3"/>
    <w:rsid w:val="007A1E94"/>
    <w:rsid w:val="007A2B38"/>
    <w:rsid w:val="007A2F86"/>
    <w:rsid w:val="007A336D"/>
    <w:rsid w:val="007A3555"/>
    <w:rsid w:val="007A3ABA"/>
    <w:rsid w:val="007A3AC5"/>
    <w:rsid w:val="007A3D18"/>
    <w:rsid w:val="007A41B6"/>
    <w:rsid w:val="007A4423"/>
    <w:rsid w:val="007A48C5"/>
    <w:rsid w:val="007A4FFB"/>
    <w:rsid w:val="007A5268"/>
    <w:rsid w:val="007A55ED"/>
    <w:rsid w:val="007A563B"/>
    <w:rsid w:val="007A5679"/>
    <w:rsid w:val="007A570B"/>
    <w:rsid w:val="007A5D1B"/>
    <w:rsid w:val="007A62AE"/>
    <w:rsid w:val="007A7409"/>
    <w:rsid w:val="007A7644"/>
    <w:rsid w:val="007B009D"/>
    <w:rsid w:val="007B00CB"/>
    <w:rsid w:val="007B06A0"/>
    <w:rsid w:val="007B160F"/>
    <w:rsid w:val="007B1945"/>
    <w:rsid w:val="007B22D3"/>
    <w:rsid w:val="007B2BCE"/>
    <w:rsid w:val="007B2D9F"/>
    <w:rsid w:val="007B323D"/>
    <w:rsid w:val="007B3576"/>
    <w:rsid w:val="007B35FB"/>
    <w:rsid w:val="007B4052"/>
    <w:rsid w:val="007B46AC"/>
    <w:rsid w:val="007B4961"/>
    <w:rsid w:val="007B4C2B"/>
    <w:rsid w:val="007B5402"/>
    <w:rsid w:val="007B552B"/>
    <w:rsid w:val="007B56D3"/>
    <w:rsid w:val="007B5F94"/>
    <w:rsid w:val="007B678B"/>
    <w:rsid w:val="007B6933"/>
    <w:rsid w:val="007B6A4A"/>
    <w:rsid w:val="007B6F00"/>
    <w:rsid w:val="007B6F74"/>
    <w:rsid w:val="007B7274"/>
    <w:rsid w:val="007B7BC7"/>
    <w:rsid w:val="007B7BD7"/>
    <w:rsid w:val="007C00C4"/>
    <w:rsid w:val="007C0158"/>
    <w:rsid w:val="007C0957"/>
    <w:rsid w:val="007C0DD2"/>
    <w:rsid w:val="007C10F2"/>
    <w:rsid w:val="007C13A1"/>
    <w:rsid w:val="007C1859"/>
    <w:rsid w:val="007C199D"/>
    <w:rsid w:val="007C2A40"/>
    <w:rsid w:val="007C2B6F"/>
    <w:rsid w:val="007C3424"/>
    <w:rsid w:val="007C344C"/>
    <w:rsid w:val="007C369D"/>
    <w:rsid w:val="007C3A70"/>
    <w:rsid w:val="007C3B83"/>
    <w:rsid w:val="007C40EC"/>
    <w:rsid w:val="007C41C7"/>
    <w:rsid w:val="007C42E3"/>
    <w:rsid w:val="007C46BC"/>
    <w:rsid w:val="007C4831"/>
    <w:rsid w:val="007C4EF3"/>
    <w:rsid w:val="007C4F80"/>
    <w:rsid w:val="007C526B"/>
    <w:rsid w:val="007C5645"/>
    <w:rsid w:val="007C5B92"/>
    <w:rsid w:val="007C6768"/>
    <w:rsid w:val="007C6823"/>
    <w:rsid w:val="007C7BBD"/>
    <w:rsid w:val="007D0135"/>
    <w:rsid w:val="007D0174"/>
    <w:rsid w:val="007D0547"/>
    <w:rsid w:val="007D06E3"/>
    <w:rsid w:val="007D0939"/>
    <w:rsid w:val="007D0950"/>
    <w:rsid w:val="007D121C"/>
    <w:rsid w:val="007D16D3"/>
    <w:rsid w:val="007D1F8A"/>
    <w:rsid w:val="007D1F91"/>
    <w:rsid w:val="007D2A5A"/>
    <w:rsid w:val="007D2D14"/>
    <w:rsid w:val="007D2D62"/>
    <w:rsid w:val="007D2F95"/>
    <w:rsid w:val="007D3074"/>
    <w:rsid w:val="007D340C"/>
    <w:rsid w:val="007D3849"/>
    <w:rsid w:val="007D3D86"/>
    <w:rsid w:val="007D433B"/>
    <w:rsid w:val="007D4345"/>
    <w:rsid w:val="007D455C"/>
    <w:rsid w:val="007D45F9"/>
    <w:rsid w:val="007D47E5"/>
    <w:rsid w:val="007D4979"/>
    <w:rsid w:val="007D4C79"/>
    <w:rsid w:val="007D4D97"/>
    <w:rsid w:val="007D5DE4"/>
    <w:rsid w:val="007D63F3"/>
    <w:rsid w:val="007D677E"/>
    <w:rsid w:val="007D6A02"/>
    <w:rsid w:val="007D6AFF"/>
    <w:rsid w:val="007D6B7A"/>
    <w:rsid w:val="007D6F7C"/>
    <w:rsid w:val="007D712E"/>
    <w:rsid w:val="007D7614"/>
    <w:rsid w:val="007D7B16"/>
    <w:rsid w:val="007D7FC1"/>
    <w:rsid w:val="007E068F"/>
    <w:rsid w:val="007E0BD1"/>
    <w:rsid w:val="007E12A2"/>
    <w:rsid w:val="007E16A8"/>
    <w:rsid w:val="007E196E"/>
    <w:rsid w:val="007E1BDA"/>
    <w:rsid w:val="007E2B5B"/>
    <w:rsid w:val="007E2F48"/>
    <w:rsid w:val="007E2F61"/>
    <w:rsid w:val="007E325C"/>
    <w:rsid w:val="007E331E"/>
    <w:rsid w:val="007E3BBA"/>
    <w:rsid w:val="007E3C3B"/>
    <w:rsid w:val="007E3CBD"/>
    <w:rsid w:val="007E3DC5"/>
    <w:rsid w:val="007E3E82"/>
    <w:rsid w:val="007E41A6"/>
    <w:rsid w:val="007E43F3"/>
    <w:rsid w:val="007E4801"/>
    <w:rsid w:val="007E4A0F"/>
    <w:rsid w:val="007E4AF0"/>
    <w:rsid w:val="007E4BC7"/>
    <w:rsid w:val="007E4CBC"/>
    <w:rsid w:val="007E574E"/>
    <w:rsid w:val="007E57B4"/>
    <w:rsid w:val="007E621B"/>
    <w:rsid w:val="007E647A"/>
    <w:rsid w:val="007E65FD"/>
    <w:rsid w:val="007E6708"/>
    <w:rsid w:val="007E6845"/>
    <w:rsid w:val="007E6FB9"/>
    <w:rsid w:val="007E7023"/>
    <w:rsid w:val="007E70FB"/>
    <w:rsid w:val="007E761C"/>
    <w:rsid w:val="007E7739"/>
    <w:rsid w:val="007E7952"/>
    <w:rsid w:val="007E7FA7"/>
    <w:rsid w:val="007F0330"/>
    <w:rsid w:val="007F0AC0"/>
    <w:rsid w:val="007F0BB8"/>
    <w:rsid w:val="007F0BC7"/>
    <w:rsid w:val="007F13D3"/>
    <w:rsid w:val="007F141B"/>
    <w:rsid w:val="007F14E9"/>
    <w:rsid w:val="007F186C"/>
    <w:rsid w:val="007F1A1F"/>
    <w:rsid w:val="007F1D34"/>
    <w:rsid w:val="007F1FEA"/>
    <w:rsid w:val="007F294E"/>
    <w:rsid w:val="007F2ACB"/>
    <w:rsid w:val="007F2D98"/>
    <w:rsid w:val="007F3394"/>
    <w:rsid w:val="007F36AA"/>
    <w:rsid w:val="007F38E1"/>
    <w:rsid w:val="007F3BB3"/>
    <w:rsid w:val="007F3BF1"/>
    <w:rsid w:val="007F3DDB"/>
    <w:rsid w:val="007F46B3"/>
    <w:rsid w:val="007F4757"/>
    <w:rsid w:val="007F4972"/>
    <w:rsid w:val="007F63AA"/>
    <w:rsid w:val="007F6798"/>
    <w:rsid w:val="007F6BEC"/>
    <w:rsid w:val="007F746D"/>
    <w:rsid w:val="007F777B"/>
    <w:rsid w:val="008003A4"/>
    <w:rsid w:val="00800EF1"/>
    <w:rsid w:val="008010ED"/>
    <w:rsid w:val="008012DF"/>
    <w:rsid w:val="0080156A"/>
    <w:rsid w:val="00801B71"/>
    <w:rsid w:val="00801E4B"/>
    <w:rsid w:val="0080268F"/>
    <w:rsid w:val="00802870"/>
    <w:rsid w:val="008028C9"/>
    <w:rsid w:val="00802F6C"/>
    <w:rsid w:val="0080334C"/>
    <w:rsid w:val="008034D8"/>
    <w:rsid w:val="008039B1"/>
    <w:rsid w:val="00803F61"/>
    <w:rsid w:val="008046FA"/>
    <w:rsid w:val="00804A3A"/>
    <w:rsid w:val="00804C17"/>
    <w:rsid w:val="00804FD6"/>
    <w:rsid w:val="008050CA"/>
    <w:rsid w:val="008050D6"/>
    <w:rsid w:val="00805173"/>
    <w:rsid w:val="0080541B"/>
    <w:rsid w:val="00805905"/>
    <w:rsid w:val="00805B09"/>
    <w:rsid w:val="00805D86"/>
    <w:rsid w:val="00806459"/>
    <w:rsid w:val="0080666F"/>
    <w:rsid w:val="008066C6"/>
    <w:rsid w:val="00806B55"/>
    <w:rsid w:val="00806B75"/>
    <w:rsid w:val="0080747D"/>
    <w:rsid w:val="00807603"/>
    <w:rsid w:val="0080780B"/>
    <w:rsid w:val="00807DB5"/>
    <w:rsid w:val="008101BA"/>
    <w:rsid w:val="0081083A"/>
    <w:rsid w:val="008109FF"/>
    <w:rsid w:val="00810D11"/>
    <w:rsid w:val="00810EF5"/>
    <w:rsid w:val="00811093"/>
    <w:rsid w:val="008110F5"/>
    <w:rsid w:val="00811119"/>
    <w:rsid w:val="0081155F"/>
    <w:rsid w:val="0081164E"/>
    <w:rsid w:val="00811839"/>
    <w:rsid w:val="00811C4C"/>
    <w:rsid w:val="00811C50"/>
    <w:rsid w:val="0081220D"/>
    <w:rsid w:val="008128E9"/>
    <w:rsid w:val="00812964"/>
    <w:rsid w:val="00812977"/>
    <w:rsid w:val="00813668"/>
    <w:rsid w:val="00813A47"/>
    <w:rsid w:val="00813F45"/>
    <w:rsid w:val="00814046"/>
    <w:rsid w:val="00814445"/>
    <w:rsid w:val="008144C4"/>
    <w:rsid w:val="0081499B"/>
    <w:rsid w:val="00814B27"/>
    <w:rsid w:val="00814D4C"/>
    <w:rsid w:val="00814E8B"/>
    <w:rsid w:val="00815054"/>
    <w:rsid w:val="00815642"/>
    <w:rsid w:val="008159B7"/>
    <w:rsid w:val="00816B9E"/>
    <w:rsid w:val="00816C97"/>
    <w:rsid w:val="00816EC5"/>
    <w:rsid w:val="00817018"/>
    <w:rsid w:val="008176B3"/>
    <w:rsid w:val="00817817"/>
    <w:rsid w:val="00817C18"/>
    <w:rsid w:val="00817EDB"/>
    <w:rsid w:val="00820261"/>
    <w:rsid w:val="0082064B"/>
    <w:rsid w:val="00820663"/>
    <w:rsid w:val="008208FE"/>
    <w:rsid w:val="00820938"/>
    <w:rsid w:val="0082097F"/>
    <w:rsid w:val="00820D6B"/>
    <w:rsid w:val="00820DD9"/>
    <w:rsid w:val="00820FC5"/>
    <w:rsid w:val="00820FEA"/>
    <w:rsid w:val="00821066"/>
    <w:rsid w:val="00821181"/>
    <w:rsid w:val="008212D5"/>
    <w:rsid w:val="00821F82"/>
    <w:rsid w:val="00822463"/>
    <w:rsid w:val="008227A9"/>
    <w:rsid w:val="00823695"/>
    <w:rsid w:val="00824851"/>
    <w:rsid w:val="00824B03"/>
    <w:rsid w:val="00824BD1"/>
    <w:rsid w:val="00824D60"/>
    <w:rsid w:val="008250D4"/>
    <w:rsid w:val="0082566A"/>
    <w:rsid w:val="0082580C"/>
    <w:rsid w:val="00825C56"/>
    <w:rsid w:val="00825F84"/>
    <w:rsid w:val="00826173"/>
    <w:rsid w:val="0082677C"/>
    <w:rsid w:val="00826DB0"/>
    <w:rsid w:val="00827095"/>
    <w:rsid w:val="00827EBE"/>
    <w:rsid w:val="0083015E"/>
    <w:rsid w:val="00830872"/>
    <w:rsid w:val="00830DC8"/>
    <w:rsid w:val="008313A6"/>
    <w:rsid w:val="00831638"/>
    <w:rsid w:val="00831A63"/>
    <w:rsid w:val="00831AE8"/>
    <w:rsid w:val="00831BEE"/>
    <w:rsid w:val="00832119"/>
    <w:rsid w:val="00832BBB"/>
    <w:rsid w:val="00833105"/>
    <w:rsid w:val="008334CD"/>
    <w:rsid w:val="00833A2B"/>
    <w:rsid w:val="00833FFA"/>
    <w:rsid w:val="0083464E"/>
    <w:rsid w:val="0083473A"/>
    <w:rsid w:val="00834A65"/>
    <w:rsid w:val="00834AC2"/>
    <w:rsid w:val="00834C76"/>
    <w:rsid w:val="0083523B"/>
    <w:rsid w:val="00835625"/>
    <w:rsid w:val="00835DB3"/>
    <w:rsid w:val="00835F9D"/>
    <w:rsid w:val="008362FC"/>
    <w:rsid w:val="008368D5"/>
    <w:rsid w:val="00836BF5"/>
    <w:rsid w:val="00836CB6"/>
    <w:rsid w:val="00836D3A"/>
    <w:rsid w:val="0083707C"/>
    <w:rsid w:val="0083783C"/>
    <w:rsid w:val="008378F5"/>
    <w:rsid w:val="00837973"/>
    <w:rsid w:val="00837C2F"/>
    <w:rsid w:val="00837DD7"/>
    <w:rsid w:val="00837EDB"/>
    <w:rsid w:val="0084008D"/>
    <w:rsid w:val="0084048A"/>
    <w:rsid w:val="0084095C"/>
    <w:rsid w:val="00840A39"/>
    <w:rsid w:val="00840ED3"/>
    <w:rsid w:val="00840FE2"/>
    <w:rsid w:val="0084184E"/>
    <w:rsid w:val="00841D0A"/>
    <w:rsid w:val="00841FED"/>
    <w:rsid w:val="0084217A"/>
    <w:rsid w:val="00842195"/>
    <w:rsid w:val="0084251B"/>
    <w:rsid w:val="00842820"/>
    <w:rsid w:val="00842EDE"/>
    <w:rsid w:val="0084342F"/>
    <w:rsid w:val="008435DA"/>
    <w:rsid w:val="00843978"/>
    <w:rsid w:val="008439E1"/>
    <w:rsid w:val="00844447"/>
    <w:rsid w:val="00844535"/>
    <w:rsid w:val="00844BE8"/>
    <w:rsid w:val="00844CBD"/>
    <w:rsid w:val="00844CD0"/>
    <w:rsid w:val="00844D89"/>
    <w:rsid w:val="00844E11"/>
    <w:rsid w:val="008454EB"/>
    <w:rsid w:val="008456A4"/>
    <w:rsid w:val="0084600B"/>
    <w:rsid w:val="008464C6"/>
    <w:rsid w:val="0084666F"/>
    <w:rsid w:val="008466C0"/>
    <w:rsid w:val="00847309"/>
    <w:rsid w:val="00847454"/>
    <w:rsid w:val="008475CE"/>
    <w:rsid w:val="0084779C"/>
    <w:rsid w:val="00847A00"/>
    <w:rsid w:val="00847BBB"/>
    <w:rsid w:val="00847BD5"/>
    <w:rsid w:val="0085007B"/>
    <w:rsid w:val="00850088"/>
    <w:rsid w:val="0085009A"/>
    <w:rsid w:val="008509C7"/>
    <w:rsid w:val="00850CD4"/>
    <w:rsid w:val="00851325"/>
    <w:rsid w:val="00851966"/>
    <w:rsid w:val="00851F65"/>
    <w:rsid w:val="0085225E"/>
    <w:rsid w:val="00852291"/>
    <w:rsid w:val="00852451"/>
    <w:rsid w:val="00853601"/>
    <w:rsid w:val="0085374C"/>
    <w:rsid w:val="00853838"/>
    <w:rsid w:val="0085385E"/>
    <w:rsid w:val="00853A73"/>
    <w:rsid w:val="00853C48"/>
    <w:rsid w:val="008541B4"/>
    <w:rsid w:val="008543EA"/>
    <w:rsid w:val="00854500"/>
    <w:rsid w:val="00854D52"/>
    <w:rsid w:val="008550FA"/>
    <w:rsid w:val="008556FD"/>
    <w:rsid w:val="00855737"/>
    <w:rsid w:val="00855BA9"/>
    <w:rsid w:val="00855BAE"/>
    <w:rsid w:val="00855EBF"/>
    <w:rsid w:val="0085616F"/>
    <w:rsid w:val="0085619E"/>
    <w:rsid w:val="00856F8F"/>
    <w:rsid w:val="008570C9"/>
    <w:rsid w:val="0085726B"/>
    <w:rsid w:val="008575F8"/>
    <w:rsid w:val="0086051D"/>
    <w:rsid w:val="0086097A"/>
    <w:rsid w:val="00860F8E"/>
    <w:rsid w:val="00860FB0"/>
    <w:rsid w:val="008615B1"/>
    <w:rsid w:val="0086163F"/>
    <w:rsid w:val="00861851"/>
    <w:rsid w:val="00861E56"/>
    <w:rsid w:val="00861E6C"/>
    <w:rsid w:val="00861E6E"/>
    <w:rsid w:val="008628DD"/>
    <w:rsid w:val="00862BCB"/>
    <w:rsid w:val="008631ED"/>
    <w:rsid w:val="00863515"/>
    <w:rsid w:val="0086362F"/>
    <w:rsid w:val="00863E56"/>
    <w:rsid w:val="0086403C"/>
    <w:rsid w:val="0086414A"/>
    <w:rsid w:val="00864265"/>
    <w:rsid w:val="00864BC5"/>
    <w:rsid w:val="00865161"/>
    <w:rsid w:val="008651D8"/>
    <w:rsid w:val="00865427"/>
    <w:rsid w:val="00865602"/>
    <w:rsid w:val="008659FC"/>
    <w:rsid w:val="008660CD"/>
    <w:rsid w:val="00866140"/>
    <w:rsid w:val="008662EC"/>
    <w:rsid w:val="00867099"/>
    <w:rsid w:val="00867526"/>
    <w:rsid w:val="00867603"/>
    <w:rsid w:val="00867985"/>
    <w:rsid w:val="00867B5E"/>
    <w:rsid w:val="00867C09"/>
    <w:rsid w:val="00870061"/>
    <w:rsid w:val="008705FB"/>
    <w:rsid w:val="00870766"/>
    <w:rsid w:val="0087095E"/>
    <w:rsid w:val="008714C9"/>
    <w:rsid w:val="00871808"/>
    <w:rsid w:val="0087190F"/>
    <w:rsid w:val="00871A00"/>
    <w:rsid w:val="00871A26"/>
    <w:rsid w:val="00871AEC"/>
    <w:rsid w:val="00871EC6"/>
    <w:rsid w:val="008727A0"/>
    <w:rsid w:val="00872B1B"/>
    <w:rsid w:val="00872BA7"/>
    <w:rsid w:val="00872C9F"/>
    <w:rsid w:val="00873532"/>
    <w:rsid w:val="00873AC9"/>
    <w:rsid w:val="00873D7E"/>
    <w:rsid w:val="00873FA6"/>
    <w:rsid w:val="0087426C"/>
    <w:rsid w:val="00874867"/>
    <w:rsid w:val="00874FB3"/>
    <w:rsid w:val="00875164"/>
    <w:rsid w:val="00875534"/>
    <w:rsid w:val="0087568F"/>
    <w:rsid w:val="008756D0"/>
    <w:rsid w:val="0087608C"/>
    <w:rsid w:val="008762A9"/>
    <w:rsid w:val="00876394"/>
    <w:rsid w:val="008763D2"/>
    <w:rsid w:val="00876A94"/>
    <w:rsid w:val="00876B89"/>
    <w:rsid w:val="00876B8D"/>
    <w:rsid w:val="00876C3A"/>
    <w:rsid w:val="00876DE3"/>
    <w:rsid w:val="008773F4"/>
    <w:rsid w:val="00877843"/>
    <w:rsid w:val="008779F4"/>
    <w:rsid w:val="00877AC5"/>
    <w:rsid w:val="00877E1E"/>
    <w:rsid w:val="008808DC"/>
    <w:rsid w:val="0088111F"/>
    <w:rsid w:val="0088113A"/>
    <w:rsid w:val="00881475"/>
    <w:rsid w:val="0088157C"/>
    <w:rsid w:val="00881998"/>
    <w:rsid w:val="00881B96"/>
    <w:rsid w:val="0088338B"/>
    <w:rsid w:val="00883897"/>
    <w:rsid w:val="00883BDE"/>
    <w:rsid w:val="00883D5A"/>
    <w:rsid w:val="00884451"/>
    <w:rsid w:val="0088483B"/>
    <w:rsid w:val="00884E4B"/>
    <w:rsid w:val="008855F0"/>
    <w:rsid w:val="008858D6"/>
    <w:rsid w:val="00885BCB"/>
    <w:rsid w:val="00885D46"/>
    <w:rsid w:val="00885FAE"/>
    <w:rsid w:val="0088637C"/>
    <w:rsid w:val="008866C0"/>
    <w:rsid w:val="00886A04"/>
    <w:rsid w:val="008879AF"/>
    <w:rsid w:val="00887D96"/>
    <w:rsid w:val="00887EAB"/>
    <w:rsid w:val="00890032"/>
    <w:rsid w:val="008902D3"/>
    <w:rsid w:val="008903FE"/>
    <w:rsid w:val="00890728"/>
    <w:rsid w:val="0089131E"/>
    <w:rsid w:val="00891D5B"/>
    <w:rsid w:val="00891DF9"/>
    <w:rsid w:val="0089240B"/>
    <w:rsid w:val="0089249D"/>
    <w:rsid w:val="008925B3"/>
    <w:rsid w:val="008934D0"/>
    <w:rsid w:val="008947A2"/>
    <w:rsid w:val="00894CC0"/>
    <w:rsid w:val="008950C8"/>
    <w:rsid w:val="008953D2"/>
    <w:rsid w:val="008955F0"/>
    <w:rsid w:val="008958A0"/>
    <w:rsid w:val="008959E4"/>
    <w:rsid w:val="00895A88"/>
    <w:rsid w:val="00895A8C"/>
    <w:rsid w:val="00895CAE"/>
    <w:rsid w:val="00896375"/>
    <w:rsid w:val="00896C7C"/>
    <w:rsid w:val="00896CA7"/>
    <w:rsid w:val="00897139"/>
    <w:rsid w:val="0089737A"/>
    <w:rsid w:val="00897A9B"/>
    <w:rsid w:val="00897DB3"/>
    <w:rsid w:val="008A02D5"/>
    <w:rsid w:val="008A098C"/>
    <w:rsid w:val="008A0D69"/>
    <w:rsid w:val="008A17AA"/>
    <w:rsid w:val="008A1FFE"/>
    <w:rsid w:val="008A2D85"/>
    <w:rsid w:val="008A2E9E"/>
    <w:rsid w:val="008A3DFC"/>
    <w:rsid w:val="008A3E4A"/>
    <w:rsid w:val="008A3EDA"/>
    <w:rsid w:val="008A3FA4"/>
    <w:rsid w:val="008A4B5A"/>
    <w:rsid w:val="008A5102"/>
    <w:rsid w:val="008A5510"/>
    <w:rsid w:val="008A5588"/>
    <w:rsid w:val="008A5909"/>
    <w:rsid w:val="008A597D"/>
    <w:rsid w:val="008A598F"/>
    <w:rsid w:val="008A59D6"/>
    <w:rsid w:val="008A6A7B"/>
    <w:rsid w:val="008A75C5"/>
    <w:rsid w:val="008A7AC8"/>
    <w:rsid w:val="008A7CBD"/>
    <w:rsid w:val="008B0462"/>
    <w:rsid w:val="008B0FD7"/>
    <w:rsid w:val="008B122B"/>
    <w:rsid w:val="008B1298"/>
    <w:rsid w:val="008B1F9B"/>
    <w:rsid w:val="008B2A3E"/>
    <w:rsid w:val="008B2D23"/>
    <w:rsid w:val="008B2E64"/>
    <w:rsid w:val="008B2F37"/>
    <w:rsid w:val="008B339D"/>
    <w:rsid w:val="008B39A4"/>
    <w:rsid w:val="008B428E"/>
    <w:rsid w:val="008B449D"/>
    <w:rsid w:val="008B47CE"/>
    <w:rsid w:val="008B49F5"/>
    <w:rsid w:val="008B4E90"/>
    <w:rsid w:val="008B5128"/>
    <w:rsid w:val="008B52E5"/>
    <w:rsid w:val="008B5439"/>
    <w:rsid w:val="008B591C"/>
    <w:rsid w:val="008B5B83"/>
    <w:rsid w:val="008B5D60"/>
    <w:rsid w:val="008B63E4"/>
    <w:rsid w:val="008B696F"/>
    <w:rsid w:val="008B6E52"/>
    <w:rsid w:val="008B70B5"/>
    <w:rsid w:val="008B7524"/>
    <w:rsid w:val="008B76D8"/>
    <w:rsid w:val="008C031C"/>
    <w:rsid w:val="008C06FC"/>
    <w:rsid w:val="008C2148"/>
    <w:rsid w:val="008C2384"/>
    <w:rsid w:val="008C3011"/>
    <w:rsid w:val="008C3361"/>
    <w:rsid w:val="008C3DB5"/>
    <w:rsid w:val="008C3DBB"/>
    <w:rsid w:val="008C4398"/>
    <w:rsid w:val="008C4403"/>
    <w:rsid w:val="008C47B0"/>
    <w:rsid w:val="008C484C"/>
    <w:rsid w:val="008C4A25"/>
    <w:rsid w:val="008C4A99"/>
    <w:rsid w:val="008C4FAB"/>
    <w:rsid w:val="008C5A3F"/>
    <w:rsid w:val="008C5CE8"/>
    <w:rsid w:val="008C61A3"/>
    <w:rsid w:val="008C62F8"/>
    <w:rsid w:val="008C63BE"/>
    <w:rsid w:val="008C67B9"/>
    <w:rsid w:val="008C68D9"/>
    <w:rsid w:val="008C69C0"/>
    <w:rsid w:val="008C6BC2"/>
    <w:rsid w:val="008C7602"/>
    <w:rsid w:val="008C7CD0"/>
    <w:rsid w:val="008D037B"/>
    <w:rsid w:val="008D0434"/>
    <w:rsid w:val="008D10D1"/>
    <w:rsid w:val="008D126F"/>
    <w:rsid w:val="008D1804"/>
    <w:rsid w:val="008D1BC5"/>
    <w:rsid w:val="008D1F33"/>
    <w:rsid w:val="008D2801"/>
    <w:rsid w:val="008D2A6B"/>
    <w:rsid w:val="008D2B47"/>
    <w:rsid w:val="008D3787"/>
    <w:rsid w:val="008D38DF"/>
    <w:rsid w:val="008D3BDA"/>
    <w:rsid w:val="008D3DC4"/>
    <w:rsid w:val="008D3DD6"/>
    <w:rsid w:val="008D4347"/>
    <w:rsid w:val="008D49DB"/>
    <w:rsid w:val="008D4F02"/>
    <w:rsid w:val="008D521A"/>
    <w:rsid w:val="008D5257"/>
    <w:rsid w:val="008D53F3"/>
    <w:rsid w:val="008D5F9D"/>
    <w:rsid w:val="008D6039"/>
    <w:rsid w:val="008D67B3"/>
    <w:rsid w:val="008D6B64"/>
    <w:rsid w:val="008D7068"/>
    <w:rsid w:val="008D7326"/>
    <w:rsid w:val="008D7431"/>
    <w:rsid w:val="008D7500"/>
    <w:rsid w:val="008D7645"/>
    <w:rsid w:val="008D7A4E"/>
    <w:rsid w:val="008E0098"/>
    <w:rsid w:val="008E0354"/>
    <w:rsid w:val="008E0B31"/>
    <w:rsid w:val="008E0F4A"/>
    <w:rsid w:val="008E1439"/>
    <w:rsid w:val="008E193C"/>
    <w:rsid w:val="008E1B99"/>
    <w:rsid w:val="008E1DE0"/>
    <w:rsid w:val="008E2434"/>
    <w:rsid w:val="008E27E1"/>
    <w:rsid w:val="008E37AC"/>
    <w:rsid w:val="008E38AF"/>
    <w:rsid w:val="008E3A3B"/>
    <w:rsid w:val="008E3B11"/>
    <w:rsid w:val="008E3C81"/>
    <w:rsid w:val="008E3D3C"/>
    <w:rsid w:val="008E3D9F"/>
    <w:rsid w:val="008E3DBC"/>
    <w:rsid w:val="008E4887"/>
    <w:rsid w:val="008E48ED"/>
    <w:rsid w:val="008E4AE6"/>
    <w:rsid w:val="008E58D7"/>
    <w:rsid w:val="008E5D23"/>
    <w:rsid w:val="008E5F09"/>
    <w:rsid w:val="008E61BF"/>
    <w:rsid w:val="008E65EC"/>
    <w:rsid w:val="008E6D7D"/>
    <w:rsid w:val="008E74CE"/>
    <w:rsid w:val="008E776F"/>
    <w:rsid w:val="008E7AED"/>
    <w:rsid w:val="008F05F7"/>
    <w:rsid w:val="008F06F7"/>
    <w:rsid w:val="008F0B44"/>
    <w:rsid w:val="008F0C1E"/>
    <w:rsid w:val="008F0FF0"/>
    <w:rsid w:val="008F116A"/>
    <w:rsid w:val="008F135C"/>
    <w:rsid w:val="008F13C1"/>
    <w:rsid w:val="008F15F2"/>
    <w:rsid w:val="008F1708"/>
    <w:rsid w:val="008F1834"/>
    <w:rsid w:val="008F1C83"/>
    <w:rsid w:val="008F2D05"/>
    <w:rsid w:val="008F3A04"/>
    <w:rsid w:val="008F3AE4"/>
    <w:rsid w:val="008F3CCC"/>
    <w:rsid w:val="008F421F"/>
    <w:rsid w:val="008F4290"/>
    <w:rsid w:val="008F43D5"/>
    <w:rsid w:val="008F46B5"/>
    <w:rsid w:val="008F4854"/>
    <w:rsid w:val="008F485D"/>
    <w:rsid w:val="008F491A"/>
    <w:rsid w:val="008F54DC"/>
    <w:rsid w:val="008F556B"/>
    <w:rsid w:val="008F561E"/>
    <w:rsid w:val="008F57A5"/>
    <w:rsid w:val="008F5BE6"/>
    <w:rsid w:val="008F6439"/>
    <w:rsid w:val="008F6C9E"/>
    <w:rsid w:val="008F6CF4"/>
    <w:rsid w:val="008F6D3D"/>
    <w:rsid w:val="008F6D71"/>
    <w:rsid w:val="008F700F"/>
    <w:rsid w:val="008F7606"/>
    <w:rsid w:val="008F7647"/>
    <w:rsid w:val="008F78DE"/>
    <w:rsid w:val="009000B6"/>
    <w:rsid w:val="00900192"/>
    <w:rsid w:val="00900544"/>
    <w:rsid w:val="00900930"/>
    <w:rsid w:val="00900CB4"/>
    <w:rsid w:val="00900D71"/>
    <w:rsid w:val="00900D8D"/>
    <w:rsid w:val="0090103D"/>
    <w:rsid w:val="00901040"/>
    <w:rsid w:val="009018B5"/>
    <w:rsid w:val="009027A7"/>
    <w:rsid w:val="00902AD6"/>
    <w:rsid w:val="00902EFC"/>
    <w:rsid w:val="00902FF3"/>
    <w:rsid w:val="009031B0"/>
    <w:rsid w:val="00903929"/>
    <w:rsid w:val="00903AE7"/>
    <w:rsid w:val="00903B72"/>
    <w:rsid w:val="00904189"/>
    <w:rsid w:val="00904198"/>
    <w:rsid w:val="009044B9"/>
    <w:rsid w:val="00904AD8"/>
    <w:rsid w:val="00904ADD"/>
    <w:rsid w:val="009051E9"/>
    <w:rsid w:val="009056F9"/>
    <w:rsid w:val="009057AF"/>
    <w:rsid w:val="00905902"/>
    <w:rsid w:val="00905979"/>
    <w:rsid w:val="00905BEC"/>
    <w:rsid w:val="00905E40"/>
    <w:rsid w:val="00905EB6"/>
    <w:rsid w:val="00905ECC"/>
    <w:rsid w:val="00906031"/>
    <w:rsid w:val="00906AE4"/>
    <w:rsid w:val="009070D9"/>
    <w:rsid w:val="009074E5"/>
    <w:rsid w:val="00907735"/>
    <w:rsid w:val="00907C4A"/>
    <w:rsid w:val="00907EEC"/>
    <w:rsid w:val="00910058"/>
    <w:rsid w:val="00910163"/>
    <w:rsid w:val="0091023B"/>
    <w:rsid w:val="0091023D"/>
    <w:rsid w:val="0091056C"/>
    <w:rsid w:val="009106CF"/>
    <w:rsid w:val="00910928"/>
    <w:rsid w:val="00911105"/>
    <w:rsid w:val="00911585"/>
    <w:rsid w:val="009117BC"/>
    <w:rsid w:val="0091184D"/>
    <w:rsid w:val="00911DE4"/>
    <w:rsid w:val="00911DF3"/>
    <w:rsid w:val="00912055"/>
    <w:rsid w:val="009121DA"/>
    <w:rsid w:val="009127D7"/>
    <w:rsid w:val="00912877"/>
    <w:rsid w:val="00912A22"/>
    <w:rsid w:val="00912BA9"/>
    <w:rsid w:val="00912E06"/>
    <w:rsid w:val="0091345E"/>
    <w:rsid w:val="009136EA"/>
    <w:rsid w:val="00913ABD"/>
    <w:rsid w:val="00913BB5"/>
    <w:rsid w:val="00914C50"/>
    <w:rsid w:val="00915070"/>
    <w:rsid w:val="009150A8"/>
    <w:rsid w:val="00915417"/>
    <w:rsid w:val="00915805"/>
    <w:rsid w:val="009159D0"/>
    <w:rsid w:val="009159D5"/>
    <w:rsid w:val="00915AA0"/>
    <w:rsid w:val="009160E5"/>
    <w:rsid w:val="00916393"/>
    <w:rsid w:val="009165DE"/>
    <w:rsid w:val="00916968"/>
    <w:rsid w:val="009169A1"/>
    <w:rsid w:val="00916E07"/>
    <w:rsid w:val="00916E56"/>
    <w:rsid w:val="00916F39"/>
    <w:rsid w:val="0091726E"/>
    <w:rsid w:val="00917BFD"/>
    <w:rsid w:val="0092030C"/>
    <w:rsid w:val="0092066C"/>
    <w:rsid w:val="0092106D"/>
    <w:rsid w:val="0092126E"/>
    <w:rsid w:val="009218EC"/>
    <w:rsid w:val="00922155"/>
    <w:rsid w:val="009222F4"/>
    <w:rsid w:val="009226E4"/>
    <w:rsid w:val="00922A0B"/>
    <w:rsid w:val="00922D1D"/>
    <w:rsid w:val="00922F99"/>
    <w:rsid w:val="009236EC"/>
    <w:rsid w:val="00923915"/>
    <w:rsid w:val="00923D38"/>
    <w:rsid w:val="00923F15"/>
    <w:rsid w:val="00923FAF"/>
    <w:rsid w:val="00924528"/>
    <w:rsid w:val="009247D4"/>
    <w:rsid w:val="009247ED"/>
    <w:rsid w:val="00924DFF"/>
    <w:rsid w:val="00925705"/>
    <w:rsid w:val="00925ADD"/>
    <w:rsid w:val="00925B11"/>
    <w:rsid w:val="00925D6A"/>
    <w:rsid w:val="00925DCE"/>
    <w:rsid w:val="009265B0"/>
    <w:rsid w:val="0092676E"/>
    <w:rsid w:val="009268A4"/>
    <w:rsid w:val="00927600"/>
    <w:rsid w:val="009277D6"/>
    <w:rsid w:val="009277F8"/>
    <w:rsid w:val="00927D28"/>
    <w:rsid w:val="00930184"/>
    <w:rsid w:val="00930199"/>
    <w:rsid w:val="0093045E"/>
    <w:rsid w:val="00930465"/>
    <w:rsid w:val="009307FD"/>
    <w:rsid w:val="00931251"/>
    <w:rsid w:val="00931810"/>
    <w:rsid w:val="009320BC"/>
    <w:rsid w:val="0093236A"/>
    <w:rsid w:val="009329F0"/>
    <w:rsid w:val="009336BA"/>
    <w:rsid w:val="009336FF"/>
    <w:rsid w:val="0093398E"/>
    <w:rsid w:val="00933A30"/>
    <w:rsid w:val="00933A42"/>
    <w:rsid w:val="00933C52"/>
    <w:rsid w:val="00933E3B"/>
    <w:rsid w:val="00933EF2"/>
    <w:rsid w:val="00933F7C"/>
    <w:rsid w:val="00934113"/>
    <w:rsid w:val="009342D0"/>
    <w:rsid w:val="009346DF"/>
    <w:rsid w:val="009348CD"/>
    <w:rsid w:val="00934A2A"/>
    <w:rsid w:val="00934BD1"/>
    <w:rsid w:val="00934E96"/>
    <w:rsid w:val="009357BA"/>
    <w:rsid w:val="009357EC"/>
    <w:rsid w:val="00935B03"/>
    <w:rsid w:val="00936083"/>
    <w:rsid w:val="00936261"/>
    <w:rsid w:val="0093686F"/>
    <w:rsid w:val="00936940"/>
    <w:rsid w:val="00936EEF"/>
    <w:rsid w:val="00937072"/>
    <w:rsid w:val="00937A70"/>
    <w:rsid w:val="00937BF9"/>
    <w:rsid w:val="00937E04"/>
    <w:rsid w:val="00937E28"/>
    <w:rsid w:val="00937ED0"/>
    <w:rsid w:val="00941387"/>
    <w:rsid w:val="009415E4"/>
    <w:rsid w:val="00941674"/>
    <w:rsid w:val="009416BE"/>
    <w:rsid w:val="0094170F"/>
    <w:rsid w:val="009421E1"/>
    <w:rsid w:val="009422CE"/>
    <w:rsid w:val="009424C6"/>
    <w:rsid w:val="009429E0"/>
    <w:rsid w:val="00942A68"/>
    <w:rsid w:val="00942A7A"/>
    <w:rsid w:val="00943BAC"/>
    <w:rsid w:val="00943C05"/>
    <w:rsid w:val="00943EB4"/>
    <w:rsid w:val="009446BD"/>
    <w:rsid w:val="00944C62"/>
    <w:rsid w:val="00944E85"/>
    <w:rsid w:val="00945D2F"/>
    <w:rsid w:val="00946271"/>
    <w:rsid w:val="00946683"/>
    <w:rsid w:val="009467D2"/>
    <w:rsid w:val="00947246"/>
    <w:rsid w:val="00947EC4"/>
    <w:rsid w:val="00947F72"/>
    <w:rsid w:val="00950710"/>
    <w:rsid w:val="00950CBB"/>
    <w:rsid w:val="00950CDB"/>
    <w:rsid w:val="00950CEC"/>
    <w:rsid w:val="00951143"/>
    <w:rsid w:val="0095131C"/>
    <w:rsid w:val="0095152B"/>
    <w:rsid w:val="00951550"/>
    <w:rsid w:val="009516C6"/>
    <w:rsid w:val="009516D9"/>
    <w:rsid w:val="00952680"/>
    <w:rsid w:val="009528C1"/>
    <w:rsid w:val="00952A32"/>
    <w:rsid w:val="00952A63"/>
    <w:rsid w:val="00952D5E"/>
    <w:rsid w:val="00952DC1"/>
    <w:rsid w:val="00952E2C"/>
    <w:rsid w:val="00952ED3"/>
    <w:rsid w:val="00952FAA"/>
    <w:rsid w:val="0095368C"/>
    <w:rsid w:val="009537E3"/>
    <w:rsid w:val="00953D29"/>
    <w:rsid w:val="00954136"/>
    <w:rsid w:val="009545AB"/>
    <w:rsid w:val="009551C7"/>
    <w:rsid w:val="0095549B"/>
    <w:rsid w:val="00955BA0"/>
    <w:rsid w:val="00955D05"/>
    <w:rsid w:val="00955E60"/>
    <w:rsid w:val="00956433"/>
    <w:rsid w:val="00956442"/>
    <w:rsid w:val="009567A7"/>
    <w:rsid w:val="00956B4A"/>
    <w:rsid w:val="00956BDC"/>
    <w:rsid w:val="00956F3D"/>
    <w:rsid w:val="0095742C"/>
    <w:rsid w:val="00957838"/>
    <w:rsid w:val="0095788A"/>
    <w:rsid w:val="0095790B"/>
    <w:rsid w:val="00960A3E"/>
    <w:rsid w:val="009611C9"/>
    <w:rsid w:val="009614A9"/>
    <w:rsid w:val="009617FF"/>
    <w:rsid w:val="00961E20"/>
    <w:rsid w:val="00961F71"/>
    <w:rsid w:val="0096205B"/>
    <w:rsid w:val="009621FD"/>
    <w:rsid w:val="00962307"/>
    <w:rsid w:val="009623A5"/>
    <w:rsid w:val="00962504"/>
    <w:rsid w:val="0096259A"/>
    <w:rsid w:val="00963A86"/>
    <w:rsid w:val="00963E21"/>
    <w:rsid w:val="0096405F"/>
    <w:rsid w:val="009644A8"/>
    <w:rsid w:val="00964761"/>
    <w:rsid w:val="009647D7"/>
    <w:rsid w:val="00964E73"/>
    <w:rsid w:val="009659A5"/>
    <w:rsid w:val="00965AE9"/>
    <w:rsid w:val="00965CEA"/>
    <w:rsid w:val="00965D17"/>
    <w:rsid w:val="009666D7"/>
    <w:rsid w:val="00966A13"/>
    <w:rsid w:val="009678A1"/>
    <w:rsid w:val="00967B76"/>
    <w:rsid w:val="00967F61"/>
    <w:rsid w:val="00970026"/>
    <w:rsid w:val="00970523"/>
    <w:rsid w:val="009708A7"/>
    <w:rsid w:val="00970B17"/>
    <w:rsid w:val="00970BD5"/>
    <w:rsid w:val="00970C3A"/>
    <w:rsid w:val="00970E0F"/>
    <w:rsid w:val="00971B62"/>
    <w:rsid w:val="00971C84"/>
    <w:rsid w:val="00971D7C"/>
    <w:rsid w:val="009720DE"/>
    <w:rsid w:val="0097269C"/>
    <w:rsid w:val="00973A77"/>
    <w:rsid w:val="00973B9A"/>
    <w:rsid w:val="00973BD0"/>
    <w:rsid w:val="009741CD"/>
    <w:rsid w:val="00974661"/>
    <w:rsid w:val="009747A7"/>
    <w:rsid w:val="00974C27"/>
    <w:rsid w:val="0097513A"/>
    <w:rsid w:val="00975258"/>
    <w:rsid w:val="00975561"/>
    <w:rsid w:val="00975674"/>
    <w:rsid w:val="00975B48"/>
    <w:rsid w:val="00975BBD"/>
    <w:rsid w:val="00975FF6"/>
    <w:rsid w:val="009761C3"/>
    <w:rsid w:val="00976335"/>
    <w:rsid w:val="00976398"/>
    <w:rsid w:val="00976529"/>
    <w:rsid w:val="00977364"/>
    <w:rsid w:val="00977828"/>
    <w:rsid w:val="009778F1"/>
    <w:rsid w:val="00977C04"/>
    <w:rsid w:val="00977CED"/>
    <w:rsid w:val="0098075E"/>
    <w:rsid w:val="00980DA1"/>
    <w:rsid w:val="00980F5D"/>
    <w:rsid w:val="00981EC3"/>
    <w:rsid w:val="0098221C"/>
    <w:rsid w:val="0098274D"/>
    <w:rsid w:val="009829C3"/>
    <w:rsid w:val="009836CB"/>
    <w:rsid w:val="00983804"/>
    <w:rsid w:val="009838D1"/>
    <w:rsid w:val="00983C11"/>
    <w:rsid w:val="00984490"/>
    <w:rsid w:val="00984B17"/>
    <w:rsid w:val="00985278"/>
    <w:rsid w:val="0098543B"/>
    <w:rsid w:val="00985522"/>
    <w:rsid w:val="0098561D"/>
    <w:rsid w:val="0098578B"/>
    <w:rsid w:val="00985C15"/>
    <w:rsid w:val="00985CE0"/>
    <w:rsid w:val="00986059"/>
    <w:rsid w:val="0098613B"/>
    <w:rsid w:val="00986380"/>
    <w:rsid w:val="0098656E"/>
    <w:rsid w:val="009865D8"/>
    <w:rsid w:val="00986803"/>
    <w:rsid w:val="009869B2"/>
    <w:rsid w:val="009877D0"/>
    <w:rsid w:val="00987A63"/>
    <w:rsid w:val="00987F96"/>
    <w:rsid w:val="00990121"/>
    <w:rsid w:val="00990688"/>
    <w:rsid w:val="00990A3F"/>
    <w:rsid w:val="009912CF"/>
    <w:rsid w:val="0099224E"/>
    <w:rsid w:val="0099289A"/>
    <w:rsid w:val="00992B0E"/>
    <w:rsid w:val="00992D95"/>
    <w:rsid w:val="00992E1F"/>
    <w:rsid w:val="00992E2B"/>
    <w:rsid w:val="00992FB8"/>
    <w:rsid w:val="00993232"/>
    <w:rsid w:val="0099344A"/>
    <w:rsid w:val="009934F0"/>
    <w:rsid w:val="0099366D"/>
    <w:rsid w:val="00993C85"/>
    <w:rsid w:val="00993DFB"/>
    <w:rsid w:val="00994028"/>
    <w:rsid w:val="009942A9"/>
    <w:rsid w:val="00995B72"/>
    <w:rsid w:val="00995C15"/>
    <w:rsid w:val="00995D88"/>
    <w:rsid w:val="00995F83"/>
    <w:rsid w:val="00996087"/>
    <w:rsid w:val="0099623B"/>
    <w:rsid w:val="009965E9"/>
    <w:rsid w:val="00996927"/>
    <w:rsid w:val="00996DCD"/>
    <w:rsid w:val="00996E13"/>
    <w:rsid w:val="00997C42"/>
    <w:rsid w:val="009A07F3"/>
    <w:rsid w:val="009A094D"/>
    <w:rsid w:val="009A11C8"/>
    <w:rsid w:val="009A1A44"/>
    <w:rsid w:val="009A1B2A"/>
    <w:rsid w:val="009A1FB1"/>
    <w:rsid w:val="009A2122"/>
    <w:rsid w:val="009A2172"/>
    <w:rsid w:val="009A264B"/>
    <w:rsid w:val="009A3E38"/>
    <w:rsid w:val="009A40BD"/>
    <w:rsid w:val="009A45A2"/>
    <w:rsid w:val="009A4A7A"/>
    <w:rsid w:val="009A4B4A"/>
    <w:rsid w:val="009A4E57"/>
    <w:rsid w:val="009A56AC"/>
    <w:rsid w:val="009A5759"/>
    <w:rsid w:val="009A5DD6"/>
    <w:rsid w:val="009A5FC3"/>
    <w:rsid w:val="009A630F"/>
    <w:rsid w:val="009A6605"/>
    <w:rsid w:val="009A6F7A"/>
    <w:rsid w:val="009A7A12"/>
    <w:rsid w:val="009A7C4F"/>
    <w:rsid w:val="009A7E1A"/>
    <w:rsid w:val="009B0137"/>
    <w:rsid w:val="009B065C"/>
    <w:rsid w:val="009B070C"/>
    <w:rsid w:val="009B0755"/>
    <w:rsid w:val="009B096A"/>
    <w:rsid w:val="009B0CF7"/>
    <w:rsid w:val="009B0D4F"/>
    <w:rsid w:val="009B0D74"/>
    <w:rsid w:val="009B1278"/>
    <w:rsid w:val="009B12E1"/>
    <w:rsid w:val="009B131B"/>
    <w:rsid w:val="009B173C"/>
    <w:rsid w:val="009B1A31"/>
    <w:rsid w:val="009B1B41"/>
    <w:rsid w:val="009B1D13"/>
    <w:rsid w:val="009B2375"/>
    <w:rsid w:val="009B26BB"/>
    <w:rsid w:val="009B2798"/>
    <w:rsid w:val="009B2D84"/>
    <w:rsid w:val="009B347F"/>
    <w:rsid w:val="009B3674"/>
    <w:rsid w:val="009B3ABB"/>
    <w:rsid w:val="009B4797"/>
    <w:rsid w:val="009B4DB7"/>
    <w:rsid w:val="009B5067"/>
    <w:rsid w:val="009B53E3"/>
    <w:rsid w:val="009B5B98"/>
    <w:rsid w:val="009B5D17"/>
    <w:rsid w:val="009B63BF"/>
    <w:rsid w:val="009B63E9"/>
    <w:rsid w:val="009B67EC"/>
    <w:rsid w:val="009B6F88"/>
    <w:rsid w:val="009B786E"/>
    <w:rsid w:val="009C0147"/>
    <w:rsid w:val="009C0426"/>
    <w:rsid w:val="009C05EE"/>
    <w:rsid w:val="009C082C"/>
    <w:rsid w:val="009C088B"/>
    <w:rsid w:val="009C08F1"/>
    <w:rsid w:val="009C1837"/>
    <w:rsid w:val="009C1A06"/>
    <w:rsid w:val="009C1CA6"/>
    <w:rsid w:val="009C2563"/>
    <w:rsid w:val="009C2A37"/>
    <w:rsid w:val="009C2DBC"/>
    <w:rsid w:val="009C2F29"/>
    <w:rsid w:val="009C3386"/>
    <w:rsid w:val="009C367D"/>
    <w:rsid w:val="009C369F"/>
    <w:rsid w:val="009C3B3B"/>
    <w:rsid w:val="009C3C61"/>
    <w:rsid w:val="009C3CC8"/>
    <w:rsid w:val="009C430E"/>
    <w:rsid w:val="009C440B"/>
    <w:rsid w:val="009C472E"/>
    <w:rsid w:val="009C4763"/>
    <w:rsid w:val="009C496C"/>
    <w:rsid w:val="009C498D"/>
    <w:rsid w:val="009C4DC5"/>
    <w:rsid w:val="009C5010"/>
    <w:rsid w:val="009C5250"/>
    <w:rsid w:val="009C5723"/>
    <w:rsid w:val="009C5A17"/>
    <w:rsid w:val="009C60B8"/>
    <w:rsid w:val="009C6162"/>
    <w:rsid w:val="009C76FB"/>
    <w:rsid w:val="009C7805"/>
    <w:rsid w:val="009C798B"/>
    <w:rsid w:val="009C7BA1"/>
    <w:rsid w:val="009C7DCD"/>
    <w:rsid w:val="009D0AF7"/>
    <w:rsid w:val="009D0C06"/>
    <w:rsid w:val="009D0FDC"/>
    <w:rsid w:val="009D1519"/>
    <w:rsid w:val="009D17DC"/>
    <w:rsid w:val="009D18E3"/>
    <w:rsid w:val="009D1BE7"/>
    <w:rsid w:val="009D1D2E"/>
    <w:rsid w:val="009D2D16"/>
    <w:rsid w:val="009D2E49"/>
    <w:rsid w:val="009D3583"/>
    <w:rsid w:val="009D391A"/>
    <w:rsid w:val="009D3C33"/>
    <w:rsid w:val="009D422C"/>
    <w:rsid w:val="009D438A"/>
    <w:rsid w:val="009D43F3"/>
    <w:rsid w:val="009D455E"/>
    <w:rsid w:val="009D464D"/>
    <w:rsid w:val="009D46CC"/>
    <w:rsid w:val="009D474E"/>
    <w:rsid w:val="009D4932"/>
    <w:rsid w:val="009D4B36"/>
    <w:rsid w:val="009D4C94"/>
    <w:rsid w:val="009D5CA8"/>
    <w:rsid w:val="009D610B"/>
    <w:rsid w:val="009D61D8"/>
    <w:rsid w:val="009D62EF"/>
    <w:rsid w:val="009D64FC"/>
    <w:rsid w:val="009D6901"/>
    <w:rsid w:val="009D6934"/>
    <w:rsid w:val="009D6C10"/>
    <w:rsid w:val="009D6C91"/>
    <w:rsid w:val="009D71CD"/>
    <w:rsid w:val="009D7D5C"/>
    <w:rsid w:val="009D7DE8"/>
    <w:rsid w:val="009E0491"/>
    <w:rsid w:val="009E0B0B"/>
    <w:rsid w:val="009E1623"/>
    <w:rsid w:val="009E17A3"/>
    <w:rsid w:val="009E1D6F"/>
    <w:rsid w:val="009E23FD"/>
    <w:rsid w:val="009E2538"/>
    <w:rsid w:val="009E266D"/>
    <w:rsid w:val="009E2D96"/>
    <w:rsid w:val="009E31A2"/>
    <w:rsid w:val="009E33C3"/>
    <w:rsid w:val="009E3A03"/>
    <w:rsid w:val="009E3B21"/>
    <w:rsid w:val="009E3C2C"/>
    <w:rsid w:val="009E3E81"/>
    <w:rsid w:val="009E4074"/>
    <w:rsid w:val="009E4133"/>
    <w:rsid w:val="009E4A07"/>
    <w:rsid w:val="009E5156"/>
    <w:rsid w:val="009E5808"/>
    <w:rsid w:val="009E62F5"/>
    <w:rsid w:val="009E6C78"/>
    <w:rsid w:val="009E6D1E"/>
    <w:rsid w:val="009E73A5"/>
    <w:rsid w:val="009E76C9"/>
    <w:rsid w:val="009E79AE"/>
    <w:rsid w:val="009E7B24"/>
    <w:rsid w:val="009E7C4C"/>
    <w:rsid w:val="009F009D"/>
    <w:rsid w:val="009F0B94"/>
    <w:rsid w:val="009F0CAA"/>
    <w:rsid w:val="009F2150"/>
    <w:rsid w:val="009F25B1"/>
    <w:rsid w:val="009F3190"/>
    <w:rsid w:val="009F3C61"/>
    <w:rsid w:val="009F40DB"/>
    <w:rsid w:val="009F4472"/>
    <w:rsid w:val="009F457F"/>
    <w:rsid w:val="009F47A9"/>
    <w:rsid w:val="009F4C25"/>
    <w:rsid w:val="009F555E"/>
    <w:rsid w:val="009F5923"/>
    <w:rsid w:val="009F598B"/>
    <w:rsid w:val="009F5E40"/>
    <w:rsid w:val="009F5EF8"/>
    <w:rsid w:val="009F5F4C"/>
    <w:rsid w:val="009F63E1"/>
    <w:rsid w:val="009F75DC"/>
    <w:rsid w:val="00A0045E"/>
    <w:rsid w:val="00A01476"/>
    <w:rsid w:val="00A01602"/>
    <w:rsid w:val="00A01C0B"/>
    <w:rsid w:val="00A01E53"/>
    <w:rsid w:val="00A0224D"/>
    <w:rsid w:val="00A02356"/>
    <w:rsid w:val="00A02449"/>
    <w:rsid w:val="00A02A62"/>
    <w:rsid w:val="00A0317D"/>
    <w:rsid w:val="00A032E8"/>
    <w:rsid w:val="00A03609"/>
    <w:rsid w:val="00A038D6"/>
    <w:rsid w:val="00A03B78"/>
    <w:rsid w:val="00A04229"/>
    <w:rsid w:val="00A04281"/>
    <w:rsid w:val="00A048C9"/>
    <w:rsid w:val="00A05DDA"/>
    <w:rsid w:val="00A060A5"/>
    <w:rsid w:val="00A06152"/>
    <w:rsid w:val="00A06262"/>
    <w:rsid w:val="00A06BA8"/>
    <w:rsid w:val="00A06E77"/>
    <w:rsid w:val="00A078F9"/>
    <w:rsid w:val="00A10828"/>
    <w:rsid w:val="00A109B1"/>
    <w:rsid w:val="00A11286"/>
    <w:rsid w:val="00A117DA"/>
    <w:rsid w:val="00A11BD0"/>
    <w:rsid w:val="00A11C0D"/>
    <w:rsid w:val="00A12893"/>
    <w:rsid w:val="00A129F0"/>
    <w:rsid w:val="00A132FF"/>
    <w:rsid w:val="00A134AF"/>
    <w:rsid w:val="00A13DFC"/>
    <w:rsid w:val="00A14239"/>
    <w:rsid w:val="00A14C30"/>
    <w:rsid w:val="00A15108"/>
    <w:rsid w:val="00A15664"/>
    <w:rsid w:val="00A1596A"/>
    <w:rsid w:val="00A16355"/>
    <w:rsid w:val="00A16611"/>
    <w:rsid w:val="00A16839"/>
    <w:rsid w:val="00A1694E"/>
    <w:rsid w:val="00A16C08"/>
    <w:rsid w:val="00A16F15"/>
    <w:rsid w:val="00A17305"/>
    <w:rsid w:val="00A17D7B"/>
    <w:rsid w:val="00A17F89"/>
    <w:rsid w:val="00A20FEA"/>
    <w:rsid w:val="00A2124A"/>
    <w:rsid w:val="00A217DD"/>
    <w:rsid w:val="00A21903"/>
    <w:rsid w:val="00A21C60"/>
    <w:rsid w:val="00A21F61"/>
    <w:rsid w:val="00A2211E"/>
    <w:rsid w:val="00A22363"/>
    <w:rsid w:val="00A2292B"/>
    <w:rsid w:val="00A22A9C"/>
    <w:rsid w:val="00A22AFD"/>
    <w:rsid w:val="00A22DF6"/>
    <w:rsid w:val="00A23988"/>
    <w:rsid w:val="00A23A65"/>
    <w:rsid w:val="00A24260"/>
    <w:rsid w:val="00A24545"/>
    <w:rsid w:val="00A24668"/>
    <w:rsid w:val="00A24939"/>
    <w:rsid w:val="00A2513C"/>
    <w:rsid w:val="00A25475"/>
    <w:rsid w:val="00A25BEA"/>
    <w:rsid w:val="00A25EFF"/>
    <w:rsid w:val="00A26638"/>
    <w:rsid w:val="00A27673"/>
    <w:rsid w:val="00A27761"/>
    <w:rsid w:val="00A27817"/>
    <w:rsid w:val="00A278BD"/>
    <w:rsid w:val="00A27937"/>
    <w:rsid w:val="00A27B85"/>
    <w:rsid w:val="00A27CBA"/>
    <w:rsid w:val="00A27E60"/>
    <w:rsid w:val="00A27EEF"/>
    <w:rsid w:val="00A31904"/>
    <w:rsid w:val="00A31ABB"/>
    <w:rsid w:val="00A31B98"/>
    <w:rsid w:val="00A31C19"/>
    <w:rsid w:val="00A31F24"/>
    <w:rsid w:val="00A3214A"/>
    <w:rsid w:val="00A32605"/>
    <w:rsid w:val="00A32853"/>
    <w:rsid w:val="00A32B1E"/>
    <w:rsid w:val="00A32DE3"/>
    <w:rsid w:val="00A32FF8"/>
    <w:rsid w:val="00A3304C"/>
    <w:rsid w:val="00A33351"/>
    <w:rsid w:val="00A33C86"/>
    <w:rsid w:val="00A33E3A"/>
    <w:rsid w:val="00A34000"/>
    <w:rsid w:val="00A340CA"/>
    <w:rsid w:val="00A341EA"/>
    <w:rsid w:val="00A3484A"/>
    <w:rsid w:val="00A34AFA"/>
    <w:rsid w:val="00A35626"/>
    <w:rsid w:val="00A35F06"/>
    <w:rsid w:val="00A36EC6"/>
    <w:rsid w:val="00A371DF"/>
    <w:rsid w:val="00A37217"/>
    <w:rsid w:val="00A373BC"/>
    <w:rsid w:val="00A374F3"/>
    <w:rsid w:val="00A379FA"/>
    <w:rsid w:val="00A37DF3"/>
    <w:rsid w:val="00A403B9"/>
    <w:rsid w:val="00A40680"/>
    <w:rsid w:val="00A406A7"/>
    <w:rsid w:val="00A406BA"/>
    <w:rsid w:val="00A40B13"/>
    <w:rsid w:val="00A40E5E"/>
    <w:rsid w:val="00A411B3"/>
    <w:rsid w:val="00A413A6"/>
    <w:rsid w:val="00A415A1"/>
    <w:rsid w:val="00A417D3"/>
    <w:rsid w:val="00A4226E"/>
    <w:rsid w:val="00A423C3"/>
    <w:rsid w:val="00A42411"/>
    <w:rsid w:val="00A425CE"/>
    <w:rsid w:val="00A42833"/>
    <w:rsid w:val="00A42961"/>
    <w:rsid w:val="00A431C3"/>
    <w:rsid w:val="00A43832"/>
    <w:rsid w:val="00A438D3"/>
    <w:rsid w:val="00A442DA"/>
    <w:rsid w:val="00A44697"/>
    <w:rsid w:val="00A45A67"/>
    <w:rsid w:val="00A45ACC"/>
    <w:rsid w:val="00A45DFB"/>
    <w:rsid w:val="00A467EC"/>
    <w:rsid w:val="00A46A7C"/>
    <w:rsid w:val="00A46AE9"/>
    <w:rsid w:val="00A46C3A"/>
    <w:rsid w:val="00A4705B"/>
    <w:rsid w:val="00A47350"/>
    <w:rsid w:val="00A475CD"/>
    <w:rsid w:val="00A47749"/>
    <w:rsid w:val="00A477AB"/>
    <w:rsid w:val="00A4795D"/>
    <w:rsid w:val="00A503BD"/>
    <w:rsid w:val="00A506E8"/>
    <w:rsid w:val="00A50755"/>
    <w:rsid w:val="00A50789"/>
    <w:rsid w:val="00A511D2"/>
    <w:rsid w:val="00A51284"/>
    <w:rsid w:val="00A51540"/>
    <w:rsid w:val="00A519BF"/>
    <w:rsid w:val="00A51D52"/>
    <w:rsid w:val="00A52000"/>
    <w:rsid w:val="00A5253D"/>
    <w:rsid w:val="00A5290F"/>
    <w:rsid w:val="00A52C36"/>
    <w:rsid w:val="00A52D77"/>
    <w:rsid w:val="00A539AD"/>
    <w:rsid w:val="00A53AEF"/>
    <w:rsid w:val="00A53B5C"/>
    <w:rsid w:val="00A540E1"/>
    <w:rsid w:val="00A5447B"/>
    <w:rsid w:val="00A553C2"/>
    <w:rsid w:val="00A55542"/>
    <w:rsid w:val="00A55880"/>
    <w:rsid w:val="00A55F5F"/>
    <w:rsid w:val="00A55F7E"/>
    <w:rsid w:val="00A5612F"/>
    <w:rsid w:val="00A5636C"/>
    <w:rsid w:val="00A566F7"/>
    <w:rsid w:val="00A56A5C"/>
    <w:rsid w:val="00A57273"/>
    <w:rsid w:val="00A57491"/>
    <w:rsid w:val="00A57529"/>
    <w:rsid w:val="00A579DB"/>
    <w:rsid w:val="00A602C1"/>
    <w:rsid w:val="00A608BE"/>
    <w:rsid w:val="00A60914"/>
    <w:rsid w:val="00A61226"/>
    <w:rsid w:val="00A61734"/>
    <w:rsid w:val="00A617FB"/>
    <w:rsid w:val="00A61A68"/>
    <w:rsid w:val="00A61AE5"/>
    <w:rsid w:val="00A61D3D"/>
    <w:rsid w:val="00A61E49"/>
    <w:rsid w:val="00A62704"/>
    <w:rsid w:val="00A62A4F"/>
    <w:rsid w:val="00A636DB"/>
    <w:rsid w:val="00A645A0"/>
    <w:rsid w:val="00A645BA"/>
    <w:rsid w:val="00A6526A"/>
    <w:rsid w:val="00A655FE"/>
    <w:rsid w:val="00A6575A"/>
    <w:rsid w:val="00A65AE1"/>
    <w:rsid w:val="00A65C47"/>
    <w:rsid w:val="00A65C4F"/>
    <w:rsid w:val="00A66488"/>
    <w:rsid w:val="00A666CF"/>
    <w:rsid w:val="00A668BF"/>
    <w:rsid w:val="00A66974"/>
    <w:rsid w:val="00A66A64"/>
    <w:rsid w:val="00A66E95"/>
    <w:rsid w:val="00A67309"/>
    <w:rsid w:val="00A67355"/>
    <w:rsid w:val="00A67659"/>
    <w:rsid w:val="00A677CF"/>
    <w:rsid w:val="00A67961"/>
    <w:rsid w:val="00A6796E"/>
    <w:rsid w:val="00A67C98"/>
    <w:rsid w:val="00A67EC8"/>
    <w:rsid w:val="00A67F40"/>
    <w:rsid w:val="00A703B5"/>
    <w:rsid w:val="00A7040E"/>
    <w:rsid w:val="00A7042F"/>
    <w:rsid w:val="00A70C4B"/>
    <w:rsid w:val="00A70F03"/>
    <w:rsid w:val="00A7110A"/>
    <w:rsid w:val="00A711CE"/>
    <w:rsid w:val="00A719A6"/>
    <w:rsid w:val="00A722D7"/>
    <w:rsid w:val="00A72494"/>
    <w:rsid w:val="00A72512"/>
    <w:rsid w:val="00A729BA"/>
    <w:rsid w:val="00A730CE"/>
    <w:rsid w:val="00A730FF"/>
    <w:rsid w:val="00A73214"/>
    <w:rsid w:val="00A73F47"/>
    <w:rsid w:val="00A74A2F"/>
    <w:rsid w:val="00A74B66"/>
    <w:rsid w:val="00A74D98"/>
    <w:rsid w:val="00A74DF9"/>
    <w:rsid w:val="00A74E2C"/>
    <w:rsid w:val="00A74ECB"/>
    <w:rsid w:val="00A74F19"/>
    <w:rsid w:val="00A752BA"/>
    <w:rsid w:val="00A75322"/>
    <w:rsid w:val="00A76122"/>
    <w:rsid w:val="00A76142"/>
    <w:rsid w:val="00A76509"/>
    <w:rsid w:val="00A7690D"/>
    <w:rsid w:val="00A769AD"/>
    <w:rsid w:val="00A76A33"/>
    <w:rsid w:val="00A76BEC"/>
    <w:rsid w:val="00A76CD3"/>
    <w:rsid w:val="00A76E63"/>
    <w:rsid w:val="00A76F19"/>
    <w:rsid w:val="00A76FF3"/>
    <w:rsid w:val="00A770EC"/>
    <w:rsid w:val="00A77262"/>
    <w:rsid w:val="00A773CB"/>
    <w:rsid w:val="00A7747A"/>
    <w:rsid w:val="00A7749C"/>
    <w:rsid w:val="00A77578"/>
    <w:rsid w:val="00A77721"/>
    <w:rsid w:val="00A7776A"/>
    <w:rsid w:val="00A778AA"/>
    <w:rsid w:val="00A77D04"/>
    <w:rsid w:val="00A77EDB"/>
    <w:rsid w:val="00A8149E"/>
    <w:rsid w:val="00A8182B"/>
    <w:rsid w:val="00A81A9B"/>
    <w:rsid w:val="00A81AC0"/>
    <w:rsid w:val="00A81CFF"/>
    <w:rsid w:val="00A8279A"/>
    <w:rsid w:val="00A833B5"/>
    <w:rsid w:val="00A83816"/>
    <w:rsid w:val="00A83839"/>
    <w:rsid w:val="00A83BCE"/>
    <w:rsid w:val="00A83FD9"/>
    <w:rsid w:val="00A842BF"/>
    <w:rsid w:val="00A844A6"/>
    <w:rsid w:val="00A844B4"/>
    <w:rsid w:val="00A846CA"/>
    <w:rsid w:val="00A84BC0"/>
    <w:rsid w:val="00A84C88"/>
    <w:rsid w:val="00A85268"/>
    <w:rsid w:val="00A85609"/>
    <w:rsid w:val="00A8574A"/>
    <w:rsid w:val="00A85902"/>
    <w:rsid w:val="00A85AF3"/>
    <w:rsid w:val="00A864B5"/>
    <w:rsid w:val="00A86532"/>
    <w:rsid w:val="00A867F7"/>
    <w:rsid w:val="00A868D9"/>
    <w:rsid w:val="00A86B2A"/>
    <w:rsid w:val="00A87F70"/>
    <w:rsid w:val="00A908A6"/>
    <w:rsid w:val="00A909BF"/>
    <w:rsid w:val="00A90AC9"/>
    <w:rsid w:val="00A90D80"/>
    <w:rsid w:val="00A9118F"/>
    <w:rsid w:val="00A91822"/>
    <w:rsid w:val="00A919ED"/>
    <w:rsid w:val="00A91BF4"/>
    <w:rsid w:val="00A921B8"/>
    <w:rsid w:val="00A92371"/>
    <w:rsid w:val="00A92387"/>
    <w:rsid w:val="00A9273B"/>
    <w:rsid w:val="00A932C9"/>
    <w:rsid w:val="00A9341B"/>
    <w:rsid w:val="00A9370F"/>
    <w:rsid w:val="00A9395E"/>
    <w:rsid w:val="00A93D34"/>
    <w:rsid w:val="00A93DE2"/>
    <w:rsid w:val="00A94707"/>
    <w:rsid w:val="00A94EF1"/>
    <w:rsid w:val="00A95663"/>
    <w:rsid w:val="00A956FB"/>
    <w:rsid w:val="00A95CE4"/>
    <w:rsid w:val="00A9604C"/>
    <w:rsid w:val="00A964DC"/>
    <w:rsid w:val="00A966F5"/>
    <w:rsid w:val="00A9696F"/>
    <w:rsid w:val="00A970C3"/>
    <w:rsid w:val="00A97393"/>
    <w:rsid w:val="00A9741E"/>
    <w:rsid w:val="00AA01FF"/>
    <w:rsid w:val="00AA024F"/>
    <w:rsid w:val="00AA0A83"/>
    <w:rsid w:val="00AA0A97"/>
    <w:rsid w:val="00AA0E3F"/>
    <w:rsid w:val="00AA16FB"/>
    <w:rsid w:val="00AA1753"/>
    <w:rsid w:val="00AA2B8B"/>
    <w:rsid w:val="00AA3281"/>
    <w:rsid w:val="00AA38B2"/>
    <w:rsid w:val="00AA3AF4"/>
    <w:rsid w:val="00AA3B95"/>
    <w:rsid w:val="00AA3BAE"/>
    <w:rsid w:val="00AA3CDD"/>
    <w:rsid w:val="00AA3E6C"/>
    <w:rsid w:val="00AA46BE"/>
    <w:rsid w:val="00AA5458"/>
    <w:rsid w:val="00AA566F"/>
    <w:rsid w:val="00AA57BC"/>
    <w:rsid w:val="00AA58C3"/>
    <w:rsid w:val="00AA5979"/>
    <w:rsid w:val="00AA5DC5"/>
    <w:rsid w:val="00AA67B3"/>
    <w:rsid w:val="00AA6A91"/>
    <w:rsid w:val="00AA6D70"/>
    <w:rsid w:val="00AA6EA5"/>
    <w:rsid w:val="00AA71B7"/>
    <w:rsid w:val="00AA7413"/>
    <w:rsid w:val="00AA75C2"/>
    <w:rsid w:val="00AA7740"/>
    <w:rsid w:val="00AA7811"/>
    <w:rsid w:val="00AB01C4"/>
    <w:rsid w:val="00AB08C7"/>
    <w:rsid w:val="00AB0A80"/>
    <w:rsid w:val="00AB0B51"/>
    <w:rsid w:val="00AB10AD"/>
    <w:rsid w:val="00AB15C8"/>
    <w:rsid w:val="00AB1914"/>
    <w:rsid w:val="00AB1A32"/>
    <w:rsid w:val="00AB1F03"/>
    <w:rsid w:val="00AB203A"/>
    <w:rsid w:val="00AB2107"/>
    <w:rsid w:val="00AB2367"/>
    <w:rsid w:val="00AB2589"/>
    <w:rsid w:val="00AB2635"/>
    <w:rsid w:val="00AB28F2"/>
    <w:rsid w:val="00AB292C"/>
    <w:rsid w:val="00AB2AFE"/>
    <w:rsid w:val="00AB2E0B"/>
    <w:rsid w:val="00AB3266"/>
    <w:rsid w:val="00AB32D6"/>
    <w:rsid w:val="00AB352F"/>
    <w:rsid w:val="00AB3DA3"/>
    <w:rsid w:val="00AB447C"/>
    <w:rsid w:val="00AB4785"/>
    <w:rsid w:val="00AB48B8"/>
    <w:rsid w:val="00AB4E8E"/>
    <w:rsid w:val="00AB5644"/>
    <w:rsid w:val="00AB574B"/>
    <w:rsid w:val="00AB5832"/>
    <w:rsid w:val="00AB586D"/>
    <w:rsid w:val="00AB5919"/>
    <w:rsid w:val="00AB59F3"/>
    <w:rsid w:val="00AB5E08"/>
    <w:rsid w:val="00AB607E"/>
    <w:rsid w:val="00AB60AD"/>
    <w:rsid w:val="00AB636F"/>
    <w:rsid w:val="00AB649C"/>
    <w:rsid w:val="00AB6552"/>
    <w:rsid w:val="00AB6C45"/>
    <w:rsid w:val="00AB6C7A"/>
    <w:rsid w:val="00AB7D79"/>
    <w:rsid w:val="00AB7E44"/>
    <w:rsid w:val="00AC03AA"/>
    <w:rsid w:val="00AC03F2"/>
    <w:rsid w:val="00AC041D"/>
    <w:rsid w:val="00AC094E"/>
    <w:rsid w:val="00AC098F"/>
    <w:rsid w:val="00AC09BC"/>
    <w:rsid w:val="00AC1623"/>
    <w:rsid w:val="00AC1649"/>
    <w:rsid w:val="00AC16A1"/>
    <w:rsid w:val="00AC17D8"/>
    <w:rsid w:val="00AC1DF1"/>
    <w:rsid w:val="00AC231F"/>
    <w:rsid w:val="00AC2429"/>
    <w:rsid w:val="00AC2A30"/>
    <w:rsid w:val="00AC2A50"/>
    <w:rsid w:val="00AC2DAC"/>
    <w:rsid w:val="00AC305C"/>
    <w:rsid w:val="00AC3501"/>
    <w:rsid w:val="00AC35A8"/>
    <w:rsid w:val="00AC38E7"/>
    <w:rsid w:val="00AC3A17"/>
    <w:rsid w:val="00AC3C9C"/>
    <w:rsid w:val="00AC40EC"/>
    <w:rsid w:val="00AC4692"/>
    <w:rsid w:val="00AC46FC"/>
    <w:rsid w:val="00AC498D"/>
    <w:rsid w:val="00AC4D59"/>
    <w:rsid w:val="00AC5126"/>
    <w:rsid w:val="00AC53A1"/>
    <w:rsid w:val="00AC543F"/>
    <w:rsid w:val="00AC5B2B"/>
    <w:rsid w:val="00AC5E18"/>
    <w:rsid w:val="00AC5F44"/>
    <w:rsid w:val="00AC6389"/>
    <w:rsid w:val="00AC67DC"/>
    <w:rsid w:val="00AC6F13"/>
    <w:rsid w:val="00AC70BA"/>
    <w:rsid w:val="00AC7245"/>
    <w:rsid w:val="00AC786B"/>
    <w:rsid w:val="00AC788F"/>
    <w:rsid w:val="00AC793A"/>
    <w:rsid w:val="00AC7CD2"/>
    <w:rsid w:val="00AC7D7F"/>
    <w:rsid w:val="00AC7E1D"/>
    <w:rsid w:val="00AD025C"/>
    <w:rsid w:val="00AD02D2"/>
    <w:rsid w:val="00AD0A21"/>
    <w:rsid w:val="00AD0F7F"/>
    <w:rsid w:val="00AD103A"/>
    <w:rsid w:val="00AD12A0"/>
    <w:rsid w:val="00AD152E"/>
    <w:rsid w:val="00AD1577"/>
    <w:rsid w:val="00AD16DF"/>
    <w:rsid w:val="00AD1866"/>
    <w:rsid w:val="00AD188A"/>
    <w:rsid w:val="00AD18AC"/>
    <w:rsid w:val="00AD18F8"/>
    <w:rsid w:val="00AD1AED"/>
    <w:rsid w:val="00AD1BCF"/>
    <w:rsid w:val="00AD1CFF"/>
    <w:rsid w:val="00AD1D34"/>
    <w:rsid w:val="00AD1F26"/>
    <w:rsid w:val="00AD1FF3"/>
    <w:rsid w:val="00AD2057"/>
    <w:rsid w:val="00AD2109"/>
    <w:rsid w:val="00AD2189"/>
    <w:rsid w:val="00AD23BC"/>
    <w:rsid w:val="00AD2B5F"/>
    <w:rsid w:val="00AD2CC6"/>
    <w:rsid w:val="00AD3420"/>
    <w:rsid w:val="00AD3567"/>
    <w:rsid w:val="00AD385E"/>
    <w:rsid w:val="00AD3E4A"/>
    <w:rsid w:val="00AD44A6"/>
    <w:rsid w:val="00AD48C8"/>
    <w:rsid w:val="00AD50AC"/>
    <w:rsid w:val="00AD58B6"/>
    <w:rsid w:val="00AD5B2E"/>
    <w:rsid w:val="00AD620F"/>
    <w:rsid w:val="00AD63C3"/>
    <w:rsid w:val="00AD64EC"/>
    <w:rsid w:val="00AD6517"/>
    <w:rsid w:val="00AD66CB"/>
    <w:rsid w:val="00AD6790"/>
    <w:rsid w:val="00AD6C1C"/>
    <w:rsid w:val="00AD70DA"/>
    <w:rsid w:val="00AD7388"/>
    <w:rsid w:val="00AD7710"/>
    <w:rsid w:val="00AD7EEC"/>
    <w:rsid w:val="00AE06F1"/>
    <w:rsid w:val="00AE0881"/>
    <w:rsid w:val="00AE08B0"/>
    <w:rsid w:val="00AE0A0E"/>
    <w:rsid w:val="00AE0BDB"/>
    <w:rsid w:val="00AE1176"/>
    <w:rsid w:val="00AE117C"/>
    <w:rsid w:val="00AE11D6"/>
    <w:rsid w:val="00AE1318"/>
    <w:rsid w:val="00AE14EF"/>
    <w:rsid w:val="00AE155F"/>
    <w:rsid w:val="00AE1A8E"/>
    <w:rsid w:val="00AE2491"/>
    <w:rsid w:val="00AE25F2"/>
    <w:rsid w:val="00AE2956"/>
    <w:rsid w:val="00AE295E"/>
    <w:rsid w:val="00AE2AE6"/>
    <w:rsid w:val="00AE2FCD"/>
    <w:rsid w:val="00AE34FD"/>
    <w:rsid w:val="00AE368A"/>
    <w:rsid w:val="00AE3889"/>
    <w:rsid w:val="00AE3C5A"/>
    <w:rsid w:val="00AE3EE3"/>
    <w:rsid w:val="00AE42B2"/>
    <w:rsid w:val="00AE4A53"/>
    <w:rsid w:val="00AE4DA6"/>
    <w:rsid w:val="00AE4F82"/>
    <w:rsid w:val="00AE502C"/>
    <w:rsid w:val="00AE58FE"/>
    <w:rsid w:val="00AE5AEB"/>
    <w:rsid w:val="00AE645B"/>
    <w:rsid w:val="00AE6991"/>
    <w:rsid w:val="00AE69E8"/>
    <w:rsid w:val="00AE6A4E"/>
    <w:rsid w:val="00AE6BA4"/>
    <w:rsid w:val="00AE7028"/>
    <w:rsid w:val="00AE702B"/>
    <w:rsid w:val="00AE70FA"/>
    <w:rsid w:val="00AE74D8"/>
    <w:rsid w:val="00AF049B"/>
    <w:rsid w:val="00AF04F1"/>
    <w:rsid w:val="00AF1559"/>
    <w:rsid w:val="00AF18E7"/>
    <w:rsid w:val="00AF19D0"/>
    <w:rsid w:val="00AF1BF7"/>
    <w:rsid w:val="00AF1F06"/>
    <w:rsid w:val="00AF2559"/>
    <w:rsid w:val="00AF276A"/>
    <w:rsid w:val="00AF2797"/>
    <w:rsid w:val="00AF2D45"/>
    <w:rsid w:val="00AF2FFE"/>
    <w:rsid w:val="00AF37E5"/>
    <w:rsid w:val="00AF3E67"/>
    <w:rsid w:val="00AF3F78"/>
    <w:rsid w:val="00AF40AB"/>
    <w:rsid w:val="00AF41CC"/>
    <w:rsid w:val="00AF459A"/>
    <w:rsid w:val="00AF48CB"/>
    <w:rsid w:val="00AF4E47"/>
    <w:rsid w:val="00AF5171"/>
    <w:rsid w:val="00AF52F3"/>
    <w:rsid w:val="00AF533A"/>
    <w:rsid w:val="00AF59E0"/>
    <w:rsid w:val="00AF5E34"/>
    <w:rsid w:val="00AF68F7"/>
    <w:rsid w:val="00AF6C86"/>
    <w:rsid w:val="00AF72A9"/>
    <w:rsid w:val="00AF77B8"/>
    <w:rsid w:val="00AF7D0C"/>
    <w:rsid w:val="00B00738"/>
    <w:rsid w:val="00B00982"/>
    <w:rsid w:val="00B00C74"/>
    <w:rsid w:val="00B01AF4"/>
    <w:rsid w:val="00B01B27"/>
    <w:rsid w:val="00B01B4A"/>
    <w:rsid w:val="00B01EDD"/>
    <w:rsid w:val="00B020D2"/>
    <w:rsid w:val="00B021F5"/>
    <w:rsid w:val="00B02624"/>
    <w:rsid w:val="00B026FD"/>
    <w:rsid w:val="00B02814"/>
    <w:rsid w:val="00B02AC7"/>
    <w:rsid w:val="00B038CE"/>
    <w:rsid w:val="00B03B7E"/>
    <w:rsid w:val="00B0409B"/>
    <w:rsid w:val="00B0423E"/>
    <w:rsid w:val="00B047FA"/>
    <w:rsid w:val="00B04824"/>
    <w:rsid w:val="00B05199"/>
    <w:rsid w:val="00B0593D"/>
    <w:rsid w:val="00B05C5B"/>
    <w:rsid w:val="00B065E0"/>
    <w:rsid w:val="00B06860"/>
    <w:rsid w:val="00B07C7E"/>
    <w:rsid w:val="00B1035E"/>
    <w:rsid w:val="00B10577"/>
    <w:rsid w:val="00B1070A"/>
    <w:rsid w:val="00B10A93"/>
    <w:rsid w:val="00B10D44"/>
    <w:rsid w:val="00B10E05"/>
    <w:rsid w:val="00B10E2E"/>
    <w:rsid w:val="00B10EFB"/>
    <w:rsid w:val="00B114A9"/>
    <w:rsid w:val="00B114BB"/>
    <w:rsid w:val="00B118FC"/>
    <w:rsid w:val="00B11DAE"/>
    <w:rsid w:val="00B11FDF"/>
    <w:rsid w:val="00B12BAD"/>
    <w:rsid w:val="00B12F8B"/>
    <w:rsid w:val="00B133D5"/>
    <w:rsid w:val="00B1396A"/>
    <w:rsid w:val="00B139BB"/>
    <w:rsid w:val="00B14475"/>
    <w:rsid w:val="00B14802"/>
    <w:rsid w:val="00B1500E"/>
    <w:rsid w:val="00B15A79"/>
    <w:rsid w:val="00B165D5"/>
    <w:rsid w:val="00B16668"/>
    <w:rsid w:val="00B1672D"/>
    <w:rsid w:val="00B1685E"/>
    <w:rsid w:val="00B16B1C"/>
    <w:rsid w:val="00B16CA9"/>
    <w:rsid w:val="00B16F05"/>
    <w:rsid w:val="00B172A9"/>
    <w:rsid w:val="00B1765C"/>
    <w:rsid w:val="00B17828"/>
    <w:rsid w:val="00B1794F"/>
    <w:rsid w:val="00B17B74"/>
    <w:rsid w:val="00B20745"/>
    <w:rsid w:val="00B207F0"/>
    <w:rsid w:val="00B20A00"/>
    <w:rsid w:val="00B20E2B"/>
    <w:rsid w:val="00B20FE8"/>
    <w:rsid w:val="00B218ED"/>
    <w:rsid w:val="00B21B5C"/>
    <w:rsid w:val="00B225A5"/>
    <w:rsid w:val="00B22692"/>
    <w:rsid w:val="00B22742"/>
    <w:rsid w:val="00B22D73"/>
    <w:rsid w:val="00B23561"/>
    <w:rsid w:val="00B240C0"/>
    <w:rsid w:val="00B24412"/>
    <w:rsid w:val="00B24450"/>
    <w:rsid w:val="00B24D20"/>
    <w:rsid w:val="00B25163"/>
    <w:rsid w:val="00B253C6"/>
    <w:rsid w:val="00B25488"/>
    <w:rsid w:val="00B2664E"/>
    <w:rsid w:val="00B267E3"/>
    <w:rsid w:val="00B26836"/>
    <w:rsid w:val="00B2695B"/>
    <w:rsid w:val="00B26E01"/>
    <w:rsid w:val="00B26E45"/>
    <w:rsid w:val="00B27866"/>
    <w:rsid w:val="00B30090"/>
    <w:rsid w:val="00B3032A"/>
    <w:rsid w:val="00B3034B"/>
    <w:rsid w:val="00B306AD"/>
    <w:rsid w:val="00B30B74"/>
    <w:rsid w:val="00B30BC4"/>
    <w:rsid w:val="00B3188D"/>
    <w:rsid w:val="00B3220E"/>
    <w:rsid w:val="00B32535"/>
    <w:rsid w:val="00B33208"/>
    <w:rsid w:val="00B33F00"/>
    <w:rsid w:val="00B3417E"/>
    <w:rsid w:val="00B34314"/>
    <w:rsid w:val="00B3476C"/>
    <w:rsid w:val="00B349B3"/>
    <w:rsid w:val="00B35534"/>
    <w:rsid w:val="00B35CA0"/>
    <w:rsid w:val="00B35CC6"/>
    <w:rsid w:val="00B3606F"/>
    <w:rsid w:val="00B362AC"/>
    <w:rsid w:val="00B362B6"/>
    <w:rsid w:val="00B36442"/>
    <w:rsid w:val="00B36664"/>
    <w:rsid w:val="00B36A7E"/>
    <w:rsid w:val="00B36C3A"/>
    <w:rsid w:val="00B37859"/>
    <w:rsid w:val="00B37A14"/>
    <w:rsid w:val="00B37DB5"/>
    <w:rsid w:val="00B37E7F"/>
    <w:rsid w:val="00B37E91"/>
    <w:rsid w:val="00B37F1B"/>
    <w:rsid w:val="00B40147"/>
    <w:rsid w:val="00B401E6"/>
    <w:rsid w:val="00B40456"/>
    <w:rsid w:val="00B409DF"/>
    <w:rsid w:val="00B40F86"/>
    <w:rsid w:val="00B40FEA"/>
    <w:rsid w:val="00B41504"/>
    <w:rsid w:val="00B41514"/>
    <w:rsid w:val="00B41855"/>
    <w:rsid w:val="00B420B1"/>
    <w:rsid w:val="00B426CE"/>
    <w:rsid w:val="00B42784"/>
    <w:rsid w:val="00B4375A"/>
    <w:rsid w:val="00B43B04"/>
    <w:rsid w:val="00B43C3E"/>
    <w:rsid w:val="00B43F82"/>
    <w:rsid w:val="00B4404C"/>
    <w:rsid w:val="00B44357"/>
    <w:rsid w:val="00B449F4"/>
    <w:rsid w:val="00B44B66"/>
    <w:rsid w:val="00B44EC0"/>
    <w:rsid w:val="00B45205"/>
    <w:rsid w:val="00B452D5"/>
    <w:rsid w:val="00B456DA"/>
    <w:rsid w:val="00B45D2D"/>
    <w:rsid w:val="00B45D33"/>
    <w:rsid w:val="00B460D9"/>
    <w:rsid w:val="00B46291"/>
    <w:rsid w:val="00B462C0"/>
    <w:rsid w:val="00B46881"/>
    <w:rsid w:val="00B469C3"/>
    <w:rsid w:val="00B46D41"/>
    <w:rsid w:val="00B46EAD"/>
    <w:rsid w:val="00B4706E"/>
    <w:rsid w:val="00B47337"/>
    <w:rsid w:val="00B47C12"/>
    <w:rsid w:val="00B509FA"/>
    <w:rsid w:val="00B50C07"/>
    <w:rsid w:val="00B51424"/>
    <w:rsid w:val="00B51867"/>
    <w:rsid w:val="00B51CB1"/>
    <w:rsid w:val="00B51DCE"/>
    <w:rsid w:val="00B52000"/>
    <w:rsid w:val="00B52A6C"/>
    <w:rsid w:val="00B53B26"/>
    <w:rsid w:val="00B53D77"/>
    <w:rsid w:val="00B54542"/>
    <w:rsid w:val="00B54B43"/>
    <w:rsid w:val="00B55172"/>
    <w:rsid w:val="00B554A1"/>
    <w:rsid w:val="00B5595F"/>
    <w:rsid w:val="00B559B0"/>
    <w:rsid w:val="00B559D9"/>
    <w:rsid w:val="00B55CDB"/>
    <w:rsid w:val="00B560F7"/>
    <w:rsid w:val="00B564AD"/>
    <w:rsid w:val="00B5684D"/>
    <w:rsid w:val="00B56AF2"/>
    <w:rsid w:val="00B56B64"/>
    <w:rsid w:val="00B56C22"/>
    <w:rsid w:val="00B56EAE"/>
    <w:rsid w:val="00B57D93"/>
    <w:rsid w:val="00B6049D"/>
    <w:rsid w:val="00B604FD"/>
    <w:rsid w:val="00B605E2"/>
    <w:rsid w:val="00B6083D"/>
    <w:rsid w:val="00B60AA4"/>
    <w:rsid w:val="00B60E49"/>
    <w:rsid w:val="00B6112E"/>
    <w:rsid w:val="00B613FA"/>
    <w:rsid w:val="00B61469"/>
    <w:rsid w:val="00B615E3"/>
    <w:rsid w:val="00B61931"/>
    <w:rsid w:val="00B6225E"/>
    <w:rsid w:val="00B628F5"/>
    <w:rsid w:val="00B62B2F"/>
    <w:rsid w:val="00B6345C"/>
    <w:rsid w:val="00B63A33"/>
    <w:rsid w:val="00B64AE9"/>
    <w:rsid w:val="00B6590C"/>
    <w:rsid w:val="00B65C70"/>
    <w:rsid w:val="00B65D5F"/>
    <w:rsid w:val="00B65E8B"/>
    <w:rsid w:val="00B66065"/>
    <w:rsid w:val="00B66663"/>
    <w:rsid w:val="00B66716"/>
    <w:rsid w:val="00B678B9"/>
    <w:rsid w:val="00B67A46"/>
    <w:rsid w:val="00B67FD6"/>
    <w:rsid w:val="00B70062"/>
    <w:rsid w:val="00B70155"/>
    <w:rsid w:val="00B706FE"/>
    <w:rsid w:val="00B70876"/>
    <w:rsid w:val="00B7097F"/>
    <w:rsid w:val="00B7137D"/>
    <w:rsid w:val="00B7171E"/>
    <w:rsid w:val="00B71E39"/>
    <w:rsid w:val="00B72064"/>
    <w:rsid w:val="00B72361"/>
    <w:rsid w:val="00B72659"/>
    <w:rsid w:val="00B72735"/>
    <w:rsid w:val="00B72B00"/>
    <w:rsid w:val="00B72E5E"/>
    <w:rsid w:val="00B73430"/>
    <w:rsid w:val="00B74725"/>
    <w:rsid w:val="00B74759"/>
    <w:rsid w:val="00B74912"/>
    <w:rsid w:val="00B74B12"/>
    <w:rsid w:val="00B74B8C"/>
    <w:rsid w:val="00B74FDB"/>
    <w:rsid w:val="00B7520A"/>
    <w:rsid w:val="00B75D11"/>
    <w:rsid w:val="00B76AF7"/>
    <w:rsid w:val="00B76FC8"/>
    <w:rsid w:val="00B771F1"/>
    <w:rsid w:val="00B77338"/>
    <w:rsid w:val="00B77873"/>
    <w:rsid w:val="00B778AE"/>
    <w:rsid w:val="00B77BDF"/>
    <w:rsid w:val="00B77C6D"/>
    <w:rsid w:val="00B77CCC"/>
    <w:rsid w:val="00B80238"/>
    <w:rsid w:val="00B8025F"/>
    <w:rsid w:val="00B80263"/>
    <w:rsid w:val="00B80304"/>
    <w:rsid w:val="00B8080A"/>
    <w:rsid w:val="00B80FDA"/>
    <w:rsid w:val="00B814F0"/>
    <w:rsid w:val="00B81953"/>
    <w:rsid w:val="00B81AC2"/>
    <w:rsid w:val="00B829F0"/>
    <w:rsid w:val="00B82E8C"/>
    <w:rsid w:val="00B82F21"/>
    <w:rsid w:val="00B8320A"/>
    <w:rsid w:val="00B8340F"/>
    <w:rsid w:val="00B8387A"/>
    <w:rsid w:val="00B83E99"/>
    <w:rsid w:val="00B842E3"/>
    <w:rsid w:val="00B84581"/>
    <w:rsid w:val="00B8459D"/>
    <w:rsid w:val="00B84B71"/>
    <w:rsid w:val="00B84E85"/>
    <w:rsid w:val="00B850AA"/>
    <w:rsid w:val="00B853E3"/>
    <w:rsid w:val="00B8568A"/>
    <w:rsid w:val="00B85DD5"/>
    <w:rsid w:val="00B8648C"/>
    <w:rsid w:val="00B864A8"/>
    <w:rsid w:val="00B865EA"/>
    <w:rsid w:val="00B866E5"/>
    <w:rsid w:val="00B86A16"/>
    <w:rsid w:val="00B86C2C"/>
    <w:rsid w:val="00B86D67"/>
    <w:rsid w:val="00B86DFB"/>
    <w:rsid w:val="00B87019"/>
    <w:rsid w:val="00B875B1"/>
    <w:rsid w:val="00B87B92"/>
    <w:rsid w:val="00B87F84"/>
    <w:rsid w:val="00B90498"/>
    <w:rsid w:val="00B908B3"/>
    <w:rsid w:val="00B908ED"/>
    <w:rsid w:val="00B90B05"/>
    <w:rsid w:val="00B90D9D"/>
    <w:rsid w:val="00B9159A"/>
    <w:rsid w:val="00B91620"/>
    <w:rsid w:val="00B9195D"/>
    <w:rsid w:val="00B9286D"/>
    <w:rsid w:val="00B928A6"/>
    <w:rsid w:val="00B92A0C"/>
    <w:rsid w:val="00B930F1"/>
    <w:rsid w:val="00B93322"/>
    <w:rsid w:val="00B93371"/>
    <w:rsid w:val="00B934C1"/>
    <w:rsid w:val="00B93704"/>
    <w:rsid w:val="00B93D05"/>
    <w:rsid w:val="00B942D4"/>
    <w:rsid w:val="00B94F5C"/>
    <w:rsid w:val="00B94F7D"/>
    <w:rsid w:val="00B95887"/>
    <w:rsid w:val="00B95F11"/>
    <w:rsid w:val="00B96256"/>
    <w:rsid w:val="00B96B08"/>
    <w:rsid w:val="00B96E38"/>
    <w:rsid w:val="00B972E1"/>
    <w:rsid w:val="00B97402"/>
    <w:rsid w:val="00B979A7"/>
    <w:rsid w:val="00B97BAE"/>
    <w:rsid w:val="00B97C6E"/>
    <w:rsid w:val="00BA009E"/>
    <w:rsid w:val="00BA01AD"/>
    <w:rsid w:val="00BA0396"/>
    <w:rsid w:val="00BA0841"/>
    <w:rsid w:val="00BA0B66"/>
    <w:rsid w:val="00BA0EB8"/>
    <w:rsid w:val="00BA129E"/>
    <w:rsid w:val="00BA191E"/>
    <w:rsid w:val="00BA1A0F"/>
    <w:rsid w:val="00BA215D"/>
    <w:rsid w:val="00BA2558"/>
    <w:rsid w:val="00BA29E5"/>
    <w:rsid w:val="00BA2C92"/>
    <w:rsid w:val="00BA2CAC"/>
    <w:rsid w:val="00BA3874"/>
    <w:rsid w:val="00BA3A57"/>
    <w:rsid w:val="00BA3E16"/>
    <w:rsid w:val="00BA3FA4"/>
    <w:rsid w:val="00BA48A1"/>
    <w:rsid w:val="00BA4912"/>
    <w:rsid w:val="00BA4934"/>
    <w:rsid w:val="00BA4D20"/>
    <w:rsid w:val="00BA4EB2"/>
    <w:rsid w:val="00BA508E"/>
    <w:rsid w:val="00BA50C6"/>
    <w:rsid w:val="00BA51FB"/>
    <w:rsid w:val="00BA583C"/>
    <w:rsid w:val="00BA587B"/>
    <w:rsid w:val="00BA5BB2"/>
    <w:rsid w:val="00BA5C76"/>
    <w:rsid w:val="00BA66DB"/>
    <w:rsid w:val="00BA6F06"/>
    <w:rsid w:val="00BA6F76"/>
    <w:rsid w:val="00BA70D6"/>
    <w:rsid w:val="00BA76B4"/>
    <w:rsid w:val="00BA7D89"/>
    <w:rsid w:val="00BA7E49"/>
    <w:rsid w:val="00BB0462"/>
    <w:rsid w:val="00BB0727"/>
    <w:rsid w:val="00BB0E09"/>
    <w:rsid w:val="00BB1383"/>
    <w:rsid w:val="00BB13DE"/>
    <w:rsid w:val="00BB16B5"/>
    <w:rsid w:val="00BB1722"/>
    <w:rsid w:val="00BB1917"/>
    <w:rsid w:val="00BB1983"/>
    <w:rsid w:val="00BB2D03"/>
    <w:rsid w:val="00BB2E55"/>
    <w:rsid w:val="00BB34C5"/>
    <w:rsid w:val="00BB352C"/>
    <w:rsid w:val="00BB3798"/>
    <w:rsid w:val="00BB3919"/>
    <w:rsid w:val="00BB3B5D"/>
    <w:rsid w:val="00BB3FEC"/>
    <w:rsid w:val="00BB55E8"/>
    <w:rsid w:val="00BB56BE"/>
    <w:rsid w:val="00BB57F8"/>
    <w:rsid w:val="00BB59D9"/>
    <w:rsid w:val="00BB5D54"/>
    <w:rsid w:val="00BB5F5C"/>
    <w:rsid w:val="00BB6BB3"/>
    <w:rsid w:val="00BB6E14"/>
    <w:rsid w:val="00BB7775"/>
    <w:rsid w:val="00BC00CE"/>
    <w:rsid w:val="00BC04A4"/>
    <w:rsid w:val="00BC0D08"/>
    <w:rsid w:val="00BC1344"/>
    <w:rsid w:val="00BC1364"/>
    <w:rsid w:val="00BC16DC"/>
    <w:rsid w:val="00BC179F"/>
    <w:rsid w:val="00BC1FED"/>
    <w:rsid w:val="00BC24CA"/>
    <w:rsid w:val="00BC259A"/>
    <w:rsid w:val="00BC3273"/>
    <w:rsid w:val="00BC3E13"/>
    <w:rsid w:val="00BC3EE1"/>
    <w:rsid w:val="00BC4348"/>
    <w:rsid w:val="00BC4E06"/>
    <w:rsid w:val="00BC502B"/>
    <w:rsid w:val="00BC56D7"/>
    <w:rsid w:val="00BC59FF"/>
    <w:rsid w:val="00BC5A30"/>
    <w:rsid w:val="00BC5FE3"/>
    <w:rsid w:val="00BC6162"/>
    <w:rsid w:val="00BC6609"/>
    <w:rsid w:val="00BC6E26"/>
    <w:rsid w:val="00BC711D"/>
    <w:rsid w:val="00BC7418"/>
    <w:rsid w:val="00BC7B64"/>
    <w:rsid w:val="00BD0127"/>
    <w:rsid w:val="00BD021D"/>
    <w:rsid w:val="00BD0700"/>
    <w:rsid w:val="00BD0A43"/>
    <w:rsid w:val="00BD0B67"/>
    <w:rsid w:val="00BD13E1"/>
    <w:rsid w:val="00BD1649"/>
    <w:rsid w:val="00BD22ED"/>
    <w:rsid w:val="00BD24A3"/>
    <w:rsid w:val="00BD24AB"/>
    <w:rsid w:val="00BD25C2"/>
    <w:rsid w:val="00BD27B6"/>
    <w:rsid w:val="00BD29A9"/>
    <w:rsid w:val="00BD313E"/>
    <w:rsid w:val="00BD396D"/>
    <w:rsid w:val="00BD3A47"/>
    <w:rsid w:val="00BD3E68"/>
    <w:rsid w:val="00BD475B"/>
    <w:rsid w:val="00BD47E8"/>
    <w:rsid w:val="00BD49EE"/>
    <w:rsid w:val="00BD4EB7"/>
    <w:rsid w:val="00BD4F73"/>
    <w:rsid w:val="00BD614B"/>
    <w:rsid w:val="00BD6455"/>
    <w:rsid w:val="00BD6972"/>
    <w:rsid w:val="00BD69F7"/>
    <w:rsid w:val="00BD6E99"/>
    <w:rsid w:val="00BD7010"/>
    <w:rsid w:val="00BD75B5"/>
    <w:rsid w:val="00BD7CB6"/>
    <w:rsid w:val="00BE0683"/>
    <w:rsid w:val="00BE0AB5"/>
    <w:rsid w:val="00BE0F93"/>
    <w:rsid w:val="00BE11D9"/>
    <w:rsid w:val="00BE2037"/>
    <w:rsid w:val="00BE23B8"/>
    <w:rsid w:val="00BE29B9"/>
    <w:rsid w:val="00BE2C74"/>
    <w:rsid w:val="00BE3444"/>
    <w:rsid w:val="00BE3FE3"/>
    <w:rsid w:val="00BE4466"/>
    <w:rsid w:val="00BE4468"/>
    <w:rsid w:val="00BE45A8"/>
    <w:rsid w:val="00BE482D"/>
    <w:rsid w:val="00BE4A63"/>
    <w:rsid w:val="00BE502B"/>
    <w:rsid w:val="00BE5953"/>
    <w:rsid w:val="00BE5FBD"/>
    <w:rsid w:val="00BE61CD"/>
    <w:rsid w:val="00BE660E"/>
    <w:rsid w:val="00BE6894"/>
    <w:rsid w:val="00BE6E6B"/>
    <w:rsid w:val="00BE78B4"/>
    <w:rsid w:val="00BE7AA3"/>
    <w:rsid w:val="00BE7C38"/>
    <w:rsid w:val="00BE7E6A"/>
    <w:rsid w:val="00BF009C"/>
    <w:rsid w:val="00BF11E9"/>
    <w:rsid w:val="00BF1225"/>
    <w:rsid w:val="00BF19BD"/>
    <w:rsid w:val="00BF1A3F"/>
    <w:rsid w:val="00BF1B9C"/>
    <w:rsid w:val="00BF1CB9"/>
    <w:rsid w:val="00BF2066"/>
    <w:rsid w:val="00BF210B"/>
    <w:rsid w:val="00BF282B"/>
    <w:rsid w:val="00BF2E97"/>
    <w:rsid w:val="00BF2ECE"/>
    <w:rsid w:val="00BF3858"/>
    <w:rsid w:val="00BF4615"/>
    <w:rsid w:val="00BF49EA"/>
    <w:rsid w:val="00BF4D5C"/>
    <w:rsid w:val="00BF4D6B"/>
    <w:rsid w:val="00BF4E30"/>
    <w:rsid w:val="00BF4F36"/>
    <w:rsid w:val="00BF550C"/>
    <w:rsid w:val="00BF58C6"/>
    <w:rsid w:val="00BF5CA5"/>
    <w:rsid w:val="00BF6134"/>
    <w:rsid w:val="00BF6172"/>
    <w:rsid w:val="00BF6B29"/>
    <w:rsid w:val="00BF6F12"/>
    <w:rsid w:val="00BF78A5"/>
    <w:rsid w:val="00BF794F"/>
    <w:rsid w:val="00BF797D"/>
    <w:rsid w:val="00BF7ABC"/>
    <w:rsid w:val="00BF7C90"/>
    <w:rsid w:val="00C0106F"/>
    <w:rsid w:val="00C0169D"/>
    <w:rsid w:val="00C018E7"/>
    <w:rsid w:val="00C02B7E"/>
    <w:rsid w:val="00C0338D"/>
    <w:rsid w:val="00C033BE"/>
    <w:rsid w:val="00C037C4"/>
    <w:rsid w:val="00C04196"/>
    <w:rsid w:val="00C046E9"/>
    <w:rsid w:val="00C05163"/>
    <w:rsid w:val="00C0528C"/>
    <w:rsid w:val="00C054AF"/>
    <w:rsid w:val="00C0597C"/>
    <w:rsid w:val="00C05ACC"/>
    <w:rsid w:val="00C05C21"/>
    <w:rsid w:val="00C070EA"/>
    <w:rsid w:val="00C073F6"/>
    <w:rsid w:val="00C07505"/>
    <w:rsid w:val="00C0771D"/>
    <w:rsid w:val="00C07A00"/>
    <w:rsid w:val="00C10765"/>
    <w:rsid w:val="00C11488"/>
    <w:rsid w:val="00C11957"/>
    <w:rsid w:val="00C11B2D"/>
    <w:rsid w:val="00C11B4B"/>
    <w:rsid w:val="00C11DC6"/>
    <w:rsid w:val="00C120D3"/>
    <w:rsid w:val="00C12B9C"/>
    <w:rsid w:val="00C12E5E"/>
    <w:rsid w:val="00C132A6"/>
    <w:rsid w:val="00C14424"/>
    <w:rsid w:val="00C14530"/>
    <w:rsid w:val="00C14A1D"/>
    <w:rsid w:val="00C14D99"/>
    <w:rsid w:val="00C14FC9"/>
    <w:rsid w:val="00C151EF"/>
    <w:rsid w:val="00C1547F"/>
    <w:rsid w:val="00C15726"/>
    <w:rsid w:val="00C161DA"/>
    <w:rsid w:val="00C162A5"/>
    <w:rsid w:val="00C16392"/>
    <w:rsid w:val="00C164B6"/>
    <w:rsid w:val="00C164C4"/>
    <w:rsid w:val="00C16636"/>
    <w:rsid w:val="00C16FA4"/>
    <w:rsid w:val="00C172B5"/>
    <w:rsid w:val="00C178C8"/>
    <w:rsid w:val="00C17913"/>
    <w:rsid w:val="00C17ABB"/>
    <w:rsid w:val="00C17B3A"/>
    <w:rsid w:val="00C17F8F"/>
    <w:rsid w:val="00C20631"/>
    <w:rsid w:val="00C20B1C"/>
    <w:rsid w:val="00C20CB6"/>
    <w:rsid w:val="00C212C5"/>
    <w:rsid w:val="00C212CD"/>
    <w:rsid w:val="00C21547"/>
    <w:rsid w:val="00C21975"/>
    <w:rsid w:val="00C21D1E"/>
    <w:rsid w:val="00C2207D"/>
    <w:rsid w:val="00C22391"/>
    <w:rsid w:val="00C2294D"/>
    <w:rsid w:val="00C22D66"/>
    <w:rsid w:val="00C23085"/>
    <w:rsid w:val="00C23256"/>
    <w:rsid w:val="00C235E9"/>
    <w:rsid w:val="00C23EE0"/>
    <w:rsid w:val="00C23FEE"/>
    <w:rsid w:val="00C2441B"/>
    <w:rsid w:val="00C2469B"/>
    <w:rsid w:val="00C246E9"/>
    <w:rsid w:val="00C24A8C"/>
    <w:rsid w:val="00C24B1D"/>
    <w:rsid w:val="00C24B80"/>
    <w:rsid w:val="00C24DDC"/>
    <w:rsid w:val="00C24EFF"/>
    <w:rsid w:val="00C255DD"/>
    <w:rsid w:val="00C256D9"/>
    <w:rsid w:val="00C25994"/>
    <w:rsid w:val="00C25AC5"/>
    <w:rsid w:val="00C25CF2"/>
    <w:rsid w:val="00C26227"/>
    <w:rsid w:val="00C26578"/>
    <w:rsid w:val="00C26762"/>
    <w:rsid w:val="00C267EB"/>
    <w:rsid w:val="00C26A96"/>
    <w:rsid w:val="00C27658"/>
    <w:rsid w:val="00C2781C"/>
    <w:rsid w:val="00C27B34"/>
    <w:rsid w:val="00C30735"/>
    <w:rsid w:val="00C307E0"/>
    <w:rsid w:val="00C3086F"/>
    <w:rsid w:val="00C30B0B"/>
    <w:rsid w:val="00C310AC"/>
    <w:rsid w:val="00C31464"/>
    <w:rsid w:val="00C31745"/>
    <w:rsid w:val="00C31B6A"/>
    <w:rsid w:val="00C31EB8"/>
    <w:rsid w:val="00C31F86"/>
    <w:rsid w:val="00C320A1"/>
    <w:rsid w:val="00C320DA"/>
    <w:rsid w:val="00C327C5"/>
    <w:rsid w:val="00C32B62"/>
    <w:rsid w:val="00C33807"/>
    <w:rsid w:val="00C33AF4"/>
    <w:rsid w:val="00C33C4D"/>
    <w:rsid w:val="00C33D0E"/>
    <w:rsid w:val="00C3422B"/>
    <w:rsid w:val="00C35958"/>
    <w:rsid w:val="00C35BDE"/>
    <w:rsid w:val="00C35E14"/>
    <w:rsid w:val="00C3635F"/>
    <w:rsid w:val="00C36541"/>
    <w:rsid w:val="00C3667B"/>
    <w:rsid w:val="00C36920"/>
    <w:rsid w:val="00C369F6"/>
    <w:rsid w:val="00C3715F"/>
    <w:rsid w:val="00C3734C"/>
    <w:rsid w:val="00C37726"/>
    <w:rsid w:val="00C37852"/>
    <w:rsid w:val="00C378A4"/>
    <w:rsid w:val="00C37C0F"/>
    <w:rsid w:val="00C40056"/>
    <w:rsid w:val="00C40616"/>
    <w:rsid w:val="00C40B33"/>
    <w:rsid w:val="00C410B2"/>
    <w:rsid w:val="00C410C4"/>
    <w:rsid w:val="00C4111C"/>
    <w:rsid w:val="00C411EE"/>
    <w:rsid w:val="00C4152C"/>
    <w:rsid w:val="00C41E78"/>
    <w:rsid w:val="00C42245"/>
    <w:rsid w:val="00C427AE"/>
    <w:rsid w:val="00C429EE"/>
    <w:rsid w:val="00C42ACA"/>
    <w:rsid w:val="00C42BB5"/>
    <w:rsid w:val="00C43C77"/>
    <w:rsid w:val="00C4489D"/>
    <w:rsid w:val="00C44E2C"/>
    <w:rsid w:val="00C454A8"/>
    <w:rsid w:val="00C46C0E"/>
    <w:rsid w:val="00C47927"/>
    <w:rsid w:val="00C479A4"/>
    <w:rsid w:val="00C50122"/>
    <w:rsid w:val="00C5035D"/>
    <w:rsid w:val="00C50362"/>
    <w:rsid w:val="00C50BFB"/>
    <w:rsid w:val="00C50C7B"/>
    <w:rsid w:val="00C50DA0"/>
    <w:rsid w:val="00C51122"/>
    <w:rsid w:val="00C511A2"/>
    <w:rsid w:val="00C51B2E"/>
    <w:rsid w:val="00C51F28"/>
    <w:rsid w:val="00C51F50"/>
    <w:rsid w:val="00C5217B"/>
    <w:rsid w:val="00C52652"/>
    <w:rsid w:val="00C52E8A"/>
    <w:rsid w:val="00C52EC7"/>
    <w:rsid w:val="00C52EEA"/>
    <w:rsid w:val="00C5387F"/>
    <w:rsid w:val="00C53BD6"/>
    <w:rsid w:val="00C53F86"/>
    <w:rsid w:val="00C5482A"/>
    <w:rsid w:val="00C54B88"/>
    <w:rsid w:val="00C54E97"/>
    <w:rsid w:val="00C55134"/>
    <w:rsid w:val="00C553C0"/>
    <w:rsid w:val="00C556B5"/>
    <w:rsid w:val="00C55FBB"/>
    <w:rsid w:val="00C560E6"/>
    <w:rsid w:val="00C56BB6"/>
    <w:rsid w:val="00C57202"/>
    <w:rsid w:val="00C57B4F"/>
    <w:rsid w:val="00C6032D"/>
    <w:rsid w:val="00C604B2"/>
    <w:rsid w:val="00C60577"/>
    <w:rsid w:val="00C606C9"/>
    <w:rsid w:val="00C607F4"/>
    <w:rsid w:val="00C60B02"/>
    <w:rsid w:val="00C60FEA"/>
    <w:rsid w:val="00C61017"/>
    <w:rsid w:val="00C6152A"/>
    <w:rsid w:val="00C62072"/>
    <w:rsid w:val="00C626C8"/>
    <w:rsid w:val="00C62972"/>
    <w:rsid w:val="00C63BA0"/>
    <w:rsid w:val="00C63DC4"/>
    <w:rsid w:val="00C63F1E"/>
    <w:rsid w:val="00C64138"/>
    <w:rsid w:val="00C64309"/>
    <w:rsid w:val="00C643AA"/>
    <w:rsid w:val="00C6478A"/>
    <w:rsid w:val="00C64C73"/>
    <w:rsid w:val="00C64EAE"/>
    <w:rsid w:val="00C65097"/>
    <w:rsid w:val="00C65365"/>
    <w:rsid w:val="00C65591"/>
    <w:rsid w:val="00C658AC"/>
    <w:rsid w:val="00C658E8"/>
    <w:rsid w:val="00C65AE5"/>
    <w:rsid w:val="00C66093"/>
    <w:rsid w:val="00C66687"/>
    <w:rsid w:val="00C66736"/>
    <w:rsid w:val="00C674C6"/>
    <w:rsid w:val="00C6756A"/>
    <w:rsid w:val="00C67B29"/>
    <w:rsid w:val="00C702D0"/>
    <w:rsid w:val="00C70778"/>
    <w:rsid w:val="00C716B9"/>
    <w:rsid w:val="00C71E0A"/>
    <w:rsid w:val="00C71FAB"/>
    <w:rsid w:val="00C71FC5"/>
    <w:rsid w:val="00C7222E"/>
    <w:rsid w:val="00C72C55"/>
    <w:rsid w:val="00C73CDA"/>
    <w:rsid w:val="00C73CED"/>
    <w:rsid w:val="00C74389"/>
    <w:rsid w:val="00C746F0"/>
    <w:rsid w:val="00C74AF8"/>
    <w:rsid w:val="00C74DAB"/>
    <w:rsid w:val="00C74E11"/>
    <w:rsid w:val="00C75007"/>
    <w:rsid w:val="00C75086"/>
    <w:rsid w:val="00C750B9"/>
    <w:rsid w:val="00C75157"/>
    <w:rsid w:val="00C75271"/>
    <w:rsid w:val="00C75607"/>
    <w:rsid w:val="00C776AA"/>
    <w:rsid w:val="00C77E77"/>
    <w:rsid w:val="00C80847"/>
    <w:rsid w:val="00C80BFD"/>
    <w:rsid w:val="00C80D47"/>
    <w:rsid w:val="00C8137E"/>
    <w:rsid w:val="00C827A4"/>
    <w:rsid w:val="00C82A39"/>
    <w:rsid w:val="00C82AA7"/>
    <w:rsid w:val="00C82D5A"/>
    <w:rsid w:val="00C82DD9"/>
    <w:rsid w:val="00C8314B"/>
    <w:rsid w:val="00C831FC"/>
    <w:rsid w:val="00C8355B"/>
    <w:rsid w:val="00C83679"/>
    <w:rsid w:val="00C836F5"/>
    <w:rsid w:val="00C837BE"/>
    <w:rsid w:val="00C83979"/>
    <w:rsid w:val="00C8448B"/>
    <w:rsid w:val="00C84AC4"/>
    <w:rsid w:val="00C84B39"/>
    <w:rsid w:val="00C84D43"/>
    <w:rsid w:val="00C85E78"/>
    <w:rsid w:val="00C86A26"/>
    <w:rsid w:val="00C86F0D"/>
    <w:rsid w:val="00C86FEA"/>
    <w:rsid w:val="00C87C2F"/>
    <w:rsid w:val="00C87C68"/>
    <w:rsid w:val="00C87E20"/>
    <w:rsid w:val="00C87EFC"/>
    <w:rsid w:val="00C900F0"/>
    <w:rsid w:val="00C9054F"/>
    <w:rsid w:val="00C9129F"/>
    <w:rsid w:val="00C914EF"/>
    <w:rsid w:val="00C91FC3"/>
    <w:rsid w:val="00C92168"/>
    <w:rsid w:val="00C921D8"/>
    <w:rsid w:val="00C92B51"/>
    <w:rsid w:val="00C92C1D"/>
    <w:rsid w:val="00C92E35"/>
    <w:rsid w:val="00C92F95"/>
    <w:rsid w:val="00C932FE"/>
    <w:rsid w:val="00C93C71"/>
    <w:rsid w:val="00C93C83"/>
    <w:rsid w:val="00C93D28"/>
    <w:rsid w:val="00C93EC2"/>
    <w:rsid w:val="00C9416D"/>
    <w:rsid w:val="00C94679"/>
    <w:rsid w:val="00C94A7F"/>
    <w:rsid w:val="00C955AB"/>
    <w:rsid w:val="00C959DA"/>
    <w:rsid w:val="00C95B01"/>
    <w:rsid w:val="00C95C02"/>
    <w:rsid w:val="00C9626C"/>
    <w:rsid w:val="00C963B8"/>
    <w:rsid w:val="00C97226"/>
    <w:rsid w:val="00C97D85"/>
    <w:rsid w:val="00CA00BB"/>
    <w:rsid w:val="00CA086D"/>
    <w:rsid w:val="00CA0F96"/>
    <w:rsid w:val="00CA110B"/>
    <w:rsid w:val="00CA11F5"/>
    <w:rsid w:val="00CA1329"/>
    <w:rsid w:val="00CA15E7"/>
    <w:rsid w:val="00CA1B68"/>
    <w:rsid w:val="00CA21F2"/>
    <w:rsid w:val="00CA2423"/>
    <w:rsid w:val="00CA253F"/>
    <w:rsid w:val="00CA2663"/>
    <w:rsid w:val="00CA2A70"/>
    <w:rsid w:val="00CA2ADD"/>
    <w:rsid w:val="00CA2FD3"/>
    <w:rsid w:val="00CA3246"/>
    <w:rsid w:val="00CA32BD"/>
    <w:rsid w:val="00CA34DA"/>
    <w:rsid w:val="00CA362B"/>
    <w:rsid w:val="00CA3C1F"/>
    <w:rsid w:val="00CA3CF5"/>
    <w:rsid w:val="00CA3CFA"/>
    <w:rsid w:val="00CA40C7"/>
    <w:rsid w:val="00CA48AE"/>
    <w:rsid w:val="00CA56CF"/>
    <w:rsid w:val="00CA657C"/>
    <w:rsid w:val="00CA6662"/>
    <w:rsid w:val="00CA6FBE"/>
    <w:rsid w:val="00CA7B69"/>
    <w:rsid w:val="00CB0294"/>
    <w:rsid w:val="00CB0AAA"/>
    <w:rsid w:val="00CB0B72"/>
    <w:rsid w:val="00CB0BF0"/>
    <w:rsid w:val="00CB0BFA"/>
    <w:rsid w:val="00CB0C68"/>
    <w:rsid w:val="00CB0DCD"/>
    <w:rsid w:val="00CB0FA9"/>
    <w:rsid w:val="00CB20E7"/>
    <w:rsid w:val="00CB25E2"/>
    <w:rsid w:val="00CB2885"/>
    <w:rsid w:val="00CB29D6"/>
    <w:rsid w:val="00CB2A7A"/>
    <w:rsid w:val="00CB30CF"/>
    <w:rsid w:val="00CB3164"/>
    <w:rsid w:val="00CB3533"/>
    <w:rsid w:val="00CB35E2"/>
    <w:rsid w:val="00CB4101"/>
    <w:rsid w:val="00CB5063"/>
    <w:rsid w:val="00CB5E61"/>
    <w:rsid w:val="00CB5F28"/>
    <w:rsid w:val="00CB5FAB"/>
    <w:rsid w:val="00CB72AF"/>
    <w:rsid w:val="00CB743F"/>
    <w:rsid w:val="00CB75C0"/>
    <w:rsid w:val="00CB776E"/>
    <w:rsid w:val="00CB77A8"/>
    <w:rsid w:val="00CB79CC"/>
    <w:rsid w:val="00CC0414"/>
    <w:rsid w:val="00CC0728"/>
    <w:rsid w:val="00CC0A4F"/>
    <w:rsid w:val="00CC0F21"/>
    <w:rsid w:val="00CC1715"/>
    <w:rsid w:val="00CC2300"/>
    <w:rsid w:val="00CC2453"/>
    <w:rsid w:val="00CC2AC2"/>
    <w:rsid w:val="00CC2C35"/>
    <w:rsid w:val="00CC2CE9"/>
    <w:rsid w:val="00CC3009"/>
    <w:rsid w:val="00CC30CD"/>
    <w:rsid w:val="00CC33E7"/>
    <w:rsid w:val="00CC368B"/>
    <w:rsid w:val="00CC3A78"/>
    <w:rsid w:val="00CC3D05"/>
    <w:rsid w:val="00CC3D62"/>
    <w:rsid w:val="00CC3E65"/>
    <w:rsid w:val="00CC4851"/>
    <w:rsid w:val="00CC4AFA"/>
    <w:rsid w:val="00CC4EFD"/>
    <w:rsid w:val="00CC54D4"/>
    <w:rsid w:val="00CC5679"/>
    <w:rsid w:val="00CC56D9"/>
    <w:rsid w:val="00CC5715"/>
    <w:rsid w:val="00CC58C1"/>
    <w:rsid w:val="00CC6627"/>
    <w:rsid w:val="00CC6D8B"/>
    <w:rsid w:val="00CC6DDC"/>
    <w:rsid w:val="00CC7303"/>
    <w:rsid w:val="00CC7306"/>
    <w:rsid w:val="00CC76B6"/>
    <w:rsid w:val="00CD0086"/>
    <w:rsid w:val="00CD0104"/>
    <w:rsid w:val="00CD032B"/>
    <w:rsid w:val="00CD0584"/>
    <w:rsid w:val="00CD08DE"/>
    <w:rsid w:val="00CD0A96"/>
    <w:rsid w:val="00CD108B"/>
    <w:rsid w:val="00CD1282"/>
    <w:rsid w:val="00CD1696"/>
    <w:rsid w:val="00CD21C4"/>
    <w:rsid w:val="00CD2405"/>
    <w:rsid w:val="00CD24B2"/>
    <w:rsid w:val="00CD31AA"/>
    <w:rsid w:val="00CD385D"/>
    <w:rsid w:val="00CD3D80"/>
    <w:rsid w:val="00CD3DDC"/>
    <w:rsid w:val="00CD4013"/>
    <w:rsid w:val="00CD44AE"/>
    <w:rsid w:val="00CD4612"/>
    <w:rsid w:val="00CD46D5"/>
    <w:rsid w:val="00CD4803"/>
    <w:rsid w:val="00CD4DAA"/>
    <w:rsid w:val="00CD5358"/>
    <w:rsid w:val="00CD5A55"/>
    <w:rsid w:val="00CD5A7E"/>
    <w:rsid w:val="00CD5C9A"/>
    <w:rsid w:val="00CD6125"/>
    <w:rsid w:val="00CD679C"/>
    <w:rsid w:val="00CD7073"/>
    <w:rsid w:val="00CD711C"/>
    <w:rsid w:val="00CD72FA"/>
    <w:rsid w:val="00CD7AD8"/>
    <w:rsid w:val="00CE048F"/>
    <w:rsid w:val="00CE08AD"/>
    <w:rsid w:val="00CE0904"/>
    <w:rsid w:val="00CE0B10"/>
    <w:rsid w:val="00CE10D0"/>
    <w:rsid w:val="00CE1976"/>
    <w:rsid w:val="00CE1AB5"/>
    <w:rsid w:val="00CE20FC"/>
    <w:rsid w:val="00CE2648"/>
    <w:rsid w:val="00CE2BCE"/>
    <w:rsid w:val="00CE2DB1"/>
    <w:rsid w:val="00CE2F29"/>
    <w:rsid w:val="00CE3106"/>
    <w:rsid w:val="00CE3227"/>
    <w:rsid w:val="00CE3489"/>
    <w:rsid w:val="00CE3A37"/>
    <w:rsid w:val="00CE3D39"/>
    <w:rsid w:val="00CE448D"/>
    <w:rsid w:val="00CE4525"/>
    <w:rsid w:val="00CE46F7"/>
    <w:rsid w:val="00CE492E"/>
    <w:rsid w:val="00CE52C6"/>
    <w:rsid w:val="00CE5344"/>
    <w:rsid w:val="00CE5AD2"/>
    <w:rsid w:val="00CE5AE4"/>
    <w:rsid w:val="00CE5DA2"/>
    <w:rsid w:val="00CE5EBB"/>
    <w:rsid w:val="00CE6719"/>
    <w:rsid w:val="00CE6E40"/>
    <w:rsid w:val="00CE7464"/>
    <w:rsid w:val="00CF0584"/>
    <w:rsid w:val="00CF05F9"/>
    <w:rsid w:val="00CF08FE"/>
    <w:rsid w:val="00CF14AB"/>
    <w:rsid w:val="00CF159A"/>
    <w:rsid w:val="00CF181C"/>
    <w:rsid w:val="00CF18EF"/>
    <w:rsid w:val="00CF1F29"/>
    <w:rsid w:val="00CF20D1"/>
    <w:rsid w:val="00CF243A"/>
    <w:rsid w:val="00CF2E52"/>
    <w:rsid w:val="00CF2F14"/>
    <w:rsid w:val="00CF3A3E"/>
    <w:rsid w:val="00CF40D1"/>
    <w:rsid w:val="00CF411D"/>
    <w:rsid w:val="00CF419D"/>
    <w:rsid w:val="00CF42B1"/>
    <w:rsid w:val="00CF4FC6"/>
    <w:rsid w:val="00CF5019"/>
    <w:rsid w:val="00CF5287"/>
    <w:rsid w:val="00CF560B"/>
    <w:rsid w:val="00CF569E"/>
    <w:rsid w:val="00CF5894"/>
    <w:rsid w:val="00CF6B48"/>
    <w:rsid w:val="00CF7975"/>
    <w:rsid w:val="00CF7C12"/>
    <w:rsid w:val="00D0066F"/>
    <w:rsid w:val="00D00688"/>
    <w:rsid w:val="00D006F5"/>
    <w:rsid w:val="00D00B76"/>
    <w:rsid w:val="00D00B96"/>
    <w:rsid w:val="00D0125E"/>
    <w:rsid w:val="00D015D6"/>
    <w:rsid w:val="00D01859"/>
    <w:rsid w:val="00D01AF6"/>
    <w:rsid w:val="00D01B79"/>
    <w:rsid w:val="00D02335"/>
    <w:rsid w:val="00D026EE"/>
    <w:rsid w:val="00D02B89"/>
    <w:rsid w:val="00D02B9A"/>
    <w:rsid w:val="00D02E71"/>
    <w:rsid w:val="00D034F5"/>
    <w:rsid w:val="00D0387E"/>
    <w:rsid w:val="00D03C36"/>
    <w:rsid w:val="00D04014"/>
    <w:rsid w:val="00D0402F"/>
    <w:rsid w:val="00D04BE1"/>
    <w:rsid w:val="00D04F1A"/>
    <w:rsid w:val="00D04F5D"/>
    <w:rsid w:val="00D05119"/>
    <w:rsid w:val="00D05E2C"/>
    <w:rsid w:val="00D05E8B"/>
    <w:rsid w:val="00D05FFB"/>
    <w:rsid w:val="00D0606B"/>
    <w:rsid w:val="00D06628"/>
    <w:rsid w:val="00D06D88"/>
    <w:rsid w:val="00D07AB5"/>
    <w:rsid w:val="00D1018D"/>
    <w:rsid w:val="00D10226"/>
    <w:rsid w:val="00D10737"/>
    <w:rsid w:val="00D107AD"/>
    <w:rsid w:val="00D10DB6"/>
    <w:rsid w:val="00D10E04"/>
    <w:rsid w:val="00D1110C"/>
    <w:rsid w:val="00D111B4"/>
    <w:rsid w:val="00D111C0"/>
    <w:rsid w:val="00D11227"/>
    <w:rsid w:val="00D11692"/>
    <w:rsid w:val="00D11887"/>
    <w:rsid w:val="00D118C3"/>
    <w:rsid w:val="00D11957"/>
    <w:rsid w:val="00D122A6"/>
    <w:rsid w:val="00D125D7"/>
    <w:rsid w:val="00D12621"/>
    <w:rsid w:val="00D1298E"/>
    <w:rsid w:val="00D12F0D"/>
    <w:rsid w:val="00D12F96"/>
    <w:rsid w:val="00D133D9"/>
    <w:rsid w:val="00D1367A"/>
    <w:rsid w:val="00D13870"/>
    <w:rsid w:val="00D13B1D"/>
    <w:rsid w:val="00D14090"/>
    <w:rsid w:val="00D146C3"/>
    <w:rsid w:val="00D14BF2"/>
    <w:rsid w:val="00D14E06"/>
    <w:rsid w:val="00D163E5"/>
    <w:rsid w:val="00D1663B"/>
    <w:rsid w:val="00D16665"/>
    <w:rsid w:val="00D16BD8"/>
    <w:rsid w:val="00D16FB9"/>
    <w:rsid w:val="00D1773C"/>
    <w:rsid w:val="00D17BA1"/>
    <w:rsid w:val="00D17D50"/>
    <w:rsid w:val="00D17E3B"/>
    <w:rsid w:val="00D17FFA"/>
    <w:rsid w:val="00D20EF6"/>
    <w:rsid w:val="00D21124"/>
    <w:rsid w:val="00D21C24"/>
    <w:rsid w:val="00D2204E"/>
    <w:rsid w:val="00D22217"/>
    <w:rsid w:val="00D22E54"/>
    <w:rsid w:val="00D22EC6"/>
    <w:rsid w:val="00D22F97"/>
    <w:rsid w:val="00D23342"/>
    <w:rsid w:val="00D23471"/>
    <w:rsid w:val="00D23A55"/>
    <w:rsid w:val="00D23DB1"/>
    <w:rsid w:val="00D23F03"/>
    <w:rsid w:val="00D23F2B"/>
    <w:rsid w:val="00D24088"/>
    <w:rsid w:val="00D2460B"/>
    <w:rsid w:val="00D2490C"/>
    <w:rsid w:val="00D24DDE"/>
    <w:rsid w:val="00D258CB"/>
    <w:rsid w:val="00D2590B"/>
    <w:rsid w:val="00D25F13"/>
    <w:rsid w:val="00D26027"/>
    <w:rsid w:val="00D262EE"/>
    <w:rsid w:val="00D26D73"/>
    <w:rsid w:val="00D26E5F"/>
    <w:rsid w:val="00D26E9D"/>
    <w:rsid w:val="00D26F56"/>
    <w:rsid w:val="00D27039"/>
    <w:rsid w:val="00D30279"/>
    <w:rsid w:val="00D30441"/>
    <w:rsid w:val="00D30542"/>
    <w:rsid w:val="00D305BE"/>
    <w:rsid w:val="00D30863"/>
    <w:rsid w:val="00D30CC6"/>
    <w:rsid w:val="00D30D4D"/>
    <w:rsid w:val="00D30F60"/>
    <w:rsid w:val="00D31B42"/>
    <w:rsid w:val="00D31BE9"/>
    <w:rsid w:val="00D31CC5"/>
    <w:rsid w:val="00D32449"/>
    <w:rsid w:val="00D32A62"/>
    <w:rsid w:val="00D32ABF"/>
    <w:rsid w:val="00D32D75"/>
    <w:rsid w:val="00D32F87"/>
    <w:rsid w:val="00D334A7"/>
    <w:rsid w:val="00D33622"/>
    <w:rsid w:val="00D33877"/>
    <w:rsid w:val="00D33AA4"/>
    <w:rsid w:val="00D341ED"/>
    <w:rsid w:val="00D34D57"/>
    <w:rsid w:val="00D35788"/>
    <w:rsid w:val="00D35DBA"/>
    <w:rsid w:val="00D36ABA"/>
    <w:rsid w:val="00D36DBE"/>
    <w:rsid w:val="00D36EB0"/>
    <w:rsid w:val="00D37E6F"/>
    <w:rsid w:val="00D40185"/>
    <w:rsid w:val="00D4080C"/>
    <w:rsid w:val="00D408C3"/>
    <w:rsid w:val="00D40958"/>
    <w:rsid w:val="00D40A68"/>
    <w:rsid w:val="00D4173F"/>
    <w:rsid w:val="00D418BA"/>
    <w:rsid w:val="00D41DEE"/>
    <w:rsid w:val="00D41F2C"/>
    <w:rsid w:val="00D41FBF"/>
    <w:rsid w:val="00D42954"/>
    <w:rsid w:val="00D4310D"/>
    <w:rsid w:val="00D431EF"/>
    <w:rsid w:val="00D43D61"/>
    <w:rsid w:val="00D450DC"/>
    <w:rsid w:val="00D45311"/>
    <w:rsid w:val="00D4552B"/>
    <w:rsid w:val="00D45639"/>
    <w:rsid w:val="00D456CB"/>
    <w:rsid w:val="00D45910"/>
    <w:rsid w:val="00D45B26"/>
    <w:rsid w:val="00D45D93"/>
    <w:rsid w:val="00D45FDA"/>
    <w:rsid w:val="00D46070"/>
    <w:rsid w:val="00D462E7"/>
    <w:rsid w:val="00D46BA7"/>
    <w:rsid w:val="00D471A8"/>
    <w:rsid w:val="00D47224"/>
    <w:rsid w:val="00D47573"/>
    <w:rsid w:val="00D47C6C"/>
    <w:rsid w:val="00D47D78"/>
    <w:rsid w:val="00D50116"/>
    <w:rsid w:val="00D506F2"/>
    <w:rsid w:val="00D50788"/>
    <w:rsid w:val="00D50DE4"/>
    <w:rsid w:val="00D51933"/>
    <w:rsid w:val="00D51A99"/>
    <w:rsid w:val="00D51C9B"/>
    <w:rsid w:val="00D51CF9"/>
    <w:rsid w:val="00D526D0"/>
    <w:rsid w:val="00D530C4"/>
    <w:rsid w:val="00D53375"/>
    <w:rsid w:val="00D5408B"/>
    <w:rsid w:val="00D54932"/>
    <w:rsid w:val="00D54D1C"/>
    <w:rsid w:val="00D55027"/>
    <w:rsid w:val="00D55C7E"/>
    <w:rsid w:val="00D55DB2"/>
    <w:rsid w:val="00D5667F"/>
    <w:rsid w:val="00D57474"/>
    <w:rsid w:val="00D57837"/>
    <w:rsid w:val="00D602FF"/>
    <w:rsid w:val="00D60350"/>
    <w:rsid w:val="00D60589"/>
    <w:rsid w:val="00D606A1"/>
    <w:rsid w:val="00D6125F"/>
    <w:rsid w:val="00D61752"/>
    <w:rsid w:val="00D61BFA"/>
    <w:rsid w:val="00D61FEA"/>
    <w:rsid w:val="00D628B7"/>
    <w:rsid w:val="00D62B8C"/>
    <w:rsid w:val="00D62C03"/>
    <w:rsid w:val="00D631FB"/>
    <w:rsid w:val="00D63714"/>
    <w:rsid w:val="00D64145"/>
    <w:rsid w:val="00D641DF"/>
    <w:rsid w:val="00D64E28"/>
    <w:rsid w:val="00D65923"/>
    <w:rsid w:val="00D65B52"/>
    <w:rsid w:val="00D65EB6"/>
    <w:rsid w:val="00D6654F"/>
    <w:rsid w:val="00D66555"/>
    <w:rsid w:val="00D66588"/>
    <w:rsid w:val="00D66779"/>
    <w:rsid w:val="00D66C85"/>
    <w:rsid w:val="00D66E8D"/>
    <w:rsid w:val="00D6795B"/>
    <w:rsid w:val="00D67A58"/>
    <w:rsid w:val="00D67CC3"/>
    <w:rsid w:val="00D708F5"/>
    <w:rsid w:val="00D70F6C"/>
    <w:rsid w:val="00D71483"/>
    <w:rsid w:val="00D716AF"/>
    <w:rsid w:val="00D71AD7"/>
    <w:rsid w:val="00D71BF0"/>
    <w:rsid w:val="00D71F2C"/>
    <w:rsid w:val="00D7230F"/>
    <w:rsid w:val="00D7235A"/>
    <w:rsid w:val="00D72CB6"/>
    <w:rsid w:val="00D72E02"/>
    <w:rsid w:val="00D73395"/>
    <w:rsid w:val="00D73611"/>
    <w:rsid w:val="00D73A89"/>
    <w:rsid w:val="00D73CB4"/>
    <w:rsid w:val="00D73EE4"/>
    <w:rsid w:val="00D7412A"/>
    <w:rsid w:val="00D74183"/>
    <w:rsid w:val="00D75358"/>
    <w:rsid w:val="00D7542E"/>
    <w:rsid w:val="00D75E63"/>
    <w:rsid w:val="00D761B9"/>
    <w:rsid w:val="00D762E8"/>
    <w:rsid w:val="00D763D2"/>
    <w:rsid w:val="00D76E41"/>
    <w:rsid w:val="00D770CC"/>
    <w:rsid w:val="00D772C3"/>
    <w:rsid w:val="00D776A5"/>
    <w:rsid w:val="00D77BB8"/>
    <w:rsid w:val="00D802A2"/>
    <w:rsid w:val="00D80675"/>
    <w:rsid w:val="00D80726"/>
    <w:rsid w:val="00D80A5E"/>
    <w:rsid w:val="00D80AED"/>
    <w:rsid w:val="00D8137B"/>
    <w:rsid w:val="00D82542"/>
    <w:rsid w:val="00D8260F"/>
    <w:rsid w:val="00D829B6"/>
    <w:rsid w:val="00D82A35"/>
    <w:rsid w:val="00D831E0"/>
    <w:rsid w:val="00D83546"/>
    <w:rsid w:val="00D836F4"/>
    <w:rsid w:val="00D8385B"/>
    <w:rsid w:val="00D843AE"/>
    <w:rsid w:val="00D845CA"/>
    <w:rsid w:val="00D84690"/>
    <w:rsid w:val="00D8475B"/>
    <w:rsid w:val="00D84C39"/>
    <w:rsid w:val="00D85427"/>
    <w:rsid w:val="00D8544F"/>
    <w:rsid w:val="00D869BF"/>
    <w:rsid w:val="00D86AE9"/>
    <w:rsid w:val="00D86E13"/>
    <w:rsid w:val="00D9009A"/>
    <w:rsid w:val="00D90520"/>
    <w:rsid w:val="00D905D2"/>
    <w:rsid w:val="00D9064D"/>
    <w:rsid w:val="00D906DF"/>
    <w:rsid w:val="00D90C0C"/>
    <w:rsid w:val="00D90ED1"/>
    <w:rsid w:val="00D911D3"/>
    <w:rsid w:val="00D91263"/>
    <w:rsid w:val="00D91600"/>
    <w:rsid w:val="00D9198B"/>
    <w:rsid w:val="00D91A01"/>
    <w:rsid w:val="00D91AD0"/>
    <w:rsid w:val="00D91C08"/>
    <w:rsid w:val="00D91C39"/>
    <w:rsid w:val="00D922E5"/>
    <w:rsid w:val="00D92A72"/>
    <w:rsid w:val="00D93408"/>
    <w:rsid w:val="00D93B6E"/>
    <w:rsid w:val="00D94419"/>
    <w:rsid w:val="00D948B6"/>
    <w:rsid w:val="00D94BBC"/>
    <w:rsid w:val="00D94CBB"/>
    <w:rsid w:val="00D94ED8"/>
    <w:rsid w:val="00D950E8"/>
    <w:rsid w:val="00D952D3"/>
    <w:rsid w:val="00D95501"/>
    <w:rsid w:val="00D95863"/>
    <w:rsid w:val="00D959EA"/>
    <w:rsid w:val="00D95A59"/>
    <w:rsid w:val="00D95D06"/>
    <w:rsid w:val="00D95D46"/>
    <w:rsid w:val="00D969AE"/>
    <w:rsid w:val="00D96A0C"/>
    <w:rsid w:val="00D96EC0"/>
    <w:rsid w:val="00D9721A"/>
    <w:rsid w:val="00D975CC"/>
    <w:rsid w:val="00D97615"/>
    <w:rsid w:val="00D97814"/>
    <w:rsid w:val="00D9785A"/>
    <w:rsid w:val="00D97AC0"/>
    <w:rsid w:val="00D97D39"/>
    <w:rsid w:val="00D97D74"/>
    <w:rsid w:val="00DA10C9"/>
    <w:rsid w:val="00DA10F3"/>
    <w:rsid w:val="00DA135C"/>
    <w:rsid w:val="00DA1390"/>
    <w:rsid w:val="00DA148E"/>
    <w:rsid w:val="00DA159D"/>
    <w:rsid w:val="00DA24EF"/>
    <w:rsid w:val="00DA2574"/>
    <w:rsid w:val="00DA2D89"/>
    <w:rsid w:val="00DA3235"/>
    <w:rsid w:val="00DA34A3"/>
    <w:rsid w:val="00DA38F6"/>
    <w:rsid w:val="00DA43B3"/>
    <w:rsid w:val="00DA4430"/>
    <w:rsid w:val="00DA4A76"/>
    <w:rsid w:val="00DA4D92"/>
    <w:rsid w:val="00DA5423"/>
    <w:rsid w:val="00DA5574"/>
    <w:rsid w:val="00DA5631"/>
    <w:rsid w:val="00DA5C1D"/>
    <w:rsid w:val="00DA6474"/>
    <w:rsid w:val="00DA64CA"/>
    <w:rsid w:val="00DA6E43"/>
    <w:rsid w:val="00DA716F"/>
    <w:rsid w:val="00DA71C7"/>
    <w:rsid w:val="00DA7353"/>
    <w:rsid w:val="00DA7C9D"/>
    <w:rsid w:val="00DA7F04"/>
    <w:rsid w:val="00DA7F0D"/>
    <w:rsid w:val="00DB0F4C"/>
    <w:rsid w:val="00DB15BC"/>
    <w:rsid w:val="00DB326F"/>
    <w:rsid w:val="00DB33F9"/>
    <w:rsid w:val="00DB38F7"/>
    <w:rsid w:val="00DB3B97"/>
    <w:rsid w:val="00DB4284"/>
    <w:rsid w:val="00DB4593"/>
    <w:rsid w:val="00DB4A8E"/>
    <w:rsid w:val="00DB4CEB"/>
    <w:rsid w:val="00DB50D5"/>
    <w:rsid w:val="00DB534E"/>
    <w:rsid w:val="00DB5786"/>
    <w:rsid w:val="00DB5819"/>
    <w:rsid w:val="00DB5AC1"/>
    <w:rsid w:val="00DB6208"/>
    <w:rsid w:val="00DB6397"/>
    <w:rsid w:val="00DB6D43"/>
    <w:rsid w:val="00DB6D69"/>
    <w:rsid w:val="00DB6D92"/>
    <w:rsid w:val="00DB6D93"/>
    <w:rsid w:val="00DB6E4C"/>
    <w:rsid w:val="00DB7B1E"/>
    <w:rsid w:val="00DB7B67"/>
    <w:rsid w:val="00DB7DCE"/>
    <w:rsid w:val="00DC0945"/>
    <w:rsid w:val="00DC110B"/>
    <w:rsid w:val="00DC17DB"/>
    <w:rsid w:val="00DC1980"/>
    <w:rsid w:val="00DC1984"/>
    <w:rsid w:val="00DC1CC7"/>
    <w:rsid w:val="00DC1F31"/>
    <w:rsid w:val="00DC2512"/>
    <w:rsid w:val="00DC2D32"/>
    <w:rsid w:val="00DC2D74"/>
    <w:rsid w:val="00DC345A"/>
    <w:rsid w:val="00DC3534"/>
    <w:rsid w:val="00DC3C8C"/>
    <w:rsid w:val="00DC4288"/>
    <w:rsid w:val="00DC5021"/>
    <w:rsid w:val="00DC549E"/>
    <w:rsid w:val="00DC5834"/>
    <w:rsid w:val="00DC5972"/>
    <w:rsid w:val="00DC5E4D"/>
    <w:rsid w:val="00DC5F8F"/>
    <w:rsid w:val="00DC6542"/>
    <w:rsid w:val="00DC65B3"/>
    <w:rsid w:val="00DC6750"/>
    <w:rsid w:val="00DC6ABB"/>
    <w:rsid w:val="00DC6E40"/>
    <w:rsid w:val="00DC6F9A"/>
    <w:rsid w:val="00DC7350"/>
    <w:rsid w:val="00DC7427"/>
    <w:rsid w:val="00DC7667"/>
    <w:rsid w:val="00DC7820"/>
    <w:rsid w:val="00DC7E38"/>
    <w:rsid w:val="00DD0760"/>
    <w:rsid w:val="00DD128B"/>
    <w:rsid w:val="00DD155F"/>
    <w:rsid w:val="00DD1677"/>
    <w:rsid w:val="00DD16FC"/>
    <w:rsid w:val="00DD1CFC"/>
    <w:rsid w:val="00DD1D7B"/>
    <w:rsid w:val="00DD1F22"/>
    <w:rsid w:val="00DD2515"/>
    <w:rsid w:val="00DD273D"/>
    <w:rsid w:val="00DD27D2"/>
    <w:rsid w:val="00DD2FFA"/>
    <w:rsid w:val="00DD343C"/>
    <w:rsid w:val="00DD397F"/>
    <w:rsid w:val="00DD3FB4"/>
    <w:rsid w:val="00DD40F4"/>
    <w:rsid w:val="00DD4291"/>
    <w:rsid w:val="00DD4711"/>
    <w:rsid w:val="00DD4794"/>
    <w:rsid w:val="00DD5267"/>
    <w:rsid w:val="00DD55AA"/>
    <w:rsid w:val="00DD589E"/>
    <w:rsid w:val="00DD5E70"/>
    <w:rsid w:val="00DD5F09"/>
    <w:rsid w:val="00DD5F6F"/>
    <w:rsid w:val="00DD612D"/>
    <w:rsid w:val="00DD6347"/>
    <w:rsid w:val="00DD66B4"/>
    <w:rsid w:val="00DD6954"/>
    <w:rsid w:val="00DD6AE2"/>
    <w:rsid w:val="00DD6EEB"/>
    <w:rsid w:val="00DD70B8"/>
    <w:rsid w:val="00DD725C"/>
    <w:rsid w:val="00DD7BB9"/>
    <w:rsid w:val="00DD7C5C"/>
    <w:rsid w:val="00DD7D94"/>
    <w:rsid w:val="00DE00D8"/>
    <w:rsid w:val="00DE0266"/>
    <w:rsid w:val="00DE0700"/>
    <w:rsid w:val="00DE0E5E"/>
    <w:rsid w:val="00DE0FDC"/>
    <w:rsid w:val="00DE1227"/>
    <w:rsid w:val="00DE1440"/>
    <w:rsid w:val="00DE1EE7"/>
    <w:rsid w:val="00DE2648"/>
    <w:rsid w:val="00DE2C7D"/>
    <w:rsid w:val="00DE3004"/>
    <w:rsid w:val="00DE3581"/>
    <w:rsid w:val="00DE3A4A"/>
    <w:rsid w:val="00DE3B44"/>
    <w:rsid w:val="00DE3F03"/>
    <w:rsid w:val="00DE44FF"/>
    <w:rsid w:val="00DE4A65"/>
    <w:rsid w:val="00DE4EDE"/>
    <w:rsid w:val="00DE5D5B"/>
    <w:rsid w:val="00DE63DC"/>
    <w:rsid w:val="00DE67E2"/>
    <w:rsid w:val="00DE7932"/>
    <w:rsid w:val="00DE7B92"/>
    <w:rsid w:val="00DE7D18"/>
    <w:rsid w:val="00DE7DDE"/>
    <w:rsid w:val="00DF02B2"/>
    <w:rsid w:val="00DF02E4"/>
    <w:rsid w:val="00DF05AB"/>
    <w:rsid w:val="00DF0E71"/>
    <w:rsid w:val="00DF19F8"/>
    <w:rsid w:val="00DF1D88"/>
    <w:rsid w:val="00DF24F6"/>
    <w:rsid w:val="00DF263B"/>
    <w:rsid w:val="00DF271E"/>
    <w:rsid w:val="00DF36C7"/>
    <w:rsid w:val="00DF3BC8"/>
    <w:rsid w:val="00DF3C57"/>
    <w:rsid w:val="00DF3E1F"/>
    <w:rsid w:val="00DF447B"/>
    <w:rsid w:val="00DF47F6"/>
    <w:rsid w:val="00DF4854"/>
    <w:rsid w:val="00DF4E25"/>
    <w:rsid w:val="00DF4F73"/>
    <w:rsid w:val="00DF5085"/>
    <w:rsid w:val="00DF51A9"/>
    <w:rsid w:val="00DF6225"/>
    <w:rsid w:val="00DF6271"/>
    <w:rsid w:val="00DF62EA"/>
    <w:rsid w:val="00DF64C8"/>
    <w:rsid w:val="00DF65A2"/>
    <w:rsid w:val="00DF6602"/>
    <w:rsid w:val="00DF6F89"/>
    <w:rsid w:val="00DF7F0D"/>
    <w:rsid w:val="00DF7F7C"/>
    <w:rsid w:val="00E0036D"/>
    <w:rsid w:val="00E00794"/>
    <w:rsid w:val="00E00AE7"/>
    <w:rsid w:val="00E00B4A"/>
    <w:rsid w:val="00E00D03"/>
    <w:rsid w:val="00E00D19"/>
    <w:rsid w:val="00E00EBB"/>
    <w:rsid w:val="00E01025"/>
    <w:rsid w:val="00E01259"/>
    <w:rsid w:val="00E0152D"/>
    <w:rsid w:val="00E016FE"/>
    <w:rsid w:val="00E01E89"/>
    <w:rsid w:val="00E01EC4"/>
    <w:rsid w:val="00E020EE"/>
    <w:rsid w:val="00E028D5"/>
    <w:rsid w:val="00E02A3C"/>
    <w:rsid w:val="00E030EA"/>
    <w:rsid w:val="00E034BE"/>
    <w:rsid w:val="00E037BE"/>
    <w:rsid w:val="00E03B34"/>
    <w:rsid w:val="00E03F10"/>
    <w:rsid w:val="00E0482C"/>
    <w:rsid w:val="00E05009"/>
    <w:rsid w:val="00E05364"/>
    <w:rsid w:val="00E05558"/>
    <w:rsid w:val="00E059B0"/>
    <w:rsid w:val="00E05A29"/>
    <w:rsid w:val="00E05D2A"/>
    <w:rsid w:val="00E05E9A"/>
    <w:rsid w:val="00E05FD1"/>
    <w:rsid w:val="00E06339"/>
    <w:rsid w:val="00E06433"/>
    <w:rsid w:val="00E065EA"/>
    <w:rsid w:val="00E06969"/>
    <w:rsid w:val="00E07067"/>
    <w:rsid w:val="00E073E4"/>
    <w:rsid w:val="00E07A2C"/>
    <w:rsid w:val="00E07FA2"/>
    <w:rsid w:val="00E103BE"/>
    <w:rsid w:val="00E10597"/>
    <w:rsid w:val="00E106B9"/>
    <w:rsid w:val="00E10882"/>
    <w:rsid w:val="00E10C4B"/>
    <w:rsid w:val="00E10F65"/>
    <w:rsid w:val="00E110D5"/>
    <w:rsid w:val="00E117E8"/>
    <w:rsid w:val="00E118C0"/>
    <w:rsid w:val="00E11976"/>
    <w:rsid w:val="00E11B9D"/>
    <w:rsid w:val="00E11D7A"/>
    <w:rsid w:val="00E11F68"/>
    <w:rsid w:val="00E11FA2"/>
    <w:rsid w:val="00E12176"/>
    <w:rsid w:val="00E125E0"/>
    <w:rsid w:val="00E127FC"/>
    <w:rsid w:val="00E12D78"/>
    <w:rsid w:val="00E13209"/>
    <w:rsid w:val="00E13522"/>
    <w:rsid w:val="00E13CC1"/>
    <w:rsid w:val="00E13CD6"/>
    <w:rsid w:val="00E13CDC"/>
    <w:rsid w:val="00E13FE1"/>
    <w:rsid w:val="00E14244"/>
    <w:rsid w:val="00E1493A"/>
    <w:rsid w:val="00E14DE3"/>
    <w:rsid w:val="00E151A1"/>
    <w:rsid w:val="00E153D8"/>
    <w:rsid w:val="00E153F0"/>
    <w:rsid w:val="00E1558B"/>
    <w:rsid w:val="00E16301"/>
    <w:rsid w:val="00E16400"/>
    <w:rsid w:val="00E16933"/>
    <w:rsid w:val="00E169AD"/>
    <w:rsid w:val="00E16A26"/>
    <w:rsid w:val="00E1798E"/>
    <w:rsid w:val="00E20037"/>
    <w:rsid w:val="00E203E7"/>
    <w:rsid w:val="00E21134"/>
    <w:rsid w:val="00E21242"/>
    <w:rsid w:val="00E218E5"/>
    <w:rsid w:val="00E21B48"/>
    <w:rsid w:val="00E22019"/>
    <w:rsid w:val="00E2211B"/>
    <w:rsid w:val="00E2222E"/>
    <w:rsid w:val="00E22841"/>
    <w:rsid w:val="00E22BDF"/>
    <w:rsid w:val="00E22E62"/>
    <w:rsid w:val="00E23475"/>
    <w:rsid w:val="00E2374F"/>
    <w:rsid w:val="00E2380A"/>
    <w:rsid w:val="00E23A2B"/>
    <w:rsid w:val="00E24151"/>
    <w:rsid w:val="00E24C68"/>
    <w:rsid w:val="00E24F5C"/>
    <w:rsid w:val="00E24FFF"/>
    <w:rsid w:val="00E25363"/>
    <w:rsid w:val="00E25580"/>
    <w:rsid w:val="00E25777"/>
    <w:rsid w:val="00E25781"/>
    <w:rsid w:val="00E25B5C"/>
    <w:rsid w:val="00E25F85"/>
    <w:rsid w:val="00E26555"/>
    <w:rsid w:val="00E270C1"/>
    <w:rsid w:val="00E27ABB"/>
    <w:rsid w:val="00E27B40"/>
    <w:rsid w:val="00E27D68"/>
    <w:rsid w:val="00E31258"/>
    <w:rsid w:val="00E315DF"/>
    <w:rsid w:val="00E3185F"/>
    <w:rsid w:val="00E31BEA"/>
    <w:rsid w:val="00E31D93"/>
    <w:rsid w:val="00E3234D"/>
    <w:rsid w:val="00E32742"/>
    <w:rsid w:val="00E32793"/>
    <w:rsid w:val="00E32C53"/>
    <w:rsid w:val="00E32C86"/>
    <w:rsid w:val="00E33469"/>
    <w:rsid w:val="00E33A53"/>
    <w:rsid w:val="00E33E08"/>
    <w:rsid w:val="00E341EA"/>
    <w:rsid w:val="00E34231"/>
    <w:rsid w:val="00E3449D"/>
    <w:rsid w:val="00E344B9"/>
    <w:rsid w:val="00E345A1"/>
    <w:rsid w:val="00E349F1"/>
    <w:rsid w:val="00E34D76"/>
    <w:rsid w:val="00E3544E"/>
    <w:rsid w:val="00E35560"/>
    <w:rsid w:val="00E35B33"/>
    <w:rsid w:val="00E35C58"/>
    <w:rsid w:val="00E35E0B"/>
    <w:rsid w:val="00E36C37"/>
    <w:rsid w:val="00E37726"/>
    <w:rsid w:val="00E379D1"/>
    <w:rsid w:val="00E37A8C"/>
    <w:rsid w:val="00E40244"/>
    <w:rsid w:val="00E40A16"/>
    <w:rsid w:val="00E40B75"/>
    <w:rsid w:val="00E40E86"/>
    <w:rsid w:val="00E41554"/>
    <w:rsid w:val="00E41606"/>
    <w:rsid w:val="00E41710"/>
    <w:rsid w:val="00E41BD9"/>
    <w:rsid w:val="00E41CD7"/>
    <w:rsid w:val="00E42933"/>
    <w:rsid w:val="00E42B8F"/>
    <w:rsid w:val="00E42DD4"/>
    <w:rsid w:val="00E4328F"/>
    <w:rsid w:val="00E441A1"/>
    <w:rsid w:val="00E44274"/>
    <w:rsid w:val="00E4482F"/>
    <w:rsid w:val="00E452EF"/>
    <w:rsid w:val="00E4531B"/>
    <w:rsid w:val="00E45396"/>
    <w:rsid w:val="00E45771"/>
    <w:rsid w:val="00E457D0"/>
    <w:rsid w:val="00E4597A"/>
    <w:rsid w:val="00E45A5C"/>
    <w:rsid w:val="00E461CC"/>
    <w:rsid w:val="00E46257"/>
    <w:rsid w:val="00E4639F"/>
    <w:rsid w:val="00E46589"/>
    <w:rsid w:val="00E46728"/>
    <w:rsid w:val="00E4697A"/>
    <w:rsid w:val="00E46AD0"/>
    <w:rsid w:val="00E46CA9"/>
    <w:rsid w:val="00E47833"/>
    <w:rsid w:val="00E47B6E"/>
    <w:rsid w:val="00E47DE3"/>
    <w:rsid w:val="00E503F5"/>
    <w:rsid w:val="00E505BD"/>
    <w:rsid w:val="00E5060C"/>
    <w:rsid w:val="00E5091E"/>
    <w:rsid w:val="00E50A56"/>
    <w:rsid w:val="00E50CC1"/>
    <w:rsid w:val="00E51851"/>
    <w:rsid w:val="00E51A78"/>
    <w:rsid w:val="00E51D12"/>
    <w:rsid w:val="00E529B9"/>
    <w:rsid w:val="00E52A57"/>
    <w:rsid w:val="00E52DB9"/>
    <w:rsid w:val="00E530CC"/>
    <w:rsid w:val="00E53271"/>
    <w:rsid w:val="00E53A5E"/>
    <w:rsid w:val="00E53B51"/>
    <w:rsid w:val="00E54133"/>
    <w:rsid w:val="00E544C9"/>
    <w:rsid w:val="00E547EC"/>
    <w:rsid w:val="00E54B1E"/>
    <w:rsid w:val="00E54B21"/>
    <w:rsid w:val="00E55D8F"/>
    <w:rsid w:val="00E56356"/>
    <w:rsid w:val="00E563F0"/>
    <w:rsid w:val="00E5727B"/>
    <w:rsid w:val="00E572E8"/>
    <w:rsid w:val="00E574AA"/>
    <w:rsid w:val="00E5766E"/>
    <w:rsid w:val="00E578E2"/>
    <w:rsid w:val="00E57A45"/>
    <w:rsid w:val="00E57BD1"/>
    <w:rsid w:val="00E6010A"/>
    <w:rsid w:val="00E60416"/>
    <w:rsid w:val="00E609B8"/>
    <w:rsid w:val="00E60AB7"/>
    <w:rsid w:val="00E61374"/>
    <w:rsid w:val="00E61705"/>
    <w:rsid w:val="00E61BE8"/>
    <w:rsid w:val="00E61CD4"/>
    <w:rsid w:val="00E61F47"/>
    <w:rsid w:val="00E62CEC"/>
    <w:rsid w:val="00E62ECD"/>
    <w:rsid w:val="00E62F83"/>
    <w:rsid w:val="00E634B9"/>
    <w:rsid w:val="00E63AA7"/>
    <w:rsid w:val="00E63C8A"/>
    <w:rsid w:val="00E63E93"/>
    <w:rsid w:val="00E64427"/>
    <w:rsid w:val="00E64482"/>
    <w:rsid w:val="00E644F5"/>
    <w:rsid w:val="00E64A8F"/>
    <w:rsid w:val="00E64D2C"/>
    <w:rsid w:val="00E651AC"/>
    <w:rsid w:val="00E652EB"/>
    <w:rsid w:val="00E6544B"/>
    <w:rsid w:val="00E6597F"/>
    <w:rsid w:val="00E65D5E"/>
    <w:rsid w:val="00E65D5F"/>
    <w:rsid w:val="00E6616C"/>
    <w:rsid w:val="00E666C9"/>
    <w:rsid w:val="00E67011"/>
    <w:rsid w:val="00E677D0"/>
    <w:rsid w:val="00E67EF6"/>
    <w:rsid w:val="00E67FC5"/>
    <w:rsid w:val="00E70332"/>
    <w:rsid w:val="00E70404"/>
    <w:rsid w:val="00E704FB"/>
    <w:rsid w:val="00E70BC5"/>
    <w:rsid w:val="00E70E8B"/>
    <w:rsid w:val="00E70FDF"/>
    <w:rsid w:val="00E71DFB"/>
    <w:rsid w:val="00E7221B"/>
    <w:rsid w:val="00E72695"/>
    <w:rsid w:val="00E728F2"/>
    <w:rsid w:val="00E729F2"/>
    <w:rsid w:val="00E72A40"/>
    <w:rsid w:val="00E73406"/>
    <w:rsid w:val="00E736AE"/>
    <w:rsid w:val="00E73B04"/>
    <w:rsid w:val="00E7402C"/>
    <w:rsid w:val="00E7491F"/>
    <w:rsid w:val="00E74AAE"/>
    <w:rsid w:val="00E752FF"/>
    <w:rsid w:val="00E75F28"/>
    <w:rsid w:val="00E761C3"/>
    <w:rsid w:val="00E765AE"/>
    <w:rsid w:val="00E766EF"/>
    <w:rsid w:val="00E77E86"/>
    <w:rsid w:val="00E80426"/>
    <w:rsid w:val="00E80815"/>
    <w:rsid w:val="00E80B56"/>
    <w:rsid w:val="00E80DCE"/>
    <w:rsid w:val="00E80F6F"/>
    <w:rsid w:val="00E810CC"/>
    <w:rsid w:val="00E81450"/>
    <w:rsid w:val="00E8170C"/>
    <w:rsid w:val="00E81CCB"/>
    <w:rsid w:val="00E81DBD"/>
    <w:rsid w:val="00E81E88"/>
    <w:rsid w:val="00E81F10"/>
    <w:rsid w:val="00E81F14"/>
    <w:rsid w:val="00E82253"/>
    <w:rsid w:val="00E82275"/>
    <w:rsid w:val="00E82C02"/>
    <w:rsid w:val="00E82DEB"/>
    <w:rsid w:val="00E83381"/>
    <w:rsid w:val="00E83BEF"/>
    <w:rsid w:val="00E844B0"/>
    <w:rsid w:val="00E84584"/>
    <w:rsid w:val="00E84B52"/>
    <w:rsid w:val="00E855D5"/>
    <w:rsid w:val="00E85DA4"/>
    <w:rsid w:val="00E86073"/>
    <w:rsid w:val="00E8633D"/>
    <w:rsid w:val="00E86AF0"/>
    <w:rsid w:val="00E86DD4"/>
    <w:rsid w:val="00E87320"/>
    <w:rsid w:val="00E875A4"/>
    <w:rsid w:val="00E87777"/>
    <w:rsid w:val="00E878DE"/>
    <w:rsid w:val="00E90594"/>
    <w:rsid w:val="00E90C45"/>
    <w:rsid w:val="00E90E33"/>
    <w:rsid w:val="00E90EF5"/>
    <w:rsid w:val="00E90FF8"/>
    <w:rsid w:val="00E9110A"/>
    <w:rsid w:val="00E91394"/>
    <w:rsid w:val="00E9171F"/>
    <w:rsid w:val="00E9244F"/>
    <w:rsid w:val="00E926EC"/>
    <w:rsid w:val="00E92A46"/>
    <w:rsid w:val="00E92CBF"/>
    <w:rsid w:val="00E92F62"/>
    <w:rsid w:val="00E93127"/>
    <w:rsid w:val="00E93752"/>
    <w:rsid w:val="00E939EB"/>
    <w:rsid w:val="00E9431E"/>
    <w:rsid w:val="00E94354"/>
    <w:rsid w:val="00E95101"/>
    <w:rsid w:val="00E9530E"/>
    <w:rsid w:val="00E9551A"/>
    <w:rsid w:val="00E9560E"/>
    <w:rsid w:val="00E95695"/>
    <w:rsid w:val="00E956D7"/>
    <w:rsid w:val="00E9574C"/>
    <w:rsid w:val="00E95BA5"/>
    <w:rsid w:val="00E96006"/>
    <w:rsid w:val="00E96009"/>
    <w:rsid w:val="00E961B2"/>
    <w:rsid w:val="00E96374"/>
    <w:rsid w:val="00E966E6"/>
    <w:rsid w:val="00E968B1"/>
    <w:rsid w:val="00E96AFD"/>
    <w:rsid w:val="00E975DD"/>
    <w:rsid w:val="00E976A6"/>
    <w:rsid w:val="00E978C1"/>
    <w:rsid w:val="00E97A84"/>
    <w:rsid w:val="00E97B7A"/>
    <w:rsid w:val="00E97D09"/>
    <w:rsid w:val="00E97F09"/>
    <w:rsid w:val="00E97F7F"/>
    <w:rsid w:val="00EA0B1F"/>
    <w:rsid w:val="00EA0DD0"/>
    <w:rsid w:val="00EA1205"/>
    <w:rsid w:val="00EA136B"/>
    <w:rsid w:val="00EA146F"/>
    <w:rsid w:val="00EA1579"/>
    <w:rsid w:val="00EA190E"/>
    <w:rsid w:val="00EA1910"/>
    <w:rsid w:val="00EA221A"/>
    <w:rsid w:val="00EA2488"/>
    <w:rsid w:val="00EA264E"/>
    <w:rsid w:val="00EA27D1"/>
    <w:rsid w:val="00EA2AA2"/>
    <w:rsid w:val="00EA2BD3"/>
    <w:rsid w:val="00EA2EFF"/>
    <w:rsid w:val="00EA2F11"/>
    <w:rsid w:val="00EA3173"/>
    <w:rsid w:val="00EA3252"/>
    <w:rsid w:val="00EA33E8"/>
    <w:rsid w:val="00EA37B8"/>
    <w:rsid w:val="00EA3E26"/>
    <w:rsid w:val="00EA439D"/>
    <w:rsid w:val="00EA45ED"/>
    <w:rsid w:val="00EA4C09"/>
    <w:rsid w:val="00EA4C12"/>
    <w:rsid w:val="00EA563F"/>
    <w:rsid w:val="00EA5A91"/>
    <w:rsid w:val="00EA5FE0"/>
    <w:rsid w:val="00EA617B"/>
    <w:rsid w:val="00EA6436"/>
    <w:rsid w:val="00EA6B43"/>
    <w:rsid w:val="00EA7380"/>
    <w:rsid w:val="00EA743F"/>
    <w:rsid w:val="00EA7A25"/>
    <w:rsid w:val="00EA7BF7"/>
    <w:rsid w:val="00EA7E39"/>
    <w:rsid w:val="00EA7FDC"/>
    <w:rsid w:val="00EB04E8"/>
    <w:rsid w:val="00EB0BAF"/>
    <w:rsid w:val="00EB10B2"/>
    <w:rsid w:val="00EB10D7"/>
    <w:rsid w:val="00EB11A7"/>
    <w:rsid w:val="00EB2682"/>
    <w:rsid w:val="00EB2E12"/>
    <w:rsid w:val="00EB3355"/>
    <w:rsid w:val="00EB3945"/>
    <w:rsid w:val="00EB406A"/>
    <w:rsid w:val="00EB45A9"/>
    <w:rsid w:val="00EB4E72"/>
    <w:rsid w:val="00EB504A"/>
    <w:rsid w:val="00EB51EE"/>
    <w:rsid w:val="00EB5879"/>
    <w:rsid w:val="00EB58A8"/>
    <w:rsid w:val="00EB5DF7"/>
    <w:rsid w:val="00EB5E57"/>
    <w:rsid w:val="00EB5F26"/>
    <w:rsid w:val="00EB6344"/>
    <w:rsid w:val="00EB678E"/>
    <w:rsid w:val="00EB6833"/>
    <w:rsid w:val="00EB6ACF"/>
    <w:rsid w:val="00EB6DE2"/>
    <w:rsid w:val="00EB6E28"/>
    <w:rsid w:val="00EB7287"/>
    <w:rsid w:val="00EB736D"/>
    <w:rsid w:val="00EB7916"/>
    <w:rsid w:val="00EB7CDC"/>
    <w:rsid w:val="00EB7D84"/>
    <w:rsid w:val="00EC0028"/>
    <w:rsid w:val="00EC0D12"/>
    <w:rsid w:val="00EC13EC"/>
    <w:rsid w:val="00EC17D6"/>
    <w:rsid w:val="00EC2383"/>
    <w:rsid w:val="00EC240E"/>
    <w:rsid w:val="00EC2B67"/>
    <w:rsid w:val="00EC2BFE"/>
    <w:rsid w:val="00EC2E71"/>
    <w:rsid w:val="00EC31AB"/>
    <w:rsid w:val="00EC3266"/>
    <w:rsid w:val="00EC3F10"/>
    <w:rsid w:val="00EC4686"/>
    <w:rsid w:val="00EC4C15"/>
    <w:rsid w:val="00EC4CFC"/>
    <w:rsid w:val="00EC4F84"/>
    <w:rsid w:val="00EC5119"/>
    <w:rsid w:val="00EC52F0"/>
    <w:rsid w:val="00EC62F7"/>
    <w:rsid w:val="00EC65E0"/>
    <w:rsid w:val="00EC6685"/>
    <w:rsid w:val="00EC704F"/>
    <w:rsid w:val="00EC758C"/>
    <w:rsid w:val="00EC7618"/>
    <w:rsid w:val="00EC7881"/>
    <w:rsid w:val="00EC78BE"/>
    <w:rsid w:val="00EC7940"/>
    <w:rsid w:val="00EC7962"/>
    <w:rsid w:val="00EC7B8D"/>
    <w:rsid w:val="00EC7BAB"/>
    <w:rsid w:val="00EC7D1E"/>
    <w:rsid w:val="00ED00A6"/>
    <w:rsid w:val="00ED0365"/>
    <w:rsid w:val="00ED050F"/>
    <w:rsid w:val="00ED0888"/>
    <w:rsid w:val="00ED1218"/>
    <w:rsid w:val="00ED128E"/>
    <w:rsid w:val="00ED1360"/>
    <w:rsid w:val="00ED21D0"/>
    <w:rsid w:val="00ED2594"/>
    <w:rsid w:val="00ED2914"/>
    <w:rsid w:val="00ED2B47"/>
    <w:rsid w:val="00ED2D91"/>
    <w:rsid w:val="00ED3449"/>
    <w:rsid w:val="00ED370D"/>
    <w:rsid w:val="00ED3DE3"/>
    <w:rsid w:val="00ED3E0C"/>
    <w:rsid w:val="00ED3E61"/>
    <w:rsid w:val="00ED3EB8"/>
    <w:rsid w:val="00ED3FF1"/>
    <w:rsid w:val="00ED42F3"/>
    <w:rsid w:val="00ED43BB"/>
    <w:rsid w:val="00ED4663"/>
    <w:rsid w:val="00ED483D"/>
    <w:rsid w:val="00ED49B8"/>
    <w:rsid w:val="00ED50B3"/>
    <w:rsid w:val="00ED50BD"/>
    <w:rsid w:val="00ED56CB"/>
    <w:rsid w:val="00ED5A8E"/>
    <w:rsid w:val="00ED5E44"/>
    <w:rsid w:val="00ED698E"/>
    <w:rsid w:val="00ED6CA3"/>
    <w:rsid w:val="00ED6D35"/>
    <w:rsid w:val="00ED7222"/>
    <w:rsid w:val="00ED72F9"/>
    <w:rsid w:val="00ED7367"/>
    <w:rsid w:val="00ED7879"/>
    <w:rsid w:val="00ED7AAB"/>
    <w:rsid w:val="00EE09CE"/>
    <w:rsid w:val="00EE0E64"/>
    <w:rsid w:val="00EE137F"/>
    <w:rsid w:val="00EE184D"/>
    <w:rsid w:val="00EE1964"/>
    <w:rsid w:val="00EE2191"/>
    <w:rsid w:val="00EE2210"/>
    <w:rsid w:val="00EE2269"/>
    <w:rsid w:val="00EE24E1"/>
    <w:rsid w:val="00EE2500"/>
    <w:rsid w:val="00EE26FC"/>
    <w:rsid w:val="00EE2E8C"/>
    <w:rsid w:val="00EE369B"/>
    <w:rsid w:val="00EE3742"/>
    <w:rsid w:val="00EE3C4F"/>
    <w:rsid w:val="00EE3F3A"/>
    <w:rsid w:val="00EE4187"/>
    <w:rsid w:val="00EE425B"/>
    <w:rsid w:val="00EE46B5"/>
    <w:rsid w:val="00EE4873"/>
    <w:rsid w:val="00EE4BC5"/>
    <w:rsid w:val="00EE4E13"/>
    <w:rsid w:val="00EE5787"/>
    <w:rsid w:val="00EE5CF9"/>
    <w:rsid w:val="00EE5D9A"/>
    <w:rsid w:val="00EE5F98"/>
    <w:rsid w:val="00EE6959"/>
    <w:rsid w:val="00EE7085"/>
    <w:rsid w:val="00EE7AE9"/>
    <w:rsid w:val="00EE7E6D"/>
    <w:rsid w:val="00EF02B0"/>
    <w:rsid w:val="00EF062B"/>
    <w:rsid w:val="00EF0724"/>
    <w:rsid w:val="00EF0CFE"/>
    <w:rsid w:val="00EF1E65"/>
    <w:rsid w:val="00EF2541"/>
    <w:rsid w:val="00EF3837"/>
    <w:rsid w:val="00EF3AB7"/>
    <w:rsid w:val="00EF499D"/>
    <w:rsid w:val="00EF4B27"/>
    <w:rsid w:val="00EF4FC6"/>
    <w:rsid w:val="00EF5434"/>
    <w:rsid w:val="00EF54FA"/>
    <w:rsid w:val="00EF54FE"/>
    <w:rsid w:val="00EF57A6"/>
    <w:rsid w:val="00EF582B"/>
    <w:rsid w:val="00EF6610"/>
    <w:rsid w:val="00EF683B"/>
    <w:rsid w:val="00EF694B"/>
    <w:rsid w:val="00EF69E1"/>
    <w:rsid w:val="00EF6AFA"/>
    <w:rsid w:val="00EF6FF6"/>
    <w:rsid w:val="00EF70CE"/>
    <w:rsid w:val="00EF7E6A"/>
    <w:rsid w:val="00EF7E98"/>
    <w:rsid w:val="00F00698"/>
    <w:rsid w:val="00F00EF0"/>
    <w:rsid w:val="00F01204"/>
    <w:rsid w:val="00F013A5"/>
    <w:rsid w:val="00F01805"/>
    <w:rsid w:val="00F01839"/>
    <w:rsid w:val="00F020EE"/>
    <w:rsid w:val="00F02196"/>
    <w:rsid w:val="00F02431"/>
    <w:rsid w:val="00F025E0"/>
    <w:rsid w:val="00F02775"/>
    <w:rsid w:val="00F0287C"/>
    <w:rsid w:val="00F031F4"/>
    <w:rsid w:val="00F03EB0"/>
    <w:rsid w:val="00F04222"/>
    <w:rsid w:val="00F04A9D"/>
    <w:rsid w:val="00F04B1E"/>
    <w:rsid w:val="00F04D0B"/>
    <w:rsid w:val="00F055A9"/>
    <w:rsid w:val="00F056BB"/>
    <w:rsid w:val="00F05E78"/>
    <w:rsid w:val="00F06419"/>
    <w:rsid w:val="00F064A4"/>
    <w:rsid w:val="00F0683B"/>
    <w:rsid w:val="00F06A28"/>
    <w:rsid w:val="00F073C2"/>
    <w:rsid w:val="00F07595"/>
    <w:rsid w:val="00F077A4"/>
    <w:rsid w:val="00F079D4"/>
    <w:rsid w:val="00F10A94"/>
    <w:rsid w:val="00F10B18"/>
    <w:rsid w:val="00F10E52"/>
    <w:rsid w:val="00F11666"/>
    <w:rsid w:val="00F11A24"/>
    <w:rsid w:val="00F123E0"/>
    <w:rsid w:val="00F12D9E"/>
    <w:rsid w:val="00F12DA5"/>
    <w:rsid w:val="00F12F39"/>
    <w:rsid w:val="00F13330"/>
    <w:rsid w:val="00F1428D"/>
    <w:rsid w:val="00F1429E"/>
    <w:rsid w:val="00F14E28"/>
    <w:rsid w:val="00F1521D"/>
    <w:rsid w:val="00F1544D"/>
    <w:rsid w:val="00F1591D"/>
    <w:rsid w:val="00F15C0A"/>
    <w:rsid w:val="00F15CB2"/>
    <w:rsid w:val="00F15F48"/>
    <w:rsid w:val="00F165D9"/>
    <w:rsid w:val="00F17358"/>
    <w:rsid w:val="00F174DE"/>
    <w:rsid w:val="00F17F2B"/>
    <w:rsid w:val="00F17F40"/>
    <w:rsid w:val="00F20313"/>
    <w:rsid w:val="00F20850"/>
    <w:rsid w:val="00F20A48"/>
    <w:rsid w:val="00F20B22"/>
    <w:rsid w:val="00F2109B"/>
    <w:rsid w:val="00F210E7"/>
    <w:rsid w:val="00F211D1"/>
    <w:rsid w:val="00F217E2"/>
    <w:rsid w:val="00F218FC"/>
    <w:rsid w:val="00F21C50"/>
    <w:rsid w:val="00F220CE"/>
    <w:rsid w:val="00F22F05"/>
    <w:rsid w:val="00F22F36"/>
    <w:rsid w:val="00F2334C"/>
    <w:rsid w:val="00F2464B"/>
    <w:rsid w:val="00F24752"/>
    <w:rsid w:val="00F2495E"/>
    <w:rsid w:val="00F2504D"/>
    <w:rsid w:val="00F25075"/>
    <w:rsid w:val="00F2510A"/>
    <w:rsid w:val="00F254D4"/>
    <w:rsid w:val="00F256FC"/>
    <w:rsid w:val="00F25D9C"/>
    <w:rsid w:val="00F2610A"/>
    <w:rsid w:val="00F26121"/>
    <w:rsid w:val="00F2615C"/>
    <w:rsid w:val="00F26CCA"/>
    <w:rsid w:val="00F2701D"/>
    <w:rsid w:val="00F27110"/>
    <w:rsid w:val="00F27948"/>
    <w:rsid w:val="00F27B3B"/>
    <w:rsid w:val="00F27FC5"/>
    <w:rsid w:val="00F302BE"/>
    <w:rsid w:val="00F30327"/>
    <w:rsid w:val="00F30594"/>
    <w:rsid w:val="00F30839"/>
    <w:rsid w:val="00F30DA8"/>
    <w:rsid w:val="00F314EB"/>
    <w:rsid w:val="00F3177C"/>
    <w:rsid w:val="00F31981"/>
    <w:rsid w:val="00F31E99"/>
    <w:rsid w:val="00F32908"/>
    <w:rsid w:val="00F32D03"/>
    <w:rsid w:val="00F32E39"/>
    <w:rsid w:val="00F32F2B"/>
    <w:rsid w:val="00F33BDA"/>
    <w:rsid w:val="00F33C74"/>
    <w:rsid w:val="00F33E53"/>
    <w:rsid w:val="00F3480D"/>
    <w:rsid w:val="00F34901"/>
    <w:rsid w:val="00F34963"/>
    <w:rsid w:val="00F34A1B"/>
    <w:rsid w:val="00F35554"/>
    <w:rsid w:val="00F35713"/>
    <w:rsid w:val="00F359AC"/>
    <w:rsid w:val="00F35BC2"/>
    <w:rsid w:val="00F36052"/>
    <w:rsid w:val="00F365EB"/>
    <w:rsid w:val="00F36B82"/>
    <w:rsid w:val="00F36DAB"/>
    <w:rsid w:val="00F37258"/>
    <w:rsid w:val="00F37694"/>
    <w:rsid w:val="00F37A07"/>
    <w:rsid w:val="00F37A56"/>
    <w:rsid w:val="00F40639"/>
    <w:rsid w:val="00F408BE"/>
    <w:rsid w:val="00F40AB1"/>
    <w:rsid w:val="00F40BD2"/>
    <w:rsid w:val="00F40F99"/>
    <w:rsid w:val="00F41710"/>
    <w:rsid w:val="00F41B20"/>
    <w:rsid w:val="00F41FA1"/>
    <w:rsid w:val="00F41FF2"/>
    <w:rsid w:val="00F422E9"/>
    <w:rsid w:val="00F42B74"/>
    <w:rsid w:val="00F42CDF"/>
    <w:rsid w:val="00F42D2E"/>
    <w:rsid w:val="00F42D74"/>
    <w:rsid w:val="00F42EF8"/>
    <w:rsid w:val="00F4358C"/>
    <w:rsid w:val="00F438F1"/>
    <w:rsid w:val="00F43915"/>
    <w:rsid w:val="00F43F3E"/>
    <w:rsid w:val="00F4482D"/>
    <w:rsid w:val="00F44B5D"/>
    <w:rsid w:val="00F45009"/>
    <w:rsid w:val="00F45A99"/>
    <w:rsid w:val="00F461F9"/>
    <w:rsid w:val="00F466B9"/>
    <w:rsid w:val="00F467BB"/>
    <w:rsid w:val="00F46897"/>
    <w:rsid w:val="00F46D8A"/>
    <w:rsid w:val="00F4700C"/>
    <w:rsid w:val="00F47134"/>
    <w:rsid w:val="00F472E8"/>
    <w:rsid w:val="00F47351"/>
    <w:rsid w:val="00F47432"/>
    <w:rsid w:val="00F4769F"/>
    <w:rsid w:val="00F47B60"/>
    <w:rsid w:val="00F50BC7"/>
    <w:rsid w:val="00F50C13"/>
    <w:rsid w:val="00F516F0"/>
    <w:rsid w:val="00F52034"/>
    <w:rsid w:val="00F5217F"/>
    <w:rsid w:val="00F52691"/>
    <w:rsid w:val="00F5359E"/>
    <w:rsid w:val="00F5395B"/>
    <w:rsid w:val="00F53D08"/>
    <w:rsid w:val="00F54C10"/>
    <w:rsid w:val="00F54D2F"/>
    <w:rsid w:val="00F54D4F"/>
    <w:rsid w:val="00F55509"/>
    <w:rsid w:val="00F55D25"/>
    <w:rsid w:val="00F5622F"/>
    <w:rsid w:val="00F5623F"/>
    <w:rsid w:val="00F56456"/>
    <w:rsid w:val="00F56525"/>
    <w:rsid w:val="00F56976"/>
    <w:rsid w:val="00F571D2"/>
    <w:rsid w:val="00F5731C"/>
    <w:rsid w:val="00F574D1"/>
    <w:rsid w:val="00F575A2"/>
    <w:rsid w:val="00F57901"/>
    <w:rsid w:val="00F57E29"/>
    <w:rsid w:val="00F6000A"/>
    <w:rsid w:val="00F6043A"/>
    <w:rsid w:val="00F6076E"/>
    <w:rsid w:val="00F60D24"/>
    <w:rsid w:val="00F61034"/>
    <w:rsid w:val="00F612BE"/>
    <w:rsid w:val="00F614AC"/>
    <w:rsid w:val="00F616C3"/>
    <w:rsid w:val="00F619AC"/>
    <w:rsid w:val="00F61AA6"/>
    <w:rsid w:val="00F61B23"/>
    <w:rsid w:val="00F61F89"/>
    <w:rsid w:val="00F61FA0"/>
    <w:rsid w:val="00F6203D"/>
    <w:rsid w:val="00F6210D"/>
    <w:rsid w:val="00F622EA"/>
    <w:rsid w:val="00F625DF"/>
    <w:rsid w:val="00F62F0A"/>
    <w:rsid w:val="00F630B4"/>
    <w:rsid w:val="00F63622"/>
    <w:rsid w:val="00F63A4B"/>
    <w:rsid w:val="00F63CB7"/>
    <w:rsid w:val="00F645DF"/>
    <w:rsid w:val="00F647C9"/>
    <w:rsid w:val="00F6482A"/>
    <w:rsid w:val="00F649C2"/>
    <w:rsid w:val="00F64F31"/>
    <w:rsid w:val="00F6558C"/>
    <w:rsid w:val="00F65692"/>
    <w:rsid w:val="00F65888"/>
    <w:rsid w:val="00F65E9C"/>
    <w:rsid w:val="00F66295"/>
    <w:rsid w:val="00F663B8"/>
    <w:rsid w:val="00F66424"/>
    <w:rsid w:val="00F666B6"/>
    <w:rsid w:val="00F6691B"/>
    <w:rsid w:val="00F66A19"/>
    <w:rsid w:val="00F66A3B"/>
    <w:rsid w:val="00F67852"/>
    <w:rsid w:val="00F67912"/>
    <w:rsid w:val="00F70006"/>
    <w:rsid w:val="00F702E4"/>
    <w:rsid w:val="00F703E1"/>
    <w:rsid w:val="00F709F9"/>
    <w:rsid w:val="00F70E4F"/>
    <w:rsid w:val="00F7102E"/>
    <w:rsid w:val="00F71760"/>
    <w:rsid w:val="00F71C50"/>
    <w:rsid w:val="00F727DF"/>
    <w:rsid w:val="00F72824"/>
    <w:rsid w:val="00F72C2A"/>
    <w:rsid w:val="00F73999"/>
    <w:rsid w:val="00F73C05"/>
    <w:rsid w:val="00F73D65"/>
    <w:rsid w:val="00F73E5D"/>
    <w:rsid w:val="00F7435D"/>
    <w:rsid w:val="00F7444E"/>
    <w:rsid w:val="00F745CE"/>
    <w:rsid w:val="00F7480D"/>
    <w:rsid w:val="00F7595A"/>
    <w:rsid w:val="00F75995"/>
    <w:rsid w:val="00F75AAD"/>
    <w:rsid w:val="00F75DB9"/>
    <w:rsid w:val="00F75E6B"/>
    <w:rsid w:val="00F76B9D"/>
    <w:rsid w:val="00F77286"/>
    <w:rsid w:val="00F777EB"/>
    <w:rsid w:val="00F778C4"/>
    <w:rsid w:val="00F77CA0"/>
    <w:rsid w:val="00F8058A"/>
    <w:rsid w:val="00F80681"/>
    <w:rsid w:val="00F80749"/>
    <w:rsid w:val="00F80765"/>
    <w:rsid w:val="00F808C3"/>
    <w:rsid w:val="00F81CF7"/>
    <w:rsid w:val="00F81EB2"/>
    <w:rsid w:val="00F82FD0"/>
    <w:rsid w:val="00F831BF"/>
    <w:rsid w:val="00F83384"/>
    <w:rsid w:val="00F8344F"/>
    <w:rsid w:val="00F8361C"/>
    <w:rsid w:val="00F8362C"/>
    <w:rsid w:val="00F83B93"/>
    <w:rsid w:val="00F8401A"/>
    <w:rsid w:val="00F8413D"/>
    <w:rsid w:val="00F84BFC"/>
    <w:rsid w:val="00F84D4C"/>
    <w:rsid w:val="00F8516B"/>
    <w:rsid w:val="00F85362"/>
    <w:rsid w:val="00F85B2F"/>
    <w:rsid w:val="00F85BAD"/>
    <w:rsid w:val="00F86515"/>
    <w:rsid w:val="00F867BF"/>
    <w:rsid w:val="00F86837"/>
    <w:rsid w:val="00F901E6"/>
    <w:rsid w:val="00F904DE"/>
    <w:rsid w:val="00F90D72"/>
    <w:rsid w:val="00F90D78"/>
    <w:rsid w:val="00F90F43"/>
    <w:rsid w:val="00F92545"/>
    <w:rsid w:val="00F92E5C"/>
    <w:rsid w:val="00F9321F"/>
    <w:rsid w:val="00F93B70"/>
    <w:rsid w:val="00F93CB9"/>
    <w:rsid w:val="00F94025"/>
    <w:rsid w:val="00F947DE"/>
    <w:rsid w:val="00F95395"/>
    <w:rsid w:val="00F953C6"/>
    <w:rsid w:val="00F955F7"/>
    <w:rsid w:val="00F9644C"/>
    <w:rsid w:val="00F96C0C"/>
    <w:rsid w:val="00F974EE"/>
    <w:rsid w:val="00F97924"/>
    <w:rsid w:val="00F97AD3"/>
    <w:rsid w:val="00F97B9D"/>
    <w:rsid w:val="00F97F02"/>
    <w:rsid w:val="00FA0188"/>
    <w:rsid w:val="00FA05CF"/>
    <w:rsid w:val="00FA0C8B"/>
    <w:rsid w:val="00FA1041"/>
    <w:rsid w:val="00FA2697"/>
    <w:rsid w:val="00FA26C3"/>
    <w:rsid w:val="00FA270C"/>
    <w:rsid w:val="00FA287E"/>
    <w:rsid w:val="00FA29C4"/>
    <w:rsid w:val="00FA2C74"/>
    <w:rsid w:val="00FA3CEC"/>
    <w:rsid w:val="00FA4128"/>
    <w:rsid w:val="00FA449E"/>
    <w:rsid w:val="00FA49C2"/>
    <w:rsid w:val="00FA4ECE"/>
    <w:rsid w:val="00FA572F"/>
    <w:rsid w:val="00FA5A29"/>
    <w:rsid w:val="00FA5F98"/>
    <w:rsid w:val="00FA6079"/>
    <w:rsid w:val="00FA60A5"/>
    <w:rsid w:val="00FA6565"/>
    <w:rsid w:val="00FA67CC"/>
    <w:rsid w:val="00FA6A25"/>
    <w:rsid w:val="00FA6D1B"/>
    <w:rsid w:val="00FA7D1A"/>
    <w:rsid w:val="00FB0099"/>
    <w:rsid w:val="00FB03EE"/>
    <w:rsid w:val="00FB04AB"/>
    <w:rsid w:val="00FB04D3"/>
    <w:rsid w:val="00FB0A7E"/>
    <w:rsid w:val="00FB0DEA"/>
    <w:rsid w:val="00FB134D"/>
    <w:rsid w:val="00FB156D"/>
    <w:rsid w:val="00FB222E"/>
    <w:rsid w:val="00FB22E9"/>
    <w:rsid w:val="00FB24E9"/>
    <w:rsid w:val="00FB2A30"/>
    <w:rsid w:val="00FB32F3"/>
    <w:rsid w:val="00FB33A6"/>
    <w:rsid w:val="00FB33B6"/>
    <w:rsid w:val="00FB38C1"/>
    <w:rsid w:val="00FB3ABC"/>
    <w:rsid w:val="00FB4F7D"/>
    <w:rsid w:val="00FB562D"/>
    <w:rsid w:val="00FB5E4A"/>
    <w:rsid w:val="00FB6092"/>
    <w:rsid w:val="00FB611B"/>
    <w:rsid w:val="00FB6976"/>
    <w:rsid w:val="00FB6C6C"/>
    <w:rsid w:val="00FB7621"/>
    <w:rsid w:val="00FB7A7D"/>
    <w:rsid w:val="00FB7B70"/>
    <w:rsid w:val="00FB7D17"/>
    <w:rsid w:val="00FB7D70"/>
    <w:rsid w:val="00FC030A"/>
    <w:rsid w:val="00FC05F0"/>
    <w:rsid w:val="00FC09EA"/>
    <w:rsid w:val="00FC0BA1"/>
    <w:rsid w:val="00FC10F1"/>
    <w:rsid w:val="00FC16F0"/>
    <w:rsid w:val="00FC1D13"/>
    <w:rsid w:val="00FC2622"/>
    <w:rsid w:val="00FC276E"/>
    <w:rsid w:val="00FC2EC7"/>
    <w:rsid w:val="00FC3331"/>
    <w:rsid w:val="00FC3E5C"/>
    <w:rsid w:val="00FC3FAE"/>
    <w:rsid w:val="00FC4147"/>
    <w:rsid w:val="00FC42F0"/>
    <w:rsid w:val="00FC4335"/>
    <w:rsid w:val="00FC44B1"/>
    <w:rsid w:val="00FC4659"/>
    <w:rsid w:val="00FC4AED"/>
    <w:rsid w:val="00FC54B9"/>
    <w:rsid w:val="00FC5939"/>
    <w:rsid w:val="00FC5E90"/>
    <w:rsid w:val="00FC5F75"/>
    <w:rsid w:val="00FC644D"/>
    <w:rsid w:val="00FC645E"/>
    <w:rsid w:val="00FC6C05"/>
    <w:rsid w:val="00FC6F1F"/>
    <w:rsid w:val="00FC6FA8"/>
    <w:rsid w:val="00FC7349"/>
    <w:rsid w:val="00FD021F"/>
    <w:rsid w:val="00FD06B5"/>
    <w:rsid w:val="00FD06EE"/>
    <w:rsid w:val="00FD0A38"/>
    <w:rsid w:val="00FD0A9D"/>
    <w:rsid w:val="00FD0D9B"/>
    <w:rsid w:val="00FD145E"/>
    <w:rsid w:val="00FD174E"/>
    <w:rsid w:val="00FD2C2C"/>
    <w:rsid w:val="00FD2F79"/>
    <w:rsid w:val="00FD3381"/>
    <w:rsid w:val="00FD3EB9"/>
    <w:rsid w:val="00FD4054"/>
    <w:rsid w:val="00FD45B2"/>
    <w:rsid w:val="00FD4964"/>
    <w:rsid w:val="00FD49FC"/>
    <w:rsid w:val="00FD5B4A"/>
    <w:rsid w:val="00FD5D42"/>
    <w:rsid w:val="00FD6665"/>
    <w:rsid w:val="00FD6A0F"/>
    <w:rsid w:val="00FD7729"/>
    <w:rsid w:val="00FD7C07"/>
    <w:rsid w:val="00FD7FE4"/>
    <w:rsid w:val="00FE02EF"/>
    <w:rsid w:val="00FE0EFE"/>
    <w:rsid w:val="00FE1334"/>
    <w:rsid w:val="00FE1465"/>
    <w:rsid w:val="00FE1B0A"/>
    <w:rsid w:val="00FE1BDB"/>
    <w:rsid w:val="00FE2329"/>
    <w:rsid w:val="00FE247D"/>
    <w:rsid w:val="00FE2AAC"/>
    <w:rsid w:val="00FE2C83"/>
    <w:rsid w:val="00FE31B8"/>
    <w:rsid w:val="00FE32F7"/>
    <w:rsid w:val="00FE3361"/>
    <w:rsid w:val="00FE33DE"/>
    <w:rsid w:val="00FE3544"/>
    <w:rsid w:val="00FE37B0"/>
    <w:rsid w:val="00FE383C"/>
    <w:rsid w:val="00FE39B4"/>
    <w:rsid w:val="00FE43B3"/>
    <w:rsid w:val="00FE4499"/>
    <w:rsid w:val="00FE5194"/>
    <w:rsid w:val="00FE53CD"/>
    <w:rsid w:val="00FE5A41"/>
    <w:rsid w:val="00FE5BA1"/>
    <w:rsid w:val="00FE5BA5"/>
    <w:rsid w:val="00FE5C0A"/>
    <w:rsid w:val="00FE5D09"/>
    <w:rsid w:val="00FE60CF"/>
    <w:rsid w:val="00FE613C"/>
    <w:rsid w:val="00FE6452"/>
    <w:rsid w:val="00FE6746"/>
    <w:rsid w:val="00FE6D8B"/>
    <w:rsid w:val="00FE71B4"/>
    <w:rsid w:val="00FE748F"/>
    <w:rsid w:val="00FE74BA"/>
    <w:rsid w:val="00FE758B"/>
    <w:rsid w:val="00FE76A5"/>
    <w:rsid w:val="00FE7C18"/>
    <w:rsid w:val="00FE7DE5"/>
    <w:rsid w:val="00FE7E9B"/>
    <w:rsid w:val="00FE7F92"/>
    <w:rsid w:val="00FF039E"/>
    <w:rsid w:val="00FF04BD"/>
    <w:rsid w:val="00FF0504"/>
    <w:rsid w:val="00FF0823"/>
    <w:rsid w:val="00FF17C1"/>
    <w:rsid w:val="00FF18C2"/>
    <w:rsid w:val="00FF1EF4"/>
    <w:rsid w:val="00FF24AA"/>
    <w:rsid w:val="00FF2F14"/>
    <w:rsid w:val="00FF2F51"/>
    <w:rsid w:val="00FF323A"/>
    <w:rsid w:val="00FF36FA"/>
    <w:rsid w:val="00FF405A"/>
    <w:rsid w:val="00FF40F7"/>
    <w:rsid w:val="00FF4D45"/>
    <w:rsid w:val="00FF4ED6"/>
    <w:rsid w:val="00FF51C7"/>
    <w:rsid w:val="00FF51E6"/>
    <w:rsid w:val="00FF5347"/>
    <w:rsid w:val="00FF539D"/>
    <w:rsid w:val="00FF53E2"/>
    <w:rsid w:val="00FF566F"/>
    <w:rsid w:val="00FF58F6"/>
    <w:rsid w:val="00FF5C7F"/>
    <w:rsid w:val="00FF5FB8"/>
    <w:rsid w:val="00FF6156"/>
    <w:rsid w:val="00FF6B69"/>
    <w:rsid w:val="00FF6D17"/>
    <w:rsid w:val="00FF73A4"/>
    <w:rsid w:val="00FF78D3"/>
    <w:rsid w:val="00FF7AD0"/>
    <w:rsid w:val="00FF7FC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006,#036"/>
    </o:shapedefaults>
    <o:shapelayout v:ext="edit">
      <o:idmap v:ext="edit" data="2"/>
    </o:shapelayout>
  </w:shapeDefaults>
  <w:decimalSymbol w:val="."/>
  <w:listSeparator w:val=","/>
  <w14:docId w14:val="7F2B1B0E"/>
  <w15:docId w15:val="{4575F9B4-C28C-41CB-8D80-8A9FB6398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7240"/>
    <w:pPr>
      <w:spacing w:line="480" w:lineRule="auto"/>
      <w:ind w:firstLine="284"/>
    </w:pPr>
    <w:rPr>
      <w:rFonts w:ascii="Arial" w:eastAsia="SimSun" w:hAnsi="Arial"/>
      <w:sz w:val="22"/>
      <w:lang w:eastAsia="en-US"/>
    </w:rPr>
  </w:style>
  <w:style w:type="paragraph" w:styleId="Heading1">
    <w:name w:val="heading 1"/>
    <w:basedOn w:val="Normal"/>
    <w:next w:val="Normal"/>
    <w:link w:val="Heading1Char"/>
    <w:qFormat/>
    <w:rsid w:val="005B5096"/>
    <w:pPr>
      <w:keepNext/>
      <w:spacing w:before="240"/>
      <w:ind w:firstLine="0"/>
      <w:outlineLvl w:val="0"/>
    </w:pPr>
    <w:rPr>
      <w:rFonts w:ascii="Times New Roman" w:eastAsia="LiSu" w:hAnsi="Times New Roman"/>
      <w:b/>
      <w:sz w:val="28"/>
      <w:szCs w:val="28"/>
    </w:rPr>
  </w:style>
  <w:style w:type="paragraph" w:styleId="Heading2">
    <w:name w:val="heading 2"/>
    <w:basedOn w:val="Normal"/>
    <w:next w:val="Normal"/>
    <w:link w:val="Heading2Char"/>
    <w:qFormat/>
    <w:rsid w:val="005B5096"/>
    <w:pPr>
      <w:keepNext/>
      <w:spacing w:before="240"/>
      <w:ind w:firstLine="0"/>
      <w:outlineLvl w:val="1"/>
    </w:pPr>
    <w:rPr>
      <w:rFonts w:ascii="Times New Roman" w:hAnsi="Times New Roman"/>
      <w:b/>
      <w:sz w:val="26"/>
      <w:szCs w:val="26"/>
    </w:rPr>
  </w:style>
  <w:style w:type="paragraph" w:styleId="Heading3">
    <w:name w:val="heading 3"/>
    <w:basedOn w:val="Normal"/>
    <w:next w:val="ParagraphQ"/>
    <w:link w:val="Heading3Char"/>
    <w:qFormat/>
    <w:rsid w:val="005B5096"/>
    <w:pPr>
      <w:spacing w:before="240"/>
      <w:ind w:firstLine="0"/>
      <w:outlineLvl w:val="2"/>
    </w:pPr>
    <w:rPr>
      <w:rFonts w:ascii="Times New Roman" w:hAnsi="Times New Roman"/>
      <w:b/>
      <w:sz w:val="24"/>
      <w:szCs w:val="24"/>
    </w:rPr>
  </w:style>
  <w:style w:type="paragraph" w:styleId="Heading4">
    <w:name w:val="heading 4"/>
    <w:basedOn w:val="Heading3"/>
    <w:next w:val="ParagraphQ"/>
    <w:link w:val="Heading4Char"/>
    <w:qFormat/>
    <w:rsid w:val="00517987"/>
    <w:pPr>
      <w:outlineLvl w:val="3"/>
    </w:pPr>
    <w:rPr>
      <w:b w:val="0"/>
      <w:i/>
    </w:rPr>
  </w:style>
  <w:style w:type="paragraph" w:styleId="Heading5">
    <w:name w:val="heading 5"/>
    <w:basedOn w:val="Normal"/>
    <w:next w:val="NormalIndent"/>
    <w:link w:val="Heading5Char"/>
    <w:qFormat/>
    <w:rsid w:val="00517987"/>
    <w:pPr>
      <w:ind w:left="720"/>
      <w:outlineLvl w:val="4"/>
    </w:pPr>
    <w:rPr>
      <w:rFonts w:ascii="Times New Roman" w:hAnsi="Times New Roman"/>
      <w:b/>
      <w:sz w:val="20"/>
    </w:rPr>
  </w:style>
  <w:style w:type="paragraph" w:styleId="Heading6">
    <w:name w:val="heading 6"/>
    <w:basedOn w:val="Normal"/>
    <w:next w:val="NormalIndent"/>
    <w:link w:val="Heading6Char"/>
    <w:qFormat/>
    <w:rsid w:val="00517987"/>
    <w:pPr>
      <w:ind w:left="720"/>
      <w:outlineLvl w:val="5"/>
    </w:pPr>
    <w:rPr>
      <w:rFonts w:ascii="Times New Roman" w:hAnsi="Times New Roman"/>
      <w:sz w:val="20"/>
      <w:u w:val="single"/>
    </w:rPr>
  </w:style>
  <w:style w:type="paragraph" w:styleId="Heading7">
    <w:name w:val="heading 7"/>
    <w:basedOn w:val="Normal"/>
    <w:next w:val="NormalIndent"/>
    <w:link w:val="Heading7Char"/>
    <w:qFormat/>
    <w:rsid w:val="00517987"/>
    <w:pPr>
      <w:ind w:left="720"/>
      <w:outlineLvl w:val="6"/>
    </w:pPr>
    <w:rPr>
      <w:rFonts w:ascii="Times New Roman" w:hAnsi="Times New Roman"/>
      <w:i/>
      <w:sz w:val="20"/>
    </w:rPr>
  </w:style>
  <w:style w:type="paragraph" w:styleId="Heading8">
    <w:name w:val="heading 8"/>
    <w:basedOn w:val="Normal"/>
    <w:next w:val="NormalIndent"/>
    <w:link w:val="Heading8Char"/>
    <w:qFormat/>
    <w:rsid w:val="00517987"/>
    <w:pPr>
      <w:ind w:left="720"/>
      <w:outlineLvl w:val="7"/>
    </w:pPr>
    <w:rPr>
      <w:rFonts w:ascii="Times New Roman" w:hAnsi="Times New Roman"/>
      <w:i/>
      <w:sz w:val="20"/>
    </w:rPr>
  </w:style>
  <w:style w:type="paragraph" w:styleId="Heading9">
    <w:name w:val="heading 9"/>
    <w:basedOn w:val="Normal"/>
    <w:next w:val="NormalIndent"/>
    <w:link w:val="Heading9Char"/>
    <w:qFormat/>
    <w:rsid w:val="00517987"/>
    <w:pPr>
      <w:ind w:left="720"/>
      <w:outlineLvl w:val="8"/>
    </w:pPr>
    <w:rPr>
      <w:rFonts w:ascii="Times New Roman" w:hAnsi="Times New Roman"/>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5B5096"/>
    <w:rPr>
      <w:rFonts w:ascii="Times New Roman" w:eastAsia="LiSu" w:hAnsi="Times New Roman"/>
      <w:b/>
      <w:sz w:val="28"/>
      <w:szCs w:val="28"/>
      <w:lang w:eastAsia="en-US"/>
    </w:rPr>
  </w:style>
  <w:style w:type="character" w:customStyle="1" w:styleId="Heading2Char">
    <w:name w:val="Heading 2 Char"/>
    <w:link w:val="Heading2"/>
    <w:rsid w:val="005B5096"/>
    <w:rPr>
      <w:rFonts w:ascii="Times New Roman" w:eastAsia="SimSun" w:hAnsi="Times New Roman"/>
      <w:b/>
      <w:sz w:val="26"/>
      <w:szCs w:val="26"/>
      <w:lang w:eastAsia="en-US"/>
    </w:rPr>
  </w:style>
  <w:style w:type="character" w:customStyle="1" w:styleId="Heading3Char">
    <w:name w:val="Heading 3 Char"/>
    <w:link w:val="Heading3"/>
    <w:rsid w:val="005B5096"/>
    <w:rPr>
      <w:rFonts w:ascii="Times New Roman" w:eastAsia="SimSun" w:hAnsi="Times New Roman"/>
      <w:b/>
      <w:sz w:val="24"/>
      <w:szCs w:val="24"/>
      <w:lang w:eastAsia="en-US"/>
    </w:rPr>
  </w:style>
  <w:style w:type="character" w:customStyle="1" w:styleId="Heading4Char">
    <w:name w:val="Heading 4 Char"/>
    <w:link w:val="Heading4"/>
    <w:rsid w:val="00517987"/>
    <w:rPr>
      <w:rFonts w:ascii="Arial" w:eastAsia="SimSun" w:hAnsi="Arial" w:cs="Times New Roman"/>
      <w:i/>
      <w:szCs w:val="20"/>
      <w:lang w:val="en-GB"/>
    </w:rPr>
  </w:style>
  <w:style w:type="character" w:customStyle="1" w:styleId="Heading5Char">
    <w:name w:val="Heading 5 Char"/>
    <w:link w:val="Heading5"/>
    <w:rsid w:val="00517987"/>
    <w:rPr>
      <w:rFonts w:ascii="Times New Roman" w:eastAsia="SimSun" w:hAnsi="Times New Roman" w:cs="Times New Roman"/>
      <w:b/>
      <w:sz w:val="20"/>
      <w:szCs w:val="20"/>
      <w:lang w:val="en-GB"/>
    </w:rPr>
  </w:style>
  <w:style w:type="character" w:customStyle="1" w:styleId="Heading6Char">
    <w:name w:val="Heading 6 Char"/>
    <w:link w:val="Heading6"/>
    <w:rsid w:val="00517987"/>
    <w:rPr>
      <w:rFonts w:ascii="Times New Roman" w:eastAsia="SimSun" w:hAnsi="Times New Roman" w:cs="Times New Roman"/>
      <w:sz w:val="20"/>
      <w:szCs w:val="20"/>
      <w:u w:val="single"/>
      <w:lang w:val="en-GB"/>
    </w:rPr>
  </w:style>
  <w:style w:type="character" w:customStyle="1" w:styleId="Heading7Char">
    <w:name w:val="Heading 7 Char"/>
    <w:link w:val="Heading7"/>
    <w:rsid w:val="00517987"/>
    <w:rPr>
      <w:rFonts w:ascii="Times New Roman" w:eastAsia="SimSun" w:hAnsi="Times New Roman" w:cs="Times New Roman"/>
      <w:i/>
      <w:sz w:val="20"/>
      <w:szCs w:val="20"/>
      <w:lang w:val="en-GB"/>
    </w:rPr>
  </w:style>
  <w:style w:type="character" w:customStyle="1" w:styleId="Heading8Char">
    <w:name w:val="Heading 8 Char"/>
    <w:link w:val="Heading8"/>
    <w:rsid w:val="00517987"/>
    <w:rPr>
      <w:rFonts w:ascii="Times New Roman" w:eastAsia="SimSun" w:hAnsi="Times New Roman" w:cs="Times New Roman"/>
      <w:i/>
      <w:sz w:val="20"/>
      <w:szCs w:val="20"/>
      <w:lang w:val="en-GB"/>
    </w:rPr>
  </w:style>
  <w:style w:type="character" w:customStyle="1" w:styleId="Heading9Char">
    <w:name w:val="Heading 9 Char"/>
    <w:link w:val="Heading9"/>
    <w:rsid w:val="00517987"/>
    <w:rPr>
      <w:rFonts w:ascii="Times New Roman" w:eastAsia="SimSun" w:hAnsi="Times New Roman" w:cs="Times New Roman"/>
      <w:i/>
      <w:sz w:val="20"/>
      <w:szCs w:val="20"/>
      <w:lang w:val="en-GB"/>
    </w:rPr>
  </w:style>
  <w:style w:type="paragraph" w:customStyle="1" w:styleId="ParagraphQ">
    <w:name w:val="Paragraph Q"/>
    <w:basedOn w:val="Normal"/>
    <w:link w:val="ParagraphQChar"/>
    <w:rsid w:val="00517987"/>
    <w:pPr>
      <w:ind w:firstLine="170"/>
    </w:pPr>
  </w:style>
  <w:style w:type="paragraph" w:styleId="NormalIndent">
    <w:name w:val="Normal Indent"/>
    <w:basedOn w:val="Normal"/>
    <w:rsid w:val="00517987"/>
    <w:pPr>
      <w:ind w:left="720"/>
    </w:pPr>
  </w:style>
  <w:style w:type="paragraph" w:styleId="Footer">
    <w:name w:val="footer"/>
    <w:basedOn w:val="Normal"/>
    <w:link w:val="FooterChar"/>
    <w:uiPriority w:val="99"/>
    <w:rsid w:val="00517987"/>
    <w:pPr>
      <w:tabs>
        <w:tab w:val="center" w:pos="4819"/>
        <w:tab w:val="right" w:pos="9071"/>
      </w:tabs>
    </w:pPr>
  </w:style>
  <w:style w:type="character" w:customStyle="1" w:styleId="FooterChar">
    <w:name w:val="Footer Char"/>
    <w:link w:val="Footer"/>
    <w:uiPriority w:val="99"/>
    <w:rsid w:val="00517987"/>
    <w:rPr>
      <w:rFonts w:ascii="Arial" w:eastAsia="SimSun" w:hAnsi="Arial" w:cs="Times New Roman"/>
      <w:szCs w:val="20"/>
      <w:lang w:val="en-GB"/>
    </w:rPr>
  </w:style>
  <w:style w:type="paragraph" w:styleId="Header">
    <w:name w:val="header"/>
    <w:basedOn w:val="Normal"/>
    <w:link w:val="HeaderChar"/>
    <w:uiPriority w:val="99"/>
    <w:rsid w:val="00517987"/>
    <w:pPr>
      <w:tabs>
        <w:tab w:val="center" w:pos="4252"/>
        <w:tab w:val="right" w:pos="8504"/>
      </w:tabs>
    </w:pPr>
  </w:style>
  <w:style w:type="character" w:customStyle="1" w:styleId="HeaderChar">
    <w:name w:val="Header Char"/>
    <w:link w:val="Header"/>
    <w:uiPriority w:val="99"/>
    <w:rsid w:val="00517987"/>
    <w:rPr>
      <w:rFonts w:ascii="Arial" w:eastAsia="SimSun" w:hAnsi="Arial" w:cs="Times New Roman"/>
      <w:szCs w:val="20"/>
      <w:lang w:val="en-GB"/>
    </w:rPr>
  </w:style>
  <w:style w:type="character" w:styleId="FootnoteReference">
    <w:name w:val="footnote reference"/>
    <w:semiHidden/>
    <w:rsid w:val="00517987"/>
    <w:rPr>
      <w:position w:val="6"/>
      <w:sz w:val="16"/>
    </w:rPr>
  </w:style>
  <w:style w:type="paragraph" w:styleId="FootnoteText">
    <w:name w:val="footnote text"/>
    <w:basedOn w:val="Normal"/>
    <w:link w:val="FootnoteTextChar"/>
    <w:semiHidden/>
    <w:rsid w:val="00517987"/>
    <w:rPr>
      <w:sz w:val="20"/>
    </w:rPr>
  </w:style>
  <w:style w:type="character" w:customStyle="1" w:styleId="FootnoteTextChar">
    <w:name w:val="Footnote Text Char"/>
    <w:link w:val="FootnoteText"/>
    <w:semiHidden/>
    <w:rsid w:val="00517987"/>
    <w:rPr>
      <w:rFonts w:ascii="Arial" w:eastAsia="SimSun" w:hAnsi="Arial" w:cs="Times New Roman"/>
      <w:sz w:val="20"/>
      <w:szCs w:val="20"/>
      <w:lang w:val="en-GB"/>
    </w:rPr>
  </w:style>
  <w:style w:type="paragraph" w:customStyle="1" w:styleId="References">
    <w:name w:val="References"/>
    <w:basedOn w:val="Normal"/>
    <w:rsid w:val="00517987"/>
    <w:pPr>
      <w:tabs>
        <w:tab w:val="left" w:pos="426"/>
      </w:tabs>
      <w:spacing w:after="120" w:line="360" w:lineRule="atLeast"/>
      <w:ind w:left="340" w:hanging="340"/>
    </w:pPr>
  </w:style>
  <w:style w:type="character" w:styleId="CommentReference">
    <w:name w:val="annotation reference"/>
    <w:uiPriority w:val="99"/>
    <w:semiHidden/>
    <w:rsid w:val="00517987"/>
    <w:rPr>
      <w:sz w:val="16"/>
    </w:rPr>
  </w:style>
  <w:style w:type="paragraph" w:styleId="CommentText">
    <w:name w:val="annotation text"/>
    <w:basedOn w:val="Normal"/>
    <w:link w:val="CommentTextChar"/>
    <w:semiHidden/>
    <w:rsid w:val="00517987"/>
    <w:rPr>
      <w:sz w:val="20"/>
    </w:rPr>
  </w:style>
  <w:style w:type="character" w:customStyle="1" w:styleId="CommentTextChar">
    <w:name w:val="Comment Text Char"/>
    <w:link w:val="CommentText"/>
    <w:semiHidden/>
    <w:rsid w:val="00517987"/>
    <w:rPr>
      <w:rFonts w:ascii="Arial" w:eastAsia="SimSun" w:hAnsi="Arial" w:cs="Times New Roman"/>
      <w:sz w:val="20"/>
      <w:szCs w:val="20"/>
      <w:lang w:val="en-GB"/>
    </w:rPr>
  </w:style>
  <w:style w:type="paragraph" w:styleId="Caption">
    <w:name w:val="caption"/>
    <w:basedOn w:val="Normal"/>
    <w:next w:val="Normal"/>
    <w:qFormat/>
    <w:rsid w:val="00517987"/>
    <w:pPr>
      <w:spacing w:before="120" w:after="120"/>
    </w:pPr>
    <w:rPr>
      <w:b/>
    </w:rPr>
  </w:style>
  <w:style w:type="character" w:styleId="PageNumber">
    <w:name w:val="page number"/>
    <w:basedOn w:val="DefaultParagraphFont"/>
    <w:rsid w:val="00517987"/>
  </w:style>
  <w:style w:type="character" w:customStyle="1" w:styleId="Referenceinsuperscript">
    <w:name w:val="Reference in superscript"/>
    <w:rsid w:val="00517987"/>
    <w:rPr>
      <w:rFonts w:ascii="Arial" w:hAnsi="Arial"/>
      <w:spacing w:val="0"/>
      <w:w w:val="100"/>
      <w:kern w:val="0"/>
      <w:position w:val="6"/>
      <w:sz w:val="18"/>
      <w:szCs w:val="18"/>
      <w:effect w:val="none"/>
    </w:rPr>
  </w:style>
  <w:style w:type="paragraph" w:styleId="BodyTextIndent2">
    <w:name w:val="Body Text Indent 2"/>
    <w:basedOn w:val="Normal"/>
    <w:link w:val="BodyTextIndent2Char"/>
    <w:rsid w:val="00517987"/>
    <w:pPr>
      <w:spacing w:before="120" w:line="240" w:lineRule="atLeast"/>
      <w:ind w:right="369" w:firstLine="170"/>
    </w:pPr>
    <w:rPr>
      <w:sz w:val="18"/>
      <w:lang w:val="en-US"/>
    </w:rPr>
  </w:style>
  <w:style w:type="character" w:customStyle="1" w:styleId="BodyTextIndent2Char">
    <w:name w:val="Body Text Indent 2 Char"/>
    <w:link w:val="BodyTextIndent2"/>
    <w:rsid w:val="00517987"/>
    <w:rPr>
      <w:rFonts w:ascii="Arial" w:eastAsia="SimSun" w:hAnsi="Arial" w:cs="Times New Roman"/>
      <w:sz w:val="18"/>
      <w:szCs w:val="20"/>
      <w:lang w:val="en-US"/>
    </w:rPr>
  </w:style>
  <w:style w:type="paragraph" w:styleId="EndnoteText">
    <w:name w:val="endnote text"/>
    <w:basedOn w:val="Normal"/>
    <w:link w:val="EndnoteTextChar"/>
    <w:semiHidden/>
    <w:rsid w:val="00517987"/>
    <w:pPr>
      <w:spacing w:before="60" w:after="60"/>
      <w:jc w:val="both"/>
    </w:pPr>
    <w:rPr>
      <w:sz w:val="20"/>
      <w:lang w:val="en-US"/>
    </w:rPr>
  </w:style>
  <w:style w:type="character" w:customStyle="1" w:styleId="EndnoteTextChar">
    <w:name w:val="Endnote Text Char"/>
    <w:link w:val="EndnoteText"/>
    <w:semiHidden/>
    <w:rsid w:val="00517987"/>
    <w:rPr>
      <w:rFonts w:ascii="Arial" w:eastAsia="SimSun" w:hAnsi="Arial" w:cs="Times New Roman"/>
      <w:sz w:val="20"/>
      <w:szCs w:val="20"/>
      <w:lang w:val="en-US"/>
    </w:rPr>
  </w:style>
  <w:style w:type="paragraph" w:styleId="BodyText">
    <w:name w:val="Body Text"/>
    <w:basedOn w:val="Normal"/>
    <w:link w:val="BodyTextChar"/>
    <w:rsid w:val="00517987"/>
    <w:pPr>
      <w:framePr w:hSpace="181" w:vSpace="2835" w:wrap="notBeside" w:vAnchor="page" w:hAnchor="margin" w:y="12475"/>
      <w:spacing w:line="360" w:lineRule="exact"/>
    </w:pPr>
    <w:rPr>
      <w:sz w:val="20"/>
    </w:rPr>
  </w:style>
  <w:style w:type="character" w:customStyle="1" w:styleId="BodyTextChar">
    <w:name w:val="Body Text Char"/>
    <w:link w:val="BodyText"/>
    <w:rsid w:val="00517987"/>
    <w:rPr>
      <w:rFonts w:ascii="Arial" w:eastAsia="SimSun" w:hAnsi="Arial" w:cs="Times New Roman"/>
      <w:sz w:val="20"/>
      <w:szCs w:val="20"/>
      <w:lang w:val="en-GB"/>
    </w:rPr>
  </w:style>
  <w:style w:type="paragraph" w:styleId="BodyTextIndent">
    <w:name w:val="Body Text Indent"/>
    <w:basedOn w:val="Normal"/>
    <w:link w:val="BodyTextIndentChar"/>
    <w:rsid w:val="00517987"/>
    <w:pPr>
      <w:spacing w:before="120" w:line="240" w:lineRule="auto"/>
      <w:ind w:left="567" w:hanging="567"/>
    </w:pPr>
    <w:rPr>
      <w:sz w:val="18"/>
    </w:rPr>
  </w:style>
  <w:style w:type="character" w:customStyle="1" w:styleId="BodyTextIndentChar">
    <w:name w:val="Body Text Indent Char"/>
    <w:link w:val="BodyTextIndent"/>
    <w:rsid w:val="00517987"/>
    <w:rPr>
      <w:rFonts w:ascii="Arial" w:eastAsia="SimSun" w:hAnsi="Arial" w:cs="Times New Roman"/>
      <w:sz w:val="18"/>
      <w:szCs w:val="20"/>
      <w:lang w:val="en-GB"/>
    </w:rPr>
  </w:style>
  <w:style w:type="character" w:styleId="EndnoteReference">
    <w:name w:val="endnote reference"/>
    <w:semiHidden/>
    <w:rsid w:val="00517987"/>
    <w:rPr>
      <w:vertAlign w:val="superscript"/>
    </w:rPr>
  </w:style>
  <w:style w:type="paragraph" w:styleId="BodyText2">
    <w:name w:val="Body Text 2"/>
    <w:basedOn w:val="Normal"/>
    <w:link w:val="BodyText2Char"/>
    <w:rsid w:val="00517987"/>
    <w:pPr>
      <w:spacing w:before="60" w:after="60"/>
      <w:jc w:val="both"/>
    </w:pPr>
    <w:rPr>
      <w:lang w:val="en-US"/>
    </w:rPr>
  </w:style>
  <w:style w:type="character" w:customStyle="1" w:styleId="BodyText2Char">
    <w:name w:val="Body Text 2 Char"/>
    <w:link w:val="BodyText2"/>
    <w:rsid w:val="00517987"/>
    <w:rPr>
      <w:rFonts w:ascii="Arial" w:eastAsia="SimSun" w:hAnsi="Arial" w:cs="Times New Roman"/>
      <w:szCs w:val="20"/>
      <w:lang w:val="en-US"/>
    </w:rPr>
  </w:style>
  <w:style w:type="paragraph" w:customStyle="1" w:styleId="TxBrp1">
    <w:name w:val="TxBr_p1"/>
    <w:basedOn w:val="Normal"/>
    <w:semiHidden/>
    <w:rsid w:val="00517987"/>
    <w:pPr>
      <w:tabs>
        <w:tab w:val="left" w:pos="204"/>
      </w:tabs>
      <w:autoSpaceDE w:val="0"/>
      <w:autoSpaceDN w:val="0"/>
      <w:adjustRightInd w:val="0"/>
      <w:spacing w:line="240" w:lineRule="atLeast"/>
      <w:jc w:val="both"/>
    </w:pPr>
    <w:rPr>
      <w:rFonts w:ascii="Times New Roman" w:hAnsi="Times New Roman"/>
      <w:sz w:val="20"/>
      <w:szCs w:val="24"/>
      <w:lang w:val="en-US"/>
    </w:rPr>
  </w:style>
  <w:style w:type="paragraph" w:customStyle="1" w:styleId="TxBrp2">
    <w:name w:val="TxBr_p2"/>
    <w:basedOn w:val="Normal"/>
    <w:semiHidden/>
    <w:rsid w:val="00517987"/>
    <w:pPr>
      <w:tabs>
        <w:tab w:val="left" w:pos="204"/>
      </w:tabs>
      <w:autoSpaceDE w:val="0"/>
      <w:autoSpaceDN w:val="0"/>
      <w:adjustRightInd w:val="0"/>
      <w:spacing w:line="215" w:lineRule="atLeast"/>
      <w:jc w:val="both"/>
    </w:pPr>
    <w:rPr>
      <w:rFonts w:ascii="Times New Roman" w:hAnsi="Times New Roman"/>
      <w:sz w:val="20"/>
      <w:szCs w:val="24"/>
      <w:lang w:val="en-US"/>
    </w:rPr>
  </w:style>
  <w:style w:type="paragraph" w:customStyle="1" w:styleId="TxBrp3">
    <w:name w:val="TxBr_p3"/>
    <w:basedOn w:val="Normal"/>
    <w:semiHidden/>
    <w:rsid w:val="00517987"/>
    <w:pPr>
      <w:tabs>
        <w:tab w:val="left" w:pos="215"/>
      </w:tabs>
      <w:autoSpaceDE w:val="0"/>
      <w:autoSpaceDN w:val="0"/>
      <w:adjustRightInd w:val="0"/>
      <w:spacing w:line="240" w:lineRule="atLeast"/>
      <w:ind w:left="975"/>
      <w:jc w:val="both"/>
    </w:pPr>
    <w:rPr>
      <w:rFonts w:ascii="Times New Roman" w:hAnsi="Times New Roman"/>
      <w:sz w:val="20"/>
      <w:szCs w:val="24"/>
      <w:lang w:val="en-US"/>
    </w:rPr>
  </w:style>
  <w:style w:type="paragraph" w:styleId="BodyText3">
    <w:name w:val="Body Text 3"/>
    <w:basedOn w:val="Normal"/>
    <w:link w:val="BodyText3Char"/>
    <w:rsid w:val="00517987"/>
    <w:pPr>
      <w:widowControl w:val="0"/>
      <w:suppressAutoHyphens/>
      <w:spacing w:before="480" w:line="440" w:lineRule="atLeast"/>
    </w:pPr>
    <w:rPr>
      <w:bCs/>
      <w:sz w:val="20"/>
    </w:rPr>
  </w:style>
  <w:style w:type="character" w:customStyle="1" w:styleId="BodyText3Char">
    <w:name w:val="Body Text 3 Char"/>
    <w:link w:val="BodyText3"/>
    <w:rsid w:val="00517987"/>
    <w:rPr>
      <w:rFonts w:ascii="Arial" w:eastAsia="SimSun" w:hAnsi="Arial" w:cs="Times New Roman"/>
      <w:bCs/>
      <w:sz w:val="20"/>
      <w:szCs w:val="20"/>
      <w:lang w:val="en-GB"/>
    </w:rPr>
  </w:style>
  <w:style w:type="character" w:styleId="Hyperlink">
    <w:name w:val="Hyperlink"/>
    <w:rsid w:val="00517987"/>
    <w:rPr>
      <w:color w:val="0033CC"/>
      <w:u w:val="single"/>
    </w:rPr>
  </w:style>
  <w:style w:type="paragraph" w:styleId="BalloonText">
    <w:name w:val="Balloon Text"/>
    <w:basedOn w:val="Normal"/>
    <w:link w:val="BalloonTextChar"/>
    <w:semiHidden/>
    <w:rsid w:val="00517987"/>
    <w:pPr>
      <w:spacing w:line="240" w:lineRule="auto"/>
    </w:pPr>
    <w:rPr>
      <w:rFonts w:ascii="Tahoma" w:hAnsi="Tahoma" w:cs="Tahoma"/>
      <w:sz w:val="16"/>
      <w:szCs w:val="16"/>
    </w:rPr>
  </w:style>
  <w:style w:type="character" w:customStyle="1" w:styleId="BalloonTextChar">
    <w:name w:val="Balloon Text Char"/>
    <w:link w:val="BalloonText"/>
    <w:semiHidden/>
    <w:rsid w:val="00517987"/>
    <w:rPr>
      <w:rFonts w:ascii="Tahoma" w:eastAsia="SimSun" w:hAnsi="Tahoma" w:cs="Tahoma"/>
      <w:sz w:val="16"/>
      <w:szCs w:val="16"/>
      <w:lang w:val="en-GB"/>
    </w:rPr>
  </w:style>
  <w:style w:type="paragraph" w:customStyle="1" w:styleId="StyleBodyText2Firstline088cmAfter0pt">
    <w:name w:val="Style Body Text 2 + First line:  088 cm After:  0 pt"/>
    <w:basedOn w:val="BodyText2"/>
    <w:semiHidden/>
    <w:rsid w:val="00517987"/>
    <w:pPr>
      <w:spacing w:before="0" w:after="0"/>
      <w:jc w:val="left"/>
    </w:pPr>
    <w:rPr>
      <w:rFonts w:ascii="Tahoma" w:eastAsia="LiSu" w:hAnsi="Tahoma"/>
      <w:lang w:val="en-GB"/>
    </w:rPr>
  </w:style>
  <w:style w:type="paragraph" w:customStyle="1" w:styleId="stylebodytext2firstline088cmafter0pt0">
    <w:name w:val="stylebodytext2firstline088cmafter0pt"/>
    <w:basedOn w:val="Normal"/>
    <w:semiHidden/>
    <w:rsid w:val="00517987"/>
    <w:rPr>
      <w:rFonts w:ascii="Tahoma" w:hAnsi="Tahoma" w:cs="Tahoma"/>
      <w:sz w:val="24"/>
      <w:szCs w:val="24"/>
      <w:lang w:val="en-US"/>
    </w:rPr>
  </w:style>
  <w:style w:type="character" w:customStyle="1" w:styleId="indent">
    <w:name w:val="indent"/>
    <w:basedOn w:val="DefaultParagraphFont"/>
    <w:semiHidden/>
    <w:rsid w:val="00517987"/>
  </w:style>
  <w:style w:type="table" w:styleId="TableGrid">
    <w:name w:val="Table Grid"/>
    <w:basedOn w:val="TableNormal"/>
    <w:rsid w:val="00517987"/>
    <w:pPr>
      <w:spacing w:line="480" w:lineRule="atLeast"/>
    </w:pPr>
    <w:rPr>
      <w:rFonts w:ascii="Times New Roman" w:eastAsia="SimSun" w:hAnsi="Times New Roman"/>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
    <w:name w:val="tabel"/>
    <w:basedOn w:val="Normal"/>
    <w:semiHidden/>
    <w:rsid w:val="00517987"/>
    <w:pPr>
      <w:keepNext/>
      <w:spacing w:line="240" w:lineRule="auto"/>
    </w:pPr>
    <w:rPr>
      <w:rFonts w:ascii="Times New Roman" w:hAnsi="Times New Roman"/>
      <w:sz w:val="24"/>
      <w:szCs w:val="24"/>
    </w:rPr>
  </w:style>
  <w:style w:type="character" w:customStyle="1" w:styleId="TineWillumHansen">
    <w:name w:val="Tine Willum Hansen"/>
    <w:semiHidden/>
    <w:rsid w:val="00517987"/>
    <w:rPr>
      <w:rFonts w:ascii="Arial" w:hAnsi="Arial" w:cs="Arial"/>
      <w:color w:val="auto"/>
      <w:sz w:val="20"/>
      <w:szCs w:val="20"/>
    </w:rPr>
  </w:style>
  <w:style w:type="character" w:styleId="Emphasis">
    <w:name w:val="Emphasis"/>
    <w:uiPriority w:val="20"/>
    <w:qFormat/>
    <w:rsid w:val="00517987"/>
    <w:rPr>
      <w:i/>
      <w:iCs/>
    </w:rPr>
  </w:style>
  <w:style w:type="character" w:customStyle="1" w:styleId="StyleReferenceinsuperscriptAsianSimSun">
    <w:name w:val="Style Reference in superscript + (Asian) SimSun"/>
    <w:rsid w:val="00517987"/>
    <w:rPr>
      <w:rFonts w:ascii="Arial" w:eastAsia="SimSun" w:hAnsi="Arial"/>
      <w:spacing w:val="0"/>
      <w:w w:val="100"/>
      <w:kern w:val="0"/>
      <w:position w:val="6"/>
      <w:sz w:val="18"/>
      <w:szCs w:val="18"/>
      <w:effect w:val="none"/>
    </w:rPr>
  </w:style>
  <w:style w:type="character" w:customStyle="1" w:styleId="ParagraphQChar">
    <w:name w:val="Paragraph Q Char"/>
    <w:link w:val="ParagraphQ"/>
    <w:rsid w:val="00517987"/>
    <w:rPr>
      <w:rFonts w:ascii="Arial" w:eastAsia="SimSun" w:hAnsi="Arial" w:cs="Times New Roman"/>
      <w:szCs w:val="20"/>
      <w:lang w:val="en-GB"/>
    </w:rPr>
  </w:style>
  <w:style w:type="paragraph" w:styleId="CommentSubject">
    <w:name w:val="annotation subject"/>
    <w:basedOn w:val="CommentText"/>
    <w:next w:val="CommentText"/>
    <w:link w:val="CommentSubjectChar"/>
    <w:semiHidden/>
    <w:rsid w:val="00517987"/>
    <w:rPr>
      <w:b/>
      <w:bCs/>
    </w:rPr>
  </w:style>
  <w:style w:type="character" w:customStyle="1" w:styleId="CommentSubjectChar">
    <w:name w:val="Comment Subject Char"/>
    <w:link w:val="CommentSubject"/>
    <w:semiHidden/>
    <w:rsid w:val="00517987"/>
    <w:rPr>
      <w:rFonts w:ascii="Arial" w:eastAsia="SimSun" w:hAnsi="Arial" w:cs="Times New Roman"/>
      <w:b/>
      <w:bCs/>
      <w:sz w:val="20"/>
      <w:szCs w:val="20"/>
      <w:lang w:val="en-GB"/>
    </w:rPr>
  </w:style>
  <w:style w:type="character" w:customStyle="1" w:styleId="indent1">
    <w:name w:val="indent1"/>
    <w:rsid w:val="00517987"/>
  </w:style>
  <w:style w:type="paragraph" w:customStyle="1" w:styleId="Style9ptBefore72ptAfter72ptLinespacingAtleas">
    <w:name w:val="Style 9 pt Before:  72 pt After:  72 pt Line spacing:  At leas..."/>
    <w:basedOn w:val="Normal"/>
    <w:rsid w:val="00517987"/>
    <w:pPr>
      <w:spacing w:before="144" w:after="144" w:line="240" w:lineRule="atLeast"/>
    </w:pPr>
    <w:rPr>
      <w:sz w:val="18"/>
    </w:rPr>
  </w:style>
  <w:style w:type="character" w:styleId="FollowedHyperlink">
    <w:name w:val="FollowedHyperlink"/>
    <w:rsid w:val="00517987"/>
    <w:rPr>
      <w:color w:val="800080"/>
      <w:u w:val="single"/>
    </w:rPr>
  </w:style>
  <w:style w:type="character" w:customStyle="1" w:styleId="Reference2pointsraised">
    <w:name w:val="Reference 2 points raised"/>
    <w:uiPriority w:val="1"/>
    <w:qFormat/>
    <w:rsid w:val="00517987"/>
    <w:rPr>
      <w:rFonts w:ascii="Arial" w:hAnsi="Arial"/>
      <w:position w:val="4"/>
      <w:sz w:val="18"/>
      <w:lang w:eastAsia="zh-CN"/>
    </w:rPr>
  </w:style>
  <w:style w:type="paragraph" w:customStyle="1" w:styleId="MTDisplayEquation">
    <w:name w:val="MTDisplayEquation"/>
    <w:basedOn w:val="Normal"/>
    <w:next w:val="Normal"/>
    <w:link w:val="MTDisplayEquationChar"/>
    <w:rsid w:val="00517987"/>
    <w:pPr>
      <w:tabs>
        <w:tab w:val="center" w:pos="4520"/>
        <w:tab w:val="right" w:pos="9060"/>
      </w:tabs>
      <w:ind w:firstLine="170"/>
    </w:pPr>
    <w:rPr>
      <w:rFonts w:cs="Arial"/>
      <w:lang w:eastAsia="ja-JP"/>
    </w:rPr>
  </w:style>
  <w:style w:type="character" w:customStyle="1" w:styleId="MTDisplayEquationChar">
    <w:name w:val="MTDisplayEquation Char"/>
    <w:link w:val="MTDisplayEquation"/>
    <w:rsid w:val="00517987"/>
    <w:rPr>
      <w:rFonts w:ascii="Arial" w:eastAsia="SimSun" w:hAnsi="Arial" w:cs="Arial"/>
      <w:szCs w:val="20"/>
      <w:lang w:val="en-GB" w:eastAsia="ja-JP"/>
    </w:rPr>
  </w:style>
  <w:style w:type="character" w:customStyle="1" w:styleId="highlight">
    <w:name w:val="highlight"/>
    <w:basedOn w:val="DefaultParagraphFont"/>
    <w:rsid w:val="00517987"/>
  </w:style>
  <w:style w:type="paragraph" w:styleId="NoSpacing">
    <w:name w:val="No Spacing"/>
    <w:uiPriority w:val="1"/>
    <w:qFormat/>
    <w:rsid w:val="008B1298"/>
    <w:pPr>
      <w:spacing w:line="480" w:lineRule="auto"/>
      <w:ind w:firstLine="284"/>
    </w:pPr>
    <w:rPr>
      <w:rFonts w:eastAsia="MS Mincho"/>
      <w:sz w:val="22"/>
      <w:szCs w:val="22"/>
      <w:lang w:val="en-ZA" w:eastAsia="en-US"/>
    </w:rPr>
  </w:style>
  <w:style w:type="character" w:styleId="LineNumber">
    <w:name w:val="line number"/>
    <w:basedOn w:val="DefaultParagraphFont"/>
    <w:uiPriority w:val="99"/>
    <w:semiHidden/>
    <w:unhideWhenUsed/>
    <w:rsid w:val="000279A9"/>
  </w:style>
  <w:style w:type="character" w:customStyle="1" w:styleId="baec5a81-e4d6-4674-97f3-e9220f0136c1">
    <w:name w:val="baec5a81-e4d6-4674-97f3-e9220f0136c1"/>
    <w:rsid w:val="0055679F"/>
  </w:style>
  <w:style w:type="paragraph" w:customStyle="1" w:styleId="EndNoteBibliographyTitle">
    <w:name w:val="EndNote Bibliography Title"/>
    <w:basedOn w:val="Normal"/>
    <w:link w:val="EndNoteBibliographyTitleChar"/>
    <w:rsid w:val="002369E3"/>
    <w:pPr>
      <w:jc w:val="center"/>
    </w:pPr>
    <w:rPr>
      <w:rFonts w:cs="Arial"/>
      <w:noProof/>
      <w:lang w:val="en-US"/>
    </w:rPr>
  </w:style>
  <w:style w:type="character" w:customStyle="1" w:styleId="EndNoteBibliographyTitleChar">
    <w:name w:val="EndNote Bibliography Title Char"/>
    <w:link w:val="EndNoteBibliographyTitle"/>
    <w:rsid w:val="002369E3"/>
    <w:rPr>
      <w:rFonts w:ascii="Arial" w:eastAsia="SimSun" w:hAnsi="Arial" w:cs="Arial"/>
      <w:noProof/>
      <w:sz w:val="22"/>
      <w:lang w:val="en-US" w:eastAsia="en-US"/>
    </w:rPr>
  </w:style>
  <w:style w:type="paragraph" w:customStyle="1" w:styleId="EndNoteBibliography">
    <w:name w:val="EndNote Bibliography"/>
    <w:basedOn w:val="Normal"/>
    <w:link w:val="EndNoteBibliographyChar"/>
    <w:rsid w:val="002369E3"/>
    <w:pPr>
      <w:jc w:val="center"/>
    </w:pPr>
    <w:rPr>
      <w:rFonts w:cs="Arial"/>
      <w:noProof/>
      <w:lang w:val="en-US"/>
    </w:rPr>
  </w:style>
  <w:style w:type="character" w:customStyle="1" w:styleId="EndNoteBibliographyChar">
    <w:name w:val="EndNote Bibliography Char"/>
    <w:link w:val="EndNoteBibliography"/>
    <w:rsid w:val="002369E3"/>
    <w:rPr>
      <w:rFonts w:ascii="Arial" w:eastAsia="SimSun" w:hAnsi="Arial" w:cs="Arial"/>
      <w:noProof/>
      <w:sz w:val="22"/>
      <w:lang w:val="en-US" w:eastAsia="en-US"/>
    </w:rPr>
  </w:style>
  <w:style w:type="paragraph" w:customStyle="1" w:styleId="Pa84">
    <w:name w:val="Pa84"/>
    <w:basedOn w:val="Normal"/>
    <w:next w:val="Normal"/>
    <w:uiPriority w:val="99"/>
    <w:rsid w:val="003452F8"/>
    <w:pPr>
      <w:autoSpaceDE w:val="0"/>
      <w:autoSpaceDN w:val="0"/>
      <w:adjustRightInd w:val="0"/>
      <w:spacing w:line="161" w:lineRule="atLeast"/>
    </w:pPr>
    <w:rPr>
      <w:rFonts w:ascii="HelveticaNeue-Condensed" w:eastAsia="Calibri" w:hAnsi="HelveticaNeue-Condensed"/>
      <w:sz w:val="24"/>
      <w:szCs w:val="24"/>
      <w:lang w:eastAsia="en-GB"/>
    </w:rPr>
  </w:style>
  <w:style w:type="paragraph" w:styleId="NormalWeb">
    <w:name w:val="Normal (Web)"/>
    <w:basedOn w:val="Normal"/>
    <w:uiPriority w:val="99"/>
    <w:semiHidden/>
    <w:unhideWhenUsed/>
    <w:rsid w:val="009647D7"/>
    <w:pPr>
      <w:spacing w:before="100" w:beforeAutospacing="1" w:after="100" w:afterAutospacing="1" w:line="240" w:lineRule="auto"/>
    </w:pPr>
    <w:rPr>
      <w:rFonts w:ascii="Times New Roman" w:eastAsia="Times New Roman" w:hAnsi="Times New Roman"/>
      <w:sz w:val="24"/>
      <w:szCs w:val="24"/>
      <w:lang w:eastAsia="en-GB"/>
    </w:rPr>
  </w:style>
  <w:style w:type="character" w:customStyle="1" w:styleId="apple-converted-space">
    <w:name w:val="apple-converted-space"/>
    <w:rsid w:val="00A92387"/>
  </w:style>
  <w:style w:type="character" w:customStyle="1" w:styleId="st1">
    <w:name w:val="st1"/>
    <w:rsid w:val="008660CD"/>
  </w:style>
  <w:style w:type="character" w:styleId="UnresolvedMention">
    <w:name w:val="Unresolved Mention"/>
    <w:uiPriority w:val="99"/>
    <w:semiHidden/>
    <w:unhideWhenUsed/>
    <w:rsid w:val="00085E6B"/>
    <w:rPr>
      <w:color w:val="605E5C"/>
      <w:shd w:val="clear" w:color="auto" w:fill="E1DFDD"/>
    </w:rPr>
  </w:style>
  <w:style w:type="paragraph" w:styleId="Title">
    <w:name w:val="Title"/>
    <w:basedOn w:val="Normal"/>
    <w:next w:val="Normal"/>
    <w:link w:val="TitleChar"/>
    <w:uiPriority w:val="10"/>
    <w:qFormat/>
    <w:rsid w:val="005B5096"/>
    <w:pPr>
      <w:spacing w:before="240"/>
      <w:jc w:val="center"/>
    </w:pPr>
    <w:rPr>
      <w:rFonts w:ascii="Times New Roman" w:hAnsi="Times New Roman"/>
      <w:b/>
      <w:sz w:val="32"/>
      <w:szCs w:val="32"/>
      <w:lang w:eastAsia="zh-CN"/>
    </w:rPr>
  </w:style>
  <w:style w:type="character" w:customStyle="1" w:styleId="TitleChar">
    <w:name w:val="Title Char"/>
    <w:basedOn w:val="DefaultParagraphFont"/>
    <w:link w:val="Title"/>
    <w:uiPriority w:val="10"/>
    <w:rsid w:val="005B5096"/>
    <w:rPr>
      <w:rFonts w:ascii="Times New Roman" w:eastAsia="SimSun" w:hAnsi="Times New Roman"/>
      <w:b/>
      <w:sz w:val="32"/>
      <w:szCs w:val="3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841328">
      <w:bodyDiv w:val="1"/>
      <w:marLeft w:val="0"/>
      <w:marRight w:val="0"/>
      <w:marTop w:val="0"/>
      <w:marBottom w:val="0"/>
      <w:divBdr>
        <w:top w:val="none" w:sz="0" w:space="0" w:color="auto"/>
        <w:left w:val="none" w:sz="0" w:space="0" w:color="auto"/>
        <w:bottom w:val="none" w:sz="0" w:space="0" w:color="auto"/>
        <w:right w:val="none" w:sz="0" w:space="0" w:color="auto"/>
      </w:divBdr>
      <w:divsChild>
        <w:div w:id="885795587">
          <w:marLeft w:val="0"/>
          <w:marRight w:val="0"/>
          <w:marTop w:val="0"/>
          <w:marBottom w:val="0"/>
          <w:divBdr>
            <w:top w:val="none" w:sz="0" w:space="0" w:color="auto"/>
            <w:left w:val="none" w:sz="0" w:space="0" w:color="auto"/>
            <w:bottom w:val="none" w:sz="0" w:space="0" w:color="auto"/>
            <w:right w:val="none" w:sz="0" w:space="0" w:color="auto"/>
          </w:divBdr>
          <w:divsChild>
            <w:div w:id="243606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788214">
      <w:bodyDiv w:val="1"/>
      <w:marLeft w:val="0"/>
      <w:marRight w:val="0"/>
      <w:marTop w:val="0"/>
      <w:marBottom w:val="0"/>
      <w:divBdr>
        <w:top w:val="none" w:sz="0" w:space="0" w:color="auto"/>
        <w:left w:val="none" w:sz="0" w:space="0" w:color="auto"/>
        <w:bottom w:val="none" w:sz="0" w:space="0" w:color="auto"/>
        <w:right w:val="none" w:sz="0" w:space="0" w:color="auto"/>
      </w:divBdr>
    </w:div>
    <w:div w:id="801196940">
      <w:bodyDiv w:val="1"/>
      <w:marLeft w:val="0"/>
      <w:marRight w:val="0"/>
      <w:marTop w:val="0"/>
      <w:marBottom w:val="0"/>
      <w:divBdr>
        <w:top w:val="none" w:sz="0" w:space="0" w:color="auto"/>
        <w:left w:val="none" w:sz="0" w:space="0" w:color="auto"/>
        <w:bottom w:val="none" w:sz="0" w:space="0" w:color="auto"/>
        <w:right w:val="none" w:sz="0" w:space="0" w:color="auto"/>
      </w:divBdr>
      <w:divsChild>
        <w:div w:id="812412182">
          <w:marLeft w:val="0"/>
          <w:marRight w:val="0"/>
          <w:marTop w:val="120"/>
          <w:marBottom w:val="360"/>
          <w:divBdr>
            <w:top w:val="none" w:sz="0" w:space="0" w:color="auto"/>
            <w:left w:val="none" w:sz="0" w:space="0" w:color="auto"/>
            <w:bottom w:val="none" w:sz="0" w:space="0" w:color="auto"/>
            <w:right w:val="none" w:sz="0" w:space="0" w:color="auto"/>
          </w:divBdr>
          <w:divsChild>
            <w:div w:id="529342371">
              <w:marLeft w:val="420"/>
              <w:marRight w:val="0"/>
              <w:marTop w:val="0"/>
              <w:marBottom w:val="0"/>
              <w:divBdr>
                <w:top w:val="none" w:sz="0" w:space="0" w:color="auto"/>
                <w:left w:val="none" w:sz="0" w:space="0" w:color="auto"/>
                <w:bottom w:val="none" w:sz="0" w:space="0" w:color="auto"/>
                <w:right w:val="none" w:sz="0" w:space="0" w:color="auto"/>
              </w:divBdr>
              <w:divsChild>
                <w:div w:id="746532217">
                  <w:marLeft w:val="0"/>
                  <w:marRight w:val="0"/>
                  <w:marTop w:val="0"/>
                  <w:marBottom w:val="0"/>
                  <w:divBdr>
                    <w:top w:val="none" w:sz="0" w:space="0" w:color="auto"/>
                    <w:left w:val="none" w:sz="0" w:space="0" w:color="auto"/>
                    <w:bottom w:val="none" w:sz="0" w:space="0" w:color="auto"/>
                    <w:right w:val="none" w:sz="0" w:space="0" w:color="auto"/>
                  </w:divBdr>
                  <w:divsChild>
                    <w:div w:id="142726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488339">
          <w:marLeft w:val="0"/>
          <w:marRight w:val="0"/>
          <w:marTop w:val="120"/>
          <w:marBottom w:val="360"/>
          <w:divBdr>
            <w:top w:val="none" w:sz="0" w:space="0" w:color="auto"/>
            <w:left w:val="none" w:sz="0" w:space="0" w:color="auto"/>
            <w:bottom w:val="none" w:sz="0" w:space="0" w:color="auto"/>
            <w:right w:val="none" w:sz="0" w:space="0" w:color="auto"/>
          </w:divBdr>
          <w:divsChild>
            <w:div w:id="474837143">
              <w:marLeft w:val="420"/>
              <w:marRight w:val="0"/>
              <w:marTop w:val="0"/>
              <w:marBottom w:val="0"/>
              <w:divBdr>
                <w:top w:val="none" w:sz="0" w:space="0" w:color="auto"/>
                <w:left w:val="none" w:sz="0" w:space="0" w:color="auto"/>
                <w:bottom w:val="none" w:sz="0" w:space="0" w:color="auto"/>
                <w:right w:val="none" w:sz="0" w:space="0" w:color="auto"/>
              </w:divBdr>
              <w:divsChild>
                <w:div w:id="1876696100">
                  <w:marLeft w:val="0"/>
                  <w:marRight w:val="0"/>
                  <w:marTop w:val="34"/>
                  <w:marBottom w:val="34"/>
                  <w:divBdr>
                    <w:top w:val="none" w:sz="0" w:space="0" w:color="auto"/>
                    <w:left w:val="none" w:sz="0" w:space="0" w:color="auto"/>
                    <w:bottom w:val="none" w:sz="0" w:space="0" w:color="auto"/>
                    <w:right w:val="none" w:sz="0" w:space="0" w:color="auto"/>
                  </w:divBdr>
                </w:div>
              </w:divsChild>
            </w:div>
            <w:div w:id="206263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8548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wmf"/><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image" Target="media/image5.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kbiobank.ac.uk/wp-content/uploads/2011/11/UK-Biobank-Protocol.pdf" TargetMode="External"/><Relationship Id="rId5" Type="http://schemas.openxmlformats.org/officeDocument/2006/relationships/webSettings" Target="webSettings.xml"/><Relationship Id="rId15" Type="http://schemas.openxmlformats.org/officeDocument/2006/relationships/image" Target="media/image4.wmf"/><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w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8DE3B3-0EBF-40F4-902C-AC75E5F9D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37</Pages>
  <Words>10661</Words>
  <Characters>60770</Characters>
  <Application>Microsoft Office Word</Application>
  <DocSecurity>0</DocSecurity>
  <Lines>506</Lines>
  <Paragraphs>142</Paragraphs>
  <ScaleCrop>false</ScaleCrop>
  <HeadingPairs>
    <vt:vector size="2" baseType="variant">
      <vt:variant>
        <vt:lpstr>Title</vt:lpstr>
      </vt:variant>
      <vt:variant>
        <vt:i4>1</vt:i4>
      </vt:variant>
    </vt:vector>
  </HeadingPairs>
  <TitlesOfParts>
    <vt:vector size="1" baseType="lpstr">
      <vt:lpstr/>
    </vt:vector>
  </TitlesOfParts>
  <Company>North-West University</Company>
  <LinksUpToDate>false</LinksUpToDate>
  <CharactersWithSpaces>71289</CharactersWithSpaces>
  <SharedDoc>false</SharedDoc>
  <HLinks>
    <vt:vector size="6" baseType="variant">
      <vt:variant>
        <vt:i4>983130</vt:i4>
      </vt:variant>
      <vt:variant>
        <vt:i4>29</vt:i4>
      </vt:variant>
      <vt:variant>
        <vt:i4>0</vt:i4>
      </vt:variant>
      <vt:variant>
        <vt:i4>5</vt:i4>
      </vt:variant>
      <vt:variant>
        <vt:lpwstr>http://www.ukbiobank.ac.uk/wp-content/uploads/2011/11/UK-Biobank-Protocol.pdf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Schutte, Rudolph</dc:creator>
  <cp:keywords/>
  <dc:description/>
  <cp:lastModifiedBy>Blanshard, Lisa</cp:lastModifiedBy>
  <cp:revision>3</cp:revision>
  <cp:lastPrinted>2020-06-26T14:18:00Z</cp:lastPrinted>
  <dcterms:created xsi:type="dcterms:W3CDTF">2022-01-07T10:59:00Z</dcterms:created>
  <dcterms:modified xsi:type="dcterms:W3CDTF">2022-01-07T11:01:00Z</dcterms:modified>
</cp:coreProperties>
</file>