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2C4CA" w14:textId="77777777" w:rsidR="00A77C9C" w:rsidRPr="00307B71" w:rsidRDefault="00A77C9C" w:rsidP="006967F1">
      <w:pPr>
        <w:pStyle w:val="MDPI11articletype"/>
        <w:rPr>
          <w:color w:val="auto"/>
        </w:rPr>
      </w:pPr>
      <w:r w:rsidRPr="00307B71">
        <w:rPr>
          <w:color w:val="auto"/>
        </w:rPr>
        <w:t>Review</w:t>
      </w:r>
    </w:p>
    <w:p w14:paraId="7D14450F" w14:textId="77777777" w:rsidR="00A77C9C" w:rsidRPr="00307B71" w:rsidRDefault="00A77C9C" w:rsidP="006967F1">
      <w:pPr>
        <w:pStyle w:val="MDPI12title"/>
        <w:rPr>
          <w:color w:val="auto"/>
        </w:rPr>
      </w:pPr>
      <w:r w:rsidRPr="00307B71">
        <w:rPr>
          <w:color w:val="auto"/>
        </w:rPr>
        <w:t xml:space="preserve">Induction and </w:t>
      </w:r>
      <w:r w:rsidR="004A5317" w:rsidRPr="00307B71">
        <w:rPr>
          <w:color w:val="auto"/>
        </w:rPr>
        <w:t xml:space="preserve">Maintenance Treatment </w:t>
      </w:r>
      <w:r w:rsidRPr="00307B71">
        <w:rPr>
          <w:color w:val="auto"/>
        </w:rPr>
        <w:t xml:space="preserve">of </w:t>
      </w:r>
      <w:r w:rsidR="004A5317" w:rsidRPr="00307B71">
        <w:rPr>
          <w:color w:val="auto"/>
        </w:rPr>
        <w:t xml:space="preserve">Lupus Nephritis: </w:t>
      </w:r>
      <w:r w:rsidR="004A5317" w:rsidRPr="00307B71">
        <w:rPr>
          <w:color w:val="auto"/>
        </w:rPr>
        <w:br/>
        <w:t>A Comprehensive Review</w:t>
      </w:r>
      <w:r w:rsidRPr="00307B71">
        <w:rPr>
          <w:color w:val="auto"/>
        </w:rPr>
        <w:t xml:space="preserve"> of </w:t>
      </w:r>
      <w:r w:rsidR="004A5317" w:rsidRPr="00307B71">
        <w:rPr>
          <w:color w:val="auto"/>
        </w:rPr>
        <w:t>Meta-Analyses</w:t>
      </w:r>
    </w:p>
    <w:p w14:paraId="6831120D" w14:textId="77777777" w:rsidR="002F436A" w:rsidRPr="00B2652F" w:rsidRDefault="00A77C9C" w:rsidP="004D7316">
      <w:pPr>
        <w:pStyle w:val="MDPI13authornames"/>
        <w:rPr>
          <w:color w:val="auto"/>
        </w:rPr>
      </w:pPr>
      <w:bookmarkStart w:id="0" w:name="_Hlk85010598"/>
      <w:r w:rsidRPr="00B2652F">
        <w:rPr>
          <w:color w:val="auto"/>
        </w:rPr>
        <w:t>Jae Il Shi</w:t>
      </w:r>
      <w:r w:rsidR="009D5F9C" w:rsidRPr="00B2652F">
        <w:rPr>
          <w:color w:val="auto"/>
        </w:rPr>
        <w:t xml:space="preserve">n </w:t>
      </w:r>
      <w:proofErr w:type="gramStart"/>
      <w:r w:rsidR="009D5F9C" w:rsidRPr="00B2652F">
        <w:rPr>
          <w:color w:val="auto"/>
          <w:vertAlign w:val="superscript"/>
        </w:rPr>
        <w:t>1</w:t>
      </w:r>
      <w:r w:rsidRPr="00B2652F">
        <w:rPr>
          <w:color w:val="auto"/>
          <w:vertAlign w:val="superscript"/>
        </w:rPr>
        <w:t>,</w:t>
      </w:r>
      <w:r w:rsidR="001C7BC6" w:rsidRPr="00B2652F">
        <w:rPr>
          <w:color w:val="auto"/>
          <w:vertAlign w:val="superscript"/>
        </w:rPr>
        <w:t>†</w:t>
      </w:r>
      <w:proofErr w:type="gramEnd"/>
      <w:r w:rsidRPr="00B2652F">
        <w:rPr>
          <w:color w:val="auto"/>
        </w:rPr>
        <w:t>,</w:t>
      </w:r>
      <w:r w:rsidR="00DD7B8C" w:rsidRPr="00B2652F">
        <w:rPr>
          <w:color w:val="auto"/>
        </w:rPr>
        <w:t xml:space="preserve"> </w:t>
      </w:r>
      <w:r w:rsidRPr="00B2652F">
        <w:rPr>
          <w:color w:val="auto"/>
        </w:rPr>
        <w:t>Han L</w:t>
      </w:r>
      <w:r w:rsidR="009D5F9C" w:rsidRPr="00B2652F">
        <w:rPr>
          <w:color w:val="auto"/>
        </w:rPr>
        <w:t xml:space="preserve">i </w:t>
      </w:r>
      <w:r w:rsidR="009D5F9C" w:rsidRPr="00B2652F">
        <w:rPr>
          <w:rFonts w:eastAsia="DengXian"/>
          <w:color w:val="auto"/>
          <w:vertAlign w:val="superscript"/>
          <w:lang w:eastAsia="ko-KR"/>
        </w:rPr>
        <w:t>2</w:t>
      </w:r>
      <w:r w:rsidRPr="00B2652F">
        <w:rPr>
          <w:color w:val="auto"/>
          <w:vertAlign w:val="superscript"/>
        </w:rPr>
        <w:t>,</w:t>
      </w:r>
      <w:r w:rsidR="001C7BC6" w:rsidRPr="00B2652F">
        <w:rPr>
          <w:color w:val="auto"/>
          <w:vertAlign w:val="superscript"/>
        </w:rPr>
        <w:t>†</w:t>
      </w:r>
      <w:r w:rsidRPr="00B2652F">
        <w:rPr>
          <w:color w:val="auto"/>
        </w:rPr>
        <w:t xml:space="preserve">, </w:t>
      </w:r>
      <w:proofErr w:type="spellStart"/>
      <w:r w:rsidRPr="00B2652F">
        <w:rPr>
          <w:color w:val="auto"/>
        </w:rPr>
        <w:t>Seoyeon</w:t>
      </w:r>
      <w:proofErr w:type="spellEnd"/>
      <w:r w:rsidRPr="00B2652F">
        <w:rPr>
          <w:color w:val="auto"/>
        </w:rPr>
        <w:t xml:space="preserve"> Par</w:t>
      </w:r>
      <w:r w:rsidR="009D5F9C" w:rsidRPr="00B2652F">
        <w:rPr>
          <w:color w:val="auto"/>
        </w:rPr>
        <w:t xml:space="preserve">k </w:t>
      </w:r>
      <w:r w:rsidR="009D5F9C" w:rsidRPr="00B2652F">
        <w:rPr>
          <w:rFonts w:eastAsia="DengXian"/>
          <w:color w:val="auto"/>
          <w:vertAlign w:val="superscript"/>
          <w:lang w:eastAsia="ko-KR"/>
        </w:rPr>
        <w:t>3</w:t>
      </w:r>
      <w:r w:rsidRPr="00B2652F">
        <w:rPr>
          <w:color w:val="auto"/>
          <w:vertAlign w:val="superscript"/>
        </w:rPr>
        <w:t>,</w:t>
      </w:r>
      <w:r w:rsidR="001C7BC6" w:rsidRPr="00B2652F">
        <w:rPr>
          <w:color w:val="auto"/>
          <w:vertAlign w:val="superscript"/>
        </w:rPr>
        <w:t>†</w:t>
      </w:r>
      <w:r w:rsidRPr="00B2652F">
        <w:rPr>
          <w:color w:val="auto"/>
        </w:rPr>
        <w:t>, Jae Won Yan</w:t>
      </w:r>
      <w:r w:rsidR="009D5F9C" w:rsidRPr="00B2652F">
        <w:rPr>
          <w:color w:val="auto"/>
        </w:rPr>
        <w:t xml:space="preserve">g </w:t>
      </w:r>
      <w:r w:rsidR="009D5F9C" w:rsidRPr="00B2652F">
        <w:rPr>
          <w:rFonts w:eastAsia="DengXian"/>
          <w:color w:val="auto"/>
          <w:vertAlign w:val="superscript"/>
          <w:lang w:eastAsia="ko-KR"/>
        </w:rPr>
        <w:t>4</w:t>
      </w:r>
      <w:r w:rsidR="001C7BC6" w:rsidRPr="00B2652F">
        <w:rPr>
          <w:color w:val="auto"/>
          <w:vertAlign w:val="superscript"/>
        </w:rPr>
        <w:t>,†</w:t>
      </w:r>
      <w:r w:rsidRPr="00B2652F">
        <w:rPr>
          <w:color w:val="auto"/>
        </w:rPr>
        <w:t xml:space="preserve">, </w:t>
      </w:r>
      <w:proofErr w:type="spellStart"/>
      <w:r w:rsidRPr="00B2652F">
        <w:rPr>
          <w:color w:val="auto"/>
        </w:rPr>
        <w:t>Keum</w:t>
      </w:r>
      <w:proofErr w:type="spellEnd"/>
      <w:r w:rsidRPr="00B2652F">
        <w:rPr>
          <w:color w:val="auto"/>
        </w:rPr>
        <w:t xml:space="preserve"> Hwa Le</w:t>
      </w:r>
      <w:r w:rsidR="009D5F9C" w:rsidRPr="00B2652F">
        <w:rPr>
          <w:color w:val="auto"/>
        </w:rPr>
        <w:t xml:space="preserve">e </w:t>
      </w:r>
      <w:r w:rsidR="009D5F9C" w:rsidRPr="00B2652F">
        <w:rPr>
          <w:rFonts w:eastAsia="DengXian"/>
          <w:color w:val="auto"/>
          <w:vertAlign w:val="superscript"/>
          <w:lang w:eastAsia="ko-KR"/>
        </w:rPr>
        <w:t>1</w:t>
      </w:r>
      <w:r w:rsidRPr="00B2652F">
        <w:rPr>
          <w:color w:val="auto"/>
        </w:rPr>
        <w:t xml:space="preserve">, </w:t>
      </w:r>
      <w:proofErr w:type="spellStart"/>
      <w:r w:rsidRPr="00B2652F">
        <w:rPr>
          <w:color w:val="auto"/>
        </w:rPr>
        <w:t>Yongsuk</w:t>
      </w:r>
      <w:proofErr w:type="spellEnd"/>
      <w:r w:rsidRPr="00B2652F">
        <w:rPr>
          <w:color w:val="auto"/>
        </w:rPr>
        <w:t xml:space="preserve"> J</w:t>
      </w:r>
      <w:r w:rsidR="009D5F9C" w:rsidRPr="00B2652F">
        <w:rPr>
          <w:color w:val="auto"/>
        </w:rPr>
        <w:t xml:space="preserve">o </w:t>
      </w:r>
      <w:r w:rsidR="009D5F9C" w:rsidRPr="00B2652F">
        <w:rPr>
          <w:rFonts w:eastAsia="DengXian"/>
          <w:color w:val="auto"/>
          <w:vertAlign w:val="superscript"/>
          <w:lang w:eastAsia="ko-KR"/>
        </w:rPr>
        <w:t>3</w:t>
      </w:r>
      <w:r w:rsidRPr="00B2652F">
        <w:rPr>
          <w:color w:val="auto"/>
        </w:rPr>
        <w:t xml:space="preserve">, </w:t>
      </w:r>
      <w:proofErr w:type="spellStart"/>
      <w:r w:rsidRPr="00B2652F">
        <w:rPr>
          <w:color w:val="auto"/>
        </w:rPr>
        <w:t>Seongeun</w:t>
      </w:r>
      <w:proofErr w:type="spellEnd"/>
      <w:r w:rsidRPr="00B2652F">
        <w:rPr>
          <w:color w:val="auto"/>
        </w:rPr>
        <w:t xml:space="preserve"> Par</w:t>
      </w:r>
      <w:r w:rsidR="009D5F9C" w:rsidRPr="00B2652F">
        <w:rPr>
          <w:color w:val="auto"/>
        </w:rPr>
        <w:t xml:space="preserve">k </w:t>
      </w:r>
      <w:r w:rsidR="009D5F9C" w:rsidRPr="00B2652F">
        <w:rPr>
          <w:rFonts w:eastAsia="DengXian"/>
          <w:color w:val="auto"/>
          <w:vertAlign w:val="superscript"/>
          <w:lang w:eastAsia="ko-KR"/>
        </w:rPr>
        <w:t>3</w:t>
      </w:r>
      <w:r w:rsidRPr="00B2652F">
        <w:rPr>
          <w:color w:val="auto"/>
        </w:rPr>
        <w:t xml:space="preserve">, </w:t>
      </w:r>
      <w:r w:rsidR="00F76AAE" w:rsidRPr="00B2652F">
        <w:rPr>
          <w:color w:val="auto"/>
        </w:rPr>
        <w:br/>
      </w:r>
      <w:proofErr w:type="spellStart"/>
      <w:r w:rsidRPr="00B2652F">
        <w:rPr>
          <w:color w:val="auto"/>
        </w:rPr>
        <w:t>Jungmin</w:t>
      </w:r>
      <w:proofErr w:type="spellEnd"/>
      <w:r w:rsidRPr="00B2652F">
        <w:rPr>
          <w:color w:val="auto"/>
        </w:rPr>
        <w:t xml:space="preserve"> O</w:t>
      </w:r>
      <w:r w:rsidR="009D5F9C" w:rsidRPr="00B2652F">
        <w:rPr>
          <w:color w:val="auto"/>
        </w:rPr>
        <w:t xml:space="preserve">h </w:t>
      </w:r>
      <w:r w:rsidR="009D5F9C" w:rsidRPr="00B2652F">
        <w:rPr>
          <w:rFonts w:eastAsia="DengXian"/>
          <w:color w:val="auto"/>
          <w:vertAlign w:val="superscript"/>
          <w:lang w:eastAsia="ko-KR"/>
        </w:rPr>
        <w:t>3</w:t>
      </w:r>
      <w:r w:rsidRPr="00B2652F">
        <w:rPr>
          <w:color w:val="auto"/>
        </w:rPr>
        <w:t xml:space="preserve">, </w:t>
      </w:r>
      <w:proofErr w:type="spellStart"/>
      <w:r w:rsidRPr="00B2652F">
        <w:rPr>
          <w:color w:val="auto"/>
        </w:rPr>
        <w:t>Hansol</w:t>
      </w:r>
      <w:proofErr w:type="spellEnd"/>
      <w:r w:rsidRPr="00B2652F">
        <w:rPr>
          <w:color w:val="auto"/>
        </w:rPr>
        <w:t xml:space="preserve"> Ki</w:t>
      </w:r>
      <w:r w:rsidR="009D5F9C" w:rsidRPr="00B2652F">
        <w:rPr>
          <w:color w:val="auto"/>
        </w:rPr>
        <w:t xml:space="preserve">m </w:t>
      </w:r>
      <w:r w:rsidR="009D5F9C" w:rsidRPr="00B2652F">
        <w:rPr>
          <w:rFonts w:eastAsia="DengXian"/>
          <w:color w:val="auto"/>
          <w:vertAlign w:val="superscript"/>
          <w:lang w:eastAsia="ko-KR"/>
        </w:rPr>
        <w:t>3</w:t>
      </w:r>
      <w:r w:rsidRPr="00B2652F">
        <w:rPr>
          <w:color w:val="auto"/>
        </w:rPr>
        <w:t xml:space="preserve">, Hyo </w:t>
      </w:r>
      <w:proofErr w:type="spellStart"/>
      <w:r w:rsidRPr="00B2652F">
        <w:rPr>
          <w:color w:val="auto"/>
        </w:rPr>
        <w:t>Jin</w:t>
      </w:r>
      <w:proofErr w:type="spellEnd"/>
      <w:r w:rsidRPr="00B2652F">
        <w:rPr>
          <w:color w:val="auto"/>
        </w:rPr>
        <w:t xml:space="preserve"> A</w:t>
      </w:r>
      <w:r w:rsidR="009D5F9C" w:rsidRPr="00B2652F">
        <w:rPr>
          <w:color w:val="auto"/>
        </w:rPr>
        <w:t xml:space="preserve">n </w:t>
      </w:r>
      <w:r w:rsidR="009D5F9C" w:rsidRPr="00B2652F">
        <w:rPr>
          <w:rFonts w:eastAsia="DengXian"/>
          <w:color w:val="auto"/>
          <w:vertAlign w:val="superscript"/>
          <w:lang w:eastAsia="ko-KR"/>
        </w:rPr>
        <w:t>3</w:t>
      </w:r>
      <w:r w:rsidRPr="00B2652F">
        <w:rPr>
          <w:color w:val="auto"/>
        </w:rPr>
        <w:t xml:space="preserve">, </w:t>
      </w:r>
      <w:proofErr w:type="spellStart"/>
      <w:r w:rsidRPr="00B2652F">
        <w:rPr>
          <w:color w:val="auto"/>
        </w:rPr>
        <w:t>Gahee</w:t>
      </w:r>
      <w:proofErr w:type="spellEnd"/>
      <w:r w:rsidRPr="00B2652F">
        <w:rPr>
          <w:color w:val="auto"/>
        </w:rPr>
        <w:t xml:space="preserve"> </w:t>
      </w:r>
      <w:proofErr w:type="spellStart"/>
      <w:r w:rsidRPr="00B2652F">
        <w:rPr>
          <w:color w:val="auto"/>
        </w:rPr>
        <w:t>Jeong</w:t>
      </w:r>
      <w:proofErr w:type="spellEnd"/>
      <w:r w:rsidR="00DD7B8C" w:rsidRPr="00B2652F">
        <w:rPr>
          <w:color w:val="auto"/>
        </w:rPr>
        <w:t xml:space="preserve"> </w:t>
      </w:r>
      <w:r w:rsidRPr="00B2652F">
        <w:rPr>
          <w:rFonts w:eastAsia="DengXian"/>
          <w:color w:val="auto"/>
          <w:vertAlign w:val="superscript"/>
          <w:lang w:eastAsia="ko-KR"/>
        </w:rPr>
        <w:t>5</w:t>
      </w:r>
      <w:r w:rsidRPr="00B2652F">
        <w:rPr>
          <w:color w:val="auto"/>
        </w:rPr>
        <w:t>,</w:t>
      </w:r>
      <w:r w:rsidR="00DD7B8C" w:rsidRPr="00B2652F">
        <w:rPr>
          <w:color w:val="auto"/>
        </w:rPr>
        <w:t xml:space="preserve"> </w:t>
      </w:r>
      <w:proofErr w:type="spellStart"/>
      <w:r w:rsidRPr="00B2652F">
        <w:rPr>
          <w:color w:val="auto"/>
        </w:rPr>
        <w:t>Haerang</w:t>
      </w:r>
      <w:proofErr w:type="spellEnd"/>
      <w:r w:rsidRPr="00B2652F">
        <w:rPr>
          <w:color w:val="auto"/>
        </w:rPr>
        <w:t xml:space="preserve"> Jun</w:t>
      </w:r>
      <w:r w:rsidR="009D5F9C" w:rsidRPr="00B2652F">
        <w:rPr>
          <w:color w:val="auto"/>
        </w:rPr>
        <w:t xml:space="preserve">g </w:t>
      </w:r>
      <w:r w:rsidR="009D5F9C" w:rsidRPr="00B2652F">
        <w:rPr>
          <w:rFonts w:eastAsia="DengXian"/>
          <w:color w:val="auto"/>
          <w:vertAlign w:val="superscript"/>
          <w:lang w:eastAsia="ko-KR"/>
        </w:rPr>
        <w:t>5</w:t>
      </w:r>
      <w:r w:rsidRPr="00B2652F">
        <w:rPr>
          <w:color w:val="auto"/>
        </w:rPr>
        <w:t>, Hyun Jung Le</w:t>
      </w:r>
      <w:r w:rsidR="009D5F9C" w:rsidRPr="00B2652F">
        <w:rPr>
          <w:color w:val="auto"/>
        </w:rPr>
        <w:t xml:space="preserve">e </w:t>
      </w:r>
      <w:r w:rsidR="009D5F9C" w:rsidRPr="00B2652F">
        <w:rPr>
          <w:rFonts w:eastAsia="DengXian"/>
          <w:color w:val="auto"/>
          <w:vertAlign w:val="superscript"/>
          <w:lang w:eastAsia="ko-KR"/>
        </w:rPr>
        <w:t>5</w:t>
      </w:r>
      <w:r w:rsidRPr="00B2652F">
        <w:rPr>
          <w:color w:val="auto"/>
        </w:rPr>
        <w:t>, Jae Seok Ki</w:t>
      </w:r>
      <w:r w:rsidR="009D5F9C" w:rsidRPr="00B2652F">
        <w:rPr>
          <w:color w:val="auto"/>
        </w:rPr>
        <w:t xml:space="preserve">m </w:t>
      </w:r>
      <w:r w:rsidR="009D5F9C" w:rsidRPr="00B2652F">
        <w:rPr>
          <w:rFonts w:eastAsia="DengXian"/>
          <w:color w:val="auto"/>
          <w:vertAlign w:val="superscript"/>
          <w:lang w:eastAsia="ko-KR"/>
        </w:rPr>
        <w:t>4</w:t>
      </w:r>
      <w:r w:rsidRPr="00B2652F">
        <w:rPr>
          <w:color w:val="auto"/>
        </w:rPr>
        <w:t xml:space="preserve">, </w:t>
      </w:r>
      <w:r w:rsidR="00F76AAE" w:rsidRPr="00B2652F">
        <w:rPr>
          <w:color w:val="auto"/>
        </w:rPr>
        <w:br/>
      </w:r>
      <w:proofErr w:type="spellStart"/>
      <w:r w:rsidRPr="00B2652F">
        <w:rPr>
          <w:color w:val="auto"/>
        </w:rPr>
        <w:t>Seoung</w:t>
      </w:r>
      <w:proofErr w:type="spellEnd"/>
      <w:r w:rsidRPr="00B2652F">
        <w:rPr>
          <w:color w:val="auto"/>
        </w:rPr>
        <w:t xml:space="preserve"> Wan Na</w:t>
      </w:r>
      <w:r w:rsidR="009D5F9C" w:rsidRPr="00B2652F">
        <w:rPr>
          <w:color w:val="auto"/>
        </w:rPr>
        <w:t xml:space="preserve">m </w:t>
      </w:r>
      <w:r w:rsidR="009D5F9C" w:rsidRPr="00B2652F">
        <w:rPr>
          <w:rFonts w:eastAsia="DengXian"/>
          <w:color w:val="auto"/>
          <w:vertAlign w:val="superscript"/>
          <w:lang w:eastAsia="ko-KR"/>
        </w:rPr>
        <w:t>6</w:t>
      </w:r>
      <w:r w:rsidRPr="00B2652F">
        <w:rPr>
          <w:color w:val="auto"/>
        </w:rPr>
        <w:t xml:space="preserve">, Ai </w:t>
      </w:r>
      <w:proofErr w:type="spellStart"/>
      <w:r w:rsidRPr="00B2652F">
        <w:rPr>
          <w:color w:val="auto"/>
        </w:rPr>
        <w:t>Koyanag</w:t>
      </w:r>
      <w:r w:rsidR="009D5F9C" w:rsidRPr="00B2652F">
        <w:rPr>
          <w:color w:val="auto"/>
        </w:rPr>
        <w:t>i</w:t>
      </w:r>
      <w:proofErr w:type="spellEnd"/>
      <w:r w:rsidR="009D5F9C" w:rsidRPr="00B2652F">
        <w:rPr>
          <w:color w:val="auto"/>
        </w:rPr>
        <w:t xml:space="preserve"> </w:t>
      </w:r>
      <w:r w:rsidR="009D5F9C" w:rsidRPr="00B2652F">
        <w:rPr>
          <w:rFonts w:eastAsia="DengXian"/>
          <w:color w:val="auto"/>
          <w:vertAlign w:val="superscript"/>
          <w:lang w:eastAsia="ko-KR"/>
        </w:rPr>
        <w:t>7</w:t>
      </w:r>
      <w:r w:rsidRPr="00B2652F">
        <w:rPr>
          <w:color w:val="auto"/>
          <w:vertAlign w:val="superscript"/>
        </w:rPr>
        <w:t>,</w:t>
      </w:r>
      <w:r w:rsidRPr="00B2652F">
        <w:rPr>
          <w:rFonts w:eastAsia="DengXian"/>
          <w:color w:val="auto"/>
          <w:vertAlign w:val="superscript"/>
          <w:lang w:eastAsia="ko-KR"/>
        </w:rPr>
        <w:t>8</w:t>
      </w:r>
      <w:r w:rsidRPr="00B2652F">
        <w:rPr>
          <w:color w:val="auto"/>
        </w:rPr>
        <w:t>, Louis Jaco</w:t>
      </w:r>
      <w:r w:rsidR="009D5F9C" w:rsidRPr="00B2652F">
        <w:rPr>
          <w:color w:val="auto"/>
        </w:rPr>
        <w:t xml:space="preserve">b </w:t>
      </w:r>
      <w:r w:rsidR="009D5F9C" w:rsidRPr="00B2652F">
        <w:rPr>
          <w:rFonts w:eastAsia="DengXian"/>
          <w:color w:val="auto"/>
          <w:vertAlign w:val="superscript"/>
          <w:lang w:eastAsia="ko-KR"/>
        </w:rPr>
        <w:t>7</w:t>
      </w:r>
      <w:r w:rsidRPr="00B2652F">
        <w:rPr>
          <w:color w:val="auto"/>
          <w:vertAlign w:val="superscript"/>
        </w:rPr>
        <w:t>,</w:t>
      </w:r>
      <w:r w:rsidRPr="00B2652F">
        <w:rPr>
          <w:rFonts w:eastAsia="DengXian"/>
          <w:color w:val="auto"/>
          <w:vertAlign w:val="superscript"/>
          <w:lang w:eastAsia="ko-KR"/>
        </w:rPr>
        <w:t>9</w:t>
      </w:r>
      <w:r w:rsidRPr="00B2652F">
        <w:rPr>
          <w:color w:val="auto"/>
          <w:vertAlign w:val="superscript"/>
        </w:rPr>
        <w:t>,</w:t>
      </w:r>
      <w:r w:rsidRPr="00B2652F">
        <w:rPr>
          <w:rFonts w:eastAsia="DengXian"/>
          <w:color w:val="auto"/>
          <w:vertAlign w:val="superscript"/>
          <w:lang w:eastAsia="ko-KR"/>
        </w:rPr>
        <w:t>10</w:t>
      </w:r>
      <w:r w:rsidRPr="00B2652F">
        <w:rPr>
          <w:color w:val="auto"/>
        </w:rPr>
        <w:t>, Jimin Hwan</w:t>
      </w:r>
      <w:r w:rsidR="009D5F9C" w:rsidRPr="00B2652F">
        <w:rPr>
          <w:color w:val="auto"/>
        </w:rPr>
        <w:t xml:space="preserve">g </w:t>
      </w:r>
      <w:r w:rsidR="009D5F9C" w:rsidRPr="00B2652F">
        <w:rPr>
          <w:rFonts w:eastAsia="DengXian"/>
          <w:color w:val="auto"/>
          <w:vertAlign w:val="superscript"/>
          <w:lang w:eastAsia="ko-KR"/>
        </w:rPr>
        <w:t>1</w:t>
      </w:r>
      <w:r w:rsidRPr="00B2652F">
        <w:rPr>
          <w:rFonts w:eastAsia="DengXian"/>
          <w:color w:val="auto"/>
          <w:vertAlign w:val="superscript"/>
          <w:lang w:eastAsia="ko-KR"/>
        </w:rPr>
        <w:t>1</w:t>
      </w:r>
      <w:r w:rsidRPr="00B2652F">
        <w:rPr>
          <w:color w:val="auto"/>
        </w:rPr>
        <w:t>, Dong Keon Yo</w:t>
      </w:r>
      <w:r w:rsidR="009D5F9C" w:rsidRPr="00B2652F">
        <w:rPr>
          <w:color w:val="auto"/>
        </w:rPr>
        <w:t xml:space="preserve">n </w:t>
      </w:r>
      <w:r w:rsidR="009D5F9C" w:rsidRPr="00B2652F">
        <w:rPr>
          <w:rFonts w:eastAsia="DengXian"/>
          <w:color w:val="auto"/>
          <w:vertAlign w:val="superscript"/>
          <w:lang w:eastAsia="ko-KR"/>
        </w:rPr>
        <w:t>1</w:t>
      </w:r>
      <w:r w:rsidRPr="00B2652F">
        <w:rPr>
          <w:rFonts w:eastAsia="DengXian"/>
          <w:color w:val="auto"/>
          <w:vertAlign w:val="superscript"/>
          <w:lang w:eastAsia="ko-KR"/>
        </w:rPr>
        <w:t>2</w:t>
      </w:r>
      <w:r w:rsidRPr="00B2652F">
        <w:rPr>
          <w:color w:val="auto"/>
        </w:rPr>
        <w:t>, Seung Won Le</w:t>
      </w:r>
      <w:r w:rsidR="009D5F9C" w:rsidRPr="00B2652F">
        <w:rPr>
          <w:color w:val="auto"/>
        </w:rPr>
        <w:t xml:space="preserve">e </w:t>
      </w:r>
      <w:r w:rsidR="009D5F9C" w:rsidRPr="00B2652F">
        <w:rPr>
          <w:rFonts w:eastAsia="DengXian"/>
          <w:color w:val="auto"/>
          <w:vertAlign w:val="superscript"/>
          <w:lang w:eastAsia="ko-KR"/>
        </w:rPr>
        <w:t>1</w:t>
      </w:r>
      <w:r w:rsidRPr="00B2652F">
        <w:rPr>
          <w:rFonts w:eastAsia="DengXian"/>
          <w:color w:val="auto"/>
          <w:vertAlign w:val="superscript"/>
          <w:lang w:eastAsia="ko-KR"/>
        </w:rPr>
        <w:t>3</w:t>
      </w:r>
      <w:r w:rsidRPr="00B2652F">
        <w:rPr>
          <w:color w:val="auto"/>
        </w:rPr>
        <w:t xml:space="preserve">, </w:t>
      </w:r>
      <w:r w:rsidR="00F76AAE" w:rsidRPr="00B2652F">
        <w:rPr>
          <w:color w:val="auto"/>
        </w:rPr>
        <w:br/>
      </w:r>
      <w:proofErr w:type="spellStart"/>
      <w:r w:rsidRPr="00B2652F">
        <w:rPr>
          <w:color w:val="auto"/>
        </w:rPr>
        <w:t>Kalthoum</w:t>
      </w:r>
      <w:proofErr w:type="spellEnd"/>
      <w:r w:rsidRPr="00B2652F">
        <w:rPr>
          <w:color w:val="auto"/>
        </w:rPr>
        <w:t xml:space="preserve"> </w:t>
      </w:r>
      <w:proofErr w:type="spellStart"/>
      <w:r w:rsidRPr="00B2652F">
        <w:rPr>
          <w:color w:val="auto"/>
        </w:rPr>
        <w:t>Tizaou</w:t>
      </w:r>
      <w:r w:rsidR="009D5F9C" w:rsidRPr="00B2652F">
        <w:rPr>
          <w:color w:val="auto"/>
        </w:rPr>
        <w:t>i</w:t>
      </w:r>
      <w:proofErr w:type="spellEnd"/>
      <w:r w:rsidR="009D5F9C" w:rsidRPr="00B2652F">
        <w:rPr>
          <w:color w:val="auto"/>
        </w:rPr>
        <w:t xml:space="preserve"> </w:t>
      </w:r>
      <w:r w:rsidR="009D5F9C" w:rsidRPr="00B2652F">
        <w:rPr>
          <w:rFonts w:eastAsia="DengXian"/>
          <w:color w:val="auto"/>
          <w:vertAlign w:val="superscript"/>
          <w:lang w:eastAsia="ko-KR"/>
        </w:rPr>
        <w:t>1</w:t>
      </w:r>
      <w:r w:rsidRPr="00B2652F">
        <w:rPr>
          <w:rFonts w:eastAsia="DengXian"/>
          <w:color w:val="auto"/>
          <w:vertAlign w:val="superscript"/>
          <w:lang w:eastAsia="ko-KR"/>
        </w:rPr>
        <w:t>4</w:t>
      </w:r>
      <w:r w:rsidRPr="00B2652F">
        <w:rPr>
          <w:color w:val="auto"/>
        </w:rPr>
        <w:t xml:space="preserve">, Andreas </w:t>
      </w:r>
      <w:proofErr w:type="spellStart"/>
      <w:r w:rsidRPr="00B2652F">
        <w:rPr>
          <w:color w:val="auto"/>
        </w:rPr>
        <w:t>Kronbichle</w:t>
      </w:r>
      <w:r w:rsidR="009D5F9C" w:rsidRPr="00B2652F">
        <w:rPr>
          <w:color w:val="auto"/>
        </w:rPr>
        <w:t>r</w:t>
      </w:r>
      <w:proofErr w:type="spellEnd"/>
      <w:r w:rsidR="009D5F9C" w:rsidRPr="00B2652F">
        <w:rPr>
          <w:color w:val="auto"/>
        </w:rPr>
        <w:t xml:space="preserve"> </w:t>
      </w:r>
      <w:r w:rsidR="009D5F9C" w:rsidRPr="00B2652F">
        <w:rPr>
          <w:rFonts w:eastAsia="DengXian"/>
          <w:color w:val="auto"/>
          <w:vertAlign w:val="superscript"/>
          <w:lang w:eastAsia="ko-KR"/>
        </w:rPr>
        <w:t>1</w:t>
      </w:r>
      <w:r w:rsidRPr="00B2652F">
        <w:rPr>
          <w:rFonts w:eastAsia="DengXian"/>
          <w:color w:val="auto"/>
          <w:vertAlign w:val="superscript"/>
          <w:lang w:eastAsia="ko-KR"/>
        </w:rPr>
        <w:t>5</w:t>
      </w:r>
      <w:r w:rsidRPr="00B2652F">
        <w:rPr>
          <w:color w:val="auto"/>
        </w:rPr>
        <w:t>, Ji Hong Ki</w:t>
      </w:r>
      <w:r w:rsidR="009D5F9C" w:rsidRPr="00B2652F">
        <w:rPr>
          <w:color w:val="auto"/>
        </w:rPr>
        <w:t xml:space="preserve">m </w:t>
      </w:r>
      <w:r w:rsidR="009D5F9C" w:rsidRPr="00B2652F">
        <w:rPr>
          <w:color w:val="auto"/>
          <w:vertAlign w:val="superscript"/>
        </w:rPr>
        <w:t>1</w:t>
      </w:r>
      <w:r w:rsidRPr="00B2652F">
        <w:rPr>
          <w:color w:val="auto"/>
          <w:vertAlign w:val="superscript"/>
        </w:rPr>
        <w:t>,16</w:t>
      </w:r>
      <w:r w:rsidR="00CF4196" w:rsidRPr="00B2652F">
        <w:rPr>
          <w:color w:val="auto"/>
          <w:vertAlign w:val="superscript"/>
        </w:rPr>
        <w:t>,</w:t>
      </w:r>
      <w:r w:rsidR="007D6D2C" w:rsidRPr="00B2652F">
        <w:rPr>
          <w:color w:val="auto"/>
        </w:rPr>
        <w:t>*</w:t>
      </w:r>
      <w:r w:rsidRPr="00B2652F">
        <w:rPr>
          <w:color w:val="auto"/>
        </w:rPr>
        <w:t xml:space="preserve"> and Lee Smit</w:t>
      </w:r>
      <w:r w:rsidR="009D5F9C" w:rsidRPr="00B2652F">
        <w:rPr>
          <w:color w:val="auto"/>
        </w:rPr>
        <w:t xml:space="preserve">h </w:t>
      </w:r>
      <w:r w:rsidR="009D5F9C" w:rsidRPr="00B2652F">
        <w:rPr>
          <w:color w:val="auto"/>
          <w:vertAlign w:val="superscript"/>
        </w:rPr>
        <w:t>1</w:t>
      </w:r>
      <w:r w:rsidRPr="00B2652F">
        <w:rPr>
          <w:color w:val="auto"/>
          <w:vertAlign w:val="superscript"/>
        </w:rPr>
        <w:t>7</w:t>
      </w:r>
    </w:p>
    <w:tbl>
      <w:tblPr>
        <w:tblStyle w:val="MDPITable"/>
        <w:tblpPr w:leftFromText="198" w:rightFromText="198" w:vertAnchor="page" w:horzAnchor="margin" w:tblpY="8504"/>
        <w:tblW w:w="2409" w:type="dxa"/>
        <w:tblLayout w:type="fixed"/>
        <w:tblLook w:val="04A0" w:firstRow="1" w:lastRow="0" w:firstColumn="1" w:lastColumn="0" w:noHBand="0" w:noVBand="1"/>
      </w:tblPr>
      <w:tblGrid>
        <w:gridCol w:w="2409"/>
      </w:tblGrid>
      <w:tr w:rsidR="002F436A" w:rsidRPr="00B2652F" w14:paraId="5B5D8F10" w14:textId="77777777" w:rsidTr="00BD0573">
        <w:trPr>
          <w:cantSplit/>
        </w:trPr>
        <w:tc>
          <w:tcPr>
            <w:tcW w:w="2409" w:type="dxa"/>
          </w:tcPr>
          <w:p w14:paraId="3D8E61A7" w14:textId="77777777" w:rsidR="002F436A" w:rsidRPr="00B2652F" w:rsidRDefault="002F436A" w:rsidP="00BD0573">
            <w:pPr>
              <w:pStyle w:val="MDPI61Citation"/>
              <w:rPr>
                <w:color w:val="auto"/>
              </w:rPr>
            </w:pPr>
            <w:r w:rsidRPr="00B2652F">
              <w:rPr>
                <w:b/>
                <w:color w:val="auto"/>
              </w:rPr>
              <w:t>Citation:</w:t>
            </w:r>
            <w:r w:rsidRPr="00B2652F">
              <w:rPr>
                <w:color w:val="auto"/>
              </w:rPr>
              <w:t xml:space="preserve"> Shin, J.I.; Li, H.; Park, S.; Yang, J.W.; Lee, K.H.; Jo, Y.; Park, S.; Oh, J.; Kim, H.; An, H.J.; et al. </w:t>
            </w:r>
            <w:r w:rsidRPr="00B2652F">
              <w:rPr>
                <w:color w:val="auto"/>
              </w:rPr>
              <w:br/>
              <w:t xml:space="preserve">Induction and Maintenance </w:t>
            </w:r>
            <w:r w:rsidRPr="00B2652F">
              <w:rPr>
                <w:color w:val="auto"/>
              </w:rPr>
              <w:br/>
              <w:t xml:space="preserve">Treatment of Lupus Nephritis: A Comprehensive Review of </w:t>
            </w:r>
            <w:r w:rsidRPr="00B2652F">
              <w:rPr>
                <w:color w:val="auto"/>
              </w:rPr>
              <w:br/>
              <w:t xml:space="preserve">Meta-Analyses. </w:t>
            </w:r>
            <w:r w:rsidRPr="00B2652F">
              <w:rPr>
                <w:i/>
                <w:color w:val="auto"/>
              </w:rPr>
              <w:t xml:space="preserve">J. Clin. Med. </w:t>
            </w:r>
            <w:r w:rsidRPr="00B2652F">
              <w:rPr>
                <w:b/>
                <w:color w:val="auto"/>
              </w:rPr>
              <w:t>2021</w:t>
            </w:r>
            <w:r w:rsidRPr="00B2652F">
              <w:rPr>
                <w:color w:val="auto"/>
              </w:rPr>
              <w:t xml:space="preserve">, </w:t>
            </w:r>
            <w:r w:rsidRPr="00B2652F">
              <w:rPr>
                <w:i/>
                <w:color w:val="auto"/>
              </w:rPr>
              <w:t>10</w:t>
            </w:r>
            <w:r w:rsidRPr="00B2652F">
              <w:rPr>
                <w:color w:val="auto"/>
              </w:rPr>
              <w:t>, x. https://doi.org/10.3390/xxxxx</w:t>
            </w:r>
          </w:p>
          <w:p w14:paraId="1A4510D9" w14:textId="77777777" w:rsidR="002F436A" w:rsidRPr="00B2652F" w:rsidRDefault="002F436A" w:rsidP="00BD0573">
            <w:pPr>
              <w:pStyle w:val="MDPI15academiceditor"/>
              <w:spacing w:after="240"/>
              <w:rPr>
                <w:color w:val="auto"/>
              </w:rPr>
            </w:pPr>
            <w:r w:rsidRPr="00B2652F">
              <w:rPr>
                <w:color w:val="auto"/>
              </w:rPr>
              <w:t xml:space="preserve">Academic Editor(s): </w:t>
            </w:r>
          </w:p>
          <w:p w14:paraId="66A40BC1" w14:textId="77777777" w:rsidR="002F436A" w:rsidRPr="00B2652F" w:rsidRDefault="002F436A" w:rsidP="00BD0573">
            <w:pPr>
              <w:pStyle w:val="MDPI14history"/>
              <w:rPr>
                <w:color w:val="auto"/>
              </w:rPr>
            </w:pPr>
            <w:r w:rsidRPr="00B2652F">
              <w:rPr>
                <w:color w:val="auto"/>
              </w:rPr>
              <w:t>Received: date</w:t>
            </w:r>
          </w:p>
          <w:p w14:paraId="3E63CA6C" w14:textId="77777777" w:rsidR="002F436A" w:rsidRPr="00B2652F" w:rsidRDefault="002F436A" w:rsidP="00BD0573">
            <w:pPr>
              <w:pStyle w:val="MDPI14history"/>
              <w:rPr>
                <w:color w:val="auto"/>
              </w:rPr>
            </w:pPr>
            <w:r w:rsidRPr="00B2652F">
              <w:rPr>
                <w:color w:val="auto"/>
              </w:rPr>
              <w:t>Accepted: date</w:t>
            </w:r>
          </w:p>
          <w:p w14:paraId="15596CE0" w14:textId="77777777" w:rsidR="002F436A" w:rsidRPr="00B2652F" w:rsidRDefault="002F436A" w:rsidP="00BD0573">
            <w:pPr>
              <w:pStyle w:val="MDPI14history"/>
              <w:spacing w:after="240"/>
              <w:rPr>
                <w:color w:val="auto"/>
              </w:rPr>
            </w:pPr>
            <w:r w:rsidRPr="00B2652F">
              <w:rPr>
                <w:color w:val="auto"/>
              </w:rPr>
              <w:t>Published: date</w:t>
            </w:r>
          </w:p>
          <w:p w14:paraId="22B28679" w14:textId="77777777" w:rsidR="002F436A" w:rsidRPr="00B2652F" w:rsidRDefault="002F436A" w:rsidP="00BD0573">
            <w:pPr>
              <w:pStyle w:val="MDPI63Notes"/>
              <w:spacing w:after="0"/>
              <w:jc w:val="both"/>
              <w:rPr>
                <w:color w:val="auto"/>
              </w:rPr>
            </w:pPr>
            <w:r w:rsidRPr="00B2652F">
              <w:rPr>
                <w:b/>
                <w:color w:val="auto"/>
              </w:rPr>
              <w:t>Publisher’s Note:</w:t>
            </w:r>
            <w:r w:rsidRPr="00B2652F">
              <w:rPr>
                <w:color w:val="auto"/>
              </w:rPr>
              <w:t xml:space="preserve"> MDPI stays neutral </w:t>
            </w:r>
            <w:proofErr w:type="gramStart"/>
            <w:r w:rsidRPr="00B2652F">
              <w:rPr>
                <w:color w:val="auto"/>
              </w:rPr>
              <w:t>with regard to</w:t>
            </w:r>
            <w:proofErr w:type="gramEnd"/>
            <w:r w:rsidRPr="00B2652F">
              <w:rPr>
                <w:color w:val="auto"/>
              </w:rPr>
              <w:t xml:space="preserve"> jurisdictional claims in published maps and institutional affiliations.</w:t>
            </w:r>
          </w:p>
          <w:p w14:paraId="35DD932B" w14:textId="77777777" w:rsidR="002F436A" w:rsidRPr="00B2652F" w:rsidRDefault="002F436A" w:rsidP="00BD0573">
            <w:pPr>
              <w:pStyle w:val="MDPI63Notes"/>
              <w:spacing w:before="240" w:after="0"/>
              <w:jc w:val="both"/>
              <w:rPr>
                <w:color w:val="auto"/>
              </w:rPr>
            </w:pPr>
            <w:r w:rsidRPr="00B2652F">
              <w:rPr>
                <w:noProof/>
                <w:snapToGrid/>
                <w:color w:val="auto"/>
              </w:rPr>
              <w:drawing>
                <wp:inline distT="0" distB="0" distL="0" distR="0" wp14:anchorId="2F464F5A" wp14:editId="375EF0CF">
                  <wp:extent cx="694800" cy="24840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694800" cy="248400"/>
                          </a:xfrm>
                          <a:prstGeom prst="rect">
                            <a:avLst/>
                          </a:prstGeom>
                        </pic:spPr>
                      </pic:pic>
                    </a:graphicData>
                  </a:graphic>
                </wp:inline>
              </w:drawing>
            </w:r>
          </w:p>
          <w:p w14:paraId="1063AFD7" w14:textId="77777777" w:rsidR="002F436A" w:rsidRPr="00B2652F" w:rsidRDefault="002F436A" w:rsidP="00BD0573">
            <w:pPr>
              <w:pStyle w:val="MDPI63Notes"/>
              <w:spacing w:before="60" w:after="0"/>
              <w:jc w:val="both"/>
              <w:rPr>
                <w:color w:val="auto"/>
              </w:rPr>
            </w:pPr>
            <w:r w:rsidRPr="00B2652F">
              <w:rPr>
                <w:b/>
                <w:color w:val="auto"/>
              </w:rPr>
              <w:t>Copyright:</w:t>
            </w:r>
            <w:r w:rsidRPr="00B2652F">
              <w:rPr>
                <w:color w:val="auto"/>
              </w:rPr>
              <w:t xml:space="preserve"> © 2021 by the authors. Submitted for possible open access publication under the terms and conditions of the Creative Commons Attribution (CC BY) license (https://creativecommons.org/licenses/by/4.0/).</w:t>
            </w:r>
          </w:p>
        </w:tc>
      </w:tr>
    </w:tbl>
    <w:p w14:paraId="56C5CC5E" w14:textId="5A3045DC" w:rsidR="00A77C9C" w:rsidRPr="00B2652F" w:rsidRDefault="0050711F" w:rsidP="00F76AAE">
      <w:pPr>
        <w:pStyle w:val="MDPI16affiliation"/>
        <w:rPr>
          <w:color w:val="auto"/>
        </w:rPr>
      </w:pPr>
      <w:r w:rsidRPr="00B2652F">
        <w:rPr>
          <w:color w:val="auto"/>
          <w:vertAlign w:val="superscript"/>
        </w:rPr>
        <w:t>1</w:t>
      </w:r>
      <w:r w:rsidRPr="00B2652F">
        <w:rPr>
          <w:color w:val="auto"/>
        </w:rPr>
        <w:tab/>
      </w:r>
      <w:r w:rsidR="00A77C9C" w:rsidRPr="00B2652F">
        <w:rPr>
          <w:color w:val="auto"/>
        </w:rPr>
        <w:t>Department of Pediatrics, Yonsei University College of Medicine, Seoul, Korea; shinji@yuhs.ac (J.</w:t>
      </w:r>
      <w:r w:rsidR="009D639E" w:rsidRPr="00B2652F">
        <w:rPr>
          <w:color w:val="auto"/>
        </w:rPr>
        <w:t>I</w:t>
      </w:r>
      <w:r w:rsidR="00A77C9C" w:rsidRPr="00B2652F">
        <w:rPr>
          <w:color w:val="auto"/>
        </w:rPr>
        <w:t>.</w:t>
      </w:r>
      <w:r w:rsidR="009D639E" w:rsidRPr="00B2652F">
        <w:rPr>
          <w:color w:val="auto"/>
        </w:rPr>
        <w:t>S.</w:t>
      </w:r>
      <w:r w:rsidR="00A77C9C" w:rsidRPr="00B2652F">
        <w:rPr>
          <w:color w:val="auto"/>
        </w:rPr>
        <w:t>)</w:t>
      </w:r>
      <w:r w:rsidR="009D639E" w:rsidRPr="00B2652F">
        <w:rPr>
          <w:color w:val="auto"/>
        </w:rPr>
        <w:t xml:space="preserve">; </w:t>
      </w:r>
      <w:r w:rsidR="00A77C9C" w:rsidRPr="00B2652F">
        <w:rPr>
          <w:color w:val="auto"/>
        </w:rPr>
        <w:t>AZSAGM@yuhs.ac (K.</w:t>
      </w:r>
      <w:r w:rsidR="009D639E" w:rsidRPr="00B2652F">
        <w:rPr>
          <w:color w:val="auto"/>
        </w:rPr>
        <w:t>H.</w:t>
      </w:r>
      <w:r w:rsidR="00A77C9C" w:rsidRPr="00B2652F">
        <w:rPr>
          <w:color w:val="auto"/>
        </w:rPr>
        <w:t>L.)</w:t>
      </w:r>
    </w:p>
    <w:p w14:paraId="7D3E0D42" w14:textId="7752EB77" w:rsidR="00A77C9C" w:rsidRPr="00B2652F" w:rsidRDefault="0050711F" w:rsidP="00F76AAE">
      <w:pPr>
        <w:pStyle w:val="MDPI16affiliation"/>
        <w:rPr>
          <w:color w:val="auto"/>
        </w:rPr>
      </w:pPr>
      <w:r w:rsidRPr="00B2652F">
        <w:rPr>
          <w:color w:val="auto"/>
          <w:vertAlign w:val="superscript"/>
        </w:rPr>
        <w:t>2</w:t>
      </w:r>
      <w:r w:rsidRPr="00B2652F">
        <w:rPr>
          <w:color w:val="auto"/>
        </w:rPr>
        <w:tab/>
      </w:r>
      <w:r w:rsidR="00A77C9C" w:rsidRPr="00B2652F">
        <w:rPr>
          <w:color w:val="auto"/>
        </w:rPr>
        <w:t>University of Florida College of Medicine, Gainesville, FL, USA; lih2@ufl.edu</w:t>
      </w:r>
    </w:p>
    <w:p w14:paraId="508F9862" w14:textId="5C2A06F5" w:rsidR="00A77C9C" w:rsidRPr="00B2652F" w:rsidRDefault="0050711F" w:rsidP="00F76AAE">
      <w:pPr>
        <w:pStyle w:val="MDPI16affiliation"/>
        <w:rPr>
          <w:color w:val="auto"/>
        </w:rPr>
      </w:pPr>
      <w:r w:rsidRPr="00B2652F">
        <w:rPr>
          <w:color w:val="auto"/>
          <w:vertAlign w:val="superscript"/>
        </w:rPr>
        <w:t>3</w:t>
      </w:r>
      <w:r w:rsidRPr="00B2652F">
        <w:rPr>
          <w:color w:val="auto"/>
        </w:rPr>
        <w:tab/>
      </w:r>
      <w:r w:rsidR="00A77C9C" w:rsidRPr="00B2652F">
        <w:rPr>
          <w:color w:val="auto"/>
        </w:rPr>
        <w:t xml:space="preserve">Yonsei University College of Medicine, Seoul, Korea; harryme1713@yonsei.ac.kr (S.P.); </w:t>
      </w:r>
      <w:r w:rsidR="009D639E" w:rsidRPr="00B2652F">
        <w:rPr>
          <w:color w:val="auto"/>
        </w:rPr>
        <w:br/>
      </w:r>
      <w:r w:rsidR="00A77C9C" w:rsidRPr="00B2652F">
        <w:rPr>
          <w:color w:val="auto"/>
        </w:rPr>
        <w:t>ysjo1123@gmail.com (Y.J.); seongeun0413@yonsei.ac.kr (S.P.)</w:t>
      </w:r>
      <w:r w:rsidR="00F74FE9" w:rsidRPr="00B2652F">
        <w:rPr>
          <w:color w:val="auto"/>
        </w:rPr>
        <w:t>;</w:t>
      </w:r>
      <w:r w:rsidR="00A77C9C" w:rsidRPr="00B2652F">
        <w:rPr>
          <w:color w:val="auto"/>
        </w:rPr>
        <w:t xml:space="preserve"> jennyo333@yonsei.ac.kr (J.O.); </w:t>
      </w:r>
      <w:r w:rsidR="009D639E" w:rsidRPr="00B2652F">
        <w:rPr>
          <w:color w:val="auto"/>
        </w:rPr>
        <w:br/>
      </w:r>
      <w:r w:rsidR="00A77C9C" w:rsidRPr="00B2652F">
        <w:rPr>
          <w:color w:val="auto"/>
        </w:rPr>
        <w:t>fastdispel@hanmail.net (H.K.); pahj0622@naver.com (H.</w:t>
      </w:r>
      <w:r w:rsidR="009D639E" w:rsidRPr="00B2652F">
        <w:rPr>
          <w:color w:val="auto"/>
        </w:rPr>
        <w:t>J.</w:t>
      </w:r>
      <w:r w:rsidR="00A77C9C" w:rsidRPr="00B2652F">
        <w:rPr>
          <w:color w:val="auto"/>
        </w:rPr>
        <w:t>A.)</w:t>
      </w:r>
    </w:p>
    <w:p w14:paraId="2FD5C7BC" w14:textId="7FFB086C" w:rsidR="00A77C9C" w:rsidRPr="00B2652F" w:rsidRDefault="0050711F" w:rsidP="00F76AAE">
      <w:pPr>
        <w:pStyle w:val="MDPI16affiliation"/>
        <w:rPr>
          <w:color w:val="auto"/>
        </w:rPr>
      </w:pPr>
      <w:r w:rsidRPr="00B2652F">
        <w:rPr>
          <w:color w:val="auto"/>
          <w:vertAlign w:val="superscript"/>
        </w:rPr>
        <w:t>4</w:t>
      </w:r>
      <w:r w:rsidRPr="00B2652F">
        <w:rPr>
          <w:color w:val="auto"/>
        </w:rPr>
        <w:tab/>
      </w:r>
      <w:r w:rsidR="00A77C9C" w:rsidRPr="00B2652F">
        <w:rPr>
          <w:color w:val="auto"/>
        </w:rPr>
        <w:t xml:space="preserve">Department of Nephrology, Yonsei University </w:t>
      </w:r>
      <w:proofErr w:type="spellStart"/>
      <w:r w:rsidR="00A77C9C" w:rsidRPr="00B2652F">
        <w:rPr>
          <w:color w:val="auto"/>
        </w:rPr>
        <w:t>Wonju</w:t>
      </w:r>
      <w:proofErr w:type="spellEnd"/>
      <w:r w:rsidR="00A77C9C" w:rsidRPr="00B2652F">
        <w:rPr>
          <w:color w:val="auto"/>
        </w:rPr>
        <w:t xml:space="preserve"> College of Medicine, </w:t>
      </w:r>
      <w:proofErr w:type="spellStart"/>
      <w:r w:rsidR="00A77C9C" w:rsidRPr="00B2652F">
        <w:rPr>
          <w:color w:val="auto"/>
        </w:rPr>
        <w:t>Wonju</w:t>
      </w:r>
      <w:proofErr w:type="spellEnd"/>
      <w:r w:rsidR="00A77C9C" w:rsidRPr="00B2652F">
        <w:rPr>
          <w:color w:val="auto"/>
        </w:rPr>
        <w:t xml:space="preserve">, Korea; </w:t>
      </w:r>
      <w:r w:rsidR="009D639E" w:rsidRPr="00B2652F">
        <w:rPr>
          <w:color w:val="auto"/>
        </w:rPr>
        <w:br/>
      </w:r>
      <w:r w:rsidR="00A77C9C" w:rsidRPr="00B2652F">
        <w:rPr>
          <w:color w:val="auto"/>
        </w:rPr>
        <w:t>kidney74@yonsei.ac.kr (J.</w:t>
      </w:r>
      <w:r w:rsidR="009D639E" w:rsidRPr="00B2652F">
        <w:rPr>
          <w:color w:val="auto"/>
        </w:rPr>
        <w:t>W.</w:t>
      </w:r>
      <w:r w:rsidR="00A77C9C" w:rsidRPr="00B2652F">
        <w:rPr>
          <w:color w:val="auto"/>
        </w:rPr>
        <w:t>Y</w:t>
      </w:r>
      <w:r w:rsidR="00CB6A44" w:rsidRPr="00B2652F">
        <w:rPr>
          <w:color w:val="auto"/>
        </w:rPr>
        <w:t>.</w:t>
      </w:r>
      <w:r w:rsidR="00A77C9C" w:rsidRPr="00B2652F">
        <w:rPr>
          <w:color w:val="auto"/>
        </w:rPr>
        <w:t>); ripplesong@yonsei.ac.kr (J.</w:t>
      </w:r>
      <w:r w:rsidR="009D639E" w:rsidRPr="00B2652F">
        <w:rPr>
          <w:color w:val="auto"/>
        </w:rPr>
        <w:t>S.</w:t>
      </w:r>
      <w:r w:rsidR="00A77C9C" w:rsidRPr="00B2652F">
        <w:rPr>
          <w:color w:val="auto"/>
        </w:rPr>
        <w:t>K.)</w:t>
      </w:r>
    </w:p>
    <w:p w14:paraId="375C52DC" w14:textId="6F89DB39" w:rsidR="00A77C9C" w:rsidRPr="00B2652F" w:rsidRDefault="0050711F" w:rsidP="00F76AAE">
      <w:pPr>
        <w:pStyle w:val="MDPI16affiliation"/>
        <w:rPr>
          <w:color w:val="auto"/>
        </w:rPr>
      </w:pPr>
      <w:r w:rsidRPr="00B2652F">
        <w:rPr>
          <w:color w:val="auto"/>
          <w:vertAlign w:val="superscript"/>
        </w:rPr>
        <w:t>5</w:t>
      </w:r>
      <w:r w:rsidRPr="00B2652F">
        <w:rPr>
          <w:color w:val="auto"/>
        </w:rPr>
        <w:tab/>
      </w:r>
      <w:proofErr w:type="spellStart"/>
      <w:r w:rsidR="00A77C9C" w:rsidRPr="00B2652F">
        <w:rPr>
          <w:color w:val="auto"/>
        </w:rPr>
        <w:t>Ewha</w:t>
      </w:r>
      <w:proofErr w:type="spellEnd"/>
      <w:r w:rsidR="00A77C9C" w:rsidRPr="00B2652F">
        <w:rPr>
          <w:color w:val="auto"/>
        </w:rPr>
        <w:t xml:space="preserve"> </w:t>
      </w:r>
      <w:proofErr w:type="spellStart"/>
      <w:r w:rsidR="00A77C9C" w:rsidRPr="00B2652F">
        <w:rPr>
          <w:color w:val="auto"/>
        </w:rPr>
        <w:t>Womans</w:t>
      </w:r>
      <w:proofErr w:type="spellEnd"/>
      <w:r w:rsidR="00A77C9C" w:rsidRPr="00B2652F">
        <w:rPr>
          <w:color w:val="auto"/>
        </w:rPr>
        <w:t xml:space="preserve"> University College of Medicine, Seoul, Korea; jgh1226s@naver.com (G.J.); gofkd2140@naver.com (H.J.)</w:t>
      </w:r>
      <w:r w:rsidR="00A77C9C" w:rsidRPr="00B2652F">
        <w:rPr>
          <w:rFonts w:eastAsia="Malgun Gothic"/>
          <w:color w:val="auto"/>
        </w:rPr>
        <w:t>;</w:t>
      </w:r>
      <w:r w:rsidR="00A77C9C" w:rsidRPr="00B2652F">
        <w:rPr>
          <w:color w:val="auto"/>
        </w:rPr>
        <w:t xml:space="preserve"> </w:t>
      </w:r>
      <w:r w:rsidR="00A77C9C" w:rsidRPr="00B2652F">
        <w:rPr>
          <w:rFonts w:eastAsia="Malgun Gothic"/>
          <w:color w:val="auto"/>
        </w:rPr>
        <w:t>lhj_1215@hanmail.net (H.</w:t>
      </w:r>
      <w:r w:rsidR="00BF6A66" w:rsidRPr="00B2652F">
        <w:rPr>
          <w:rFonts w:eastAsia="Malgun Gothic"/>
          <w:color w:val="auto"/>
        </w:rPr>
        <w:t>J.</w:t>
      </w:r>
      <w:r w:rsidR="00A77C9C" w:rsidRPr="00B2652F">
        <w:rPr>
          <w:rFonts w:eastAsia="Malgun Gothic"/>
          <w:color w:val="auto"/>
        </w:rPr>
        <w:t>L.)</w:t>
      </w:r>
    </w:p>
    <w:p w14:paraId="6BE39A69" w14:textId="6114EC4A" w:rsidR="00A77C9C" w:rsidRPr="00B2652F" w:rsidRDefault="0050711F" w:rsidP="00F76AAE">
      <w:pPr>
        <w:pStyle w:val="MDPI16affiliation"/>
        <w:rPr>
          <w:color w:val="auto"/>
        </w:rPr>
      </w:pPr>
      <w:r w:rsidRPr="00B2652F">
        <w:rPr>
          <w:color w:val="auto"/>
          <w:vertAlign w:val="superscript"/>
        </w:rPr>
        <w:t>6</w:t>
      </w:r>
      <w:r w:rsidRPr="00B2652F">
        <w:rPr>
          <w:color w:val="auto"/>
        </w:rPr>
        <w:tab/>
      </w:r>
      <w:r w:rsidR="00A77C9C" w:rsidRPr="00B2652F">
        <w:rPr>
          <w:color w:val="auto"/>
        </w:rPr>
        <w:t xml:space="preserve">Department of Rheumatology, Yonsei University </w:t>
      </w:r>
      <w:proofErr w:type="spellStart"/>
      <w:r w:rsidR="00A77C9C" w:rsidRPr="00B2652F">
        <w:rPr>
          <w:color w:val="auto"/>
        </w:rPr>
        <w:t>Wonju</w:t>
      </w:r>
      <w:proofErr w:type="spellEnd"/>
      <w:r w:rsidR="00A77C9C" w:rsidRPr="00B2652F">
        <w:rPr>
          <w:color w:val="auto"/>
        </w:rPr>
        <w:t xml:space="preserve"> College of Medicine, </w:t>
      </w:r>
      <w:proofErr w:type="spellStart"/>
      <w:r w:rsidR="00A77C9C" w:rsidRPr="00B2652F">
        <w:rPr>
          <w:color w:val="auto"/>
        </w:rPr>
        <w:t>Wonju</w:t>
      </w:r>
      <w:proofErr w:type="spellEnd"/>
      <w:r w:rsidR="00A77C9C" w:rsidRPr="00B2652F">
        <w:rPr>
          <w:color w:val="auto"/>
        </w:rPr>
        <w:t xml:space="preserve">, Korea; </w:t>
      </w:r>
      <w:r w:rsidR="00BF6A66" w:rsidRPr="00B2652F">
        <w:rPr>
          <w:color w:val="auto"/>
        </w:rPr>
        <w:br/>
      </w:r>
      <w:r w:rsidR="00A77C9C" w:rsidRPr="00B2652F">
        <w:rPr>
          <w:color w:val="auto"/>
        </w:rPr>
        <w:t>dahsome@gmail.com</w:t>
      </w:r>
    </w:p>
    <w:p w14:paraId="15A79BD8" w14:textId="176BACDF" w:rsidR="00A77C9C" w:rsidRPr="00B2652F" w:rsidRDefault="0050711F" w:rsidP="00F76AAE">
      <w:pPr>
        <w:pStyle w:val="MDPI16affiliation"/>
        <w:rPr>
          <w:color w:val="auto"/>
        </w:rPr>
      </w:pPr>
      <w:r w:rsidRPr="00B2652F">
        <w:rPr>
          <w:color w:val="auto"/>
          <w:vertAlign w:val="superscript"/>
        </w:rPr>
        <w:t>7</w:t>
      </w:r>
      <w:r w:rsidRPr="00B2652F">
        <w:rPr>
          <w:color w:val="auto"/>
        </w:rPr>
        <w:tab/>
      </w:r>
      <w:r w:rsidR="00A77C9C" w:rsidRPr="00B2652F">
        <w:rPr>
          <w:color w:val="auto"/>
        </w:rPr>
        <w:t xml:space="preserve">Parc </w:t>
      </w:r>
      <w:proofErr w:type="spellStart"/>
      <w:r w:rsidR="00A77C9C" w:rsidRPr="00B2652F">
        <w:rPr>
          <w:color w:val="auto"/>
        </w:rPr>
        <w:t>Sanitari</w:t>
      </w:r>
      <w:proofErr w:type="spellEnd"/>
      <w:r w:rsidR="00A77C9C" w:rsidRPr="00B2652F">
        <w:rPr>
          <w:color w:val="auto"/>
        </w:rPr>
        <w:t xml:space="preserve"> Sant Joan de </w:t>
      </w:r>
      <w:proofErr w:type="spellStart"/>
      <w:r w:rsidR="00A77C9C" w:rsidRPr="00B2652F">
        <w:rPr>
          <w:color w:val="auto"/>
        </w:rPr>
        <w:t>Deu</w:t>
      </w:r>
      <w:proofErr w:type="spellEnd"/>
      <w:r w:rsidR="00A77C9C" w:rsidRPr="00B2652F">
        <w:rPr>
          <w:color w:val="auto"/>
        </w:rPr>
        <w:t xml:space="preserve">/CIBERSAM, </w:t>
      </w:r>
      <w:proofErr w:type="spellStart"/>
      <w:r w:rsidR="00A77C9C" w:rsidRPr="00B2652F">
        <w:rPr>
          <w:color w:val="auto"/>
        </w:rPr>
        <w:t>Universitat</w:t>
      </w:r>
      <w:proofErr w:type="spellEnd"/>
      <w:r w:rsidR="00A77C9C" w:rsidRPr="00B2652F">
        <w:rPr>
          <w:color w:val="auto"/>
        </w:rPr>
        <w:t xml:space="preserve"> de Barcelona, </w:t>
      </w:r>
      <w:proofErr w:type="spellStart"/>
      <w:r w:rsidR="00A77C9C" w:rsidRPr="00B2652F">
        <w:rPr>
          <w:color w:val="auto"/>
        </w:rPr>
        <w:t>Fundacio</w:t>
      </w:r>
      <w:proofErr w:type="spellEnd"/>
      <w:r w:rsidR="00A77C9C" w:rsidRPr="00B2652F">
        <w:rPr>
          <w:color w:val="auto"/>
        </w:rPr>
        <w:t xml:space="preserve"> Sant Joan de </w:t>
      </w:r>
      <w:proofErr w:type="spellStart"/>
      <w:r w:rsidR="00A77C9C" w:rsidRPr="00B2652F">
        <w:rPr>
          <w:color w:val="auto"/>
        </w:rPr>
        <w:t>Deu</w:t>
      </w:r>
      <w:proofErr w:type="spellEnd"/>
      <w:r w:rsidR="00A77C9C" w:rsidRPr="00B2652F">
        <w:rPr>
          <w:color w:val="auto"/>
        </w:rPr>
        <w:t xml:space="preserve">, Sant </w:t>
      </w:r>
      <w:proofErr w:type="spellStart"/>
      <w:r w:rsidR="00A77C9C" w:rsidRPr="00B2652F">
        <w:rPr>
          <w:color w:val="auto"/>
        </w:rPr>
        <w:t>Boi</w:t>
      </w:r>
      <w:proofErr w:type="spellEnd"/>
      <w:r w:rsidR="00A77C9C" w:rsidRPr="00B2652F">
        <w:rPr>
          <w:color w:val="auto"/>
        </w:rPr>
        <w:t xml:space="preserve"> de </w:t>
      </w:r>
      <w:proofErr w:type="spellStart"/>
      <w:r w:rsidR="00A77C9C" w:rsidRPr="00B2652F">
        <w:rPr>
          <w:color w:val="auto"/>
        </w:rPr>
        <w:t>Llobregat</w:t>
      </w:r>
      <w:proofErr w:type="spellEnd"/>
      <w:r w:rsidR="00A77C9C" w:rsidRPr="00B2652F">
        <w:rPr>
          <w:color w:val="auto"/>
        </w:rPr>
        <w:t>, Barcelona, Spain; a.koyanagi@pssjd.org (A.K</w:t>
      </w:r>
      <w:r w:rsidR="00491881" w:rsidRPr="00B2652F">
        <w:rPr>
          <w:color w:val="auto"/>
        </w:rPr>
        <w:t>.</w:t>
      </w:r>
      <w:r w:rsidR="00A77C9C" w:rsidRPr="00B2652F">
        <w:rPr>
          <w:color w:val="auto"/>
        </w:rPr>
        <w:t>); louis.jacob.contacts@gmail.com (L.J.)</w:t>
      </w:r>
    </w:p>
    <w:p w14:paraId="5A125DF2" w14:textId="5F38E807" w:rsidR="00A77C9C" w:rsidRPr="00B2652F" w:rsidRDefault="0050711F" w:rsidP="00F76AAE">
      <w:pPr>
        <w:pStyle w:val="MDPI16affiliation"/>
        <w:rPr>
          <w:color w:val="auto"/>
        </w:rPr>
      </w:pPr>
      <w:r w:rsidRPr="00B2652F">
        <w:rPr>
          <w:color w:val="auto"/>
          <w:vertAlign w:val="superscript"/>
        </w:rPr>
        <w:t>8</w:t>
      </w:r>
      <w:r w:rsidRPr="00B2652F">
        <w:rPr>
          <w:color w:val="auto"/>
        </w:rPr>
        <w:tab/>
      </w:r>
      <w:r w:rsidR="00A77C9C" w:rsidRPr="00B2652F">
        <w:rPr>
          <w:color w:val="auto"/>
        </w:rPr>
        <w:t xml:space="preserve">ICREA, Pg. </w:t>
      </w:r>
      <w:proofErr w:type="spellStart"/>
      <w:r w:rsidR="00A77C9C" w:rsidRPr="00B2652F">
        <w:rPr>
          <w:color w:val="auto"/>
        </w:rPr>
        <w:t>Lluis</w:t>
      </w:r>
      <w:proofErr w:type="spellEnd"/>
      <w:r w:rsidR="00A77C9C" w:rsidRPr="00B2652F">
        <w:rPr>
          <w:color w:val="auto"/>
        </w:rPr>
        <w:t xml:space="preserve"> </w:t>
      </w:r>
      <w:proofErr w:type="spellStart"/>
      <w:r w:rsidR="00A77C9C" w:rsidRPr="00B2652F">
        <w:rPr>
          <w:color w:val="auto"/>
        </w:rPr>
        <w:t>Companys</w:t>
      </w:r>
      <w:proofErr w:type="spellEnd"/>
      <w:r w:rsidR="00A77C9C" w:rsidRPr="00B2652F">
        <w:rPr>
          <w:color w:val="auto"/>
        </w:rPr>
        <w:t xml:space="preserve"> 23, Barcelona, Spain</w:t>
      </w:r>
    </w:p>
    <w:p w14:paraId="0DAAFAC3" w14:textId="7872D4C9" w:rsidR="00A77C9C" w:rsidRPr="00B2652F" w:rsidRDefault="0050711F" w:rsidP="00F76AAE">
      <w:pPr>
        <w:pStyle w:val="MDPI16affiliation"/>
        <w:rPr>
          <w:color w:val="auto"/>
        </w:rPr>
      </w:pPr>
      <w:r w:rsidRPr="00B2652F">
        <w:rPr>
          <w:color w:val="auto"/>
          <w:vertAlign w:val="superscript"/>
        </w:rPr>
        <w:t>9</w:t>
      </w:r>
      <w:r w:rsidRPr="00B2652F">
        <w:rPr>
          <w:color w:val="auto"/>
        </w:rPr>
        <w:tab/>
      </w:r>
      <w:r w:rsidR="00A77C9C" w:rsidRPr="00B2652F">
        <w:rPr>
          <w:color w:val="auto"/>
        </w:rPr>
        <w:t xml:space="preserve">Centro de </w:t>
      </w:r>
      <w:proofErr w:type="spellStart"/>
      <w:r w:rsidR="00A77C9C" w:rsidRPr="00B2652F">
        <w:rPr>
          <w:color w:val="auto"/>
        </w:rPr>
        <w:t>Investigación</w:t>
      </w:r>
      <w:proofErr w:type="spellEnd"/>
      <w:r w:rsidR="00A77C9C" w:rsidRPr="00B2652F">
        <w:rPr>
          <w:color w:val="auto"/>
        </w:rPr>
        <w:t xml:space="preserve"> </w:t>
      </w:r>
      <w:proofErr w:type="spellStart"/>
      <w:r w:rsidR="00A77C9C" w:rsidRPr="00B2652F">
        <w:rPr>
          <w:color w:val="auto"/>
        </w:rPr>
        <w:t>Biomédica</w:t>
      </w:r>
      <w:proofErr w:type="spellEnd"/>
      <w:r w:rsidR="00A77C9C" w:rsidRPr="00B2652F">
        <w:rPr>
          <w:color w:val="auto"/>
        </w:rPr>
        <w:t xml:space="preserve"> </w:t>
      </w:r>
      <w:proofErr w:type="spellStart"/>
      <w:r w:rsidR="00A77C9C" w:rsidRPr="00B2652F">
        <w:rPr>
          <w:color w:val="auto"/>
        </w:rPr>
        <w:t>en</w:t>
      </w:r>
      <w:proofErr w:type="spellEnd"/>
      <w:r w:rsidR="00A77C9C" w:rsidRPr="00B2652F">
        <w:rPr>
          <w:color w:val="auto"/>
        </w:rPr>
        <w:t xml:space="preserve"> Red de </w:t>
      </w:r>
      <w:proofErr w:type="spellStart"/>
      <w:r w:rsidR="00A77C9C" w:rsidRPr="00B2652F">
        <w:rPr>
          <w:color w:val="auto"/>
        </w:rPr>
        <w:t>Salud</w:t>
      </w:r>
      <w:proofErr w:type="spellEnd"/>
      <w:r w:rsidR="00A77C9C" w:rsidRPr="00B2652F">
        <w:rPr>
          <w:color w:val="auto"/>
        </w:rPr>
        <w:t xml:space="preserve"> Mental (CIBERSAM), Madrid, Spain</w:t>
      </w:r>
    </w:p>
    <w:p w14:paraId="7362C941" w14:textId="18435518" w:rsidR="00A77C9C" w:rsidRPr="00B2652F" w:rsidRDefault="0050711F" w:rsidP="00F76AAE">
      <w:pPr>
        <w:pStyle w:val="MDPI16affiliation"/>
        <w:rPr>
          <w:color w:val="auto"/>
        </w:rPr>
      </w:pPr>
      <w:r w:rsidRPr="00B2652F">
        <w:rPr>
          <w:color w:val="auto"/>
          <w:vertAlign w:val="superscript"/>
        </w:rPr>
        <w:t>10</w:t>
      </w:r>
      <w:r w:rsidRPr="00B2652F">
        <w:rPr>
          <w:color w:val="auto"/>
        </w:rPr>
        <w:tab/>
      </w:r>
      <w:r w:rsidR="00A77C9C" w:rsidRPr="00B2652F">
        <w:rPr>
          <w:color w:val="auto"/>
        </w:rPr>
        <w:t>Faculty of Medicine, University of Versailles Saint-Quentin-</w:t>
      </w:r>
      <w:proofErr w:type="spellStart"/>
      <w:r w:rsidR="00A77C9C" w:rsidRPr="00B2652F">
        <w:rPr>
          <w:color w:val="auto"/>
        </w:rPr>
        <w:t>en</w:t>
      </w:r>
      <w:proofErr w:type="spellEnd"/>
      <w:r w:rsidR="00A77C9C" w:rsidRPr="00B2652F">
        <w:rPr>
          <w:color w:val="auto"/>
        </w:rPr>
        <w:t xml:space="preserve">-Yvelines, </w:t>
      </w:r>
      <w:proofErr w:type="spellStart"/>
      <w:r w:rsidR="00A77C9C" w:rsidRPr="00B2652F">
        <w:rPr>
          <w:color w:val="auto"/>
        </w:rPr>
        <w:t>Montigny</w:t>
      </w:r>
      <w:proofErr w:type="spellEnd"/>
      <w:r w:rsidR="00A77C9C" w:rsidRPr="00B2652F">
        <w:rPr>
          <w:color w:val="auto"/>
        </w:rPr>
        <w:t>-</w:t>
      </w:r>
      <w:proofErr w:type="spellStart"/>
      <w:r w:rsidR="00A77C9C" w:rsidRPr="00B2652F">
        <w:rPr>
          <w:color w:val="auto"/>
        </w:rPr>
        <w:t>ly</w:t>
      </w:r>
      <w:proofErr w:type="spellEnd"/>
      <w:r w:rsidR="00A77C9C" w:rsidRPr="00B2652F">
        <w:rPr>
          <w:color w:val="auto"/>
        </w:rPr>
        <w:t>-Bretonneux, France</w:t>
      </w:r>
    </w:p>
    <w:p w14:paraId="2FCFA838" w14:textId="1F77128B" w:rsidR="00A77C9C" w:rsidRPr="00B2652F" w:rsidRDefault="0050711F" w:rsidP="00F76AAE">
      <w:pPr>
        <w:pStyle w:val="MDPI16affiliation"/>
        <w:rPr>
          <w:color w:val="auto"/>
        </w:rPr>
      </w:pPr>
      <w:r w:rsidRPr="00B2652F">
        <w:rPr>
          <w:color w:val="auto"/>
          <w:vertAlign w:val="superscript"/>
        </w:rPr>
        <w:t>11</w:t>
      </w:r>
      <w:r w:rsidRPr="00B2652F">
        <w:rPr>
          <w:color w:val="auto"/>
        </w:rPr>
        <w:tab/>
      </w:r>
      <w:r w:rsidR="00A77C9C" w:rsidRPr="00B2652F">
        <w:rPr>
          <w:color w:val="auto"/>
        </w:rPr>
        <w:t xml:space="preserve">Department of Epidemiology, Johns Hopkins Bloomberg School of Public Health, Baltimore, </w:t>
      </w:r>
      <w:r w:rsidR="00E83F2B" w:rsidRPr="00B2652F">
        <w:rPr>
          <w:color w:val="auto"/>
        </w:rPr>
        <w:t xml:space="preserve">MD, </w:t>
      </w:r>
      <w:r w:rsidR="00A77C9C" w:rsidRPr="00B2652F">
        <w:rPr>
          <w:color w:val="auto"/>
        </w:rPr>
        <w:t>USA; jiminhwangmd.19@gmail.com</w:t>
      </w:r>
    </w:p>
    <w:p w14:paraId="4C752B82" w14:textId="360F1319" w:rsidR="00A77C9C" w:rsidRPr="00B2652F" w:rsidRDefault="0050711F" w:rsidP="00F76AAE">
      <w:pPr>
        <w:pStyle w:val="MDPI16affiliation"/>
        <w:rPr>
          <w:color w:val="auto"/>
        </w:rPr>
      </w:pPr>
      <w:r w:rsidRPr="00B2652F">
        <w:rPr>
          <w:color w:val="auto"/>
          <w:vertAlign w:val="superscript"/>
        </w:rPr>
        <w:t>12</w:t>
      </w:r>
      <w:r w:rsidRPr="00B2652F">
        <w:rPr>
          <w:color w:val="auto"/>
        </w:rPr>
        <w:tab/>
      </w:r>
      <w:r w:rsidR="00A77C9C" w:rsidRPr="00B2652F">
        <w:rPr>
          <w:color w:val="auto"/>
        </w:rPr>
        <w:t>Department of Pediatrics, Seoul National University Hospital, Seoul National University College of Medicine, Seoul, Korea; yonkkang@gmail.com</w:t>
      </w:r>
    </w:p>
    <w:p w14:paraId="4612F8C9" w14:textId="7B5C6D30" w:rsidR="00A77C9C" w:rsidRPr="00B2652F" w:rsidRDefault="0050711F" w:rsidP="00F76AAE">
      <w:pPr>
        <w:pStyle w:val="MDPI16affiliation"/>
        <w:rPr>
          <w:color w:val="auto"/>
        </w:rPr>
      </w:pPr>
      <w:r w:rsidRPr="00B2652F">
        <w:rPr>
          <w:color w:val="auto"/>
          <w:vertAlign w:val="superscript"/>
        </w:rPr>
        <w:t>13</w:t>
      </w:r>
      <w:r w:rsidRPr="00B2652F">
        <w:rPr>
          <w:color w:val="auto"/>
        </w:rPr>
        <w:tab/>
      </w:r>
      <w:r w:rsidR="00A77C9C" w:rsidRPr="00B2652F">
        <w:rPr>
          <w:color w:val="auto"/>
        </w:rPr>
        <w:t>Department of Data Science, Sejong University College of Software Convergence, Seoul, Korea; lsw2920@gmail.com</w:t>
      </w:r>
    </w:p>
    <w:p w14:paraId="60DF19B3" w14:textId="1ABAEC1A" w:rsidR="00A77C9C" w:rsidRPr="00B2652F" w:rsidRDefault="0050711F" w:rsidP="00F76AAE">
      <w:pPr>
        <w:pStyle w:val="MDPI16affiliation"/>
        <w:rPr>
          <w:color w:val="auto"/>
        </w:rPr>
      </w:pPr>
      <w:r w:rsidRPr="00B2652F">
        <w:rPr>
          <w:color w:val="auto"/>
          <w:vertAlign w:val="superscript"/>
        </w:rPr>
        <w:t>14</w:t>
      </w:r>
      <w:r w:rsidRPr="00B2652F">
        <w:rPr>
          <w:color w:val="auto"/>
        </w:rPr>
        <w:tab/>
      </w:r>
      <w:r w:rsidR="00A77C9C" w:rsidRPr="00B2652F">
        <w:rPr>
          <w:color w:val="auto"/>
        </w:rPr>
        <w:t xml:space="preserve">Laboratory of Microorganisms and Active Biomolecules, Sciences Faculty of Tunis, University Tunis El </w:t>
      </w:r>
      <w:proofErr w:type="spellStart"/>
      <w:r w:rsidR="00A77C9C" w:rsidRPr="00B2652F">
        <w:rPr>
          <w:color w:val="auto"/>
        </w:rPr>
        <w:t>Manar</w:t>
      </w:r>
      <w:proofErr w:type="spellEnd"/>
      <w:r w:rsidR="00A77C9C" w:rsidRPr="00B2652F">
        <w:rPr>
          <w:color w:val="auto"/>
        </w:rPr>
        <w:t>, Tunis 1068, Tunisia; kalttizaoui@gmail.com</w:t>
      </w:r>
    </w:p>
    <w:p w14:paraId="69E9CA55" w14:textId="1F5D81DA" w:rsidR="00A77C9C" w:rsidRPr="00B2652F" w:rsidRDefault="0050711F" w:rsidP="00F76AAE">
      <w:pPr>
        <w:pStyle w:val="MDPI16affiliation"/>
        <w:rPr>
          <w:color w:val="auto"/>
        </w:rPr>
      </w:pPr>
      <w:r w:rsidRPr="00B2652F">
        <w:rPr>
          <w:color w:val="auto"/>
          <w:vertAlign w:val="superscript"/>
        </w:rPr>
        <w:t>15</w:t>
      </w:r>
      <w:r w:rsidRPr="00B2652F">
        <w:rPr>
          <w:color w:val="auto"/>
        </w:rPr>
        <w:tab/>
      </w:r>
      <w:r w:rsidR="00A77C9C" w:rsidRPr="00B2652F">
        <w:rPr>
          <w:color w:val="auto"/>
        </w:rPr>
        <w:t xml:space="preserve">Department of Medicine, University of Cambridge, </w:t>
      </w:r>
      <w:r w:rsidR="00FD4033" w:rsidRPr="00B2652F">
        <w:rPr>
          <w:color w:val="auto"/>
        </w:rPr>
        <w:t xml:space="preserve">Cambridge </w:t>
      </w:r>
      <w:r w:rsidR="00A77C9C" w:rsidRPr="00B2652F">
        <w:rPr>
          <w:color w:val="auto"/>
        </w:rPr>
        <w:t xml:space="preserve">CB2 0QQ, </w:t>
      </w:r>
      <w:r w:rsidR="00FD4033" w:rsidRPr="00B2652F">
        <w:rPr>
          <w:color w:val="auto"/>
        </w:rPr>
        <w:t>UK</w:t>
      </w:r>
      <w:r w:rsidR="00A77C9C" w:rsidRPr="00B2652F">
        <w:rPr>
          <w:color w:val="auto"/>
        </w:rPr>
        <w:t xml:space="preserve">; </w:t>
      </w:r>
      <w:r w:rsidR="00FD4033" w:rsidRPr="00B2652F">
        <w:rPr>
          <w:color w:val="auto"/>
        </w:rPr>
        <w:br/>
      </w:r>
      <w:r w:rsidR="00A77C9C" w:rsidRPr="00B2652F">
        <w:rPr>
          <w:rStyle w:val="Hyperlink"/>
          <w:color w:val="auto"/>
          <w:u w:val="none"/>
        </w:rPr>
        <w:t>Andreas.Kronbichler@i-med.ac.at</w:t>
      </w:r>
    </w:p>
    <w:p w14:paraId="490404B5" w14:textId="614B46FC" w:rsidR="00A77C9C" w:rsidRPr="00B2652F" w:rsidRDefault="0050711F" w:rsidP="00F76AAE">
      <w:pPr>
        <w:pStyle w:val="MDPI16affiliation"/>
        <w:rPr>
          <w:color w:val="auto"/>
        </w:rPr>
      </w:pPr>
      <w:r w:rsidRPr="00B2652F">
        <w:rPr>
          <w:color w:val="auto"/>
          <w:vertAlign w:val="superscript"/>
        </w:rPr>
        <w:t>16</w:t>
      </w:r>
      <w:r w:rsidRPr="00B2652F">
        <w:rPr>
          <w:color w:val="auto"/>
        </w:rPr>
        <w:tab/>
      </w:r>
      <w:r w:rsidR="00A77C9C" w:rsidRPr="00B2652F">
        <w:rPr>
          <w:color w:val="auto"/>
        </w:rPr>
        <w:t xml:space="preserve">Department of Pediatrics, Gangnam Severance Hospital, Yonsei University College of Medicine, </w:t>
      </w:r>
      <w:r w:rsidR="00FD4033" w:rsidRPr="00B2652F">
        <w:rPr>
          <w:color w:val="auto"/>
        </w:rPr>
        <w:br/>
      </w:r>
      <w:r w:rsidR="00A77C9C" w:rsidRPr="00B2652F">
        <w:rPr>
          <w:color w:val="auto"/>
        </w:rPr>
        <w:t>Seoul, Korea</w:t>
      </w:r>
    </w:p>
    <w:p w14:paraId="3A3567D3" w14:textId="5210BBD2" w:rsidR="00A77C9C" w:rsidRPr="00B2652F" w:rsidRDefault="0050711F" w:rsidP="00F76AAE">
      <w:pPr>
        <w:pStyle w:val="MDPI16affiliation"/>
        <w:rPr>
          <w:color w:val="auto"/>
        </w:rPr>
      </w:pPr>
      <w:r w:rsidRPr="00B2652F">
        <w:rPr>
          <w:color w:val="auto"/>
          <w:vertAlign w:val="superscript"/>
        </w:rPr>
        <w:t>17</w:t>
      </w:r>
      <w:r w:rsidRPr="00B2652F">
        <w:rPr>
          <w:color w:val="auto"/>
        </w:rPr>
        <w:tab/>
      </w:r>
      <w:r w:rsidR="00A77C9C" w:rsidRPr="00B2652F">
        <w:rPr>
          <w:color w:val="auto"/>
        </w:rPr>
        <w:t xml:space="preserve">The Cambridge Centre for Sport and Exercise Sciences, Anglia Ruskin University, Cambridge, UK; </w:t>
      </w:r>
      <w:r w:rsidRPr="00B2652F">
        <w:rPr>
          <w:color w:val="auto"/>
        </w:rPr>
        <w:t>Lee.Smith@aru.ac.uk</w:t>
      </w:r>
    </w:p>
    <w:p w14:paraId="503F2351" w14:textId="5FD39AC4" w:rsidR="0050711F" w:rsidRPr="00B2652F" w:rsidRDefault="00F76AAE" w:rsidP="00F76AAE">
      <w:pPr>
        <w:pStyle w:val="MDPI16affiliation"/>
        <w:rPr>
          <w:color w:val="auto"/>
        </w:rPr>
      </w:pPr>
      <w:r w:rsidRPr="00B2652F">
        <w:rPr>
          <w:b/>
          <w:color w:val="auto"/>
        </w:rPr>
        <w:t>*</w:t>
      </w:r>
      <w:r w:rsidRPr="00B2652F">
        <w:rPr>
          <w:color w:val="auto"/>
        </w:rPr>
        <w:tab/>
        <w:t xml:space="preserve">Correspondence: </w:t>
      </w:r>
      <w:r w:rsidR="0050711F" w:rsidRPr="00B2652F">
        <w:rPr>
          <w:color w:val="auto"/>
        </w:rPr>
        <w:t>kkkjhd@yuhs.ac</w:t>
      </w:r>
    </w:p>
    <w:bookmarkEnd w:id="0"/>
    <w:p w14:paraId="2DDCDBDA" w14:textId="03133A49" w:rsidR="00A77C9C" w:rsidRPr="00B2652F" w:rsidRDefault="0050711F" w:rsidP="00F76AAE">
      <w:pPr>
        <w:pStyle w:val="MDPI16affiliation"/>
        <w:rPr>
          <w:color w:val="auto"/>
        </w:rPr>
      </w:pPr>
      <w:r w:rsidRPr="00B2652F">
        <w:rPr>
          <w:b/>
          <w:color w:val="auto"/>
        </w:rPr>
        <w:t>†</w:t>
      </w:r>
      <w:r w:rsidR="00A77C9C" w:rsidRPr="00B2652F">
        <w:rPr>
          <w:color w:val="auto"/>
        </w:rPr>
        <w:tab/>
        <w:t xml:space="preserve">Il Shin, Han Li, </w:t>
      </w:r>
      <w:proofErr w:type="spellStart"/>
      <w:r w:rsidR="00A77C9C" w:rsidRPr="00B2652F">
        <w:rPr>
          <w:color w:val="auto"/>
        </w:rPr>
        <w:t>Seoyeon</w:t>
      </w:r>
      <w:proofErr w:type="spellEnd"/>
      <w:r w:rsidR="00A77C9C" w:rsidRPr="00B2652F">
        <w:rPr>
          <w:color w:val="auto"/>
        </w:rPr>
        <w:t xml:space="preserve"> Park, and Jae Won Yang contributed equally to this work.</w:t>
      </w:r>
    </w:p>
    <w:p w14:paraId="2D2AFFF5" w14:textId="77777777" w:rsidR="00A77C9C" w:rsidRPr="00B2652F" w:rsidRDefault="00A77C9C" w:rsidP="00364732">
      <w:pPr>
        <w:pStyle w:val="MDPI17abstract"/>
        <w:rPr>
          <w:color w:val="auto"/>
        </w:rPr>
      </w:pPr>
      <w:r w:rsidRPr="00B2652F">
        <w:rPr>
          <w:b/>
          <w:color w:val="auto"/>
        </w:rPr>
        <w:t xml:space="preserve">Abstract: </w:t>
      </w:r>
      <w:r w:rsidRPr="00B2652F">
        <w:rPr>
          <w:color w:val="auto"/>
        </w:rPr>
        <w:t xml:space="preserve">(1) </w:t>
      </w:r>
      <w:r w:rsidRPr="00B2652F">
        <w:rPr>
          <w:rFonts w:hint="eastAsia"/>
          <w:color w:val="auto"/>
        </w:rPr>
        <w:t>B</w:t>
      </w:r>
      <w:r w:rsidRPr="00B2652F">
        <w:rPr>
          <w:color w:val="auto"/>
        </w:rPr>
        <w:t xml:space="preserve">ackground: Lupus nephritis (LN) is </w:t>
      </w:r>
      <w:r w:rsidRPr="00B2652F">
        <w:rPr>
          <w:rFonts w:hint="eastAsia"/>
          <w:color w:val="auto"/>
        </w:rPr>
        <w:t>p</w:t>
      </w:r>
      <w:r w:rsidRPr="00B2652F">
        <w:rPr>
          <w:color w:val="auto"/>
        </w:rPr>
        <w:t xml:space="preserve">resent in over 50% of patients with systemic lupus erythematosus (SLE) which is managed with immunosuppressive and immunomodulatory therapies. However, several novel therapeutic approaches for LN are under investigation due to the adverse effects spectrum of conventional therapy.; (2) Methods: We performed a comprehensive review of meta-analyses aggregating the comparative efficacies of various pharmacotherapies for LN. We conducted a literature search and retrieved a total of 23 meta-analyses and network meta-analyses for summarization. Pharmacotherapies were evaluated across six major outcomes: remission, </w:t>
      </w:r>
      <w:r w:rsidRPr="00B2652F">
        <w:rPr>
          <w:rFonts w:ascii="Times New Roman" w:eastAsia="Malgun Gothic" w:hAnsi="Times New Roman"/>
          <w:color w:val="auto"/>
          <w:lang w:eastAsia="ko-KR"/>
        </w:rPr>
        <w:t>relapse</w:t>
      </w:r>
      <w:r w:rsidRPr="00B2652F">
        <w:rPr>
          <w:rFonts w:ascii="Malgun Gothic" w:eastAsia="Malgun Gothic" w:hAnsi="Malgun Gothic" w:cs="Malgun Gothic"/>
          <w:color w:val="auto"/>
          <w:lang w:eastAsia="ko-KR"/>
        </w:rPr>
        <w:t xml:space="preserve">, </w:t>
      </w:r>
      <w:r w:rsidRPr="00B2652F">
        <w:rPr>
          <w:color w:val="auto"/>
        </w:rPr>
        <w:t>mortality, infection, end stage kidney disease (ESKD) progression, infection, and malignancy. Calcineurin inhibitors (CNI), particularly tacrolimus (TAC), in combination with glucocorticoids (GC) outperformed cyclophosphamide (CPA) with GC in the rate of remission, either complete or partial remission, and in terms of infectious complications.; (3) Result</w:t>
      </w:r>
      <w:r w:rsidRPr="00B2652F">
        <w:rPr>
          <w:b/>
          <w:bCs/>
          <w:color w:val="auto"/>
        </w:rPr>
        <w:t xml:space="preserve">: </w:t>
      </w:r>
      <w:r w:rsidRPr="00B2652F">
        <w:rPr>
          <w:color w:val="auto"/>
        </w:rPr>
        <w:t xml:space="preserve">TAC in combination with mycophenolate mofetil (MMF) and GC was also superior in comparison to CPA-based </w:t>
      </w:r>
      <w:r w:rsidRPr="00B2652F">
        <w:rPr>
          <w:color w:val="auto"/>
        </w:rPr>
        <w:lastRenderedPageBreak/>
        <w:t xml:space="preserve">induction therapy to achieve complete or partial remission rate. In maintenance therapy, MMF was superior to azathioprine (AZA) as the MMF-treated patients had lower relapse rate. (4) </w:t>
      </w:r>
      <w:r w:rsidRPr="00B2652F">
        <w:rPr>
          <w:rFonts w:hint="eastAsia"/>
          <w:color w:val="auto"/>
        </w:rPr>
        <w:t>I</w:t>
      </w:r>
      <w:r w:rsidRPr="00B2652F">
        <w:rPr>
          <w:color w:val="auto"/>
        </w:rPr>
        <w:t xml:space="preserve">nterpretation: This review aggregates evidence of therapy for clinicians and sheds light on comparative efficacies of alternative LN treatments. As more promising agents are entering the market, such as </w:t>
      </w:r>
      <w:proofErr w:type="spellStart"/>
      <w:r w:rsidRPr="00B2652F">
        <w:rPr>
          <w:color w:val="auto"/>
        </w:rPr>
        <w:t>voclosporin</w:t>
      </w:r>
      <w:proofErr w:type="spellEnd"/>
      <w:r w:rsidRPr="00B2652F">
        <w:rPr>
          <w:color w:val="auto"/>
        </w:rPr>
        <w:t>, belimumab, and Obinutuzumab, LN management might undergo significant changes during the next years.</w:t>
      </w:r>
    </w:p>
    <w:p w14:paraId="65AA2860" w14:textId="5505B151" w:rsidR="00A77C9C" w:rsidRPr="00B2652F" w:rsidRDefault="00364732" w:rsidP="00364732">
      <w:pPr>
        <w:pStyle w:val="MDPI18keywords"/>
        <w:rPr>
          <w:color w:val="auto"/>
        </w:rPr>
      </w:pPr>
      <w:r w:rsidRPr="00B2652F">
        <w:rPr>
          <w:b/>
          <w:color w:val="auto"/>
        </w:rPr>
        <w:t>Keywords:</w:t>
      </w:r>
      <w:r w:rsidR="00A77C9C" w:rsidRPr="00B2652F">
        <w:rPr>
          <w:b/>
          <w:color w:val="auto"/>
        </w:rPr>
        <w:t xml:space="preserve"> </w:t>
      </w:r>
      <w:r w:rsidR="00A77C9C" w:rsidRPr="00B2652F">
        <w:rPr>
          <w:color w:val="auto"/>
        </w:rPr>
        <w:t>systemic lupus erythematosus; lupus nephritis; end-stage kidney disease; calcineurin inhibitor; glucocorticoids</w:t>
      </w:r>
    </w:p>
    <w:p w14:paraId="4BDBEAED" w14:textId="77777777" w:rsidR="00A77C9C" w:rsidRPr="00B2652F" w:rsidRDefault="00A77C9C" w:rsidP="00364732">
      <w:pPr>
        <w:pStyle w:val="MDPI19line"/>
        <w:pBdr>
          <w:bottom w:val="single" w:sz="4" w:space="1" w:color="000000"/>
        </w:pBdr>
        <w:rPr>
          <w:color w:val="auto"/>
        </w:rPr>
      </w:pPr>
    </w:p>
    <w:p w14:paraId="4ED07032" w14:textId="62D37AB6" w:rsidR="00A77C9C" w:rsidRPr="00B2652F" w:rsidRDefault="006967F1" w:rsidP="006967F1">
      <w:pPr>
        <w:pStyle w:val="MDPI21heading1"/>
        <w:rPr>
          <w:color w:val="auto"/>
        </w:rPr>
      </w:pPr>
      <w:r w:rsidRPr="00B2652F">
        <w:rPr>
          <w:color w:val="auto"/>
        </w:rPr>
        <w:t xml:space="preserve">1. </w:t>
      </w:r>
      <w:r w:rsidR="00A77C9C" w:rsidRPr="00B2652F">
        <w:rPr>
          <w:color w:val="auto"/>
        </w:rPr>
        <w:t>Introduction</w:t>
      </w:r>
    </w:p>
    <w:p w14:paraId="2D6D0FCC" w14:textId="4A7B4FB1" w:rsidR="00A77C9C" w:rsidRPr="00B2652F" w:rsidRDefault="00A77C9C" w:rsidP="000A0326">
      <w:pPr>
        <w:pStyle w:val="MDPI31text"/>
        <w:rPr>
          <w:color w:val="auto"/>
        </w:rPr>
      </w:pPr>
      <w:r w:rsidRPr="00B2652F">
        <w:rPr>
          <w:color w:val="auto"/>
        </w:rPr>
        <w:t>Systemic lupus erythematosus (SLE) is an autoimmune disease of unknown etiology, which can damage various tissues and organs</w:t>
      </w:r>
      <w:r w:rsidRPr="00B2652F">
        <w:rPr>
          <w:color w:val="auto"/>
        </w:rPr>
        <w:fldChar w:fldCharType="begin">
          <w:fldData xml:space="preserve">PEVuZE5vdGU+PENpdGU+PEF1dGhvcj5BbmRlcnM8L0F1dGhvcj48WWVhcj4yMDIwPC9ZZWFyPjxS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</w:fldData>
        </w:fldChar>
      </w:r>
      <w:r w:rsidRPr="00B2652F">
        <w:rPr>
          <w:color w:val="auto"/>
        </w:rPr>
        <w:instrText xml:space="preserve"> ADDIN EN.CITE </w:instrText>
      </w:r>
      <w:r w:rsidRPr="00B2652F">
        <w:rPr>
          <w:color w:val="auto"/>
        </w:rPr>
        <w:fldChar w:fldCharType="begin">
          <w:fldData xml:space="preserve">PEVuZE5vdGU+PENpdGU+PEF1dGhvcj5BbmRlcnM8L0F1dGhvcj48WWVhcj4yMDIwPC9ZZWFyPjxS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1]</w:t>
      </w:r>
      <w:r w:rsidRPr="00B2652F">
        <w:rPr>
          <w:color w:val="auto"/>
        </w:rPr>
        <w:fldChar w:fldCharType="end"/>
      </w:r>
      <w:r w:rsidRPr="00B2652F">
        <w:rPr>
          <w:color w:val="auto"/>
        </w:rPr>
        <w:t>. Depending on the cohorts reported in literature 20</w:t>
      </w:r>
      <w:r w:rsidR="00DD7B8C" w:rsidRPr="00B2652F">
        <w:rPr>
          <w:color w:val="auto"/>
        </w:rPr>
        <w:t>–</w:t>
      </w:r>
      <w:r w:rsidRPr="00B2652F">
        <w:rPr>
          <w:color w:val="auto"/>
        </w:rPr>
        <w:t>75% of SLE patients have lupus nephritis (LN)</w:t>
      </w:r>
      <w:r w:rsidRPr="00B2652F">
        <w:rPr>
          <w:color w:val="auto"/>
        </w:rPr>
        <w:fldChar w:fldCharType="begin"/>
      </w:r>
      <w:r w:rsidRPr="00B2652F">
        <w:rPr>
          <w:color w:val="auto"/>
        </w:rPr>
        <w:instrText xml:space="preserve"> ADDIN EN.CITE &lt;EndNote&gt;&lt;Cite&gt;&lt;Author&gt;Cervera&lt;/Author&gt;&lt;Year&gt;2009&lt;/Year&gt;&lt;RecNum&gt;0&lt;/RecNum&gt;&lt;IDText&gt;The Euro-lupus project: epidemiology of systemic lupus erythematosus in Europe&lt;/IDText&gt;&lt;DisplayText&gt;&lt;style size="10"&gt;[2]&lt;/style&gt;&lt;/DisplayText&gt;&lt;record&gt;&lt;dates&gt;&lt;pub-dates&gt;&lt;date&gt;Sep&lt;/date&gt;&lt;/pub-dates&gt;&lt;year&gt;2009&lt;/year&gt;&lt;/dates&gt;&lt;keywords&gt;&lt;keyword&gt;Autoantibodies/blood&lt;/keyword&gt;&lt;keyword&gt;Cause of Death&lt;/keyword&gt;&lt;keyword&gt;Cohort Studies&lt;/keyword&gt;&lt;keyword&gt;Europe/epidemiology&lt;/keyword&gt;&lt;keyword&gt;Humans&lt;/keyword&gt;&lt;keyword&gt;Lupus Erythematosus, Systemic/complications/*epidemiology/immunology/mortality&lt;/keyword&gt;&lt;keyword&gt;Morbidity&lt;/keyword&gt;&lt;/keywords&gt;&lt;isbn&gt;0961-2033 (Print)&amp;#xD;0961-2033&lt;/isbn&gt;&lt;titles&gt;&lt;title&gt;The Euro-lupus project: epidemiology of systemic lupus erythematosus in Europe&lt;/title&gt;&lt;secondary-title&gt;Lupus&lt;/secondary-title&gt;&lt;/titles&gt;&lt;pages&gt;869-74&lt;/pages&gt;&lt;number&gt;10&lt;/number&gt;&lt;contributors&gt;&lt;authors&gt;&lt;author&gt;Cervera, R.&lt;/author&gt;&lt;author&gt;Khamashta, M. A.&lt;/author&gt;&lt;author&gt;Hughes, G. R.&lt;/author&gt;&lt;/authors&gt;&lt;/contributors&gt;&lt;edition&gt;2009/08/13&lt;/edition&gt;&lt;language&gt;eng&lt;/language&gt;&lt;added-date format="utc"&gt;1617854729&lt;/added-date&gt;&lt;ref-type name="Journal Article"&gt;17&lt;/ref-type&gt;&lt;auth-address&gt;Department of Autoimmune Diseases, Hospital Clínic, Barcelona, Catalonia, Spain. rcervera@clinic.ub.es&lt;/auth-address&gt;&lt;remote-database-provider&gt;NLM&lt;/remote-database-provider&gt;&lt;rec-number&gt;300&lt;/rec-number&gt;&lt;last-updated-date format="utc"&gt;1617854729&lt;/last-updated-date&gt;&lt;accession-num&gt;19671784&lt;/accession-num&gt;&lt;electronic-resource-num&gt;10.1177/0961203309106831&lt;/electronic-resource-num&gt;&lt;volume&gt;18&lt;/volume&gt;&lt;/record&gt;&lt;/Cite&gt;&lt;/EndNote&gt;</w:instrText>
      </w:r>
      <w:r w:rsidRPr="00B2652F">
        <w:rPr>
          <w:color w:val="auto"/>
        </w:rPr>
        <w:fldChar w:fldCharType="separate"/>
      </w:r>
      <w:r w:rsidR="00050C7E" w:rsidRPr="00B2652F">
        <w:rPr>
          <w:noProof/>
          <w:color w:val="auto"/>
        </w:rPr>
        <w:t xml:space="preserve"> [</w:t>
      </w:r>
      <w:r w:rsidRPr="00B2652F">
        <w:rPr>
          <w:noProof/>
          <w:color w:val="auto"/>
        </w:rPr>
        <w:t>2]</w:t>
      </w:r>
      <w:r w:rsidRPr="00B2652F">
        <w:rPr>
          <w:color w:val="auto"/>
        </w:rPr>
        <w:fldChar w:fldCharType="end"/>
      </w:r>
      <w:r w:rsidRPr="00B2652F">
        <w:rPr>
          <w:color w:val="auto"/>
        </w:rPr>
        <w:t>, and presence of LN is one of the major contributors to mortality in SLE patients</w:t>
      </w:r>
      <w:r w:rsidRPr="00B2652F">
        <w:rPr>
          <w:color w:val="auto"/>
        </w:rPr>
        <w:fldChar w:fldCharType="begin"/>
      </w:r>
      <w:r w:rsidRPr="00B2652F">
        <w:rPr>
          <w:color w:val="auto"/>
        </w:rPr>
        <w:instrText xml:space="preserve"> ADDIN EN.CITE &lt;EndNote&gt;&lt;Cite&gt;&lt;Author&gt;Zhang&lt;/Author&gt;&lt;Year&gt;2009&lt;/Year&gt;&lt;RecNum&gt;0&lt;/RecNum&gt;&lt;IDText&gt;The efficacy and safety of leflunomide therapy in lupus nephritis by repeat kidney biopsy&lt;/IDText&gt;&lt;DisplayText&gt;&lt;style size="10"&gt;[3]&lt;/style&gt;&lt;/DisplayText&gt;&lt;record&gt;&lt;dates&gt;&lt;pub-dates&gt;&lt;date&gt;Sep&lt;/date&gt;&lt;/pub-dates&gt;&lt;year&gt;2009&lt;/year&gt;&lt;/dates&gt;&lt;keywords&gt;&lt;keyword&gt;Adolescent&lt;/keyword&gt;&lt;keyword&gt;Adult&lt;/keyword&gt;&lt;keyword&gt;Biopsy&lt;/keyword&gt;&lt;keyword&gt;Female&lt;/keyword&gt;&lt;keyword&gt;Humans&lt;/keyword&gt;&lt;keyword&gt;Immunosuppressive Agents/*therapeutic use&lt;/keyword&gt;&lt;keyword&gt;Isoxazoles/adverse effects/*therapeutic use&lt;/keyword&gt;&lt;keyword&gt;Kidney/*pathology&lt;/keyword&gt;&lt;keyword&gt;Leflunomide&lt;/keyword&gt;&lt;keyword&gt;Lupus Nephritis/*drug therapy/pathology&lt;/keyword&gt;&lt;keyword&gt;Male&lt;/keyword&gt;&lt;keyword&gt;Middle Aged&lt;/keyword&gt;&lt;/keywords&gt;&lt;isbn&gt;0172-8172&lt;/isbn&gt;&lt;titles&gt;&lt;title&gt;The efficacy and safety of leflunomide therapy in lupus nephritis by repeat kidney biopsy&lt;/title&gt;&lt;secondary-title&gt;Rheumatol Int&lt;/secondary-title&gt;&lt;/titles&gt;&lt;pages&gt;1331-5&lt;/pages&gt;&lt;number&gt;11&lt;/number&gt;&lt;contributors&gt;&lt;authors&gt;&lt;author&gt;Zhang, F. S.&lt;/author&gt;&lt;author&gt;Nie, Y. K.&lt;/author&gt;&lt;author&gt;Jin, X. M.&lt;/author&gt;&lt;author&gt;Yu, H. M.&lt;/author&gt;&lt;author&gt;Li, Y. N.&lt;/author&gt;&lt;author&gt;Sun, Y.&lt;/author&gt;&lt;/authors&gt;&lt;/contributors&gt;&lt;edition&gt;2009/01/27&lt;/edition&gt;&lt;language&gt;eng&lt;/language&gt;&lt;added-date format="utc"&gt;1617854810&lt;/added-date&gt;&lt;ref-type name="Journal Article"&gt;17&lt;/ref-type&gt;&lt;auth-address&gt;Department of Rheumatology, The Second Hospital Affiliated Harbin Medical University, 150086 Harbin, People&amp;apos;s Republic of China.&lt;/auth-address&gt;&lt;remote-database-provider&gt;NLM&lt;/remote-database-provider&gt;&lt;rec-number&gt;302&lt;/rec-number&gt;&lt;last-updated-date format="utc"&gt;1617854810&lt;/last-updated-date&gt;&lt;accession-num&gt;19169882&lt;/accession-num&gt;&lt;electronic-resource-num&gt;10.1007/s00296-009-0861-3&lt;/electronic-resource-num&gt;&lt;volume&gt;29&lt;/volume&gt;&lt;/record&gt;&lt;/Cite&gt;&lt;/EndNote&gt;</w:instrText>
      </w:r>
      <w:r w:rsidRPr="00B2652F">
        <w:rPr>
          <w:color w:val="auto"/>
        </w:rPr>
        <w:fldChar w:fldCharType="separate"/>
      </w:r>
      <w:r w:rsidR="00050C7E" w:rsidRPr="00B2652F">
        <w:rPr>
          <w:noProof/>
          <w:color w:val="auto"/>
        </w:rPr>
        <w:t xml:space="preserve"> [</w:t>
      </w:r>
      <w:r w:rsidRPr="00B2652F">
        <w:rPr>
          <w:noProof/>
          <w:color w:val="auto"/>
        </w:rPr>
        <w:t>3]</w:t>
      </w:r>
      <w:r w:rsidRPr="00B2652F">
        <w:rPr>
          <w:color w:val="auto"/>
        </w:rPr>
        <w:fldChar w:fldCharType="end"/>
      </w:r>
      <w:r w:rsidRPr="00B2652F">
        <w:rPr>
          <w:color w:val="auto"/>
        </w:rPr>
        <w:t>. Without adequate treatment, LN can lead to irreversible renal injury, end-stage kidney disease (ESKD), or death</w:t>
      </w:r>
      <w:r w:rsidRPr="00B2652F">
        <w:rPr>
          <w:color w:val="auto"/>
        </w:rPr>
        <w:fldChar w:fldCharType="begin">
          <w:fldData xml:space="preserve">PEVuZE5vdGU+PENpdGU+PEF1dGhvcj5TaW5naDwvQXV0aG9yPjxZZWFyPjIwMTY8L1llYXI+PFJl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</w:fldData>
        </w:fldChar>
      </w:r>
      <w:r w:rsidRPr="00B2652F">
        <w:rPr>
          <w:color w:val="auto"/>
        </w:rPr>
        <w:instrText xml:space="preserve"> ADDIN EN.CITE </w:instrText>
      </w:r>
      <w:r w:rsidRPr="00B2652F">
        <w:rPr>
          <w:color w:val="auto"/>
        </w:rPr>
        <w:fldChar w:fldCharType="begin">
          <w:fldData xml:space="preserve">PEVuZE5vdGU+PENpdGU+PEF1dGhvcj5TaW5naDwvQXV0aG9yPjxZZWFyPjIwMTY8L1llYXI+PFJl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4]</w:t>
      </w:r>
      <w:r w:rsidRPr="00B2652F">
        <w:rPr>
          <w:color w:val="auto"/>
        </w:rPr>
        <w:fldChar w:fldCharType="end"/>
      </w:r>
      <w:r w:rsidRPr="00B2652F">
        <w:rPr>
          <w:color w:val="auto"/>
        </w:rPr>
        <w:t>. Treatment is in general subdivided into induction and maintenance therapy. Conventional treatment for LN induction therapy contained immunosuppressive drugs, specifically glucocorticoids (GC) combined with and additional immunosuppressive measure such as cyclophosphamide (CPA), mycophenolate mofetil (MMF), calcineurin inhibitors (CNI) including cyclosporine A (CSA) and tacrolimus (TAC)</w:t>
      </w:r>
      <w:r w:rsidRPr="00B2652F">
        <w:rPr>
          <w:color w:val="auto"/>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color w:val="auto"/>
        </w:rPr>
        <w:instrText xml:space="preserve"> ADDIN EN.CITE </w:instrText>
      </w:r>
      <w:r w:rsidRPr="00B2652F">
        <w:rPr>
          <w:color w:val="auto"/>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5]</w:t>
      </w:r>
      <w:r w:rsidRPr="00B2652F">
        <w:rPr>
          <w:color w:val="auto"/>
        </w:rPr>
        <w:fldChar w:fldCharType="end"/>
      </w:r>
      <w:r w:rsidRPr="00B2652F">
        <w:rPr>
          <w:color w:val="auto"/>
        </w:rPr>
        <w:t>. In maintenance, GC withdrawal is one aim of therapy and there is uncertainty to the duration of immunosuppressive therapy, which usually consists of MMF or azathioprine (AZA) or alternative management approaches. In addition to immunosuppression, immunomodulation with antimalarials as hydroxychloroquine or chloroquine are a mainstay of treatment</w:t>
      </w:r>
      <w:r w:rsidRPr="00B2652F">
        <w:rPr>
          <w:color w:val="auto"/>
        </w:rPr>
        <w:fldChar w:fldCharType="begin">
          <w:fldData xml:space="preserve">PEVuZE5vdGU+PENpdGU+PEF1dGhvcj5GYW5vdXJpYWtpczwvQXV0aG9yPjxZZWFyPjIwMTk8L1ll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</w:fldData>
        </w:fldChar>
      </w:r>
      <w:r w:rsidRPr="00B2652F">
        <w:rPr>
          <w:color w:val="auto"/>
        </w:rPr>
        <w:instrText xml:space="preserve"> ADDIN EN.CITE </w:instrText>
      </w:r>
      <w:r w:rsidRPr="00B2652F">
        <w:rPr>
          <w:color w:val="auto"/>
        </w:rPr>
        <w:fldChar w:fldCharType="begin">
          <w:fldData xml:space="preserve">PEVuZE5vdGU+PENpdGU+PEF1dGhvcj5GYW5vdXJpYWtpczwvQXV0aG9yPjxZZWFyPjIwMTk8L1ll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6]</w:t>
      </w:r>
      <w:r w:rsidRPr="00B2652F">
        <w:rPr>
          <w:color w:val="auto"/>
        </w:rPr>
        <w:fldChar w:fldCharType="end"/>
      </w:r>
      <w:r w:rsidRPr="00B2652F">
        <w:rPr>
          <w:color w:val="auto"/>
        </w:rPr>
        <w:t>. Despite increased options of treatment, treatment as mortality and risk of ESKD have remained stable since the 1990s</w:t>
      </w:r>
      <w:r w:rsidRPr="00B2652F">
        <w:rPr>
          <w:color w:val="auto"/>
        </w:rPr>
        <w:fldChar w:fldCharType="begin">
          <w:fldData xml:space="preserve">PEVuZE5vdGU+PENpdGU+PEF1dGhvcj5Dcm9jYTwvQXV0aG9yPjxZZWFyPjIwMTE8L1llYXI+PFJl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</w:fldData>
        </w:fldChar>
      </w:r>
      <w:r w:rsidRPr="00B2652F">
        <w:rPr>
          <w:color w:val="auto"/>
        </w:rPr>
        <w:instrText xml:space="preserve"> ADDIN EN.CITE </w:instrText>
      </w:r>
      <w:r w:rsidRPr="00B2652F">
        <w:rPr>
          <w:color w:val="auto"/>
        </w:rPr>
        <w:fldChar w:fldCharType="begin">
          <w:fldData xml:space="preserve">PEVuZE5vdGU+PENpdGU+PEF1dGhvcj5Dcm9jYTwvQXV0aG9yPjxZZWFyPjIwMTE8L1llYXI+PFJl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7,8]</w:t>
      </w:r>
      <w:r w:rsidRPr="00B2652F">
        <w:rPr>
          <w:color w:val="auto"/>
        </w:rPr>
        <w:fldChar w:fldCharType="end"/>
      </w:r>
      <w:r w:rsidRPr="00B2652F">
        <w:rPr>
          <w:color w:val="auto"/>
        </w:rPr>
        <w:t>, underling the need for novel effective and safer treatment options.</w:t>
      </w:r>
    </w:p>
    <w:p w14:paraId="4C03D296" w14:textId="77777777" w:rsidR="00A77C9C" w:rsidRPr="00B2652F" w:rsidRDefault="00A77C9C" w:rsidP="000A0326">
      <w:pPr>
        <w:pStyle w:val="MDPI31text"/>
        <w:rPr>
          <w:color w:val="auto"/>
        </w:rPr>
      </w:pPr>
      <w:r w:rsidRPr="00B2652F">
        <w:rPr>
          <w:color w:val="auto"/>
        </w:rPr>
        <w:t xml:space="preserve">Numerous clinical studies have compared efficacy and safety of these pharmacotherapies. However, there has not yet been a comprehensive review that compares </w:t>
      </w:r>
      <w:proofErr w:type="gramStart"/>
      <w:r w:rsidRPr="00B2652F">
        <w:rPr>
          <w:color w:val="auto"/>
        </w:rPr>
        <w:t>all of</w:t>
      </w:r>
      <w:proofErr w:type="gramEnd"/>
      <w:r w:rsidRPr="00B2652F">
        <w:rPr>
          <w:color w:val="auto"/>
        </w:rPr>
        <w:t xml:space="preserve"> these options. This review closes this knowledge gap highlighting treatments options for LN aiming to help clinicians understand current evidence as gathered by several meta-analyses.</w:t>
      </w:r>
    </w:p>
    <w:p w14:paraId="49B2974A" w14:textId="1D9456E0" w:rsidR="00A77C9C" w:rsidRPr="00B2652F" w:rsidRDefault="006967F1" w:rsidP="006967F1">
      <w:pPr>
        <w:pStyle w:val="MDPI21heading1"/>
        <w:rPr>
          <w:color w:val="auto"/>
        </w:rPr>
      </w:pPr>
      <w:r w:rsidRPr="00B2652F">
        <w:rPr>
          <w:color w:val="auto"/>
          <w:lang w:eastAsia="zh-CN"/>
        </w:rPr>
        <w:t xml:space="preserve">2. </w:t>
      </w:r>
      <w:r w:rsidR="00A77C9C" w:rsidRPr="00B2652F">
        <w:rPr>
          <w:color w:val="auto"/>
        </w:rPr>
        <w:t>Methods</w:t>
      </w:r>
    </w:p>
    <w:p w14:paraId="6362C0B5" w14:textId="4B81D757" w:rsidR="00A77C9C" w:rsidRPr="00B2652F" w:rsidRDefault="006967F1" w:rsidP="006967F1">
      <w:pPr>
        <w:pStyle w:val="MDPI22heading2"/>
        <w:rPr>
          <w:color w:val="auto"/>
        </w:rPr>
      </w:pPr>
      <w:r w:rsidRPr="00B2652F">
        <w:rPr>
          <w:color w:val="auto"/>
        </w:rPr>
        <w:t xml:space="preserve">2.1. </w:t>
      </w:r>
      <w:r w:rsidR="00A77C9C" w:rsidRPr="00B2652F">
        <w:rPr>
          <w:color w:val="auto"/>
        </w:rPr>
        <w:t xml:space="preserve">Inclusion and </w:t>
      </w:r>
      <w:r w:rsidR="007751B8" w:rsidRPr="00B2652F">
        <w:rPr>
          <w:color w:val="auto"/>
        </w:rPr>
        <w:t>Exclusion Criteria</w:t>
      </w:r>
    </w:p>
    <w:p w14:paraId="5E87BCE3" w14:textId="77777777" w:rsidR="00A77C9C" w:rsidRPr="00B2652F" w:rsidRDefault="00A77C9C" w:rsidP="000A0326">
      <w:pPr>
        <w:pStyle w:val="MDPI31text"/>
        <w:rPr>
          <w:color w:val="auto"/>
        </w:rPr>
      </w:pPr>
      <w:r w:rsidRPr="00B2652F">
        <w:rPr>
          <w:color w:val="auto"/>
        </w:rPr>
        <w:t>Studies were included in our umbrella review if they were qualified for these following conditions: (1) estimated the efficacy of individual treatment for induction or maintenance of SLE using odds ratio (OR), relative risk (RR), risk difference (RD), or mean difference (MD), and 95% confidence interval (CI); (2) written in English; and (3) included a systematic review and meta-analysis. Articles were excluded if they met at least one of the following criteria: (1) irrelevant to pharmacotherapy for LN; (2) did not cover remission rates, relapse in or after therapy, mortality, progression to ESKD, and infection; (3) focused on Chinese or integrative medicine; (4) or non-human studies.</w:t>
      </w:r>
    </w:p>
    <w:p w14:paraId="18664834" w14:textId="6409A842" w:rsidR="00A77C9C" w:rsidRPr="00B2652F" w:rsidRDefault="006967F1" w:rsidP="006967F1">
      <w:pPr>
        <w:pStyle w:val="MDPI22heading2"/>
        <w:spacing w:before="240"/>
        <w:rPr>
          <w:color w:val="auto"/>
        </w:rPr>
      </w:pPr>
      <w:r w:rsidRPr="00B2652F">
        <w:rPr>
          <w:color w:val="auto"/>
        </w:rPr>
        <w:t xml:space="preserve">2.2. </w:t>
      </w:r>
      <w:r w:rsidR="00A77C9C" w:rsidRPr="00B2652F">
        <w:rPr>
          <w:color w:val="auto"/>
        </w:rPr>
        <w:t xml:space="preserve">Search </w:t>
      </w:r>
      <w:r w:rsidR="007751B8" w:rsidRPr="00B2652F">
        <w:rPr>
          <w:color w:val="auto"/>
        </w:rPr>
        <w:t xml:space="preserve">Strategy </w:t>
      </w:r>
      <w:r w:rsidR="00A77C9C" w:rsidRPr="00B2652F">
        <w:rPr>
          <w:color w:val="auto"/>
        </w:rPr>
        <w:t xml:space="preserve">and </w:t>
      </w:r>
      <w:r w:rsidR="007751B8" w:rsidRPr="00B2652F">
        <w:rPr>
          <w:color w:val="auto"/>
        </w:rPr>
        <w:t>Data Extraction</w:t>
      </w:r>
    </w:p>
    <w:p w14:paraId="26ECB069" w14:textId="567048EA" w:rsidR="00A77C9C" w:rsidRPr="00B2652F" w:rsidRDefault="00A77C9C" w:rsidP="000A0326">
      <w:pPr>
        <w:pStyle w:val="MDPI31text"/>
        <w:rPr>
          <w:color w:val="auto"/>
        </w:rPr>
      </w:pPr>
      <w:r w:rsidRPr="00B2652F">
        <w:rPr>
          <w:color w:val="auto"/>
        </w:rPr>
        <w:t xml:space="preserve">Two authors performed a literature search in PubMed/Medline to find meta-analyses evaluating the efficacy of various induction or maintenance therapies for SLE from their inception to </w:t>
      </w:r>
      <w:r w:rsidR="00726719" w:rsidRPr="00B2652F">
        <w:rPr>
          <w:color w:val="auto"/>
        </w:rPr>
        <w:t>30 August 2020</w:t>
      </w:r>
      <w:r w:rsidRPr="00B2652F">
        <w:rPr>
          <w:color w:val="auto"/>
        </w:rPr>
        <w:t>, using the search term “lupus nephritis” AND “meta-analysis” (Figure 1). A manual search was also conducted to identify and include any relevant studies that could have been missed during the literature search.</w:t>
      </w:r>
    </w:p>
    <w:p w14:paraId="6138647D" w14:textId="35E1A2D0" w:rsidR="00A77C9C" w:rsidRPr="00B2652F" w:rsidRDefault="00A77C9C" w:rsidP="00A77C9C">
      <w:pPr>
        <w:pStyle w:val="MDPI31text"/>
        <w:rPr>
          <w:color w:val="auto"/>
        </w:rPr>
      </w:pPr>
      <w:r w:rsidRPr="00B2652F">
        <w:rPr>
          <w:color w:val="auto"/>
        </w:rPr>
        <w:lastRenderedPageBreak/>
        <w:t xml:space="preserve">Two investigators also documented outcome, comparison, first author, publication year, used models in meta-analysis (random or fixed effect models), type of metrics such as OR, RR, RD, or MD, summary effect with 95% CI, number of significant studies over total included studies, number of cases over controls, and reported </w:t>
      </w:r>
      <w:r w:rsidR="00042370" w:rsidRPr="00B2652F">
        <w:rPr>
          <w:i/>
          <w:color w:val="auto"/>
        </w:rPr>
        <w:t>p</w:t>
      </w:r>
      <w:r w:rsidRPr="00B2652F">
        <w:rPr>
          <w:color w:val="auto"/>
        </w:rPr>
        <w:t>-value from each meta-analysis. Heterogeneity defined as I</w:t>
      </w:r>
      <w:r w:rsidRPr="00B2652F">
        <w:rPr>
          <w:color w:val="auto"/>
          <w:vertAlign w:val="superscript"/>
        </w:rPr>
        <w:t>2</w:t>
      </w:r>
      <w:r w:rsidRPr="00B2652F">
        <w:rPr>
          <w:color w:val="auto"/>
        </w:rPr>
        <w:t xml:space="preserve"> index (I</w:t>
      </w:r>
      <w:r w:rsidRPr="00B2652F">
        <w:rPr>
          <w:color w:val="auto"/>
          <w:vertAlign w:val="superscript"/>
        </w:rPr>
        <w:t>2</w:t>
      </w:r>
      <w:r w:rsidR="00DD7B8C" w:rsidRPr="00B2652F">
        <w:rPr>
          <w:color w:val="auto"/>
        </w:rPr>
        <w:t xml:space="preserve"> </w:t>
      </w:r>
      <w:r w:rsidRPr="00B2652F">
        <w:rPr>
          <w:color w:val="auto"/>
        </w:rPr>
        <w:t xml:space="preserve">&gt; 50% is classified as high heterogeneity), and Egger </w:t>
      </w:r>
      <w:r w:rsidR="00042370" w:rsidRPr="00B2652F">
        <w:rPr>
          <w:i/>
          <w:color w:val="auto"/>
        </w:rPr>
        <w:t>p</w:t>
      </w:r>
      <w:r w:rsidRPr="00B2652F">
        <w:rPr>
          <w:color w:val="auto"/>
        </w:rPr>
        <w:t xml:space="preserve">-value (publication bias) were extracted from the articles if they were presented. Comparison of conventional meta-analysis and network meta-analysis was also recorded. Evaluation of statistical significancy was considered as two-tailed. </w:t>
      </w:r>
      <w:r w:rsidRPr="00B2652F">
        <w:rPr>
          <w:rFonts w:hint="eastAsia"/>
          <w:color w:val="auto"/>
        </w:rPr>
        <w:t>We</w:t>
      </w:r>
      <w:r w:rsidRPr="00B2652F">
        <w:rPr>
          <w:color w:val="auto"/>
        </w:rPr>
        <w:t xml:space="preserve"> </w:t>
      </w:r>
      <w:r w:rsidRPr="00B2652F">
        <w:rPr>
          <w:rFonts w:hint="eastAsia"/>
          <w:color w:val="auto"/>
        </w:rPr>
        <w:t>summarized</w:t>
      </w:r>
      <w:r w:rsidRPr="00B2652F">
        <w:rPr>
          <w:color w:val="auto"/>
        </w:rPr>
        <w:t xml:space="preserve"> </w:t>
      </w:r>
      <w:r w:rsidRPr="00B2652F">
        <w:rPr>
          <w:rFonts w:hint="eastAsia"/>
          <w:color w:val="auto"/>
        </w:rPr>
        <w:t>reported</w:t>
      </w:r>
      <w:r w:rsidRPr="00B2652F">
        <w:rPr>
          <w:color w:val="auto"/>
        </w:rPr>
        <w:t xml:space="preserve"> </w:t>
      </w:r>
      <w:r w:rsidRPr="00B2652F">
        <w:rPr>
          <w:rFonts w:hint="eastAsia"/>
          <w:color w:val="auto"/>
        </w:rPr>
        <w:t>summary</w:t>
      </w:r>
      <w:r w:rsidRPr="00B2652F">
        <w:rPr>
          <w:color w:val="auto"/>
        </w:rPr>
        <w:t xml:space="preserve"> </w:t>
      </w:r>
      <w:r w:rsidRPr="00B2652F">
        <w:rPr>
          <w:rFonts w:hint="eastAsia"/>
          <w:color w:val="auto"/>
        </w:rPr>
        <w:t>of</w:t>
      </w:r>
      <w:r w:rsidRPr="00B2652F">
        <w:rPr>
          <w:color w:val="auto"/>
        </w:rPr>
        <w:t xml:space="preserve"> </w:t>
      </w:r>
      <w:r w:rsidRPr="00B2652F">
        <w:rPr>
          <w:rFonts w:hint="eastAsia"/>
          <w:color w:val="auto"/>
        </w:rPr>
        <w:t>effects</w:t>
      </w:r>
      <w:r w:rsidRPr="00B2652F">
        <w:rPr>
          <w:color w:val="auto"/>
        </w:rPr>
        <w:t xml:space="preserve"> </w:t>
      </w:r>
      <w:r w:rsidRPr="00B2652F">
        <w:rPr>
          <w:rFonts w:hint="eastAsia"/>
          <w:color w:val="auto"/>
        </w:rPr>
        <w:t>of</w:t>
      </w:r>
      <w:r w:rsidRPr="00B2652F">
        <w:rPr>
          <w:color w:val="auto"/>
        </w:rPr>
        <w:t xml:space="preserve"> </w:t>
      </w:r>
      <w:r w:rsidRPr="00B2652F">
        <w:rPr>
          <w:rFonts w:hint="eastAsia"/>
          <w:color w:val="auto"/>
        </w:rPr>
        <w:t>meta-analysis</w:t>
      </w:r>
      <w:r w:rsidRPr="00B2652F">
        <w:rPr>
          <w:color w:val="auto"/>
        </w:rPr>
        <w:t xml:space="preserve"> </w:t>
      </w:r>
      <w:r w:rsidRPr="00B2652F">
        <w:rPr>
          <w:rFonts w:hint="eastAsia"/>
          <w:color w:val="auto"/>
        </w:rPr>
        <w:t>compared</w:t>
      </w:r>
      <w:r w:rsidRPr="00B2652F">
        <w:rPr>
          <w:color w:val="auto"/>
        </w:rPr>
        <w:t xml:space="preserve"> </w:t>
      </w:r>
      <w:r w:rsidRPr="00B2652F">
        <w:rPr>
          <w:rFonts w:hint="eastAsia"/>
          <w:color w:val="auto"/>
        </w:rPr>
        <w:t>to</w:t>
      </w:r>
      <w:r w:rsidRPr="00B2652F">
        <w:rPr>
          <w:color w:val="auto"/>
        </w:rPr>
        <w:t xml:space="preserve"> </w:t>
      </w:r>
      <w:r w:rsidRPr="00B2652F">
        <w:rPr>
          <w:rFonts w:hint="eastAsia"/>
          <w:color w:val="auto"/>
        </w:rPr>
        <w:t>largest</w:t>
      </w:r>
      <w:r w:rsidRPr="00B2652F">
        <w:rPr>
          <w:color w:val="auto"/>
        </w:rPr>
        <w:t xml:space="preserve"> </w:t>
      </w:r>
      <w:r w:rsidRPr="00B2652F">
        <w:rPr>
          <w:rFonts w:hint="eastAsia"/>
          <w:color w:val="auto"/>
        </w:rPr>
        <w:t>individual</w:t>
      </w:r>
      <w:r w:rsidRPr="00B2652F">
        <w:rPr>
          <w:color w:val="auto"/>
        </w:rPr>
        <w:t xml:space="preserve"> </w:t>
      </w:r>
      <w:r w:rsidRPr="00B2652F">
        <w:rPr>
          <w:rFonts w:hint="eastAsia"/>
          <w:color w:val="auto"/>
        </w:rPr>
        <w:t>studies</w:t>
      </w:r>
      <w:r w:rsidRPr="00B2652F">
        <w:rPr>
          <w:color w:val="auto"/>
        </w:rPr>
        <w:t xml:space="preserve"> </w:t>
      </w:r>
      <w:r w:rsidRPr="00B2652F">
        <w:rPr>
          <w:rFonts w:hint="eastAsia"/>
          <w:color w:val="auto"/>
        </w:rPr>
        <w:t>within</w:t>
      </w:r>
      <w:r w:rsidRPr="00B2652F">
        <w:rPr>
          <w:color w:val="auto"/>
        </w:rPr>
        <w:t xml:space="preserve"> </w:t>
      </w:r>
      <w:r w:rsidRPr="00B2652F">
        <w:rPr>
          <w:rFonts w:hint="eastAsia"/>
          <w:color w:val="auto"/>
        </w:rPr>
        <w:t>each</w:t>
      </w:r>
      <w:r w:rsidRPr="00B2652F">
        <w:rPr>
          <w:color w:val="auto"/>
        </w:rPr>
        <w:t xml:space="preserve"> </w:t>
      </w:r>
      <w:r w:rsidRPr="00B2652F">
        <w:rPr>
          <w:rFonts w:hint="eastAsia"/>
          <w:color w:val="auto"/>
        </w:rPr>
        <w:t>meta-analysis.</w:t>
      </w:r>
    </w:p>
    <w:p w14:paraId="4B740007" w14:textId="77777777" w:rsidR="00A77C9C" w:rsidRPr="00B2652F" w:rsidRDefault="00A77C9C" w:rsidP="004E3519">
      <w:pPr>
        <w:pStyle w:val="MDPI52figure"/>
        <w:ind w:left="2608"/>
        <w:jc w:val="left"/>
        <w:rPr>
          <w:color w:val="auto"/>
        </w:rPr>
      </w:pPr>
      <w:r w:rsidRPr="00B2652F">
        <w:rPr>
          <w:noProof/>
          <w:snapToGrid/>
          <w:color w:val="auto"/>
        </w:rPr>
        <w:drawing>
          <wp:inline distT="0" distB="0" distL="0" distR="0" wp14:anchorId="508B9479" wp14:editId="272DC035">
            <wp:extent cx="3525681" cy="4381500"/>
            <wp:effectExtent l="0" t="0" r="0" b="0"/>
            <wp:docPr id="1"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7"/>
                    <pic:cNvPicPr>
                      <a:picLocks noChangeAspect="1" noChangeArrowheads="1"/>
                    </pic:cNvPicPr>
                  </pic:nvPicPr>
                  <pic:blipFill rotWithShape="1">
                    <a:blip r:embed="rId8">
                      <a:extLst>
                        <a:ext uri="{28A0092B-C50C-407E-A947-70E740481C1C}">
                          <a14:useLocalDpi xmlns:a14="http://schemas.microsoft.com/office/drawing/2010/main" val="0"/>
                        </a:ext>
                      </a:extLst>
                    </a:blip>
                    <a:srcRect l="12997" t="12550" b="12550"/>
                    <a:stretch/>
                  </pic:blipFill>
                  <pic:spPr bwMode="auto">
                    <a:xfrm>
                      <a:off x="0" y="0"/>
                      <a:ext cx="3535069" cy="4393167"/>
                    </a:xfrm>
                    <a:prstGeom prst="rect">
                      <a:avLst/>
                    </a:prstGeom>
                    <a:noFill/>
                    <a:ln>
                      <a:noFill/>
                    </a:ln>
                    <a:extLst>
                      <a:ext uri="{53640926-AAD7-44D8-BBD7-CCE9431645EC}">
                        <a14:shadowObscured xmlns:a14="http://schemas.microsoft.com/office/drawing/2010/main"/>
                      </a:ext>
                    </a:extLst>
                  </pic:spPr>
                </pic:pic>
              </a:graphicData>
            </a:graphic>
          </wp:inline>
        </w:drawing>
      </w:r>
    </w:p>
    <w:p w14:paraId="3C31E69B" w14:textId="0D0DE55D" w:rsidR="00A77C9C" w:rsidRPr="00B2652F" w:rsidRDefault="004E3519" w:rsidP="004E3519">
      <w:pPr>
        <w:pStyle w:val="MDPI51figurecaption"/>
        <w:rPr>
          <w:b/>
          <w:snapToGrid w:val="0"/>
          <w:color w:val="auto"/>
          <w:szCs w:val="22"/>
        </w:rPr>
      </w:pPr>
      <w:r w:rsidRPr="00B2652F">
        <w:rPr>
          <w:b/>
          <w:color w:val="auto"/>
        </w:rPr>
        <w:t xml:space="preserve">Figure 1. </w:t>
      </w:r>
      <w:r w:rsidR="00A77C9C" w:rsidRPr="00B2652F">
        <w:rPr>
          <w:color w:val="auto"/>
        </w:rPr>
        <w:t>Flow chart of literature search.</w:t>
      </w:r>
    </w:p>
    <w:p w14:paraId="6168AEE2" w14:textId="7883BD20" w:rsidR="00A77C9C" w:rsidRPr="00B2652F" w:rsidRDefault="006967F1" w:rsidP="006967F1">
      <w:pPr>
        <w:pStyle w:val="MDPI21heading1"/>
        <w:rPr>
          <w:color w:val="auto"/>
        </w:rPr>
      </w:pPr>
      <w:r w:rsidRPr="00B2652F">
        <w:rPr>
          <w:color w:val="auto"/>
        </w:rPr>
        <w:t xml:space="preserve">3. </w:t>
      </w:r>
      <w:r w:rsidR="00A77C9C" w:rsidRPr="00B2652F">
        <w:rPr>
          <w:color w:val="auto"/>
        </w:rPr>
        <w:t>Results</w:t>
      </w:r>
    </w:p>
    <w:p w14:paraId="080A077F" w14:textId="70400ED0" w:rsidR="00A77C9C" w:rsidRPr="00B2652F" w:rsidRDefault="00A77C9C" w:rsidP="004E3519">
      <w:pPr>
        <w:pStyle w:val="MDPI31text"/>
        <w:rPr>
          <w:color w:val="auto"/>
        </w:rPr>
      </w:pPr>
      <w:r w:rsidRPr="00B2652F">
        <w:rPr>
          <w:color w:val="auto"/>
        </w:rPr>
        <w:t>Among 136 articles searched, 112 articles were excluded by title and abstract screening. The remaining 24 articles were further reviewed by full text and 3 of them were excluded because one only summarized a report and two reported other results in network meta-analysis. In addition, two articles were identified by a manual search. Therefore, 23 articles were eligible for this systemic review</w:t>
      </w:r>
      <w:r w:rsidRPr="00B2652F">
        <w:rPr>
          <w:color w:val="auto"/>
        </w:rPr>
        <w:fldChar w:fldCharType="begin">
          <w:fldData xml:space="preserve">L0F1dGhvcj48WWVhcj4yMDE1PC9ZZWFyPjxSZWNOdW0+MDwvUmVjTnVtPjxJRFRleHQ+VGhlIEVm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</w:fldData>
        </w:fldChar>
      </w:r>
      <w:r w:rsidRPr="00B2652F">
        <w:rPr>
          <w:color w:val="auto"/>
        </w:rPr>
        <w:instrText xml:space="preserve"> ADDIN EN.CITE </w:instrText>
      </w:r>
      <w:r w:rsidRPr="00B2652F">
        <w:rPr>
          <w:color w:val="auto"/>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dHlsZSBzaXplPSIxMCI+WzQsNSw5LTI5XTwvc3R5bGU+PC9EaXNwbGF5VGV4dD48cmVjb3JkPjxk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==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fldChar w:fldCharType="begin">
          <w:fldData xml:space="preserve">L0F1dGhvcj48WWVhcj4yMDE1PC9ZZWFyPjxSZWNOdW0+MDwvUmVjTnVtPjxJRFRleHQ+VGhlIEVm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000A0B2D" w:rsidRPr="00B2652F">
        <w:rPr>
          <w:noProof/>
          <w:color w:val="auto"/>
        </w:rPr>
        <w:t>[4,5,9–29</w:t>
      </w:r>
      <w:r w:rsidRPr="00B2652F">
        <w:rPr>
          <w:noProof/>
          <w:color w:val="auto"/>
        </w:rPr>
        <w:t>]</w:t>
      </w:r>
      <w:r w:rsidRPr="00B2652F">
        <w:rPr>
          <w:color w:val="auto"/>
        </w:rPr>
        <w:fldChar w:fldCharType="end"/>
      </w:r>
      <w:r w:rsidRPr="00B2652F">
        <w:rPr>
          <w:color w:val="auto"/>
        </w:rPr>
        <w:t xml:space="preserve"> (Figure 1).</w:t>
      </w:r>
    </w:p>
    <w:p w14:paraId="03CE3C20" w14:textId="169B9E3C" w:rsidR="00A77C9C" w:rsidRPr="00B2652F" w:rsidRDefault="006967F1" w:rsidP="006967F1">
      <w:pPr>
        <w:pStyle w:val="MDPI22heading2"/>
        <w:spacing w:before="240"/>
        <w:rPr>
          <w:color w:val="auto"/>
        </w:rPr>
      </w:pPr>
      <w:r w:rsidRPr="00B2652F">
        <w:rPr>
          <w:color w:val="auto"/>
        </w:rPr>
        <w:t xml:space="preserve">3.1. </w:t>
      </w:r>
      <w:r w:rsidR="00A77C9C" w:rsidRPr="00B2652F">
        <w:rPr>
          <w:color w:val="auto"/>
        </w:rPr>
        <w:t xml:space="preserve">Characteristics of </w:t>
      </w:r>
      <w:r w:rsidR="007751B8" w:rsidRPr="00B2652F">
        <w:rPr>
          <w:color w:val="auto"/>
        </w:rPr>
        <w:t>Meta-Analysis</w:t>
      </w:r>
    </w:p>
    <w:p w14:paraId="19E558D1" w14:textId="531735CF" w:rsidR="00A77C9C" w:rsidRPr="00B2652F" w:rsidRDefault="00A77C9C" w:rsidP="004E3519">
      <w:pPr>
        <w:pStyle w:val="MDPI31text"/>
        <w:rPr>
          <w:color w:val="auto"/>
        </w:rPr>
      </w:pPr>
      <w:r w:rsidRPr="00B2652F">
        <w:rPr>
          <w:color w:val="auto"/>
        </w:rPr>
        <w:t xml:space="preserve">The 23 articles encompassed meta-analyses describing remission rates (complete and partial), mortality, ESKD progression, infection, relapse, and malignancy following different treatments for LN. None of the articles reported summary findings in an opposing direction to that of its largest study. Heterogeneity was </w:t>
      </w:r>
      <w:proofErr w:type="gramStart"/>
      <w:r w:rsidRPr="00B2652F">
        <w:rPr>
          <w:color w:val="auto"/>
        </w:rPr>
        <w:t>fairly low</w:t>
      </w:r>
      <w:proofErr w:type="gramEnd"/>
      <w:r w:rsidRPr="00B2652F">
        <w:rPr>
          <w:color w:val="auto"/>
        </w:rPr>
        <w:t xml:space="preserve">: 8 studies reported </w:t>
      </w:r>
      <w:r w:rsidRPr="00B2652F">
        <w:rPr>
          <w:i/>
          <w:iCs/>
          <w:color w:val="auto"/>
        </w:rPr>
        <w:t>I</w:t>
      </w:r>
      <w:r w:rsidRPr="00B2652F">
        <w:rPr>
          <w:color w:val="auto"/>
          <w:vertAlign w:val="superscript"/>
        </w:rPr>
        <w:t>2</w:t>
      </w:r>
      <w:r w:rsidR="00DD7B8C" w:rsidRPr="00B2652F">
        <w:rPr>
          <w:i/>
          <w:iCs/>
          <w:color w:val="auto"/>
        </w:rPr>
        <w:t xml:space="preserve"> </w:t>
      </w:r>
      <w:r w:rsidRPr="00B2652F">
        <w:rPr>
          <w:color w:val="auto"/>
        </w:rPr>
        <w:t>&lt; 50%. Two studies used ORs as their primary metrics, and the remainder used RRs.</w:t>
      </w:r>
    </w:p>
    <w:p w14:paraId="0E8CFE74" w14:textId="793D3ECB" w:rsidR="00A77C9C" w:rsidRPr="00B2652F" w:rsidRDefault="006967F1" w:rsidP="006967F1">
      <w:pPr>
        <w:pStyle w:val="MDPI22heading2"/>
        <w:spacing w:before="240"/>
        <w:rPr>
          <w:color w:val="auto"/>
        </w:rPr>
      </w:pPr>
      <w:r w:rsidRPr="00B2652F">
        <w:rPr>
          <w:color w:val="auto"/>
        </w:rPr>
        <w:lastRenderedPageBreak/>
        <w:t xml:space="preserve">3.2. </w:t>
      </w:r>
      <w:r w:rsidR="00A77C9C" w:rsidRPr="00B2652F">
        <w:rPr>
          <w:color w:val="auto"/>
        </w:rPr>
        <w:t xml:space="preserve">Complete and </w:t>
      </w:r>
      <w:r w:rsidR="007751B8" w:rsidRPr="00B2652F">
        <w:rPr>
          <w:color w:val="auto"/>
        </w:rPr>
        <w:t>Partial Remission Rates</w:t>
      </w:r>
      <w:r w:rsidR="00A77C9C" w:rsidRPr="00B2652F">
        <w:rPr>
          <w:color w:val="auto"/>
        </w:rPr>
        <w:t xml:space="preserve"> during </w:t>
      </w:r>
      <w:r w:rsidR="007751B8" w:rsidRPr="00B2652F">
        <w:rPr>
          <w:color w:val="auto"/>
        </w:rPr>
        <w:t xml:space="preserve">Induction Therapy </w:t>
      </w:r>
      <w:r w:rsidR="00A77C9C" w:rsidRPr="00B2652F">
        <w:rPr>
          <w:color w:val="auto"/>
        </w:rPr>
        <w:t xml:space="preserve">in </w:t>
      </w:r>
      <w:r w:rsidR="007751B8" w:rsidRPr="00B2652F">
        <w:rPr>
          <w:color w:val="auto"/>
        </w:rPr>
        <w:t>Lupus Nephritis</w:t>
      </w:r>
    </w:p>
    <w:p w14:paraId="520A6847" w14:textId="016EE45B" w:rsidR="00A77C9C" w:rsidRPr="00B2652F" w:rsidRDefault="00A77C9C" w:rsidP="004E3519">
      <w:pPr>
        <w:pStyle w:val="MDPI31text"/>
        <w:rPr>
          <w:color w:val="auto"/>
        </w:rPr>
      </w:pPr>
      <w:r w:rsidRPr="00B2652F">
        <w:rPr>
          <w:color w:val="auto"/>
        </w:rPr>
        <w:t>In comparison to CPA and GC, TAC in combination with GC demonstrated higher frequencies of remission in both conventional and network meta-analyses (Table 1)</w:t>
      </w:r>
      <w:r w:rsidR="0095093F" w:rsidRPr="00B2652F">
        <w:rPr>
          <w:color w:val="auto"/>
        </w:rPr>
        <w:t xml:space="preserve"> </w:t>
      </w:r>
      <w:r w:rsidRPr="00B2652F">
        <w:rPr>
          <w:color w:val="auto"/>
        </w:rPr>
        <w:fldChar w:fldCharType="begin"/>
      </w:r>
      <w:r w:rsidRPr="00B2652F">
        <w:rPr>
          <w:color w:val="auto"/>
        </w:rPr>
        <w:instrText xml:space="preserve"> ADDIN EN.CITE &lt;EndNote&gt;&lt;Cite&gt;&lt;Author&gt;Zhou&lt;/Author&gt;&lt;Year&gt;2019&lt;/Year&gt;&lt;RecNum&gt;0&lt;/RecNum&gt;&lt;IDText&gt;Efficacy and safety of tacrolimus in induction therapy of patients with lupus nephritis&lt;/IDText&gt;&lt;DisplayText&gt;&lt;style size="10"&gt;[10]&lt;/style&gt;&lt;/DisplayText&gt;&lt;record&gt;&lt;keywords&gt;&lt;keyword&gt;Humans&lt;/keyword&gt;&lt;keyword&gt;Immunosuppressive Agents/*adverse effects/*therapeutic use&lt;/keyword&gt;&lt;keyword&gt;Lupus Nephritis/*drug therapy&lt;/keyword&gt;&lt;keyword&gt;Tacrolimus/*adverse effects/*therapeutic use&lt;/keyword&gt;&lt;keyword&gt;Cr&lt;/keyword&gt;&lt;keyword&gt;Tr&lt;/keyword&gt;&lt;keyword&gt;complete remission&lt;/keyword&gt;&lt;keyword&gt;lupus nephritis&lt;/keyword&gt;&lt;keyword&gt;meta-analysis&lt;/keyword&gt;&lt;keyword&gt;tacrolimus&lt;/keyword&gt;&lt;keyword&gt;total remission&lt;/keyword&gt;&lt;/keywords&gt;&lt;isbn&gt;1177-8881&lt;/isbn&gt;&lt;custom2&gt;PMC6420100&lt;/custom2&gt;&lt;titles&gt;&lt;title&gt;Efficacy and safety of tacrolimus in induction therapy of patients with lupus nephritis&lt;/title&gt;&lt;secondary-title&gt;Drug Des Devel Ther&lt;/secondary-title&gt;&lt;alt-title&gt;Drug design, development and therapy&lt;/alt-title&gt;&lt;/titles&gt;&lt;pages&gt;857-869&lt;/pages&gt;&lt;contributors&gt;&lt;authors&gt;&lt;author&gt;Zhou, T.&lt;/author&gt;&lt;author&gt;Lin, S.&lt;/author&gt;&lt;author&gt;Yang, S.&lt;/author&gt;&lt;author&gt;Lin, W.&lt;/author&gt;&lt;/authors&gt;&lt;/contributors&gt;&lt;edition&gt;2019/03/19&lt;/edition&gt;&lt;language&gt;eng&lt;/language&gt;&lt;added-date format="utc"&gt;1617604226&lt;/added-date&gt;&lt;ref-type name="Journal Article"&gt;17&lt;/ref-type&gt;&lt;auth-address&gt;Department of Nephrology, The Second Affiliated Hospital, Shantou University Medical College, Shantou 515041, China, zhoutb@aliyun.com.&amp;#xD;Department of Nephrology, Huadu District People&amp;apos;s Hospital of Guangzhou, Southern Medical University, Guangzhou 510800, China.&lt;/auth-address&gt;&lt;dates&gt;&lt;year&gt;2019&lt;/year&gt;&lt;/dates&gt;&lt;remote-database-provider&gt;NLM&lt;/remote-database-provider&gt;&lt;rec-number&gt;269&lt;/rec-number&gt;&lt;last-updated-date format="utc"&gt;1617604226&lt;/last-updated-date&gt;&lt;accession-num&gt;30880918&lt;/accession-num&gt;&lt;electronic-resource-num&gt;10.2147/dddt.S189156&lt;/electronic-resource-num&gt;&lt;volume&gt;13&lt;/volume&gt;&lt;/record&gt;&lt;/Cite&gt;&lt;/EndNote&gt;</w:instrText>
      </w:r>
      <w:r w:rsidRPr="00B2652F">
        <w:rPr>
          <w:color w:val="auto"/>
        </w:rPr>
        <w:fldChar w:fldCharType="separate"/>
      </w:r>
      <w:r w:rsidR="00050C7E" w:rsidRPr="00B2652F">
        <w:rPr>
          <w:noProof/>
          <w:color w:val="auto"/>
        </w:rPr>
        <w:t>[</w:t>
      </w:r>
      <w:r w:rsidRPr="00B2652F">
        <w:rPr>
          <w:noProof/>
          <w:color w:val="auto"/>
        </w:rPr>
        <w:t>10]</w:t>
      </w:r>
      <w:r w:rsidRPr="00B2652F">
        <w:rPr>
          <w:color w:val="auto"/>
        </w:rPr>
        <w:fldChar w:fldCharType="end"/>
      </w:r>
      <w:r w:rsidRPr="00B2652F">
        <w:rPr>
          <w:color w:val="auto"/>
        </w:rPr>
        <w:t>. CNI outperformed CPA in network meta-analyses</w:t>
      </w:r>
      <w:r w:rsidR="0027580F" w:rsidRPr="00B2652F">
        <w:rPr>
          <w:color w:val="auto"/>
        </w:rPr>
        <w:t xml:space="preserve"> </w:t>
      </w:r>
      <w:r w:rsidRPr="00B2652F">
        <w:rPr>
          <w:color w:val="auto"/>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color w:val="auto"/>
        </w:rPr>
        <w:instrText xml:space="preserve"> ADDIN EN.CITE </w:instrText>
      </w:r>
      <w:r w:rsidRPr="00B2652F">
        <w:rPr>
          <w:color w:val="auto"/>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w:t>
      </w:r>
      <w:r w:rsidRPr="00B2652F">
        <w:rPr>
          <w:noProof/>
          <w:color w:val="auto"/>
        </w:rPr>
        <w:t>9]</w:t>
      </w:r>
      <w:r w:rsidRPr="00B2652F">
        <w:rPr>
          <w:color w:val="auto"/>
        </w:rPr>
        <w:fldChar w:fldCharType="end"/>
      </w:r>
      <w:r w:rsidRPr="00B2652F">
        <w:rPr>
          <w:color w:val="auto"/>
        </w:rPr>
        <w:t xml:space="preserve">. In the meta-analyses for these respective findings, no individual study was significant, though a consistent effect was revealed when pooled (highest </w:t>
      </w:r>
      <w:r w:rsidR="00042370" w:rsidRPr="00B2652F">
        <w:rPr>
          <w:i/>
          <w:iCs/>
          <w:color w:val="auto"/>
        </w:rPr>
        <w:t>p</w:t>
      </w:r>
      <w:r w:rsidRPr="00B2652F">
        <w:rPr>
          <w:color w:val="auto"/>
        </w:rPr>
        <w:t>-values: 0</w:t>
      </w:r>
      <w:r w:rsidR="005C497F" w:rsidRPr="00B2652F">
        <w:rPr>
          <w:color w:val="auto"/>
        </w:rPr>
        <w:t>.</w:t>
      </w:r>
      <w:r w:rsidRPr="00B2652F">
        <w:rPr>
          <w:color w:val="auto"/>
        </w:rPr>
        <w:t>2</w:t>
      </w:r>
      <w:r w:rsidR="00BC2DD6" w:rsidRPr="00B2652F">
        <w:rPr>
          <w:color w:val="auto"/>
        </w:rPr>
        <w:t>0–0</w:t>
      </w:r>
      <w:r w:rsidR="005C497F" w:rsidRPr="00B2652F">
        <w:rPr>
          <w:color w:val="auto"/>
        </w:rPr>
        <w:t>.</w:t>
      </w:r>
      <w:r w:rsidRPr="00B2652F">
        <w:rPr>
          <w:color w:val="auto"/>
        </w:rPr>
        <w:t>23). There were no differences between Euro-lupus Regimen and NIH regimen of CPA</w:t>
      </w:r>
      <w:r w:rsidR="0027580F" w:rsidRPr="00B2652F">
        <w:rPr>
          <w:color w:val="auto"/>
        </w:rPr>
        <w:t xml:space="preserve"> </w:t>
      </w:r>
      <w:r w:rsidRPr="00B2652F">
        <w:rPr>
          <w:color w:val="auto"/>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color w:val="auto"/>
        </w:rPr>
        <w:instrText xml:space="preserve"> ADDIN EN.CITE </w:instrText>
      </w:r>
      <w:r w:rsidRPr="00B2652F">
        <w:rPr>
          <w:color w:val="auto"/>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w:t>
      </w:r>
      <w:r w:rsidRPr="00B2652F">
        <w:rPr>
          <w:noProof/>
          <w:color w:val="auto"/>
        </w:rPr>
        <w:t>5]</w:t>
      </w:r>
      <w:r w:rsidRPr="00B2652F">
        <w:rPr>
          <w:color w:val="auto"/>
        </w:rPr>
        <w:fldChar w:fldCharType="end"/>
      </w:r>
      <w:r w:rsidRPr="00B2652F">
        <w:rPr>
          <w:color w:val="auto"/>
        </w:rPr>
        <w:t>. MMF did not improve remission rates relative to CPA.</w:t>
      </w:r>
    </w:p>
    <w:p w14:paraId="744F5836" w14:textId="5EFFA922" w:rsidR="00A77C9C" w:rsidRPr="00B2652F" w:rsidRDefault="00A77C9C" w:rsidP="004E3519">
      <w:pPr>
        <w:pStyle w:val="MDPI31text"/>
        <w:rPr>
          <w:color w:val="auto"/>
        </w:rPr>
      </w:pPr>
      <w:r w:rsidRPr="00B2652F">
        <w:rPr>
          <w:color w:val="auto"/>
        </w:rPr>
        <w:t xml:space="preserve">In two studies by Deng et al. and </w:t>
      </w:r>
      <w:proofErr w:type="spellStart"/>
      <w:r w:rsidRPr="00B2652F">
        <w:rPr>
          <w:color w:val="auto"/>
        </w:rPr>
        <w:t>Tunnicliffe</w:t>
      </w:r>
      <w:proofErr w:type="spellEnd"/>
      <w:r w:rsidRPr="00B2652F">
        <w:rPr>
          <w:color w:val="auto"/>
        </w:rPr>
        <w:t xml:space="preserve"> et al., a combination of MMF, TAC, and GC (“multitarget therapy”) increased complete remission rates over CPA and GC alone (RR 2</w:t>
      </w:r>
      <w:r w:rsidR="005C497F" w:rsidRPr="00B2652F">
        <w:rPr>
          <w:color w:val="auto"/>
        </w:rPr>
        <w:t>.</w:t>
      </w:r>
      <w:r w:rsidRPr="00B2652F">
        <w:rPr>
          <w:color w:val="auto"/>
        </w:rPr>
        <w:t>38; 95% CI: 1</w:t>
      </w:r>
      <w:r w:rsidR="005C497F" w:rsidRPr="00B2652F">
        <w:rPr>
          <w:color w:val="auto"/>
        </w:rPr>
        <w:t>.</w:t>
      </w:r>
      <w:r w:rsidRPr="00B2652F">
        <w:rPr>
          <w:color w:val="auto"/>
        </w:rPr>
        <w:t>0</w:t>
      </w:r>
      <w:r w:rsidR="00BC2DD6" w:rsidRPr="00B2652F">
        <w:rPr>
          <w:color w:val="auto"/>
        </w:rPr>
        <w:t>7–5</w:t>
      </w:r>
      <w:r w:rsidR="005C497F" w:rsidRPr="00B2652F">
        <w:rPr>
          <w:color w:val="auto"/>
        </w:rPr>
        <w:t>.</w:t>
      </w:r>
      <w:r w:rsidRPr="00B2652F">
        <w:rPr>
          <w:color w:val="auto"/>
        </w:rPr>
        <w:t>30)</w:t>
      </w:r>
      <w:r w:rsidR="0027580F" w:rsidRPr="00B2652F">
        <w:rPr>
          <w:color w:val="auto"/>
        </w:rPr>
        <w:t xml:space="preserve"> </w:t>
      </w:r>
      <w:r w:rsidRPr="00B2652F">
        <w:rPr>
          <w:color w:val="auto"/>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dHlsZSBzaXplPSIxMCI+WzUsMThdPC9zdHlsZT48L0Rpc3BsYXlUZXh0PjxyZWNvcmQ+PGRhdGVz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</w:fldData>
        </w:fldChar>
      </w:r>
      <w:r w:rsidRPr="00B2652F">
        <w:rPr>
          <w:color w:val="auto"/>
        </w:rPr>
        <w:instrText xml:space="preserve"> ADDIN EN.CITE </w:instrText>
      </w:r>
      <w:r w:rsidRPr="00B2652F">
        <w:rPr>
          <w:color w:val="auto"/>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dHlsZSBzaXplPSIxMCI+WzUsMThdPC9zdHlsZT48L0Rpc3BsYXlUZXh0PjxyZWNvcmQ+PGRhdGVz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w:t>
      </w:r>
      <w:r w:rsidRPr="00B2652F">
        <w:rPr>
          <w:noProof/>
          <w:color w:val="auto"/>
        </w:rPr>
        <w:t>5,18]</w:t>
      </w:r>
      <w:r w:rsidRPr="00B2652F">
        <w:rPr>
          <w:color w:val="auto"/>
        </w:rPr>
        <w:fldChar w:fldCharType="end"/>
      </w:r>
      <w:r w:rsidRPr="00B2652F">
        <w:rPr>
          <w:color w:val="auto"/>
        </w:rPr>
        <w:t>. Zhou et al., however, did not find differences in complete remission rates between these interventions (RR 5</w:t>
      </w:r>
      <w:r w:rsidR="005C497F" w:rsidRPr="00B2652F">
        <w:rPr>
          <w:color w:val="auto"/>
        </w:rPr>
        <w:t>.</w:t>
      </w:r>
      <w:r w:rsidRPr="00B2652F">
        <w:rPr>
          <w:color w:val="auto"/>
        </w:rPr>
        <w:t>13; 95% CI: 0</w:t>
      </w:r>
      <w:r w:rsidR="005C497F" w:rsidRPr="00B2652F">
        <w:rPr>
          <w:color w:val="auto"/>
        </w:rPr>
        <w:t>.</w:t>
      </w:r>
      <w:r w:rsidRPr="00B2652F">
        <w:rPr>
          <w:color w:val="auto"/>
        </w:rPr>
        <w:t>7</w:t>
      </w:r>
      <w:r w:rsidR="00BC2DD6" w:rsidRPr="00B2652F">
        <w:rPr>
          <w:color w:val="auto"/>
        </w:rPr>
        <w:t>5–35</w:t>
      </w:r>
      <w:r w:rsidR="005C497F" w:rsidRPr="00B2652F">
        <w:rPr>
          <w:color w:val="auto"/>
        </w:rPr>
        <w:t>.</w:t>
      </w:r>
      <w:r w:rsidRPr="00B2652F">
        <w:rPr>
          <w:color w:val="auto"/>
        </w:rPr>
        <w:t>02), but in all three meta-analyses, the largest individual study effect size showed improved outcomes with multitarget therapy</w:t>
      </w:r>
      <w:r w:rsidR="0027580F" w:rsidRPr="00B2652F">
        <w:rPr>
          <w:color w:val="auto"/>
        </w:rPr>
        <w:t xml:space="preserve"> </w:t>
      </w:r>
      <w:r w:rsidRPr="00B2652F">
        <w:rPr>
          <w:color w:val="auto"/>
        </w:rPr>
        <w:fldChar w:fldCharType="begin">
          <w:fldData xml:space="preserve">PEVuZE5vdGU+PENpdGU+PEF1dGhvcj5aaG91PC9BdXRob3I+PFllYXI+MjAxOTwvWWVhcj48UmVj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</w:fldData>
        </w:fldChar>
      </w:r>
      <w:r w:rsidRPr="00B2652F">
        <w:rPr>
          <w:color w:val="auto"/>
        </w:rPr>
        <w:instrText xml:space="preserve"> ADDIN EN.CITE </w:instrText>
      </w:r>
      <w:r w:rsidRPr="00B2652F">
        <w:rPr>
          <w:color w:val="auto"/>
        </w:rPr>
        <w:fldChar w:fldCharType="begin">
          <w:fldData xml:space="preserve">PEVuZE5vdGU+PENpdGU+PEF1dGhvcj5aaG91PC9BdXRob3I+PFllYXI+MjAxOTwvWWVhcj48UmVj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w:t>
      </w:r>
      <w:r w:rsidRPr="00B2652F">
        <w:rPr>
          <w:noProof/>
          <w:color w:val="auto"/>
        </w:rPr>
        <w:t>5,10,18]</w:t>
      </w:r>
      <w:r w:rsidRPr="00B2652F">
        <w:rPr>
          <w:color w:val="auto"/>
        </w:rPr>
        <w:fldChar w:fldCharType="end"/>
      </w:r>
      <w:r w:rsidRPr="00B2652F">
        <w:rPr>
          <w:color w:val="auto"/>
        </w:rPr>
        <w:t>. Furthermore, TAC improved complete remission rates when compared individually against other agents (RR 1</w:t>
      </w:r>
      <w:r w:rsidR="005C497F" w:rsidRPr="00B2652F">
        <w:rPr>
          <w:color w:val="auto"/>
        </w:rPr>
        <w:t>.</w:t>
      </w:r>
      <w:r w:rsidRPr="00B2652F">
        <w:rPr>
          <w:color w:val="auto"/>
        </w:rPr>
        <w:t>48; 95% CI: 1</w:t>
      </w:r>
      <w:r w:rsidR="005C497F" w:rsidRPr="00B2652F">
        <w:rPr>
          <w:color w:val="auto"/>
        </w:rPr>
        <w:t>.</w:t>
      </w:r>
      <w:r w:rsidRPr="00B2652F">
        <w:rPr>
          <w:color w:val="auto"/>
        </w:rPr>
        <w:t>2</w:t>
      </w:r>
      <w:r w:rsidR="00BC2DD6" w:rsidRPr="00B2652F">
        <w:rPr>
          <w:color w:val="auto"/>
        </w:rPr>
        <w:t>3–1</w:t>
      </w:r>
      <w:r w:rsidR="005C497F" w:rsidRPr="00B2652F">
        <w:rPr>
          <w:color w:val="auto"/>
        </w:rPr>
        <w:t>.</w:t>
      </w:r>
      <w:r w:rsidRPr="00B2652F">
        <w:rPr>
          <w:color w:val="auto"/>
        </w:rPr>
        <w:t>77) and compositely with GC against CPA and GC (RR 2</w:t>
      </w:r>
      <w:r w:rsidR="005C497F" w:rsidRPr="00B2652F">
        <w:rPr>
          <w:color w:val="auto"/>
        </w:rPr>
        <w:t>.</w:t>
      </w:r>
      <w:r w:rsidRPr="00B2652F">
        <w:rPr>
          <w:color w:val="auto"/>
        </w:rPr>
        <w:t>41; 95% CI: 1</w:t>
      </w:r>
      <w:r w:rsidR="005C497F" w:rsidRPr="00B2652F">
        <w:rPr>
          <w:color w:val="auto"/>
        </w:rPr>
        <w:t>.</w:t>
      </w:r>
      <w:r w:rsidR="00BC2DD6" w:rsidRPr="00B2652F">
        <w:rPr>
          <w:color w:val="auto"/>
        </w:rPr>
        <w:t>8–3</w:t>
      </w:r>
      <w:r w:rsidR="005C497F" w:rsidRPr="00B2652F">
        <w:rPr>
          <w:color w:val="auto"/>
        </w:rPr>
        <w:t>.</w:t>
      </w:r>
      <w:r w:rsidRPr="00B2652F">
        <w:rPr>
          <w:color w:val="auto"/>
        </w:rPr>
        <w:t>99)</w:t>
      </w:r>
      <w:r w:rsidRPr="00B2652F">
        <w:rPr>
          <w:color w:val="auto"/>
        </w:rPr>
        <w:fldChar w:fldCharType="begin">
          <w:fldData xml:space="preserve">PEVuZE5vdGU+PENpdGU+PEF1dGhvcj5LcmFhaWo8L0F1dGhvcj48WWVhcj4yMDE2PC9ZZWFyPjxS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</w:fldData>
        </w:fldChar>
      </w:r>
      <w:r w:rsidRPr="00B2652F">
        <w:rPr>
          <w:color w:val="auto"/>
        </w:rPr>
        <w:instrText xml:space="preserve"> ADDIN EN.CITE </w:instrText>
      </w:r>
      <w:r w:rsidRPr="00B2652F">
        <w:rPr>
          <w:color w:val="auto"/>
        </w:rPr>
        <w:fldChar w:fldCharType="begin">
          <w:fldData xml:space="preserve">PEVuZE5vdGU+PENpdGU+PEF1dGhvcj5LcmFhaWo8L0F1dGhvcj48WWVhcj4yMDE2PC9ZZWFyPjxS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10,20]</w:t>
      </w:r>
      <w:r w:rsidRPr="00B2652F">
        <w:rPr>
          <w:color w:val="auto"/>
        </w:rPr>
        <w:fldChar w:fldCharType="end"/>
      </w:r>
      <w:r w:rsidRPr="00B2652F">
        <w:rPr>
          <w:color w:val="auto"/>
        </w:rPr>
        <w:t>. Regimens including two immunosuppressive agents (IS) improved complete remission over single IS regimens, though the effect size was small (RR 1</w:t>
      </w:r>
      <w:r w:rsidR="005C497F" w:rsidRPr="00B2652F">
        <w:rPr>
          <w:color w:val="auto"/>
        </w:rPr>
        <w:t>.</w:t>
      </w:r>
      <w:r w:rsidRPr="00B2652F">
        <w:rPr>
          <w:color w:val="auto"/>
        </w:rPr>
        <w:t>22; 95% CI: 1</w:t>
      </w:r>
      <w:r w:rsidR="005C497F" w:rsidRPr="00B2652F">
        <w:rPr>
          <w:color w:val="auto"/>
        </w:rPr>
        <w:t>.</w:t>
      </w:r>
      <w:r w:rsidRPr="00B2652F">
        <w:rPr>
          <w:color w:val="auto"/>
        </w:rPr>
        <w:t>0</w:t>
      </w:r>
      <w:r w:rsidR="00BC2DD6" w:rsidRPr="00B2652F">
        <w:rPr>
          <w:color w:val="auto"/>
        </w:rPr>
        <w:t>9–1</w:t>
      </w:r>
      <w:r w:rsidR="005C497F" w:rsidRPr="00B2652F">
        <w:rPr>
          <w:color w:val="auto"/>
        </w:rPr>
        <w:t>.</w:t>
      </w:r>
      <w:r w:rsidRPr="00B2652F">
        <w:rPr>
          <w:color w:val="auto"/>
        </w:rPr>
        <w:t>35)</w:t>
      </w:r>
      <w:r w:rsidR="0027580F" w:rsidRPr="00B2652F">
        <w:rPr>
          <w:color w:val="auto"/>
        </w:rPr>
        <w:t xml:space="preserve"> </w:t>
      </w:r>
      <w:r w:rsidRPr="00B2652F">
        <w:rPr>
          <w:color w:val="auto"/>
        </w:rPr>
        <w:fldChar w:fldCharType="begin">
          <w:fldData xml:space="preserve">PEVuZE5vdGU+PENpdGU+PEF1dGhvcj5MaXU8L0F1dGhvcj48WWVhcj4yMDE5PC9ZZWFyPjxSZWNO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=
</w:fldData>
        </w:fldChar>
      </w:r>
      <w:r w:rsidRPr="00B2652F">
        <w:rPr>
          <w:color w:val="auto"/>
        </w:rPr>
        <w:instrText xml:space="preserve"> ADDIN EN.CITE </w:instrText>
      </w:r>
      <w:r w:rsidRPr="00B2652F">
        <w:rPr>
          <w:color w:val="auto"/>
        </w:rPr>
        <w:fldChar w:fldCharType="begin">
          <w:fldData xml:space="preserve">PEVuZE5vdGU+PENpdGU+PEF1dGhvcj5MaXU8L0F1dGhvcj48WWVhcj4yMDE5PC9ZZWFyPjxSZWNO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=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w:t>
      </w:r>
      <w:r w:rsidRPr="00B2652F">
        <w:rPr>
          <w:noProof/>
          <w:color w:val="auto"/>
        </w:rPr>
        <w:t>22]</w:t>
      </w:r>
      <w:r w:rsidRPr="00B2652F">
        <w:rPr>
          <w:color w:val="auto"/>
        </w:rPr>
        <w:fldChar w:fldCharType="end"/>
      </w:r>
      <w:r w:rsidRPr="00B2652F">
        <w:rPr>
          <w:color w:val="auto"/>
        </w:rPr>
        <w:t>. Leflunomide with GC performed better than CPA and GC (RR 1</w:t>
      </w:r>
      <w:r w:rsidR="005C497F" w:rsidRPr="00B2652F">
        <w:rPr>
          <w:color w:val="auto"/>
        </w:rPr>
        <w:t>.</w:t>
      </w:r>
      <w:r w:rsidRPr="00B2652F">
        <w:rPr>
          <w:color w:val="auto"/>
        </w:rPr>
        <w:t>41; 95% CI: 1</w:t>
      </w:r>
      <w:r w:rsidR="005C497F" w:rsidRPr="00B2652F">
        <w:rPr>
          <w:color w:val="auto"/>
        </w:rPr>
        <w:t>.</w:t>
      </w:r>
      <w:r w:rsidRPr="00B2652F">
        <w:rPr>
          <w:color w:val="auto"/>
        </w:rPr>
        <w:t>1</w:t>
      </w:r>
      <w:r w:rsidR="00BC2DD6" w:rsidRPr="00B2652F">
        <w:rPr>
          <w:color w:val="auto"/>
        </w:rPr>
        <w:t>0–1</w:t>
      </w:r>
      <w:r w:rsidR="005C497F" w:rsidRPr="00B2652F">
        <w:rPr>
          <w:color w:val="auto"/>
        </w:rPr>
        <w:t>.</w:t>
      </w:r>
      <w:r w:rsidRPr="00B2652F">
        <w:rPr>
          <w:color w:val="auto"/>
        </w:rPr>
        <w:t>82)</w:t>
      </w:r>
      <w:r w:rsidR="0027580F" w:rsidRPr="00B2652F">
        <w:rPr>
          <w:color w:val="auto"/>
        </w:rPr>
        <w:t xml:space="preserve"> </w:t>
      </w:r>
      <w:r w:rsidRPr="00B2652F">
        <w:rPr>
          <w:color w:val="auto"/>
        </w:rPr>
        <w:fldChar w:fldCharType="begin">
          <w:fldData xml:space="preserve">PEVuZE5vdGU+PENpdGU+PEF1dGhvcj5DYW88L0F1dGhvcj48WWVhcj4yMDE1PC9ZZWFyPjxSZWNO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==
</w:fldData>
        </w:fldChar>
      </w:r>
      <w:r w:rsidRPr="00B2652F">
        <w:rPr>
          <w:color w:val="auto"/>
        </w:rPr>
        <w:instrText xml:space="preserve"> ADDIN EN.CITE </w:instrText>
      </w:r>
      <w:r w:rsidRPr="00B2652F">
        <w:rPr>
          <w:color w:val="auto"/>
        </w:rPr>
        <w:fldChar w:fldCharType="begin">
          <w:fldData xml:space="preserve">PEVuZE5vdGU+PENpdGU+PEF1dGhvcj5DYW88L0F1dGhvcj48WWVhcj4yMDE1PC9ZZWFyPjxSZWNO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==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w:t>
      </w:r>
      <w:r w:rsidRPr="00B2652F">
        <w:rPr>
          <w:noProof/>
          <w:color w:val="auto"/>
        </w:rPr>
        <w:t>19]</w:t>
      </w:r>
      <w:r w:rsidRPr="00B2652F">
        <w:rPr>
          <w:color w:val="auto"/>
        </w:rPr>
        <w:fldChar w:fldCharType="end"/>
      </w:r>
      <w:r w:rsidRPr="00B2652F">
        <w:rPr>
          <w:color w:val="auto"/>
        </w:rPr>
        <w:t>. Biologic agents did not improve complete remission rates, though rituximab in combined with MMF induced higher partial remission compared to MMF alone (RR 2</w:t>
      </w:r>
      <w:r w:rsidR="005C497F" w:rsidRPr="00B2652F">
        <w:rPr>
          <w:color w:val="auto"/>
        </w:rPr>
        <w:t>.</w:t>
      </w:r>
      <w:r w:rsidRPr="00B2652F">
        <w:rPr>
          <w:color w:val="auto"/>
        </w:rPr>
        <w:t>00; 95% CI: 1</w:t>
      </w:r>
      <w:r w:rsidR="005C497F" w:rsidRPr="00B2652F">
        <w:rPr>
          <w:color w:val="auto"/>
        </w:rPr>
        <w:t>.</w:t>
      </w:r>
      <w:r w:rsidRPr="00B2652F">
        <w:rPr>
          <w:color w:val="auto"/>
        </w:rPr>
        <w:t>0</w:t>
      </w:r>
      <w:r w:rsidR="00BC2DD6" w:rsidRPr="00B2652F">
        <w:rPr>
          <w:color w:val="auto"/>
        </w:rPr>
        <w:t>5–3</w:t>
      </w:r>
      <w:r w:rsidR="005C497F" w:rsidRPr="00B2652F">
        <w:rPr>
          <w:color w:val="auto"/>
        </w:rPr>
        <w:t>.</w:t>
      </w:r>
      <w:r w:rsidRPr="00B2652F">
        <w:rPr>
          <w:color w:val="auto"/>
        </w:rPr>
        <w:t>82), a finding consistent with the largest study effect within that meta-analysis</w:t>
      </w:r>
      <w:r w:rsidR="0027580F" w:rsidRPr="00B2652F">
        <w:rPr>
          <w:color w:val="auto"/>
        </w:rPr>
        <w:t xml:space="preserve"> </w:t>
      </w:r>
      <w:r w:rsidRPr="00B2652F">
        <w:rPr>
          <w:color w:val="auto"/>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color w:val="auto"/>
        </w:rPr>
        <w:instrText xml:space="preserve"> ADDIN EN.CITE </w:instrText>
      </w:r>
      <w:r w:rsidRPr="00B2652F">
        <w:rPr>
          <w:color w:val="auto"/>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w:t>
      </w:r>
      <w:r w:rsidRPr="00B2652F">
        <w:rPr>
          <w:noProof/>
          <w:color w:val="auto"/>
        </w:rPr>
        <w:t>5]</w:t>
      </w:r>
      <w:r w:rsidRPr="00B2652F">
        <w:rPr>
          <w:color w:val="auto"/>
        </w:rPr>
        <w:fldChar w:fldCharType="end"/>
      </w:r>
      <w:r w:rsidRPr="00B2652F">
        <w:rPr>
          <w:color w:val="auto"/>
        </w:rPr>
        <w:t>. Additional findings are shown in Table 2.</w:t>
      </w:r>
      <w:r w:rsidRPr="00B2652F">
        <w:rPr>
          <w:rFonts w:hint="eastAsia"/>
          <w:color w:val="auto"/>
        </w:rPr>
        <w:t xml:space="preserve"> </w:t>
      </w:r>
      <w:r w:rsidRPr="00B2652F">
        <w:rPr>
          <w:color w:val="auto"/>
        </w:rPr>
        <w:t>Network meta-analyses also showed higher partial remission rates for multitarget therapy compared to CPA and GC (RR 2</w:t>
      </w:r>
      <w:r w:rsidR="005C497F" w:rsidRPr="00B2652F">
        <w:rPr>
          <w:color w:val="auto"/>
        </w:rPr>
        <w:t>.</w:t>
      </w:r>
      <w:r w:rsidRPr="00B2652F">
        <w:rPr>
          <w:color w:val="auto"/>
        </w:rPr>
        <w:t>69; 95% CI: 1</w:t>
      </w:r>
      <w:r w:rsidR="005C497F" w:rsidRPr="00B2652F">
        <w:rPr>
          <w:color w:val="auto"/>
        </w:rPr>
        <w:t>.</w:t>
      </w:r>
      <w:r w:rsidRPr="00B2652F">
        <w:rPr>
          <w:color w:val="auto"/>
        </w:rPr>
        <w:t>7</w:t>
      </w:r>
      <w:r w:rsidR="00BC2DD6" w:rsidRPr="00B2652F">
        <w:rPr>
          <w:color w:val="auto"/>
        </w:rPr>
        <w:t>4–4</w:t>
      </w:r>
      <w:r w:rsidR="005C497F" w:rsidRPr="00B2652F">
        <w:rPr>
          <w:color w:val="auto"/>
        </w:rPr>
        <w:t>.</w:t>
      </w:r>
      <w:r w:rsidRPr="00B2652F">
        <w:rPr>
          <w:color w:val="auto"/>
        </w:rPr>
        <w:t>76) (Table 3)</w:t>
      </w:r>
      <w:r w:rsidR="0027580F" w:rsidRPr="00B2652F">
        <w:rPr>
          <w:color w:val="auto"/>
        </w:rPr>
        <w:t xml:space="preserve"> </w:t>
      </w:r>
      <w:r w:rsidRPr="00B2652F">
        <w:rPr>
          <w:color w:val="auto"/>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color w:val="auto"/>
        </w:rPr>
        <w:instrText xml:space="preserve"> ADDIN EN.CITE </w:instrText>
      </w:r>
      <w:r w:rsidRPr="00B2652F">
        <w:rPr>
          <w:color w:val="auto"/>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w:t>
      </w:r>
      <w:r w:rsidRPr="00B2652F">
        <w:rPr>
          <w:noProof/>
          <w:color w:val="auto"/>
        </w:rPr>
        <w:t>9]</w:t>
      </w:r>
      <w:r w:rsidRPr="00B2652F">
        <w:rPr>
          <w:color w:val="auto"/>
        </w:rPr>
        <w:fldChar w:fldCharType="end"/>
      </w:r>
      <w:r w:rsidRPr="00B2652F">
        <w:rPr>
          <w:color w:val="auto"/>
        </w:rPr>
        <w:t>.</w:t>
      </w:r>
    </w:p>
    <w:p w14:paraId="22F80974" w14:textId="26027956" w:rsidR="00A77C9C" w:rsidRPr="00B2652F" w:rsidRDefault="006967F1" w:rsidP="006967F1">
      <w:pPr>
        <w:pStyle w:val="MDPI22heading2"/>
        <w:spacing w:before="240"/>
        <w:rPr>
          <w:color w:val="auto"/>
        </w:rPr>
      </w:pPr>
      <w:r w:rsidRPr="00B2652F">
        <w:rPr>
          <w:color w:val="auto"/>
        </w:rPr>
        <w:t xml:space="preserve">3.3. </w:t>
      </w:r>
      <w:r w:rsidR="00A77C9C" w:rsidRPr="00B2652F">
        <w:rPr>
          <w:color w:val="auto"/>
        </w:rPr>
        <w:t xml:space="preserve">Relapse during </w:t>
      </w:r>
      <w:r w:rsidR="007751B8" w:rsidRPr="00B2652F">
        <w:rPr>
          <w:color w:val="auto"/>
        </w:rPr>
        <w:t xml:space="preserve">Maintenance Therapy </w:t>
      </w:r>
      <w:r w:rsidR="00A77C9C" w:rsidRPr="00B2652F">
        <w:rPr>
          <w:color w:val="auto"/>
        </w:rPr>
        <w:t xml:space="preserve">in </w:t>
      </w:r>
      <w:r w:rsidR="007751B8" w:rsidRPr="00B2652F">
        <w:rPr>
          <w:color w:val="auto"/>
        </w:rPr>
        <w:t>Lupus Nephritis</w:t>
      </w:r>
    </w:p>
    <w:p w14:paraId="208F681B" w14:textId="0629EC8A" w:rsidR="00A77C9C" w:rsidRPr="00B2652F" w:rsidRDefault="00A77C9C" w:rsidP="004E3519">
      <w:pPr>
        <w:pStyle w:val="MDPI31text"/>
        <w:rPr>
          <w:color w:val="auto"/>
        </w:rPr>
      </w:pPr>
      <w:r w:rsidRPr="00B2652F">
        <w:rPr>
          <w:color w:val="auto"/>
        </w:rPr>
        <w:t>AZA did not affect relapse risk relative to CSA (RR 1</w:t>
      </w:r>
      <w:r w:rsidR="005C497F" w:rsidRPr="00B2652F">
        <w:rPr>
          <w:color w:val="auto"/>
        </w:rPr>
        <w:t>.</w:t>
      </w:r>
      <w:r w:rsidRPr="00B2652F">
        <w:rPr>
          <w:color w:val="auto"/>
        </w:rPr>
        <w:t>25; 95% CI: 0</w:t>
      </w:r>
      <w:r w:rsidR="005C497F" w:rsidRPr="00B2652F">
        <w:rPr>
          <w:color w:val="auto"/>
        </w:rPr>
        <w:t>.</w:t>
      </w:r>
      <w:r w:rsidRPr="00B2652F">
        <w:rPr>
          <w:color w:val="auto"/>
        </w:rPr>
        <w:t>5</w:t>
      </w:r>
      <w:r w:rsidR="00BC2DD6" w:rsidRPr="00B2652F">
        <w:rPr>
          <w:color w:val="auto"/>
        </w:rPr>
        <w:t>1–3</w:t>
      </w:r>
      <w:r w:rsidR="005C497F" w:rsidRPr="00B2652F">
        <w:rPr>
          <w:color w:val="auto"/>
        </w:rPr>
        <w:t>.</w:t>
      </w:r>
      <w:r w:rsidRPr="00B2652F">
        <w:rPr>
          <w:color w:val="auto"/>
        </w:rPr>
        <w:t>06) or TAC (RR 6</w:t>
      </w:r>
      <w:r w:rsidR="005C497F" w:rsidRPr="00B2652F">
        <w:rPr>
          <w:color w:val="auto"/>
        </w:rPr>
        <w:t>.</w:t>
      </w:r>
      <w:r w:rsidRPr="00B2652F">
        <w:rPr>
          <w:color w:val="auto"/>
        </w:rPr>
        <w:t>62; 95% CI: 0</w:t>
      </w:r>
      <w:r w:rsidR="005C497F" w:rsidRPr="00B2652F">
        <w:rPr>
          <w:color w:val="auto"/>
        </w:rPr>
        <w:t>.</w:t>
      </w:r>
      <w:r w:rsidRPr="00B2652F">
        <w:rPr>
          <w:color w:val="auto"/>
        </w:rPr>
        <w:t>3</w:t>
      </w:r>
      <w:r w:rsidR="00BC2DD6" w:rsidRPr="00B2652F">
        <w:rPr>
          <w:color w:val="auto"/>
        </w:rPr>
        <w:t>5–123</w:t>
      </w:r>
      <w:r w:rsidR="005C497F" w:rsidRPr="00B2652F">
        <w:rPr>
          <w:color w:val="auto"/>
        </w:rPr>
        <w:t>.</w:t>
      </w:r>
      <w:r w:rsidRPr="00B2652F">
        <w:rPr>
          <w:color w:val="auto"/>
        </w:rPr>
        <w:t>63)</w:t>
      </w:r>
      <w:r w:rsidR="004E3519" w:rsidRPr="00B2652F">
        <w:rPr>
          <w:color w:val="auto"/>
        </w:rPr>
        <w:t xml:space="preserve"> </w:t>
      </w:r>
      <w:r w:rsidRPr="00B2652F">
        <w:rPr>
          <w:color w:val="auto"/>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color w:val="auto"/>
        </w:rPr>
        <w:instrText xml:space="preserve"> ADDIN EN.CITE </w:instrText>
      </w:r>
      <w:r w:rsidRPr="00B2652F">
        <w:rPr>
          <w:color w:val="auto"/>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w:t>
      </w:r>
      <w:r w:rsidRPr="00B2652F">
        <w:rPr>
          <w:noProof/>
          <w:color w:val="auto"/>
        </w:rPr>
        <w:t>5]</w:t>
      </w:r>
      <w:r w:rsidRPr="00B2652F">
        <w:rPr>
          <w:color w:val="auto"/>
        </w:rPr>
        <w:fldChar w:fldCharType="end"/>
      </w:r>
      <w:r w:rsidRPr="00B2652F">
        <w:rPr>
          <w:color w:val="auto"/>
        </w:rPr>
        <w:t>. There was no difference between MMF + GC versus oral CPA + GC (RR 1</w:t>
      </w:r>
      <w:r w:rsidR="005C497F" w:rsidRPr="00B2652F">
        <w:rPr>
          <w:color w:val="auto"/>
        </w:rPr>
        <w:t>.</w:t>
      </w:r>
      <w:r w:rsidRPr="00B2652F">
        <w:rPr>
          <w:color w:val="auto"/>
        </w:rPr>
        <w:t>15; 95% CI: 0</w:t>
      </w:r>
      <w:r w:rsidR="005C497F" w:rsidRPr="00B2652F">
        <w:rPr>
          <w:color w:val="auto"/>
        </w:rPr>
        <w:t>.</w:t>
      </w:r>
      <w:r w:rsidRPr="00B2652F">
        <w:rPr>
          <w:color w:val="auto"/>
        </w:rPr>
        <w:t>5</w:t>
      </w:r>
      <w:r w:rsidR="00BC2DD6" w:rsidRPr="00B2652F">
        <w:rPr>
          <w:color w:val="auto"/>
        </w:rPr>
        <w:t>5–2</w:t>
      </w:r>
      <w:r w:rsidR="005C497F" w:rsidRPr="00B2652F">
        <w:rPr>
          <w:color w:val="auto"/>
        </w:rPr>
        <w:t>.</w:t>
      </w:r>
      <w:r w:rsidRPr="00B2652F">
        <w:rPr>
          <w:color w:val="auto"/>
        </w:rPr>
        <w:t>37) or continuous GC versus GC withdrawal (RR 0</w:t>
      </w:r>
      <w:r w:rsidR="005C497F" w:rsidRPr="00B2652F">
        <w:rPr>
          <w:color w:val="auto"/>
        </w:rPr>
        <w:t>.</w:t>
      </w:r>
      <w:r w:rsidRPr="00B2652F">
        <w:rPr>
          <w:color w:val="auto"/>
        </w:rPr>
        <w:t>38; 95% CI: 0</w:t>
      </w:r>
      <w:r w:rsidR="005C497F" w:rsidRPr="00B2652F">
        <w:rPr>
          <w:color w:val="auto"/>
        </w:rPr>
        <w:t>.</w:t>
      </w:r>
      <w:r w:rsidRPr="00B2652F">
        <w:rPr>
          <w:color w:val="auto"/>
        </w:rPr>
        <w:t>0</w:t>
      </w:r>
      <w:r w:rsidR="00BC2DD6" w:rsidRPr="00B2652F">
        <w:rPr>
          <w:color w:val="auto"/>
        </w:rPr>
        <w:t>5–2</w:t>
      </w:r>
      <w:r w:rsidR="005C497F" w:rsidRPr="00B2652F">
        <w:rPr>
          <w:color w:val="auto"/>
        </w:rPr>
        <w:t>.</w:t>
      </w:r>
      <w:r w:rsidRPr="00B2652F">
        <w:rPr>
          <w:color w:val="auto"/>
        </w:rPr>
        <w:t>88)</w:t>
      </w:r>
      <w:r w:rsidR="004E3519" w:rsidRPr="00B2652F">
        <w:rPr>
          <w:color w:val="auto"/>
        </w:rPr>
        <w:t xml:space="preserve"> </w:t>
      </w:r>
      <w:r w:rsidRPr="00B2652F">
        <w:rPr>
          <w:color w:val="auto"/>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color w:val="auto"/>
        </w:rPr>
        <w:instrText xml:space="preserve"> ADDIN EN.CITE </w:instrText>
      </w:r>
      <w:r w:rsidRPr="00B2652F">
        <w:rPr>
          <w:color w:val="auto"/>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w:t>
      </w:r>
      <w:r w:rsidRPr="00B2652F">
        <w:rPr>
          <w:noProof/>
          <w:color w:val="auto"/>
        </w:rPr>
        <w:t>5]</w:t>
      </w:r>
      <w:r w:rsidRPr="00B2652F">
        <w:rPr>
          <w:color w:val="auto"/>
        </w:rPr>
        <w:fldChar w:fldCharType="end"/>
      </w:r>
      <w:r w:rsidRPr="00B2652F">
        <w:rPr>
          <w:color w:val="auto"/>
        </w:rPr>
        <w:t>. However, in network meta-analyses, MMF reduced relapse risk over AZA (RR 0</w:t>
      </w:r>
      <w:r w:rsidR="005C497F" w:rsidRPr="00B2652F">
        <w:rPr>
          <w:color w:val="auto"/>
        </w:rPr>
        <w:t>.</w:t>
      </w:r>
      <w:r w:rsidRPr="00B2652F">
        <w:rPr>
          <w:color w:val="auto"/>
        </w:rPr>
        <w:t>53; 95% CI: 0</w:t>
      </w:r>
      <w:r w:rsidR="005C497F" w:rsidRPr="00B2652F">
        <w:rPr>
          <w:color w:val="auto"/>
        </w:rPr>
        <w:t>.</w:t>
      </w:r>
      <w:r w:rsidRPr="00B2652F">
        <w:rPr>
          <w:color w:val="auto"/>
        </w:rPr>
        <w:t>3</w:t>
      </w:r>
      <w:r w:rsidR="00BC2DD6" w:rsidRPr="00B2652F">
        <w:rPr>
          <w:color w:val="auto"/>
        </w:rPr>
        <w:t>1–0</w:t>
      </w:r>
      <w:r w:rsidR="005C497F" w:rsidRPr="00B2652F">
        <w:rPr>
          <w:color w:val="auto"/>
        </w:rPr>
        <w:t>.</w:t>
      </w:r>
      <w:r w:rsidRPr="00B2652F">
        <w:rPr>
          <w:color w:val="auto"/>
        </w:rPr>
        <w:t>90)</w:t>
      </w:r>
      <w:r w:rsidR="004E3519" w:rsidRPr="00B2652F">
        <w:rPr>
          <w:color w:val="auto"/>
        </w:rPr>
        <w:t xml:space="preserve"> </w:t>
      </w:r>
      <w:r w:rsidRPr="00B2652F">
        <w:rPr>
          <w:color w:val="auto"/>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color w:val="auto"/>
        </w:rPr>
        <w:instrText xml:space="preserve"> ADDIN EN.CITE </w:instrText>
      </w:r>
      <w:r w:rsidRPr="00B2652F">
        <w:rPr>
          <w:color w:val="auto"/>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w:t>
      </w:r>
      <w:r w:rsidRPr="00B2652F">
        <w:rPr>
          <w:noProof/>
          <w:color w:val="auto"/>
        </w:rPr>
        <w:t>9]</w:t>
      </w:r>
      <w:r w:rsidRPr="00B2652F">
        <w:rPr>
          <w:color w:val="auto"/>
        </w:rPr>
        <w:fldChar w:fldCharType="end"/>
      </w:r>
      <w:r w:rsidRPr="00B2652F">
        <w:rPr>
          <w:color w:val="auto"/>
        </w:rPr>
        <w:t>. CPA was better than GC at reducing relapse (RR 0</w:t>
      </w:r>
      <w:r w:rsidR="005C497F" w:rsidRPr="00B2652F">
        <w:rPr>
          <w:color w:val="auto"/>
        </w:rPr>
        <w:t>.</w:t>
      </w:r>
      <w:r w:rsidRPr="00B2652F">
        <w:rPr>
          <w:color w:val="auto"/>
        </w:rPr>
        <w:t>31; 95% CI: 0</w:t>
      </w:r>
      <w:r w:rsidR="005C497F" w:rsidRPr="00B2652F">
        <w:rPr>
          <w:color w:val="auto"/>
        </w:rPr>
        <w:t>.</w:t>
      </w:r>
      <w:r w:rsidRPr="00B2652F">
        <w:rPr>
          <w:color w:val="auto"/>
        </w:rPr>
        <w:t>1</w:t>
      </w:r>
      <w:r w:rsidR="00BC2DD6" w:rsidRPr="00B2652F">
        <w:rPr>
          <w:color w:val="auto"/>
        </w:rPr>
        <w:t>1–0</w:t>
      </w:r>
      <w:r w:rsidR="005C497F" w:rsidRPr="00B2652F">
        <w:rPr>
          <w:color w:val="auto"/>
        </w:rPr>
        <w:t>.</w:t>
      </w:r>
      <w:r w:rsidRPr="00B2652F">
        <w:rPr>
          <w:color w:val="auto"/>
        </w:rPr>
        <w:t>71)</w:t>
      </w:r>
      <w:r w:rsidR="004E3519" w:rsidRPr="00B2652F">
        <w:rPr>
          <w:color w:val="auto"/>
        </w:rPr>
        <w:t xml:space="preserve"> </w:t>
      </w:r>
      <w:r w:rsidRPr="00B2652F">
        <w:rPr>
          <w:color w:val="auto"/>
        </w:rPr>
        <w:fldChar w:fldCharType="begin">
          <w:fldData xml:space="preserve">PEVuZE5vdGU+PENpdGU+PEF1dGhvcj5TaW5naDwvQXV0aG9yPjxZZWFyPjIwMTY8L1llYXI+PFJl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</w:fldData>
        </w:fldChar>
      </w:r>
      <w:r w:rsidRPr="00B2652F">
        <w:rPr>
          <w:color w:val="auto"/>
        </w:rPr>
        <w:instrText xml:space="preserve"> ADDIN EN.CITE </w:instrText>
      </w:r>
      <w:r w:rsidRPr="00B2652F">
        <w:rPr>
          <w:color w:val="auto"/>
        </w:rPr>
        <w:fldChar w:fldCharType="begin">
          <w:fldData xml:space="preserve">PEVuZE5vdGU+PENpdGU+PEF1dGhvcj5TaW5naDwvQXV0aG9yPjxZZWFyPjIwMTY8L1llYXI+PFJl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w:t>
      </w:r>
      <w:r w:rsidRPr="00B2652F">
        <w:rPr>
          <w:noProof/>
          <w:color w:val="auto"/>
        </w:rPr>
        <w:t>4]</w:t>
      </w:r>
      <w:r w:rsidRPr="00B2652F">
        <w:rPr>
          <w:color w:val="auto"/>
        </w:rPr>
        <w:fldChar w:fldCharType="end"/>
      </w:r>
      <w:r w:rsidRPr="00B2652F">
        <w:rPr>
          <w:color w:val="auto"/>
        </w:rPr>
        <w:t xml:space="preserve"> (Table</w:t>
      </w:r>
      <w:r w:rsidR="00CD55AF" w:rsidRPr="00B2652F">
        <w:rPr>
          <w:color w:val="auto"/>
        </w:rPr>
        <w:t>s</w:t>
      </w:r>
      <w:r w:rsidRPr="00B2652F">
        <w:rPr>
          <w:color w:val="auto"/>
        </w:rPr>
        <w:t xml:space="preserve"> 4</w:t>
      </w:r>
      <w:r w:rsidR="00CD55AF" w:rsidRPr="00B2652F">
        <w:rPr>
          <w:color w:val="auto"/>
        </w:rPr>
        <w:t xml:space="preserve"> and</w:t>
      </w:r>
      <w:r w:rsidRPr="00B2652F">
        <w:rPr>
          <w:color w:val="auto"/>
        </w:rPr>
        <w:t xml:space="preserve"> 5). In conventional meta-analyses, CPA and CNI demonstrated reduced relapse rates compared to other combinations.</w:t>
      </w:r>
    </w:p>
    <w:p w14:paraId="77B0FED1" w14:textId="77777777" w:rsidR="004E3519" w:rsidRPr="00B2652F" w:rsidRDefault="004E3519" w:rsidP="004E3519">
      <w:pPr>
        <w:pStyle w:val="MDPI31text"/>
        <w:rPr>
          <w:color w:val="auto"/>
        </w:rPr>
      </w:pPr>
    </w:p>
    <w:p w14:paraId="2705D4C1" w14:textId="77777777" w:rsidR="00982A85" w:rsidRPr="00B2652F" w:rsidRDefault="00982A85" w:rsidP="00A77C9C">
      <w:pPr>
        <w:rPr>
          <w:rFonts w:eastAsia="Times New Roman"/>
          <w:b/>
          <w:noProof w:val="0"/>
          <w:snapToGrid w:val="0"/>
          <w:color w:val="auto"/>
          <w:szCs w:val="22"/>
          <w:lang w:eastAsia="de-DE" w:bidi="en-US"/>
        </w:rPr>
        <w:sectPr w:rsidR="00982A85" w:rsidRPr="00B2652F" w:rsidSect="000F7814">
          <w:headerReference w:type="even" r:id="rId9"/>
          <w:headerReference w:type="default" r:id="rId10"/>
          <w:footerReference w:type="default" r:id="rId11"/>
          <w:headerReference w:type="first" r:id="rId12"/>
          <w:footerReference w:type="first" r:id="rId13"/>
          <w:type w:val="continuous"/>
          <w:pgSz w:w="11906" w:h="16838" w:code="9"/>
          <w:pgMar w:top="1417" w:right="720" w:bottom="1077" w:left="720" w:header="1020" w:footer="340" w:gutter="0"/>
          <w:pgNumType w:start="1"/>
          <w:cols w:space="425"/>
          <w:titlePg/>
          <w:bidi/>
          <w:docGrid w:type="lines" w:linePitch="326"/>
        </w:sectPr>
      </w:pPr>
    </w:p>
    <w:p w14:paraId="389999CB" w14:textId="4EE4A307" w:rsidR="00A77C9C" w:rsidRPr="00B2652F" w:rsidRDefault="00982A85" w:rsidP="00982A85">
      <w:pPr>
        <w:pStyle w:val="MDPI41tablecaption"/>
        <w:ind w:left="425" w:right="425"/>
        <w:jc w:val="center"/>
        <w:rPr>
          <w:snapToGrid w:val="0"/>
          <w:color w:val="auto"/>
        </w:rPr>
      </w:pPr>
      <w:r w:rsidRPr="00B2652F">
        <w:rPr>
          <w:b/>
          <w:snapToGrid w:val="0"/>
          <w:color w:val="auto"/>
        </w:rPr>
        <w:lastRenderedPageBreak/>
        <w:t xml:space="preserve">Table 1. </w:t>
      </w:r>
      <w:r w:rsidR="00A77C9C" w:rsidRPr="00B2652F">
        <w:rPr>
          <w:snapToGrid w:val="0"/>
          <w:color w:val="auto"/>
        </w:rPr>
        <w:t>Remission rates after induction therapy in lupus nephritis (comparison of the results between conventional meta-analysis and network meta-analysis)</w:t>
      </w:r>
      <w:r w:rsidRPr="00B2652F">
        <w:rPr>
          <w:snapToGrid w:val="0"/>
          <w:color w:val="auto"/>
        </w:rPr>
        <w:t>.</w:t>
      </w:r>
    </w:p>
    <w:tbl>
      <w:tblPr>
        <w:tblStyle w:val="TableGrid"/>
        <w:tblW w:w="0" w:type="auto"/>
        <w:jc w:val="center"/>
        <w:tblCellMar>
          <w:left w:w="0" w:type="dxa"/>
          <w:right w:w="0" w:type="dxa"/>
        </w:tblCellMar>
        <w:tblLook w:val="04A0" w:firstRow="1" w:lastRow="0" w:firstColumn="1" w:lastColumn="0" w:noHBand="0" w:noVBand="1"/>
      </w:tblPr>
      <w:tblGrid>
        <w:gridCol w:w="1755"/>
        <w:gridCol w:w="1789"/>
        <w:gridCol w:w="284"/>
        <w:gridCol w:w="283"/>
        <w:gridCol w:w="1418"/>
        <w:gridCol w:w="1701"/>
        <w:gridCol w:w="850"/>
        <w:gridCol w:w="992"/>
        <w:gridCol w:w="1134"/>
        <w:gridCol w:w="1134"/>
        <w:gridCol w:w="1418"/>
        <w:gridCol w:w="850"/>
        <w:gridCol w:w="1790"/>
      </w:tblGrid>
      <w:tr w:rsidR="00307B71" w:rsidRPr="00B2652F" w14:paraId="40993890" w14:textId="77777777" w:rsidTr="005B482E">
        <w:trPr>
          <w:jc w:val="center"/>
        </w:trPr>
        <w:tc>
          <w:tcPr>
            <w:tcW w:w="0" w:type="auto"/>
            <w:tcBorders>
              <w:top w:val="single" w:sz="8" w:space="0" w:color="auto"/>
              <w:left w:val="nil"/>
              <w:bottom w:val="single" w:sz="4" w:space="0" w:color="auto"/>
              <w:right w:val="nil"/>
            </w:tcBorders>
            <w:shd w:val="clear" w:color="auto" w:fill="auto"/>
            <w:vAlign w:val="center"/>
          </w:tcPr>
          <w:p w14:paraId="77ADCD3F" w14:textId="77777777" w:rsidR="00A77C9C" w:rsidRPr="00B2652F" w:rsidRDefault="00A77C9C" w:rsidP="00366440">
            <w:pPr>
              <w:autoSpaceDE w:val="0"/>
              <w:autoSpaceDN w:val="0"/>
              <w:adjustRightInd w:val="0"/>
              <w:snapToGrid w:val="0"/>
              <w:spacing w:line="240" w:lineRule="auto"/>
              <w:jc w:val="left"/>
              <w:rPr>
                <w:rFonts w:eastAsia="Times New Roman"/>
                <w:b/>
                <w:noProof w:val="0"/>
                <w:snapToGrid w:val="0"/>
                <w:color w:val="auto"/>
                <w:sz w:val="18"/>
                <w:szCs w:val="18"/>
                <w:lang w:eastAsia="de-DE" w:bidi="en-US"/>
              </w:rPr>
            </w:pPr>
            <w:r w:rsidRPr="00B2652F">
              <w:rPr>
                <w:rFonts w:eastAsia="Times New Roman"/>
                <w:b/>
                <w:noProof w:val="0"/>
                <w:snapToGrid w:val="0"/>
                <w:color w:val="auto"/>
                <w:sz w:val="18"/>
                <w:szCs w:val="18"/>
                <w:lang w:eastAsia="de-DE" w:bidi="en-US"/>
              </w:rPr>
              <w:t>Comparison</w:t>
            </w:r>
          </w:p>
        </w:tc>
        <w:tc>
          <w:tcPr>
            <w:tcW w:w="1789" w:type="dxa"/>
            <w:tcBorders>
              <w:top w:val="single" w:sz="8" w:space="0" w:color="auto"/>
              <w:left w:val="nil"/>
              <w:bottom w:val="single" w:sz="4" w:space="0" w:color="auto"/>
              <w:right w:val="nil"/>
            </w:tcBorders>
            <w:shd w:val="clear" w:color="auto" w:fill="auto"/>
            <w:vAlign w:val="center"/>
          </w:tcPr>
          <w:p w14:paraId="61A7D52F" w14:textId="352EF1E1" w:rsidR="00A77C9C" w:rsidRPr="00B2652F" w:rsidRDefault="00A77C9C" w:rsidP="00366440">
            <w:pPr>
              <w:autoSpaceDE w:val="0"/>
              <w:autoSpaceDN w:val="0"/>
              <w:adjustRightInd w:val="0"/>
              <w:snapToGrid w:val="0"/>
              <w:spacing w:line="240" w:lineRule="auto"/>
              <w:jc w:val="left"/>
              <w:rPr>
                <w:rFonts w:eastAsia="Times New Roman"/>
                <w:b/>
                <w:noProof w:val="0"/>
                <w:snapToGrid w:val="0"/>
                <w:color w:val="auto"/>
                <w:sz w:val="18"/>
                <w:szCs w:val="18"/>
                <w:lang w:eastAsia="de-DE" w:bidi="en-US"/>
              </w:rPr>
            </w:pPr>
            <w:r w:rsidRPr="00B2652F">
              <w:rPr>
                <w:rFonts w:eastAsia="Times New Roman"/>
                <w:b/>
                <w:noProof w:val="0"/>
                <w:snapToGrid w:val="0"/>
                <w:color w:val="auto"/>
                <w:sz w:val="18"/>
                <w:szCs w:val="18"/>
                <w:lang w:eastAsia="de-DE" w:bidi="en-US"/>
              </w:rPr>
              <w:t xml:space="preserve">Author, </w:t>
            </w:r>
            <w:r w:rsidR="007C4E58" w:rsidRPr="00B2652F">
              <w:rPr>
                <w:rFonts w:eastAsia="Times New Roman"/>
                <w:b/>
                <w:noProof w:val="0"/>
                <w:snapToGrid w:val="0"/>
                <w:color w:val="auto"/>
                <w:sz w:val="18"/>
                <w:szCs w:val="18"/>
                <w:lang w:eastAsia="de-DE" w:bidi="en-US"/>
              </w:rPr>
              <w:t>Year</w:t>
            </w:r>
          </w:p>
        </w:tc>
        <w:tc>
          <w:tcPr>
            <w:tcW w:w="284" w:type="dxa"/>
            <w:tcBorders>
              <w:top w:val="single" w:sz="8" w:space="0" w:color="auto"/>
              <w:left w:val="nil"/>
              <w:bottom w:val="single" w:sz="4" w:space="0" w:color="auto"/>
              <w:right w:val="nil"/>
            </w:tcBorders>
            <w:shd w:val="clear" w:color="auto" w:fill="auto"/>
            <w:vAlign w:val="center"/>
          </w:tcPr>
          <w:p w14:paraId="7EAA4A1B" w14:textId="77777777" w:rsidR="00A77C9C" w:rsidRPr="00B2652F" w:rsidRDefault="00A77C9C" w:rsidP="00366440">
            <w:pPr>
              <w:autoSpaceDE w:val="0"/>
              <w:autoSpaceDN w:val="0"/>
              <w:adjustRightInd w:val="0"/>
              <w:snapToGrid w:val="0"/>
              <w:spacing w:line="240" w:lineRule="auto"/>
              <w:jc w:val="left"/>
              <w:rPr>
                <w:rFonts w:eastAsia="Times New Roman"/>
                <w:b/>
                <w:noProof w:val="0"/>
                <w:snapToGrid w:val="0"/>
                <w:color w:val="auto"/>
                <w:sz w:val="18"/>
                <w:szCs w:val="18"/>
                <w:lang w:eastAsia="de-DE" w:bidi="en-US"/>
              </w:rPr>
            </w:pPr>
            <w:r w:rsidRPr="00B2652F">
              <w:rPr>
                <w:rFonts w:eastAsia="Times New Roman"/>
                <w:b/>
                <w:noProof w:val="0"/>
                <w:snapToGrid w:val="0"/>
                <w:color w:val="auto"/>
                <w:sz w:val="18"/>
                <w:szCs w:val="18"/>
                <w:lang w:eastAsia="de-DE" w:bidi="en-US"/>
              </w:rPr>
              <w:t>M</w:t>
            </w:r>
          </w:p>
        </w:tc>
        <w:tc>
          <w:tcPr>
            <w:tcW w:w="283" w:type="dxa"/>
            <w:tcBorders>
              <w:top w:val="single" w:sz="8" w:space="0" w:color="auto"/>
              <w:left w:val="nil"/>
              <w:bottom w:val="single" w:sz="4" w:space="0" w:color="auto"/>
              <w:right w:val="nil"/>
            </w:tcBorders>
            <w:shd w:val="clear" w:color="auto" w:fill="auto"/>
            <w:vAlign w:val="center"/>
          </w:tcPr>
          <w:p w14:paraId="65E9EC6F" w14:textId="77777777" w:rsidR="00A77C9C" w:rsidRPr="00B2652F" w:rsidRDefault="00A77C9C" w:rsidP="00366440">
            <w:pPr>
              <w:autoSpaceDE w:val="0"/>
              <w:autoSpaceDN w:val="0"/>
              <w:adjustRightInd w:val="0"/>
              <w:snapToGrid w:val="0"/>
              <w:spacing w:line="240" w:lineRule="auto"/>
              <w:jc w:val="left"/>
              <w:rPr>
                <w:rFonts w:eastAsia="Times New Roman"/>
                <w:b/>
                <w:noProof w:val="0"/>
                <w:snapToGrid w:val="0"/>
                <w:color w:val="auto"/>
                <w:sz w:val="18"/>
                <w:szCs w:val="18"/>
                <w:lang w:eastAsia="de-DE" w:bidi="en-US"/>
              </w:rPr>
            </w:pPr>
            <w:r w:rsidRPr="00B2652F">
              <w:rPr>
                <w:rFonts w:eastAsia="Times New Roman"/>
                <w:b/>
                <w:noProof w:val="0"/>
                <w:snapToGrid w:val="0"/>
                <w:color w:val="auto"/>
                <w:sz w:val="18"/>
                <w:szCs w:val="18"/>
                <w:lang w:eastAsia="de-DE" w:bidi="en-US"/>
              </w:rPr>
              <w:t>T</w:t>
            </w:r>
          </w:p>
        </w:tc>
        <w:tc>
          <w:tcPr>
            <w:tcW w:w="1418" w:type="dxa"/>
            <w:tcBorders>
              <w:top w:val="single" w:sz="8" w:space="0" w:color="auto"/>
              <w:left w:val="nil"/>
              <w:bottom w:val="single" w:sz="4" w:space="0" w:color="auto"/>
              <w:right w:val="nil"/>
            </w:tcBorders>
            <w:shd w:val="clear" w:color="auto" w:fill="auto"/>
            <w:vAlign w:val="center"/>
          </w:tcPr>
          <w:p w14:paraId="5A205DA0" w14:textId="1A54524F" w:rsidR="00A77C9C" w:rsidRPr="00B2652F" w:rsidRDefault="00A77C9C" w:rsidP="00366440">
            <w:pPr>
              <w:autoSpaceDE w:val="0"/>
              <w:autoSpaceDN w:val="0"/>
              <w:adjustRightInd w:val="0"/>
              <w:snapToGrid w:val="0"/>
              <w:spacing w:line="240" w:lineRule="auto"/>
              <w:jc w:val="left"/>
              <w:rPr>
                <w:rFonts w:eastAsia="Times New Roman"/>
                <w:b/>
                <w:noProof w:val="0"/>
                <w:snapToGrid w:val="0"/>
                <w:color w:val="auto"/>
                <w:sz w:val="18"/>
                <w:szCs w:val="18"/>
                <w:lang w:eastAsia="de-DE" w:bidi="en-US"/>
              </w:rPr>
            </w:pPr>
            <w:r w:rsidRPr="00B2652F">
              <w:rPr>
                <w:rFonts w:eastAsia="Times New Roman"/>
                <w:b/>
                <w:noProof w:val="0"/>
                <w:snapToGrid w:val="0"/>
                <w:color w:val="auto"/>
                <w:sz w:val="18"/>
                <w:szCs w:val="18"/>
                <w:lang w:eastAsia="de-DE" w:bidi="en-US"/>
              </w:rPr>
              <w:t xml:space="preserve">Reported </w:t>
            </w:r>
            <w:r w:rsidR="007C4E58" w:rsidRPr="00B2652F">
              <w:rPr>
                <w:rFonts w:eastAsia="Times New Roman"/>
                <w:b/>
                <w:noProof w:val="0"/>
                <w:snapToGrid w:val="0"/>
                <w:color w:val="auto"/>
                <w:sz w:val="18"/>
                <w:szCs w:val="18"/>
                <w:lang w:eastAsia="de-DE" w:bidi="en-US"/>
              </w:rPr>
              <w:t xml:space="preserve">Summary Effect </w:t>
            </w:r>
          </w:p>
          <w:p w14:paraId="26B4B445" w14:textId="77777777" w:rsidR="00A77C9C" w:rsidRPr="00B2652F" w:rsidRDefault="00A77C9C" w:rsidP="00366440">
            <w:pPr>
              <w:autoSpaceDE w:val="0"/>
              <w:autoSpaceDN w:val="0"/>
              <w:adjustRightInd w:val="0"/>
              <w:snapToGrid w:val="0"/>
              <w:spacing w:line="240" w:lineRule="auto"/>
              <w:jc w:val="left"/>
              <w:rPr>
                <w:rFonts w:eastAsia="Times New Roman"/>
                <w:b/>
                <w:noProof w:val="0"/>
                <w:snapToGrid w:val="0"/>
                <w:color w:val="auto"/>
                <w:sz w:val="18"/>
                <w:szCs w:val="18"/>
                <w:lang w:eastAsia="de-DE" w:bidi="en-US"/>
              </w:rPr>
            </w:pPr>
            <w:r w:rsidRPr="00B2652F">
              <w:rPr>
                <w:rFonts w:eastAsia="Times New Roman"/>
                <w:b/>
                <w:noProof w:val="0"/>
                <w:snapToGrid w:val="0"/>
                <w:color w:val="auto"/>
                <w:sz w:val="18"/>
                <w:szCs w:val="18"/>
                <w:lang w:eastAsia="de-DE" w:bidi="en-US"/>
              </w:rPr>
              <w:t>(95% CI)</w:t>
            </w:r>
          </w:p>
        </w:tc>
        <w:tc>
          <w:tcPr>
            <w:tcW w:w="1701" w:type="dxa"/>
            <w:tcBorders>
              <w:top w:val="single" w:sz="8" w:space="0" w:color="auto"/>
              <w:left w:val="nil"/>
              <w:bottom w:val="single" w:sz="4" w:space="0" w:color="auto"/>
              <w:right w:val="nil"/>
            </w:tcBorders>
            <w:shd w:val="clear" w:color="auto" w:fill="auto"/>
            <w:vAlign w:val="center"/>
          </w:tcPr>
          <w:p w14:paraId="7D74792E" w14:textId="77777777" w:rsidR="00A77C9C" w:rsidRPr="00B2652F" w:rsidRDefault="00A77C9C" w:rsidP="00366440">
            <w:pPr>
              <w:autoSpaceDE w:val="0"/>
              <w:autoSpaceDN w:val="0"/>
              <w:adjustRightInd w:val="0"/>
              <w:snapToGrid w:val="0"/>
              <w:spacing w:line="240" w:lineRule="auto"/>
              <w:jc w:val="left"/>
              <w:rPr>
                <w:rFonts w:eastAsia="Times New Roman"/>
                <w:b/>
                <w:noProof w:val="0"/>
                <w:snapToGrid w:val="0"/>
                <w:color w:val="auto"/>
                <w:sz w:val="18"/>
                <w:szCs w:val="18"/>
                <w:lang w:eastAsia="de-DE" w:bidi="en-US"/>
              </w:rPr>
            </w:pPr>
            <w:r w:rsidRPr="00B2652F">
              <w:rPr>
                <w:rFonts w:eastAsia="Times New Roman"/>
                <w:b/>
                <w:noProof w:val="0"/>
                <w:snapToGrid w:val="0"/>
                <w:color w:val="auto"/>
                <w:sz w:val="18"/>
                <w:szCs w:val="18"/>
                <w:lang w:eastAsia="de-DE" w:bidi="en-US"/>
              </w:rPr>
              <w:t>NMA</w:t>
            </w:r>
          </w:p>
          <w:p w14:paraId="7859C9CD" w14:textId="1B39BE03" w:rsidR="00A77C9C" w:rsidRPr="00B2652F" w:rsidRDefault="00A77C9C" w:rsidP="00366440">
            <w:pPr>
              <w:autoSpaceDE w:val="0"/>
              <w:autoSpaceDN w:val="0"/>
              <w:adjustRightInd w:val="0"/>
              <w:snapToGrid w:val="0"/>
              <w:spacing w:line="240" w:lineRule="auto"/>
              <w:jc w:val="left"/>
              <w:rPr>
                <w:rFonts w:eastAsia="Times New Roman"/>
                <w:b/>
                <w:noProof w:val="0"/>
                <w:snapToGrid w:val="0"/>
                <w:color w:val="auto"/>
                <w:sz w:val="18"/>
                <w:szCs w:val="18"/>
                <w:lang w:eastAsia="de-DE" w:bidi="en-US"/>
              </w:rPr>
            </w:pPr>
            <w:r w:rsidRPr="00B2652F">
              <w:rPr>
                <w:rFonts w:eastAsia="Times New Roman"/>
                <w:b/>
                <w:noProof w:val="0"/>
                <w:snapToGrid w:val="0"/>
                <w:color w:val="auto"/>
                <w:sz w:val="18"/>
                <w:szCs w:val="18"/>
                <w:lang w:eastAsia="de-DE" w:bidi="en-US"/>
              </w:rPr>
              <w:t xml:space="preserve">Reported </w:t>
            </w:r>
            <w:r w:rsidR="007C4E58" w:rsidRPr="00B2652F">
              <w:rPr>
                <w:rFonts w:eastAsia="Times New Roman"/>
                <w:b/>
                <w:noProof w:val="0"/>
                <w:snapToGrid w:val="0"/>
                <w:color w:val="auto"/>
                <w:sz w:val="18"/>
                <w:szCs w:val="18"/>
                <w:lang w:eastAsia="de-DE" w:bidi="en-US"/>
              </w:rPr>
              <w:t>Summary Effe</w:t>
            </w:r>
            <w:r w:rsidRPr="00B2652F">
              <w:rPr>
                <w:rFonts w:eastAsia="Times New Roman"/>
                <w:b/>
                <w:noProof w:val="0"/>
                <w:snapToGrid w:val="0"/>
                <w:color w:val="auto"/>
                <w:sz w:val="18"/>
                <w:szCs w:val="18"/>
                <w:lang w:eastAsia="de-DE" w:bidi="en-US"/>
              </w:rPr>
              <w:t xml:space="preserve">ct </w:t>
            </w:r>
          </w:p>
          <w:p w14:paraId="279FB37D" w14:textId="77777777" w:rsidR="00A77C9C" w:rsidRPr="00B2652F" w:rsidRDefault="00A77C9C" w:rsidP="00366440">
            <w:pPr>
              <w:autoSpaceDE w:val="0"/>
              <w:autoSpaceDN w:val="0"/>
              <w:adjustRightInd w:val="0"/>
              <w:snapToGrid w:val="0"/>
              <w:spacing w:line="240" w:lineRule="auto"/>
              <w:jc w:val="left"/>
              <w:rPr>
                <w:rFonts w:eastAsia="Times New Roman"/>
                <w:b/>
                <w:noProof w:val="0"/>
                <w:snapToGrid w:val="0"/>
                <w:color w:val="auto"/>
                <w:sz w:val="18"/>
                <w:szCs w:val="18"/>
                <w:lang w:eastAsia="de-DE" w:bidi="en-US"/>
              </w:rPr>
            </w:pPr>
            <w:r w:rsidRPr="00B2652F">
              <w:rPr>
                <w:rFonts w:eastAsia="Times New Roman"/>
                <w:b/>
                <w:noProof w:val="0"/>
                <w:snapToGrid w:val="0"/>
                <w:color w:val="auto"/>
                <w:sz w:val="18"/>
                <w:szCs w:val="18"/>
                <w:lang w:eastAsia="de-DE" w:bidi="en-US"/>
              </w:rPr>
              <w:t>(95% CI)</w:t>
            </w:r>
          </w:p>
        </w:tc>
        <w:tc>
          <w:tcPr>
            <w:tcW w:w="850" w:type="dxa"/>
            <w:tcBorders>
              <w:top w:val="single" w:sz="8" w:space="0" w:color="auto"/>
              <w:left w:val="nil"/>
              <w:bottom w:val="single" w:sz="4" w:space="0" w:color="auto"/>
              <w:right w:val="nil"/>
            </w:tcBorders>
            <w:shd w:val="clear" w:color="auto" w:fill="auto"/>
            <w:vAlign w:val="center"/>
          </w:tcPr>
          <w:p w14:paraId="34B5792F" w14:textId="2873EDF8" w:rsidR="00A77C9C" w:rsidRPr="00B2652F" w:rsidRDefault="00A77C9C" w:rsidP="00366440">
            <w:pPr>
              <w:autoSpaceDE w:val="0"/>
              <w:autoSpaceDN w:val="0"/>
              <w:adjustRightInd w:val="0"/>
              <w:snapToGrid w:val="0"/>
              <w:spacing w:line="240" w:lineRule="auto"/>
              <w:jc w:val="left"/>
              <w:rPr>
                <w:rFonts w:eastAsia="Times New Roman"/>
                <w:b/>
                <w:noProof w:val="0"/>
                <w:snapToGrid w:val="0"/>
                <w:color w:val="auto"/>
                <w:sz w:val="18"/>
                <w:szCs w:val="18"/>
                <w:lang w:eastAsia="de-DE" w:bidi="en-US"/>
              </w:rPr>
            </w:pPr>
            <w:r w:rsidRPr="00B2652F">
              <w:rPr>
                <w:rFonts w:eastAsia="Times New Roman"/>
                <w:b/>
                <w:noProof w:val="0"/>
                <w:snapToGrid w:val="0"/>
                <w:color w:val="auto"/>
                <w:sz w:val="18"/>
                <w:szCs w:val="18"/>
                <w:lang w:eastAsia="de-DE" w:bidi="en-US"/>
              </w:rPr>
              <w:t xml:space="preserve">Reported </w:t>
            </w:r>
            <w:r w:rsidR="00042370" w:rsidRPr="00B2652F">
              <w:rPr>
                <w:rFonts w:eastAsia="Times New Roman"/>
                <w:b/>
                <w:i/>
                <w:noProof w:val="0"/>
                <w:snapToGrid w:val="0"/>
                <w:color w:val="auto"/>
                <w:sz w:val="18"/>
                <w:szCs w:val="18"/>
                <w:lang w:eastAsia="de-DE" w:bidi="en-US"/>
              </w:rPr>
              <w:t>p</w:t>
            </w:r>
            <w:r w:rsidRPr="00B2652F">
              <w:rPr>
                <w:rFonts w:eastAsia="Times New Roman"/>
                <w:b/>
                <w:noProof w:val="0"/>
                <w:snapToGrid w:val="0"/>
                <w:color w:val="auto"/>
                <w:sz w:val="18"/>
                <w:szCs w:val="18"/>
                <w:lang w:eastAsia="de-DE" w:bidi="en-US"/>
              </w:rPr>
              <w:t xml:space="preserve"> </w:t>
            </w:r>
            <w:r w:rsidR="007C4E58" w:rsidRPr="00B2652F">
              <w:rPr>
                <w:rFonts w:eastAsia="Times New Roman"/>
                <w:b/>
                <w:noProof w:val="0"/>
                <w:snapToGrid w:val="0"/>
                <w:color w:val="auto"/>
                <w:sz w:val="18"/>
                <w:szCs w:val="18"/>
                <w:lang w:eastAsia="de-DE" w:bidi="en-US"/>
              </w:rPr>
              <w:t>Value</w:t>
            </w:r>
          </w:p>
        </w:tc>
        <w:tc>
          <w:tcPr>
            <w:tcW w:w="992" w:type="dxa"/>
            <w:tcBorders>
              <w:top w:val="single" w:sz="8" w:space="0" w:color="auto"/>
              <w:left w:val="nil"/>
              <w:bottom w:val="single" w:sz="4" w:space="0" w:color="auto"/>
              <w:right w:val="nil"/>
            </w:tcBorders>
            <w:shd w:val="clear" w:color="auto" w:fill="auto"/>
            <w:vAlign w:val="center"/>
          </w:tcPr>
          <w:p w14:paraId="30F6D173" w14:textId="0F794BCD" w:rsidR="00A77C9C" w:rsidRPr="00B2652F" w:rsidRDefault="00A77C9C" w:rsidP="00366440">
            <w:pPr>
              <w:autoSpaceDE w:val="0"/>
              <w:autoSpaceDN w:val="0"/>
              <w:adjustRightInd w:val="0"/>
              <w:snapToGrid w:val="0"/>
              <w:spacing w:line="240" w:lineRule="auto"/>
              <w:jc w:val="left"/>
              <w:rPr>
                <w:rFonts w:eastAsia="Times New Roman"/>
                <w:b/>
                <w:noProof w:val="0"/>
                <w:snapToGrid w:val="0"/>
                <w:color w:val="auto"/>
                <w:sz w:val="18"/>
                <w:szCs w:val="18"/>
                <w:lang w:eastAsia="de-DE" w:bidi="en-US"/>
              </w:rPr>
            </w:pPr>
            <w:r w:rsidRPr="00B2652F">
              <w:rPr>
                <w:rFonts w:eastAsia="Times New Roman"/>
                <w:b/>
                <w:noProof w:val="0"/>
                <w:snapToGrid w:val="0"/>
                <w:color w:val="auto"/>
                <w:sz w:val="18"/>
                <w:szCs w:val="18"/>
                <w:lang w:eastAsia="de-DE" w:bidi="en-US"/>
              </w:rPr>
              <w:t>I2 (</w:t>
            </w:r>
            <w:r w:rsidR="00042370" w:rsidRPr="00B2652F">
              <w:rPr>
                <w:rFonts w:eastAsia="Times New Roman"/>
                <w:b/>
                <w:i/>
                <w:noProof w:val="0"/>
                <w:snapToGrid w:val="0"/>
                <w:color w:val="auto"/>
                <w:sz w:val="18"/>
                <w:szCs w:val="18"/>
                <w:lang w:eastAsia="de-DE" w:bidi="en-US"/>
              </w:rPr>
              <w:t>p</w:t>
            </w:r>
            <w:r w:rsidRPr="00B2652F">
              <w:rPr>
                <w:rFonts w:eastAsia="Times New Roman"/>
                <w:b/>
                <w:noProof w:val="0"/>
                <w:snapToGrid w:val="0"/>
                <w:color w:val="auto"/>
                <w:sz w:val="18"/>
                <w:szCs w:val="18"/>
                <w:lang w:eastAsia="de-DE" w:bidi="en-US"/>
              </w:rPr>
              <w:t xml:space="preserve"> </w:t>
            </w:r>
            <w:r w:rsidR="007C4E58" w:rsidRPr="00B2652F">
              <w:rPr>
                <w:rFonts w:eastAsia="Times New Roman"/>
                <w:b/>
                <w:noProof w:val="0"/>
                <w:snapToGrid w:val="0"/>
                <w:color w:val="auto"/>
                <w:sz w:val="18"/>
                <w:szCs w:val="18"/>
                <w:lang w:eastAsia="de-DE" w:bidi="en-US"/>
              </w:rPr>
              <w:t>Value</w:t>
            </w:r>
            <w:r w:rsidRPr="00B2652F">
              <w:rPr>
                <w:rFonts w:eastAsia="Times New Roman"/>
                <w:b/>
                <w:noProof w:val="0"/>
                <w:snapToGrid w:val="0"/>
                <w:color w:val="auto"/>
                <w:sz w:val="18"/>
                <w:szCs w:val="18"/>
                <w:lang w:eastAsia="de-DE" w:bidi="en-US"/>
              </w:rPr>
              <w:t>)</w:t>
            </w:r>
          </w:p>
        </w:tc>
        <w:tc>
          <w:tcPr>
            <w:tcW w:w="1134" w:type="dxa"/>
            <w:tcBorders>
              <w:top w:val="single" w:sz="8" w:space="0" w:color="auto"/>
              <w:left w:val="nil"/>
              <w:bottom w:val="single" w:sz="4" w:space="0" w:color="auto"/>
              <w:right w:val="nil"/>
            </w:tcBorders>
            <w:shd w:val="clear" w:color="auto" w:fill="auto"/>
            <w:vAlign w:val="center"/>
          </w:tcPr>
          <w:p w14:paraId="07CDE64C" w14:textId="7D48B461" w:rsidR="00A77C9C" w:rsidRPr="00B2652F" w:rsidRDefault="00A77C9C" w:rsidP="00366440">
            <w:pPr>
              <w:autoSpaceDE w:val="0"/>
              <w:autoSpaceDN w:val="0"/>
              <w:adjustRightInd w:val="0"/>
              <w:snapToGrid w:val="0"/>
              <w:spacing w:line="240" w:lineRule="auto"/>
              <w:jc w:val="left"/>
              <w:rPr>
                <w:rFonts w:eastAsia="Times New Roman"/>
                <w:b/>
                <w:noProof w:val="0"/>
                <w:snapToGrid w:val="0"/>
                <w:color w:val="auto"/>
                <w:sz w:val="18"/>
                <w:szCs w:val="18"/>
                <w:lang w:eastAsia="de-DE" w:bidi="en-US"/>
              </w:rPr>
            </w:pPr>
            <w:r w:rsidRPr="00B2652F">
              <w:rPr>
                <w:rFonts w:eastAsia="Times New Roman"/>
                <w:b/>
                <w:noProof w:val="0"/>
                <w:snapToGrid w:val="0"/>
                <w:color w:val="auto"/>
                <w:sz w:val="18"/>
                <w:szCs w:val="18"/>
                <w:lang w:eastAsia="de-DE" w:bidi="en-US"/>
              </w:rPr>
              <w:t xml:space="preserve">No. of </w:t>
            </w:r>
            <w:r w:rsidR="007C4E58" w:rsidRPr="00B2652F">
              <w:rPr>
                <w:rFonts w:eastAsia="Times New Roman"/>
                <w:b/>
                <w:noProof w:val="0"/>
                <w:snapToGrid w:val="0"/>
                <w:color w:val="auto"/>
                <w:sz w:val="18"/>
                <w:szCs w:val="18"/>
                <w:lang w:eastAsia="de-DE" w:bidi="en-US"/>
              </w:rPr>
              <w:t>Significant Study/</w:t>
            </w:r>
            <w:r w:rsidR="005B482E" w:rsidRPr="00B2652F">
              <w:rPr>
                <w:rFonts w:eastAsia="Times New Roman"/>
                <w:b/>
                <w:noProof w:val="0"/>
                <w:snapToGrid w:val="0"/>
                <w:color w:val="auto"/>
                <w:sz w:val="18"/>
                <w:szCs w:val="18"/>
                <w:lang w:eastAsia="de-DE" w:bidi="en-US"/>
              </w:rPr>
              <w:br/>
            </w:r>
            <w:r w:rsidR="007C4E58" w:rsidRPr="00B2652F">
              <w:rPr>
                <w:rFonts w:eastAsia="Times New Roman"/>
                <w:b/>
                <w:noProof w:val="0"/>
                <w:snapToGrid w:val="0"/>
                <w:color w:val="auto"/>
                <w:sz w:val="18"/>
                <w:szCs w:val="18"/>
                <w:lang w:eastAsia="de-DE" w:bidi="en-US"/>
              </w:rPr>
              <w:t>Total Stu</w:t>
            </w:r>
            <w:r w:rsidRPr="00B2652F">
              <w:rPr>
                <w:rFonts w:eastAsia="Times New Roman"/>
                <w:b/>
                <w:noProof w:val="0"/>
                <w:snapToGrid w:val="0"/>
                <w:color w:val="auto"/>
                <w:sz w:val="18"/>
                <w:szCs w:val="18"/>
                <w:lang w:eastAsia="de-DE" w:bidi="en-US"/>
              </w:rPr>
              <w:t>dy</w:t>
            </w:r>
          </w:p>
        </w:tc>
        <w:tc>
          <w:tcPr>
            <w:tcW w:w="1134" w:type="dxa"/>
            <w:tcBorders>
              <w:top w:val="single" w:sz="8" w:space="0" w:color="auto"/>
              <w:left w:val="nil"/>
              <w:bottom w:val="single" w:sz="4" w:space="0" w:color="auto"/>
              <w:right w:val="nil"/>
            </w:tcBorders>
            <w:shd w:val="clear" w:color="auto" w:fill="auto"/>
            <w:vAlign w:val="center"/>
          </w:tcPr>
          <w:p w14:paraId="0108A9F6" w14:textId="75F01F93" w:rsidR="00A77C9C" w:rsidRPr="00B2652F" w:rsidRDefault="00A77C9C" w:rsidP="00366440">
            <w:pPr>
              <w:autoSpaceDE w:val="0"/>
              <w:autoSpaceDN w:val="0"/>
              <w:adjustRightInd w:val="0"/>
              <w:snapToGrid w:val="0"/>
              <w:spacing w:line="240" w:lineRule="auto"/>
              <w:jc w:val="left"/>
              <w:rPr>
                <w:rFonts w:eastAsia="Times New Roman"/>
                <w:b/>
                <w:noProof w:val="0"/>
                <w:snapToGrid w:val="0"/>
                <w:color w:val="auto"/>
                <w:sz w:val="18"/>
                <w:szCs w:val="18"/>
                <w:lang w:eastAsia="de-DE" w:bidi="en-US"/>
              </w:rPr>
            </w:pPr>
            <w:r w:rsidRPr="00B2652F">
              <w:rPr>
                <w:rFonts w:eastAsia="Times New Roman"/>
                <w:b/>
                <w:noProof w:val="0"/>
                <w:snapToGrid w:val="0"/>
                <w:color w:val="auto"/>
                <w:sz w:val="18"/>
                <w:szCs w:val="18"/>
                <w:lang w:eastAsia="de-DE" w:bidi="en-US"/>
              </w:rPr>
              <w:t xml:space="preserve">No. of </w:t>
            </w:r>
            <w:r w:rsidR="007C4E58" w:rsidRPr="00B2652F">
              <w:rPr>
                <w:rFonts w:eastAsia="Times New Roman"/>
                <w:b/>
                <w:noProof w:val="0"/>
                <w:snapToGrid w:val="0"/>
                <w:color w:val="auto"/>
                <w:sz w:val="18"/>
                <w:szCs w:val="18"/>
                <w:lang w:eastAsia="de-DE" w:bidi="en-US"/>
              </w:rPr>
              <w:t>Cases/</w:t>
            </w:r>
            <w:r w:rsidR="005B482E" w:rsidRPr="00B2652F">
              <w:rPr>
                <w:rFonts w:eastAsia="Times New Roman"/>
                <w:b/>
                <w:noProof w:val="0"/>
                <w:snapToGrid w:val="0"/>
                <w:color w:val="auto"/>
                <w:sz w:val="18"/>
                <w:szCs w:val="18"/>
                <w:lang w:eastAsia="de-DE" w:bidi="en-US"/>
              </w:rPr>
              <w:br/>
            </w:r>
            <w:r w:rsidR="007C4E58" w:rsidRPr="00B2652F">
              <w:rPr>
                <w:rFonts w:eastAsia="Times New Roman"/>
                <w:b/>
                <w:noProof w:val="0"/>
                <w:snapToGrid w:val="0"/>
                <w:color w:val="auto"/>
                <w:sz w:val="18"/>
                <w:szCs w:val="18"/>
                <w:lang w:eastAsia="de-DE" w:bidi="en-US"/>
              </w:rPr>
              <w:t>Contro</w:t>
            </w:r>
            <w:r w:rsidRPr="00B2652F">
              <w:rPr>
                <w:rFonts w:eastAsia="Times New Roman"/>
                <w:b/>
                <w:noProof w:val="0"/>
                <w:snapToGrid w:val="0"/>
                <w:color w:val="auto"/>
                <w:sz w:val="18"/>
                <w:szCs w:val="18"/>
                <w:lang w:eastAsia="de-DE" w:bidi="en-US"/>
              </w:rPr>
              <w:t>ls</w:t>
            </w:r>
          </w:p>
        </w:tc>
        <w:tc>
          <w:tcPr>
            <w:tcW w:w="1418" w:type="dxa"/>
            <w:tcBorders>
              <w:top w:val="single" w:sz="8" w:space="0" w:color="auto"/>
              <w:left w:val="nil"/>
              <w:bottom w:val="single" w:sz="4" w:space="0" w:color="auto"/>
              <w:right w:val="nil"/>
            </w:tcBorders>
            <w:shd w:val="clear" w:color="auto" w:fill="auto"/>
            <w:vAlign w:val="center"/>
          </w:tcPr>
          <w:p w14:paraId="446CE642" w14:textId="30AEF58F" w:rsidR="00A77C9C" w:rsidRPr="00B2652F" w:rsidRDefault="00A77C9C" w:rsidP="00366440">
            <w:pPr>
              <w:autoSpaceDE w:val="0"/>
              <w:autoSpaceDN w:val="0"/>
              <w:adjustRightInd w:val="0"/>
              <w:snapToGrid w:val="0"/>
              <w:spacing w:line="240" w:lineRule="auto"/>
              <w:jc w:val="left"/>
              <w:rPr>
                <w:rFonts w:eastAsia="Times New Roman"/>
                <w:b/>
                <w:noProof w:val="0"/>
                <w:snapToGrid w:val="0"/>
                <w:color w:val="auto"/>
                <w:sz w:val="18"/>
                <w:szCs w:val="18"/>
                <w:lang w:eastAsia="de-DE" w:bidi="en-US"/>
              </w:rPr>
            </w:pPr>
            <w:r w:rsidRPr="00B2652F">
              <w:rPr>
                <w:rFonts w:eastAsia="Times New Roman"/>
                <w:b/>
                <w:noProof w:val="0"/>
                <w:snapToGrid w:val="0"/>
                <w:color w:val="auto"/>
                <w:sz w:val="18"/>
                <w:szCs w:val="18"/>
                <w:lang w:eastAsia="de-DE" w:bidi="en-US"/>
              </w:rPr>
              <w:t xml:space="preserve">Largest </w:t>
            </w:r>
            <w:r w:rsidR="007C4E58" w:rsidRPr="00B2652F">
              <w:rPr>
                <w:rFonts w:eastAsia="Times New Roman"/>
                <w:b/>
                <w:noProof w:val="0"/>
                <w:snapToGrid w:val="0"/>
                <w:color w:val="auto"/>
                <w:sz w:val="18"/>
                <w:szCs w:val="18"/>
                <w:lang w:eastAsia="de-DE" w:bidi="en-US"/>
              </w:rPr>
              <w:t xml:space="preserve">Effect </w:t>
            </w:r>
            <w:r w:rsidRPr="00B2652F">
              <w:rPr>
                <w:rFonts w:eastAsia="Times New Roman"/>
                <w:b/>
                <w:noProof w:val="0"/>
                <w:snapToGrid w:val="0"/>
                <w:color w:val="auto"/>
                <w:sz w:val="18"/>
                <w:szCs w:val="18"/>
                <w:lang w:eastAsia="de-DE" w:bidi="en-US"/>
              </w:rPr>
              <w:t>(95% CI)</w:t>
            </w:r>
          </w:p>
        </w:tc>
        <w:tc>
          <w:tcPr>
            <w:tcW w:w="850" w:type="dxa"/>
            <w:tcBorders>
              <w:top w:val="single" w:sz="8" w:space="0" w:color="auto"/>
              <w:left w:val="nil"/>
              <w:bottom w:val="single" w:sz="4" w:space="0" w:color="auto"/>
              <w:right w:val="nil"/>
            </w:tcBorders>
            <w:shd w:val="clear" w:color="auto" w:fill="auto"/>
            <w:vAlign w:val="center"/>
          </w:tcPr>
          <w:p w14:paraId="20CA4C0B" w14:textId="396301D8" w:rsidR="00A77C9C" w:rsidRPr="00B2652F" w:rsidRDefault="00042370" w:rsidP="00366440">
            <w:pPr>
              <w:autoSpaceDE w:val="0"/>
              <w:autoSpaceDN w:val="0"/>
              <w:adjustRightInd w:val="0"/>
              <w:snapToGrid w:val="0"/>
              <w:spacing w:line="240" w:lineRule="auto"/>
              <w:jc w:val="left"/>
              <w:rPr>
                <w:rFonts w:eastAsia="Times New Roman"/>
                <w:b/>
                <w:noProof w:val="0"/>
                <w:snapToGrid w:val="0"/>
                <w:color w:val="auto"/>
                <w:sz w:val="18"/>
                <w:szCs w:val="18"/>
                <w:lang w:eastAsia="de-DE" w:bidi="en-US"/>
              </w:rPr>
            </w:pPr>
            <w:r w:rsidRPr="00B2652F">
              <w:rPr>
                <w:rFonts w:eastAsia="Times New Roman"/>
                <w:b/>
                <w:i/>
                <w:noProof w:val="0"/>
                <w:snapToGrid w:val="0"/>
                <w:color w:val="auto"/>
                <w:sz w:val="18"/>
                <w:szCs w:val="18"/>
                <w:lang w:eastAsia="de-DE" w:bidi="en-US"/>
              </w:rPr>
              <w:t>p</w:t>
            </w:r>
            <w:r w:rsidR="00A77C9C" w:rsidRPr="00B2652F">
              <w:rPr>
                <w:rFonts w:eastAsia="Times New Roman"/>
                <w:b/>
                <w:noProof w:val="0"/>
                <w:snapToGrid w:val="0"/>
                <w:color w:val="auto"/>
                <w:sz w:val="18"/>
                <w:szCs w:val="18"/>
                <w:lang w:eastAsia="de-DE" w:bidi="en-US"/>
              </w:rPr>
              <w:t xml:space="preserve"> </w:t>
            </w:r>
            <w:r w:rsidR="007C4E58" w:rsidRPr="00B2652F">
              <w:rPr>
                <w:rFonts w:eastAsia="Times New Roman"/>
                <w:b/>
                <w:noProof w:val="0"/>
                <w:snapToGrid w:val="0"/>
                <w:color w:val="auto"/>
                <w:sz w:val="18"/>
                <w:szCs w:val="18"/>
                <w:lang w:eastAsia="de-DE" w:bidi="en-US"/>
              </w:rPr>
              <w:t>Value</w:t>
            </w:r>
          </w:p>
          <w:p w14:paraId="0BD40DAD" w14:textId="7585D1E9" w:rsidR="00A77C9C" w:rsidRPr="00B2652F" w:rsidRDefault="00A77C9C" w:rsidP="00366440">
            <w:pPr>
              <w:autoSpaceDE w:val="0"/>
              <w:autoSpaceDN w:val="0"/>
              <w:adjustRightInd w:val="0"/>
              <w:snapToGrid w:val="0"/>
              <w:spacing w:line="240" w:lineRule="auto"/>
              <w:jc w:val="left"/>
              <w:rPr>
                <w:rFonts w:eastAsia="Times New Roman"/>
                <w:b/>
                <w:noProof w:val="0"/>
                <w:snapToGrid w:val="0"/>
                <w:color w:val="auto"/>
                <w:sz w:val="18"/>
                <w:szCs w:val="18"/>
                <w:lang w:eastAsia="de-DE" w:bidi="en-US"/>
              </w:rPr>
            </w:pPr>
            <w:r w:rsidRPr="00B2652F">
              <w:rPr>
                <w:rFonts w:eastAsia="Times New Roman"/>
                <w:b/>
                <w:noProof w:val="0"/>
                <w:snapToGrid w:val="0"/>
                <w:color w:val="auto"/>
                <w:sz w:val="18"/>
                <w:szCs w:val="18"/>
                <w:lang w:eastAsia="de-DE" w:bidi="en-US"/>
              </w:rPr>
              <w:t>(Largest)</w:t>
            </w:r>
          </w:p>
        </w:tc>
        <w:tc>
          <w:tcPr>
            <w:tcW w:w="1790" w:type="dxa"/>
            <w:tcBorders>
              <w:top w:val="single" w:sz="8" w:space="0" w:color="auto"/>
              <w:left w:val="nil"/>
              <w:bottom w:val="single" w:sz="4" w:space="0" w:color="auto"/>
              <w:right w:val="nil"/>
            </w:tcBorders>
            <w:shd w:val="clear" w:color="auto" w:fill="auto"/>
            <w:vAlign w:val="center"/>
          </w:tcPr>
          <w:p w14:paraId="611D6ADB" w14:textId="15A53101" w:rsidR="00A77C9C" w:rsidRPr="00B2652F" w:rsidRDefault="00A77C9C" w:rsidP="00366440">
            <w:pPr>
              <w:autoSpaceDE w:val="0"/>
              <w:autoSpaceDN w:val="0"/>
              <w:adjustRightInd w:val="0"/>
              <w:snapToGrid w:val="0"/>
              <w:spacing w:line="240" w:lineRule="auto"/>
              <w:jc w:val="left"/>
              <w:rPr>
                <w:rFonts w:eastAsia="Times New Roman"/>
                <w:b/>
                <w:noProof w:val="0"/>
                <w:snapToGrid w:val="0"/>
                <w:color w:val="auto"/>
                <w:sz w:val="18"/>
                <w:szCs w:val="18"/>
                <w:lang w:eastAsia="de-DE" w:bidi="en-US"/>
              </w:rPr>
            </w:pPr>
            <w:r w:rsidRPr="00B2652F">
              <w:rPr>
                <w:rFonts w:eastAsia="Times New Roman"/>
                <w:b/>
                <w:noProof w:val="0"/>
                <w:snapToGrid w:val="0"/>
                <w:color w:val="auto"/>
                <w:sz w:val="18"/>
                <w:szCs w:val="18"/>
                <w:lang w:eastAsia="de-DE" w:bidi="en-US"/>
              </w:rPr>
              <w:t xml:space="preserve">NMA Author, </w:t>
            </w:r>
            <w:r w:rsidR="007C4E58" w:rsidRPr="00B2652F">
              <w:rPr>
                <w:rFonts w:eastAsia="Times New Roman"/>
                <w:b/>
                <w:noProof w:val="0"/>
                <w:snapToGrid w:val="0"/>
                <w:color w:val="auto"/>
                <w:sz w:val="18"/>
                <w:szCs w:val="18"/>
                <w:lang w:eastAsia="de-DE" w:bidi="en-US"/>
              </w:rPr>
              <w:t>Year</w:t>
            </w:r>
          </w:p>
        </w:tc>
      </w:tr>
      <w:tr w:rsidR="00307B71" w:rsidRPr="00B2652F" w14:paraId="330EEDCF" w14:textId="77777777" w:rsidTr="005B482E">
        <w:trPr>
          <w:jc w:val="center"/>
        </w:trPr>
        <w:tc>
          <w:tcPr>
            <w:tcW w:w="0" w:type="auto"/>
            <w:tcBorders>
              <w:top w:val="single" w:sz="4" w:space="0" w:color="auto"/>
              <w:left w:val="nil"/>
              <w:bottom w:val="nil"/>
              <w:right w:val="nil"/>
            </w:tcBorders>
            <w:shd w:val="clear" w:color="auto" w:fill="auto"/>
            <w:vAlign w:val="center"/>
          </w:tcPr>
          <w:p w14:paraId="511BC075" w14:textId="5F87B8B8" w:rsidR="00A77C9C" w:rsidRPr="00B2652F" w:rsidRDefault="00A77C9C" w:rsidP="00366440">
            <w:pPr>
              <w:tabs>
                <w:tab w:val="left" w:pos="473"/>
              </w:tabs>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MMF + GC</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CPA + GC</w:t>
            </w:r>
          </w:p>
        </w:tc>
        <w:tc>
          <w:tcPr>
            <w:tcW w:w="1789" w:type="dxa"/>
            <w:tcBorders>
              <w:top w:val="single" w:sz="4" w:space="0" w:color="auto"/>
              <w:left w:val="nil"/>
              <w:bottom w:val="nil"/>
              <w:right w:val="nil"/>
            </w:tcBorders>
            <w:shd w:val="clear" w:color="auto" w:fill="auto"/>
            <w:vAlign w:val="center"/>
          </w:tcPr>
          <w:p w14:paraId="30B321AB" w14:textId="7B155A4F"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5]</w:t>
            </w:r>
            <w:r w:rsidRPr="00B2652F">
              <w:rPr>
                <w:rFonts w:eastAsia="Times New Roman"/>
                <w:bCs/>
                <w:noProof w:val="0"/>
                <w:snapToGrid w:val="0"/>
                <w:color w:val="auto"/>
                <w:sz w:val="18"/>
                <w:szCs w:val="18"/>
                <w:lang w:eastAsia="de-DE" w:bidi="en-US"/>
              </w:rPr>
              <w:fldChar w:fldCharType="end"/>
            </w:r>
          </w:p>
        </w:tc>
        <w:tc>
          <w:tcPr>
            <w:tcW w:w="284" w:type="dxa"/>
            <w:tcBorders>
              <w:top w:val="single" w:sz="4" w:space="0" w:color="auto"/>
              <w:left w:val="nil"/>
              <w:bottom w:val="nil"/>
              <w:right w:val="nil"/>
            </w:tcBorders>
            <w:shd w:val="clear" w:color="auto" w:fill="auto"/>
            <w:vAlign w:val="center"/>
          </w:tcPr>
          <w:p w14:paraId="631F7CCD"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w:t>
            </w:r>
          </w:p>
        </w:tc>
        <w:tc>
          <w:tcPr>
            <w:tcW w:w="283" w:type="dxa"/>
            <w:tcBorders>
              <w:top w:val="single" w:sz="4" w:space="0" w:color="auto"/>
              <w:left w:val="nil"/>
              <w:bottom w:val="nil"/>
              <w:right w:val="nil"/>
            </w:tcBorders>
            <w:shd w:val="clear" w:color="auto" w:fill="auto"/>
            <w:vAlign w:val="center"/>
          </w:tcPr>
          <w:p w14:paraId="4A03C2F4"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418" w:type="dxa"/>
            <w:tcBorders>
              <w:top w:val="single" w:sz="4" w:space="0" w:color="auto"/>
              <w:left w:val="nil"/>
              <w:bottom w:val="nil"/>
              <w:right w:val="nil"/>
            </w:tcBorders>
            <w:shd w:val="clear" w:color="auto" w:fill="auto"/>
            <w:vAlign w:val="center"/>
          </w:tcPr>
          <w:p w14:paraId="0D5AD57F" w14:textId="34B852B2"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1.17 (0.9</w:t>
            </w:r>
            <w:r w:rsidR="00BC2DD6" w:rsidRPr="00B2652F">
              <w:rPr>
                <w:rFonts w:eastAsia="Times New Roman"/>
                <w:bCs/>
                <w:noProof w:val="0"/>
                <w:snapToGrid w:val="0"/>
                <w:color w:val="auto"/>
                <w:sz w:val="18"/>
                <w:szCs w:val="18"/>
                <w:lang w:eastAsia="de-DE" w:bidi="en-US"/>
              </w:rPr>
              <w:t>7–1</w:t>
            </w:r>
            <w:r w:rsidRPr="00B2652F">
              <w:rPr>
                <w:rFonts w:eastAsia="Times New Roman"/>
                <w:bCs/>
                <w:noProof w:val="0"/>
                <w:snapToGrid w:val="0"/>
                <w:color w:val="auto"/>
                <w:sz w:val="18"/>
                <w:szCs w:val="18"/>
                <w:lang w:eastAsia="de-DE" w:bidi="en-US"/>
              </w:rPr>
              <w:t>.42)</w:t>
            </w:r>
          </w:p>
        </w:tc>
        <w:tc>
          <w:tcPr>
            <w:tcW w:w="1701" w:type="dxa"/>
            <w:tcBorders>
              <w:top w:val="single" w:sz="4" w:space="0" w:color="auto"/>
              <w:left w:val="nil"/>
              <w:bottom w:val="nil"/>
              <w:right w:val="nil"/>
            </w:tcBorders>
            <w:shd w:val="clear" w:color="auto" w:fill="auto"/>
            <w:vAlign w:val="center"/>
          </w:tcPr>
          <w:p w14:paraId="70BD2E38" w14:textId="4FD84016"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1.44 (1.0</w:t>
            </w:r>
            <w:r w:rsidR="00BC2DD6" w:rsidRPr="00B2652F">
              <w:rPr>
                <w:rFonts w:eastAsia="Times New Roman"/>
                <w:bCs/>
                <w:noProof w:val="0"/>
                <w:snapToGrid w:val="0"/>
                <w:color w:val="auto"/>
                <w:sz w:val="18"/>
                <w:szCs w:val="18"/>
                <w:lang w:eastAsia="de-DE" w:bidi="en-US"/>
              </w:rPr>
              <w:t>0–2</w:t>
            </w:r>
            <w:r w:rsidRPr="00B2652F">
              <w:rPr>
                <w:rFonts w:eastAsia="Times New Roman"/>
                <w:bCs/>
                <w:noProof w:val="0"/>
                <w:snapToGrid w:val="0"/>
                <w:color w:val="auto"/>
                <w:sz w:val="18"/>
                <w:szCs w:val="18"/>
                <w:lang w:eastAsia="de-DE" w:bidi="en-US"/>
              </w:rPr>
              <w:t>.06)</w:t>
            </w:r>
          </w:p>
        </w:tc>
        <w:tc>
          <w:tcPr>
            <w:tcW w:w="850" w:type="dxa"/>
            <w:tcBorders>
              <w:top w:val="single" w:sz="4" w:space="0" w:color="auto"/>
              <w:left w:val="nil"/>
              <w:bottom w:val="nil"/>
              <w:right w:val="nil"/>
            </w:tcBorders>
            <w:shd w:val="clear" w:color="auto" w:fill="auto"/>
            <w:vAlign w:val="center"/>
          </w:tcPr>
          <w:p w14:paraId="24A30651"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0.11</w:t>
            </w:r>
          </w:p>
        </w:tc>
        <w:tc>
          <w:tcPr>
            <w:tcW w:w="992" w:type="dxa"/>
            <w:tcBorders>
              <w:top w:val="single" w:sz="4" w:space="0" w:color="auto"/>
              <w:left w:val="nil"/>
              <w:bottom w:val="nil"/>
              <w:right w:val="nil"/>
            </w:tcBorders>
            <w:shd w:val="clear" w:color="auto" w:fill="auto"/>
            <w:vAlign w:val="center"/>
          </w:tcPr>
          <w:p w14:paraId="1D362187"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 (0.46)</w:t>
            </w:r>
          </w:p>
        </w:tc>
        <w:tc>
          <w:tcPr>
            <w:tcW w:w="1134" w:type="dxa"/>
            <w:tcBorders>
              <w:top w:val="single" w:sz="4" w:space="0" w:color="auto"/>
              <w:left w:val="nil"/>
              <w:bottom w:val="nil"/>
              <w:right w:val="nil"/>
            </w:tcBorders>
            <w:shd w:val="clear" w:color="auto" w:fill="auto"/>
            <w:vAlign w:val="center"/>
          </w:tcPr>
          <w:p w14:paraId="40B0F230"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1/10</w:t>
            </w:r>
          </w:p>
        </w:tc>
        <w:tc>
          <w:tcPr>
            <w:tcW w:w="1134" w:type="dxa"/>
            <w:tcBorders>
              <w:top w:val="single" w:sz="4" w:space="0" w:color="auto"/>
              <w:left w:val="nil"/>
              <w:bottom w:val="nil"/>
              <w:right w:val="nil"/>
            </w:tcBorders>
            <w:shd w:val="clear" w:color="auto" w:fill="auto"/>
            <w:vAlign w:val="center"/>
          </w:tcPr>
          <w:p w14:paraId="5F47F37A"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868/441</w:t>
            </w:r>
          </w:p>
        </w:tc>
        <w:tc>
          <w:tcPr>
            <w:tcW w:w="1418" w:type="dxa"/>
            <w:tcBorders>
              <w:top w:val="single" w:sz="4" w:space="0" w:color="auto"/>
              <w:left w:val="nil"/>
              <w:bottom w:val="nil"/>
              <w:right w:val="nil"/>
            </w:tcBorders>
            <w:shd w:val="clear" w:color="auto" w:fill="auto"/>
            <w:vAlign w:val="center"/>
          </w:tcPr>
          <w:p w14:paraId="66547991" w14:textId="6CCA8423"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1.07 (0.5</w:t>
            </w:r>
            <w:r w:rsidR="00BC2DD6" w:rsidRPr="00B2652F">
              <w:rPr>
                <w:rFonts w:eastAsia="Times New Roman"/>
                <w:bCs/>
                <w:noProof w:val="0"/>
                <w:snapToGrid w:val="0"/>
                <w:color w:val="auto"/>
                <w:sz w:val="18"/>
                <w:szCs w:val="18"/>
                <w:lang w:eastAsia="de-DE" w:bidi="en-US"/>
              </w:rPr>
              <w:t>4–2</w:t>
            </w:r>
            <w:r w:rsidRPr="00B2652F">
              <w:rPr>
                <w:rFonts w:eastAsia="Times New Roman"/>
                <w:bCs/>
                <w:noProof w:val="0"/>
                <w:snapToGrid w:val="0"/>
                <w:color w:val="auto"/>
                <w:sz w:val="18"/>
                <w:szCs w:val="18"/>
                <w:lang w:eastAsia="de-DE" w:bidi="en-US"/>
              </w:rPr>
              <w:t>.09)</w:t>
            </w:r>
          </w:p>
        </w:tc>
        <w:tc>
          <w:tcPr>
            <w:tcW w:w="850" w:type="dxa"/>
            <w:tcBorders>
              <w:top w:val="single" w:sz="4" w:space="0" w:color="auto"/>
              <w:left w:val="nil"/>
              <w:bottom w:val="nil"/>
              <w:right w:val="nil"/>
            </w:tcBorders>
            <w:shd w:val="clear" w:color="auto" w:fill="auto"/>
            <w:vAlign w:val="center"/>
          </w:tcPr>
          <w:p w14:paraId="51C89F3E"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1790" w:type="dxa"/>
            <w:tcBorders>
              <w:top w:val="single" w:sz="4" w:space="0" w:color="auto"/>
              <w:left w:val="nil"/>
              <w:bottom w:val="nil"/>
              <w:right w:val="nil"/>
            </w:tcBorders>
            <w:shd w:val="clear" w:color="auto" w:fill="auto"/>
            <w:vAlign w:val="center"/>
          </w:tcPr>
          <w:p w14:paraId="1891F920" w14:textId="316549B3"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Palmer, et al. 2017</w:t>
            </w:r>
            <w:r w:rsidRPr="00B2652F">
              <w:rPr>
                <w:rFonts w:eastAsia="Times New Roman"/>
                <w:bCs/>
                <w:noProof w:val="0"/>
                <w:snapToGrid w:val="0"/>
                <w:color w:val="auto"/>
                <w:sz w:val="18"/>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9]</w:t>
            </w:r>
            <w:r w:rsidRPr="00B2652F">
              <w:rPr>
                <w:rFonts w:eastAsia="Times New Roman"/>
                <w:bCs/>
                <w:noProof w:val="0"/>
                <w:snapToGrid w:val="0"/>
                <w:color w:val="auto"/>
                <w:sz w:val="18"/>
                <w:szCs w:val="18"/>
                <w:lang w:eastAsia="de-DE" w:bidi="en-US"/>
              </w:rPr>
              <w:fldChar w:fldCharType="end"/>
            </w:r>
          </w:p>
        </w:tc>
      </w:tr>
      <w:tr w:rsidR="00307B71" w:rsidRPr="00B2652F" w14:paraId="0DA800DA" w14:textId="77777777" w:rsidTr="005B482E">
        <w:trPr>
          <w:jc w:val="center"/>
        </w:trPr>
        <w:tc>
          <w:tcPr>
            <w:tcW w:w="0" w:type="auto"/>
            <w:tcBorders>
              <w:top w:val="nil"/>
              <w:left w:val="nil"/>
              <w:bottom w:val="nil"/>
              <w:right w:val="nil"/>
            </w:tcBorders>
            <w:shd w:val="clear" w:color="auto" w:fill="auto"/>
            <w:vAlign w:val="center"/>
          </w:tcPr>
          <w:p w14:paraId="5EC5E5FB" w14:textId="76373461"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MMF + CPA + GC</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CPA + GC</w:t>
            </w:r>
          </w:p>
        </w:tc>
        <w:tc>
          <w:tcPr>
            <w:tcW w:w="1789" w:type="dxa"/>
            <w:tcBorders>
              <w:top w:val="nil"/>
              <w:left w:val="nil"/>
              <w:bottom w:val="nil"/>
              <w:right w:val="nil"/>
            </w:tcBorders>
            <w:shd w:val="clear" w:color="auto" w:fill="auto"/>
            <w:vAlign w:val="center"/>
          </w:tcPr>
          <w:p w14:paraId="6914A878" w14:textId="60127FC5"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5]</w:t>
            </w:r>
            <w:r w:rsidRPr="00B2652F">
              <w:rPr>
                <w:rFonts w:eastAsia="Times New Roman"/>
                <w:bCs/>
                <w:noProof w:val="0"/>
                <w:snapToGrid w:val="0"/>
                <w:color w:val="auto"/>
                <w:sz w:val="18"/>
                <w:szCs w:val="18"/>
                <w:lang w:eastAsia="de-DE" w:bidi="en-US"/>
              </w:rPr>
              <w:fldChar w:fldCharType="end"/>
            </w:r>
          </w:p>
        </w:tc>
        <w:tc>
          <w:tcPr>
            <w:tcW w:w="284" w:type="dxa"/>
            <w:tcBorders>
              <w:top w:val="nil"/>
              <w:left w:val="nil"/>
              <w:bottom w:val="nil"/>
              <w:right w:val="nil"/>
            </w:tcBorders>
            <w:shd w:val="clear" w:color="auto" w:fill="auto"/>
            <w:vAlign w:val="center"/>
          </w:tcPr>
          <w:p w14:paraId="588FFF13"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283" w:type="dxa"/>
            <w:tcBorders>
              <w:top w:val="nil"/>
              <w:left w:val="nil"/>
              <w:bottom w:val="nil"/>
              <w:right w:val="nil"/>
            </w:tcBorders>
            <w:shd w:val="clear" w:color="auto" w:fill="auto"/>
            <w:vAlign w:val="center"/>
          </w:tcPr>
          <w:p w14:paraId="273962EE"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418" w:type="dxa"/>
            <w:tcBorders>
              <w:top w:val="nil"/>
              <w:left w:val="nil"/>
              <w:bottom w:val="nil"/>
              <w:right w:val="nil"/>
            </w:tcBorders>
            <w:shd w:val="clear" w:color="auto" w:fill="auto"/>
            <w:vAlign w:val="center"/>
          </w:tcPr>
          <w:p w14:paraId="5F9514EF" w14:textId="3FD947D5"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1.22 (0.7</w:t>
            </w:r>
            <w:r w:rsidR="00BC2DD6" w:rsidRPr="00B2652F">
              <w:rPr>
                <w:rFonts w:eastAsia="Times New Roman"/>
                <w:bCs/>
                <w:noProof w:val="0"/>
                <w:snapToGrid w:val="0"/>
                <w:color w:val="auto"/>
                <w:sz w:val="18"/>
                <w:szCs w:val="18"/>
                <w:lang w:eastAsia="de-DE" w:bidi="en-US"/>
              </w:rPr>
              <w:t>8–1</w:t>
            </w:r>
            <w:r w:rsidRPr="00B2652F">
              <w:rPr>
                <w:rFonts w:eastAsia="Times New Roman"/>
                <w:bCs/>
                <w:noProof w:val="0"/>
                <w:snapToGrid w:val="0"/>
                <w:color w:val="auto"/>
                <w:sz w:val="18"/>
                <w:szCs w:val="18"/>
                <w:lang w:eastAsia="de-DE" w:bidi="en-US"/>
              </w:rPr>
              <w:t>.89)</w:t>
            </w:r>
          </w:p>
        </w:tc>
        <w:tc>
          <w:tcPr>
            <w:tcW w:w="1701" w:type="dxa"/>
            <w:tcBorders>
              <w:top w:val="nil"/>
              <w:left w:val="nil"/>
              <w:bottom w:val="nil"/>
              <w:right w:val="nil"/>
            </w:tcBorders>
            <w:shd w:val="clear" w:color="auto" w:fill="auto"/>
            <w:vAlign w:val="center"/>
          </w:tcPr>
          <w:p w14:paraId="7550F1CF" w14:textId="44E75669"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1.48 (0.6</w:t>
            </w:r>
            <w:r w:rsidR="00BC2DD6" w:rsidRPr="00B2652F">
              <w:rPr>
                <w:rFonts w:eastAsia="Times New Roman"/>
                <w:bCs/>
                <w:noProof w:val="0"/>
                <w:snapToGrid w:val="0"/>
                <w:color w:val="auto"/>
                <w:sz w:val="18"/>
                <w:szCs w:val="18"/>
                <w:lang w:eastAsia="de-DE" w:bidi="en-US"/>
              </w:rPr>
              <w:t>2–3</w:t>
            </w:r>
            <w:r w:rsidRPr="00B2652F">
              <w:rPr>
                <w:rFonts w:eastAsia="Times New Roman"/>
                <w:bCs/>
                <w:noProof w:val="0"/>
                <w:snapToGrid w:val="0"/>
                <w:color w:val="auto"/>
                <w:sz w:val="18"/>
                <w:szCs w:val="18"/>
                <w:lang w:eastAsia="de-DE" w:bidi="en-US"/>
              </w:rPr>
              <w:t>.53)</w:t>
            </w:r>
          </w:p>
        </w:tc>
        <w:tc>
          <w:tcPr>
            <w:tcW w:w="850" w:type="dxa"/>
            <w:tcBorders>
              <w:top w:val="nil"/>
              <w:left w:val="nil"/>
              <w:bottom w:val="nil"/>
              <w:right w:val="nil"/>
            </w:tcBorders>
            <w:shd w:val="clear" w:color="auto" w:fill="auto"/>
            <w:vAlign w:val="center"/>
          </w:tcPr>
          <w:p w14:paraId="3D597C00"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0.38</w:t>
            </w:r>
          </w:p>
        </w:tc>
        <w:tc>
          <w:tcPr>
            <w:tcW w:w="992" w:type="dxa"/>
            <w:tcBorders>
              <w:top w:val="nil"/>
              <w:left w:val="nil"/>
              <w:bottom w:val="nil"/>
              <w:right w:val="nil"/>
            </w:tcBorders>
            <w:shd w:val="clear" w:color="auto" w:fill="auto"/>
            <w:vAlign w:val="center"/>
          </w:tcPr>
          <w:p w14:paraId="2CF6D1C2"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1134" w:type="dxa"/>
            <w:tcBorders>
              <w:top w:val="nil"/>
              <w:left w:val="nil"/>
              <w:bottom w:val="nil"/>
              <w:right w:val="nil"/>
            </w:tcBorders>
            <w:shd w:val="clear" w:color="auto" w:fill="auto"/>
            <w:vAlign w:val="center"/>
          </w:tcPr>
          <w:p w14:paraId="13D9DD71"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1134" w:type="dxa"/>
            <w:tcBorders>
              <w:top w:val="nil"/>
              <w:left w:val="nil"/>
              <w:bottom w:val="nil"/>
              <w:right w:val="nil"/>
            </w:tcBorders>
            <w:shd w:val="clear" w:color="auto" w:fill="auto"/>
            <w:vAlign w:val="center"/>
          </w:tcPr>
          <w:p w14:paraId="2810E2FD"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82/40</w:t>
            </w:r>
          </w:p>
        </w:tc>
        <w:tc>
          <w:tcPr>
            <w:tcW w:w="1418" w:type="dxa"/>
            <w:tcBorders>
              <w:top w:val="nil"/>
              <w:left w:val="nil"/>
              <w:bottom w:val="nil"/>
              <w:right w:val="nil"/>
            </w:tcBorders>
            <w:shd w:val="clear" w:color="auto" w:fill="auto"/>
            <w:vAlign w:val="center"/>
          </w:tcPr>
          <w:p w14:paraId="2AE0BA76" w14:textId="4E242A7D"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1.22 (0.7</w:t>
            </w:r>
            <w:r w:rsidR="00BC2DD6" w:rsidRPr="00B2652F">
              <w:rPr>
                <w:rFonts w:eastAsia="Times New Roman"/>
                <w:bCs/>
                <w:noProof w:val="0"/>
                <w:snapToGrid w:val="0"/>
                <w:color w:val="auto"/>
                <w:sz w:val="18"/>
                <w:szCs w:val="18"/>
                <w:lang w:eastAsia="de-DE" w:bidi="en-US"/>
              </w:rPr>
              <w:t>8–1</w:t>
            </w:r>
            <w:r w:rsidRPr="00B2652F">
              <w:rPr>
                <w:rFonts w:eastAsia="Times New Roman"/>
                <w:bCs/>
                <w:noProof w:val="0"/>
                <w:snapToGrid w:val="0"/>
                <w:color w:val="auto"/>
                <w:sz w:val="18"/>
                <w:szCs w:val="18"/>
                <w:lang w:eastAsia="de-DE" w:bidi="en-US"/>
              </w:rPr>
              <w:t>.89)</w:t>
            </w:r>
          </w:p>
        </w:tc>
        <w:tc>
          <w:tcPr>
            <w:tcW w:w="850" w:type="dxa"/>
            <w:tcBorders>
              <w:top w:val="nil"/>
              <w:left w:val="nil"/>
              <w:bottom w:val="nil"/>
              <w:right w:val="nil"/>
            </w:tcBorders>
            <w:shd w:val="clear" w:color="auto" w:fill="auto"/>
            <w:vAlign w:val="center"/>
          </w:tcPr>
          <w:p w14:paraId="0A5DFD57"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0.38</w:t>
            </w:r>
          </w:p>
        </w:tc>
        <w:tc>
          <w:tcPr>
            <w:tcW w:w="1790" w:type="dxa"/>
            <w:tcBorders>
              <w:top w:val="nil"/>
              <w:left w:val="nil"/>
              <w:bottom w:val="nil"/>
              <w:right w:val="nil"/>
            </w:tcBorders>
            <w:shd w:val="clear" w:color="auto" w:fill="auto"/>
            <w:vAlign w:val="center"/>
          </w:tcPr>
          <w:p w14:paraId="52CC961F" w14:textId="1E75B854"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Palmer, et al. 2017</w:t>
            </w:r>
            <w:r w:rsidRPr="00B2652F">
              <w:rPr>
                <w:rFonts w:eastAsia="Times New Roman"/>
                <w:bCs/>
                <w:noProof w:val="0"/>
                <w:snapToGrid w:val="0"/>
                <w:color w:val="auto"/>
                <w:sz w:val="18"/>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9]</w:t>
            </w:r>
            <w:r w:rsidRPr="00B2652F">
              <w:rPr>
                <w:rFonts w:eastAsia="Times New Roman"/>
                <w:bCs/>
                <w:noProof w:val="0"/>
                <w:snapToGrid w:val="0"/>
                <w:color w:val="auto"/>
                <w:sz w:val="18"/>
                <w:szCs w:val="18"/>
                <w:lang w:eastAsia="de-DE" w:bidi="en-US"/>
              </w:rPr>
              <w:fldChar w:fldCharType="end"/>
            </w:r>
          </w:p>
        </w:tc>
      </w:tr>
      <w:tr w:rsidR="00307B71" w:rsidRPr="00B2652F" w14:paraId="65715335" w14:textId="77777777" w:rsidTr="005B482E">
        <w:trPr>
          <w:jc w:val="center"/>
        </w:trPr>
        <w:tc>
          <w:tcPr>
            <w:tcW w:w="0" w:type="auto"/>
            <w:tcBorders>
              <w:top w:val="nil"/>
              <w:left w:val="nil"/>
              <w:bottom w:val="nil"/>
              <w:right w:val="nil"/>
            </w:tcBorders>
            <w:shd w:val="clear" w:color="auto" w:fill="auto"/>
            <w:vAlign w:val="center"/>
          </w:tcPr>
          <w:p w14:paraId="013559A8" w14:textId="69025BDD"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TAC + GC</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CPA + GC</w:t>
            </w:r>
          </w:p>
        </w:tc>
        <w:tc>
          <w:tcPr>
            <w:tcW w:w="1789" w:type="dxa"/>
            <w:tcBorders>
              <w:top w:val="nil"/>
              <w:left w:val="nil"/>
              <w:bottom w:val="nil"/>
              <w:right w:val="nil"/>
            </w:tcBorders>
            <w:shd w:val="clear" w:color="auto" w:fill="auto"/>
            <w:vAlign w:val="center"/>
          </w:tcPr>
          <w:p w14:paraId="76BD26D1" w14:textId="64E6743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Zhou, et al</w:t>
            </w:r>
            <w:r w:rsidR="002C042D" w:rsidRPr="00B2652F">
              <w:rPr>
                <w:rFonts w:eastAsia="Times New Roman"/>
                <w:bCs/>
                <w:noProof w:val="0"/>
                <w:snapToGrid w:val="0"/>
                <w:color w:val="auto"/>
                <w:sz w:val="18"/>
                <w:szCs w:val="18"/>
                <w:lang w:eastAsia="de-DE" w:bidi="en-US"/>
              </w:rPr>
              <w:t>.</w:t>
            </w:r>
            <w:r w:rsidRPr="00B2652F">
              <w:rPr>
                <w:rFonts w:eastAsia="Times New Roman"/>
                <w:bCs/>
                <w:noProof w:val="0"/>
                <w:snapToGrid w:val="0"/>
                <w:color w:val="auto"/>
                <w:sz w:val="18"/>
                <w:szCs w:val="18"/>
                <w:lang w:eastAsia="de-DE" w:bidi="en-US"/>
              </w:rPr>
              <w:t xml:space="preserve"> 2019</w:t>
            </w:r>
            <w:r w:rsidRPr="00B2652F">
              <w:rPr>
                <w:rFonts w:eastAsia="Times New Roman"/>
                <w:bCs/>
                <w:noProof w:val="0"/>
                <w:snapToGrid w:val="0"/>
                <w:color w:val="auto"/>
                <w:sz w:val="18"/>
                <w:szCs w:val="18"/>
                <w:lang w:eastAsia="de-DE" w:bidi="en-US"/>
              </w:rPr>
              <w:fldChar w:fldCharType="begin"/>
            </w:r>
            <w:r w:rsidRPr="00B2652F">
              <w:rPr>
                <w:rFonts w:eastAsia="Times New Roman"/>
                <w:bCs/>
                <w:noProof w:val="0"/>
                <w:snapToGrid w:val="0"/>
                <w:color w:val="auto"/>
                <w:sz w:val="18"/>
                <w:szCs w:val="18"/>
                <w:lang w:eastAsia="de-DE" w:bidi="en-US"/>
              </w:rPr>
              <w:instrText xml:space="preserve"> ADDIN EN.CITE &lt;EndNote&gt;&lt;Cite&gt;&lt;Author&gt;Zhou&lt;/Author&gt;&lt;Year&gt;2019&lt;/Year&gt;&lt;RecNum&gt;0&lt;/RecNum&gt;&lt;IDText&gt;Efficacy and safety of tacrolimus in induction therapy of patients with lupus nephritis&lt;/IDText&gt;&lt;DisplayText&gt;&lt;style size="10"&gt;[10]&lt;/style&gt;&lt;/DisplayText&gt;&lt;record&gt;&lt;keywords&gt;&lt;keyword&gt;Humans&lt;/keyword&gt;&lt;keyword&gt;Immunosuppressive Agents/*adverse effects/*therapeutic use&lt;/keyword&gt;&lt;keyword&gt;Lupus Nephritis/*drug therapy&lt;/keyword&gt;&lt;keyword&gt;Tacrolimus/*adverse effects/*therapeutic use&lt;/keyword&gt;&lt;keyword&gt;Cr&lt;/keyword&gt;&lt;keyword&gt;Tr&lt;/keyword&gt;&lt;keyword&gt;complete remission&lt;/keyword&gt;&lt;keyword&gt;lupus nephritis&lt;/keyword&gt;&lt;keyword&gt;meta-analysis&lt;/keyword&gt;&lt;keyword&gt;tacrolimus&lt;/keyword&gt;&lt;keyword&gt;total remission&lt;/keyword&gt;&lt;/keywords&gt;&lt;isbn&gt;1177-8881&lt;/isbn&gt;&lt;custom2&gt;PMC6420100&lt;/custom2&gt;&lt;titles&gt;&lt;title&gt;Efficacy and safety of tacrolimus in induction therapy of patients with lupus nephritis&lt;/title&gt;&lt;secondary-title&gt;Drug Des Devel Ther&lt;/secondary-title&gt;&lt;alt-title&gt;Drug design, development and therapy&lt;/alt-title&gt;&lt;/titles&gt;&lt;pages&gt;857-869&lt;/pages&gt;&lt;contributors&gt;&lt;authors&gt;&lt;author&gt;Zhou, T.&lt;/author&gt;&lt;author&gt;Lin, S.&lt;/author&gt;&lt;author&gt;Yang, S.&lt;/author&gt;&lt;author&gt;Lin, W.&lt;/author&gt;&lt;/authors&gt;&lt;/contributors&gt;&lt;edition&gt;2019/03/19&lt;/edition&gt;&lt;language&gt;eng&lt;/language&gt;&lt;added-date format="utc"&gt;1617604226&lt;/added-date&gt;&lt;ref-type name="Journal Article"&gt;17&lt;/ref-type&gt;&lt;auth-address&gt;Department of Nephrology, The Second Affiliated Hospital, Shantou University Medical College, Shantou 515041, China, zhoutb@aliyun.com.&amp;#xD;Department of Nephrology, Huadu District People&amp;apos;s Hospital of Guangzhou, Southern Medical University, Guangzhou 510800, China.&lt;/auth-address&gt;&lt;dates&gt;&lt;year&gt;2019&lt;/year&gt;&lt;/dates&gt;&lt;remote-database-provider&gt;NLM&lt;/remote-database-provider&gt;&lt;rec-number&gt;269&lt;/rec-number&gt;&lt;last-updated-date format="utc"&gt;1617604226&lt;/last-updated-date&gt;&lt;accession-num&gt;30880918&lt;/accession-num&gt;&lt;electronic-resource-num&gt;10.2147/dddt.S189156&lt;/electronic-resource-num&gt;&lt;volume&gt;13&lt;/volume&gt;&lt;/record&gt;&lt;/Cite&gt;&lt;/EndNote&gt;</w:instrText>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10]</w:t>
            </w:r>
            <w:r w:rsidRPr="00B2652F">
              <w:rPr>
                <w:rFonts w:eastAsia="Times New Roman"/>
                <w:bCs/>
                <w:noProof w:val="0"/>
                <w:snapToGrid w:val="0"/>
                <w:color w:val="auto"/>
                <w:sz w:val="18"/>
                <w:szCs w:val="18"/>
                <w:lang w:eastAsia="de-DE" w:bidi="en-US"/>
              </w:rPr>
              <w:fldChar w:fldCharType="end"/>
            </w:r>
          </w:p>
        </w:tc>
        <w:tc>
          <w:tcPr>
            <w:tcW w:w="284" w:type="dxa"/>
            <w:tcBorders>
              <w:top w:val="nil"/>
              <w:left w:val="nil"/>
              <w:bottom w:val="nil"/>
              <w:right w:val="nil"/>
            </w:tcBorders>
            <w:shd w:val="clear" w:color="auto" w:fill="auto"/>
            <w:vAlign w:val="center"/>
          </w:tcPr>
          <w:p w14:paraId="5187273F"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283" w:type="dxa"/>
            <w:tcBorders>
              <w:top w:val="nil"/>
              <w:left w:val="nil"/>
              <w:bottom w:val="nil"/>
              <w:right w:val="nil"/>
            </w:tcBorders>
            <w:shd w:val="clear" w:color="auto" w:fill="auto"/>
            <w:vAlign w:val="center"/>
          </w:tcPr>
          <w:p w14:paraId="48F982EA"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418" w:type="dxa"/>
            <w:tcBorders>
              <w:top w:val="nil"/>
              <w:left w:val="nil"/>
              <w:bottom w:val="nil"/>
              <w:right w:val="nil"/>
            </w:tcBorders>
            <w:shd w:val="clear" w:color="auto" w:fill="auto"/>
            <w:vAlign w:val="center"/>
          </w:tcPr>
          <w:p w14:paraId="27201B7C" w14:textId="1096D1B1"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2.41 (1.</w:t>
            </w:r>
            <w:r w:rsidR="00BC2DD6" w:rsidRPr="00B2652F">
              <w:rPr>
                <w:rFonts w:eastAsia="Times New Roman"/>
                <w:bCs/>
                <w:noProof w:val="0"/>
                <w:snapToGrid w:val="0"/>
                <w:color w:val="auto"/>
                <w:sz w:val="18"/>
                <w:szCs w:val="18"/>
                <w:lang w:eastAsia="de-DE" w:bidi="en-US"/>
              </w:rPr>
              <w:t>8–3</w:t>
            </w:r>
            <w:r w:rsidRPr="00B2652F">
              <w:rPr>
                <w:rFonts w:eastAsia="Times New Roman"/>
                <w:bCs/>
                <w:noProof w:val="0"/>
                <w:snapToGrid w:val="0"/>
                <w:color w:val="auto"/>
                <w:sz w:val="18"/>
                <w:szCs w:val="18"/>
                <w:lang w:eastAsia="de-DE" w:bidi="en-US"/>
              </w:rPr>
              <w:t>.99)</w:t>
            </w:r>
          </w:p>
        </w:tc>
        <w:tc>
          <w:tcPr>
            <w:tcW w:w="1701" w:type="dxa"/>
            <w:tcBorders>
              <w:top w:val="nil"/>
              <w:left w:val="nil"/>
              <w:bottom w:val="nil"/>
              <w:right w:val="nil"/>
            </w:tcBorders>
            <w:shd w:val="clear" w:color="auto" w:fill="auto"/>
            <w:vAlign w:val="center"/>
          </w:tcPr>
          <w:p w14:paraId="15CB1AAC" w14:textId="7D55B359"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2.35 (1.0</w:t>
            </w:r>
            <w:r w:rsidR="00BC2DD6" w:rsidRPr="00B2652F">
              <w:rPr>
                <w:rFonts w:eastAsia="Times New Roman"/>
                <w:bCs/>
                <w:noProof w:val="0"/>
                <w:snapToGrid w:val="0"/>
                <w:color w:val="auto"/>
                <w:sz w:val="18"/>
                <w:szCs w:val="18"/>
                <w:lang w:eastAsia="de-DE" w:bidi="en-US"/>
              </w:rPr>
              <w:t>3–5</w:t>
            </w:r>
            <w:r w:rsidRPr="00B2652F">
              <w:rPr>
                <w:rFonts w:eastAsia="Times New Roman"/>
                <w:bCs/>
                <w:noProof w:val="0"/>
                <w:snapToGrid w:val="0"/>
                <w:color w:val="auto"/>
                <w:sz w:val="18"/>
                <w:szCs w:val="18"/>
                <w:lang w:eastAsia="de-DE" w:bidi="en-US"/>
              </w:rPr>
              <w:t>.45)</w:t>
            </w:r>
            <w:r w:rsidR="007C4E58" w:rsidRPr="00B2652F">
              <w:rPr>
                <w:rFonts w:eastAsia="Times New Roman"/>
                <w:bCs/>
                <w:noProof w:val="0"/>
                <w:snapToGrid w:val="0"/>
                <w:color w:val="auto"/>
                <w:sz w:val="18"/>
                <w:szCs w:val="18"/>
                <w:lang w:eastAsia="de-DE" w:bidi="en-US"/>
              </w:rPr>
              <w:t xml:space="preserve"> </w:t>
            </w:r>
            <w:r w:rsidRPr="00B2652F">
              <w:rPr>
                <w:rFonts w:eastAsia="Times New Roman"/>
                <w:bCs/>
                <w:noProof w:val="0"/>
                <w:snapToGrid w:val="0"/>
                <w:color w:val="auto"/>
                <w:sz w:val="18"/>
                <w:szCs w:val="18"/>
                <w:lang w:eastAsia="de-DE" w:bidi="en-US"/>
              </w:rPr>
              <w:t>¶</w:t>
            </w:r>
          </w:p>
        </w:tc>
        <w:tc>
          <w:tcPr>
            <w:tcW w:w="850" w:type="dxa"/>
            <w:tcBorders>
              <w:top w:val="nil"/>
              <w:left w:val="nil"/>
              <w:bottom w:val="nil"/>
              <w:right w:val="nil"/>
            </w:tcBorders>
            <w:shd w:val="clear" w:color="auto" w:fill="auto"/>
            <w:vAlign w:val="center"/>
          </w:tcPr>
          <w:p w14:paraId="2BCAFBEC"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0.0006</w:t>
            </w:r>
          </w:p>
        </w:tc>
        <w:tc>
          <w:tcPr>
            <w:tcW w:w="992" w:type="dxa"/>
            <w:tcBorders>
              <w:top w:val="nil"/>
              <w:left w:val="nil"/>
              <w:bottom w:val="nil"/>
              <w:right w:val="nil"/>
            </w:tcBorders>
            <w:shd w:val="clear" w:color="auto" w:fill="auto"/>
            <w:vAlign w:val="center"/>
          </w:tcPr>
          <w:p w14:paraId="252F527F"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 (0.93)</w:t>
            </w:r>
          </w:p>
        </w:tc>
        <w:tc>
          <w:tcPr>
            <w:tcW w:w="1134" w:type="dxa"/>
            <w:tcBorders>
              <w:top w:val="nil"/>
              <w:left w:val="nil"/>
              <w:bottom w:val="nil"/>
              <w:right w:val="nil"/>
            </w:tcBorders>
            <w:shd w:val="clear" w:color="auto" w:fill="auto"/>
            <w:vAlign w:val="center"/>
          </w:tcPr>
          <w:p w14:paraId="237C89BC"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0/7</w:t>
            </w:r>
          </w:p>
        </w:tc>
        <w:tc>
          <w:tcPr>
            <w:tcW w:w="1134" w:type="dxa"/>
            <w:tcBorders>
              <w:top w:val="nil"/>
              <w:left w:val="nil"/>
              <w:bottom w:val="nil"/>
              <w:right w:val="nil"/>
            </w:tcBorders>
            <w:shd w:val="clear" w:color="auto" w:fill="auto"/>
            <w:vAlign w:val="center"/>
          </w:tcPr>
          <w:p w14:paraId="7BBCC297"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276/135</w:t>
            </w:r>
          </w:p>
        </w:tc>
        <w:tc>
          <w:tcPr>
            <w:tcW w:w="1418" w:type="dxa"/>
            <w:tcBorders>
              <w:top w:val="nil"/>
              <w:left w:val="nil"/>
              <w:bottom w:val="nil"/>
              <w:right w:val="nil"/>
            </w:tcBorders>
            <w:shd w:val="clear" w:color="auto" w:fill="auto"/>
            <w:vAlign w:val="center"/>
          </w:tcPr>
          <w:p w14:paraId="13821E22" w14:textId="44CA00BC"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1.64 (0.6</w:t>
            </w:r>
            <w:r w:rsidR="00BC2DD6" w:rsidRPr="00B2652F">
              <w:rPr>
                <w:rFonts w:eastAsia="Times New Roman"/>
                <w:bCs/>
                <w:noProof w:val="0"/>
                <w:snapToGrid w:val="0"/>
                <w:color w:val="auto"/>
                <w:sz w:val="18"/>
                <w:szCs w:val="18"/>
                <w:lang w:eastAsia="de-DE" w:bidi="en-US"/>
              </w:rPr>
              <w:t>5–4</w:t>
            </w:r>
            <w:r w:rsidRPr="00B2652F">
              <w:rPr>
                <w:rFonts w:eastAsia="Times New Roman"/>
                <w:bCs/>
                <w:noProof w:val="0"/>
                <w:snapToGrid w:val="0"/>
                <w:color w:val="auto"/>
                <w:sz w:val="18"/>
                <w:szCs w:val="18"/>
                <w:lang w:eastAsia="de-DE" w:bidi="en-US"/>
              </w:rPr>
              <w:t>.14)</w:t>
            </w:r>
          </w:p>
        </w:tc>
        <w:tc>
          <w:tcPr>
            <w:tcW w:w="850" w:type="dxa"/>
            <w:tcBorders>
              <w:top w:val="nil"/>
              <w:left w:val="nil"/>
              <w:bottom w:val="nil"/>
              <w:right w:val="nil"/>
            </w:tcBorders>
            <w:shd w:val="clear" w:color="auto" w:fill="auto"/>
            <w:vAlign w:val="center"/>
          </w:tcPr>
          <w:p w14:paraId="01CABAD3"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0.20</w:t>
            </w:r>
          </w:p>
        </w:tc>
        <w:tc>
          <w:tcPr>
            <w:tcW w:w="1790" w:type="dxa"/>
            <w:tcBorders>
              <w:top w:val="nil"/>
              <w:left w:val="nil"/>
              <w:bottom w:val="nil"/>
              <w:right w:val="nil"/>
            </w:tcBorders>
            <w:shd w:val="clear" w:color="auto" w:fill="auto"/>
            <w:vAlign w:val="center"/>
          </w:tcPr>
          <w:p w14:paraId="596DD42B" w14:textId="355C2B89"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Lee, et al. 2015</w:t>
            </w:r>
            <w:r w:rsidRPr="00B2652F">
              <w:rPr>
                <w:rFonts w:eastAsia="Times New Roman"/>
                <w:bCs/>
                <w:noProof w:val="0"/>
                <w:snapToGrid w:val="0"/>
                <w:color w:val="auto"/>
                <w:sz w:val="18"/>
                <w:szCs w:val="18"/>
                <w:lang w:eastAsia="de-DE" w:bidi="en-US"/>
              </w:rPr>
              <w:fldChar w:fldCharType="begin">
                <w:fldData xml:space="preserve">PEVuZE5vdGU+PENpdGU+PEF1dGhvcj5MZWU8L0F1dGhvcj48WWVhcj4yMDE1PC9ZZWFyPjxSZWNO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PEVuZE5vdGU+PENpdGU+PEF1dGhvcj5MZWU8L0F1dGhvcj48WWVhcj4yMDE1PC9ZZWFyPjxSZWNO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11]</w:t>
            </w:r>
            <w:r w:rsidRPr="00B2652F">
              <w:rPr>
                <w:rFonts w:eastAsia="Times New Roman"/>
                <w:bCs/>
                <w:noProof w:val="0"/>
                <w:snapToGrid w:val="0"/>
                <w:color w:val="auto"/>
                <w:sz w:val="18"/>
                <w:szCs w:val="18"/>
                <w:lang w:eastAsia="de-DE" w:bidi="en-US"/>
              </w:rPr>
              <w:fldChar w:fldCharType="end"/>
            </w:r>
          </w:p>
        </w:tc>
      </w:tr>
      <w:tr w:rsidR="00307B71" w:rsidRPr="00B2652F" w14:paraId="22342281" w14:textId="77777777" w:rsidTr="005B482E">
        <w:trPr>
          <w:jc w:val="center"/>
        </w:trPr>
        <w:tc>
          <w:tcPr>
            <w:tcW w:w="0" w:type="auto"/>
            <w:tcBorders>
              <w:top w:val="nil"/>
              <w:left w:val="nil"/>
              <w:bottom w:val="nil"/>
              <w:right w:val="nil"/>
            </w:tcBorders>
            <w:shd w:val="clear" w:color="auto" w:fill="auto"/>
            <w:vAlign w:val="center"/>
          </w:tcPr>
          <w:p w14:paraId="47920413" w14:textId="67B90D74"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CNI + GC</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 xml:space="preserve">CPA + GC </w:t>
            </w:r>
          </w:p>
        </w:tc>
        <w:tc>
          <w:tcPr>
            <w:tcW w:w="1789" w:type="dxa"/>
            <w:tcBorders>
              <w:top w:val="nil"/>
              <w:left w:val="nil"/>
              <w:bottom w:val="nil"/>
              <w:right w:val="nil"/>
            </w:tcBorders>
            <w:shd w:val="clear" w:color="auto" w:fill="auto"/>
            <w:vAlign w:val="center"/>
          </w:tcPr>
          <w:p w14:paraId="47B3355A" w14:textId="6F1DC57B"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Zhang, et al. 2016</w:t>
            </w:r>
            <w:r w:rsidRPr="00B2652F">
              <w:rPr>
                <w:rFonts w:eastAsia="Times New Roman"/>
                <w:bCs/>
                <w:noProof w:val="0"/>
                <w:snapToGrid w:val="0"/>
                <w:color w:val="auto"/>
                <w:sz w:val="18"/>
                <w:szCs w:val="18"/>
                <w:lang w:eastAsia="de-DE" w:bidi="en-US"/>
              </w:rPr>
              <w:fldChar w:fldCharType="begin">
                <w:fldData xml:space="preserve">PEVuZE5vdGU+PENpdGU+PEF1dGhvcj5aaGFuZzwvQXV0aG9yPjxZZWFyPjIwMTY8L1llYXI+PFJl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PEVuZE5vdGU+PENpdGU+PEF1dGhvcj5aaGFuZzwvQXV0aG9yPjxZZWFyPjIwMTY8L1llYXI+PFJl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12]</w:t>
            </w:r>
            <w:r w:rsidRPr="00B2652F">
              <w:rPr>
                <w:rFonts w:eastAsia="Times New Roman"/>
                <w:bCs/>
                <w:noProof w:val="0"/>
                <w:snapToGrid w:val="0"/>
                <w:color w:val="auto"/>
                <w:sz w:val="18"/>
                <w:szCs w:val="18"/>
                <w:lang w:eastAsia="de-DE" w:bidi="en-US"/>
              </w:rPr>
              <w:fldChar w:fldCharType="end"/>
            </w:r>
          </w:p>
        </w:tc>
        <w:tc>
          <w:tcPr>
            <w:tcW w:w="284" w:type="dxa"/>
            <w:tcBorders>
              <w:top w:val="nil"/>
              <w:left w:val="nil"/>
              <w:bottom w:val="nil"/>
              <w:right w:val="nil"/>
            </w:tcBorders>
            <w:shd w:val="clear" w:color="auto" w:fill="auto"/>
            <w:vAlign w:val="center"/>
          </w:tcPr>
          <w:p w14:paraId="41129F7A"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283" w:type="dxa"/>
            <w:tcBorders>
              <w:top w:val="nil"/>
              <w:left w:val="nil"/>
              <w:bottom w:val="nil"/>
              <w:right w:val="nil"/>
            </w:tcBorders>
            <w:shd w:val="clear" w:color="auto" w:fill="auto"/>
            <w:vAlign w:val="center"/>
          </w:tcPr>
          <w:p w14:paraId="027CE6BD"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418" w:type="dxa"/>
            <w:tcBorders>
              <w:top w:val="nil"/>
              <w:left w:val="nil"/>
              <w:bottom w:val="nil"/>
              <w:right w:val="nil"/>
            </w:tcBorders>
            <w:shd w:val="clear" w:color="auto" w:fill="auto"/>
            <w:vAlign w:val="center"/>
          </w:tcPr>
          <w:p w14:paraId="0CAC84DB" w14:textId="488A45DA"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1.33 (0.9</w:t>
            </w:r>
            <w:r w:rsidR="00BC2DD6" w:rsidRPr="00B2652F">
              <w:rPr>
                <w:rFonts w:eastAsia="Times New Roman"/>
                <w:bCs/>
                <w:noProof w:val="0"/>
                <w:snapToGrid w:val="0"/>
                <w:color w:val="auto"/>
                <w:sz w:val="18"/>
                <w:szCs w:val="18"/>
                <w:lang w:eastAsia="de-DE" w:bidi="en-US"/>
              </w:rPr>
              <w:t>3–1</w:t>
            </w:r>
            <w:r w:rsidRPr="00B2652F">
              <w:rPr>
                <w:rFonts w:eastAsia="Times New Roman"/>
                <w:bCs/>
                <w:noProof w:val="0"/>
                <w:snapToGrid w:val="0"/>
                <w:color w:val="auto"/>
                <w:sz w:val="18"/>
                <w:szCs w:val="18"/>
                <w:lang w:eastAsia="de-DE" w:bidi="en-US"/>
              </w:rPr>
              <w:t>.90)</w:t>
            </w:r>
          </w:p>
        </w:tc>
        <w:tc>
          <w:tcPr>
            <w:tcW w:w="1701" w:type="dxa"/>
            <w:tcBorders>
              <w:top w:val="nil"/>
              <w:left w:val="nil"/>
              <w:bottom w:val="nil"/>
              <w:right w:val="nil"/>
            </w:tcBorders>
            <w:shd w:val="clear" w:color="auto" w:fill="auto"/>
            <w:vAlign w:val="center"/>
          </w:tcPr>
          <w:p w14:paraId="51716EC5" w14:textId="1E7751E0"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1.74 (1.0</w:t>
            </w:r>
            <w:r w:rsidR="00BC2DD6" w:rsidRPr="00B2652F">
              <w:rPr>
                <w:rFonts w:eastAsia="Times New Roman"/>
                <w:bCs/>
                <w:noProof w:val="0"/>
                <w:snapToGrid w:val="0"/>
                <w:color w:val="auto"/>
                <w:sz w:val="18"/>
                <w:szCs w:val="18"/>
                <w:lang w:eastAsia="de-DE" w:bidi="en-US"/>
              </w:rPr>
              <w:t>9–2</w:t>
            </w:r>
            <w:r w:rsidRPr="00B2652F">
              <w:rPr>
                <w:rFonts w:eastAsia="Times New Roman"/>
                <w:bCs/>
                <w:noProof w:val="0"/>
                <w:snapToGrid w:val="0"/>
                <w:color w:val="auto"/>
                <w:sz w:val="18"/>
                <w:szCs w:val="18"/>
                <w:lang w:eastAsia="de-DE" w:bidi="en-US"/>
              </w:rPr>
              <w:t>.79)</w:t>
            </w:r>
          </w:p>
        </w:tc>
        <w:tc>
          <w:tcPr>
            <w:tcW w:w="850" w:type="dxa"/>
            <w:tcBorders>
              <w:top w:val="nil"/>
              <w:left w:val="nil"/>
              <w:bottom w:val="nil"/>
              <w:right w:val="nil"/>
            </w:tcBorders>
            <w:shd w:val="clear" w:color="auto" w:fill="auto"/>
            <w:vAlign w:val="center"/>
          </w:tcPr>
          <w:p w14:paraId="07B368A8"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0.12</w:t>
            </w:r>
          </w:p>
        </w:tc>
        <w:tc>
          <w:tcPr>
            <w:tcW w:w="992" w:type="dxa"/>
            <w:tcBorders>
              <w:top w:val="nil"/>
              <w:left w:val="nil"/>
              <w:bottom w:val="nil"/>
              <w:right w:val="nil"/>
            </w:tcBorders>
            <w:shd w:val="clear" w:color="auto" w:fill="auto"/>
            <w:vAlign w:val="center"/>
          </w:tcPr>
          <w:p w14:paraId="08C2AB35"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 (0.97)</w:t>
            </w:r>
          </w:p>
        </w:tc>
        <w:tc>
          <w:tcPr>
            <w:tcW w:w="1134" w:type="dxa"/>
            <w:tcBorders>
              <w:top w:val="nil"/>
              <w:left w:val="nil"/>
              <w:bottom w:val="nil"/>
              <w:right w:val="nil"/>
            </w:tcBorders>
            <w:shd w:val="clear" w:color="auto" w:fill="auto"/>
            <w:vAlign w:val="center"/>
          </w:tcPr>
          <w:p w14:paraId="2F2ED03E"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0/4</w:t>
            </w:r>
          </w:p>
        </w:tc>
        <w:tc>
          <w:tcPr>
            <w:tcW w:w="1134" w:type="dxa"/>
            <w:tcBorders>
              <w:top w:val="nil"/>
              <w:left w:val="nil"/>
              <w:bottom w:val="nil"/>
              <w:right w:val="nil"/>
            </w:tcBorders>
            <w:shd w:val="clear" w:color="auto" w:fill="auto"/>
            <w:vAlign w:val="center"/>
          </w:tcPr>
          <w:p w14:paraId="31F7B902"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188/95</w:t>
            </w:r>
          </w:p>
        </w:tc>
        <w:tc>
          <w:tcPr>
            <w:tcW w:w="1418" w:type="dxa"/>
            <w:tcBorders>
              <w:top w:val="nil"/>
              <w:left w:val="nil"/>
              <w:bottom w:val="nil"/>
              <w:right w:val="nil"/>
            </w:tcBorders>
            <w:shd w:val="clear" w:color="auto" w:fill="auto"/>
            <w:vAlign w:val="center"/>
          </w:tcPr>
          <w:p w14:paraId="07815D71" w14:textId="439990F3"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1.36 (0.8</w:t>
            </w:r>
            <w:r w:rsidR="00BC2DD6" w:rsidRPr="00B2652F">
              <w:rPr>
                <w:rFonts w:eastAsia="Times New Roman"/>
                <w:bCs/>
                <w:noProof w:val="0"/>
                <w:snapToGrid w:val="0"/>
                <w:color w:val="auto"/>
                <w:sz w:val="18"/>
                <w:szCs w:val="18"/>
                <w:lang w:eastAsia="de-DE" w:bidi="en-US"/>
              </w:rPr>
              <w:t>3–2</w:t>
            </w:r>
            <w:r w:rsidRPr="00B2652F">
              <w:rPr>
                <w:rFonts w:eastAsia="Times New Roman"/>
                <w:bCs/>
                <w:noProof w:val="0"/>
                <w:snapToGrid w:val="0"/>
                <w:color w:val="auto"/>
                <w:sz w:val="18"/>
                <w:szCs w:val="18"/>
                <w:lang w:eastAsia="de-DE" w:bidi="en-US"/>
              </w:rPr>
              <w:t>.22)</w:t>
            </w:r>
          </w:p>
        </w:tc>
        <w:tc>
          <w:tcPr>
            <w:tcW w:w="850" w:type="dxa"/>
            <w:tcBorders>
              <w:top w:val="nil"/>
              <w:left w:val="nil"/>
              <w:bottom w:val="nil"/>
              <w:right w:val="nil"/>
            </w:tcBorders>
            <w:shd w:val="clear" w:color="auto" w:fill="auto"/>
            <w:vAlign w:val="center"/>
          </w:tcPr>
          <w:p w14:paraId="08EA781E"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0.20</w:t>
            </w:r>
          </w:p>
        </w:tc>
        <w:tc>
          <w:tcPr>
            <w:tcW w:w="1790" w:type="dxa"/>
            <w:tcBorders>
              <w:top w:val="nil"/>
              <w:left w:val="nil"/>
              <w:bottom w:val="nil"/>
              <w:right w:val="nil"/>
            </w:tcBorders>
            <w:shd w:val="clear" w:color="auto" w:fill="auto"/>
            <w:vAlign w:val="center"/>
          </w:tcPr>
          <w:p w14:paraId="260ED5FD" w14:textId="5317C0B6"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Palmer, et al. 2017</w:t>
            </w:r>
            <w:r w:rsidRPr="00B2652F">
              <w:rPr>
                <w:rFonts w:eastAsia="Times New Roman"/>
                <w:bCs/>
                <w:noProof w:val="0"/>
                <w:snapToGrid w:val="0"/>
                <w:color w:val="auto"/>
                <w:sz w:val="18"/>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9]</w:t>
            </w:r>
            <w:r w:rsidRPr="00B2652F">
              <w:rPr>
                <w:rFonts w:eastAsia="Times New Roman"/>
                <w:bCs/>
                <w:noProof w:val="0"/>
                <w:snapToGrid w:val="0"/>
                <w:color w:val="auto"/>
                <w:sz w:val="18"/>
                <w:szCs w:val="18"/>
                <w:lang w:eastAsia="de-DE" w:bidi="en-US"/>
              </w:rPr>
              <w:fldChar w:fldCharType="end"/>
            </w:r>
          </w:p>
        </w:tc>
      </w:tr>
      <w:tr w:rsidR="00307B71" w:rsidRPr="00B2652F" w14:paraId="26477914" w14:textId="77777777" w:rsidTr="005B482E">
        <w:trPr>
          <w:jc w:val="center"/>
        </w:trPr>
        <w:tc>
          <w:tcPr>
            <w:tcW w:w="0" w:type="auto"/>
            <w:tcBorders>
              <w:top w:val="nil"/>
              <w:left w:val="nil"/>
              <w:bottom w:val="nil"/>
              <w:right w:val="nil"/>
            </w:tcBorders>
            <w:shd w:val="clear" w:color="auto" w:fill="auto"/>
            <w:vAlign w:val="center"/>
          </w:tcPr>
          <w:p w14:paraId="451C6F4D" w14:textId="3477EB7C"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CPA + GC</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GC</w:t>
            </w:r>
          </w:p>
        </w:tc>
        <w:tc>
          <w:tcPr>
            <w:tcW w:w="1789" w:type="dxa"/>
            <w:tcBorders>
              <w:top w:val="nil"/>
              <w:left w:val="nil"/>
              <w:bottom w:val="nil"/>
              <w:right w:val="nil"/>
            </w:tcBorders>
            <w:shd w:val="clear" w:color="auto" w:fill="auto"/>
            <w:vAlign w:val="center"/>
          </w:tcPr>
          <w:p w14:paraId="6EE6BEE7" w14:textId="7611D129"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5]</w:t>
            </w:r>
            <w:r w:rsidRPr="00B2652F">
              <w:rPr>
                <w:rFonts w:eastAsia="Times New Roman"/>
                <w:bCs/>
                <w:noProof w:val="0"/>
                <w:snapToGrid w:val="0"/>
                <w:color w:val="auto"/>
                <w:sz w:val="18"/>
                <w:szCs w:val="18"/>
                <w:lang w:eastAsia="de-DE" w:bidi="en-US"/>
              </w:rPr>
              <w:fldChar w:fldCharType="end"/>
            </w:r>
          </w:p>
        </w:tc>
        <w:tc>
          <w:tcPr>
            <w:tcW w:w="284" w:type="dxa"/>
            <w:tcBorders>
              <w:top w:val="nil"/>
              <w:left w:val="nil"/>
              <w:bottom w:val="nil"/>
              <w:right w:val="nil"/>
            </w:tcBorders>
            <w:shd w:val="clear" w:color="auto" w:fill="auto"/>
            <w:vAlign w:val="center"/>
          </w:tcPr>
          <w:p w14:paraId="25368D45"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283" w:type="dxa"/>
            <w:tcBorders>
              <w:top w:val="nil"/>
              <w:left w:val="nil"/>
              <w:bottom w:val="nil"/>
              <w:right w:val="nil"/>
            </w:tcBorders>
            <w:shd w:val="clear" w:color="auto" w:fill="auto"/>
            <w:vAlign w:val="center"/>
          </w:tcPr>
          <w:p w14:paraId="38D65287"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418" w:type="dxa"/>
            <w:tcBorders>
              <w:top w:val="nil"/>
              <w:left w:val="nil"/>
              <w:bottom w:val="nil"/>
              <w:right w:val="nil"/>
            </w:tcBorders>
            <w:shd w:val="clear" w:color="auto" w:fill="auto"/>
            <w:vAlign w:val="center"/>
          </w:tcPr>
          <w:p w14:paraId="1128E34E" w14:textId="267C6C46"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2.63 (0.1</w:t>
            </w:r>
            <w:r w:rsidR="00BC2DD6" w:rsidRPr="00B2652F">
              <w:rPr>
                <w:rFonts w:eastAsia="Times New Roman"/>
                <w:bCs/>
                <w:noProof w:val="0"/>
                <w:snapToGrid w:val="0"/>
                <w:color w:val="auto"/>
                <w:sz w:val="18"/>
                <w:szCs w:val="18"/>
                <w:lang w:eastAsia="de-DE" w:bidi="en-US"/>
              </w:rPr>
              <w:t>3–54</w:t>
            </w:r>
            <w:r w:rsidRPr="00B2652F">
              <w:rPr>
                <w:rFonts w:eastAsia="Times New Roman"/>
                <w:bCs/>
                <w:noProof w:val="0"/>
                <w:snapToGrid w:val="0"/>
                <w:color w:val="auto"/>
                <w:sz w:val="18"/>
                <w:szCs w:val="18"/>
                <w:lang w:eastAsia="de-DE" w:bidi="en-US"/>
              </w:rPr>
              <w:t>.64)</w:t>
            </w:r>
          </w:p>
        </w:tc>
        <w:tc>
          <w:tcPr>
            <w:tcW w:w="1701" w:type="dxa"/>
            <w:tcBorders>
              <w:top w:val="nil"/>
              <w:left w:val="nil"/>
              <w:bottom w:val="nil"/>
              <w:right w:val="nil"/>
            </w:tcBorders>
            <w:shd w:val="clear" w:color="auto" w:fill="auto"/>
            <w:vAlign w:val="center"/>
          </w:tcPr>
          <w:p w14:paraId="68A4EE24" w14:textId="5BCE622E"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0.57 (0.2</w:t>
            </w:r>
            <w:r w:rsidR="00BC2DD6" w:rsidRPr="00B2652F">
              <w:rPr>
                <w:rFonts w:eastAsia="Times New Roman"/>
                <w:bCs/>
                <w:noProof w:val="0"/>
                <w:snapToGrid w:val="0"/>
                <w:color w:val="auto"/>
                <w:sz w:val="18"/>
                <w:szCs w:val="18"/>
                <w:lang w:eastAsia="de-DE" w:bidi="en-US"/>
              </w:rPr>
              <w:t>3–1</w:t>
            </w:r>
            <w:r w:rsidRPr="00B2652F">
              <w:rPr>
                <w:rFonts w:eastAsia="Times New Roman"/>
                <w:bCs/>
                <w:noProof w:val="0"/>
                <w:snapToGrid w:val="0"/>
                <w:color w:val="auto"/>
                <w:sz w:val="18"/>
                <w:szCs w:val="18"/>
                <w:lang w:eastAsia="de-DE" w:bidi="en-US"/>
              </w:rPr>
              <w:t>.40)</w:t>
            </w:r>
            <w:r w:rsidR="007C4E58" w:rsidRPr="00B2652F">
              <w:rPr>
                <w:rFonts w:eastAsia="Times New Roman"/>
                <w:bCs/>
                <w:noProof w:val="0"/>
                <w:snapToGrid w:val="0"/>
                <w:color w:val="auto"/>
                <w:sz w:val="18"/>
                <w:szCs w:val="18"/>
                <w:lang w:eastAsia="de-DE" w:bidi="en-US"/>
              </w:rPr>
              <w:t xml:space="preserve"> </w:t>
            </w:r>
            <w:r w:rsidRPr="00B2652F">
              <w:rPr>
                <w:rFonts w:eastAsia="Times New Roman"/>
                <w:bCs/>
                <w:noProof w:val="0"/>
                <w:snapToGrid w:val="0"/>
                <w:color w:val="auto"/>
                <w:sz w:val="18"/>
                <w:szCs w:val="18"/>
                <w:lang w:eastAsia="de-DE" w:bidi="en-US"/>
              </w:rPr>
              <w:t>*</w:t>
            </w:r>
          </w:p>
        </w:tc>
        <w:tc>
          <w:tcPr>
            <w:tcW w:w="850" w:type="dxa"/>
            <w:tcBorders>
              <w:top w:val="nil"/>
              <w:left w:val="nil"/>
              <w:bottom w:val="nil"/>
              <w:right w:val="nil"/>
            </w:tcBorders>
            <w:shd w:val="clear" w:color="auto" w:fill="auto"/>
            <w:vAlign w:val="center"/>
          </w:tcPr>
          <w:p w14:paraId="1A50CDDF"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0.53</w:t>
            </w:r>
          </w:p>
        </w:tc>
        <w:tc>
          <w:tcPr>
            <w:tcW w:w="992" w:type="dxa"/>
            <w:tcBorders>
              <w:top w:val="nil"/>
              <w:left w:val="nil"/>
              <w:bottom w:val="nil"/>
              <w:right w:val="nil"/>
            </w:tcBorders>
            <w:shd w:val="clear" w:color="auto" w:fill="auto"/>
            <w:vAlign w:val="center"/>
          </w:tcPr>
          <w:p w14:paraId="28F6A1FB"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1134" w:type="dxa"/>
            <w:tcBorders>
              <w:top w:val="nil"/>
              <w:left w:val="nil"/>
              <w:bottom w:val="nil"/>
              <w:right w:val="nil"/>
            </w:tcBorders>
            <w:shd w:val="clear" w:color="auto" w:fill="auto"/>
            <w:vAlign w:val="center"/>
          </w:tcPr>
          <w:p w14:paraId="18B0D5FB"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1134" w:type="dxa"/>
            <w:tcBorders>
              <w:top w:val="nil"/>
              <w:left w:val="nil"/>
              <w:bottom w:val="nil"/>
              <w:right w:val="nil"/>
            </w:tcBorders>
            <w:shd w:val="clear" w:color="auto" w:fill="auto"/>
            <w:vAlign w:val="center"/>
          </w:tcPr>
          <w:p w14:paraId="530DAFB6"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13/7</w:t>
            </w:r>
          </w:p>
        </w:tc>
        <w:tc>
          <w:tcPr>
            <w:tcW w:w="1418" w:type="dxa"/>
            <w:tcBorders>
              <w:top w:val="nil"/>
              <w:left w:val="nil"/>
              <w:bottom w:val="nil"/>
              <w:right w:val="nil"/>
            </w:tcBorders>
            <w:shd w:val="clear" w:color="auto" w:fill="auto"/>
            <w:vAlign w:val="center"/>
          </w:tcPr>
          <w:p w14:paraId="4F1AB56E" w14:textId="61910D44"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2.63 (0.1</w:t>
            </w:r>
            <w:r w:rsidR="00BC2DD6" w:rsidRPr="00B2652F">
              <w:rPr>
                <w:rFonts w:eastAsia="Times New Roman"/>
                <w:bCs/>
                <w:noProof w:val="0"/>
                <w:snapToGrid w:val="0"/>
                <w:color w:val="auto"/>
                <w:sz w:val="18"/>
                <w:szCs w:val="18"/>
                <w:lang w:eastAsia="de-DE" w:bidi="en-US"/>
              </w:rPr>
              <w:t>3–54</w:t>
            </w:r>
            <w:r w:rsidRPr="00B2652F">
              <w:rPr>
                <w:rFonts w:eastAsia="Times New Roman"/>
                <w:bCs/>
                <w:noProof w:val="0"/>
                <w:snapToGrid w:val="0"/>
                <w:color w:val="auto"/>
                <w:sz w:val="18"/>
                <w:szCs w:val="18"/>
                <w:lang w:eastAsia="de-DE" w:bidi="en-US"/>
              </w:rPr>
              <w:t>.64)</w:t>
            </w:r>
          </w:p>
        </w:tc>
        <w:tc>
          <w:tcPr>
            <w:tcW w:w="850" w:type="dxa"/>
            <w:tcBorders>
              <w:top w:val="nil"/>
              <w:left w:val="nil"/>
              <w:bottom w:val="nil"/>
              <w:right w:val="nil"/>
            </w:tcBorders>
            <w:shd w:val="clear" w:color="auto" w:fill="auto"/>
            <w:vAlign w:val="center"/>
          </w:tcPr>
          <w:p w14:paraId="4EAF0E68"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0.53</w:t>
            </w:r>
          </w:p>
        </w:tc>
        <w:tc>
          <w:tcPr>
            <w:tcW w:w="1790" w:type="dxa"/>
            <w:tcBorders>
              <w:top w:val="nil"/>
              <w:left w:val="nil"/>
              <w:bottom w:val="nil"/>
              <w:right w:val="nil"/>
            </w:tcBorders>
            <w:shd w:val="clear" w:color="auto" w:fill="auto"/>
            <w:vAlign w:val="center"/>
          </w:tcPr>
          <w:p w14:paraId="2CC896A1" w14:textId="129C3D1B"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Palmer, et al. 2017</w:t>
            </w:r>
            <w:r w:rsidRPr="00B2652F">
              <w:rPr>
                <w:rFonts w:eastAsia="Times New Roman"/>
                <w:bCs/>
                <w:noProof w:val="0"/>
                <w:snapToGrid w:val="0"/>
                <w:color w:val="auto"/>
                <w:sz w:val="18"/>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9]</w:t>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t xml:space="preserve"> </w:t>
            </w:r>
          </w:p>
        </w:tc>
      </w:tr>
      <w:tr w:rsidR="00307B71" w:rsidRPr="00B2652F" w14:paraId="49FF35E1" w14:textId="77777777" w:rsidTr="005B482E">
        <w:trPr>
          <w:jc w:val="center"/>
        </w:trPr>
        <w:tc>
          <w:tcPr>
            <w:tcW w:w="0" w:type="auto"/>
            <w:tcBorders>
              <w:top w:val="nil"/>
              <w:left w:val="nil"/>
              <w:bottom w:val="nil"/>
              <w:right w:val="nil"/>
            </w:tcBorders>
            <w:shd w:val="clear" w:color="auto" w:fill="auto"/>
            <w:vAlign w:val="center"/>
          </w:tcPr>
          <w:p w14:paraId="1EFCBEE6" w14:textId="2ECDF810"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AZA + GC</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CPA + GC</w:t>
            </w:r>
          </w:p>
        </w:tc>
        <w:tc>
          <w:tcPr>
            <w:tcW w:w="1789" w:type="dxa"/>
            <w:tcBorders>
              <w:top w:val="nil"/>
              <w:left w:val="nil"/>
              <w:bottom w:val="nil"/>
              <w:right w:val="nil"/>
            </w:tcBorders>
            <w:shd w:val="clear" w:color="auto" w:fill="auto"/>
            <w:vAlign w:val="center"/>
          </w:tcPr>
          <w:p w14:paraId="61342DBB" w14:textId="66419E6C"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5]</w:t>
            </w:r>
            <w:r w:rsidRPr="00B2652F">
              <w:rPr>
                <w:rFonts w:eastAsia="Times New Roman"/>
                <w:bCs/>
                <w:noProof w:val="0"/>
                <w:snapToGrid w:val="0"/>
                <w:color w:val="auto"/>
                <w:sz w:val="18"/>
                <w:szCs w:val="18"/>
                <w:lang w:eastAsia="de-DE" w:bidi="en-US"/>
              </w:rPr>
              <w:fldChar w:fldCharType="end"/>
            </w:r>
          </w:p>
        </w:tc>
        <w:tc>
          <w:tcPr>
            <w:tcW w:w="284" w:type="dxa"/>
            <w:tcBorders>
              <w:top w:val="nil"/>
              <w:left w:val="nil"/>
              <w:bottom w:val="nil"/>
              <w:right w:val="nil"/>
            </w:tcBorders>
            <w:shd w:val="clear" w:color="auto" w:fill="auto"/>
            <w:vAlign w:val="center"/>
          </w:tcPr>
          <w:p w14:paraId="29CB5745"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283" w:type="dxa"/>
            <w:tcBorders>
              <w:top w:val="nil"/>
              <w:left w:val="nil"/>
              <w:bottom w:val="nil"/>
              <w:right w:val="nil"/>
            </w:tcBorders>
            <w:shd w:val="clear" w:color="auto" w:fill="auto"/>
            <w:vAlign w:val="center"/>
          </w:tcPr>
          <w:p w14:paraId="78DFC0F6"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418" w:type="dxa"/>
            <w:tcBorders>
              <w:top w:val="nil"/>
              <w:left w:val="nil"/>
              <w:bottom w:val="nil"/>
              <w:right w:val="nil"/>
            </w:tcBorders>
            <w:shd w:val="clear" w:color="auto" w:fill="auto"/>
            <w:vAlign w:val="center"/>
          </w:tcPr>
          <w:p w14:paraId="3AFAA7D6" w14:textId="204812D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2.03 (0.6</w:t>
            </w:r>
            <w:r w:rsidR="00BC2DD6" w:rsidRPr="00B2652F">
              <w:rPr>
                <w:rFonts w:eastAsia="Times New Roman"/>
                <w:bCs/>
                <w:noProof w:val="0"/>
                <w:snapToGrid w:val="0"/>
                <w:color w:val="auto"/>
                <w:sz w:val="18"/>
                <w:szCs w:val="18"/>
                <w:lang w:eastAsia="de-DE" w:bidi="en-US"/>
              </w:rPr>
              <w:t>4–6</w:t>
            </w:r>
            <w:r w:rsidRPr="00B2652F">
              <w:rPr>
                <w:rFonts w:eastAsia="Times New Roman"/>
                <w:bCs/>
                <w:noProof w:val="0"/>
                <w:snapToGrid w:val="0"/>
                <w:color w:val="auto"/>
                <w:sz w:val="18"/>
                <w:szCs w:val="18"/>
                <w:lang w:eastAsia="de-DE" w:bidi="en-US"/>
              </w:rPr>
              <w:t>.46)</w:t>
            </w:r>
          </w:p>
        </w:tc>
        <w:tc>
          <w:tcPr>
            <w:tcW w:w="1701" w:type="dxa"/>
            <w:tcBorders>
              <w:top w:val="nil"/>
              <w:left w:val="nil"/>
              <w:bottom w:val="nil"/>
              <w:right w:val="nil"/>
            </w:tcBorders>
            <w:shd w:val="clear" w:color="auto" w:fill="auto"/>
            <w:vAlign w:val="center"/>
          </w:tcPr>
          <w:p w14:paraId="3D0589FE" w14:textId="17995A80"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1.53 (1.5</w:t>
            </w:r>
            <w:r w:rsidR="00BC2DD6" w:rsidRPr="00B2652F">
              <w:rPr>
                <w:rFonts w:eastAsia="Times New Roman"/>
                <w:bCs/>
                <w:noProof w:val="0"/>
                <w:snapToGrid w:val="0"/>
                <w:color w:val="auto"/>
                <w:sz w:val="18"/>
                <w:szCs w:val="18"/>
                <w:lang w:eastAsia="de-DE" w:bidi="en-US"/>
              </w:rPr>
              <w:t>3–2</w:t>
            </w:r>
            <w:r w:rsidRPr="00B2652F">
              <w:rPr>
                <w:rFonts w:eastAsia="Times New Roman"/>
                <w:bCs/>
                <w:noProof w:val="0"/>
                <w:snapToGrid w:val="0"/>
                <w:color w:val="auto"/>
                <w:sz w:val="18"/>
                <w:szCs w:val="18"/>
                <w:lang w:eastAsia="de-DE" w:bidi="en-US"/>
              </w:rPr>
              <w:t>.39)</w:t>
            </w:r>
            <w:r w:rsidR="007C4E58" w:rsidRPr="00B2652F">
              <w:rPr>
                <w:rFonts w:eastAsia="Times New Roman"/>
                <w:bCs/>
                <w:noProof w:val="0"/>
                <w:snapToGrid w:val="0"/>
                <w:color w:val="auto"/>
                <w:sz w:val="18"/>
                <w:szCs w:val="18"/>
                <w:lang w:eastAsia="de-DE" w:bidi="en-US"/>
              </w:rPr>
              <w:t xml:space="preserve"> </w:t>
            </w:r>
            <w:r w:rsidRPr="00B2652F">
              <w:rPr>
                <w:rFonts w:eastAsia="Times New Roman"/>
                <w:bCs/>
                <w:noProof w:val="0"/>
                <w:snapToGrid w:val="0"/>
                <w:color w:val="auto"/>
                <w:sz w:val="18"/>
                <w:szCs w:val="18"/>
                <w:lang w:eastAsia="de-DE" w:bidi="en-US"/>
              </w:rPr>
              <w:t>†</w:t>
            </w:r>
          </w:p>
        </w:tc>
        <w:tc>
          <w:tcPr>
            <w:tcW w:w="850" w:type="dxa"/>
            <w:tcBorders>
              <w:top w:val="nil"/>
              <w:left w:val="nil"/>
              <w:bottom w:val="nil"/>
              <w:right w:val="nil"/>
            </w:tcBorders>
            <w:shd w:val="clear" w:color="auto" w:fill="auto"/>
            <w:vAlign w:val="center"/>
          </w:tcPr>
          <w:p w14:paraId="188BB988"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0.23</w:t>
            </w:r>
          </w:p>
        </w:tc>
        <w:tc>
          <w:tcPr>
            <w:tcW w:w="992" w:type="dxa"/>
            <w:tcBorders>
              <w:top w:val="nil"/>
              <w:left w:val="nil"/>
              <w:bottom w:val="nil"/>
              <w:right w:val="nil"/>
            </w:tcBorders>
            <w:shd w:val="clear" w:color="auto" w:fill="auto"/>
            <w:vAlign w:val="center"/>
          </w:tcPr>
          <w:p w14:paraId="43594B3B"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1134" w:type="dxa"/>
            <w:tcBorders>
              <w:top w:val="nil"/>
              <w:left w:val="nil"/>
              <w:bottom w:val="nil"/>
              <w:right w:val="nil"/>
            </w:tcBorders>
            <w:shd w:val="clear" w:color="auto" w:fill="auto"/>
            <w:vAlign w:val="center"/>
          </w:tcPr>
          <w:p w14:paraId="53A7F272"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1134" w:type="dxa"/>
            <w:tcBorders>
              <w:top w:val="nil"/>
              <w:left w:val="nil"/>
              <w:bottom w:val="nil"/>
              <w:right w:val="nil"/>
            </w:tcBorders>
            <w:shd w:val="clear" w:color="auto" w:fill="auto"/>
            <w:vAlign w:val="center"/>
          </w:tcPr>
          <w:p w14:paraId="6D0CDB59"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59/38</w:t>
            </w:r>
          </w:p>
        </w:tc>
        <w:tc>
          <w:tcPr>
            <w:tcW w:w="1418" w:type="dxa"/>
            <w:tcBorders>
              <w:top w:val="nil"/>
              <w:left w:val="nil"/>
              <w:bottom w:val="nil"/>
              <w:right w:val="nil"/>
            </w:tcBorders>
            <w:shd w:val="clear" w:color="auto" w:fill="auto"/>
            <w:vAlign w:val="center"/>
          </w:tcPr>
          <w:p w14:paraId="2147E0AB" w14:textId="01F3E5EF"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2.03 (0.6</w:t>
            </w:r>
            <w:r w:rsidR="00BC2DD6" w:rsidRPr="00B2652F">
              <w:rPr>
                <w:rFonts w:eastAsia="Times New Roman"/>
                <w:bCs/>
                <w:noProof w:val="0"/>
                <w:snapToGrid w:val="0"/>
                <w:color w:val="auto"/>
                <w:sz w:val="18"/>
                <w:szCs w:val="18"/>
                <w:lang w:eastAsia="de-DE" w:bidi="en-US"/>
              </w:rPr>
              <w:t>4–6</w:t>
            </w:r>
            <w:r w:rsidRPr="00B2652F">
              <w:rPr>
                <w:rFonts w:eastAsia="Times New Roman"/>
                <w:bCs/>
                <w:noProof w:val="0"/>
                <w:snapToGrid w:val="0"/>
                <w:color w:val="auto"/>
                <w:sz w:val="18"/>
                <w:szCs w:val="18"/>
                <w:lang w:eastAsia="de-DE" w:bidi="en-US"/>
              </w:rPr>
              <w:t>.46)</w:t>
            </w:r>
          </w:p>
        </w:tc>
        <w:tc>
          <w:tcPr>
            <w:tcW w:w="850" w:type="dxa"/>
            <w:tcBorders>
              <w:top w:val="nil"/>
              <w:left w:val="nil"/>
              <w:bottom w:val="nil"/>
              <w:right w:val="nil"/>
            </w:tcBorders>
            <w:shd w:val="clear" w:color="auto" w:fill="auto"/>
            <w:vAlign w:val="center"/>
          </w:tcPr>
          <w:p w14:paraId="5D82B2FF"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0.23</w:t>
            </w:r>
          </w:p>
        </w:tc>
        <w:tc>
          <w:tcPr>
            <w:tcW w:w="1790" w:type="dxa"/>
            <w:tcBorders>
              <w:top w:val="nil"/>
              <w:left w:val="nil"/>
              <w:bottom w:val="nil"/>
              <w:right w:val="nil"/>
            </w:tcBorders>
            <w:shd w:val="clear" w:color="auto" w:fill="auto"/>
            <w:vAlign w:val="center"/>
          </w:tcPr>
          <w:p w14:paraId="7A19C749" w14:textId="62564F7A"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Singh, et al. 2016</w:t>
            </w:r>
            <w:r w:rsidRPr="00B2652F">
              <w:rPr>
                <w:rFonts w:eastAsia="Times New Roman"/>
                <w:bCs/>
                <w:noProof w:val="0"/>
                <w:snapToGrid w:val="0"/>
                <w:color w:val="auto"/>
                <w:sz w:val="18"/>
                <w:szCs w:val="18"/>
                <w:lang w:eastAsia="de-DE" w:bidi="en-US"/>
              </w:rPr>
              <w:fldChar w:fldCharType="begin">
                <w:fldData xml:space="preserve">PEVuZE5vdGU+PENpdGU+PEF1dGhvcj5TaW5naDwvQXV0aG9yPjxZZWFyPjIwMTY8L1llYXI+PFJl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PEVuZE5vdGU+PENpdGU+PEF1dGhvcj5TaW5naDwvQXV0aG9yPjxZZWFyPjIwMTY8L1llYXI+PFJl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4]</w:t>
            </w:r>
            <w:r w:rsidRPr="00B2652F">
              <w:rPr>
                <w:rFonts w:eastAsia="Times New Roman"/>
                <w:bCs/>
                <w:noProof w:val="0"/>
                <w:snapToGrid w:val="0"/>
                <w:color w:val="auto"/>
                <w:sz w:val="18"/>
                <w:szCs w:val="18"/>
                <w:lang w:eastAsia="de-DE" w:bidi="en-US"/>
              </w:rPr>
              <w:fldChar w:fldCharType="end"/>
            </w:r>
          </w:p>
        </w:tc>
      </w:tr>
      <w:tr w:rsidR="00307B71" w:rsidRPr="00B2652F" w14:paraId="140B7C54" w14:textId="77777777" w:rsidTr="005B482E">
        <w:trPr>
          <w:jc w:val="center"/>
        </w:trPr>
        <w:tc>
          <w:tcPr>
            <w:tcW w:w="0" w:type="auto"/>
            <w:tcBorders>
              <w:top w:val="nil"/>
              <w:left w:val="nil"/>
              <w:bottom w:val="nil"/>
              <w:right w:val="nil"/>
            </w:tcBorders>
            <w:shd w:val="clear" w:color="auto" w:fill="auto"/>
            <w:vAlign w:val="center"/>
          </w:tcPr>
          <w:p w14:paraId="5EC2C40A" w14:textId="0769DAEB"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Low CPA</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High CPA</w:t>
            </w:r>
          </w:p>
        </w:tc>
        <w:tc>
          <w:tcPr>
            <w:tcW w:w="1789" w:type="dxa"/>
            <w:tcBorders>
              <w:top w:val="nil"/>
              <w:left w:val="nil"/>
              <w:bottom w:val="nil"/>
              <w:right w:val="nil"/>
            </w:tcBorders>
            <w:shd w:val="clear" w:color="auto" w:fill="auto"/>
            <w:vAlign w:val="center"/>
          </w:tcPr>
          <w:p w14:paraId="70E7A286" w14:textId="752344F1"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5]</w:t>
            </w:r>
            <w:r w:rsidRPr="00B2652F">
              <w:rPr>
                <w:rFonts w:eastAsia="Times New Roman"/>
                <w:bCs/>
                <w:noProof w:val="0"/>
                <w:snapToGrid w:val="0"/>
                <w:color w:val="auto"/>
                <w:sz w:val="18"/>
                <w:szCs w:val="18"/>
                <w:lang w:eastAsia="de-DE" w:bidi="en-US"/>
              </w:rPr>
              <w:fldChar w:fldCharType="end"/>
            </w:r>
          </w:p>
        </w:tc>
        <w:tc>
          <w:tcPr>
            <w:tcW w:w="284" w:type="dxa"/>
            <w:tcBorders>
              <w:top w:val="nil"/>
              <w:left w:val="nil"/>
              <w:bottom w:val="nil"/>
              <w:right w:val="nil"/>
            </w:tcBorders>
            <w:shd w:val="clear" w:color="auto" w:fill="auto"/>
            <w:vAlign w:val="center"/>
          </w:tcPr>
          <w:p w14:paraId="0152E84B"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w:t>
            </w:r>
          </w:p>
        </w:tc>
        <w:tc>
          <w:tcPr>
            <w:tcW w:w="283" w:type="dxa"/>
            <w:tcBorders>
              <w:top w:val="nil"/>
              <w:left w:val="nil"/>
              <w:bottom w:val="nil"/>
              <w:right w:val="nil"/>
            </w:tcBorders>
            <w:shd w:val="clear" w:color="auto" w:fill="auto"/>
            <w:vAlign w:val="center"/>
          </w:tcPr>
          <w:p w14:paraId="64A6313A"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418" w:type="dxa"/>
            <w:tcBorders>
              <w:top w:val="nil"/>
              <w:left w:val="nil"/>
              <w:bottom w:val="nil"/>
              <w:right w:val="nil"/>
            </w:tcBorders>
            <w:shd w:val="clear" w:color="auto" w:fill="auto"/>
            <w:vAlign w:val="center"/>
          </w:tcPr>
          <w:p w14:paraId="56BB6FD0" w14:textId="7EB9DA98"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1.09 (0.6</w:t>
            </w:r>
            <w:r w:rsidR="00BC2DD6" w:rsidRPr="00B2652F">
              <w:rPr>
                <w:rFonts w:eastAsia="Times New Roman"/>
                <w:bCs/>
                <w:noProof w:val="0"/>
                <w:snapToGrid w:val="0"/>
                <w:color w:val="auto"/>
                <w:sz w:val="18"/>
                <w:szCs w:val="18"/>
                <w:lang w:eastAsia="de-DE" w:bidi="en-US"/>
              </w:rPr>
              <w:t>3–1</w:t>
            </w:r>
            <w:r w:rsidRPr="00B2652F">
              <w:rPr>
                <w:rFonts w:eastAsia="Times New Roman"/>
                <w:bCs/>
                <w:noProof w:val="0"/>
                <w:snapToGrid w:val="0"/>
                <w:color w:val="auto"/>
                <w:sz w:val="18"/>
                <w:szCs w:val="18"/>
                <w:lang w:eastAsia="de-DE" w:bidi="en-US"/>
              </w:rPr>
              <w:t>.86)</w:t>
            </w:r>
          </w:p>
        </w:tc>
        <w:tc>
          <w:tcPr>
            <w:tcW w:w="1701" w:type="dxa"/>
            <w:tcBorders>
              <w:top w:val="nil"/>
              <w:left w:val="nil"/>
              <w:bottom w:val="nil"/>
              <w:right w:val="nil"/>
            </w:tcBorders>
            <w:shd w:val="clear" w:color="auto" w:fill="auto"/>
            <w:vAlign w:val="center"/>
          </w:tcPr>
          <w:p w14:paraId="6FBD5986" w14:textId="7131A788"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1.46 (0.8</w:t>
            </w:r>
            <w:r w:rsidR="00BC2DD6" w:rsidRPr="00B2652F">
              <w:rPr>
                <w:rFonts w:eastAsia="Times New Roman"/>
                <w:bCs/>
                <w:noProof w:val="0"/>
                <w:snapToGrid w:val="0"/>
                <w:color w:val="auto"/>
                <w:sz w:val="18"/>
                <w:szCs w:val="18"/>
                <w:lang w:eastAsia="de-DE" w:bidi="en-US"/>
              </w:rPr>
              <w:t>3–2</w:t>
            </w:r>
            <w:r w:rsidRPr="00B2652F">
              <w:rPr>
                <w:rFonts w:eastAsia="Times New Roman"/>
                <w:bCs/>
                <w:noProof w:val="0"/>
                <w:snapToGrid w:val="0"/>
                <w:color w:val="auto"/>
                <w:sz w:val="18"/>
                <w:szCs w:val="18"/>
                <w:lang w:eastAsia="de-DE" w:bidi="en-US"/>
              </w:rPr>
              <w:t>.86)</w:t>
            </w:r>
            <w:r w:rsidR="007C4E58" w:rsidRPr="00B2652F">
              <w:rPr>
                <w:rFonts w:eastAsia="Times New Roman"/>
                <w:bCs/>
                <w:noProof w:val="0"/>
                <w:snapToGrid w:val="0"/>
                <w:color w:val="auto"/>
                <w:sz w:val="18"/>
                <w:szCs w:val="18"/>
                <w:lang w:eastAsia="de-DE" w:bidi="en-US"/>
              </w:rPr>
              <w:t xml:space="preserve"> </w:t>
            </w:r>
            <w:r w:rsidRPr="00B2652F">
              <w:rPr>
                <w:rFonts w:eastAsia="Times New Roman"/>
                <w:bCs/>
                <w:noProof w:val="0"/>
                <w:snapToGrid w:val="0"/>
                <w:color w:val="auto"/>
                <w:sz w:val="18"/>
                <w:szCs w:val="18"/>
                <w:lang w:eastAsia="de-DE" w:bidi="en-US"/>
              </w:rPr>
              <w:t>¶</w:t>
            </w:r>
          </w:p>
        </w:tc>
        <w:tc>
          <w:tcPr>
            <w:tcW w:w="850" w:type="dxa"/>
            <w:tcBorders>
              <w:top w:val="nil"/>
              <w:left w:val="nil"/>
              <w:bottom w:val="nil"/>
              <w:right w:val="nil"/>
            </w:tcBorders>
            <w:shd w:val="clear" w:color="auto" w:fill="auto"/>
            <w:vAlign w:val="center"/>
          </w:tcPr>
          <w:p w14:paraId="4E205726"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 xml:space="preserve">0.76 </w:t>
            </w:r>
          </w:p>
        </w:tc>
        <w:tc>
          <w:tcPr>
            <w:tcW w:w="992" w:type="dxa"/>
            <w:tcBorders>
              <w:top w:val="nil"/>
              <w:left w:val="nil"/>
              <w:bottom w:val="nil"/>
              <w:right w:val="nil"/>
            </w:tcBorders>
            <w:shd w:val="clear" w:color="auto" w:fill="auto"/>
            <w:vAlign w:val="center"/>
          </w:tcPr>
          <w:p w14:paraId="49BC352E"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67% (0.05)</w:t>
            </w:r>
          </w:p>
        </w:tc>
        <w:tc>
          <w:tcPr>
            <w:tcW w:w="1134" w:type="dxa"/>
            <w:tcBorders>
              <w:top w:val="nil"/>
              <w:left w:val="nil"/>
              <w:bottom w:val="nil"/>
              <w:right w:val="nil"/>
            </w:tcBorders>
            <w:shd w:val="clear" w:color="auto" w:fill="auto"/>
            <w:vAlign w:val="center"/>
          </w:tcPr>
          <w:p w14:paraId="54510086"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0/3</w:t>
            </w:r>
          </w:p>
        </w:tc>
        <w:tc>
          <w:tcPr>
            <w:tcW w:w="1134" w:type="dxa"/>
            <w:tcBorders>
              <w:top w:val="nil"/>
              <w:left w:val="nil"/>
              <w:bottom w:val="nil"/>
              <w:right w:val="nil"/>
            </w:tcBorders>
            <w:shd w:val="clear" w:color="auto" w:fill="auto"/>
            <w:vAlign w:val="center"/>
          </w:tcPr>
          <w:p w14:paraId="428DF437"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267/117</w:t>
            </w:r>
          </w:p>
        </w:tc>
        <w:tc>
          <w:tcPr>
            <w:tcW w:w="1418" w:type="dxa"/>
            <w:tcBorders>
              <w:top w:val="nil"/>
              <w:left w:val="nil"/>
              <w:bottom w:val="nil"/>
              <w:right w:val="nil"/>
            </w:tcBorders>
            <w:shd w:val="clear" w:color="auto" w:fill="auto"/>
            <w:vAlign w:val="center"/>
          </w:tcPr>
          <w:p w14:paraId="5ADEAC28" w14:textId="741824B2"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1.37 (0.7</w:t>
            </w:r>
            <w:r w:rsidR="00BC2DD6" w:rsidRPr="00B2652F">
              <w:rPr>
                <w:rFonts w:eastAsia="Times New Roman"/>
                <w:bCs/>
                <w:noProof w:val="0"/>
                <w:snapToGrid w:val="0"/>
                <w:color w:val="auto"/>
                <w:sz w:val="18"/>
                <w:szCs w:val="18"/>
                <w:lang w:eastAsia="de-DE" w:bidi="en-US"/>
              </w:rPr>
              <w:t>5–2</w:t>
            </w:r>
            <w:r w:rsidRPr="00B2652F">
              <w:rPr>
                <w:rFonts w:eastAsia="Times New Roman"/>
                <w:bCs/>
                <w:noProof w:val="0"/>
                <w:snapToGrid w:val="0"/>
                <w:color w:val="auto"/>
                <w:sz w:val="18"/>
                <w:szCs w:val="18"/>
                <w:lang w:eastAsia="de-DE" w:bidi="en-US"/>
              </w:rPr>
              <w:t>.50)</w:t>
            </w:r>
          </w:p>
        </w:tc>
        <w:tc>
          <w:tcPr>
            <w:tcW w:w="850" w:type="dxa"/>
            <w:tcBorders>
              <w:top w:val="nil"/>
              <w:left w:val="nil"/>
              <w:bottom w:val="nil"/>
              <w:right w:val="nil"/>
            </w:tcBorders>
            <w:shd w:val="clear" w:color="auto" w:fill="auto"/>
            <w:vAlign w:val="center"/>
          </w:tcPr>
          <w:p w14:paraId="2B7F73FE"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0.29</w:t>
            </w:r>
          </w:p>
        </w:tc>
        <w:tc>
          <w:tcPr>
            <w:tcW w:w="1790" w:type="dxa"/>
            <w:tcBorders>
              <w:top w:val="nil"/>
              <w:left w:val="nil"/>
              <w:bottom w:val="nil"/>
              <w:right w:val="nil"/>
            </w:tcBorders>
            <w:shd w:val="clear" w:color="auto" w:fill="auto"/>
            <w:vAlign w:val="center"/>
          </w:tcPr>
          <w:p w14:paraId="53919B9B" w14:textId="01708AAE"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Bae, et al. 2019</w:t>
            </w:r>
            <w:r w:rsidRPr="00B2652F">
              <w:rPr>
                <w:rFonts w:eastAsia="Times New Roman"/>
                <w:bCs/>
                <w:noProof w:val="0"/>
                <w:snapToGrid w:val="0"/>
                <w:color w:val="auto"/>
                <w:sz w:val="18"/>
                <w:szCs w:val="18"/>
                <w:lang w:eastAsia="de-DE" w:bidi="en-US"/>
              </w:rPr>
              <w:fldChar w:fldCharType="begin">
                <w:fldData xml:space="preserve">PEVuZE5vdGU+PENpdGU+PEF1dGhvcj5CYWU8L0F1dGhvcj48WWVhcj4yMDE5PC9ZZWFyPjxSZWNO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PEVuZE5vdGU+PENpdGU+PEF1dGhvcj5CYWU8L0F1dGhvcj48WWVhcj4yMDE5PC9ZZWFyPjxSZWNO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13]</w:t>
            </w:r>
            <w:r w:rsidRPr="00B2652F">
              <w:rPr>
                <w:rFonts w:eastAsia="Times New Roman"/>
                <w:bCs/>
                <w:noProof w:val="0"/>
                <w:snapToGrid w:val="0"/>
                <w:color w:val="auto"/>
                <w:sz w:val="18"/>
                <w:szCs w:val="18"/>
                <w:lang w:eastAsia="de-DE" w:bidi="en-US"/>
              </w:rPr>
              <w:fldChar w:fldCharType="end"/>
            </w:r>
          </w:p>
        </w:tc>
      </w:tr>
      <w:tr w:rsidR="00307B71" w:rsidRPr="00B2652F" w14:paraId="38A1F053" w14:textId="77777777" w:rsidTr="005B482E">
        <w:trPr>
          <w:jc w:val="center"/>
        </w:trPr>
        <w:tc>
          <w:tcPr>
            <w:tcW w:w="0" w:type="auto"/>
            <w:tcBorders>
              <w:top w:val="nil"/>
              <w:left w:val="nil"/>
              <w:bottom w:val="nil"/>
              <w:right w:val="nil"/>
            </w:tcBorders>
            <w:shd w:val="clear" w:color="auto" w:fill="auto"/>
            <w:vAlign w:val="center"/>
          </w:tcPr>
          <w:p w14:paraId="17AD4F07" w14:textId="77777777" w:rsidR="00A77C9C" w:rsidRPr="00B2652F" w:rsidRDefault="00A77C9C" w:rsidP="00366440">
            <w:pPr>
              <w:autoSpaceDE w:val="0"/>
              <w:autoSpaceDN w:val="0"/>
              <w:adjustRightInd w:val="0"/>
              <w:snapToGrid w:val="0"/>
              <w:spacing w:line="240" w:lineRule="auto"/>
              <w:jc w:val="left"/>
              <w:rPr>
                <w:rFonts w:eastAsia="Times New Roman"/>
                <w:b/>
                <w:noProof w:val="0"/>
                <w:snapToGrid w:val="0"/>
                <w:color w:val="auto"/>
                <w:sz w:val="18"/>
                <w:szCs w:val="18"/>
                <w:lang w:eastAsia="de-DE" w:bidi="en-US"/>
              </w:rPr>
            </w:pPr>
          </w:p>
        </w:tc>
        <w:tc>
          <w:tcPr>
            <w:tcW w:w="1789" w:type="dxa"/>
            <w:tcBorders>
              <w:top w:val="nil"/>
              <w:left w:val="nil"/>
              <w:bottom w:val="nil"/>
              <w:right w:val="nil"/>
            </w:tcBorders>
            <w:shd w:val="clear" w:color="auto" w:fill="auto"/>
            <w:vAlign w:val="center"/>
          </w:tcPr>
          <w:p w14:paraId="6EBD6EF8"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
        </w:tc>
        <w:tc>
          <w:tcPr>
            <w:tcW w:w="284" w:type="dxa"/>
            <w:tcBorders>
              <w:top w:val="nil"/>
              <w:left w:val="nil"/>
              <w:bottom w:val="nil"/>
              <w:right w:val="nil"/>
            </w:tcBorders>
            <w:shd w:val="clear" w:color="auto" w:fill="auto"/>
            <w:vAlign w:val="center"/>
          </w:tcPr>
          <w:p w14:paraId="74571F78"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
        </w:tc>
        <w:tc>
          <w:tcPr>
            <w:tcW w:w="283" w:type="dxa"/>
            <w:tcBorders>
              <w:top w:val="nil"/>
              <w:left w:val="nil"/>
              <w:bottom w:val="nil"/>
              <w:right w:val="nil"/>
            </w:tcBorders>
            <w:shd w:val="clear" w:color="auto" w:fill="auto"/>
            <w:vAlign w:val="center"/>
          </w:tcPr>
          <w:p w14:paraId="4D5F36B4"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
        </w:tc>
        <w:tc>
          <w:tcPr>
            <w:tcW w:w="1418" w:type="dxa"/>
            <w:tcBorders>
              <w:top w:val="nil"/>
              <w:left w:val="nil"/>
              <w:bottom w:val="nil"/>
              <w:right w:val="nil"/>
            </w:tcBorders>
            <w:shd w:val="clear" w:color="auto" w:fill="auto"/>
            <w:vAlign w:val="center"/>
          </w:tcPr>
          <w:p w14:paraId="58C277D2"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
        </w:tc>
        <w:tc>
          <w:tcPr>
            <w:tcW w:w="1701" w:type="dxa"/>
            <w:tcBorders>
              <w:top w:val="nil"/>
              <w:left w:val="nil"/>
              <w:bottom w:val="nil"/>
              <w:right w:val="nil"/>
            </w:tcBorders>
            <w:shd w:val="clear" w:color="auto" w:fill="auto"/>
            <w:vAlign w:val="center"/>
          </w:tcPr>
          <w:p w14:paraId="377BAABA"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
        </w:tc>
        <w:tc>
          <w:tcPr>
            <w:tcW w:w="850" w:type="dxa"/>
            <w:tcBorders>
              <w:top w:val="nil"/>
              <w:left w:val="nil"/>
              <w:bottom w:val="nil"/>
              <w:right w:val="nil"/>
            </w:tcBorders>
            <w:shd w:val="clear" w:color="auto" w:fill="auto"/>
            <w:vAlign w:val="center"/>
          </w:tcPr>
          <w:p w14:paraId="1E516994"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
        </w:tc>
        <w:tc>
          <w:tcPr>
            <w:tcW w:w="992" w:type="dxa"/>
            <w:tcBorders>
              <w:top w:val="nil"/>
              <w:left w:val="nil"/>
              <w:bottom w:val="nil"/>
              <w:right w:val="nil"/>
            </w:tcBorders>
            <w:shd w:val="clear" w:color="auto" w:fill="auto"/>
            <w:vAlign w:val="center"/>
          </w:tcPr>
          <w:p w14:paraId="344C1B99"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
        </w:tc>
        <w:tc>
          <w:tcPr>
            <w:tcW w:w="1134" w:type="dxa"/>
            <w:tcBorders>
              <w:top w:val="nil"/>
              <w:left w:val="nil"/>
              <w:bottom w:val="nil"/>
              <w:right w:val="nil"/>
            </w:tcBorders>
            <w:shd w:val="clear" w:color="auto" w:fill="auto"/>
            <w:vAlign w:val="center"/>
          </w:tcPr>
          <w:p w14:paraId="66CB8556"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
        </w:tc>
        <w:tc>
          <w:tcPr>
            <w:tcW w:w="1134" w:type="dxa"/>
            <w:tcBorders>
              <w:top w:val="nil"/>
              <w:left w:val="nil"/>
              <w:bottom w:val="nil"/>
              <w:right w:val="nil"/>
            </w:tcBorders>
            <w:shd w:val="clear" w:color="auto" w:fill="auto"/>
            <w:vAlign w:val="center"/>
          </w:tcPr>
          <w:p w14:paraId="28C71C65"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
        </w:tc>
        <w:tc>
          <w:tcPr>
            <w:tcW w:w="1418" w:type="dxa"/>
            <w:tcBorders>
              <w:top w:val="nil"/>
              <w:left w:val="nil"/>
              <w:bottom w:val="nil"/>
              <w:right w:val="nil"/>
            </w:tcBorders>
            <w:shd w:val="clear" w:color="auto" w:fill="auto"/>
            <w:vAlign w:val="center"/>
          </w:tcPr>
          <w:p w14:paraId="79991499"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
        </w:tc>
        <w:tc>
          <w:tcPr>
            <w:tcW w:w="850" w:type="dxa"/>
            <w:tcBorders>
              <w:top w:val="nil"/>
              <w:left w:val="nil"/>
              <w:bottom w:val="nil"/>
              <w:right w:val="nil"/>
            </w:tcBorders>
            <w:shd w:val="clear" w:color="auto" w:fill="auto"/>
            <w:vAlign w:val="center"/>
          </w:tcPr>
          <w:p w14:paraId="00B81D7C"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
        </w:tc>
        <w:tc>
          <w:tcPr>
            <w:tcW w:w="1790" w:type="dxa"/>
            <w:tcBorders>
              <w:top w:val="nil"/>
              <w:left w:val="nil"/>
              <w:bottom w:val="nil"/>
              <w:right w:val="nil"/>
            </w:tcBorders>
            <w:shd w:val="clear" w:color="auto" w:fill="auto"/>
            <w:vAlign w:val="center"/>
          </w:tcPr>
          <w:p w14:paraId="324FC0BD"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
        </w:tc>
      </w:tr>
      <w:tr w:rsidR="00307B71" w:rsidRPr="00B2652F" w14:paraId="2EF233BD" w14:textId="77777777" w:rsidTr="005B482E">
        <w:trPr>
          <w:jc w:val="center"/>
        </w:trPr>
        <w:tc>
          <w:tcPr>
            <w:tcW w:w="0" w:type="auto"/>
            <w:tcBorders>
              <w:top w:val="nil"/>
              <w:left w:val="nil"/>
              <w:bottom w:val="single" w:sz="8" w:space="0" w:color="auto"/>
              <w:right w:val="nil"/>
            </w:tcBorders>
            <w:shd w:val="clear" w:color="auto" w:fill="auto"/>
            <w:vAlign w:val="center"/>
          </w:tcPr>
          <w:p w14:paraId="378D6114" w14:textId="35908BD1"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TAC + GC</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MMF + GC</w:t>
            </w:r>
          </w:p>
        </w:tc>
        <w:tc>
          <w:tcPr>
            <w:tcW w:w="1789" w:type="dxa"/>
            <w:tcBorders>
              <w:top w:val="nil"/>
              <w:left w:val="nil"/>
              <w:bottom w:val="single" w:sz="8" w:space="0" w:color="auto"/>
              <w:right w:val="nil"/>
            </w:tcBorders>
            <w:shd w:val="clear" w:color="auto" w:fill="auto"/>
            <w:vAlign w:val="center"/>
          </w:tcPr>
          <w:p w14:paraId="45D211FC" w14:textId="78053DD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Zhou, et al</w:t>
            </w:r>
            <w:r w:rsidR="002C042D" w:rsidRPr="00B2652F">
              <w:rPr>
                <w:rFonts w:eastAsia="Times New Roman"/>
                <w:bCs/>
                <w:noProof w:val="0"/>
                <w:snapToGrid w:val="0"/>
                <w:color w:val="auto"/>
                <w:sz w:val="18"/>
                <w:szCs w:val="18"/>
                <w:lang w:eastAsia="de-DE" w:bidi="en-US"/>
              </w:rPr>
              <w:t>.</w:t>
            </w:r>
            <w:r w:rsidRPr="00B2652F">
              <w:rPr>
                <w:rFonts w:eastAsia="Times New Roman"/>
                <w:bCs/>
                <w:noProof w:val="0"/>
                <w:snapToGrid w:val="0"/>
                <w:color w:val="auto"/>
                <w:sz w:val="18"/>
                <w:szCs w:val="18"/>
                <w:lang w:eastAsia="de-DE" w:bidi="en-US"/>
              </w:rPr>
              <w:t xml:space="preserve"> 2019</w:t>
            </w:r>
            <w:r w:rsidRPr="00B2652F">
              <w:rPr>
                <w:rFonts w:eastAsia="Times New Roman"/>
                <w:bCs/>
                <w:noProof w:val="0"/>
                <w:snapToGrid w:val="0"/>
                <w:color w:val="auto"/>
                <w:sz w:val="18"/>
                <w:szCs w:val="18"/>
                <w:lang w:eastAsia="de-DE" w:bidi="en-US"/>
              </w:rPr>
              <w:fldChar w:fldCharType="begin"/>
            </w:r>
            <w:r w:rsidRPr="00B2652F">
              <w:rPr>
                <w:rFonts w:eastAsia="Times New Roman"/>
                <w:bCs/>
                <w:noProof w:val="0"/>
                <w:snapToGrid w:val="0"/>
                <w:color w:val="auto"/>
                <w:sz w:val="18"/>
                <w:szCs w:val="18"/>
                <w:lang w:eastAsia="de-DE" w:bidi="en-US"/>
              </w:rPr>
              <w:instrText xml:space="preserve"> ADDIN EN.CITE &lt;EndNote&gt;&lt;Cite&gt;&lt;Author&gt;Zhou&lt;/Author&gt;&lt;Year&gt;2019&lt;/Year&gt;&lt;RecNum&gt;0&lt;/RecNum&gt;&lt;IDText&gt;Efficacy and safety of tacrolimus in induction therapy of patients with lupus nephritis&lt;/IDText&gt;&lt;DisplayText&gt;&lt;style size="10"&gt;[10]&lt;/style&gt;&lt;/DisplayText&gt;&lt;record&gt;&lt;keywords&gt;&lt;keyword&gt;Humans&lt;/keyword&gt;&lt;keyword&gt;Immunosuppressive Agents/*adverse effects/*therapeutic use&lt;/keyword&gt;&lt;keyword&gt;Lupus Nephritis/*drug therapy&lt;/keyword&gt;&lt;keyword&gt;Tacrolimus/*adverse effects/*therapeutic use&lt;/keyword&gt;&lt;keyword&gt;Cr&lt;/keyword&gt;&lt;keyword&gt;Tr&lt;/keyword&gt;&lt;keyword&gt;complete remission&lt;/keyword&gt;&lt;keyword&gt;lupus nephritis&lt;/keyword&gt;&lt;keyword&gt;meta-analysis&lt;/keyword&gt;&lt;keyword&gt;tacrolimus&lt;/keyword&gt;&lt;keyword&gt;total remission&lt;/keyword&gt;&lt;/keywords&gt;&lt;isbn&gt;1177-8881&lt;/isbn&gt;&lt;custom2&gt;PMC6420100&lt;/custom2&gt;&lt;titles&gt;&lt;title&gt;Efficacy and safety of tacrolimus in induction therapy of patients with lupus nephritis&lt;/title&gt;&lt;secondary-title&gt;Drug Des Devel Ther&lt;/secondary-title&gt;&lt;alt-title&gt;Drug design, development and therapy&lt;/alt-title&gt;&lt;/titles&gt;&lt;pages&gt;857-869&lt;/pages&gt;&lt;contributors&gt;&lt;authors&gt;&lt;author&gt;Zhou, T.&lt;/author&gt;&lt;author&gt;Lin, S.&lt;/author&gt;&lt;author&gt;Yang, S.&lt;/author&gt;&lt;author&gt;Lin, W.&lt;/author&gt;&lt;/authors&gt;&lt;/contributors&gt;&lt;edition&gt;2019/03/19&lt;/edition&gt;&lt;language&gt;eng&lt;/language&gt;&lt;added-date format="utc"&gt;1617604226&lt;/added-date&gt;&lt;ref-type name="Journal Article"&gt;17&lt;/ref-type&gt;&lt;auth-address&gt;Department of Nephrology, The Second Affiliated Hospital, Shantou University Medical College, Shantou 515041, China, zhoutb@aliyun.com.&amp;#xD;Department of Nephrology, Huadu District People&amp;apos;s Hospital of Guangzhou, Southern Medical University, Guangzhou 510800, China.&lt;/auth-address&gt;&lt;dates&gt;&lt;year&gt;2019&lt;/year&gt;&lt;/dates&gt;&lt;remote-database-provider&gt;NLM&lt;/remote-database-provider&gt;&lt;rec-number&gt;269&lt;/rec-number&gt;&lt;last-updated-date format="utc"&gt;1617604226&lt;/last-updated-date&gt;&lt;accession-num&gt;30880918&lt;/accession-num&gt;&lt;electronic-resource-num&gt;10.2147/dddt.S189156&lt;/electronic-resource-num&gt;&lt;volume&gt;13&lt;/volume&gt;&lt;/record&gt;&lt;/Cite&gt;&lt;/EndNote&gt;</w:instrText>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10]</w:t>
            </w:r>
            <w:r w:rsidRPr="00B2652F">
              <w:rPr>
                <w:rFonts w:eastAsia="Times New Roman"/>
                <w:bCs/>
                <w:noProof w:val="0"/>
                <w:snapToGrid w:val="0"/>
                <w:color w:val="auto"/>
                <w:sz w:val="18"/>
                <w:szCs w:val="18"/>
                <w:lang w:eastAsia="de-DE" w:bidi="en-US"/>
              </w:rPr>
              <w:fldChar w:fldCharType="end"/>
            </w:r>
          </w:p>
        </w:tc>
        <w:tc>
          <w:tcPr>
            <w:tcW w:w="284" w:type="dxa"/>
            <w:tcBorders>
              <w:top w:val="nil"/>
              <w:left w:val="nil"/>
              <w:bottom w:val="single" w:sz="8" w:space="0" w:color="auto"/>
              <w:right w:val="nil"/>
            </w:tcBorders>
            <w:shd w:val="clear" w:color="auto" w:fill="auto"/>
            <w:vAlign w:val="center"/>
          </w:tcPr>
          <w:p w14:paraId="2708C298"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283" w:type="dxa"/>
            <w:tcBorders>
              <w:top w:val="nil"/>
              <w:left w:val="nil"/>
              <w:bottom w:val="single" w:sz="8" w:space="0" w:color="auto"/>
              <w:right w:val="nil"/>
            </w:tcBorders>
            <w:shd w:val="clear" w:color="auto" w:fill="auto"/>
            <w:vAlign w:val="center"/>
          </w:tcPr>
          <w:p w14:paraId="161E1717"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418" w:type="dxa"/>
            <w:tcBorders>
              <w:top w:val="nil"/>
              <w:left w:val="nil"/>
              <w:bottom w:val="single" w:sz="8" w:space="0" w:color="auto"/>
              <w:right w:val="nil"/>
            </w:tcBorders>
            <w:shd w:val="clear" w:color="auto" w:fill="auto"/>
            <w:vAlign w:val="center"/>
          </w:tcPr>
          <w:p w14:paraId="1B6886FA" w14:textId="6427706D"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0.95 (0.5</w:t>
            </w:r>
            <w:r w:rsidR="00BC2DD6" w:rsidRPr="00B2652F">
              <w:rPr>
                <w:rFonts w:eastAsia="Times New Roman"/>
                <w:bCs/>
                <w:noProof w:val="0"/>
                <w:snapToGrid w:val="0"/>
                <w:color w:val="auto"/>
                <w:sz w:val="18"/>
                <w:szCs w:val="18"/>
                <w:lang w:eastAsia="de-DE" w:bidi="en-US"/>
              </w:rPr>
              <w:t>4–1</w:t>
            </w:r>
            <w:r w:rsidRPr="00B2652F">
              <w:rPr>
                <w:rFonts w:eastAsia="Times New Roman"/>
                <w:bCs/>
                <w:noProof w:val="0"/>
                <w:snapToGrid w:val="0"/>
                <w:color w:val="auto"/>
                <w:sz w:val="18"/>
                <w:szCs w:val="18"/>
                <w:lang w:eastAsia="de-DE" w:bidi="en-US"/>
              </w:rPr>
              <w:t>.64)</w:t>
            </w:r>
          </w:p>
        </w:tc>
        <w:tc>
          <w:tcPr>
            <w:tcW w:w="1701" w:type="dxa"/>
            <w:tcBorders>
              <w:top w:val="nil"/>
              <w:left w:val="nil"/>
              <w:bottom w:val="single" w:sz="8" w:space="0" w:color="auto"/>
              <w:right w:val="nil"/>
            </w:tcBorders>
            <w:shd w:val="clear" w:color="auto" w:fill="auto"/>
            <w:vAlign w:val="center"/>
          </w:tcPr>
          <w:p w14:paraId="140EF273" w14:textId="609B0E82"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1.60 (0.7</w:t>
            </w:r>
            <w:r w:rsidR="00BC2DD6" w:rsidRPr="00B2652F">
              <w:rPr>
                <w:rFonts w:eastAsia="Times New Roman"/>
                <w:bCs/>
                <w:noProof w:val="0"/>
                <w:snapToGrid w:val="0"/>
                <w:color w:val="auto"/>
                <w:sz w:val="18"/>
                <w:szCs w:val="18"/>
                <w:lang w:eastAsia="de-DE" w:bidi="en-US"/>
              </w:rPr>
              <w:t>0–3</w:t>
            </w:r>
            <w:r w:rsidRPr="00B2652F">
              <w:rPr>
                <w:rFonts w:eastAsia="Times New Roman"/>
                <w:bCs/>
                <w:noProof w:val="0"/>
                <w:snapToGrid w:val="0"/>
                <w:color w:val="auto"/>
                <w:sz w:val="18"/>
                <w:szCs w:val="18"/>
                <w:lang w:eastAsia="de-DE" w:bidi="en-US"/>
              </w:rPr>
              <w:t>.57)</w:t>
            </w:r>
          </w:p>
        </w:tc>
        <w:tc>
          <w:tcPr>
            <w:tcW w:w="850" w:type="dxa"/>
            <w:tcBorders>
              <w:top w:val="nil"/>
              <w:left w:val="nil"/>
              <w:bottom w:val="single" w:sz="8" w:space="0" w:color="auto"/>
              <w:right w:val="nil"/>
            </w:tcBorders>
            <w:shd w:val="clear" w:color="auto" w:fill="auto"/>
            <w:vAlign w:val="center"/>
          </w:tcPr>
          <w:p w14:paraId="1C77E026"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0.84</w:t>
            </w:r>
          </w:p>
        </w:tc>
        <w:tc>
          <w:tcPr>
            <w:tcW w:w="992" w:type="dxa"/>
            <w:tcBorders>
              <w:top w:val="nil"/>
              <w:left w:val="nil"/>
              <w:bottom w:val="single" w:sz="8" w:space="0" w:color="auto"/>
              <w:right w:val="nil"/>
            </w:tcBorders>
            <w:shd w:val="clear" w:color="auto" w:fill="auto"/>
            <w:vAlign w:val="center"/>
          </w:tcPr>
          <w:p w14:paraId="3DDED863"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42% (0.18)</w:t>
            </w:r>
          </w:p>
        </w:tc>
        <w:tc>
          <w:tcPr>
            <w:tcW w:w="1134" w:type="dxa"/>
            <w:tcBorders>
              <w:top w:val="nil"/>
              <w:left w:val="nil"/>
              <w:bottom w:val="single" w:sz="8" w:space="0" w:color="auto"/>
              <w:right w:val="nil"/>
            </w:tcBorders>
            <w:shd w:val="clear" w:color="auto" w:fill="auto"/>
            <w:vAlign w:val="center"/>
          </w:tcPr>
          <w:p w14:paraId="29202BDA"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0/3</w:t>
            </w:r>
          </w:p>
        </w:tc>
        <w:tc>
          <w:tcPr>
            <w:tcW w:w="1134" w:type="dxa"/>
            <w:tcBorders>
              <w:top w:val="nil"/>
              <w:left w:val="nil"/>
              <w:bottom w:val="single" w:sz="8" w:space="0" w:color="auto"/>
              <w:right w:val="nil"/>
            </w:tcBorders>
            <w:shd w:val="clear" w:color="auto" w:fill="auto"/>
            <w:vAlign w:val="center"/>
          </w:tcPr>
          <w:p w14:paraId="523F1486"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206/103</w:t>
            </w:r>
          </w:p>
        </w:tc>
        <w:tc>
          <w:tcPr>
            <w:tcW w:w="1418" w:type="dxa"/>
            <w:tcBorders>
              <w:top w:val="nil"/>
              <w:left w:val="nil"/>
              <w:bottom w:val="single" w:sz="8" w:space="0" w:color="auto"/>
              <w:right w:val="nil"/>
            </w:tcBorders>
            <w:shd w:val="clear" w:color="auto" w:fill="auto"/>
            <w:vAlign w:val="center"/>
          </w:tcPr>
          <w:p w14:paraId="590339B6" w14:textId="4C0A030B"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1.13 (0.5</w:t>
            </w:r>
            <w:r w:rsidR="00BC2DD6" w:rsidRPr="00B2652F">
              <w:rPr>
                <w:rFonts w:eastAsia="Times New Roman"/>
                <w:bCs/>
                <w:noProof w:val="0"/>
                <w:snapToGrid w:val="0"/>
                <w:color w:val="auto"/>
                <w:sz w:val="18"/>
                <w:szCs w:val="18"/>
                <w:lang w:eastAsia="de-DE" w:bidi="en-US"/>
              </w:rPr>
              <w:t>9–2</w:t>
            </w:r>
            <w:r w:rsidRPr="00B2652F">
              <w:rPr>
                <w:rFonts w:eastAsia="Times New Roman"/>
                <w:bCs/>
                <w:noProof w:val="0"/>
                <w:snapToGrid w:val="0"/>
                <w:color w:val="auto"/>
                <w:sz w:val="18"/>
                <w:szCs w:val="18"/>
                <w:lang w:eastAsia="de-DE" w:bidi="en-US"/>
              </w:rPr>
              <w:t>.18)</w:t>
            </w:r>
          </w:p>
        </w:tc>
        <w:tc>
          <w:tcPr>
            <w:tcW w:w="850" w:type="dxa"/>
            <w:tcBorders>
              <w:top w:val="nil"/>
              <w:left w:val="nil"/>
              <w:bottom w:val="single" w:sz="8" w:space="0" w:color="auto"/>
              <w:right w:val="nil"/>
            </w:tcBorders>
            <w:shd w:val="clear" w:color="auto" w:fill="auto"/>
            <w:vAlign w:val="center"/>
          </w:tcPr>
          <w:p w14:paraId="6BC9DD92" w14:textId="7777777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0.71</w:t>
            </w:r>
          </w:p>
        </w:tc>
        <w:tc>
          <w:tcPr>
            <w:tcW w:w="1790" w:type="dxa"/>
            <w:tcBorders>
              <w:top w:val="nil"/>
              <w:left w:val="nil"/>
              <w:bottom w:val="single" w:sz="8" w:space="0" w:color="auto"/>
              <w:right w:val="nil"/>
            </w:tcBorders>
            <w:shd w:val="clear" w:color="auto" w:fill="auto"/>
            <w:vAlign w:val="center"/>
          </w:tcPr>
          <w:p w14:paraId="3A461DCE" w14:textId="37A23947" w:rsidR="00A77C9C" w:rsidRPr="00B2652F" w:rsidRDefault="00A77C9C" w:rsidP="00366440">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Lee, et al. 2015</w:t>
            </w:r>
            <w:r w:rsidRPr="00B2652F">
              <w:rPr>
                <w:rFonts w:eastAsia="Times New Roman"/>
                <w:bCs/>
                <w:noProof w:val="0"/>
                <w:snapToGrid w:val="0"/>
                <w:color w:val="auto"/>
                <w:sz w:val="18"/>
                <w:szCs w:val="18"/>
                <w:lang w:eastAsia="de-DE" w:bidi="en-US"/>
              </w:rPr>
              <w:fldChar w:fldCharType="begin">
                <w:fldData xml:space="preserve">PEVuZE5vdGU+PENpdGU+PEF1dGhvcj5MZWU8L0F1dGhvcj48WWVhcj4yMDE1PC9ZZWFyPjxSZWNO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PEVuZE5vdGU+PENpdGU+PEF1dGhvcj5MZWU8L0F1dGhvcj48WWVhcj4yMDE1PC9ZZWFyPjxSZWNO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11]</w:t>
            </w:r>
            <w:r w:rsidRPr="00B2652F">
              <w:rPr>
                <w:rFonts w:eastAsia="Times New Roman"/>
                <w:bCs/>
                <w:noProof w:val="0"/>
                <w:snapToGrid w:val="0"/>
                <w:color w:val="auto"/>
                <w:sz w:val="18"/>
                <w:szCs w:val="18"/>
                <w:lang w:eastAsia="de-DE" w:bidi="en-US"/>
              </w:rPr>
              <w:fldChar w:fldCharType="end"/>
            </w:r>
          </w:p>
        </w:tc>
      </w:tr>
    </w:tbl>
    <w:p w14:paraId="11E24C6C" w14:textId="4FD23112" w:rsidR="0095093F" w:rsidRPr="00B2652F" w:rsidRDefault="0095093F" w:rsidP="0095093F">
      <w:pPr>
        <w:pStyle w:val="MDPI43tablefooter"/>
        <w:ind w:left="425" w:right="425"/>
        <w:jc w:val="both"/>
        <w:rPr>
          <w:bCs/>
          <w:snapToGrid w:val="0"/>
          <w:color w:val="auto"/>
          <w:szCs w:val="18"/>
        </w:rPr>
      </w:pPr>
      <w:r w:rsidRPr="00B2652F">
        <w:rPr>
          <w:snapToGrid w:val="0"/>
          <w:color w:val="auto"/>
        </w:rPr>
        <w:t xml:space="preserve">Abbreviations: CI: confidence interval; CNI: calcineurin inhibitors; CPA: cyclophosphamide; F: fixed effect; GC: glucocorticoid; Largest effect: effect of the largest individual study in the meta-analysis; M: model; No: Number; NMA: Network meta-analysis; MMF: Mycophenolate mofetil; R: random effect; RR: relative risk; T: type of metrics; TAC: tacrolimus. </w:t>
      </w:r>
      <w:r w:rsidRPr="00B2652F">
        <w:rPr>
          <w:bCs/>
          <w:snapToGrid w:val="0"/>
          <w:color w:val="auto"/>
          <w:szCs w:val="18"/>
        </w:rPr>
        <w:t xml:space="preserve">* </w:t>
      </w:r>
      <w:proofErr w:type="gramStart"/>
      <w:r w:rsidRPr="00B2652F">
        <w:rPr>
          <w:bCs/>
          <w:snapToGrid w:val="0"/>
          <w:color w:val="auto"/>
          <w:szCs w:val="18"/>
        </w:rPr>
        <w:t>results</w:t>
      </w:r>
      <w:proofErr w:type="gramEnd"/>
      <w:r w:rsidRPr="00B2652F">
        <w:rPr>
          <w:bCs/>
          <w:snapToGrid w:val="0"/>
          <w:color w:val="auto"/>
          <w:szCs w:val="18"/>
        </w:rPr>
        <w:t xml:space="preserve"> of GC</w:t>
      </w:r>
      <w:r w:rsidR="006967F1" w:rsidRPr="00B2652F">
        <w:rPr>
          <w:bCs/>
          <w:snapToGrid w:val="0"/>
          <w:color w:val="auto"/>
          <w:szCs w:val="18"/>
        </w:rPr>
        <w:t xml:space="preserve"> vs. </w:t>
      </w:r>
      <w:r w:rsidRPr="00B2652F">
        <w:rPr>
          <w:bCs/>
          <w:snapToGrid w:val="0"/>
          <w:color w:val="auto"/>
          <w:szCs w:val="18"/>
        </w:rPr>
        <w:t>CPA + GC; † results of CPA + GC</w:t>
      </w:r>
      <w:r w:rsidR="006967F1" w:rsidRPr="00B2652F">
        <w:rPr>
          <w:bCs/>
          <w:snapToGrid w:val="0"/>
          <w:color w:val="auto"/>
          <w:szCs w:val="18"/>
        </w:rPr>
        <w:t xml:space="preserve"> vs. </w:t>
      </w:r>
      <w:r w:rsidRPr="00B2652F">
        <w:rPr>
          <w:bCs/>
          <w:snapToGrid w:val="0"/>
          <w:color w:val="auto"/>
          <w:szCs w:val="18"/>
        </w:rPr>
        <w:t xml:space="preserve">AZA + GC; </w:t>
      </w:r>
      <w:r w:rsidR="007B2F94" w:rsidRPr="00B2652F">
        <w:rPr>
          <w:bCs/>
          <w:snapToGrid w:val="0"/>
          <w:color w:val="auto"/>
          <w:szCs w:val="18"/>
        </w:rPr>
        <w:t xml:space="preserve">¶ </w:t>
      </w:r>
      <w:r w:rsidRPr="00B2652F">
        <w:rPr>
          <w:bCs/>
          <w:snapToGrid w:val="0"/>
          <w:color w:val="auto"/>
          <w:szCs w:val="18"/>
        </w:rPr>
        <w:t>results of overall effect.</w:t>
      </w:r>
    </w:p>
    <w:p w14:paraId="634FB4C4" w14:textId="77777777" w:rsidR="00226494" w:rsidRPr="00B2652F" w:rsidRDefault="00226494">
      <w:pPr>
        <w:spacing w:line="240" w:lineRule="auto"/>
        <w:jc w:val="left"/>
        <w:rPr>
          <w:rFonts w:eastAsia="Times New Roman" w:cstheme="minorBidi"/>
          <w:b/>
          <w:noProof w:val="0"/>
          <w:snapToGrid w:val="0"/>
          <w:color w:val="auto"/>
          <w:sz w:val="18"/>
          <w:szCs w:val="22"/>
          <w:lang w:eastAsia="de-DE" w:bidi="en-US"/>
        </w:rPr>
      </w:pPr>
      <w:r w:rsidRPr="00B2652F">
        <w:rPr>
          <w:b/>
          <w:snapToGrid w:val="0"/>
          <w:color w:val="auto"/>
        </w:rPr>
        <w:br w:type="page"/>
      </w:r>
    </w:p>
    <w:p w14:paraId="707613D4" w14:textId="3C1DEE67" w:rsidR="00A77C9C" w:rsidRPr="00B2652F" w:rsidRDefault="001E3600" w:rsidP="001E3600">
      <w:pPr>
        <w:pStyle w:val="MDPI41tablecaption"/>
        <w:ind w:left="425" w:right="425"/>
        <w:jc w:val="center"/>
        <w:rPr>
          <w:snapToGrid w:val="0"/>
          <w:color w:val="auto"/>
        </w:rPr>
      </w:pPr>
      <w:r w:rsidRPr="00B2652F">
        <w:rPr>
          <w:b/>
          <w:snapToGrid w:val="0"/>
          <w:color w:val="auto"/>
        </w:rPr>
        <w:lastRenderedPageBreak/>
        <w:t xml:space="preserve">Table 2. </w:t>
      </w:r>
      <w:r w:rsidR="00A77C9C" w:rsidRPr="00B2652F">
        <w:rPr>
          <w:snapToGrid w:val="0"/>
          <w:color w:val="auto"/>
        </w:rPr>
        <w:t>Complete and partial remission rates of induction therapy in lupus nephritis</w:t>
      </w:r>
      <w:r w:rsidRPr="00B2652F">
        <w:rPr>
          <w:snapToGrid w:val="0"/>
          <w:color w:val="auto"/>
        </w:rPr>
        <w:t>.</w:t>
      </w:r>
    </w:p>
    <w:tbl>
      <w:tblPr>
        <w:tblStyle w:val="TableGrid"/>
        <w:tblW w:w="0" w:type="auto"/>
        <w:jc w:val="center"/>
        <w:tblCellMar>
          <w:left w:w="0" w:type="dxa"/>
          <w:right w:w="0" w:type="dxa"/>
        </w:tblCellMar>
        <w:tblLook w:val="04A0" w:firstRow="1" w:lastRow="0" w:firstColumn="1" w:lastColumn="0" w:noHBand="0" w:noVBand="1"/>
      </w:tblPr>
      <w:tblGrid>
        <w:gridCol w:w="3544"/>
        <w:gridCol w:w="2693"/>
        <w:gridCol w:w="426"/>
        <w:gridCol w:w="850"/>
        <w:gridCol w:w="1559"/>
        <w:gridCol w:w="851"/>
        <w:gridCol w:w="992"/>
        <w:gridCol w:w="1276"/>
        <w:gridCol w:w="1134"/>
        <w:gridCol w:w="1276"/>
        <w:gridCol w:w="797"/>
      </w:tblGrid>
      <w:tr w:rsidR="00307B71" w:rsidRPr="00B2652F" w14:paraId="2C2B39F2" w14:textId="77777777" w:rsidTr="006A0455">
        <w:trPr>
          <w:jc w:val="center"/>
        </w:trPr>
        <w:tc>
          <w:tcPr>
            <w:tcW w:w="3544" w:type="dxa"/>
            <w:tcBorders>
              <w:top w:val="single" w:sz="8" w:space="0" w:color="auto"/>
              <w:left w:val="nil"/>
              <w:bottom w:val="single" w:sz="4" w:space="0" w:color="auto"/>
              <w:right w:val="nil"/>
            </w:tcBorders>
            <w:shd w:val="clear" w:color="auto" w:fill="auto"/>
            <w:vAlign w:val="center"/>
          </w:tcPr>
          <w:p w14:paraId="7CE38DCB" w14:textId="77777777" w:rsidR="00A77C9C" w:rsidRPr="00B2652F" w:rsidRDefault="00A77C9C" w:rsidP="00226494">
            <w:pPr>
              <w:autoSpaceDE w:val="0"/>
              <w:autoSpaceDN w:val="0"/>
              <w:adjustRightInd w:val="0"/>
              <w:snapToGrid w:val="0"/>
              <w:spacing w:line="240" w:lineRule="auto"/>
              <w:jc w:val="left"/>
              <w:rPr>
                <w:rFonts w:eastAsia="Times New Roman"/>
                <w:b/>
                <w:noProof w:val="0"/>
                <w:snapToGrid w:val="0"/>
                <w:color w:val="auto"/>
                <w:sz w:val="18"/>
                <w:szCs w:val="18"/>
                <w:lang w:eastAsia="de-DE" w:bidi="en-US"/>
              </w:rPr>
            </w:pPr>
            <w:r w:rsidRPr="00B2652F">
              <w:rPr>
                <w:rFonts w:eastAsia="Times New Roman"/>
                <w:b/>
                <w:noProof w:val="0"/>
                <w:snapToGrid w:val="0"/>
                <w:color w:val="auto"/>
                <w:sz w:val="18"/>
                <w:szCs w:val="18"/>
                <w:lang w:eastAsia="de-DE" w:bidi="en-US"/>
              </w:rPr>
              <w:t>Comparison</w:t>
            </w:r>
          </w:p>
        </w:tc>
        <w:tc>
          <w:tcPr>
            <w:tcW w:w="2693" w:type="dxa"/>
            <w:tcBorders>
              <w:top w:val="single" w:sz="8" w:space="0" w:color="auto"/>
              <w:left w:val="nil"/>
              <w:bottom w:val="single" w:sz="4" w:space="0" w:color="auto"/>
              <w:right w:val="nil"/>
            </w:tcBorders>
            <w:shd w:val="clear" w:color="auto" w:fill="auto"/>
            <w:vAlign w:val="center"/>
          </w:tcPr>
          <w:p w14:paraId="40C3A699" w14:textId="4ACB8BFA" w:rsidR="00A77C9C" w:rsidRPr="00B2652F" w:rsidRDefault="00A77C9C" w:rsidP="00226494">
            <w:pPr>
              <w:autoSpaceDE w:val="0"/>
              <w:autoSpaceDN w:val="0"/>
              <w:adjustRightInd w:val="0"/>
              <w:snapToGrid w:val="0"/>
              <w:spacing w:line="240" w:lineRule="auto"/>
              <w:jc w:val="left"/>
              <w:rPr>
                <w:rFonts w:eastAsia="Times New Roman"/>
                <w:b/>
                <w:noProof w:val="0"/>
                <w:snapToGrid w:val="0"/>
                <w:color w:val="auto"/>
                <w:sz w:val="18"/>
                <w:szCs w:val="18"/>
                <w:lang w:eastAsia="de-DE" w:bidi="en-US"/>
              </w:rPr>
            </w:pPr>
            <w:r w:rsidRPr="00B2652F">
              <w:rPr>
                <w:rFonts w:eastAsia="Times New Roman"/>
                <w:b/>
                <w:noProof w:val="0"/>
                <w:snapToGrid w:val="0"/>
                <w:color w:val="auto"/>
                <w:sz w:val="18"/>
                <w:szCs w:val="18"/>
                <w:lang w:eastAsia="de-DE" w:bidi="en-US"/>
              </w:rPr>
              <w:t xml:space="preserve">Author, </w:t>
            </w:r>
            <w:r w:rsidR="00CE7D47" w:rsidRPr="00B2652F">
              <w:rPr>
                <w:rFonts w:eastAsia="Times New Roman"/>
                <w:b/>
                <w:noProof w:val="0"/>
                <w:snapToGrid w:val="0"/>
                <w:color w:val="auto"/>
                <w:sz w:val="18"/>
                <w:szCs w:val="18"/>
                <w:lang w:eastAsia="de-DE" w:bidi="en-US"/>
              </w:rPr>
              <w:t>Year</w:t>
            </w:r>
          </w:p>
        </w:tc>
        <w:tc>
          <w:tcPr>
            <w:tcW w:w="426" w:type="dxa"/>
            <w:tcBorders>
              <w:top w:val="single" w:sz="8" w:space="0" w:color="auto"/>
              <w:left w:val="nil"/>
              <w:bottom w:val="single" w:sz="4" w:space="0" w:color="auto"/>
              <w:right w:val="nil"/>
            </w:tcBorders>
            <w:shd w:val="clear" w:color="auto" w:fill="auto"/>
            <w:vAlign w:val="center"/>
          </w:tcPr>
          <w:p w14:paraId="2CDB0D2E" w14:textId="77777777" w:rsidR="00A77C9C" w:rsidRPr="00B2652F" w:rsidRDefault="00A77C9C" w:rsidP="00226494">
            <w:pPr>
              <w:autoSpaceDE w:val="0"/>
              <w:autoSpaceDN w:val="0"/>
              <w:adjustRightInd w:val="0"/>
              <w:snapToGrid w:val="0"/>
              <w:spacing w:line="240" w:lineRule="auto"/>
              <w:jc w:val="left"/>
              <w:rPr>
                <w:rFonts w:eastAsia="Times New Roman"/>
                <w:b/>
                <w:noProof w:val="0"/>
                <w:snapToGrid w:val="0"/>
                <w:color w:val="auto"/>
                <w:sz w:val="18"/>
                <w:szCs w:val="18"/>
                <w:lang w:eastAsia="de-DE" w:bidi="en-US"/>
              </w:rPr>
            </w:pPr>
            <w:r w:rsidRPr="00B2652F">
              <w:rPr>
                <w:rFonts w:eastAsia="Times New Roman"/>
                <w:b/>
                <w:noProof w:val="0"/>
                <w:snapToGrid w:val="0"/>
                <w:color w:val="auto"/>
                <w:sz w:val="18"/>
                <w:szCs w:val="18"/>
                <w:lang w:eastAsia="de-DE" w:bidi="en-US"/>
              </w:rPr>
              <w:t>M</w:t>
            </w:r>
          </w:p>
        </w:tc>
        <w:tc>
          <w:tcPr>
            <w:tcW w:w="850" w:type="dxa"/>
            <w:tcBorders>
              <w:top w:val="single" w:sz="8" w:space="0" w:color="auto"/>
              <w:left w:val="nil"/>
              <w:bottom w:val="single" w:sz="4" w:space="0" w:color="auto"/>
              <w:right w:val="nil"/>
            </w:tcBorders>
            <w:shd w:val="clear" w:color="auto" w:fill="auto"/>
            <w:vAlign w:val="center"/>
          </w:tcPr>
          <w:p w14:paraId="6A957021" w14:textId="26B40F7A" w:rsidR="00A77C9C" w:rsidRPr="00B2652F" w:rsidRDefault="00A77C9C" w:rsidP="00226494">
            <w:pPr>
              <w:autoSpaceDE w:val="0"/>
              <w:autoSpaceDN w:val="0"/>
              <w:adjustRightInd w:val="0"/>
              <w:snapToGrid w:val="0"/>
              <w:spacing w:line="240" w:lineRule="auto"/>
              <w:jc w:val="left"/>
              <w:rPr>
                <w:rFonts w:eastAsia="Times New Roman"/>
                <w:b/>
                <w:noProof w:val="0"/>
                <w:snapToGrid w:val="0"/>
                <w:color w:val="auto"/>
                <w:sz w:val="18"/>
                <w:szCs w:val="18"/>
                <w:lang w:eastAsia="de-DE" w:bidi="en-US"/>
              </w:rPr>
            </w:pPr>
            <w:r w:rsidRPr="00B2652F">
              <w:rPr>
                <w:rFonts w:eastAsia="Times New Roman"/>
                <w:b/>
                <w:noProof w:val="0"/>
                <w:snapToGrid w:val="0"/>
                <w:color w:val="auto"/>
                <w:sz w:val="18"/>
                <w:szCs w:val="18"/>
                <w:lang w:eastAsia="de-DE" w:bidi="en-US"/>
              </w:rPr>
              <w:t xml:space="preserve">Type of </w:t>
            </w:r>
            <w:r w:rsidR="00CE7D47" w:rsidRPr="00B2652F">
              <w:rPr>
                <w:rFonts w:eastAsia="Times New Roman"/>
                <w:b/>
                <w:noProof w:val="0"/>
                <w:snapToGrid w:val="0"/>
                <w:color w:val="auto"/>
                <w:sz w:val="18"/>
                <w:szCs w:val="18"/>
                <w:lang w:eastAsia="de-DE" w:bidi="en-US"/>
              </w:rPr>
              <w:t>Metrics</w:t>
            </w:r>
          </w:p>
        </w:tc>
        <w:tc>
          <w:tcPr>
            <w:tcW w:w="1559" w:type="dxa"/>
            <w:tcBorders>
              <w:top w:val="single" w:sz="8" w:space="0" w:color="auto"/>
              <w:left w:val="nil"/>
              <w:bottom w:val="single" w:sz="4" w:space="0" w:color="auto"/>
              <w:right w:val="nil"/>
            </w:tcBorders>
            <w:shd w:val="clear" w:color="auto" w:fill="auto"/>
            <w:vAlign w:val="center"/>
          </w:tcPr>
          <w:p w14:paraId="01FB9AB4" w14:textId="72DA5299" w:rsidR="00A77C9C" w:rsidRPr="00B2652F" w:rsidRDefault="00A77C9C" w:rsidP="00226494">
            <w:pPr>
              <w:autoSpaceDE w:val="0"/>
              <w:autoSpaceDN w:val="0"/>
              <w:adjustRightInd w:val="0"/>
              <w:snapToGrid w:val="0"/>
              <w:spacing w:line="240" w:lineRule="auto"/>
              <w:jc w:val="left"/>
              <w:rPr>
                <w:rFonts w:eastAsia="Times New Roman"/>
                <w:b/>
                <w:noProof w:val="0"/>
                <w:snapToGrid w:val="0"/>
                <w:color w:val="auto"/>
                <w:sz w:val="18"/>
                <w:szCs w:val="18"/>
                <w:lang w:eastAsia="de-DE" w:bidi="en-US"/>
              </w:rPr>
            </w:pPr>
            <w:r w:rsidRPr="00B2652F">
              <w:rPr>
                <w:rFonts w:eastAsia="Times New Roman"/>
                <w:b/>
                <w:noProof w:val="0"/>
                <w:snapToGrid w:val="0"/>
                <w:color w:val="auto"/>
                <w:sz w:val="18"/>
                <w:szCs w:val="18"/>
                <w:lang w:eastAsia="de-DE" w:bidi="en-US"/>
              </w:rPr>
              <w:t xml:space="preserve">Reported </w:t>
            </w:r>
            <w:r w:rsidR="00CE7D47" w:rsidRPr="00B2652F">
              <w:rPr>
                <w:rFonts w:eastAsia="Times New Roman"/>
                <w:b/>
                <w:noProof w:val="0"/>
                <w:snapToGrid w:val="0"/>
                <w:color w:val="auto"/>
                <w:sz w:val="18"/>
                <w:szCs w:val="18"/>
                <w:lang w:eastAsia="de-DE" w:bidi="en-US"/>
              </w:rPr>
              <w:t xml:space="preserve">Summary Effect </w:t>
            </w:r>
          </w:p>
          <w:p w14:paraId="2C6A9068" w14:textId="77777777" w:rsidR="00A77C9C" w:rsidRPr="00B2652F" w:rsidRDefault="00A77C9C" w:rsidP="00226494">
            <w:pPr>
              <w:autoSpaceDE w:val="0"/>
              <w:autoSpaceDN w:val="0"/>
              <w:adjustRightInd w:val="0"/>
              <w:snapToGrid w:val="0"/>
              <w:spacing w:line="240" w:lineRule="auto"/>
              <w:jc w:val="left"/>
              <w:rPr>
                <w:rFonts w:eastAsia="Times New Roman"/>
                <w:b/>
                <w:noProof w:val="0"/>
                <w:snapToGrid w:val="0"/>
                <w:color w:val="auto"/>
                <w:sz w:val="18"/>
                <w:szCs w:val="18"/>
                <w:lang w:eastAsia="de-DE" w:bidi="en-US"/>
              </w:rPr>
            </w:pPr>
            <w:r w:rsidRPr="00B2652F">
              <w:rPr>
                <w:rFonts w:eastAsia="Times New Roman"/>
                <w:b/>
                <w:noProof w:val="0"/>
                <w:snapToGrid w:val="0"/>
                <w:color w:val="auto"/>
                <w:sz w:val="18"/>
                <w:szCs w:val="18"/>
                <w:lang w:eastAsia="de-DE" w:bidi="en-US"/>
              </w:rPr>
              <w:t>(95% CI)</w:t>
            </w:r>
          </w:p>
        </w:tc>
        <w:tc>
          <w:tcPr>
            <w:tcW w:w="851" w:type="dxa"/>
            <w:tcBorders>
              <w:top w:val="single" w:sz="8" w:space="0" w:color="auto"/>
              <w:left w:val="nil"/>
              <w:bottom w:val="single" w:sz="4" w:space="0" w:color="auto"/>
              <w:right w:val="nil"/>
            </w:tcBorders>
            <w:shd w:val="clear" w:color="auto" w:fill="auto"/>
            <w:vAlign w:val="center"/>
          </w:tcPr>
          <w:p w14:paraId="0F32B549" w14:textId="52105D2B" w:rsidR="00A77C9C" w:rsidRPr="00B2652F" w:rsidRDefault="00A77C9C" w:rsidP="00226494">
            <w:pPr>
              <w:autoSpaceDE w:val="0"/>
              <w:autoSpaceDN w:val="0"/>
              <w:adjustRightInd w:val="0"/>
              <w:snapToGrid w:val="0"/>
              <w:spacing w:line="240" w:lineRule="auto"/>
              <w:jc w:val="left"/>
              <w:rPr>
                <w:rFonts w:eastAsia="Times New Roman"/>
                <w:b/>
                <w:noProof w:val="0"/>
                <w:snapToGrid w:val="0"/>
                <w:color w:val="auto"/>
                <w:sz w:val="18"/>
                <w:szCs w:val="18"/>
                <w:lang w:eastAsia="de-DE" w:bidi="en-US"/>
              </w:rPr>
            </w:pPr>
            <w:r w:rsidRPr="00B2652F">
              <w:rPr>
                <w:rFonts w:eastAsia="Times New Roman"/>
                <w:b/>
                <w:noProof w:val="0"/>
                <w:snapToGrid w:val="0"/>
                <w:color w:val="auto"/>
                <w:sz w:val="18"/>
                <w:szCs w:val="18"/>
                <w:lang w:eastAsia="de-DE" w:bidi="en-US"/>
              </w:rPr>
              <w:t xml:space="preserve">Reported </w:t>
            </w:r>
            <w:r w:rsidR="00042370" w:rsidRPr="00B2652F">
              <w:rPr>
                <w:rFonts w:eastAsia="Times New Roman"/>
                <w:b/>
                <w:i/>
                <w:noProof w:val="0"/>
                <w:snapToGrid w:val="0"/>
                <w:color w:val="auto"/>
                <w:sz w:val="18"/>
                <w:szCs w:val="18"/>
                <w:lang w:eastAsia="de-DE" w:bidi="en-US"/>
              </w:rPr>
              <w:t>p</w:t>
            </w:r>
            <w:r w:rsidRPr="00B2652F">
              <w:rPr>
                <w:rFonts w:eastAsia="Times New Roman"/>
                <w:b/>
                <w:noProof w:val="0"/>
                <w:snapToGrid w:val="0"/>
                <w:color w:val="auto"/>
                <w:sz w:val="18"/>
                <w:szCs w:val="18"/>
                <w:lang w:eastAsia="de-DE" w:bidi="en-US"/>
              </w:rPr>
              <w:t xml:space="preserve"> </w:t>
            </w:r>
            <w:r w:rsidR="00CE7D47" w:rsidRPr="00B2652F">
              <w:rPr>
                <w:rFonts w:eastAsia="Times New Roman"/>
                <w:b/>
                <w:noProof w:val="0"/>
                <w:snapToGrid w:val="0"/>
                <w:color w:val="auto"/>
                <w:sz w:val="18"/>
                <w:szCs w:val="18"/>
                <w:lang w:eastAsia="de-DE" w:bidi="en-US"/>
              </w:rPr>
              <w:t>Value</w:t>
            </w:r>
          </w:p>
        </w:tc>
        <w:tc>
          <w:tcPr>
            <w:tcW w:w="992" w:type="dxa"/>
            <w:tcBorders>
              <w:top w:val="single" w:sz="8" w:space="0" w:color="auto"/>
              <w:left w:val="nil"/>
              <w:bottom w:val="single" w:sz="4" w:space="0" w:color="auto"/>
              <w:right w:val="nil"/>
            </w:tcBorders>
            <w:shd w:val="clear" w:color="auto" w:fill="auto"/>
            <w:vAlign w:val="center"/>
          </w:tcPr>
          <w:p w14:paraId="27617149" w14:textId="35F296F6" w:rsidR="00A77C9C" w:rsidRPr="00B2652F" w:rsidRDefault="00A77C9C" w:rsidP="00226494">
            <w:pPr>
              <w:autoSpaceDE w:val="0"/>
              <w:autoSpaceDN w:val="0"/>
              <w:adjustRightInd w:val="0"/>
              <w:snapToGrid w:val="0"/>
              <w:spacing w:line="240" w:lineRule="auto"/>
              <w:jc w:val="left"/>
              <w:rPr>
                <w:rFonts w:eastAsia="Times New Roman"/>
                <w:b/>
                <w:noProof w:val="0"/>
                <w:snapToGrid w:val="0"/>
                <w:color w:val="auto"/>
                <w:sz w:val="18"/>
                <w:szCs w:val="18"/>
                <w:lang w:eastAsia="de-DE" w:bidi="en-US"/>
              </w:rPr>
            </w:pPr>
            <w:r w:rsidRPr="00B2652F">
              <w:rPr>
                <w:rFonts w:eastAsia="Times New Roman"/>
                <w:b/>
                <w:noProof w:val="0"/>
                <w:snapToGrid w:val="0"/>
                <w:color w:val="auto"/>
                <w:sz w:val="18"/>
                <w:szCs w:val="18"/>
                <w:lang w:eastAsia="de-DE" w:bidi="en-US"/>
              </w:rPr>
              <w:t>I2 (</w:t>
            </w:r>
            <w:r w:rsidR="00042370" w:rsidRPr="00B2652F">
              <w:rPr>
                <w:rFonts w:eastAsia="Times New Roman"/>
                <w:b/>
                <w:i/>
                <w:noProof w:val="0"/>
                <w:snapToGrid w:val="0"/>
                <w:color w:val="auto"/>
                <w:sz w:val="18"/>
                <w:szCs w:val="18"/>
                <w:lang w:eastAsia="de-DE" w:bidi="en-US"/>
              </w:rPr>
              <w:t>p</w:t>
            </w:r>
            <w:r w:rsidRPr="00B2652F">
              <w:rPr>
                <w:rFonts w:eastAsia="Times New Roman"/>
                <w:b/>
                <w:noProof w:val="0"/>
                <w:snapToGrid w:val="0"/>
                <w:color w:val="auto"/>
                <w:sz w:val="18"/>
                <w:szCs w:val="18"/>
                <w:lang w:eastAsia="de-DE" w:bidi="en-US"/>
              </w:rPr>
              <w:t xml:space="preserve"> </w:t>
            </w:r>
            <w:r w:rsidR="00CE7D47" w:rsidRPr="00B2652F">
              <w:rPr>
                <w:rFonts w:eastAsia="Times New Roman"/>
                <w:b/>
                <w:noProof w:val="0"/>
                <w:snapToGrid w:val="0"/>
                <w:color w:val="auto"/>
                <w:sz w:val="18"/>
                <w:szCs w:val="18"/>
                <w:lang w:eastAsia="de-DE" w:bidi="en-US"/>
              </w:rPr>
              <w:t>Value</w:t>
            </w:r>
            <w:r w:rsidRPr="00B2652F">
              <w:rPr>
                <w:rFonts w:eastAsia="Times New Roman"/>
                <w:b/>
                <w:noProof w:val="0"/>
                <w:snapToGrid w:val="0"/>
                <w:color w:val="auto"/>
                <w:sz w:val="18"/>
                <w:szCs w:val="18"/>
                <w:lang w:eastAsia="de-DE" w:bidi="en-US"/>
              </w:rPr>
              <w:t>)</w:t>
            </w:r>
          </w:p>
        </w:tc>
        <w:tc>
          <w:tcPr>
            <w:tcW w:w="1276" w:type="dxa"/>
            <w:tcBorders>
              <w:top w:val="single" w:sz="8" w:space="0" w:color="auto"/>
              <w:left w:val="nil"/>
              <w:bottom w:val="single" w:sz="4" w:space="0" w:color="auto"/>
              <w:right w:val="nil"/>
            </w:tcBorders>
            <w:shd w:val="clear" w:color="auto" w:fill="auto"/>
            <w:vAlign w:val="center"/>
          </w:tcPr>
          <w:p w14:paraId="6043C719" w14:textId="37D24090" w:rsidR="00A77C9C" w:rsidRPr="00B2652F" w:rsidRDefault="00A77C9C" w:rsidP="00226494">
            <w:pPr>
              <w:autoSpaceDE w:val="0"/>
              <w:autoSpaceDN w:val="0"/>
              <w:adjustRightInd w:val="0"/>
              <w:snapToGrid w:val="0"/>
              <w:spacing w:line="240" w:lineRule="auto"/>
              <w:jc w:val="left"/>
              <w:rPr>
                <w:rFonts w:eastAsia="Times New Roman"/>
                <w:b/>
                <w:noProof w:val="0"/>
                <w:snapToGrid w:val="0"/>
                <w:color w:val="auto"/>
                <w:sz w:val="18"/>
                <w:szCs w:val="18"/>
                <w:lang w:eastAsia="de-DE" w:bidi="en-US"/>
              </w:rPr>
            </w:pPr>
            <w:r w:rsidRPr="00B2652F">
              <w:rPr>
                <w:rFonts w:eastAsia="Times New Roman"/>
                <w:b/>
                <w:noProof w:val="0"/>
                <w:snapToGrid w:val="0"/>
                <w:color w:val="auto"/>
                <w:sz w:val="18"/>
                <w:szCs w:val="18"/>
                <w:lang w:eastAsia="de-DE" w:bidi="en-US"/>
              </w:rPr>
              <w:t xml:space="preserve">No. of </w:t>
            </w:r>
            <w:r w:rsidR="00CE7D47" w:rsidRPr="00B2652F">
              <w:rPr>
                <w:rFonts w:eastAsia="Times New Roman"/>
                <w:b/>
                <w:noProof w:val="0"/>
                <w:snapToGrid w:val="0"/>
                <w:color w:val="auto"/>
                <w:sz w:val="18"/>
                <w:szCs w:val="18"/>
                <w:lang w:eastAsia="de-DE" w:bidi="en-US"/>
              </w:rPr>
              <w:t>Significant Study/</w:t>
            </w:r>
            <w:r w:rsidR="00DA6DB8" w:rsidRPr="00B2652F">
              <w:rPr>
                <w:rFonts w:eastAsia="Times New Roman"/>
                <w:b/>
                <w:noProof w:val="0"/>
                <w:snapToGrid w:val="0"/>
                <w:color w:val="auto"/>
                <w:sz w:val="18"/>
                <w:szCs w:val="18"/>
                <w:lang w:eastAsia="de-DE" w:bidi="en-US"/>
              </w:rPr>
              <w:br/>
            </w:r>
            <w:r w:rsidR="00CE7D47" w:rsidRPr="00B2652F">
              <w:rPr>
                <w:rFonts w:eastAsia="Times New Roman"/>
                <w:b/>
                <w:noProof w:val="0"/>
                <w:snapToGrid w:val="0"/>
                <w:color w:val="auto"/>
                <w:sz w:val="18"/>
                <w:szCs w:val="18"/>
                <w:lang w:eastAsia="de-DE" w:bidi="en-US"/>
              </w:rPr>
              <w:t>Total Study</w:t>
            </w:r>
          </w:p>
        </w:tc>
        <w:tc>
          <w:tcPr>
            <w:tcW w:w="1134" w:type="dxa"/>
            <w:tcBorders>
              <w:top w:val="single" w:sz="8" w:space="0" w:color="auto"/>
              <w:left w:val="nil"/>
              <w:bottom w:val="single" w:sz="4" w:space="0" w:color="auto"/>
              <w:right w:val="nil"/>
            </w:tcBorders>
            <w:shd w:val="clear" w:color="auto" w:fill="auto"/>
            <w:vAlign w:val="center"/>
          </w:tcPr>
          <w:p w14:paraId="2339F229" w14:textId="310ED7A1" w:rsidR="00A77C9C" w:rsidRPr="00B2652F" w:rsidRDefault="00A77C9C" w:rsidP="00226494">
            <w:pPr>
              <w:autoSpaceDE w:val="0"/>
              <w:autoSpaceDN w:val="0"/>
              <w:adjustRightInd w:val="0"/>
              <w:snapToGrid w:val="0"/>
              <w:spacing w:line="240" w:lineRule="auto"/>
              <w:jc w:val="left"/>
              <w:rPr>
                <w:rFonts w:eastAsia="Times New Roman"/>
                <w:b/>
                <w:noProof w:val="0"/>
                <w:snapToGrid w:val="0"/>
                <w:color w:val="auto"/>
                <w:sz w:val="18"/>
                <w:szCs w:val="18"/>
                <w:lang w:eastAsia="de-DE" w:bidi="en-US"/>
              </w:rPr>
            </w:pPr>
            <w:r w:rsidRPr="00B2652F">
              <w:rPr>
                <w:rFonts w:eastAsia="Times New Roman"/>
                <w:b/>
                <w:noProof w:val="0"/>
                <w:snapToGrid w:val="0"/>
                <w:color w:val="auto"/>
                <w:sz w:val="18"/>
                <w:szCs w:val="18"/>
                <w:lang w:eastAsia="de-DE" w:bidi="en-US"/>
              </w:rPr>
              <w:t xml:space="preserve">No. of </w:t>
            </w:r>
            <w:r w:rsidR="00CE7D47" w:rsidRPr="00B2652F">
              <w:rPr>
                <w:rFonts w:eastAsia="Times New Roman"/>
                <w:b/>
                <w:noProof w:val="0"/>
                <w:snapToGrid w:val="0"/>
                <w:color w:val="auto"/>
                <w:sz w:val="18"/>
                <w:szCs w:val="18"/>
                <w:lang w:eastAsia="de-DE" w:bidi="en-US"/>
              </w:rPr>
              <w:t>Cases/</w:t>
            </w:r>
            <w:r w:rsidR="00DA6DB8" w:rsidRPr="00B2652F">
              <w:rPr>
                <w:rFonts w:eastAsia="Times New Roman"/>
                <w:b/>
                <w:noProof w:val="0"/>
                <w:snapToGrid w:val="0"/>
                <w:color w:val="auto"/>
                <w:sz w:val="18"/>
                <w:szCs w:val="18"/>
                <w:lang w:eastAsia="de-DE" w:bidi="en-US"/>
              </w:rPr>
              <w:br/>
            </w:r>
            <w:r w:rsidR="00CE7D47" w:rsidRPr="00B2652F">
              <w:rPr>
                <w:rFonts w:eastAsia="Times New Roman"/>
                <w:b/>
                <w:noProof w:val="0"/>
                <w:snapToGrid w:val="0"/>
                <w:color w:val="auto"/>
                <w:sz w:val="18"/>
                <w:szCs w:val="18"/>
                <w:lang w:eastAsia="de-DE" w:bidi="en-US"/>
              </w:rPr>
              <w:t>Controls</w:t>
            </w:r>
          </w:p>
        </w:tc>
        <w:tc>
          <w:tcPr>
            <w:tcW w:w="1276" w:type="dxa"/>
            <w:tcBorders>
              <w:top w:val="single" w:sz="8" w:space="0" w:color="auto"/>
              <w:left w:val="nil"/>
              <w:bottom w:val="single" w:sz="4" w:space="0" w:color="auto"/>
              <w:right w:val="nil"/>
            </w:tcBorders>
            <w:shd w:val="clear" w:color="auto" w:fill="auto"/>
            <w:vAlign w:val="center"/>
          </w:tcPr>
          <w:p w14:paraId="010BCDD7" w14:textId="49A24E8B" w:rsidR="00A77C9C" w:rsidRPr="00B2652F" w:rsidRDefault="00A77C9C" w:rsidP="00226494">
            <w:pPr>
              <w:autoSpaceDE w:val="0"/>
              <w:autoSpaceDN w:val="0"/>
              <w:adjustRightInd w:val="0"/>
              <w:snapToGrid w:val="0"/>
              <w:spacing w:line="240" w:lineRule="auto"/>
              <w:jc w:val="left"/>
              <w:rPr>
                <w:rFonts w:eastAsia="Times New Roman"/>
                <w:b/>
                <w:noProof w:val="0"/>
                <w:snapToGrid w:val="0"/>
                <w:color w:val="auto"/>
                <w:sz w:val="18"/>
                <w:szCs w:val="18"/>
                <w:lang w:eastAsia="de-DE" w:bidi="en-US"/>
              </w:rPr>
            </w:pPr>
            <w:r w:rsidRPr="00B2652F">
              <w:rPr>
                <w:rFonts w:eastAsia="Times New Roman"/>
                <w:b/>
                <w:noProof w:val="0"/>
                <w:snapToGrid w:val="0"/>
                <w:color w:val="auto"/>
                <w:sz w:val="18"/>
                <w:szCs w:val="18"/>
                <w:lang w:eastAsia="de-DE" w:bidi="en-US"/>
              </w:rPr>
              <w:t xml:space="preserve">Largest </w:t>
            </w:r>
            <w:r w:rsidR="00CE7D47" w:rsidRPr="00B2652F">
              <w:rPr>
                <w:rFonts w:eastAsia="Times New Roman"/>
                <w:b/>
                <w:noProof w:val="0"/>
                <w:snapToGrid w:val="0"/>
                <w:color w:val="auto"/>
                <w:sz w:val="18"/>
                <w:szCs w:val="18"/>
                <w:lang w:eastAsia="de-DE" w:bidi="en-US"/>
              </w:rPr>
              <w:t xml:space="preserve">Effect </w:t>
            </w:r>
            <w:r w:rsidRPr="00B2652F">
              <w:rPr>
                <w:rFonts w:eastAsia="Times New Roman"/>
                <w:b/>
                <w:noProof w:val="0"/>
                <w:snapToGrid w:val="0"/>
                <w:color w:val="auto"/>
                <w:sz w:val="18"/>
                <w:szCs w:val="18"/>
                <w:lang w:eastAsia="de-DE" w:bidi="en-US"/>
              </w:rPr>
              <w:t>(95% CI)</w:t>
            </w:r>
          </w:p>
        </w:tc>
        <w:tc>
          <w:tcPr>
            <w:tcW w:w="797" w:type="dxa"/>
            <w:tcBorders>
              <w:top w:val="single" w:sz="8" w:space="0" w:color="auto"/>
              <w:left w:val="nil"/>
              <w:bottom w:val="single" w:sz="4" w:space="0" w:color="auto"/>
              <w:right w:val="nil"/>
            </w:tcBorders>
            <w:shd w:val="clear" w:color="auto" w:fill="auto"/>
            <w:vAlign w:val="center"/>
          </w:tcPr>
          <w:p w14:paraId="3CE45466" w14:textId="49ED62E9" w:rsidR="00A77C9C" w:rsidRPr="00B2652F" w:rsidRDefault="00042370" w:rsidP="00226494">
            <w:pPr>
              <w:autoSpaceDE w:val="0"/>
              <w:autoSpaceDN w:val="0"/>
              <w:adjustRightInd w:val="0"/>
              <w:snapToGrid w:val="0"/>
              <w:spacing w:line="240" w:lineRule="auto"/>
              <w:jc w:val="left"/>
              <w:rPr>
                <w:rFonts w:eastAsia="Times New Roman"/>
                <w:b/>
                <w:noProof w:val="0"/>
                <w:snapToGrid w:val="0"/>
                <w:color w:val="auto"/>
                <w:sz w:val="18"/>
                <w:szCs w:val="18"/>
                <w:lang w:eastAsia="de-DE" w:bidi="en-US"/>
              </w:rPr>
            </w:pPr>
            <w:r w:rsidRPr="00B2652F">
              <w:rPr>
                <w:rFonts w:eastAsia="Times New Roman"/>
                <w:b/>
                <w:i/>
                <w:noProof w:val="0"/>
                <w:snapToGrid w:val="0"/>
                <w:color w:val="auto"/>
                <w:sz w:val="18"/>
                <w:szCs w:val="18"/>
                <w:lang w:eastAsia="de-DE" w:bidi="en-US"/>
              </w:rPr>
              <w:t>p</w:t>
            </w:r>
            <w:r w:rsidR="00A77C9C" w:rsidRPr="00B2652F">
              <w:rPr>
                <w:rFonts w:eastAsia="Times New Roman"/>
                <w:b/>
                <w:noProof w:val="0"/>
                <w:snapToGrid w:val="0"/>
                <w:color w:val="auto"/>
                <w:sz w:val="18"/>
                <w:szCs w:val="18"/>
                <w:lang w:eastAsia="de-DE" w:bidi="en-US"/>
              </w:rPr>
              <w:t xml:space="preserve"> </w:t>
            </w:r>
            <w:r w:rsidR="00CE7D47" w:rsidRPr="00B2652F">
              <w:rPr>
                <w:rFonts w:eastAsia="Times New Roman"/>
                <w:b/>
                <w:noProof w:val="0"/>
                <w:snapToGrid w:val="0"/>
                <w:color w:val="auto"/>
                <w:sz w:val="18"/>
                <w:szCs w:val="18"/>
                <w:lang w:eastAsia="de-DE" w:bidi="en-US"/>
              </w:rPr>
              <w:t>Value</w:t>
            </w:r>
          </w:p>
          <w:p w14:paraId="1E8695BD" w14:textId="77777777" w:rsidR="00A77C9C" w:rsidRPr="00B2652F" w:rsidRDefault="00A77C9C" w:rsidP="00226494">
            <w:pPr>
              <w:autoSpaceDE w:val="0"/>
              <w:autoSpaceDN w:val="0"/>
              <w:adjustRightInd w:val="0"/>
              <w:snapToGrid w:val="0"/>
              <w:spacing w:line="240" w:lineRule="auto"/>
              <w:jc w:val="left"/>
              <w:rPr>
                <w:rFonts w:eastAsia="Times New Roman"/>
                <w:b/>
                <w:noProof w:val="0"/>
                <w:snapToGrid w:val="0"/>
                <w:color w:val="auto"/>
                <w:sz w:val="18"/>
                <w:szCs w:val="18"/>
                <w:lang w:eastAsia="de-DE" w:bidi="en-US"/>
              </w:rPr>
            </w:pPr>
            <w:r w:rsidRPr="00B2652F">
              <w:rPr>
                <w:rFonts w:eastAsia="Times New Roman"/>
                <w:b/>
                <w:noProof w:val="0"/>
                <w:snapToGrid w:val="0"/>
                <w:color w:val="auto"/>
                <w:sz w:val="18"/>
                <w:szCs w:val="18"/>
                <w:lang w:eastAsia="de-DE" w:bidi="en-US"/>
              </w:rPr>
              <w:t xml:space="preserve">(Largest) </w:t>
            </w:r>
          </w:p>
        </w:tc>
      </w:tr>
      <w:tr w:rsidR="00307B71" w:rsidRPr="00B2652F" w14:paraId="60C1F0E9" w14:textId="77777777" w:rsidTr="00226494">
        <w:trPr>
          <w:jc w:val="center"/>
        </w:trPr>
        <w:tc>
          <w:tcPr>
            <w:tcW w:w="0" w:type="auto"/>
            <w:gridSpan w:val="11"/>
            <w:tcBorders>
              <w:top w:val="single" w:sz="4" w:space="0" w:color="auto"/>
              <w:left w:val="nil"/>
              <w:bottom w:val="nil"/>
              <w:right w:val="nil"/>
            </w:tcBorders>
            <w:shd w:val="clear" w:color="auto" w:fill="auto"/>
            <w:vAlign w:val="center"/>
          </w:tcPr>
          <w:p w14:paraId="115ABAEE"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Complete Remission</w:t>
            </w:r>
          </w:p>
        </w:tc>
      </w:tr>
      <w:tr w:rsidR="00307B71" w:rsidRPr="00B2652F" w14:paraId="49E180E4" w14:textId="77777777" w:rsidTr="00226494">
        <w:trPr>
          <w:jc w:val="center"/>
        </w:trPr>
        <w:tc>
          <w:tcPr>
            <w:tcW w:w="0" w:type="auto"/>
            <w:gridSpan w:val="11"/>
            <w:tcBorders>
              <w:top w:val="single" w:sz="4" w:space="0" w:color="auto"/>
              <w:left w:val="nil"/>
              <w:bottom w:val="nil"/>
              <w:right w:val="nil"/>
            </w:tcBorders>
            <w:shd w:val="clear" w:color="auto" w:fill="auto"/>
            <w:vAlign w:val="center"/>
          </w:tcPr>
          <w:p w14:paraId="0B43FA2F" w14:textId="278C6223"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CPA</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Others</w:t>
            </w:r>
          </w:p>
        </w:tc>
      </w:tr>
      <w:tr w:rsidR="00307B71" w:rsidRPr="00B2652F" w14:paraId="1D3BD050" w14:textId="77777777" w:rsidTr="006A0455">
        <w:trPr>
          <w:jc w:val="center"/>
        </w:trPr>
        <w:tc>
          <w:tcPr>
            <w:tcW w:w="3544" w:type="dxa"/>
            <w:tcBorders>
              <w:top w:val="single" w:sz="4" w:space="0" w:color="auto"/>
              <w:left w:val="nil"/>
              <w:bottom w:val="nil"/>
              <w:right w:val="nil"/>
            </w:tcBorders>
            <w:shd w:val="clear" w:color="auto" w:fill="auto"/>
            <w:vAlign w:val="center"/>
          </w:tcPr>
          <w:p w14:paraId="6B1A7DEC" w14:textId="6E901200" w:rsidR="00A77C9C" w:rsidRPr="00B2652F" w:rsidRDefault="00A77C9C" w:rsidP="00226494">
            <w:pPr>
              <w:tabs>
                <w:tab w:val="left" w:pos="473"/>
              </w:tabs>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MMF + TAC + GC</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CPA + GC</w:t>
            </w:r>
          </w:p>
        </w:tc>
        <w:tc>
          <w:tcPr>
            <w:tcW w:w="2693" w:type="dxa"/>
            <w:tcBorders>
              <w:top w:val="single" w:sz="4" w:space="0" w:color="auto"/>
              <w:left w:val="nil"/>
              <w:bottom w:val="nil"/>
              <w:right w:val="nil"/>
            </w:tcBorders>
            <w:shd w:val="clear" w:color="auto" w:fill="auto"/>
            <w:vAlign w:val="center"/>
          </w:tcPr>
          <w:p w14:paraId="725DB16E" w14:textId="62307055"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5]</w:t>
            </w:r>
            <w:r w:rsidRPr="00B2652F">
              <w:rPr>
                <w:rFonts w:eastAsia="Times New Roman"/>
                <w:bCs/>
                <w:noProof w:val="0"/>
                <w:snapToGrid w:val="0"/>
                <w:color w:val="auto"/>
                <w:sz w:val="18"/>
                <w:szCs w:val="18"/>
                <w:lang w:eastAsia="de-DE" w:bidi="en-US"/>
              </w:rPr>
              <w:fldChar w:fldCharType="end"/>
            </w:r>
          </w:p>
        </w:tc>
        <w:tc>
          <w:tcPr>
            <w:tcW w:w="426" w:type="dxa"/>
            <w:tcBorders>
              <w:top w:val="single" w:sz="4" w:space="0" w:color="auto"/>
              <w:left w:val="nil"/>
              <w:bottom w:val="nil"/>
              <w:right w:val="nil"/>
            </w:tcBorders>
            <w:shd w:val="clear" w:color="auto" w:fill="auto"/>
            <w:vAlign w:val="center"/>
          </w:tcPr>
          <w:p w14:paraId="0F6CBBFB"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w:t>
            </w:r>
          </w:p>
        </w:tc>
        <w:tc>
          <w:tcPr>
            <w:tcW w:w="850" w:type="dxa"/>
            <w:tcBorders>
              <w:top w:val="single" w:sz="4" w:space="0" w:color="auto"/>
              <w:left w:val="nil"/>
              <w:bottom w:val="nil"/>
              <w:right w:val="nil"/>
            </w:tcBorders>
            <w:shd w:val="clear" w:color="auto" w:fill="auto"/>
            <w:vAlign w:val="center"/>
          </w:tcPr>
          <w:p w14:paraId="597438C4"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single" w:sz="4" w:space="0" w:color="auto"/>
              <w:left w:val="nil"/>
              <w:bottom w:val="nil"/>
              <w:right w:val="nil"/>
            </w:tcBorders>
            <w:shd w:val="clear" w:color="auto" w:fill="auto"/>
            <w:vAlign w:val="center"/>
          </w:tcPr>
          <w:p w14:paraId="5AB293F7" w14:textId="532B32C4"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2.38 (1.0</w:t>
            </w:r>
            <w:r w:rsidR="00BC2DD6" w:rsidRPr="00B2652F">
              <w:rPr>
                <w:rFonts w:eastAsia="Times New Roman"/>
                <w:bCs/>
                <w:noProof w:val="0"/>
                <w:snapToGrid w:val="0"/>
                <w:color w:val="auto"/>
                <w:sz w:val="18"/>
                <w:szCs w:val="18"/>
                <w:lang w:eastAsia="de-DE" w:bidi="en-US"/>
              </w:rPr>
              <w:t>7–5</w:t>
            </w:r>
            <w:r w:rsidRPr="00B2652F">
              <w:rPr>
                <w:rFonts w:eastAsia="Times New Roman"/>
                <w:bCs/>
                <w:noProof w:val="0"/>
                <w:snapToGrid w:val="0"/>
                <w:color w:val="auto"/>
                <w:sz w:val="18"/>
                <w:szCs w:val="18"/>
                <w:lang w:eastAsia="de-DE" w:bidi="en-US"/>
              </w:rPr>
              <w:t>.30)</w:t>
            </w:r>
          </w:p>
        </w:tc>
        <w:tc>
          <w:tcPr>
            <w:tcW w:w="851" w:type="dxa"/>
            <w:tcBorders>
              <w:top w:val="single" w:sz="4" w:space="0" w:color="auto"/>
              <w:left w:val="nil"/>
              <w:bottom w:val="nil"/>
              <w:right w:val="nil"/>
            </w:tcBorders>
            <w:shd w:val="clear" w:color="auto" w:fill="auto"/>
            <w:vAlign w:val="center"/>
          </w:tcPr>
          <w:p w14:paraId="0FE33FA1"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0.034</w:t>
            </w:r>
          </w:p>
        </w:tc>
        <w:tc>
          <w:tcPr>
            <w:tcW w:w="992" w:type="dxa"/>
            <w:tcBorders>
              <w:top w:val="single" w:sz="4" w:space="0" w:color="auto"/>
              <w:left w:val="nil"/>
              <w:bottom w:val="nil"/>
              <w:right w:val="nil"/>
            </w:tcBorders>
            <w:shd w:val="clear" w:color="auto" w:fill="auto"/>
            <w:vAlign w:val="center"/>
          </w:tcPr>
          <w:p w14:paraId="1C0CAF40"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57% (0.13)</w:t>
            </w:r>
          </w:p>
        </w:tc>
        <w:tc>
          <w:tcPr>
            <w:tcW w:w="1276" w:type="dxa"/>
            <w:tcBorders>
              <w:top w:val="single" w:sz="4" w:space="0" w:color="auto"/>
              <w:left w:val="nil"/>
              <w:bottom w:val="nil"/>
              <w:right w:val="nil"/>
            </w:tcBorders>
            <w:shd w:val="clear" w:color="auto" w:fill="auto"/>
            <w:vAlign w:val="center"/>
          </w:tcPr>
          <w:p w14:paraId="2DABE0B9"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2/2</w:t>
            </w:r>
          </w:p>
        </w:tc>
        <w:tc>
          <w:tcPr>
            <w:tcW w:w="1134" w:type="dxa"/>
            <w:tcBorders>
              <w:top w:val="single" w:sz="4" w:space="0" w:color="auto"/>
              <w:left w:val="nil"/>
              <w:bottom w:val="nil"/>
              <w:right w:val="nil"/>
            </w:tcBorders>
            <w:shd w:val="clear" w:color="auto" w:fill="auto"/>
            <w:vAlign w:val="center"/>
          </w:tcPr>
          <w:p w14:paraId="35D8F512"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402/201</w:t>
            </w:r>
          </w:p>
        </w:tc>
        <w:tc>
          <w:tcPr>
            <w:tcW w:w="1276" w:type="dxa"/>
            <w:tcBorders>
              <w:top w:val="single" w:sz="4" w:space="0" w:color="auto"/>
              <w:left w:val="nil"/>
              <w:bottom w:val="nil"/>
              <w:right w:val="nil"/>
            </w:tcBorders>
            <w:shd w:val="clear" w:color="auto" w:fill="auto"/>
            <w:vAlign w:val="center"/>
          </w:tcPr>
          <w:p w14:paraId="5F3E818A" w14:textId="0E2317AA"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1.80 (1.3</w:t>
            </w:r>
            <w:r w:rsidR="00BC2DD6" w:rsidRPr="00B2652F">
              <w:rPr>
                <w:rFonts w:eastAsia="Times New Roman"/>
                <w:bCs/>
                <w:noProof w:val="0"/>
                <w:snapToGrid w:val="0"/>
                <w:color w:val="auto"/>
                <w:sz w:val="18"/>
                <w:szCs w:val="18"/>
                <w:lang w:eastAsia="de-DE" w:bidi="en-US"/>
              </w:rPr>
              <w:t>4–2</w:t>
            </w:r>
            <w:r w:rsidRPr="00B2652F">
              <w:rPr>
                <w:rFonts w:eastAsia="Times New Roman"/>
                <w:bCs/>
                <w:noProof w:val="0"/>
                <w:snapToGrid w:val="0"/>
                <w:color w:val="auto"/>
                <w:sz w:val="18"/>
                <w:szCs w:val="18"/>
                <w:lang w:eastAsia="de-DE" w:bidi="en-US"/>
              </w:rPr>
              <w:t>.42)</w:t>
            </w:r>
          </w:p>
        </w:tc>
        <w:tc>
          <w:tcPr>
            <w:tcW w:w="797" w:type="dxa"/>
            <w:tcBorders>
              <w:top w:val="single" w:sz="4" w:space="0" w:color="auto"/>
              <w:left w:val="nil"/>
              <w:bottom w:val="nil"/>
              <w:right w:val="nil"/>
            </w:tcBorders>
            <w:shd w:val="clear" w:color="auto" w:fill="auto"/>
            <w:vAlign w:val="center"/>
          </w:tcPr>
          <w:p w14:paraId="7BFC6857" w14:textId="161A6754" w:rsidR="00A77C9C" w:rsidRPr="00B2652F" w:rsidRDefault="00F05D73"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&lt;0.001</w:t>
            </w:r>
          </w:p>
        </w:tc>
      </w:tr>
      <w:tr w:rsidR="00307B71" w:rsidRPr="00B2652F" w14:paraId="56562EAD" w14:textId="77777777" w:rsidTr="006A0455">
        <w:trPr>
          <w:jc w:val="center"/>
        </w:trPr>
        <w:tc>
          <w:tcPr>
            <w:tcW w:w="3544" w:type="dxa"/>
            <w:tcBorders>
              <w:top w:val="nil"/>
              <w:left w:val="nil"/>
              <w:bottom w:val="nil"/>
              <w:right w:val="nil"/>
            </w:tcBorders>
            <w:shd w:val="clear" w:color="auto" w:fill="auto"/>
            <w:vAlign w:val="center"/>
          </w:tcPr>
          <w:p w14:paraId="1AB34689" w14:textId="72CEF155"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MMF + TAC + GC</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 xml:space="preserve">CPA + GC </w:t>
            </w:r>
          </w:p>
        </w:tc>
        <w:tc>
          <w:tcPr>
            <w:tcW w:w="2693" w:type="dxa"/>
            <w:tcBorders>
              <w:top w:val="nil"/>
              <w:left w:val="nil"/>
              <w:bottom w:val="nil"/>
              <w:right w:val="nil"/>
            </w:tcBorders>
            <w:shd w:val="clear" w:color="auto" w:fill="auto"/>
            <w:vAlign w:val="center"/>
          </w:tcPr>
          <w:p w14:paraId="6AA5B575" w14:textId="431443D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Zhou, et al. 2019</w:t>
            </w:r>
            <w:r w:rsidRPr="00B2652F">
              <w:rPr>
                <w:rFonts w:eastAsia="Times New Roman"/>
                <w:bCs/>
                <w:noProof w:val="0"/>
                <w:snapToGrid w:val="0"/>
                <w:color w:val="auto"/>
                <w:sz w:val="18"/>
                <w:szCs w:val="18"/>
                <w:lang w:eastAsia="de-DE" w:bidi="en-US"/>
              </w:rPr>
              <w:fldChar w:fldCharType="begin"/>
            </w:r>
            <w:r w:rsidRPr="00B2652F">
              <w:rPr>
                <w:rFonts w:eastAsia="Times New Roman"/>
                <w:bCs/>
                <w:noProof w:val="0"/>
                <w:snapToGrid w:val="0"/>
                <w:color w:val="auto"/>
                <w:sz w:val="18"/>
                <w:szCs w:val="18"/>
                <w:lang w:eastAsia="de-DE" w:bidi="en-US"/>
              </w:rPr>
              <w:instrText xml:space="preserve"> ADDIN EN.CITE &lt;EndNote&gt;&lt;Cite&gt;&lt;Author&gt;Zhou&lt;/Author&gt;&lt;Year&gt;2019&lt;/Year&gt;&lt;RecNum&gt;0&lt;/RecNum&gt;&lt;IDText&gt;Efficacy and safety of tacrolimus in induction therapy of patients with lupus nephritis&lt;/IDText&gt;&lt;DisplayText&gt;&lt;style size="10"&gt;[10]&lt;/style&gt;&lt;/DisplayText&gt;&lt;record&gt;&lt;keywords&gt;&lt;keyword&gt;Humans&lt;/keyword&gt;&lt;keyword&gt;Immunosuppressive Agents/*adverse effects/*therapeutic use&lt;/keyword&gt;&lt;keyword&gt;Lupus Nephritis/*drug therapy&lt;/keyword&gt;&lt;keyword&gt;Tacrolimus/*adverse effects/*therapeutic use&lt;/keyword&gt;&lt;keyword&gt;Cr&lt;/keyword&gt;&lt;keyword&gt;Tr&lt;/keyword&gt;&lt;keyword&gt;complete remission&lt;/keyword&gt;&lt;keyword&gt;lupus nephritis&lt;/keyword&gt;&lt;keyword&gt;meta-analysis&lt;/keyword&gt;&lt;keyword&gt;tacrolimus&lt;/keyword&gt;&lt;keyword&gt;total remission&lt;/keyword&gt;&lt;/keywords&gt;&lt;isbn&gt;1177-8881&lt;/isbn&gt;&lt;custom2&gt;PMC6420100&lt;/custom2&gt;&lt;titles&gt;&lt;title&gt;Efficacy and safety of tacrolimus in induction therapy of patients with lupus nephritis&lt;/title&gt;&lt;secondary-title&gt;Drug Des Devel Ther&lt;/secondary-title&gt;&lt;alt-title&gt;Drug design, development and therapy&lt;/alt-title&gt;&lt;/titles&gt;&lt;pages&gt;857-869&lt;/pages&gt;&lt;contributors&gt;&lt;authors&gt;&lt;author&gt;Zhou, T.&lt;/author&gt;&lt;author&gt;Lin, S.&lt;/author&gt;&lt;author&gt;Yang, S.&lt;/author&gt;&lt;author&gt;Lin, W.&lt;/author&gt;&lt;/authors&gt;&lt;/contributors&gt;&lt;edition&gt;2019/03/19&lt;/edition&gt;&lt;language&gt;eng&lt;/language&gt;&lt;added-date format="utc"&gt;1617604226&lt;/added-date&gt;&lt;ref-type name="Journal Article"&gt;17&lt;/ref-type&gt;&lt;auth-address&gt;Department of Nephrology, The Second Affiliated Hospital, Shantou University Medical College, Shantou 515041, China, zhoutb@aliyun.com.&amp;#xD;Department of Nephrology, Huadu District People&amp;apos;s Hospital of Guangzhou, Southern Medical University, Guangzhou 510800, China.&lt;/auth-address&gt;&lt;dates&gt;&lt;year&gt;2019&lt;/year&gt;&lt;/dates&gt;&lt;remote-database-provider&gt;NLM&lt;/remote-database-provider&gt;&lt;rec-number&gt;269&lt;/rec-number&gt;&lt;last-updated-date format="utc"&gt;1617604226&lt;/last-updated-date&gt;&lt;accession-num&gt;30880918&lt;/accession-num&gt;&lt;electronic-resource-num&gt;10.2147/dddt.S189156&lt;/electronic-resource-num&gt;&lt;volume&gt;13&lt;/volume&gt;&lt;/record&gt;&lt;/Cite&gt;&lt;/EndNote&gt;</w:instrText>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10]</w:t>
            </w:r>
            <w:r w:rsidRPr="00B2652F">
              <w:rPr>
                <w:rFonts w:eastAsia="Times New Roman"/>
                <w:bCs/>
                <w:noProof w:val="0"/>
                <w:snapToGrid w:val="0"/>
                <w:color w:val="auto"/>
                <w:sz w:val="18"/>
                <w:szCs w:val="18"/>
                <w:lang w:eastAsia="de-DE" w:bidi="en-US"/>
              </w:rPr>
              <w:fldChar w:fldCharType="end"/>
            </w:r>
          </w:p>
        </w:tc>
        <w:tc>
          <w:tcPr>
            <w:tcW w:w="426" w:type="dxa"/>
            <w:tcBorders>
              <w:top w:val="nil"/>
              <w:left w:val="nil"/>
              <w:bottom w:val="nil"/>
              <w:right w:val="nil"/>
            </w:tcBorders>
            <w:shd w:val="clear" w:color="auto" w:fill="auto"/>
            <w:vAlign w:val="center"/>
          </w:tcPr>
          <w:p w14:paraId="722F327A"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w:t>
            </w:r>
          </w:p>
        </w:tc>
        <w:tc>
          <w:tcPr>
            <w:tcW w:w="850" w:type="dxa"/>
            <w:tcBorders>
              <w:top w:val="nil"/>
              <w:left w:val="nil"/>
              <w:bottom w:val="nil"/>
              <w:right w:val="nil"/>
            </w:tcBorders>
            <w:shd w:val="clear" w:color="auto" w:fill="auto"/>
            <w:vAlign w:val="center"/>
          </w:tcPr>
          <w:p w14:paraId="17B05E85"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nil"/>
              <w:left w:val="nil"/>
              <w:bottom w:val="nil"/>
              <w:right w:val="nil"/>
            </w:tcBorders>
            <w:shd w:val="clear" w:color="auto" w:fill="auto"/>
            <w:vAlign w:val="center"/>
          </w:tcPr>
          <w:p w14:paraId="6426D2E1" w14:textId="015EAD7A"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5.13 (0.7</w:t>
            </w:r>
            <w:r w:rsidR="00BC2DD6" w:rsidRPr="00B2652F">
              <w:rPr>
                <w:rFonts w:eastAsia="Times New Roman"/>
                <w:bCs/>
                <w:noProof w:val="0"/>
                <w:snapToGrid w:val="0"/>
                <w:color w:val="auto"/>
                <w:sz w:val="18"/>
                <w:szCs w:val="18"/>
                <w:lang w:eastAsia="de-DE" w:bidi="en-US"/>
              </w:rPr>
              <w:t>5–35</w:t>
            </w:r>
            <w:r w:rsidRPr="00B2652F">
              <w:rPr>
                <w:rFonts w:eastAsia="Times New Roman"/>
                <w:bCs/>
                <w:noProof w:val="0"/>
                <w:snapToGrid w:val="0"/>
                <w:color w:val="auto"/>
                <w:sz w:val="18"/>
                <w:szCs w:val="18"/>
                <w:lang w:eastAsia="de-DE" w:bidi="en-US"/>
              </w:rPr>
              <w:t>.02)</w:t>
            </w:r>
          </w:p>
        </w:tc>
        <w:tc>
          <w:tcPr>
            <w:tcW w:w="851" w:type="dxa"/>
            <w:tcBorders>
              <w:top w:val="nil"/>
              <w:left w:val="nil"/>
              <w:bottom w:val="nil"/>
              <w:right w:val="nil"/>
            </w:tcBorders>
            <w:shd w:val="clear" w:color="auto" w:fill="auto"/>
            <w:vAlign w:val="center"/>
          </w:tcPr>
          <w:p w14:paraId="4074F547"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0.10</w:t>
            </w:r>
          </w:p>
        </w:tc>
        <w:tc>
          <w:tcPr>
            <w:tcW w:w="992" w:type="dxa"/>
            <w:tcBorders>
              <w:top w:val="nil"/>
              <w:left w:val="nil"/>
              <w:bottom w:val="nil"/>
              <w:right w:val="nil"/>
            </w:tcBorders>
            <w:shd w:val="clear" w:color="auto" w:fill="auto"/>
            <w:vAlign w:val="center"/>
          </w:tcPr>
          <w:p w14:paraId="61F28214"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69% (0.07)</w:t>
            </w:r>
          </w:p>
        </w:tc>
        <w:tc>
          <w:tcPr>
            <w:tcW w:w="1276" w:type="dxa"/>
            <w:tcBorders>
              <w:top w:val="nil"/>
              <w:left w:val="nil"/>
              <w:bottom w:val="nil"/>
              <w:right w:val="nil"/>
            </w:tcBorders>
            <w:shd w:val="clear" w:color="auto" w:fill="auto"/>
            <w:vAlign w:val="center"/>
          </w:tcPr>
          <w:p w14:paraId="2F751893"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1/2</w:t>
            </w:r>
          </w:p>
        </w:tc>
        <w:tc>
          <w:tcPr>
            <w:tcW w:w="1134" w:type="dxa"/>
            <w:tcBorders>
              <w:top w:val="nil"/>
              <w:left w:val="nil"/>
              <w:bottom w:val="nil"/>
              <w:right w:val="nil"/>
            </w:tcBorders>
            <w:shd w:val="clear" w:color="auto" w:fill="auto"/>
            <w:vAlign w:val="center"/>
          </w:tcPr>
          <w:p w14:paraId="3A3C9B0A"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402/201</w:t>
            </w:r>
          </w:p>
        </w:tc>
        <w:tc>
          <w:tcPr>
            <w:tcW w:w="1276" w:type="dxa"/>
            <w:tcBorders>
              <w:top w:val="nil"/>
              <w:left w:val="nil"/>
              <w:bottom w:val="nil"/>
              <w:right w:val="nil"/>
            </w:tcBorders>
            <w:shd w:val="clear" w:color="auto" w:fill="auto"/>
            <w:vAlign w:val="center"/>
          </w:tcPr>
          <w:p w14:paraId="4214AE17" w14:textId="417FE18B"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2.49 (1.5</w:t>
            </w:r>
            <w:r w:rsidR="00BC2DD6" w:rsidRPr="00B2652F">
              <w:rPr>
                <w:rFonts w:eastAsia="Times New Roman"/>
                <w:bCs/>
                <w:noProof w:val="0"/>
                <w:snapToGrid w:val="0"/>
                <w:color w:val="auto"/>
                <w:sz w:val="18"/>
                <w:szCs w:val="18"/>
                <w:lang w:eastAsia="de-DE" w:bidi="en-US"/>
              </w:rPr>
              <w:t>9–3</w:t>
            </w:r>
            <w:r w:rsidRPr="00B2652F">
              <w:rPr>
                <w:rFonts w:eastAsia="Times New Roman"/>
                <w:bCs/>
                <w:noProof w:val="0"/>
                <w:snapToGrid w:val="0"/>
                <w:color w:val="auto"/>
                <w:sz w:val="18"/>
                <w:szCs w:val="18"/>
                <w:lang w:eastAsia="de-DE" w:bidi="en-US"/>
              </w:rPr>
              <w:t>.88)</w:t>
            </w:r>
          </w:p>
        </w:tc>
        <w:tc>
          <w:tcPr>
            <w:tcW w:w="797" w:type="dxa"/>
            <w:tcBorders>
              <w:top w:val="nil"/>
              <w:left w:val="nil"/>
              <w:bottom w:val="nil"/>
              <w:right w:val="nil"/>
            </w:tcBorders>
            <w:shd w:val="clear" w:color="auto" w:fill="auto"/>
            <w:vAlign w:val="center"/>
          </w:tcPr>
          <w:p w14:paraId="2E6791EE" w14:textId="65F5A655" w:rsidR="00A77C9C" w:rsidRPr="00B2652F" w:rsidRDefault="00F05D73"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&lt;0.001</w:t>
            </w:r>
          </w:p>
        </w:tc>
      </w:tr>
      <w:tr w:rsidR="00307B71" w:rsidRPr="00B2652F" w14:paraId="4EB5B062" w14:textId="77777777" w:rsidTr="006A0455">
        <w:trPr>
          <w:jc w:val="center"/>
        </w:trPr>
        <w:tc>
          <w:tcPr>
            <w:tcW w:w="3544" w:type="dxa"/>
            <w:tcBorders>
              <w:top w:val="nil"/>
              <w:left w:val="nil"/>
              <w:bottom w:val="nil"/>
              <w:right w:val="nil"/>
            </w:tcBorders>
            <w:shd w:val="clear" w:color="auto" w:fill="auto"/>
            <w:vAlign w:val="center"/>
          </w:tcPr>
          <w:p w14:paraId="43498D2C" w14:textId="7CBB292B"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MMF + GC</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Oral CPA + GC</w:t>
            </w:r>
          </w:p>
        </w:tc>
        <w:tc>
          <w:tcPr>
            <w:tcW w:w="2693" w:type="dxa"/>
            <w:tcBorders>
              <w:top w:val="nil"/>
              <w:left w:val="nil"/>
              <w:bottom w:val="nil"/>
              <w:right w:val="nil"/>
            </w:tcBorders>
            <w:shd w:val="clear" w:color="auto" w:fill="auto"/>
            <w:vAlign w:val="center"/>
          </w:tcPr>
          <w:p w14:paraId="77B9A128" w14:textId="47BDE5DD"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5]</w:t>
            </w:r>
            <w:r w:rsidRPr="00B2652F">
              <w:rPr>
                <w:rFonts w:eastAsia="Times New Roman"/>
                <w:bCs/>
                <w:noProof w:val="0"/>
                <w:snapToGrid w:val="0"/>
                <w:color w:val="auto"/>
                <w:sz w:val="18"/>
                <w:szCs w:val="18"/>
                <w:lang w:eastAsia="de-DE" w:bidi="en-US"/>
              </w:rPr>
              <w:fldChar w:fldCharType="end"/>
            </w:r>
          </w:p>
        </w:tc>
        <w:tc>
          <w:tcPr>
            <w:tcW w:w="426" w:type="dxa"/>
            <w:tcBorders>
              <w:top w:val="nil"/>
              <w:left w:val="nil"/>
              <w:bottom w:val="nil"/>
              <w:right w:val="nil"/>
            </w:tcBorders>
            <w:shd w:val="clear" w:color="auto" w:fill="auto"/>
            <w:vAlign w:val="center"/>
          </w:tcPr>
          <w:p w14:paraId="27686302"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850" w:type="dxa"/>
            <w:tcBorders>
              <w:top w:val="nil"/>
              <w:left w:val="nil"/>
              <w:bottom w:val="nil"/>
              <w:right w:val="nil"/>
            </w:tcBorders>
            <w:shd w:val="clear" w:color="auto" w:fill="auto"/>
            <w:vAlign w:val="center"/>
          </w:tcPr>
          <w:p w14:paraId="6AAB17B8"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nil"/>
              <w:left w:val="nil"/>
              <w:bottom w:val="nil"/>
              <w:right w:val="nil"/>
            </w:tcBorders>
            <w:shd w:val="clear" w:color="auto" w:fill="auto"/>
            <w:vAlign w:val="center"/>
          </w:tcPr>
          <w:p w14:paraId="40B9DF6F" w14:textId="5BA3411A"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0.98 (0.7</w:t>
            </w:r>
            <w:r w:rsidR="00BC2DD6" w:rsidRPr="00B2652F">
              <w:rPr>
                <w:rFonts w:eastAsia="Times New Roman"/>
                <w:bCs/>
                <w:noProof w:val="0"/>
                <w:snapToGrid w:val="0"/>
                <w:color w:val="auto"/>
                <w:sz w:val="18"/>
                <w:szCs w:val="18"/>
                <w:lang w:eastAsia="de-DE" w:bidi="en-US"/>
              </w:rPr>
              <w:t>4–1</w:t>
            </w:r>
            <w:r w:rsidRPr="00B2652F">
              <w:rPr>
                <w:rFonts w:eastAsia="Times New Roman"/>
                <w:bCs/>
                <w:noProof w:val="0"/>
                <w:snapToGrid w:val="0"/>
                <w:color w:val="auto"/>
                <w:sz w:val="18"/>
                <w:szCs w:val="18"/>
                <w:lang w:eastAsia="de-DE" w:bidi="en-US"/>
              </w:rPr>
              <w:t>.30)</w:t>
            </w:r>
          </w:p>
        </w:tc>
        <w:tc>
          <w:tcPr>
            <w:tcW w:w="851" w:type="dxa"/>
            <w:tcBorders>
              <w:top w:val="nil"/>
              <w:left w:val="nil"/>
              <w:bottom w:val="nil"/>
              <w:right w:val="nil"/>
            </w:tcBorders>
            <w:shd w:val="clear" w:color="auto" w:fill="auto"/>
            <w:vAlign w:val="center"/>
          </w:tcPr>
          <w:p w14:paraId="35BD8D40"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0.88</w:t>
            </w:r>
          </w:p>
        </w:tc>
        <w:tc>
          <w:tcPr>
            <w:tcW w:w="992" w:type="dxa"/>
            <w:tcBorders>
              <w:top w:val="nil"/>
              <w:left w:val="nil"/>
              <w:bottom w:val="nil"/>
              <w:right w:val="nil"/>
            </w:tcBorders>
            <w:shd w:val="clear" w:color="auto" w:fill="auto"/>
            <w:vAlign w:val="center"/>
          </w:tcPr>
          <w:p w14:paraId="43E0A79E"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1276" w:type="dxa"/>
            <w:tcBorders>
              <w:top w:val="nil"/>
              <w:left w:val="nil"/>
              <w:bottom w:val="nil"/>
              <w:right w:val="nil"/>
            </w:tcBorders>
            <w:shd w:val="clear" w:color="auto" w:fill="auto"/>
            <w:vAlign w:val="center"/>
          </w:tcPr>
          <w:p w14:paraId="1C8B2A4C"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1134" w:type="dxa"/>
            <w:tcBorders>
              <w:top w:val="nil"/>
              <w:left w:val="nil"/>
              <w:bottom w:val="nil"/>
              <w:right w:val="nil"/>
            </w:tcBorders>
            <w:shd w:val="clear" w:color="auto" w:fill="auto"/>
            <w:vAlign w:val="center"/>
          </w:tcPr>
          <w:p w14:paraId="21E26D8B"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62/30</w:t>
            </w:r>
          </w:p>
        </w:tc>
        <w:tc>
          <w:tcPr>
            <w:tcW w:w="1276" w:type="dxa"/>
            <w:tcBorders>
              <w:top w:val="nil"/>
              <w:left w:val="nil"/>
              <w:bottom w:val="nil"/>
              <w:right w:val="nil"/>
            </w:tcBorders>
            <w:shd w:val="clear" w:color="auto" w:fill="auto"/>
            <w:vAlign w:val="center"/>
          </w:tcPr>
          <w:p w14:paraId="06912F5D" w14:textId="161DA66E"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0.98 (0.7</w:t>
            </w:r>
            <w:r w:rsidR="00BC2DD6" w:rsidRPr="00B2652F">
              <w:rPr>
                <w:rFonts w:eastAsia="Times New Roman"/>
                <w:bCs/>
                <w:noProof w:val="0"/>
                <w:snapToGrid w:val="0"/>
                <w:color w:val="auto"/>
                <w:sz w:val="18"/>
                <w:szCs w:val="18"/>
                <w:lang w:eastAsia="de-DE" w:bidi="en-US"/>
              </w:rPr>
              <w:t>4–1</w:t>
            </w:r>
            <w:r w:rsidRPr="00B2652F">
              <w:rPr>
                <w:rFonts w:eastAsia="Times New Roman"/>
                <w:bCs/>
                <w:noProof w:val="0"/>
                <w:snapToGrid w:val="0"/>
                <w:color w:val="auto"/>
                <w:sz w:val="18"/>
                <w:szCs w:val="18"/>
                <w:lang w:eastAsia="de-DE" w:bidi="en-US"/>
              </w:rPr>
              <w:t>.30)</w:t>
            </w:r>
          </w:p>
        </w:tc>
        <w:tc>
          <w:tcPr>
            <w:tcW w:w="797" w:type="dxa"/>
            <w:tcBorders>
              <w:top w:val="nil"/>
              <w:left w:val="nil"/>
              <w:bottom w:val="nil"/>
              <w:right w:val="nil"/>
            </w:tcBorders>
            <w:shd w:val="clear" w:color="auto" w:fill="auto"/>
            <w:vAlign w:val="center"/>
          </w:tcPr>
          <w:p w14:paraId="0AD2A94D"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0.88</w:t>
            </w:r>
          </w:p>
        </w:tc>
      </w:tr>
      <w:tr w:rsidR="00307B71" w:rsidRPr="00B2652F" w14:paraId="067C12CB" w14:textId="77777777" w:rsidTr="006A0455">
        <w:trPr>
          <w:jc w:val="center"/>
        </w:trPr>
        <w:tc>
          <w:tcPr>
            <w:tcW w:w="3544" w:type="dxa"/>
            <w:tcBorders>
              <w:top w:val="nil"/>
              <w:left w:val="nil"/>
              <w:bottom w:val="nil"/>
              <w:right w:val="nil"/>
            </w:tcBorders>
            <w:shd w:val="clear" w:color="auto" w:fill="auto"/>
            <w:vAlign w:val="center"/>
          </w:tcPr>
          <w:p w14:paraId="2B3C8F65" w14:textId="072C4F20"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Multi target</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CPA</w:t>
            </w:r>
          </w:p>
        </w:tc>
        <w:tc>
          <w:tcPr>
            <w:tcW w:w="2693" w:type="dxa"/>
            <w:tcBorders>
              <w:top w:val="nil"/>
              <w:left w:val="nil"/>
              <w:bottom w:val="nil"/>
              <w:right w:val="nil"/>
            </w:tcBorders>
            <w:shd w:val="clear" w:color="auto" w:fill="auto"/>
            <w:vAlign w:val="center"/>
          </w:tcPr>
          <w:p w14:paraId="4D55EFD4" w14:textId="2DFB0B18"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Deng, et al. 2018</w:t>
            </w:r>
            <w:r w:rsidRPr="00B2652F">
              <w:rPr>
                <w:rFonts w:eastAsia="Times New Roman"/>
                <w:bCs/>
                <w:noProof w:val="0"/>
                <w:snapToGrid w:val="0"/>
                <w:color w:val="auto"/>
                <w:sz w:val="18"/>
                <w:szCs w:val="18"/>
                <w:lang w:eastAsia="de-DE" w:bidi="en-US"/>
              </w:rPr>
              <w:fldChar w:fldCharType="begin">
                <w:fldData xml:space="preserve">PEVuZE5vdGU+PENpdGU+PEF1dGhvcj5EZW5nPC9BdXRob3I+PFllYXI+MjAxODwvWWVhcj48UmVj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==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PEVuZE5vdGU+PENpdGU+PEF1dGhvcj5EZW5nPC9BdXRob3I+PFllYXI+MjAxODwvWWVhcj48UmVj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==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18]</w:t>
            </w:r>
            <w:r w:rsidRPr="00B2652F">
              <w:rPr>
                <w:rFonts w:eastAsia="Times New Roman"/>
                <w:bCs/>
                <w:noProof w:val="0"/>
                <w:snapToGrid w:val="0"/>
                <w:color w:val="auto"/>
                <w:sz w:val="18"/>
                <w:szCs w:val="18"/>
                <w:lang w:eastAsia="de-DE" w:bidi="en-US"/>
              </w:rPr>
              <w:fldChar w:fldCharType="end"/>
            </w:r>
          </w:p>
        </w:tc>
        <w:tc>
          <w:tcPr>
            <w:tcW w:w="426" w:type="dxa"/>
            <w:tcBorders>
              <w:top w:val="nil"/>
              <w:left w:val="nil"/>
              <w:bottom w:val="nil"/>
              <w:right w:val="nil"/>
            </w:tcBorders>
            <w:shd w:val="clear" w:color="auto" w:fill="auto"/>
            <w:vAlign w:val="center"/>
          </w:tcPr>
          <w:p w14:paraId="74DE858F"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850" w:type="dxa"/>
            <w:tcBorders>
              <w:top w:val="nil"/>
              <w:left w:val="nil"/>
              <w:bottom w:val="nil"/>
              <w:right w:val="nil"/>
            </w:tcBorders>
            <w:shd w:val="clear" w:color="auto" w:fill="auto"/>
            <w:vAlign w:val="center"/>
          </w:tcPr>
          <w:p w14:paraId="17B6AE38"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nil"/>
              <w:left w:val="nil"/>
              <w:bottom w:val="nil"/>
              <w:right w:val="nil"/>
            </w:tcBorders>
            <w:shd w:val="clear" w:color="auto" w:fill="auto"/>
            <w:vAlign w:val="center"/>
          </w:tcPr>
          <w:p w14:paraId="56466A24" w14:textId="524DE90C"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1.94 (1.6</w:t>
            </w:r>
            <w:r w:rsidR="00BC2DD6" w:rsidRPr="00B2652F">
              <w:rPr>
                <w:rFonts w:eastAsia="Times New Roman"/>
                <w:bCs/>
                <w:noProof w:val="0"/>
                <w:snapToGrid w:val="0"/>
                <w:color w:val="auto"/>
                <w:sz w:val="18"/>
                <w:szCs w:val="18"/>
                <w:lang w:eastAsia="de-DE" w:bidi="en-US"/>
              </w:rPr>
              <w:t>1–2</w:t>
            </w:r>
            <w:r w:rsidRPr="00B2652F">
              <w:rPr>
                <w:rFonts w:eastAsia="Times New Roman"/>
                <w:bCs/>
                <w:noProof w:val="0"/>
                <w:snapToGrid w:val="0"/>
                <w:color w:val="auto"/>
                <w:sz w:val="18"/>
                <w:szCs w:val="18"/>
                <w:lang w:eastAsia="de-DE" w:bidi="en-US"/>
              </w:rPr>
              <w:t>.33)</w:t>
            </w:r>
          </w:p>
        </w:tc>
        <w:tc>
          <w:tcPr>
            <w:tcW w:w="851" w:type="dxa"/>
            <w:tcBorders>
              <w:top w:val="nil"/>
              <w:left w:val="nil"/>
              <w:bottom w:val="nil"/>
              <w:right w:val="nil"/>
            </w:tcBorders>
            <w:shd w:val="clear" w:color="auto" w:fill="auto"/>
            <w:vAlign w:val="center"/>
          </w:tcPr>
          <w:p w14:paraId="6662D213"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&lt;0.001</w:t>
            </w:r>
          </w:p>
        </w:tc>
        <w:tc>
          <w:tcPr>
            <w:tcW w:w="992" w:type="dxa"/>
            <w:tcBorders>
              <w:top w:val="nil"/>
              <w:left w:val="nil"/>
              <w:bottom w:val="nil"/>
              <w:right w:val="nil"/>
            </w:tcBorders>
            <w:shd w:val="clear" w:color="auto" w:fill="auto"/>
            <w:vAlign w:val="center"/>
          </w:tcPr>
          <w:p w14:paraId="78220B6D"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 (0.48)</w:t>
            </w:r>
          </w:p>
        </w:tc>
        <w:tc>
          <w:tcPr>
            <w:tcW w:w="1276" w:type="dxa"/>
            <w:tcBorders>
              <w:top w:val="nil"/>
              <w:left w:val="nil"/>
              <w:bottom w:val="nil"/>
              <w:right w:val="nil"/>
            </w:tcBorders>
            <w:shd w:val="clear" w:color="auto" w:fill="auto"/>
            <w:vAlign w:val="center"/>
          </w:tcPr>
          <w:p w14:paraId="4D1D3D59"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6/8</w:t>
            </w:r>
          </w:p>
        </w:tc>
        <w:tc>
          <w:tcPr>
            <w:tcW w:w="1134" w:type="dxa"/>
            <w:tcBorders>
              <w:top w:val="nil"/>
              <w:left w:val="nil"/>
              <w:bottom w:val="nil"/>
              <w:right w:val="nil"/>
            </w:tcBorders>
            <w:shd w:val="clear" w:color="auto" w:fill="auto"/>
            <w:vAlign w:val="center"/>
          </w:tcPr>
          <w:p w14:paraId="75C756C5"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801/406</w:t>
            </w:r>
          </w:p>
        </w:tc>
        <w:tc>
          <w:tcPr>
            <w:tcW w:w="1276" w:type="dxa"/>
            <w:tcBorders>
              <w:top w:val="nil"/>
              <w:left w:val="nil"/>
              <w:bottom w:val="nil"/>
              <w:right w:val="nil"/>
            </w:tcBorders>
            <w:shd w:val="clear" w:color="auto" w:fill="auto"/>
            <w:vAlign w:val="center"/>
          </w:tcPr>
          <w:p w14:paraId="7B58C2CB" w14:textId="26076A5D"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1.80 (1.3</w:t>
            </w:r>
            <w:r w:rsidR="00BC2DD6" w:rsidRPr="00B2652F">
              <w:rPr>
                <w:rFonts w:eastAsia="Times New Roman"/>
                <w:bCs/>
                <w:noProof w:val="0"/>
                <w:snapToGrid w:val="0"/>
                <w:color w:val="auto"/>
                <w:sz w:val="18"/>
                <w:szCs w:val="18"/>
                <w:lang w:eastAsia="de-DE" w:bidi="en-US"/>
              </w:rPr>
              <w:t>4–2</w:t>
            </w:r>
            <w:r w:rsidRPr="00B2652F">
              <w:rPr>
                <w:rFonts w:eastAsia="Times New Roman"/>
                <w:bCs/>
                <w:noProof w:val="0"/>
                <w:snapToGrid w:val="0"/>
                <w:color w:val="auto"/>
                <w:sz w:val="18"/>
                <w:szCs w:val="18"/>
                <w:lang w:eastAsia="de-DE" w:bidi="en-US"/>
              </w:rPr>
              <w:t>.42)</w:t>
            </w:r>
          </w:p>
        </w:tc>
        <w:tc>
          <w:tcPr>
            <w:tcW w:w="797" w:type="dxa"/>
            <w:tcBorders>
              <w:top w:val="nil"/>
              <w:left w:val="nil"/>
              <w:bottom w:val="nil"/>
              <w:right w:val="nil"/>
            </w:tcBorders>
            <w:shd w:val="clear" w:color="auto" w:fill="auto"/>
            <w:vAlign w:val="center"/>
          </w:tcPr>
          <w:p w14:paraId="1735D012" w14:textId="04EE43F5" w:rsidR="00A77C9C" w:rsidRPr="00B2652F" w:rsidRDefault="00F05D73"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&lt;0.001</w:t>
            </w:r>
          </w:p>
        </w:tc>
      </w:tr>
      <w:tr w:rsidR="00307B71" w:rsidRPr="00B2652F" w14:paraId="24BE6B66" w14:textId="77777777" w:rsidTr="006A0455">
        <w:trPr>
          <w:jc w:val="center"/>
        </w:trPr>
        <w:tc>
          <w:tcPr>
            <w:tcW w:w="3544" w:type="dxa"/>
            <w:tcBorders>
              <w:top w:val="nil"/>
              <w:left w:val="nil"/>
              <w:bottom w:val="nil"/>
              <w:right w:val="nil"/>
            </w:tcBorders>
            <w:shd w:val="clear" w:color="auto" w:fill="auto"/>
            <w:vAlign w:val="center"/>
          </w:tcPr>
          <w:p w14:paraId="60E99776" w14:textId="51BF087D"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Leflunomide +GC</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CPA + GC</w:t>
            </w:r>
          </w:p>
        </w:tc>
        <w:tc>
          <w:tcPr>
            <w:tcW w:w="2693" w:type="dxa"/>
            <w:tcBorders>
              <w:top w:val="nil"/>
              <w:left w:val="nil"/>
              <w:bottom w:val="nil"/>
              <w:right w:val="nil"/>
            </w:tcBorders>
            <w:shd w:val="clear" w:color="auto" w:fill="auto"/>
            <w:vAlign w:val="center"/>
          </w:tcPr>
          <w:p w14:paraId="7C648007" w14:textId="0331BB71"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Cao, et al. 2015</w:t>
            </w:r>
            <w:r w:rsidRPr="00B2652F">
              <w:rPr>
                <w:rFonts w:eastAsia="Times New Roman"/>
                <w:bCs/>
                <w:noProof w:val="0"/>
                <w:snapToGrid w:val="0"/>
                <w:color w:val="auto"/>
                <w:sz w:val="18"/>
                <w:szCs w:val="18"/>
                <w:lang w:eastAsia="de-DE" w:bidi="en-US"/>
              </w:rPr>
              <w:fldChar w:fldCharType="begin">
                <w:fldData xml:space="preserve">PEVuZE5vdGU+PENpdGU+PEF1dGhvcj5DYW88L0F1dGhvcj48WWVhcj4yMDE1PC9ZZWFyPjxSZWNO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==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PEVuZE5vdGU+PENpdGU+PEF1dGhvcj5DYW88L0F1dGhvcj48WWVhcj4yMDE1PC9ZZWFyPjxSZWNO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==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19]</w:t>
            </w:r>
            <w:r w:rsidRPr="00B2652F">
              <w:rPr>
                <w:rFonts w:eastAsia="Times New Roman"/>
                <w:bCs/>
                <w:noProof w:val="0"/>
                <w:snapToGrid w:val="0"/>
                <w:color w:val="auto"/>
                <w:sz w:val="18"/>
                <w:szCs w:val="18"/>
                <w:lang w:eastAsia="de-DE" w:bidi="en-US"/>
              </w:rPr>
              <w:fldChar w:fldCharType="end"/>
            </w:r>
          </w:p>
        </w:tc>
        <w:tc>
          <w:tcPr>
            <w:tcW w:w="426" w:type="dxa"/>
            <w:tcBorders>
              <w:top w:val="nil"/>
              <w:left w:val="nil"/>
              <w:bottom w:val="nil"/>
              <w:right w:val="nil"/>
            </w:tcBorders>
            <w:shd w:val="clear" w:color="auto" w:fill="auto"/>
            <w:vAlign w:val="center"/>
          </w:tcPr>
          <w:p w14:paraId="3690778B"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850" w:type="dxa"/>
            <w:tcBorders>
              <w:top w:val="nil"/>
              <w:left w:val="nil"/>
              <w:bottom w:val="nil"/>
              <w:right w:val="nil"/>
            </w:tcBorders>
            <w:shd w:val="clear" w:color="auto" w:fill="auto"/>
            <w:vAlign w:val="center"/>
          </w:tcPr>
          <w:p w14:paraId="5F46D1A8"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nil"/>
              <w:left w:val="nil"/>
              <w:bottom w:val="nil"/>
              <w:right w:val="nil"/>
            </w:tcBorders>
            <w:shd w:val="clear" w:color="auto" w:fill="auto"/>
            <w:vAlign w:val="center"/>
          </w:tcPr>
          <w:p w14:paraId="3AE602C8" w14:textId="45A4D838"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1.41 (1.1</w:t>
            </w:r>
            <w:r w:rsidR="00BC2DD6" w:rsidRPr="00B2652F">
              <w:rPr>
                <w:rFonts w:eastAsia="Times New Roman"/>
                <w:bCs/>
                <w:noProof w:val="0"/>
                <w:snapToGrid w:val="0"/>
                <w:color w:val="auto"/>
                <w:sz w:val="18"/>
                <w:szCs w:val="18"/>
                <w:lang w:eastAsia="de-DE" w:bidi="en-US"/>
              </w:rPr>
              <w:t>0–1</w:t>
            </w:r>
            <w:r w:rsidRPr="00B2652F">
              <w:rPr>
                <w:rFonts w:eastAsia="Times New Roman"/>
                <w:bCs/>
                <w:noProof w:val="0"/>
                <w:snapToGrid w:val="0"/>
                <w:color w:val="auto"/>
                <w:sz w:val="18"/>
                <w:szCs w:val="18"/>
                <w:lang w:eastAsia="de-DE" w:bidi="en-US"/>
              </w:rPr>
              <w:t>.82)</w:t>
            </w:r>
          </w:p>
        </w:tc>
        <w:tc>
          <w:tcPr>
            <w:tcW w:w="851" w:type="dxa"/>
            <w:tcBorders>
              <w:top w:val="nil"/>
              <w:left w:val="nil"/>
              <w:bottom w:val="nil"/>
              <w:right w:val="nil"/>
            </w:tcBorders>
            <w:shd w:val="clear" w:color="auto" w:fill="auto"/>
            <w:vAlign w:val="center"/>
          </w:tcPr>
          <w:p w14:paraId="250589F3"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0.007</w:t>
            </w:r>
          </w:p>
        </w:tc>
        <w:tc>
          <w:tcPr>
            <w:tcW w:w="992" w:type="dxa"/>
            <w:tcBorders>
              <w:top w:val="nil"/>
              <w:left w:val="nil"/>
              <w:bottom w:val="nil"/>
              <w:right w:val="nil"/>
            </w:tcBorders>
            <w:shd w:val="clear" w:color="auto" w:fill="auto"/>
            <w:vAlign w:val="center"/>
          </w:tcPr>
          <w:p w14:paraId="6089FA34"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 (0.94)</w:t>
            </w:r>
          </w:p>
        </w:tc>
        <w:tc>
          <w:tcPr>
            <w:tcW w:w="1276" w:type="dxa"/>
            <w:tcBorders>
              <w:top w:val="nil"/>
              <w:left w:val="nil"/>
              <w:bottom w:val="nil"/>
              <w:right w:val="nil"/>
            </w:tcBorders>
            <w:shd w:val="clear" w:color="auto" w:fill="auto"/>
            <w:vAlign w:val="center"/>
          </w:tcPr>
          <w:p w14:paraId="28508F4F"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1/9</w:t>
            </w:r>
          </w:p>
        </w:tc>
        <w:tc>
          <w:tcPr>
            <w:tcW w:w="1134" w:type="dxa"/>
            <w:tcBorders>
              <w:top w:val="nil"/>
              <w:left w:val="nil"/>
              <w:bottom w:val="nil"/>
              <w:right w:val="nil"/>
            </w:tcBorders>
            <w:shd w:val="clear" w:color="auto" w:fill="auto"/>
            <w:vAlign w:val="center"/>
          </w:tcPr>
          <w:p w14:paraId="35968B30"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442/220</w:t>
            </w:r>
          </w:p>
        </w:tc>
        <w:tc>
          <w:tcPr>
            <w:tcW w:w="1276" w:type="dxa"/>
            <w:tcBorders>
              <w:top w:val="nil"/>
              <w:left w:val="nil"/>
              <w:bottom w:val="nil"/>
              <w:right w:val="nil"/>
            </w:tcBorders>
            <w:shd w:val="clear" w:color="auto" w:fill="auto"/>
            <w:vAlign w:val="center"/>
          </w:tcPr>
          <w:p w14:paraId="6B6680D5" w14:textId="41C3C5E0"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1.63 (1.0</w:t>
            </w:r>
            <w:r w:rsidR="00BC2DD6" w:rsidRPr="00B2652F">
              <w:rPr>
                <w:rFonts w:eastAsia="Times New Roman"/>
                <w:bCs/>
                <w:noProof w:val="0"/>
                <w:snapToGrid w:val="0"/>
                <w:color w:val="auto"/>
                <w:sz w:val="18"/>
                <w:szCs w:val="18"/>
                <w:lang w:eastAsia="de-DE" w:bidi="en-US"/>
              </w:rPr>
              <w:t>3–2</w:t>
            </w:r>
            <w:r w:rsidRPr="00B2652F">
              <w:rPr>
                <w:rFonts w:eastAsia="Times New Roman"/>
                <w:bCs/>
                <w:noProof w:val="0"/>
                <w:snapToGrid w:val="0"/>
                <w:color w:val="auto"/>
                <w:sz w:val="18"/>
                <w:szCs w:val="18"/>
                <w:lang w:eastAsia="de-DE" w:bidi="en-US"/>
              </w:rPr>
              <w:t>.56)</w:t>
            </w:r>
          </w:p>
        </w:tc>
        <w:tc>
          <w:tcPr>
            <w:tcW w:w="797" w:type="dxa"/>
            <w:tcBorders>
              <w:top w:val="nil"/>
              <w:left w:val="nil"/>
              <w:bottom w:val="nil"/>
              <w:right w:val="nil"/>
            </w:tcBorders>
            <w:shd w:val="clear" w:color="auto" w:fill="auto"/>
            <w:vAlign w:val="center"/>
          </w:tcPr>
          <w:p w14:paraId="566967C2"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r>
      <w:tr w:rsidR="00307B71" w:rsidRPr="00B2652F" w14:paraId="70BF3D7F" w14:textId="77777777" w:rsidTr="006A0455">
        <w:trPr>
          <w:jc w:val="center"/>
        </w:trPr>
        <w:tc>
          <w:tcPr>
            <w:tcW w:w="3544" w:type="dxa"/>
            <w:tcBorders>
              <w:top w:val="nil"/>
              <w:left w:val="nil"/>
              <w:bottom w:val="single" w:sz="4" w:space="0" w:color="auto"/>
              <w:right w:val="nil"/>
            </w:tcBorders>
            <w:shd w:val="clear" w:color="auto" w:fill="auto"/>
            <w:vAlign w:val="center"/>
          </w:tcPr>
          <w:p w14:paraId="382AED70" w14:textId="5636AA8D"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AZA + CPA+ GC</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 xml:space="preserve">GC </w:t>
            </w:r>
          </w:p>
        </w:tc>
        <w:tc>
          <w:tcPr>
            <w:tcW w:w="2693" w:type="dxa"/>
            <w:tcBorders>
              <w:top w:val="nil"/>
              <w:left w:val="nil"/>
              <w:bottom w:val="single" w:sz="4" w:space="0" w:color="auto"/>
              <w:right w:val="nil"/>
            </w:tcBorders>
            <w:shd w:val="clear" w:color="auto" w:fill="auto"/>
            <w:vAlign w:val="center"/>
          </w:tcPr>
          <w:p w14:paraId="61E3C32B" w14:textId="1853C1FF"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5]</w:t>
            </w:r>
            <w:r w:rsidRPr="00B2652F">
              <w:rPr>
                <w:rFonts w:eastAsia="Times New Roman"/>
                <w:bCs/>
                <w:noProof w:val="0"/>
                <w:snapToGrid w:val="0"/>
                <w:color w:val="auto"/>
                <w:sz w:val="18"/>
                <w:szCs w:val="18"/>
                <w:lang w:eastAsia="de-DE" w:bidi="en-US"/>
              </w:rPr>
              <w:fldChar w:fldCharType="end"/>
            </w:r>
          </w:p>
        </w:tc>
        <w:tc>
          <w:tcPr>
            <w:tcW w:w="426" w:type="dxa"/>
            <w:tcBorders>
              <w:top w:val="nil"/>
              <w:left w:val="nil"/>
              <w:bottom w:val="single" w:sz="4" w:space="0" w:color="auto"/>
              <w:right w:val="nil"/>
            </w:tcBorders>
            <w:shd w:val="clear" w:color="auto" w:fill="auto"/>
            <w:vAlign w:val="center"/>
          </w:tcPr>
          <w:p w14:paraId="79C32E85"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850" w:type="dxa"/>
            <w:tcBorders>
              <w:top w:val="nil"/>
              <w:left w:val="nil"/>
              <w:bottom w:val="single" w:sz="4" w:space="0" w:color="auto"/>
              <w:right w:val="nil"/>
            </w:tcBorders>
            <w:shd w:val="clear" w:color="auto" w:fill="auto"/>
            <w:vAlign w:val="center"/>
          </w:tcPr>
          <w:p w14:paraId="4FDCA5B8"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nil"/>
              <w:left w:val="nil"/>
              <w:bottom w:val="single" w:sz="4" w:space="0" w:color="auto"/>
              <w:right w:val="nil"/>
            </w:tcBorders>
            <w:shd w:val="clear" w:color="auto" w:fill="auto"/>
            <w:vAlign w:val="center"/>
          </w:tcPr>
          <w:p w14:paraId="5ECE51FE" w14:textId="37ED1196"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0.21 (0.0</w:t>
            </w:r>
            <w:r w:rsidR="00BC2DD6" w:rsidRPr="00B2652F">
              <w:rPr>
                <w:rFonts w:eastAsia="Times New Roman"/>
                <w:bCs/>
                <w:noProof w:val="0"/>
                <w:snapToGrid w:val="0"/>
                <w:color w:val="auto"/>
                <w:sz w:val="18"/>
                <w:szCs w:val="18"/>
                <w:lang w:eastAsia="de-DE" w:bidi="en-US"/>
              </w:rPr>
              <w:t>4–1</w:t>
            </w:r>
            <w:r w:rsidRPr="00B2652F">
              <w:rPr>
                <w:rFonts w:eastAsia="Times New Roman"/>
                <w:bCs/>
                <w:noProof w:val="0"/>
                <w:snapToGrid w:val="0"/>
                <w:color w:val="auto"/>
                <w:sz w:val="18"/>
                <w:szCs w:val="18"/>
                <w:lang w:eastAsia="de-DE" w:bidi="en-US"/>
              </w:rPr>
              <w:t>.02)</w:t>
            </w:r>
          </w:p>
        </w:tc>
        <w:tc>
          <w:tcPr>
            <w:tcW w:w="851" w:type="dxa"/>
            <w:tcBorders>
              <w:top w:val="nil"/>
              <w:left w:val="nil"/>
              <w:bottom w:val="single" w:sz="4" w:space="0" w:color="auto"/>
              <w:right w:val="nil"/>
            </w:tcBorders>
            <w:shd w:val="clear" w:color="auto" w:fill="auto"/>
            <w:vAlign w:val="center"/>
          </w:tcPr>
          <w:p w14:paraId="2C2C686C"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0.054</w:t>
            </w:r>
          </w:p>
        </w:tc>
        <w:tc>
          <w:tcPr>
            <w:tcW w:w="992" w:type="dxa"/>
            <w:tcBorders>
              <w:top w:val="nil"/>
              <w:left w:val="nil"/>
              <w:bottom w:val="single" w:sz="4" w:space="0" w:color="auto"/>
              <w:right w:val="nil"/>
            </w:tcBorders>
            <w:shd w:val="clear" w:color="auto" w:fill="auto"/>
            <w:vAlign w:val="center"/>
          </w:tcPr>
          <w:p w14:paraId="3EAEC755"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1276" w:type="dxa"/>
            <w:tcBorders>
              <w:top w:val="nil"/>
              <w:left w:val="nil"/>
              <w:bottom w:val="single" w:sz="4" w:space="0" w:color="auto"/>
              <w:right w:val="nil"/>
            </w:tcBorders>
            <w:shd w:val="clear" w:color="auto" w:fill="auto"/>
            <w:vAlign w:val="center"/>
          </w:tcPr>
          <w:p w14:paraId="5221E863"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1134" w:type="dxa"/>
            <w:tcBorders>
              <w:top w:val="nil"/>
              <w:left w:val="nil"/>
              <w:bottom w:val="single" w:sz="4" w:space="0" w:color="auto"/>
              <w:right w:val="nil"/>
            </w:tcBorders>
            <w:shd w:val="clear" w:color="auto" w:fill="auto"/>
            <w:vAlign w:val="center"/>
          </w:tcPr>
          <w:p w14:paraId="79DCF601"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29/7</w:t>
            </w:r>
          </w:p>
        </w:tc>
        <w:tc>
          <w:tcPr>
            <w:tcW w:w="1276" w:type="dxa"/>
            <w:tcBorders>
              <w:top w:val="nil"/>
              <w:left w:val="nil"/>
              <w:bottom w:val="single" w:sz="4" w:space="0" w:color="auto"/>
              <w:right w:val="nil"/>
            </w:tcBorders>
            <w:shd w:val="clear" w:color="auto" w:fill="auto"/>
            <w:vAlign w:val="center"/>
          </w:tcPr>
          <w:p w14:paraId="2CD66E9D" w14:textId="1C672E7D"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0.21 (0.0</w:t>
            </w:r>
            <w:r w:rsidR="00BC2DD6" w:rsidRPr="00B2652F">
              <w:rPr>
                <w:rFonts w:eastAsia="Times New Roman"/>
                <w:bCs/>
                <w:noProof w:val="0"/>
                <w:snapToGrid w:val="0"/>
                <w:color w:val="auto"/>
                <w:sz w:val="18"/>
                <w:szCs w:val="18"/>
                <w:lang w:eastAsia="de-DE" w:bidi="en-US"/>
              </w:rPr>
              <w:t>4–1</w:t>
            </w:r>
            <w:r w:rsidRPr="00B2652F">
              <w:rPr>
                <w:rFonts w:eastAsia="Times New Roman"/>
                <w:bCs/>
                <w:noProof w:val="0"/>
                <w:snapToGrid w:val="0"/>
                <w:color w:val="auto"/>
                <w:sz w:val="18"/>
                <w:szCs w:val="18"/>
                <w:lang w:eastAsia="de-DE" w:bidi="en-US"/>
              </w:rPr>
              <w:t>.02)</w:t>
            </w:r>
          </w:p>
        </w:tc>
        <w:tc>
          <w:tcPr>
            <w:tcW w:w="797" w:type="dxa"/>
            <w:tcBorders>
              <w:top w:val="nil"/>
              <w:left w:val="nil"/>
              <w:bottom w:val="single" w:sz="4" w:space="0" w:color="auto"/>
              <w:right w:val="nil"/>
            </w:tcBorders>
            <w:shd w:val="clear" w:color="auto" w:fill="auto"/>
            <w:vAlign w:val="center"/>
          </w:tcPr>
          <w:p w14:paraId="395E4664"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r>
      <w:tr w:rsidR="00307B71" w:rsidRPr="00B2652F" w14:paraId="6DEF0170" w14:textId="77777777" w:rsidTr="00226494">
        <w:trPr>
          <w:jc w:val="center"/>
        </w:trPr>
        <w:tc>
          <w:tcPr>
            <w:tcW w:w="0" w:type="auto"/>
            <w:gridSpan w:val="11"/>
            <w:tcBorders>
              <w:top w:val="single" w:sz="4" w:space="0" w:color="auto"/>
              <w:left w:val="nil"/>
              <w:bottom w:val="single" w:sz="4" w:space="0" w:color="auto"/>
              <w:right w:val="nil"/>
            </w:tcBorders>
            <w:shd w:val="clear" w:color="auto" w:fill="auto"/>
            <w:vAlign w:val="center"/>
          </w:tcPr>
          <w:p w14:paraId="73A722CD" w14:textId="63508968"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CIs</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Others</w:t>
            </w:r>
          </w:p>
        </w:tc>
      </w:tr>
      <w:tr w:rsidR="00307B71" w:rsidRPr="00B2652F" w14:paraId="6629BD0A" w14:textId="77777777" w:rsidTr="006A0455">
        <w:trPr>
          <w:jc w:val="center"/>
        </w:trPr>
        <w:tc>
          <w:tcPr>
            <w:tcW w:w="3544" w:type="dxa"/>
            <w:tcBorders>
              <w:top w:val="single" w:sz="4" w:space="0" w:color="auto"/>
              <w:left w:val="nil"/>
              <w:bottom w:val="nil"/>
              <w:right w:val="nil"/>
            </w:tcBorders>
            <w:shd w:val="clear" w:color="auto" w:fill="auto"/>
            <w:vAlign w:val="center"/>
          </w:tcPr>
          <w:p w14:paraId="05172658" w14:textId="55A0CEEC"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MMF + CPA + GC</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CPA + GC</w:t>
            </w:r>
          </w:p>
        </w:tc>
        <w:tc>
          <w:tcPr>
            <w:tcW w:w="2693" w:type="dxa"/>
            <w:tcBorders>
              <w:top w:val="single" w:sz="4" w:space="0" w:color="auto"/>
              <w:left w:val="nil"/>
              <w:bottom w:val="nil"/>
              <w:right w:val="nil"/>
            </w:tcBorders>
            <w:shd w:val="clear" w:color="auto" w:fill="auto"/>
            <w:vAlign w:val="center"/>
          </w:tcPr>
          <w:p w14:paraId="6426ACCC" w14:textId="7C34F68E"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5]</w:t>
            </w:r>
            <w:r w:rsidRPr="00B2652F">
              <w:rPr>
                <w:rFonts w:eastAsia="Times New Roman"/>
                <w:bCs/>
                <w:noProof w:val="0"/>
                <w:snapToGrid w:val="0"/>
                <w:color w:val="auto"/>
                <w:sz w:val="18"/>
                <w:szCs w:val="18"/>
                <w:lang w:eastAsia="de-DE" w:bidi="en-US"/>
              </w:rPr>
              <w:fldChar w:fldCharType="end"/>
            </w:r>
          </w:p>
        </w:tc>
        <w:tc>
          <w:tcPr>
            <w:tcW w:w="426" w:type="dxa"/>
            <w:tcBorders>
              <w:top w:val="single" w:sz="4" w:space="0" w:color="auto"/>
              <w:left w:val="nil"/>
              <w:bottom w:val="nil"/>
              <w:right w:val="nil"/>
            </w:tcBorders>
            <w:shd w:val="clear" w:color="auto" w:fill="auto"/>
            <w:vAlign w:val="center"/>
          </w:tcPr>
          <w:p w14:paraId="3ABFFC1B"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850" w:type="dxa"/>
            <w:tcBorders>
              <w:top w:val="single" w:sz="4" w:space="0" w:color="auto"/>
              <w:left w:val="nil"/>
              <w:bottom w:val="nil"/>
              <w:right w:val="nil"/>
            </w:tcBorders>
            <w:shd w:val="clear" w:color="auto" w:fill="auto"/>
            <w:vAlign w:val="center"/>
          </w:tcPr>
          <w:p w14:paraId="72376428"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single" w:sz="4" w:space="0" w:color="auto"/>
              <w:left w:val="nil"/>
              <w:bottom w:val="nil"/>
              <w:right w:val="nil"/>
            </w:tcBorders>
            <w:shd w:val="clear" w:color="auto" w:fill="auto"/>
            <w:vAlign w:val="center"/>
          </w:tcPr>
          <w:p w14:paraId="520A5641" w14:textId="39B0CE21"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1.22 (0.7</w:t>
            </w:r>
            <w:r w:rsidR="00BC2DD6" w:rsidRPr="00B2652F">
              <w:rPr>
                <w:rFonts w:eastAsia="Times New Roman"/>
                <w:bCs/>
                <w:noProof w:val="0"/>
                <w:snapToGrid w:val="0"/>
                <w:color w:val="auto"/>
                <w:sz w:val="18"/>
                <w:szCs w:val="18"/>
                <w:lang w:eastAsia="de-DE" w:bidi="en-US"/>
              </w:rPr>
              <w:t>8–1</w:t>
            </w:r>
            <w:r w:rsidRPr="00B2652F">
              <w:rPr>
                <w:rFonts w:eastAsia="Times New Roman"/>
                <w:bCs/>
                <w:noProof w:val="0"/>
                <w:snapToGrid w:val="0"/>
                <w:color w:val="auto"/>
                <w:sz w:val="18"/>
                <w:szCs w:val="18"/>
                <w:lang w:eastAsia="de-DE" w:bidi="en-US"/>
              </w:rPr>
              <w:t>.89)</w:t>
            </w:r>
          </w:p>
        </w:tc>
        <w:tc>
          <w:tcPr>
            <w:tcW w:w="851" w:type="dxa"/>
            <w:tcBorders>
              <w:top w:val="single" w:sz="4" w:space="0" w:color="auto"/>
              <w:left w:val="nil"/>
              <w:bottom w:val="nil"/>
              <w:right w:val="nil"/>
            </w:tcBorders>
            <w:shd w:val="clear" w:color="auto" w:fill="auto"/>
            <w:vAlign w:val="center"/>
          </w:tcPr>
          <w:p w14:paraId="719BE20A"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0.38</w:t>
            </w:r>
          </w:p>
        </w:tc>
        <w:tc>
          <w:tcPr>
            <w:tcW w:w="992" w:type="dxa"/>
            <w:tcBorders>
              <w:top w:val="single" w:sz="4" w:space="0" w:color="auto"/>
              <w:left w:val="nil"/>
              <w:bottom w:val="nil"/>
              <w:right w:val="nil"/>
            </w:tcBorders>
            <w:shd w:val="clear" w:color="auto" w:fill="auto"/>
            <w:vAlign w:val="center"/>
          </w:tcPr>
          <w:p w14:paraId="043B7F17"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1276" w:type="dxa"/>
            <w:tcBorders>
              <w:top w:val="single" w:sz="4" w:space="0" w:color="auto"/>
              <w:left w:val="nil"/>
              <w:bottom w:val="nil"/>
              <w:right w:val="nil"/>
            </w:tcBorders>
            <w:shd w:val="clear" w:color="auto" w:fill="auto"/>
            <w:vAlign w:val="center"/>
          </w:tcPr>
          <w:p w14:paraId="798746BB"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1134" w:type="dxa"/>
            <w:tcBorders>
              <w:top w:val="single" w:sz="4" w:space="0" w:color="auto"/>
              <w:left w:val="nil"/>
              <w:bottom w:val="nil"/>
              <w:right w:val="nil"/>
            </w:tcBorders>
            <w:shd w:val="clear" w:color="auto" w:fill="auto"/>
            <w:vAlign w:val="center"/>
          </w:tcPr>
          <w:p w14:paraId="55B168AC"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82/40</w:t>
            </w:r>
          </w:p>
        </w:tc>
        <w:tc>
          <w:tcPr>
            <w:tcW w:w="1276" w:type="dxa"/>
            <w:tcBorders>
              <w:top w:val="single" w:sz="4" w:space="0" w:color="auto"/>
              <w:left w:val="nil"/>
              <w:bottom w:val="nil"/>
              <w:right w:val="nil"/>
            </w:tcBorders>
            <w:shd w:val="clear" w:color="auto" w:fill="auto"/>
            <w:vAlign w:val="center"/>
          </w:tcPr>
          <w:p w14:paraId="12096854" w14:textId="44CE8B60"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1.22 (0.7</w:t>
            </w:r>
            <w:r w:rsidR="00BC2DD6" w:rsidRPr="00B2652F">
              <w:rPr>
                <w:rFonts w:eastAsia="Times New Roman"/>
                <w:bCs/>
                <w:noProof w:val="0"/>
                <w:snapToGrid w:val="0"/>
                <w:color w:val="auto"/>
                <w:sz w:val="18"/>
                <w:szCs w:val="18"/>
                <w:lang w:eastAsia="de-DE" w:bidi="en-US"/>
              </w:rPr>
              <w:t>8–1</w:t>
            </w:r>
            <w:r w:rsidRPr="00B2652F">
              <w:rPr>
                <w:rFonts w:eastAsia="Times New Roman"/>
                <w:bCs/>
                <w:noProof w:val="0"/>
                <w:snapToGrid w:val="0"/>
                <w:color w:val="auto"/>
                <w:sz w:val="18"/>
                <w:szCs w:val="18"/>
                <w:lang w:eastAsia="de-DE" w:bidi="en-US"/>
              </w:rPr>
              <w:t>.89)</w:t>
            </w:r>
          </w:p>
        </w:tc>
        <w:tc>
          <w:tcPr>
            <w:tcW w:w="797" w:type="dxa"/>
            <w:tcBorders>
              <w:top w:val="single" w:sz="4" w:space="0" w:color="auto"/>
              <w:left w:val="nil"/>
              <w:bottom w:val="nil"/>
              <w:right w:val="nil"/>
            </w:tcBorders>
            <w:shd w:val="clear" w:color="auto" w:fill="auto"/>
            <w:vAlign w:val="center"/>
          </w:tcPr>
          <w:p w14:paraId="0DF409D4"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0.38</w:t>
            </w:r>
          </w:p>
        </w:tc>
      </w:tr>
      <w:tr w:rsidR="00307B71" w:rsidRPr="00B2652F" w14:paraId="561456EB" w14:textId="77777777" w:rsidTr="006A0455">
        <w:trPr>
          <w:jc w:val="center"/>
        </w:trPr>
        <w:tc>
          <w:tcPr>
            <w:tcW w:w="3544" w:type="dxa"/>
            <w:tcBorders>
              <w:top w:val="nil"/>
              <w:left w:val="nil"/>
              <w:bottom w:val="nil"/>
              <w:right w:val="nil"/>
            </w:tcBorders>
            <w:shd w:val="clear" w:color="auto" w:fill="auto"/>
            <w:vAlign w:val="center"/>
          </w:tcPr>
          <w:p w14:paraId="6A461D38" w14:textId="48F7B446"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TAC</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Others</w:t>
            </w:r>
          </w:p>
        </w:tc>
        <w:tc>
          <w:tcPr>
            <w:tcW w:w="2693" w:type="dxa"/>
            <w:tcBorders>
              <w:top w:val="nil"/>
              <w:left w:val="nil"/>
              <w:bottom w:val="nil"/>
              <w:right w:val="nil"/>
            </w:tcBorders>
            <w:shd w:val="clear" w:color="auto" w:fill="auto"/>
            <w:vAlign w:val="center"/>
          </w:tcPr>
          <w:p w14:paraId="1EDBDF76" w14:textId="33A74760"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Karaaij</w:t>
            </w:r>
            <w:proofErr w:type="spellEnd"/>
            <w:r w:rsidRPr="00B2652F">
              <w:rPr>
                <w:rFonts w:eastAsia="Times New Roman"/>
                <w:bCs/>
                <w:noProof w:val="0"/>
                <w:snapToGrid w:val="0"/>
                <w:color w:val="auto"/>
                <w:sz w:val="18"/>
                <w:szCs w:val="18"/>
                <w:lang w:eastAsia="de-DE" w:bidi="en-US"/>
              </w:rPr>
              <w:t>, et al. 2016</w:t>
            </w:r>
            <w:r w:rsidRPr="00B2652F">
              <w:rPr>
                <w:rFonts w:eastAsia="Times New Roman"/>
                <w:bCs/>
                <w:noProof w:val="0"/>
                <w:snapToGrid w:val="0"/>
                <w:color w:val="auto"/>
                <w:sz w:val="18"/>
                <w:szCs w:val="18"/>
                <w:lang w:eastAsia="de-DE" w:bidi="en-US"/>
              </w:rPr>
              <w:fldChar w:fldCharType="begin">
                <w:fldData xml:space="preserve">PEVuZE5vdGU+PENpdGU+PEF1dGhvcj5LcmFhaWo8L0F1dGhvcj48WWVhcj4yMDE2PC9ZZWFyPjxS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PEVuZE5vdGU+PENpdGU+PEF1dGhvcj5LcmFhaWo8L0F1dGhvcj48WWVhcj4yMDE2PC9ZZWFyPjxS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20]</w:t>
            </w:r>
            <w:r w:rsidRPr="00B2652F">
              <w:rPr>
                <w:rFonts w:eastAsia="Times New Roman"/>
                <w:bCs/>
                <w:noProof w:val="0"/>
                <w:snapToGrid w:val="0"/>
                <w:color w:val="auto"/>
                <w:sz w:val="18"/>
                <w:szCs w:val="18"/>
                <w:lang w:eastAsia="de-DE" w:bidi="en-US"/>
              </w:rPr>
              <w:fldChar w:fldCharType="end"/>
            </w:r>
          </w:p>
        </w:tc>
        <w:tc>
          <w:tcPr>
            <w:tcW w:w="426" w:type="dxa"/>
            <w:tcBorders>
              <w:top w:val="nil"/>
              <w:left w:val="nil"/>
              <w:bottom w:val="nil"/>
              <w:right w:val="nil"/>
            </w:tcBorders>
            <w:shd w:val="clear" w:color="auto" w:fill="auto"/>
            <w:vAlign w:val="center"/>
          </w:tcPr>
          <w:p w14:paraId="74187DD7"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850" w:type="dxa"/>
            <w:tcBorders>
              <w:top w:val="nil"/>
              <w:left w:val="nil"/>
              <w:bottom w:val="nil"/>
              <w:right w:val="nil"/>
            </w:tcBorders>
            <w:shd w:val="clear" w:color="auto" w:fill="auto"/>
            <w:vAlign w:val="center"/>
          </w:tcPr>
          <w:p w14:paraId="6AA0A859"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nil"/>
              <w:left w:val="nil"/>
              <w:bottom w:val="nil"/>
              <w:right w:val="nil"/>
            </w:tcBorders>
            <w:shd w:val="clear" w:color="auto" w:fill="auto"/>
            <w:vAlign w:val="center"/>
          </w:tcPr>
          <w:p w14:paraId="3067594A" w14:textId="4FC93358"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1.48 (1.2</w:t>
            </w:r>
            <w:r w:rsidR="00BC2DD6" w:rsidRPr="00B2652F">
              <w:rPr>
                <w:rFonts w:eastAsia="Times New Roman"/>
                <w:bCs/>
                <w:noProof w:val="0"/>
                <w:snapToGrid w:val="0"/>
                <w:color w:val="auto"/>
                <w:sz w:val="18"/>
                <w:szCs w:val="18"/>
                <w:lang w:eastAsia="de-DE" w:bidi="en-US"/>
              </w:rPr>
              <w:t>3–1</w:t>
            </w:r>
            <w:r w:rsidRPr="00B2652F">
              <w:rPr>
                <w:rFonts w:eastAsia="Times New Roman"/>
                <w:bCs/>
                <w:noProof w:val="0"/>
                <w:snapToGrid w:val="0"/>
                <w:color w:val="auto"/>
                <w:sz w:val="18"/>
                <w:szCs w:val="18"/>
                <w:lang w:eastAsia="de-DE" w:bidi="en-US"/>
              </w:rPr>
              <w:t>.77)</w:t>
            </w:r>
          </w:p>
        </w:tc>
        <w:tc>
          <w:tcPr>
            <w:tcW w:w="851" w:type="dxa"/>
            <w:tcBorders>
              <w:top w:val="nil"/>
              <w:left w:val="nil"/>
              <w:bottom w:val="nil"/>
              <w:right w:val="nil"/>
            </w:tcBorders>
            <w:shd w:val="clear" w:color="auto" w:fill="auto"/>
            <w:vAlign w:val="center"/>
          </w:tcPr>
          <w:p w14:paraId="07D9487F"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&lt;0.05</w:t>
            </w:r>
          </w:p>
        </w:tc>
        <w:tc>
          <w:tcPr>
            <w:tcW w:w="992" w:type="dxa"/>
            <w:tcBorders>
              <w:top w:val="nil"/>
              <w:left w:val="nil"/>
              <w:bottom w:val="nil"/>
              <w:right w:val="nil"/>
            </w:tcBorders>
            <w:shd w:val="clear" w:color="auto" w:fill="auto"/>
            <w:vAlign w:val="center"/>
          </w:tcPr>
          <w:p w14:paraId="35BEF718"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65% (0.021)</w:t>
            </w:r>
          </w:p>
        </w:tc>
        <w:tc>
          <w:tcPr>
            <w:tcW w:w="1276" w:type="dxa"/>
            <w:tcBorders>
              <w:top w:val="nil"/>
              <w:left w:val="nil"/>
              <w:bottom w:val="nil"/>
              <w:right w:val="nil"/>
            </w:tcBorders>
            <w:shd w:val="clear" w:color="auto" w:fill="auto"/>
            <w:vAlign w:val="center"/>
          </w:tcPr>
          <w:p w14:paraId="7A1A2E14"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2/5</w:t>
            </w:r>
          </w:p>
        </w:tc>
        <w:tc>
          <w:tcPr>
            <w:tcW w:w="1134" w:type="dxa"/>
            <w:tcBorders>
              <w:top w:val="nil"/>
              <w:left w:val="nil"/>
              <w:bottom w:val="nil"/>
              <w:right w:val="nil"/>
            </w:tcBorders>
            <w:shd w:val="clear" w:color="auto" w:fill="auto"/>
            <w:vAlign w:val="center"/>
          </w:tcPr>
          <w:p w14:paraId="5966B7B7"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693/-</w:t>
            </w:r>
          </w:p>
        </w:tc>
        <w:tc>
          <w:tcPr>
            <w:tcW w:w="1276" w:type="dxa"/>
            <w:tcBorders>
              <w:top w:val="nil"/>
              <w:left w:val="nil"/>
              <w:bottom w:val="nil"/>
              <w:right w:val="nil"/>
            </w:tcBorders>
            <w:shd w:val="clear" w:color="auto" w:fill="auto"/>
            <w:vAlign w:val="center"/>
          </w:tcPr>
          <w:p w14:paraId="54A2CA76" w14:textId="12D30E5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1.77 (1.3</w:t>
            </w:r>
            <w:r w:rsidR="00BC2DD6" w:rsidRPr="00B2652F">
              <w:rPr>
                <w:rFonts w:eastAsia="Times New Roman"/>
                <w:bCs/>
                <w:noProof w:val="0"/>
                <w:snapToGrid w:val="0"/>
                <w:color w:val="auto"/>
                <w:sz w:val="18"/>
                <w:szCs w:val="18"/>
                <w:lang w:eastAsia="de-DE" w:bidi="en-US"/>
              </w:rPr>
              <w:t>1–2</w:t>
            </w:r>
            <w:r w:rsidRPr="00B2652F">
              <w:rPr>
                <w:rFonts w:eastAsia="Times New Roman"/>
                <w:bCs/>
                <w:noProof w:val="0"/>
                <w:snapToGrid w:val="0"/>
                <w:color w:val="auto"/>
                <w:sz w:val="18"/>
                <w:szCs w:val="18"/>
                <w:lang w:eastAsia="de-DE" w:bidi="en-US"/>
              </w:rPr>
              <w:t>.38)</w:t>
            </w:r>
          </w:p>
        </w:tc>
        <w:tc>
          <w:tcPr>
            <w:tcW w:w="797" w:type="dxa"/>
            <w:tcBorders>
              <w:top w:val="nil"/>
              <w:left w:val="nil"/>
              <w:bottom w:val="nil"/>
              <w:right w:val="nil"/>
            </w:tcBorders>
            <w:shd w:val="clear" w:color="auto" w:fill="auto"/>
            <w:vAlign w:val="center"/>
          </w:tcPr>
          <w:p w14:paraId="043DE8B0"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&lt;0.001</w:t>
            </w:r>
          </w:p>
        </w:tc>
      </w:tr>
      <w:tr w:rsidR="00307B71" w:rsidRPr="00B2652F" w14:paraId="604D50FF" w14:textId="77777777" w:rsidTr="006A0455">
        <w:trPr>
          <w:jc w:val="center"/>
        </w:trPr>
        <w:tc>
          <w:tcPr>
            <w:tcW w:w="3544" w:type="dxa"/>
            <w:tcBorders>
              <w:top w:val="nil"/>
              <w:left w:val="nil"/>
              <w:bottom w:val="nil"/>
              <w:right w:val="nil"/>
            </w:tcBorders>
            <w:shd w:val="clear" w:color="auto" w:fill="auto"/>
            <w:vAlign w:val="center"/>
          </w:tcPr>
          <w:p w14:paraId="65574AF0" w14:textId="5ECB0406"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MMF + GC</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TAC + GC</w:t>
            </w:r>
          </w:p>
        </w:tc>
        <w:tc>
          <w:tcPr>
            <w:tcW w:w="2693" w:type="dxa"/>
            <w:tcBorders>
              <w:top w:val="nil"/>
              <w:left w:val="nil"/>
              <w:bottom w:val="nil"/>
              <w:right w:val="nil"/>
            </w:tcBorders>
            <w:shd w:val="clear" w:color="auto" w:fill="auto"/>
            <w:vAlign w:val="center"/>
          </w:tcPr>
          <w:p w14:paraId="60E2C3A9" w14:textId="01589B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5]</w:t>
            </w:r>
            <w:r w:rsidRPr="00B2652F">
              <w:rPr>
                <w:rFonts w:eastAsia="Times New Roman"/>
                <w:bCs/>
                <w:noProof w:val="0"/>
                <w:snapToGrid w:val="0"/>
                <w:color w:val="auto"/>
                <w:sz w:val="18"/>
                <w:szCs w:val="18"/>
                <w:lang w:eastAsia="de-DE" w:bidi="en-US"/>
              </w:rPr>
              <w:fldChar w:fldCharType="end"/>
            </w:r>
          </w:p>
        </w:tc>
        <w:tc>
          <w:tcPr>
            <w:tcW w:w="426" w:type="dxa"/>
            <w:tcBorders>
              <w:top w:val="nil"/>
              <w:left w:val="nil"/>
              <w:bottom w:val="nil"/>
              <w:right w:val="nil"/>
            </w:tcBorders>
            <w:shd w:val="clear" w:color="auto" w:fill="auto"/>
            <w:vAlign w:val="center"/>
          </w:tcPr>
          <w:p w14:paraId="76790880"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w:t>
            </w:r>
          </w:p>
        </w:tc>
        <w:tc>
          <w:tcPr>
            <w:tcW w:w="850" w:type="dxa"/>
            <w:tcBorders>
              <w:top w:val="nil"/>
              <w:left w:val="nil"/>
              <w:bottom w:val="nil"/>
              <w:right w:val="nil"/>
            </w:tcBorders>
            <w:shd w:val="clear" w:color="auto" w:fill="auto"/>
            <w:vAlign w:val="center"/>
          </w:tcPr>
          <w:p w14:paraId="1C481C1A"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nil"/>
              <w:left w:val="nil"/>
              <w:bottom w:val="nil"/>
              <w:right w:val="nil"/>
            </w:tcBorders>
            <w:shd w:val="clear" w:color="auto" w:fill="auto"/>
            <w:vAlign w:val="center"/>
          </w:tcPr>
          <w:p w14:paraId="156ABFD4" w14:textId="042F4ADE"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1.02 (0.8</w:t>
            </w:r>
            <w:r w:rsidR="00BC2DD6" w:rsidRPr="00B2652F">
              <w:rPr>
                <w:rFonts w:eastAsia="Times New Roman"/>
                <w:bCs/>
                <w:noProof w:val="0"/>
                <w:snapToGrid w:val="0"/>
                <w:color w:val="auto"/>
                <w:sz w:val="18"/>
                <w:szCs w:val="18"/>
                <w:lang w:eastAsia="de-DE" w:bidi="en-US"/>
              </w:rPr>
              <w:t>3–1</w:t>
            </w:r>
            <w:r w:rsidRPr="00B2652F">
              <w:rPr>
                <w:rFonts w:eastAsia="Times New Roman"/>
                <w:bCs/>
                <w:noProof w:val="0"/>
                <w:snapToGrid w:val="0"/>
                <w:color w:val="auto"/>
                <w:sz w:val="18"/>
                <w:szCs w:val="18"/>
                <w:lang w:eastAsia="de-DE" w:bidi="en-US"/>
              </w:rPr>
              <w:t>.26)</w:t>
            </w:r>
          </w:p>
        </w:tc>
        <w:tc>
          <w:tcPr>
            <w:tcW w:w="851" w:type="dxa"/>
            <w:tcBorders>
              <w:top w:val="nil"/>
              <w:left w:val="nil"/>
              <w:bottom w:val="nil"/>
              <w:right w:val="nil"/>
            </w:tcBorders>
            <w:shd w:val="clear" w:color="auto" w:fill="auto"/>
            <w:vAlign w:val="center"/>
          </w:tcPr>
          <w:p w14:paraId="3B4DEC33"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0.85</w:t>
            </w:r>
          </w:p>
        </w:tc>
        <w:tc>
          <w:tcPr>
            <w:tcW w:w="992" w:type="dxa"/>
            <w:tcBorders>
              <w:top w:val="nil"/>
              <w:left w:val="nil"/>
              <w:bottom w:val="nil"/>
              <w:right w:val="nil"/>
            </w:tcBorders>
            <w:shd w:val="clear" w:color="auto" w:fill="auto"/>
            <w:vAlign w:val="center"/>
          </w:tcPr>
          <w:p w14:paraId="376B459B"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 (0.59)</w:t>
            </w:r>
          </w:p>
        </w:tc>
        <w:tc>
          <w:tcPr>
            <w:tcW w:w="1276" w:type="dxa"/>
            <w:tcBorders>
              <w:top w:val="nil"/>
              <w:left w:val="nil"/>
              <w:bottom w:val="nil"/>
              <w:right w:val="nil"/>
            </w:tcBorders>
            <w:shd w:val="clear" w:color="auto" w:fill="auto"/>
            <w:vAlign w:val="center"/>
          </w:tcPr>
          <w:p w14:paraId="295A266C"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0/3</w:t>
            </w:r>
          </w:p>
        </w:tc>
        <w:tc>
          <w:tcPr>
            <w:tcW w:w="1134" w:type="dxa"/>
            <w:tcBorders>
              <w:top w:val="nil"/>
              <w:left w:val="nil"/>
              <w:bottom w:val="nil"/>
              <w:right w:val="nil"/>
            </w:tcBorders>
            <w:shd w:val="clear" w:color="auto" w:fill="auto"/>
            <w:vAlign w:val="center"/>
          </w:tcPr>
          <w:p w14:paraId="0280D248"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273/135</w:t>
            </w:r>
          </w:p>
        </w:tc>
        <w:tc>
          <w:tcPr>
            <w:tcW w:w="1276" w:type="dxa"/>
            <w:tcBorders>
              <w:top w:val="nil"/>
              <w:left w:val="nil"/>
              <w:bottom w:val="nil"/>
              <w:right w:val="nil"/>
            </w:tcBorders>
            <w:shd w:val="clear" w:color="auto" w:fill="auto"/>
            <w:vAlign w:val="center"/>
          </w:tcPr>
          <w:p w14:paraId="230FCDDA" w14:textId="16728D31"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0.95 (0.7</w:t>
            </w:r>
            <w:r w:rsidR="00BC2DD6" w:rsidRPr="00B2652F">
              <w:rPr>
                <w:rFonts w:eastAsia="Times New Roman"/>
                <w:bCs/>
                <w:noProof w:val="0"/>
                <w:snapToGrid w:val="0"/>
                <w:color w:val="auto"/>
                <w:sz w:val="18"/>
                <w:szCs w:val="18"/>
                <w:lang w:eastAsia="de-DE" w:bidi="en-US"/>
              </w:rPr>
              <w:t>4–1</w:t>
            </w:r>
            <w:r w:rsidRPr="00B2652F">
              <w:rPr>
                <w:rFonts w:eastAsia="Times New Roman"/>
                <w:bCs/>
                <w:noProof w:val="0"/>
                <w:snapToGrid w:val="0"/>
                <w:color w:val="auto"/>
                <w:sz w:val="18"/>
                <w:szCs w:val="18"/>
                <w:lang w:eastAsia="de-DE" w:bidi="en-US"/>
              </w:rPr>
              <w:t>.23)</w:t>
            </w:r>
          </w:p>
        </w:tc>
        <w:tc>
          <w:tcPr>
            <w:tcW w:w="797" w:type="dxa"/>
            <w:tcBorders>
              <w:top w:val="nil"/>
              <w:left w:val="nil"/>
              <w:bottom w:val="nil"/>
              <w:right w:val="nil"/>
            </w:tcBorders>
            <w:shd w:val="clear" w:color="auto" w:fill="auto"/>
            <w:vAlign w:val="center"/>
          </w:tcPr>
          <w:p w14:paraId="3058F8CB"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0.71</w:t>
            </w:r>
          </w:p>
        </w:tc>
      </w:tr>
      <w:tr w:rsidR="00307B71" w:rsidRPr="00B2652F" w14:paraId="6F7CADDD" w14:textId="77777777" w:rsidTr="006A0455">
        <w:trPr>
          <w:jc w:val="center"/>
        </w:trPr>
        <w:tc>
          <w:tcPr>
            <w:tcW w:w="3544" w:type="dxa"/>
            <w:tcBorders>
              <w:top w:val="nil"/>
              <w:left w:val="nil"/>
              <w:bottom w:val="single" w:sz="4" w:space="0" w:color="auto"/>
              <w:right w:val="nil"/>
            </w:tcBorders>
            <w:shd w:val="clear" w:color="auto" w:fill="auto"/>
            <w:vAlign w:val="center"/>
          </w:tcPr>
          <w:p w14:paraId="11292AE5" w14:textId="460308AF"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TAC + GC</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CPA + GC</w:t>
            </w:r>
          </w:p>
        </w:tc>
        <w:tc>
          <w:tcPr>
            <w:tcW w:w="2693" w:type="dxa"/>
            <w:tcBorders>
              <w:top w:val="nil"/>
              <w:left w:val="nil"/>
              <w:bottom w:val="single" w:sz="4" w:space="0" w:color="auto"/>
              <w:right w:val="nil"/>
            </w:tcBorders>
            <w:shd w:val="clear" w:color="auto" w:fill="auto"/>
            <w:vAlign w:val="center"/>
          </w:tcPr>
          <w:p w14:paraId="735F4803" w14:textId="7C2255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Zhou, et al</w:t>
            </w:r>
            <w:r w:rsidR="002C042D" w:rsidRPr="00B2652F">
              <w:rPr>
                <w:rFonts w:eastAsia="Times New Roman"/>
                <w:bCs/>
                <w:noProof w:val="0"/>
                <w:snapToGrid w:val="0"/>
                <w:color w:val="auto"/>
                <w:sz w:val="18"/>
                <w:szCs w:val="18"/>
                <w:lang w:eastAsia="de-DE" w:bidi="en-US"/>
              </w:rPr>
              <w:t>.</w:t>
            </w:r>
            <w:r w:rsidRPr="00B2652F">
              <w:rPr>
                <w:rFonts w:eastAsia="Times New Roman"/>
                <w:bCs/>
                <w:noProof w:val="0"/>
                <w:snapToGrid w:val="0"/>
                <w:color w:val="auto"/>
                <w:sz w:val="18"/>
                <w:szCs w:val="18"/>
                <w:lang w:eastAsia="de-DE" w:bidi="en-US"/>
              </w:rPr>
              <w:t xml:space="preserve"> 2019</w:t>
            </w:r>
            <w:r w:rsidRPr="00B2652F">
              <w:rPr>
                <w:rFonts w:eastAsia="Times New Roman"/>
                <w:bCs/>
                <w:noProof w:val="0"/>
                <w:snapToGrid w:val="0"/>
                <w:color w:val="auto"/>
                <w:sz w:val="18"/>
                <w:szCs w:val="18"/>
                <w:lang w:eastAsia="de-DE" w:bidi="en-US"/>
              </w:rPr>
              <w:fldChar w:fldCharType="begin"/>
            </w:r>
            <w:r w:rsidRPr="00B2652F">
              <w:rPr>
                <w:rFonts w:eastAsia="Times New Roman"/>
                <w:bCs/>
                <w:noProof w:val="0"/>
                <w:snapToGrid w:val="0"/>
                <w:color w:val="auto"/>
                <w:sz w:val="18"/>
                <w:szCs w:val="18"/>
                <w:lang w:eastAsia="de-DE" w:bidi="en-US"/>
              </w:rPr>
              <w:instrText xml:space="preserve"> ADDIN EN.CITE &lt;EndNote&gt;&lt;Cite&gt;&lt;Author&gt;Zhou&lt;/Author&gt;&lt;Year&gt;2019&lt;/Year&gt;&lt;RecNum&gt;0&lt;/RecNum&gt;&lt;IDText&gt;Efficacy and safety of tacrolimus in induction therapy of patients with lupus nephritis&lt;/IDText&gt;&lt;DisplayText&gt;&lt;style size="10"&gt;[10]&lt;/style&gt;&lt;/DisplayText&gt;&lt;record&gt;&lt;keywords&gt;&lt;keyword&gt;Humans&lt;/keyword&gt;&lt;keyword&gt;Immunosuppressive Agents/*adverse effects/*therapeutic use&lt;/keyword&gt;&lt;keyword&gt;Lupus Nephritis/*drug therapy&lt;/keyword&gt;&lt;keyword&gt;Tacrolimus/*adverse effects/*therapeutic use&lt;/keyword&gt;&lt;keyword&gt;Cr&lt;/keyword&gt;&lt;keyword&gt;Tr&lt;/keyword&gt;&lt;keyword&gt;complete remission&lt;/keyword&gt;&lt;keyword&gt;lupus nephritis&lt;/keyword&gt;&lt;keyword&gt;meta-analysis&lt;/keyword&gt;&lt;keyword&gt;tacrolimus&lt;/keyword&gt;&lt;keyword&gt;total remission&lt;/keyword&gt;&lt;/keywords&gt;&lt;isbn&gt;1177-8881&lt;/isbn&gt;&lt;custom2&gt;PMC6420100&lt;/custom2&gt;&lt;titles&gt;&lt;title&gt;Efficacy and safety of tacrolimus in induction therapy of patients with lupus nephritis&lt;/title&gt;&lt;secondary-title&gt;Drug Des Devel Ther&lt;/secondary-title&gt;&lt;alt-title&gt;Drug design, development and therapy&lt;/alt-title&gt;&lt;/titles&gt;&lt;pages&gt;857-869&lt;/pages&gt;&lt;contributors&gt;&lt;authors&gt;&lt;author&gt;Zhou, T.&lt;/author&gt;&lt;author&gt;Lin, S.&lt;/author&gt;&lt;author&gt;Yang, S.&lt;/author&gt;&lt;author&gt;Lin, W.&lt;/author&gt;&lt;/authors&gt;&lt;/contributors&gt;&lt;edition&gt;2019/03/19&lt;/edition&gt;&lt;language&gt;eng&lt;/language&gt;&lt;added-date format="utc"&gt;1617604226&lt;/added-date&gt;&lt;ref-type name="Journal Article"&gt;17&lt;/ref-type&gt;&lt;auth-address&gt;Department of Nephrology, The Second Affiliated Hospital, Shantou University Medical College, Shantou 515041, China, zhoutb@aliyun.com.&amp;#xD;Department of Nephrology, Huadu District People&amp;apos;s Hospital of Guangzhou, Southern Medical University, Guangzhou 510800, China.&lt;/auth-address&gt;&lt;dates&gt;&lt;year&gt;2019&lt;/year&gt;&lt;/dates&gt;&lt;remote-database-provider&gt;NLM&lt;/remote-database-provider&gt;&lt;rec-number&gt;269&lt;/rec-number&gt;&lt;last-updated-date format="utc"&gt;1617604226&lt;/last-updated-date&gt;&lt;accession-num&gt;30880918&lt;/accession-num&gt;&lt;electronic-resource-num&gt;10.2147/dddt.S189156&lt;/electronic-resource-num&gt;&lt;volume&gt;13&lt;/volume&gt;&lt;/record&gt;&lt;/Cite&gt;&lt;/EndNote&gt;</w:instrText>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10]</w:t>
            </w:r>
            <w:r w:rsidRPr="00B2652F">
              <w:rPr>
                <w:rFonts w:eastAsia="Times New Roman"/>
                <w:bCs/>
                <w:noProof w:val="0"/>
                <w:snapToGrid w:val="0"/>
                <w:color w:val="auto"/>
                <w:sz w:val="18"/>
                <w:szCs w:val="18"/>
                <w:lang w:eastAsia="de-DE" w:bidi="en-US"/>
              </w:rPr>
              <w:fldChar w:fldCharType="end"/>
            </w:r>
          </w:p>
        </w:tc>
        <w:tc>
          <w:tcPr>
            <w:tcW w:w="426" w:type="dxa"/>
            <w:tcBorders>
              <w:top w:val="nil"/>
              <w:left w:val="nil"/>
              <w:bottom w:val="single" w:sz="4" w:space="0" w:color="auto"/>
              <w:right w:val="nil"/>
            </w:tcBorders>
            <w:shd w:val="clear" w:color="auto" w:fill="auto"/>
            <w:vAlign w:val="center"/>
          </w:tcPr>
          <w:p w14:paraId="295A9D77"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850" w:type="dxa"/>
            <w:tcBorders>
              <w:top w:val="nil"/>
              <w:left w:val="nil"/>
              <w:bottom w:val="single" w:sz="4" w:space="0" w:color="auto"/>
              <w:right w:val="nil"/>
            </w:tcBorders>
            <w:shd w:val="clear" w:color="auto" w:fill="auto"/>
            <w:vAlign w:val="center"/>
          </w:tcPr>
          <w:p w14:paraId="1457BA2C"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nil"/>
              <w:left w:val="nil"/>
              <w:bottom w:val="single" w:sz="4" w:space="0" w:color="auto"/>
              <w:right w:val="nil"/>
            </w:tcBorders>
            <w:shd w:val="clear" w:color="auto" w:fill="auto"/>
            <w:vAlign w:val="center"/>
          </w:tcPr>
          <w:p w14:paraId="048DD898" w14:textId="27FA975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2.41 (1.4</w:t>
            </w:r>
            <w:r w:rsidR="00BC2DD6" w:rsidRPr="00B2652F">
              <w:rPr>
                <w:rFonts w:eastAsia="Times New Roman"/>
                <w:bCs/>
                <w:noProof w:val="0"/>
                <w:snapToGrid w:val="0"/>
                <w:color w:val="auto"/>
                <w:sz w:val="18"/>
                <w:szCs w:val="18"/>
                <w:lang w:eastAsia="de-DE" w:bidi="en-US"/>
              </w:rPr>
              <w:t>6–3</w:t>
            </w:r>
            <w:r w:rsidRPr="00B2652F">
              <w:rPr>
                <w:rFonts w:eastAsia="Times New Roman"/>
                <w:bCs/>
                <w:noProof w:val="0"/>
                <w:snapToGrid w:val="0"/>
                <w:color w:val="auto"/>
                <w:sz w:val="18"/>
                <w:szCs w:val="18"/>
                <w:lang w:eastAsia="de-DE" w:bidi="en-US"/>
              </w:rPr>
              <w:t>.99)</w:t>
            </w:r>
          </w:p>
        </w:tc>
        <w:tc>
          <w:tcPr>
            <w:tcW w:w="851" w:type="dxa"/>
            <w:tcBorders>
              <w:top w:val="nil"/>
              <w:left w:val="nil"/>
              <w:bottom w:val="single" w:sz="4" w:space="0" w:color="auto"/>
              <w:right w:val="nil"/>
            </w:tcBorders>
            <w:shd w:val="clear" w:color="auto" w:fill="auto"/>
            <w:vAlign w:val="center"/>
          </w:tcPr>
          <w:p w14:paraId="50BAF1F2"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0.0006</w:t>
            </w:r>
          </w:p>
        </w:tc>
        <w:tc>
          <w:tcPr>
            <w:tcW w:w="992" w:type="dxa"/>
            <w:tcBorders>
              <w:top w:val="nil"/>
              <w:left w:val="nil"/>
              <w:bottom w:val="single" w:sz="4" w:space="0" w:color="auto"/>
              <w:right w:val="nil"/>
            </w:tcBorders>
            <w:shd w:val="clear" w:color="auto" w:fill="auto"/>
            <w:vAlign w:val="center"/>
          </w:tcPr>
          <w:p w14:paraId="2EE0A9A1"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 (0.93)</w:t>
            </w:r>
          </w:p>
        </w:tc>
        <w:tc>
          <w:tcPr>
            <w:tcW w:w="1276" w:type="dxa"/>
            <w:tcBorders>
              <w:top w:val="nil"/>
              <w:left w:val="nil"/>
              <w:bottom w:val="single" w:sz="4" w:space="0" w:color="auto"/>
              <w:right w:val="nil"/>
            </w:tcBorders>
            <w:shd w:val="clear" w:color="auto" w:fill="auto"/>
            <w:vAlign w:val="center"/>
          </w:tcPr>
          <w:p w14:paraId="7BD861B9"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0/7</w:t>
            </w:r>
          </w:p>
        </w:tc>
        <w:tc>
          <w:tcPr>
            <w:tcW w:w="1134" w:type="dxa"/>
            <w:tcBorders>
              <w:top w:val="nil"/>
              <w:left w:val="nil"/>
              <w:bottom w:val="single" w:sz="4" w:space="0" w:color="auto"/>
              <w:right w:val="nil"/>
            </w:tcBorders>
            <w:shd w:val="clear" w:color="auto" w:fill="auto"/>
            <w:vAlign w:val="center"/>
          </w:tcPr>
          <w:p w14:paraId="3729E70D"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276/135</w:t>
            </w:r>
          </w:p>
        </w:tc>
        <w:tc>
          <w:tcPr>
            <w:tcW w:w="1276" w:type="dxa"/>
            <w:tcBorders>
              <w:top w:val="nil"/>
              <w:left w:val="nil"/>
              <w:bottom w:val="single" w:sz="4" w:space="0" w:color="auto"/>
              <w:right w:val="nil"/>
            </w:tcBorders>
            <w:shd w:val="clear" w:color="auto" w:fill="auto"/>
            <w:vAlign w:val="center"/>
          </w:tcPr>
          <w:p w14:paraId="5D91A67A" w14:textId="3BBE776E"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1.64 (0.6</w:t>
            </w:r>
            <w:r w:rsidR="00BC2DD6" w:rsidRPr="00B2652F">
              <w:rPr>
                <w:rFonts w:eastAsia="Times New Roman"/>
                <w:bCs/>
                <w:noProof w:val="0"/>
                <w:snapToGrid w:val="0"/>
                <w:color w:val="auto"/>
                <w:sz w:val="18"/>
                <w:szCs w:val="18"/>
                <w:lang w:eastAsia="de-DE" w:bidi="en-US"/>
              </w:rPr>
              <w:t>5–4</w:t>
            </w:r>
            <w:r w:rsidRPr="00B2652F">
              <w:rPr>
                <w:rFonts w:eastAsia="Times New Roman"/>
                <w:bCs/>
                <w:noProof w:val="0"/>
                <w:snapToGrid w:val="0"/>
                <w:color w:val="auto"/>
                <w:sz w:val="18"/>
                <w:szCs w:val="18"/>
                <w:lang w:eastAsia="de-DE" w:bidi="en-US"/>
              </w:rPr>
              <w:t>.14)</w:t>
            </w:r>
          </w:p>
        </w:tc>
        <w:tc>
          <w:tcPr>
            <w:tcW w:w="797" w:type="dxa"/>
            <w:tcBorders>
              <w:top w:val="nil"/>
              <w:left w:val="nil"/>
              <w:bottom w:val="single" w:sz="4" w:space="0" w:color="auto"/>
              <w:right w:val="nil"/>
            </w:tcBorders>
            <w:shd w:val="clear" w:color="auto" w:fill="auto"/>
            <w:vAlign w:val="center"/>
          </w:tcPr>
          <w:p w14:paraId="37AC7E79"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0.20</w:t>
            </w:r>
          </w:p>
        </w:tc>
      </w:tr>
      <w:tr w:rsidR="00307B71" w:rsidRPr="00B2652F" w14:paraId="77E64B20" w14:textId="77777777" w:rsidTr="00226494">
        <w:trPr>
          <w:jc w:val="center"/>
        </w:trPr>
        <w:tc>
          <w:tcPr>
            <w:tcW w:w="0" w:type="auto"/>
            <w:gridSpan w:val="11"/>
            <w:tcBorders>
              <w:top w:val="single" w:sz="4" w:space="0" w:color="auto"/>
              <w:left w:val="nil"/>
              <w:bottom w:val="single" w:sz="4" w:space="0" w:color="auto"/>
              <w:right w:val="nil"/>
            </w:tcBorders>
            <w:shd w:val="clear" w:color="auto" w:fill="auto"/>
            <w:vAlign w:val="center"/>
          </w:tcPr>
          <w:p w14:paraId="1D26E32F"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 xml:space="preserve">Biologic agents </w:t>
            </w:r>
          </w:p>
        </w:tc>
      </w:tr>
      <w:tr w:rsidR="00307B71" w:rsidRPr="00B2652F" w14:paraId="0790321C" w14:textId="77777777" w:rsidTr="006A0455">
        <w:trPr>
          <w:jc w:val="center"/>
        </w:trPr>
        <w:tc>
          <w:tcPr>
            <w:tcW w:w="3544" w:type="dxa"/>
            <w:tcBorders>
              <w:top w:val="single" w:sz="4" w:space="0" w:color="auto"/>
              <w:left w:val="nil"/>
              <w:bottom w:val="nil"/>
              <w:right w:val="nil"/>
            </w:tcBorders>
            <w:shd w:val="clear" w:color="auto" w:fill="auto"/>
            <w:vAlign w:val="center"/>
          </w:tcPr>
          <w:p w14:paraId="58DD0EA6" w14:textId="74722BC5"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Rituximab</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Others</w:t>
            </w:r>
          </w:p>
        </w:tc>
        <w:tc>
          <w:tcPr>
            <w:tcW w:w="2693" w:type="dxa"/>
            <w:tcBorders>
              <w:top w:val="single" w:sz="4" w:space="0" w:color="auto"/>
              <w:left w:val="nil"/>
              <w:bottom w:val="nil"/>
              <w:right w:val="nil"/>
            </w:tcBorders>
            <w:shd w:val="clear" w:color="auto" w:fill="auto"/>
            <w:vAlign w:val="center"/>
          </w:tcPr>
          <w:p w14:paraId="3387D23E" w14:textId="07E59F09"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Zhong, et al. 2019</w:t>
            </w:r>
            <w:r w:rsidRPr="00B2652F">
              <w:rPr>
                <w:rFonts w:eastAsia="Times New Roman"/>
                <w:bCs/>
                <w:noProof w:val="0"/>
                <w:snapToGrid w:val="0"/>
                <w:color w:val="auto"/>
                <w:sz w:val="18"/>
                <w:szCs w:val="18"/>
                <w:lang w:eastAsia="de-DE" w:bidi="en-US"/>
              </w:rPr>
              <w:fldChar w:fldCharType="begin"/>
            </w:r>
            <w:r w:rsidRPr="00B2652F">
              <w:rPr>
                <w:rFonts w:eastAsia="Times New Roman"/>
                <w:bCs/>
                <w:noProof w:val="0"/>
                <w:snapToGrid w:val="0"/>
                <w:color w:val="auto"/>
                <w:sz w:val="18"/>
                <w:szCs w:val="18"/>
                <w:lang w:eastAsia="de-DE" w:bidi="en-US"/>
              </w:rPr>
              <w:instrText xml:space="preserve"> ADDIN EN.CITE &lt;EndNote&gt;&lt;Cite&gt;&lt;Author&gt;Zhong&lt;/Author&gt;&lt;Year&gt;2019&lt;/Year&gt;&lt;RecNum&gt;0&lt;/RecNum&gt;&lt;IDText&gt;Clinical efficacy and safety of rituximab in lupus nephritis&lt;/IDText&gt;&lt;DisplayText&gt;&lt;style size="10"&gt;[21]&lt;/style&gt;&lt;/DisplayText&gt;&lt;record&gt;&lt;keywords&gt;&lt;keyword&gt;Humans&lt;/keyword&gt;&lt;keyword&gt;Immunosuppressive Agents/*adverse effects/therapeutic use&lt;/keyword&gt;&lt;keyword&gt;Lupus Nephritis/*drug therapy&lt;/keyword&gt;&lt;keyword&gt;Meta-Analysis as Topic&lt;/keyword&gt;&lt;keyword&gt;Tacrolimus/*adverse effects/therapeutic use&lt;/keyword&gt;&lt;keyword&gt;efficacy&lt;/keyword&gt;&lt;keyword&gt;lupus nephritis&lt;/keyword&gt;&lt;keyword&gt;meta-analysis&lt;/keyword&gt;&lt;keyword&gt;rituximab&lt;/keyword&gt;&lt;keyword&gt;safety&lt;/keyword&gt;&lt;keyword&gt;systemic lupus erythematosus&lt;/keyword&gt;&lt;/keywords&gt;&lt;isbn&gt;1177-8881&lt;/isbn&gt;&lt;custom2&gt;PMC6417005&lt;/custom2&gt;&lt;titles&gt;&lt;title&gt;Clinical efficacy and safety of rituximab in lupus nephritis&lt;/title&gt;&lt;secondary-title&gt;Drug Des Devel Ther&lt;/secondary-title&gt;&lt;alt-title&gt;Drug design, development and therapy&lt;/alt-title&gt;&lt;/titles&gt;&lt;pages&gt;845-856&lt;/pages&gt;&lt;contributors&gt;&lt;authors&gt;&lt;author&gt;Zhong, Z.&lt;/author&gt;&lt;author&gt;Li, H.&lt;/author&gt;&lt;author&gt;Zhong, H.&lt;/author&gt;&lt;author&gt;Zhou, T.&lt;/author&gt;&lt;/authors&gt;&lt;/contributors&gt;&lt;edition&gt;2019/03/19&lt;/edition&gt;&lt;language&gt;eng&lt;/language&gt;&lt;added-date format="utc"&gt;1617604225&lt;/added-date&gt;&lt;ref-type name="Journal Article"&gt;17&lt;/ref-type&gt;&lt;auth-address&gt;Department of Nephrology, The Second Affiliated Hospital, Shantou University Medical College, 515041 Shantou, China, zhoutb@aliyun.com.&amp;#xD;Department of Nephrology, Huadu District People&amp;apos;s Hospital of Guangzhou, Southern Medical University, 510800 Guangzhou, China.&lt;/auth-address&gt;&lt;dates&gt;&lt;year&gt;2019&lt;/year&gt;&lt;/dates&gt;&lt;remote-database-provider&gt;NLM&lt;/remote-database-provider&gt;&lt;rec-number&gt;241&lt;/rec-number&gt;&lt;last-updated-date format="utc"&gt;1617604225&lt;/last-updated-date&gt;&lt;accession-num&gt;30880917&lt;/accession-num&gt;&lt;electronic-resource-num&gt;10.2147/dddt.S195113&lt;/electronic-resource-num&gt;&lt;volume&gt;13&lt;/volume&gt;&lt;/record&gt;&lt;/Cite&gt;&lt;/EndNote&gt;</w:instrText>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21]</w:t>
            </w:r>
            <w:r w:rsidRPr="00B2652F">
              <w:rPr>
                <w:rFonts w:eastAsia="Times New Roman"/>
                <w:bCs/>
                <w:noProof w:val="0"/>
                <w:snapToGrid w:val="0"/>
                <w:color w:val="auto"/>
                <w:sz w:val="18"/>
                <w:szCs w:val="18"/>
                <w:lang w:eastAsia="de-DE" w:bidi="en-US"/>
              </w:rPr>
              <w:fldChar w:fldCharType="end"/>
            </w:r>
          </w:p>
        </w:tc>
        <w:tc>
          <w:tcPr>
            <w:tcW w:w="426" w:type="dxa"/>
            <w:tcBorders>
              <w:top w:val="single" w:sz="4" w:space="0" w:color="auto"/>
              <w:left w:val="nil"/>
              <w:bottom w:val="nil"/>
              <w:right w:val="nil"/>
            </w:tcBorders>
            <w:shd w:val="clear" w:color="auto" w:fill="auto"/>
            <w:vAlign w:val="center"/>
          </w:tcPr>
          <w:p w14:paraId="7C99697D"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w:t>
            </w:r>
          </w:p>
        </w:tc>
        <w:tc>
          <w:tcPr>
            <w:tcW w:w="850" w:type="dxa"/>
            <w:tcBorders>
              <w:top w:val="single" w:sz="4" w:space="0" w:color="auto"/>
              <w:left w:val="nil"/>
              <w:bottom w:val="nil"/>
              <w:right w:val="nil"/>
            </w:tcBorders>
            <w:shd w:val="clear" w:color="auto" w:fill="auto"/>
            <w:vAlign w:val="center"/>
          </w:tcPr>
          <w:p w14:paraId="2470DFDD"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single" w:sz="4" w:space="0" w:color="auto"/>
              <w:left w:val="nil"/>
              <w:bottom w:val="nil"/>
              <w:right w:val="nil"/>
            </w:tcBorders>
            <w:shd w:val="clear" w:color="auto" w:fill="auto"/>
            <w:vAlign w:val="center"/>
          </w:tcPr>
          <w:p w14:paraId="1948FA14" w14:textId="1218B170"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1.98 (0.9</w:t>
            </w:r>
            <w:r w:rsidR="00BC2DD6" w:rsidRPr="00B2652F">
              <w:rPr>
                <w:rFonts w:eastAsia="Times New Roman"/>
                <w:bCs/>
                <w:noProof w:val="0"/>
                <w:snapToGrid w:val="0"/>
                <w:color w:val="auto"/>
                <w:sz w:val="18"/>
                <w:szCs w:val="18"/>
                <w:lang w:eastAsia="de-DE" w:bidi="en-US"/>
              </w:rPr>
              <w:t>0–4</w:t>
            </w:r>
            <w:r w:rsidRPr="00B2652F">
              <w:rPr>
                <w:rFonts w:eastAsia="Times New Roman"/>
                <w:bCs/>
                <w:noProof w:val="0"/>
                <w:snapToGrid w:val="0"/>
                <w:color w:val="auto"/>
                <w:sz w:val="18"/>
                <w:szCs w:val="18"/>
                <w:lang w:eastAsia="de-DE" w:bidi="en-US"/>
              </w:rPr>
              <w:t>.39)</w:t>
            </w:r>
          </w:p>
        </w:tc>
        <w:tc>
          <w:tcPr>
            <w:tcW w:w="851" w:type="dxa"/>
            <w:tcBorders>
              <w:top w:val="single" w:sz="4" w:space="0" w:color="auto"/>
              <w:left w:val="nil"/>
              <w:bottom w:val="nil"/>
              <w:right w:val="nil"/>
            </w:tcBorders>
            <w:shd w:val="clear" w:color="auto" w:fill="auto"/>
            <w:vAlign w:val="center"/>
          </w:tcPr>
          <w:p w14:paraId="1FAE8E1C"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0.09</w:t>
            </w:r>
          </w:p>
        </w:tc>
        <w:tc>
          <w:tcPr>
            <w:tcW w:w="992" w:type="dxa"/>
            <w:tcBorders>
              <w:top w:val="single" w:sz="4" w:space="0" w:color="auto"/>
              <w:left w:val="nil"/>
              <w:bottom w:val="nil"/>
              <w:right w:val="nil"/>
            </w:tcBorders>
            <w:shd w:val="clear" w:color="auto" w:fill="auto"/>
            <w:vAlign w:val="center"/>
          </w:tcPr>
          <w:p w14:paraId="068E8E89"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68% (0.02)</w:t>
            </w:r>
          </w:p>
        </w:tc>
        <w:tc>
          <w:tcPr>
            <w:tcW w:w="1276" w:type="dxa"/>
            <w:tcBorders>
              <w:top w:val="single" w:sz="4" w:space="0" w:color="auto"/>
              <w:left w:val="nil"/>
              <w:bottom w:val="nil"/>
              <w:right w:val="nil"/>
            </w:tcBorders>
            <w:shd w:val="clear" w:color="auto" w:fill="auto"/>
            <w:vAlign w:val="center"/>
          </w:tcPr>
          <w:p w14:paraId="25FEC063"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1/5</w:t>
            </w:r>
          </w:p>
        </w:tc>
        <w:tc>
          <w:tcPr>
            <w:tcW w:w="1134" w:type="dxa"/>
            <w:tcBorders>
              <w:top w:val="single" w:sz="4" w:space="0" w:color="auto"/>
              <w:left w:val="nil"/>
              <w:bottom w:val="nil"/>
              <w:right w:val="nil"/>
            </w:tcBorders>
            <w:shd w:val="clear" w:color="auto" w:fill="auto"/>
            <w:vAlign w:val="center"/>
          </w:tcPr>
          <w:p w14:paraId="39276CA8"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548/378</w:t>
            </w:r>
          </w:p>
        </w:tc>
        <w:tc>
          <w:tcPr>
            <w:tcW w:w="1276" w:type="dxa"/>
            <w:tcBorders>
              <w:top w:val="single" w:sz="4" w:space="0" w:color="auto"/>
              <w:left w:val="nil"/>
              <w:bottom w:val="nil"/>
              <w:right w:val="nil"/>
            </w:tcBorders>
            <w:shd w:val="clear" w:color="auto" w:fill="auto"/>
            <w:vAlign w:val="center"/>
          </w:tcPr>
          <w:p w14:paraId="388048F1" w14:textId="1430EBC9"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1.40 (0.5</w:t>
            </w:r>
            <w:r w:rsidR="00BC2DD6" w:rsidRPr="00B2652F">
              <w:rPr>
                <w:rFonts w:eastAsia="Times New Roman"/>
                <w:bCs/>
                <w:noProof w:val="0"/>
                <w:snapToGrid w:val="0"/>
                <w:color w:val="auto"/>
                <w:sz w:val="18"/>
                <w:szCs w:val="18"/>
                <w:lang w:eastAsia="de-DE" w:bidi="en-US"/>
              </w:rPr>
              <w:t>3–3</w:t>
            </w:r>
            <w:r w:rsidRPr="00B2652F">
              <w:rPr>
                <w:rFonts w:eastAsia="Times New Roman"/>
                <w:bCs/>
                <w:noProof w:val="0"/>
                <w:snapToGrid w:val="0"/>
                <w:color w:val="auto"/>
                <w:sz w:val="18"/>
                <w:szCs w:val="18"/>
                <w:lang w:eastAsia="de-DE" w:bidi="en-US"/>
              </w:rPr>
              <w:t>.75)</w:t>
            </w:r>
          </w:p>
        </w:tc>
        <w:tc>
          <w:tcPr>
            <w:tcW w:w="797" w:type="dxa"/>
            <w:tcBorders>
              <w:top w:val="single" w:sz="4" w:space="0" w:color="auto"/>
              <w:left w:val="nil"/>
              <w:bottom w:val="nil"/>
              <w:right w:val="nil"/>
            </w:tcBorders>
            <w:shd w:val="clear" w:color="auto" w:fill="auto"/>
            <w:vAlign w:val="center"/>
          </w:tcPr>
          <w:p w14:paraId="2C7B0C36"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0.16</w:t>
            </w:r>
          </w:p>
        </w:tc>
      </w:tr>
      <w:tr w:rsidR="00307B71" w:rsidRPr="00B2652F" w14:paraId="5E4B9210" w14:textId="77777777" w:rsidTr="006A0455">
        <w:trPr>
          <w:jc w:val="center"/>
        </w:trPr>
        <w:tc>
          <w:tcPr>
            <w:tcW w:w="3544" w:type="dxa"/>
            <w:tcBorders>
              <w:top w:val="nil"/>
              <w:left w:val="nil"/>
              <w:bottom w:val="nil"/>
              <w:right w:val="nil"/>
            </w:tcBorders>
            <w:shd w:val="clear" w:color="auto" w:fill="auto"/>
            <w:vAlign w:val="center"/>
          </w:tcPr>
          <w:p w14:paraId="41DF2261" w14:textId="13228952"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Rituximab + CPA</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Rituximab</w:t>
            </w:r>
          </w:p>
        </w:tc>
        <w:tc>
          <w:tcPr>
            <w:tcW w:w="2693" w:type="dxa"/>
            <w:tcBorders>
              <w:top w:val="nil"/>
              <w:left w:val="nil"/>
              <w:bottom w:val="nil"/>
              <w:right w:val="nil"/>
            </w:tcBorders>
            <w:shd w:val="clear" w:color="auto" w:fill="auto"/>
            <w:vAlign w:val="center"/>
          </w:tcPr>
          <w:p w14:paraId="2836C4A6" w14:textId="5E4E745A"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5]</w:t>
            </w:r>
            <w:r w:rsidRPr="00B2652F">
              <w:rPr>
                <w:rFonts w:eastAsia="Times New Roman"/>
                <w:bCs/>
                <w:noProof w:val="0"/>
                <w:snapToGrid w:val="0"/>
                <w:color w:val="auto"/>
                <w:sz w:val="18"/>
                <w:szCs w:val="18"/>
                <w:lang w:eastAsia="de-DE" w:bidi="en-US"/>
              </w:rPr>
              <w:fldChar w:fldCharType="end"/>
            </w:r>
          </w:p>
        </w:tc>
        <w:tc>
          <w:tcPr>
            <w:tcW w:w="426" w:type="dxa"/>
            <w:tcBorders>
              <w:top w:val="nil"/>
              <w:left w:val="nil"/>
              <w:bottom w:val="nil"/>
              <w:right w:val="nil"/>
            </w:tcBorders>
            <w:shd w:val="clear" w:color="auto" w:fill="auto"/>
            <w:vAlign w:val="center"/>
          </w:tcPr>
          <w:p w14:paraId="5822CCE0"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850" w:type="dxa"/>
            <w:tcBorders>
              <w:top w:val="nil"/>
              <w:left w:val="nil"/>
              <w:bottom w:val="nil"/>
              <w:right w:val="nil"/>
            </w:tcBorders>
            <w:shd w:val="clear" w:color="auto" w:fill="auto"/>
            <w:vAlign w:val="center"/>
          </w:tcPr>
          <w:p w14:paraId="4A1A8C89"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nil"/>
              <w:left w:val="nil"/>
              <w:bottom w:val="nil"/>
              <w:right w:val="nil"/>
            </w:tcBorders>
            <w:shd w:val="clear" w:color="auto" w:fill="auto"/>
            <w:vAlign w:val="center"/>
          </w:tcPr>
          <w:p w14:paraId="778E3178" w14:textId="43D0715D"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0.90 (0.1</w:t>
            </w:r>
            <w:r w:rsidR="00BC2DD6" w:rsidRPr="00B2652F">
              <w:rPr>
                <w:rFonts w:eastAsia="Times New Roman"/>
                <w:bCs/>
                <w:noProof w:val="0"/>
                <w:snapToGrid w:val="0"/>
                <w:color w:val="auto"/>
                <w:sz w:val="18"/>
                <w:szCs w:val="18"/>
                <w:lang w:eastAsia="de-DE" w:bidi="en-US"/>
              </w:rPr>
              <w:t>6–5</w:t>
            </w:r>
            <w:r w:rsidRPr="00B2652F">
              <w:rPr>
                <w:rFonts w:eastAsia="Times New Roman"/>
                <w:bCs/>
                <w:noProof w:val="0"/>
                <w:snapToGrid w:val="0"/>
                <w:color w:val="auto"/>
                <w:sz w:val="18"/>
                <w:szCs w:val="18"/>
                <w:lang w:eastAsia="de-DE" w:bidi="en-US"/>
              </w:rPr>
              <w:t>.13)</w:t>
            </w:r>
          </w:p>
        </w:tc>
        <w:tc>
          <w:tcPr>
            <w:tcW w:w="851" w:type="dxa"/>
            <w:tcBorders>
              <w:top w:val="nil"/>
              <w:left w:val="nil"/>
              <w:bottom w:val="nil"/>
              <w:right w:val="nil"/>
            </w:tcBorders>
            <w:shd w:val="clear" w:color="auto" w:fill="auto"/>
            <w:vAlign w:val="center"/>
          </w:tcPr>
          <w:p w14:paraId="250CB04C"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 xml:space="preserve">0.91 </w:t>
            </w:r>
          </w:p>
        </w:tc>
        <w:tc>
          <w:tcPr>
            <w:tcW w:w="992" w:type="dxa"/>
            <w:tcBorders>
              <w:top w:val="nil"/>
              <w:left w:val="nil"/>
              <w:bottom w:val="nil"/>
              <w:right w:val="nil"/>
            </w:tcBorders>
            <w:shd w:val="clear" w:color="auto" w:fill="auto"/>
            <w:vAlign w:val="center"/>
          </w:tcPr>
          <w:p w14:paraId="72D41611"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1276" w:type="dxa"/>
            <w:tcBorders>
              <w:top w:val="nil"/>
              <w:left w:val="nil"/>
              <w:bottom w:val="nil"/>
              <w:right w:val="nil"/>
            </w:tcBorders>
            <w:shd w:val="clear" w:color="auto" w:fill="auto"/>
            <w:vAlign w:val="center"/>
          </w:tcPr>
          <w:p w14:paraId="4D5F8ECC"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1134" w:type="dxa"/>
            <w:tcBorders>
              <w:top w:val="nil"/>
              <w:left w:val="nil"/>
              <w:bottom w:val="nil"/>
              <w:right w:val="nil"/>
            </w:tcBorders>
            <w:shd w:val="clear" w:color="auto" w:fill="auto"/>
            <w:vAlign w:val="center"/>
          </w:tcPr>
          <w:p w14:paraId="65F6156E"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19/9</w:t>
            </w:r>
          </w:p>
        </w:tc>
        <w:tc>
          <w:tcPr>
            <w:tcW w:w="1276" w:type="dxa"/>
            <w:tcBorders>
              <w:top w:val="nil"/>
              <w:left w:val="nil"/>
              <w:bottom w:val="nil"/>
              <w:right w:val="nil"/>
            </w:tcBorders>
            <w:shd w:val="clear" w:color="auto" w:fill="auto"/>
            <w:vAlign w:val="center"/>
          </w:tcPr>
          <w:p w14:paraId="2CA0F753" w14:textId="2EFED8D5"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0.90 (0.1</w:t>
            </w:r>
            <w:r w:rsidR="00BC2DD6" w:rsidRPr="00B2652F">
              <w:rPr>
                <w:rFonts w:eastAsia="Times New Roman"/>
                <w:bCs/>
                <w:noProof w:val="0"/>
                <w:snapToGrid w:val="0"/>
                <w:color w:val="auto"/>
                <w:sz w:val="18"/>
                <w:szCs w:val="18"/>
                <w:lang w:eastAsia="de-DE" w:bidi="en-US"/>
              </w:rPr>
              <w:t>6–5</w:t>
            </w:r>
            <w:r w:rsidRPr="00B2652F">
              <w:rPr>
                <w:rFonts w:eastAsia="Times New Roman"/>
                <w:bCs/>
                <w:noProof w:val="0"/>
                <w:snapToGrid w:val="0"/>
                <w:color w:val="auto"/>
                <w:sz w:val="18"/>
                <w:szCs w:val="18"/>
                <w:lang w:eastAsia="de-DE" w:bidi="en-US"/>
              </w:rPr>
              <w:t>.13)</w:t>
            </w:r>
          </w:p>
        </w:tc>
        <w:tc>
          <w:tcPr>
            <w:tcW w:w="797" w:type="dxa"/>
            <w:tcBorders>
              <w:top w:val="nil"/>
              <w:left w:val="nil"/>
              <w:bottom w:val="nil"/>
              <w:right w:val="nil"/>
            </w:tcBorders>
            <w:shd w:val="clear" w:color="auto" w:fill="auto"/>
            <w:vAlign w:val="center"/>
          </w:tcPr>
          <w:p w14:paraId="363D073D"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0.91</w:t>
            </w:r>
          </w:p>
        </w:tc>
      </w:tr>
      <w:tr w:rsidR="00307B71" w:rsidRPr="00B2652F" w14:paraId="4C551A8F" w14:textId="77777777" w:rsidTr="006A0455">
        <w:trPr>
          <w:jc w:val="center"/>
        </w:trPr>
        <w:tc>
          <w:tcPr>
            <w:tcW w:w="3544" w:type="dxa"/>
            <w:tcBorders>
              <w:top w:val="nil"/>
              <w:left w:val="nil"/>
              <w:bottom w:val="nil"/>
              <w:right w:val="nil"/>
            </w:tcBorders>
            <w:shd w:val="clear" w:color="auto" w:fill="auto"/>
            <w:vAlign w:val="center"/>
          </w:tcPr>
          <w:p w14:paraId="142F6707" w14:textId="6582964B"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Rituximab + MMF</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MMF</w:t>
            </w:r>
          </w:p>
        </w:tc>
        <w:tc>
          <w:tcPr>
            <w:tcW w:w="2693" w:type="dxa"/>
            <w:tcBorders>
              <w:top w:val="nil"/>
              <w:left w:val="nil"/>
              <w:bottom w:val="nil"/>
              <w:right w:val="nil"/>
            </w:tcBorders>
            <w:shd w:val="clear" w:color="auto" w:fill="auto"/>
            <w:vAlign w:val="center"/>
          </w:tcPr>
          <w:p w14:paraId="79902AA4" w14:textId="62B608C8"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5]</w:t>
            </w:r>
            <w:r w:rsidRPr="00B2652F">
              <w:rPr>
                <w:rFonts w:eastAsia="Times New Roman"/>
                <w:bCs/>
                <w:noProof w:val="0"/>
                <w:snapToGrid w:val="0"/>
                <w:color w:val="auto"/>
                <w:sz w:val="18"/>
                <w:szCs w:val="18"/>
                <w:lang w:eastAsia="de-DE" w:bidi="en-US"/>
              </w:rPr>
              <w:fldChar w:fldCharType="end"/>
            </w:r>
          </w:p>
        </w:tc>
        <w:tc>
          <w:tcPr>
            <w:tcW w:w="426" w:type="dxa"/>
            <w:tcBorders>
              <w:top w:val="nil"/>
              <w:left w:val="nil"/>
              <w:bottom w:val="nil"/>
              <w:right w:val="nil"/>
            </w:tcBorders>
            <w:shd w:val="clear" w:color="auto" w:fill="auto"/>
            <w:vAlign w:val="center"/>
          </w:tcPr>
          <w:p w14:paraId="2AC0D123"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850" w:type="dxa"/>
            <w:tcBorders>
              <w:top w:val="nil"/>
              <w:left w:val="nil"/>
              <w:bottom w:val="nil"/>
              <w:right w:val="nil"/>
            </w:tcBorders>
            <w:shd w:val="clear" w:color="auto" w:fill="auto"/>
            <w:vAlign w:val="center"/>
          </w:tcPr>
          <w:p w14:paraId="4223F36C"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nil"/>
              <w:left w:val="nil"/>
              <w:bottom w:val="nil"/>
              <w:right w:val="nil"/>
            </w:tcBorders>
            <w:shd w:val="clear" w:color="auto" w:fill="auto"/>
            <w:vAlign w:val="center"/>
          </w:tcPr>
          <w:p w14:paraId="783E498D" w14:textId="066DEA68"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0.86 (0.5</w:t>
            </w:r>
            <w:r w:rsidR="00BC2DD6" w:rsidRPr="00B2652F">
              <w:rPr>
                <w:rFonts w:eastAsia="Times New Roman"/>
                <w:bCs/>
                <w:noProof w:val="0"/>
                <w:snapToGrid w:val="0"/>
                <w:color w:val="auto"/>
                <w:sz w:val="18"/>
                <w:szCs w:val="18"/>
                <w:lang w:eastAsia="de-DE" w:bidi="en-US"/>
              </w:rPr>
              <w:t>1–1</w:t>
            </w:r>
            <w:r w:rsidRPr="00B2652F">
              <w:rPr>
                <w:rFonts w:eastAsia="Times New Roman"/>
                <w:bCs/>
                <w:noProof w:val="0"/>
                <w:snapToGrid w:val="0"/>
                <w:color w:val="auto"/>
                <w:sz w:val="18"/>
                <w:szCs w:val="18"/>
                <w:lang w:eastAsia="de-DE" w:bidi="en-US"/>
              </w:rPr>
              <w:t>.45)</w:t>
            </w:r>
          </w:p>
        </w:tc>
        <w:tc>
          <w:tcPr>
            <w:tcW w:w="851" w:type="dxa"/>
            <w:tcBorders>
              <w:top w:val="nil"/>
              <w:left w:val="nil"/>
              <w:bottom w:val="nil"/>
              <w:right w:val="nil"/>
            </w:tcBorders>
            <w:shd w:val="clear" w:color="auto" w:fill="auto"/>
            <w:vAlign w:val="center"/>
          </w:tcPr>
          <w:p w14:paraId="0898A5D4"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0.58</w:t>
            </w:r>
          </w:p>
        </w:tc>
        <w:tc>
          <w:tcPr>
            <w:tcW w:w="992" w:type="dxa"/>
            <w:tcBorders>
              <w:top w:val="nil"/>
              <w:left w:val="nil"/>
              <w:bottom w:val="nil"/>
              <w:right w:val="nil"/>
            </w:tcBorders>
            <w:shd w:val="clear" w:color="auto" w:fill="auto"/>
            <w:vAlign w:val="center"/>
          </w:tcPr>
          <w:p w14:paraId="631E7661"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1276" w:type="dxa"/>
            <w:tcBorders>
              <w:top w:val="nil"/>
              <w:left w:val="nil"/>
              <w:bottom w:val="nil"/>
              <w:right w:val="nil"/>
            </w:tcBorders>
            <w:shd w:val="clear" w:color="auto" w:fill="auto"/>
            <w:vAlign w:val="center"/>
          </w:tcPr>
          <w:p w14:paraId="22B04234"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1134" w:type="dxa"/>
            <w:tcBorders>
              <w:top w:val="nil"/>
              <w:left w:val="nil"/>
              <w:bottom w:val="nil"/>
              <w:right w:val="nil"/>
            </w:tcBorders>
            <w:shd w:val="clear" w:color="auto" w:fill="auto"/>
            <w:vAlign w:val="center"/>
          </w:tcPr>
          <w:p w14:paraId="5EE88BFF"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144/72</w:t>
            </w:r>
          </w:p>
        </w:tc>
        <w:tc>
          <w:tcPr>
            <w:tcW w:w="1276" w:type="dxa"/>
            <w:tcBorders>
              <w:top w:val="nil"/>
              <w:left w:val="nil"/>
              <w:bottom w:val="nil"/>
              <w:right w:val="nil"/>
            </w:tcBorders>
            <w:shd w:val="clear" w:color="auto" w:fill="auto"/>
            <w:vAlign w:val="center"/>
          </w:tcPr>
          <w:p w14:paraId="1A4F9DF1" w14:textId="5AAB7135"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0.86 (0.5</w:t>
            </w:r>
            <w:r w:rsidR="00BC2DD6" w:rsidRPr="00B2652F">
              <w:rPr>
                <w:rFonts w:eastAsia="Times New Roman"/>
                <w:bCs/>
                <w:noProof w:val="0"/>
                <w:snapToGrid w:val="0"/>
                <w:color w:val="auto"/>
                <w:sz w:val="18"/>
                <w:szCs w:val="18"/>
                <w:lang w:eastAsia="de-DE" w:bidi="en-US"/>
              </w:rPr>
              <w:t>1–1</w:t>
            </w:r>
            <w:r w:rsidRPr="00B2652F">
              <w:rPr>
                <w:rFonts w:eastAsia="Times New Roman"/>
                <w:bCs/>
                <w:noProof w:val="0"/>
                <w:snapToGrid w:val="0"/>
                <w:color w:val="auto"/>
                <w:sz w:val="18"/>
                <w:szCs w:val="18"/>
                <w:lang w:eastAsia="de-DE" w:bidi="en-US"/>
              </w:rPr>
              <w:t>.45)</w:t>
            </w:r>
          </w:p>
        </w:tc>
        <w:tc>
          <w:tcPr>
            <w:tcW w:w="797" w:type="dxa"/>
            <w:tcBorders>
              <w:top w:val="nil"/>
              <w:left w:val="nil"/>
              <w:bottom w:val="nil"/>
              <w:right w:val="nil"/>
            </w:tcBorders>
            <w:shd w:val="clear" w:color="auto" w:fill="auto"/>
            <w:vAlign w:val="center"/>
          </w:tcPr>
          <w:p w14:paraId="7B6AD407"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0.58</w:t>
            </w:r>
          </w:p>
        </w:tc>
      </w:tr>
      <w:tr w:rsidR="00307B71" w:rsidRPr="00B2652F" w14:paraId="4F31AFD5" w14:textId="77777777" w:rsidTr="006A0455">
        <w:trPr>
          <w:jc w:val="center"/>
        </w:trPr>
        <w:tc>
          <w:tcPr>
            <w:tcW w:w="3544" w:type="dxa"/>
            <w:tcBorders>
              <w:top w:val="nil"/>
              <w:left w:val="nil"/>
              <w:bottom w:val="nil"/>
              <w:right w:val="nil"/>
            </w:tcBorders>
            <w:shd w:val="clear" w:color="auto" w:fill="auto"/>
            <w:vAlign w:val="center"/>
          </w:tcPr>
          <w:p w14:paraId="77E8D043" w14:textId="11E6E076"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Abatacept + IS</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placebo + IS</w:t>
            </w:r>
          </w:p>
        </w:tc>
        <w:tc>
          <w:tcPr>
            <w:tcW w:w="2693" w:type="dxa"/>
            <w:tcBorders>
              <w:top w:val="nil"/>
              <w:left w:val="nil"/>
              <w:bottom w:val="nil"/>
              <w:right w:val="nil"/>
            </w:tcBorders>
            <w:shd w:val="clear" w:color="auto" w:fill="auto"/>
            <w:vAlign w:val="center"/>
          </w:tcPr>
          <w:p w14:paraId="398AA542" w14:textId="32D3B59F"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5]</w:t>
            </w:r>
            <w:r w:rsidRPr="00B2652F">
              <w:rPr>
                <w:rFonts w:eastAsia="Times New Roman"/>
                <w:bCs/>
                <w:noProof w:val="0"/>
                <w:snapToGrid w:val="0"/>
                <w:color w:val="auto"/>
                <w:sz w:val="18"/>
                <w:szCs w:val="18"/>
                <w:lang w:eastAsia="de-DE" w:bidi="en-US"/>
              </w:rPr>
              <w:fldChar w:fldCharType="end"/>
            </w:r>
          </w:p>
        </w:tc>
        <w:tc>
          <w:tcPr>
            <w:tcW w:w="426" w:type="dxa"/>
            <w:tcBorders>
              <w:top w:val="nil"/>
              <w:left w:val="nil"/>
              <w:bottom w:val="nil"/>
              <w:right w:val="nil"/>
            </w:tcBorders>
            <w:shd w:val="clear" w:color="auto" w:fill="auto"/>
            <w:vAlign w:val="center"/>
          </w:tcPr>
          <w:p w14:paraId="16F2A5D4"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w:t>
            </w:r>
          </w:p>
        </w:tc>
        <w:tc>
          <w:tcPr>
            <w:tcW w:w="850" w:type="dxa"/>
            <w:tcBorders>
              <w:top w:val="nil"/>
              <w:left w:val="nil"/>
              <w:bottom w:val="nil"/>
              <w:right w:val="nil"/>
            </w:tcBorders>
            <w:shd w:val="clear" w:color="auto" w:fill="auto"/>
            <w:vAlign w:val="center"/>
          </w:tcPr>
          <w:p w14:paraId="75D0691D"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nil"/>
              <w:left w:val="nil"/>
              <w:bottom w:val="nil"/>
              <w:right w:val="nil"/>
            </w:tcBorders>
            <w:shd w:val="clear" w:color="auto" w:fill="auto"/>
            <w:vAlign w:val="center"/>
          </w:tcPr>
          <w:p w14:paraId="575D7917" w14:textId="44A035DE"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1.13 (0.7</w:t>
            </w:r>
            <w:r w:rsidR="00BC2DD6" w:rsidRPr="00B2652F">
              <w:rPr>
                <w:rFonts w:eastAsia="Times New Roman"/>
                <w:bCs/>
                <w:noProof w:val="0"/>
                <w:snapToGrid w:val="0"/>
                <w:color w:val="auto"/>
                <w:sz w:val="18"/>
                <w:szCs w:val="18"/>
                <w:lang w:eastAsia="de-DE" w:bidi="en-US"/>
              </w:rPr>
              <w:t>4–1</w:t>
            </w:r>
            <w:r w:rsidRPr="00B2652F">
              <w:rPr>
                <w:rFonts w:eastAsia="Times New Roman"/>
                <w:bCs/>
                <w:noProof w:val="0"/>
                <w:snapToGrid w:val="0"/>
                <w:color w:val="auto"/>
                <w:sz w:val="18"/>
                <w:szCs w:val="18"/>
                <w:lang w:eastAsia="de-DE" w:bidi="en-US"/>
              </w:rPr>
              <w:t>.71)</w:t>
            </w:r>
          </w:p>
        </w:tc>
        <w:tc>
          <w:tcPr>
            <w:tcW w:w="851" w:type="dxa"/>
            <w:tcBorders>
              <w:top w:val="nil"/>
              <w:left w:val="nil"/>
              <w:bottom w:val="nil"/>
              <w:right w:val="nil"/>
            </w:tcBorders>
            <w:shd w:val="clear" w:color="auto" w:fill="auto"/>
            <w:vAlign w:val="center"/>
          </w:tcPr>
          <w:p w14:paraId="37FB556D"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0.57</w:t>
            </w:r>
          </w:p>
        </w:tc>
        <w:tc>
          <w:tcPr>
            <w:tcW w:w="992" w:type="dxa"/>
            <w:tcBorders>
              <w:top w:val="nil"/>
              <w:left w:val="nil"/>
              <w:bottom w:val="nil"/>
              <w:right w:val="nil"/>
            </w:tcBorders>
            <w:shd w:val="clear" w:color="auto" w:fill="auto"/>
            <w:vAlign w:val="center"/>
          </w:tcPr>
          <w:p w14:paraId="400909EB"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 (0.74)</w:t>
            </w:r>
          </w:p>
        </w:tc>
        <w:tc>
          <w:tcPr>
            <w:tcW w:w="1276" w:type="dxa"/>
            <w:tcBorders>
              <w:top w:val="nil"/>
              <w:left w:val="nil"/>
              <w:bottom w:val="nil"/>
              <w:right w:val="nil"/>
            </w:tcBorders>
            <w:shd w:val="clear" w:color="auto" w:fill="auto"/>
            <w:vAlign w:val="center"/>
          </w:tcPr>
          <w:p w14:paraId="35CE559D"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w:t>
            </w:r>
          </w:p>
        </w:tc>
        <w:tc>
          <w:tcPr>
            <w:tcW w:w="1134" w:type="dxa"/>
            <w:tcBorders>
              <w:top w:val="nil"/>
              <w:left w:val="nil"/>
              <w:bottom w:val="nil"/>
              <w:right w:val="nil"/>
            </w:tcBorders>
            <w:shd w:val="clear" w:color="auto" w:fill="auto"/>
            <w:vAlign w:val="center"/>
          </w:tcPr>
          <w:p w14:paraId="47B72853"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432/168</w:t>
            </w:r>
          </w:p>
        </w:tc>
        <w:tc>
          <w:tcPr>
            <w:tcW w:w="1276" w:type="dxa"/>
            <w:tcBorders>
              <w:top w:val="nil"/>
              <w:left w:val="nil"/>
              <w:bottom w:val="nil"/>
              <w:right w:val="nil"/>
            </w:tcBorders>
            <w:shd w:val="clear" w:color="auto" w:fill="auto"/>
            <w:vAlign w:val="center"/>
          </w:tcPr>
          <w:p w14:paraId="5892CC25" w14:textId="4CC99C73"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1.08 (0.6</w:t>
            </w:r>
            <w:r w:rsidR="00BC2DD6" w:rsidRPr="00B2652F">
              <w:rPr>
                <w:rFonts w:eastAsia="Times New Roman"/>
                <w:bCs/>
                <w:noProof w:val="0"/>
                <w:snapToGrid w:val="0"/>
                <w:color w:val="auto"/>
                <w:sz w:val="18"/>
                <w:szCs w:val="18"/>
                <w:lang w:eastAsia="de-DE" w:bidi="en-US"/>
              </w:rPr>
              <w:t>6–1</w:t>
            </w:r>
            <w:r w:rsidRPr="00B2652F">
              <w:rPr>
                <w:rFonts w:eastAsia="Times New Roman"/>
                <w:bCs/>
                <w:noProof w:val="0"/>
                <w:snapToGrid w:val="0"/>
                <w:color w:val="auto"/>
                <w:sz w:val="18"/>
                <w:szCs w:val="18"/>
                <w:lang w:eastAsia="de-DE" w:bidi="en-US"/>
              </w:rPr>
              <w:t>.77)</w:t>
            </w:r>
          </w:p>
        </w:tc>
        <w:tc>
          <w:tcPr>
            <w:tcW w:w="797" w:type="dxa"/>
            <w:tcBorders>
              <w:top w:val="nil"/>
              <w:left w:val="nil"/>
              <w:bottom w:val="nil"/>
              <w:right w:val="nil"/>
            </w:tcBorders>
            <w:shd w:val="clear" w:color="auto" w:fill="auto"/>
            <w:vAlign w:val="center"/>
          </w:tcPr>
          <w:p w14:paraId="12AE9909"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r>
      <w:tr w:rsidR="00307B71" w:rsidRPr="00B2652F" w14:paraId="0F525FD9" w14:textId="77777777" w:rsidTr="006A0455">
        <w:trPr>
          <w:jc w:val="center"/>
        </w:trPr>
        <w:tc>
          <w:tcPr>
            <w:tcW w:w="3544" w:type="dxa"/>
            <w:tcBorders>
              <w:top w:val="nil"/>
              <w:left w:val="nil"/>
              <w:bottom w:val="nil"/>
              <w:right w:val="nil"/>
            </w:tcBorders>
            <w:shd w:val="clear" w:color="auto" w:fill="auto"/>
            <w:vAlign w:val="center"/>
          </w:tcPr>
          <w:p w14:paraId="403355BF" w14:textId="1B2A0690"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Laquinimod</w:t>
            </w:r>
            <w:proofErr w:type="spellEnd"/>
            <w:r w:rsidRPr="00B2652F">
              <w:rPr>
                <w:rFonts w:eastAsia="Times New Roman"/>
                <w:bCs/>
                <w:noProof w:val="0"/>
                <w:snapToGrid w:val="0"/>
                <w:color w:val="auto"/>
                <w:sz w:val="18"/>
                <w:szCs w:val="18"/>
                <w:lang w:eastAsia="de-DE" w:bidi="en-US"/>
              </w:rPr>
              <w:t xml:space="preserve"> + IS</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placebo + IS</w:t>
            </w:r>
          </w:p>
        </w:tc>
        <w:tc>
          <w:tcPr>
            <w:tcW w:w="2693" w:type="dxa"/>
            <w:tcBorders>
              <w:top w:val="nil"/>
              <w:left w:val="nil"/>
              <w:bottom w:val="nil"/>
              <w:right w:val="nil"/>
            </w:tcBorders>
            <w:shd w:val="clear" w:color="auto" w:fill="auto"/>
            <w:vAlign w:val="center"/>
          </w:tcPr>
          <w:p w14:paraId="0C6D5249" w14:textId="27D3E912"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5]</w:t>
            </w:r>
            <w:r w:rsidRPr="00B2652F">
              <w:rPr>
                <w:rFonts w:eastAsia="Times New Roman"/>
                <w:bCs/>
                <w:noProof w:val="0"/>
                <w:snapToGrid w:val="0"/>
                <w:color w:val="auto"/>
                <w:sz w:val="18"/>
                <w:szCs w:val="18"/>
                <w:lang w:eastAsia="de-DE" w:bidi="en-US"/>
              </w:rPr>
              <w:fldChar w:fldCharType="end"/>
            </w:r>
          </w:p>
        </w:tc>
        <w:tc>
          <w:tcPr>
            <w:tcW w:w="426" w:type="dxa"/>
            <w:tcBorders>
              <w:top w:val="nil"/>
              <w:left w:val="nil"/>
              <w:bottom w:val="nil"/>
              <w:right w:val="nil"/>
            </w:tcBorders>
            <w:shd w:val="clear" w:color="auto" w:fill="auto"/>
            <w:vAlign w:val="center"/>
          </w:tcPr>
          <w:p w14:paraId="58FA8273"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850" w:type="dxa"/>
            <w:tcBorders>
              <w:top w:val="nil"/>
              <w:left w:val="nil"/>
              <w:bottom w:val="nil"/>
              <w:right w:val="nil"/>
            </w:tcBorders>
            <w:shd w:val="clear" w:color="auto" w:fill="auto"/>
            <w:vAlign w:val="center"/>
          </w:tcPr>
          <w:p w14:paraId="1D6B5E01"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nil"/>
              <w:left w:val="nil"/>
              <w:bottom w:val="nil"/>
              <w:right w:val="nil"/>
            </w:tcBorders>
            <w:shd w:val="clear" w:color="auto" w:fill="auto"/>
            <w:vAlign w:val="center"/>
          </w:tcPr>
          <w:p w14:paraId="3B02193E" w14:textId="473D4E4F"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1.55 (0.7</w:t>
            </w:r>
            <w:r w:rsidR="00BC2DD6" w:rsidRPr="00B2652F">
              <w:rPr>
                <w:rFonts w:eastAsia="Times New Roman"/>
                <w:bCs/>
                <w:noProof w:val="0"/>
                <w:snapToGrid w:val="0"/>
                <w:color w:val="auto"/>
                <w:sz w:val="18"/>
                <w:szCs w:val="18"/>
                <w:lang w:eastAsia="de-DE" w:bidi="en-US"/>
              </w:rPr>
              <w:t>3–3</w:t>
            </w:r>
            <w:r w:rsidRPr="00B2652F">
              <w:rPr>
                <w:rFonts w:eastAsia="Times New Roman"/>
                <w:bCs/>
                <w:noProof w:val="0"/>
                <w:snapToGrid w:val="0"/>
                <w:color w:val="auto"/>
                <w:sz w:val="18"/>
                <w:szCs w:val="18"/>
                <w:lang w:eastAsia="de-DE" w:bidi="en-US"/>
              </w:rPr>
              <w:t>.42)</w:t>
            </w:r>
          </w:p>
        </w:tc>
        <w:tc>
          <w:tcPr>
            <w:tcW w:w="851" w:type="dxa"/>
            <w:tcBorders>
              <w:top w:val="nil"/>
              <w:left w:val="nil"/>
              <w:bottom w:val="nil"/>
              <w:right w:val="nil"/>
            </w:tcBorders>
            <w:shd w:val="clear" w:color="auto" w:fill="auto"/>
            <w:vAlign w:val="center"/>
          </w:tcPr>
          <w:p w14:paraId="5A8F20EF"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0.28</w:t>
            </w:r>
          </w:p>
        </w:tc>
        <w:tc>
          <w:tcPr>
            <w:tcW w:w="992" w:type="dxa"/>
            <w:tcBorders>
              <w:top w:val="nil"/>
              <w:left w:val="nil"/>
              <w:bottom w:val="nil"/>
              <w:right w:val="nil"/>
            </w:tcBorders>
            <w:shd w:val="clear" w:color="auto" w:fill="auto"/>
            <w:vAlign w:val="center"/>
          </w:tcPr>
          <w:p w14:paraId="3FEF609E"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1276" w:type="dxa"/>
            <w:tcBorders>
              <w:top w:val="nil"/>
              <w:left w:val="nil"/>
              <w:bottom w:val="nil"/>
              <w:right w:val="nil"/>
            </w:tcBorders>
            <w:shd w:val="clear" w:color="auto" w:fill="auto"/>
            <w:vAlign w:val="center"/>
          </w:tcPr>
          <w:p w14:paraId="5D5A6789"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1134" w:type="dxa"/>
            <w:tcBorders>
              <w:top w:val="nil"/>
              <w:left w:val="nil"/>
              <w:bottom w:val="nil"/>
              <w:right w:val="nil"/>
            </w:tcBorders>
            <w:shd w:val="clear" w:color="auto" w:fill="auto"/>
            <w:vAlign w:val="center"/>
          </w:tcPr>
          <w:p w14:paraId="7042E050"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46/15</w:t>
            </w:r>
          </w:p>
        </w:tc>
        <w:tc>
          <w:tcPr>
            <w:tcW w:w="1276" w:type="dxa"/>
            <w:tcBorders>
              <w:top w:val="nil"/>
              <w:left w:val="nil"/>
              <w:bottom w:val="nil"/>
              <w:right w:val="nil"/>
            </w:tcBorders>
            <w:shd w:val="clear" w:color="auto" w:fill="auto"/>
            <w:vAlign w:val="center"/>
          </w:tcPr>
          <w:p w14:paraId="50A44C55" w14:textId="5D3B55CA"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1.55 (0.7</w:t>
            </w:r>
            <w:r w:rsidR="00BC2DD6" w:rsidRPr="00B2652F">
              <w:rPr>
                <w:rFonts w:eastAsia="Times New Roman"/>
                <w:bCs/>
                <w:noProof w:val="0"/>
                <w:snapToGrid w:val="0"/>
                <w:color w:val="auto"/>
                <w:sz w:val="18"/>
                <w:szCs w:val="18"/>
                <w:lang w:eastAsia="de-DE" w:bidi="en-US"/>
              </w:rPr>
              <w:t>0–3</w:t>
            </w:r>
            <w:r w:rsidRPr="00B2652F">
              <w:rPr>
                <w:rFonts w:eastAsia="Times New Roman"/>
                <w:bCs/>
                <w:noProof w:val="0"/>
                <w:snapToGrid w:val="0"/>
                <w:color w:val="auto"/>
                <w:sz w:val="18"/>
                <w:szCs w:val="18"/>
                <w:lang w:eastAsia="de-DE" w:bidi="en-US"/>
              </w:rPr>
              <w:t>.42)</w:t>
            </w:r>
          </w:p>
        </w:tc>
        <w:tc>
          <w:tcPr>
            <w:tcW w:w="797" w:type="dxa"/>
            <w:tcBorders>
              <w:top w:val="nil"/>
              <w:left w:val="nil"/>
              <w:bottom w:val="nil"/>
              <w:right w:val="nil"/>
            </w:tcBorders>
            <w:shd w:val="clear" w:color="auto" w:fill="auto"/>
            <w:vAlign w:val="center"/>
          </w:tcPr>
          <w:p w14:paraId="4A1128AD"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0.28</w:t>
            </w:r>
          </w:p>
        </w:tc>
      </w:tr>
      <w:tr w:rsidR="00307B71" w:rsidRPr="00B2652F" w14:paraId="1424B610" w14:textId="77777777" w:rsidTr="006A0455">
        <w:trPr>
          <w:jc w:val="center"/>
        </w:trPr>
        <w:tc>
          <w:tcPr>
            <w:tcW w:w="3544" w:type="dxa"/>
            <w:tcBorders>
              <w:top w:val="nil"/>
              <w:left w:val="nil"/>
              <w:bottom w:val="nil"/>
              <w:right w:val="nil"/>
            </w:tcBorders>
            <w:shd w:val="clear" w:color="auto" w:fill="auto"/>
            <w:vAlign w:val="center"/>
          </w:tcPr>
          <w:p w14:paraId="6633C9FE" w14:textId="6455D85E"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Orcrelizumab</w:t>
            </w:r>
            <w:proofErr w:type="spellEnd"/>
            <w:r w:rsidRPr="00B2652F">
              <w:rPr>
                <w:rFonts w:eastAsia="Times New Roman"/>
                <w:bCs/>
                <w:noProof w:val="0"/>
                <w:snapToGrid w:val="0"/>
                <w:color w:val="auto"/>
                <w:sz w:val="18"/>
                <w:szCs w:val="18"/>
                <w:lang w:eastAsia="de-DE" w:bidi="en-US"/>
              </w:rPr>
              <w:t xml:space="preserve"> + IS</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placebo + IS</w:t>
            </w:r>
          </w:p>
        </w:tc>
        <w:tc>
          <w:tcPr>
            <w:tcW w:w="2693" w:type="dxa"/>
            <w:tcBorders>
              <w:top w:val="nil"/>
              <w:left w:val="nil"/>
              <w:bottom w:val="nil"/>
              <w:right w:val="nil"/>
            </w:tcBorders>
            <w:shd w:val="clear" w:color="auto" w:fill="auto"/>
            <w:vAlign w:val="center"/>
          </w:tcPr>
          <w:p w14:paraId="6BD8FE05" w14:textId="4921DF43"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5]</w:t>
            </w:r>
            <w:r w:rsidRPr="00B2652F">
              <w:rPr>
                <w:rFonts w:eastAsia="Times New Roman"/>
                <w:bCs/>
                <w:noProof w:val="0"/>
                <w:snapToGrid w:val="0"/>
                <w:color w:val="auto"/>
                <w:sz w:val="18"/>
                <w:szCs w:val="18"/>
                <w:lang w:eastAsia="de-DE" w:bidi="en-US"/>
              </w:rPr>
              <w:fldChar w:fldCharType="end"/>
            </w:r>
          </w:p>
        </w:tc>
        <w:tc>
          <w:tcPr>
            <w:tcW w:w="426" w:type="dxa"/>
            <w:tcBorders>
              <w:top w:val="nil"/>
              <w:left w:val="nil"/>
              <w:bottom w:val="nil"/>
              <w:right w:val="nil"/>
            </w:tcBorders>
            <w:shd w:val="clear" w:color="auto" w:fill="auto"/>
            <w:vAlign w:val="center"/>
          </w:tcPr>
          <w:p w14:paraId="7E960378"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850" w:type="dxa"/>
            <w:tcBorders>
              <w:top w:val="nil"/>
              <w:left w:val="nil"/>
              <w:bottom w:val="nil"/>
              <w:right w:val="nil"/>
            </w:tcBorders>
            <w:shd w:val="clear" w:color="auto" w:fill="auto"/>
            <w:vAlign w:val="center"/>
          </w:tcPr>
          <w:p w14:paraId="5C1003F5"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nil"/>
              <w:left w:val="nil"/>
              <w:bottom w:val="nil"/>
              <w:right w:val="nil"/>
            </w:tcBorders>
            <w:shd w:val="clear" w:color="auto" w:fill="auto"/>
            <w:vAlign w:val="center"/>
          </w:tcPr>
          <w:p w14:paraId="6D74C776" w14:textId="5B46CAF2"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1.07 (0.7</w:t>
            </w:r>
            <w:r w:rsidR="00BC2DD6" w:rsidRPr="00B2652F">
              <w:rPr>
                <w:rFonts w:eastAsia="Times New Roman"/>
                <w:bCs/>
                <w:noProof w:val="0"/>
                <w:snapToGrid w:val="0"/>
                <w:color w:val="auto"/>
                <w:sz w:val="18"/>
                <w:szCs w:val="18"/>
                <w:lang w:eastAsia="de-DE" w:bidi="en-US"/>
              </w:rPr>
              <w:t>4–1</w:t>
            </w:r>
            <w:r w:rsidRPr="00B2652F">
              <w:rPr>
                <w:rFonts w:eastAsia="Times New Roman"/>
                <w:bCs/>
                <w:noProof w:val="0"/>
                <w:snapToGrid w:val="0"/>
                <w:color w:val="auto"/>
                <w:sz w:val="18"/>
                <w:szCs w:val="18"/>
                <w:lang w:eastAsia="de-DE" w:bidi="en-US"/>
              </w:rPr>
              <w:t>.56)</w:t>
            </w:r>
          </w:p>
        </w:tc>
        <w:tc>
          <w:tcPr>
            <w:tcW w:w="851" w:type="dxa"/>
            <w:tcBorders>
              <w:top w:val="nil"/>
              <w:left w:val="nil"/>
              <w:bottom w:val="nil"/>
              <w:right w:val="nil"/>
            </w:tcBorders>
            <w:shd w:val="clear" w:color="auto" w:fill="auto"/>
            <w:vAlign w:val="center"/>
          </w:tcPr>
          <w:p w14:paraId="3414E491"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0.72</w:t>
            </w:r>
          </w:p>
        </w:tc>
        <w:tc>
          <w:tcPr>
            <w:tcW w:w="992" w:type="dxa"/>
            <w:tcBorders>
              <w:top w:val="nil"/>
              <w:left w:val="nil"/>
              <w:bottom w:val="nil"/>
              <w:right w:val="nil"/>
            </w:tcBorders>
            <w:shd w:val="clear" w:color="auto" w:fill="auto"/>
            <w:vAlign w:val="center"/>
          </w:tcPr>
          <w:p w14:paraId="20915B54"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1276" w:type="dxa"/>
            <w:tcBorders>
              <w:top w:val="nil"/>
              <w:left w:val="nil"/>
              <w:bottom w:val="nil"/>
              <w:right w:val="nil"/>
            </w:tcBorders>
            <w:shd w:val="clear" w:color="auto" w:fill="auto"/>
            <w:vAlign w:val="center"/>
          </w:tcPr>
          <w:p w14:paraId="03697864"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1134" w:type="dxa"/>
            <w:tcBorders>
              <w:top w:val="nil"/>
              <w:left w:val="nil"/>
              <w:bottom w:val="nil"/>
              <w:right w:val="nil"/>
            </w:tcBorders>
            <w:shd w:val="clear" w:color="auto" w:fill="auto"/>
            <w:vAlign w:val="center"/>
          </w:tcPr>
          <w:p w14:paraId="003C43C3"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223/75</w:t>
            </w:r>
          </w:p>
        </w:tc>
        <w:tc>
          <w:tcPr>
            <w:tcW w:w="1276" w:type="dxa"/>
            <w:tcBorders>
              <w:top w:val="nil"/>
              <w:left w:val="nil"/>
              <w:bottom w:val="nil"/>
              <w:right w:val="nil"/>
            </w:tcBorders>
            <w:shd w:val="clear" w:color="auto" w:fill="auto"/>
            <w:vAlign w:val="center"/>
          </w:tcPr>
          <w:p w14:paraId="2300427E" w14:textId="6AAB8DD0"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1.07 (0.7</w:t>
            </w:r>
            <w:r w:rsidR="00BC2DD6" w:rsidRPr="00B2652F">
              <w:rPr>
                <w:rFonts w:eastAsia="Times New Roman"/>
                <w:bCs/>
                <w:noProof w:val="0"/>
                <w:snapToGrid w:val="0"/>
                <w:color w:val="auto"/>
                <w:sz w:val="18"/>
                <w:szCs w:val="18"/>
                <w:lang w:eastAsia="de-DE" w:bidi="en-US"/>
              </w:rPr>
              <w:t>4–1</w:t>
            </w:r>
            <w:r w:rsidRPr="00B2652F">
              <w:rPr>
                <w:rFonts w:eastAsia="Times New Roman"/>
                <w:bCs/>
                <w:noProof w:val="0"/>
                <w:snapToGrid w:val="0"/>
                <w:color w:val="auto"/>
                <w:sz w:val="18"/>
                <w:szCs w:val="18"/>
                <w:lang w:eastAsia="de-DE" w:bidi="en-US"/>
              </w:rPr>
              <w:t>.56)</w:t>
            </w:r>
          </w:p>
        </w:tc>
        <w:tc>
          <w:tcPr>
            <w:tcW w:w="797" w:type="dxa"/>
            <w:tcBorders>
              <w:top w:val="nil"/>
              <w:left w:val="nil"/>
              <w:bottom w:val="nil"/>
              <w:right w:val="nil"/>
            </w:tcBorders>
            <w:shd w:val="clear" w:color="auto" w:fill="auto"/>
            <w:vAlign w:val="center"/>
          </w:tcPr>
          <w:p w14:paraId="5C03AD85"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0.72</w:t>
            </w:r>
          </w:p>
        </w:tc>
      </w:tr>
      <w:tr w:rsidR="00307B71" w:rsidRPr="00B2652F" w14:paraId="7658D55B" w14:textId="77777777" w:rsidTr="006A0455">
        <w:trPr>
          <w:jc w:val="center"/>
        </w:trPr>
        <w:tc>
          <w:tcPr>
            <w:tcW w:w="3544" w:type="dxa"/>
            <w:tcBorders>
              <w:top w:val="nil"/>
              <w:left w:val="nil"/>
              <w:bottom w:val="nil"/>
              <w:right w:val="nil"/>
            </w:tcBorders>
            <w:shd w:val="clear" w:color="auto" w:fill="auto"/>
            <w:vAlign w:val="center"/>
          </w:tcPr>
          <w:p w14:paraId="5F69491F" w14:textId="472E1A39"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Sirukumab</w:t>
            </w:r>
            <w:proofErr w:type="spellEnd"/>
            <w:r w:rsidRPr="00B2652F">
              <w:rPr>
                <w:rFonts w:eastAsia="Times New Roman"/>
                <w:bCs/>
                <w:noProof w:val="0"/>
                <w:snapToGrid w:val="0"/>
                <w:color w:val="auto"/>
                <w:sz w:val="18"/>
                <w:szCs w:val="18"/>
                <w:lang w:eastAsia="de-DE" w:bidi="en-US"/>
              </w:rPr>
              <w:t xml:space="preserve"> + IS</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placebo + IS</w:t>
            </w:r>
          </w:p>
        </w:tc>
        <w:tc>
          <w:tcPr>
            <w:tcW w:w="2693" w:type="dxa"/>
            <w:tcBorders>
              <w:top w:val="nil"/>
              <w:left w:val="nil"/>
              <w:bottom w:val="nil"/>
              <w:right w:val="nil"/>
            </w:tcBorders>
            <w:shd w:val="clear" w:color="auto" w:fill="auto"/>
            <w:vAlign w:val="center"/>
          </w:tcPr>
          <w:p w14:paraId="652704C6" w14:textId="2643E3B6"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5]</w:t>
            </w:r>
            <w:r w:rsidRPr="00B2652F">
              <w:rPr>
                <w:rFonts w:eastAsia="Times New Roman"/>
                <w:bCs/>
                <w:noProof w:val="0"/>
                <w:snapToGrid w:val="0"/>
                <w:color w:val="auto"/>
                <w:sz w:val="18"/>
                <w:szCs w:val="18"/>
                <w:lang w:eastAsia="de-DE" w:bidi="en-US"/>
              </w:rPr>
              <w:fldChar w:fldCharType="end"/>
            </w:r>
          </w:p>
        </w:tc>
        <w:tc>
          <w:tcPr>
            <w:tcW w:w="426" w:type="dxa"/>
            <w:tcBorders>
              <w:top w:val="nil"/>
              <w:left w:val="nil"/>
              <w:bottom w:val="nil"/>
              <w:right w:val="nil"/>
            </w:tcBorders>
            <w:shd w:val="clear" w:color="auto" w:fill="auto"/>
            <w:vAlign w:val="center"/>
          </w:tcPr>
          <w:p w14:paraId="24EF09F5"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850" w:type="dxa"/>
            <w:tcBorders>
              <w:top w:val="nil"/>
              <w:left w:val="nil"/>
              <w:bottom w:val="nil"/>
              <w:right w:val="nil"/>
            </w:tcBorders>
            <w:shd w:val="clear" w:color="auto" w:fill="auto"/>
            <w:vAlign w:val="center"/>
          </w:tcPr>
          <w:p w14:paraId="015DB04F"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nil"/>
              <w:left w:val="nil"/>
              <w:bottom w:val="nil"/>
              <w:right w:val="nil"/>
            </w:tcBorders>
            <w:shd w:val="clear" w:color="auto" w:fill="auto"/>
            <w:vAlign w:val="center"/>
          </w:tcPr>
          <w:p w14:paraId="024171F0" w14:textId="5E3411BE"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0.93 (0.6</w:t>
            </w:r>
            <w:r w:rsidR="00BC2DD6" w:rsidRPr="00B2652F">
              <w:rPr>
                <w:rFonts w:eastAsia="Times New Roman"/>
                <w:bCs/>
                <w:noProof w:val="0"/>
                <w:snapToGrid w:val="0"/>
                <w:color w:val="auto"/>
                <w:sz w:val="18"/>
                <w:szCs w:val="18"/>
                <w:lang w:eastAsia="de-DE" w:bidi="en-US"/>
              </w:rPr>
              <w:t>6–1</w:t>
            </w:r>
            <w:r w:rsidRPr="00B2652F">
              <w:rPr>
                <w:rFonts w:eastAsia="Times New Roman"/>
                <w:bCs/>
                <w:noProof w:val="0"/>
                <w:snapToGrid w:val="0"/>
                <w:color w:val="auto"/>
                <w:sz w:val="18"/>
                <w:szCs w:val="18"/>
                <w:lang w:eastAsia="de-DE" w:bidi="en-US"/>
              </w:rPr>
              <w:t>.32)</w:t>
            </w:r>
          </w:p>
        </w:tc>
        <w:tc>
          <w:tcPr>
            <w:tcW w:w="851" w:type="dxa"/>
            <w:tcBorders>
              <w:top w:val="nil"/>
              <w:left w:val="nil"/>
              <w:bottom w:val="nil"/>
              <w:right w:val="nil"/>
            </w:tcBorders>
            <w:shd w:val="clear" w:color="auto" w:fill="auto"/>
            <w:vAlign w:val="center"/>
          </w:tcPr>
          <w:p w14:paraId="23BCB040"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0.70</w:t>
            </w:r>
          </w:p>
        </w:tc>
        <w:tc>
          <w:tcPr>
            <w:tcW w:w="992" w:type="dxa"/>
            <w:tcBorders>
              <w:top w:val="nil"/>
              <w:left w:val="nil"/>
              <w:bottom w:val="nil"/>
              <w:right w:val="nil"/>
            </w:tcBorders>
            <w:shd w:val="clear" w:color="auto" w:fill="auto"/>
            <w:vAlign w:val="center"/>
          </w:tcPr>
          <w:p w14:paraId="18C23EBC"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1276" w:type="dxa"/>
            <w:tcBorders>
              <w:top w:val="nil"/>
              <w:left w:val="nil"/>
              <w:bottom w:val="nil"/>
              <w:right w:val="nil"/>
            </w:tcBorders>
            <w:shd w:val="clear" w:color="auto" w:fill="auto"/>
            <w:vAlign w:val="center"/>
          </w:tcPr>
          <w:p w14:paraId="6EED7551"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1134" w:type="dxa"/>
            <w:tcBorders>
              <w:top w:val="nil"/>
              <w:left w:val="nil"/>
              <w:bottom w:val="nil"/>
              <w:right w:val="nil"/>
            </w:tcBorders>
            <w:shd w:val="clear" w:color="auto" w:fill="auto"/>
            <w:vAlign w:val="center"/>
          </w:tcPr>
          <w:p w14:paraId="26BAA3C5"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25/4</w:t>
            </w:r>
          </w:p>
        </w:tc>
        <w:tc>
          <w:tcPr>
            <w:tcW w:w="1276" w:type="dxa"/>
            <w:tcBorders>
              <w:top w:val="nil"/>
              <w:left w:val="nil"/>
              <w:bottom w:val="nil"/>
              <w:right w:val="nil"/>
            </w:tcBorders>
            <w:shd w:val="clear" w:color="auto" w:fill="auto"/>
            <w:vAlign w:val="center"/>
          </w:tcPr>
          <w:p w14:paraId="612977AF" w14:textId="53B514B3"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0.93 (0.6</w:t>
            </w:r>
            <w:r w:rsidR="00BC2DD6" w:rsidRPr="00B2652F">
              <w:rPr>
                <w:rFonts w:eastAsia="Times New Roman"/>
                <w:bCs/>
                <w:noProof w:val="0"/>
                <w:snapToGrid w:val="0"/>
                <w:color w:val="auto"/>
                <w:sz w:val="18"/>
                <w:szCs w:val="18"/>
                <w:lang w:eastAsia="de-DE" w:bidi="en-US"/>
              </w:rPr>
              <w:t>6–1</w:t>
            </w:r>
            <w:r w:rsidRPr="00B2652F">
              <w:rPr>
                <w:rFonts w:eastAsia="Times New Roman"/>
                <w:bCs/>
                <w:noProof w:val="0"/>
                <w:snapToGrid w:val="0"/>
                <w:color w:val="auto"/>
                <w:sz w:val="18"/>
                <w:szCs w:val="18"/>
                <w:lang w:eastAsia="de-DE" w:bidi="en-US"/>
              </w:rPr>
              <w:t>.32)</w:t>
            </w:r>
          </w:p>
        </w:tc>
        <w:tc>
          <w:tcPr>
            <w:tcW w:w="797" w:type="dxa"/>
            <w:tcBorders>
              <w:top w:val="nil"/>
              <w:left w:val="nil"/>
              <w:bottom w:val="nil"/>
              <w:right w:val="nil"/>
            </w:tcBorders>
            <w:shd w:val="clear" w:color="auto" w:fill="auto"/>
            <w:vAlign w:val="center"/>
          </w:tcPr>
          <w:p w14:paraId="0EE15A7B"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0.70</w:t>
            </w:r>
          </w:p>
        </w:tc>
      </w:tr>
      <w:tr w:rsidR="00307B71" w:rsidRPr="00B2652F" w14:paraId="52330477" w14:textId="77777777" w:rsidTr="00226494">
        <w:trPr>
          <w:jc w:val="center"/>
        </w:trPr>
        <w:tc>
          <w:tcPr>
            <w:tcW w:w="0" w:type="auto"/>
            <w:gridSpan w:val="11"/>
            <w:tcBorders>
              <w:top w:val="single" w:sz="4" w:space="0" w:color="auto"/>
              <w:left w:val="nil"/>
              <w:bottom w:val="nil"/>
              <w:right w:val="nil"/>
            </w:tcBorders>
            <w:shd w:val="clear" w:color="auto" w:fill="auto"/>
            <w:vAlign w:val="center"/>
          </w:tcPr>
          <w:p w14:paraId="48FDF87F"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Others</w:t>
            </w:r>
          </w:p>
        </w:tc>
      </w:tr>
      <w:tr w:rsidR="00307B71" w:rsidRPr="00B2652F" w14:paraId="0A9A1D2C" w14:textId="77777777" w:rsidTr="006A0455">
        <w:trPr>
          <w:jc w:val="center"/>
        </w:trPr>
        <w:tc>
          <w:tcPr>
            <w:tcW w:w="3544" w:type="dxa"/>
            <w:tcBorders>
              <w:top w:val="single" w:sz="4" w:space="0" w:color="auto"/>
              <w:left w:val="nil"/>
              <w:bottom w:val="nil"/>
              <w:right w:val="nil"/>
            </w:tcBorders>
            <w:shd w:val="clear" w:color="auto" w:fill="auto"/>
            <w:vAlign w:val="center"/>
          </w:tcPr>
          <w:p w14:paraId="0A3F2B64" w14:textId="71F56116"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GC</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reduced GC</w:t>
            </w:r>
          </w:p>
        </w:tc>
        <w:tc>
          <w:tcPr>
            <w:tcW w:w="2693" w:type="dxa"/>
            <w:tcBorders>
              <w:top w:val="single" w:sz="4" w:space="0" w:color="auto"/>
              <w:left w:val="nil"/>
              <w:bottom w:val="nil"/>
              <w:right w:val="nil"/>
            </w:tcBorders>
            <w:shd w:val="clear" w:color="auto" w:fill="auto"/>
            <w:vAlign w:val="center"/>
          </w:tcPr>
          <w:p w14:paraId="34704CDB" w14:textId="73D00BD9"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5]</w:t>
            </w:r>
            <w:r w:rsidRPr="00B2652F">
              <w:rPr>
                <w:rFonts w:eastAsia="Times New Roman"/>
                <w:bCs/>
                <w:noProof w:val="0"/>
                <w:snapToGrid w:val="0"/>
                <w:color w:val="auto"/>
                <w:sz w:val="18"/>
                <w:szCs w:val="18"/>
                <w:lang w:eastAsia="de-DE" w:bidi="en-US"/>
              </w:rPr>
              <w:fldChar w:fldCharType="end"/>
            </w:r>
          </w:p>
        </w:tc>
        <w:tc>
          <w:tcPr>
            <w:tcW w:w="426" w:type="dxa"/>
            <w:tcBorders>
              <w:top w:val="single" w:sz="4" w:space="0" w:color="auto"/>
              <w:left w:val="nil"/>
              <w:bottom w:val="nil"/>
              <w:right w:val="nil"/>
            </w:tcBorders>
            <w:shd w:val="clear" w:color="auto" w:fill="auto"/>
            <w:vAlign w:val="center"/>
          </w:tcPr>
          <w:p w14:paraId="534149DF"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850" w:type="dxa"/>
            <w:tcBorders>
              <w:top w:val="single" w:sz="4" w:space="0" w:color="auto"/>
              <w:left w:val="nil"/>
              <w:bottom w:val="nil"/>
              <w:right w:val="nil"/>
            </w:tcBorders>
            <w:shd w:val="clear" w:color="auto" w:fill="auto"/>
            <w:vAlign w:val="center"/>
          </w:tcPr>
          <w:p w14:paraId="0ABBC176"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single" w:sz="4" w:space="0" w:color="auto"/>
              <w:left w:val="nil"/>
              <w:bottom w:val="nil"/>
              <w:right w:val="nil"/>
            </w:tcBorders>
            <w:shd w:val="clear" w:color="auto" w:fill="auto"/>
            <w:vAlign w:val="center"/>
          </w:tcPr>
          <w:p w14:paraId="5FF9905A" w14:textId="47B14E0F"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0.93 (0.3</w:t>
            </w:r>
            <w:r w:rsidR="00BC2DD6" w:rsidRPr="00B2652F">
              <w:rPr>
                <w:rFonts w:eastAsia="Times New Roman"/>
                <w:bCs/>
                <w:noProof w:val="0"/>
                <w:snapToGrid w:val="0"/>
                <w:color w:val="auto"/>
                <w:sz w:val="18"/>
                <w:szCs w:val="18"/>
                <w:lang w:eastAsia="de-DE" w:bidi="en-US"/>
              </w:rPr>
              <w:t>9–2</w:t>
            </w:r>
            <w:r w:rsidRPr="00B2652F">
              <w:rPr>
                <w:rFonts w:eastAsia="Times New Roman"/>
                <w:bCs/>
                <w:noProof w:val="0"/>
                <w:snapToGrid w:val="0"/>
                <w:color w:val="auto"/>
                <w:sz w:val="18"/>
                <w:szCs w:val="18"/>
                <w:lang w:eastAsia="de-DE" w:bidi="en-US"/>
              </w:rPr>
              <w:t>.23)</w:t>
            </w:r>
          </w:p>
        </w:tc>
        <w:tc>
          <w:tcPr>
            <w:tcW w:w="851" w:type="dxa"/>
            <w:tcBorders>
              <w:top w:val="single" w:sz="4" w:space="0" w:color="auto"/>
              <w:left w:val="nil"/>
              <w:bottom w:val="nil"/>
              <w:right w:val="nil"/>
            </w:tcBorders>
            <w:shd w:val="clear" w:color="auto" w:fill="auto"/>
            <w:vAlign w:val="center"/>
          </w:tcPr>
          <w:p w14:paraId="0423A74A"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0.87</w:t>
            </w:r>
          </w:p>
        </w:tc>
        <w:tc>
          <w:tcPr>
            <w:tcW w:w="992" w:type="dxa"/>
            <w:tcBorders>
              <w:top w:val="single" w:sz="4" w:space="0" w:color="auto"/>
              <w:left w:val="nil"/>
              <w:bottom w:val="nil"/>
              <w:right w:val="nil"/>
            </w:tcBorders>
            <w:shd w:val="clear" w:color="auto" w:fill="auto"/>
            <w:vAlign w:val="center"/>
          </w:tcPr>
          <w:p w14:paraId="66D56625"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1276" w:type="dxa"/>
            <w:tcBorders>
              <w:top w:val="single" w:sz="4" w:space="0" w:color="auto"/>
              <w:left w:val="nil"/>
              <w:bottom w:val="nil"/>
              <w:right w:val="nil"/>
            </w:tcBorders>
            <w:shd w:val="clear" w:color="auto" w:fill="auto"/>
            <w:vAlign w:val="center"/>
          </w:tcPr>
          <w:p w14:paraId="23BC9659"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1134" w:type="dxa"/>
            <w:tcBorders>
              <w:top w:val="single" w:sz="4" w:space="0" w:color="auto"/>
              <w:left w:val="nil"/>
              <w:bottom w:val="nil"/>
              <w:right w:val="nil"/>
            </w:tcBorders>
            <w:shd w:val="clear" w:color="auto" w:fill="auto"/>
            <w:vAlign w:val="center"/>
          </w:tcPr>
          <w:p w14:paraId="14E0A64E"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81/39</w:t>
            </w:r>
          </w:p>
        </w:tc>
        <w:tc>
          <w:tcPr>
            <w:tcW w:w="1276" w:type="dxa"/>
            <w:tcBorders>
              <w:top w:val="single" w:sz="4" w:space="0" w:color="auto"/>
              <w:left w:val="nil"/>
              <w:bottom w:val="nil"/>
              <w:right w:val="nil"/>
            </w:tcBorders>
            <w:shd w:val="clear" w:color="auto" w:fill="auto"/>
            <w:vAlign w:val="center"/>
          </w:tcPr>
          <w:p w14:paraId="0958CD3D" w14:textId="44EF0910"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0.93 (0.3</w:t>
            </w:r>
            <w:r w:rsidR="00BC2DD6" w:rsidRPr="00B2652F">
              <w:rPr>
                <w:rFonts w:eastAsia="Times New Roman"/>
                <w:bCs/>
                <w:noProof w:val="0"/>
                <w:snapToGrid w:val="0"/>
                <w:color w:val="auto"/>
                <w:sz w:val="18"/>
                <w:szCs w:val="18"/>
                <w:lang w:eastAsia="de-DE" w:bidi="en-US"/>
              </w:rPr>
              <w:t>9–2</w:t>
            </w:r>
            <w:r w:rsidRPr="00B2652F">
              <w:rPr>
                <w:rFonts w:eastAsia="Times New Roman"/>
                <w:bCs/>
                <w:noProof w:val="0"/>
                <w:snapToGrid w:val="0"/>
                <w:color w:val="auto"/>
                <w:sz w:val="18"/>
                <w:szCs w:val="18"/>
                <w:lang w:eastAsia="de-DE" w:bidi="en-US"/>
              </w:rPr>
              <w:t>.23)</w:t>
            </w:r>
          </w:p>
        </w:tc>
        <w:tc>
          <w:tcPr>
            <w:tcW w:w="797" w:type="dxa"/>
            <w:tcBorders>
              <w:top w:val="single" w:sz="4" w:space="0" w:color="auto"/>
              <w:left w:val="nil"/>
              <w:bottom w:val="nil"/>
              <w:right w:val="nil"/>
            </w:tcBorders>
            <w:shd w:val="clear" w:color="auto" w:fill="auto"/>
            <w:vAlign w:val="center"/>
          </w:tcPr>
          <w:p w14:paraId="2EC65AE7"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0.87</w:t>
            </w:r>
          </w:p>
        </w:tc>
      </w:tr>
      <w:tr w:rsidR="00307B71" w:rsidRPr="00B2652F" w14:paraId="1D2E21B6" w14:textId="77777777" w:rsidTr="006A0455">
        <w:trPr>
          <w:jc w:val="center"/>
        </w:trPr>
        <w:tc>
          <w:tcPr>
            <w:tcW w:w="3544" w:type="dxa"/>
            <w:tcBorders>
              <w:top w:val="nil"/>
              <w:left w:val="nil"/>
              <w:bottom w:val="nil"/>
              <w:right w:val="nil"/>
            </w:tcBorders>
            <w:shd w:val="clear" w:color="auto" w:fill="auto"/>
            <w:vAlign w:val="center"/>
          </w:tcPr>
          <w:p w14:paraId="555DDEE0" w14:textId="5D65AB49"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GC + 2 IS</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GC + 1 IS</w:t>
            </w:r>
          </w:p>
        </w:tc>
        <w:tc>
          <w:tcPr>
            <w:tcW w:w="2693" w:type="dxa"/>
            <w:tcBorders>
              <w:top w:val="nil"/>
              <w:left w:val="nil"/>
              <w:bottom w:val="nil"/>
              <w:right w:val="nil"/>
            </w:tcBorders>
            <w:shd w:val="clear" w:color="auto" w:fill="auto"/>
            <w:vAlign w:val="center"/>
          </w:tcPr>
          <w:p w14:paraId="0D3C1291" w14:textId="73B10E59"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Liu, et al. 2019</w:t>
            </w:r>
            <w:r w:rsidRPr="00B2652F">
              <w:rPr>
                <w:rFonts w:eastAsia="Times New Roman"/>
                <w:bCs/>
                <w:noProof w:val="0"/>
                <w:snapToGrid w:val="0"/>
                <w:color w:val="auto"/>
                <w:sz w:val="18"/>
                <w:szCs w:val="18"/>
                <w:lang w:eastAsia="de-DE" w:bidi="en-US"/>
              </w:rPr>
              <w:fldChar w:fldCharType="begin">
                <w:fldData xml:space="preserve">PEVuZE5vdGU+PENpdGU+PEF1dGhvcj5MaXU8L0F1dGhvcj48WWVhcj4yMDE5PC9ZZWFyPjxSZWNO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=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PEVuZE5vdGU+PENpdGU+PEF1dGhvcj5MaXU8L0F1dGhvcj48WWVhcj4yMDE5PC9ZZWFyPjxSZWNO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=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22]</w:t>
            </w:r>
            <w:r w:rsidRPr="00B2652F">
              <w:rPr>
                <w:rFonts w:eastAsia="Times New Roman"/>
                <w:bCs/>
                <w:noProof w:val="0"/>
                <w:snapToGrid w:val="0"/>
                <w:color w:val="auto"/>
                <w:sz w:val="18"/>
                <w:szCs w:val="18"/>
                <w:lang w:eastAsia="de-DE" w:bidi="en-US"/>
              </w:rPr>
              <w:fldChar w:fldCharType="end"/>
            </w:r>
          </w:p>
        </w:tc>
        <w:tc>
          <w:tcPr>
            <w:tcW w:w="426" w:type="dxa"/>
            <w:tcBorders>
              <w:top w:val="nil"/>
              <w:left w:val="nil"/>
              <w:bottom w:val="nil"/>
              <w:right w:val="nil"/>
            </w:tcBorders>
            <w:shd w:val="clear" w:color="auto" w:fill="auto"/>
            <w:vAlign w:val="center"/>
          </w:tcPr>
          <w:p w14:paraId="54A0FA53"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
        </w:tc>
        <w:tc>
          <w:tcPr>
            <w:tcW w:w="850" w:type="dxa"/>
            <w:tcBorders>
              <w:top w:val="nil"/>
              <w:left w:val="nil"/>
              <w:bottom w:val="nil"/>
              <w:right w:val="nil"/>
            </w:tcBorders>
            <w:shd w:val="clear" w:color="auto" w:fill="auto"/>
            <w:vAlign w:val="center"/>
          </w:tcPr>
          <w:p w14:paraId="3EB01E17"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nil"/>
              <w:left w:val="nil"/>
              <w:bottom w:val="nil"/>
              <w:right w:val="nil"/>
            </w:tcBorders>
            <w:shd w:val="clear" w:color="auto" w:fill="auto"/>
            <w:vAlign w:val="center"/>
          </w:tcPr>
          <w:p w14:paraId="057F2D54" w14:textId="7AE58322"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1.22 (1.0</w:t>
            </w:r>
            <w:r w:rsidR="00BC2DD6" w:rsidRPr="00B2652F">
              <w:rPr>
                <w:rFonts w:eastAsia="Times New Roman"/>
                <w:bCs/>
                <w:noProof w:val="0"/>
                <w:snapToGrid w:val="0"/>
                <w:color w:val="auto"/>
                <w:sz w:val="18"/>
                <w:szCs w:val="18"/>
                <w:lang w:eastAsia="de-DE" w:bidi="en-US"/>
              </w:rPr>
              <w:t>9–1</w:t>
            </w:r>
            <w:r w:rsidRPr="00B2652F">
              <w:rPr>
                <w:rFonts w:eastAsia="Times New Roman"/>
                <w:bCs/>
                <w:noProof w:val="0"/>
                <w:snapToGrid w:val="0"/>
                <w:color w:val="auto"/>
                <w:sz w:val="18"/>
                <w:szCs w:val="18"/>
                <w:lang w:eastAsia="de-DE" w:bidi="en-US"/>
              </w:rPr>
              <w:t>.35)</w:t>
            </w:r>
          </w:p>
        </w:tc>
        <w:tc>
          <w:tcPr>
            <w:tcW w:w="851" w:type="dxa"/>
            <w:tcBorders>
              <w:top w:val="nil"/>
              <w:left w:val="nil"/>
              <w:bottom w:val="nil"/>
              <w:right w:val="nil"/>
            </w:tcBorders>
            <w:shd w:val="clear" w:color="auto" w:fill="auto"/>
            <w:vAlign w:val="center"/>
          </w:tcPr>
          <w:p w14:paraId="7AFAA23D"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&lt; 0.001</w:t>
            </w:r>
          </w:p>
        </w:tc>
        <w:tc>
          <w:tcPr>
            <w:tcW w:w="992" w:type="dxa"/>
            <w:tcBorders>
              <w:top w:val="nil"/>
              <w:left w:val="nil"/>
              <w:bottom w:val="nil"/>
              <w:right w:val="nil"/>
            </w:tcBorders>
            <w:shd w:val="clear" w:color="auto" w:fill="auto"/>
            <w:vAlign w:val="center"/>
          </w:tcPr>
          <w:p w14:paraId="7C2EFD3C"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30.5% (0.17)</w:t>
            </w:r>
          </w:p>
        </w:tc>
        <w:tc>
          <w:tcPr>
            <w:tcW w:w="1276" w:type="dxa"/>
            <w:tcBorders>
              <w:top w:val="nil"/>
              <w:left w:val="nil"/>
              <w:bottom w:val="nil"/>
              <w:right w:val="nil"/>
            </w:tcBorders>
            <w:shd w:val="clear" w:color="auto" w:fill="auto"/>
            <w:vAlign w:val="center"/>
          </w:tcPr>
          <w:p w14:paraId="31B5E966"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3/10</w:t>
            </w:r>
          </w:p>
        </w:tc>
        <w:tc>
          <w:tcPr>
            <w:tcW w:w="1134" w:type="dxa"/>
            <w:tcBorders>
              <w:top w:val="nil"/>
              <w:left w:val="nil"/>
              <w:bottom w:val="nil"/>
              <w:right w:val="nil"/>
            </w:tcBorders>
            <w:shd w:val="clear" w:color="auto" w:fill="auto"/>
            <w:vAlign w:val="center"/>
          </w:tcPr>
          <w:p w14:paraId="2AC7B89C"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1432/622</w:t>
            </w:r>
          </w:p>
        </w:tc>
        <w:tc>
          <w:tcPr>
            <w:tcW w:w="1276" w:type="dxa"/>
            <w:tcBorders>
              <w:top w:val="nil"/>
              <w:left w:val="nil"/>
              <w:bottom w:val="nil"/>
              <w:right w:val="nil"/>
            </w:tcBorders>
            <w:shd w:val="clear" w:color="auto" w:fill="auto"/>
            <w:vAlign w:val="center"/>
          </w:tcPr>
          <w:p w14:paraId="4B02083F" w14:textId="41B415AE"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1.32 (1.1</w:t>
            </w:r>
            <w:r w:rsidR="00BC2DD6" w:rsidRPr="00B2652F">
              <w:rPr>
                <w:rFonts w:eastAsia="Times New Roman"/>
                <w:bCs/>
                <w:noProof w:val="0"/>
                <w:snapToGrid w:val="0"/>
                <w:color w:val="auto"/>
                <w:sz w:val="18"/>
                <w:szCs w:val="18"/>
                <w:lang w:eastAsia="de-DE" w:bidi="en-US"/>
              </w:rPr>
              <w:t>6–1</w:t>
            </w:r>
            <w:r w:rsidRPr="00B2652F">
              <w:rPr>
                <w:rFonts w:eastAsia="Times New Roman"/>
                <w:bCs/>
                <w:noProof w:val="0"/>
                <w:snapToGrid w:val="0"/>
                <w:color w:val="auto"/>
                <w:sz w:val="18"/>
                <w:szCs w:val="18"/>
                <w:lang w:eastAsia="de-DE" w:bidi="en-US"/>
              </w:rPr>
              <w:t>.51)</w:t>
            </w:r>
          </w:p>
        </w:tc>
        <w:tc>
          <w:tcPr>
            <w:tcW w:w="797" w:type="dxa"/>
            <w:tcBorders>
              <w:top w:val="nil"/>
              <w:left w:val="nil"/>
              <w:bottom w:val="nil"/>
              <w:right w:val="nil"/>
            </w:tcBorders>
            <w:shd w:val="clear" w:color="auto" w:fill="auto"/>
            <w:vAlign w:val="center"/>
          </w:tcPr>
          <w:p w14:paraId="28032EFB" w14:textId="14D14370" w:rsidR="00A77C9C" w:rsidRPr="00B2652F" w:rsidRDefault="00F05D73"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&lt;0.001</w:t>
            </w:r>
          </w:p>
        </w:tc>
      </w:tr>
      <w:tr w:rsidR="00307B71" w:rsidRPr="00B2652F" w14:paraId="7F1F62EE" w14:textId="77777777" w:rsidTr="006A0455">
        <w:trPr>
          <w:jc w:val="center"/>
        </w:trPr>
        <w:tc>
          <w:tcPr>
            <w:tcW w:w="3544" w:type="dxa"/>
            <w:tcBorders>
              <w:top w:val="nil"/>
              <w:left w:val="nil"/>
              <w:bottom w:val="single" w:sz="4" w:space="0" w:color="auto"/>
              <w:right w:val="nil"/>
            </w:tcBorders>
            <w:shd w:val="clear" w:color="auto" w:fill="auto"/>
            <w:vAlign w:val="center"/>
          </w:tcPr>
          <w:p w14:paraId="0DD00462" w14:textId="75822C6F"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AZA + GC</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GC</w:t>
            </w:r>
          </w:p>
        </w:tc>
        <w:tc>
          <w:tcPr>
            <w:tcW w:w="2693" w:type="dxa"/>
            <w:tcBorders>
              <w:top w:val="nil"/>
              <w:left w:val="nil"/>
              <w:bottom w:val="single" w:sz="4" w:space="0" w:color="auto"/>
              <w:right w:val="nil"/>
            </w:tcBorders>
            <w:shd w:val="clear" w:color="auto" w:fill="auto"/>
            <w:vAlign w:val="center"/>
          </w:tcPr>
          <w:p w14:paraId="0044DF19" w14:textId="58DC9774"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5]</w:t>
            </w:r>
            <w:r w:rsidRPr="00B2652F">
              <w:rPr>
                <w:rFonts w:eastAsia="Times New Roman"/>
                <w:bCs/>
                <w:noProof w:val="0"/>
                <w:snapToGrid w:val="0"/>
                <w:color w:val="auto"/>
                <w:sz w:val="18"/>
                <w:szCs w:val="18"/>
                <w:lang w:eastAsia="de-DE" w:bidi="en-US"/>
              </w:rPr>
              <w:fldChar w:fldCharType="end"/>
            </w:r>
          </w:p>
        </w:tc>
        <w:tc>
          <w:tcPr>
            <w:tcW w:w="426" w:type="dxa"/>
            <w:tcBorders>
              <w:top w:val="nil"/>
              <w:left w:val="nil"/>
              <w:bottom w:val="single" w:sz="4" w:space="0" w:color="auto"/>
              <w:right w:val="nil"/>
            </w:tcBorders>
            <w:shd w:val="clear" w:color="auto" w:fill="auto"/>
            <w:vAlign w:val="center"/>
          </w:tcPr>
          <w:p w14:paraId="6D2F7E19"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w:t>
            </w:r>
          </w:p>
        </w:tc>
        <w:tc>
          <w:tcPr>
            <w:tcW w:w="850" w:type="dxa"/>
            <w:tcBorders>
              <w:top w:val="nil"/>
              <w:left w:val="nil"/>
              <w:bottom w:val="single" w:sz="4" w:space="0" w:color="auto"/>
              <w:right w:val="nil"/>
            </w:tcBorders>
            <w:shd w:val="clear" w:color="auto" w:fill="auto"/>
            <w:vAlign w:val="center"/>
          </w:tcPr>
          <w:p w14:paraId="520571E1"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nil"/>
              <w:left w:val="nil"/>
              <w:bottom w:val="single" w:sz="4" w:space="0" w:color="auto"/>
              <w:right w:val="nil"/>
            </w:tcBorders>
            <w:shd w:val="clear" w:color="auto" w:fill="auto"/>
            <w:vAlign w:val="center"/>
          </w:tcPr>
          <w:p w14:paraId="35EEA313" w14:textId="5BB7CA6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0.95 (0.5</w:t>
            </w:r>
            <w:r w:rsidR="00BC2DD6" w:rsidRPr="00B2652F">
              <w:rPr>
                <w:rFonts w:eastAsia="Times New Roman"/>
                <w:bCs/>
                <w:noProof w:val="0"/>
                <w:snapToGrid w:val="0"/>
                <w:color w:val="auto"/>
                <w:sz w:val="18"/>
                <w:szCs w:val="18"/>
                <w:lang w:eastAsia="de-DE" w:bidi="en-US"/>
              </w:rPr>
              <w:t>4–1</w:t>
            </w:r>
            <w:r w:rsidRPr="00B2652F">
              <w:rPr>
                <w:rFonts w:eastAsia="Times New Roman"/>
                <w:bCs/>
                <w:noProof w:val="0"/>
                <w:snapToGrid w:val="0"/>
                <w:color w:val="auto"/>
                <w:sz w:val="18"/>
                <w:szCs w:val="18"/>
                <w:lang w:eastAsia="de-DE" w:bidi="en-US"/>
              </w:rPr>
              <w:t>.69)</w:t>
            </w:r>
          </w:p>
        </w:tc>
        <w:tc>
          <w:tcPr>
            <w:tcW w:w="851" w:type="dxa"/>
            <w:tcBorders>
              <w:top w:val="nil"/>
              <w:left w:val="nil"/>
              <w:bottom w:val="single" w:sz="4" w:space="0" w:color="auto"/>
              <w:right w:val="nil"/>
            </w:tcBorders>
            <w:shd w:val="clear" w:color="auto" w:fill="auto"/>
            <w:vAlign w:val="center"/>
          </w:tcPr>
          <w:p w14:paraId="1EF2DDAE"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0.87</w:t>
            </w:r>
          </w:p>
        </w:tc>
        <w:tc>
          <w:tcPr>
            <w:tcW w:w="992" w:type="dxa"/>
            <w:tcBorders>
              <w:top w:val="nil"/>
              <w:left w:val="nil"/>
              <w:bottom w:val="single" w:sz="4" w:space="0" w:color="auto"/>
              <w:right w:val="nil"/>
            </w:tcBorders>
            <w:shd w:val="clear" w:color="auto" w:fill="auto"/>
            <w:vAlign w:val="center"/>
          </w:tcPr>
          <w:p w14:paraId="662F2484"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 (0.31)</w:t>
            </w:r>
          </w:p>
        </w:tc>
        <w:tc>
          <w:tcPr>
            <w:tcW w:w="1276" w:type="dxa"/>
            <w:tcBorders>
              <w:top w:val="nil"/>
              <w:left w:val="nil"/>
              <w:bottom w:val="single" w:sz="4" w:space="0" w:color="auto"/>
              <w:right w:val="nil"/>
            </w:tcBorders>
            <w:shd w:val="clear" w:color="auto" w:fill="auto"/>
            <w:vAlign w:val="center"/>
          </w:tcPr>
          <w:p w14:paraId="3998C0A8"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w:t>
            </w:r>
          </w:p>
        </w:tc>
        <w:tc>
          <w:tcPr>
            <w:tcW w:w="1134" w:type="dxa"/>
            <w:tcBorders>
              <w:top w:val="nil"/>
              <w:left w:val="nil"/>
              <w:bottom w:val="single" w:sz="4" w:space="0" w:color="auto"/>
              <w:right w:val="nil"/>
            </w:tcBorders>
            <w:shd w:val="clear" w:color="auto" w:fill="auto"/>
            <w:vAlign w:val="center"/>
          </w:tcPr>
          <w:p w14:paraId="3423CBAB"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37/19</w:t>
            </w:r>
          </w:p>
        </w:tc>
        <w:tc>
          <w:tcPr>
            <w:tcW w:w="1276" w:type="dxa"/>
            <w:tcBorders>
              <w:top w:val="nil"/>
              <w:left w:val="nil"/>
              <w:bottom w:val="single" w:sz="4" w:space="0" w:color="auto"/>
              <w:right w:val="nil"/>
            </w:tcBorders>
            <w:shd w:val="clear" w:color="auto" w:fill="auto"/>
            <w:vAlign w:val="center"/>
          </w:tcPr>
          <w:p w14:paraId="5C492268" w14:textId="45D4F8C0"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0.91 (0.5</w:t>
            </w:r>
            <w:r w:rsidR="00BC2DD6" w:rsidRPr="00B2652F">
              <w:rPr>
                <w:rFonts w:eastAsia="Times New Roman"/>
                <w:bCs/>
                <w:noProof w:val="0"/>
                <w:snapToGrid w:val="0"/>
                <w:color w:val="auto"/>
                <w:sz w:val="18"/>
                <w:szCs w:val="18"/>
                <w:lang w:eastAsia="de-DE" w:bidi="en-US"/>
              </w:rPr>
              <w:t>6–1</w:t>
            </w:r>
            <w:r w:rsidRPr="00B2652F">
              <w:rPr>
                <w:rFonts w:eastAsia="Times New Roman"/>
                <w:bCs/>
                <w:noProof w:val="0"/>
                <w:snapToGrid w:val="0"/>
                <w:color w:val="auto"/>
                <w:sz w:val="18"/>
                <w:szCs w:val="18"/>
                <w:lang w:eastAsia="de-DE" w:bidi="en-US"/>
              </w:rPr>
              <w:t>.46)</w:t>
            </w:r>
          </w:p>
        </w:tc>
        <w:tc>
          <w:tcPr>
            <w:tcW w:w="797" w:type="dxa"/>
            <w:tcBorders>
              <w:top w:val="nil"/>
              <w:left w:val="nil"/>
              <w:bottom w:val="single" w:sz="4" w:space="0" w:color="auto"/>
              <w:right w:val="nil"/>
            </w:tcBorders>
            <w:shd w:val="clear" w:color="auto" w:fill="auto"/>
            <w:vAlign w:val="center"/>
          </w:tcPr>
          <w:p w14:paraId="7CB9CDF6"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r>
      <w:tr w:rsidR="00307B71" w:rsidRPr="00B2652F" w14:paraId="4CA98F8A" w14:textId="77777777" w:rsidTr="00226494">
        <w:trPr>
          <w:jc w:val="center"/>
        </w:trPr>
        <w:tc>
          <w:tcPr>
            <w:tcW w:w="0" w:type="auto"/>
            <w:gridSpan w:val="11"/>
            <w:tcBorders>
              <w:top w:val="single" w:sz="4" w:space="0" w:color="auto"/>
              <w:left w:val="nil"/>
              <w:bottom w:val="single" w:sz="4" w:space="0" w:color="auto"/>
              <w:right w:val="nil"/>
            </w:tcBorders>
            <w:shd w:val="clear" w:color="auto" w:fill="auto"/>
            <w:vAlign w:val="center"/>
          </w:tcPr>
          <w:p w14:paraId="72233B5F"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Partial Remission</w:t>
            </w:r>
          </w:p>
        </w:tc>
      </w:tr>
      <w:tr w:rsidR="00307B71" w:rsidRPr="00B2652F" w14:paraId="03F2D38B" w14:textId="77777777" w:rsidTr="00226494">
        <w:trPr>
          <w:jc w:val="center"/>
        </w:trPr>
        <w:tc>
          <w:tcPr>
            <w:tcW w:w="0" w:type="auto"/>
            <w:gridSpan w:val="11"/>
            <w:tcBorders>
              <w:top w:val="single" w:sz="4" w:space="0" w:color="auto"/>
              <w:left w:val="nil"/>
              <w:bottom w:val="nil"/>
              <w:right w:val="nil"/>
            </w:tcBorders>
            <w:shd w:val="clear" w:color="auto" w:fill="auto"/>
            <w:vAlign w:val="center"/>
          </w:tcPr>
          <w:p w14:paraId="1FF48DDB" w14:textId="0AAD494C"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CPA</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Others</w:t>
            </w:r>
          </w:p>
        </w:tc>
      </w:tr>
      <w:tr w:rsidR="00307B71" w:rsidRPr="00B2652F" w14:paraId="4268B104" w14:textId="77777777" w:rsidTr="006A0455">
        <w:trPr>
          <w:jc w:val="center"/>
        </w:trPr>
        <w:tc>
          <w:tcPr>
            <w:tcW w:w="3544" w:type="dxa"/>
            <w:tcBorders>
              <w:top w:val="single" w:sz="4" w:space="0" w:color="auto"/>
              <w:left w:val="nil"/>
              <w:bottom w:val="nil"/>
              <w:right w:val="nil"/>
            </w:tcBorders>
            <w:shd w:val="clear" w:color="auto" w:fill="auto"/>
            <w:vAlign w:val="center"/>
          </w:tcPr>
          <w:p w14:paraId="15AA2BD4" w14:textId="4D61B2D8"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MMF + TAC + GC</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CPA + GC</w:t>
            </w:r>
          </w:p>
        </w:tc>
        <w:tc>
          <w:tcPr>
            <w:tcW w:w="2693" w:type="dxa"/>
            <w:tcBorders>
              <w:top w:val="single" w:sz="4" w:space="0" w:color="auto"/>
              <w:left w:val="nil"/>
              <w:bottom w:val="nil"/>
              <w:right w:val="nil"/>
            </w:tcBorders>
            <w:shd w:val="clear" w:color="auto" w:fill="auto"/>
            <w:vAlign w:val="center"/>
          </w:tcPr>
          <w:p w14:paraId="3C601D90" w14:textId="3CFEFCF3"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5]</w:t>
            </w:r>
            <w:r w:rsidRPr="00B2652F">
              <w:rPr>
                <w:rFonts w:eastAsia="Times New Roman"/>
                <w:bCs/>
                <w:noProof w:val="0"/>
                <w:snapToGrid w:val="0"/>
                <w:color w:val="auto"/>
                <w:sz w:val="18"/>
                <w:szCs w:val="18"/>
                <w:lang w:eastAsia="de-DE" w:bidi="en-US"/>
              </w:rPr>
              <w:fldChar w:fldCharType="end"/>
            </w:r>
          </w:p>
        </w:tc>
        <w:tc>
          <w:tcPr>
            <w:tcW w:w="426" w:type="dxa"/>
            <w:tcBorders>
              <w:top w:val="single" w:sz="4" w:space="0" w:color="auto"/>
              <w:left w:val="nil"/>
              <w:bottom w:val="nil"/>
              <w:right w:val="nil"/>
            </w:tcBorders>
            <w:shd w:val="clear" w:color="auto" w:fill="auto"/>
            <w:vAlign w:val="center"/>
          </w:tcPr>
          <w:p w14:paraId="4E5AE3F8"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w:t>
            </w:r>
          </w:p>
        </w:tc>
        <w:tc>
          <w:tcPr>
            <w:tcW w:w="850" w:type="dxa"/>
            <w:tcBorders>
              <w:top w:val="single" w:sz="4" w:space="0" w:color="auto"/>
              <w:left w:val="nil"/>
              <w:bottom w:val="nil"/>
              <w:right w:val="nil"/>
            </w:tcBorders>
            <w:shd w:val="clear" w:color="auto" w:fill="auto"/>
            <w:vAlign w:val="center"/>
          </w:tcPr>
          <w:p w14:paraId="0FE885F3"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single" w:sz="4" w:space="0" w:color="auto"/>
              <w:left w:val="nil"/>
              <w:bottom w:val="nil"/>
              <w:right w:val="nil"/>
            </w:tcBorders>
            <w:shd w:val="clear" w:color="auto" w:fill="auto"/>
            <w:vAlign w:val="center"/>
          </w:tcPr>
          <w:p w14:paraId="6667817C" w14:textId="031D61B6"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1.00 (0.7</w:t>
            </w:r>
            <w:r w:rsidR="00BC2DD6" w:rsidRPr="00B2652F">
              <w:rPr>
                <w:rFonts w:eastAsia="Times New Roman"/>
                <w:bCs/>
                <w:noProof w:val="0"/>
                <w:snapToGrid w:val="0"/>
                <w:color w:val="auto"/>
                <w:sz w:val="18"/>
                <w:szCs w:val="18"/>
                <w:lang w:eastAsia="de-DE" w:bidi="en-US"/>
              </w:rPr>
              <w:t>8–1</w:t>
            </w:r>
            <w:r w:rsidRPr="00B2652F">
              <w:rPr>
                <w:rFonts w:eastAsia="Times New Roman"/>
                <w:bCs/>
                <w:noProof w:val="0"/>
                <w:snapToGrid w:val="0"/>
                <w:color w:val="auto"/>
                <w:sz w:val="18"/>
                <w:szCs w:val="18"/>
                <w:lang w:eastAsia="de-DE" w:bidi="en-US"/>
              </w:rPr>
              <w:t>.28)</w:t>
            </w:r>
          </w:p>
        </w:tc>
        <w:tc>
          <w:tcPr>
            <w:tcW w:w="851" w:type="dxa"/>
            <w:tcBorders>
              <w:top w:val="single" w:sz="4" w:space="0" w:color="auto"/>
              <w:left w:val="nil"/>
              <w:bottom w:val="nil"/>
              <w:right w:val="nil"/>
            </w:tcBorders>
            <w:shd w:val="clear" w:color="auto" w:fill="auto"/>
            <w:vAlign w:val="center"/>
          </w:tcPr>
          <w:p w14:paraId="2BDF5375"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1.00</w:t>
            </w:r>
          </w:p>
        </w:tc>
        <w:tc>
          <w:tcPr>
            <w:tcW w:w="992" w:type="dxa"/>
            <w:tcBorders>
              <w:top w:val="single" w:sz="4" w:space="0" w:color="auto"/>
              <w:left w:val="nil"/>
              <w:bottom w:val="nil"/>
              <w:right w:val="nil"/>
            </w:tcBorders>
            <w:shd w:val="clear" w:color="auto" w:fill="auto"/>
            <w:vAlign w:val="center"/>
          </w:tcPr>
          <w:p w14:paraId="31916813"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 (1.00)</w:t>
            </w:r>
          </w:p>
        </w:tc>
        <w:tc>
          <w:tcPr>
            <w:tcW w:w="1276" w:type="dxa"/>
            <w:tcBorders>
              <w:top w:val="single" w:sz="4" w:space="0" w:color="auto"/>
              <w:left w:val="nil"/>
              <w:bottom w:val="nil"/>
              <w:right w:val="nil"/>
            </w:tcBorders>
            <w:shd w:val="clear" w:color="auto" w:fill="auto"/>
            <w:vAlign w:val="center"/>
          </w:tcPr>
          <w:p w14:paraId="32528010"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w:t>
            </w:r>
          </w:p>
        </w:tc>
        <w:tc>
          <w:tcPr>
            <w:tcW w:w="1134" w:type="dxa"/>
            <w:tcBorders>
              <w:top w:val="single" w:sz="4" w:space="0" w:color="auto"/>
              <w:left w:val="nil"/>
              <w:bottom w:val="nil"/>
              <w:right w:val="nil"/>
            </w:tcBorders>
            <w:shd w:val="clear" w:color="auto" w:fill="auto"/>
            <w:vAlign w:val="center"/>
          </w:tcPr>
          <w:p w14:paraId="2207B384"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402/201</w:t>
            </w:r>
          </w:p>
        </w:tc>
        <w:tc>
          <w:tcPr>
            <w:tcW w:w="1276" w:type="dxa"/>
            <w:tcBorders>
              <w:top w:val="single" w:sz="4" w:space="0" w:color="auto"/>
              <w:left w:val="nil"/>
              <w:bottom w:val="nil"/>
              <w:right w:val="nil"/>
            </w:tcBorders>
            <w:shd w:val="clear" w:color="auto" w:fill="auto"/>
            <w:vAlign w:val="center"/>
          </w:tcPr>
          <w:p w14:paraId="1C7E904B" w14:textId="2E510BC4"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1.00 (0.7</w:t>
            </w:r>
            <w:r w:rsidR="00BC2DD6" w:rsidRPr="00B2652F">
              <w:rPr>
                <w:rFonts w:eastAsia="Times New Roman"/>
                <w:bCs/>
                <w:noProof w:val="0"/>
                <w:snapToGrid w:val="0"/>
                <w:color w:val="auto"/>
                <w:sz w:val="18"/>
                <w:szCs w:val="18"/>
                <w:lang w:eastAsia="de-DE" w:bidi="en-US"/>
              </w:rPr>
              <w:t>7–1</w:t>
            </w:r>
            <w:r w:rsidRPr="00B2652F">
              <w:rPr>
                <w:rFonts w:eastAsia="Times New Roman"/>
                <w:bCs/>
                <w:noProof w:val="0"/>
                <w:snapToGrid w:val="0"/>
                <w:color w:val="auto"/>
                <w:sz w:val="18"/>
                <w:szCs w:val="18"/>
                <w:lang w:eastAsia="de-DE" w:bidi="en-US"/>
              </w:rPr>
              <w:t>.30)</w:t>
            </w:r>
          </w:p>
        </w:tc>
        <w:tc>
          <w:tcPr>
            <w:tcW w:w="797" w:type="dxa"/>
            <w:tcBorders>
              <w:top w:val="single" w:sz="4" w:space="0" w:color="auto"/>
              <w:left w:val="nil"/>
              <w:bottom w:val="nil"/>
              <w:right w:val="nil"/>
            </w:tcBorders>
            <w:shd w:val="clear" w:color="auto" w:fill="auto"/>
            <w:vAlign w:val="center"/>
          </w:tcPr>
          <w:p w14:paraId="3E724FB5"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r>
      <w:tr w:rsidR="00307B71" w:rsidRPr="00B2652F" w14:paraId="0B4E509C" w14:textId="77777777" w:rsidTr="006A0455">
        <w:trPr>
          <w:jc w:val="center"/>
        </w:trPr>
        <w:tc>
          <w:tcPr>
            <w:tcW w:w="3544" w:type="dxa"/>
            <w:tcBorders>
              <w:top w:val="nil"/>
              <w:left w:val="nil"/>
              <w:bottom w:val="nil"/>
              <w:right w:val="nil"/>
            </w:tcBorders>
            <w:shd w:val="clear" w:color="auto" w:fill="auto"/>
            <w:vAlign w:val="center"/>
          </w:tcPr>
          <w:p w14:paraId="455BAD43" w14:textId="647E39A2"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AZA + GC</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CPA + GC</w:t>
            </w:r>
          </w:p>
        </w:tc>
        <w:tc>
          <w:tcPr>
            <w:tcW w:w="2693" w:type="dxa"/>
            <w:tcBorders>
              <w:top w:val="nil"/>
              <w:left w:val="nil"/>
              <w:bottom w:val="nil"/>
              <w:right w:val="nil"/>
            </w:tcBorders>
            <w:shd w:val="clear" w:color="auto" w:fill="auto"/>
            <w:vAlign w:val="center"/>
          </w:tcPr>
          <w:p w14:paraId="6912AFC4" w14:textId="73044F71"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5]</w:t>
            </w:r>
            <w:r w:rsidRPr="00B2652F">
              <w:rPr>
                <w:rFonts w:eastAsia="Times New Roman"/>
                <w:bCs/>
                <w:noProof w:val="0"/>
                <w:snapToGrid w:val="0"/>
                <w:color w:val="auto"/>
                <w:sz w:val="18"/>
                <w:szCs w:val="18"/>
                <w:lang w:eastAsia="de-DE" w:bidi="en-US"/>
              </w:rPr>
              <w:fldChar w:fldCharType="end"/>
            </w:r>
          </w:p>
        </w:tc>
        <w:tc>
          <w:tcPr>
            <w:tcW w:w="426" w:type="dxa"/>
            <w:tcBorders>
              <w:top w:val="nil"/>
              <w:left w:val="nil"/>
              <w:bottom w:val="nil"/>
              <w:right w:val="nil"/>
            </w:tcBorders>
            <w:shd w:val="clear" w:color="auto" w:fill="auto"/>
            <w:vAlign w:val="center"/>
          </w:tcPr>
          <w:p w14:paraId="0CEDD689"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w:t>
            </w:r>
          </w:p>
        </w:tc>
        <w:tc>
          <w:tcPr>
            <w:tcW w:w="850" w:type="dxa"/>
            <w:tcBorders>
              <w:top w:val="nil"/>
              <w:left w:val="nil"/>
              <w:bottom w:val="nil"/>
              <w:right w:val="nil"/>
            </w:tcBorders>
            <w:shd w:val="clear" w:color="auto" w:fill="auto"/>
            <w:vAlign w:val="center"/>
          </w:tcPr>
          <w:p w14:paraId="1B4C0191"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nil"/>
              <w:left w:val="nil"/>
              <w:bottom w:val="nil"/>
              <w:right w:val="nil"/>
            </w:tcBorders>
            <w:shd w:val="clear" w:color="auto" w:fill="auto"/>
            <w:vAlign w:val="center"/>
          </w:tcPr>
          <w:p w14:paraId="4DE4C934" w14:textId="3F0BE89A"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1.80 (0.6</w:t>
            </w:r>
            <w:r w:rsidR="00BC2DD6" w:rsidRPr="00B2652F">
              <w:rPr>
                <w:rFonts w:eastAsia="Times New Roman"/>
                <w:bCs/>
                <w:noProof w:val="0"/>
                <w:snapToGrid w:val="0"/>
                <w:color w:val="auto"/>
                <w:sz w:val="18"/>
                <w:szCs w:val="18"/>
                <w:lang w:eastAsia="de-DE" w:bidi="en-US"/>
              </w:rPr>
              <w:t>7–4</w:t>
            </w:r>
            <w:r w:rsidRPr="00B2652F">
              <w:rPr>
                <w:rFonts w:eastAsia="Times New Roman"/>
                <w:bCs/>
                <w:noProof w:val="0"/>
                <w:snapToGrid w:val="0"/>
                <w:color w:val="auto"/>
                <w:sz w:val="18"/>
                <w:szCs w:val="18"/>
                <w:lang w:eastAsia="de-DE" w:bidi="en-US"/>
              </w:rPr>
              <w:t>.81)</w:t>
            </w:r>
          </w:p>
        </w:tc>
        <w:tc>
          <w:tcPr>
            <w:tcW w:w="851" w:type="dxa"/>
            <w:tcBorders>
              <w:top w:val="nil"/>
              <w:left w:val="nil"/>
              <w:bottom w:val="nil"/>
              <w:right w:val="nil"/>
            </w:tcBorders>
            <w:shd w:val="clear" w:color="auto" w:fill="auto"/>
            <w:vAlign w:val="center"/>
          </w:tcPr>
          <w:p w14:paraId="5D07AC33"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0.24</w:t>
            </w:r>
          </w:p>
        </w:tc>
        <w:tc>
          <w:tcPr>
            <w:tcW w:w="992" w:type="dxa"/>
            <w:tcBorders>
              <w:top w:val="nil"/>
              <w:left w:val="nil"/>
              <w:bottom w:val="nil"/>
              <w:right w:val="nil"/>
            </w:tcBorders>
            <w:shd w:val="clear" w:color="auto" w:fill="auto"/>
            <w:vAlign w:val="center"/>
          </w:tcPr>
          <w:p w14:paraId="0A661857"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1276" w:type="dxa"/>
            <w:tcBorders>
              <w:top w:val="nil"/>
              <w:left w:val="nil"/>
              <w:bottom w:val="nil"/>
              <w:right w:val="nil"/>
            </w:tcBorders>
            <w:shd w:val="clear" w:color="auto" w:fill="auto"/>
            <w:vAlign w:val="center"/>
          </w:tcPr>
          <w:p w14:paraId="09C08618"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1134" w:type="dxa"/>
            <w:tcBorders>
              <w:top w:val="nil"/>
              <w:left w:val="nil"/>
              <w:bottom w:val="nil"/>
              <w:right w:val="nil"/>
            </w:tcBorders>
            <w:shd w:val="clear" w:color="auto" w:fill="auto"/>
            <w:vAlign w:val="center"/>
          </w:tcPr>
          <w:p w14:paraId="39E4FAF2"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59/38</w:t>
            </w:r>
          </w:p>
        </w:tc>
        <w:tc>
          <w:tcPr>
            <w:tcW w:w="1276" w:type="dxa"/>
            <w:tcBorders>
              <w:top w:val="nil"/>
              <w:left w:val="nil"/>
              <w:bottom w:val="nil"/>
              <w:right w:val="nil"/>
            </w:tcBorders>
            <w:shd w:val="clear" w:color="auto" w:fill="auto"/>
            <w:vAlign w:val="center"/>
          </w:tcPr>
          <w:p w14:paraId="207BE08B" w14:textId="0B0BD10C"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1.80 (0.6</w:t>
            </w:r>
            <w:r w:rsidR="00BC2DD6" w:rsidRPr="00B2652F">
              <w:rPr>
                <w:rFonts w:eastAsia="Times New Roman"/>
                <w:bCs/>
                <w:noProof w:val="0"/>
                <w:snapToGrid w:val="0"/>
                <w:color w:val="auto"/>
                <w:sz w:val="18"/>
                <w:szCs w:val="18"/>
                <w:lang w:eastAsia="de-DE" w:bidi="en-US"/>
              </w:rPr>
              <w:t>7–1</w:t>
            </w:r>
            <w:r w:rsidRPr="00B2652F">
              <w:rPr>
                <w:rFonts w:eastAsia="Times New Roman"/>
                <w:bCs/>
                <w:noProof w:val="0"/>
                <w:snapToGrid w:val="0"/>
                <w:color w:val="auto"/>
                <w:sz w:val="18"/>
                <w:szCs w:val="18"/>
                <w:lang w:eastAsia="de-DE" w:bidi="en-US"/>
              </w:rPr>
              <w:t>.81)</w:t>
            </w:r>
          </w:p>
        </w:tc>
        <w:tc>
          <w:tcPr>
            <w:tcW w:w="797" w:type="dxa"/>
            <w:tcBorders>
              <w:top w:val="nil"/>
              <w:left w:val="nil"/>
              <w:bottom w:val="nil"/>
              <w:right w:val="nil"/>
            </w:tcBorders>
            <w:shd w:val="clear" w:color="auto" w:fill="auto"/>
            <w:vAlign w:val="center"/>
          </w:tcPr>
          <w:p w14:paraId="4B620B0A"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0.24</w:t>
            </w:r>
          </w:p>
        </w:tc>
      </w:tr>
      <w:tr w:rsidR="00307B71" w:rsidRPr="00B2652F" w14:paraId="202249F0" w14:textId="77777777" w:rsidTr="006A0455">
        <w:trPr>
          <w:jc w:val="center"/>
        </w:trPr>
        <w:tc>
          <w:tcPr>
            <w:tcW w:w="3544" w:type="dxa"/>
            <w:tcBorders>
              <w:top w:val="nil"/>
              <w:left w:val="nil"/>
              <w:bottom w:val="nil"/>
              <w:right w:val="nil"/>
            </w:tcBorders>
            <w:shd w:val="clear" w:color="auto" w:fill="auto"/>
            <w:vAlign w:val="center"/>
          </w:tcPr>
          <w:p w14:paraId="56771935" w14:textId="19710F04"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MMF + GC</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CPA + GC</w:t>
            </w:r>
          </w:p>
        </w:tc>
        <w:tc>
          <w:tcPr>
            <w:tcW w:w="2693" w:type="dxa"/>
            <w:tcBorders>
              <w:top w:val="nil"/>
              <w:left w:val="nil"/>
              <w:bottom w:val="nil"/>
              <w:right w:val="nil"/>
            </w:tcBorders>
            <w:shd w:val="clear" w:color="auto" w:fill="auto"/>
            <w:vAlign w:val="center"/>
          </w:tcPr>
          <w:p w14:paraId="320EEA5C" w14:textId="505CB504"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5]</w:t>
            </w:r>
            <w:r w:rsidRPr="00B2652F">
              <w:rPr>
                <w:rFonts w:eastAsia="Times New Roman"/>
                <w:bCs/>
                <w:noProof w:val="0"/>
                <w:snapToGrid w:val="0"/>
                <w:color w:val="auto"/>
                <w:sz w:val="18"/>
                <w:szCs w:val="18"/>
                <w:lang w:eastAsia="de-DE" w:bidi="en-US"/>
              </w:rPr>
              <w:fldChar w:fldCharType="end"/>
            </w:r>
          </w:p>
        </w:tc>
        <w:tc>
          <w:tcPr>
            <w:tcW w:w="426" w:type="dxa"/>
            <w:tcBorders>
              <w:top w:val="nil"/>
              <w:left w:val="nil"/>
              <w:bottom w:val="nil"/>
              <w:right w:val="nil"/>
            </w:tcBorders>
            <w:shd w:val="clear" w:color="auto" w:fill="auto"/>
            <w:vAlign w:val="center"/>
          </w:tcPr>
          <w:p w14:paraId="014198AD"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w:t>
            </w:r>
          </w:p>
        </w:tc>
        <w:tc>
          <w:tcPr>
            <w:tcW w:w="850" w:type="dxa"/>
            <w:tcBorders>
              <w:top w:val="nil"/>
              <w:left w:val="nil"/>
              <w:bottom w:val="nil"/>
              <w:right w:val="nil"/>
            </w:tcBorders>
            <w:shd w:val="clear" w:color="auto" w:fill="auto"/>
            <w:vAlign w:val="center"/>
          </w:tcPr>
          <w:p w14:paraId="4C8AE2BD"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nil"/>
              <w:left w:val="nil"/>
              <w:bottom w:val="nil"/>
              <w:right w:val="nil"/>
            </w:tcBorders>
            <w:shd w:val="clear" w:color="auto" w:fill="auto"/>
            <w:vAlign w:val="center"/>
          </w:tcPr>
          <w:p w14:paraId="072947DA" w14:textId="1CB0373A"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1.02 (0.8</w:t>
            </w:r>
            <w:r w:rsidR="00BC2DD6" w:rsidRPr="00B2652F">
              <w:rPr>
                <w:rFonts w:eastAsia="Times New Roman"/>
                <w:bCs/>
                <w:noProof w:val="0"/>
                <w:snapToGrid w:val="0"/>
                <w:color w:val="auto"/>
                <w:sz w:val="18"/>
                <w:szCs w:val="18"/>
                <w:lang w:eastAsia="de-DE" w:bidi="en-US"/>
              </w:rPr>
              <w:t>9–1</w:t>
            </w:r>
            <w:r w:rsidRPr="00B2652F">
              <w:rPr>
                <w:rFonts w:eastAsia="Times New Roman"/>
                <w:bCs/>
                <w:noProof w:val="0"/>
                <w:snapToGrid w:val="0"/>
                <w:color w:val="auto"/>
                <w:sz w:val="18"/>
                <w:szCs w:val="18"/>
                <w:lang w:eastAsia="de-DE" w:bidi="en-US"/>
              </w:rPr>
              <w:t>.18)</w:t>
            </w:r>
          </w:p>
        </w:tc>
        <w:tc>
          <w:tcPr>
            <w:tcW w:w="851" w:type="dxa"/>
            <w:tcBorders>
              <w:top w:val="nil"/>
              <w:left w:val="nil"/>
              <w:bottom w:val="nil"/>
              <w:right w:val="nil"/>
            </w:tcBorders>
            <w:shd w:val="clear" w:color="auto" w:fill="auto"/>
            <w:vAlign w:val="center"/>
          </w:tcPr>
          <w:p w14:paraId="55B6374F"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0.74</w:t>
            </w:r>
          </w:p>
        </w:tc>
        <w:tc>
          <w:tcPr>
            <w:tcW w:w="992" w:type="dxa"/>
            <w:tcBorders>
              <w:top w:val="nil"/>
              <w:left w:val="nil"/>
              <w:bottom w:val="nil"/>
              <w:right w:val="nil"/>
            </w:tcBorders>
            <w:shd w:val="clear" w:color="auto" w:fill="auto"/>
            <w:vAlign w:val="center"/>
          </w:tcPr>
          <w:p w14:paraId="4A74A59E"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 (0.96)</w:t>
            </w:r>
          </w:p>
        </w:tc>
        <w:tc>
          <w:tcPr>
            <w:tcW w:w="1276" w:type="dxa"/>
            <w:tcBorders>
              <w:top w:val="nil"/>
              <w:left w:val="nil"/>
              <w:bottom w:val="nil"/>
              <w:right w:val="nil"/>
            </w:tcBorders>
            <w:shd w:val="clear" w:color="auto" w:fill="auto"/>
            <w:vAlign w:val="center"/>
          </w:tcPr>
          <w:p w14:paraId="78028905"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0/9</w:t>
            </w:r>
          </w:p>
        </w:tc>
        <w:tc>
          <w:tcPr>
            <w:tcW w:w="1134" w:type="dxa"/>
            <w:tcBorders>
              <w:top w:val="nil"/>
              <w:left w:val="nil"/>
              <w:bottom w:val="nil"/>
              <w:right w:val="nil"/>
            </w:tcBorders>
            <w:shd w:val="clear" w:color="auto" w:fill="auto"/>
            <w:vAlign w:val="center"/>
          </w:tcPr>
          <w:p w14:paraId="144F70DE"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868/441</w:t>
            </w:r>
          </w:p>
        </w:tc>
        <w:tc>
          <w:tcPr>
            <w:tcW w:w="1276" w:type="dxa"/>
            <w:tcBorders>
              <w:top w:val="nil"/>
              <w:left w:val="nil"/>
              <w:bottom w:val="nil"/>
              <w:right w:val="nil"/>
            </w:tcBorders>
            <w:shd w:val="clear" w:color="auto" w:fill="auto"/>
            <w:vAlign w:val="center"/>
          </w:tcPr>
          <w:p w14:paraId="46A9A56D" w14:textId="24C55C00"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1.06 (0.8</w:t>
            </w:r>
            <w:r w:rsidR="00BC2DD6" w:rsidRPr="00B2652F">
              <w:rPr>
                <w:rFonts w:eastAsia="Times New Roman"/>
                <w:bCs/>
                <w:noProof w:val="0"/>
                <w:snapToGrid w:val="0"/>
                <w:color w:val="auto"/>
                <w:sz w:val="18"/>
                <w:szCs w:val="18"/>
                <w:lang w:eastAsia="de-DE" w:bidi="en-US"/>
              </w:rPr>
              <w:t>5–1</w:t>
            </w:r>
            <w:r w:rsidRPr="00B2652F">
              <w:rPr>
                <w:rFonts w:eastAsia="Times New Roman"/>
                <w:bCs/>
                <w:noProof w:val="0"/>
                <w:snapToGrid w:val="0"/>
                <w:color w:val="auto"/>
                <w:sz w:val="18"/>
                <w:szCs w:val="18"/>
                <w:lang w:eastAsia="de-DE" w:bidi="en-US"/>
              </w:rPr>
              <w:t>.32)</w:t>
            </w:r>
          </w:p>
        </w:tc>
        <w:tc>
          <w:tcPr>
            <w:tcW w:w="797" w:type="dxa"/>
            <w:tcBorders>
              <w:top w:val="nil"/>
              <w:left w:val="nil"/>
              <w:bottom w:val="nil"/>
              <w:right w:val="nil"/>
            </w:tcBorders>
            <w:shd w:val="clear" w:color="auto" w:fill="auto"/>
            <w:vAlign w:val="center"/>
          </w:tcPr>
          <w:p w14:paraId="753C29F3"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r>
      <w:tr w:rsidR="00307B71" w:rsidRPr="00B2652F" w14:paraId="062F7F8E" w14:textId="77777777" w:rsidTr="006A0455">
        <w:trPr>
          <w:jc w:val="center"/>
        </w:trPr>
        <w:tc>
          <w:tcPr>
            <w:tcW w:w="3544" w:type="dxa"/>
            <w:tcBorders>
              <w:top w:val="nil"/>
              <w:left w:val="nil"/>
              <w:bottom w:val="nil"/>
              <w:right w:val="nil"/>
            </w:tcBorders>
            <w:shd w:val="clear" w:color="auto" w:fill="auto"/>
            <w:vAlign w:val="center"/>
          </w:tcPr>
          <w:p w14:paraId="5E7B3D00" w14:textId="0F43CFAC"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TAC + GC</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 xml:space="preserve">CPA + GC </w:t>
            </w:r>
          </w:p>
        </w:tc>
        <w:tc>
          <w:tcPr>
            <w:tcW w:w="2693" w:type="dxa"/>
            <w:tcBorders>
              <w:top w:val="nil"/>
              <w:left w:val="nil"/>
              <w:bottom w:val="nil"/>
              <w:right w:val="nil"/>
            </w:tcBorders>
            <w:shd w:val="clear" w:color="auto" w:fill="auto"/>
            <w:vAlign w:val="center"/>
          </w:tcPr>
          <w:p w14:paraId="38E00769" w14:textId="06A56E53"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Deng, et al. 2012</w:t>
            </w:r>
            <w:r w:rsidRPr="00B2652F">
              <w:rPr>
                <w:rFonts w:eastAsia="Times New Roman"/>
                <w:bCs/>
                <w:noProof w:val="0"/>
                <w:snapToGrid w:val="0"/>
                <w:color w:val="auto"/>
                <w:sz w:val="18"/>
                <w:szCs w:val="18"/>
                <w:lang w:eastAsia="de-DE" w:bidi="en-US"/>
              </w:rPr>
              <w:fldChar w:fldCharType="begin">
                <w:fldData xml:space="preserve">PEVuZE5vdGU+PENpdGU+PEF1dGhvcj5EZW5nPC9BdXRob3I+PFllYXI+MjAxMjwvWWVhcj48UmVj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PEVuZE5vdGU+PENpdGU+PEF1dGhvcj5EZW5nPC9BdXRob3I+PFllYXI+MjAxMjwvWWVhcj48UmVj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23]</w:t>
            </w:r>
            <w:r w:rsidRPr="00B2652F">
              <w:rPr>
                <w:rFonts w:eastAsia="Times New Roman"/>
                <w:bCs/>
                <w:noProof w:val="0"/>
                <w:snapToGrid w:val="0"/>
                <w:color w:val="auto"/>
                <w:sz w:val="18"/>
                <w:szCs w:val="18"/>
                <w:lang w:eastAsia="de-DE" w:bidi="en-US"/>
              </w:rPr>
              <w:fldChar w:fldCharType="end"/>
            </w:r>
          </w:p>
        </w:tc>
        <w:tc>
          <w:tcPr>
            <w:tcW w:w="426" w:type="dxa"/>
            <w:tcBorders>
              <w:top w:val="nil"/>
              <w:left w:val="nil"/>
              <w:bottom w:val="nil"/>
              <w:right w:val="nil"/>
            </w:tcBorders>
            <w:shd w:val="clear" w:color="auto" w:fill="auto"/>
            <w:vAlign w:val="center"/>
          </w:tcPr>
          <w:p w14:paraId="05891BE4"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850" w:type="dxa"/>
            <w:tcBorders>
              <w:top w:val="nil"/>
              <w:left w:val="nil"/>
              <w:bottom w:val="nil"/>
              <w:right w:val="nil"/>
            </w:tcBorders>
            <w:shd w:val="clear" w:color="auto" w:fill="auto"/>
            <w:vAlign w:val="center"/>
          </w:tcPr>
          <w:p w14:paraId="77FFBE03"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nil"/>
              <w:left w:val="nil"/>
              <w:bottom w:val="nil"/>
              <w:right w:val="nil"/>
            </w:tcBorders>
            <w:shd w:val="clear" w:color="auto" w:fill="auto"/>
            <w:vAlign w:val="center"/>
          </w:tcPr>
          <w:p w14:paraId="29295E2B" w14:textId="51042CD2"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0.95 (0.6</w:t>
            </w:r>
            <w:r w:rsidR="00BC2DD6" w:rsidRPr="00B2652F">
              <w:rPr>
                <w:rFonts w:eastAsia="Times New Roman"/>
                <w:bCs/>
                <w:noProof w:val="0"/>
                <w:snapToGrid w:val="0"/>
                <w:color w:val="auto"/>
                <w:sz w:val="18"/>
                <w:szCs w:val="18"/>
                <w:lang w:eastAsia="de-DE" w:bidi="en-US"/>
              </w:rPr>
              <w:t>8–1</w:t>
            </w:r>
            <w:r w:rsidRPr="00B2652F">
              <w:rPr>
                <w:rFonts w:eastAsia="Times New Roman"/>
                <w:bCs/>
                <w:noProof w:val="0"/>
                <w:snapToGrid w:val="0"/>
                <w:color w:val="auto"/>
                <w:sz w:val="18"/>
                <w:szCs w:val="18"/>
                <w:lang w:eastAsia="de-DE" w:bidi="en-US"/>
              </w:rPr>
              <w:t>.33)</w:t>
            </w:r>
          </w:p>
        </w:tc>
        <w:tc>
          <w:tcPr>
            <w:tcW w:w="851" w:type="dxa"/>
            <w:tcBorders>
              <w:top w:val="nil"/>
              <w:left w:val="nil"/>
              <w:bottom w:val="nil"/>
              <w:right w:val="nil"/>
            </w:tcBorders>
            <w:shd w:val="clear" w:color="auto" w:fill="auto"/>
            <w:vAlign w:val="center"/>
          </w:tcPr>
          <w:p w14:paraId="330E72CF"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0.78</w:t>
            </w:r>
          </w:p>
        </w:tc>
        <w:tc>
          <w:tcPr>
            <w:tcW w:w="992" w:type="dxa"/>
            <w:tcBorders>
              <w:top w:val="nil"/>
              <w:left w:val="nil"/>
              <w:bottom w:val="nil"/>
              <w:right w:val="nil"/>
            </w:tcBorders>
            <w:shd w:val="clear" w:color="auto" w:fill="auto"/>
            <w:vAlign w:val="center"/>
          </w:tcPr>
          <w:p w14:paraId="4C574B36"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 (0.63)</w:t>
            </w:r>
          </w:p>
        </w:tc>
        <w:tc>
          <w:tcPr>
            <w:tcW w:w="1276" w:type="dxa"/>
            <w:tcBorders>
              <w:top w:val="nil"/>
              <w:left w:val="nil"/>
              <w:bottom w:val="nil"/>
              <w:right w:val="nil"/>
            </w:tcBorders>
            <w:shd w:val="clear" w:color="auto" w:fill="auto"/>
            <w:vAlign w:val="center"/>
          </w:tcPr>
          <w:p w14:paraId="4BED328E"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0/5</w:t>
            </w:r>
          </w:p>
        </w:tc>
        <w:tc>
          <w:tcPr>
            <w:tcW w:w="1134" w:type="dxa"/>
            <w:tcBorders>
              <w:top w:val="nil"/>
              <w:left w:val="nil"/>
              <w:bottom w:val="nil"/>
              <w:right w:val="nil"/>
            </w:tcBorders>
            <w:shd w:val="clear" w:color="auto" w:fill="auto"/>
            <w:vAlign w:val="center"/>
          </w:tcPr>
          <w:p w14:paraId="65B9468D"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219/111</w:t>
            </w:r>
          </w:p>
        </w:tc>
        <w:tc>
          <w:tcPr>
            <w:tcW w:w="1276" w:type="dxa"/>
            <w:tcBorders>
              <w:top w:val="nil"/>
              <w:left w:val="nil"/>
              <w:bottom w:val="nil"/>
              <w:right w:val="nil"/>
            </w:tcBorders>
            <w:shd w:val="clear" w:color="auto" w:fill="auto"/>
            <w:vAlign w:val="center"/>
          </w:tcPr>
          <w:p w14:paraId="0FD48EAE" w14:textId="07937D3F"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0.87 (0.5</w:t>
            </w:r>
            <w:r w:rsidR="00BC2DD6" w:rsidRPr="00B2652F">
              <w:rPr>
                <w:rFonts w:eastAsia="Times New Roman"/>
                <w:bCs/>
                <w:noProof w:val="0"/>
                <w:snapToGrid w:val="0"/>
                <w:color w:val="auto"/>
                <w:sz w:val="18"/>
                <w:szCs w:val="18"/>
                <w:lang w:eastAsia="de-DE" w:bidi="en-US"/>
              </w:rPr>
              <w:t>2–1</w:t>
            </w:r>
            <w:r w:rsidRPr="00B2652F">
              <w:rPr>
                <w:rFonts w:eastAsia="Times New Roman"/>
                <w:bCs/>
                <w:noProof w:val="0"/>
                <w:snapToGrid w:val="0"/>
                <w:color w:val="auto"/>
                <w:sz w:val="18"/>
                <w:szCs w:val="18"/>
                <w:lang w:eastAsia="de-DE" w:bidi="en-US"/>
              </w:rPr>
              <w:t>.48)</w:t>
            </w:r>
          </w:p>
        </w:tc>
        <w:tc>
          <w:tcPr>
            <w:tcW w:w="797" w:type="dxa"/>
            <w:tcBorders>
              <w:top w:val="nil"/>
              <w:left w:val="nil"/>
              <w:bottom w:val="nil"/>
              <w:right w:val="nil"/>
            </w:tcBorders>
            <w:shd w:val="clear" w:color="auto" w:fill="auto"/>
            <w:vAlign w:val="center"/>
          </w:tcPr>
          <w:p w14:paraId="68725B90"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0.20</w:t>
            </w:r>
          </w:p>
        </w:tc>
      </w:tr>
      <w:tr w:rsidR="00307B71" w:rsidRPr="00B2652F" w14:paraId="1AE7AD9C" w14:textId="77777777" w:rsidTr="006A0455">
        <w:trPr>
          <w:jc w:val="center"/>
        </w:trPr>
        <w:tc>
          <w:tcPr>
            <w:tcW w:w="3544" w:type="dxa"/>
            <w:tcBorders>
              <w:top w:val="nil"/>
              <w:left w:val="nil"/>
              <w:bottom w:val="nil"/>
              <w:right w:val="nil"/>
            </w:tcBorders>
            <w:shd w:val="clear" w:color="auto" w:fill="auto"/>
            <w:vAlign w:val="center"/>
          </w:tcPr>
          <w:p w14:paraId="673D0EB3" w14:textId="2E70E5AA"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lastRenderedPageBreak/>
              <w:t>CNI + GC</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CPA + GC</w:t>
            </w:r>
          </w:p>
        </w:tc>
        <w:tc>
          <w:tcPr>
            <w:tcW w:w="2693" w:type="dxa"/>
            <w:tcBorders>
              <w:top w:val="nil"/>
              <w:left w:val="nil"/>
              <w:bottom w:val="nil"/>
              <w:right w:val="nil"/>
            </w:tcBorders>
            <w:shd w:val="clear" w:color="auto" w:fill="auto"/>
            <w:vAlign w:val="center"/>
          </w:tcPr>
          <w:p w14:paraId="2C69D7FF" w14:textId="18338273"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5]</w:t>
            </w:r>
            <w:r w:rsidRPr="00B2652F">
              <w:rPr>
                <w:rFonts w:eastAsia="Times New Roman"/>
                <w:bCs/>
                <w:noProof w:val="0"/>
                <w:snapToGrid w:val="0"/>
                <w:color w:val="auto"/>
                <w:sz w:val="18"/>
                <w:szCs w:val="18"/>
                <w:lang w:eastAsia="de-DE" w:bidi="en-US"/>
              </w:rPr>
              <w:fldChar w:fldCharType="end"/>
            </w:r>
          </w:p>
        </w:tc>
        <w:tc>
          <w:tcPr>
            <w:tcW w:w="426" w:type="dxa"/>
            <w:tcBorders>
              <w:top w:val="nil"/>
              <w:left w:val="nil"/>
              <w:bottom w:val="nil"/>
              <w:right w:val="nil"/>
            </w:tcBorders>
            <w:shd w:val="clear" w:color="auto" w:fill="auto"/>
            <w:vAlign w:val="center"/>
          </w:tcPr>
          <w:p w14:paraId="73902BD9"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w:t>
            </w:r>
          </w:p>
        </w:tc>
        <w:tc>
          <w:tcPr>
            <w:tcW w:w="850" w:type="dxa"/>
            <w:tcBorders>
              <w:top w:val="nil"/>
              <w:left w:val="nil"/>
              <w:bottom w:val="nil"/>
              <w:right w:val="nil"/>
            </w:tcBorders>
            <w:shd w:val="clear" w:color="auto" w:fill="auto"/>
            <w:vAlign w:val="center"/>
          </w:tcPr>
          <w:p w14:paraId="7CEF1858"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nil"/>
              <w:left w:val="nil"/>
              <w:bottom w:val="nil"/>
              <w:right w:val="nil"/>
            </w:tcBorders>
            <w:shd w:val="clear" w:color="auto" w:fill="auto"/>
            <w:vAlign w:val="center"/>
          </w:tcPr>
          <w:p w14:paraId="7B85D330" w14:textId="45FEA53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0.86 (0.6</w:t>
            </w:r>
            <w:r w:rsidR="00BC2DD6" w:rsidRPr="00B2652F">
              <w:rPr>
                <w:rFonts w:eastAsia="Times New Roman"/>
                <w:bCs/>
                <w:noProof w:val="0"/>
                <w:snapToGrid w:val="0"/>
                <w:color w:val="auto"/>
                <w:sz w:val="18"/>
                <w:szCs w:val="18"/>
                <w:lang w:eastAsia="de-DE" w:bidi="en-US"/>
              </w:rPr>
              <w:t>1–1</w:t>
            </w:r>
            <w:r w:rsidRPr="00B2652F">
              <w:rPr>
                <w:rFonts w:eastAsia="Times New Roman"/>
                <w:bCs/>
                <w:noProof w:val="0"/>
                <w:snapToGrid w:val="0"/>
                <w:color w:val="auto"/>
                <w:sz w:val="18"/>
                <w:szCs w:val="18"/>
                <w:lang w:eastAsia="de-DE" w:bidi="en-US"/>
              </w:rPr>
              <w:t>.26)</w:t>
            </w:r>
          </w:p>
        </w:tc>
        <w:tc>
          <w:tcPr>
            <w:tcW w:w="851" w:type="dxa"/>
            <w:tcBorders>
              <w:top w:val="nil"/>
              <w:left w:val="nil"/>
              <w:bottom w:val="nil"/>
              <w:right w:val="nil"/>
            </w:tcBorders>
            <w:shd w:val="clear" w:color="auto" w:fill="auto"/>
            <w:vAlign w:val="center"/>
          </w:tcPr>
          <w:p w14:paraId="5803D5F1"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0.48</w:t>
            </w:r>
          </w:p>
        </w:tc>
        <w:tc>
          <w:tcPr>
            <w:tcW w:w="992" w:type="dxa"/>
            <w:tcBorders>
              <w:top w:val="nil"/>
              <w:left w:val="nil"/>
              <w:bottom w:val="nil"/>
              <w:right w:val="nil"/>
            </w:tcBorders>
            <w:shd w:val="clear" w:color="auto" w:fill="auto"/>
            <w:vAlign w:val="center"/>
          </w:tcPr>
          <w:p w14:paraId="263361FC"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 (0.76)</w:t>
            </w:r>
          </w:p>
        </w:tc>
        <w:tc>
          <w:tcPr>
            <w:tcW w:w="1276" w:type="dxa"/>
            <w:tcBorders>
              <w:top w:val="nil"/>
              <w:left w:val="nil"/>
              <w:bottom w:val="nil"/>
              <w:right w:val="nil"/>
            </w:tcBorders>
            <w:shd w:val="clear" w:color="auto" w:fill="auto"/>
            <w:vAlign w:val="center"/>
          </w:tcPr>
          <w:p w14:paraId="1C42B573"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0/4</w:t>
            </w:r>
          </w:p>
        </w:tc>
        <w:tc>
          <w:tcPr>
            <w:tcW w:w="1134" w:type="dxa"/>
            <w:tcBorders>
              <w:top w:val="nil"/>
              <w:left w:val="nil"/>
              <w:bottom w:val="nil"/>
              <w:right w:val="nil"/>
            </w:tcBorders>
            <w:shd w:val="clear" w:color="auto" w:fill="auto"/>
            <w:vAlign w:val="center"/>
          </w:tcPr>
          <w:p w14:paraId="4637B965"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178/87</w:t>
            </w:r>
          </w:p>
        </w:tc>
        <w:tc>
          <w:tcPr>
            <w:tcW w:w="1276" w:type="dxa"/>
            <w:tcBorders>
              <w:top w:val="nil"/>
              <w:left w:val="nil"/>
              <w:bottom w:val="nil"/>
              <w:right w:val="nil"/>
            </w:tcBorders>
            <w:shd w:val="clear" w:color="auto" w:fill="auto"/>
            <w:vAlign w:val="center"/>
          </w:tcPr>
          <w:p w14:paraId="62D02F81" w14:textId="4832572F"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0.82 (0.5</w:t>
            </w:r>
            <w:r w:rsidR="00BC2DD6" w:rsidRPr="00B2652F">
              <w:rPr>
                <w:rFonts w:eastAsia="Times New Roman"/>
                <w:bCs/>
                <w:noProof w:val="0"/>
                <w:snapToGrid w:val="0"/>
                <w:color w:val="auto"/>
                <w:sz w:val="18"/>
                <w:szCs w:val="18"/>
                <w:lang w:eastAsia="de-DE" w:bidi="en-US"/>
              </w:rPr>
              <w:t>0–1</w:t>
            </w:r>
            <w:r w:rsidRPr="00B2652F">
              <w:rPr>
                <w:rFonts w:eastAsia="Times New Roman"/>
                <w:bCs/>
                <w:noProof w:val="0"/>
                <w:snapToGrid w:val="0"/>
                <w:color w:val="auto"/>
                <w:sz w:val="18"/>
                <w:szCs w:val="18"/>
                <w:lang w:eastAsia="de-DE" w:bidi="en-US"/>
              </w:rPr>
              <w:t>.36)</w:t>
            </w:r>
          </w:p>
        </w:tc>
        <w:tc>
          <w:tcPr>
            <w:tcW w:w="797" w:type="dxa"/>
            <w:tcBorders>
              <w:top w:val="nil"/>
              <w:left w:val="nil"/>
              <w:bottom w:val="nil"/>
              <w:right w:val="nil"/>
            </w:tcBorders>
            <w:shd w:val="clear" w:color="auto" w:fill="auto"/>
            <w:vAlign w:val="center"/>
          </w:tcPr>
          <w:p w14:paraId="67BB6391"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r>
      <w:tr w:rsidR="00307B71" w:rsidRPr="00B2652F" w14:paraId="7DF4CC6C" w14:textId="77777777" w:rsidTr="006A0455">
        <w:trPr>
          <w:jc w:val="center"/>
        </w:trPr>
        <w:tc>
          <w:tcPr>
            <w:tcW w:w="3544" w:type="dxa"/>
            <w:tcBorders>
              <w:top w:val="nil"/>
              <w:left w:val="nil"/>
              <w:bottom w:val="nil"/>
              <w:right w:val="nil"/>
            </w:tcBorders>
            <w:shd w:val="clear" w:color="auto" w:fill="auto"/>
            <w:vAlign w:val="center"/>
          </w:tcPr>
          <w:p w14:paraId="44FBFDC8" w14:textId="52C35701"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Low</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High CPA</w:t>
            </w:r>
          </w:p>
        </w:tc>
        <w:tc>
          <w:tcPr>
            <w:tcW w:w="2693" w:type="dxa"/>
            <w:tcBorders>
              <w:top w:val="nil"/>
              <w:left w:val="nil"/>
              <w:bottom w:val="nil"/>
              <w:right w:val="nil"/>
            </w:tcBorders>
            <w:shd w:val="clear" w:color="auto" w:fill="auto"/>
            <w:vAlign w:val="center"/>
          </w:tcPr>
          <w:p w14:paraId="1243BFC5" w14:textId="6F9E68F5"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Tian, et al. 2017</w:t>
            </w:r>
            <w:r w:rsidRPr="00B2652F">
              <w:rPr>
                <w:rFonts w:eastAsia="Times New Roman"/>
                <w:bCs/>
                <w:noProof w:val="0"/>
                <w:snapToGrid w:val="0"/>
                <w:color w:val="auto"/>
                <w:sz w:val="18"/>
                <w:szCs w:val="18"/>
                <w:lang w:eastAsia="de-DE" w:bidi="en-US"/>
              </w:rPr>
              <w:fldChar w:fldCharType="begin"/>
            </w:r>
            <w:r w:rsidRPr="00B2652F">
              <w:rPr>
                <w:rFonts w:eastAsia="Times New Roman"/>
                <w:bCs/>
                <w:noProof w:val="0"/>
                <w:snapToGrid w:val="0"/>
                <w:color w:val="auto"/>
                <w:sz w:val="18"/>
                <w:szCs w:val="18"/>
                <w:lang w:eastAsia="de-DE" w:bidi="en-US"/>
              </w:rPr>
              <w:instrText xml:space="preserve"> ADDIN EN.CITE &lt;EndNote&gt;&lt;Cite&gt;&lt;Author&gt;Tian&lt;/Author&gt;&lt;Year&gt;2017&lt;/Year&gt;&lt;RecNum&gt;0&lt;/RecNum&gt;&lt;IDText&gt;Systematic evaluation of different doses of cyclophosphamide induction therapy for lupus nephritis&lt;/IDText&gt;&lt;DisplayText&gt;&lt;style size="10"&gt;[16]&lt;/style&gt;&lt;/DisplayText&gt;&lt;record&gt;&lt;dates&gt;&lt;pub-dates&gt;&lt;date&gt;Dec&lt;/date&gt;&lt;/pub-dates&gt;&lt;year&gt;2017&lt;/year&gt;&lt;/dates&gt;&lt;keywords&gt;&lt;keyword&gt;Cyclophosphamide/*administration &amp;amp; dosage/therapeutic use&lt;/keyword&gt;&lt;keyword&gt;Humans&lt;/keyword&gt;&lt;keyword&gt;Immunosuppressive Agents/*administration &amp;amp; dosage/therapeutic use&lt;/keyword&gt;&lt;keyword&gt;Infusions, Intravenous/methods&lt;/keyword&gt;&lt;keyword&gt;Lupus Nephritis/*drug therapy&lt;/keyword&gt;&lt;keyword&gt;Pulse Therapy, Drug/methods&lt;/keyword&gt;&lt;keyword&gt;Treatment Outcome&lt;/keyword&gt;&lt;/keywords&gt;&lt;isbn&gt;0025-7974&lt;/isbn&gt;&lt;custom2&gt;PMC5758261&lt;/custom2&gt;&lt;titles&gt;&lt;title&gt;Systematic evaluation of different doses of cyclophosphamide induction therapy for lupus nephritis&lt;/title&gt;&lt;secondary-title&gt;Medicine (Baltimore)&lt;/secondary-title&gt;&lt;alt-title&gt;Medicine&lt;/alt-title&gt;&lt;/titles&gt;&lt;pages&gt;e9408&lt;/pages&gt;&lt;number&gt;51&lt;/number&gt;&lt;contributors&gt;&lt;authors&gt;&lt;author&gt;Tian, M.&lt;/author&gt;&lt;author&gt;Song, X.&lt;/author&gt;&lt;author&gt;Dong, L.&lt;/author&gt;&lt;author&gt;Xin, X.&lt;/author&gt;&lt;author&gt;Dong, J.&lt;/author&gt;&lt;/authors&gt;&lt;/contributors&gt;&lt;edition&gt;2018/02/03&lt;/edition&gt;&lt;language&gt;eng&lt;/language&gt;&lt;added-date format="utc"&gt;1617604225&lt;/added-date&gt;&lt;ref-type name="Journal Article"&gt;17&lt;/ref-type&gt;&lt;auth-address&gt;Department of Nephrology, Puai Hospital.&amp;#xD;Department of Obstetrics and Gynecology, Tongji Hospital, Tongji Medical College, Huazhong University of Science and Technology, Wuhan, Hubei, P.R.China.&lt;/auth-address&gt;&lt;remote-database-provider&gt;NLM&lt;/remote-database-provider&gt;&lt;rec-number&gt;239&lt;/rec-number&gt;&lt;last-updated-date format="utc"&gt;1617604225&lt;/last-updated-date&gt;&lt;accession-num&gt;29390559&lt;/accession-num&gt;&lt;electronic-resource-num&gt;10.1097/md.0000000000009408&lt;/electronic-resource-num&gt;&lt;volume&gt;96&lt;/volume&gt;&lt;/record&gt;&lt;/Cite&gt;&lt;/EndNote&gt;</w:instrText>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16]</w:t>
            </w:r>
            <w:r w:rsidRPr="00B2652F">
              <w:rPr>
                <w:rFonts w:eastAsia="Times New Roman"/>
                <w:bCs/>
                <w:noProof w:val="0"/>
                <w:snapToGrid w:val="0"/>
                <w:color w:val="auto"/>
                <w:sz w:val="18"/>
                <w:szCs w:val="18"/>
                <w:lang w:eastAsia="de-DE" w:bidi="en-US"/>
              </w:rPr>
              <w:fldChar w:fldCharType="end"/>
            </w:r>
          </w:p>
        </w:tc>
        <w:tc>
          <w:tcPr>
            <w:tcW w:w="426" w:type="dxa"/>
            <w:tcBorders>
              <w:top w:val="nil"/>
              <w:left w:val="nil"/>
              <w:bottom w:val="nil"/>
              <w:right w:val="nil"/>
            </w:tcBorders>
            <w:shd w:val="clear" w:color="auto" w:fill="auto"/>
            <w:vAlign w:val="center"/>
          </w:tcPr>
          <w:p w14:paraId="4C20A170"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850" w:type="dxa"/>
            <w:tcBorders>
              <w:top w:val="nil"/>
              <w:left w:val="nil"/>
              <w:bottom w:val="nil"/>
              <w:right w:val="nil"/>
            </w:tcBorders>
            <w:shd w:val="clear" w:color="auto" w:fill="auto"/>
            <w:vAlign w:val="center"/>
          </w:tcPr>
          <w:p w14:paraId="1ADE1A5C"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nil"/>
              <w:left w:val="nil"/>
              <w:bottom w:val="nil"/>
              <w:right w:val="nil"/>
            </w:tcBorders>
            <w:shd w:val="clear" w:color="auto" w:fill="auto"/>
            <w:vAlign w:val="center"/>
          </w:tcPr>
          <w:p w14:paraId="55A5F8A3" w14:textId="44CD839F"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1.08 (0.8</w:t>
            </w:r>
            <w:r w:rsidR="00BC2DD6" w:rsidRPr="00B2652F">
              <w:rPr>
                <w:rFonts w:eastAsia="Times New Roman"/>
                <w:bCs/>
                <w:noProof w:val="0"/>
                <w:snapToGrid w:val="0"/>
                <w:color w:val="auto"/>
                <w:sz w:val="18"/>
                <w:szCs w:val="18"/>
                <w:lang w:eastAsia="de-DE" w:bidi="en-US"/>
              </w:rPr>
              <w:t>9–1</w:t>
            </w:r>
            <w:r w:rsidRPr="00B2652F">
              <w:rPr>
                <w:rFonts w:eastAsia="Times New Roman"/>
                <w:bCs/>
                <w:noProof w:val="0"/>
                <w:snapToGrid w:val="0"/>
                <w:color w:val="auto"/>
                <w:sz w:val="18"/>
                <w:szCs w:val="18"/>
                <w:lang w:eastAsia="de-DE" w:bidi="en-US"/>
              </w:rPr>
              <w:t>.32)</w:t>
            </w:r>
          </w:p>
        </w:tc>
        <w:tc>
          <w:tcPr>
            <w:tcW w:w="851" w:type="dxa"/>
            <w:tcBorders>
              <w:top w:val="nil"/>
              <w:left w:val="nil"/>
              <w:bottom w:val="nil"/>
              <w:right w:val="nil"/>
            </w:tcBorders>
            <w:shd w:val="clear" w:color="auto" w:fill="auto"/>
            <w:vAlign w:val="center"/>
          </w:tcPr>
          <w:p w14:paraId="5B406E6A"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0.43</w:t>
            </w:r>
          </w:p>
        </w:tc>
        <w:tc>
          <w:tcPr>
            <w:tcW w:w="992" w:type="dxa"/>
            <w:tcBorders>
              <w:top w:val="nil"/>
              <w:left w:val="nil"/>
              <w:bottom w:val="nil"/>
              <w:right w:val="nil"/>
            </w:tcBorders>
            <w:shd w:val="clear" w:color="auto" w:fill="auto"/>
            <w:vAlign w:val="center"/>
          </w:tcPr>
          <w:p w14:paraId="51D8B33F"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 (0.92)</w:t>
            </w:r>
          </w:p>
        </w:tc>
        <w:tc>
          <w:tcPr>
            <w:tcW w:w="1276" w:type="dxa"/>
            <w:tcBorders>
              <w:top w:val="nil"/>
              <w:left w:val="nil"/>
              <w:bottom w:val="nil"/>
              <w:right w:val="nil"/>
            </w:tcBorders>
            <w:shd w:val="clear" w:color="auto" w:fill="auto"/>
            <w:vAlign w:val="center"/>
          </w:tcPr>
          <w:p w14:paraId="01615075"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0/3</w:t>
            </w:r>
          </w:p>
        </w:tc>
        <w:tc>
          <w:tcPr>
            <w:tcW w:w="1134" w:type="dxa"/>
            <w:tcBorders>
              <w:top w:val="nil"/>
              <w:left w:val="nil"/>
              <w:bottom w:val="nil"/>
              <w:right w:val="nil"/>
            </w:tcBorders>
            <w:shd w:val="clear" w:color="auto" w:fill="auto"/>
            <w:vAlign w:val="center"/>
          </w:tcPr>
          <w:p w14:paraId="0D584072"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411/220</w:t>
            </w:r>
          </w:p>
        </w:tc>
        <w:tc>
          <w:tcPr>
            <w:tcW w:w="1276" w:type="dxa"/>
            <w:tcBorders>
              <w:top w:val="nil"/>
              <w:left w:val="nil"/>
              <w:bottom w:val="nil"/>
              <w:right w:val="nil"/>
            </w:tcBorders>
            <w:shd w:val="clear" w:color="auto" w:fill="auto"/>
            <w:vAlign w:val="center"/>
          </w:tcPr>
          <w:p w14:paraId="0DAD01C7" w14:textId="0FEDB239"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1.12 (0.8</w:t>
            </w:r>
            <w:r w:rsidR="00BC2DD6" w:rsidRPr="00B2652F">
              <w:rPr>
                <w:rFonts w:eastAsia="Times New Roman"/>
                <w:bCs/>
                <w:noProof w:val="0"/>
                <w:snapToGrid w:val="0"/>
                <w:color w:val="auto"/>
                <w:sz w:val="18"/>
                <w:szCs w:val="18"/>
                <w:lang w:eastAsia="de-DE" w:bidi="en-US"/>
              </w:rPr>
              <w:t>5–1</w:t>
            </w:r>
            <w:r w:rsidRPr="00B2652F">
              <w:rPr>
                <w:rFonts w:eastAsia="Times New Roman"/>
                <w:bCs/>
                <w:noProof w:val="0"/>
                <w:snapToGrid w:val="0"/>
                <w:color w:val="auto"/>
                <w:sz w:val="18"/>
                <w:szCs w:val="18"/>
                <w:lang w:eastAsia="de-DE" w:bidi="en-US"/>
              </w:rPr>
              <w:t>.48)</w:t>
            </w:r>
          </w:p>
        </w:tc>
        <w:tc>
          <w:tcPr>
            <w:tcW w:w="797" w:type="dxa"/>
            <w:tcBorders>
              <w:top w:val="nil"/>
              <w:left w:val="nil"/>
              <w:bottom w:val="nil"/>
              <w:right w:val="nil"/>
            </w:tcBorders>
            <w:shd w:val="clear" w:color="auto" w:fill="auto"/>
            <w:vAlign w:val="center"/>
          </w:tcPr>
          <w:p w14:paraId="4129DC4A"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0.41</w:t>
            </w:r>
          </w:p>
        </w:tc>
      </w:tr>
      <w:tr w:rsidR="00307B71" w:rsidRPr="00B2652F" w14:paraId="1A88E508" w14:textId="77777777" w:rsidTr="006A0455">
        <w:trPr>
          <w:jc w:val="center"/>
        </w:trPr>
        <w:tc>
          <w:tcPr>
            <w:tcW w:w="3544" w:type="dxa"/>
            <w:tcBorders>
              <w:top w:val="nil"/>
              <w:left w:val="nil"/>
              <w:bottom w:val="single" w:sz="4" w:space="0" w:color="auto"/>
              <w:right w:val="nil"/>
            </w:tcBorders>
            <w:shd w:val="clear" w:color="auto" w:fill="auto"/>
            <w:vAlign w:val="center"/>
          </w:tcPr>
          <w:p w14:paraId="335342F9" w14:textId="790044B4"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MMF + GC</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oral CPA + GC</w:t>
            </w:r>
          </w:p>
        </w:tc>
        <w:tc>
          <w:tcPr>
            <w:tcW w:w="2693" w:type="dxa"/>
            <w:tcBorders>
              <w:top w:val="nil"/>
              <w:left w:val="nil"/>
              <w:bottom w:val="single" w:sz="4" w:space="0" w:color="auto"/>
              <w:right w:val="nil"/>
            </w:tcBorders>
            <w:shd w:val="clear" w:color="auto" w:fill="auto"/>
            <w:vAlign w:val="center"/>
          </w:tcPr>
          <w:p w14:paraId="1C3D0820" w14:textId="0B78C5CD"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5]</w:t>
            </w:r>
            <w:r w:rsidRPr="00B2652F">
              <w:rPr>
                <w:rFonts w:eastAsia="Times New Roman"/>
                <w:bCs/>
                <w:noProof w:val="0"/>
                <w:snapToGrid w:val="0"/>
                <w:color w:val="auto"/>
                <w:sz w:val="18"/>
                <w:szCs w:val="18"/>
                <w:lang w:eastAsia="de-DE" w:bidi="en-US"/>
              </w:rPr>
              <w:fldChar w:fldCharType="end"/>
            </w:r>
          </w:p>
        </w:tc>
        <w:tc>
          <w:tcPr>
            <w:tcW w:w="426" w:type="dxa"/>
            <w:tcBorders>
              <w:top w:val="nil"/>
              <w:left w:val="nil"/>
              <w:bottom w:val="single" w:sz="4" w:space="0" w:color="auto"/>
              <w:right w:val="nil"/>
            </w:tcBorders>
            <w:shd w:val="clear" w:color="auto" w:fill="auto"/>
            <w:vAlign w:val="center"/>
          </w:tcPr>
          <w:p w14:paraId="6C6D79E8"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850" w:type="dxa"/>
            <w:tcBorders>
              <w:top w:val="nil"/>
              <w:left w:val="nil"/>
              <w:bottom w:val="single" w:sz="4" w:space="0" w:color="auto"/>
              <w:right w:val="nil"/>
            </w:tcBorders>
            <w:shd w:val="clear" w:color="auto" w:fill="auto"/>
            <w:vAlign w:val="center"/>
          </w:tcPr>
          <w:p w14:paraId="3EEAA1A8"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nil"/>
              <w:left w:val="nil"/>
              <w:bottom w:val="single" w:sz="4" w:space="0" w:color="auto"/>
              <w:right w:val="nil"/>
            </w:tcBorders>
            <w:shd w:val="clear" w:color="auto" w:fill="auto"/>
            <w:vAlign w:val="center"/>
          </w:tcPr>
          <w:p w14:paraId="4A4884EB" w14:textId="03140F15"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1.07 (0.4</w:t>
            </w:r>
            <w:r w:rsidR="00BC2DD6" w:rsidRPr="00B2652F">
              <w:rPr>
                <w:rFonts w:eastAsia="Times New Roman"/>
                <w:bCs/>
                <w:noProof w:val="0"/>
                <w:snapToGrid w:val="0"/>
                <w:color w:val="auto"/>
                <w:sz w:val="18"/>
                <w:szCs w:val="18"/>
                <w:lang w:eastAsia="de-DE" w:bidi="en-US"/>
              </w:rPr>
              <w:t>4–2</w:t>
            </w:r>
            <w:r w:rsidRPr="00B2652F">
              <w:rPr>
                <w:rFonts w:eastAsia="Times New Roman"/>
                <w:bCs/>
                <w:noProof w:val="0"/>
                <w:snapToGrid w:val="0"/>
                <w:color w:val="auto"/>
                <w:sz w:val="18"/>
                <w:szCs w:val="18"/>
                <w:lang w:eastAsia="de-DE" w:bidi="en-US"/>
              </w:rPr>
              <w:t>.59)</w:t>
            </w:r>
          </w:p>
        </w:tc>
        <w:tc>
          <w:tcPr>
            <w:tcW w:w="851" w:type="dxa"/>
            <w:tcBorders>
              <w:top w:val="nil"/>
              <w:left w:val="nil"/>
              <w:bottom w:val="single" w:sz="4" w:space="0" w:color="auto"/>
              <w:right w:val="nil"/>
            </w:tcBorders>
            <w:shd w:val="clear" w:color="auto" w:fill="auto"/>
            <w:vAlign w:val="center"/>
          </w:tcPr>
          <w:p w14:paraId="5B2011DF"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0.88</w:t>
            </w:r>
          </w:p>
        </w:tc>
        <w:tc>
          <w:tcPr>
            <w:tcW w:w="992" w:type="dxa"/>
            <w:tcBorders>
              <w:top w:val="nil"/>
              <w:left w:val="nil"/>
              <w:bottom w:val="single" w:sz="4" w:space="0" w:color="auto"/>
              <w:right w:val="nil"/>
            </w:tcBorders>
            <w:shd w:val="clear" w:color="auto" w:fill="auto"/>
            <w:vAlign w:val="center"/>
          </w:tcPr>
          <w:p w14:paraId="785A846E"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1276" w:type="dxa"/>
            <w:tcBorders>
              <w:top w:val="nil"/>
              <w:left w:val="nil"/>
              <w:bottom w:val="single" w:sz="4" w:space="0" w:color="auto"/>
              <w:right w:val="nil"/>
            </w:tcBorders>
            <w:shd w:val="clear" w:color="auto" w:fill="auto"/>
            <w:vAlign w:val="center"/>
          </w:tcPr>
          <w:p w14:paraId="439769CB"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1134" w:type="dxa"/>
            <w:tcBorders>
              <w:top w:val="nil"/>
              <w:left w:val="nil"/>
              <w:bottom w:val="single" w:sz="4" w:space="0" w:color="auto"/>
              <w:right w:val="nil"/>
            </w:tcBorders>
            <w:shd w:val="clear" w:color="auto" w:fill="auto"/>
            <w:vAlign w:val="center"/>
          </w:tcPr>
          <w:p w14:paraId="22C27813"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62/30</w:t>
            </w:r>
          </w:p>
        </w:tc>
        <w:tc>
          <w:tcPr>
            <w:tcW w:w="1276" w:type="dxa"/>
            <w:tcBorders>
              <w:top w:val="nil"/>
              <w:left w:val="nil"/>
              <w:bottom w:val="single" w:sz="4" w:space="0" w:color="auto"/>
              <w:right w:val="nil"/>
            </w:tcBorders>
            <w:shd w:val="clear" w:color="auto" w:fill="auto"/>
            <w:vAlign w:val="center"/>
          </w:tcPr>
          <w:p w14:paraId="198536E3" w14:textId="1695C40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1.07 (0.4</w:t>
            </w:r>
            <w:r w:rsidR="00BC2DD6" w:rsidRPr="00B2652F">
              <w:rPr>
                <w:rFonts w:eastAsia="Times New Roman"/>
                <w:bCs/>
                <w:noProof w:val="0"/>
                <w:snapToGrid w:val="0"/>
                <w:color w:val="auto"/>
                <w:sz w:val="18"/>
                <w:szCs w:val="18"/>
                <w:lang w:eastAsia="de-DE" w:bidi="en-US"/>
              </w:rPr>
              <w:t>4–2</w:t>
            </w:r>
            <w:r w:rsidRPr="00B2652F">
              <w:rPr>
                <w:rFonts w:eastAsia="Times New Roman"/>
                <w:bCs/>
                <w:noProof w:val="0"/>
                <w:snapToGrid w:val="0"/>
                <w:color w:val="auto"/>
                <w:sz w:val="18"/>
                <w:szCs w:val="18"/>
                <w:lang w:eastAsia="de-DE" w:bidi="en-US"/>
              </w:rPr>
              <w:t>.59_</w:t>
            </w:r>
          </w:p>
        </w:tc>
        <w:tc>
          <w:tcPr>
            <w:tcW w:w="797" w:type="dxa"/>
            <w:tcBorders>
              <w:top w:val="nil"/>
              <w:left w:val="nil"/>
              <w:bottom w:val="single" w:sz="4" w:space="0" w:color="auto"/>
              <w:right w:val="nil"/>
            </w:tcBorders>
            <w:shd w:val="clear" w:color="auto" w:fill="auto"/>
            <w:vAlign w:val="center"/>
          </w:tcPr>
          <w:p w14:paraId="26976EF8"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0.88</w:t>
            </w:r>
          </w:p>
        </w:tc>
      </w:tr>
      <w:tr w:rsidR="00307B71" w:rsidRPr="00B2652F" w14:paraId="4179D508" w14:textId="77777777" w:rsidTr="00226494">
        <w:trPr>
          <w:jc w:val="center"/>
        </w:trPr>
        <w:tc>
          <w:tcPr>
            <w:tcW w:w="0" w:type="auto"/>
            <w:gridSpan w:val="11"/>
            <w:tcBorders>
              <w:top w:val="single" w:sz="4" w:space="0" w:color="auto"/>
              <w:left w:val="nil"/>
              <w:bottom w:val="single" w:sz="4" w:space="0" w:color="auto"/>
              <w:right w:val="nil"/>
            </w:tcBorders>
            <w:shd w:val="clear" w:color="auto" w:fill="auto"/>
            <w:vAlign w:val="center"/>
          </w:tcPr>
          <w:p w14:paraId="10C71B95"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Others</w:t>
            </w:r>
          </w:p>
        </w:tc>
      </w:tr>
      <w:tr w:rsidR="00307B71" w:rsidRPr="00B2652F" w14:paraId="458AD1E2" w14:textId="77777777" w:rsidTr="006A0455">
        <w:trPr>
          <w:jc w:val="center"/>
        </w:trPr>
        <w:tc>
          <w:tcPr>
            <w:tcW w:w="3544" w:type="dxa"/>
            <w:tcBorders>
              <w:top w:val="single" w:sz="4" w:space="0" w:color="auto"/>
              <w:left w:val="nil"/>
              <w:bottom w:val="nil"/>
              <w:right w:val="nil"/>
            </w:tcBorders>
            <w:shd w:val="clear" w:color="auto" w:fill="auto"/>
            <w:vAlign w:val="center"/>
          </w:tcPr>
          <w:p w14:paraId="79EE6CB1" w14:textId="58BA7E83"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MMF + CPA + GC</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CPA + GC</w:t>
            </w:r>
          </w:p>
        </w:tc>
        <w:tc>
          <w:tcPr>
            <w:tcW w:w="2693" w:type="dxa"/>
            <w:tcBorders>
              <w:top w:val="single" w:sz="4" w:space="0" w:color="auto"/>
              <w:left w:val="nil"/>
              <w:bottom w:val="nil"/>
              <w:right w:val="nil"/>
            </w:tcBorders>
            <w:shd w:val="clear" w:color="auto" w:fill="auto"/>
            <w:vAlign w:val="center"/>
          </w:tcPr>
          <w:p w14:paraId="4ACCCBDE" w14:textId="116D6FD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5]</w:t>
            </w:r>
            <w:r w:rsidRPr="00B2652F">
              <w:rPr>
                <w:rFonts w:eastAsia="Times New Roman"/>
                <w:bCs/>
                <w:noProof w:val="0"/>
                <w:snapToGrid w:val="0"/>
                <w:color w:val="auto"/>
                <w:sz w:val="18"/>
                <w:szCs w:val="18"/>
                <w:lang w:eastAsia="de-DE" w:bidi="en-US"/>
              </w:rPr>
              <w:fldChar w:fldCharType="end"/>
            </w:r>
          </w:p>
        </w:tc>
        <w:tc>
          <w:tcPr>
            <w:tcW w:w="426" w:type="dxa"/>
            <w:tcBorders>
              <w:top w:val="single" w:sz="4" w:space="0" w:color="auto"/>
              <w:left w:val="nil"/>
              <w:bottom w:val="nil"/>
              <w:right w:val="nil"/>
            </w:tcBorders>
            <w:shd w:val="clear" w:color="auto" w:fill="auto"/>
            <w:vAlign w:val="center"/>
          </w:tcPr>
          <w:p w14:paraId="2DB5F05F"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850" w:type="dxa"/>
            <w:tcBorders>
              <w:top w:val="single" w:sz="4" w:space="0" w:color="auto"/>
              <w:left w:val="nil"/>
              <w:bottom w:val="nil"/>
              <w:right w:val="nil"/>
            </w:tcBorders>
            <w:shd w:val="clear" w:color="auto" w:fill="auto"/>
            <w:vAlign w:val="center"/>
          </w:tcPr>
          <w:p w14:paraId="37D3357E"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single" w:sz="4" w:space="0" w:color="auto"/>
              <w:left w:val="nil"/>
              <w:bottom w:val="nil"/>
              <w:right w:val="nil"/>
            </w:tcBorders>
            <w:shd w:val="clear" w:color="auto" w:fill="auto"/>
            <w:vAlign w:val="center"/>
          </w:tcPr>
          <w:p w14:paraId="3CB7F977" w14:textId="36F9C2D5"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1.03 (0.5</w:t>
            </w:r>
            <w:r w:rsidR="00BC2DD6" w:rsidRPr="00B2652F">
              <w:rPr>
                <w:rFonts w:eastAsia="Times New Roman"/>
                <w:bCs/>
                <w:noProof w:val="0"/>
                <w:snapToGrid w:val="0"/>
                <w:color w:val="auto"/>
                <w:sz w:val="18"/>
                <w:szCs w:val="18"/>
                <w:lang w:eastAsia="de-DE" w:bidi="en-US"/>
              </w:rPr>
              <w:t>5–1</w:t>
            </w:r>
            <w:r w:rsidRPr="00B2652F">
              <w:rPr>
                <w:rFonts w:eastAsia="Times New Roman"/>
                <w:bCs/>
                <w:noProof w:val="0"/>
                <w:snapToGrid w:val="0"/>
                <w:color w:val="auto"/>
                <w:sz w:val="18"/>
                <w:szCs w:val="18"/>
                <w:lang w:eastAsia="de-DE" w:bidi="en-US"/>
              </w:rPr>
              <w:t>.90)</w:t>
            </w:r>
          </w:p>
        </w:tc>
        <w:tc>
          <w:tcPr>
            <w:tcW w:w="851" w:type="dxa"/>
            <w:tcBorders>
              <w:top w:val="single" w:sz="4" w:space="0" w:color="auto"/>
              <w:left w:val="nil"/>
              <w:bottom w:val="nil"/>
              <w:right w:val="nil"/>
            </w:tcBorders>
            <w:shd w:val="clear" w:color="auto" w:fill="auto"/>
            <w:vAlign w:val="center"/>
          </w:tcPr>
          <w:p w14:paraId="78EA2A23"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0.94</w:t>
            </w:r>
          </w:p>
        </w:tc>
        <w:tc>
          <w:tcPr>
            <w:tcW w:w="992" w:type="dxa"/>
            <w:tcBorders>
              <w:top w:val="single" w:sz="4" w:space="0" w:color="auto"/>
              <w:left w:val="nil"/>
              <w:bottom w:val="nil"/>
              <w:right w:val="nil"/>
            </w:tcBorders>
            <w:shd w:val="clear" w:color="auto" w:fill="auto"/>
            <w:vAlign w:val="center"/>
          </w:tcPr>
          <w:p w14:paraId="4A5F6DBC"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1276" w:type="dxa"/>
            <w:tcBorders>
              <w:top w:val="single" w:sz="4" w:space="0" w:color="auto"/>
              <w:left w:val="nil"/>
              <w:bottom w:val="nil"/>
              <w:right w:val="nil"/>
            </w:tcBorders>
            <w:shd w:val="clear" w:color="auto" w:fill="auto"/>
            <w:vAlign w:val="center"/>
          </w:tcPr>
          <w:p w14:paraId="4A01AA3A"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1134" w:type="dxa"/>
            <w:tcBorders>
              <w:top w:val="single" w:sz="4" w:space="0" w:color="auto"/>
              <w:left w:val="nil"/>
              <w:bottom w:val="nil"/>
              <w:right w:val="nil"/>
            </w:tcBorders>
            <w:shd w:val="clear" w:color="auto" w:fill="auto"/>
            <w:vAlign w:val="center"/>
          </w:tcPr>
          <w:p w14:paraId="3CEC403F"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82/40</w:t>
            </w:r>
          </w:p>
        </w:tc>
        <w:tc>
          <w:tcPr>
            <w:tcW w:w="1276" w:type="dxa"/>
            <w:tcBorders>
              <w:top w:val="single" w:sz="4" w:space="0" w:color="auto"/>
              <w:left w:val="nil"/>
              <w:bottom w:val="nil"/>
              <w:right w:val="nil"/>
            </w:tcBorders>
            <w:shd w:val="clear" w:color="auto" w:fill="auto"/>
            <w:vAlign w:val="center"/>
          </w:tcPr>
          <w:p w14:paraId="4E698E2C" w14:textId="5C18D6E9"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1.03 (0.5</w:t>
            </w:r>
            <w:r w:rsidR="00BC2DD6" w:rsidRPr="00B2652F">
              <w:rPr>
                <w:rFonts w:eastAsia="Times New Roman"/>
                <w:bCs/>
                <w:noProof w:val="0"/>
                <w:snapToGrid w:val="0"/>
                <w:color w:val="auto"/>
                <w:sz w:val="18"/>
                <w:szCs w:val="18"/>
                <w:lang w:eastAsia="de-DE" w:bidi="en-US"/>
              </w:rPr>
              <w:t>5–1</w:t>
            </w:r>
            <w:r w:rsidRPr="00B2652F">
              <w:rPr>
                <w:rFonts w:eastAsia="Times New Roman"/>
                <w:bCs/>
                <w:noProof w:val="0"/>
                <w:snapToGrid w:val="0"/>
                <w:color w:val="auto"/>
                <w:sz w:val="18"/>
                <w:szCs w:val="18"/>
                <w:lang w:eastAsia="de-DE" w:bidi="en-US"/>
              </w:rPr>
              <w:t>.90)</w:t>
            </w:r>
          </w:p>
        </w:tc>
        <w:tc>
          <w:tcPr>
            <w:tcW w:w="797" w:type="dxa"/>
            <w:tcBorders>
              <w:top w:val="single" w:sz="4" w:space="0" w:color="auto"/>
              <w:left w:val="nil"/>
              <w:bottom w:val="nil"/>
              <w:right w:val="nil"/>
            </w:tcBorders>
            <w:shd w:val="clear" w:color="auto" w:fill="auto"/>
            <w:vAlign w:val="center"/>
          </w:tcPr>
          <w:p w14:paraId="42800D4B"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0.94</w:t>
            </w:r>
          </w:p>
        </w:tc>
      </w:tr>
      <w:tr w:rsidR="00307B71" w:rsidRPr="00B2652F" w14:paraId="312A723C" w14:textId="77777777" w:rsidTr="006A0455">
        <w:trPr>
          <w:jc w:val="center"/>
        </w:trPr>
        <w:tc>
          <w:tcPr>
            <w:tcW w:w="3544" w:type="dxa"/>
            <w:tcBorders>
              <w:top w:val="nil"/>
              <w:left w:val="nil"/>
              <w:bottom w:val="nil"/>
              <w:right w:val="nil"/>
            </w:tcBorders>
            <w:shd w:val="clear" w:color="auto" w:fill="auto"/>
            <w:vAlign w:val="center"/>
          </w:tcPr>
          <w:p w14:paraId="79A2AA8F" w14:textId="245F81F8"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MMF + GC</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TAC + GC</w:t>
            </w:r>
          </w:p>
        </w:tc>
        <w:tc>
          <w:tcPr>
            <w:tcW w:w="2693" w:type="dxa"/>
            <w:tcBorders>
              <w:top w:val="nil"/>
              <w:left w:val="nil"/>
              <w:bottom w:val="nil"/>
              <w:right w:val="nil"/>
            </w:tcBorders>
            <w:shd w:val="clear" w:color="auto" w:fill="auto"/>
            <w:vAlign w:val="center"/>
          </w:tcPr>
          <w:p w14:paraId="70761985" w14:textId="7351E7FA"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5]</w:t>
            </w:r>
            <w:r w:rsidRPr="00B2652F">
              <w:rPr>
                <w:rFonts w:eastAsia="Times New Roman"/>
                <w:bCs/>
                <w:noProof w:val="0"/>
                <w:snapToGrid w:val="0"/>
                <w:color w:val="auto"/>
                <w:sz w:val="18"/>
                <w:szCs w:val="18"/>
                <w:lang w:eastAsia="de-DE" w:bidi="en-US"/>
              </w:rPr>
              <w:fldChar w:fldCharType="end"/>
            </w:r>
          </w:p>
        </w:tc>
        <w:tc>
          <w:tcPr>
            <w:tcW w:w="426" w:type="dxa"/>
            <w:tcBorders>
              <w:top w:val="nil"/>
              <w:left w:val="nil"/>
              <w:bottom w:val="nil"/>
              <w:right w:val="nil"/>
            </w:tcBorders>
            <w:shd w:val="clear" w:color="auto" w:fill="auto"/>
            <w:vAlign w:val="center"/>
          </w:tcPr>
          <w:p w14:paraId="7DBE00F8"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w:t>
            </w:r>
          </w:p>
        </w:tc>
        <w:tc>
          <w:tcPr>
            <w:tcW w:w="850" w:type="dxa"/>
            <w:tcBorders>
              <w:top w:val="nil"/>
              <w:left w:val="nil"/>
              <w:bottom w:val="nil"/>
              <w:right w:val="nil"/>
            </w:tcBorders>
            <w:shd w:val="clear" w:color="auto" w:fill="auto"/>
            <w:vAlign w:val="center"/>
          </w:tcPr>
          <w:p w14:paraId="7D381B75"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nil"/>
              <w:left w:val="nil"/>
              <w:bottom w:val="nil"/>
              <w:right w:val="nil"/>
            </w:tcBorders>
            <w:shd w:val="clear" w:color="auto" w:fill="auto"/>
            <w:vAlign w:val="center"/>
          </w:tcPr>
          <w:p w14:paraId="6C8250F6" w14:textId="09DD291D"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0.83 (0.5</w:t>
            </w:r>
            <w:r w:rsidR="00BC2DD6" w:rsidRPr="00B2652F">
              <w:rPr>
                <w:rFonts w:eastAsia="Times New Roman"/>
                <w:bCs/>
                <w:noProof w:val="0"/>
                <w:snapToGrid w:val="0"/>
                <w:color w:val="auto"/>
                <w:sz w:val="18"/>
                <w:szCs w:val="18"/>
                <w:lang w:eastAsia="de-DE" w:bidi="en-US"/>
              </w:rPr>
              <w:t>1–1</w:t>
            </w:r>
            <w:r w:rsidRPr="00B2652F">
              <w:rPr>
                <w:rFonts w:eastAsia="Times New Roman"/>
                <w:bCs/>
                <w:noProof w:val="0"/>
                <w:snapToGrid w:val="0"/>
                <w:color w:val="auto"/>
                <w:sz w:val="18"/>
                <w:szCs w:val="18"/>
                <w:lang w:eastAsia="de-DE" w:bidi="en-US"/>
              </w:rPr>
              <w:t>.36)</w:t>
            </w:r>
          </w:p>
        </w:tc>
        <w:tc>
          <w:tcPr>
            <w:tcW w:w="851" w:type="dxa"/>
            <w:tcBorders>
              <w:top w:val="nil"/>
              <w:left w:val="nil"/>
              <w:bottom w:val="nil"/>
              <w:right w:val="nil"/>
            </w:tcBorders>
            <w:shd w:val="clear" w:color="auto" w:fill="auto"/>
            <w:vAlign w:val="center"/>
          </w:tcPr>
          <w:p w14:paraId="5E68D823"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0.47</w:t>
            </w:r>
          </w:p>
        </w:tc>
        <w:tc>
          <w:tcPr>
            <w:tcW w:w="992" w:type="dxa"/>
            <w:tcBorders>
              <w:top w:val="nil"/>
              <w:left w:val="nil"/>
              <w:bottom w:val="nil"/>
              <w:right w:val="nil"/>
            </w:tcBorders>
            <w:shd w:val="clear" w:color="auto" w:fill="auto"/>
            <w:vAlign w:val="center"/>
          </w:tcPr>
          <w:p w14:paraId="7738B0C5"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 (0.66)</w:t>
            </w:r>
          </w:p>
        </w:tc>
        <w:tc>
          <w:tcPr>
            <w:tcW w:w="1276" w:type="dxa"/>
            <w:tcBorders>
              <w:top w:val="nil"/>
              <w:left w:val="nil"/>
              <w:bottom w:val="nil"/>
              <w:right w:val="nil"/>
            </w:tcBorders>
            <w:shd w:val="clear" w:color="auto" w:fill="auto"/>
            <w:vAlign w:val="center"/>
          </w:tcPr>
          <w:p w14:paraId="54E271A6"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w:t>
            </w:r>
          </w:p>
        </w:tc>
        <w:tc>
          <w:tcPr>
            <w:tcW w:w="1134" w:type="dxa"/>
            <w:tcBorders>
              <w:top w:val="nil"/>
              <w:left w:val="nil"/>
              <w:bottom w:val="nil"/>
              <w:right w:val="nil"/>
            </w:tcBorders>
            <w:shd w:val="clear" w:color="auto" w:fill="auto"/>
            <w:vAlign w:val="center"/>
          </w:tcPr>
          <w:p w14:paraId="0E2EBF5B"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190/94</w:t>
            </w:r>
          </w:p>
        </w:tc>
        <w:tc>
          <w:tcPr>
            <w:tcW w:w="1276" w:type="dxa"/>
            <w:tcBorders>
              <w:top w:val="nil"/>
              <w:left w:val="nil"/>
              <w:bottom w:val="nil"/>
              <w:right w:val="nil"/>
            </w:tcBorders>
            <w:shd w:val="clear" w:color="auto" w:fill="auto"/>
            <w:vAlign w:val="center"/>
          </w:tcPr>
          <w:p w14:paraId="326FB590" w14:textId="392C30D5"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0.78 (0.4</w:t>
            </w:r>
            <w:r w:rsidR="00BC2DD6" w:rsidRPr="00B2652F">
              <w:rPr>
                <w:rFonts w:eastAsia="Times New Roman"/>
                <w:bCs/>
                <w:noProof w:val="0"/>
                <w:snapToGrid w:val="0"/>
                <w:color w:val="auto"/>
                <w:sz w:val="18"/>
                <w:szCs w:val="18"/>
                <w:lang w:eastAsia="de-DE" w:bidi="en-US"/>
              </w:rPr>
              <w:t>4–1</w:t>
            </w:r>
            <w:r w:rsidRPr="00B2652F">
              <w:rPr>
                <w:rFonts w:eastAsia="Times New Roman"/>
                <w:bCs/>
                <w:noProof w:val="0"/>
                <w:snapToGrid w:val="0"/>
                <w:color w:val="auto"/>
                <w:sz w:val="18"/>
                <w:szCs w:val="18"/>
                <w:lang w:eastAsia="de-DE" w:bidi="en-US"/>
              </w:rPr>
              <w:t>.33)</w:t>
            </w:r>
          </w:p>
        </w:tc>
        <w:tc>
          <w:tcPr>
            <w:tcW w:w="797" w:type="dxa"/>
            <w:tcBorders>
              <w:top w:val="nil"/>
              <w:left w:val="nil"/>
              <w:bottom w:val="nil"/>
              <w:right w:val="nil"/>
            </w:tcBorders>
            <w:shd w:val="clear" w:color="auto" w:fill="auto"/>
            <w:vAlign w:val="center"/>
          </w:tcPr>
          <w:p w14:paraId="0295354D"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r>
      <w:tr w:rsidR="00307B71" w:rsidRPr="00B2652F" w14:paraId="22970EDB" w14:textId="77777777" w:rsidTr="006A0455">
        <w:trPr>
          <w:jc w:val="center"/>
        </w:trPr>
        <w:tc>
          <w:tcPr>
            <w:tcW w:w="3544" w:type="dxa"/>
            <w:tcBorders>
              <w:top w:val="nil"/>
              <w:left w:val="nil"/>
              <w:bottom w:val="nil"/>
              <w:right w:val="nil"/>
            </w:tcBorders>
            <w:shd w:val="clear" w:color="auto" w:fill="auto"/>
            <w:vAlign w:val="center"/>
          </w:tcPr>
          <w:p w14:paraId="446D4888" w14:textId="37D37056"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MMF + Rituximab</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MMF</w:t>
            </w:r>
          </w:p>
        </w:tc>
        <w:tc>
          <w:tcPr>
            <w:tcW w:w="2693" w:type="dxa"/>
            <w:tcBorders>
              <w:top w:val="nil"/>
              <w:left w:val="nil"/>
              <w:bottom w:val="nil"/>
              <w:right w:val="nil"/>
            </w:tcBorders>
            <w:shd w:val="clear" w:color="auto" w:fill="auto"/>
            <w:vAlign w:val="center"/>
          </w:tcPr>
          <w:p w14:paraId="2F8466FE" w14:textId="517CA4D3"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5]</w:t>
            </w:r>
            <w:r w:rsidRPr="00B2652F">
              <w:rPr>
                <w:rFonts w:eastAsia="Times New Roman"/>
                <w:bCs/>
                <w:noProof w:val="0"/>
                <w:snapToGrid w:val="0"/>
                <w:color w:val="auto"/>
                <w:sz w:val="18"/>
                <w:szCs w:val="18"/>
                <w:lang w:eastAsia="de-DE" w:bidi="en-US"/>
              </w:rPr>
              <w:fldChar w:fldCharType="end"/>
            </w:r>
          </w:p>
        </w:tc>
        <w:tc>
          <w:tcPr>
            <w:tcW w:w="426" w:type="dxa"/>
            <w:tcBorders>
              <w:top w:val="nil"/>
              <w:left w:val="nil"/>
              <w:bottom w:val="nil"/>
              <w:right w:val="nil"/>
            </w:tcBorders>
            <w:shd w:val="clear" w:color="auto" w:fill="auto"/>
            <w:vAlign w:val="center"/>
          </w:tcPr>
          <w:p w14:paraId="056FF319"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850" w:type="dxa"/>
            <w:tcBorders>
              <w:top w:val="nil"/>
              <w:left w:val="nil"/>
              <w:bottom w:val="nil"/>
              <w:right w:val="nil"/>
            </w:tcBorders>
            <w:shd w:val="clear" w:color="auto" w:fill="auto"/>
            <w:vAlign w:val="center"/>
          </w:tcPr>
          <w:p w14:paraId="32CDAADF"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nil"/>
              <w:left w:val="nil"/>
              <w:bottom w:val="nil"/>
              <w:right w:val="nil"/>
            </w:tcBorders>
            <w:shd w:val="clear" w:color="auto" w:fill="auto"/>
            <w:vAlign w:val="center"/>
          </w:tcPr>
          <w:p w14:paraId="17210DF9" w14:textId="34946CE6"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2.00 (1.0</w:t>
            </w:r>
            <w:r w:rsidR="00BC2DD6" w:rsidRPr="00B2652F">
              <w:rPr>
                <w:rFonts w:eastAsia="Times New Roman"/>
                <w:bCs/>
                <w:noProof w:val="0"/>
                <w:snapToGrid w:val="0"/>
                <w:color w:val="auto"/>
                <w:sz w:val="18"/>
                <w:szCs w:val="18"/>
                <w:lang w:eastAsia="de-DE" w:bidi="en-US"/>
              </w:rPr>
              <w:t>5–3</w:t>
            </w:r>
            <w:r w:rsidRPr="00B2652F">
              <w:rPr>
                <w:rFonts w:eastAsia="Times New Roman"/>
                <w:bCs/>
                <w:noProof w:val="0"/>
                <w:snapToGrid w:val="0"/>
                <w:color w:val="auto"/>
                <w:sz w:val="18"/>
                <w:szCs w:val="18"/>
                <w:lang w:eastAsia="de-DE" w:bidi="en-US"/>
              </w:rPr>
              <w:t>.82)</w:t>
            </w:r>
          </w:p>
        </w:tc>
        <w:tc>
          <w:tcPr>
            <w:tcW w:w="851" w:type="dxa"/>
            <w:tcBorders>
              <w:top w:val="nil"/>
              <w:left w:val="nil"/>
              <w:bottom w:val="nil"/>
              <w:right w:val="nil"/>
            </w:tcBorders>
            <w:shd w:val="clear" w:color="auto" w:fill="auto"/>
            <w:vAlign w:val="center"/>
          </w:tcPr>
          <w:p w14:paraId="6A21BE94"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0.035</w:t>
            </w:r>
          </w:p>
        </w:tc>
        <w:tc>
          <w:tcPr>
            <w:tcW w:w="992" w:type="dxa"/>
            <w:tcBorders>
              <w:top w:val="nil"/>
              <w:left w:val="nil"/>
              <w:bottom w:val="nil"/>
              <w:right w:val="nil"/>
            </w:tcBorders>
            <w:shd w:val="clear" w:color="auto" w:fill="auto"/>
            <w:vAlign w:val="center"/>
          </w:tcPr>
          <w:p w14:paraId="2B992BA7"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1276" w:type="dxa"/>
            <w:tcBorders>
              <w:top w:val="nil"/>
              <w:left w:val="nil"/>
              <w:bottom w:val="nil"/>
              <w:right w:val="nil"/>
            </w:tcBorders>
            <w:shd w:val="clear" w:color="auto" w:fill="auto"/>
            <w:vAlign w:val="center"/>
          </w:tcPr>
          <w:p w14:paraId="2E2C711F"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1/1</w:t>
            </w:r>
          </w:p>
        </w:tc>
        <w:tc>
          <w:tcPr>
            <w:tcW w:w="1134" w:type="dxa"/>
            <w:tcBorders>
              <w:top w:val="nil"/>
              <w:left w:val="nil"/>
              <w:bottom w:val="nil"/>
              <w:right w:val="nil"/>
            </w:tcBorders>
            <w:shd w:val="clear" w:color="auto" w:fill="auto"/>
            <w:vAlign w:val="center"/>
          </w:tcPr>
          <w:p w14:paraId="79FC88BA"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144/72</w:t>
            </w:r>
          </w:p>
        </w:tc>
        <w:tc>
          <w:tcPr>
            <w:tcW w:w="1276" w:type="dxa"/>
            <w:tcBorders>
              <w:top w:val="nil"/>
              <w:left w:val="nil"/>
              <w:bottom w:val="nil"/>
              <w:right w:val="nil"/>
            </w:tcBorders>
            <w:shd w:val="clear" w:color="auto" w:fill="auto"/>
            <w:vAlign w:val="center"/>
          </w:tcPr>
          <w:p w14:paraId="681638EF" w14:textId="27C7F0A1"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2.00 (1.0</w:t>
            </w:r>
            <w:r w:rsidR="00BC2DD6" w:rsidRPr="00B2652F">
              <w:rPr>
                <w:rFonts w:eastAsia="Times New Roman"/>
                <w:bCs/>
                <w:noProof w:val="0"/>
                <w:snapToGrid w:val="0"/>
                <w:color w:val="auto"/>
                <w:sz w:val="18"/>
                <w:szCs w:val="18"/>
                <w:lang w:eastAsia="de-DE" w:bidi="en-US"/>
              </w:rPr>
              <w:t>5–3</w:t>
            </w:r>
            <w:r w:rsidRPr="00B2652F">
              <w:rPr>
                <w:rFonts w:eastAsia="Times New Roman"/>
                <w:bCs/>
                <w:noProof w:val="0"/>
                <w:snapToGrid w:val="0"/>
                <w:color w:val="auto"/>
                <w:sz w:val="18"/>
                <w:szCs w:val="18"/>
                <w:lang w:eastAsia="de-DE" w:bidi="en-US"/>
              </w:rPr>
              <w:t>.82)</w:t>
            </w:r>
          </w:p>
        </w:tc>
        <w:tc>
          <w:tcPr>
            <w:tcW w:w="797" w:type="dxa"/>
            <w:tcBorders>
              <w:top w:val="nil"/>
              <w:left w:val="nil"/>
              <w:bottom w:val="nil"/>
              <w:right w:val="nil"/>
            </w:tcBorders>
            <w:shd w:val="clear" w:color="auto" w:fill="auto"/>
            <w:vAlign w:val="center"/>
          </w:tcPr>
          <w:p w14:paraId="37932249"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0.035</w:t>
            </w:r>
          </w:p>
        </w:tc>
      </w:tr>
      <w:tr w:rsidR="00307B71" w:rsidRPr="00B2652F" w14:paraId="263DD112" w14:textId="77777777" w:rsidTr="006A0455">
        <w:trPr>
          <w:jc w:val="center"/>
        </w:trPr>
        <w:tc>
          <w:tcPr>
            <w:tcW w:w="3544" w:type="dxa"/>
            <w:tcBorders>
              <w:top w:val="nil"/>
              <w:left w:val="nil"/>
              <w:bottom w:val="nil"/>
              <w:right w:val="nil"/>
            </w:tcBorders>
            <w:shd w:val="clear" w:color="auto" w:fill="auto"/>
            <w:vAlign w:val="center"/>
          </w:tcPr>
          <w:p w14:paraId="1821B437" w14:textId="4133B271"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Rituximab + CPA</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Rituximab</w:t>
            </w:r>
          </w:p>
        </w:tc>
        <w:tc>
          <w:tcPr>
            <w:tcW w:w="2693" w:type="dxa"/>
            <w:tcBorders>
              <w:top w:val="nil"/>
              <w:left w:val="nil"/>
              <w:bottom w:val="nil"/>
              <w:right w:val="nil"/>
            </w:tcBorders>
            <w:shd w:val="clear" w:color="auto" w:fill="auto"/>
            <w:vAlign w:val="center"/>
          </w:tcPr>
          <w:p w14:paraId="600B4E7C" w14:textId="734C89CF"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5]</w:t>
            </w:r>
            <w:r w:rsidRPr="00B2652F">
              <w:rPr>
                <w:rFonts w:eastAsia="Times New Roman"/>
                <w:bCs/>
                <w:noProof w:val="0"/>
                <w:snapToGrid w:val="0"/>
                <w:color w:val="auto"/>
                <w:sz w:val="18"/>
                <w:szCs w:val="18"/>
                <w:lang w:eastAsia="de-DE" w:bidi="en-US"/>
              </w:rPr>
              <w:fldChar w:fldCharType="end"/>
            </w:r>
          </w:p>
        </w:tc>
        <w:tc>
          <w:tcPr>
            <w:tcW w:w="426" w:type="dxa"/>
            <w:tcBorders>
              <w:top w:val="nil"/>
              <w:left w:val="nil"/>
              <w:bottom w:val="nil"/>
              <w:right w:val="nil"/>
            </w:tcBorders>
            <w:shd w:val="clear" w:color="auto" w:fill="auto"/>
            <w:vAlign w:val="center"/>
          </w:tcPr>
          <w:p w14:paraId="2CCEE734"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850" w:type="dxa"/>
            <w:tcBorders>
              <w:top w:val="nil"/>
              <w:left w:val="nil"/>
              <w:bottom w:val="nil"/>
              <w:right w:val="nil"/>
            </w:tcBorders>
            <w:shd w:val="clear" w:color="auto" w:fill="auto"/>
            <w:vAlign w:val="center"/>
          </w:tcPr>
          <w:p w14:paraId="18888EE8"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nil"/>
              <w:left w:val="nil"/>
              <w:bottom w:val="nil"/>
              <w:right w:val="nil"/>
            </w:tcBorders>
            <w:shd w:val="clear" w:color="auto" w:fill="auto"/>
            <w:vAlign w:val="center"/>
          </w:tcPr>
          <w:p w14:paraId="49DF2C07" w14:textId="5A71EA1B"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0.75 (0.3</w:t>
            </w:r>
            <w:r w:rsidR="00BC2DD6" w:rsidRPr="00B2652F">
              <w:rPr>
                <w:rFonts w:eastAsia="Times New Roman"/>
                <w:bCs/>
                <w:noProof w:val="0"/>
                <w:snapToGrid w:val="0"/>
                <w:color w:val="auto"/>
                <w:sz w:val="18"/>
                <w:szCs w:val="18"/>
                <w:lang w:eastAsia="de-DE" w:bidi="en-US"/>
              </w:rPr>
              <w:t>5–1</w:t>
            </w:r>
            <w:r w:rsidRPr="00B2652F">
              <w:rPr>
                <w:rFonts w:eastAsia="Times New Roman"/>
                <w:bCs/>
                <w:noProof w:val="0"/>
                <w:snapToGrid w:val="0"/>
                <w:color w:val="auto"/>
                <w:sz w:val="18"/>
                <w:szCs w:val="18"/>
                <w:lang w:eastAsia="de-DE" w:bidi="en-US"/>
              </w:rPr>
              <w:t>.62)</w:t>
            </w:r>
          </w:p>
        </w:tc>
        <w:tc>
          <w:tcPr>
            <w:tcW w:w="851" w:type="dxa"/>
            <w:tcBorders>
              <w:top w:val="nil"/>
              <w:left w:val="nil"/>
              <w:bottom w:val="nil"/>
              <w:right w:val="nil"/>
            </w:tcBorders>
            <w:shd w:val="clear" w:color="auto" w:fill="auto"/>
            <w:vAlign w:val="center"/>
          </w:tcPr>
          <w:p w14:paraId="11A8E8E7"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0.47</w:t>
            </w:r>
          </w:p>
        </w:tc>
        <w:tc>
          <w:tcPr>
            <w:tcW w:w="992" w:type="dxa"/>
            <w:tcBorders>
              <w:top w:val="nil"/>
              <w:left w:val="nil"/>
              <w:bottom w:val="nil"/>
              <w:right w:val="nil"/>
            </w:tcBorders>
            <w:shd w:val="clear" w:color="auto" w:fill="auto"/>
            <w:vAlign w:val="center"/>
          </w:tcPr>
          <w:p w14:paraId="17FBB006"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1276" w:type="dxa"/>
            <w:tcBorders>
              <w:top w:val="nil"/>
              <w:left w:val="nil"/>
              <w:bottom w:val="nil"/>
              <w:right w:val="nil"/>
            </w:tcBorders>
            <w:shd w:val="clear" w:color="auto" w:fill="auto"/>
            <w:vAlign w:val="center"/>
          </w:tcPr>
          <w:p w14:paraId="2D9CA24F"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1134" w:type="dxa"/>
            <w:tcBorders>
              <w:top w:val="nil"/>
              <w:left w:val="nil"/>
              <w:bottom w:val="nil"/>
              <w:right w:val="nil"/>
            </w:tcBorders>
            <w:shd w:val="clear" w:color="auto" w:fill="auto"/>
            <w:vAlign w:val="center"/>
          </w:tcPr>
          <w:p w14:paraId="6D0B7927"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19/9</w:t>
            </w:r>
          </w:p>
        </w:tc>
        <w:tc>
          <w:tcPr>
            <w:tcW w:w="1276" w:type="dxa"/>
            <w:tcBorders>
              <w:top w:val="nil"/>
              <w:left w:val="nil"/>
              <w:bottom w:val="nil"/>
              <w:right w:val="nil"/>
            </w:tcBorders>
            <w:shd w:val="clear" w:color="auto" w:fill="auto"/>
            <w:vAlign w:val="center"/>
          </w:tcPr>
          <w:p w14:paraId="6C33BFCE" w14:textId="34AA79ED"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0.75 (0.3</w:t>
            </w:r>
            <w:r w:rsidR="00BC2DD6" w:rsidRPr="00B2652F">
              <w:rPr>
                <w:rFonts w:eastAsia="Times New Roman"/>
                <w:bCs/>
                <w:noProof w:val="0"/>
                <w:snapToGrid w:val="0"/>
                <w:color w:val="auto"/>
                <w:sz w:val="18"/>
                <w:szCs w:val="18"/>
                <w:lang w:eastAsia="de-DE" w:bidi="en-US"/>
              </w:rPr>
              <w:t>5–1</w:t>
            </w:r>
            <w:r w:rsidRPr="00B2652F">
              <w:rPr>
                <w:rFonts w:eastAsia="Times New Roman"/>
                <w:bCs/>
                <w:noProof w:val="0"/>
                <w:snapToGrid w:val="0"/>
                <w:color w:val="auto"/>
                <w:sz w:val="18"/>
                <w:szCs w:val="18"/>
                <w:lang w:eastAsia="de-DE" w:bidi="en-US"/>
              </w:rPr>
              <w:t>.62)</w:t>
            </w:r>
          </w:p>
        </w:tc>
        <w:tc>
          <w:tcPr>
            <w:tcW w:w="797" w:type="dxa"/>
            <w:tcBorders>
              <w:top w:val="nil"/>
              <w:left w:val="nil"/>
              <w:bottom w:val="nil"/>
              <w:right w:val="nil"/>
            </w:tcBorders>
            <w:shd w:val="clear" w:color="auto" w:fill="auto"/>
            <w:vAlign w:val="center"/>
          </w:tcPr>
          <w:p w14:paraId="18523EBF"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0.47</w:t>
            </w:r>
          </w:p>
        </w:tc>
      </w:tr>
      <w:tr w:rsidR="00307B71" w:rsidRPr="00B2652F" w14:paraId="3D0A3F56" w14:textId="77777777" w:rsidTr="006A0455">
        <w:trPr>
          <w:jc w:val="center"/>
        </w:trPr>
        <w:tc>
          <w:tcPr>
            <w:tcW w:w="3544" w:type="dxa"/>
            <w:tcBorders>
              <w:top w:val="nil"/>
              <w:left w:val="nil"/>
              <w:bottom w:val="nil"/>
              <w:right w:val="nil"/>
            </w:tcBorders>
            <w:shd w:val="clear" w:color="auto" w:fill="auto"/>
            <w:vAlign w:val="center"/>
          </w:tcPr>
          <w:p w14:paraId="2C8A7569" w14:textId="0CB10F7C"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Abatacept + IS</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placebo + IS</w:t>
            </w:r>
          </w:p>
        </w:tc>
        <w:tc>
          <w:tcPr>
            <w:tcW w:w="2693" w:type="dxa"/>
            <w:tcBorders>
              <w:top w:val="nil"/>
              <w:left w:val="nil"/>
              <w:bottom w:val="nil"/>
              <w:right w:val="nil"/>
            </w:tcBorders>
            <w:shd w:val="clear" w:color="auto" w:fill="auto"/>
            <w:vAlign w:val="center"/>
          </w:tcPr>
          <w:p w14:paraId="56C6F6C3" w14:textId="40851511"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5]</w:t>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t xml:space="preserve"> </w:t>
            </w:r>
          </w:p>
        </w:tc>
        <w:tc>
          <w:tcPr>
            <w:tcW w:w="426" w:type="dxa"/>
            <w:tcBorders>
              <w:top w:val="nil"/>
              <w:left w:val="nil"/>
              <w:bottom w:val="nil"/>
              <w:right w:val="nil"/>
            </w:tcBorders>
            <w:shd w:val="clear" w:color="auto" w:fill="auto"/>
            <w:vAlign w:val="center"/>
          </w:tcPr>
          <w:p w14:paraId="29F58AD5"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w:t>
            </w:r>
          </w:p>
        </w:tc>
        <w:tc>
          <w:tcPr>
            <w:tcW w:w="850" w:type="dxa"/>
            <w:tcBorders>
              <w:top w:val="nil"/>
              <w:left w:val="nil"/>
              <w:bottom w:val="nil"/>
              <w:right w:val="nil"/>
            </w:tcBorders>
            <w:shd w:val="clear" w:color="auto" w:fill="auto"/>
            <w:vAlign w:val="center"/>
          </w:tcPr>
          <w:p w14:paraId="4BDBC7BF"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nil"/>
              <w:left w:val="nil"/>
              <w:bottom w:val="nil"/>
              <w:right w:val="nil"/>
            </w:tcBorders>
            <w:shd w:val="clear" w:color="auto" w:fill="auto"/>
            <w:vAlign w:val="center"/>
          </w:tcPr>
          <w:p w14:paraId="498AD755" w14:textId="474C8F19"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0.88 (0.5</w:t>
            </w:r>
            <w:r w:rsidR="00BC2DD6" w:rsidRPr="00B2652F">
              <w:rPr>
                <w:rFonts w:eastAsia="Times New Roman"/>
                <w:bCs/>
                <w:noProof w:val="0"/>
                <w:snapToGrid w:val="0"/>
                <w:color w:val="auto"/>
                <w:sz w:val="18"/>
                <w:szCs w:val="18"/>
                <w:lang w:eastAsia="de-DE" w:bidi="en-US"/>
              </w:rPr>
              <w:t>8–1</w:t>
            </w:r>
            <w:r w:rsidRPr="00B2652F">
              <w:rPr>
                <w:rFonts w:eastAsia="Times New Roman"/>
                <w:bCs/>
                <w:noProof w:val="0"/>
                <w:snapToGrid w:val="0"/>
                <w:color w:val="auto"/>
                <w:sz w:val="18"/>
                <w:szCs w:val="18"/>
                <w:lang w:eastAsia="de-DE" w:bidi="en-US"/>
              </w:rPr>
              <w:t>.33)</w:t>
            </w:r>
          </w:p>
        </w:tc>
        <w:tc>
          <w:tcPr>
            <w:tcW w:w="851" w:type="dxa"/>
            <w:tcBorders>
              <w:top w:val="nil"/>
              <w:left w:val="nil"/>
              <w:bottom w:val="nil"/>
              <w:right w:val="nil"/>
            </w:tcBorders>
            <w:shd w:val="clear" w:color="auto" w:fill="auto"/>
            <w:vAlign w:val="center"/>
          </w:tcPr>
          <w:p w14:paraId="6E73B5C3"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0.54</w:t>
            </w:r>
          </w:p>
        </w:tc>
        <w:tc>
          <w:tcPr>
            <w:tcW w:w="992" w:type="dxa"/>
            <w:tcBorders>
              <w:top w:val="nil"/>
              <w:left w:val="nil"/>
              <w:bottom w:val="nil"/>
              <w:right w:val="nil"/>
            </w:tcBorders>
            <w:shd w:val="clear" w:color="auto" w:fill="auto"/>
            <w:vAlign w:val="center"/>
          </w:tcPr>
          <w:p w14:paraId="6810EA88"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 (0.80)</w:t>
            </w:r>
          </w:p>
        </w:tc>
        <w:tc>
          <w:tcPr>
            <w:tcW w:w="1276" w:type="dxa"/>
            <w:tcBorders>
              <w:top w:val="nil"/>
              <w:left w:val="nil"/>
              <w:bottom w:val="nil"/>
              <w:right w:val="nil"/>
            </w:tcBorders>
            <w:shd w:val="clear" w:color="auto" w:fill="auto"/>
            <w:vAlign w:val="center"/>
          </w:tcPr>
          <w:p w14:paraId="6C024470"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w:t>
            </w:r>
          </w:p>
        </w:tc>
        <w:tc>
          <w:tcPr>
            <w:tcW w:w="1134" w:type="dxa"/>
            <w:tcBorders>
              <w:top w:val="nil"/>
              <w:left w:val="nil"/>
              <w:bottom w:val="nil"/>
              <w:right w:val="nil"/>
            </w:tcBorders>
            <w:shd w:val="clear" w:color="auto" w:fill="auto"/>
            <w:vAlign w:val="center"/>
          </w:tcPr>
          <w:p w14:paraId="2E085F25"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432/168</w:t>
            </w:r>
          </w:p>
        </w:tc>
        <w:tc>
          <w:tcPr>
            <w:tcW w:w="1276" w:type="dxa"/>
            <w:tcBorders>
              <w:top w:val="nil"/>
              <w:left w:val="nil"/>
              <w:bottom w:val="nil"/>
              <w:right w:val="nil"/>
            </w:tcBorders>
            <w:shd w:val="clear" w:color="auto" w:fill="auto"/>
            <w:vAlign w:val="center"/>
          </w:tcPr>
          <w:p w14:paraId="1236DBFF" w14:textId="76212019"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0.92 (0.5</w:t>
            </w:r>
            <w:r w:rsidR="00BC2DD6" w:rsidRPr="00B2652F">
              <w:rPr>
                <w:rFonts w:eastAsia="Times New Roman"/>
                <w:bCs/>
                <w:noProof w:val="0"/>
                <w:snapToGrid w:val="0"/>
                <w:color w:val="auto"/>
                <w:sz w:val="18"/>
                <w:szCs w:val="18"/>
                <w:lang w:eastAsia="de-DE" w:bidi="en-US"/>
              </w:rPr>
              <w:t>3–1</w:t>
            </w:r>
            <w:r w:rsidRPr="00B2652F">
              <w:rPr>
                <w:rFonts w:eastAsia="Times New Roman"/>
                <w:bCs/>
                <w:noProof w:val="0"/>
                <w:snapToGrid w:val="0"/>
                <w:color w:val="auto"/>
                <w:sz w:val="18"/>
                <w:szCs w:val="18"/>
                <w:lang w:eastAsia="de-DE" w:bidi="en-US"/>
              </w:rPr>
              <w:t>.61)</w:t>
            </w:r>
          </w:p>
        </w:tc>
        <w:tc>
          <w:tcPr>
            <w:tcW w:w="797" w:type="dxa"/>
            <w:tcBorders>
              <w:top w:val="nil"/>
              <w:left w:val="nil"/>
              <w:bottom w:val="nil"/>
              <w:right w:val="nil"/>
            </w:tcBorders>
            <w:shd w:val="clear" w:color="auto" w:fill="auto"/>
            <w:vAlign w:val="center"/>
          </w:tcPr>
          <w:p w14:paraId="5DA27909"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r>
      <w:tr w:rsidR="00307B71" w:rsidRPr="00B2652F" w14:paraId="231D5623" w14:textId="77777777" w:rsidTr="006A0455">
        <w:trPr>
          <w:jc w:val="center"/>
        </w:trPr>
        <w:tc>
          <w:tcPr>
            <w:tcW w:w="3544" w:type="dxa"/>
            <w:tcBorders>
              <w:top w:val="nil"/>
              <w:left w:val="nil"/>
              <w:bottom w:val="nil"/>
              <w:right w:val="nil"/>
            </w:tcBorders>
            <w:shd w:val="clear" w:color="auto" w:fill="auto"/>
            <w:vAlign w:val="center"/>
          </w:tcPr>
          <w:p w14:paraId="4D2CA3C1" w14:textId="79825E24"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Orcrelizumab</w:t>
            </w:r>
            <w:proofErr w:type="spellEnd"/>
            <w:r w:rsidRPr="00B2652F">
              <w:rPr>
                <w:rFonts w:eastAsia="Times New Roman"/>
                <w:bCs/>
                <w:noProof w:val="0"/>
                <w:snapToGrid w:val="0"/>
                <w:color w:val="auto"/>
                <w:sz w:val="18"/>
                <w:szCs w:val="18"/>
                <w:lang w:eastAsia="de-DE" w:bidi="en-US"/>
              </w:rPr>
              <w:t xml:space="preserve"> + IS</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placebo + IS</w:t>
            </w:r>
          </w:p>
        </w:tc>
        <w:tc>
          <w:tcPr>
            <w:tcW w:w="2693" w:type="dxa"/>
            <w:tcBorders>
              <w:top w:val="nil"/>
              <w:left w:val="nil"/>
              <w:bottom w:val="nil"/>
              <w:right w:val="nil"/>
            </w:tcBorders>
            <w:shd w:val="clear" w:color="auto" w:fill="auto"/>
            <w:vAlign w:val="center"/>
          </w:tcPr>
          <w:p w14:paraId="4492F0F7" w14:textId="4C521B6D"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5]</w:t>
            </w:r>
            <w:r w:rsidRPr="00B2652F">
              <w:rPr>
                <w:rFonts w:eastAsia="Times New Roman"/>
                <w:bCs/>
                <w:noProof w:val="0"/>
                <w:snapToGrid w:val="0"/>
                <w:color w:val="auto"/>
                <w:sz w:val="18"/>
                <w:szCs w:val="18"/>
                <w:lang w:eastAsia="de-DE" w:bidi="en-US"/>
              </w:rPr>
              <w:fldChar w:fldCharType="end"/>
            </w:r>
          </w:p>
        </w:tc>
        <w:tc>
          <w:tcPr>
            <w:tcW w:w="426" w:type="dxa"/>
            <w:tcBorders>
              <w:top w:val="nil"/>
              <w:left w:val="nil"/>
              <w:bottom w:val="nil"/>
              <w:right w:val="nil"/>
            </w:tcBorders>
            <w:shd w:val="clear" w:color="auto" w:fill="auto"/>
            <w:vAlign w:val="center"/>
          </w:tcPr>
          <w:p w14:paraId="54330301"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850" w:type="dxa"/>
            <w:tcBorders>
              <w:top w:val="nil"/>
              <w:left w:val="nil"/>
              <w:bottom w:val="nil"/>
              <w:right w:val="nil"/>
            </w:tcBorders>
            <w:shd w:val="clear" w:color="auto" w:fill="auto"/>
            <w:vAlign w:val="center"/>
          </w:tcPr>
          <w:p w14:paraId="44071DF2"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nil"/>
              <w:left w:val="nil"/>
              <w:bottom w:val="nil"/>
              <w:right w:val="nil"/>
            </w:tcBorders>
            <w:shd w:val="clear" w:color="auto" w:fill="auto"/>
            <w:vAlign w:val="center"/>
          </w:tcPr>
          <w:p w14:paraId="6014ABEC" w14:textId="3A4A8B3F"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1.49 (0.8</w:t>
            </w:r>
            <w:r w:rsidR="00BC2DD6" w:rsidRPr="00B2652F">
              <w:rPr>
                <w:rFonts w:eastAsia="Times New Roman"/>
                <w:bCs/>
                <w:noProof w:val="0"/>
                <w:snapToGrid w:val="0"/>
                <w:color w:val="auto"/>
                <w:sz w:val="18"/>
                <w:szCs w:val="18"/>
                <w:lang w:eastAsia="de-DE" w:bidi="en-US"/>
              </w:rPr>
              <w:t>2–2</w:t>
            </w:r>
            <w:r w:rsidRPr="00B2652F">
              <w:rPr>
                <w:rFonts w:eastAsia="Times New Roman"/>
                <w:bCs/>
                <w:noProof w:val="0"/>
                <w:snapToGrid w:val="0"/>
                <w:color w:val="auto"/>
                <w:sz w:val="18"/>
                <w:szCs w:val="18"/>
                <w:lang w:eastAsia="de-DE" w:bidi="en-US"/>
              </w:rPr>
              <w:t>.49)</w:t>
            </w:r>
          </w:p>
        </w:tc>
        <w:tc>
          <w:tcPr>
            <w:tcW w:w="851" w:type="dxa"/>
            <w:tcBorders>
              <w:top w:val="nil"/>
              <w:left w:val="nil"/>
              <w:bottom w:val="nil"/>
              <w:right w:val="nil"/>
            </w:tcBorders>
            <w:shd w:val="clear" w:color="auto" w:fill="auto"/>
            <w:vAlign w:val="center"/>
          </w:tcPr>
          <w:p w14:paraId="141462DD"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0.13</w:t>
            </w:r>
          </w:p>
        </w:tc>
        <w:tc>
          <w:tcPr>
            <w:tcW w:w="992" w:type="dxa"/>
            <w:tcBorders>
              <w:top w:val="nil"/>
              <w:left w:val="nil"/>
              <w:bottom w:val="nil"/>
              <w:right w:val="nil"/>
            </w:tcBorders>
            <w:shd w:val="clear" w:color="auto" w:fill="auto"/>
            <w:vAlign w:val="center"/>
          </w:tcPr>
          <w:p w14:paraId="6D2181DD"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1276" w:type="dxa"/>
            <w:tcBorders>
              <w:top w:val="nil"/>
              <w:left w:val="nil"/>
              <w:bottom w:val="nil"/>
              <w:right w:val="nil"/>
            </w:tcBorders>
            <w:shd w:val="clear" w:color="auto" w:fill="auto"/>
            <w:vAlign w:val="center"/>
          </w:tcPr>
          <w:p w14:paraId="397FE35C"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1134" w:type="dxa"/>
            <w:tcBorders>
              <w:top w:val="nil"/>
              <w:left w:val="nil"/>
              <w:bottom w:val="nil"/>
              <w:right w:val="nil"/>
            </w:tcBorders>
            <w:shd w:val="clear" w:color="auto" w:fill="auto"/>
            <w:vAlign w:val="center"/>
          </w:tcPr>
          <w:p w14:paraId="7A4225CC"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223/75</w:t>
            </w:r>
          </w:p>
        </w:tc>
        <w:tc>
          <w:tcPr>
            <w:tcW w:w="1276" w:type="dxa"/>
            <w:tcBorders>
              <w:top w:val="nil"/>
              <w:left w:val="nil"/>
              <w:bottom w:val="nil"/>
              <w:right w:val="nil"/>
            </w:tcBorders>
            <w:shd w:val="clear" w:color="auto" w:fill="auto"/>
            <w:vAlign w:val="center"/>
          </w:tcPr>
          <w:p w14:paraId="56B0FA18" w14:textId="4C7FA94A"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1.49 (0.8</w:t>
            </w:r>
            <w:r w:rsidR="00BC2DD6" w:rsidRPr="00B2652F">
              <w:rPr>
                <w:rFonts w:eastAsia="Times New Roman"/>
                <w:bCs/>
                <w:noProof w:val="0"/>
                <w:snapToGrid w:val="0"/>
                <w:color w:val="auto"/>
                <w:sz w:val="18"/>
                <w:szCs w:val="18"/>
                <w:lang w:eastAsia="de-DE" w:bidi="en-US"/>
              </w:rPr>
              <w:t>9–2</w:t>
            </w:r>
            <w:r w:rsidRPr="00B2652F">
              <w:rPr>
                <w:rFonts w:eastAsia="Times New Roman"/>
                <w:bCs/>
                <w:noProof w:val="0"/>
                <w:snapToGrid w:val="0"/>
                <w:color w:val="auto"/>
                <w:sz w:val="18"/>
                <w:szCs w:val="18"/>
                <w:lang w:eastAsia="de-DE" w:bidi="en-US"/>
              </w:rPr>
              <w:t>.49)</w:t>
            </w:r>
          </w:p>
        </w:tc>
        <w:tc>
          <w:tcPr>
            <w:tcW w:w="797" w:type="dxa"/>
            <w:tcBorders>
              <w:top w:val="nil"/>
              <w:left w:val="nil"/>
              <w:bottom w:val="nil"/>
              <w:right w:val="nil"/>
            </w:tcBorders>
            <w:shd w:val="clear" w:color="auto" w:fill="auto"/>
            <w:vAlign w:val="center"/>
          </w:tcPr>
          <w:p w14:paraId="5E7755A4"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0.13</w:t>
            </w:r>
          </w:p>
        </w:tc>
      </w:tr>
      <w:tr w:rsidR="00307B71" w:rsidRPr="00B2652F" w14:paraId="7E0405AF" w14:textId="77777777" w:rsidTr="006A0455">
        <w:trPr>
          <w:jc w:val="center"/>
        </w:trPr>
        <w:tc>
          <w:tcPr>
            <w:tcW w:w="3544" w:type="dxa"/>
            <w:tcBorders>
              <w:top w:val="nil"/>
              <w:left w:val="nil"/>
              <w:bottom w:val="single" w:sz="8" w:space="0" w:color="auto"/>
              <w:right w:val="nil"/>
            </w:tcBorders>
            <w:shd w:val="clear" w:color="auto" w:fill="auto"/>
            <w:vAlign w:val="center"/>
          </w:tcPr>
          <w:p w14:paraId="377E4339" w14:textId="763B073E"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GC</w:t>
            </w:r>
            <w:r w:rsidR="006967F1" w:rsidRPr="00B2652F">
              <w:rPr>
                <w:rFonts w:eastAsia="Times New Roman"/>
                <w:bCs/>
                <w:noProof w:val="0"/>
                <w:snapToGrid w:val="0"/>
                <w:color w:val="auto"/>
                <w:sz w:val="18"/>
                <w:szCs w:val="18"/>
                <w:lang w:eastAsia="de-DE" w:bidi="en-US"/>
              </w:rPr>
              <w:t xml:space="preserve"> vs. </w:t>
            </w:r>
            <w:r w:rsidRPr="00B2652F">
              <w:rPr>
                <w:rFonts w:eastAsia="Times New Roman"/>
                <w:bCs/>
                <w:noProof w:val="0"/>
                <w:snapToGrid w:val="0"/>
                <w:color w:val="auto"/>
                <w:sz w:val="18"/>
                <w:szCs w:val="18"/>
                <w:lang w:eastAsia="de-DE" w:bidi="en-US"/>
              </w:rPr>
              <w:t>reduced GC</w:t>
            </w:r>
          </w:p>
        </w:tc>
        <w:tc>
          <w:tcPr>
            <w:tcW w:w="2693" w:type="dxa"/>
            <w:tcBorders>
              <w:top w:val="nil"/>
              <w:left w:val="nil"/>
              <w:bottom w:val="single" w:sz="8" w:space="0" w:color="auto"/>
              <w:right w:val="nil"/>
            </w:tcBorders>
            <w:shd w:val="clear" w:color="auto" w:fill="auto"/>
            <w:vAlign w:val="center"/>
          </w:tcPr>
          <w:p w14:paraId="01E5B8A1" w14:textId="7B59A65D"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00050C7E" w:rsidRPr="00B2652F">
              <w:rPr>
                <w:rFonts w:eastAsia="Times New Roman"/>
                <w:bCs/>
                <w:snapToGrid w:val="0"/>
                <w:color w:val="auto"/>
                <w:sz w:val="18"/>
                <w:szCs w:val="18"/>
                <w:lang w:eastAsia="de-DE" w:bidi="en-US"/>
              </w:rPr>
              <w:t xml:space="preserve"> [</w:t>
            </w:r>
            <w:r w:rsidRPr="00B2652F">
              <w:rPr>
                <w:rFonts w:eastAsia="Times New Roman"/>
                <w:bCs/>
                <w:snapToGrid w:val="0"/>
                <w:color w:val="auto"/>
                <w:sz w:val="18"/>
                <w:szCs w:val="18"/>
                <w:lang w:eastAsia="de-DE" w:bidi="en-US"/>
              </w:rPr>
              <w:t>5]</w:t>
            </w:r>
            <w:r w:rsidRPr="00B2652F">
              <w:rPr>
                <w:rFonts w:eastAsia="Times New Roman"/>
                <w:bCs/>
                <w:noProof w:val="0"/>
                <w:snapToGrid w:val="0"/>
                <w:color w:val="auto"/>
                <w:sz w:val="18"/>
                <w:szCs w:val="18"/>
                <w:lang w:eastAsia="de-DE" w:bidi="en-US"/>
              </w:rPr>
              <w:fldChar w:fldCharType="end"/>
            </w:r>
          </w:p>
        </w:tc>
        <w:tc>
          <w:tcPr>
            <w:tcW w:w="426" w:type="dxa"/>
            <w:tcBorders>
              <w:top w:val="nil"/>
              <w:left w:val="nil"/>
              <w:bottom w:val="single" w:sz="8" w:space="0" w:color="auto"/>
              <w:right w:val="nil"/>
            </w:tcBorders>
            <w:shd w:val="clear" w:color="auto" w:fill="auto"/>
            <w:vAlign w:val="center"/>
          </w:tcPr>
          <w:p w14:paraId="64E8A093"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850" w:type="dxa"/>
            <w:tcBorders>
              <w:top w:val="nil"/>
              <w:left w:val="nil"/>
              <w:bottom w:val="single" w:sz="8" w:space="0" w:color="auto"/>
              <w:right w:val="nil"/>
            </w:tcBorders>
            <w:shd w:val="clear" w:color="auto" w:fill="auto"/>
            <w:vAlign w:val="center"/>
          </w:tcPr>
          <w:p w14:paraId="4B650810"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1559" w:type="dxa"/>
            <w:tcBorders>
              <w:top w:val="nil"/>
              <w:left w:val="nil"/>
              <w:bottom w:val="single" w:sz="8" w:space="0" w:color="auto"/>
              <w:right w:val="nil"/>
            </w:tcBorders>
            <w:shd w:val="clear" w:color="auto" w:fill="auto"/>
            <w:vAlign w:val="center"/>
          </w:tcPr>
          <w:p w14:paraId="7DF3246D" w14:textId="2DE77590"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1.33 (0.7</w:t>
            </w:r>
            <w:r w:rsidR="00BC2DD6" w:rsidRPr="00B2652F">
              <w:rPr>
                <w:rFonts w:eastAsia="Times New Roman"/>
                <w:bCs/>
                <w:noProof w:val="0"/>
                <w:snapToGrid w:val="0"/>
                <w:color w:val="auto"/>
                <w:sz w:val="18"/>
                <w:szCs w:val="18"/>
                <w:lang w:eastAsia="de-DE" w:bidi="en-US"/>
              </w:rPr>
              <w:t>8–2</w:t>
            </w:r>
            <w:r w:rsidRPr="00B2652F">
              <w:rPr>
                <w:rFonts w:eastAsia="Times New Roman"/>
                <w:bCs/>
                <w:noProof w:val="0"/>
                <w:snapToGrid w:val="0"/>
                <w:color w:val="auto"/>
                <w:sz w:val="18"/>
                <w:szCs w:val="18"/>
                <w:lang w:eastAsia="de-DE" w:bidi="en-US"/>
              </w:rPr>
              <w:t>.24)</w:t>
            </w:r>
          </w:p>
        </w:tc>
        <w:tc>
          <w:tcPr>
            <w:tcW w:w="851" w:type="dxa"/>
            <w:tcBorders>
              <w:top w:val="nil"/>
              <w:left w:val="nil"/>
              <w:bottom w:val="single" w:sz="8" w:space="0" w:color="auto"/>
              <w:right w:val="nil"/>
            </w:tcBorders>
            <w:shd w:val="clear" w:color="auto" w:fill="auto"/>
            <w:vAlign w:val="center"/>
          </w:tcPr>
          <w:p w14:paraId="73C968E6"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0.29</w:t>
            </w:r>
          </w:p>
        </w:tc>
        <w:tc>
          <w:tcPr>
            <w:tcW w:w="992" w:type="dxa"/>
            <w:tcBorders>
              <w:top w:val="nil"/>
              <w:left w:val="nil"/>
              <w:bottom w:val="single" w:sz="8" w:space="0" w:color="auto"/>
              <w:right w:val="nil"/>
            </w:tcBorders>
            <w:shd w:val="clear" w:color="auto" w:fill="auto"/>
            <w:vAlign w:val="center"/>
          </w:tcPr>
          <w:p w14:paraId="10CA30C6"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1276" w:type="dxa"/>
            <w:tcBorders>
              <w:top w:val="nil"/>
              <w:left w:val="nil"/>
              <w:bottom w:val="single" w:sz="8" w:space="0" w:color="auto"/>
              <w:right w:val="nil"/>
            </w:tcBorders>
            <w:shd w:val="clear" w:color="auto" w:fill="auto"/>
            <w:vAlign w:val="center"/>
          </w:tcPr>
          <w:p w14:paraId="37BDE117"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1134" w:type="dxa"/>
            <w:tcBorders>
              <w:top w:val="nil"/>
              <w:left w:val="nil"/>
              <w:bottom w:val="single" w:sz="8" w:space="0" w:color="auto"/>
              <w:right w:val="nil"/>
            </w:tcBorders>
            <w:shd w:val="clear" w:color="auto" w:fill="auto"/>
            <w:vAlign w:val="center"/>
          </w:tcPr>
          <w:p w14:paraId="0A70FBF0"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81/39</w:t>
            </w:r>
          </w:p>
        </w:tc>
        <w:tc>
          <w:tcPr>
            <w:tcW w:w="1276" w:type="dxa"/>
            <w:tcBorders>
              <w:top w:val="nil"/>
              <w:left w:val="nil"/>
              <w:bottom w:val="single" w:sz="8" w:space="0" w:color="auto"/>
              <w:right w:val="nil"/>
            </w:tcBorders>
            <w:shd w:val="clear" w:color="auto" w:fill="auto"/>
            <w:vAlign w:val="center"/>
          </w:tcPr>
          <w:p w14:paraId="2B7DCBBA" w14:textId="22DB782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1.33 (0.7</w:t>
            </w:r>
            <w:r w:rsidR="00BC2DD6" w:rsidRPr="00B2652F">
              <w:rPr>
                <w:rFonts w:eastAsia="Times New Roman"/>
                <w:bCs/>
                <w:noProof w:val="0"/>
                <w:snapToGrid w:val="0"/>
                <w:color w:val="auto"/>
                <w:sz w:val="18"/>
                <w:szCs w:val="18"/>
                <w:lang w:eastAsia="de-DE" w:bidi="en-US"/>
              </w:rPr>
              <w:t>8–2</w:t>
            </w:r>
            <w:r w:rsidRPr="00B2652F">
              <w:rPr>
                <w:rFonts w:eastAsia="Times New Roman"/>
                <w:bCs/>
                <w:noProof w:val="0"/>
                <w:snapToGrid w:val="0"/>
                <w:color w:val="auto"/>
                <w:sz w:val="18"/>
                <w:szCs w:val="18"/>
                <w:lang w:eastAsia="de-DE" w:bidi="en-US"/>
              </w:rPr>
              <w:t>.24)</w:t>
            </w:r>
          </w:p>
        </w:tc>
        <w:tc>
          <w:tcPr>
            <w:tcW w:w="797" w:type="dxa"/>
            <w:tcBorders>
              <w:top w:val="nil"/>
              <w:left w:val="nil"/>
              <w:bottom w:val="single" w:sz="8" w:space="0" w:color="auto"/>
              <w:right w:val="nil"/>
            </w:tcBorders>
            <w:shd w:val="clear" w:color="auto" w:fill="auto"/>
            <w:vAlign w:val="center"/>
          </w:tcPr>
          <w:p w14:paraId="13FD787D" w14:textId="77777777" w:rsidR="00A77C9C" w:rsidRPr="00B2652F" w:rsidRDefault="00A77C9C" w:rsidP="00226494">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0.29</w:t>
            </w:r>
          </w:p>
        </w:tc>
      </w:tr>
    </w:tbl>
    <w:p w14:paraId="42731C53" w14:textId="18D9B100" w:rsidR="0095093F" w:rsidRPr="00B2652F" w:rsidRDefault="0095093F" w:rsidP="0095093F">
      <w:pPr>
        <w:pStyle w:val="MDPI43tablefooter"/>
        <w:ind w:left="425" w:right="425"/>
        <w:jc w:val="both"/>
        <w:rPr>
          <w:snapToGrid w:val="0"/>
          <w:color w:val="auto"/>
        </w:rPr>
      </w:pPr>
      <w:r w:rsidRPr="00B2652F">
        <w:rPr>
          <w:snapToGrid w:val="0"/>
          <w:color w:val="auto"/>
        </w:rPr>
        <w:t>Abbreviations: AZA: azathioprine; CI: confidence interval; CNI: calcineurin inhibitors; CPA: cyclophosphamide; F: fixed effect; GC: glucocorticoid; IS: immunosuppressive agents; Largest effect: effect of the largest individual study in the meta-analysis; M: model; No: Number; NMA: Network meta-analysis; MMF: Mycophenolate mofetil; OR: odds ratios; R: random effect; RR: relative risk; TAC: tacrolimus.</w:t>
      </w:r>
    </w:p>
    <w:p w14:paraId="7268123B" w14:textId="6F1967EA" w:rsidR="007C4E58" w:rsidRPr="00B2652F" w:rsidRDefault="007C4E58" w:rsidP="007C4E58">
      <w:pPr>
        <w:pStyle w:val="MDPI41tablecaption"/>
        <w:ind w:left="425" w:right="425"/>
        <w:jc w:val="center"/>
        <w:rPr>
          <w:color w:val="auto"/>
        </w:rPr>
      </w:pPr>
      <w:r w:rsidRPr="00B2652F">
        <w:rPr>
          <w:b/>
          <w:color w:val="auto"/>
        </w:rPr>
        <w:t xml:space="preserve">Table 3. </w:t>
      </w:r>
      <w:r w:rsidRPr="00B2652F">
        <w:rPr>
          <w:snapToGrid w:val="0"/>
          <w:color w:val="auto"/>
        </w:rPr>
        <w:t>Complete and partial remission rates of induction therapy in lupus nephritis (Network meta-analysis)</w:t>
      </w:r>
      <w:r w:rsidRPr="00B2652F">
        <w:rPr>
          <w:color w:val="auto"/>
        </w:rPr>
        <w:t>.</w:t>
      </w:r>
    </w:p>
    <w:tbl>
      <w:tblPr>
        <w:tblStyle w:val="TableGrid"/>
        <w:tblW w:w="5000" w:type="pct"/>
        <w:tblLook w:val="04A0" w:firstRow="1" w:lastRow="0" w:firstColumn="1" w:lastColumn="0" w:noHBand="0" w:noVBand="1"/>
      </w:tblPr>
      <w:tblGrid>
        <w:gridCol w:w="5395"/>
        <w:gridCol w:w="3893"/>
        <w:gridCol w:w="6110"/>
      </w:tblGrid>
      <w:tr w:rsidR="00307B71" w:rsidRPr="00B2652F" w14:paraId="1CB5FCE3" w14:textId="77777777" w:rsidTr="007C4E58">
        <w:trPr>
          <w:trHeight w:val="422"/>
        </w:trPr>
        <w:tc>
          <w:tcPr>
            <w:tcW w:w="1752" w:type="pct"/>
            <w:tcBorders>
              <w:top w:val="single" w:sz="4" w:space="0" w:color="auto"/>
              <w:left w:val="nil"/>
              <w:bottom w:val="single" w:sz="4" w:space="0" w:color="auto"/>
              <w:right w:val="nil"/>
            </w:tcBorders>
            <w:vAlign w:val="center"/>
          </w:tcPr>
          <w:p w14:paraId="70B53077" w14:textId="77777777" w:rsidR="007C4E58" w:rsidRPr="00B2652F" w:rsidRDefault="007C4E58" w:rsidP="00E85D64">
            <w:pPr>
              <w:rPr>
                <w:rFonts w:eastAsia="Times New Roman"/>
                <w:b/>
                <w:noProof w:val="0"/>
                <w:snapToGrid w:val="0"/>
                <w:color w:val="auto"/>
                <w:lang w:eastAsia="de-DE" w:bidi="en-US"/>
              </w:rPr>
            </w:pPr>
            <w:r w:rsidRPr="00B2652F">
              <w:rPr>
                <w:rFonts w:eastAsia="Times New Roman"/>
                <w:b/>
                <w:noProof w:val="0"/>
                <w:snapToGrid w:val="0"/>
                <w:color w:val="auto"/>
                <w:lang w:eastAsia="de-DE" w:bidi="en-US"/>
              </w:rPr>
              <w:t>Comparison</w:t>
            </w:r>
          </w:p>
        </w:tc>
        <w:tc>
          <w:tcPr>
            <w:tcW w:w="1264" w:type="pct"/>
            <w:tcBorders>
              <w:top w:val="single" w:sz="4" w:space="0" w:color="auto"/>
              <w:left w:val="nil"/>
              <w:bottom w:val="single" w:sz="4" w:space="0" w:color="auto"/>
              <w:right w:val="nil"/>
            </w:tcBorders>
            <w:vAlign w:val="center"/>
          </w:tcPr>
          <w:p w14:paraId="72113DDD" w14:textId="4480109A" w:rsidR="007C4E58" w:rsidRPr="00B2652F" w:rsidRDefault="007C4E58" w:rsidP="00E85D64">
            <w:pPr>
              <w:rPr>
                <w:rFonts w:eastAsia="Times New Roman"/>
                <w:b/>
                <w:noProof w:val="0"/>
                <w:snapToGrid w:val="0"/>
                <w:color w:val="auto"/>
                <w:lang w:eastAsia="de-DE" w:bidi="en-US"/>
              </w:rPr>
            </w:pPr>
            <w:r w:rsidRPr="00B2652F">
              <w:rPr>
                <w:rFonts w:eastAsia="Times New Roman"/>
                <w:b/>
                <w:noProof w:val="0"/>
                <w:snapToGrid w:val="0"/>
                <w:color w:val="auto"/>
                <w:lang w:eastAsia="de-DE" w:bidi="en-US"/>
              </w:rPr>
              <w:t>Author, Year</w:t>
            </w:r>
          </w:p>
        </w:tc>
        <w:tc>
          <w:tcPr>
            <w:tcW w:w="1984" w:type="pct"/>
            <w:tcBorders>
              <w:top w:val="single" w:sz="4" w:space="0" w:color="auto"/>
              <w:left w:val="nil"/>
              <w:bottom w:val="single" w:sz="4" w:space="0" w:color="auto"/>
              <w:right w:val="nil"/>
            </w:tcBorders>
            <w:vAlign w:val="center"/>
          </w:tcPr>
          <w:p w14:paraId="1A7F3236" w14:textId="0F55A11F" w:rsidR="007C4E58" w:rsidRPr="00B2652F" w:rsidRDefault="007C4E58" w:rsidP="00E85D64">
            <w:pPr>
              <w:rPr>
                <w:rFonts w:eastAsia="Times New Roman"/>
                <w:b/>
                <w:noProof w:val="0"/>
                <w:snapToGrid w:val="0"/>
                <w:color w:val="auto"/>
                <w:lang w:eastAsia="de-DE" w:bidi="en-US"/>
              </w:rPr>
            </w:pPr>
            <w:r w:rsidRPr="00B2652F">
              <w:rPr>
                <w:rFonts w:eastAsia="Times New Roman"/>
                <w:b/>
                <w:noProof w:val="0"/>
                <w:snapToGrid w:val="0"/>
                <w:color w:val="auto"/>
                <w:lang w:eastAsia="de-DE" w:bidi="en-US"/>
              </w:rPr>
              <w:t>Reported Summary Effect (95% CI)</w:t>
            </w:r>
          </w:p>
        </w:tc>
      </w:tr>
      <w:tr w:rsidR="00307B71" w:rsidRPr="00B2652F" w14:paraId="5827B958" w14:textId="77777777" w:rsidTr="007C4E58">
        <w:trPr>
          <w:trHeight w:val="218"/>
        </w:trPr>
        <w:tc>
          <w:tcPr>
            <w:tcW w:w="5000" w:type="pct"/>
            <w:gridSpan w:val="3"/>
            <w:tcBorders>
              <w:top w:val="single" w:sz="4" w:space="0" w:color="auto"/>
              <w:left w:val="nil"/>
              <w:bottom w:val="nil"/>
              <w:right w:val="nil"/>
            </w:tcBorders>
            <w:vAlign w:val="center"/>
          </w:tcPr>
          <w:p w14:paraId="0CB35DF2" w14:textId="7777777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CPA vs. Others</w:t>
            </w:r>
          </w:p>
        </w:tc>
      </w:tr>
      <w:tr w:rsidR="00307B71" w:rsidRPr="00B2652F" w14:paraId="46A187A7" w14:textId="77777777" w:rsidTr="007C4E58">
        <w:trPr>
          <w:trHeight w:val="218"/>
        </w:trPr>
        <w:tc>
          <w:tcPr>
            <w:tcW w:w="1752" w:type="pct"/>
            <w:tcBorders>
              <w:top w:val="single" w:sz="4" w:space="0" w:color="auto"/>
              <w:left w:val="nil"/>
              <w:bottom w:val="nil"/>
              <w:right w:val="nil"/>
            </w:tcBorders>
          </w:tcPr>
          <w:p w14:paraId="06FE5A29" w14:textId="77777777" w:rsidR="007C4E58" w:rsidRPr="00B2652F" w:rsidRDefault="007C4E58" w:rsidP="00E85D64">
            <w:pPr>
              <w:tabs>
                <w:tab w:val="left" w:pos="473"/>
              </w:tabs>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MMF + GC vs. Low CPA + GC</w:t>
            </w:r>
          </w:p>
        </w:tc>
        <w:tc>
          <w:tcPr>
            <w:tcW w:w="1264" w:type="pct"/>
            <w:tcBorders>
              <w:top w:val="single" w:sz="4" w:space="0" w:color="auto"/>
              <w:left w:val="nil"/>
              <w:bottom w:val="nil"/>
              <w:right w:val="nil"/>
            </w:tcBorders>
          </w:tcPr>
          <w:p w14:paraId="66D58DAA" w14:textId="7777777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Bae, et al. 2019</w:t>
            </w:r>
            <w:r w:rsidRPr="00B2652F">
              <w:rPr>
                <w:rFonts w:eastAsia="Times New Roman"/>
                <w:bCs/>
                <w:noProof w:val="0"/>
                <w:snapToGrid w:val="0"/>
                <w:color w:val="auto"/>
                <w:lang w:eastAsia="de-DE" w:bidi="en-US"/>
              </w:rPr>
              <w:fldChar w:fldCharType="begin">
                <w:fldData xml:space="preserve">PEVuZE5vdGU+PENpdGU+PEF1dGhvcj5CYWU8L0F1dGhvcj48WWVhcj4yMDE5PC9ZZWFyPjxSZWNO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</w:fldData>
              </w:fldChar>
            </w:r>
            <w:r w:rsidRPr="00B2652F">
              <w:rPr>
                <w:rFonts w:eastAsia="Times New Roman"/>
                <w:bCs/>
                <w:noProof w:val="0"/>
                <w:snapToGrid w:val="0"/>
                <w:color w:val="auto"/>
                <w:lang w:eastAsia="de-DE" w:bidi="en-US"/>
              </w:rPr>
              <w:instrText xml:space="preserve"> ADDIN EN.CITE </w:instrText>
            </w:r>
            <w:r w:rsidRPr="00B2652F">
              <w:rPr>
                <w:rFonts w:eastAsia="Times New Roman"/>
                <w:bCs/>
                <w:noProof w:val="0"/>
                <w:snapToGrid w:val="0"/>
                <w:color w:val="auto"/>
                <w:lang w:eastAsia="de-DE" w:bidi="en-US"/>
              </w:rPr>
              <w:fldChar w:fldCharType="begin">
                <w:fldData xml:space="preserve">PEVuZE5vdGU+PENpdGU+PEF1dGhvcj5CYWU8L0F1dGhvcj48WWVhcj4yMDE5PC9ZZWFyPjxSZWNO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</w:fldData>
              </w:fldChar>
            </w:r>
            <w:r w:rsidRPr="00B2652F">
              <w:rPr>
                <w:rFonts w:eastAsia="Times New Roman"/>
                <w:bCs/>
                <w:noProof w:val="0"/>
                <w:snapToGrid w:val="0"/>
                <w:color w:val="auto"/>
                <w:lang w:eastAsia="de-DE" w:bidi="en-US"/>
              </w:rPr>
              <w:instrText xml:space="preserve"> ADDIN EN.CITE.DATA </w:instrText>
            </w:r>
            <w:r w:rsidRPr="00B2652F">
              <w:rPr>
                <w:rFonts w:eastAsia="Times New Roman"/>
                <w:bCs/>
                <w:noProof w:val="0"/>
                <w:snapToGrid w:val="0"/>
                <w:color w:val="auto"/>
                <w:lang w:eastAsia="de-DE" w:bidi="en-US"/>
              </w:rPr>
            </w:r>
            <w:r w:rsidRPr="00B2652F">
              <w:rPr>
                <w:rFonts w:eastAsia="Times New Roman"/>
                <w:bCs/>
                <w:noProof w:val="0"/>
                <w:snapToGrid w:val="0"/>
                <w:color w:val="auto"/>
                <w:lang w:eastAsia="de-DE" w:bidi="en-US"/>
              </w:rPr>
              <w:fldChar w:fldCharType="end"/>
            </w:r>
            <w:r w:rsidRPr="00B2652F">
              <w:rPr>
                <w:rFonts w:eastAsia="Times New Roman"/>
                <w:bCs/>
                <w:noProof w:val="0"/>
                <w:snapToGrid w:val="0"/>
                <w:color w:val="auto"/>
                <w:lang w:eastAsia="de-DE" w:bidi="en-US"/>
              </w:rPr>
            </w:r>
            <w:r w:rsidRPr="00B2652F">
              <w:rPr>
                <w:rFonts w:eastAsia="Times New Roman"/>
                <w:bCs/>
                <w:noProof w:val="0"/>
                <w:snapToGrid w:val="0"/>
                <w:color w:val="auto"/>
                <w:lang w:eastAsia="de-DE" w:bidi="en-US"/>
              </w:rPr>
              <w:fldChar w:fldCharType="separate"/>
            </w:r>
            <w:r w:rsidRPr="00B2652F">
              <w:rPr>
                <w:rFonts w:eastAsia="Times New Roman"/>
                <w:bCs/>
                <w:snapToGrid w:val="0"/>
                <w:color w:val="auto"/>
                <w:lang w:eastAsia="de-DE" w:bidi="en-US"/>
              </w:rPr>
              <w:t xml:space="preserve"> [13]</w:t>
            </w:r>
            <w:r w:rsidRPr="00B2652F">
              <w:rPr>
                <w:rFonts w:eastAsia="Times New Roman"/>
                <w:bCs/>
                <w:noProof w:val="0"/>
                <w:snapToGrid w:val="0"/>
                <w:color w:val="auto"/>
                <w:lang w:eastAsia="de-DE" w:bidi="en-US"/>
              </w:rPr>
              <w:fldChar w:fldCharType="end"/>
            </w:r>
          </w:p>
        </w:tc>
        <w:tc>
          <w:tcPr>
            <w:tcW w:w="1984" w:type="pct"/>
            <w:tcBorders>
              <w:top w:val="single" w:sz="4" w:space="0" w:color="auto"/>
              <w:left w:val="nil"/>
              <w:bottom w:val="nil"/>
              <w:right w:val="nil"/>
            </w:tcBorders>
          </w:tcPr>
          <w:p w14:paraId="29A8AA7F" w14:textId="31E70616"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1.02 (0.51–2.02)</w:t>
            </w:r>
            <w:r w:rsidR="00474490" w:rsidRPr="00B2652F">
              <w:rPr>
                <w:rFonts w:eastAsia="Times New Roman"/>
                <w:bCs/>
                <w:noProof w:val="0"/>
                <w:snapToGrid w:val="0"/>
                <w:color w:val="auto"/>
                <w:lang w:eastAsia="de-DE" w:bidi="en-US"/>
              </w:rPr>
              <w:t xml:space="preserve"> </w:t>
            </w:r>
            <w:r w:rsidRPr="00B2652F">
              <w:rPr>
                <w:rFonts w:eastAsia="Times New Roman"/>
                <w:bCs/>
                <w:noProof w:val="0"/>
                <w:snapToGrid w:val="0"/>
                <w:color w:val="auto"/>
                <w:lang w:eastAsia="de-DE" w:bidi="en-US"/>
              </w:rPr>
              <w:t>*</w:t>
            </w:r>
          </w:p>
        </w:tc>
      </w:tr>
      <w:tr w:rsidR="00307B71" w:rsidRPr="00B2652F" w14:paraId="7606C251" w14:textId="77777777" w:rsidTr="007C4E58">
        <w:trPr>
          <w:trHeight w:val="218"/>
        </w:trPr>
        <w:tc>
          <w:tcPr>
            <w:tcW w:w="1752" w:type="pct"/>
            <w:tcBorders>
              <w:top w:val="nil"/>
              <w:left w:val="nil"/>
              <w:bottom w:val="nil"/>
              <w:right w:val="nil"/>
            </w:tcBorders>
          </w:tcPr>
          <w:p w14:paraId="3DDDF061" w14:textId="7777777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MMF + GC vs. High CPA + GC</w:t>
            </w:r>
          </w:p>
        </w:tc>
        <w:tc>
          <w:tcPr>
            <w:tcW w:w="1264" w:type="pct"/>
            <w:tcBorders>
              <w:top w:val="nil"/>
              <w:left w:val="nil"/>
              <w:bottom w:val="nil"/>
              <w:right w:val="nil"/>
            </w:tcBorders>
          </w:tcPr>
          <w:p w14:paraId="065B837F" w14:textId="7777777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Bae, et al. 2019</w:t>
            </w:r>
            <w:r w:rsidRPr="00B2652F">
              <w:rPr>
                <w:rFonts w:eastAsia="Times New Roman"/>
                <w:bCs/>
                <w:noProof w:val="0"/>
                <w:snapToGrid w:val="0"/>
                <w:color w:val="auto"/>
                <w:lang w:eastAsia="de-DE" w:bidi="en-US"/>
              </w:rPr>
              <w:fldChar w:fldCharType="begin">
                <w:fldData xml:space="preserve">PEVuZE5vdGU+PENpdGU+PEF1dGhvcj5CYWU8L0F1dGhvcj48WWVhcj4yMDE5PC9ZZWFyPjxSZWNO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</w:fldData>
              </w:fldChar>
            </w:r>
            <w:r w:rsidRPr="00B2652F">
              <w:rPr>
                <w:rFonts w:eastAsia="Times New Roman"/>
                <w:bCs/>
                <w:noProof w:val="0"/>
                <w:snapToGrid w:val="0"/>
                <w:color w:val="auto"/>
                <w:lang w:eastAsia="de-DE" w:bidi="en-US"/>
              </w:rPr>
              <w:instrText xml:space="preserve"> ADDIN EN.CITE </w:instrText>
            </w:r>
            <w:r w:rsidRPr="00B2652F">
              <w:rPr>
                <w:rFonts w:eastAsia="Times New Roman"/>
                <w:bCs/>
                <w:noProof w:val="0"/>
                <w:snapToGrid w:val="0"/>
                <w:color w:val="auto"/>
                <w:lang w:eastAsia="de-DE" w:bidi="en-US"/>
              </w:rPr>
              <w:fldChar w:fldCharType="begin">
                <w:fldData xml:space="preserve">PEVuZE5vdGU+PENpdGU+PEF1dGhvcj5CYWU8L0F1dGhvcj48WWVhcj4yMDE5PC9ZZWFyPjxSZWNO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</w:fldData>
              </w:fldChar>
            </w:r>
            <w:r w:rsidRPr="00B2652F">
              <w:rPr>
                <w:rFonts w:eastAsia="Times New Roman"/>
                <w:bCs/>
                <w:noProof w:val="0"/>
                <w:snapToGrid w:val="0"/>
                <w:color w:val="auto"/>
                <w:lang w:eastAsia="de-DE" w:bidi="en-US"/>
              </w:rPr>
              <w:instrText xml:space="preserve"> ADDIN EN.CITE.DATA </w:instrText>
            </w:r>
            <w:r w:rsidRPr="00B2652F">
              <w:rPr>
                <w:rFonts w:eastAsia="Times New Roman"/>
                <w:bCs/>
                <w:noProof w:val="0"/>
                <w:snapToGrid w:val="0"/>
                <w:color w:val="auto"/>
                <w:lang w:eastAsia="de-DE" w:bidi="en-US"/>
              </w:rPr>
            </w:r>
            <w:r w:rsidRPr="00B2652F">
              <w:rPr>
                <w:rFonts w:eastAsia="Times New Roman"/>
                <w:bCs/>
                <w:noProof w:val="0"/>
                <w:snapToGrid w:val="0"/>
                <w:color w:val="auto"/>
                <w:lang w:eastAsia="de-DE" w:bidi="en-US"/>
              </w:rPr>
              <w:fldChar w:fldCharType="end"/>
            </w:r>
            <w:r w:rsidRPr="00B2652F">
              <w:rPr>
                <w:rFonts w:eastAsia="Times New Roman"/>
                <w:bCs/>
                <w:noProof w:val="0"/>
                <w:snapToGrid w:val="0"/>
                <w:color w:val="auto"/>
                <w:lang w:eastAsia="de-DE" w:bidi="en-US"/>
              </w:rPr>
            </w:r>
            <w:r w:rsidRPr="00B2652F">
              <w:rPr>
                <w:rFonts w:eastAsia="Times New Roman"/>
                <w:bCs/>
                <w:noProof w:val="0"/>
                <w:snapToGrid w:val="0"/>
                <w:color w:val="auto"/>
                <w:lang w:eastAsia="de-DE" w:bidi="en-US"/>
              </w:rPr>
              <w:fldChar w:fldCharType="separate"/>
            </w:r>
            <w:r w:rsidRPr="00B2652F">
              <w:rPr>
                <w:rFonts w:eastAsia="Times New Roman"/>
                <w:bCs/>
                <w:snapToGrid w:val="0"/>
                <w:color w:val="auto"/>
                <w:lang w:eastAsia="de-DE" w:bidi="en-US"/>
              </w:rPr>
              <w:t xml:space="preserve"> [13]</w:t>
            </w:r>
            <w:r w:rsidRPr="00B2652F">
              <w:rPr>
                <w:rFonts w:eastAsia="Times New Roman"/>
                <w:bCs/>
                <w:noProof w:val="0"/>
                <w:snapToGrid w:val="0"/>
                <w:color w:val="auto"/>
                <w:lang w:eastAsia="de-DE" w:bidi="en-US"/>
              </w:rPr>
              <w:fldChar w:fldCharType="end"/>
            </w:r>
          </w:p>
        </w:tc>
        <w:tc>
          <w:tcPr>
            <w:tcW w:w="1984" w:type="pct"/>
            <w:tcBorders>
              <w:top w:val="nil"/>
              <w:left w:val="nil"/>
              <w:bottom w:val="nil"/>
              <w:right w:val="nil"/>
            </w:tcBorders>
          </w:tcPr>
          <w:p w14:paraId="7FD052D5" w14:textId="6E0E33D3"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1.48 (0.99–2.44)</w:t>
            </w:r>
            <w:r w:rsidR="00474490" w:rsidRPr="00B2652F">
              <w:rPr>
                <w:rFonts w:eastAsia="Times New Roman"/>
                <w:bCs/>
                <w:noProof w:val="0"/>
                <w:snapToGrid w:val="0"/>
                <w:color w:val="auto"/>
                <w:lang w:eastAsia="de-DE" w:bidi="en-US"/>
              </w:rPr>
              <w:t xml:space="preserve"> </w:t>
            </w:r>
            <w:r w:rsidRPr="00B2652F">
              <w:rPr>
                <w:rFonts w:eastAsia="Times New Roman"/>
                <w:bCs/>
                <w:noProof w:val="0"/>
                <w:snapToGrid w:val="0"/>
                <w:color w:val="auto"/>
                <w:lang w:eastAsia="de-DE" w:bidi="en-US"/>
              </w:rPr>
              <w:t>*</w:t>
            </w:r>
          </w:p>
        </w:tc>
      </w:tr>
      <w:tr w:rsidR="00307B71" w:rsidRPr="00B2652F" w14:paraId="7C621F08" w14:textId="77777777" w:rsidTr="007C4E58">
        <w:trPr>
          <w:trHeight w:val="218"/>
        </w:trPr>
        <w:tc>
          <w:tcPr>
            <w:tcW w:w="1752" w:type="pct"/>
            <w:tcBorders>
              <w:top w:val="nil"/>
              <w:left w:val="nil"/>
              <w:bottom w:val="nil"/>
              <w:right w:val="nil"/>
            </w:tcBorders>
          </w:tcPr>
          <w:p w14:paraId="7C5990E3" w14:textId="7777777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MMF + CIs + GC vs. CPA + GC</w:t>
            </w:r>
          </w:p>
        </w:tc>
        <w:tc>
          <w:tcPr>
            <w:tcW w:w="1264" w:type="pct"/>
            <w:tcBorders>
              <w:top w:val="nil"/>
              <w:left w:val="nil"/>
              <w:bottom w:val="nil"/>
              <w:right w:val="nil"/>
            </w:tcBorders>
          </w:tcPr>
          <w:p w14:paraId="13185139" w14:textId="7777777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Palmer, et al. 2017</w:t>
            </w:r>
            <w:r w:rsidRPr="00B2652F">
              <w:rPr>
                <w:rFonts w:eastAsia="Times New Roman"/>
                <w:bCs/>
                <w:noProof w:val="0"/>
                <w:snapToGrid w:val="0"/>
                <w:color w:val="auto"/>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lang w:eastAsia="de-DE" w:bidi="en-US"/>
              </w:rPr>
              <w:instrText xml:space="preserve"> ADDIN EN.CITE </w:instrText>
            </w:r>
            <w:r w:rsidRPr="00B2652F">
              <w:rPr>
                <w:rFonts w:eastAsia="Times New Roman"/>
                <w:bCs/>
                <w:noProof w:val="0"/>
                <w:snapToGrid w:val="0"/>
                <w:color w:val="auto"/>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lang w:eastAsia="de-DE" w:bidi="en-US"/>
              </w:rPr>
              <w:instrText xml:space="preserve"> ADDIN EN.CITE.DATA </w:instrText>
            </w:r>
            <w:r w:rsidRPr="00B2652F">
              <w:rPr>
                <w:rFonts w:eastAsia="Times New Roman"/>
                <w:bCs/>
                <w:noProof w:val="0"/>
                <w:snapToGrid w:val="0"/>
                <w:color w:val="auto"/>
                <w:lang w:eastAsia="de-DE" w:bidi="en-US"/>
              </w:rPr>
            </w:r>
            <w:r w:rsidRPr="00B2652F">
              <w:rPr>
                <w:rFonts w:eastAsia="Times New Roman"/>
                <w:bCs/>
                <w:noProof w:val="0"/>
                <w:snapToGrid w:val="0"/>
                <w:color w:val="auto"/>
                <w:lang w:eastAsia="de-DE" w:bidi="en-US"/>
              </w:rPr>
              <w:fldChar w:fldCharType="end"/>
            </w:r>
            <w:r w:rsidRPr="00B2652F">
              <w:rPr>
                <w:rFonts w:eastAsia="Times New Roman"/>
                <w:bCs/>
                <w:noProof w:val="0"/>
                <w:snapToGrid w:val="0"/>
                <w:color w:val="auto"/>
                <w:lang w:eastAsia="de-DE" w:bidi="en-US"/>
              </w:rPr>
            </w:r>
            <w:r w:rsidRPr="00B2652F">
              <w:rPr>
                <w:rFonts w:eastAsia="Times New Roman"/>
                <w:bCs/>
                <w:noProof w:val="0"/>
                <w:snapToGrid w:val="0"/>
                <w:color w:val="auto"/>
                <w:lang w:eastAsia="de-DE" w:bidi="en-US"/>
              </w:rPr>
              <w:fldChar w:fldCharType="separate"/>
            </w:r>
            <w:r w:rsidRPr="00B2652F">
              <w:rPr>
                <w:rFonts w:eastAsia="Times New Roman"/>
                <w:bCs/>
                <w:snapToGrid w:val="0"/>
                <w:color w:val="auto"/>
                <w:lang w:eastAsia="de-DE" w:bidi="en-US"/>
              </w:rPr>
              <w:t xml:space="preserve"> [9]</w:t>
            </w:r>
            <w:r w:rsidRPr="00B2652F">
              <w:rPr>
                <w:rFonts w:eastAsia="Times New Roman"/>
                <w:bCs/>
                <w:noProof w:val="0"/>
                <w:snapToGrid w:val="0"/>
                <w:color w:val="auto"/>
                <w:lang w:eastAsia="de-DE" w:bidi="en-US"/>
              </w:rPr>
              <w:fldChar w:fldCharType="end"/>
            </w:r>
          </w:p>
        </w:tc>
        <w:tc>
          <w:tcPr>
            <w:tcW w:w="1984" w:type="pct"/>
            <w:tcBorders>
              <w:top w:val="nil"/>
              <w:left w:val="nil"/>
              <w:bottom w:val="nil"/>
              <w:right w:val="nil"/>
            </w:tcBorders>
          </w:tcPr>
          <w:p w14:paraId="26F0BBD2" w14:textId="7777777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2.69 (1.74–4.76)</w:t>
            </w:r>
          </w:p>
        </w:tc>
      </w:tr>
      <w:tr w:rsidR="00307B71" w:rsidRPr="00B2652F" w14:paraId="27C762A3" w14:textId="77777777" w:rsidTr="007C4E58">
        <w:trPr>
          <w:trHeight w:val="218"/>
        </w:trPr>
        <w:tc>
          <w:tcPr>
            <w:tcW w:w="1752" w:type="pct"/>
            <w:tcBorders>
              <w:top w:val="nil"/>
              <w:left w:val="nil"/>
              <w:bottom w:val="nil"/>
              <w:right w:val="nil"/>
            </w:tcBorders>
          </w:tcPr>
          <w:p w14:paraId="5B4D7B81" w14:textId="7777777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 xml:space="preserve">Low CPA + GC vs. CSA + GC </w:t>
            </w:r>
          </w:p>
        </w:tc>
        <w:tc>
          <w:tcPr>
            <w:tcW w:w="1264" w:type="pct"/>
            <w:tcBorders>
              <w:top w:val="nil"/>
              <w:left w:val="nil"/>
              <w:bottom w:val="nil"/>
              <w:right w:val="nil"/>
            </w:tcBorders>
          </w:tcPr>
          <w:p w14:paraId="4687D89B" w14:textId="7777777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Singh, et al. 2016</w:t>
            </w:r>
            <w:r w:rsidRPr="00B2652F">
              <w:rPr>
                <w:rFonts w:eastAsia="Times New Roman"/>
                <w:bCs/>
                <w:noProof w:val="0"/>
                <w:snapToGrid w:val="0"/>
                <w:color w:val="auto"/>
                <w:lang w:eastAsia="de-DE" w:bidi="en-US"/>
              </w:rPr>
              <w:fldChar w:fldCharType="begin">
                <w:fldData xml:space="preserve">PEVuZE5vdGU+PENpdGU+PEF1dGhvcj5TaW5naDwvQXV0aG9yPjxZZWFyPjIwMTY8L1llYXI+PFJl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</w:fldData>
              </w:fldChar>
            </w:r>
            <w:r w:rsidRPr="00B2652F">
              <w:rPr>
                <w:rFonts w:eastAsia="Times New Roman"/>
                <w:bCs/>
                <w:noProof w:val="0"/>
                <w:snapToGrid w:val="0"/>
                <w:color w:val="auto"/>
                <w:lang w:eastAsia="de-DE" w:bidi="en-US"/>
              </w:rPr>
              <w:instrText xml:space="preserve"> ADDIN EN.CITE </w:instrText>
            </w:r>
            <w:r w:rsidRPr="00B2652F">
              <w:rPr>
                <w:rFonts w:eastAsia="Times New Roman"/>
                <w:bCs/>
                <w:noProof w:val="0"/>
                <w:snapToGrid w:val="0"/>
                <w:color w:val="auto"/>
                <w:lang w:eastAsia="de-DE" w:bidi="en-US"/>
              </w:rPr>
              <w:fldChar w:fldCharType="begin">
                <w:fldData xml:space="preserve">PEVuZE5vdGU+PENpdGU+PEF1dGhvcj5TaW5naDwvQXV0aG9yPjxZZWFyPjIwMTY8L1llYXI+PFJl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</w:fldData>
              </w:fldChar>
            </w:r>
            <w:r w:rsidRPr="00B2652F">
              <w:rPr>
                <w:rFonts w:eastAsia="Times New Roman"/>
                <w:bCs/>
                <w:noProof w:val="0"/>
                <w:snapToGrid w:val="0"/>
                <w:color w:val="auto"/>
                <w:lang w:eastAsia="de-DE" w:bidi="en-US"/>
              </w:rPr>
              <w:instrText xml:space="preserve"> ADDIN EN.CITE.DATA </w:instrText>
            </w:r>
            <w:r w:rsidRPr="00B2652F">
              <w:rPr>
                <w:rFonts w:eastAsia="Times New Roman"/>
                <w:bCs/>
                <w:noProof w:val="0"/>
                <w:snapToGrid w:val="0"/>
                <w:color w:val="auto"/>
                <w:lang w:eastAsia="de-DE" w:bidi="en-US"/>
              </w:rPr>
            </w:r>
            <w:r w:rsidRPr="00B2652F">
              <w:rPr>
                <w:rFonts w:eastAsia="Times New Roman"/>
                <w:bCs/>
                <w:noProof w:val="0"/>
                <w:snapToGrid w:val="0"/>
                <w:color w:val="auto"/>
                <w:lang w:eastAsia="de-DE" w:bidi="en-US"/>
              </w:rPr>
              <w:fldChar w:fldCharType="end"/>
            </w:r>
            <w:r w:rsidRPr="00B2652F">
              <w:rPr>
                <w:rFonts w:eastAsia="Times New Roman"/>
                <w:bCs/>
                <w:noProof w:val="0"/>
                <w:snapToGrid w:val="0"/>
                <w:color w:val="auto"/>
                <w:lang w:eastAsia="de-DE" w:bidi="en-US"/>
              </w:rPr>
            </w:r>
            <w:r w:rsidRPr="00B2652F">
              <w:rPr>
                <w:rFonts w:eastAsia="Times New Roman"/>
                <w:bCs/>
                <w:noProof w:val="0"/>
                <w:snapToGrid w:val="0"/>
                <w:color w:val="auto"/>
                <w:lang w:eastAsia="de-DE" w:bidi="en-US"/>
              </w:rPr>
              <w:fldChar w:fldCharType="separate"/>
            </w:r>
            <w:r w:rsidRPr="00B2652F">
              <w:rPr>
                <w:rFonts w:eastAsia="Times New Roman"/>
                <w:bCs/>
                <w:snapToGrid w:val="0"/>
                <w:color w:val="auto"/>
                <w:lang w:eastAsia="de-DE" w:bidi="en-US"/>
              </w:rPr>
              <w:t xml:space="preserve"> [4]</w:t>
            </w:r>
            <w:r w:rsidRPr="00B2652F">
              <w:rPr>
                <w:rFonts w:eastAsia="Times New Roman"/>
                <w:bCs/>
                <w:noProof w:val="0"/>
                <w:snapToGrid w:val="0"/>
                <w:color w:val="auto"/>
                <w:lang w:eastAsia="de-DE" w:bidi="en-US"/>
              </w:rPr>
              <w:fldChar w:fldCharType="end"/>
            </w:r>
          </w:p>
        </w:tc>
        <w:tc>
          <w:tcPr>
            <w:tcW w:w="1984" w:type="pct"/>
            <w:tcBorders>
              <w:top w:val="nil"/>
              <w:left w:val="nil"/>
              <w:bottom w:val="nil"/>
              <w:right w:val="nil"/>
            </w:tcBorders>
          </w:tcPr>
          <w:p w14:paraId="648D9CDB" w14:textId="1955341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0.38 (0.38–0.76)</w:t>
            </w:r>
            <w:r w:rsidR="00474490" w:rsidRPr="00B2652F">
              <w:rPr>
                <w:rFonts w:eastAsia="Times New Roman"/>
                <w:bCs/>
                <w:noProof w:val="0"/>
                <w:snapToGrid w:val="0"/>
                <w:color w:val="auto"/>
                <w:lang w:eastAsia="de-DE" w:bidi="en-US"/>
              </w:rPr>
              <w:t xml:space="preserve"> </w:t>
            </w:r>
            <w:proofErr w:type="gramStart"/>
            <w:r w:rsidRPr="00B2652F">
              <w:rPr>
                <w:rFonts w:eastAsia="Times New Roman"/>
                <w:bCs/>
                <w:noProof w:val="0"/>
                <w:snapToGrid w:val="0"/>
                <w:color w:val="auto"/>
                <w:lang w:eastAsia="de-DE" w:bidi="en-US"/>
              </w:rPr>
              <w:t>*</w:t>
            </w:r>
            <w:r w:rsidR="00474490" w:rsidRPr="00B2652F">
              <w:rPr>
                <w:rFonts w:eastAsia="Times New Roman"/>
                <w:bCs/>
                <w:noProof w:val="0"/>
                <w:snapToGrid w:val="0"/>
                <w:color w:val="auto"/>
                <w:lang w:eastAsia="de-DE" w:bidi="en-US"/>
              </w:rPr>
              <w:t>,</w:t>
            </w:r>
            <w:r w:rsidRPr="00B2652F">
              <w:rPr>
                <w:rFonts w:eastAsia="Times New Roman"/>
                <w:bCs/>
                <w:noProof w:val="0"/>
                <w:snapToGrid w:val="0"/>
                <w:color w:val="auto"/>
                <w:lang w:eastAsia="de-DE" w:bidi="en-US"/>
              </w:rPr>
              <w:t>†</w:t>
            </w:r>
            <w:proofErr w:type="gramEnd"/>
          </w:p>
        </w:tc>
      </w:tr>
      <w:tr w:rsidR="00307B71" w:rsidRPr="00B2652F" w14:paraId="603AE452" w14:textId="77777777" w:rsidTr="007C4E58">
        <w:trPr>
          <w:trHeight w:val="218"/>
        </w:trPr>
        <w:tc>
          <w:tcPr>
            <w:tcW w:w="1752" w:type="pct"/>
            <w:tcBorders>
              <w:top w:val="nil"/>
              <w:left w:val="nil"/>
              <w:bottom w:val="nil"/>
              <w:right w:val="nil"/>
            </w:tcBorders>
          </w:tcPr>
          <w:p w14:paraId="271FE254" w14:textId="7777777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High CPA + GC vs. CSA + GC</w:t>
            </w:r>
          </w:p>
        </w:tc>
        <w:tc>
          <w:tcPr>
            <w:tcW w:w="1264" w:type="pct"/>
            <w:tcBorders>
              <w:top w:val="nil"/>
              <w:left w:val="nil"/>
              <w:bottom w:val="nil"/>
              <w:right w:val="nil"/>
            </w:tcBorders>
          </w:tcPr>
          <w:p w14:paraId="0D3A8590" w14:textId="7777777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Singh, et al. 2016</w:t>
            </w:r>
            <w:r w:rsidRPr="00B2652F">
              <w:rPr>
                <w:rFonts w:eastAsia="Times New Roman"/>
                <w:bCs/>
                <w:noProof w:val="0"/>
                <w:snapToGrid w:val="0"/>
                <w:color w:val="auto"/>
                <w:lang w:eastAsia="de-DE" w:bidi="en-US"/>
              </w:rPr>
              <w:fldChar w:fldCharType="begin">
                <w:fldData xml:space="preserve">PEVuZE5vdGU+PENpdGU+PEF1dGhvcj5TaW5naDwvQXV0aG9yPjxZZWFyPjIwMTY8L1llYXI+PFJl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</w:fldData>
              </w:fldChar>
            </w:r>
            <w:r w:rsidRPr="00B2652F">
              <w:rPr>
                <w:rFonts w:eastAsia="Times New Roman"/>
                <w:bCs/>
                <w:noProof w:val="0"/>
                <w:snapToGrid w:val="0"/>
                <w:color w:val="auto"/>
                <w:lang w:eastAsia="de-DE" w:bidi="en-US"/>
              </w:rPr>
              <w:instrText xml:space="preserve"> ADDIN EN.CITE </w:instrText>
            </w:r>
            <w:r w:rsidRPr="00B2652F">
              <w:rPr>
                <w:rFonts w:eastAsia="Times New Roman"/>
                <w:bCs/>
                <w:noProof w:val="0"/>
                <w:snapToGrid w:val="0"/>
                <w:color w:val="auto"/>
                <w:lang w:eastAsia="de-DE" w:bidi="en-US"/>
              </w:rPr>
              <w:fldChar w:fldCharType="begin">
                <w:fldData xml:space="preserve">PEVuZE5vdGU+PENpdGU+PEF1dGhvcj5TaW5naDwvQXV0aG9yPjxZZWFyPjIwMTY8L1llYXI+PFJl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</w:fldData>
              </w:fldChar>
            </w:r>
            <w:r w:rsidRPr="00B2652F">
              <w:rPr>
                <w:rFonts w:eastAsia="Times New Roman"/>
                <w:bCs/>
                <w:noProof w:val="0"/>
                <w:snapToGrid w:val="0"/>
                <w:color w:val="auto"/>
                <w:lang w:eastAsia="de-DE" w:bidi="en-US"/>
              </w:rPr>
              <w:instrText xml:space="preserve"> ADDIN EN.CITE.DATA </w:instrText>
            </w:r>
            <w:r w:rsidRPr="00B2652F">
              <w:rPr>
                <w:rFonts w:eastAsia="Times New Roman"/>
                <w:bCs/>
                <w:noProof w:val="0"/>
                <w:snapToGrid w:val="0"/>
                <w:color w:val="auto"/>
                <w:lang w:eastAsia="de-DE" w:bidi="en-US"/>
              </w:rPr>
            </w:r>
            <w:r w:rsidRPr="00B2652F">
              <w:rPr>
                <w:rFonts w:eastAsia="Times New Roman"/>
                <w:bCs/>
                <w:noProof w:val="0"/>
                <w:snapToGrid w:val="0"/>
                <w:color w:val="auto"/>
                <w:lang w:eastAsia="de-DE" w:bidi="en-US"/>
              </w:rPr>
              <w:fldChar w:fldCharType="end"/>
            </w:r>
            <w:r w:rsidRPr="00B2652F">
              <w:rPr>
                <w:rFonts w:eastAsia="Times New Roman"/>
                <w:bCs/>
                <w:noProof w:val="0"/>
                <w:snapToGrid w:val="0"/>
                <w:color w:val="auto"/>
                <w:lang w:eastAsia="de-DE" w:bidi="en-US"/>
              </w:rPr>
            </w:r>
            <w:r w:rsidRPr="00B2652F">
              <w:rPr>
                <w:rFonts w:eastAsia="Times New Roman"/>
                <w:bCs/>
                <w:noProof w:val="0"/>
                <w:snapToGrid w:val="0"/>
                <w:color w:val="auto"/>
                <w:lang w:eastAsia="de-DE" w:bidi="en-US"/>
              </w:rPr>
              <w:fldChar w:fldCharType="separate"/>
            </w:r>
            <w:r w:rsidRPr="00B2652F">
              <w:rPr>
                <w:rFonts w:eastAsia="Times New Roman"/>
                <w:bCs/>
                <w:snapToGrid w:val="0"/>
                <w:color w:val="auto"/>
                <w:lang w:eastAsia="de-DE" w:bidi="en-US"/>
              </w:rPr>
              <w:t xml:space="preserve"> [4]</w:t>
            </w:r>
            <w:r w:rsidRPr="00B2652F">
              <w:rPr>
                <w:rFonts w:eastAsia="Times New Roman"/>
                <w:bCs/>
                <w:noProof w:val="0"/>
                <w:snapToGrid w:val="0"/>
                <w:color w:val="auto"/>
                <w:lang w:eastAsia="de-DE" w:bidi="en-US"/>
              </w:rPr>
              <w:fldChar w:fldCharType="end"/>
            </w:r>
          </w:p>
        </w:tc>
        <w:tc>
          <w:tcPr>
            <w:tcW w:w="1984" w:type="pct"/>
            <w:tcBorders>
              <w:top w:val="nil"/>
              <w:left w:val="nil"/>
              <w:bottom w:val="nil"/>
              <w:right w:val="nil"/>
            </w:tcBorders>
          </w:tcPr>
          <w:p w14:paraId="19229F03" w14:textId="74BC1212"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0.55 (0.55–0.87)</w:t>
            </w:r>
            <w:r w:rsidR="00474490" w:rsidRPr="00B2652F">
              <w:rPr>
                <w:rFonts w:eastAsia="Times New Roman"/>
                <w:bCs/>
                <w:noProof w:val="0"/>
                <w:snapToGrid w:val="0"/>
                <w:color w:val="auto"/>
                <w:lang w:eastAsia="de-DE" w:bidi="en-US"/>
              </w:rPr>
              <w:t xml:space="preserve"> </w:t>
            </w:r>
            <w:proofErr w:type="gramStart"/>
            <w:r w:rsidRPr="00B2652F">
              <w:rPr>
                <w:rFonts w:eastAsia="Times New Roman"/>
                <w:bCs/>
                <w:noProof w:val="0"/>
                <w:snapToGrid w:val="0"/>
                <w:color w:val="auto"/>
                <w:lang w:eastAsia="de-DE" w:bidi="en-US"/>
              </w:rPr>
              <w:t>*</w:t>
            </w:r>
            <w:r w:rsidR="00474490" w:rsidRPr="00B2652F">
              <w:rPr>
                <w:rFonts w:eastAsia="Times New Roman"/>
                <w:bCs/>
                <w:noProof w:val="0"/>
                <w:snapToGrid w:val="0"/>
                <w:color w:val="auto"/>
                <w:lang w:eastAsia="de-DE" w:bidi="en-US"/>
              </w:rPr>
              <w:t>,</w:t>
            </w:r>
            <w:r w:rsidRPr="00B2652F">
              <w:rPr>
                <w:rFonts w:eastAsia="Times New Roman"/>
                <w:bCs/>
                <w:noProof w:val="0"/>
                <w:snapToGrid w:val="0"/>
                <w:color w:val="auto"/>
                <w:lang w:eastAsia="de-DE" w:bidi="en-US"/>
              </w:rPr>
              <w:t>†</w:t>
            </w:r>
            <w:proofErr w:type="gramEnd"/>
          </w:p>
        </w:tc>
      </w:tr>
      <w:tr w:rsidR="00307B71" w:rsidRPr="00B2652F" w14:paraId="270B7140" w14:textId="77777777" w:rsidTr="007C4E58">
        <w:trPr>
          <w:trHeight w:val="218"/>
        </w:trPr>
        <w:tc>
          <w:tcPr>
            <w:tcW w:w="1752" w:type="pct"/>
            <w:tcBorders>
              <w:top w:val="nil"/>
              <w:left w:val="nil"/>
              <w:bottom w:val="nil"/>
              <w:right w:val="nil"/>
            </w:tcBorders>
          </w:tcPr>
          <w:p w14:paraId="4E55FA66" w14:textId="7777777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Low CPA vs. TAC</w:t>
            </w:r>
          </w:p>
        </w:tc>
        <w:tc>
          <w:tcPr>
            <w:tcW w:w="1264" w:type="pct"/>
            <w:tcBorders>
              <w:top w:val="nil"/>
              <w:left w:val="nil"/>
              <w:bottom w:val="nil"/>
              <w:right w:val="nil"/>
            </w:tcBorders>
          </w:tcPr>
          <w:p w14:paraId="53740860" w14:textId="7777777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Singh, et al. 2016</w:t>
            </w:r>
            <w:r w:rsidRPr="00B2652F">
              <w:rPr>
                <w:rFonts w:eastAsia="Times New Roman"/>
                <w:bCs/>
                <w:noProof w:val="0"/>
                <w:snapToGrid w:val="0"/>
                <w:color w:val="auto"/>
                <w:lang w:eastAsia="de-DE" w:bidi="en-US"/>
              </w:rPr>
              <w:fldChar w:fldCharType="begin">
                <w:fldData xml:space="preserve">PEVuZE5vdGU+PENpdGU+PEF1dGhvcj5TaW5naDwvQXV0aG9yPjxZZWFyPjIwMTY8L1llYXI+PFJl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</w:fldData>
              </w:fldChar>
            </w:r>
            <w:r w:rsidRPr="00B2652F">
              <w:rPr>
                <w:rFonts w:eastAsia="Times New Roman"/>
                <w:bCs/>
                <w:noProof w:val="0"/>
                <w:snapToGrid w:val="0"/>
                <w:color w:val="auto"/>
                <w:lang w:eastAsia="de-DE" w:bidi="en-US"/>
              </w:rPr>
              <w:instrText xml:space="preserve"> ADDIN EN.CITE </w:instrText>
            </w:r>
            <w:r w:rsidRPr="00B2652F">
              <w:rPr>
                <w:rFonts w:eastAsia="Times New Roman"/>
                <w:bCs/>
                <w:noProof w:val="0"/>
                <w:snapToGrid w:val="0"/>
                <w:color w:val="auto"/>
                <w:lang w:eastAsia="de-DE" w:bidi="en-US"/>
              </w:rPr>
              <w:fldChar w:fldCharType="begin">
                <w:fldData xml:space="preserve">PEVuZE5vdGU+PENpdGU+PEF1dGhvcj5TaW5naDwvQXV0aG9yPjxZZWFyPjIwMTY8L1llYXI+PFJl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</w:fldData>
              </w:fldChar>
            </w:r>
            <w:r w:rsidRPr="00B2652F">
              <w:rPr>
                <w:rFonts w:eastAsia="Times New Roman"/>
                <w:bCs/>
                <w:noProof w:val="0"/>
                <w:snapToGrid w:val="0"/>
                <w:color w:val="auto"/>
                <w:lang w:eastAsia="de-DE" w:bidi="en-US"/>
              </w:rPr>
              <w:instrText xml:space="preserve"> ADDIN EN.CITE.DATA </w:instrText>
            </w:r>
            <w:r w:rsidRPr="00B2652F">
              <w:rPr>
                <w:rFonts w:eastAsia="Times New Roman"/>
                <w:bCs/>
                <w:noProof w:val="0"/>
                <w:snapToGrid w:val="0"/>
                <w:color w:val="auto"/>
                <w:lang w:eastAsia="de-DE" w:bidi="en-US"/>
              </w:rPr>
            </w:r>
            <w:r w:rsidRPr="00B2652F">
              <w:rPr>
                <w:rFonts w:eastAsia="Times New Roman"/>
                <w:bCs/>
                <w:noProof w:val="0"/>
                <w:snapToGrid w:val="0"/>
                <w:color w:val="auto"/>
                <w:lang w:eastAsia="de-DE" w:bidi="en-US"/>
              </w:rPr>
              <w:fldChar w:fldCharType="end"/>
            </w:r>
            <w:r w:rsidRPr="00B2652F">
              <w:rPr>
                <w:rFonts w:eastAsia="Times New Roman"/>
                <w:bCs/>
                <w:noProof w:val="0"/>
                <w:snapToGrid w:val="0"/>
                <w:color w:val="auto"/>
                <w:lang w:eastAsia="de-DE" w:bidi="en-US"/>
              </w:rPr>
            </w:r>
            <w:r w:rsidRPr="00B2652F">
              <w:rPr>
                <w:rFonts w:eastAsia="Times New Roman"/>
                <w:bCs/>
                <w:noProof w:val="0"/>
                <w:snapToGrid w:val="0"/>
                <w:color w:val="auto"/>
                <w:lang w:eastAsia="de-DE" w:bidi="en-US"/>
              </w:rPr>
              <w:fldChar w:fldCharType="separate"/>
            </w:r>
            <w:r w:rsidRPr="00B2652F">
              <w:rPr>
                <w:rFonts w:eastAsia="Times New Roman"/>
                <w:bCs/>
                <w:snapToGrid w:val="0"/>
                <w:color w:val="auto"/>
                <w:lang w:eastAsia="de-DE" w:bidi="en-US"/>
              </w:rPr>
              <w:t xml:space="preserve"> [4]</w:t>
            </w:r>
            <w:r w:rsidRPr="00B2652F">
              <w:rPr>
                <w:rFonts w:eastAsia="Times New Roman"/>
                <w:bCs/>
                <w:noProof w:val="0"/>
                <w:snapToGrid w:val="0"/>
                <w:color w:val="auto"/>
                <w:lang w:eastAsia="de-DE" w:bidi="en-US"/>
              </w:rPr>
              <w:fldChar w:fldCharType="end"/>
            </w:r>
          </w:p>
        </w:tc>
        <w:tc>
          <w:tcPr>
            <w:tcW w:w="1984" w:type="pct"/>
            <w:tcBorders>
              <w:top w:val="nil"/>
              <w:left w:val="nil"/>
              <w:bottom w:val="nil"/>
              <w:right w:val="nil"/>
            </w:tcBorders>
          </w:tcPr>
          <w:p w14:paraId="2572253E" w14:textId="2466DDBC"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0.50 (0.50–0.95)</w:t>
            </w:r>
            <w:r w:rsidR="00474490" w:rsidRPr="00B2652F">
              <w:rPr>
                <w:rFonts w:eastAsia="Times New Roman"/>
                <w:bCs/>
                <w:noProof w:val="0"/>
                <w:snapToGrid w:val="0"/>
                <w:color w:val="auto"/>
                <w:lang w:eastAsia="de-DE" w:bidi="en-US"/>
              </w:rPr>
              <w:t xml:space="preserve"> </w:t>
            </w:r>
            <w:r w:rsidRPr="00B2652F">
              <w:rPr>
                <w:rFonts w:eastAsia="Times New Roman"/>
                <w:bCs/>
                <w:noProof w:val="0"/>
                <w:snapToGrid w:val="0"/>
                <w:color w:val="auto"/>
                <w:lang w:eastAsia="de-DE" w:bidi="en-US"/>
              </w:rPr>
              <w:t>*</w:t>
            </w:r>
          </w:p>
        </w:tc>
      </w:tr>
      <w:tr w:rsidR="00307B71" w:rsidRPr="00B2652F" w14:paraId="412F0AA3" w14:textId="77777777" w:rsidTr="007C4E58">
        <w:trPr>
          <w:trHeight w:val="218"/>
        </w:trPr>
        <w:tc>
          <w:tcPr>
            <w:tcW w:w="1752" w:type="pct"/>
            <w:tcBorders>
              <w:top w:val="nil"/>
              <w:left w:val="nil"/>
              <w:bottom w:val="nil"/>
              <w:right w:val="nil"/>
            </w:tcBorders>
          </w:tcPr>
          <w:p w14:paraId="7D0460CA" w14:textId="7777777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Low CPA vs. CPA</w:t>
            </w:r>
          </w:p>
        </w:tc>
        <w:tc>
          <w:tcPr>
            <w:tcW w:w="1264" w:type="pct"/>
            <w:tcBorders>
              <w:top w:val="nil"/>
              <w:left w:val="nil"/>
              <w:bottom w:val="nil"/>
              <w:right w:val="nil"/>
            </w:tcBorders>
          </w:tcPr>
          <w:p w14:paraId="2C021C98" w14:textId="7777777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Singh, et al. 2016</w:t>
            </w:r>
            <w:r w:rsidRPr="00B2652F">
              <w:rPr>
                <w:rFonts w:eastAsia="Times New Roman"/>
                <w:bCs/>
                <w:noProof w:val="0"/>
                <w:snapToGrid w:val="0"/>
                <w:color w:val="auto"/>
                <w:lang w:eastAsia="de-DE" w:bidi="en-US"/>
              </w:rPr>
              <w:fldChar w:fldCharType="begin">
                <w:fldData xml:space="preserve">PEVuZE5vdGU+PENpdGU+PEF1dGhvcj5TaW5naDwvQXV0aG9yPjxZZWFyPjIwMTY8L1llYXI+PFJl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</w:fldData>
              </w:fldChar>
            </w:r>
            <w:r w:rsidRPr="00B2652F">
              <w:rPr>
                <w:rFonts w:eastAsia="Times New Roman"/>
                <w:bCs/>
                <w:noProof w:val="0"/>
                <w:snapToGrid w:val="0"/>
                <w:color w:val="auto"/>
                <w:lang w:eastAsia="de-DE" w:bidi="en-US"/>
              </w:rPr>
              <w:instrText xml:space="preserve"> ADDIN EN.CITE </w:instrText>
            </w:r>
            <w:r w:rsidRPr="00B2652F">
              <w:rPr>
                <w:rFonts w:eastAsia="Times New Roman"/>
                <w:bCs/>
                <w:noProof w:val="0"/>
                <w:snapToGrid w:val="0"/>
                <w:color w:val="auto"/>
                <w:lang w:eastAsia="de-DE" w:bidi="en-US"/>
              </w:rPr>
              <w:fldChar w:fldCharType="begin">
                <w:fldData xml:space="preserve">PEVuZE5vdGU+PENpdGU+PEF1dGhvcj5TaW5naDwvQXV0aG9yPjxZZWFyPjIwMTY8L1llYXI+PFJl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</w:fldData>
              </w:fldChar>
            </w:r>
            <w:r w:rsidRPr="00B2652F">
              <w:rPr>
                <w:rFonts w:eastAsia="Times New Roman"/>
                <w:bCs/>
                <w:noProof w:val="0"/>
                <w:snapToGrid w:val="0"/>
                <w:color w:val="auto"/>
                <w:lang w:eastAsia="de-DE" w:bidi="en-US"/>
              </w:rPr>
              <w:instrText xml:space="preserve"> ADDIN EN.CITE.DATA </w:instrText>
            </w:r>
            <w:r w:rsidRPr="00B2652F">
              <w:rPr>
                <w:rFonts w:eastAsia="Times New Roman"/>
                <w:bCs/>
                <w:noProof w:val="0"/>
                <w:snapToGrid w:val="0"/>
                <w:color w:val="auto"/>
                <w:lang w:eastAsia="de-DE" w:bidi="en-US"/>
              </w:rPr>
            </w:r>
            <w:r w:rsidRPr="00B2652F">
              <w:rPr>
                <w:rFonts w:eastAsia="Times New Roman"/>
                <w:bCs/>
                <w:noProof w:val="0"/>
                <w:snapToGrid w:val="0"/>
                <w:color w:val="auto"/>
                <w:lang w:eastAsia="de-DE" w:bidi="en-US"/>
              </w:rPr>
              <w:fldChar w:fldCharType="end"/>
            </w:r>
            <w:r w:rsidRPr="00B2652F">
              <w:rPr>
                <w:rFonts w:eastAsia="Times New Roman"/>
                <w:bCs/>
                <w:noProof w:val="0"/>
                <w:snapToGrid w:val="0"/>
                <w:color w:val="auto"/>
                <w:lang w:eastAsia="de-DE" w:bidi="en-US"/>
              </w:rPr>
            </w:r>
            <w:r w:rsidRPr="00B2652F">
              <w:rPr>
                <w:rFonts w:eastAsia="Times New Roman"/>
                <w:bCs/>
                <w:noProof w:val="0"/>
                <w:snapToGrid w:val="0"/>
                <w:color w:val="auto"/>
                <w:lang w:eastAsia="de-DE" w:bidi="en-US"/>
              </w:rPr>
              <w:fldChar w:fldCharType="separate"/>
            </w:r>
            <w:r w:rsidRPr="00B2652F">
              <w:rPr>
                <w:rFonts w:eastAsia="Times New Roman"/>
                <w:bCs/>
                <w:snapToGrid w:val="0"/>
                <w:color w:val="auto"/>
                <w:lang w:eastAsia="de-DE" w:bidi="en-US"/>
              </w:rPr>
              <w:t xml:space="preserve"> [4]</w:t>
            </w:r>
            <w:r w:rsidRPr="00B2652F">
              <w:rPr>
                <w:rFonts w:eastAsia="Times New Roman"/>
                <w:bCs/>
                <w:noProof w:val="0"/>
                <w:snapToGrid w:val="0"/>
                <w:color w:val="auto"/>
                <w:lang w:eastAsia="de-DE" w:bidi="en-US"/>
              </w:rPr>
              <w:fldChar w:fldCharType="end"/>
            </w:r>
          </w:p>
        </w:tc>
        <w:tc>
          <w:tcPr>
            <w:tcW w:w="1984" w:type="pct"/>
            <w:tcBorders>
              <w:top w:val="nil"/>
              <w:left w:val="nil"/>
              <w:bottom w:val="nil"/>
              <w:right w:val="nil"/>
            </w:tcBorders>
          </w:tcPr>
          <w:p w14:paraId="680FCCC2" w14:textId="7777777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0.51 (0.51–0.95)</w:t>
            </w:r>
          </w:p>
        </w:tc>
      </w:tr>
      <w:tr w:rsidR="00307B71" w:rsidRPr="00B2652F" w14:paraId="5C2CC444" w14:textId="77777777" w:rsidTr="007C4E58">
        <w:trPr>
          <w:trHeight w:val="218"/>
        </w:trPr>
        <w:tc>
          <w:tcPr>
            <w:tcW w:w="1752" w:type="pct"/>
            <w:tcBorders>
              <w:top w:val="nil"/>
              <w:left w:val="nil"/>
              <w:bottom w:val="nil"/>
              <w:right w:val="nil"/>
            </w:tcBorders>
          </w:tcPr>
          <w:p w14:paraId="44B7F917" w14:textId="7777777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Oral CPA vs. CPA</w:t>
            </w:r>
          </w:p>
        </w:tc>
        <w:tc>
          <w:tcPr>
            <w:tcW w:w="1264" w:type="pct"/>
            <w:tcBorders>
              <w:top w:val="nil"/>
              <w:left w:val="nil"/>
              <w:bottom w:val="nil"/>
              <w:right w:val="nil"/>
            </w:tcBorders>
          </w:tcPr>
          <w:p w14:paraId="60DBB415" w14:textId="7777777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Palmer, et al. 2017</w:t>
            </w:r>
            <w:r w:rsidRPr="00B2652F">
              <w:rPr>
                <w:rFonts w:eastAsia="Times New Roman"/>
                <w:bCs/>
                <w:noProof w:val="0"/>
                <w:snapToGrid w:val="0"/>
                <w:color w:val="auto"/>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lang w:eastAsia="de-DE" w:bidi="en-US"/>
              </w:rPr>
              <w:instrText xml:space="preserve"> ADDIN EN.CITE </w:instrText>
            </w:r>
            <w:r w:rsidRPr="00B2652F">
              <w:rPr>
                <w:rFonts w:eastAsia="Times New Roman"/>
                <w:bCs/>
                <w:noProof w:val="0"/>
                <w:snapToGrid w:val="0"/>
                <w:color w:val="auto"/>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lang w:eastAsia="de-DE" w:bidi="en-US"/>
              </w:rPr>
              <w:instrText xml:space="preserve"> ADDIN EN.CITE.DATA </w:instrText>
            </w:r>
            <w:r w:rsidRPr="00B2652F">
              <w:rPr>
                <w:rFonts w:eastAsia="Times New Roman"/>
                <w:bCs/>
                <w:noProof w:val="0"/>
                <w:snapToGrid w:val="0"/>
                <w:color w:val="auto"/>
                <w:lang w:eastAsia="de-DE" w:bidi="en-US"/>
              </w:rPr>
            </w:r>
            <w:r w:rsidRPr="00B2652F">
              <w:rPr>
                <w:rFonts w:eastAsia="Times New Roman"/>
                <w:bCs/>
                <w:noProof w:val="0"/>
                <w:snapToGrid w:val="0"/>
                <w:color w:val="auto"/>
                <w:lang w:eastAsia="de-DE" w:bidi="en-US"/>
              </w:rPr>
              <w:fldChar w:fldCharType="end"/>
            </w:r>
            <w:r w:rsidRPr="00B2652F">
              <w:rPr>
                <w:rFonts w:eastAsia="Times New Roman"/>
                <w:bCs/>
                <w:noProof w:val="0"/>
                <w:snapToGrid w:val="0"/>
                <w:color w:val="auto"/>
                <w:lang w:eastAsia="de-DE" w:bidi="en-US"/>
              </w:rPr>
            </w:r>
            <w:r w:rsidRPr="00B2652F">
              <w:rPr>
                <w:rFonts w:eastAsia="Times New Roman"/>
                <w:bCs/>
                <w:noProof w:val="0"/>
                <w:snapToGrid w:val="0"/>
                <w:color w:val="auto"/>
                <w:lang w:eastAsia="de-DE" w:bidi="en-US"/>
              </w:rPr>
              <w:fldChar w:fldCharType="separate"/>
            </w:r>
            <w:r w:rsidRPr="00B2652F">
              <w:rPr>
                <w:rFonts w:eastAsia="Times New Roman"/>
                <w:bCs/>
                <w:snapToGrid w:val="0"/>
                <w:color w:val="auto"/>
                <w:lang w:eastAsia="de-DE" w:bidi="en-US"/>
              </w:rPr>
              <w:t xml:space="preserve"> [9]</w:t>
            </w:r>
            <w:r w:rsidRPr="00B2652F">
              <w:rPr>
                <w:rFonts w:eastAsia="Times New Roman"/>
                <w:bCs/>
                <w:noProof w:val="0"/>
                <w:snapToGrid w:val="0"/>
                <w:color w:val="auto"/>
                <w:lang w:eastAsia="de-DE" w:bidi="en-US"/>
              </w:rPr>
              <w:fldChar w:fldCharType="end"/>
            </w:r>
          </w:p>
        </w:tc>
        <w:tc>
          <w:tcPr>
            <w:tcW w:w="1984" w:type="pct"/>
            <w:tcBorders>
              <w:top w:val="nil"/>
              <w:left w:val="nil"/>
              <w:bottom w:val="nil"/>
              <w:right w:val="nil"/>
            </w:tcBorders>
          </w:tcPr>
          <w:p w14:paraId="67986377" w14:textId="7777777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0.57 (0.23–1.40)</w:t>
            </w:r>
          </w:p>
        </w:tc>
      </w:tr>
      <w:tr w:rsidR="00307B71" w:rsidRPr="00B2652F" w14:paraId="420C2B19" w14:textId="77777777" w:rsidTr="007C4E58">
        <w:trPr>
          <w:trHeight w:val="218"/>
        </w:trPr>
        <w:tc>
          <w:tcPr>
            <w:tcW w:w="1752" w:type="pct"/>
            <w:tcBorders>
              <w:top w:val="nil"/>
              <w:left w:val="nil"/>
              <w:bottom w:val="single" w:sz="4" w:space="0" w:color="auto"/>
              <w:right w:val="nil"/>
            </w:tcBorders>
          </w:tcPr>
          <w:p w14:paraId="3C723E18" w14:textId="77777777" w:rsidR="007C4E58" w:rsidRPr="00B2652F" w:rsidRDefault="007C4E58" w:rsidP="00E85D64">
            <w:pPr>
              <w:jc w:val="left"/>
              <w:rPr>
                <w:rFonts w:eastAsia="Times New Roman"/>
                <w:bCs/>
                <w:noProof w:val="0"/>
                <w:snapToGrid w:val="0"/>
                <w:color w:val="auto"/>
                <w:lang w:eastAsia="de-DE" w:bidi="en-US"/>
              </w:rPr>
            </w:pPr>
            <w:proofErr w:type="spellStart"/>
            <w:r w:rsidRPr="00B2652F">
              <w:rPr>
                <w:rFonts w:eastAsia="Times New Roman"/>
                <w:bCs/>
                <w:noProof w:val="0"/>
                <w:snapToGrid w:val="0"/>
                <w:color w:val="auto"/>
                <w:lang w:eastAsia="de-DE" w:bidi="en-US"/>
              </w:rPr>
              <w:t>Mzoribine</w:t>
            </w:r>
            <w:proofErr w:type="spellEnd"/>
            <w:r w:rsidRPr="00B2652F">
              <w:rPr>
                <w:rFonts w:eastAsia="Times New Roman"/>
                <w:bCs/>
                <w:noProof w:val="0"/>
                <w:snapToGrid w:val="0"/>
                <w:color w:val="auto"/>
                <w:lang w:eastAsia="de-DE" w:bidi="en-US"/>
              </w:rPr>
              <w:t xml:space="preserve"> + GC vs. CPA + GC</w:t>
            </w:r>
          </w:p>
        </w:tc>
        <w:tc>
          <w:tcPr>
            <w:tcW w:w="1264" w:type="pct"/>
            <w:tcBorders>
              <w:top w:val="nil"/>
              <w:left w:val="nil"/>
              <w:bottom w:val="single" w:sz="4" w:space="0" w:color="auto"/>
              <w:right w:val="nil"/>
            </w:tcBorders>
          </w:tcPr>
          <w:p w14:paraId="05C4ECF3" w14:textId="7777777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Palmer, et al. 2017</w:t>
            </w:r>
            <w:r w:rsidRPr="00B2652F">
              <w:rPr>
                <w:rFonts w:eastAsia="Times New Roman"/>
                <w:bCs/>
                <w:noProof w:val="0"/>
                <w:snapToGrid w:val="0"/>
                <w:color w:val="auto"/>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lang w:eastAsia="de-DE" w:bidi="en-US"/>
              </w:rPr>
              <w:instrText xml:space="preserve"> ADDIN EN.CITE </w:instrText>
            </w:r>
            <w:r w:rsidRPr="00B2652F">
              <w:rPr>
                <w:rFonts w:eastAsia="Times New Roman"/>
                <w:bCs/>
                <w:noProof w:val="0"/>
                <w:snapToGrid w:val="0"/>
                <w:color w:val="auto"/>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lang w:eastAsia="de-DE" w:bidi="en-US"/>
              </w:rPr>
              <w:instrText xml:space="preserve"> ADDIN EN.CITE.DATA </w:instrText>
            </w:r>
            <w:r w:rsidRPr="00B2652F">
              <w:rPr>
                <w:rFonts w:eastAsia="Times New Roman"/>
                <w:bCs/>
                <w:noProof w:val="0"/>
                <w:snapToGrid w:val="0"/>
                <w:color w:val="auto"/>
                <w:lang w:eastAsia="de-DE" w:bidi="en-US"/>
              </w:rPr>
            </w:r>
            <w:r w:rsidRPr="00B2652F">
              <w:rPr>
                <w:rFonts w:eastAsia="Times New Roman"/>
                <w:bCs/>
                <w:noProof w:val="0"/>
                <w:snapToGrid w:val="0"/>
                <w:color w:val="auto"/>
                <w:lang w:eastAsia="de-DE" w:bidi="en-US"/>
              </w:rPr>
              <w:fldChar w:fldCharType="end"/>
            </w:r>
            <w:r w:rsidRPr="00B2652F">
              <w:rPr>
                <w:rFonts w:eastAsia="Times New Roman"/>
                <w:bCs/>
                <w:noProof w:val="0"/>
                <w:snapToGrid w:val="0"/>
                <w:color w:val="auto"/>
                <w:lang w:eastAsia="de-DE" w:bidi="en-US"/>
              </w:rPr>
            </w:r>
            <w:r w:rsidRPr="00B2652F">
              <w:rPr>
                <w:rFonts w:eastAsia="Times New Roman"/>
                <w:bCs/>
                <w:noProof w:val="0"/>
                <w:snapToGrid w:val="0"/>
                <w:color w:val="auto"/>
                <w:lang w:eastAsia="de-DE" w:bidi="en-US"/>
              </w:rPr>
              <w:fldChar w:fldCharType="separate"/>
            </w:r>
            <w:r w:rsidRPr="00B2652F">
              <w:rPr>
                <w:rFonts w:eastAsia="Times New Roman"/>
                <w:bCs/>
                <w:snapToGrid w:val="0"/>
                <w:color w:val="auto"/>
                <w:lang w:eastAsia="de-DE" w:bidi="en-US"/>
              </w:rPr>
              <w:t xml:space="preserve"> [9]</w:t>
            </w:r>
            <w:r w:rsidRPr="00B2652F">
              <w:rPr>
                <w:rFonts w:eastAsia="Times New Roman"/>
                <w:bCs/>
                <w:noProof w:val="0"/>
                <w:snapToGrid w:val="0"/>
                <w:color w:val="auto"/>
                <w:lang w:eastAsia="de-DE" w:bidi="en-US"/>
              </w:rPr>
              <w:fldChar w:fldCharType="end"/>
            </w:r>
          </w:p>
        </w:tc>
        <w:tc>
          <w:tcPr>
            <w:tcW w:w="1984" w:type="pct"/>
            <w:tcBorders>
              <w:top w:val="nil"/>
              <w:left w:val="nil"/>
              <w:bottom w:val="single" w:sz="4" w:space="0" w:color="auto"/>
              <w:right w:val="nil"/>
            </w:tcBorders>
          </w:tcPr>
          <w:p w14:paraId="6EC2CBAA" w14:textId="7777777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0.29 (0.08–1.11)</w:t>
            </w:r>
          </w:p>
        </w:tc>
      </w:tr>
      <w:tr w:rsidR="00307B71" w:rsidRPr="00B2652F" w14:paraId="54281DFD" w14:textId="77777777" w:rsidTr="007C4E58">
        <w:trPr>
          <w:trHeight w:val="218"/>
        </w:trPr>
        <w:tc>
          <w:tcPr>
            <w:tcW w:w="5000" w:type="pct"/>
            <w:gridSpan w:val="3"/>
            <w:tcBorders>
              <w:top w:val="single" w:sz="4" w:space="0" w:color="auto"/>
              <w:left w:val="nil"/>
              <w:bottom w:val="single" w:sz="4" w:space="0" w:color="auto"/>
              <w:right w:val="nil"/>
            </w:tcBorders>
            <w:vAlign w:val="center"/>
          </w:tcPr>
          <w:p w14:paraId="67DE3F1D" w14:textId="7777777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Other</w:t>
            </w:r>
          </w:p>
        </w:tc>
      </w:tr>
      <w:tr w:rsidR="00307B71" w:rsidRPr="00B2652F" w14:paraId="4BE82182" w14:textId="77777777" w:rsidTr="007C4E58">
        <w:trPr>
          <w:trHeight w:val="218"/>
        </w:trPr>
        <w:tc>
          <w:tcPr>
            <w:tcW w:w="1752" w:type="pct"/>
            <w:tcBorders>
              <w:top w:val="single" w:sz="4" w:space="0" w:color="auto"/>
              <w:left w:val="nil"/>
              <w:bottom w:val="nil"/>
              <w:right w:val="nil"/>
            </w:tcBorders>
          </w:tcPr>
          <w:p w14:paraId="221366AD" w14:textId="7777777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CNI + GC vs. MMF + GC</w:t>
            </w:r>
          </w:p>
        </w:tc>
        <w:tc>
          <w:tcPr>
            <w:tcW w:w="1264" w:type="pct"/>
            <w:tcBorders>
              <w:top w:val="single" w:sz="4" w:space="0" w:color="auto"/>
              <w:left w:val="nil"/>
              <w:bottom w:val="nil"/>
              <w:right w:val="nil"/>
            </w:tcBorders>
          </w:tcPr>
          <w:p w14:paraId="5D56C6AC" w14:textId="7777777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Tang, et al. 2018</w:t>
            </w:r>
            <w:r w:rsidRPr="00B2652F">
              <w:rPr>
                <w:rFonts w:eastAsia="Times New Roman"/>
                <w:bCs/>
                <w:noProof w:val="0"/>
                <w:snapToGrid w:val="0"/>
                <w:color w:val="auto"/>
                <w:lang w:eastAsia="de-DE" w:bidi="en-US"/>
              </w:rPr>
              <w:fldChar w:fldCharType="begin">
                <w:fldData xml:space="preserve">PEVuZE5vdGU+PENpdGU+PEF1dGhvcj5UYW5nPC9BdXRob3I+PFllYXI+MjAxODwvWWVhcj48UmVj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</w:fldData>
              </w:fldChar>
            </w:r>
            <w:r w:rsidRPr="00B2652F">
              <w:rPr>
                <w:rFonts w:eastAsia="Times New Roman"/>
                <w:bCs/>
                <w:noProof w:val="0"/>
                <w:snapToGrid w:val="0"/>
                <w:color w:val="auto"/>
                <w:lang w:eastAsia="de-DE" w:bidi="en-US"/>
              </w:rPr>
              <w:instrText xml:space="preserve"> ADDIN EN.CITE </w:instrText>
            </w:r>
            <w:r w:rsidRPr="00B2652F">
              <w:rPr>
                <w:rFonts w:eastAsia="Times New Roman"/>
                <w:bCs/>
                <w:noProof w:val="0"/>
                <w:snapToGrid w:val="0"/>
                <w:color w:val="auto"/>
                <w:lang w:eastAsia="de-DE" w:bidi="en-US"/>
              </w:rPr>
              <w:fldChar w:fldCharType="begin">
                <w:fldData xml:space="preserve">PEVuZE5vdGU+PENpdGU+PEF1dGhvcj5UYW5nPC9BdXRob3I+PFllYXI+MjAxODwvWWVhcj48UmVj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</w:fldData>
              </w:fldChar>
            </w:r>
            <w:r w:rsidRPr="00B2652F">
              <w:rPr>
                <w:rFonts w:eastAsia="Times New Roman"/>
                <w:bCs/>
                <w:noProof w:val="0"/>
                <w:snapToGrid w:val="0"/>
                <w:color w:val="auto"/>
                <w:lang w:eastAsia="de-DE" w:bidi="en-US"/>
              </w:rPr>
              <w:instrText xml:space="preserve"> ADDIN EN.CITE.DATA </w:instrText>
            </w:r>
            <w:r w:rsidRPr="00B2652F">
              <w:rPr>
                <w:rFonts w:eastAsia="Times New Roman"/>
                <w:bCs/>
                <w:noProof w:val="0"/>
                <w:snapToGrid w:val="0"/>
                <w:color w:val="auto"/>
                <w:lang w:eastAsia="de-DE" w:bidi="en-US"/>
              </w:rPr>
            </w:r>
            <w:r w:rsidRPr="00B2652F">
              <w:rPr>
                <w:rFonts w:eastAsia="Times New Roman"/>
                <w:bCs/>
                <w:noProof w:val="0"/>
                <w:snapToGrid w:val="0"/>
                <w:color w:val="auto"/>
                <w:lang w:eastAsia="de-DE" w:bidi="en-US"/>
              </w:rPr>
              <w:fldChar w:fldCharType="end"/>
            </w:r>
            <w:r w:rsidRPr="00B2652F">
              <w:rPr>
                <w:rFonts w:eastAsia="Times New Roman"/>
                <w:bCs/>
                <w:noProof w:val="0"/>
                <w:snapToGrid w:val="0"/>
                <w:color w:val="auto"/>
                <w:lang w:eastAsia="de-DE" w:bidi="en-US"/>
              </w:rPr>
            </w:r>
            <w:r w:rsidRPr="00B2652F">
              <w:rPr>
                <w:rFonts w:eastAsia="Times New Roman"/>
                <w:bCs/>
                <w:noProof w:val="0"/>
                <w:snapToGrid w:val="0"/>
                <w:color w:val="auto"/>
                <w:lang w:eastAsia="de-DE" w:bidi="en-US"/>
              </w:rPr>
              <w:fldChar w:fldCharType="separate"/>
            </w:r>
            <w:r w:rsidRPr="00B2652F">
              <w:rPr>
                <w:rFonts w:eastAsia="Times New Roman"/>
                <w:bCs/>
                <w:snapToGrid w:val="0"/>
                <w:color w:val="auto"/>
                <w:lang w:eastAsia="de-DE" w:bidi="en-US"/>
              </w:rPr>
              <w:t xml:space="preserve"> [24]</w:t>
            </w:r>
            <w:r w:rsidRPr="00B2652F">
              <w:rPr>
                <w:rFonts w:eastAsia="Times New Roman"/>
                <w:bCs/>
                <w:noProof w:val="0"/>
                <w:snapToGrid w:val="0"/>
                <w:color w:val="auto"/>
                <w:lang w:eastAsia="de-DE" w:bidi="en-US"/>
              </w:rPr>
              <w:fldChar w:fldCharType="end"/>
            </w:r>
          </w:p>
        </w:tc>
        <w:tc>
          <w:tcPr>
            <w:tcW w:w="1984" w:type="pct"/>
            <w:tcBorders>
              <w:top w:val="single" w:sz="4" w:space="0" w:color="auto"/>
              <w:left w:val="nil"/>
              <w:bottom w:val="nil"/>
              <w:right w:val="nil"/>
            </w:tcBorders>
          </w:tcPr>
          <w:p w14:paraId="6510ADCB" w14:textId="7777777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1.0 (0.3–3.6)</w:t>
            </w:r>
          </w:p>
        </w:tc>
      </w:tr>
      <w:tr w:rsidR="00307B71" w:rsidRPr="00B2652F" w14:paraId="2D64708D" w14:textId="77777777" w:rsidTr="007C4E58">
        <w:trPr>
          <w:trHeight w:val="218"/>
        </w:trPr>
        <w:tc>
          <w:tcPr>
            <w:tcW w:w="1752" w:type="pct"/>
            <w:tcBorders>
              <w:top w:val="nil"/>
              <w:left w:val="nil"/>
              <w:bottom w:val="nil"/>
              <w:right w:val="nil"/>
            </w:tcBorders>
          </w:tcPr>
          <w:p w14:paraId="235A4D1F" w14:textId="7777777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Plasma exchange vs. CSA</w:t>
            </w:r>
          </w:p>
        </w:tc>
        <w:tc>
          <w:tcPr>
            <w:tcW w:w="1264" w:type="pct"/>
            <w:tcBorders>
              <w:top w:val="nil"/>
              <w:left w:val="nil"/>
              <w:bottom w:val="nil"/>
              <w:right w:val="nil"/>
            </w:tcBorders>
          </w:tcPr>
          <w:p w14:paraId="5A4D7062" w14:textId="7777777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Singh, et al. 2016</w:t>
            </w:r>
            <w:r w:rsidRPr="00B2652F">
              <w:rPr>
                <w:rFonts w:eastAsia="Times New Roman"/>
                <w:bCs/>
                <w:noProof w:val="0"/>
                <w:snapToGrid w:val="0"/>
                <w:color w:val="auto"/>
                <w:lang w:eastAsia="de-DE" w:bidi="en-US"/>
              </w:rPr>
              <w:fldChar w:fldCharType="begin">
                <w:fldData xml:space="preserve">PEVuZE5vdGU+PENpdGU+PEF1dGhvcj5TaW5naDwvQXV0aG9yPjxZZWFyPjIwMTY8L1llYXI+PFJl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</w:fldData>
              </w:fldChar>
            </w:r>
            <w:r w:rsidRPr="00B2652F">
              <w:rPr>
                <w:rFonts w:eastAsia="Times New Roman"/>
                <w:bCs/>
                <w:noProof w:val="0"/>
                <w:snapToGrid w:val="0"/>
                <w:color w:val="auto"/>
                <w:lang w:eastAsia="de-DE" w:bidi="en-US"/>
              </w:rPr>
              <w:instrText xml:space="preserve"> ADDIN EN.CITE </w:instrText>
            </w:r>
            <w:r w:rsidRPr="00B2652F">
              <w:rPr>
                <w:rFonts w:eastAsia="Times New Roman"/>
                <w:bCs/>
                <w:noProof w:val="0"/>
                <w:snapToGrid w:val="0"/>
                <w:color w:val="auto"/>
                <w:lang w:eastAsia="de-DE" w:bidi="en-US"/>
              </w:rPr>
              <w:fldChar w:fldCharType="begin">
                <w:fldData xml:space="preserve">PEVuZE5vdGU+PENpdGU+PEF1dGhvcj5TaW5naDwvQXV0aG9yPjxZZWFyPjIwMTY8L1llYXI+PFJl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</w:fldData>
              </w:fldChar>
            </w:r>
            <w:r w:rsidRPr="00B2652F">
              <w:rPr>
                <w:rFonts w:eastAsia="Times New Roman"/>
                <w:bCs/>
                <w:noProof w:val="0"/>
                <w:snapToGrid w:val="0"/>
                <w:color w:val="auto"/>
                <w:lang w:eastAsia="de-DE" w:bidi="en-US"/>
              </w:rPr>
              <w:instrText xml:space="preserve"> ADDIN EN.CITE.DATA </w:instrText>
            </w:r>
            <w:r w:rsidRPr="00B2652F">
              <w:rPr>
                <w:rFonts w:eastAsia="Times New Roman"/>
                <w:bCs/>
                <w:noProof w:val="0"/>
                <w:snapToGrid w:val="0"/>
                <w:color w:val="auto"/>
                <w:lang w:eastAsia="de-DE" w:bidi="en-US"/>
              </w:rPr>
            </w:r>
            <w:r w:rsidRPr="00B2652F">
              <w:rPr>
                <w:rFonts w:eastAsia="Times New Roman"/>
                <w:bCs/>
                <w:noProof w:val="0"/>
                <w:snapToGrid w:val="0"/>
                <w:color w:val="auto"/>
                <w:lang w:eastAsia="de-DE" w:bidi="en-US"/>
              </w:rPr>
              <w:fldChar w:fldCharType="end"/>
            </w:r>
            <w:r w:rsidRPr="00B2652F">
              <w:rPr>
                <w:rFonts w:eastAsia="Times New Roman"/>
                <w:bCs/>
                <w:noProof w:val="0"/>
                <w:snapToGrid w:val="0"/>
                <w:color w:val="auto"/>
                <w:lang w:eastAsia="de-DE" w:bidi="en-US"/>
              </w:rPr>
            </w:r>
            <w:r w:rsidRPr="00B2652F">
              <w:rPr>
                <w:rFonts w:eastAsia="Times New Roman"/>
                <w:bCs/>
                <w:noProof w:val="0"/>
                <w:snapToGrid w:val="0"/>
                <w:color w:val="auto"/>
                <w:lang w:eastAsia="de-DE" w:bidi="en-US"/>
              </w:rPr>
              <w:fldChar w:fldCharType="separate"/>
            </w:r>
            <w:r w:rsidRPr="00B2652F">
              <w:rPr>
                <w:rFonts w:eastAsia="Times New Roman"/>
                <w:bCs/>
                <w:snapToGrid w:val="0"/>
                <w:color w:val="auto"/>
                <w:lang w:eastAsia="de-DE" w:bidi="en-US"/>
              </w:rPr>
              <w:t xml:space="preserve"> [4]</w:t>
            </w:r>
            <w:r w:rsidRPr="00B2652F">
              <w:rPr>
                <w:rFonts w:eastAsia="Times New Roman"/>
                <w:bCs/>
                <w:noProof w:val="0"/>
                <w:snapToGrid w:val="0"/>
                <w:color w:val="auto"/>
                <w:lang w:eastAsia="de-DE" w:bidi="en-US"/>
              </w:rPr>
              <w:fldChar w:fldCharType="end"/>
            </w:r>
          </w:p>
        </w:tc>
        <w:tc>
          <w:tcPr>
            <w:tcW w:w="1984" w:type="pct"/>
            <w:tcBorders>
              <w:top w:val="nil"/>
              <w:left w:val="nil"/>
              <w:bottom w:val="nil"/>
              <w:right w:val="nil"/>
            </w:tcBorders>
          </w:tcPr>
          <w:p w14:paraId="67DD3C70" w14:textId="0CFEA43B"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0.49 (0.49–0.97)</w:t>
            </w:r>
            <w:r w:rsidR="00474490" w:rsidRPr="00B2652F">
              <w:rPr>
                <w:rFonts w:eastAsia="Times New Roman"/>
                <w:bCs/>
                <w:noProof w:val="0"/>
                <w:snapToGrid w:val="0"/>
                <w:color w:val="auto"/>
                <w:lang w:eastAsia="de-DE" w:bidi="en-US"/>
              </w:rPr>
              <w:t xml:space="preserve"> </w:t>
            </w:r>
            <w:r w:rsidRPr="00B2652F">
              <w:rPr>
                <w:rFonts w:eastAsia="Times New Roman"/>
                <w:bCs/>
                <w:noProof w:val="0"/>
                <w:snapToGrid w:val="0"/>
                <w:color w:val="auto"/>
                <w:lang w:eastAsia="de-DE" w:bidi="en-US"/>
              </w:rPr>
              <w:t>*</w:t>
            </w:r>
          </w:p>
        </w:tc>
      </w:tr>
      <w:tr w:rsidR="00307B71" w:rsidRPr="00B2652F" w14:paraId="07219E58" w14:textId="77777777" w:rsidTr="007C4E58">
        <w:trPr>
          <w:trHeight w:val="218"/>
        </w:trPr>
        <w:tc>
          <w:tcPr>
            <w:tcW w:w="1752" w:type="pct"/>
            <w:tcBorders>
              <w:top w:val="nil"/>
              <w:left w:val="nil"/>
              <w:bottom w:val="nil"/>
              <w:right w:val="nil"/>
            </w:tcBorders>
          </w:tcPr>
          <w:p w14:paraId="013E9F3A" w14:textId="7777777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lastRenderedPageBreak/>
              <w:t xml:space="preserve">MMF +GC vs. GC </w:t>
            </w:r>
          </w:p>
        </w:tc>
        <w:tc>
          <w:tcPr>
            <w:tcW w:w="1264" w:type="pct"/>
            <w:tcBorders>
              <w:top w:val="nil"/>
              <w:left w:val="nil"/>
              <w:bottom w:val="nil"/>
              <w:right w:val="nil"/>
            </w:tcBorders>
          </w:tcPr>
          <w:p w14:paraId="5A6F2AEB" w14:textId="7777777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Tang, et al. 2018</w:t>
            </w:r>
            <w:r w:rsidRPr="00B2652F">
              <w:rPr>
                <w:rFonts w:eastAsia="Times New Roman"/>
                <w:bCs/>
                <w:noProof w:val="0"/>
                <w:snapToGrid w:val="0"/>
                <w:color w:val="auto"/>
                <w:lang w:eastAsia="de-DE" w:bidi="en-US"/>
              </w:rPr>
              <w:fldChar w:fldCharType="begin">
                <w:fldData xml:space="preserve">PEVuZE5vdGU+PENpdGU+PEF1dGhvcj5UYW5nPC9BdXRob3I+PFllYXI+MjAxODwvWWVhcj48UmVj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</w:fldData>
              </w:fldChar>
            </w:r>
            <w:r w:rsidRPr="00B2652F">
              <w:rPr>
                <w:rFonts w:eastAsia="Times New Roman"/>
                <w:bCs/>
                <w:noProof w:val="0"/>
                <w:snapToGrid w:val="0"/>
                <w:color w:val="auto"/>
                <w:lang w:eastAsia="de-DE" w:bidi="en-US"/>
              </w:rPr>
              <w:instrText xml:space="preserve"> ADDIN EN.CITE </w:instrText>
            </w:r>
            <w:r w:rsidRPr="00B2652F">
              <w:rPr>
                <w:rFonts w:eastAsia="Times New Roman"/>
                <w:bCs/>
                <w:noProof w:val="0"/>
                <w:snapToGrid w:val="0"/>
                <w:color w:val="auto"/>
                <w:lang w:eastAsia="de-DE" w:bidi="en-US"/>
              </w:rPr>
              <w:fldChar w:fldCharType="begin">
                <w:fldData xml:space="preserve">PEVuZE5vdGU+PENpdGU+PEF1dGhvcj5UYW5nPC9BdXRob3I+PFllYXI+MjAxODwvWWVhcj48UmVj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</w:fldData>
              </w:fldChar>
            </w:r>
            <w:r w:rsidRPr="00B2652F">
              <w:rPr>
                <w:rFonts w:eastAsia="Times New Roman"/>
                <w:bCs/>
                <w:noProof w:val="0"/>
                <w:snapToGrid w:val="0"/>
                <w:color w:val="auto"/>
                <w:lang w:eastAsia="de-DE" w:bidi="en-US"/>
              </w:rPr>
              <w:instrText xml:space="preserve"> ADDIN EN.CITE.DATA </w:instrText>
            </w:r>
            <w:r w:rsidRPr="00B2652F">
              <w:rPr>
                <w:rFonts w:eastAsia="Times New Roman"/>
                <w:bCs/>
                <w:noProof w:val="0"/>
                <w:snapToGrid w:val="0"/>
                <w:color w:val="auto"/>
                <w:lang w:eastAsia="de-DE" w:bidi="en-US"/>
              </w:rPr>
            </w:r>
            <w:r w:rsidRPr="00B2652F">
              <w:rPr>
                <w:rFonts w:eastAsia="Times New Roman"/>
                <w:bCs/>
                <w:noProof w:val="0"/>
                <w:snapToGrid w:val="0"/>
                <w:color w:val="auto"/>
                <w:lang w:eastAsia="de-DE" w:bidi="en-US"/>
              </w:rPr>
              <w:fldChar w:fldCharType="end"/>
            </w:r>
            <w:r w:rsidRPr="00B2652F">
              <w:rPr>
                <w:rFonts w:eastAsia="Times New Roman"/>
                <w:bCs/>
                <w:noProof w:val="0"/>
                <w:snapToGrid w:val="0"/>
                <w:color w:val="auto"/>
                <w:lang w:eastAsia="de-DE" w:bidi="en-US"/>
              </w:rPr>
            </w:r>
            <w:r w:rsidRPr="00B2652F">
              <w:rPr>
                <w:rFonts w:eastAsia="Times New Roman"/>
                <w:bCs/>
                <w:noProof w:val="0"/>
                <w:snapToGrid w:val="0"/>
                <w:color w:val="auto"/>
                <w:lang w:eastAsia="de-DE" w:bidi="en-US"/>
              </w:rPr>
              <w:fldChar w:fldCharType="separate"/>
            </w:r>
            <w:r w:rsidRPr="00B2652F">
              <w:rPr>
                <w:rFonts w:eastAsia="Times New Roman"/>
                <w:bCs/>
                <w:snapToGrid w:val="0"/>
                <w:color w:val="auto"/>
                <w:lang w:eastAsia="de-DE" w:bidi="en-US"/>
              </w:rPr>
              <w:t xml:space="preserve"> [24]</w:t>
            </w:r>
            <w:r w:rsidRPr="00B2652F">
              <w:rPr>
                <w:rFonts w:eastAsia="Times New Roman"/>
                <w:bCs/>
                <w:noProof w:val="0"/>
                <w:snapToGrid w:val="0"/>
                <w:color w:val="auto"/>
                <w:lang w:eastAsia="de-DE" w:bidi="en-US"/>
              </w:rPr>
              <w:fldChar w:fldCharType="end"/>
            </w:r>
          </w:p>
        </w:tc>
        <w:tc>
          <w:tcPr>
            <w:tcW w:w="1984" w:type="pct"/>
            <w:tcBorders>
              <w:top w:val="nil"/>
              <w:left w:val="nil"/>
              <w:bottom w:val="nil"/>
              <w:right w:val="nil"/>
            </w:tcBorders>
          </w:tcPr>
          <w:p w14:paraId="75CE51B6" w14:textId="7777777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8.6 (1.4–51.6)</w:t>
            </w:r>
          </w:p>
        </w:tc>
      </w:tr>
      <w:tr w:rsidR="00307B71" w:rsidRPr="00B2652F" w14:paraId="089E7388" w14:textId="77777777" w:rsidTr="007C4E58">
        <w:trPr>
          <w:trHeight w:val="218"/>
        </w:trPr>
        <w:tc>
          <w:tcPr>
            <w:tcW w:w="1752" w:type="pct"/>
            <w:tcBorders>
              <w:top w:val="nil"/>
              <w:left w:val="nil"/>
              <w:bottom w:val="single" w:sz="4" w:space="0" w:color="auto"/>
              <w:right w:val="nil"/>
            </w:tcBorders>
          </w:tcPr>
          <w:p w14:paraId="2FC446C0" w14:textId="7777777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CNI + GC vs. GC</w:t>
            </w:r>
          </w:p>
        </w:tc>
        <w:tc>
          <w:tcPr>
            <w:tcW w:w="1264" w:type="pct"/>
            <w:tcBorders>
              <w:top w:val="nil"/>
              <w:left w:val="nil"/>
              <w:bottom w:val="single" w:sz="4" w:space="0" w:color="auto"/>
              <w:right w:val="nil"/>
            </w:tcBorders>
          </w:tcPr>
          <w:p w14:paraId="17DAF0BF" w14:textId="7777777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Tang, et al. 2018</w:t>
            </w:r>
            <w:r w:rsidRPr="00B2652F">
              <w:rPr>
                <w:rFonts w:eastAsia="Times New Roman"/>
                <w:bCs/>
                <w:noProof w:val="0"/>
                <w:snapToGrid w:val="0"/>
                <w:color w:val="auto"/>
                <w:lang w:eastAsia="de-DE" w:bidi="en-US"/>
              </w:rPr>
              <w:fldChar w:fldCharType="begin">
                <w:fldData xml:space="preserve">PEVuZE5vdGU+PENpdGU+PEF1dGhvcj5UYW5nPC9BdXRob3I+PFllYXI+MjAxODwvWWVhcj48UmVj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</w:fldData>
              </w:fldChar>
            </w:r>
            <w:r w:rsidRPr="00B2652F">
              <w:rPr>
                <w:rFonts w:eastAsia="Times New Roman"/>
                <w:bCs/>
                <w:noProof w:val="0"/>
                <w:snapToGrid w:val="0"/>
                <w:color w:val="auto"/>
                <w:lang w:eastAsia="de-DE" w:bidi="en-US"/>
              </w:rPr>
              <w:instrText xml:space="preserve"> ADDIN EN.CITE </w:instrText>
            </w:r>
            <w:r w:rsidRPr="00B2652F">
              <w:rPr>
                <w:rFonts w:eastAsia="Times New Roman"/>
                <w:bCs/>
                <w:noProof w:val="0"/>
                <w:snapToGrid w:val="0"/>
                <w:color w:val="auto"/>
                <w:lang w:eastAsia="de-DE" w:bidi="en-US"/>
              </w:rPr>
              <w:fldChar w:fldCharType="begin">
                <w:fldData xml:space="preserve">PEVuZE5vdGU+PENpdGU+PEF1dGhvcj5UYW5nPC9BdXRob3I+PFllYXI+MjAxODwvWWVhcj48UmVj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</w:fldData>
              </w:fldChar>
            </w:r>
            <w:r w:rsidRPr="00B2652F">
              <w:rPr>
                <w:rFonts w:eastAsia="Times New Roman"/>
                <w:bCs/>
                <w:noProof w:val="0"/>
                <w:snapToGrid w:val="0"/>
                <w:color w:val="auto"/>
                <w:lang w:eastAsia="de-DE" w:bidi="en-US"/>
              </w:rPr>
              <w:instrText xml:space="preserve"> ADDIN EN.CITE.DATA </w:instrText>
            </w:r>
            <w:r w:rsidRPr="00B2652F">
              <w:rPr>
                <w:rFonts w:eastAsia="Times New Roman"/>
                <w:bCs/>
                <w:noProof w:val="0"/>
                <w:snapToGrid w:val="0"/>
                <w:color w:val="auto"/>
                <w:lang w:eastAsia="de-DE" w:bidi="en-US"/>
              </w:rPr>
            </w:r>
            <w:r w:rsidRPr="00B2652F">
              <w:rPr>
                <w:rFonts w:eastAsia="Times New Roman"/>
                <w:bCs/>
                <w:noProof w:val="0"/>
                <w:snapToGrid w:val="0"/>
                <w:color w:val="auto"/>
                <w:lang w:eastAsia="de-DE" w:bidi="en-US"/>
              </w:rPr>
              <w:fldChar w:fldCharType="end"/>
            </w:r>
            <w:r w:rsidRPr="00B2652F">
              <w:rPr>
                <w:rFonts w:eastAsia="Times New Roman"/>
                <w:bCs/>
                <w:noProof w:val="0"/>
                <w:snapToGrid w:val="0"/>
                <w:color w:val="auto"/>
                <w:lang w:eastAsia="de-DE" w:bidi="en-US"/>
              </w:rPr>
            </w:r>
            <w:r w:rsidRPr="00B2652F">
              <w:rPr>
                <w:rFonts w:eastAsia="Times New Roman"/>
                <w:bCs/>
                <w:noProof w:val="0"/>
                <w:snapToGrid w:val="0"/>
                <w:color w:val="auto"/>
                <w:lang w:eastAsia="de-DE" w:bidi="en-US"/>
              </w:rPr>
              <w:fldChar w:fldCharType="separate"/>
            </w:r>
            <w:r w:rsidRPr="00B2652F">
              <w:rPr>
                <w:rFonts w:eastAsia="Times New Roman"/>
                <w:bCs/>
                <w:snapToGrid w:val="0"/>
                <w:color w:val="auto"/>
                <w:lang w:eastAsia="de-DE" w:bidi="en-US"/>
              </w:rPr>
              <w:t xml:space="preserve"> [24]</w:t>
            </w:r>
            <w:r w:rsidRPr="00B2652F">
              <w:rPr>
                <w:rFonts w:eastAsia="Times New Roman"/>
                <w:bCs/>
                <w:noProof w:val="0"/>
                <w:snapToGrid w:val="0"/>
                <w:color w:val="auto"/>
                <w:lang w:eastAsia="de-DE" w:bidi="en-US"/>
              </w:rPr>
              <w:fldChar w:fldCharType="end"/>
            </w:r>
          </w:p>
        </w:tc>
        <w:tc>
          <w:tcPr>
            <w:tcW w:w="1984" w:type="pct"/>
            <w:tcBorders>
              <w:top w:val="nil"/>
              <w:left w:val="nil"/>
              <w:bottom w:val="single" w:sz="4" w:space="0" w:color="auto"/>
              <w:right w:val="nil"/>
            </w:tcBorders>
          </w:tcPr>
          <w:p w14:paraId="45527D51" w14:textId="77777777" w:rsidR="007C4E58" w:rsidRPr="00B2652F" w:rsidRDefault="007C4E58" w:rsidP="00E85D64">
            <w:pPr>
              <w:jc w:val="left"/>
              <w:rPr>
                <w:rFonts w:eastAsia="Times New Roman"/>
                <w:bCs/>
                <w:noProof w:val="0"/>
                <w:snapToGrid w:val="0"/>
                <w:color w:val="auto"/>
                <w:lang w:eastAsia="de-DE" w:bidi="en-US"/>
              </w:rPr>
            </w:pPr>
            <w:r w:rsidRPr="00B2652F">
              <w:rPr>
                <w:rFonts w:eastAsia="Times New Roman"/>
                <w:bCs/>
                <w:noProof w:val="0"/>
                <w:snapToGrid w:val="0"/>
                <w:color w:val="auto"/>
                <w:lang w:eastAsia="de-DE" w:bidi="en-US"/>
              </w:rPr>
              <w:t>8.8 (1.6–48.2)</w:t>
            </w:r>
          </w:p>
        </w:tc>
      </w:tr>
    </w:tbl>
    <w:p w14:paraId="6B1E42E9" w14:textId="77777777" w:rsidR="007C4E58" w:rsidRPr="00B2652F" w:rsidRDefault="007C4E58" w:rsidP="007C4E58">
      <w:pPr>
        <w:pStyle w:val="MDPI43tablefooter"/>
        <w:ind w:left="425" w:right="425"/>
        <w:jc w:val="both"/>
        <w:rPr>
          <w:snapToGrid w:val="0"/>
          <w:color w:val="auto"/>
        </w:rPr>
      </w:pPr>
      <w:r w:rsidRPr="00B2652F">
        <w:rPr>
          <w:snapToGrid w:val="0"/>
          <w:color w:val="auto"/>
        </w:rPr>
        <w:t xml:space="preserve">Abbreviations: CNI: calcineurin inhibitors; CPA: cyclophosphamide; GC: glucocorticoid; MMF: mycophenolate mofetil; TAC: tacrolimus. * </w:t>
      </w:r>
      <w:proofErr w:type="gramStart"/>
      <w:r w:rsidRPr="00B2652F">
        <w:rPr>
          <w:snapToGrid w:val="0"/>
          <w:color w:val="auto"/>
        </w:rPr>
        <w:t>reports</w:t>
      </w:r>
      <w:proofErr w:type="gramEnd"/>
      <w:r w:rsidRPr="00B2652F">
        <w:rPr>
          <w:snapToGrid w:val="0"/>
          <w:color w:val="auto"/>
        </w:rPr>
        <w:t xml:space="preserve"> of overall effects; † includes partial remission, complete remission, and renal response.</w:t>
      </w:r>
    </w:p>
    <w:p w14:paraId="1ECD4A2A" w14:textId="01D38ACB" w:rsidR="00A9009E" w:rsidRPr="00B2652F" w:rsidRDefault="00A9009E" w:rsidP="00A9009E">
      <w:pPr>
        <w:pStyle w:val="MDPI41tablecaption"/>
        <w:ind w:left="425" w:right="425"/>
        <w:jc w:val="center"/>
        <w:rPr>
          <w:snapToGrid w:val="0"/>
          <w:color w:val="auto"/>
        </w:rPr>
      </w:pPr>
      <w:r w:rsidRPr="00B2652F">
        <w:rPr>
          <w:b/>
          <w:snapToGrid w:val="0"/>
          <w:color w:val="auto"/>
        </w:rPr>
        <w:t xml:space="preserve">Table 4. </w:t>
      </w:r>
      <w:r w:rsidRPr="00B2652F">
        <w:rPr>
          <w:snapToGrid w:val="0"/>
          <w:color w:val="auto"/>
        </w:rPr>
        <w:t>Relapse during maintenance therapy of lupus nephritis.</w:t>
      </w:r>
    </w:p>
    <w:tbl>
      <w:tblPr>
        <w:tblStyle w:val="TableGrid"/>
        <w:tblW w:w="0" w:type="auto"/>
        <w:jc w:val="center"/>
        <w:tblCellMar>
          <w:left w:w="0" w:type="dxa"/>
          <w:right w:w="0" w:type="dxa"/>
        </w:tblCellMar>
        <w:tblLook w:val="04A0" w:firstRow="1" w:lastRow="0" w:firstColumn="1" w:lastColumn="0" w:noHBand="0" w:noVBand="1"/>
      </w:tblPr>
      <w:tblGrid>
        <w:gridCol w:w="2694"/>
        <w:gridCol w:w="2126"/>
        <w:gridCol w:w="283"/>
        <w:gridCol w:w="709"/>
        <w:gridCol w:w="2410"/>
        <w:gridCol w:w="850"/>
        <w:gridCol w:w="709"/>
        <w:gridCol w:w="1700"/>
        <w:gridCol w:w="1277"/>
        <w:gridCol w:w="1559"/>
        <w:gridCol w:w="1081"/>
      </w:tblGrid>
      <w:tr w:rsidR="00307B71" w:rsidRPr="00B2652F" w14:paraId="158A1250" w14:textId="77777777" w:rsidTr="009422DA">
        <w:trPr>
          <w:jc w:val="center"/>
        </w:trPr>
        <w:tc>
          <w:tcPr>
            <w:tcW w:w="2694" w:type="dxa"/>
            <w:tcBorders>
              <w:top w:val="single" w:sz="8" w:space="0" w:color="auto"/>
              <w:left w:val="nil"/>
              <w:bottom w:val="single" w:sz="4" w:space="0" w:color="auto"/>
              <w:right w:val="nil"/>
            </w:tcBorders>
            <w:shd w:val="clear" w:color="auto" w:fill="auto"/>
            <w:vAlign w:val="center"/>
          </w:tcPr>
          <w:p w14:paraId="44A2F590" w14:textId="77777777" w:rsidR="00A9009E" w:rsidRPr="00B2652F" w:rsidRDefault="00A9009E" w:rsidP="009422DA">
            <w:pPr>
              <w:autoSpaceDE w:val="0"/>
              <w:autoSpaceDN w:val="0"/>
              <w:adjustRightInd w:val="0"/>
              <w:snapToGrid w:val="0"/>
              <w:spacing w:line="240" w:lineRule="auto"/>
              <w:jc w:val="left"/>
              <w:rPr>
                <w:rFonts w:eastAsia="Times New Roman"/>
                <w:b/>
                <w:noProof w:val="0"/>
                <w:snapToGrid w:val="0"/>
                <w:color w:val="auto"/>
                <w:szCs w:val="18"/>
                <w:lang w:eastAsia="de-DE" w:bidi="en-US"/>
              </w:rPr>
            </w:pPr>
            <w:r w:rsidRPr="00B2652F">
              <w:rPr>
                <w:rFonts w:eastAsia="Times New Roman"/>
                <w:b/>
                <w:noProof w:val="0"/>
                <w:snapToGrid w:val="0"/>
                <w:color w:val="auto"/>
                <w:szCs w:val="18"/>
                <w:lang w:eastAsia="de-DE" w:bidi="en-US"/>
              </w:rPr>
              <w:t>Comparison</w:t>
            </w:r>
          </w:p>
        </w:tc>
        <w:tc>
          <w:tcPr>
            <w:tcW w:w="2126" w:type="dxa"/>
            <w:tcBorders>
              <w:top w:val="single" w:sz="8" w:space="0" w:color="auto"/>
              <w:left w:val="nil"/>
              <w:bottom w:val="single" w:sz="4" w:space="0" w:color="auto"/>
              <w:right w:val="nil"/>
            </w:tcBorders>
            <w:shd w:val="clear" w:color="auto" w:fill="auto"/>
            <w:vAlign w:val="center"/>
          </w:tcPr>
          <w:p w14:paraId="3AB37A04" w14:textId="071C377F" w:rsidR="00A9009E" w:rsidRPr="00B2652F" w:rsidRDefault="00A9009E" w:rsidP="009422DA">
            <w:pPr>
              <w:autoSpaceDE w:val="0"/>
              <w:autoSpaceDN w:val="0"/>
              <w:adjustRightInd w:val="0"/>
              <w:snapToGrid w:val="0"/>
              <w:spacing w:line="240" w:lineRule="auto"/>
              <w:jc w:val="left"/>
              <w:rPr>
                <w:rFonts w:eastAsia="Times New Roman"/>
                <w:b/>
                <w:noProof w:val="0"/>
                <w:snapToGrid w:val="0"/>
                <w:color w:val="auto"/>
                <w:szCs w:val="18"/>
                <w:lang w:eastAsia="de-DE" w:bidi="en-US"/>
              </w:rPr>
            </w:pPr>
            <w:r w:rsidRPr="00B2652F">
              <w:rPr>
                <w:rFonts w:eastAsia="Times New Roman"/>
                <w:b/>
                <w:noProof w:val="0"/>
                <w:snapToGrid w:val="0"/>
                <w:color w:val="auto"/>
                <w:szCs w:val="18"/>
                <w:lang w:eastAsia="de-DE" w:bidi="en-US"/>
              </w:rPr>
              <w:t xml:space="preserve">Author, </w:t>
            </w:r>
            <w:r w:rsidR="009A4955" w:rsidRPr="00B2652F">
              <w:rPr>
                <w:rFonts w:eastAsia="Times New Roman"/>
                <w:b/>
                <w:noProof w:val="0"/>
                <w:snapToGrid w:val="0"/>
                <w:color w:val="auto"/>
                <w:szCs w:val="18"/>
                <w:lang w:eastAsia="de-DE" w:bidi="en-US"/>
              </w:rPr>
              <w:t>Year</w:t>
            </w:r>
          </w:p>
        </w:tc>
        <w:tc>
          <w:tcPr>
            <w:tcW w:w="283" w:type="dxa"/>
            <w:tcBorders>
              <w:top w:val="single" w:sz="8" w:space="0" w:color="auto"/>
              <w:left w:val="nil"/>
              <w:bottom w:val="single" w:sz="4" w:space="0" w:color="auto"/>
              <w:right w:val="nil"/>
            </w:tcBorders>
            <w:shd w:val="clear" w:color="auto" w:fill="auto"/>
            <w:vAlign w:val="center"/>
          </w:tcPr>
          <w:p w14:paraId="125CCA17" w14:textId="77777777" w:rsidR="00A9009E" w:rsidRPr="00B2652F" w:rsidRDefault="00A9009E" w:rsidP="009422DA">
            <w:pPr>
              <w:autoSpaceDE w:val="0"/>
              <w:autoSpaceDN w:val="0"/>
              <w:adjustRightInd w:val="0"/>
              <w:snapToGrid w:val="0"/>
              <w:spacing w:line="240" w:lineRule="auto"/>
              <w:jc w:val="left"/>
              <w:rPr>
                <w:rFonts w:eastAsia="Times New Roman"/>
                <w:b/>
                <w:noProof w:val="0"/>
                <w:snapToGrid w:val="0"/>
                <w:color w:val="auto"/>
                <w:szCs w:val="18"/>
                <w:lang w:eastAsia="de-DE" w:bidi="en-US"/>
              </w:rPr>
            </w:pPr>
            <w:r w:rsidRPr="00B2652F">
              <w:rPr>
                <w:rFonts w:eastAsia="Times New Roman"/>
                <w:b/>
                <w:noProof w:val="0"/>
                <w:snapToGrid w:val="0"/>
                <w:color w:val="auto"/>
                <w:szCs w:val="18"/>
                <w:lang w:eastAsia="de-DE" w:bidi="en-US"/>
              </w:rPr>
              <w:t>M</w:t>
            </w:r>
          </w:p>
        </w:tc>
        <w:tc>
          <w:tcPr>
            <w:tcW w:w="709" w:type="dxa"/>
            <w:tcBorders>
              <w:top w:val="single" w:sz="8" w:space="0" w:color="auto"/>
              <w:left w:val="nil"/>
              <w:bottom w:val="single" w:sz="4" w:space="0" w:color="auto"/>
              <w:right w:val="nil"/>
            </w:tcBorders>
            <w:shd w:val="clear" w:color="auto" w:fill="auto"/>
            <w:vAlign w:val="center"/>
          </w:tcPr>
          <w:p w14:paraId="0CC197A5" w14:textId="41C28C2B" w:rsidR="00A9009E" w:rsidRPr="00B2652F" w:rsidRDefault="00A9009E" w:rsidP="009422DA">
            <w:pPr>
              <w:autoSpaceDE w:val="0"/>
              <w:autoSpaceDN w:val="0"/>
              <w:adjustRightInd w:val="0"/>
              <w:snapToGrid w:val="0"/>
              <w:spacing w:line="240" w:lineRule="auto"/>
              <w:jc w:val="left"/>
              <w:rPr>
                <w:rFonts w:eastAsia="Times New Roman"/>
                <w:b/>
                <w:noProof w:val="0"/>
                <w:snapToGrid w:val="0"/>
                <w:color w:val="auto"/>
                <w:szCs w:val="18"/>
                <w:lang w:eastAsia="de-DE" w:bidi="en-US"/>
              </w:rPr>
            </w:pPr>
            <w:r w:rsidRPr="00B2652F">
              <w:rPr>
                <w:rFonts w:eastAsia="Times New Roman"/>
                <w:b/>
                <w:noProof w:val="0"/>
                <w:snapToGrid w:val="0"/>
                <w:color w:val="auto"/>
                <w:szCs w:val="18"/>
                <w:lang w:eastAsia="de-DE" w:bidi="en-US"/>
              </w:rPr>
              <w:t xml:space="preserve">Type of </w:t>
            </w:r>
            <w:r w:rsidR="009A4955" w:rsidRPr="00B2652F">
              <w:rPr>
                <w:rFonts w:eastAsia="Times New Roman"/>
                <w:b/>
                <w:noProof w:val="0"/>
                <w:snapToGrid w:val="0"/>
                <w:color w:val="auto"/>
                <w:szCs w:val="18"/>
                <w:lang w:eastAsia="de-DE" w:bidi="en-US"/>
              </w:rPr>
              <w:t>Metrics</w:t>
            </w:r>
          </w:p>
        </w:tc>
        <w:tc>
          <w:tcPr>
            <w:tcW w:w="2410" w:type="dxa"/>
            <w:tcBorders>
              <w:top w:val="single" w:sz="8" w:space="0" w:color="auto"/>
              <w:left w:val="nil"/>
              <w:bottom w:val="single" w:sz="4" w:space="0" w:color="auto"/>
              <w:right w:val="nil"/>
            </w:tcBorders>
            <w:shd w:val="clear" w:color="auto" w:fill="auto"/>
            <w:vAlign w:val="center"/>
          </w:tcPr>
          <w:p w14:paraId="79E34CC3" w14:textId="2E021BA0" w:rsidR="00A9009E" w:rsidRPr="00B2652F" w:rsidRDefault="00A9009E" w:rsidP="009422DA">
            <w:pPr>
              <w:autoSpaceDE w:val="0"/>
              <w:autoSpaceDN w:val="0"/>
              <w:adjustRightInd w:val="0"/>
              <w:snapToGrid w:val="0"/>
              <w:spacing w:line="240" w:lineRule="auto"/>
              <w:jc w:val="left"/>
              <w:rPr>
                <w:rFonts w:eastAsia="Times New Roman"/>
                <w:b/>
                <w:noProof w:val="0"/>
                <w:snapToGrid w:val="0"/>
                <w:color w:val="auto"/>
                <w:szCs w:val="18"/>
                <w:lang w:eastAsia="de-DE" w:bidi="en-US"/>
              </w:rPr>
            </w:pPr>
            <w:r w:rsidRPr="00B2652F">
              <w:rPr>
                <w:rFonts w:eastAsia="Times New Roman"/>
                <w:b/>
                <w:noProof w:val="0"/>
                <w:snapToGrid w:val="0"/>
                <w:color w:val="auto"/>
                <w:szCs w:val="18"/>
                <w:lang w:eastAsia="de-DE" w:bidi="en-US"/>
              </w:rPr>
              <w:t xml:space="preserve">Reported </w:t>
            </w:r>
            <w:r w:rsidR="009A4955" w:rsidRPr="00B2652F">
              <w:rPr>
                <w:rFonts w:eastAsia="Times New Roman"/>
                <w:b/>
                <w:noProof w:val="0"/>
                <w:snapToGrid w:val="0"/>
                <w:color w:val="auto"/>
                <w:szCs w:val="18"/>
                <w:lang w:eastAsia="de-DE" w:bidi="en-US"/>
              </w:rPr>
              <w:t xml:space="preserve">Summary Effect </w:t>
            </w:r>
          </w:p>
          <w:p w14:paraId="2004BB0B" w14:textId="77777777" w:rsidR="00A9009E" w:rsidRPr="00B2652F" w:rsidRDefault="00A9009E" w:rsidP="009422DA">
            <w:pPr>
              <w:autoSpaceDE w:val="0"/>
              <w:autoSpaceDN w:val="0"/>
              <w:adjustRightInd w:val="0"/>
              <w:snapToGrid w:val="0"/>
              <w:spacing w:line="240" w:lineRule="auto"/>
              <w:jc w:val="left"/>
              <w:rPr>
                <w:rFonts w:eastAsia="Times New Roman"/>
                <w:b/>
                <w:noProof w:val="0"/>
                <w:snapToGrid w:val="0"/>
                <w:color w:val="auto"/>
                <w:szCs w:val="18"/>
                <w:lang w:eastAsia="de-DE" w:bidi="en-US"/>
              </w:rPr>
            </w:pPr>
            <w:r w:rsidRPr="00B2652F">
              <w:rPr>
                <w:rFonts w:eastAsia="Times New Roman"/>
                <w:b/>
                <w:noProof w:val="0"/>
                <w:snapToGrid w:val="0"/>
                <w:color w:val="auto"/>
                <w:szCs w:val="18"/>
                <w:lang w:eastAsia="de-DE" w:bidi="en-US"/>
              </w:rPr>
              <w:t>(95% CI)</w:t>
            </w:r>
          </w:p>
        </w:tc>
        <w:tc>
          <w:tcPr>
            <w:tcW w:w="850" w:type="dxa"/>
            <w:tcBorders>
              <w:top w:val="single" w:sz="8" w:space="0" w:color="auto"/>
              <w:left w:val="nil"/>
              <w:bottom w:val="single" w:sz="4" w:space="0" w:color="auto"/>
              <w:right w:val="nil"/>
            </w:tcBorders>
            <w:shd w:val="clear" w:color="auto" w:fill="auto"/>
            <w:vAlign w:val="center"/>
          </w:tcPr>
          <w:p w14:paraId="7088658B" w14:textId="12A0EFE3" w:rsidR="00A9009E" w:rsidRPr="00B2652F" w:rsidRDefault="00A9009E" w:rsidP="009422DA">
            <w:pPr>
              <w:autoSpaceDE w:val="0"/>
              <w:autoSpaceDN w:val="0"/>
              <w:adjustRightInd w:val="0"/>
              <w:snapToGrid w:val="0"/>
              <w:spacing w:line="240" w:lineRule="auto"/>
              <w:jc w:val="left"/>
              <w:rPr>
                <w:rFonts w:eastAsia="Times New Roman"/>
                <w:b/>
                <w:noProof w:val="0"/>
                <w:snapToGrid w:val="0"/>
                <w:color w:val="auto"/>
                <w:szCs w:val="18"/>
                <w:lang w:eastAsia="de-DE" w:bidi="en-US"/>
              </w:rPr>
            </w:pPr>
            <w:r w:rsidRPr="00B2652F">
              <w:rPr>
                <w:rFonts w:eastAsia="Times New Roman"/>
                <w:b/>
                <w:noProof w:val="0"/>
                <w:snapToGrid w:val="0"/>
                <w:color w:val="auto"/>
                <w:szCs w:val="18"/>
                <w:lang w:eastAsia="de-DE" w:bidi="en-US"/>
              </w:rPr>
              <w:t xml:space="preserve">Reported </w:t>
            </w:r>
            <w:r w:rsidRPr="00B2652F">
              <w:rPr>
                <w:rFonts w:eastAsia="Times New Roman"/>
                <w:b/>
                <w:i/>
                <w:noProof w:val="0"/>
                <w:snapToGrid w:val="0"/>
                <w:color w:val="auto"/>
                <w:szCs w:val="18"/>
                <w:lang w:eastAsia="de-DE" w:bidi="en-US"/>
              </w:rPr>
              <w:t>p</w:t>
            </w:r>
            <w:r w:rsidRPr="00B2652F">
              <w:rPr>
                <w:rFonts w:eastAsia="Times New Roman"/>
                <w:b/>
                <w:noProof w:val="0"/>
                <w:snapToGrid w:val="0"/>
                <w:color w:val="auto"/>
                <w:szCs w:val="18"/>
                <w:lang w:eastAsia="de-DE" w:bidi="en-US"/>
              </w:rPr>
              <w:t xml:space="preserve"> </w:t>
            </w:r>
            <w:r w:rsidR="009A4955" w:rsidRPr="00B2652F">
              <w:rPr>
                <w:rFonts w:eastAsia="Times New Roman"/>
                <w:b/>
                <w:noProof w:val="0"/>
                <w:snapToGrid w:val="0"/>
                <w:color w:val="auto"/>
                <w:szCs w:val="18"/>
                <w:lang w:eastAsia="de-DE" w:bidi="en-US"/>
              </w:rPr>
              <w:t>Value</w:t>
            </w:r>
          </w:p>
        </w:tc>
        <w:tc>
          <w:tcPr>
            <w:tcW w:w="709" w:type="dxa"/>
            <w:tcBorders>
              <w:top w:val="single" w:sz="8" w:space="0" w:color="auto"/>
              <w:left w:val="nil"/>
              <w:bottom w:val="single" w:sz="4" w:space="0" w:color="auto"/>
              <w:right w:val="nil"/>
            </w:tcBorders>
            <w:shd w:val="clear" w:color="auto" w:fill="auto"/>
            <w:vAlign w:val="center"/>
          </w:tcPr>
          <w:p w14:paraId="3BAC6973" w14:textId="714C92A9" w:rsidR="00A9009E" w:rsidRPr="00B2652F" w:rsidRDefault="00A9009E" w:rsidP="009422DA">
            <w:pPr>
              <w:autoSpaceDE w:val="0"/>
              <w:autoSpaceDN w:val="0"/>
              <w:adjustRightInd w:val="0"/>
              <w:snapToGrid w:val="0"/>
              <w:spacing w:line="240" w:lineRule="auto"/>
              <w:jc w:val="left"/>
              <w:rPr>
                <w:rFonts w:eastAsia="Times New Roman"/>
                <w:b/>
                <w:noProof w:val="0"/>
                <w:snapToGrid w:val="0"/>
                <w:color w:val="auto"/>
                <w:szCs w:val="18"/>
                <w:lang w:eastAsia="de-DE" w:bidi="en-US"/>
              </w:rPr>
            </w:pPr>
            <w:r w:rsidRPr="00B2652F">
              <w:rPr>
                <w:rFonts w:eastAsia="Times New Roman"/>
                <w:b/>
                <w:noProof w:val="0"/>
                <w:snapToGrid w:val="0"/>
                <w:color w:val="auto"/>
                <w:szCs w:val="18"/>
                <w:lang w:eastAsia="de-DE" w:bidi="en-US"/>
              </w:rPr>
              <w:t>I2 (</w:t>
            </w:r>
            <w:r w:rsidRPr="00B2652F">
              <w:rPr>
                <w:rFonts w:eastAsia="Times New Roman"/>
                <w:b/>
                <w:i/>
                <w:noProof w:val="0"/>
                <w:snapToGrid w:val="0"/>
                <w:color w:val="auto"/>
                <w:szCs w:val="18"/>
                <w:lang w:eastAsia="de-DE" w:bidi="en-US"/>
              </w:rPr>
              <w:t>p</w:t>
            </w:r>
            <w:r w:rsidRPr="00B2652F">
              <w:rPr>
                <w:rFonts w:eastAsia="Times New Roman"/>
                <w:b/>
                <w:noProof w:val="0"/>
                <w:snapToGrid w:val="0"/>
                <w:color w:val="auto"/>
                <w:szCs w:val="18"/>
                <w:lang w:eastAsia="de-DE" w:bidi="en-US"/>
              </w:rPr>
              <w:t xml:space="preserve"> </w:t>
            </w:r>
            <w:r w:rsidR="009A4955" w:rsidRPr="00B2652F">
              <w:rPr>
                <w:rFonts w:eastAsia="Times New Roman"/>
                <w:b/>
                <w:noProof w:val="0"/>
                <w:snapToGrid w:val="0"/>
                <w:color w:val="auto"/>
                <w:szCs w:val="18"/>
                <w:lang w:eastAsia="de-DE" w:bidi="en-US"/>
              </w:rPr>
              <w:t>Value</w:t>
            </w:r>
            <w:r w:rsidRPr="00B2652F">
              <w:rPr>
                <w:rFonts w:eastAsia="Times New Roman"/>
                <w:b/>
                <w:noProof w:val="0"/>
                <w:snapToGrid w:val="0"/>
                <w:color w:val="auto"/>
                <w:szCs w:val="18"/>
                <w:lang w:eastAsia="de-DE" w:bidi="en-US"/>
              </w:rPr>
              <w:t>)</w:t>
            </w:r>
          </w:p>
        </w:tc>
        <w:tc>
          <w:tcPr>
            <w:tcW w:w="1700" w:type="dxa"/>
            <w:tcBorders>
              <w:top w:val="single" w:sz="8" w:space="0" w:color="auto"/>
              <w:left w:val="nil"/>
              <w:bottom w:val="single" w:sz="4" w:space="0" w:color="auto"/>
              <w:right w:val="nil"/>
            </w:tcBorders>
            <w:shd w:val="clear" w:color="auto" w:fill="auto"/>
            <w:vAlign w:val="center"/>
          </w:tcPr>
          <w:p w14:paraId="6056469A" w14:textId="62EA00D0" w:rsidR="00A9009E" w:rsidRPr="00B2652F" w:rsidRDefault="00A9009E" w:rsidP="009422DA">
            <w:pPr>
              <w:autoSpaceDE w:val="0"/>
              <w:autoSpaceDN w:val="0"/>
              <w:adjustRightInd w:val="0"/>
              <w:snapToGrid w:val="0"/>
              <w:spacing w:line="240" w:lineRule="auto"/>
              <w:jc w:val="left"/>
              <w:rPr>
                <w:rFonts w:eastAsia="Times New Roman"/>
                <w:b/>
                <w:noProof w:val="0"/>
                <w:snapToGrid w:val="0"/>
                <w:color w:val="auto"/>
                <w:szCs w:val="18"/>
                <w:lang w:eastAsia="de-DE" w:bidi="en-US"/>
              </w:rPr>
            </w:pPr>
            <w:r w:rsidRPr="00B2652F">
              <w:rPr>
                <w:rFonts w:eastAsia="Times New Roman"/>
                <w:b/>
                <w:noProof w:val="0"/>
                <w:snapToGrid w:val="0"/>
                <w:color w:val="auto"/>
                <w:szCs w:val="18"/>
                <w:lang w:eastAsia="de-DE" w:bidi="en-US"/>
              </w:rPr>
              <w:t xml:space="preserve">No. of </w:t>
            </w:r>
            <w:r w:rsidR="009A4955" w:rsidRPr="00B2652F">
              <w:rPr>
                <w:rFonts w:eastAsia="Times New Roman"/>
                <w:b/>
                <w:noProof w:val="0"/>
                <w:snapToGrid w:val="0"/>
                <w:color w:val="auto"/>
                <w:szCs w:val="18"/>
                <w:lang w:eastAsia="de-DE" w:bidi="en-US"/>
              </w:rPr>
              <w:t>Significant Study/Total Study</w:t>
            </w:r>
          </w:p>
        </w:tc>
        <w:tc>
          <w:tcPr>
            <w:tcW w:w="1277" w:type="dxa"/>
            <w:tcBorders>
              <w:top w:val="single" w:sz="8" w:space="0" w:color="auto"/>
              <w:left w:val="nil"/>
              <w:bottom w:val="single" w:sz="4" w:space="0" w:color="auto"/>
              <w:right w:val="nil"/>
            </w:tcBorders>
            <w:shd w:val="clear" w:color="auto" w:fill="auto"/>
            <w:vAlign w:val="center"/>
          </w:tcPr>
          <w:p w14:paraId="68DF7C60" w14:textId="523E5F05" w:rsidR="00A9009E" w:rsidRPr="00B2652F" w:rsidRDefault="00A9009E" w:rsidP="009422DA">
            <w:pPr>
              <w:autoSpaceDE w:val="0"/>
              <w:autoSpaceDN w:val="0"/>
              <w:adjustRightInd w:val="0"/>
              <w:snapToGrid w:val="0"/>
              <w:spacing w:line="240" w:lineRule="auto"/>
              <w:jc w:val="left"/>
              <w:rPr>
                <w:rFonts w:eastAsia="Times New Roman"/>
                <w:b/>
                <w:noProof w:val="0"/>
                <w:snapToGrid w:val="0"/>
                <w:color w:val="auto"/>
                <w:szCs w:val="18"/>
                <w:lang w:eastAsia="de-DE" w:bidi="en-US"/>
              </w:rPr>
            </w:pPr>
            <w:r w:rsidRPr="00B2652F">
              <w:rPr>
                <w:rFonts w:eastAsia="Times New Roman"/>
                <w:b/>
                <w:noProof w:val="0"/>
                <w:snapToGrid w:val="0"/>
                <w:color w:val="auto"/>
                <w:szCs w:val="18"/>
                <w:lang w:eastAsia="de-DE" w:bidi="en-US"/>
              </w:rPr>
              <w:t xml:space="preserve">No. of </w:t>
            </w:r>
            <w:r w:rsidR="009A4955" w:rsidRPr="00B2652F">
              <w:rPr>
                <w:rFonts w:eastAsia="Times New Roman"/>
                <w:b/>
                <w:noProof w:val="0"/>
                <w:snapToGrid w:val="0"/>
                <w:color w:val="auto"/>
                <w:szCs w:val="18"/>
                <w:lang w:eastAsia="de-DE" w:bidi="en-US"/>
              </w:rPr>
              <w:t>Cases/</w:t>
            </w:r>
            <w:r w:rsidR="009422DA" w:rsidRPr="00B2652F">
              <w:rPr>
                <w:rFonts w:eastAsia="Times New Roman"/>
                <w:b/>
                <w:noProof w:val="0"/>
                <w:snapToGrid w:val="0"/>
                <w:color w:val="auto"/>
                <w:szCs w:val="18"/>
                <w:lang w:eastAsia="de-DE" w:bidi="en-US"/>
              </w:rPr>
              <w:br/>
            </w:r>
            <w:r w:rsidR="009A4955" w:rsidRPr="00B2652F">
              <w:rPr>
                <w:rFonts w:eastAsia="Times New Roman"/>
                <w:b/>
                <w:noProof w:val="0"/>
                <w:snapToGrid w:val="0"/>
                <w:color w:val="auto"/>
                <w:szCs w:val="18"/>
                <w:lang w:eastAsia="de-DE" w:bidi="en-US"/>
              </w:rPr>
              <w:t>Controls</w:t>
            </w:r>
          </w:p>
        </w:tc>
        <w:tc>
          <w:tcPr>
            <w:tcW w:w="1559" w:type="dxa"/>
            <w:tcBorders>
              <w:top w:val="single" w:sz="8" w:space="0" w:color="auto"/>
              <w:left w:val="nil"/>
              <w:bottom w:val="single" w:sz="4" w:space="0" w:color="auto"/>
              <w:right w:val="nil"/>
            </w:tcBorders>
            <w:shd w:val="clear" w:color="auto" w:fill="auto"/>
            <w:vAlign w:val="center"/>
          </w:tcPr>
          <w:p w14:paraId="60B3676F" w14:textId="3CDC3D20" w:rsidR="00A9009E" w:rsidRPr="00B2652F" w:rsidRDefault="00A9009E" w:rsidP="009422DA">
            <w:pPr>
              <w:autoSpaceDE w:val="0"/>
              <w:autoSpaceDN w:val="0"/>
              <w:adjustRightInd w:val="0"/>
              <w:snapToGrid w:val="0"/>
              <w:spacing w:line="240" w:lineRule="auto"/>
              <w:jc w:val="left"/>
              <w:rPr>
                <w:rFonts w:eastAsia="Times New Roman"/>
                <w:b/>
                <w:noProof w:val="0"/>
                <w:snapToGrid w:val="0"/>
                <w:color w:val="auto"/>
                <w:szCs w:val="18"/>
                <w:lang w:eastAsia="de-DE" w:bidi="en-US"/>
              </w:rPr>
            </w:pPr>
            <w:r w:rsidRPr="00B2652F">
              <w:rPr>
                <w:rFonts w:eastAsia="Times New Roman"/>
                <w:b/>
                <w:noProof w:val="0"/>
                <w:snapToGrid w:val="0"/>
                <w:color w:val="auto"/>
                <w:szCs w:val="18"/>
                <w:lang w:eastAsia="de-DE" w:bidi="en-US"/>
              </w:rPr>
              <w:t xml:space="preserve">Largest </w:t>
            </w:r>
            <w:r w:rsidR="009A4955" w:rsidRPr="00B2652F">
              <w:rPr>
                <w:rFonts w:eastAsia="Times New Roman"/>
                <w:b/>
                <w:noProof w:val="0"/>
                <w:snapToGrid w:val="0"/>
                <w:color w:val="auto"/>
                <w:szCs w:val="18"/>
                <w:lang w:eastAsia="de-DE" w:bidi="en-US"/>
              </w:rPr>
              <w:t xml:space="preserve">Effect </w:t>
            </w:r>
            <w:r w:rsidRPr="00B2652F">
              <w:rPr>
                <w:rFonts w:eastAsia="Times New Roman"/>
                <w:b/>
                <w:noProof w:val="0"/>
                <w:snapToGrid w:val="0"/>
                <w:color w:val="auto"/>
                <w:szCs w:val="18"/>
                <w:lang w:eastAsia="de-DE" w:bidi="en-US"/>
              </w:rPr>
              <w:t>(95% CI)</w:t>
            </w:r>
          </w:p>
        </w:tc>
        <w:tc>
          <w:tcPr>
            <w:tcW w:w="1081" w:type="dxa"/>
            <w:tcBorders>
              <w:top w:val="single" w:sz="8" w:space="0" w:color="auto"/>
              <w:left w:val="nil"/>
              <w:bottom w:val="single" w:sz="4" w:space="0" w:color="auto"/>
              <w:right w:val="nil"/>
            </w:tcBorders>
            <w:shd w:val="clear" w:color="auto" w:fill="auto"/>
            <w:vAlign w:val="center"/>
          </w:tcPr>
          <w:p w14:paraId="5D93F121" w14:textId="7900E13C" w:rsidR="00A9009E" w:rsidRPr="00B2652F" w:rsidRDefault="00A9009E" w:rsidP="009422DA">
            <w:pPr>
              <w:autoSpaceDE w:val="0"/>
              <w:autoSpaceDN w:val="0"/>
              <w:adjustRightInd w:val="0"/>
              <w:snapToGrid w:val="0"/>
              <w:spacing w:line="240" w:lineRule="auto"/>
              <w:jc w:val="left"/>
              <w:rPr>
                <w:rFonts w:eastAsia="Times New Roman"/>
                <w:b/>
                <w:noProof w:val="0"/>
                <w:snapToGrid w:val="0"/>
                <w:color w:val="auto"/>
                <w:szCs w:val="18"/>
                <w:lang w:eastAsia="de-DE" w:bidi="en-US"/>
              </w:rPr>
            </w:pPr>
            <w:r w:rsidRPr="00B2652F">
              <w:rPr>
                <w:rFonts w:eastAsia="Times New Roman"/>
                <w:b/>
                <w:i/>
                <w:noProof w:val="0"/>
                <w:snapToGrid w:val="0"/>
                <w:color w:val="auto"/>
                <w:szCs w:val="18"/>
                <w:lang w:eastAsia="de-DE" w:bidi="en-US"/>
              </w:rPr>
              <w:t>p</w:t>
            </w:r>
            <w:r w:rsidRPr="00B2652F">
              <w:rPr>
                <w:rFonts w:eastAsia="Times New Roman"/>
                <w:b/>
                <w:noProof w:val="0"/>
                <w:snapToGrid w:val="0"/>
                <w:color w:val="auto"/>
                <w:szCs w:val="18"/>
                <w:lang w:eastAsia="de-DE" w:bidi="en-US"/>
              </w:rPr>
              <w:t xml:space="preserve"> </w:t>
            </w:r>
            <w:r w:rsidR="009A4955" w:rsidRPr="00B2652F">
              <w:rPr>
                <w:rFonts w:eastAsia="Times New Roman"/>
                <w:b/>
                <w:noProof w:val="0"/>
                <w:snapToGrid w:val="0"/>
                <w:color w:val="auto"/>
                <w:szCs w:val="18"/>
                <w:lang w:eastAsia="de-DE" w:bidi="en-US"/>
              </w:rPr>
              <w:t>Value</w:t>
            </w:r>
          </w:p>
          <w:p w14:paraId="0F9656BC" w14:textId="77777777" w:rsidR="00A9009E" w:rsidRPr="00B2652F" w:rsidRDefault="00A9009E" w:rsidP="009422DA">
            <w:pPr>
              <w:autoSpaceDE w:val="0"/>
              <w:autoSpaceDN w:val="0"/>
              <w:adjustRightInd w:val="0"/>
              <w:snapToGrid w:val="0"/>
              <w:spacing w:line="240" w:lineRule="auto"/>
              <w:jc w:val="left"/>
              <w:rPr>
                <w:rFonts w:eastAsia="Times New Roman"/>
                <w:b/>
                <w:noProof w:val="0"/>
                <w:snapToGrid w:val="0"/>
                <w:color w:val="auto"/>
                <w:szCs w:val="18"/>
                <w:lang w:eastAsia="de-DE" w:bidi="en-US"/>
              </w:rPr>
            </w:pPr>
            <w:r w:rsidRPr="00B2652F">
              <w:rPr>
                <w:rFonts w:eastAsia="Times New Roman"/>
                <w:b/>
                <w:noProof w:val="0"/>
                <w:snapToGrid w:val="0"/>
                <w:color w:val="auto"/>
                <w:szCs w:val="18"/>
                <w:lang w:eastAsia="de-DE" w:bidi="en-US"/>
              </w:rPr>
              <w:t xml:space="preserve">(Largest) </w:t>
            </w:r>
          </w:p>
        </w:tc>
      </w:tr>
      <w:tr w:rsidR="00307B71" w:rsidRPr="00B2652F" w14:paraId="648E1764" w14:textId="77777777" w:rsidTr="009422DA">
        <w:trPr>
          <w:jc w:val="center"/>
        </w:trPr>
        <w:tc>
          <w:tcPr>
            <w:tcW w:w="2694" w:type="dxa"/>
            <w:tcBorders>
              <w:top w:val="single" w:sz="4" w:space="0" w:color="auto"/>
              <w:left w:val="nil"/>
              <w:bottom w:val="nil"/>
              <w:right w:val="nil"/>
            </w:tcBorders>
            <w:shd w:val="clear" w:color="auto" w:fill="auto"/>
            <w:vAlign w:val="center"/>
          </w:tcPr>
          <w:p w14:paraId="6CED3A63" w14:textId="77777777" w:rsidR="00A9009E" w:rsidRPr="00B2652F" w:rsidRDefault="00A9009E" w:rsidP="009422DA">
            <w:pPr>
              <w:tabs>
                <w:tab w:val="left" w:pos="473"/>
              </w:tabs>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AZA vs. CSA</w:t>
            </w:r>
          </w:p>
        </w:tc>
        <w:tc>
          <w:tcPr>
            <w:tcW w:w="2126" w:type="dxa"/>
            <w:tcBorders>
              <w:top w:val="single" w:sz="4" w:space="0" w:color="auto"/>
              <w:left w:val="nil"/>
              <w:bottom w:val="nil"/>
              <w:right w:val="nil"/>
            </w:tcBorders>
            <w:shd w:val="clear" w:color="auto" w:fill="auto"/>
            <w:vAlign w:val="center"/>
          </w:tcPr>
          <w:p w14:paraId="63E5D210"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proofErr w:type="spellStart"/>
            <w:r w:rsidRPr="00B2652F">
              <w:rPr>
                <w:rFonts w:eastAsia="Times New Roman"/>
                <w:bCs/>
                <w:noProof w:val="0"/>
                <w:snapToGrid w:val="0"/>
                <w:color w:val="auto"/>
                <w:szCs w:val="18"/>
                <w:lang w:eastAsia="de-DE" w:bidi="en-US"/>
              </w:rPr>
              <w:t>Tunnicliffe</w:t>
            </w:r>
            <w:proofErr w:type="spellEnd"/>
            <w:r w:rsidRPr="00B2652F">
              <w:rPr>
                <w:rFonts w:eastAsia="Times New Roman"/>
                <w:bCs/>
                <w:noProof w:val="0"/>
                <w:snapToGrid w:val="0"/>
                <w:color w:val="auto"/>
                <w:szCs w:val="18"/>
                <w:lang w:eastAsia="de-DE" w:bidi="en-US"/>
              </w:rPr>
              <w:t>, et al. 2018</w: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 </w:instrTex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EN.CITE.DATA </w:instrText>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end"/>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separate"/>
            </w:r>
            <w:r w:rsidRPr="00B2652F">
              <w:rPr>
                <w:rFonts w:eastAsia="Times New Roman"/>
                <w:bCs/>
                <w:snapToGrid w:val="0"/>
                <w:color w:val="auto"/>
                <w:szCs w:val="18"/>
                <w:lang w:eastAsia="de-DE" w:bidi="en-US"/>
              </w:rPr>
              <w:t xml:space="preserve"> [5]</w:t>
            </w:r>
            <w:r w:rsidRPr="00B2652F">
              <w:rPr>
                <w:rFonts w:eastAsia="Times New Roman"/>
                <w:bCs/>
                <w:noProof w:val="0"/>
                <w:snapToGrid w:val="0"/>
                <w:color w:val="auto"/>
                <w:szCs w:val="18"/>
                <w:lang w:eastAsia="de-DE" w:bidi="en-US"/>
              </w:rPr>
              <w:fldChar w:fldCharType="end"/>
            </w:r>
          </w:p>
        </w:tc>
        <w:tc>
          <w:tcPr>
            <w:tcW w:w="283" w:type="dxa"/>
            <w:tcBorders>
              <w:top w:val="single" w:sz="4" w:space="0" w:color="auto"/>
              <w:left w:val="nil"/>
              <w:bottom w:val="nil"/>
              <w:right w:val="nil"/>
            </w:tcBorders>
            <w:shd w:val="clear" w:color="auto" w:fill="auto"/>
            <w:vAlign w:val="center"/>
          </w:tcPr>
          <w:p w14:paraId="02B89173"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F</w:t>
            </w:r>
          </w:p>
        </w:tc>
        <w:tc>
          <w:tcPr>
            <w:tcW w:w="709" w:type="dxa"/>
            <w:tcBorders>
              <w:top w:val="single" w:sz="4" w:space="0" w:color="auto"/>
              <w:left w:val="nil"/>
              <w:bottom w:val="nil"/>
              <w:right w:val="nil"/>
            </w:tcBorders>
            <w:shd w:val="clear" w:color="auto" w:fill="auto"/>
            <w:vAlign w:val="center"/>
          </w:tcPr>
          <w:p w14:paraId="7DB08FE3"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RR</w:t>
            </w:r>
          </w:p>
        </w:tc>
        <w:tc>
          <w:tcPr>
            <w:tcW w:w="2410" w:type="dxa"/>
            <w:tcBorders>
              <w:top w:val="single" w:sz="4" w:space="0" w:color="auto"/>
              <w:left w:val="nil"/>
              <w:bottom w:val="nil"/>
              <w:right w:val="nil"/>
            </w:tcBorders>
            <w:shd w:val="clear" w:color="auto" w:fill="auto"/>
            <w:vAlign w:val="center"/>
          </w:tcPr>
          <w:p w14:paraId="798CF09F"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1.25 (0.51–3.06)</w:t>
            </w:r>
          </w:p>
        </w:tc>
        <w:tc>
          <w:tcPr>
            <w:tcW w:w="850" w:type="dxa"/>
            <w:tcBorders>
              <w:top w:val="single" w:sz="4" w:space="0" w:color="auto"/>
              <w:left w:val="nil"/>
              <w:bottom w:val="nil"/>
              <w:right w:val="nil"/>
            </w:tcBorders>
            <w:shd w:val="clear" w:color="auto" w:fill="auto"/>
            <w:vAlign w:val="center"/>
          </w:tcPr>
          <w:p w14:paraId="2EF80FF4"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0.63</w:t>
            </w:r>
          </w:p>
        </w:tc>
        <w:tc>
          <w:tcPr>
            <w:tcW w:w="709" w:type="dxa"/>
            <w:tcBorders>
              <w:top w:val="single" w:sz="4" w:space="0" w:color="auto"/>
              <w:left w:val="nil"/>
              <w:bottom w:val="nil"/>
              <w:right w:val="nil"/>
            </w:tcBorders>
            <w:shd w:val="clear" w:color="auto" w:fill="auto"/>
            <w:vAlign w:val="center"/>
          </w:tcPr>
          <w:p w14:paraId="7D88D7C8"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w:t>
            </w:r>
          </w:p>
        </w:tc>
        <w:tc>
          <w:tcPr>
            <w:tcW w:w="1700" w:type="dxa"/>
            <w:tcBorders>
              <w:top w:val="single" w:sz="4" w:space="0" w:color="auto"/>
              <w:left w:val="nil"/>
              <w:bottom w:val="nil"/>
              <w:right w:val="nil"/>
            </w:tcBorders>
            <w:shd w:val="clear" w:color="auto" w:fill="auto"/>
            <w:vAlign w:val="center"/>
          </w:tcPr>
          <w:p w14:paraId="05CB1330"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0/1</w:t>
            </w:r>
          </w:p>
        </w:tc>
        <w:tc>
          <w:tcPr>
            <w:tcW w:w="1277" w:type="dxa"/>
            <w:tcBorders>
              <w:top w:val="single" w:sz="4" w:space="0" w:color="auto"/>
              <w:left w:val="nil"/>
              <w:bottom w:val="nil"/>
              <w:right w:val="nil"/>
            </w:tcBorders>
            <w:shd w:val="clear" w:color="auto" w:fill="auto"/>
            <w:vAlign w:val="center"/>
          </w:tcPr>
          <w:p w14:paraId="5AABD1E8"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69/36</w:t>
            </w:r>
          </w:p>
        </w:tc>
        <w:tc>
          <w:tcPr>
            <w:tcW w:w="1559" w:type="dxa"/>
            <w:tcBorders>
              <w:top w:val="single" w:sz="4" w:space="0" w:color="auto"/>
              <w:left w:val="nil"/>
              <w:bottom w:val="nil"/>
              <w:right w:val="nil"/>
            </w:tcBorders>
            <w:shd w:val="clear" w:color="auto" w:fill="auto"/>
            <w:vAlign w:val="center"/>
          </w:tcPr>
          <w:p w14:paraId="0CA09756"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1.25 (0.51–3.06)</w:t>
            </w:r>
          </w:p>
        </w:tc>
        <w:tc>
          <w:tcPr>
            <w:tcW w:w="1081" w:type="dxa"/>
            <w:tcBorders>
              <w:top w:val="single" w:sz="4" w:space="0" w:color="auto"/>
              <w:left w:val="nil"/>
              <w:bottom w:val="nil"/>
              <w:right w:val="nil"/>
            </w:tcBorders>
            <w:shd w:val="clear" w:color="auto" w:fill="auto"/>
            <w:vAlign w:val="center"/>
          </w:tcPr>
          <w:p w14:paraId="07DA80DB"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0.63</w:t>
            </w:r>
          </w:p>
        </w:tc>
      </w:tr>
      <w:tr w:rsidR="00307B71" w:rsidRPr="00B2652F" w14:paraId="5BEB29C2" w14:textId="77777777" w:rsidTr="009422DA">
        <w:trPr>
          <w:jc w:val="center"/>
        </w:trPr>
        <w:tc>
          <w:tcPr>
            <w:tcW w:w="2694" w:type="dxa"/>
            <w:tcBorders>
              <w:top w:val="nil"/>
              <w:left w:val="nil"/>
              <w:bottom w:val="nil"/>
              <w:right w:val="nil"/>
            </w:tcBorders>
            <w:shd w:val="clear" w:color="auto" w:fill="auto"/>
            <w:vAlign w:val="center"/>
          </w:tcPr>
          <w:p w14:paraId="3A243C42"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AZA vs. TAC</w:t>
            </w:r>
          </w:p>
        </w:tc>
        <w:tc>
          <w:tcPr>
            <w:tcW w:w="2126" w:type="dxa"/>
            <w:tcBorders>
              <w:top w:val="nil"/>
              <w:left w:val="nil"/>
              <w:bottom w:val="nil"/>
              <w:right w:val="nil"/>
            </w:tcBorders>
            <w:shd w:val="clear" w:color="auto" w:fill="auto"/>
            <w:vAlign w:val="center"/>
          </w:tcPr>
          <w:p w14:paraId="1B287D28"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proofErr w:type="spellStart"/>
            <w:r w:rsidRPr="00B2652F">
              <w:rPr>
                <w:rFonts w:eastAsia="Times New Roman"/>
                <w:bCs/>
                <w:noProof w:val="0"/>
                <w:snapToGrid w:val="0"/>
                <w:color w:val="auto"/>
                <w:szCs w:val="18"/>
                <w:lang w:eastAsia="de-DE" w:bidi="en-US"/>
              </w:rPr>
              <w:t>Tunnicliffe</w:t>
            </w:r>
            <w:proofErr w:type="spellEnd"/>
            <w:r w:rsidRPr="00B2652F">
              <w:rPr>
                <w:rFonts w:eastAsia="Times New Roman"/>
                <w:bCs/>
                <w:noProof w:val="0"/>
                <w:snapToGrid w:val="0"/>
                <w:color w:val="auto"/>
                <w:szCs w:val="18"/>
                <w:lang w:eastAsia="de-DE" w:bidi="en-US"/>
              </w:rPr>
              <w:t>, et al. 2018</w: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 </w:instrTex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EN.CITE.DATA </w:instrText>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end"/>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separate"/>
            </w:r>
            <w:r w:rsidRPr="00B2652F">
              <w:rPr>
                <w:rFonts w:eastAsia="Times New Roman"/>
                <w:bCs/>
                <w:snapToGrid w:val="0"/>
                <w:color w:val="auto"/>
                <w:szCs w:val="18"/>
                <w:lang w:eastAsia="de-DE" w:bidi="en-US"/>
              </w:rPr>
              <w:t xml:space="preserve"> [5]</w:t>
            </w:r>
            <w:r w:rsidRPr="00B2652F">
              <w:rPr>
                <w:rFonts w:eastAsia="Times New Roman"/>
                <w:bCs/>
                <w:noProof w:val="0"/>
                <w:snapToGrid w:val="0"/>
                <w:color w:val="auto"/>
                <w:szCs w:val="18"/>
                <w:lang w:eastAsia="de-DE" w:bidi="en-US"/>
              </w:rPr>
              <w:fldChar w:fldCharType="end"/>
            </w:r>
          </w:p>
        </w:tc>
        <w:tc>
          <w:tcPr>
            <w:tcW w:w="283" w:type="dxa"/>
            <w:tcBorders>
              <w:top w:val="nil"/>
              <w:left w:val="nil"/>
              <w:bottom w:val="nil"/>
              <w:right w:val="nil"/>
            </w:tcBorders>
            <w:shd w:val="clear" w:color="auto" w:fill="auto"/>
            <w:vAlign w:val="center"/>
          </w:tcPr>
          <w:p w14:paraId="7B561E73"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F</w:t>
            </w:r>
          </w:p>
        </w:tc>
        <w:tc>
          <w:tcPr>
            <w:tcW w:w="709" w:type="dxa"/>
            <w:tcBorders>
              <w:top w:val="nil"/>
              <w:left w:val="nil"/>
              <w:bottom w:val="nil"/>
              <w:right w:val="nil"/>
            </w:tcBorders>
            <w:shd w:val="clear" w:color="auto" w:fill="auto"/>
            <w:vAlign w:val="center"/>
          </w:tcPr>
          <w:p w14:paraId="31DB2773"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RR</w:t>
            </w:r>
          </w:p>
        </w:tc>
        <w:tc>
          <w:tcPr>
            <w:tcW w:w="2410" w:type="dxa"/>
            <w:tcBorders>
              <w:top w:val="nil"/>
              <w:left w:val="nil"/>
              <w:bottom w:val="nil"/>
              <w:right w:val="nil"/>
            </w:tcBorders>
            <w:shd w:val="clear" w:color="auto" w:fill="auto"/>
            <w:vAlign w:val="center"/>
          </w:tcPr>
          <w:p w14:paraId="3F85426A"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6.62 (0.35–123.63)</w:t>
            </w:r>
          </w:p>
        </w:tc>
        <w:tc>
          <w:tcPr>
            <w:tcW w:w="850" w:type="dxa"/>
            <w:tcBorders>
              <w:top w:val="nil"/>
              <w:left w:val="nil"/>
              <w:bottom w:val="nil"/>
              <w:right w:val="nil"/>
            </w:tcBorders>
            <w:shd w:val="clear" w:color="auto" w:fill="auto"/>
            <w:vAlign w:val="center"/>
          </w:tcPr>
          <w:p w14:paraId="7651BBF7"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0.21</w:t>
            </w:r>
          </w:p>
        </w:tc>
        <w:tc>
          <w:tcPr>
            <w:tcW w:w="709" w:type="dxa"/>
            <w:tcBorders>
              <w:top w:val="nil"/>
              <w:left w:val="nil"/>
              <w:bottom w:val="nil"/>
              <w:right w:val="nil"/>
            </w:tcBorders>
            <w:shd w:val="clear" w:color="auto" w:fill="auto"/>
            <w:vAlign w:val="center"/>
          </w:tcPr>
          <w:p w14:paraId="38A4DC4E"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w:t>
            </w:r>
          </w:p>
        </w:tc>
        <w:tc>
          <w:tcPr>
            <w:tcW w:w="1700" w:type="dxa"/>
            <w:tcBorders>
              <w:top w:val="nil"/>
              <w:left w:val="nil"/>
              <w:bottom w:val="nil"/>
              <w:right w:val="nil"/>
            </w:tcBorders>
            <w:shd w:val="clear" w:color="auto" w:fill="auto"/>
            <w:vAlign w:val="center"/>
          </w:tcPr>
          <w:p w14:paraId="27A473A1"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0/1</w:t>
            </w:r>
          </w:p>
        </w:tc>
        <w:tc>
          <w:tcPr>
            <w:tcW w:w="1277" w:type="dxa"/>
            <w:tcBorders>
              <w:top w:val="nil"/>
              <w:left w:val="nil"/>
              <w:bottom w:val="nil"/>
              <w:right w:val="nil"/>
            </w:tcBorders>
            <w:shd w:val="clear" w:color="auto" w:fill="auto"/>
            <w:vAlign w:val="center"/>
          </w:tcPr>
          <w:p w14:paraId="6AF4B26A"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70/34</w:t>
            </w:r>
          </w:p>
        </w:tc>
        <w:tc>
          <w:tcPr>
            <w:tcW w:w="1559" w:type="dxa"/>
            <w:tcBorders>
              <w:top w:val="nil"/>
              <w:left w:val="nil"/>
              <w:bottom w:val="nil"/>
              <w:right w:val="nil"/>
            </w:tcBorders>
            <w:shd w:val="clear" w:color="auto" w:fill="auto"/>
            <w:vAlign w:val="center"/>
          </w:tcPr>
          <w:p w14:paraId="486D7EEC"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6.62 (0.35–123.63)</w:t>
            </w:r>
          </w:p>
        </w:tc>
        <w:tc>
          <w:tcPr>
            <w:tcW w:w="1081" w:type="dxa"/>
            <w:tcBorders>
              <w:top w:val="nil"/>
              <w:left w:val="nil"/>
              <w:bottom w:val="nil"/>
              <w:right w:val="nil"/>
            </w:tcBorders>
            <w:shd w:val="clear" w:color="auto" w:fill="auto"/>
            <w:vAlign w:val="center"/>
          </w:tcPr>
          <w:p w14:paraId="2BAB0BA9"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0.21</w:t>
            </w:r>
          </w:p>
        </w:tc>
      </w:tr>
      <w:tr w:rsidR="00307B71" w:rsidRPr="00B2652F" w14:paraId="1CC494E0" w14:textId="77777777" w:rsidTr="009422DA">
        <w:trPr>
          <w:jc w:val="center"/>
        </w:trPr>
        <w:tc>
          <w:tcPr>
            <w:tcW w:w="2694" w:type="dxa"/>
            <w:tcBorders>
              <w:top w:val="nil"/>
              <w:left w:val="nil"/>
              <w:bottom w:val="nil"/>
              <w:right w:val="nil"/>
            </w:tcBorders>
            <w:shd w:val="clear" w:color="auto" w:fill="auto"/>
            <w:vAlign w:val="center"/>
          </w:tcPr>
          <w:p w14:paraId="67ADEFBC"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MMF + GC vs. oral CPA + GC</w:t>
            </w:r>
          </w:p>
        </w:tc>
        <w:tc>
          <w:tcPr>
            <w:tcW w:w="2126" w:type="dxa"/>
            <w:tcBorders>
              <w:top w:val="nil"/>
              <w:left w:val="nil"/>
              <w:bottom w:val="nil"/>
              <w:right w:val="nil"/>
            </w:tcBorders>
            <w:shd w:val="clear" w:color="auto" w:fill="auto"/>
            <w:vAlign w:val="center"/>
          </w:tcPr>
          <w:p w14:paraId="16D2ED98"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proofErr w:type="spellStart"/>
            <w:r w:rsidRPr="00B2652F">
              <w:rPr>
                <w:rFonts w:eastAsia="Times New Roman"/>
                <w:bCs/>
                <w:noProof w:val="0"/>
                <w:snapToGrid w:val="0"/>
                <w:color w:val="auto"/>
                <w:szCs w:val="18"/>
                <w:lang w:eastAsia="de-DE" w:bidi="en-US"/>
              </w:rPr>
              <w:t>Tunnicliffe</w:t>
            </w:r>
            <w:proofErr w:type="spellEnd"/>
            <w:r w:rsidRPr="00B2652F">
              <w:rPr>
                <w:rFonts w:eastAsia="Times New Roman"/>
                <w:bCs/>
                <w:noProof w:val="0"/>
                <w:snapToGrid w:val="0"/>
                <w:color w:val="auto"/>
                <w:szCs w:val="18"/>
                <w:lang w:eastAsia="de-DE" w:bidi="en-US"/>
              </w:rPr>
              <w:t>, et al. 2018</w: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 </w:instrTex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EN.CITE.DATA </w:instrText>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end"/>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separate"/>
            </w:r>
            <w:r w:rsidRPr="00B2652F">
              <w:rPr>
                <w:rFonts w:eastAsia="Times New Roman"/>
                <w:bCs/>
                <w:snapToGrid w:val="0"/>
                <w:color w:val="auto"/>
                <w:szCs w:val="18"/>
                <w:lang w:eastAsia="de-DE" w:bidi="en-US"/>
              </w:rPr>
              <w:t xml:space="preserve"> [5]</w:t>
            </w:r>
            <w:r w:rsidRPr="00B2652F">
              <w:rPr>
                <w:rFonts w:eastAsia="Times New Roman"/>
                <w:bCs/>
                <w:noProof w:val="0"/>
                <w:snapToGrid w:val="0"/>
                <w:color w:val="auto"/>
                <w:szCs w:val="18"/>
                <w:lang w:eastAsia="de-DE" w:bidi="en-US"/>
              </w:rPr>
              <w:fldChar w:fldCharType="end"/>
            </w:r>
          </w:p>
        </w:tc>
        <w:tc>
          <w:tcPr>
            <w:tcW w:w="283" w:type="dxa"/>
            <w:tcBorders>
              <w:top w:val="nil"/>
              <w:left w:val="nil"/>
              <w:bottom w:val="nil"/>
              <w:right w:val="nil"/>
            </w:tcBorders>
            <w:shd w:val="clear" w:color="auto" w:fill="auto"/>
            <w:vAlign w:val="center"/>
          </w:tcPr>
          <w:p w14:paraId="34F1A215"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F</w:t>
            </w:r>
          </w:p>
        </w:tc>
        <w:tc>
          <w:tcPr>
            <w:tcW w:w="709" w:type="dxa"/>
            <w:tcBorders>
              <w:top w:val="nil"/>
              <w:left w:val="nil"/>
              <w:bottom w:val="nil"/>
              <w:right w:val="nil"/>
            </w:tcBorders>
            <w:shd w:val="clear" w:color="auto" w:fill="auto"/>
            <w:vAlign w:val="center"/>
          </w:tcPr>
          <w:p w14:paraId="34E3CC82"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RR</w:t>
            </w:r>
          </w:p>
        </w:tc>
        <w:tc>
          <w:tcPr>
            <w:tcW w:w="2410" w:type="dxa"/>
            <w:tcBorders>
              <w:top w:val="nil"/>
              <w:left w:val="nil"/>
              <w:bottom w:val="nil"/>
              <w:right w:val="nil"/>
            </w:tcBorders>
            <w:shd w:val="clear" w:color="auto" w:fill="auto"/>
            <w:vAlign w:val="center"/>
          </w:tcPr>
          <w:p w14:paraId="222958A4"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1.15 (0.55–2.37)</w:t>
            </w:r>
          </w:p>
        </w:tc>
        <w:tc>
          <w:tcPr>
            <w:tcW w:w="850" w:type="dxa"/>
            <w:tcBorders>
              <w:top w:val="nil"/>
              <w:left w:val="nil"/>
              <w:bottom w:val="nil"/>
              <w:right w:val="nil"/>
            </w:tcBorders>
            <w:shd w:val="clear" w:color="auto" w:fill="auto"/>
            <w:vAlign w:val="center"/>
          </w:tcPr>
          <w:p w14:paraId="273A5502"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0.71</w:t>
            </w:r>
          </w:p>
        </w:tc>
        <w:tc>
          <w:tcPr>
            <w:tcW w:w="709" w:type="dxa"/>
            <w:tcBorders>
              <w:top w:val="nil"/>
              <w:left w:val="nil"/>
              <w:bottom w:val="nil"/>
              <w:right w:val="nil"/>
            </w:tcBorders>
            <w:shd w:val="clear" w:color="auto" w:fill="auto"/>
            <w:vAlign w:val="center"/>
          </w:tcPr>
          <w:p w14:paraId="03DC07DF"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w:t>
            </w:r>
          </w:p>
        </w:tc>
        <w:tc>
          <w:tcPr>
            <w:tcW w:w="1700" w:type="dxa"/>
            <w:tcBorders>
              <w:top w:val="nil"/>
              <w:left w:val="nil"/>
              <w:bottom w:val="nil"/>
              <w:right w:val="nil"/>
            </w:tcBorders>
            <w:shd w:val="clear" w:color="auto" w:fill="auto"/>
            <w:vAlign w:val="center"/>
          </w:tcPr>
          <w:p w14:paraId="2B2696D5"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0/1</w:t>
            </w:r>
          </w:p>
        </w:tc>
        <w:tc>
          <w:tcPr>
            <w:tcW w:w="1277" w:type="dxa"/>
            <w:tcBorders>
              <w:top w:val="nil"/>
              <w:left w:val="nil"/>
              <w:bottom w:val="nil"/>
              <w:right w:val="nil"/>
            </w:tcBorders>
            <w:shd w:val="clear" w:color="auto" w:fill="auto"/>
            <w:vAlign w:val="center"/>
          </w:tcPr>
          <w:p w14:paraId="0275324A"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62/30</w:t>
            </w:r>
          </w:p>
        </w:tc>
        <w:tc>
          <w:tcPr>
            <w:tcW w:w="1559" w:type="dxa"/>
            <w:tcBorders>
              <w:top w:val="nil"/>
              <w:left w:val="nil"/>
              <w:bottom w:val="nil"/>
              <w:right w:val="nil"/>
            </w:tcBorders>
            <w:shd w:val="clear" w:color="auto" w:fill="auto"/>
            <w:vAlign w:val="center"/>
          </w:tcPr>
          <w:p w14:paraId="6516EA3E"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1.15 (0.55–2.37)</w:t>
            </w:r>
          </w:p>
        </w:tc>
        <w:tc>
          <w:tcPr>
            <w:tcW w:w="1081" w:type="dxa"/>
            <w:tcBorders>
              <w:top w:val="nil"/>
              <w:left w:val="nil"/>
              <w:bottom w:val="nil"/>
              <w:right w:val="nil"/>
            </w:tcBorders>
            <w:shd w:val="clear" w:color="auto" w:fill="auto"/>
            <w:vAlign w:val="center"/>
          </w:tcPr>
          <w:p w14:paraId="3B25308E"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0.71</w:t>
            </w:r>
          </w:p>
        </w:tc>
      </w:tr>
      <w:tr w:rsidR="00307B71" w:rsidRPr="00B2652F" w14:paraId="6C9512A6" w14:textId="77777777" w:rsidTr="009422DA">
        <w:trPr>
          <w:jc w:val="center"/>
        </w:trPr>
        <w:tc>
          <w:tcPr>
            <w:tcW w:w="2694" w:type="dxa"/>
            <w:tcBorders>
              <w:top w:val="nil"/>
              <w:left w:val="nil"/>
              <w:bottom w:val="single" w:sz="8" w:space="0" w:color="auto"/>
              <w:right w:val="nil"/>
            </w:tcBorders>
            <w:shd w:val="clear" w:color="auto" w:fill="auto"/>
            <w:vAlign w:val="center"/>
          </w:tcPr>
          <w:p w14:paraId="3C900E52"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GC withdrawal vs. GC continuous</w:t>
            </w:r>
          </w:p>
        </w:tc>
        <w:tc>
          <w:tcPr>
            <w:tcW w:w="2126" w:type="dxa"/>
            <w:tcBorders>
              <w:top w:val="nil"/>
              <w:left w:val="nil"/>
              <w:bottom w:val="single" w:sz="8" w:space="0" w:color="auto"/>
              <w:right w:val="nil"/>
            </w:tcBorders>
            <w:shd w:val="clear" w:color="auto" w:fill="auto"/>
            <w:vAlign w:val="center"/>
          </w:tcPr>
          <w:p w14:paraId="7D823B6C"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proofErr w:type="spellStart"/>
            <w:r w:rsidRPr="00B2652F">
              <w:rPr>
                <w:rFonts w:eastAsia="Times New Roman"/>
                <w:bCs/>
                <w:noProof w:val="0"/>
                <w:snapToGrid w:val="0"/>
                <w:color w:val="auto"/>
                <w:szCs w:val="18"/>
                <w:lang w:eastAsia="de-DE" w:bidi="en-US"/>
              </w:rPr>
              <w:t>Tunnicliffe</w:t>
            </w:r>
            <w:proofErr w:type="spellEnd"/>
            <w:r w:rsidRPr="00B2652F">
              <w:rPr>
                <w:rFonts w:eastAsia="Times New Roman"/>
                <w:bCs/>
                <w:noProof w:val="0"/>
                <w:snapToGrid w:val="0"/>
                <w:color w:val="auto"/>
                <w:szCs w:val="18"/>
                <w:lang w:eastAsia="de-DE" w:bidi="en-US"/>
              </w:rPr>
              <w:t>, et al. 2018</w: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 </w:instrTex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EN.CITE.DATA </w:instrText>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end"/>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separate"/>
            </w:r>
            <w:r w:rsidRPr="00B2652F">
              <w:rPr>
                <w:rFonts w:eastAsia="Times New Roman"/>
                <w:bCs/>
                <w:snapToGrid w:val="0"/>
                <w:color w:val="auto"/>
                <w:szCs w:val="18"/>
                <w:lang w:eastAsia="de-DE" w:bidi="en-US"/>
              </w:rPr>
              <w:t xml:space="preserve"> [5]</w:t>
            </w:r>
            <w:r w:rsidRPr="00B2652F">
              <w:rPr>
                <w:rFonts w:eastAsia="Times New Roman"/>
                <w:bCs/>
                <w:noProof w:val="0"/>
                <w:snapToGrid w:val="0"/>
                <w:color w:val="auto"/>
                <w:szCs w:val="18"/>
                <w:lang w:eastAsia="de-DE" w:bidi="en-US"/>
              </w:rPr>
              <w:fldChar w:fldCharType="end"/>
            </w:r>
          </w:p>
        </w:tc>
        <w:tc>
          <w:tcPr>
            <w:tcW w:w="283" w:type="dxa"/>
            <w:tcBorders>
              <w:top w:val="nil"/>
              <w:left w:val="nil"/>
              <w:bottom w:val="single" w:sz="8" w:space="0" w:color="auto"/>
              <w:right w:val="nil"/>
            </w:tcBorders>
            <w:shd w:val="clear" w:color="auto" w:fill="auto"/>
            <w:vAlign w:val="center"/>
          </w:tcPr>
          <w:p w14:paraId="082EA40F"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w:t>
            </w:r>
          </w:p>
        </w:tc>
        <w:tc>
          <w:tcPr>
            <w:tcW w:w="709" w:type="dxa"/>
            <w:tcBorders>
              <w:top w:val="nil"/>
              <w:left w:val="nil"/>
              <w:bottom w:val="single" w:sz="8" w:space="0" w:color="auto"/>
              <w:right w:val="nil"/>
            </w:tcBorders>
            <w:shd w:val="clear" w:color="auto" w:fill="auto"/>
            <w:vAlign w:val="center"/>
          </w:tcPr>
          <w:p w14:paraId="005896D0"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RR</w:t>
            </w:r>
          </w:p>
        </w:tc>
        <w:tc>
          <w:tcPr>
            <w:tcW w:w="2410" w:type="dxa"/>
            <w:tcBorders>
              <w:top w:val="nil"/>
              <w:left w:val="nil"/>
              <w:bottom w:val="single" w:sz="8" w:space="0" w:color="auto"/>
              <w:right w:val="nil"/>
            </w:tcBorders>
            <w:shd w:val="clear" w:color="auto" w:fill="auto"/>
            <w:vAlign w:val="center"/>
          </w:tcPr>
          <w:p w14:paraId="619E685A"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0.38 (0.05–2.88)</w:t>
            </w:r>
          </w:p>
        </w:tc>
        <w:tc>
          <w:tcPr>
            <w:tcW w:w="850" w:type="dxa"/>
            <w:tcBorders>
              <w:top w:val="nil"/>
              <w:left w:val="nil"/>
              <w:bottom w:val="single" w:sz="8" w:space="0" w:color="auto"/>
              <w:right w:val="nil"/>
            </w:tcBorders>
            <w:shd w:val="clear" w:color="auto" w:fill="auto"/>
            <w:vAlign w:val="center"/>
          </w:tcPr>
          <w:p w14:paraId="151626C8"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0.35</w:t>
            </w:r>
          </w:p>
        </w:tc>
        <w:tc>
          <w:tcPr>
            <w:tcW w:w="709" w:type="dxa"/>
            <w:tcBorders>
              <w:top w:val="nil"/>
              <w:left w:val="nil"/>
              <w:bottom w:val="single" w:sz="8" w:space="0" w:color="auto"/>
              <w:right w:val="nil"/>
            </w:tcBorders>
            <w:shd w:val="clear" w:color="auto" w:fill="auto"/>
            <w:vAlign w:val="center"/>
          </w:tcPr>
          <w:p w14:paraId="0DDA7F9B"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w:t>
            </w:r>
          </w:p>
        </w:tc>
        <w:tc>
          <w:tcPr>
            <w:tcW w:w="1700" w:type="dxa"/>
            <w:tcBorders>
              <w:top w:val="nil"/>
              <w:left w:val="nil"/>
              <w:bottom w:val="single" w:sz="8" w:space="0" w:color="auto"/>
              <w:right w:val="nil"/>
            </w:tcBorders>
            <w:shd w:val="clear" w:color="auto" w:fill="auto"/>
            <w:vAlign w:val="center"/>
          </w:tcPr>
          <w:p w14:paraId="125E1296"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0/1</w:t>
            </w:r>
          </w:p>
        </w:tc>
        <w:tc>
          <w:tcPr>
            <w:tcW w:w="1277" w:type="dxa"/>
            <w:tcBorders>
              <w:top w:val="nil"/>
              <w:left w:val="nil"/>
              <w:bottom w:val="single" w:sz="8" w:space="0" w:color="auto"/>
              <w:right w:val="nil"/>
            </w:tcBorders>
            <w:shd w:val="clear" w:color="auto" w:fill="auto"/>
            <w:vAlign w:val="center"/>
          </w:tcPr>
          <w:p w14:paraId="3DFBBD97"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15/8</w:t>
            </w:r>
          </w:p>
        </w:tc>
        <w:tc>
          <w:tcPr>
            <w:tcW w:w="1559" w:type="dxa"/>
            <w:tcBorders>
              <w:top w:val="nil"/>
              <w:left w:val="nil"/>
              <w:bottom w:val="single" w:sz="8" w:space="0" w:color="auto"/>
              <w:right w:val="nil"/>
            </w:tcBorders>
            <w:shd w:val="clear" w:color="auto" w:fill="auto"/>
            <w:vAlign w:val="center"/>
          </w:tcPr>
          <w:p w14:paraId="7DA50D10"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0.38 (0.05–2.88)</w:t>
            </w:r>
          </w:p>
        </w:tc>
        <w:tc>
          <w:tcPr>
            <w:tcW w:w="1081" w:type="dxa"/>
            <w:tcBorders>
              <w:top w:val="nil"/>
              <w:left w:val="nil"/>
              <w:bottom w:val="single" w:sz="8" w:space="0" w:color="auto"/>
              <w:right w:val="nil"/>
            </w:tcBorders>
            <w:shd w:val="clear" w:color="auto" w:fill="auto"/>
            <w:vAlign w:val="center"/>
          </w:tcPr>
          <w:p w14:paraId="3FF31C65" w14:textId="77777777" w:rsidR="00A9009E" w:rsidRPr="00B2652F" w:rsidRDefault="00A9009E" w:rsidP="009422D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0.35</w:t>
            </w:r>
          </w:p>
        </w:tc>
      </w:tr>
    </w:tbl>
    <w:p w14:paraId="2DF960D8" w14:textId="77777777" w:rsidR="00A9009E" w:rsidRPr="00B2652F" w:rsidRDefault="00A9009E" w:rsidP="00A9009E">
      <w:pPr>
        <w:pStyle w:val="MDPI43tablefooter"/>
        <w:ind w:left="425" w:right="425"/>
        <w:jc w:val="both"/>
        <w:rPr>
          <w:snapToGrid w:val="0"/>
          <w:color w:val="auto"/>
        </w:rPr>
      </w:pPr>
      <w:r w:rsidRPr="00B2652F">
        <w:rPr>
          <w:snapToGrid w:val="0"/>
          <w:color w:val="auto"/>
        </w:rPr>
        <w:t>Abbreviations: AZA: azathioprine; CI: confidence interval; CPA: cyclophosphamide; CSA: cyclosporine A; F: fixed effect; GC: glucocorticoid; Largest effect: effect of the largest individual study in the meta-analysis; M: model; No: Number; MMF: Mycophenolate mofetil; OR: odds ratios; R: random effect; RR: relative risk.</w:t>
      </w:r>
    </w:p>
    <w:p w14:paraId="1B09E23B" w14:textId="0FB47559" w:rsidR="00234B7E" w:rsidRPr="00B2652F" w:rsidRDefault="00234B7E" w:rsidP="00234B7E">
      <w:pPr>
        <w:pStyle w:val="MDPI41tablecaption"/>
        <w:ind w:left="425" w:right="425"/>
        <w:jc w:val="center"/>
        <w:rPr>
          <w:snapToGrid w:val="0"/>
          <w:color w:val="auto"/>
        </w:rPr>
      </w:pPr>
      <w:r w:rsidRPr="00B2652F">
        <w:rPr>
          <w:b/>
          <w:snapToGrid w:val="0"/>
          <w:color w:val="auto"/>
        </w:rPr>
        <w:t xml:space="preserve">Table 5. </w:t>
      </w:r>
      <w:r w:rsidRPr="00B2652F">
        <w:rPr>
          <w:snapToGrid w:val="0"/>
          <w:color w:val="auto"/>
        </w:rPr>
        <w:t>Relapse during maintenance therapy of lupus nephritis (Network meta-analysis).</w:t>
      </w:r>
    </w:p>
    <w:tbl>
      <w:tblPr>
        <w:tblStyle w:val="TableGrid"/>
        <w:tblW w:w="5000" w:type="pct"/>
        <w:jc w:val="center"/>
        <w:tblCellMar>
          <w:left w:w="0" w:type="dxa"/>
          <w:right w:w="0" w:type="dxa"/>
        </w:tblCellMar>
        <w:tblLook w:val="04A0" w:firstRow="1" w:lastRow="0" w:firstColumn="1" w:lastColumn="0" w:noHBand="0" w:noVBand="1"/>
      </w:tblPr>
      <w:tblGrid>
        <w:gridCol w:w="3224"/>
        <w:gridCol w:w="5833"/>
        <w:gridCol w:w="6341"/>
      </w:tblGrid>
      <w:tr w:rsidR="00307B71" w:rsidRPr="00B2652F" w14:paraId="4BEFA992" w14:textId="77777777" w:rsidTr="00234B7E">
        <w:trPr>
          <w:jc w:val="center"/>
        </w:trPr>
        <w:tc>
          <w:tcPr>
            <w:tcW w:w="1047" w:type="pct"/>
            <w:tcBorders>
              <w:top w:val="single" w:sz="8" w:space="0" w:color="auto"/>
              <w:left w:val="nil"/>
              <w:bottom w:val="single" w:sz="4" w:space="0" w:color="auto"/>
              <w:right w:val="nil"/>
            </w:tcBorders>
            <w:shd w:val="clear" w:color="auto" w:fill="auto"/>
            <w:vAlign w:val="center"/>
          </w:tcPr>
          <w:p w14:paraId="6538B5B1" w14:textId="77777777" w:rsidR="00234B7E" w:rsidRPr="00B2652F" w:rsidRDefault="00234B7E" w:rsidP="00234B7E">
            <w:pPr>
              <w:autoSpaceDE w:val="0"/>
              <w:autoSpaceDN w:val="0"/>
              <w:adjustRightInd w:val="0"/>
              <w:snapToGrid w:val="0"/>
              <w:spacing w:line="240" w:lineRule="auto"/>
              <w:jc w:val="center"/>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Comparison</w:t>
            </w:r>
          </w:p>
        </w:tc>
        <w:tc>
          <w:tcPr>
            <w:tcW w:w="1894" w:type="pct"/>
            <w:tcBorders>
              <w:top w:val="single" w:sz="8" w:space="0" w:color="auto"/>
              <w:left w:val="nil"/>
              <w:bottom w:val="single" w:sz="4" w:space="0" w:color="auto"/>
              <w:right w:val="nil"/>
            </w:tcBorders>
            <w:shd w:val="clear" w:color="auto" w:fill="auto"/>
            <w:vAlign w:val="center"/>
          </w:tcPr>
          <w:p w14:paraId="4B9F3359" w14:textId="77777777" w:rsidR="00234B7E" w:rsidRPr="00B2652F" w:rsidRDefault="00234B7E" w:rsidP="00234B7E">
            <w:pPr>
              <w:autoSpaceDE w:val="0"/>
              <w:autoSpaceDN w:val="0"/>
              <w:adjustRightInd w:val="0"/>
              <w:snapToGrid w:val="0"/>
              <w:spacing w:line="240" w:lineRule="auto"/>
              <w:jc w:val="center"/>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Author, Year</w:t>
            </w:r>
          </w:p>
        </w:tc>
        <w:tc>
          <w:tcPr>
            <w:tcW w:w="2059" w:type="pct"/>
            <w:tcBorders>
              <w:top w:val="single" w:sz="8" w:space="0" w:color="auto"/>
              <w:left w:val="nil"/>
              <w:bottom w:val="single" w:sz="4" w:space="0" w:color="auto"/>
              <w:right w:val="nil"/>
            </w:tcBorders>
            <w:shd w:val="clear" w:color="auto" w:fill="auto"/>
            <w:vAlign w:val="center"/>
          </w:tcPr>
          <w:p w14:paraId="3581B453" w14:textId="77777777" w:rsidR="00234B7E" w:rsidRPr="00B2652F" w:rsidRDefault="00234B7E" w:rsidP="00234B7E">
            <w:pPr>
              <w:autoSpaceDE w:val="0"/>
              <w:autoSpaceDN w:val="0"/>
              <w:adjustRightInd w:val="0"/>
              <w:snapToGrid w:val="0"/>
              <w:spacing w:line="240" w:lineRule="auto"/>
              <w:jc w:val="center"/>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Reported Summary Effect (95% CI)</w:t>
            </w:r>
          </w:p>
        </w:tc>
      </w:tr>
      <w:tr w:rsidR="00307B71" w:rsidRPr="00B2652F" w14:paraId="15B0EA4C" w14:textId="77777777" w:rsidTr="00234B7E">
        <w:trPr>
          <w:jc w:val="center"/>
        </w:trPr>
        <w:tc>
          <w:tcPr>
            <w:tcW w:w="1047" w:type="pct"/>
            <w:tcBorders>
              <w:top w:val="nil"/>
              <w:left w:val="nil"/>
              <w:bottom w:val="nil"/>
              <w:right w:val="nil"/>
            </w:tcBorders>
            <w:shd w:val="clear" w:color="auto" w:fill="auto"/>
            <w:vAlign w:val="center"/>
          </w:tcPr>
          <w:p w14:paraId="44492293" w14:textId="77777777" w:rsidR="00234B7E" w:rsidRPr="00B2652F" w:rsidRDefault="00234B7E" w:rsidP="00234B7E">
            <w:pPr>
              <w:autoSpaceDE w:val="0"/>
              <w:autoSpaceDN w:val="0"/>
              <w:adjustRightInd w:val="0"/>
              <w:snapToGrid w:val="0"/>
              <w:spacing w:line="240" w:lineRule="auto"/>
              <w:jc w:val="center"/>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MMF</w:t>
            </w:r>
            <w:r w:rsidRPr="00B2652F">
              <w:rPr>
                <w:rFonts w:eastAsia="Times New Roman" w:hint="eastAsia"/>
                <w:bCs/>
                <w:noProof w:val="0"/>
                <w:snapToGrid w:val="0"/>
                <w:color w:val="auto"/>
                <w:szCs w:val="18"/>
                <w:lang w:eastAsia="de-DE" w:bidi="en-US"/>
              </w:rPr>
              <w:t xml:space="preserve"> vs. AZA</w:t>
            </w:r>
          </w:p>
        </w:tc>
        <w:tc>
          <w:tcPr>
            <w:tcW w:w="1894" w:type="pct"/>
            <w:tcBorders>
              <w:top w:val="nil"/>
              <w:left w:val="nil"/>
              <w:bottom w:val="nil"/>
              <w:right w:val="nil"/>
            </w:tcBorders>
            <w:shd w:val="clear" w:color="auto" w:fill="auto"/>
            <w:vAlign w:val="center"/>
          </w:tcPr>
          <w:p w14:paraId="44C047C1" w14:textId="77777777" w:rsidR="00234B7E" w:rsidRPr="00B2652F" w:rsidRDefault="00234B7E" w:rsidP="00234B7E">
            <w:pPr>
              <w:autoSpaceDE w:val="0"/>
              <w:autoSpaceDN w:val="0"/>
              <w:adjustRightInd w:val="0"/>
              <w:snapToGrid w:val="0"/>
              <w:spacing w:line="240" w:lineRule="auto"/>
              <w:jc w:val="center"/>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Palmer, et al. 2017</w:t>
            </w:r>
            <w:r w:rsidRPr="00B2652F">
              <w:rPr>
                <w:rFonts w:eastAsia="Times New Roman"/>
                <w:bCs/>
                <w:noProof w:val="0"/>
                <w:snapToGrid w:val="0"/>
                <w:color w:val="auto"/>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Cs w:val="18"/>
                <w:lang w:eastAsia="de-DE" w:bidi="en-US"/>
              </w:rPr>
              <w:instrText xml:space="preserve"> ADDIN EN.CITE </w:instrText>
            </w:r>
            <w:r w:rsidRPr="00B2652F">
              <w:rPr>
                <w:rFonts w:eastAsia="Times New Roman"/>
                <w:bCs/>
                <w:noProof w:val="0"/>
                <w:snapToGrid w:val="0"/>
                <w:color w:val="auto"/>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Cs w:val="18"/>
                <w:lang w:eastAsia="de-DE" w:bidi="en-US"/>
              </w:rPr>
              <w:instrText xml:space="preserve"> ADDIN EN.CITE.DATA </w:instrText>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end"/>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separate"/>
            </w:r>
            <w:r w:rsidRPr="00B2652F">
              <w:rPr>
                <w:rFonts w:eastAsia="Times New Roman"/>
                <w:bCs/>
                <w:snapToGrid w:val="0"/>
                <w:color w:val="auto"/>
                <w:szCs w:val="18"/>
                <w:lang w:eastAsia="de-DE" w:bidi="en-US"/>
              </w:rPr>
              <w:t xml:space="preserve"> [9]</w:t>
            </w:r>
            <w:r w:rsidRPr="00B2652F">
              <w:rPr>
                <w:rFonts w:eastAsia="Times New Roman"/>
                <w:bCs/>
                <w:noProof w:val="0"/>
                <w:snapToGrid w:val="0"/>
                <w:color w:val="auto"/>
                <w:szCs w:val="18"/>
                <w:lang w:eastAsia="de-DE" w:bidi="en-US"/>
              </w:rPr>
              <w:fldChar w:fldCharType="end"/>
            </w:r>
          </w:p>
        </w:tc>
        <w:tc>
          <w:tcPr>
            <w:tcW w:w="2059" w:type="pct"/>
            <w:tcBorders>
              <w:top w:val="nil"/>
              <w:left w:val="nil"/>
              <w:bottom w:val="nil"/>
              <w:right w:val="nil"/>
            </w:tcBorders>
            <w:shd w:val="clear" w:color="auto" w:fill="auto"/>
            <w:vAlign w:val="center"/>
          </w:tcPr>
          <w:p w14:paraId="1F8D959A" w14:textId="77777777" w:rsidR="00234B7E" w:rsidRPr="00B2652F" w:rsidRDefault="00234B7E" w:rsidP="00234B7E">
            <w:pPr>
              <w:autoSpaceDE w:val="0"/>
              <w:autoSpaceDN w:val="0"/>
              <w:adjustRightInd w:val="0"/>
              <w:snapToGrid w:val="0"/>
              <w:spacing w:line="240" w:lineRule="auto"/>
              <w:jc w:val="center"/>
              <w:rPr>
                <w:rFonts w:eastAsia="Times New Roman"/>
                <w:bCs/>
                <w:noProof w:val="0"/>
                <w:snapToGrid w:val="0"/>
                <w:color w:val="auto"/>
                <w:szCs w:val="18"/>
                <w:lang w:eastAsia="de-DE" w:bidi="en-US"/>
              </w:rPr>
            </w:pPr>
            <w:r w:rsidRPr="00B2652F">
              <w:rPr>
                <w:rFonts w:eastAsia="Times New Roman" w:hint="eastAsia"/>
                <w:bCs/>
                <w:noProof w:val="0"/>
                <w:snapToGrid w:val="0"/>
                <w:color w:val="auto"/>
                <w:szCs w:val="18"/>
                <w:lang w:eastAsia="de-DE" w:bidi="en-US"/>
              </w:rPr>
              <w:t>0.53 (0.31–0.90)</w:t>
            </w:r>
          </w:p>
        </w:tc>
      </w:tr>
      <w:tr w:rsidR="00307B71" w:rsidRPr="00B2652F" w14:paraId="0C7A8B19" w14:textId="77777777" w:rsidTr="00234B7E">
        <w:trPr>
          <w:jc w:val="center"/>
        </w:trPr>
        <w:tc>
          <w:tcPr>
            <w:tcW w:w="1047" w:type="pct"/>
            <w:tcBorders>
              <w:top w:val="nil"/>
              <w:left w:val="nil"/>
              <w:bottom w:val="single" w:sz="8" w:space="0" w:color="auto"/>
              <w:right w:val="nil"/>
            </w:tcBorders>
            <w:shd w:val="clear" w:color="auto" w:fill="auto"/>
            <w:vAlign w:val="center"/>
          </w:tcPr>
          <w:p w14:paraId="3F1925AC" w14:textId="77777777" w:rsidR="00234B7E" w:rsidRPr="00B2652F" w:rsidRDefault="00234B7E" w:rsidP="00234B7E">
            <w:pPr>
              <w:autoSpaceDE w:val="0"/>
              <w:autoSpaceDN w:val="0"/>
              <w:adjustRightInd w:val="0"/>
              <w:snapToGrid w:val="0"/>
              <w:spacing w:line="240" w:lineRule="auto"/>
              <w:jc w:val="center"/>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CPA vs. GC</w:t>
            </w:r>
          </w:p>
        </w:tc>
        <w:tc>
          <w:tcPr>
            <w:tcW w:w="1894" w:type="pct"/>
            <w:tcBorders>
              <w:top w:val="nil"/>
              <w:left w:val="nil"/>
              <w:bottom w:val="single" w:sz="8" w:space="0" w:color="auto"/>
              <w:right w:val="nil"/>
            </w:tcBorders>
            <w:shd w:val="clear" w:color="auto" w:fill="auto"/>
            <w:vAlign w:val="center"/>
          </w:tcPr>
          <w:p w14:paraId="42C71CF0" w14:textId="77777777" w:rsidR="00234B7E" w:rsidRPr="00B2652F" w:rsidRDefault="00234B7E" w:rsidP="00234B7E">
            <w:pPr>
              <w:autoSpaceDE w:val="0"/>
              <w:autoSpaceDN w:val="0"/>
              <w:adjustRightInd w:val="0"/>
              <w:snapToGrid w:val="0"/>
              <w:spacing w:line="240" w:lineRule="auto"/>
              <w:jc w:val="center"/>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 xml:space="preserve">Singh, et al. 2016 </w:t>
            </w:r>
            <w:r w:rsidRPr="00B2652F">
              <w:rPr>
                <w:rFonts w:eastAsia="Times New Roman"/>
                <w:bCs/>
                <w:noProof w:val="0"/>
                <w:snapToGrid w:val="0"/>
                <w:color w:val="auto"/>
                <w:szCs w:val="18"/>
                <w:lang w:eastAsia="de-DE" w:bidi="en-US"/>
              </w:rPr>
              <w:fldChar w:fldCharType="begin">
                <w:fldData xml:space="preserve">PEVuZE5vdGU+PENpdGU+PEF1dGhvcj5TaW5naDwvQXV0aG9yPjxZZWFyPjIwMTY8L1llYXI+PFJl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</w:fldData>
              </w:fldChar>
            </w:r>
            <w:r w:rsidRPr="00B2652F">
              <w:rPr>
                <w:rFonts w:eastAsia="Times New Roman"/>
                <w:bCs/>
                <w:noProof w:val="0"/>
                <w:snapToGrid w:val="0"/>
                <w:color w:val="auto"/>
                <w:szCs w:val="18"/>
                <w:lang w:eastAsia="de-DE" w:bidi="en-US"/>
              </w:rPr>
              <w:instrText xml:space="preserve"> ADDIN EN.CITE </w:instrText>
            </w:r>
            <w:r w:rsidRPr="00B2652F">
              <w:rPr>
                <w:rFonts w:eastAsia="Times New Roman"/>
                <w:bCs/>
                <w:noProof w:val="0"/>
                <w:snapToGrid w:val="0"/>
                <w:color w:val="auto"/>
                <w:szCs w:val="18"/>
                <w:lang w:eastAsia="de-DE" w:bidi="en-US"/>
              </w:rPr>
              <w:fldChar w:fldCharType="begin">
                <w:fldData xml:space="preserve">PEVuZE5vdGU+PENpdGU+PEF1dGhvcj5TaW5naDwvQXV0aG9yPjxZZWFyPjIwMTY8L1llYXI+PFJl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</w:fldData>
              </w:fldChar>
            </w:r>
            <w:r w:rsidRPr="00B2652F">
              <w:rPr>
                <w:rFonts w:eastAsia="Times New Roman"/>
                <w:bCs/>
                <w:noProof w:val="0"/>
                <w:snapToGrid w:val="0"/>
                <w:color w:val="auto"/>
                <w:szCs w:val="18"/>
                <w:lang w:eastAsia="de-DE" w:bidi="en-US"/>
              </w:rPr>
              <w:instrText xml:space="preserve"> ADDIN EN.CITE.DATA </w:instrText>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end"/>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separate"/>
            </w:r>
            <w:r w:rsidRPr="00B2652F">
              <w:rPr>
                <w:rFonts w:eastAsia="Times New Roman"/>
                <w:bCs/>
                <w:snapToGrid w:val="0"/>
                <w:color w:val="auto"/>
                <w:szCs w:val="18"/>
                <w:lang w:eastAsia="de-DE" w:bidi="en-US"/>
              </w:rPr>
              <w:t>[4]</w:t>
            </w:r>
            <w:r w:rsidRPr="00B2652F">
              <w:rPr>
                <w:rFonts w:eastAsia="Times New Roman"/>
                <w:bCs/>
                <w:noProof w:val="0"/>
                <w:snapToGrid w:val="0"/>
                <w:color w:val="auto"/>
                <w:szCs w:val="18"/>
                <w:lang w:eastAsia="de-DE" w:bidi="en-US"/>
              </w:rPr>
              <w:fldChar w:fldCharType="end"/>
            </w:r>
          </w:p>
        </w:tc>
        <w:tc>
          <w:tcPr>
            <w:tcW w:w="2059" w:type="pct"/>
            <w:tcBorders>
              <w:top w:val="nil"/>
              <w:left w:val="nil"/>
              <w:bottom w:val="single" w:sz="8" w:space="0" w:color="auto"/>
              <w:right w:val="nil"/>
            </w:tcBorders>
            <w:shd w:val="clear" w:color="auto" w:fill="auto"/>
            <w:vAlign w:val="center"/>
          </w:tcPr>
          <w:p w14:paraId="6BADFAC7" w14:textId="77777777" w:rsidR="00234B7E" w:rsidRPr="00B2652F" w:rsidRDefault="00234B7E" w:rsidP="00234B7E">
            <w:pPr>
              <w:autoSpaceDE w:val="0"/>
              <w:autoSpaceDN w:val="0"/>
              <w:adjustRightInd w:val="0"/>
              <w:snapToGrid w:val="0"/>
              <w:spacing w:line="240" w:lineRule="auto"/>
              <w:jc w:val="center"/>
              <w:rPr>
                <w:rFonts w:eastAsia="Times New Roman"/>
                <w:bCs/>
                <w:noProof w:val="0"/>
                <w:snapToGrid w:val="0"/>
                <w:color w:val="auto"/>
                <w:szCs w:val="18"/>
                <w:lang w:eastAsia="de-DE" w:bidi="en-US"/>
              </w:rPr>
            </w:pPr>
            <w:r w:rsidRPr="00B2652F">
              <w:rPr>
                <w:rFonts w:eastAsia="Times New Roman" w:hint="eastAsia"/>
                <w:bCs/>
                <w:noProof w:val="0"/>
                <w:snapToGrid w:val="0"/>
                <w:color w:val="auto"/>
                <w:szCs w:val="18"/>
                <w:lang w:eastAsia="de-DE" w:bidi="en-US"/>
              </w:rPr>
              <w:t>0.3</w:t>
            </w:r>
            <w:r w:rsidRPr="00B2652F">
              <w:rPr>
                <w:rFonts w:eastAsia="Times New Roman"/>
                <w:bCs/>
                <w:noProof w:val="0"/>
                <w:snapToGrid w:val="0"/>
                <w:color w:val="auto"/>
                <w:szCs w:val="18"/>
                <w:lang w:eastAsia="de-DE" w:bidi="en-US"/>
              </w:rPr>
              <w:t>1</w:t>
            </w:r>
            <w:r w:rsidRPr="00B2652F">
              <w:rPr>
                <w:rFonts w:eastAsia="Times New Roman" w:hint="eastAsia"/>
                <w:bCs/>
                <w:noProof w:val="0"/>
                <w:snapToGrid w:val="0"/>
                <w:color w:val="auto"/>
                <w:szCs w:val="18"/>
                <w:lang w:eastAsia="de-DE" w:bidi="en-US"/>
              </w:rPr>
              <w:t xml:space="preserve"> (0.11–</w:t>
            </w:r>
            <w:r w:rsidRPr="00B2652F">
              <w:rPr>
                <w:rFonts w:eastAsia="Times New Roman"/>
                <w:bCs/>
                <w:noProof w:val="0"/>
                <w:snapToGrid w:val="0"/>
                <w:color w:val="auto"/>
                <w:szCs w:val="18"/>
                <w:lang w:eastAsia="de-DE" w:bidi="en-US"/>
              </w:rPr>
              <w:t>0.71)</w:t>
            </w:r>
          </w:p>
        </w:tc>
      </w:tr>
    </w:tbl>
    <w:p w14:paraId="5436F9A6" w14:textId="77777777" w:rsidR="00234B7E" w:rsidRPr="00B2652F" w:rsidRDefault="00234B7E" w:rsidP="00234B7E">
      <w:pPr>
        <w:pStyle w:val="MDPI43tablefooter"/>
        <w:rPr>
          <w:snapToGrid w:val="0"/>
          <w:color w:val="auto"/>
        </w:rPr>
      </w:pPr>
      <w:r w:rsidRPr="00B2652F">
        <w:rPr>
          <w:rFonts w:hint="eastAsia"/>
          <w:snapToGrid w:val="0"/>
          <w:color w:val="auto"/>
        </w:rPr>
        <w:t>Abbr</w:t>
      </w:r>
      <w:r w:rsidRPr="00B2652F">
        <w:rPr>
          <w:snapToGrid w:val="0"/>
          <w:color w:val="auto"/>
        </w:rPr>
        <w:t>e</w:t>
      </w:r>
      <w:r w:rsidRPr="00B2652F">
        <w:rPr>
          <w:rFonts w:hint="eastAsia"/>
          <w:snapToGrid w:val="0"/>
          <w:color w:val="auto"/>
        </w:rPr>
        <w:t>v</w:t>
      </w:r>
      <w:r w:rsidRPr="00B2652F">
        <w:rPr>
          <w:snapToGrid w:val="0"/>
          <w:color w:val="auto"/>
        </w:rPr>
        <w:t>i</w:t>
      </w:r>
      <w:r w:rsidRPr="00B2652F">
        <w:rPr>
          <w:rFonts w:hint="eastAsia"/>
          <w:snapToGrid w:val="0"/>
          <w:color w:val="auto"/>
        </w:rPr>
        <w:t>ations</w:t>
      </w:r>
      <w:r w:rsidRPr="00B2652F">
        <w:rPr>
          <w:snapToGrid w:val="0"/>
          <w:color w:val="auto"/>
        </w:rPr>
        <w:t>: AZA: azathioprine; CPA: cyclophosphamide; GC: glucocorticoid; MMF: mycophenolate mofetil.</w:t>
      </w:r>
    </w:p>
    <w:p w14:paraId="7FCDF3AB" w14:textId="77777777" w:rsidR="00234B7E" w:rsidRPr="00B2652F" w:rsidRDefault="00234B7E" w:rsidP="007C4E58">
      <w:pPr>
        <w:pStyle w:val="MDPI31text"/>
        <w:rPr>
          <w:color w:val="auto"/>
        </w:rPr>
      </w:pPr>
    </w:p>
    <w:p w14:paraId="62295F44" w14:textId="77777777" w:rsidR="00982A85" w:rsidRPr="00B2652F" w:rsidRDefault="00982A85" w:rsidP="00A77C9C">
      <w:pPr>
        <w:spacing w:line="240" w:lineRule="auto"/>
        <w:jc w:val="left"/>
        <w:rPr>
          <w:rFonts w:eastAsia="Times New Roman"/>
          <w:b/>
          <w:noProof w:val="0"/>
          <w:snapToGrid w:val="0"/>
          <w:color w:val="auto"/>
          <w:szCs w:val="22"/>
          <w:lang w:eastAsia="de-DE" w:bidi="en-US"/>
        </w:rPr>
        <w:sectPr w:rsidR="00982A85" w:rsidRPr="00B2652F" w:rsidSect="00982A85">
          <w:pgSz w:w="16838" w:h="11906" w:orient="landscape" w:code="9"/>
          <w:pgMar w:top="1417" w:right="720" w:bottom="1077" w:left="720" w:header="1020" w:footer="340" w:gutter="0"/>
          <w:cols w:space="425"/>
          <w:bidi/>
          <w:docGrid w:type="linesAndChars" w:linePitch="326"/>
        </w:sectPr>
      </w:pPr>
    </w:p>
    <w:p w14:paraId="4CA76022" w14:textId="695480F4" w:rsidR="00A77C9C" w:rsidRPr="00B2652F" w:rsidRDefault="006967F1" w:rsidP="006967F1">
      <w:pPr>
        <w:pStyle w:val="MDPI22heading2"/>
        <w:spacing w:before="240"/>
        <w:rPr>
          <w:color w:val="auto"/>
        </w:rPr>
      </w:pPr>
      <w:r w:rsidRPr="00B2652F">
        <w:rPr>
          <w:color w:val="auto"/>
        </w:rPr>
        <w:lastRenderedPageBreak/>
        <w:t xml:space="preserve">3.4. </w:t>
      </w:r>
      <w:r w:rsidR="00A77C9C" w:rsidRPr="00B2652F">
        <w:rPr>
          <w:color w:val="auto"/>
        </w:rPr>
        <w:t xml:space="preserve">Mortality during </w:t>
      </w:r>
      <w:r w:rsidR="007751B8" w:rsidRPr="00B2652F">
        <w:rPr>
          <w:color w:val="auto"/>
        </w:rPr>
        <w:t xml:space="preserve">Induction Therapy </w:t>
      </w:r>
      <w:r w:rsidR="00A77C9C" w:rsidRPr="00B2652F">
        <w:rPr>
          <w:color w:val="auto"/>
        </w:rPr>
        <w:t xml:space="preserve">in </w:t>
      </w:r>
      <w:r w:rsidR="007751B8" w:rsidRPr="00B2652F">
        <w:rPr>
          <w:color w:val="auto"/>
        </w:rPr>
        <w:t>Lupus Nephritis</w:t>
      </w:r>
    </w:p>
    <w:p w14:paraId="4C1FCED2" w14:textId="7534336D" w:rsidR="00A77C9C" w:rsidRPr="00B2652F" w:rsidRDefault="00A77C9C" w:rsidP="008F6760">
      <w:pPr>
        <w:pStyle w:val="MDPI31text"/>
        <w:rPr>
          <w:color w:val="auto"/>
        </w:rPr>
      </w:pPr>
      <w:r w:rsidRPr="00B2652F">
        <w:rPr>
          <w:color w:val="auto"/>
        </w:rPr>
        <w:t>Only four conventional studies and one network study performed comparisons of mortality. Neither conventional nor network meta-analyses reported differences in mortality when MMF and CPA, CNI, AZA, or MMF alone were combined with GC as compared to CPA and GC alone. Oral CPA did not change mortality rates compared to intravenous (IV) CPA, and CPA combined with GC also did not change mortality relative to GC alone</w:t>
      </w:r>
      <w:r w:rsidRPr="00B2652F">
        <w:rPr>
          <w:color w:val="auto"/>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color w:val="auto"/>
        </w:rPr>
        <w:instrText xml:space="preserve"> ADDIN EN.CITE </w:instrText>
      </w:r>
      <w:r w:rsidRPr="00B2652F">
        <w:rPr>
          <w:color w:val="auto"/>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5]</w:t>
      </w:r>
      <w:r w:rsidRPr="00B2652F">
        <w:rPr>
          <w:color w:val="auto"/>
        </w:rPr>
        <w:fldChar w:fldCharType="end"/>
      </w:r>
      <w:r w:rsidRPr="00B2652F">
        <w:rPr>
          <w:color w:val="auto"/>
        </w:rPr>
        <w:t>. In the CPA + GC</w:t>
      </w:r>
      <w:r w:rsidR="006967F1" w:rsidRPr="00B2652F">
        <w:rPr>
          <w:color w:val="auto"/>
        </w:rPr>
        <w:t xml:space="preserve"> vs. </w:t>
      </w:r>
      <w:r w:rsidRPr="00B2652F">
        <w:rPr>
          <w:color w:val="auto"/>
        </w:rPr>
        <w:t>GC and oral CPA</w:t>
      </w:r>
      <w:r w:rsidR="006967F1" w:rsidRPr="00B2652F">
        <w:rPr>
          <w:color w:val="auto"/>
        </w:rPr>
        <w:t xml:space="preserve"> vs. </w:t>
      </w:r>
      <w:r w:rsidRPr="00B2652F">
        <w:rPr>
          <w:color w:val="auto"/>
        </w:rPr>
        <w:t>IV CPA comparisons, the reported summary effects, and network meta-analysis summary effects occurred in discordant directions (Table 6)</w:t>
      </w:r>
      <w:r w:rsidRPr="00B2652F">
        <w:rPr>
          <w:color w:val="auto"/>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dHlsZSBzaXplPSIxMCI+WzUsOV08L3N0eWxlPjwvRGlzcGxheVRleHQ+PHJlY29yZD48ZGF0ZXM+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=
</w:fldData>
        </w:fldChar>
      </w:r>
      <w:r w:rsidRPr="00B2652F">
        <w:rPr>
          <w:color w:val="auto"/>
        </w:rPr>
        <w:instrText xml:space="preserve"> ADDIN EN.CITE </w:instrText>
      </w:r>
      <w:r w:rsidRPr="00B2652F">
        <w:rPr>
          <w:color w:val="auto"/>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dHlsZSBzaXplPSIxMCI+WzUsOV08L3N0eWxlPjwvRGlzcGxheVRleHQ+PHJlY29yZD48ZGF0ZXM+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=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5,9]</w:t>
      </w:r>
      <w:r w:rsidRPr="00B2652F">
        <w:rPr>
          <w:color w:val="auto"/>
        </w:rPr>
        <w:fldChar w:fldCharType="end"/>
      </w:r>
      <w:r w:rsidRPr="00B2652F">
        <w:rPr>
          <w:color w:val="auto"/>
        </w:rPr>
        <w:t>. Abatacept was the only biologic agent found to reduce mortality (RR 0</w:t>
      </w:r>
      <w:r w:rsidR="005C497F" w:rsidRPr="00B2652F">
        <w:rPr>
          <w:color w:val="auto"/>
        </w:rPr>
        <w:t>.</w:t>
      </w:r>
      <w:r w:rsidRPr="00B2652F">
        <w:rPr>
          <w:color w:val="auto"/>
        </w:rPr>
        <w:t>29; 95% CI: 0</w:t>
      </w:r>
      <w:r w:rsidR="005C497F" w:rsidRPr="00B2652F">
        <w:rPr>
          <w:color w:val="auto"/>
        </w:rPr>
        <w:t>.</w:t>
      </w:r>
      <w:r w:rsidRPr="00B2652F">
        <w:rPr>
          <w:color w:val="auto"/>
        </w:rPr>
        <w:t>1</w:t>
      </w:r>
      <w:r w:rsidR="00BC2DD6" w:rsidRPr="00B2652F">
        <w:rPr>
          <w:color w:val="auto"/>
        </w:rPr>
        <w:t>0–0</w:t>
      </w:r>
      <w:r w:rsidR="005C497F" w:rsidRPr="00B2652F">
        <w:rPr>
          <w:color w:val="auto"/>
        </w:rPr>
        <w:t>.</w:t>
      </w:r>
      <w:r w:rsidRPr="00B2652F">
        <w:rPr>
          <w:color w:val="auto"/>
        </w:rPr>
        <w:t>91), an effect concordant with the largest individual study effect</w:t>
      </w:r>
      <w:r w:rsidRPr="00B2652F">
        <w:rPr>
          <w:color w:val="auto"/>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color w:val="auto"/>
        </w:rPr>
        <w:instrText xml:space="preserve"> ADDIN EN.CITE </w:instrText>
      </w:r>
      <w:r w:rsidRPr="00B2652F">
        <w:rPr>
          <w:color w:val="auto"/>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5]</w:t>
      </w:r>
      <w:r w:rsidRPr="00B2652F">
        <w:rPr>
          <w:color w:val="auto"/>
        </w:rPr>
        <w:fldChar w:fldCharType="end"/>
      </w:r>
      <w:r w:rsidRPr="00B2652F">
        <w:rPr>
          <w:color w:val="auto"/>
        </w:rPr>
        <w:t>. AZA with GC was also found to be a more effective in mortality reduction than GC alone (RR 0</w:t>
      </w:r>
      <w:r w:rsidR="005C497F" w:rsidRPr="00B2652F">
        <w:rPr>
          <w:color w:val="auto"/>
        </w:rPr>
        <w:t>.</w:t>
      </w:r>
      <w:r w:rsidRPr="00B2652F">
        <w:rPr>
          <w:color w:val="auto"/>
        </w:rPr>
        <w:t>60; 95% CI: 0</w:t>
      </w:r>
      <w:r w:rsidR="005C497F" w:rsidRPr="00B2652F">
        <w:rPr>
          <w:color w:val="auto"/>
        </w:rPr>
        <w:t>.</w:t>
      </w:r>
      <w:r w:rsidRPr="00B2652F">
        <w:rPr>
          <w:color w:val="auto"/>
        </w:rPr>
        <w:t>3</w:t>
      </w:r>
      <w:r w:rsidR="00BC2DD6" w:rsidRPr="00B2652F">
        <w:rPr>
          <w:color w:val="auto"/>
        </w:rPr>
        <w:t>6–0</w:t>
      </w:r>
      <w:r w:rsidR="005C497F" w:rsidRPr="00B2652F">
        <w:rPr>
          <w:color w:val="auto"/>
        </w:rPr>
        <w:t>.</w:t>
      </w:r>
      <w:r w:rsidRPr="00B2652F">
        <w:rPr>
          <w:color w:val="auto"/>
        </w:rPr>
        <w:t>99) (Table 7)</w:t>
      </w:r>
      <w:r w:rsidRPr="00B2652F">
        <w:rPr>
          <w:color w:val="auto"/>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color w:val="auto"/>
        </w:rPr>
        <w:instrText xml:space="preserve"> ADDIN EN.CITE </w:instrText>
      </w:r>
      <w:r w:rsidRPr="00B2652F">
        <w:rPr>
          <w:color w:val="auto"/>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5]</w:t>
      </w:r>
      <w:r w:rsidRPr="00B2652F">
        <w:rPr>
          <w:color w:val="auto"/>
        </w:rPr>
        <w:fldChar w:fldCharType="end"/>
      </w:r>
      <w:r w:rsidRPr="00B2652F">
        <w:rPr>
          <w:color w:val="auto"/>
        </w:rPr>
        <w:t>.</w:t>
      </w:r>
    </w:p>
    <w:p w14:paraId="7B4E304B" w14:textId="69184460" w:rsidR="00A77C9C" w:rsidRPr="00B2652F" w:rsidRDefault="006967F1" w:rsidP="006967F1">
      <w:pPr>
        <w:pStyle w:val="MDPI22heading2"/>
        <w:spacing w:before="240"/>
        <w:rPr>
          <w:color w:val="auto"/>
        </w:rPr>
      </w:pPr>
      <w:r w:rsidRPr="00B2652F">
        <w:rPr>
          <w:color w:val="auto"/>
        </w:rPr>
        <w:t xml:space="preserve">3.5. </w:t>
      </w:r>
      <w:r w:rsidR="00A77C9C" w:rsidRPr="00B2652F">
        <w:rPr>
          <w:color w:val="auto"/>
        </w:rPr>
        <w:t xml:space="preserve">Progression to ESKD during </w:t>
      </w:r>
      <w:r w:rsidR="007751B8" w:rsidRPr="00B2652F">
        <w:rPr>
          <w:color w:val="auto"/>
        </w:rPr>
        <w:t xml:space="preserve">Induction Therapy </w:t>
      </w:r>
      <w:r w:rsidR="00A77C9C" w:rsidRPr="00B2652F">
        <w:rPr>
          <w:color w:val="auto"/>
        </w:rPr>
        <w:t xml:space="preserve">in </w:t>
      </w:r>
      <w:r w:rsidR="007751B8" w:rsidRPr="00B2652F">
        <w:rPr>
          <w:color w:val="auto"/>
        </w:rPr>
        <w:t>Lupus Nephritis</w:t>
      </w:r>
    </w:p>
    <w:p w14:paraId="019F9D91" w14:textId="76851DC5" w:rsidR="00A77C9C" w:rsidRPr="00B2652F" w:rsidRDefault="00A77C9C" w:rsidP="008F6760">
      <w:pPr>
        <w:pStyle w:val="MDPI31text"/>
        <w:rPr>
          <w:color w:val="auto"/>
        </w:rPr>
      </w:pPr>
      <w:r w:rsidRPr="00B2652F">
        <w:rPr>
          <w:color w:val="auto"/>
        </w:rPr>
        <w:t xml:space="preserve">In the study by </w:t>
      </w:r>
      <w:proofErr w:type="spellStart"/>
      <w:r w:rsidRPr="00B2652F">
        <w:rPr>
          <w:color w:val="auto"/>
        </w:rPr>
        <w:t>Tunnicliffe</w:t>
      </w:r>
      <w:proofErr w:type="spellEnd"/>
      <w:r w:rsidRPr="00B2652F">
        <w:rPr>
          <w:color w:val="auto"/>
        </w:rPr>
        <w:t xml:space="preserve"> et al., CNI and GC did not change ESKD progression rates (Table 3)</w:t>
      </w:r>
      <w:r w:rsidRPr="00B2652F">
        <w:rPr>
          <w:color w:val="auto"/>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color w:val="auto"/>
        </w:rPr>
        <w:instrText xml:space="preserve"> ADDIN EN.CITE </w:instrText>
      </w:r>
      <w:r w:rsidRPr="00B2652F">
        <w:rPr>
          <w:color w:val="auto"/>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5]</w:t>
      </w:r>
      <w:r w:rsidRPr="00B2652F">
        <w:rPr>
          <w:color w:val="auto"/>
        </w:rPr>
        <w:fldChar w:fldCharType="end"/>
      </w:r>
      <w:r w:rsidRPr="00B2652F">
        <w:rPr>
          <w:color w:val="auto"/>
        </w:rPr>
        <w:t>. In network meta-analyses, CPA and GC outperformed GC alone in the reduction of ESKD incidence (total number of cases and controls: 385) (Table</w:t>
      </w:r>
      <w:r w:rsidR="00CD55AF" w:rsidRPr="00B2652F">
        <w:rPr>
          <w:color w:val="auto"/>
        </w:rPr>
        <w:t>s</w:t>
      </w:r>
      <w:r w:rsidRPr="00B2652F">
        <w:rPr>
          <w:color w:val="auto"/>
        </w:rPr>
        <w:t xml:space="preserve"> 8</w:t>
      </w:r>
      <w:r w:rsidR="00CD55AF" w:rsidRPr="00B2652F">
        <w:rPr>
          <w:color w:val="auto"/>
        </w:rPr>
        <w:t xml:space="preserve"> and</w:t>
      </w:r>
      <w:r w:rsidRPr="00B2652F">
        <w:rPr>
          <w:color w:val="auto"/>
        </w:rPr>
        <w:t xml:space="preserve"> 9)</w:t>
      </w:r>
      <w:r w:rsidRPr="00B2652F">
        <w:rPr>
          <w:color w:val="auto"/>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color w:val="auto"/>
        </w:rPr>
        <w:instrText xml:space="preserve"> ADDIN EN.CITE </w:instrText>
      </w:r>
      <w:r w:rsidRPr="00B2652F">
        <w:rPr>
          <w:color w:val="auto"/>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9]</w:t>
      </w:r>
      <w:r w:rsidRPr="00B2652F">
        <w:rPr>
          <w:color w:val="auto"/>
        </w:rPr>
        <w:fldChar w:fldCharType="end"/>
      </w:r>
      <w:r w:rsidRPr="00B2652F">
        <w:rPr>
          <w:color w:val="auto"/>
        </w:rPr>
        <w:t xml:space="preserve">. Compared to AZA and MMF, high dose glucocorticoids were associated with progression to </w:t>
      </w:r>
      <w:proofErr w:type="gramStart"/>
      <w:r w:rsidRPr="00B2652F">
        <w:rPr>
          <w:color w:val="auto"/>
        </w:rPr>
        <w:t>ESKD</w:t>
      </w:r>
      <w:proofErr w:type="gramEnd"/>
      <w:r w:rsidRPr="00B2652F">
        <w:rPr>
          <w:color w:val="auto"/>
        </w:rPr>
        <w:t xml:space="preserve"> and high CPA with GC and CPA with AZA were reducing ESKD incidence (Table 10) </w:t>
      </w:r>
      <w:r w:rsidRPr="00B2652F">
        <w:rPr>
          <w:color w:val="auto"/>
        </w:rPr>
        <w:fldChar w:fldCharType="begin">
          <w:fldData xml:space="preserve">PEVuZE5vdGU+PENpdGU+PEF1dGhvcj5TaW5naDwvQXV0aG9yPjxZZWFyPjIwMTY8L1llYXI+PFJl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</w:fldData>
        </w:fldChar>
      </w:r>
      <w:r w:rsidRPr="00B2652F">
        <w:rPr>
          <w:color w:val="auto"/>
        </w:rPr>
        <w:instrText xml:space="preserve"> ADDIN EN.CITE </w:instrText>
      </w:r>
      <w:r w:rsidRPr="00B2652F">
        <w:rPr>
          <w:color w:val="auto"/>
        </w:rPr>
        <w:fldChar w:fldCharType="begin">
          <w:fldData xml:space="preserve">PEVuZE5vdGU+PENpdGU+PEF1dGhvcj5TaW5naDwvQXV0aG9yPjxZZWFyPjIwMTY8L1llYXI+PFJl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w:t>
      </w:r>
      <w:r w:rsidRPr="00B2652F">
        <w:rPr>
          <w:noProof/>
          <w:color w:val="auto"/>
        </w:rPr>
        <w:t>15]</w:t>
      </w:r>
      <w:r w:rsidRPr="00B2652F">
        <w:rPr>
          <w:color w:val="auto"/>
        </w:rPr>
        <w:fldChar w:fldCharType="end"/>
      </w:r>
      <w:r w:rsidRPr="00B2652F">
        <w:rPr>
          <w:color w:val="auto"/>
        </w:rPr>
        <w:t>.</w:t>
      </w:r>
    </w:p>
    <w:p w14:paraId="636C81F0" w14:textId="72E0C81F" w:rsidR="00A77C9C" w:rsidRPr="00B2652F" w:rsidRDefault="006967F1" w:rsidP="006967F1">
      <w:pPr>
        <w:pStyle w:val="MDPI22heading2"/>
        <w:spacing w:before="240"/>
        <w:rPr>
          <w:color w:val="auto"/>
        </w:rPr>
      </w:pPr>
      <w:r w:rsidRPr="00B2652F">
        <w:rPr>
          <w:color w:val="auto"/>
        </w:rPr>
        <w:t xml:space="preserve">3.6. </w:t>
      </w:r>
      <w:r w:rsidR="00A77C9C" w:rsidRPr="00B2652F">
        <w:rPr>
          <w:color w:val="auto"/>
        </w:rPr>
        <w:t xml:space="preserve">Infection during </w:t>
      </w:r>
      <w:r w:rsidR="007751B8" w:rsidRPr="00B2652F">
        <w:rPr>
          <w:color w:val="auto"/>
        </w:rPr>
        <w:t xml:space="preserve">Induction Therapy </w:t>
      </w:r>
      <w:r w:rsidR="00A77C9C" w:rsidRPr="00B2652F">
        <w:rPr>
          <w:color w:val="auto"/>
        </w:rPr>
        <w:t xml:space="preserve">in </w:t>
      </w:r>
      <w:r w:rsidR="007751B8" w:rsidRPr="00B2652F">
        <w:rPr>
          <w:color w:val="auto"/>
        </w:rPr>
        <w:t>Lupus Nephritis</w:t>
      </w:r>
    </w:p>
    <w:p w14:paraId="54C1D238" w14:textId="68962F48" w:rsidR="00A77C9C" w:rsidRPr="00B2652F" w:rsidRDefault="00A77C9C" w:rsidP="008F6760">
      <w:pPr>
        <w:pStyle w:val="MDPI31text"/>
        <w:rPr>
          <w:color w:val="auto"/>
        </w:rPr>
      </w:pPr>
      <w:r w:rsidRPr="00B2652F">
        <w:rPr>
          <w:color w:val="auto"/>
        </w:rPr>
        <w:t>In conventional studies, CNI with GC had reduced infection risks than CPA and GC. Low CPA also had reduced infections rates relative to high CPA induction therapy</w:t>
      </w:r>
      <w:r w:rsidRPr="00B2652F">
        <w:rPr>
          <w:color w:val="auto"/>
        </w:rPr>
        <w:fldChar w:fldCharType="begin">
          <w:fldData xml:space="preserve">PEVuZE5vdGU+PENpdGU+PEF1dGhvcj5aaGFuZzwvQXV0aG9yPjxZZWFyPjIwMTY8L1llYXI+PFJl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</w:fldData>
        </w:fldChar>
      </w:r>
      <w:r w:rsidRPr="00B2652F">
        <w:rPr>
          <w:color w:val="auto"/>
        </w:rPr>
        <w:instrText xml:space="preserve"> ADDIN EN.CITE </w:instrText>
      </w:r>
      <w:r w:rsidRPr="00B2652F">
        <w:rPr>
          <w:color w:val="auto"/>
        </w:rPr>
        <w:fldChar w:fldCharType="begin">
          <w:fldData xml:space="preserve">PEVuZE5vdGU+PENpdGU+PEF1dGhvcj5aaGFuZzwvQXV0aG9yPjxZZWFyPjIwMTY8L1llYXI+PFJl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12]</w:t>
      </w:r>
      <w:r w:rsidRPr="00B2652F">
        <w:rPr>
          <w:color w:val="auto"/>
        </w:rPr>
        <w:fldChar w:fldCharType="end"/>
      </w:r>
      <w:r w:rsidRPr="00B2652F">
        <w:rPr>
          <w:color w:val="auto"/>
        </w:rPr>
        <w:t>. No other differences regarding infection rates were shown in other comparisons, including MMF with GC and TAC with GC in either conventional or network meta-analyses (Table 11)</w:t>
      </w:r>
      <w:r w:rsidRPr="00B2652F">
        <w:rPr>
          <w:color w:val="auto"/>
        </w:rPr>
        <w:fldChar w:fldCharType="begin">
          <w:fldData xml:space="preserve">PEVuZE5vdGU+PENpdGU+PEF1dGhvcj5MZWU8L0F1dGhvcj48WWVhcj4yMDE1PC9ZZWFyPjxSZWNO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</w:fldData>
        </w:fldChar>
      </w:r>
      <w:r w:rsidRPr="00B2652F">
        <w:rPr>
          <w:color w:val="auto"/>
        </w:rPr>
        <w:instrText xml:space="preserve"> ADDIN EN.CITE </w:instrText>
      </w:r>
      <w:r w:rsidRPr="00B2652F">
        <w:rPr>
          <w:color w:val="auto"/>
        </w:rPr>
        <w:fldChar w:fldCharType="begin">
          <w:fldData xml:space="preserve">PEVuZE5vdGU+PENpdGU+PEF1dGhvcj5MZWU8L0F1dGhvcj48WWVhcj4yMDE1PC9ZZWFyPjxSZWNO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000A0B2D" w:rsidRPr="00B2652F">
        <w:rPr>
          <w:noProof/>
          <w:color w:val="auto"/>
        </w:rPr>
        <w:t>[5,9–11</w:t>
      </w:r>
      <w:r w:rsidRPr="00B2652F">
        <w:rPr>
          <w:noProof/>
          <w:color w:val="auto"/>
        </w:rPr>
        <w:t>]</w:t>
      </w:r>
      <w:r w:rsidRPr="00B2652F">
        <w:rPr>
          <w:color w:val="auto"/>
        </w:rPr>
        <w:fldChar w:fldCharType="end"/>
      </w:r>
      <w:r w:rsidRPr="00B2652F">
        <w:rPr>
          <w:color w:val="auto"/>
        </w:rPr>
        <w:t xml:space="preserve">. Biologic-agents such as rituximab, abatacept, ocrelizumab, </w:t>
      </w:r>
      <w:proofErr w:type="spellStart"/>
      <w:r w:rsidRPr="00B2652F">
        <w:rPr>
          <w:color w:val="auto"/>
        </w:rPr>
        <w:t>sirukumab</w:t>
      </w:r>
      <w:proofErr w:type="spellEnd"/>
      <w:r w:rsidRPr="00B2652F">
        <w:rPr>
          <w:color w:val="auto"/>
        </w:rPr>
        <w:t>, and belimumab did not affect infection incidence either alone or in conjunction with IS/CPA against placebo (Table 12)</w:t>
      </w:r>
      <w:r w:rsidRPr="00B2652F">
        <w:rPr>
          <w:color w:val="auto"/>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dHlsZSBzaXplPSIxMCI+WzUsMjYsMjhdPC9zdHlsZT48L0Rpc3BsYXlUZXh0PjxyZWNvcmQ+PGRh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</w:fldData>
        </w:fldChar>
      </w:r>
      <w:r w:rsidRPr="00B2652F">
        <w:rPr>
          <w:color w:val="auto"/>
        </w:rPr>
        <w:instrText xml:space="preserve"> ADDIN EN.CITE </w:instrText>
      </w:r>
      <w:r w:rsidRPr="00B2652F">
        <w:rPr>
          <w:color w:val="auto"/>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dHlsZSBzaXplPSIxMCI+WzUsMjYsMjhdPC9zdHlsZT48L0Rpc3BsYXlUZXh0PjxyZWNvcmQ+PGRh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5,26,28]</w:t>
      </w:r>
      <w:r w:rsidRPr="00B2652F">
        <w:rPr>
          <w:color w:val="auto"/>
        </w:rPr>
        <w:fldChar w:fldCharType="end"/>
      </w:r>
      <w:r w:rsidRPr="00B2652F">
        <w:rPr>
          <w:color w:val="auto"/>
        </w:rPr>
        <w:t>. Network meta-analysis showed that GC with MMF or CNIs were associated with an increased incidence of infection compared to GC alone (Table 15)</w:t>
      </w:r>
      <w:r w:rsidRPr="00B2652F">
        <w:rPr>
          <w:color w:val="auto"/>
        </w:rPr>
        <w:fldChar w:fldCharType="begin">
          <w:fldData xml:space="preserve">PEVuZE5vdGU+PENpdGU+PEF1dGhvcj5UYW5nPC9BdXRob3I+PFllYXI+MjAxODwvWWVhcj48UmVj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</w:fldData>
        </w:fldChar>
      </w:r>
      <w:r w:rsidRPr="00B2652F">
        <w:rPr>
          <w:color w:val="auto"/>
        </w:rPr>
        <w:instrText xml:space="preserve"> ADDIN EN.CITE </w:instrText>
      </w:r>
      <w:r w:rsidRPr="00B2652F">
        <w:rPr>
          <w:color w:val="auto"/>
        </w:rPr>
        <w:fldChar w:fldCharType="begin">
          <w:fldData xml:space="preserve">PEVuZE5vdGU+PENpdGU+PEF1dGhvcj5UYW5nPC9BdXRob3I+PFllYXI+MjAxODwvWWVhcj48UmVj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24]</w:t>
      </w:r>
      <w:r w:rsidRPr="00B2652F">
        <w:rPr>
          <w:color w:val="auto"/>
        </w:rPr>
        <w:fldChar w:fldCharType="end"/>
      </w:r>
      <w:r w:rsidRPr="00B2652F">
        <w:rPr>
          <w:color w:val="auto"/>
        </w:rPr>
        <w:t>.</w:t>
      </w:r>
    </w:p>
    <w:p w14:paraId="2AAA8137" w14:textId="3B53F810" w:rsidR="00A77C9C" w:rsidRPr="00B2652F" w:rsidRDefault="006967F1" w:rsidP="006967F1">
      <w:pPr>
        <w:pStyle w:val="MDPI22heading2"/>
        <w:spacing w:before="240"/>
        <w:rPr>
          <w:color w:val="auto"/>
        </w:rPr>
      </w:pPr>
      <w:r w:rsidRPr="00B2652F">
        <w:rPr>
          <w:color w:val="auto"/>
        </w:rPr>
        <w:t xml:space="preserve">3.7. </w:t>
      </w:r>
      <w:r w:rsidR="00A77C9C" w:rsidRPr="00B2652F">
        <w:rPr>
          <w:color w:val="auto"/>
        </w:rPr>
        <w:t xml:space="preserve">Relapse during </w:t>
      </w:r>
      <w:r w:rsidR="007751B8" w:rsidRPr="00B2652F">
        <w:rPr>
          <w:color w:val="auto"/>
        </w:rPr>
        <w:t>Maintenance Thera</w:t>
      </w:r>
      <w:r w:rsidR="00A77C9C" w:rsidRPr="00B2652F">
        <w:rPr>
          <w:color w:val="auto"/>
        </w:rPr>
        <w:t xml:space="preserve">py in </w:t>
      </w:r>
      <w:r w:rsidR="007751B8" w:rsidRPr="00B2652F">
        <w:rPr>
          <w:color w:val="auto"/>
        </w:rPr>
        <w:t>Lupus Nephritis</w:t>
      </w:r>
    </w:p>
    <w:p w14:paraId="6A2BF0C5" w14:textId="63BB0CA5" w:rsidR="00A77C9C" w:rsidRPr="00B2652F" w:rsidRDefault="00A77C9C" w:rsidP="00A77C9C">
      <w:pPr>
        <w:pStyle w:val="MDPI31text"/>
        <w:rPr>
          <w:color w:val="auto"/>
        </w:rPr>
      </w:pPr>
      <w:r w:rsidRPr="00B2652F">
        <w:rPr>
          <w:color w:val="auto"/>
        </w:rPr>
        <w:t>No differences were found between CNI or CPA vs. AZA (</w:t>
      </w:r>
      <w:r w:rsidRPr="00B2652F">
        <w:rPr>
          <w:rFonts w:hint="eastAsia"/>
          <w:color w:val="auto"/>
        </w:rPr>
        <w:t>T</w:t>
      </w:r>
      <w:r w:rsidRPr="00B2652F">
        <w:rPr>
          <w:color w:val="auto"/>
        </w:rPr>
        <w:t>able 13)</w:t>
      </w:r>
      <w:r w:rsidRPr="00B2652F">
        <w:rPr>
          <w:color w:val="auto"/>
        </w:rPr>
        <w:fldChar w:fldCharType="begin">
          <w:fldData xml:space="preserve">PEVuZE5vdGU+PENpdGU+PEF1dGhvcj5aaGFuZzwvQXV0aG9yPjxZZWFyPjIwMTY8L1llYXI+PFJl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</w:fldData>
        </w:fldChar>
      </w:r>
      <w:r w:rsidRPr="00B2652F">
        <w:rPr>
          <w:color w:val="auto"/>
        </w:rPr>
        <w:instrText xml:space="preserve"> ADDIN EN.CITE </w:instrText>
      </w:r>
      <w:r w:rsidRPr="00B2652F">
        <w:rPr>
          <w:color w:val="auto"/>
        </w:rPr>
        <w:fldChar w:fldCharType="begin">
          <w:fldData xml:space="preserve">PEVuZE5vdGU+PENpdGU+PEF1dGhvcj5aaGFuZzwvQXV0aG9yPjxZZWFyPjIwMTY8L1llYXI+PFJl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12]</w:t>
      </w:r>
      <w:r w:rsidRPr="00B2652F">
        <w:rPr>
          <w:color w:val="auto"/>
        </w:rPr>
        <w:fldChar w:fldCharType="end"/>
      </w:r>
      <w:r w:rsidRPr="00B2652F">
        <w:rPr>
          <w:color w:val="auto"/>
        </w:rPr>
        <w:t>. MMF was associated with reduced relapse rate as compared to AZA in network meta-analysis only, and this effect was concordant with the study with the largest effect size (</w:t>
      </w:r>
      <w:r w:rsidR="002C042D" w:rsidRPr="00B2652F">
        <w:rPr>
          <w:color w:val="auto"/>
        </w:rPr>
        <w:t>Table 1</w:t>
      </w:r>
      <w:r w:rsidRPr="00B2652F">
        <w:rPr>
          <w:color w:val="auto"/>
        </w:rPr>
        <w:t>4)</w:t>
      </w:r>
      <w:r w:rsidRPr="00B2652F">
        <w:rPr>
          <w:color w:val="auto"/>
        </w:rPr>
        <w:fldChar w:fldCharType="begin">
          <w:fldData xml:space="preserve">PEVuZE5vdGU+PENpdGU+PEF1dGhvcj5TaW5naDwvQXV0aG9yPjxZZWFyPjIwMTY8L1llYXI+PFJl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</w:fldData>
        </w:fldChar>
      </w:r>
      <w:r w:rsidRPr="00B2652F">
        <w:rPr>
          <w:color w:val="auto"/>
        </w:rPr>
        <w:instrText xml:space="preserve"> ADDIN EN.CITE </w:instrText>
      </w:r>
      <w:r w:rsidRPr="00B2652F">
        <w:rPr>
          <w:color w:val="auto"/>
        </w:rPr>
        <w:fldChar w:fldCharType="begin">
          <w:fldData xml:space="preserve">PEVuZE5vdGU+PENpdGU+PEF1dGhvcj5TaW5naDwvQXV0aG9yPjxZZWFyPjIwMTY8L1llYXI+PFJl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15,17]</w:t>
      </w:r>
      <w:r w:rsidRPr="00B2652F">
        <w:rPr>
          <w:color w:val="auto"/>
        </w:rPr>
        <w:fldChar w:fldCharType="end"/>
      </w:r>
      <w:r w:rsidRPr="00B2652F">
        <w:rPr>
          <w:color w:val="auto"/>
        </w:rPr>
        <w:t>. Heterogeneity was low in MMF vs. AZA and CNI vs. AZA comparisons.</w:t>
      </w:r>
    </w:p>
    <w:p w14:paraId="32C0B4F2" w14:textId="57EB99C4" w:rsidR="00A77C9C" w:rsidRPr="00B2652F" w:rsidRDefault="006967F1" w:rsidP="006967F1">
      <w:pPr>
        <w:pStyle w:val="MDPI22heading2"/>
        <w:spacing w:before="240"/>
        <w:rPr>
          <w:color w:val="auto"/>
        </w:rPr>
      </w:pPr>
      <w:r w:rsidRPr="00B2652F">
        <w:rPr>
          <w:color w:val="auto"/>
        </w:rPr>
        <w:t xml:space="preserve">3.8. </w:t>
      </w:r>
      <w:r w:rsidR="00A77C9C" w:rsidRPr="00B2652F">
        <w:rPr>
          <w:color w:val="auto"/>
        </w:rPr>
        <w:t xml:space="preserve">Mortality during </w:t>
      </w:r>
      <w:r w:rsidR="007751B8" w:rsidRPr="00B2652F">
        <w:rPr>
          <w:color w:val="auto"/>
        </w:rPr>
        <w:t>Maintenance Therapy</w:t>
      </w:r>
      <w:r w:rsidR="00A77C9C" w:rsidRPr="00B2652F">
        <w:rPr>
          <w:color w:val="auto"/>
        </w:rPr>
        <w:t xml:space="preserve"> in </w:t>
      </w:r>
      <w:r w:rsidR="007751B8" w:rsidRPr="00B2652F">
        <w:rPr>
          <w:color w:val="auto"/>
        </w:rPr>
        <w:t>Lupus Nephritis</w:t>
      </w:r>
    </w:p>
    <w:p w14:paraId="25EA79AA" w14:textId="3FF9E336" w:rsidR="00A77C9C" w:rsidRPr="00B2652F" w:rsidRDefault="00A77C9C" w:rsidP="00A77C9C">
      <w:pPr>
        <w:pStyle w:val="MDPI31text"/>
        <w:rPr>
          <w:color w:val="auto"/>
        </w:rPr>
      </w:pPr>
      <w:r w:rsidRPr="00B2652F">
        <w:rPr>
          <w:color w:val="auto"/>
        </w:rPr>
        <w:t>In conventional studies, no differences were found amongst MMF, AZA, or CPA as maintenance therapies in either summary findings or the largest effect within each meta-analysis</w:t>
      </w:r>
      <w:r w:rsidRPr="00B2652F">
        <w:rPr>
          <w:color w:val="auto"/>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dHlsZSBzaXplPSIxMCI+WzUsMTRdPC9zdHlsZT48L0Rpc3BsYXlUZXh0PjxyZWNvcmQ+PGRhdGVz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=
</w:fldData>
        </w:fldChar>
      </w:r>
      <w:r w:rsidRPr="00B2652F">
        <w:rPr>
          <w:color w:val="auto"/>
        </w:rPr>
        <w:instrText xml:space="preserve"> ADDIN EN.CITE </w:instrText>
      </w:r>
      <w:r w:rsidRPr="00B2652F">
        <w:rPr>
          <w:color w:val="auto"/>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dHlsZSBzaXplPSIxMCI+WzUsMTRdPC9zdHlsZT48L0Rpc3BsYXlUZXh0PjxyZWNvcmQ+PGRhdGVz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=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5,14]</w:t>
      </w:r>
      <w:r w:rsidRPr="00B2652F">
        <w:rPr>
          <w:color w:val="auto"/>
        </w:rPr>
        <w:fldChar w:fldCharType="end"/>
      </w:r>
      <w:r w:rsidRPr="00B2652F">
        <w:rPr>
          <w:color w:val="auto"/>
        </w:rPr>
        <w:t>. Neither MMF, CNI, and GC combination therapy or plasma exchange with GC reduced mortality compared to CPA and GC in network meta-analyses (Table 14)</w:t>
      </w:r>
      <w:r w:rsidRPr="00B2652F">
        <w:rPr>
          <w:color w:val="auto"/>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color w:val="auto"/>
        </w:rPr>
        <w:instrText xml:space="preserve"> ADDIN EN.CITE </w:instrText>
      </w:r>
      <w:r w:rsidRPr="00B2652F">
        <w:rPr>
          <w:color w:val="auto"/>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9]</w:t>
      </w:r>
      <w:r w:rsidRPr="00B2652F">
        <w:rPr>
          <w:color w:val="auto"/>
        </w:rPr>
        <w:fldChar w:fldCharType="end"/>
      </w:r>
      <w:r w:rsidRPr="00B2652F">
        <w:rPr>
          <w:color w:val="auto"/>
        </w:rPr>
        <w:t>.</w:t>
      </w:r>
    </w:p>
    <w:p w14:paraId="2F4A28C1" w14:textId="4EF75C60" w:rsidR="00A77C9C" w:rsidRPr="00B2652F" w:rsidRDefault="006967F1" w:rsidP="006967F1">
      <w:pPr>
        <w:pStyle w:val="MDPI22heading2"/>
        <w:spacing w:before="240"/>
        <w:rPr>
          <w:color w:val="auto"/>
        </w:rPr>
      </w:pPr>
      <w:r w:rsidRPr="00B2652F">
        <w:rPr>
          <w:color w:val="auto"/>
        </w:rPr>
        <w:t xml:space="preserve">3.9. </w:t>
      </w:r>
      <w:r w:rsidR="00A77C9C" w:rsidRPr="00B2652F">
        <w:rPr>
          <w:color w:val="auto"/>
        </w:rPr>
        <w:t xml:space="preserve">Progression to ESKD during </w:t>
      </w:r>
      <w:r w:rsidR="007751B8" w:rsidRPr="00B2652F">
        <w:rPr>
          <w:color w:val="auto"/>
        </w:rPr>
        <w:t xml:space="preserve">Maintenance Therapy </w:t>
      </w:r>
      <w:r w:rsidR="00A77C9C" w:rsidRPr="00B2652F">
        <w:rPr>
          <w:color w:val="auto"/>
        </w:rPr>
        <w:t xml:space="preserve">in </w:t>
      </w:r>
      <w:r w:rsidR="007751B8" w:rsidRPr="00B2652F">
        <w:rPr>
          <w:color w:val="auto"/>
        </w:rPr>
        <w:t>Lupus Nephritis</w:t>
      </w:r>
    </w:p>
    <w:p w14:paraId="4B0A3E38" w14:textId="38A87FD7" w:rsidR="00A77C9C" w:rsidRPr="00B2652F" w:rsidRDefault="00A77C9C" w:rsidP="00A77C9C">
      <w:pPr>
        <w:pStyle w:val="MDPI31text"/>
        <w:rPr>
          <w:color w:val="auto"/>
        </w:rPr>
      </w:pPr>
      <w:r w:rsidRPr="00B2652F">
        <w:rPr>
          <w:color w:val="auto"/>
        </w:rPr>
        <w:t>In conventional meta-analyses, MMF did not reduce ESKD progression compared to AZA, and AZA did not reduce ESKD progression relative to CPA</w:t>
      </w:r>
      <w:r w:rsidRPr="00B2652F">
        <w:rPr>
          <w:color w:val="auto"/>
        </w:rPr>
        <w:fldChar w:fldCharType="begin">
          <w:fldData xml:space="preserve">PEVuZE5vdGU+PENpdGU+PEF1dGhvcj5EZW5nPC9BdXRob3I+PFllYXI+MjAxOTwvWWVhcj48UmVj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==
</w:fldData>
        </w:fldChar>
      </w:r>
      <w:r w:rsidRPr="00B2652F">
        <w:rPr>
          <w:color w:val="auto"/>
        </w:rPr>
        <w:instrText xml:space="preserve"> ADDIN EN.CITE </w:instrText>
      </w:r>
      <w:r w:rsidRPr="00B2652F">
        <w:rPr>
          <w:color w:val="auto"/>
        </w:rPr>
        <w:fldChar w:fldCharType="begin">
          <w:fldData xml:space="preserve">PEVuZE5vdGU+PENpdGU+PEF1dGhvcj5EZW5nPC9BdXRob3I+PFllYXI+MjAxOTwvWWVhcj48UmVj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==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5,17]</w:t>
      </w:r>
      <w:r w:rsidRPr="00B2652F">
        <w:rPr>
          <w:color w:val="auto"/>
        </w:rPr>
        <w:fldChar w:fldCharType="end"/>
      </w:r>
      <w:r w:rsidRPr="00B2652F">
        <w:rPr>
          <w:color w:val="auto"/>
        </w:rPr>
        <w:t>. In network meta-analyses, GC at normal and high doses resulted in higher ESKD progression rates than CPA + GC (RR 2</w:t>
      </w:r>
      <w:r w:rsidR="005C497F" w:rsidRPr="00B2652F">
        <w:rPr>
          <w:color w:val="auto"/>
        </w:rPr>
        <w:t>.</w:t>
      </w:r>
      <w:r w:rsidRPr="00B2652F">
        <w:rPr>
          <w:color w:val="auto"/>
        </w:rPr>
        <w:t>40; 95% CI: 1</w:t>
      </w:r>
      <w:r w:rsidR="005C497F" w:rsidRPr="00B2652F">
        <w:rPr>
          <w:color w:val="auto"/>
        </w:rPr>
        <w:t>.</w:t>
      </w:r>
      <w:r w:rsidRPr="00B2652F">
        <w:rPr>
          <w:color w:val="auto"/>
        </w:rPr>
        <w:t>0</w:t>
      </w:r>
      <w:r w:rsidR="00BC2DD6" w:rsidRPr="00B2652F">
        <w:rPr>
          <w:color w:val="auto"/>
        </w:rPr>
        <w:t>5–5</w:t>
      </w:r>
      <w:r w:rsidR="005C497F" w:rsidRPr="00B2652F">
        <w:rPr>
          <w:color w:val="auto"/>
        </w:rPr>
        <w:t>.</w:t>
      </w:r>
      <w:r w:rsidRPr="00B2652F">
        <w:rPr>
          <w:color w:val="auto"/>
        </w:rPr>
        <w:t>48), CPA + AZA (RR 4</w:t>
      </w:r>
      <w:r w:rsidR="005C497F" w:rsidRPr="00B2652F">
        <w:rPr>
          <w:color w:val="auto"/>
        </w:rPr>
        <w:t>.</w:t>
      </w:r>
      <w:r w:rsidRPr="00B2652F">
        <w:rPr>
          <w:color w:val="auto"/>
        </w:rPr>
        <w:t>35; 95% CI: 1</w:t>
      </w:r>
      <w:r w:rsidR="005C497F" w:rsidRPr="00B2652F">
        <w:rPr>
          <w:color w:val="auto"/>
        </w:rPr>
        <w:t>.</w:t>
      </w:r>
      <w:r w:rsidRPr="00B2652F">
        <w:rPr>
          <w:color w:val="auto"/>
        </w:rPr>
        <w:t>5</w:t>
      </w:r>
      <w:r w:rsidR="00BC2DD6" w:rsidRPr="00B2652F">
        <w:rPr>
          <w:color w:val="auto"/>
        </w:rPr>
        <w:t>6–14</w:t>
      </w:r>
      <w:r w:rsidR="005C497F" w:rsidRPr="00B2652F">
        <w:rPr>
          <w:color w:val="auto"/>
        </w:rPr>
        <w:t>.</w:t>
      </w:r>
      <w:r w:rsidRPr="00B2652F">
        <w:rPr>
          <w:color w:val="auto"/>
        </w:rPr>
        <w:t>28), MMF (RR 4</w:t>
      </w:r>
      <w:r w:rsidR="005C497F" w:rsidRPr="00B2652F">
        <w:rPr>
          <w:color w:val="auto"/>
        </w:rPr>
        <w:t>.</w:t>
      </w:r>
      <w:r w:rsidRPr="00B2652F">
        <w:rPr>
          <w:color w:val="auto"/>
        </w:rPr>
        <w:t>54; 95% CI: 1</w:t>
      </w:r>
      <w:r w:rsidR="005C497F" w:rsidRPr="00B2652F">
        <w:rPr>
          <w:color w:val="auto"/>
        </w:rPr>
        <w:t>.</w:t>
      </w:r>
      <w:r w:rsidRPr="00B2652F">
        <w:rPr>
          <w:color w:val="auto"/>
        </w:rPr>
        <w:t>4</w:t>
      </w:r>
      <w:r w:rsidR="00BC2DD6" w:rsidRPr="00B2652F">
        <w:rPr>
          <w:color w:val="auto"/>
        </w:rPr>
        <w:t>5–17</w:t>
      </w:r>
      <w:r w:rsidR="005C497F" w:rsidRPr="00B2652F">
        <w:rPr>
          <w:color w:val="auto"/>
        </w:rPr>
        <w:t>.</w:t>
      </w:r>
      <w:r w:rsidRPr="00B2652F">
        <w:rPr>
          <w:color w:val="auto"/>
        </w:rPr>
        <w:t>31), and high-dose CPA + GC (RR 4</w:t>
      </w:r>
      <w:r w:rsidR="005C497F" w:rsidRPr="00B2652F">
        <w:rPr>
          <w:color w:val="auto"/>
        </w:rPr>
        <w:t>.</w:t>
      </w:r>
      <w:r w:rsidRPr="00B2652F">
        <w:rPr>
          <w:color w:val="auto"/>
        </w:rPr>
        <w:t>17; 95% CI: 1</w:t>
      </w:r>
      <w:r w:rsidR="005C497F" w:rsidRPr="00B2652F">
        <w:rPr>
          <w:color w:val="auto"/>
        </w:rPr>
        <w:t>.</w:t>
      </w:r>
      <w:r w:rsidRPr="00B2652F">
        <w:rPr>
          <w:color w:val="auto"/>
        </w:rPr>
        <w:t>4</w:t>
      </w:r>
      <w:r w:rsidR="00BC2DD6" w:rsidRPr="00B2652F">
        <w:rPr>
          <w:color w:val="auto"/>
        </w:rPr>
        <w:t>1–16</w:t>
      </w:r>
      <w:r w:rsidR="005C497F" w:rsidRPr="00B2652F">
        <w:rPr>
          <w:color w:val="auto"/>
        </w:rPr>
        <w:t>.</w:t>
      </w:r>
      <w:r w:rsidRPr="00B2652F">
        <w:rPr>
          <w:color w:val="auto"/>
        </w:rPr>
        <w:t>67)</w:t>
      </w:r>
      <w:r w:rsidRPr="00B2652F">
        <w:rPr>
          <w:color w:val="auto"/>
        </w:rPr>
        <w:fldChar w:fldCharType="begin">
          <w:fldData xml:space="preserve">PEVuZE5vdGU+PENpdGU+PEF1dGhvcj5TaW5naDwvQXV0aG9yPjxZZWFyPjIwMTY8L1llYXI+PFJl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</w:fldData>
        </w:fldChar>
      </w:r>
      <w:r w:rsidRPr="00B2652F">
        <w:rPr>
          <w:color w:val="auto"/>
        </w:rPr>
        <w:instrText xml:space="preserve"> ADDIN EN.CITE </w:instrText>
      </w:r>
      <w:r w:rsidRPr="00B2652F">
        <w:rPr>
          <w:color w:val="auto"/>
        </w:rPr>
        <w:fldChar w:fldCharType="begin">
          <w:fldData xml:space="preserve">PEVuZE5vdGU+PENpdGU+PEF1dGhvcj5TaW5naDwvQXV0aG9yPjxZZWFyPjIwMTY8L1llYXI+PFJl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4]</w:t>
      </w:r>
      <w:r w:rsidRPr="00B2652F">
        <w:rPr>
          <w:color w:val="auto"/>
        </w:rPr>
        <w:fldChar w:fldCharType="end"/>
      </w:r>
      <w:r w:rsidRPr="00B2652F">
        <w:rPr>
          <w:color w:val="auto"/>
        </w:rPr>
        <w:t>.</w:t>
      </w:r>
    </w:p>
    <w:p w14:paraId="7AB3FE78" w14:textId="77777777" w:rsidR="00AB0C43" w:rsidRPr="00B2652F" w:rsidRDefault="00AB0C43">
      <w:pPr>
        <w:spacing w:line="240" w:lineRule="auto"/>
        <w:jc w:val="left"/>
        <w:rPr>
          <w:rFonts w:eastAsia="Times New Roman"/>
          <w:i/>
          <w:snapToGrid w:val="0"/>
          <w:color w:val="auto"/>
          <w:szCs w:val="22"/>
          <w:lang w:eastAsia="de-DE" w:bidi="en-US"/>
        </w:rPr>
      </w:pPr>
      <w:r w:rsidRPr="00B2652F">
        <w:rPr>
          <w:color w:val="auto"/>
        </w:rPr>
        <w:br w:type="page"/>
      </w:r>
    </w:p>
    <w:p w14:paraId="6301B678" w14:textId="1F0E17CE" w:rsidR="00A77C9C" w:rsidRPr="00B2652F" w:rsidRDefault="006967F1" w:rsidP="006967F1">
      <w:pPr>
        <w:pStyle w:val="MDPI22heading2"/>
        <w:spacing w:before="240"/>
        <w:rPr>
          <w:color w:val="auto"/>
        </w:rPr>
      </w:pPr>
      <w:r w:rsidRPr="00B2652F">
        <w:rPr>
          <w:color w:val="auto"/>
        </w:rPr>
        <w:lastRenderedPageBreak/>
        <w:t xml:space="preserve">3.10. </w:t>
      </w:r>
      <w:r w:rsidR="00A77C9C" w:rsidRPr="00B2652F">
        <w:rPr>
          <w:color w:val="auto"/>
        </w:rPr>
        <w:t xml:space="preserve">Infection during </w:t>
      </w:r>
      <w:r w:rsidR="007751B8" w:rsidRPr="00B2652F">
        <w:rPr>
          <w:color w:val="auto"/>
        </w:rPr>
        <w:t xml:space="preserve">Maintenance Therapy </w:t>
      </w:r>
      <w:r w:rsidR="00A77C9C" w:rsidRPr="00B2652F">
        <w:rPr>
          <w:color w:val="auto"/>
        </w:rPr>
        <w:t xml:space="preserve">in </w:t>
      </w:r>
      <w:r w:rsidR="007751B8" w:rsidRPr="00B2652F">
        <w:rPr>
          <w:color w:val="auto"/>
        </w:rPr>
        <w:t>Lupus Nephritis</w:t>
      </w:r>
    </w:p>
    <w:p w14:paraId="53C20869" w14:textId="42938EF8" w:rsidR="00A77C9C" w:rsidRPr="00B2652F" w:rsidRDefault="00A77C9C" w:rsidP="00A77C9C">
      <w:pPr>
        <w:pStyle w:val="MDPI31text"/>
        <w:rPr>
          <w:color w:val="auto"/>
        </w:rPr>
      </w:pPr>
      <w:r w:rsidRPr="00B2652F">
        <w:rPr>
          <w:color w:val="auto"/>
        </w:rPr>
        <w:t>AZA did not change infection rates versus MMF (RR 1</w:t>
      </w:r>
      <w:r w:rsidR="005C497F" w:rsidRPr="00B2652F">
        <w:rPr>
          <w:color w:val="auto"/>
        </w:rPr>
        <w:t>.</w:t>
      </w:r>
      <w:r w:rsidRPr="00B2652F">
        <w:rPr>
          <w:color w:val="auto"/>
        </w:rPr>
        <w:t>08; 95% CI: 0</w:t>
      </w:r>
      <w:r w:rsidR="005C497F" w:rsidRPr="00B2652F">
        <w:rPr>
          <w:color w:val="auto"/>
        </w:rPr>
        <w:t>.</w:t>
      </w:r>
      <w:r w:rsidRPr="00B2652F">
        <w:rPr>
          <w:color w:val="auto"/>
        </w:rPr>
        <w:t>6</w:t>
      </w:r>
      <w:r w:rsidR="00BC2DD6" w:rsidRPr="00B2652F">
        <w:rPr>
          <w:color w:val="auto"/>
        </w:rPr>
        <w:t>0–1</w:t>
      </w:r>
      <w:r w:rsidR="005C497F" w:rsidRPr="00B2652F">
        <w:rPr>
          <w:color w:val="auto"/>
        </w:rPr>
        <w:t>.</w:t>
      </w:r>
      <w:r w:rsidRPr="00B2652F">
        <w:rPr>
          <w:color w:val="auto"/>
        </w:rPr>
        <w:t>96), though it was more effective than GC alone in conventional meta-analyses (RR 2</w:t>
      </w:r>
      <w:r w:rsidR="005C497F" w:rsidRPr="00B2652F">
        <w:rPr>
          <w:color w:val="auto"/>
        </w:rPr>
        <w:t>.</w:t>
      </w:r>
      <w:r w:rsidRPr="00B2652F">
        <w:rPr>
          <w:color w:val="auto"/>
        </w:rPr>
        <w:t>18; 95% CI: 1</w:t>
      </w:r>
      <w:r w:rsidR="005C497F" w:rsidRPr="00B2652F">
        <w:rPr>
          <w:color w:val="auto"/>
        </w:rPr>
        <w:t>.</w:t>
      </w:r>
      <w:r w:rsidRPr="00B2652F">
        <w:rPr>
          <w:color w:val="auto"/>
        </w:rPr>
        <w:t>0</w:t>
      </w:r>
      <w:r w:rsidR="00BC2DD6" w:rsidRPr="00B2652F">
        <w:rPr>
          <w:color w:val="auto"/>
        </w:rPr>
        <w:t>1–4</w:t>
      </w:r>
      <w:r w:rsidR="005C497F" w:rsidRPr="00B2652F">
        <w:rPr>
          <w:color w:val="auto"/>
        </w:rPr>
        <w:t>.</w:t>
      </w:r>
      <w:r w:rsidRPr="00B2652F">
        <w:rPr>
          <w:color w:val="auto"/>
        </w:rPr>
        <w:t>73), as well as the largest study effect within that meta-analysis (Table 10)</w:t>
      </w:r>
      <w:r w:rsidRPr="00B2652F">
        <w:rPr>
          <w:color w:val="auto"/>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color w:val="auto"/>
        </w:rPr>
        <w:instrText xml:space="preserve"> ADDIN EN.CITE </w:instrText>
      </w:r>
      <w:r w:rsidRPr="00B2652F">
        <w:rPr>
          <w:color w:val="auto"/>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5]</w:t>
      </w:r>
      <w:r w:rsidRPr="00B2652F">
        <w:rPr>
          <w:color w:val="auto"/>
        </w:rPr>
        <w:fldChar w:fldCharType="end"/>
      </w:r>
      <w:r w:rsidRPr="00B2652F">
        <w:rPr>
          <w:color w:val="auto"/>
        </w:rPr>
        <w:t>. No differences were observed for CNI vs. AZA or GC (either withdrawal vs. continuation)</w:t>
      </w:r>
      <w:r w:rsidRPr="00B2652F">
        <w:rPr>
          <w:color w:val="auto"/>
        </w:rPr>
        <w:fldChar w:fldCharType="begin">
          <w:fldData xml:space="preserve">PEVuZE5vdGU+PENpdGU+PEF1dGhvcj5aaGFuZzwvQXV0aG9yPjxZZWFyPjIwMTY8L1llYXI+PFJl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</w:fldData>
        </w:fldChar>
      </w:r>
      <w:r w:rsidRPr="00B2652F">
        <w:rPr>
          <w:color w:val="auto"/>
        </w:rPr>
        <w:instrText xml:space="preserve"> ADDIN EN.CITE </w:instrText>
      </w:r>
      <w:r w:rsidRPr="00B2652F">
        <w:rPr>
          <w:color w:val="auto"/>
        </w:rPr>
        <w:fldChar w:fldCharType="begin">
          <w:fldData xml:space="preserve">PEVuZE5vdGU+PENpdGU+PEF1dGhvcj5aaGFuZzwvQXV0aG9yPjxZZWFyPjIwMTY8L1llYXI+PFJl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5,12]</w:t>
      </w:r>
      <w:r w:rsidRPr="00B2652F">
        <w:rPr>
          <w:color w:val="auto"/>
        </w:rPr>
        <w:fldChar w:fldCharType="end"/>
      </w:r>
      <w:r w:rsidRPr="00B2652F">
        <w:rPr>
          <w:color w:val="auto"/>
        </w:rPr>
        <w:t>. In network meta-analyses, MMF (RR 5</w:t>
      </w:r>
      <w:r w:rsidR="005C497F" w:rsidRPr="00B2652F">
        <w:rPr>
          <w:color w:val="auto"/>
        </w:rPr>
        <w:t>.</w:t>
      </w:r>
      <w:r w:rsidRPr="00B2652F">
        <w:rPr>
          <w:color w:val="auto"/>
        </w:rPr>
        <w:t>50; 95% CI: 1</w:t>
      </w:r>
      <w:r w:rsidR="005C497F" w:rsidRPr="00B2652F">
        <w:rPr>
          <w:color w:val="auto"/>
        </w:rPr>
        <w:t>.</w:t>
      </w:r>
      <w:r w:rsidRPr="00B2652F">
        <w:rPr>
          <w:color w:val="auto"/>
        </w:rPr>
        <w:t>0</w:t>
      </w:r>
      <w:r w:rsidR="00BC2DD6" w:rsidRPr="00B2652F">
        <w:rPr>
          <w:color w:val="auto"/>
        </w:rPr>
        <w:t>0–30</w:t>
      </w:r>
      <w:r w:rsidR="005C497F" w:rsidRPr="00B2652F">
        <w:rPr>
          <w:color w:val="auto"/>
        </w:rPr>
        <w:t>.</w:t>
      </w:r>
      <w:r w:rsidRPr="00B2652F">
        <w:rPr>
          <w:color w:val="auto"/>
        </w:rPr>
        <w:t>1) or CNI (RR 5</w:t>
      </w:r>
      <w:r w:rsidR="005C497F" w:rsidRPr="00B2652F">
        <w:rPr>
          <w:color w:val="auto"/>
        </w:rPr>
        <w:t>.</w:t>
      </w:r>
      <w:r w:rsidRPr="00B2652F">
        <w:rPr>
          <w:color w:val="auto"/>
        </w:rPr>
        <w:t>0; 95% CI: 1</w:t>
      </w:r>
      <w:r w:rsidR="005C497F" w:rsidRPr="00B2652F">
        <w:rPr>
          <w:color w:val="auto"/>
        </w:rPr>
        <w:t>.</w:t>
      </w:r>
      <w:r w:rsidR="00BC2DD6" w:rsidRPr="00B2652F">
        <w:rPr>
          <w:color w:val="auto"/>
        </w:rPr>
        <w:t>1–22</w:t>
      </w:r>
      <w:r w:rsidR="005C497F" w:rsidRPr="00B2652F">
        <w:rPr>
          <w:color w:val="auto"/>
        </w:rPr>
        <w:t>.</w:t>
      </w:r>
      <w:r w:rsidRPr="00B2652F">
        <w:rPr>
          <w:color w:val="auto"/>
        </w:rPr>
        <w:t>6) with GC was more effective than GC alone to reduce infections (Table 15)</w:t>
      </w:r>
      <w:r w:rsidRPr="00B2652F">
        <w:rPr>
          <w:color w:val="auto"/>
        </w:rPr>
        <w:fldChar w:fldCharType="begin">
          <w:fldData xml:space="preserve">PEVuZE5vdGU+PENpdGU+PEF1dGhvcj5UYW5nPC9BdXRob3I+PFllYXI+MjAxODwvWWVhcj48UmVj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</w:fldData>
        </w:fldChar>
      </w:r>
      <w:r w:rsidRPr="00B2652F">
        <w:rPr>
          <w:color w:val="auto"/>
        </w:rPr>
        <w:instrText xml:space="preserve"> ADDIN EN.CITE </w:instrText>
      </w:r>
      <w:r w:rsidRPr="00B2652F">
        <w:rPr>
          <w:color w:val="auto"/>
        </w:rPr>
        <w:fldChar w:fldCharType="begin">
          <w:fldData xml:space="preserve">PEVuZE5vdGU+PENpdGU+PEF1dGhvcj5UYW5nPC9BdXRob3I+PFllYXI+MjAxODwvWWVhcj48UmVj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24]</w:t>
      </w:r>
      <w:r w:rsidRPr="00B2652F">
        <w:rPr>
          <w:color w:val="auto"/>
        </w:rPr>
        <w:fldChar w:fldCharType="end"/>
      </w:r>
      <w:r w:rsidRPr="00B2652F">
        <w:rPr>
          <w:color w:val="auto"/>
        </w:rPr>
        <w:t>. However, there was no difference in infection rates between MMF + GC and CPA + GC across high and low CPA doses</w:t>
      </w:r>
      <w:r w:rsidRPr="00B2652F">
        <w:rPr>
          <w:color w:val="auto"/>
        </w:rPr>
        <w:fldChar w:fldCharType="begin">
          <w:fldData xml:space="preserve">PEVuZE5vdGU+PENpdGU+PEF1dGhvcj5CYWU8L0F1dGhvcj48WWVhcj4yMDE5PC9ZZWFyPjxSZWNO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</w:fldData>
        </w:fldChar>
      </w:r>
      <w:r w:rsidRPr="00B2652F">
        <w:rPr>
          <w:color w:val="auto"/>
        </w:rPr>
        <w:instrText xml:space="preserve"> ADDIN EN.CITE </w:instrText>
      </w:r>
      <w:r w:rsidRPr="00B2652F">
        <w:rPr>
          <w:color w:val="auto"/>
        </w:rPr>
        <w:fldChar w:fldCharType="begin">
          <w:fldData xml:space="preserve">PEVuZE5vdGU+PENpdGU+PEF1dGhvcj5CYWU8L0F1dGhvcj48WWVhcj4yMDE5PC9ZZWFyPjxSZWNO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13]</w:t>
      </w:r>
      <w:r w:rsidRPr="00B2652F">
        <w:rPr>
          <w:color w:val="auto"/>
        </w:rPr>
        <w:fldChar w:fldCharType="end"/>
      </w:r>
      <w:r w:rsidRPr="00B2652F">
        <w:rPr>
          <w:color w:val="auto"/>
        </w:rPr>
        <w:t>.</w:t>
      </w:r>
    </w:p>
    <w:p w14:paraId="55C996C9" w14:textId="402A2135" w:rsidR="00A77C9C" w:rsidRPr="00B2652F" w:rsidRDefault="006967F1" w:rsidP="006967F1">
      <w:pPr>
        <w:pStyle w:val="MDPI22heading2"/>
        <w:spacing w:before="240"/>
        <w:rPr>
          <w:color w:val="auto"/>
        </w:rPr>
      </w:pPr>
      <w:r w:rsidRPr="00B2652F">
        <w:rPr>
          <w:color w:val="auto"/>
        </w:rPr>
        <w:t xml:space="preserve">3.11. </w:t>
      </w:r>
      <w:r w:rsidR="00A77C9C" w:rsidRPr="00B2652F">
        <w:rPr>
          <w:color w:val="auto"/>
        </w:rPr>
        <w:t xml:space="preserve">Malignancy during </w:t>
      </w:r>
      <w:r w:rsidR="007751B8" w:rsidRPr="00B2652F">
        <w:rPr>
          <w:color w:val="auto"/>
        </w:rPr>
        <w:t xml:space="preserve">Induction </w:t>
      </w:r>
      <w:r w:rsidR="00A77C9C" w:rsidRPr="00B2652F">
        <w:rPr>
          <w:color w:val="auto"/>
        </w:rPr>
        <w:t xml:space="preserve">and </w:t>
      </w:r>
      <w:r w:rsidR="007751B8" w:rsidRPr="00B2652F">
        <w:rPr>
          <w:color w:val="auto"/>
        </w:rPr>
        <w:t xml:space="preserve">Maintenance Therapy </w:t>
      </w:r>
      <w:r w:rsidR="00A77C9C" w:rsidRPr="00B2652F">
        <w:rPr>
          <w:color w:val="auto"/>
        </w:rPr>
        <w:t xml:space="preserve">in </w:t>
      </w:r>
      <w:r w:rsidR="007751B8" w:rsidRPr="00B2652F">
        <w:rPr>
          <w:color w:val="auto"/>
        </w:rPr>
        <w:t>Lupus Nephritis</w:t>
      </w:r>
    </w:p>
    <w:p w14:paraId="31AA736A" w14:textId="39B3B321" w:rsidR="00A77C9C" w:rsidRPr="00B2652F" w:rsidRDefault="00A77C9C" w:rsidP="00A77C9C">
      <w:pPr>
        <w:pStyle w:val="MDPI31text"/>
        <w:rPr>
          <w:color w:val="auto"/>
        </w:rPr>
      </w:pPr>
      <w:r w:rsidRPr="00B2652F">
        <w:rPr>
          <w:color w:val="auto"/>
        </w:rPr>
        <w:t>Based on conventional meta-analyses, no induction treatment regimens reduced incidence of malignancy</w:t>
      </w:r>
      <w:r w:rsidRPr="00B2652F">
        <w:rPr>
          <w:color w:val="auto"/>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color w:val="auto"/>
        </w:rPr>
        <w:instrText xml:space="preserve"> ADDIN EN.CITE </w:instrText>
      </w:r>
      <w:r w:rsidRPr="00B2652F">
        <w:rPr>
          <w:color w:val="auto"/>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5]</w:t>
      </w:r>
      <w:r w:rsidRPr="00B2652F">
        <w:rPr>
          <w:color w:val="auto"/>
        </w:rPr>
        <w:fldChar w:fldCharType="end"/>
      </w:r>
      <w:r w:rsidRPr="00B2652F">
        <w:rPr>
          <w:color w:val="auto"/>
        </w:rPr>
        <w:t>. In maintenance therapy, AZA was found to be equivalent to MMF (RR 4</w:t>
      </w:r>
      <w:r w:rsidR="005C497F" w:rsidRPr="00B2652F">
        <w:rPr>
          <w:color w:val="auto"/>
        </w:rPr>
        <w:t>.</w:t>
      </w:r>
      <w:r w:rsidRPr="00B2652F">
        <w:rPr>
          <w:color w:val="auto"/>
        </w:rPr>
        <w:t>04; 95% CI: 0</w:t>
      </w:r>
      <w:r w:rsidR="005C497F" w:rsidRPr="00B2652F">
        <w:rPr>
          <w:color w:val="auto"/>
        </w:rPr>
        <w:t>.</w:t>
      </w:r>
      <w:r w:rsidRPr="00B2652F">
        <w:rPr>
          <w:color w:val="auto"/>
        </w:rPr>
        <w:t>4</w:t>
      </w:r>
      <w:r w:rsidR="00BC2DD6" w:rsidRPr="00B2652F">
        <w:rPr>
          <w:color w:val="auto"/>
        </w:rPr>
        <w:t>5–36</w:t>
      </w:r>
      <w:r w:rsidR="005C497F" w:rsidRPr="00B2652F">
        <w:rPr>
          <w:color w:val="auto"/>
        </w:rPr>
        <w:t>.</w:t>
      </w:r>
      <w:r w:rsidRPr="00B2652F">
        <w:rPr>
          <w:color w:val="auto"/>
        </w:rPr>
        <w:t>07)</w:t>
      </w:r>
      <w:r w:rsidRPr="00B2652F">
        <w:rPr>
          <w:color w:val="auto"/>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color w:val="auto"/>
        </w:rPr>
        <w:instrText xml:space="preserve"> ADDIN EN.CITE </w:instrText>
      </w:r>
      <w:r w:rsidRPr="00B2652F">
        <w:rPr>
          <w:color w:val="auto"/>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5]</w:t>
      </w:r>
      <w:r w:rsidRPr="00B2652F">
        <w:rPr>
          <w:color w:val="auto"/>
        </w:rPr>
        <w:fldChar w:fldCharType="end"/>
      </w:r>
      <w:r w:rsidRPr="00B2652F">
        <w:rPr>
          <w:color w:val="auto"/>
        </w:rPr>
        <w:t>. Network meta-analyses also found combined AZA and GC therapy to be equivalent to CPA and GC</w:t>
      </w:r>
      <w:r w:rsidRPr="00B2652F">
        <w:rPr>
          <w:color w:val="auto"/>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color w:val="auto"/>
        </w:rPr>
        <w:instrText xml:space="preserve"> ADDIN EN.CITE </w:instrText>
      </w:r>
      <w:r w:rsidRPr="00B2652F">
        <w:rPr>
          <w:color w:val="auto"/>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9]</w:t>
      </w:r>
      <w:r w:rsidRPr="00B2652F">
        <w:rPr>
          <w:color w:val="auto"/>
        </w:rPr>
        <w:fldChar w:fldCharType="end"/>
      </w:r>
      <w:r w:rsidRPr="00B2652F">
        <w:rPr>
          <w:color w:val="auto"/>
        </w:rPr>
        <w:t>. Varying CPA route of administration (oral versus IV), duration of therapy, or dosage did not affect malignancy risk</w:t>
      </w:r>
      <w:r w:rsidRPr="00B2652F">
        <w:rPr>
          <w:color w:val="auto"/>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color w:val="auto"/>
        </w:rPr>
        <w:instrText xml:space="preserve"> ADDIN EN.CITE </w:instrText>
      </w:r>
      <w:r w:rsidRPr="00B2652F">
        <w:rPr>
          <w:color w:val="auto"/>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9]</w:t>
      </w:r>
      <w:r w:rsidRPr="00B2652F">
        <w:rPr>
          <w:color w:val="auto"/>
        </w:rPr>
        <w:fldChar w:fldCharType="end"/>
      </w:r>
      <w:r w:rsidRPr="00B2652F">
        <w:rPr>
          <w:color w:val="auto"/>
        </w:rPr>
        <w:t xml:space="preserve"> (Table</w:t>
      </w:r>
      <w:r w:rsidR="00CD55AF" w:rsidRPr="00B2652F">
        <w:rPr>
          <w:color w:val="auto"/>
        </w:rPr>
        <w:t>s</w:t>
      </w:r>
      <w:r w:rsidRPr="00B2652F">
        <w:rPr>
          <w:color w:val="auto"/>
        </w:rPr>
        <w:t xml:space="preserve"> 16</w:t>
      </w:r>
      <w:r w:rsidR="00CD55AF" w:rsidRPr="00B2652F">
        <w:rPr>
          <w:color w:val="auto"/>
        </w:rPr>
        <w:t xml:space="preserve"> and</w:t>
      </w:r>
      <w:r w:rsidRPr="00B2652F">
        <w:rPr>
          <w:color w:val="auto"/>
        </w:rPr>
        <w:t xml:space="preserve"> 17).</w:t>
      </w:r>
    </w:p>
    <w:p w14:paraId="02F6EFCD" w14:textId="77777777" w:rsidR="00AB0C43" w:rsidRPr="00B2652F" w:rsidRDefault="00A77C9C" w:rsidP="00AB0C43">
      <w:pPr>
        <w:pStyle w:val="MDPI41tablecaption"/>
        <w:ind w:left="425" w:right="425"/>
        <w:jc w:val="both"/>
        <w:rPr>
          <w:b/>
          <w:color w:val="auto"/>
        </w:rPr>
        <w:sectPr w:rsidR="00AB0C43" w:rsidRPr="00B2652F" w:rsidSect="0088485B">
          <w:pgSz w:w="11906" w:h="16838" w:code="9"/>
          <w:pgMar w:top="1417" w:right="720" w:bottom="1077" w:left="720" w:header="1020" w:footer="340" w:gutter="0"/>
          <w:cols w:space="425"/>
          <w:bidi/>
          <w:docGrid w:type="lines" w:linePitch="326"/>
        </w:sectPr>
      </w:pPr>
      <w:r w:rsidRPr="00B2652F">
        <w:rPr>
          <w:b/>
          <w:color w:val="auto"/>
        </w:rPr>
        <w:br w:type="page"/>
      </w:r>
    </w:p>
    <w:p w14:paraId="731A6D8A" w14:textId="41C16ED4" w:rsidR="00A77C9C" w:rsidRPr="00B2652F" w:rsidRDefault="00AB0C43" w:rsidP="00AB0C43">
      <w:pPr>
        <w:pStyle w:val="MDPI41tablecaption"/>
        <w:ind w:left="425" w:right="425"/>
        <w:jc w:val="center"/>
        <w:rPr>
          <w:snapToGrid w:val="0"/>
          <w:color w:val="auto"/>
        </w:rPr>
      </w:pPr>
      <w:r w:rsidRPr="00B2652F">
        <w:rPr>
          <w:b/>
          <w:snapToGrid w:val="0"/>
          <w:color w:val="auto"/>
        </w:rPr>
        <w:lastRenderedPageBreak/>
        <w:t xml:space="preserve">Table 6. </w:t>
      </w:r>
      <w:r w:rsidR="00A77C9C" w:rsidRPr="00B2652F">
        <w:rPr>
          <w:rFonts w:hint="eastAsia"/>
          <w:snapToGrid w:val="0"/>
          <w:color w:val="auto"/>
        </w:rPr>
        <w:t xml:space="preserve">Mortality </w:t>
      </w:r>
      <w:r w:rsidR="00A77C9C" w:rsidRPr="00B2652F">
        <w:rPr>
          <w:snapToGrid w:val="0"/>
          <w:color w:val="auto"/>
        </w:rPr>
        <w:t>during</w:t>
      </w:r>
      <w:r w:rsidR="00A77C9C" w:rsidRPr="00B2652F">
        <w:rPr>
          <w:rFonts w:hint="eastAsia"/>
          <w:snapToGrid w:val="0"/>
          <w:color w:val="auto"/>
        </w:rPr>
        <w:t xml:space="preserve"> induction therapy </w:t>
      </w:r>
      <w:r w:rsidR="00A77C9C" w:rsidRPr="00B2652F">
        <w:rPr>
          <w:snapToGrid w:val="0"/>
          <w:color w:val="auto"/>
        </w:rPr>
        <w:t>(compared with Network meta-analysis)</w:t>
      </w:r>
      <w:r w:rsidR="008F6760" w:rsidRPr="00B2652F">
        <w:rPr>
          <w:snapToGrid w:val="0"/>
          <w:color w:val="auto"/>
        </w:rPr>
        <w:t>.</w:t>
      </w:r>
    </w:p>
    <w:tbl>
      <w:tblPr>
        <w:tblStyle w:val="TableGrid"/>
        <w:tblW w:w="5000" w:type="pct"/>
        <w:jc w:val="center"/>
        <w:tblCellMar>
          <w:left w:w="0" w:type="dxa"/>
          <w:right w:w="0" w:type="dxa"/>
        </w:tblCellMar>
        <w:tblLook w:val="04A0" w:firstRow="1" w:lastRow="0" w:firstColumn="1" w:lastColumn="0" w:noHBand="0" w:noVBand="1"/>
      </w:tblPr>
      <w:tblGrid>
        <w:gridCol w:w="1512"/>
        <w:gridCol w:w="2464"/>
        <w:gridCol w:w="610"/>
        <w:gridCol w:w="764"/>
        <w:gridCol w:w="1683"/>
        <w:gridCol w:w="1529"/>
        <w:gridCol w:w="765"/>
        <w:gridCol w:w="765"/>
        <w:gridCol w:w="1224"/>
        <w:gridCol w:w="1026"/>
        <w:gridCol w:w="1224"/>
        <w:gridCol w:w="808"/>
        <w:gridCol w:w="1024"/>
      </w:tblGrid>
      <w:tr w:rsidR="00307B71" w:rsidRPr="00B2652F" w14:paraId="5073D120" w14:textId="77777777" w:rsidTr="00706F8A">
        <w:trPr>
          <w:jc w:val="center"/>
        </w:trPr>
        <w:tc>
          <w:tcPr>
            <w:tcW w:w="494" w:type="pct"/>
            <w:tcBorders>
              <w:top w:val="single" w:sz="8" w:space="0" w:color="auto"/>
              <w:left w:val="nil"/>
              <w:bottom w:val="single" w:sz="4" w:space="0" w:color="auto"/>
              <w:right w:val="nil"/>
            </w:tcBorders>
            <w:shd w:val="clear" w:color="auto" w:fill="auto"/>
            <w:vAlign w:val="center"/>
          </w:tcPr>
          <w:p w14:paraId="57E944A3" w14:textId="77777777" w:rsidR="00A77C9C" w:rsidRPr="00B2652F" w:rsidRDefault="00A77C9C" w:rsidP="00706F8A">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Comparison</w:t>
            </w:r>
          </w:p>
        </w:tc>
        <w:tc>
          <w:tcPr>
            <w:tcW w:w="803" w:type="pct"/>
            <w:tcBorders>
              <w:top w:val="single" w:sz="8" w:space="0" w:color="auto"/>
              <w:left w:val="nil"/>
              <w:bottom w:val="single" w:sz="4" w:space="0" w:color="auto"/>
              <w:right w:val="nil"/>
            </w:tcBorders>
            <w:shd w:val="clear" w:color="auto" w:fill="auto"/>
            <w:vAlign w:val="center"/>
          </w:tcPr>
          <w:p w14:paraId="2AFB04A5" w14:textId="73C3E5A8" w:rsidR="00A77C9C" w:rsidRPr="00B2652F" w:rsidRDefault="00A77C9C" w:rsidP="00706F8A">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 xml:space="preserve">Author, </w:t>
            </w:r>
            <w:r w:rsidR="0087051C" w:rsidRPr="00B2652F">
              <w:rPr>
                <w:rFonts w:eastAsia="Times New Roman"/>
                <w:b/>
                <w:bCs/>
                <w:noProof w:val="0"/>
                <w:snapToGrid w:val="0"/>
                <w:color w:val="auto"/>
                <w:szCs w:val="18"/>
                <w:lang w:eastAsia="de-DE" w:bidi="en-US"/>
              </w:rPr>
              <w:t>Year</w:t>
            </w:r>
          </w:p>
        </w:tc>
        <w:tc>
          <w:tcPr>
            <w:tcW w:w="201" w:type="pct"/>
            <w:tcBorders>
              <w:top w:val="single" w:sz="8" w:space="0" w:color="auto"/>
              <w:left w:val="nil"/>
              <w:bottom w:val="single" w:sz="4" w:space="0" w:color="auto"/>
              <w:right w:val="nil"/>
            </w:tcBorders>
            <w:shd w:val="clear" w:color="auto" w:fill="auto"/>
            <w:vAlign w:val="center"/>
          </w:tcPr>
          <w:p w14:paraId="7AEE0933" w14:textId="77777777" w:rsidR="00A77C9C" w:rsidRPr="00B2652F" w:rsidRDefault="00A77C9C" w:rsidP="00706F8A">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M</w:t>
            </w:r>
          </w:p>
        </w:tc>
        <w:tc>
          <w:tcPr>
            <w:tcW w:w="251" w:type="pct"/>
            <w:tcBorders>
              <w:top w:val="single" w:sz="8" w:space="0" w:color="auto"/>
              <w:left w:val="nil"/>
              <w:bottom w:val="single" w:sz="4" w:space="0" w:color="auto"/>
              <w:right w:val="nil"/>
            </w:tcBorders>
            <w:shd w:val="clear" w:color="auto" w:fill="auto"/>
            <w:vAlign w:val="center"/>
          </w:tcPr>
          <w:p w14:paraId="18E3F2E0" w14:textId="77777777" w:rsidR="00A77C9C" w:rsidRPr="00B2652F" w:rsidRDefault="00A77C9C" w:rsidP="00706F8A">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hint="eastAsia"/>
                <w:b/>
                <w:bCs/>
                <w:noProof w:val="0"/>
                <w:snapToGrid w:val="0"/>
                <w:color w:val="auto"/>
                <w:szCs w:val="18"/>
                <w:lang w:eastAsia="de-DE" w:bidi="en-US"/>
              </w:rPr>
              <w:t>T</w:t>
            </w:r>
            <w:r w:rsidRPr="00B2652F">
              <w:rPr>
                <w:rFonts w:eastAsia="Times New Roman"/>
                <w:b/>
                <w:bCs/>
                <w:noProof w:val="0"/>
                <w:snapToGrid w:val="0"/>
                <w:color w:val="auto"/>
                <w:szCs w:val="18"/>
                <w:lang w:eastAsia="de-DE" w:bidi="en-US"/>
              </w:rPr>
              <w:t>a</w:t>
            </w:r>
          </w:p>
        </w:tc>
        <w:tc>
          <w:tcPr>
            <w:tcW w:w="549" w:type="pct"/>
            <w:tcBorders>
              <w:top w:val="single" w:sz="8" w:space="0" w:color="auto"/>
              <w:left w:val="nil"/>
              <w:bottom w:val="single" w:sz="4" w:space="0" w:color="auto"/>
              <w:right w:val="nil"/>
            </w:tcBorders>
            <w:shd w:val="clear" w:color="auto" w:fill="auto"/>
            <w:vAlign w:val="center"/>
          </w:tcPr>
          <w:p w14:paraId="7BE92CE6" w14:textId="03792A6D" w:rsidR="00A77C9C" w:rsidRPr="00B2652F" w:rsidRDefault="00A77C9C" w:rsidP="00706F8A">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 xml:space="preserve">Reported </w:t>
            </w:r>
            <w:r w:rsidR="0087051C" w:rsidRPr="00B2652F">
              <w:rPr>
                <w:rFonts w:eastAsia="Times New Roman"/>
                <w:b/>
                <w:bCs/>
                <w:noProof w:val="0"/>
                <w:snapToGrid w:val="0"/>
                <w:color w:val="auto"/>
                <w:szCs w:val="18"/>
                <w:lang w:eastAsia="de-DE" w:bidi="en-US"/>
              </w:rPr>
              <w:t>Summary Effec</w:t>
            </w:r>
            <w:r w:rsidRPr="00B2652F">
              <w:rPr>
                <w:rFonts w:eastAsia="Times New Roman"/>
                <w:b/>
                <w:bCs/>
                <w:noProof w:val="0"/>
                <w:snapToGrid w:val="0"/>
                <w:color w:val="auto"/>
                <w:szCs w:val="18"/>
                <w:lang w:eastAsia="de-DE" w:bidi="en-US"/>
              </w:rPr>
              <w:t xml:space="preserve">t </w:t>
            </w:r>
          </w:p>
          <w:p w14:paraId="3B6C763B" w14:textId="77777777" w:rsidR="00A77C9C" w:rsidRPr="00B2652F" w:rsidRDefault="00A77C9C" w:rsidP="00706F8A">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(95% CI)</w:t>
            </w:r>
          </w:p>
        </w:tc>
        <w:tc>
          <w:tcPr>
            <w:tcW w:w="499" w:type="pct"/>
            <w:tcBorders>
              <w:top w:val="single" w:sz="8" w:space="0" w:color="auto"/>
              <w:left w:val="nil"/>
              <w:bottom w:val="single" w:sz="4" w:space="0" w:color="auto"/>
              <w:right w:val="nil"/>
            </w:tcBorders>
            <w:shd w:val="clear" w:color="auto" w:fill="auto"/>
            <w:vAlign w:val="center"/>
          </w:tcPr>
          <w:p w14:paraId="4B0086E1" w14:textId="77777777" w:rsidR="00A77C9C" w:rsidRPr="00B2652F" w:rsidRDefault="00A77C9C" w:rsidP="00706F8A">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NMA</w:t>
            </w:r>
          </w:p>
          <w:p w14:paraId="6E435095" w14:textId="47B14E1A" w:rsidR="00A77C9C" w:rsidRPr="00B2652F" w:rsidRDefault="00A77C9C" w:rsidP="00706F8A">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 xml:space="preserve">Reported </w:t>
            </w:r>
            <w:r w:rsidR="0087051C" w:rsidRPr="00B2652F">
              <w:rPr>
                <w:rFonts w:eastAsia="Times New Roman"/>
                <w:b/>
                <w:bCs/>
                <w:noProof w:val="0"/>
                <w:snapToGrid w:val="0"/>
                <w:color w:val="auto"/>
                <w:szCs w:val="18"/>
                <w:lang w:eastAsia="de-DE" w:bidi="en-US"/>
              </w:rPr>
              <w:t xml:space="preserve">Summary Effect </w:t>
            </w:r>
          </w:p>
          <w:p w14:paraId="27776515" w14:textId="77777777" w:rsidR="00A77C9C" w:rsidRPr="00B2652F" w:rsidRDefault="00A77C9C" w:rsidP="00706F8A">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(95% CI)</w:t>
            </w:r>
          </w:p>
        </w:tc>
        <w:tc>
          <w:tcPr>
            <w:tcW w:w="251" w:type="pct"/>
            <w:tcBorders>
              <w:top w:val="single" w:sz="8" w:space="0" w:color="auto"/>
              <w:left w:val="nil"/>
              <w:bottom w:val="single" w:sz="4" w:space="0" w:color="auto"/>
              <w:right w:val="nil"/>
            </w:tcBorders>
            <w:shd w:val="clear" w:color="auto" w:fill="auto"/>
            <w:vAlign w:val="center"/>
          </w:tcPr>
          <w:p w14:paraId="2A6DA156" w14:textId="4DE093E0" w:rsidR="00A77C9C" w:rsidRPr="00B2652F" w:rsidRDefault="00A77C9C" w:rsidP="00706F8A">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 xml:space="preserve">Reported </w:t>
            </w:r>
            <w:r w:rsidR="00042370" w:rsidRPr="00B2652F">
              <w:rPr>
                <w:rFonts w:eastAsia="Times New Roman"/>
                <w:b/>
                <w:bCs/>
                <w:i/>
                <w:noProof w:val="0"/>
                <w:snapToGrid w:val="0"/>
                <w:color w:val="auto"/>
                <w:szCs w:val="18"/>
                <w:lang w:eastAsia="de-DE" w:bidi="en-US"/>
              </w:rPr>
              <w:t>p</w:t>
            </w:r>
            <w:r w:rsidRPr="00B2652F">
              <w:rPr>
                <w:rFonts w:eastAsia="Times New Roman"/>
                <w:b/>
                <w:bCs/>
                <w:noProof w:val="0"/>
                <w:snapToGrid w:val="0"/>
                <w:color w:val="auto"/>
                <w:szCs w:val="18"/>
                <w:lang w:eastAsia="de-DE" w:bidi="en-US"/>
              </w:rPr>
              <w:t xml:space="preserve"> </w:t>
            </w:r>
            <w:r w:rsidR="0087051C" w:rsidRPr="00B2652F">
              <w:rPr>
                <w:rFonts w:eastAsia="Times New Roman"/>
                <w:b/>
                <w:bCs/>
                <w:noProof w:val="0"/>
                <w:snapToGrid w:val="0"/>
                <w:color w:val="auto"/>
                <w:szCs w:val="18"/>
                <w:lang w:eastAsia="de-DE" w:bidi="en-US"/>
              </w:rPr>
              <w:t>Value</w:t>
            </w:r>
          </w:p>
        </w:tc>
        <w:tc>
          <w:tcPr>
            <w:tcW w:w="251" w:type="pct"/>
            <w:tcBorders>
              <w:top w:val="single" w:sz="8" w:space="0" w:color="auto"/>
              <w:left w:val="nil"/>
              <w:bottom w:val="single" w:sz="4" w:space="0" w:color="auto"/>
              <w:right w:val="nil"/>
            </w:tcBorders>
            <w:shd w:val="clear" w:color="auto" w:fill="auto"/>
            <w:vAlign w:val="center"/>
          </w:tcPr>
          <w:p w14:paraId="4AD31764" w14:textId="7CCE23BD" w:rsidR="00A77C9C" w:rsidRPr="00B2652F" w:rsidRDefault="00A77C9C" w:rsidP="00706F8A">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I2 (</w:t>
            </w:r>
            <w:r w:rsidR="00042370" w:rsidRPr="00B2652F">
              <w:rPr>
                <w:rFonts w:eastAsia="Times New Roman"/>
                <w:b/>
                <w:bCs/>
                <w:i/>
                <w:noProof w:val="0"/>
                <w:snapToGrid w:val="0"/>
                <w:color w:val="auto"/>
                <w:szCs w:val="18"/>
                <w:lang w:eastAsia="de-DE" w:bidi="en-US"/>
              </w:rPr>
              <w:t>p</w:t>
            </w:r>
            <w:r w:rsidRPr="00B2652F">
              <w:rPr>
                <w:rFonts w:eastAsia="Times New Roman"/>
                <w:b/>
                <w:bCs/>
                <w:noProof w:val="0"/>
                <w:snapToGrid w:val="0"/>
                <w:color w:val="auto"/>
                <w:szCs w:val="18"/>
                <w:lang w:eastAsia="de-DE" w:bidi="en-US"/>
              </w:rPr>
              <w:t xml:space="preserve"> </w:t>
            </w:r>
            <w:r w:rsidR="0087051C" w:rsidRPr="00B2652F">
              <w:rPr>
                <w:rFonts w:eastAsia="Times New Roman"/>
                <w:b/>
                <w:bCs/>
                <w:noProof w:val="0"/>
                <w:snapToGrid w:val="0"/>
                <w:color w:val="auto"/>
                <w:szCs w:val="18"/>
                <w:lang w:eastAsia="de-DE" w:bidi="en-US"/>
              </w:rPr>
              <w:t>Value</w:t>
            </w:r>
            <w:r w:rsidRPr="00B2652F">
              <w:rPr>
                <w:rFonts w:eastAsia="Times New Roman"/>
                <w:b/>
                <w:bCs/>
                <w:noProof w:val="0"/>
                <w:snapToGrid w:val="0"/>
                <w:color w:val="auto"/>
                <w:szCs w:val="18"/>
                <w:lang w:eastAsia="de-DE" w:bidi="en-US"/>
              </w:rPr>
              <w:t>)</w:t>
            </w:r>
          </w:p>
        </w:tc>
        <w:tc>
          <w:tcPr>
            <w:tcW w:w="400" w:type="pct"/>
            <w:tcBorders>
              <w:top w:val="single" w:sz="8" w:space="0" w:color="auto"/>
              <w:left w:val="nil"/>
              <w:bottom w:val="single" w:sz="4" w:space="0" w:color="auto"/>
              <w:right w:val="nil"/>
            </w:tcBorders>
            <w:shd w:val="clear" w:color="auto" w:fill="auto"/>
            <w:vAlign w:val="center"/>
          </w:tcPr>
          <w:p w14:paraId="1F35252E" w14:textId="39D0149B" w:rsidR="00A77C9C" w:rsidRPr="00B2652F" w:rsidRDefault="00A77C9C" w:rsidP="00706F8A">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 xml:space="preserve">No. of </w:t>
            </w:r>
            <w:r w:rsidR="0087051C" w:rsidRPr="00B2652F">
              <w:rPr>
                <w:rFonts w:eastAsia="Times New Roman"/>
                <w:b/>
                <w:bCs/>
                <w:noProof w:val="0"/>
                <w:snapToGrid w:val="0"/>
                <w:color w:val="auto"/>
                <w:szCs w:val="18"/>
                <w:lang w:eastAsia="de-DE" w:bidi="en-US"/>
              </w:rPr>
              <w:t>Significant Study/Total Study</w:t>
            </w:r>
          </w:p>
        </w:tc>
        <w:tc>
          <w:tcPr>
            <w:tcW w:w="301" w:type="pct"/>
            <w:tcBorders>
              <w:top w:val="single" w:sz="8" w:space="0" w:color="auto"/>
              <w:left w:val="nil"/>
              <w:bottom w:val="single" w:sz="4" w:space="0" w:color="auto"/>
              <w:right w:val="nil"/>
            </w:tcBorders>
            <w:shd w:val="clear" w:color="auto" w:fill="auto"/>
            <w:vAlign w:val="center"/>
          </w:tcPr>
          <w:p w14:paraId="54E024FC" w14:textId="62145BB4" w:rsidR="00A77C9C" w:rsidRPr="00B2652F" w:rsidRDefault="00A77C9C" w:rsidP="00706F8A">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 xml:space="preserve">No. of </w:t>
            </w:r>
            <w:r w:rsidR="0087051C" w:rsidRPr="00B2652F">
              <w:rPr>
                <w:rFonts w:eastAsia="Times New Roman"/>
                <w:b/>
                <w:bCs/>
                <w:noProof w:val="0"/>
                <w:snapToGrid w:val="0"/>
                <w:color w:val="auto"/>
                <w:szCs w:val="18"/>
                <w:lang w:eastAsia="de-DE" w:bidi="en-US"/>
              </w:rPr>
              <w:t>Cases/Controls</w:t>
            </w:r>
          </w:p>
        </w:tc>
        <w:tc>
          <w:tcPr>
            <w:tcW w:w="400" w:type="pct"/>
            <w:tcBorders>
              <w:top w:val="single" w:sz="8" w:space="0" w:color="auto"/>
              <w:left w:val="nil"/>
              <w:bottom w:val="single" w:sz="4" w:space="0" w:color="auto"/>
              <w:right w:val="nil"/>
            </w:tcBorders>
            <w:shd w:val="clear" w:color="auto" w:fill="auto"/>
            <w:vAlign w:val="center"/>
          </w:tcPr>
          <w:p w14:paraId="35F7B821" w14:textId="4FC4C635" w:rsidR="00A77C9C" w:rsidRPr="00B2652F" w:rsidRDefault="00A77C9C" w:rsidP="00706F8A">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 xml:space="preserve">Largest </w:t>
            </w:r>
            <w:r w:rsidR="0087051C" w:rsidRPr="00B2652F">
              <w:rPr>
                <w:rFonts w:eastAsia="Times New Roman"/>
                <w:b/>
                <w:bCs/>
                <w:noProof w:val="0"/>
                <w:snapToGrid w:val="0"/>
                <w:color w:val="auto"/>
                <w:szCs w:val="18"/>
                <w:lang w:eastAsia="de-DE" w:bidi="en-US"/>
              </w:rPr>
              <w:t xml:space="preserve">Effect </w:t>
            </w:r>
            <w:r w:rsidRPr="00B2652F">
              <w:rPr>
                <w:rFonts w:eastAsia="Times New Roman"/>
                <w:b/>
                <w:bCs/>
                <w:noProof w:val="0"/>
                <w:snapToGrid w:val="0"/>
                <w:color w:val="auto"/>
                <w:szCs w:val="18"/>
                <w:lang w:eastAsia="de-DE" w:bidi="en-US"/>
              </w:rPr>
              <w:t>(95% CI)</w:t>
            </w:r>
          </w:p>
        </w:tc>
        <w:tc>
          <w:tcPr>
            <w:tcW w:w="265" w:type="pct"/>
            <w:tcBorders>
              <w:top w:val="single" w:sz="8" w:space="0" w:color="auto"/>
              <w:left w:val="nil"/>
              <w:bottom w:val="single" w:sz="4" w:space="0" w:color="auto"/>
              <w:right w:val="nil"/>
            </w:tcBorders>
            <w:shd w:val="clear" w:color="auto" w:fill="auto"/>
            <w:vAlign w:val="center"/>
          </w:tcPr>
          <w:p w14:paraId="7B5FA8FE" w14:textId="2CAF39E3" w:rsidR="00A77C9C" w:rsidRPr="00B2652F" w:rsidRDefault="00042370" w:rsidP="00706F8A">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b/>
                <w:bCs/>
                <w:i/>
                <w:noProof w:val="0"/>
                <w:snapToGrid w:val="0"/>
                <w:color w:val="auto"/>
                <w:szCs w:val="18"/>
                <w:lang w:eastAsia="de-DE" w:bidi="en-US"/>
              </w:rPr>
              <w:t>p</w:t>
            </w:r>
            <w:r w:rsidR="00A77C9C" w:rsidRPr="00B2652F">
              <w:rPr>
                <w:rFonts w:eastAsia="Times New Roman"/>
                <w:b/>
                <w:bCs/>
                <w:noProof w:val="0"/>
                <w:snapToGrid w:val="0"/>
                <w:color w:val="auto"/>
                <w:szCs w:val="18"/>
                <w:lang w:eastAsia="de-DE" w:bidi="en-US"/>
              </w:rPr>
              <w:t xml:space="preserve"> </w:t>
            </w:r>
            <w:r w:rsidR="0087051C" w:rsidRPr="00B2652F">
              <w:rPr>
                <w:rFonts w:eastAsia="Times New Roman"/>
                <w:b/>
                <w:bCs/>
                <w:noProof w:val="0"/>
                <w:snapToGrid w:val="0"/>
                <w:color w:val="auto"/>
                <w:szCs w:val="18"/>
                <w:lang w:eastAsia="de-DE" w:bidi="en-US"/>
              </w:rPr>
              <w:t>Value</w:t>
            </w:r>
          </w:p>
          <w:p w14:paraId="1FE324C4" w14:textId="77777777" w:rsidR="00A77C9C" w:rsidRPr="00B2652F" w:rsidRDefault="00A77C9C" w:rsidP="00706F8A">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 xml:space="preserve">(Largest) </w:t>
            </w:r>
          </w:p>
        </w:tc>
        <w:tc>
          <w:tcPr>
            <w:tcW w:w="336" w:type="pct"/>
            <w:tcBorders>
              <w:top w:val="single" w:sz="8" w:space="0" w:color="auto"/>
              <w:left w:val="nil"/>
              <w:bottom w:val="single" w:sz="4" w:space="0" w:color="auto"/>
              <w:right w:val="nil"/>
            </w:tcBorders>
            <w:shd w:val="clear" w:color="auto" w:fill="auto"/>
            <w:vAlign w:val="center"/>
          </w:tcPr>
          <w:p w14:paraId="68063CDB" w14:textId="77777777" w:rsidR="00A77C9C" w:rsidRPr="00B2652F" w:rsidRDefault="00A77C9C" w:rsidP="00706F8A">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 xml:space="preserve">NMA </w:t>
            </w:r>
          </w:p>
          <w:p w14:paraId="52598C9A" w14:textId="68CA73DE" w:rsidR="00A77C9C" w:rsidRPr="00B2652F" w:rsidRDefault="00A77C9C" w:rsidP="00706F8A">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 xml:space="preserve">Author, </w:t>
            </w:r>
            <w:r w:rsidR="0087051C" w:rsidRPr="00B2652F">
              <w:rPr>
                <w:rFonts w:eastAsia="Times New Roman"/>
                <w:b/>
                <w:bCs/>
                <w:noProof w:val="0"/>
                <w:snapToGrid w:val="0"/>
                <w:color w:val="auto"/>
                <w:szCs w:val="18"/>
                <w:lang w:eastAsia="de-DE" w:bidi="en-US"/>
              </w:rPr>
              <w:t>Year</w:t>
            </w:r>
          </w:p>
        </w:tc>
      </w:tr>
      <w:tr w:rsidR="00307B71" w:rsidRPr="00B2652F" w14:paraId="08B80198" w14:textId="77777777" w:rsidTr="00706F8A">
        <w:trPr>
          <w:jc w:val="center"/>
        </w:trPr>
        <w:tc>
          <w:tcPr>
            <w:tcW w:w="494" w:type="pct"/>
            <w:tcBorders>
              <w:top w:val="nil"/>
              <w:left w:val="nil"/>
              <w:bottom w:val="nil"/>
              <w:right w:val="nil"/>
            </w:tcBorders>
            <w:shd w:val="clear" w:color="auto" w:fill="auto"/>
            <w:vAlign w:val="center"/>
          </w:tcPr>
          <w:p w14:paraId="062AA905" w14:textId="48A29D49"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MMF + CPA + GC</w:t>
            </w:r>
            <w:r w:rsidR="006967F1" w:rsidRPr="00B2652F">
              <w:rPr>
                <w:rFonts w:eastAsia="Times New Roman"/>
                <w:bCs/>
                <w:noProof w:val="0"/>
                <w:snapToGrid w:val="0"/>
                <w:color w:val="auto"/>
                <w:szCs w:val="18"/>
                <w:lang w:eastAsia="de-DE" w:bidi="en-US"/>
              </w:rPr>
              <w:t xml:space="preserve"> vs. </w:t>
            </w:r>
            <w:r w:rsidRPr="00B2652F">
              <w:rPr>
                <w:rFonts w:eastAsia="Times New Roman"/>
                <w:bCs/>
                <w:noProof w:val="0"/>
                <w:snapToGrid w:val="0"/>
                <w:color w:val="auto"/>
                <w:szCs w:val="18"/>
                <w:lang w:eastAsia="de-DE" w:bidi="en-US"/>
              </w:rPr>
              <w:t>CPA + GC</w:t>
            </w:r>
          </w:p>
        </w:tc>
        <w:tc>
          <w:tcPr>
            <w:tcW w:w="803" w:type="pct"/>
            <w:tcBorders>
              <w:top w:val="nil"/>
              <w:left w:val="nil"/>
              <w:bottom w:val="nil"/>
              <w:right w:val="nil"/>
            </w:tcBorders>
            <w:shd w:val="clear" w:color="auto" w:fill="auto"/>
            <w:vAlign w:val="center"/>
          </w:tcPr>
          <w:p w14:paraId="2DA2E9FA" w14:textId="29B6C480"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proofErr w:type="spellStart"/>
            <w:r w:rsidRPr="00B2652F">
              <w:rPr>
                <w:rFonts w:eastAsia="Times New Roman"/>
                <w:bCs/>
                <w:noProof w:val="0"/>
                <w:snapToGrid w:val="0"/>
                <w:color w:val="auto"/>
                <w:szCs w:val="18"/>
                <w:lang w:eastAsia="de-DE" w:bidi="en-US"/>
              </w:rPr>
              <w:t>Tunnicliffe</w:t>
            </w:r>
            <w:proofErr w:type="spellEnd"/>
            <w:r w:rsidRPr="00B2652F">
              <w:rPr>
                <w:rFonts w:eastAsia="Times New Roman"/>
                <w:bCs/>
                <w:noProof w:val="0"/>
                <w:snapToGrid w:val="0"/>
                <w:color w:val="auto"/>
                <w:szCs w:val="18"/>
                <w:lang w:eastAsia="de-DE" w:bidi="en-US"/>
              </w:rPr>
              <w:t>, et al. 2018</w: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 </w:instrTex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EN.CITE.DATA </w:instrText>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end"/>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separate"/>
            </w:r>
            <w:r w:rsidR="00050C7E" w:rsidRPr="00B2652F">
              <w:rPr>
                <w:rFonts w:eastAsia="Times New Roman"/>
                <w:bCs/>
                <w:snapToGrid w:val="0"/>
                <w:color w:val="auto"/>
                <w:szCs w:val="18"/>
                <w:lang w:eastAsia="de-DE" w:bidi="en-US"/>
              </w:rPr>
              <w:t xml:space="preserve"> [</w:t>
            </w:r>
            <w:r w:rsidRPr="00B2652F">
              <w:rPr>
                <w:rFonts w:eastAsia="Times New Roman"/>
                <w:bCs/>
                <w:snapToGrid w:val="0"/>
                <w:color w:val="auto"/>
                <w:szCs w:val="18"/>
                <w:lang w:eastAsia="de-DE" w:bidi="en-US"/>
              </w:rPr>
              <w:t>5]</w:t>
            </w:r>
            <w:r w:rsidRPr="00B2652F">
              <w:rPr>
                <w:rFonts w:eastAsia="Times New Roman"/>
                <w:bCs/>
                <w:noProof w:val="0"/>
                <w:snapToGrid w:val="0"/>
                <w:color w:val="auto"/>
                <w:szCs w:val="18"/>
                <w:lang w:eastAsia="de-DE" w:bidi="en-US"/>
              </w:rPr>
              <w:fldChar w:fldCharType="end"/>
            </w:r>
          </w:p>
        </w:tc>
        <w:tc>
          <w:tcPr>
            <w:tcW w:w="201" w:type="pct"/>
            <w:tcBorders>
              <w:top w:val="nil"/>
              <w:left w:val="nil"/>
              <w:bottom w:val="nil"/>
              <w:right w:val="nil"/>
            </w:tcBorders>
            <w:shd w:val="clear" w:color="auto" w:fill="auto"/>
            <w:vAlign w:val="center"/>
          </w:tcPr>
          <w:p w14:paraId="5DF6E865"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F</w:t>
            </w:r>
          </w:p>
        </w:tc>
        <w:tc>
          <w:tcPr>
            <w:tcW w:w="251" w:type="pct"/>
            <w:tcBorders>
              <w:top w:val="nil"/>
              <w:left w:val="nil"/>
              <w:bottom w:val="nil"/>
              <w:right w:val="nil"/>
            </w:tcBorders>
            <w:shd w:val="clear" w:color="auto" w:fill="auto"/>
            <w:vAlign w:val="center"/>
          </w:tcPr>
          <w:p w14:paraId="643E5CF5"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RR</w:t>
            </w:r>
          </w:p>
        </w:tc>
        <w:tc>
          <w:tcPr>
            <w:tcW w:w="549" w:type="pct"/>
            <w:tcBorders>
              <w:top w:val="nil"/>
              <w:left w:val="nil"/>
              <w:bottom w:val="nil"/>
              <w:right w:val="nil"/>
            </w:tcBorders>
            <w:shd w:val="clear" w:color="auto" w:fill="auto"/>
            <w:vAlign w:val="center"/>
          </w:tcPr>
          <w:p w14:paraId="4780FCEB" w14:textId="7EC511A5"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0.95 (0.0</w:t>
            </w:r>
            <w:r w:rsidR="00BC2DD6" w:rsidRPr="00B2652F">
              <w:rPr>
                <w:rFonts w:eastAsia="Times New Roman"/>
                <w:bCs/>
                <w:noProof w:val="0"/>
                <w:snapToGrid w:val="0"/>
                <w:color w:val="auto"/>
                <w:szCs w:val="18"/>
                <w:lang w:eastAsia="de-DE" w:bidi="en-US"/>
              </w:rPr>
              <w:t>6–14</w:t>
            </w:r>
            <w:r w:rsidRPr="00B2652F">
              <w:rPr>
                <w:rFonts w:eastAsia="Times New Roman"/>
                <w:bCs/>
                <w:noProof w:val="0"/>
                <w:snapToGrid w:val="0"/>
                <w:color w:val="auto"/>
                <w:szCs w:val="18"/>
                <w:lang w:eastAsia="de-DE" w:bidi="en-US"/>
              </w:rPr>
              <w:t>.72))</w:t>
            </w:r>
          </w:p>
        </w:tc>
        <w:tc>
          <w:tcPr>
            <w:tcW w:w="499" w:type="pct"/>
            <w:tcBorders>
              <w:top w:val="nil"/>
              <w:left w:val="nil"/>
              <w:bottom w:val="nil"/>
              <w:right w:val="nil"/>
            </w:tcBorders>
            <w:shd w:val="clear" w:color="auto" w:fill="auto"/>
            <w:vAlign w:val="center"/>
          </w:tcPr>
          <w:p w14:paraId="3A739C03" w14:textId="44014509"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0.92 (0.0</w:t>
            </w:r>
            <w:r w:rsidR="00BC2DD6" w:rsidRPr="00B2652F">
              <w:rPr>
                <w:rFonts w:eastAsia="Times New Roman"/>
                <w:bCs/>
                <w:noProof w:val="0"/>
                <w:snapToGrid w:val="0"/>
                <w:color w:val="auto"/>
                <w:szCs w:val="18"/>
                <w:lang w:eastAsia="de-DE" w:bidi="en-US"/>
              </w:rPr>
              <w:t>6–15</w:t>
            </w:r>
            <w:r w:rsidRPr="00B2652F">
              <w:rPr>
                <w:rFonts w:eastAsia="Times New Roman"/>
                <w:bCs/>
                <w:noProof w:val="0"/>
                <w:snapToGrid w:val="0"/>
                <w:color w:val="auto"/>
                <w:szCs w:val="18"/>
                <w:lang w:eastAsia="de-DE" w:bidi="en-US"/>
              </w:rPr>
              <w:t>.3)</w:t>
            </w:r>
          </w:p>
        </w:tc>
        <w:tc>
          <w:tcPr>
            <w:tcW w:w="251" w:type="pct"/>
            <w:tcBorders>
              <w:top w:val="nil"/>
              <w:left w:val="nil"/>
              <w:bottom w:val="nil"/>
              <w:right w:val="nil"/>
            </w:tcBorders>
            <w:shd w:val="clear" w:color="auto" w:fill="auto"/>
            <w:vAlign w:val="center"/>
          </w:tcPr>
          <w:p w14:paraId="0034F45D"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0.97</w:t>
            </w:r>
          </w:p>
        </w:tc>
        <w:tc>
          <w:tcPr>
            <w:tcW w:w="251" w:type="pct"/>
            <w:tcBorders>
              <w:top w:val="nil"/>
              <w:left w:val="nil"/>
              <w:bottom w:val="nil"/>
              <w:right w:val="nil"/>
            </w:tcBorders>
            <w:shd w:val="clear" w:color="auto" w:fill="auto"/>
            <w:vAlign w:val="center"/>
          </w:tcPr>
          <w:p w14:paraId="0A8F3C06"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w:t>
            </w:r>
          </w:p>
        </w:tc>
        <w:tc>
          <w:tcPr>
            <w:tcW w:w="400" w:type="pct"/>
            <w:tcBorders>
              <w:top w:val="nil"/>
              <w:left w:val="nil"/>
              <w:bottom w:val="nil"/>
              <w:right w:val="nil"/>
            </w:tcBorders>
            <w:shd w:val="clear" w:color="auto" w:fill="auto"/>
            <w:vAlign w:val="center"/>
          </w:tcPr>
          <w:p w14:paraId="33FE7A6A"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0//1</w:t>
            </w:r>
          </w:p>
        </w:tc>
        <w:tc>
          <w:tcPr>
            <w:tcW w:w="301" w:type="pct"/>
            <w:tcBorders>
              <w:top w:val="nil"/>
              <w:left w:val="nil"/>
              <w:bottom w:val="nil"/>
              <w:right w:val="nil"/>
            </w:tcBorders>
            <w:shd w:val="clear" w:color="auto" w:fill="auto"/>
            <w:vAlign w:val="center"/>
          </w:tcPr>
          <w:p w14:paraId="44AAFA42"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82/40</w:t>
            </w:r>
          </w:p>
        </w:tc>
        <w:tc>
          <w:tcPr>
            <w:tcW w:w="400" w:type="pct"/>
            <w:tcBorders>
              <w:top w:val="nil"/>
              <w:left w:val="nil"/>
              <w:bottom w:val="nil"/>
              <w:right w:val="nil"/>
            </w:tcBorders>
            <w:shd w:val="clear" w:color="auto" w:fill="auto"/>
            <w:vAlign w:val="center"/>
          </w:tcPr>
          <w:p w14:paraId="6E4F84B0" w14:textId="3BDFF313"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0.96 (0.0</w:t>
            </w:r>
            <w:r w:rsidR="00BC2DD6" w:rsidRPr="00B2652F">
              <w:rPr>
                <w:rFonts w:eastAsia="Times New Roman"/>
                <w:bCs/>
                <w:noProof w:val="0"/>
                <w:snapToGrid w:val="0"/>
                <w:color w:val="auto"/>
                <w:szCs w:val="18"/>
                <w:lang w:eastAsia="de-DE" w:bidi="en-US"/>
              </w:rPr>
              <w:t>6–14</w:t>
            </w:r>
            <w:r w:rsidRPr="00B2652F">
              <w:rPr>
                <w:rFonts w:eastAsia="Times New Roman"/>
                <w:bCs/>
                <w:noProof w:val="0"/>
                <w:snapToGrid w:val="0"/>
                <w:color w:val="auto"/>
                <w:szCs w:val="18"/>
                <w:lang w:eastAsia="de-DE" w:bidi="en-US"/>
              </w:rPr>
              <w:t>.72)</w:t>
            </w:r>
          </w:p>
        </w:tc>
        <w:tc>
          <w:tcPr>
            <w:tcW w:w="265" w:type="pct"/>
            <w:tcBorders>
              <w:top w:val="nil"/>
              <w:left w:val="nil"/>
              <w:bottom w:val="nil"/>
              <w:right w:val="nil"/>
            </w:tcBorders>
            <w:shd w:val="clear" w:color="auto" w:fill="auto"/>
            <w:vAlign w:val="center"/>
          </w:tcPr>
          <w:p w14:paraId="7BA239D6"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0.97</w:t>
            </w:r>
          </w:p>
        </w:tc>
        <w:tc>
          <w:tcPr>
            <w:tcW w:w="336" w:type="pct"/>
            <w:tcBorders>
              <w:top w:val="nil"/>
              <w:left w:val="nil"/>
              <w:bottom w:val="nil"/>
              <w:right w:val="nil"/>
            </w:tcBorders>
            <w:shd w:val="clear" w:color="auto" w:fill="auto"/>
            <w:vAlign w:val="center"/>
          </w:tcPr>
          <w:p w14:paraId="1991C825" w14:textId="1F188A33"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Palmer, et al. 2017</w:t>
            </w:r>
            <w:r w:rsidRPr="00B2652F">
              <w:rPr>
                <w:rFonts w:eastAsia="Times New Roman"/>
                <w:bCs/>
                <w:noProof w:val="0"/>
                <w:snapToGrid w:val="0"/>
                <w:color w:val="auto"/>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Cs w:val="18"/>
                <w:lang w:eastAsia="de-DE" w:bidi="en-US"/>
              </w:rPr>
              <w:instrText xml:space="preserve"> ADDIN EN.CITE </w:instrText>
            </w:r>
            <w:r w:rsidRPr="00B2652F">
              <w:rPr>
                <w:rFonts w:eastAsia="Times New Roman"/>
                <w:bCs/>
                <w:noProof w:val="0"/>
                <w:snapToGrid w:val="0"/>
                <w:color w:val="auto"/>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Cs w:val="18"/>
                <w:lang w:eastAsia="de-DE" w:bidi="en-US"/>
              </w:rPr>
              <w:instrText xml:space="preserve"> ADDIN EN.CITE.DATA </w:instrText>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end"/>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separate"/>
            </w:r>
            <w:r w:rsidR="00050C7E" w:rsidRPr="00B2652F">
              <w:rPr>
                <w:rFonts w:eastAsia="Times New Roman"/>
                <w:bCs/>
                <w:snapToGrid w:val="0"/>
                <w:color w:val="auto"/>
                <w:szCs w:val="18"/>
                <w:lang w:eastAsia="de-DE" w:bidi="en-US"/>
              </w:rPr>
              <w:t xml:space="preserve"> [</w:t>
            </w:r>
            <w:r w:rsidRPr="00B2652F">
              <w:rPr>
                <w:rFonts w:eastAsia="Times New Roman"/>
                <w:bCs/>
                <w:snapToGrid w:val="0"/>
                <w:color w:val="auto"/>
                <w:szCs w:val="18"/>
                <w:lang w:eastAsia="de-DE" w:bidi="en-US"/>
              </w:rPr>
              <w:t>9]</w:t>
            </w:r>
            <w:r w:rsidRPr="00B2652F">
              <w:rPr>
                <w:rFonts w:eastAsia="Times New Roman"/>
                <w:bCs/>
                <w:noProof w:val="0"/>
                <w:snapToGrid w:val="0"/>
                <w:color w:val="auto"/>
                <w:szCs w:val="18"/>
                <w:lang w:eastAsia="de-DE" w:bidi="en-US"/>
              </w:rPr>
              <w:fldChar w:fldCharType="end"/>
            </w:r>
          </w:p>
        </w:tc>
      </w:tr>
      <w:tr w:rsidR="00307B71" w:rsidRPr="00B2652F" w14:paraId="67BAF4F3" w14:textId="77777777" w:rsidTr="00706F8A">
        <w:trPr>
          <w:jc w:val="center"/>
        </w:trPr>
        <w:tc>
          <w:tcPr>
            <w:tcW w:w="494" w:type="pct"/>
            <w:tcBorders>
              <w:top w:val="nil"/>
              <w:left w:val="nil"/>
              <w:bottom w:val="nil"/>
              <w:right w:val="nil"/>
            </w:tcBorders>
            <w:shd w:val="clear" w:color="auto" w:fill="auto"/>
            <w:vAlign w:val="center"/>
          </w:tcPr>
          <w:p w14:paraId="1621E901" w14:textId="33AA5E16"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CNI + GC</w:t>
            </w:r>
            <w:r w:rsidR="006967F1" w:rsidRPr="00B2652F">
              <w:rPr>
                <w:rFonts w:eastAsia="Times New Roman"/>
                <w:bCs/>
                <w:noProof w:val="0"/>
                <w:snapToGrid w:val="0"/>
                <w:color w:val="auto"/>
                <w:szCs w:val="18"/>
                <w:lang w:eastAsia="de-DE" w:bidi="en-US"/>
              </w:rPr>
              <w:t xml:space="preserve"> vs. </w:t>
            </w:r>
            <w:r w:rsidRPr="00B2652F">
              <w:rPr>
                <w:rFonts w:eastAsia="Times New Roman"/>
                <w:bCs/>
                <w:noProof w:val="0"/>
                <w:snapToGrid w:val="0"/>
                <w:color w:val="auto"/>
                <w:szCs w:val="18"/>
                <w:lang w:eastAsia="de-DE" w:bidi="en-US"/>
              </w:rPr>
              <w:t xml:space="preserve">CPA + GC </w:t>
            </w:r>
          </w:p>
        </w:tc>
        <w:tc>
          <w:tcPr>
            <w:tcW w:w="803" w:type="pct"/>
            <w:tcBorders>
              <w:top w:val="nil"/>
              <w:left w:val="nil"/>
              <w:bottom w:val="nil"/>
              <w:right w:val="nil"/>
            </w:tcBorders>
            <w:shd w:val="clear" w:color="auto" w:fill="auto"/>
            <w:vAlign w:val="center"/>
          </w:tcPr>
          <w:p w14:paraId="2DF49B77" w14:textId="749BCA8D"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proofErr w:type="spellStart"/>
            <w:r w:rsidRPr="00B2652F">
              <w:rPr>
                <w:rFonts w:eastAsia="Times New Roman"/>
                <w:bCs/>
                <w:noProof w:val="0"/>
                <w:snapToGrid w:val="0"/>
                <w:color w:val="auto"/>
                <w:szCs w:val="18"/>
                <w:lang w:eastAsia="de-DE" w:bidi="en-US"/>
              </w:rPr>
              <w:t>Tunnicliffe</w:t>
            </w:r>
            <w:proofErr w:type="spellEnd"/>
            <w:r w:rsidRPr="00B2652F">
              <w:rPr>
                <w:rFonts w:eastAsia="Times New Roman"/>
                <w:bCs/>
                <w:noProof w:val="0"/>
                <w:snapToGrid w:val="0"/>
                <w:color w:val="auto"/>
                <w:szCs w:val="18"/>
                <w:lang w:eastAsia="de-DE" w:bidi="en-US"/>
              </w:rPr>
              <w:t>, et al. 2018</w: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dD0idXRjIj4xNjE3NjA0MjI2PC9hZGRlZC1kYXRlPjxyZWYtdHlwZSBuYW1lPSJKb3VybmFsIEFy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dGUtZGF0YWJhc2UtcHJvdmlkZXI+PHJlYy1udW1iZXI+Mjc3PC9yZWMtbnVtYmVyPjxsYXN0LXVw
ZGF0ZWQtZGF0ZSBmb3JtYXQ9InV0YyI+MTYxNzYwNDIyNjwvbGFzdC11cGRhdGVkLWRhdGU+PGFj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 </w:instrTex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dD0idXRjIj4xNjE3NjA0MjI2PC9hZGRlZC1kYXRlPjxyZWYtdHlwZSBuYW1lPSJKb3VybmFsIEFy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dGUtZGF0YWJhc2UtcHJvdmlkZXI+PHJlYy1udW1iZXI+Mjc3PC9yZWMtbnVtYmVyPjxsYXN0LXVw
ZGF0ZWQtZGF0ZSBmb3JtYXQ9InV0YyI+MTYxNzYwNDIyNjwvbGFzdC11cGRhdGVkLWRhdGU+PGFj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EN.CITE.DATA </w:instrText>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end"/>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separate"/>
            </w:r>
            <w:r w:rsidR="00050C7E" w:rsidRPr="00B2652F">
              <w:rPr>
                <w:rFonts w:eastAsia="Times New Roman"/>
                <w:bCs/>
                <w:snapToGrid w:val="0"/>
                <w:color w:val="auto"/>
                <w:szCs w:val="18"/>
                <w:lang w:eastAsia="de-DE" w:bidi="en-US"/>
              </w:rPr>
              <w:t xml:space="preserve"> [</w:t>
            </w:r>
            <w:r w:rsidRPr="00B2652F">
              <w:rPr>
                <w:rFonts w:eastAsia="Times New Roman"/>
                <w:bCs/>
                <w:snapToGrid w:val="0"/>
                <w:color w:val="auto"/>
                <w:szCs w:val="18"/>
                <w:lang w:eastAsia="de-DE" w:bidi="en-US"/>
              </w:rPr>
              <w:t>5]</w:t>
            </w:r>
            <w:r w:rsidRPr="00B2652F">
              <w:rPr>
                <w:rFonts w:eastAsia="Times New Roman"/>
                <w:bCs/>
                <w:noProof w:val="0"/>
                <w:snapToGrid w:val="0"/>
                <w:color w:val="auto"/>
                <w:szCs w:val="18"/>
                <w:lang w:eastAsia="de-DE" w:bidi="en-US"/>
              </w:rPr>
              <w:fldChar w:fldCharType="end"/>
            </w:r>
          </w:p>
        </w:tc>
        <w:tc>
          <w:tcPr>
            <w:tcW w:w="201" w:type="pct"/>
            <w:tcBorders>
              <w:top w:val="nil"/>
              <w:left w:val="nil"/>
              <w:bottom w:val="nil"/>
              <w:right w:val="nil"/>
            </w:tcBorders>
            <w:shd w:val="clear" w:color="auto" w:fill="auto"/>
            <w:vAlign w:val="center"/>
          </w:tcPr>
          <w:p w14:paraId="1BFCDE61"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w:t>
            </w:r>
          </w:p>
        </w:tc>
        <w:tc>
          <w:tcPr>
            <w:tcW w:w="251" w:type="pct"/>
            <w:tcBorders>
              <w:top w:val="nil"/>
              <w:left w:val="nil"/>
              <w:bottom w:val="nil"/>
              <w:right w:val="nil"/>
            </w:tcBorders>
            <w:shd w:val="clear" w:color="auto" w:fill="auto"/>
            <w:vAlign w:val="center"/>
          </w:tcPr>
          <w:p w14:paraId="4EEBE0EA"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RR</w:t>
            </w:r>
          </w:p>
        </w:tc>
        <w:tc>
          <w:tcPr>
            <w:tcW w:w="549" w:type="pct"/>
            <w:tcBorders>
              <w:top w:val="nil"/>
              <w:left w:val="nil"/>
              <w:bottom w:val="nil"/>
              <w:right w:val="nil"/>
            </w:tcBorders>
            <w:shd w:val="clear" w:color="auto" w:fill="auto"/>
            <w:vAlign w:val="center"/>
          </w:tcPr>
          <w:p w14:paraId="4A205B41" w14:textId="1EA9F232"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0.41 (0.0</w:t>
            </w:r>
            <w:r w:rsidR="00BC2DD6" w:rsidRPr="00B2652F">
              <w:rPr>
                <w:rFonts w:eastAsia="Times New Roman"/>
                <w:bCs/>
                <w:noProof w:val="0"/>
                <w:snapToGrid w:val="0"/>
                <w:color w:val="auto"/>
                <w:szCs w:val="18"/>
                <w:lang w:eastAsia="de-DE" w:bidi="en-US"/>
              </w:rPr>
              <w:t>6–2</w:t>
            </w:r>
            <w:r w:rsidRPr="00B2652F">
              <w:rPr>
                <w:rFonts w:eastAsia="Times New Roman"/>
                <w:bCs/>
                <w:noProof w:val="0"/>
                <w:snapToGrid w:val="0"/>
                <w:color w:val="auto"/>
                <w:szCs w:val="18"/>
                <w:lang w:eastAsia="de-DE" w:bidi="en-US"/>
              </w:rPr>
              <w:t>.69)</w:t>
            </w:r>
          </w:p>
        </w:tc>
        <w:tc>
          <w:tcPr>
            <w:tcW w:w="499" w:type="pct"/>
            <w:tcBorders>
              <w:top w:val="nil"/>
              <w:left w:val="nil"/>
              <w:bottom w:val="nil"/>
              <w:right w:val="nil"/>
            </w:tcBorders>
            <w:shd w:val="clear" w:color="auto" w:fill="auto"/>
            <w:vAlign w:val="center"/>
          </w:tcPr>
          <w:p w14:paraId="5659BC2E" w14:textId="1EF85552"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0.83 (0.2</w:t>
            </w:r>
            <w:r w:rsidR="00BC2DD6" w:rsidRPr="00B2652F">
              <w:rPr>
                <w:rFonts w:eastAsia="Times New Roman"/>
                <w:bCs/>
                <w:noProof w:val="0"/>
                <w:snapToGrid w:val="0"/>
                <w:color w:val="auto"/>
                <w:szCs w:val="18"/>
                <w:lang w:eastAsia="de-DE" w:bidi="en-US"/>
              </w:rPr>
              <w:t>7–2</w:t>
            </w:r>
            <w:r w:rsidRPr="00B2652F">
              <w:rPr>
                <w:rFonts w:eastAsia="Times New Roman"/>
                <w:bCs/>
                <w:noProof w:val="0"/>
                <w:snapToGrid w:val="0"/>
                <w:color w:val="auto"/>
                <w:szCs w:val="18"/>
                <w:lang w:eastAsia="de-DE" w:bidi="en-US"/>
              </w:rPr>
              <w:t>.56)</w:t>
            </w:r>
          </w:p>
        </w:tc>
        <w:tc>
          <w:tcPr>
            <w:tcW w:w="251" w:type="pct"/>
            <w:tcBorders>
              <w:top w:val="nil"/>
              <w:left w:val="nil"/>
              <w:bottom w:val="nil"/>
              <w:right w:val="nil"/>
            </w:tcBorders>
            <w:shd w:val="clear" w:color="auto" w:fill="auto"/>
            <w:vAlign w:val="center"/>
          </w:tcPr>
          <w:p w14:paraId="4B951C4F"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0.36</w:t>
            </w:r>
          </w:p>
        </w:tc>
        <w:tc>
          <w:tcPr>
            <w:tcW w:w="251" w:type="pct"/>
            <w:tcBorders>
              <w:top w:val="nil"/>
              <w:left w:val="nil"/>
              <w:bottom w:val="nil"/>
              <w:right w:val="nil"/>
            </w:tcBorders>
            <w:shd w:val="clear" w:color="auto" w:fill="auto"/>
            <w:vAlign w:val="center"/>
          </w:tcPr>
          <w:p w14:paraId="326BD63F"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 (0.79)</w:t>
            </w:r>
          </w:p>
        </w:tc>
        <w:tc>
          <w:tcPr>
            <w:tcW w:w="400" w:type="pct"/>
            <w:tcBorders>
              <w:top w:val="nil"/>
              <w:left w:val="nil"/>
              <w:bottom w:val="nil"/>
              <w:right w:val="nil"/>
            </w:tcBorders>
            <w:shd w:val="clear" w:color="auto" w:fill="auto"/>
            <w:vAlign w:val="center"/>
          </w:tcPr>
          <w:p w14:paraId="6E06F6AA"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0/3</w:t>
            </w:r>
          </w:p>
        </w:tc>
        <w:tc>
          <w:tcPr>
            <w:tcW w:w="301" w:type="pct"/>
            <w:tcBorders>
              <w:top w:val="nil"/>
              <w:left w:val="nil"/>
              <w:bottom w:val="nil"/>
              <w:right w:val="nil"/>
            </w:tcBorders>
            <w:shd w:val="clear" w:color="auto" w:fill="auto"/>
            <w:vAlign w:val="center"/>
          </w:tcPr>
          <w:p w14:paraId="1C31D86A"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153/75</w:t>
            </w:r>
          </w:p>
        </w:tc>
        <w:tc>
          <w:tcPr>
            <w:tcW w:w="400" w:type="pct"/>
            <w:tcBorders>
              <w:top w:val="nil"/>
              <w:left w:val="nil"/>
              <w:bottom w:val="nil"/>
              <w:right w:val="nil"/>
            </w:tcBorders>
            <w:shd w:val="clear" w:color="auto" w:fill="auto"/>
            <w:vAlign w:val="center"/>
          </w:tcPr>
          <w:p w14:paraId="3F480957" w14:textId="69EE7AFC"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0.29 (0.0</w:t>
            </w:r>
            <w:r w:rsidR="00BC2DD6" w:rsidRPr="00B2652F">
              <w:rPr>
                <w:rFonts w:eastAsia="Times New Roman"/>
                <w:bCs/>
                <w:noProof w:val="0"/>
                <w:snapToGrid w:val="0"/>
                <w:color w:val="auto"/>
                <w:szCs w:val="18"/>
                <w:lang w:eastAsia="de-DE" w:bidi="en-US"/>
              </w:rPr>
              <w:t>1–6</w:t>
            </w:r>
            <w:r w:rsidRPr="00B2652F">
              <w:rPr>
                <w:rFonts w:eastAsia="Times New Roman"/>
                <w:bCs/>
                <w:noProof w:val="0"/>
                <w:snapToGrid w:val="0"/>
                <w:color w:val="auto"/>
                <w:szCs w:val="18"/>
                <w:lang w:eastAsia="de-DE" w:bidi="en-US"/>
              </w:rPr>
              <w:t>.93)</w:t>
            </w:r>
          </w:p>
        </w:tc>
        <w:tc>
          <w:tcPr>
            <w:tcW w:w="265" w:type="pct"/>
            <w:tcBorders>
              <w:top w:val="nil"/>
              <w:left w:val="nil"/>
              <w:bottom w:val="nil"/>
              <w:right w:val="nil"/>
            </w:tcBorders>
            <w:shd w:val="clear" w:color="auto" w:fill="auto"/>
            <w:vAlign w:val="center"/>
          </w:tcPr>
          <w:p w14:paraId="499B163D"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0.50</w:t>
            </w:r>
          </w:p>
        </w:tc>
        <w:tc>
          <w:tcPr>
            <w:tcW w:w="336" w:type="pct"/>
            <w:tcBorders>
              <w:top w:val="nil"/>
              <w:left w:val="nil"/>
              <w:bottom w:val="nil"/>
              <w:right w:val="nil"/>
            </w:tcBorders>
            <w:shd w:val="clear" w:color="auto" w:fill="auto"/>
            <w:vAlign w:val="center"/>
          </w:tcPr>
          <w:p w14:paraId="5DB0EE83" w14:textId="4C8424E2"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Palmer, et al. 2017</w:t>
            </w:r>
            <w:r w:rsidRPr="00B2652F">
              <w:rPr>
                <w:rFonts w:eastAsia="Times New Roman"/>
                <w:bCs/>
                <w:noProof w:val="0"/>
                <w:snapToGrid w:val="0"/>
                <w:color w:val="auto"/>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Cs w:val="18"/>
                <w:lang w:eastAsia="de-DE" w:bidi="en-US"/>
              </w:rPr>
              <w:instrText xml:space="preserve"> ADDIN EN.CITE </w:instrText>
            </w:r>
            <w:r w:rsidRPr="00B2652F">
              <w:rPr>
                <w:rFonts w:eastAsia="Times New Roman"/>
                <w:bCs/>
                <w:noProof w:val="0"/>
                <w:snapToGrid w:val="0"/>
                <w:color w:val="auto"/>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Cs w:val="18"/>
                <w:lang w:eastAsia="de-DE" w:bidi="en-US"/>
              </w:rPr>
              <w:instrText xml:space="preserve"> ADDIN EN.CITE.DATA </w:instrText>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end"/>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separate"/>
            </w:r>
            <w:r w:rsidR="00050C7E" w:rsidRPr="00B2652F">
              <w:rPr>
                <w:rFonts w:eastAsia="Times New Roman"/>
                <w:bCs/>
                <w:snapToGrid w:val="0"/>
                <w:color w:val="auto"/>
                <w:szCs w:val="18"/>
                <w:lang w:eastAsia="de-DE" w:bidi="en-US"/>
              </w:rPr>
              <w:t xml:space="preserve"> [</w:t>
            </w:r>
            <w:r w:rsidRPr="00B2652F">
              <w:rPr>
                <w:rFonts w:eastAsia="Times New Roman"/>
                <w:bCs/>
                <w:snapToGrid w:val="0"/>
                <w:color w:val="auto"/>
                <w:szCs w:val="18"/>
                <w:lang w:eastAsia="de-DE" w:bidi="en-US"/>
              </w:rPr>
              <w:t>9]</w:t>
            </w:r>
            <w:r w:rsidRPr="00B2652F">
              <w:rPr>
                <w:rFonts w:eastAsia="Times New Roman"/>
                <w:bCs/>
                <w:noProof w:val="0"/>
                <w:snapToGrid w:val="0"/>
                <w:color w:val="auto"/>
                <w:szCs w:val="18"/>
                <w:lang w:eastAsia="de-DE" w:bidi="en-US"/>
              </w:rPr>
              <w:fldChar w:fldCharType="end"/>
            </w:r>
          </w:p>
        </w:tc>
      </w:tr>
      <w:tr w:rsidR="00307B71" w:rsidRPr="00B2652F" w14:paraId="7395D3E2" w14:textId="77777777" w:rsidTr="00706F8A">
        <w:trPr>
          <w:jc w:val="center"/>
        </w:trPr>
        <w:tc>
          <w:tcPr>
            <w:tcW w:w="494" w:type="pct"/>
            <w:tcBorders>
              <w:top w:val="nil"/>
              <w:left w:val="nil"/>
              <w:bottom w:val="nil"/>
              <w:right w:val="nil"/>
            </w:tcBorders>
            <w:shd w:val="clear" w:color="auto" w:fill="auto"/>
            <w:vAlign w:val="center"/>
          </w:tcPr>
          <w:p w14:paraId="0A53F48F" w14:textId="4DBAF2AF"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CPA + GC</w:t>
            </w:r>
            <w:r w:rsidR="006967F1" w:rsidRPr="00B2652F">
              <w:rPr>
                <w:rFonts w:eastAsia="Times New Roman"/>
                <w:bCs/>
                <w:noProof w:val="0"/>
                <w:snapToGrid w:val="0"/>
                <w:color w:val="auto"/>
                <w:szCs w:val="18"/>
                <w:lang w:eastAsia="de-DE" w:bidi="en-US"/>
              </w:rPr>
              <w:t xml:space="preserve"> vs. </w:t>
            </w:r>
            <w:r w:rsidRPr="00B2652F">
              <w:rPr>
                <w:rFonts w:eastAsia="Times New Roman"/>
                <w:bCs/>
                <w:noProof w:val="0"/>
                <w:snapToGrid w:val="0"/>
                <w:color w:val="auto"/>
                <w:szCs w:val="18"/>
                <w:lang w:eastAsia="de-DE" w:bidi="en-US"/>
              </w:rPr>
              <w:t>GC</w:t>
            </w:r>
          </w:p>
        </w:tc>
        <w:tc>
          <w:tcPr>
            <w:tcW w:w="803" w:type="pct"/>
            <w:tcBorders>
              <w:top w:val="nil"/>
              <w:left w:val="nil"/>
              <w:bottom w:val="nil"/>
              <w:right w:val="nil"/>
            </w:tcBorders>
            <w:shd w:val="clear" w:color="auto" w:fill="auto"/>
            <w:vAlign w:val="center"/>
          </w:tcPr>
          <w:p w14:paraId="51D9C31A" w14:textId="69B30231"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proofErr w:type="spellStart"/>
            <w:r w:rsidRPr="00B2652F">
              <w:rPr>
                <w:rFonts w:eastAsia="Times New Roman"/>
                <w:bCs/>
                <w:noProof w:val="0"/>
                <w:snapToGrid w:val="0"/>
                <w:color w:val="auto"/>
                <w:szCs w:val="18"/>
                <w:lang w:eastAsia="de-DE" w:bidi="en-US"/>
              </w:rPr>
              <w:t>Tunnicliffe</w:t>
            </w:r>
            <w:proofErr w:type="spellEnd"/>
            <w:r w:rsidRPr="00B2652F">
              <w:rPr>
                <w:rFonts w:eastAsia="Times New Roman"/>
                <w:bCs/>
                <w:noProof w:val="0"/>
                <w:snapToGrid w:val="0"/>
                <w:color w:val="auto"/>
                <w:szCs w:val="18"/>
                <w:lang w:eastAsia="de-DE" w:bidi="en-US"/>
              </w:rPr>
              <w:t>, et al. 2018</w: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 </w:instrTex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EN.CITE.DATA </w:instrText>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end"/>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separate"/>
            </w:r>
            <w:r w:rsidR="00050C7E" w:rsidRPr="00B2652F">
              <w:rPr>
                <w:rFonts w:eastAsia="Times New Roman"/>
                <w:bCs/>
                <w:snapToGrid w:val="0"/>
                <w:color w:val="auto"/>
                <w:szCs w:val="18"/>
                <w:lang w:eastAsia="de-DE" w:bidi="en-US"/>
              </w:rPr>
              <w:t xml:space="preserve"> [</w:t>
            </w:r>
            <w:r w:rsidRPr="00B2652F">
              <w:rPr>
                <w:rFonts w:eastAsia="Times New Roman"/>
                <w:bCs/>
                <w:snapToGrid w:val="0"/>
                <w:color w:val="auto"/>
                <w:szCs w:val="18"/>
                <w:lang w:eastAsia="de-DE" w:bidi="en-US"/>
              </w:rPr>
              <w:t>5]</w:t>
            </w:r>
            <w:r w:rsidRPr="00B2652F">
              <w:rPr>
                <w:rFonts w:eastAsia="Times New Roman"/>
                <w:bCs/>
                <w:noProof w:val="0"/>
                <w:snapToGrid w:val="0"/>
                <w:color w:val="auto"/>
                <w:szCs w:val="18"/>
                <w:lang w:eastAsia="de-DE" w:bidi="en-US"/>
              </w:rPr>
              <w:fldChar w:fldCharType="end"/>
            </w:r>
          </w:p>
        </w:tc>
        <w:tc>
          <w:tcPr>
            <w:tcW w:w="201" w:type="pct"/>
            <w:tcBorders>
              <w:top w:val="nil"/>
              <w:left w:val="nil"/>
              <w:bottom w:val="nil"/>
              <w:right w:val="nil"/>
            </w:tcBorders>
            <w:shd w:val="clear" w:color="auto" w:fill="auto"/>
            <w:vAlign w:val="center"/>
          </w:tcPr>
          <w:p w14:paraId="2A1E9C48"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w:t>
            </w:r>
          </w:p>
        </w:tc>
        <w:tc>
          <w:tcPr>
            <w:tcW w:w="251" w:type="pct"/>
            <w:tcBorders>
              <w:top w:val="nil"/>
              <w:left w:val="nil"/>
              <w:bottom w:val="nil"/>
              <w:right w:val="nil"/>
            </w:tcBorders>
            <w:shd w:val="clear" w:color="auto" w:fill="auto"/>
            <w:vAlign w:val="center"/>
          </w:tcPr>
          <w:p w14:paraId="735E35D8"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RR</w:t>
            </w:r>
          </w:p>
        </w:tc>
        <w:tc>
          <w:tcPr>
            <w:tcW w:w="549" w:type="pct"/>
            <w:tcBorders>
              <w:top w:val="nil"/>
              <w:left w:val="nil"/>
              <w:bottom w:val="nil"/>
              <w:right w:val="nil"/>
            </w:tcBorders>
            <w:shd w:val="clear" w:color="auto" w:fill="auto"/>
            <w:vAlign w:val="center"/>
          </w:tcPr>
          <w:p w14:paraId="00448873" w14:textId="239EB82A"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0.98 (0.5</w:t>
            </w:r>
            <w:r w:rsidR="00BC2DD6" w:rsidRPr="00B2652F">
              <w:rPr>
                <w:rFonts w:eastAsia="Times New Roman"/>
                <w:bCs/>
                <w:noProof w:val="0"/>
                <w:snapToGrid w:val="0"/>
                <w:color w:val="auto"/>
                <w:szCs w:val="18"/>
                <w:lang w:eastAsia="de-DE" w:bidi="en-US"/>
              </w:rPr>
              <w:t>3–1</w:t>
            </w:r>
            <w:r w:rsidRPr="00B2652F">
              <w:rPr>
                <w:rFonts w:eastAsia="Times New Roman"/>
                <w:bCs/>
                <w:noProof w:val="0"/>
                <w:snapToGrid w:val="0"/>
                <w:color w:val="auto"/>
                <w:szCs w:val="18"/>
                <w:lang w:eastAsia="de-DE" w:bidi="en-US"/>
              </w:rPr>
              <w:t>.82)</w:t>
            </w:r>
          </w:p>
        </w:tc>
        <w:tc>
          <w:tcPr>
            <w:tcW w:w="499" w:type="pct"/>
            <w:tcBorders>
              <w:top w:val="nil"/>
              <w:left w:val="nil"/>
              <w:bottom w:val="nil"/>
              <w:right w:val="nil"/>
            </w:tcBorders>
            <w:shd w:val="clear" w:color="auto" w:fill="auto"/>
            <w:vAlign w:val="center"/>
          </w:tcPr>
          <w:p w14:paraId="60334352" w14:textId="34C58EDD"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2.03 (0.7</w:t>
            </w:r>
            <w:r w:rsidR="00BC2DD6" w:rsidRPr="00B2652F">
              <w:rPr>
                <w:rFonts w:eastAsia="Times New Roman"/>
                <w:bCs/>
                <w:noProof w:val="0"/>
                <w:snapToGrid w:val="0"/>
                <w:color w:val="auto"/>
                <w:szCs w:val="18"/>
                <w:lang w:eastAsia="de-DE" w:bidi="en-US"/>
              </w:rPr>
              <w:t>2–5</w:t>
            </w:r>
            <w:r w:rsidRPr="00B2652F">
              <w:rPr>
                <w:rFonts w:eastAsia="Times New Roman"/>
                <w:bCs/>
                <w:noProof w:val="0"/>
                <w:snapToGrid w:val="0"/>
                <w:color w:val="auto"/>
                <w:szCs w:val="18"/>
                <w:lang w:eastAsia="de-DE" w:bidi="en-US"/>
              </w:rPr>
              <w:t>.77)</w:t>
            </w:r>
            <w:r w:rsidR="00AB0C43" w:rsidRPr="00B2652F">
              <w:rPr>
                <w:rFonts w:eastAsia="Times New Roman"/>
                <w:bCs/>
                <w:noProof w:val="0"/>
                <w:snapToGrid w:val="0"/>
                <w:color w:val="auto"/>
                <w:szCs w:val="18"/>
                <w:lang w:eastAsia="de-DE" w:bidi="en-US"/>
              </w:rPr>
              <w:t xml:space="preserve"> </w:t>
            </w:r>
            <w:r w:rsidRPr="00B2652F">
              <w:rPr>
                <w:rFonts w:eastAsia="Times New Roman"/>
                <w:bCs/>
                <w:noProof w:val="0"/>
                <w:snapToGrid w:val="0"/>
                <w:color w:val="auto"/>
                <w:szCs w:val="18"/>
                <w:lang w:eastAsia="de-DE" w:bidi="en-US"/>
              </w:rPr>
              <w:t>*</w:t>
            </w:r>
          </w:p>
        </w:tc>
        <w:tc>
          <w:tcPr>
            <w:tcW w:w="251" w:type="pct"/>
            <w:tcBorders>
              <w:top w:val="nil"/>
              <w:left w:val="nil"/>
              <w:bottom w:val="nil"/>
              <w:right w:val="nil"/>
            </w:tcBorders>
            <w:shd w:val="clear" w:color="auto" w:fill="auto"/>
            <w:vAlign w:val="center"/>
          </w:tcPr>
          <w:p w14:paraId="29AA8CB0"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0.94</w:t>
            </w:r>
          </w:p>
        </w:tc>
        <w:tc>
          <w:tcPr>
            <w:tcW w:w="251" w:type="pct"/>
            <w:tcBorders>
              <w:top w:val="nil"/>
              <w:left w:val="nil"/>
              <w:bottom w:val="nil"/>
              <w:right w:val="nil"/>
            </w:tcBorders>
            <w:shd w:val="clear" w:color="auto" w:fill="auto"/>
            <w:vAlign w:val="center"/>
          </w:tcPr>
          <w:p w14:paraId="0EE41362"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10% (0.35)</w:t>
            </w:r>
          </w:p>
        </w:tc>
        <w:tc>
          <w:tcPr>
            <w:tcW w:w="400" w:type="pct"/>
            <w:tcBorders>
              <w:top w:val="nil"/>
              <w:left w:val="nil"/>
              <w:bottom w:val="nil"/>
              <w:right w:val="nil"/>
            </w:tcBorders>
            <w:shd w:val="clear" w:color="auto" w:fill="auto"/>
            <w:vAlign w:val="center"/>
          </w:tcPr>
          <w:p w14:paraId="5EC8491A"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0/4</w:t>
            </w:r>
          </w:p>
        </w:tc>
        <w:tc>
          <w:tcPr>
            <w:tcW w:w="301" w:type="pct"/>
            <w:tcBorders>
              <w:top w:val="nil"/>
              <w:left w:val="nil"/>
              <w:bottom w:val="nil"/>
              <w:right w:val="nil"/>
            </w:tcBorders>
            <w:shd w:val="clear" w:color="auto" w:fill="auto"/>
            <w:vAlign w:val="center"/>
          </w:tcPr>
          <w:p w14:paraId="44A9549E"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226/88</w:t>
            </w:r>
          </w:p>
        </w:tc>
        <w:tc>
          <w:tcPr>
            <w:tcW w:w="400" w:type="pct"/>
            <w:tcBorders>
              <w:top w:val="nil"/>
              <w:left w:val="nil"/>
              <w:bottom w:val="nil"/>
              <w:right w:val="nil"/>
            </w:tcBorders>
            <w:shd w:val="clear" w:color="auto" w:fill="auto"/>
            <w:vAlign w:val="center"/>
          </w:tcPr>
          <w:p w14:paraId="2F201A00" w14:textId="426D1086"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4.91 (0.6</w:t>
            </w:r>
            <w:r w:rsidR="00BC2DD6" w:rsidRPr="00B2652F">
              <w:rPr>
                <w:rFonts w:eastAsia="Times New Roman"/>
                <w:bCs/>
                <w:noProof w:val="0"/>
                <w:snapToGrid w:val="0"/>
                <w:color w:val="auto"/>
                <w:szCs w:val="18"/>
                <w:lang w:eastAsia="de-DE" w:bidi="en-US"/>
              </w:rPr>
              <w:t>6–36</w:t>
            </w:r>
            <w:r w:rsidRPr="00B2652F">
              <w:rPr>
                <w:rFonts w:eastAsia="Times New Roman"/>
                <w:bCs/>
                <w:noProof w:val="0"/>
                <w:snapToGrid w:val="0"/>
                <w:color w:val="auto"/>
                <w:szCs w:val="18"/>
                <w:lang w:eastAsia="de-DE" w:bidi="en-US"/>
              </w:rPr>
              <w:t>.40)</w:t>
            </w:r>
          </w:p>
        </w:tc>
        <w:tc>
          <w:tcPr>
            <w:tcW w:w="265" w:type="pct"/>
            <w:tcBorders>
              <w:top w:val="nil"/>
              <w:left w:val="nil"/>
              <w:bottom w:val="nil"/>
              <w:right w:val="nil"/>
            </w:tcBorders>
            <w:shd w:val="clear" w:color="auto" w:fill="auto"/>
            <w:vAlign w:val="center"/>
          </w:tcPr>
          <w:p w14:paraId="7D923B5A"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w:t>
            </w:r>
          </w:p>
        </w:tc>
        <w:tc>
          <w:tcPr>
            <w:tcW w:w="336" w:type="pct"/>
            <w:tcBorders>
              <w:top w:val="nil"/>
              <w:left w:val="nil"/>
              <w:bottom w:val="nil"/>
              <w:right w:val="nil"/>
            </w:tcBorders>
            <w:shd w:val="clear" w:color="auto" w:fill="auto"/>
            <w:vAlign w:val="center"/>
          </w:tcPr>
          <w:p w14:paraId="6DFBE53A" w14:textId="1A84A22B"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Palmer, et al. 2017</w:t>
            </w:r>
            <w:r w:rsidRPr="00B2652F">
              <w:rPr>
                <w:rFonts w:eastAsia="Times New Roman"/>
                <w:bCs/>
                <w:noProof w:val="0"/>
                <w:snapToGrid w:val="0"/>
                <w:color w:val="auto"/>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Cs w:val="18"/>
                <w:lang w:eastAsia="de-DE" w:bidi="en-US"/>
              </w:rPr>
              <w:instrText xml:space="preserve"> ADDIN EN.CITE </w:instrText>
            </w:r>
            <w:r w:rsidRPr="00B2652F">
              <w:rPr>
                <w:rFonts w:eastAsia="Times New Roman"/>
                <w:bCs/>
                <w:noProof w:val="0"/>
                <w:snapToGrid w:val="0"/>
                <w:color w:val="auto"/>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Cs w:val="18"/>
                <w:lang w:eastAsia="de-DE" w:bidi="en-US"/>
              </w:rPr>
              <w:instrText xml:space="preserve"> ADDIN EN.CITE.DATA </w:instrText>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end"/>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separate"/>
            </w:r>
            <w:r w:rsidR="00050C7E" w:rsidRPr="00B2652F">
              <w:rPr>
                <w:rFonts w:eastAsia="Times New Roman"/>
                <w:bCs/>
                <w:snapToGrid w:val="0"/>
                <w:color w:val="auto"/>
                <w:szCs w:val="18"/>
                <w:lang w:eastAsia="de-DE" w:bidi="en-US"/>
              </w:rPr>
              <w:t xml:space="preserve"> [</w:t>
            </w:r>
            <w:r w:rsidRPr="00B2652F">
              <w:rPr>
                <w:rFonts w:eastAsia="Times New Roman"/>
                <w:bCs/>
                <w:snapToGrid w:val="0"/>
                <w:color w:val="auto"/>
                <w:szCs w:val="18"/>
                <w:lang w:eastAsia="de-DE" w:bidi="en-US"/>
              </w:rPr>
              <w:t>9]</w:t>
            </w:r>
            <w:r w:rsidRPr="00B2652F">
              <w:rPr>
                <w:rFonts w:eastAsia="Times New Roman"/>
                <w:bCs/>
                <w:noProof w:val="0"/>
                <w:snapToGrid w:val="0"/>
                <w:color w:val="auto"/>
                <w:szCs w:val="18"/>
                <w:lang w:eastAsia="de-DE" w:bidi="en-US"/>
              </w:rPr>
              <w:fldChar w:fldCharType="end"/>
            </w:r>
            <w:r w:rsidRPr="00B2652F">
              <w:rPr>
                <w:rFonts w:eastAsia="Times New Roman"/>
                <w:bCs/>
                <w:noProof w:val="0"/>
                <w:snapToGrid w:val="0"/>
                <w:color w:val="auto"/>
                <w:szCs w:val="18"/>
                <w:lang w:eastAsia="de-DE" w:bidi="en-US"/>
              </w:rPr>
              <w:t xml:space="preserve"> </w:t>
            </w:r>
          </w:p>
        </w:tc>
      </w:tr>
      <w:tr w:rsidR="00307B71" w:rsidRPr="00B2652F" w14:paraId="141D0690" w14:textId="77777777" w:rsidTr="00706F8A">
        <w:trPr>
          <w:jc w:val="center"/>
        </w:trPr>
        <w:tc>
          <w:tcPr>
            <w:tcW w:w="494" w:type="pct"/>
            <w:tcBorders>
              <w:top w:val="nil"/>
              <w:left w:val="nil"/>
              <w:bottom w:val="nil"/>
              <w:right w:val="nil"/>
            </w:tcBorders>
            <w:shd w:val="clear" w:color="auto" w:fill="auto"/>
            <w:vAlign w:val="center"/>
          </w:tcPr>
          <w:p w14:paraId="55EE8202" w14:textId="5E594B46"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AZA + GC</w:t>
            </w:r>
            <w:r w:rsidR="006967F1" w:rsidRPr="00B2652F">
              <w:rPr>
                <w:rFonts w:eastAsia="Times New Roman"/>
                <w:bCs/>
                <w:noProof w:val="0"/>
                <w:snapToGrid w:val="0"/>
                <w:color w:val="auto"/>
                <w:szCs w:val="18"/>
                <w:lang w:eastAsia="de-DE" w:bidi="en-US"/>
              </w:rPr>
              <w:t xml:space="preserve"> vs. </w:t>
            </w:r>
            <w:r w:rsidRPr="00B2652F">
              <w:rPr>
                <w:rFonts w:eastAsia="Times New Roman"/>
                <w:bCs/>
                <w:noProof w:val="0"/>
                <w:snapToGrid w:val="0"/>
                <w:color w:val="auto"/>
                <w:szCs w:val="18"/>
                <w:lang w:eastAsia="de-DE" w:bidi="en-US"/>
              </w:rPr>
              <w:t>CPA + GC</w:t>
            </w:r>
          </w:p>
        </w:tc>
        <w:tc>
          <w:tcPr>
            <w:tcW w:w="803" w:type="pct"/>
            <w:tcBorders>
              <w:top w:val="nil"/>
              <w:left w:val="nil"/>
              <w:bottom w:val="nil"/>
              <w:right w:val="nil"/>
            </w:tcBorders>
            <w:shd w:val="clear" w:color="auto" w:fill="auto"/>
            <w:vAlign w:val="center"/>
          </w:tcPr>
          <w:p w14:paraId="39FE58C6" w14:textId="64CD0D6A"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proofErr w:type="spellStart"/>
            <w:r w:rsidRPr="00B2652F">
              <w:rPr>
                <w:rFonts w:eastAsia="Times New Roman"/>
                <w:bCs/>
                <w:noProof w:val="0"/>
                <w:snapToGrid w:val="0"/>
                <w:color w:val="auto"/>
                <w:szCs w:val="18"/>
                <w:lang w:eastAsia="de-DE" w:bidi="en-US"/>
              </w:rPr>
              <w:t>Tunnicliffe</w:t>
            </w:r>
            <w:proofErr w:type="spellEnd"/>
            <w:r w:rsidRPr="00B2652F">
              <w:rPr>
                <w:rFonts w:eastAsia="Times New Roman"/>
                <w:bCs/>
                <w:noProof w:val="0"/>
                <w:snapToGrid w:val="0"/>
                <w:color w:val="auto"/>
                <w:szCs w:val="18"/>
                <w:lang w:eastAsia="de-DE" w:bidi="en-US"/>
              </w:rPr>
              <w:t>, et al. 2018</w: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 </w:instrTex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EN.CITE.DATA </w:instrText>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end"/>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separate"/>
            </w:r>
            <w:r w:rsidR="00050C7E" w:rsidRPr="00B2652F">
              <w:rPr>
                <w:rFonts w:eastAsia="Times New Roman"/>
                <w:bCs/>
                <w:snapToGrid w:val="0"/>
                <w:color w:val="auto"/>
                <w:szCs w:val="18"/>
                <w:lang w:eastAsia="de-DE" w:bidi="en-US"/>
              </w:rPr>
              <w:t xml:space="preserve"> [</w:t>
            </w:r>
            <w:r w:rsidRPr="00B2652F">
              <w:rPr>
                <w:rFonts w:eastAsia="Times New Roman"/>
                <w:bCs/>
                <w:snapToGrid w:val="0"/>
                <w:color w:val="auto"/>
                <w:szCs w:val="18"/>
                <w:lang w:eastAsia="de-DE" w:bidi="en-US"/>
              </w:rPr>
              <w:t>5]</w:t>
            </w:r>
            <w:r w:rsidRPr="00B2652F">
              <w:rPr>
                <w:rFonts w:eastAsia="Times New Roman"/>
                <w:bCs/>
                <w:noProof w:val="0"/>
                <w:snapToGrid w:val="0"/>
                <w:color w:val="auto"/>
                <w:szCs w:val="18"/>
                <w:lang w:eastAsia="de-DE" w:bidi="en-US"/>
              </w:rPr>
              <w:fldChar w:fldCharType="end"/>
            </w:r>
          </w:p>
        </w:tc>
        <w:tc>
          <w:tcPr>
            <w:tcW w:w="201" w:type="pct"/>
            <w:tcBorders>
              <w:top w:val="nil"/>
              <w:left w:val="nil"/>
              <w:bottom w:val="nil"/>
              <w:right w:val="nil"/>
            </w:tcBorders>
            <w:shd w:val="clear" w:color="auto" w:fill="auto"/>
            <w:vAlign w:val="center"/>
          </w:tcPr>
          <w:p w14:paraId="6DA079CC"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w:t>
            </w:r>
          </w:p>
        </w:tc>
        <w:tc>
          <w:tcPr>
            <w:tcW w:w="251" w:type="pct"/>
            <w:tcBorders>
              <w:top w:val="nil"/>
              <w:left w:val="nil"/>
              <w:bottom w:val="nil"/>
              <w:right w:val="nil"/>
            </w:tcBorders>
            <w:shd w:val="clear" w:color="auto" w:fill="auto"/>
            <w:vAlign w:val="center"/>
          </w:tcPr>
          <w:p w14:paraId="406D6718"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RR</w:t>
            </w:r>
          </w:p>
        </w:tc>
        <w:tc>
          <w:tcPr>
            <w:tcW w:w="549" w:type="pct"/>
            <w:tcBorders>
              <w:top w:val="nil"/>
              <w:left w:val="nil"/>
              <w:bottom w:val="nil"/>
              <w:right w:val="nil"/>
            </w:tcBorders>
            <w:shd w:val="clear" w:color="auto" w:fill="auto"/>
            <w:vAlign w:val="center"/>
          </w:tcPr>
          <w:p w14:paraId="4018D16B" w14:textId="1D97BB49"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1.39 (0.2</w:t>
            </w:r>
            <w:r w:rsidR="00BC2DD6" w:rsidRPr="00B2652F">
              <w:rPr>
                <w:rFonts w:eastAsia="Times New Roman"/>
                <w:bCs/>
                <w:noProof w:val="0"/>
                <w:snapToGrid w:val="0"/>
                <w:color w:val="auto"/>
                <w:szCs w:val="18"/>
                <w:lang w:eastAsia="de-DE" w:bidi="en-US"/>
              </w:rPr>
              <w:t>5–7</w:t>
            </w:r>
            <w:r w:rsidRPr="00B2652F">
              <w:rPr>
                <w:rFonts w:eastAsia="Times New Roman"/>
                <w:bCs/>
                <w:noProof w:val="0"/>
                <w:snapToGrid w:val="0"/>
                <w:color w:val="auto"/>
                <w:szCs w:val="18"/>
                <w:lang w:eastAsia="de-DE" w:bidi="en-US"/>
              </w:rPr>
              <w:t>.77)</w:t>
            </w:r>
          </w:p>
        </w:tc>
        <w:tc>
          <w:tcPr>
            <w:tcW w:w="499" w:type="pct"/>
            <w:tcBorders>
              <w:top w:val="nil"/>
              <w:left w:val="nil"/>
              <w:bottom w:val="nil"/>
              <w:right w:val="nil"/>
            </w:tcBorders>
            <w:shd w:val="clear" w:color="auto" w:fill="auto"/>
            <w:vAlign w:val="center"/>
          </w:tcPr>
          <w:p w14:paraId="1326DD93" w14:textId="66759184"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1.52 (0.5</w:t>
            </w:r>
            <w:r w:rsidR="00BC2DD6" w:rsidRPr="00B2652F">
              <w:rPr>
                <w:rFonts w:eastAsia="Times New Roman"/>
                <w:bCs/>
                <w:noProof w:val="0"/>
                <w:snapToGrid w:val="0"/>
                <w:color w:val="auto"/>
                <w:szCs w:val="18"/>
                <w:lang w:eastAsia="de-DE" w:bidi="en-US"/>
              </w:rPr>
              <w:t>2–4</w:t>
            </w:r>
            <w:r w:rsidRPr="00B2652F">
              <w:rPr>
                <w:rFonts w:eastAsia="Times New Roman"/>
                <w:bCs/>
                <w:noProof w:val="0"/>
                <w:snapToGrid w:val="0"/>
                <w:color w:val="auto"/>
                <w:szCs w:val="18"/>
                <w:lang w:eastAsia="de-DE" w:bidi="en-US"/>
              </w:rPr>
              <w:t>.46)</w:t>
            </w:r>
          </w:p>
        </w:tc>
        <w:tc>
          <w:tcPr>
            <w:tcW w:w="251" w:type="pct"/>
            <w:tcBorders>
              <w:top w:val="nil"/>
              <w:left w:val="nil"/>
              <w:bottom w:val="nil"/>
              <w:right w:val="nil"/>
            </w:tcBorders>
            <w:shd w:val="clear" w:color="auto" w:fill="auto"/>
            <w:vAlign w:val="center"/>
          </w:tcPr>
          <w:p w14:paraId="550F12DD"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0.71</w:t>
            </w:r>
          </w:p>
        </w:tc>
        <w:tc>
          <w:tcPr>
            <w:tcW w:w="251" w:type="pct"/>
            <w:tcBorders>
              <w:top w:val="nil"/>
              <w:left w:val="nil"/>
              <w:bottom w:val="nil"/>
              <w:right w:val="nil"/>
            </w:tcBorders>
            <w:shd w:val="clear" w:color="auto" w:fill="auto"/>
            <w:vAlign w:val="center"/>
          </w:tcPr>
          <w:p w14:paraId="3E53868C"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67% (0.08)</w:t>
            </w:r>
          </w:p>
        </w:tc>
        <w:tc>
          <w:tcPr>
            <w:tcW w:w="400" w:type="pct"/>
            <w:tcBorders>
              <w:top w:val="nil"/>
              <w:left w:val="nil"/>
              <w:bottom w:val="nil"/>
              <w:right w:val="nil"/>
            </w:tcBorders>
            <w:shd w:val="clear" w:color="auto" w:fill="auto"/>
            <w:vAlign w:val="center"/>
          </w:tcPr>
          <w:p w14:paraId="255D6FAB"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0/2</w:t>
            </w:r>
          </w:p>
        </w:tc>
        <w:tc>
          <w:tcPr>
            <w:tcW w:w="301" w:type="pct"/>
            <w:tcBorders>
              <w:top w:val="nil"/>
              <w:left w:val="nil"/>
              <w:bottom w:val="nil"/>
              <w:right w:val="nil"/>
            </w:tcBorders>
            <w:shd w:val="clear" w:color="auto" w:fill="auto"/>
            <w:vAlign w:val="center"/>
          </w:tcPr>
          <w:p w14:paraId="0C91BF8D"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146/75</w:t>
            </w:r>
          </w:p>
        </w:tc>
        <w:tc>
          <w:tcPr>
            <w:tcW w:w="400" w:type="pct"/>
            <w:tcBorders>
              <w:top w:val="nil"/>
              <w:left w:val="nil"/>
              <w:bottom w:val="nil"/>
              <w:right w:val="nil"/>
            </w:tcBorders>
            <w:shd w:val="clear" w:color="auto" w:fill="auto"/>
            <w:vAlign w:val="center"/>
          </w:tcPr>
          <w:p w14:paraId="4E6E4230" w14:textId="71A3683B"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0.49 (0.0</w:t>
            </w:r>
            <w:r w:rsidR="00BC2DD6" w:rsidRPr="00B2652F">
              <w:rPr>
                <w:rFonts w:eastAsia="Times New Roman"/>
                <w:bCs/>
                <w:noProof w:val="0"/>
                <w:snapToGrid w:val="0"/>
                <w:color w:val="auto"/>
                <w:szCs w:val="18"/>
                <w:lang w:eastAsia="de-DE" w:bidi="en-US"/>
              </w:rPr>
              <w:t>9–2</w:t>
            </w:r>
            <w:r w:rsidRPr="00B2652F">
              <w:rPr>
                <w:rFonts w:eastAsia="Times New Roman"/>
                <w:bCs/>
                <w:noProof w:val="0"/>
                <w:snapToGrid w:val="0"/>
                <w:color w:val="auto"/>
                <w:szCs w:val="18"/>
                <w:lang w:eastAsia="de-DE" w:bidi="en-US"/>
              </w:rPr>
              <w:t>.81)</w:t>
            </w:r>
          </w:p>
        </w:tc>
        <w:tc>
          <w:tcPr>
            <w:tcW w:w="265" w:type="pct"/>
            <w:tcBorders>
              <w:top w:val="nil"/>
              <w:left w:val="nil"/>
              <w:bottom w:val="nil"/>
              <w:right w:val="nil"/>
            </w:tcBorders>
            <w:shd w:val="clear" w:color="auto" w:fill="auto"/>
            <w:vAlign w:val="center"/>
          </w:tcPr>
          <w:p w14:paraId="76EE0D97"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w:t>
            </w:r>
          </w:p>
        </w:tc>
        <w:tc>
          <w:tcPr>
            <w:tcW w:w="336" w:type="pct"/>
            <w:tcBorders>
              <w:top w:val="nil"/>
              <w:left w:val="nil"/>
              <w:bottom w:val="nil"/>
              <w:right w:val="nil"/>
            </w:tcBorders>
            <w:shd w:val="clear" w:color="auto" w:fill="auto"/>
            <w:vAlign w:val="center"/>
          </w:tcPr>
          <w:p w14:paraId="258C581D" w14:textId="7737F8E4"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Palmer, et al. 2017</w:t>
            </w:r>
            <w:r w:rsidRPr="00B2652F">
              <w:rPr>
                <w:rFonts w:eastAsia="Times New Roman"/>
                <w:bCs/>
                <w:noProof w:val="0"/>
                <w:snapToGrid w:val="0"/>
                <w:color w:val="auto"/>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Cs w:val="18"/>
                <w:lang w:eastAsia="de-DE" w:bidi="en-US"/>
              </w:rPr>
              <w:instrText xml:space="preserve"> ADDIN EN.CITE </w:instrText>
            </w:r>
            <w:r w:rsidRPr="00B2652F">
              <w:rPr>
                <w:rFonts w:eastAsia="Times New Roman"/>
                <w:bCs/>
                <w:noProof w:val="0"/>
                <w:snapToGrid w:val="0"/>
                <w:color w:val="auto"/>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Cs w:val="18"/>
                <w:lang w:eastAsia="de-DE" w:bidi="en-US"/>
              </w:rPr>
              <w:instrText xml:space="preserve"> ADDIN EN.CITE.DATA </w:instrText>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end"/>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separate"/>
            </w:r>
            <w:r w:rsidR="00050C7E" w:rsidRPr="00B2652F">
              <w:rPr>
                <w:rFonts w:eastAsia="Times New Roman"/>
                <w:bCs/>
                <w:snapToGrid w:val="0"/>
                <w:color w:val="auto"/>
                <w:szCs w:val="18"/>
                <w:lang w:eastAsia="de-DE" w:bidi="en-US"/>
              </w:rPr>
              <w:t xml:space="preserve"> [</w:t>
            </w:r>
            <w:r w:rsidRPr="00B2652F">
              <w:rPr>
                <w:rFonts w:eastAsia="Times New Roman"/>
                <w:bCs/>
                <w:snapToGrid w:val="0"/>
                <w:color w:val="auto"/>
                <w:szCs w:val="18"/>
                <w:lang w:eastAsia="de-DE" w:bidi="en-US"/>
              </w:rPr>
              <w:t>9]</w:t>
            </w:r>
            <w:r w:rsidRPr="00B2652F">
              <w:rPr>
                <w:rFonts w:eastAsia="Times New Roman"/>
                <w:bCs/>
                <w:noProof w:val="0"/>
                <w:snapToGrid w:val="0"/>
                <w:color w:val="auto"/>
                <w:szCs w:val="18"/>
                <w:lang w:eastAsia="de-DE" w:bidi="en-US"/>
              </w:rPr>
              <w:fldChar w:fldCharType="end"/>
            </w:r>
          </w:p>
        </w:tc>
      </w:tr>
      <w:tr w:rsidR="00307B71" w:rsidRPr="00B2652F" w14:paraId="09D1D203" w14:textId="77777777" w:rsidTr="00706F8A">
        <w:trPr>
          <w:jc w:val="center"/>
        </w:trPr>
        <w:tc>
          <w:tcPr>
            <w:tcW w:w="494" w:type="pct"/>
            <w:tcBorders>
              <w:top w:val="nil"/>
              <w:left w:val="nil"/>
              <w:bottom w:val="nil"/>
              <w:right w:val="nil"/>
            </w:tcBorders>
            <w:shd w:val="clear" w:color="auto" w:fill="auto"/>
            <w:vAlign w:val="center"/>
          </w:tcPr>
          <w:p w14:paraId="3891745E" w14:textId="62F8D891"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MMF + GC</w:t>
            </w:r>
            <w:r w:rsidR="006967F1" w:rsidRPr="00B2652F">
              <w:rPr>
                <w:rFonts w:eastAsia="Times New Roman"/>
                <w:bCs/>
                <w:noProof w:val="0"/>
                <w:snapToGrid w:val="0"/>
                <w:color w:val="auto"/>
                <w:szCs w:val="18"/>
                <w:lang w:eastAsia="de-DE" w:bidi="en-US"/>
              </w:rPr>
              <w:t xml:space="preserve"> vs. </w:t>
            </w:r>
            <w:r w:rsidRPr="00B2652F">
              <w:rPr>
                <w:rFonts w:eastAsia="Times New Roman"/>
                <w:bCs/>
                <w:noProof w:val="0"/>
                <w:snapToGrid w:val="0"/>
                <w:color w:val="auto"/>
                <w:szCs w:val="18"/>
                <w:lang w:eastAsia="de-DE" w:bidi="en-US"/>
              </w:rPr>
              <w:t>CPA + GC</w:t>
            </w:r>
          </w:p>
        </w:tc>
        <w:tc>
          <w:tcPr>
            <w:tcW w:w="803" w:type="pct"/>
            <w:tcBorders>
              <w:top w:val="nil"/>
              <w:left w:val="nil"/>
              <w:bottom w:val="nil"/>
              <w:right w:val="nil"/>
            </w:tcBorders>
            <w:shd w:val="clear" w:color="auto" w:fill="auto"/>
            <w:vAlign w:val="center"/>
          </w:tcPr>
          <w:p w14:paraId="3F29FA83" w14:textId="70C499D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Henderson, et al. 2013</w:t>
            </w:r>
            <w:r w:rsidRPr="00B2652F">
              <w:rPr>
                <w:rFonts w:eastAsia="Times New Roman"/>
                <w:bCs/>
                <w:noProof w:val="0"/>
                <w:snapToGrid w:val="0"/>
                <w:color w:val="auto"/>
                <w:szCs w:val="18"/>
                <w:lang w:eastAsia="de-DE" w:bidi="en-US"/>
              </w:rPr>
              <w:fldChar w:fldCharType="begin">
                <w:fldData xml:space="preserve">PEVuZE5vdGU+PENpdGU+PEF1dGhvcj5IZW5kZXJzb248L0F1dGhvcj48WWVhcj4yMDEzPC9ZZWFy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</w:fldData>
              </w:fldChar>
            </w:r>
            <w:r w:rsidRPr="00B2652F">
              <w:rPr>
                <w:rFonts w:eastAsia="Times New Roman"/>
                <w:bCs/>
                <w:noProof w:val="0"/>
                <w:snapToGrid w:val="0"/>
                <w:color w:val="auto"/>
                <w:szCs w:val="18"/>
                <w:lang w:eastAsia="de-DE" w:bidi="en-US"/>
              </w:rPr>
              <w:instrText xml:space="preserve"> ADDIN EN.CITE </w:instrText>
            </w:r>
            <w:r w:rsidRPr="00B2652F">
              <w:rPr>
                <w:rFonts w:eastAsia="Times New Roman"/>
                <w:bCs/>
                <w:noProof w:val="0"/>
                <w:snapToGrid w:val="0"/>
                <w:color w:val="auto"/>
                <w:szCs w:val="18"/>
                <w:lang w:eastAsia="de-DE" w:bidi="en-US"/>
              </w:rPr>
              <w:fldChar w:fldCharType="begin">
                <w:fldData xml:space="preserve">PEVuZE5vdGU+PENpdGU+PEF1dGhvcj5IZW5kZXJzb248L0F1dGhvcj48WWVhcj4yMDEzPC9ZZWFy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</w:fldData>
              </w:fldChar>
            </w:r>
            <w:r w:rsidRPr="00B2652F">
              <w:rPr>
                <w:rFonts w:eastAsia="Times New Roman"/>
                <w:bCs/>
                <w:noProof w:val="0"/>
                <w:snapToGrid w:val="0"/>
                <w:color w:val="auto"/>
                <w:szCs w:val="18"/>
                <w:lang w:eastAsia="de-DE" w:bidi="en-US"/>
              </w:rPr>
              <w:instrText xml:space="preserve"> ADDIN EN.CITE.DATA </w:instrText>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end"/>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separate"/>
            </w:r>
            <w:r w:rsidR="00050C7E" w:rsidRPr="00B2652F">
              <w:rPr>
                <w:rFonts w:eastAsia="Times New Roman"/>
                <w:bCs/>
                <w:snapToGrid w:val="0"/>
                <w:color w:val="auto"/>
                <w:szCs w:val="18"/>
                <w:lang w:eastAsia="de-DE" w:bidi="en-US"/>
              </w:rPr>
              <w:t xml:space="preserve"> [</w:t>
            </w:r>
            <w:r w:rsidRPr="00B2652F">
              <w:rPr>
                <w:rFonts w:eastAsia="Times New Roman"/>
                <w:bCs/>
                <w:snapToGrid w:val="0"/>
                <w:color w:val="auto"/>
                <w:szCs w:val="18"/>
                <w:lang w:eastAsia="de-DE" w:bidi="en-US"/>
              </w:rPr>
              <w:t>14]</w:t>
            </w:r>
            <w:r w:rsidRPr="00B2652F">
              <w:rPr>
                <w:rFonts w:eastAsia="Times New Roman"/>
                <w:bCs/>
                <w:noProof w:val="0"/>
                <w:snapToGrid w:val="0"/>
                <w:color w:val="auto"/>
                <w:szCs w:val="18"/>
                <w:lang w:eastAsia="de-DE" w:bidi="en-US"/>
              </w:rPr>
              <w:fldChar w:fldCharType="end"/>
            </w:r>
          </w:p>
        </w:tc>
        <w:tc>
          <w:tcPr>
            <w:tcW w:w="201" w:type="pct"/>
            <w:tcBorders>
              <w:top w:val="nil"/>
              <w:left w:val="nil"/>
              <w:bottom w:val="nil"/>
              <w:right w:val="nil"/>
            </w:tcBorders>
            <w:shd w:val="clear" w:color="auto" w:fill="auto"/>
            <w:vAlign w:val="center"/>
          </w:tcPr>
          <w:p w14:paraId="487C4E8D"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w:t>
            </w:r>
          </w:p>
        </w:tc>
        <w:tc>
          <w:tcPr>
            <w:tcW w:w="251" w:type="pct"/>
            <w:tcBorders>
              <w:top w:val="nil"/>
              <w:left w:val="nil"/>
              <w:bottom w:val="nil"/>
              <w:right w:val="nil"/>
            </w:tcBorders>
            <w:shd w:val="clear" w:color="auto" w:fill="auto"/>
            <w:vAlign w:val="center"/>
          </w:tcPr>
          <w:p w14:paraId="63DE64B1"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RR</w:t>
            </w:r>
          </w:p>
        </w:tc>
        <w:tc>
          <w:tcPr>
            <w:tcW w:w="549" w:type="pct"/>
            <w:tcBorders>
              <w:top w:val="nil"/>
              <w:left w:val="nil"/>
              <w:bottom w:val="nil"/>
              <w:right w:val="nil"/>
            </w:tcBorders>
            <w:shd w:val="clear" w:color="auto" w:fill="auto"/>
            <w:vAlign w:val="center"/>
          </w:tcPr>
          <w:p w14:paraId="65C9C299" w14:textId="53B31922"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1.02 (0.5</w:t>
            </w:r>
            <w:r w:rsidR="00BC2DD6" w:rsidRPr="00B2652F">
              <w:rPr>
                <w:rFonts w:eastAsia="Times New Roman"/>
                <w:bCs/>
                <w:noProof w:val="0"/>
                <w:snapToGrid w:val="0"/>
                <w:color w:val="auto"/>
                <w:szCs w:val="18"/>
                <w:lang w:eastAsia="de-DE" w:bidi="en-US"/>
              </w:rPr>
              <w:t>2–1</w:t>
            </w:r>
            <w:r w:rsidRPr="00B2652F">
              <w:rPr>
                <w:rFonts w:eastAsia="Times New Roman"/>
                <w:bCs/>
                <w:noProof w:val="0"/>
                <w:snapToGrid w:val="0"/>
                <w:color w:val="auto"/>
                <w:szCs w:val="18"/>
                <w:lang w:eastAsia="de-DE" w:bidi="en-US"/>
              </w:rPr>
              <w:t>.98)</w:t>
            </w:r>
          </w:p>
        </w:tc>
        <w:tc>
          <w:tcPr>
            <w:tcW w:w="499" w:type="pct"/>
            <w:tcBorders>
              <w:top w:val="nil"/>
              <w:left w:val="nil"/>
              <w:bottom w:val="nil"/>
              <w:right w:val="nil"/>
            </w:tcBorders>
            <w:shd w:val="clear" w:color="auto" w:fill="auto"/>
            <w:vAlign w:val="center"/>
          </w:tcPr>
          <w:p w14:paraId="083B61CB" w14:textId="4B583F36"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4.20 (0.5</w:t>
            </w:r>
            <w:r w:rsidR="00BC2DD6" w:rsidRPr="00B2652F">
              <w:rPr>
                <w:rFonts w:eastAsia="Times New Roman"/>
                <w:bCs/>
                <w:noProof w:val="0"/>
                <w:snapToGrid w:val="0"/>
                <w:color w:val="auto"/>
                <w:szCs w:val="18"/>
                <w:lang w:eastAsia="de-DE" w:bidi="en-US"/>
              </w:rPr>
              <w:t>9–2</w:t>
            </w:r>
            <w:r w:rsidRPr="00B2652F">
              <w:rPr>
                <w:rFonts w:eastAsia="Times New Roman"/>
                <w:bCs/>
                <w:noProof w:val="0"/>
                <w:snapToGrid w:val="0"/>
                <w:color w:val="auto"/>
                <w:szCs w:val="18"/>
                <w:lang w:eastAsia="de-DE" w:bidi="en-US"/>
              </w:rPr>
              <w:t>.44)</w:t>
            </w:r>
          </w:p>
        </w:tc>
        <w:tc>
          <w:tcPr>
            <w:tcW w:w="251" w:type="pct"/>
            <w:tcBorders>
              <w:top w:val="nil"/>
              <w:left w:val="nil"/>
              <w:bottom w:val="nil"/>
              <w:right w:val="nil"/>
            </w:tcBorders>
            <w:shd w:val="clear" w:color="auto" w:fill="auto"/>
            <w:vAlign w:val="center"/>
          </w:tcPr>
          <w:p w14:paraId="69236609"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0.96</w:t>
            </w:r>
          </w:p>
        </w:tc>
        <w:tc>
          <w:tcPr>
            <w:tcW w:w="251" w:type="pct"/>
            <w:tcBorders>
              <w:top w:val="nil"/>
              <w:left w:val="nil"/>
              <w:bottom w:val="nil"/>
              <w:right w:val="nil"/>
            </w:tcBorders>
            <w:shd w:val="clear" w:color="auto" w:fill="auto"/>
            <w:vAlign w:val="center"/>
          </w:tcPr>
          <w:p w14:paraId="0E0E5771"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 (0.54)</w:t>
            </w:r>
          </w:p>
        </w:tc>
        <w:tc>
          <w:tcPr>
            <w:tcW w:w="400" w:type="pct"/>
            <w:tcBorders>
              <w:top w:val="nil"/>
              <w:left w:val="nil"/>
              <w:bottom w:val="nil"/>
              <w:right w:val="nil"/>
            </w:tcBorders>
            <w:shd w:val="clear" w:color="auto" w:fill="auto"/>
            <w:vAlign w:val="center"/>
          </w:tcPr>
          <w:p w14:paraId="573D3A4E"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0/4</w:t>
            </w:r>
          </w:p>
        </w:tc>
        <w:tc>
          <w:tcPr>
            <w:tcW w:w="301" w:type="pct"/>
            <w:tcBorders>
              <w:top w:val="nil"/>
              <w:left w:val="nil"/>
              <w:bottom w:val="nil"/>
              <w:right w:val="nil"/>
            </w:tcBorders>
            <w:shd w:val="clear" w:color="auto" w:fill="auto"/>
            <w:vAlign w:val="center"/>
          </w:tcPr>
          <w:p w14:paraId="62F29B46"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710/349</w:t>
            </w:r>
          </w:p>
        </w:tc>
        <w:tc>
          <w:tcPr>
            <w:tcW w:w="400" w:type="pct"/>
            <w:tcBorders>
              <w:top w:val="nil"/>
              <w:left w:val="nil"/>
              <w:bottom w:val="nil"/>
              <w:right w:val="nil"/>
            </w:tcBorders>
            <w:shd w:val="clear" w:color="auto" w:fill="auto"/>
            <w:vAlign w:val="center"/>
          </w:tcPr>
          <w:p w14:paraId="103BBD93" w14:textId="61115493"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1.02 (0.6</w:t>
            </w:r>
            <w:r w:rsidR="00BC2DD6" w:rsidRPr="00B2652F">
              <w:rPr>
                <w:rFonts w:eastAsia="Times New Roman"/>
                <w:bCs/>
                <w:noProof w:val="0"/>
                <w:snapToGrid w:val="0"/>
                <w:color w:val="auto"/>
                <w:szCs w:val="18"/>
                <w:lang w:eastAsia="de-DE" w:bidi="en-US"/>
              </w:rPr>
              <w:t>1–5</w:t>
            </w:r>
            <w:r w:rsidRPr="00B2652F">
              <w:rPr>
                <w:rFonts w:eastAsia="Times New Roman"/>
                <w:bCs/>
                <w:noProof w:val="0"/>
                <w:snapToGrid w:val="0"/>
                <w:color w:val="auto"/>
                <w:szCs w:val="18"/>
                <w:lang w:eastAsia="de-DE" w:bidi="en-US"/>
              </w:rPr>
              <w:t>.27)</w:t>
            </w:r>
          </w:p>
        </w:tc>
        <w:tc>
          <w:tcPr>
            <w:tcW w:w="265" w:type="pct"/>
            <w:tcBorders>
              <w:top w:val="nil"/>
              <w:left w:val="nil"/>
              <w:bottom w:val="nil"/>
              <w:right w:val="nil"/>
            </w:tcBorders>
            <w:shd w:val="clear" w:color="auto" w:fill="auto"/>
            <w:vAlign w:val="center"/>
          </w:tcPr>
          <w:p w14:paraId="5EE46E84"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0.24</w:t>
            </w:r>
          </w:p>
        </w:tc>
        <w:tc>
          <w:tcPr>
            <w:tcW w:w="336" w:type="pct"/>
            <w:tcBorders>
              <w:top w:val="nil"/>
              <w:left w:val="nil"/>
              <w:bottom w:val="nil"/>
              <w:right w:val="nil"/>
            </w:tcBorders>
            <w:shd w:val="clear" w:color="auto" w:fill="auto"/>
            <w:vAlign w:val="center"/>
          </w:tcPr>
          <w:p w14:paraId="7C70AE0B" w14:textId="053B977D"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Palmer, et al. 2017</w:t>
            </w:r>
            <w:r w:rsidRPr="00B2652F">
              <w:rPr>
                <w:rFonts w:eastAsia="Times New Roman"/>
                <w:bCs/>
                <w:noProof w:val="0"/>
                <w:snapToGrid w:val="0"/>
                <w:color w:val="auto"/>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Cs w:val="18"/>
                <w:lang w:eastAsia="de-DE" w:bidi="en-US"/>
              </w:rPr>
              <w:instrText xml:space="preserve"> ADDIN EN.CITE </w:instrText>
            </w:r>
            <w:r w:rsidRPr="00B2652F">
              <w:rPr>
                <w:rFonts w:eastAsia="Times New Roman"/>
                <w:bCs/>
                <w:noProof w:val="0"/>
                <w:snapToGrid w:val="0"/>
                <w:color w:val="auto"/>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Cs w:val="18"/>
                <w:lang w:eastAsia="de-DE" w:bidi="en-US"/>
              </w:rPr>
              <w:instrText xml:space="preserve"> ADDIN EN.CITE.DATA </w:instrText>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end"/>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separate"/>
            </w:r>
            <w:r w:rsidR="00050C7E" w:rsidRPr="00B2652F">
              <w:rPr>
                <w:rFonts w:eastAsia="Times New Roman"/>
                <w:bCs/>
                <w:snapToGrid w:val="0"/>
                <w:color w:val="auto"/>
                <w:szCs w:val="18"/>
                <w:lang w:eastAsia="de-DE" w:bidi="en-US"/>
              </w:rPr>
              <w:t xml:space="preserve"> [</w:t>
            </w:r>
            <w:r w:rsidRPr="00B2652F">
              <w:rPr>
                <w:rFonts w:eastAsia="Times New Roman"/>
                <w:bCs/>
                <w:snapToGrid w:val="0"/>
                <w:color w:val="auto"/>
                <w:szCs w:val="18"/>
                <w:lang w:eastAsia="de-DE" w:bidi="en-US"/>
              </w:rPr>
              <w:t>9]</w:t>
            </w:r>
            <w:r w:rsidRPr="00B2652F">
              <w:rPr>
                <w:rFonts w:eastAsia="Times New Roman"/>
                <w:bCs/>
                <w:noProof w:val="0"/>
                <w:snapToGrid w:val="0"/>
                <w:color w:val="auto"/>
                <w:szCs w:val="18"/>
                <w:lang w:eastAsia="de-DE" w:bidi="en-US"/>
              </w:rPr>
              <w:fldChar w:fldCharType="end"/>
            </w:r>
          </w:p>
        </w:tc>
      </w:tr>
      <w:tr w:rsidR="00307B71" w:rsidRPr="00B2652F" w14:paraId="0412BAE6" w14:textId="77777777" w:rsidTr="00706F8A">
        <w:trPr>
          <w:jc w:val="center"/>
        </w:trPr>
        <w:tc>
          <w:tcPr>
            <w:tcW w:w="494" w:type="pct"/>
            <w:tcBorders>
              <w:top w:val="nil"/>
              <w:left w:val="nil"/>
              <w:bottom w:val="single" w:sz="8" w:space="0" w:color="auto"/>
              <w:right w:val="nil"/>
            </w:tcBorders>
            <w:shd w:val="clear" w:color="auto" w:fill="auto"/>
            <w:vAlign w:val="center"/>
          </w:tcPr>
          <w:p w14:paraId="517273DD" w14:textId="312DEB56"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Oral CPA</w:t>
            </w:r>
            <w:r w:rsidR="006967F1" w:rsidRPr="00B2652F">
              <w:rPr>
                <w:rFonts w:eastAsia="Times New Roman"/>
                <w:bCs/>
                <w:noProof w:val="0"/>
                <w:snapToGrid w:val="0"/>
                <w:color w:val="auto"/>
                <w:szCs w:val="18"/>
                <w:lang w:eastAsia="de-DE" w:bidi="en-US"/>
              </w:rPr>
              <w:t xml:space="preserve"> vs. </w:t>
            </w:r>
            <w:r w:rsidRPr="00B2652F">
              <w:rPr>
                <w:rFonts w:eastAsia="Times New Roman"/>
                <w:bCs/>
                <w:noProof w:val="0"/>
                <w:snapToGrid w:val="0"/>
                <w:color w:val="auto"/>
                <w:szCs w:val="18"/>
                <w:lang w:eastAsia="de-DE" w:bidi="en-US"/>
              </w:rPr>
              <w:t>IV CPA</w:t>
            </w:r>
          </w:p>
        </w:tc>
        <w:tc>
          <w:tcPr>
            <w:tcW w:w="803" w:type="pct"/>
            <w:tcBorders>
              <w:top w:val="nil"/>
              <w:left w:val="nil"/>
              <w:bottom w:val="single" w:sz="8" w:space="0" w:color="auto"/>
              <w:right w:val="nil"/>
            </w:tcBorders>
            <w:shd w:val="clear" w:color="auto" w:fill="auto"/>
            <w:vAlign w:val="center"/>
          </w:tcPr>
          <w:p w14:paraId="2ED3B6A9" w14:textId="65406378"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proofErr w:type="spellStart"/>
            <w:r w:rsidRPr="00B2652F">
              <w:rPr>
                <w:rFonts w:eastAsia="Times New Roman"/>
                <w:bCs/>
                <w:noProof w:val="0"/>
                <w:snapToGrid w:val="0"/>
                <w:color w:val="auto"/>
                <w:szCs w:val="18"/>
                <w:lang w:eastAsia="de-DE" w:bidi="en-US"/>
              </w:rPr>
              <w:t>Tunnicliffe</w:t>
            </w:r>
            <w:proofErr w:type="spellEnd"/>
            <w:r w:rsidRPr="00B2652F">
              <w:rPr>
                <w:rFonts w:eastAsia="Times New Roman"/>
                <w:bCs/>
                <w:noProof w:val="0"/>
                <w:snapToGrid w:val="0"/>
                <w:color w:val="auto"/>
                <w:szCs w:val="18"/>
                <w:lang w:eastAsia="de-DE" w:bidi="en-US"/>
              </w:rPr>
              <w:t>, et al. 2018</w: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 </w:instrTex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EN.CITE.DATA </w:instrText>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end"/>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separate"/>
            </w:r>
            <w:r w:rsidR="00050C7E" w:rsidRPr="00B2652F">
              <w:rPr>
                <w:rFonts w:eastAsia="Times New Roman"/>
                <w:bCs/>
                <w:snapToGrid w:val="0"/>
                <w:color w:val="auto"/>
                <w:szCs w:val="18"/>
                <w:lang w:eastAsia="de-DE" w:bidi="en-US"/>
              </w:rPr>
              <w:t xml:space="preserve"> [</w:t>
            </w:r>
            <w:r w:rsidRPr="00B2652F">
              <w:rPr>
                <w:rFonts w:eastAsia="Times New Roman"/>
                <w:bCs/>
                <w:snapToGrid w:val="0"/>
                <w:color w:val="auto"/>
                <w:szCs w:val="18"/>
                <w:lang w:eastAsia="de-DE" w:bidi="en-US"/>
              </w:rPr>
              <w:t>5]</w:t>
            </w:r>
            <w:r w:rsidRPr="00B2652F">
              <w:rPr>
                <w:rFonts w:eastAsia="Times New Roman"/>
                <w:bCs/>
                <w:noProof w:val="0"/>
                <w:snapToGrid w:val="0"/>
                <w:color w:val="auto"/>
                <w:szCs w:val="18"/>
                <w:lang w:eastAsia="de-DE" w:bidi="en-US"/>
              </w:rPr>
              <w:fldChar w:fldCharType="end"/>
            </w:r>
          </w:p>
        </w:tc>
        <w:tc>
          <w:tcPr>
            <w:tcW w:w="201" w:type="pct"/>
            <w:tcBorders>
              <w:top w:val="nil"/>
              <w:left w:val="nil"/>
              <w:bottom w:val="single" w:sz="8" w:space="0" w:color="auto"/>
              <w:right w:val="nil"/>
            </w:tcBorders>
            <w:shd w:val="clear" w:color="auto" w:fill="auto"/>
            <w:vAlign w:val="center"/>
          </w:tcPr>
          <w:p w14:paraId="0B132EEA"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w:t>
            </w:r>
          </w:p>
        </w:tc>
        <w:tc>
          <w:tcPr>
            <w:tcW w:w="251" w:type="pct"/>
            <w:tcBorders>
              <w:top w:val="nil"/>
              <w:left w:val="nil"/>
              <w:bottom w:val="single" w:sz="8" w:space="0" w:color="auto"/>
              <w:right w:val="nil"/>
            </w:tcBorders>
            <w:shd w:val="clear" w:color="auto" w:fill="auto"/>
            <w:vAlign w:val="center"/>
          </w:tcPr>
          <w:p w14:paraId="79FB7F5A"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RR</w:t>
            </w:r>
          </w:p>
        </w:tc>
        <w:tc>
          <w:tcPr>
            <w:tcW w:w="549" w:type="pct"/>
            <w:tcBorders>
              <w:top w:val="nil"/>
              <w:left w:val="nil"/>
              <w:bottom w:val="single" w:sz="8" w:space="0" w:color="auto"/>
              <w:right w:val="nil"/>
            </w:tcBorders>
            <w:shd w:val="clear" w:color="auto" w:fill="auto"/>
            <w:vAlign w:val="center"/>
          </w:tcPr>
          <w:p w14:paraId="40519050" w14:textId="1F6CDAE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0.80 (0.2</w:t>
            </w:r>
            <w:r w:rsidR="00BC2DD6" w:rsidRPr="00B2652F">
              <w:rPr>
                <w:rFonts w:eastAsia="Times New Roman"/>
                <w:bCs/>
                <w:noProof w:val="0"/>
                <w:snapToGrid w:val="0"/>
                <w:color w:val="auto"/>
                <w:szCs w:val="18"/>
                <w:lang w:eastAsia="de-DE" w:bidi="en-US"/>
              </w:rPr>
              <w:t>0–3</w:t>
            </w:r>
            <w:r w:rsidRPr="00B2652F">
              <w:rPr>
                <w:rFonts w:eastAsia="Times New Roman"/>
                <w:bCs/>
                <w:noProof w:val="0"/>
                <w:snapToGrid w:val="0"/>
                <w:color w:val="auto"/>
                <w:szCs w:val="18"/>
                <w:lang w:eastAsia="de-DE" w:bidi="en-US"/>
              </w:rPr>
              <w:t>.24)</w:t>
            </w:r>
          </w:p>
        </w:tc>
        <w:tc>
          <w:tcPr>
            <w:tcW w:w="499" w:type="pct"/>
            <w:tcBorders>
              <w:top w:val="nil"/>
              <w:left w:val="nil"/>
              <w:bottom w:val="single" w:sz="8" w:space="0" w:color="auto"/>
              <w:right w:val="nil"/>
            </w:tcBorders>
            <w:shd w:val="clear" w:color="auto" w:fill="auto"/>
            <w:vAlign w:val="center"/>
          </w:tcPr>
          <w:p w14:paraId="141A2734" w14:textId="0287448A"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2.86 (0.8</w:t>
            </w:r>
            <w:r w:rsidR="00BC2DD6" w:rsidRPr="00B2652F">
              <w:rPr>
                <w:rFonts w:eastAsia="Times New Roman"/>
                <w:bCs/>
                <w:noProof w:val="0"/>
                <w:snapToGrid w:val="0"/>
                <w:color w:val="auto"/>
                <w:szCs w:val="18"/>
                <w:lang w:eastAsia="de-DE" w:bidi="en-US"/>
              </w:rPr>
              <w:t>2–10</w:t>
            </w:r>
            <w:r w:rsidRPr="00B2652F">
              <w:rPr>
                <w:rFonts w:eastAsia="Times New Roman"/>
                <w:bCs/>
                <w:noProof w:val="0"/>
                <w:snapToGrid w:val="0"/>
                <w:color w:val="auto"/>
                <w:szCs w:val="18"/>
                <w:lang w:eastAsia="de-DE" w:bidi="en-US"/>
              </w:rPr>
              <w:t>.0)</w:t>
            </w:r>
          </w:p>
        </w:tc>
        <w:tc>
          <w:tcPr>
            <w:tcW w:w="251" w:type="pct"/>
            <w:tcBorders>
              <w:top w:val="nil"/>
              <w:left w:val="nil"/>
              <w:bottom w:val="single" w:sz="8" w:space="0" w:color="auto"/>
              <w:right w:val="nil"/>
            </w:tcBorders>
            <w:shd w:val="clear" w:color="auto" w:fill="auto"/>
            <w:vAlign w:val="center"/>
          </w:tcPr>
          <w:p w14:paraId="4A5EBD12"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0.76</w:t>
            </w:r>
          </w:p>
        </w:tc>
        <w:tc>
          <w:tcPr>
            <w:tcW w:w="251" w:type="pct"/>
            <w:tcBorders>
              <w:top w:val="nil"/>
              <w:left w:val="nil"/>
              <w:bottom w:val="single" w:sz="8" w:space="0" w:color="auto"/>
              <w:right w:val="nil"/>
            </w:tcBorders>
            <w:shd w:val="clear" w:color="auto" w:fill="auto"/>
            <w:vAlign w:val="center"/>
          </w:tcPr>
          <w:p w14:paraId="2F884ACF"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34% (0.22)</w:t>
            </w:r>
          </w:p>
        </w:tc>
        <w:tc>
          <w:tcPr>
            <w:tcW w:w="400" w:type="pct"/>
            <w:tcBorders>
              <w:top w:val="nil"/>
              <w:left w:val="nil"/>
              <w:bottom w:val="single" w:sz="8" w:space="0" w:color="auto"/>
              <w:right w:val="nil"/>
            </w:tcBorders>
            <w:shd w:val="clear" w:color="auto" w:fill="auto"/>
            <w:vAlign w:val="center"/>
          </w:tcPr>
          <w:p w14:paraId="1AAAB6ED"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0/2</w:t>
            </w:r>
          </w:p>
        </w:tc>
        <w:tc>
          <w:tcPr>
            <w:tcW w:w="301" w:type="pct"/>
            <w:tcBorders>
              <w:top w:val="nil"/>
              <w:left w:val="nil"/>
              <w:bottom w:val="single" w:sz="8" w:space="0" w:color="auto"/>
              <w:right w:val="nil"/>
            </w:tcBorders>
            <w:shd w:val="clear" w:color="auto" w:fill="auto"/>
            <w:vAlign w:val="center"/>
          </w:tcPr>
          <w:p w14:paraId="22385FC4"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67/34</w:t>
            </w:r>
          </w:p>
        </w:tc>
        <w:tc>
          <w:tcPr>
            <w:tcW w:w="400" w:type="pct"/>
            <w:tcBorders>
              <w:top w:val="nil"/>
              <w:left w:val="nil"/>
              <w:bottom w:val="single" w:sz="8" w:space="0" w:color="auto"/>
              <w:right w:val="nil"/>
            </w:tcBorders>
            <w:shd w:val="clear" w:color="auto" w:fill="auto"/>
            <w:vAlign w:val="center"/>
          </w:tcPr>
          <w:p w14:paraId="67BEA87C" w14:textId="0B1C21E2"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0.51 (0.1</w:t>
            </w:r>
            <w:r w:rsidR="00BC2DD6" w:rsidRPr="00B2652F">
              <w:rPr>
                <w:rFonts w:eastAsia="Times New Roman"/>
                <w:bCs/>
                <w:noProof w:val="0"/>
                <w:snapToGrid w:val="0"/>
                <w:color w:val="auto"/>
                <w:szCs w:val="18"/>
                <w:lang w:eastAsia="de-DE" w:bidi="en-US"/>
              </w:rPr>
              <w:t>8–1</w:t>
            </w:r>
            <w:r w:rsidRPr="00B2652F">
              <w:rPr>
                <w:rFonts w:eastAsia="Times New Roman"/>
                <w:bCs/>
                <w:noProof w:val="0"/>
                <w:snapToGrid w:val="0"/>
                <w:color w:val="auto"/>
                <w:szCs w:val="18"/>
                <w:lang w:eastAsia="de-DE" w:bidi="en-US"/>
              </w:rPr>
              <w:t>.47)</w:t>
            </w:r>
          </w:p>
        </w:tc>
        <w:tc>
          <w:tcPr>
            <w:tcW w:w="265" w:type="pct"/>
            <w:tcBorders>
              <w:top w:val="nil"/>
              <w:left w:val="nil"/>
              <w:bottom w:val="single" w:sz="8" w:space="0" w:color="auto"/>
              <w:right w:val="nil"/>
            </w:tcBorders>
            <w:shd w:val="clear" w:color="auto" w:fill="auto"/>
            <w:vAlign w:val="center"/>
          </w:tcPr>
          <w:p w14:paraId="1852856D" w14:textId="77777777"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w:t>
            </w:r>
          </w:p>
        </w:tc>
        <w:tc>
          <w:tcPr>
            <w:tcW w:w="336" w:type="pct"/>
            <w:tcBorders>
              <w:top w:val="nil"/>
              <w:left w:val="nil"/>
              <w:bottom w:val="single" w:sz="8" w:space="0" w:color="auto"/>
              <w:right w:val="nil"/>
            </w:tcBorders>
            <w:shd w:val="clear" w:color="auto" w:fill="auto"/>
            <w:vAlign w:val="center"/>
          </w:tcPr>
          <w:p w14:paraId="30D55B0C" w14:textId="70795A23" w:rsidR="00A77C9C" w:rsidRPr="00B2652F" w:rsidRDefault="00A77C9C" w:rsidP="00706F8A">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Palmer, et al. 2017</w:t>
            </w:r>
            <w:r w:rsidRPr="00B2652F">
              <w:rPr>
                <w:rFonts w:eastAsia="Times New Roman"/>
                <w:bCs/>
                <w:noProof w:val="0"/>
                <w:snapToGrid w:val="0"/>
                <w:color w:val="auto"/>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Cs w:val="18"/>
                <w:lang w:eastAsia="de-DE" w:bidi="en-US"/>
              </w:rPr>
              <w:instrText xml:space="preserve"> ADDIN EN.CITE </w:instrText>
            </w:r>
            <w:r w:rsidRPr="00B2652F">
              <w:rPr>
                <w:rFonts w:eastAsia="Times New Roman"/>
                <w:bCs/>
                <w:noProof w:val="0"/>
                <w:snapToGrid w:val="0"/>
                <w:color w:val="auto"/>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Cs w:val="18"/>
                <w:lang w:eastAsia="de-DE" w:bidi="en-US"/>
              </w:rPr>
              <w:instrText xml:space="preserve"> ADDIN EN.CITE.DATA </w:instrText>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end"/>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separate"/>
            </w:r>
            <w:r w:rsidR="00050C7E" w:rsidRPr="00B2652F">
              <w:rPr>
                <w:rFonts w:eastAsia="Times New Roman"/>
                <w:bCs/>
                <w:snapToGrid w:val="0"/>
                <w:color w:val="auto"/>
                <w:szCs w:val="18"/>
                <w:lang w:eastAsia="de-DE" w:bidi="en-US"/>
              </w:rPr>
              <w:t xml:space="preserve"> [</w:t>
            </w:r>
            <w:r w:rsidRPr="00B2652F">
              <w:rPr>
                <w:rFonts w:eastAsia="Times New Roman"/>
                <w:bCs/>
                <w:snapToGrid w:val="0"/>
                <w:color w:val="auto"/>
                <w:szCs w:val="18"/>
                <w:lang w:eastAsia="de-DE" w:bidi="en-US"/>
              </w:rPr>
              <w:t>9]</w:t>
            </w:r>
            <w:r w:rsidRPr="00B2652F">
              <w:rPr>
                <w:rFonts w:eastAsia="Times New Roman"/>
                <w:bCs/>
                <w:noProof w:val="0"/>
                <w:snapToGrid w:val="0"/>
                <w:color w:val="auto"/>
                <w:szCs w:val="18"/>
                <w:lang w:eastAsia="de-DE" w:bidi="en-US"/>
              </w:rPr>
              <w:fldChar w:fldCharType="end"/>
            </w:r>
          </w:p>
        </w:tc>
      </w:tr>
    </w:tbl>
    <w:p w14:paraId="3E4A0F8A" w14:textId="1D3AEC5B" w:rsidR="008F6760" w:rsidRPr="00B2652F" w:rsidRDefault="008F6760" w:rsidP="008F6760">
      <w:pPr>
        <w:pStyle w:val="MDPI43tablefooter"/>
        <w:ind w:left="425" w:right="425"/>
        <w:jc w:val="both"/>
        <w:rPr>
          <w:b/>
          <w:snapToGrid w:val="0"/>
          <w:color w:val="auto"/>
        </w:rPr>
      </w:pPr>
      <w:r w:rsidRPr="00B2652F">
        <w:rPr>
          <w:snapToGrid w:val="0"/>
          <w:color w:val="auto"/>
        </w:rPr>
        <w:t xml:space="preserve">Abbreviations: AZA: azathioprine; CI: confidence interval; CNI: calcineurin inhibitors; CPA: cyclophosphamide; F: fixed effect; GC: glucocorticoid; Largest effect: effect of the largest individual study in the meta-analysis; M: model; No: Number; NMA: Network meta-analysis; MMF: Mycophenolate mofetil; R: random effect; RR: relative risk. * </w:t>
      </w:r>
      <w:proofErr w:type="gramStart"/>
      <w:r w:rsidRPr="00B2652F">
        <w:rPr>
          <w:snapToGrid w:val="0"/>
          <w:color w:val="auto"/>
        </w:rPr>
        <w:t>results</w:t>
      </w:r>
      <w:proofErr w:type="gramEnd"/>
      <w:r w:rsidRPr="00B2652F">
        <w:rPr>
          <w:snapToGrid w:val="0"/>
          <w:color w:val="auto"/>
        </w:rPr>
        <w:t xml:space="preserve"> of GC</w:t>
      </w:r>
      <w:r w:rsidR="006967F1" w:rsidRPr="00B2652F">
        <w:rPr>
          <w:snapToGrid w:val="0"/>
          <w:color w:val="auto"/>
        </w:rPr>
        <w:t xml:space="preserve"> vs. </w:t>
      </w:r>
      <w:r w:rsidRPr="00B2652F">
        <w:rPr>
          <w:snapToGrid w:val="0"/>
          <w:color w:val="auto"/>
        </w:rPr>
        <w:t xml:space="preserve">CPA + GC; </w:t>
      </w:r>
      <w:proofErr w:type="spellStart"/>
      <w:r w:rsidRPr="00B2652F">
        <w:rPr>
          <w:snapToGrid w:val="0"/>
          <w:color w:val="auto"/>
        </w:rPr>
        <w:t>aT</w:t>
      </w:r>
      <w:r w:rsidRPr="00B2652F">
        <w:rPr>
          <w:rFonts w:hint="eastAsia"/>
          <w:snapToGrid w:val="0"/>
          <w:color w:val="auto"/>
        </w:rPr>
        <w:t>y</w:t>
      </w:r>
      <w:r w:rsidRPr="00B2652F">
        <w:rPr>
          <w:snapToGrid w:val="0"/>
          <w:color w:val="auto"/>
        </w:rPr>
        <w:t>pe</w:t>
      </w:r>
      <w:proofErr w:type="spellEnd"/>
      <w:r w:rsidRPr="00B2652F">
        <w:rPr>
          <w:snapToGrid w:val="0"/>
          <w:color w:val="auto"/>
        </w:rPr>
        <w:t xml:space="preserve"> of metrics.</w:t>
      </w:r>
    </w:p>
    <w:p w14:paraId="79C5061B" w14:textId="142E93AA" w:rsidR="00A77C9C" w:rsidRPr="00B2652F" w:rsidRDefault="008F6760" w:rsidP="008F6760">
      <w:pPr>
        <w:pStyle w:val="MDPI41tablecaption"/>
        <w:ind w:left="425" w:right="425"/>
        <w:jc w:val="center"/>
        <w:rPr>
          <w:snapToGrid w:val="0"/>
          <w:color w:val="auto"/>
        </w:rPr>
      </w:pPr>
      <w:r w:rsidRPr="00B2652F">
        <w:rPr>
          <w:b/>
          <w:snapToGrid w:val="0"/>
          <w:color w:val="auto"/>
        </w:rPr>
        <w:t xml:space="preserve">Table 7. </w:t>
      </w:r>
      <w:r w:rsidR="00A77C9C" w:rsidRPr="00B2652F">
        <w:rPr>
          <w:snapToGrid w:val="0"/>
          <w:color w:val="auto"/>
        </w:rPr>
        <w:t xml:space="preserve">Mortality during induction and maintenance therapy in </w:t>
      </w:r>
      <w:bookmarkStart w:id="1" w:name="_Hlk82380136"/>
      <w:r w:rsidR="00A77C9C" w:rsidRPr="00B2652F">
        <w:rPr>
          <w:snapToGrid w:val="0"/>
          <w:color w:val="auto"/>
        </w:rPr>
        <w:t>lupus nephritis</w:t>
      </w:r>
      <w:bookmarkEnd w:id="1"/>
      <w:r w:rsidRPr="00B2652F">
        <w:rPr>
          <w:snapToGrid w:val="0"/>
          <w:color w:val="auto"/>
        </w:rPr>
        <w:t>.</w:t>
      </w:r>
    </w:p>
    <w:tbl>
      <w:tblPr>
        <w:tblStyle w:val="TableGrid"/>
        <w:tblW w:w="5000" w:type="pct"/>
        <w:tblCellMar>
          <w:left w:w="0" w:type="dxa"/>
          <w:right w:w="0" w:type="dxa"/>
        </w:tblCellMar>
        <w:tblLook w:val="04A0" w:firstRow="1" w:lastRow="0" w:firstColumn="1" w:lastColumn="0" w:noHBand="0" w:noVBand="1"/>
      </w:tblPr>
      <w:tblGrid>
        <w:gridCol w:w="2361"/>
        <w:gridCol w:w="1700"/>
        <w:gridCol w:w="736"/>
        <w:gridCol w:w="1198"/>
        <w:gridCol w:w="1651"/>
        <w:gridCol w:w="1155"/>
        <w:gridCol w:w="1053"/>
        <w:gridCol w:w="1540"/>
        <w:gridCol w:w="1531"/>
        <w:gridCol w:w="1380"/>
        <w:gridCol w:w="1093"/>
      </w:tblGrid>
      <w:tr w:rsidR="00307B71" w:rsidRPr="00B2652F" w14:paraId="7ECD9857" w14:textId="77777777" w:rsidTr="008A005C">
        <w:tc>
          <w:tcPr>
            <w:tcW w:w="767" w:type="pct"/>
            <w:tcBorders>
              <w:top w:val="single" w:sz="8" w:space="0" w:color="auto"/>
              <w:left w:val="nil"/>
              <w:bottom w:val="single" w:sz="4" w:space="0" w:color="auto"/>
              <w:right w:val="nil"/>
            </w:tcBorders>
            <w:shd w:val="clear" w:color="auto" w:fill="auto"/>
            <w:vAlign w:val="center"/>
          </w:tcPr>
          <w:p w14:paraId="1688361E" w14:textId="77777777" w:rsidR="00A77C9C" w:rsidRPr="00B2652F" w:rsidRDefault="00A77C9C" w:rsidP="008A005C">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Comparison</w:t>
            </w:r>
          </w:p>
        </w:tc>
        <w:tc>
          <w:tcPr>
            <w:tcW w:w="552" w:type="pct"/>
            <w:tcBorders>
              <w:top w:val="single" w:sz="8" w:space="0" w:color="auto"/>
              <w:left w:val="nil"/>
              <w:bottom w:val="single" w:sz="4" w:space="0" w:color="auto"/>
              <w:right w:val="nil"/>
            </w:tcBorders>
            <w:shd w:val="clear" w:color="auto" w:fill="auto"/>
            <w:vAlign w:val="center"/>
          </w:tcPr>
          <w:p w14:paraId="0290DD91" w14:textId="13538A90" w:rsidR="00A77C9C" w:rsidRPr="00B2652F" w:rsidRDefault="00A77C9C" w:rsidP="008A005C">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 xml:space="preserve">Author, </w:t>
            </w:r>
            <w:r w:rsidR="00BB08DA" w:rsidRPr="00B2652F">
              <w:rPr>
                <w:rFonts w:eastAsia="Times New Roman"/>
                <w:b/>
                <w:bCs/>
                <w:noProof w:val="0"/>
                <w:snapToGrid w:val="0"/>
                <w:color w:val="auto"/>
                <w:szCs w:val="18"/>
                <w:lang w:eastAsia="de-DE" w:bidi="en-US"/>
              </w:rPr>
              <w:t>Year</w:t>
            </w:r>
          </w:p>
        </w:tc>
        <w:tc>
          <w:tcPr>
            <w:tcW w:w="239" w:type="pct"/>
            <w:tcBorders>
              <w:top w:val="single" w:sz="8" w:space="0" w:color="auto"/>
              <w:left w:val="nil"/>
              <w:bottom w:val="single" w:sz="4" w:space="0" w:color="auto"/>
              <w:right w:val="nil"/>
            </w:tcBorders>
            <w:shd w:val="clear" w:color="auto" w:fill="auto"/>
            <w:vAlign w:val="center"/>
          </w:tcPr>
          <w:p w14:paraId="0A90ADCA" w14:textId="77777777" w:rsidR="00A77C9C" w:rsidRPr="00B2652F" w:rsidRDefault="00A77C9C" w:rsidP="008A005C">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M</w:t>
            </w:r>
          </w:p>
        </w:tc>
        <w:tc>
          <w:tcPr>
            <w:tcW w:w="389" w:type="pct"/>
            <w:tcBorders>
              <w:top w:val="single" w:sz="8" w:space="0" w:color="auto"/>
              <w:left w:val="nil"/>
              <w:bottom w:val="single" w:sz="4" w:space="0" w:color="auto"/>
              <w:right w:val="nil"/>
            </w:tcBorders>
            <w:shd w:val="clear" w:color="auto" w:fill="auto"/>
            <w:vAlign w:val="center"/>
          </w:tcPr>
          <w:p w14:paraId="6B67D501" w14:textId="5C51BFAD" w:rsidR="00A77C9C" w:rsidRPr="00B2652F" w:rsidRDefault="00A77C9C" w:rsidP="008A005C">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 xml:space="preserve">Type of </w:t>
            </w:r>
            <w:r w:rsidR="00BB08DA" w:rsidRPr="00B2652F">
              <w:rPr>
                <w:rFonts w:eastAsia="Times New Roman"/>
                <w:b/>
                <w:bCs/>
                <w:noProof w:val="0"/>
                <w:snapToGrid w:val="0"/>
                <w:color w:val="auto"/>
                <w:szCs w:val="18"/>
                <w:lang w:eastAsia="de-DE" w:bidi="en-US"/>
              </w:rPr>
              <w:t>Metrics</w:t>
            </w:r>
          </w:p>
        </w:tc>
        <w:tc>
          <w:tcPr>
            <w:tcW w:w="536" w:type="pct"/>
            <w:tcBorders>
              <w:top w:val="single" w:sz="8" w:space="0" w:color="auto"/>
              <w:left w:val="nil"/>
              <w:bottom w:val="single" w:sz="4" w:space="0" w:color="auto"/>
              <w:right w:val="nil"/>
            </w:tcBorders>
            <w:shd w:val="clear" w:color="auto" w:fill="auto"/>
            <w:vAlign w:val="center"/>
          </w:tcPr>
          <w:p w14:paraId="09638829" w14:textId="10CD56DF" w:rsidR="00A77C9C" w:rsidRPr="00B2652F" w:rsidRDefault="00A77C9C" w:rsidP="008A005C">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 xml:space="preserve">Reported </w:t>
            </w:r>
            <w:r w:rsidR="00BB08DA" w:rsidRPr="00B2652F">
              <w:rPr>
                <w:rFonts w:eastAsia="Times New Roman"/>
                <w:b/>
                <w:bCs/>
                <w:noProof w:val="0"/>
                <w:snapToGrid w:val="0"/>
                <w:color w:val="auto"/>
                <w:szCs w:val="18"/>
                <w:lang w:eastAsia="de-DE" w:bidi="en-US"/>
              </w:rPr>
              <w:t>Summary Effect</w:t>
            </w:r>
            <w:r w:rsidRPr="00B2652F">
              <w:rPr>
                <w:rFonts w:eastAsia="Times New Roman"/>
                <w:b/>
                <w:bCs/>
                <w:noProof w:val="0"/>
                <w:snapToGrid w:val="0"/>
                <w:color w:val="auto"/>
                <w:szCs w:val="18"/>
                <w:lang w:eastAsia="de-DE" w:bidi="en-US"/>
              </w:rPr>
              <w:t xml:space="preserve"> </w:t>
            </w:r>
          </w:p>
          <w:p w14:paraId="4A6B3A60" w14:textId="77777777" w:rsidR="00A77C9C" w:rsidRPr="00B2652F" w:rsidRDefault="00A77C9C" w:rsidP="008A005C">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(95% CI)</w:t>
            </w:r>
          </w:p>
        </w:tc>
        <w:tc>
          <w:tcPr>
            <w:tcW w:w="375" w:type="pct"/>
            <w:tcBorders>
              <w:top w:val="single" w:sz="8" w:space="0" w:color="auto"/>
              <w:left w:val="nil"/>
              <w:bottom w:val="single" w:sz="4" w:space="0" w:color="auto"/>
              <w:right w:val="nil"/>
            </w:tcBorders>
            <w:shd w:val="clear" w:color="auto" w:fill="auto"/>
            <w:vAlign w:val="center"/>
          </w:tcPr>
          <w:p w14:paraId="0EAB5888" w14:textId="4835EBA2" w:rsidR="00A77C9C" w:rsidRPr="00B2652F" w:rsidRDefault="00A77C9C" w:rsidP="008A005C">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 xml:space="preserve">Reported </w:t>
            </w:r>
            <w:r w:rsidR="00042370" w:rsidRPr="00B2652F">
              <w:rPr>
                <w:rFonts w:eastAsia="Times New Roman"/>
                <w:b/>
                <w:bCs/>
                <w:i/>
                <w:noProof w:val="0"/>
                <w:snapToGrid w:val="0"/>
                <w:color w:val="auto"/>
                <w:szCs w:val="18"/>
                <w:lang w:eastAsia="de-DE" w:bidi="en-US"/>
              </w:rPr>
              <w:t>p</w:t>
            </w:r>
            <w:r w:rsidRPr="00B2652F">
              <w:rPr>
                <w:rFonts w:eastAsia="Times New Roman"/>
                <w:b/>
                <w:bCs/>
                <w:noProof w:val="0"/>
                <w:snapToGrid w:val="0"/>
                <w:color w:val="auto"/>
                <w:szCs w:val="18"/>
                <w:lang w:eastAsia="de-DE" w:bidi="en-US"/>
              </w:rPr>
              <w:t xml:space="preserve"> </w:t>
            </w:r>
            <w:r w:rsidR="00BB08DA" w:rsidRPr="00B2652F">
              <w:rPr>
                <w:rFonts w:eastAsia="Times New Roman"/>
                <w:b/>
                <w:bCs/>
                <w:noProof w:val="0"/>
                <w:snapToGrid w:val="0"/>
                <w:color w:val="auto"/>
                <w:szCs w:val="18"/>
                <w:lang w:eastAsia="de-DE" w:bidi="en-US"/>
              </w:rPr>
              <w:t>Value</w:t>
            </w:r>
          </w:p>
        </w:tc>
        <w:tc>
          <w:tcPr>
            <w:tcW w:w="342" w:type="pct"/>
            <w:tcBorders>
              <w:top w:val="single" w:sz="8" w:space="0" w:color="auto"/>
              <w:left w:val="nil"/>
              <w:bottom w:val="single" w:sz="4" w:space="0" w:color="auto"/>
              <w:right w:val="nil"/>
            </w:tcBorders>
            <w:shd w:val="clear" w:color="auto" w:fill="auto"/>
            <w:vAlign w:val="center"/>
          </w:tcPr>
          <w:p w14:paraId="5E702336" w14:textId="4F2A4721" w:rsidR="00A77C9C" w:rsidRPr="00B2652F" w:rsidRDefault="00A77C9C" w:rsidP="008A005C">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I2 (</w:t>
            </w:r>
            <w:r w:rsidR="00042370" w:rsidRPr="00B2652F">
              <w:rPr>
                <w:rFonts w:eastAsia="Times New Roman"/>
                <w:b/>
                <w:bCs/>
                <w:i/>
                <w:noProof w:val="0"/>
                <w:snapToGrid w:val="0"/>
                <w:color w:val="auto"/>
                <w:szCs w:val="18"/>
                <w:lang w:eastAsia="de-DE" w:bidi="en-US"/>
              </w:rPr>
              <w:t>p</w:t>
            </w:r>
            <w:r w:rsidRPr="00B2652F">
              <w:rPr>
                <w:rFonts w:eastAsia="Times New Roman"/>
                <w:b/>
                <w:bCs/>
                <w:noProof w:val="0"/>
                <w:snapToGrid w:val="0"/>
                <w:color w:val="auto"/>
                <w:szCs w:val="18"/>
                <w:lang w:eastAsia="de-DE" w:bidi="en-US"/>
              </w:rPr>
              <w:t xml:space="preserve"> </w:t>
            </w:r>
            <w:r w:rsidR="00BB08DA" w:rsidRPr="00B2652F">
              <w:rPr>
                <w:rFonts w:eastAsia="Times New Roman"/>
                <w:b/>
                <w:bCs/>
                <w:noProof w:val="0"/>
                <w:snapToGrid w:val="0"/>
                <w:color w:val="auto"/>
                <w:szCs w:val="18"/>
                <w:lang w:eastAsia="de-DE" w:bidi="en-US"/>
              </w:rPr>
              <w:t>Value</w:t>
            </w:r>
            <w:r w:rsidRPr="00B2652F">
              <w:rPr>
                <w:rFonts w:eastAsia="Times New Roman"/>
                <w:b/>
                <w:bCs/>
                <w:noProof w:val="0"/>
                <w:snapToGrid w:val="0"/>
                <w:color w:val="auto"/>
                <w:szCs w:val="18"/>
                <w:lang w:eastAsia="de-DE" w:bidi="en-US"/>
              </w:rPr>
              <w:t>)</w:t>
            </w:r>
          </w:p>
        </w:tc>
        <w:tc>
          <w:tcPr>
            <w:tcW w:w="500" w:type="pct"/>
            <w:tcBorders>
              <w:top w:val="single" w:sz="8" w:space="0" w:color="auto"/>
              <w:left w:val="nil"/>
              <w:bottom w:val="single" w:sz="4" w:space="0" w:color="auto"/>
              <w:right w:val="nil"/>
            </w:tcBorders>
            <w:shd w:val="clear" w:color="auto" w:fill="auto"/>
            <w:vAlign w:val="center"/>
          </w:tcPr>
          <w:p w14:paraId="0F03A53D" w14:textId="344B10EB" w:rsidR="00A77C9C" w:rsidRPr="00B2652F" w:rsidRDefault="00A77C9C" w:rsidP="008A005C">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 xml:space="preserve">No. of </w:t>
            </w:r>
            <w:r w:rsidR="00BB08DA" w:rsidRPr="00B2652F">
              <w:rPr>
                <w:rFonts w:eastAsia="Times New Roman"/>
                <w:b/>
                <w:bCs/>
                <w:noProof w:val="0"/>
                <w:snapToGrid w:val="0"/>
                <w:color w:val="auto"/>
                <w:szCs w:val="18"/>
                <w:lang w:eastAsia="de-DE" w:bidi="en-US"/>
              </w:rPr>
              <w:t>Significant Study/Total Study</w:t>
            </w:r>
          </w:p>
        </w:tc>
        <w:tc>
          <w:tcPr>
            <w:tcW w:w="497" w:type="pct"/>
            <w:tcBorders>
              <w:top w:val="single" w:sz="8" w:space="0" w:color="auto"/>
              <w:left w:val="nil"/>
              <w:bottom w:val="single" w:sz="4" w:space="0" w:color="auto"/>
              <w:right w:val="nil"/>
            </w:tcBorders>
            <w:shd w:val="clear" w:color="auto" w:fill="auto"/>
            <w:vAlign w:val="center"/>
          </w:tcPr>
          <w:p w14:paraId="19E6C7BD" w14:textId="49F1A8BF" w:rsidR="00A77C9C" w:rsidRPr="00B2652F" w:rsidRDefault="00A77C9C" w:rsidP="008A005C">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 xml:space="preserve">No. of </w:t>
            </w:r>
            <w:r w:rsidR="00BB08DA" w:rsidRPr="00B2652F">
              <w:rPr>
                <w:rFonts w:eastAsia="Times New Roman"/>
                <w:b/>
                <w:bCs/>
                <w:noProof w:val="0"/>
                <w:snapToGrid w:val="0"/>
                <w:color w:val="auto"/>
                <w:szCs w:val="18"/>
                <w:lang w:eastAsia="de-DE" w:bidi="en-US"/>
              </w:rPr>
              <w:t>Cases/Controls</w:t>
            </w:r>
          </w:p>
        </w:tc>
        <w:tc>
          <w:tcPr>
            <w:tcW w:w="448" w:type="pct"/>
            <w:tcBorders>
              <w:top w:val="single" w:sz="8" w:space="0" w:color="auto"/>
              <w:left w:val="nil"/>
              <w:bottom w:val="single" w:sz="4" w:space="0" w:color="auto"/>
              <w:right w:val="nil"/>
            </w:tcBorders>
            <w:shd w:val="clear" w:color="auto" w:fill="auto"/>
            <w:vAlign w:val="center"/>
          </w:tcPr>
          <w:p w14:paraId="45896870" w14:textId="722BF0DE" w:rsidR="00A77C9C" w:rsidRPr="00B2652F" w:rsidRDefault="00A77C9C" w:rsidP="008A005C">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 xml:space="preserve">Largest </w:t>
            </w:r>
            <w:r w:rsidR="00BB08DA" w:rsidRPr="00B2652F">
              <w:rPr>
                <w:rFonts w:eastAsia="Times New Roman"/>
                <w:b/>
                <w:bCs/>
                <w:noProof w:val="0"/>
                <w:snapToGrid w:val="0"/>
                <w:color w:val="auto"/>
                <w:szCs w:val="18"/>
                <w:lang w:eastAsia="de-DE" w:bidi="en-US"/>
              </w:rPr>
              <w:t xml:space="preserve">Effect </w:t>
            </w:r>
            <w:r w:rsidRPr="00B2652F">
              <w:rPr>
                <w:rFonts w:eastAsia="Times New Roman"/>
                <w:b/>
                <w:bCs/>
                <w:noProof w:val="0"/>
                <w:snapToGrid w:val="0"/>
                <w:color w:val="auto"/>
                <w:szCs w:val="18"/>
                <w:lang w:eastAsia="de-DE" w:bidi="en-US"/>
              </w:rPr>
              <w:t>(95% CI)</w:t>
            </w:r>
          </w:p>
        </w:tc>
        <w:tc>
          <w:tcPr>
            <w:tcW w:w="355" w:type="pct"/>
            <w:tcBorders>
              <w:top w:val="single" w:sz="8" w:space="0" w:color="auto"/>
              <w:left w:val="nil"/>
              <w:bottom w:val="single" w:sz="4" w:space="0" w:color="auto"/>
              <w:right w:val="nil"/>
            </w:tcBorders>
            <w:shd w:val="clear" w:color="auto" w:fill="auto"/>
            <w:vAlign w:val="center"/>
          </w:tcPr>
          <w:p w14:paraId="4378752B" w14:textId="7BAA190C" w:rsidR="00A77C9C" w:rsidRPr="00B2652F" w:rsidRDefault="00042370" w:rsidP="008A005C">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b/>
                <w:bCs/>
                <w:i/>
                <w:noProof w:val="0"/>
                <w:snapToGrid w:val="0"/>
                <w:color w:val="auto"/>
                <w:szCs w:val="18"/>
                <w:lang w:eastAsia="de-DE" w:bidi="en-US"/>
              </w:rPr>
              <w:t>p</w:t>
            </w:r>
            <w:r w:rsidR="00A77C9C" w:rsidRPr="00B2652F">
              <w:rPr>
                <w:rFonts w:eastAsia="Times New Roman"/>
                <w:b/>
                <w:bCs/>
                <w:noProof w:val="0"/>
                <w:snapToGrid w:val="0"/>
                <w:color w:val="auto"/>
                <w:szCs w:val="18"/>
                <w:lang w:eastAsia="de-DE" w:bidi="en-US"/>
              </w:rPr>
              <w:t xml:space="preserve"> </w:t>
            </w:r>
            <w:r w:rsidR="00BB08DA" w:rsidRPr="00B2652F">
              <w:rPr>
                <w:rFonts w:eastAsia="Times New Roman"/>
                <w:b/>
                <w:bCs/>
                <w:noProof w:val="0"/>
                <w:snapToGrid w:val="0"/>
                <w:color w:val="auto"/>
                <w:szCs w:val="18"/>
                <w:lang w:eastAsia="de-DE" w:bidi="en-US"/>
              </w:rPr>
              <w:t>Value</w:t>
            </w:r>
          </w:p>
          <w:p w14:paraId="7F33BC59" w14:textId="77777777" w:rsidR="00A77C9C" w:rsidRPr="00B2652F" w:rsidRDefault="00A77C9C" w:rsidP="008A005C">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 xml:space="preserve">(Largest) </w:t>
            </w:r>
          </w:p>
        </w:tc>
      </w:tr>
      <w:tr w:rsidR="00307B71" w:rsidRPr="00B2652F" w14:paraId="1219EE42" w14:textId="77777777" w:rsidTr="008A005C">
        <w:tc>
          <w:tcPr>
            <w:tcW w:w="5000" w:type="pct"/>
            <w:gridSpan w:val="11"/>
            <w:tcBorders>
              <w:top w:val="single" w:sz="4" w:space="0" w:color="auto"/>
              <w:left w:val="nil"/>
              <w:bottom w:val="nil"/>
              <w:right w:val="nil"/>
            </w:tcBorders>
            <w:shd w:val="clear" w:color="auto" w:fill="auto"/>
            <w:vAlign w:val="center"/>
          </w:tcPr>
          <w:p w14:paraId="305A451B"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 xml:space="preserve">Induction therapy </w:t>
            </w:r>
          </w:p>
        </w:tc>
      </w:tr>
      <w:tr w:rsidR="00307B71" w:rsidRPr="00B2652F" w14:paraId="3C5B6F75" w14:textId="77777777" w:rsidTr="008A005C">
        <w:tc>
          <w:tcPr>
            <w:tcW w:w="5000" w:type="pct"/>
            <w:gridSpan w:val="11"/>
            <w:tcBorders>
              <w:top w:val="single" w:sz="4" w:space="0" w:color="auto"/>
              <w:left w:val="nil"/>
              <w:bottom w:val="nil"/>
              <w:right w:val="nil"/>
            </w:tcBorders>
            <w:shd w:val="clear" w:color="auto" w:fill="auto"/>
            <w:vAlign w:val="center"/>
          </w:tcPr>
          <w:p w14:paraId="07D61E77" w14:textId="66E141D1"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CPA</w:t>
            </w:r>
            <w:r w:rsidR="006967F1" w:rsidRPr="00B2652F">
              <w:rPr>
                <w:rFonts w:eastAsia="Times New Roman"/>
                <w:bCs/>
                <w:noProof w:val="0"/>
                <w:snapToGrid w:val="0"/>
                <w:color w:val="auto"/>
                <w:szCs w:val="18"/>
                <w:lang w:eastAsia="de-DE" w:bidi="en-US"/>
              </w:rPr>
              <w:t xml:space="preserve"> vs. </w:t>
            </w:r>
            <w:r w:rsidRPr="00B2652F">
              <w:rPr>
                <w:rFonts w:eastAsia="Times New Roman"/>
                <w:bCs/>
                <w:noProof w:val="0"/>
                <w:snapToGrid w:val="0"/>
                <w:color w:val="auto"/>
                <w:szCs w:val="18"/>
                <w:lang w:eastAsia="de-DE" w:bidi="en-US"/>
              </w:rPr>
              <w:t>Others</w:t>
            </w:r>
          </w:p>
        </w:tc>
      </w:tr>
      <w:tr w:rsidR="00307B71" w:rsidRPr="00B2652F" w14:paraId="1A841893" w14:textId="77777777" w:rsidTr="008A005C">
        <w:tc>
          <w:tcPr>
            <w:tcW w:w="767" w:type="pct"/>
            <w:tcBorders>
              <w:top w:val="single" w:sz="4" w:space="0" w:color="auto"/>
              <w:left w:val="nil"/>
              <w:bottom w:val="nil"/>
              <w:right w:val="nil"/>
            </w:tcBorders>
            <w:shd w:val="clear" w:color="auto" w:fill="auto"/>
            <w:vAlign w:val="center"/>
          </w:tcPr>
          <w:p w14:paraId="1ACFA623" w14:textId="1BCCD4BD" w:rsidR="00A77C9C" w:rsidRPr="00B2652F" w:rsidRDefault="00A77C9C" w:rsidP="008A005C">
            <w:pPr>
              <w:tabs>
                <w:tab w:val="left" w:pos="473"/>
              </w:tabs>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Low CPA</w:t>
            </w:r>
            <w:r w:rsidR="006967F1" w:rsidRPr="00B2652F">
              <w:rPr>
                <w:rFonts w:eastAsia="Times New Roman"/>
                <w:bCs/>
                <w:noProof w:val="0"/>
                <w:snapToGrid w:val="0"/>
                <w:color w:val="auto"/>
                <w:szCs w:val="18"/>
                <w:lang w:eastAsia="de-DE" w:bidi="en-US"/>
              </w:rPr>
              <w:t xml:space="preserve"> vs. </w:t>
            </w:r>
            <w:r w:rsidRPr="00B2652F">
              <w:rPr>
                <w:rFonts w:eastAsia="Times New Roman"/>
                <w:bCs/>
                <w:noProof w:val="0"/>
                <w:snapToGrid w:val="0"/>
                <w:color w:val="auto"/>
                <w:szCs w:val="18"/>
                <w:lang w:eastAsia="de-DE" w:bidi="en-US"/>
              </w:rPr>
              <w:t>High CPA</w:t>
            </w:r>
          </w:p>
        </w:tc>
        <w:tc>
          <w:tcPr>
            <w:tcW w:w="552" w:type="pct"/>
            <w:tcBorders>
              <w:top w:val="single" w:sz="4" w:space="0" w:color="auto"/>
              <w:left w:val="nil"/>
              <w:bottom w:val="nil"/>
              <w:right w:val="nil"/>
            </w:tcBorders>
            <w:shd w:val="clear" w:color="auto" w:fill="auto"/>
            <w:vAlign w:val="center"/>
          </w:tcPr>
          <w:p w14:paraId="2B253CE5" w14:textId="31CCC3FC"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proofErr w:type="spellStart"/>
            <w:r w:rsidRPr="00B2652F">
              <w:rPr>
                <w:rFonts w:eastAsia="Times New Roman"/>
                <w:bCs/>
                <w:noProof w:val="0"/>
                <w:snapToGrid w:val="0"/>
                <w:color w:val="auto"/>
                <w:szCs w:val="18"/>
                <w:lang w:eastAsia="de-DE" w:bidi="en-US"/>
              </w:rPr>
              <w:t>Tunnicliffe</w:t>
            </w:r>
            <w:proofErr w:type="spellEnd"/>
            <w:r w:rsidRPr="00B2652F">
              <w:rPr>
                <w:rFonts w:eastAsia="Times New Roman"/>
                <w:bCs/>
                <w:noProof w:val="0"/>
                <w:snapToGrid w:val="0"/>
                <w:color w:val="auto"/>
                <w:szCs w:val="18"/>
                <w:lang w:eastAsia="de-DE" w:bidi="en-US"/>
              </w:rPr>
              <w:t>, et al. 2018</w: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 </w:instrTex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EN.CITE.DATA </w:instrText>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end"/>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separate"/>
            </w:r>
            <w:r w:rsidR="00050C7E" w:rsidRPr="00B2652F">
              <w:rPr>
                <w:rFonts w:eastAsia="Times New Roman"/>
                <w:bCs/>
                <w:snapToGrid w:val="0"/>
                <w:color w:val="auto"/>
                <w:szCs w:val="18"/>
                <w:lang w:eastAsia="de-DE" w:bidi="en-US"/>
              </w:rPr>
              <w:t xml:space="preserve"> [</w:t>
            </w:r>
            <w:r w:rsidRPr="00B2652F">
              <w:rPr>
                <w:rFonts w:eastAsia="Times New Roman"/>
                <w:bCs/>
                <w:snapToGrid w:val="0"/>
                <w:color w:val="auto"/>
                <w:szCs w:val="18"/>
                <w:lang w:eastAsia="de-DE" w:bidi="en-US"/>
              </w:rPr>
              <w:t>5]</w:t>
            </w:r>
            <w:r w:rsidRPr="00B2652F">
              <w:rPr>
                <w:rFonts w:eastAsia="Times New Roman"/>
                <w:bCs/>
                <w:noProof w:val="0"/>
                <w:snapToGrid w:val="0"/>
                <w:color w:val="auto"/>
                <w:szCs w:val="18"/>
                <w:lang w:eastAsia="de-DE" w:bidi="en-US"/>
              </w:rPr>
              <w:fldChar w:fldCharType="end"/>
            </w:r>
          </w:p>
        </w:tc>
        <w:tc>
          <w:tcPr>
            <w:tcW w:w="239" w:type="pct"/>
            <w:tcBorders>
              <w:top w:val="single" w:sz="4" w:space="0" w:color="auto"/>
              <w:left w:val="nil"/>
              <w:bottom w:val="nil"/>
              <w:right w:val="nil"/>
            </w:tcBorders>
            <w:shd w:val="clear" w:color="auto" w:fill="auto"/>
            <w:vAlign w:val="center"/>
          </w:tcPr>
          <w:p w14:paraId="4E9DEF2A"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w:t>
            </w:r>
          </w:p>
        </w:tc>
        <w:tc>
          <w:tcPr>
            <w:tcW w:w="389" w:type="pct"/>
            <w:tcBorders>
              <w:top w:val="single" w:sz="4" w:space="0" w:color="auto"/>
              <w:left w:val="nil"/>
              <w:bottom w:val="nil"/>
              <w:right w:val="nil"/>
            </w:tcBorders>
            <w:shd w:val="clear" w:color="auto" w:fill="auto"/>
            <w:vAlign w:val="center"/>
          </w:tcPr>
          <w:p w14:paraId="1BECED29"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RR</w:t>
            </w:r>
          </w:p>
        </w:tc>
        <w:tc>
          <w:tcPr>
            <w:tcW w:w="536" w:type="pct"/>
            <w:tcBorders>
              <w:top w:val="single" w:sz="4" w:space="0" w:color="auto"/>
              <w:left w:val="nil"/>
              <w:bottom w:val="nil"/>
              <w:right w:val="nil"/>
            </w:tcBorders>
            <w:shd w:val="clear" w:color="auto" w:fill="auto"/>
            <w:vAlign w:val="center"/>
          </w:tcPr>
          <w:p w14:paraId="6B52FBA2" w14:textId="2D2F091B"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0.97 (0.1</w:t>
            </w:r>
            <w:r w:rsidR="00BC2DD6" w:rsidRPr="00B2652F">
              <w:rPr>
                <w:rFonts w:eastAsia="Times New Roman"/>
                <w:bCs/>
                <w:noProof w:val="0"/>
                <w:snapToGrid w:val="0"/>
                <w:color w:val="auto"/>
                <w:szCs w:val="18"/>
                <w:lang w:eastAsia="de-DE" w:bidi="en-US"/>
              </w:rPr>
              <w:t>4–6</w:t>
            </w:r>
            <w:r w:rsidRPr="00B2652F">
              <w:rPr>
                <w:rFonts w:eastAsia="Times New Roman"/>
                <w:bCs/>
                <w:noProof w:val="0"/>
                <w:snapToGrid w:val="0"/>
                <w:color w:val="auto"/>
                <w:szCs w:val="18"/>
                <w:lang w:eastAsia="de-DE" w:bidi="en-US"/>
              </w:rPr>
              <w:t>.56)</w:t>
            </w:r>
          </w:p>
        </w:tc>
        <w:tc>
          <w:tcPr>
            <w:tcW w:w="375" w:type="pct"/>
            <w:tcBorders>
              <w:top w:val="single" w:sz="4" w:space="0" w:color="auto"/>
              <w:left w:val="nil"/>
              <w:bottom w:val="nil"/>
              <w:right w:val="nil"/>
            </w:tcBorders>
            <w:shd w:val="clear" w:color="auto" w:fill="auto"/>
            <w:vAlign w:val="center"/>
          </w:tcPr>
          <w:p w14:paraId="698C6977"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0.98</w:t>
            </w:r>
          </w:p>
        </w:tc>
        <w:tc>
          <w:tcPr>
            <w:tcW w:w="342" w:type="pct"/>
            <w:tcBorders>
              <w:top w:val="single" w:sz="4" w:space="0" w:color="auto"/>
              <w:left w:val="nil"/>
              <w:bottom w:val="nil"/>
              <w:right w:val="nil"/>
            </w:tcBorders>
            <w:shd w:val="clear" w:color="auto" w:fill="auto"/>
            <w:vAlign w:val="center"/>
          </w:tcPr>
          <w:p w14:paraId="4AB6DE8F"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w:t>
            </w:r>
          </w:p>
        </w:tc>
        <w:tc>
          <w:tcPr>
            <w:tcW w:w="500" w:type="pct"/>
            <w:tcBorders>
              <w:top w:val="single" w:sz="4" w:space="0" w:color="auto"/>
              <w:left w:val="nil"/>
              <w:bottom w:val="nil"/>
              <w:right w:val="nil"/>
            </w:tcBorders>
            <w:shd w:val="clear" w:color="auto" w:fill="auto"/>
            <w:vAlign w:val="center"/>
          </w:tcPr>
          <w:p w14:paraId="6484F61A"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0/2</w:t>
            </w:r>
          </w:p>
        </w:tc>
        <w:tc>
          <w:tcPr>
            <w:tcW w:w="497" w:type="pct"/>
            <w:tcBorders>
              <w:top w:val="single" w:sz="4" w:space="0" w:color="auto"/>
              <w:left w:val="nil"/>
              <w:bottom w:val="nil"/>
              <w:right w:val="nil"/>
            </w:tcBorders>
            <w:shd w:val="clear" w:color="auto" w:fill="auto"/>
            <w:vAlign w:val="center"/>
          </w:tcPr>
          <w:p w14:paraId="5BE241B3"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121/63</w:t>
            </w:r>
          </w:p>
        </w:tc>
        <w:tc>
          <w:tcPr>
            <w:tcW w:w="448" w:type="pct"/>
            <w:tcBorders>
              <w:top w:val="single" w:sz="4" w:space="0" w:color="auto"/>
              <w:left w:val="nil"/>
              <w:bottom w:val="nil"/>
              <w:right w:val="nil"/>
            </w:tcBorders>
            <w:shd w:val="clear" w:color="auto" w:fill="auto"/>
            <w:vAlign w:val="center"/>
          </w:tcPr>
          <w:p w14:paraId="11FF4C58" w14:textId="6C5BD3AC"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0.97 (0.1</w:t>
            </w:r>
            <w:r w:rsidR="00BC2DD6" w:rsidRPr="00B2652F">
              <w:rPr>
                <w:rFonts w:eastAsia="Times New Roman"/>
                <w:bCs/>
                <w:noProof w:val="0"/>
                <w:snapToGrid w:val="0"/>
                <w:color w:val="auto"/>
                <w:szCs w:val="18"/>
                <w:lang w:eastAsia="de-DE" w:bidi="en-US"/>
              </w:rPr>
              <w:t>4–6</w:t>
            </w:r>
            <w:r w:rsidRPr="00B2652F">
              <w:rPr>
                <w:rFonts w:eastAsia="Times New Roman"/>
                <w:bCs/>
                <w:noProof w:val="0"/>
                <w:snapToGrid w:val="0"/>
                <w:color w:val="auto"/>
                <w:szCs w:val="18"/>
                <w:lang w:eastAsia="de-DE" w:bidi="en-US"/>
              </w:rPr>
              <w:t>.56)</w:t>
            </w:r>
          </w:p>
        </w:tc>
        <w:tc>
          <w:tcPr>
            <w:tcW w:w="355" w:type="pct"/>
            <w:tcBorders>
              <w:top w:val="single" w:sz="4" w:space="0" w:color="auto"/>
              <w:left w:val="nil"/>
              <w:bottom w:val="nil"/>
              <w:right w:val="nil"/>
            </w:tcBorders>
            <w:shd w:val="clear" w:color="auto" w:fill="auto"/>
            <w:vAlign w:val="center"/>
          </w:tcPr>
          <w:p w14:paraId="0A20770E"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w:t>
            </w:r>
          </w:p>
        </w:tc>
      </w:tr>
      <w:tr w:rsidR="00307B71" w:rsidRPr="00B2652F" w14:paraId="015D7E34" w14:textId="77777777" w:rsidTr="008A005C">
        <w:tc>
          <w:tcPr>
            <w:tcW w:w="767" w:type="pct"/>
            <w:tcBorders>
              <w:top w:val="nil"/>
              <w:left w:val="nil"/>
              <w:bottom w:val="nil"/>
              <w:right w:val="nil"/>
            </w:tcBorders>
            <w:shd w:val="clear" w:color="auto" w:fill="auto"/>
            <w:vAlign w:val="center"/>
          </w:tcPr>
          <w:p w14:paraId="58AF73A0" w14:textId="4B5E4DEB"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CPA + AZA + GC</w:t>
            </w:r>
            <w:r w:rsidR="006967F1" w:rsidRPr="00B2652F">
              <w:rPr>
                <w:rFonts w:eastAsia="Times New Roman"/>
                <w:bCs/>
                <w:noProof w:val="0"/>
                <w:snapToGrid w:val="0"/>
                <w:color w:val="auto"/>
                <w:szCs w:val="18"/>
                <w:lang w:eastAsia="de-DE" w:bidi="en-US"/>
              </w:rPr>
              <w:t xml:space="preserve"> vs. </w:t>
            </w:r>
            <w:r w:rsidRPr="00B2652F">
              <w:rPr>
                <w:rFonts w:eastAsia="Times New Roman"/>
                <w:bCs/>
                <w:noProof w:val="0"/>
                <w:snapToGrid w:val="0"/>
                <w:color w:val="auto"/>
                <w:szCs w:val="18"/>
                <w:lang w:eastAsia="de-DE" w:bidi="en-US"/>
              </w:rPr>
              <w:t>GC</w:t>
            </w:r>
          </w:p>
        </w:tc>
        <w:tc>
          <w:tcPr>
            <w:tcW w:w="552" w:type="pct"/>
            <w:tcBorders>
              <w:top w:val="nil"/>
              <w:left w:val="nil"/>
              <w:bottom w:val="nil"/>
              <w:right w:val="nil"/>
            </w:tcBorders>
            <w:shd w:val="clear" w:color="auto" w:fill="auto"/>
            <w:vAlign w:val="center"/>
          </w:tcPr>
          <w:p w14:paraId="5DF3B21E" w14:textId="3DE880EB"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proofErr w:type="spellStart"/>
            <w:r w:rsidRPr="00B2652F">
              <w:rPr>
                <w:rFonts w:eastAsia="Times New Roman"/>
                <w:bCs/>
                <w:noProof w:val="0"/>
                <w:snapToGrid w:val="0"/>
                <w:color w:val="auto"/>
                <w:szCs w:val="18"/>
                <w:lang w:eastAsia="de-DE" w:bidi="en-US"/>
              </w:rPr>
              <w:t>Tunnicliffe</w:t>
            </w:r>
            <w:proofErr w:type="spellEnd"/>
            <w:r w:rsidRPr="00B2652F">
              <w:rPr>
                <w:rFonts w:eastAsia="Times New Roman"/>
                <w:bCs/>
                <w:noProof w:val="0"/>
                <w:snapToGrid w:val="0"/>
                <w:color w:val="auto"/>
                <w:szCs w:val="18"/>
                <w:lang w:eastAsia="de-DE" w:bidi="en-US"/>
              </w:rPr>
              <w:t>, et al. 2018</w: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 </w:instrTex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EN.CITE.DATA </w:instrText>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end"/>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separate"/>
            </w:r>
            <w:r w:rsidR="00050C7E" w:rsidRPr="00B2652F">
              <w:rPr>
                <w:rFonts w:eastAsia="Times New Roman"/>
                <w:bCs/>
                <w:snapToGrid w:val="0"/>
                <w:color w:val="auto"/>
                <w:szCs w:val="18"/>
                <w:lang w:eastAsia="de-DE" w:bidi="en-US"/>
              </w:rPr>
              <w:t xml:space="preserve"> [</w:t>
            </w:r>
            <w:r w:rsidRPr="00B2652F">
              <w:rPr>
                <w:rFonts w:eastAsia="Times New Roman"/>
                <w:bCs/>
                <w:snapToGrid w:val="0"/>
                <w:color w:val="auto"/>
                <w:szCs w:val="18"/>
                <w:lang w:eastAsia="de-DE" w:bidi="en-US"/>
              </w:rPr>
              <w:t>5]</w:t>
            </w:r>
            <w:r w:rsidRPr="00B2652F">
              <w:rPr>
                <w:rFonts w:eastAsia="Times New Roman"/>
                <w:bCs/>
                <w:noProof w:val="0"/>
                <w:snapToGrid w:val="0"/>
                <w:color w:val="auto"/>
                <w:szCs w:val="18"/>
                <w:lang w:eastAsia="de-DE" w:bidi="en-US"/>
              </w:rPr>
              <w:fldChar w:fldCharType="end"/>
            </w:r>
          </w:p>
        </w:tc>
        <w:tc>
          <w:tcPr>
            <w:tcW w:w="239" w:type="pct"/>
            <w:tcBorders>
              <w:top w:val="nil"/>
              <w:left w:val="nil"/>
              <w:bottom w:val="nil"/>
              <w:right w:val="nil"/>
            </w:tcBorders>
            <w:shd w:val="clear" w:color="auto" w:fill="auto"/>
            <w:vAlign w:val="center"/>
          </w:tcPr>
          <w:p w14:paraId="6904FF70"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w:t>
            </w:r>
          </w:p>
        </w:tc>
        <w:tc>
          <w:tcPr>
            <w:tcW w:w="389" w:type="pct"/>
            <w:tcBorders>
              <w:top w:val="nil"/>
              <w:left w:val="nil"/>
              <w:bottom w:val="nil"/>
              <w:right w:val="nil"/>
            </w:tcBorders>
            <w:shd w:val="clear" w:color="auto" w:fill="auto"/>
            <w:vAlign w:val="center"/>
          </w:tcPr>
          <w:p w14:paraId="7FC86405"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RR</w:t>
            </w:r>
          </w:p>
        </w:tc>
        <w:tc>
          <w:tcPr>
            <w:tcW w:w="536" w:type="pct"/>
            <w:tcBorders>
              <w:top w:val="nil"/>
              <w:left w:val="nil"/>
              <w:bottom w:val="nil"/>
              <w:right w:val="nil"/>
            </w:tcBorders>
            <w:shd w:val="clear" w:color="auto" w:fill="auto"/>
            <w:vAlign w:val="center"/>
          </w:tcPr>
          <w:p w14:paraId="45B20914" w14:textId="090E400C"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0.53 (0.1</w:t>
            </w:r>
            <w:r w:rsidR="00BC2DD6" w:rsidRPr="00B2652F">
              <w:rPr>
                <w:rFonts w:eastAsia="Times New Roman"/>
                <w:bCs/>
                <w:noProof w:val="0"/>
                <w:snapToGrid w:val="0"/>
                <w:color w:val="auto"/>
                <w:szCs w:val="18"/>
                <w:lang w:eastAsia="de-DE" w:bidi="en-US"/>
              </w:rPr>
              <w:t>7–1</w:t>
            </w:r>
            <w:r w:rsidRPr="00B2652F">
              <w:rPr>
                <w:rFonts w:eastAsia="Times New Roman"/>
                <w:bCs/>
                <w:noProof w:val="0"/>
                <w:snapToGrid w:val="0"/>
                <w:color w:val="auto"/>
                <w:szCs w:val="18"/>
                <w:lang w:eastAsia="de-DE" w:bidi="en-US"/>
              </w:rPr>
              <w:t>.68)</w:t>
            </w:r>
          </w:p>
        </w:tc>
        <w:tc>
          <w:tcPr>
            <w:tcW w:w="375" w:type="pct"/>
            <w:tcBorders>
              <w:top w:val="nil"/>
              <w:left w:val="nil"/>
              <w:bottom w:val="nil"/>
              <w:right w:val="nil"/>
            </w:tcBorders>
            <w:shd w:val="clear" w:color="auto" w:fill="auto"/>
            <w:vAlign w:val="center"/>
          </w:tcPr>
          <w:p w14:paraId="5A132872"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0.28</w:t>
            </w:r>
          </w:p>
        </w:tc>
        <w:tc>
          <w:tcPr>
            <w:tcW w:w="342" w:type="pct"/>
            <w:tcBorders>
              <w:top w:val="nil"/>
              <w:left w:val="nil"/>
              <w:bottom w:val="nil"/>
              <w:right w:val="nil"/>
            </w:tcBorders>
            <w:shd w:val="clear" w:color="auto" w:fill="auto"/>
            <w:vAlign w:val="center"/>
          </w:tcPr>
          <w:p w14:paraId="2C0371A3"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w:t>
            </w:r>
          </w:p>
        </w:tc>
        <w:tc>
          <w:tcPr>
            <w:tcW w:w="500" w:type="pct"/>
            <w:tcBorders>
              <w:top w:val="nil"/>
              <w:left w:val="nil"/>
              <w:bottom w:val="nil"/>
              <w:right w:val="nil"/>
            </w:tcBorders>
            <w:shd w:val="clear" w:color="auto" w:fill="auto"/>
            <w:vAlign w:val="center"/>
          </w:tcPr>
          <w:p w14:paraId="1B2B33FD"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0/1</w:t>
            </w:r>
          </w:p>
        </w:tc>
        <w:tc>
          <w:tcPr>
            <w:tcW w:w="497" w:type="pct"/>
            <w:tcBorders>
              <w:top w:val="nil"/>
              <w:left w:val="nil"/>
              <w:bottom w:val="nil"/>
              <w:right w:val="nil"/>
            </w:tcBorders>
            <w:shd w:val="clear" w:color="auto" w:fill="auto"/>
            <w:vAlign w:val="center"/>
          </w:tcPr>
          <w:p w14:paraId="6376261B"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29/7</w:t>
            </w:r>
          </w:p>
        </w:tc>
        <w:tc>
          <w:tcPr>
            <w:tcW w:w="448" w:type="pct"/>
            <w:tcBorders>
              <w:top w:val="nil"/>
              <w:left w:val="nil"/>
              <w:bottom w:val="nil"/>
              <w:right w:val="nil"/>
            </w:tcBorders>
            <w:shd w:val="clear" w:color="auto" w:fill="auto"/>
            <w:vAlign w:val="center"/>
          </w:tcPr>
          <w:p w14:paraId="46A0D8A9" w14:textId="2379B805"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0.53 (0.1</w:t>
            </w:r>
            <w:r w:rsidR="00BC2DD6" w:rsidRPr="00B2652F">
              <w:rPr>
                <w:rFonts w:eastAsia="Times New Roman"/>
                <w:bCs/>
                <w:noProof w:val="0"/>
                <w:snapToGrid w:val="0"/>
                <w:color w:val="auto"/>
                <w:szCs w:val="18"/>
                <w:lang w:eastAsia="de-DE" w:bidi="en-US"/>
              </w:rPr>
              <w:t>7–1</w:t>
            </w:r>
            <w:r w:rsidRPr="00B2652F">
              <w:rPr>
                <w:rFonts w:eastAsia="Times New Roman"/>
                <w:bCs/>
                <w:noProof w:val="0"/>
                <w:snapToGrid w:val="0"/>
                <w:color w:val="auto"/>
                <w:szCs w:val="18"/>
                <w:lang w:eastAsia="de-DE" w:bidi="en-US"/>
              </w:rPr>
              <w:t>.68)</w:t>
            </w:r>
          </w:p>
        </w:tc>
        <w:tc>
          <w:tcPr>
            <w:tcW w:w="355" w:type="pct"/>
            <w:tcBorders>
              <w:top w:val="nil"/>
              <w:left w:val="nil"/>
              <w:bottom w:val="nil"/>
              <w:right w:val="nil"/>
            </w:tcBorders>
            <w:shd w:val="clear" w:color="auto" w:fill="auto"/>
            <w:vAlign w:val="center"/>
          </w:tcPr>
          <w:p w14:paraId="23A4B917"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0.28</w:t>
            </w:r>
          </w:p>
        </w:tc>
      </w:tr>
      <w:tr w:rsidR="00307B71" w:rsidRPr="00B2652F" w14:paraId="13EE5B82" w14:textId="77777777" w:rsidTr="008A005C">
        <w:tc>
          <w:tcPr>
            <w:tcW w:w="5000" w:type="pct"/>
            <w:gridSpan w:val="11"/>
            <w:tcBorders>
              <w:top w:val="single" w:sz="4" w:space="0" w:color="auto"/>
              <w:left w:val="nil"/>
              <w:bottom w:val="single" w:sz="4" w:space="0" w:color="auto"/>
              <w:right w:val="nil"/>
            </w:tcBorders>
            <w:shd w:val="clear" w:color="auto" w:fill="auto"/>
            <w:vAlign w:val="center"/>
          </w:tcPr>
          <w:p w14:paraId="7ABF3201" w14:textId="5B341F76"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lastRenderedPageBreak/>
              <w:t>CNI</w:t>
            </w:r>
            <w:r w:rsidR="006967F1" w:rsidRPr="00B2652F">
              <w:rPr>
                <w:rFonts w:eastAsia="Times New Roman"/>
                <w:bCs/>
                <w:noProof w:val="0"/>
                <w:snapToGrid w:val="0"/>
                <w:color w:val="auto"/>
                <w:szCs w:val="18"/>
                <w:lang w:eastAsia="de-DE" w:bidi="en-US"/>
              </w:rPr>
              <w:t xml:space="preserve"> vs. </w:t>
            </w:r>
            <w:r w:rsidRPr="00B2652F">
              <w:rPr>
                <w:rFonts w:eastAsia="Times New Roman"/>
                <w:bCs/>
                <w:noProof w:val="0"/>
                <w:snapToGrid w:val="0"/>
                <w:color w:val="auto"/>
                <w:szCs w:val="18"/>
                <w:lang w:eastAsia="de-DE" w:bidi="en-US"/>
              </w:rPr>
              <w:t>Others</w:t>
            </w:r>
          </w:p>
        </w:tc>
      </w:tr>
      <w:tr w:rsidR="00307B71" w:rsidRPr="00B2652F" w14:paraId="11DA056A" w14:textId="77777777" w:rsidTr="008A005C">
        <w:tc>
          <w:tcPr>
            <w:tcW w:w="767" w:type="pct"/>
            <w:tcBorders>
              <w:top w:val="nil"/>
              <w:left w:val="nil"/>
              <w:bottom w:val="nil"/>
              <w:right w:val="nil"/>
            </w:tcBorders>
            <w:shd w:val="clear" w:color="auto" w:fill="auto"/>
            <w:vAlign w:val="center"/>
          </w:tcPr>
          <w:p w14:paraId="3A395515" w14:textId="398E7EC4"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TAC</w:t>
            </w:r>
            <w:r w:rsidR="006967F1" w:rsidRPr="00B2652F">
              <w:rPr>
                <w:rFonts w:eastAsia="Times New Roman"/>
                <w:bCs/>
                <w:noProof w:val="0"/>
                <w:snapToGrid w:val="0"/>
                <w:color w:val="auto"/>
                <w:szCs w:val="18"/>
                <w:lang w:eastAsia="de-DE" w:bidi="en-US"/>
              </w:rPr>
              <w:t xml:space="preserve"> vs. </w:t>
            </w:r>
            <w:r w:rsidRPr="00B2652F">
              <w:rPr>
                <w:rFonts w:eastAsia="Times New Roman"/>
                <w:bCs/>
                <w:noProof w:val="0"/>
                <w:snapToGrid w:val="0"/>
                <w:color w:val="auto"/>
                <w:szCs w:val="18"/>
                <w:lang w:eastAsia="de-DE" w:bidi="en-US"/>
              </w:rPr>
              <w:t>Others</w:t>
            </w:r>
          </w:p>
        </w:tc>
        <w:tc>
          <w:tcPr>
            <w:tcW w:w="552" w:type="pct"/>
            <w:tcBorders>
              <w:top w:val="nil"/>
              <w:left w:val="nil"/>
              <w:bottom w:val="nil"/>
              <w:right w:val="nil"/>
            </w:tcBorders>
            <w:shd w:val="clear" w:color="auto" w:fill="auto"/>
            <w:vAlign w:val="center"/>
          </w:tcPr>
          <w:p w14:paraId="4481CBB6" w14:textId="6187C5FE"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J. Hannah, et al. 2016</w:t>
            </w:r>
            <w:r w:rsidRPr="00B2652F">
              <w:rPr>
                <w:rFonts w:eastAsia="Times New Roman"/>
                <w:bCs/>
                <w:noProof w:val="0"/>
                <w:snapToGrid w:val="0"/>
                <w:color w:val="auto"/>
                <w:szCs w:val="18"/>
                <w:lang w:eastAsia="de-DE" w:bidi="en-US"/>
              </w:rPr>
              <w:fldChar w:fldCharType="begin">
                <w:fldData xml:space="preserve">PEVuZE5vdGU+PENpdGU+PEF1dGhvcj5IYW5uYWg8L0F1dGhvcj48WWVhcj4yMDE2PC9ZZWFyPjxS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=
</w:fldData>
              </w:fldChar>
            </w:r>
            <w:r w:rsidRPr="00B2652F">
              <w:rPr>
                <w:rFonts w:eastAsia="Times New Roman"/>
                <w:bCs/>
                <w:noProof w:val="0"/>
                <w:snapToGrid w:val="0"/>
                <w:color w:val="auto"/>
                <w:szCs w:val="18"/>
                <w:lang w:eastAsia="de-DE" w:bidi="en-US"/>
              </w:rPr>
              <w:instrText xml:space="preserve"> ADDIN EN.CITE </w:instrText>
            </w:r>
            <w:r w:rsidRPr="00B2652F">
              <w:rPr>
                <w:rFonts w:eastAsia="Times New Roman"/>
                <w:bCs/>
                <w:noProof w:val="0"/>
                <w:snapToGrid w:val="0"/>
                <w:color w:val="auto"/>
                <w:szCs w:val="18"/>
                <w:lang w:eastAsia="de-DE" w:bidi="en-US"/>
              </w:rPr>
              <w:fldChar w:fldCharType="begin">
                <w:fldData xml:space="preserve">PEVuZE5vdGU+PENpdGU+PEF1dGhvcj5IYW5uYWg8L0F1dGhvcj48WWVhcj4yMDE2PC9ZZWFyPjxS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=
</w:fldData>
              </w:fldChar>
            </w:r>
            <w:r w:rsidRPr="00B2652F">
              <w:rPr>
                <w:rFonts w:eastAsia="Times New Roman"/>
                <w:bCs/>
                <w:noProof w:val="0"/>
                <w:snapToGrid w:val="0"/>
                <w:color w:val="auto"/>
                <w:szCs w:val="18"/>
                <w:lang w:eastAsia="de-DE" w:bidi="en-US"/>
              </w:rPr>
              <w:instrText xml:space="preserve"> ADDIN EN.CITE.DATA </w:instrText>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end"/>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separate"/>
            </w:r>
            <w:r w:rsidR="00050C7E" w:rsidRPr="00B2652F">
              <w:rPr>
                <w:rFonts w:eastAsia="Times New Roman"/>
                <w:bCs/>
                <w:snapToGrid w:val="0"/>
                <w:color w:val="auto"/>
                <w:szCs w:val="18"/>
                <w:lang w:eastAsia="de-DE" w:bidi="en-US"/>
              </w:rPr>
              <w:t xml:space="preserve"> [</w:t>
            </w:r>
            <w:r w:rsidRPr="00B2652F">
              <w:rPr>
                <w:rFonts w:eastAsia="Times New Roman"/>
                <w:bCs/>
                <w:snapToGrid w:val="0"/>
                <w:color w:val="auto"/>
                <w:szCs w:val="18"/>
                <w:lang w:eastAsia="de-DE" w:bidi="en-US"/>
              </w:rPr>
              <w:t>25]</w:t>
            </w:r>
            <w:r w:rsidRPr="00B2652F">
              <w:rPr>
                <w:rFonts w:eastAsia="Times New Roman"/>
                <w:bCs/>
                <w:noProof w:val="0"/>
                <w:snapToGrid w:val="0"/>
                <w:color w:val="auto"/>
                <w:szCs w:val="18"/>
                <w:lang w:eastAsia="de-DE" w:bidi="en-US"/>
              </w:rPr>
              <w:fldChar w:fldCharType="end"/>
            </w:r>
          </w:p>
        </w:tc>
        <w:tc>
          <w:tcPr>
            <w:tcW w:w="239" w:type="pct"/>
            <w:tcBorders>
              <w:top w:val="nil"/>
              <w:left w:val="nil"/>
              <w:bottom w:val="nil"/>
              <w:right w:val="nil"/>
            </w:tcBorders>
            <w:shd w:val="clear" w:color="auto" w:fill="auto"/>
            <w:vAlign w:val="center"/>
          </w:tcPr>
          <w:p w14:paraId="4270F117"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F</w:t>
            </w:r>
          </w:p>
        </w:tc>
        <w:tc>
          <w:tcPr>
            <w:tcW w:w="389" w:type="pct"/>
            <w:tcBorders>
              <w:top w:val="nil"/>
              <w:left w:val="nil"/>
              <w:bottom w:val="nil"/>
              <w:right w:val="nil"/>
            </w:tcBorders>
            <w:shd w:val="clear" w:color="auto" w:fill="auto"/>
            <w:vAlign w:val="center"/>
          </w:tcPr>
          <w:p w14:paraId="01DDCF62"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RR</w:t>
            </w:r>
          </w:p>
        </w:tc>
        <w:tc>
          <w:tcPr>
            <w:tcW w:w="536" w:type="pct"/>
            <w:tcBorders>
              <w:top w:val="nil"/>
              <w:left w:val="nil"/>
              <w:bottom w:val="nil"/>
              <w:right w:val="nil"/>
            </w:tcBorders>
            <w:shd w:val="clear" w:color="auto" w:fill="auto"/>
            <w:vAlign w:val="center"/>
          </w:tcPr>
          <w:p w14:paraId="356995C7" w14:textId="120AB3BB"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0.39 (0.1</w:t>
            </w:r>
            <w:r w:rsidR="00BC2DD6" w:rsidRPr="00B2652F">
              <w:rPr>
                <w:rFonts w:eastAsia="Times New Roman"/>
                <w:bCs/>
                <w:noProof w:val="0"/>
                <w:snapToGrid w:val="0"/>
                <w:color w:val="auto"/>
                <w:szCs w:val="18"/>
                <w:lang w:eastAsia="de-DE" w:bidi="en-US"/>
              </w:rPr>
              <w:t>0–1</w:t>
            </w:r>
            <w:r w:rsidRPr="00B2652F">
              <w:rPr>
                <w:rFonts w:eastAsia="Times New Roman"/>
                <w:bCs/>
                <w:noProof w:val="0"/>
                <w:snapToGrid w:val="0"/>
                <w:color w:val="auto"/>
                <w:szCs w:val="18"/>
                <w:lang w:eastAsia="de-DE" w:bidi="en-US"/>
              </w:rPr>
              <w:t>.42)</w:t>
            </w:r>
          </w:p>
        </w:tc>
        <w:tc>
          <w:tcPr>
            <w:tcW w:w="375" w:type="pct"/>
            <w:tcBorders>
              <w:top w:val="nil"/>
              <w:left w:val="nil"/>
              <w:bottom w:val="nil"/>
              <w:right w:val="nil"/>
            </w:tcBorders>
            <w:shd w:val="clear" w:color="auto" w:fill="auto"/>
            <w:vAlign w:val="center"/>
          </w:tcPr>
          <w:p w14:paraId="2EA3CF75"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0.15</w:t>
            </w:r>
          </w:p>
        </w:tc>
        <w:tc>
          <w:tcPr>
            <w:tcW w:w="342" w:type="pct"/>
            <w:tcBorders>
              <w:top w:val="nil"/>
              <w:left w:val="nil"/>
              <w:bottom w:val="nil"/>
              <w:right w:val="nil"/>
            </w:tcBorders>
            <w:shd w:val="clear" w:color="auto" w:fill="auto"/>
            <w:vAlign w:val="center"/>
          </w:tcPr>
          <w:p w14:paraId="5D5A9604"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 (1.00)</w:t>
            </w:r>
          </w:p>
        </w:tc>
        <w:tc>
          <w:tcPr>
            <w:tcW w:w="500" w:type="pct"/>
            <w:tcBorders>
              <w:top w:val="nil"/>
              <w:left w:val="nil"/>
              <w:bottom w:val="nil"/>
              <w:right w:val="nil"/>
            </w:tcBorders>
            <w:shd w:val="clear" w:color="auto" w:fill="auto"/>
            <w:vAlign w:val="center"/>
          </w:tcPr>
          <w:p w14:paraId="773A0179"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0/5</w:t>
            </w:r>
          </w:p>
        </w:tc>
        <w:tc>
          <w:tcPr>
            <w:tcW w:w="497" w:type="pct"/>
            <w:tcBorders>
              <w:top w:val="nil"/>
              <w:left w:val="nil"/>
              <w:bottom w:val="nil"/>
              <w:right w:val="nil"/>
            </w:tcBorders>
            <w:shd w:val="clear" w:color="auto" w:fill="auto"/>
            <w:vAlign w:val="center"/>
          </w:tcPr>
          <w:p w14:paraId="07577FFD"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153/75</w:t>
            </w:r>
          </w:p>
        </w:tc>
        <w:tc>
          <w:tcPr>
            <w:tcW w:w="448" w:type="pct"/>
            <w:tcBorders>
              <w:top w:val="nil"/>
              <w:left w:val="nil"/>
              <w:bottom w:val="nil"/>
              <w:right w:val="nil"/>
            </w:tcBorders>
            <w:shd w:val="clear" w:color="auto" w:fill="auto"/>
            <w:vAlign w:val="center"/>
          </w:tcPr>
          <w:p w14:paraId="42D5B84B" w14:textId="51302EE5"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0.29 (0.0</w:t>
            </w:r>
            <w:r w:rsidR="00BC2DD6" w:rsidRPr="00B2652F">
              <w:rPr>
                <w:rFonts w:eastAsia="Times New Roman"/>
                <w:bCs/>
                <w:noProof w:val="0"/>
                <w:snapToGrid w:val="0"/>
                <w:color w:val="auto"/>
                <w:szCs w:val="18"/>
                <w:lang w:eastAsia="de-DE" w:bidi="en-US"/>
              </w:rPr>
              <w:t>1–6</w:t>
            </w:r>
            <w:r w:rsidRPr="00B2652F">
              <w:rPr>
                <w:rFonts w:eastAsia="Times New Roman"/>
                <w:bCs/>
                <w:noProof w:val="0"/>
                <w:snapToGrid w:val="0"/>
                <w:color w:val="auto"/>
                <w:szCs w:val="18"/>
                <w:lang w:eastAsia="de-DE" w:bidi="en-US"/>
              </w:rPr>
              <w:t>.93)</w:t>
            </w:r>
          </w:p>
        </w:tc>
        <w:tc>
          <w:tcPr>
            <w:tcW w:w="355" w:type="pct"/>
            <w:tcBorders>
              <w:top w:val="nil"/>
              <w:left w:val="nil"/>
              <w:bottom w:val="nil"/>
              <w:right w:val="nil"/>
            </w:tcBorders>
            <w:shd w:val="clear" w:color="auto" w:fill="auto"/>
            <w:vAlign w:val="center"/>
          </w:tcPr>
          <w:p w14:paraId="1C0BF59B"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0.5</w:t>
            </w:r>
          </w:p>
        </w:tc>
      </w:tr>
      <w:tr w:rsidR="00307B71" w:rsidRPr="00B2652F" w14:paraId="6584D114" w14:textId="77777777" w:rsidTr="008A005C">
        <w:tc>
          <w:tcPr>
            <w:tcW w:w="767" w:type="pct"/>
            <w:tcBorders>
              <w:top w:val="nil"/>
              <w:left w:val="nil"/>
              <w:bottom w:val="nil"/>
              <w:right w:val="nil"/>
            </w:tcBorders>
            <w:shd w:val="clear" w:color="auto" w:fill="auto"/>
            <w:vAlign w:val="center"/>
          </w:tcPr>
          <w:p w14:paraId="740E7FA2" w14:textId="2246ABBE"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MMF + GC</w:t>
            </w:r>
            <w:r w:rsidR="006967F1" w:rsidRPr="00B2652F">
              <w:rPr>
                <w:rFonts w:eastAsia="Times New Roman"/>
                <w:bCs/>
                <w:noProof w:val="0"/>
                <w:snapToGrid w:val="0"/>
                <w:color w:val="auto"/>
                <w:szCs w:val="18"/>
                <w:lang w:eastAsia="de-DE" w:bidi="en-US"/>
              </w:rPr>
              <w:t xml:space="preserve"> vs. </w:t>
            </w:r>
            <w:r w:rsidRPr="00B2652F">
              <w:rPr>
                <w:rFonts w:eastAsia="Times New Roman"/>
                <w:bCs/>
                <w:noProof w:val="0"/>
                <w:snapToGrid w:val="0"/>
                <w:color w:val="auto"/>
                <w:szCs w:val="18"/>
                <w:lang w:eastAsia="de-DE" w:bidi="en-US"/>
              </w:rPr>
              <w:t>TAC + GC</w:t>
            </w:r>
          </w:p>
        </w:tc>
        <w:tc>
          <w:tcPr>
            <w:tcW w:w="552" w:type="pct"/>
            <w:tcBorders>
              <w:top w:val="nil"/>
              <w:left w:val="nil"/>
              <w:bottom w:val="nil"/>
              <w:right w:val="nil"/>
            </w:tcBorders>
            <w:shd w:val="clear" w:color="auto" w:fill="auto"/>
            <w:vAlign w:val="center"/>
          </w:tcPr>
          <w:p w14:paraId="6B4358AB" w14:textId="58F1BB34"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proofErr w:type="spellStart"/>
            <w:r w:rsidRPr="00B2652F">
              <w:rPr>
                <w:rFonts w:eastAsia="Times New Roman"/>
                <w:bCs/>
                <w:noProof w:val="0"/>
                <w:snapToGrid w:val="0"/>
                <w:color w:val="auto"/>
                <w:szCs w:val="18"/>
                <w:lang w:eastAsia="de-DE" w:bidi="en-US"/>
              </w:rPr>
              <w:t>Tunnicliffe</w:t>
            </w:r>
            <w:proofErr w:type="spellEnd"/>
            <w:r w:rsidRPr="00B2652F">
              <w:rPr>
                <w:rFonts w:eastAsia="Times New Roman"/>
                <w:bCs/>
                <w:noProof w:val="0"/>
                <w:snapToGrid w:val="0"/>
                <w:color w:val="auto"/>
                <w:szCs w:val="18"/>
                <w:lang w:eastAsia="de-DE" w:bidi="en-US"/>
              </w:rPr>
              <w:t>, et al. 2018</w: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 </w:instrTex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EN.CITE.DATA </w:instrText>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end"/>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separate"/>
            </w:r>
            <w:r w:rsidR="00050C7E" w:rsidRPr="00B2652F">
              <w:rPr>
                <w:rFonts w:eastAsia="Times New Roman"/>
                <w:bCs/>
                <w:snapToGrid w:val="0"/>
                <w:color w:val="auto"/>
                <w:szCs w:val="18"/>
                <w:lang w:eastAsia="de-DE" w:bidi="en-US"/>
              </w:rPr>
              <w:t xml:space="preserve"> [</w:t>
            </w:r>
            <w:r w:rsidRPr="00B2652F">
              <w:rPr>
                <w:rFonts w:eastAsia="Times New Roman"/>
                <w:bCs/>
                <w:snapToGrid w:val="0"/>
                <w:color w:val="auto"/>
                <w:szCs w:val="18"/>
                <w:lang w:eastAsia="de-DE" w:bidi="en-US"/>
              </w:rPr>
              <w:t>5]</w:t>
            </w:r>
            <w:r w:rsidRPr="00B2652F">
              <w:rPr>
                <w:rFonts w:eastAsia="Times New Roman"/>
                <w:bCs/>
                <w:noProof w:val="0"/>
                <w:snapToGrid w:val="0"/>
                <w:color w:val="auto"/>
                <w:szCs w:val="18"/>
                <w:lang w:eastAsia="de-DE" w:bidi="en-US"/>
              </w:rPr>
              <w:fldChar w:fldCharType="end"/>
            </w:r>
          </w:p>
        </w:tc>
        <w:tc>
          <w:tcPr>
            <w:tcW w:w="239" w:type="pct"/>
            <w:tcBorders>
              <w:top w:val="nil"/>
              <w:left w:val="nil"/>
              <w:bottom w:val="nil"/>
              <w:right w:val="nil"/>
            </w:tcBorders>
            <w:shd w:val="clear" w:color="auto" w:fill="auto"/>
            <w:vAlign w:val="center"/>
          </w:tcPr>
          <w:p w14:paraId="11AD8AD7"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w:t>
            </w:r>
          </w:p>
        </w:tc>
        <w:tc>
          <w:tcPr>
            <w:tcW w:w="389" w:type="pct"/>
            <w:tcBorders>
              <w:top w:val="nil"/>
              <w:left w:val="nil"/>
              <w:bottom w:val="nil"/>
              <w:right w:val="nil"/>
            </w:tcBorders>
            <w:shd w:val="clear" w:color="auto" w:fill="auto"/>
            <w:vAlign w:val="center"/>
          </w:tcPr>
          <w:p w14:paraId="49B4112D"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RR</w:t>
            </w:r>
          </w:p>
        </w:tc>
        <w:tc>
          <w:tcPr>
            <w:tcW w:w="536" w:type="pct"/>
            <w:tcBorders>
              <w:top w:val="nil"/>
              <w:left w:val="nil"/>
              <w:bottom w:val="nil"/>
              <w:right w:val="nil"/>
            </w:tcBorders>
            <w:shd w:val="clear" w:color="auto" w:fill="auto"/>
            <w:vAlign w:val="center"/>
          </w:tcPr>
          <w:p w14:paraId="1C03D898" w14:textId="29F6B712"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1.10 (0.4</w:t>
            </w:r>
            <w:r w:rsidR="00BC2DD6" w:rsidRPr="00B2652F">
              <w:rPr>
                <w:rFonts w:eastAsia="Times New Roman"/>
                <w:bCs/>
                <w:noProof w:val="0"/>
                <w:snapToGrid w:val="0"/>
                <w:color w:val="auto"/>
                <w:szCs w:val="18"/>
                <w:lang w:eastAsia="de-DE" w:bidi="en-US"/>
              </w:rPr>
              <w:t>4–2</w:t>
            </w:r>
            <w:r w:rsidRPr="00B2652F">
              <w:rPr>
                <w:rFonts w:eastAsia="Times New Roman"/>
                <w:bCs/>
                <w:noProof w:val="0"/>
                <w:snapToGrid w:val="0"/>
                <w:color w:val="auto"/>
                <w:szCs w:val="18"/>
                <w:lang w:eastAsia="de-DE" w:bidi="en-US"/>
              </w:rPr>
              <w:t>.77)</w:t>
            </w:r>
          </w:p>
        </w:tc>
        <w:tc>
          <w:tcPr>
            <w:tcW w:w="375" w:type="pct"/>
            <w:tcBorders>
              <w:top w:val="nil"/>
              <w:left w:val="nil"/>
              <w:bottom w:val="nil"/>
              <w:right w:val="nil"/>
            </w:tcBorders>
            <w:shd w:val="clear" w:color="auto" w:fill="auto"/>
            <w:vAlign w:val="center"/>
          </w:tcPr>
          <w:p w14:paraId="5A99129D"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0.84</w:t>
            </w:r>
          </w:p>
        </w:tc>
        <w:tc>
          <w:tcPr>
            <w:tcW w:w="342" w:type="pct"/>
            <w:tcBorders>
              <w:top w:val="nil"/>
              <w:left w:val="nil"/>
              <w:bottom w:val="nil"/>
              <w:right w:val="nil"/>
            </w:tcBorders>
            <w:shd w:val="clear" w:color="auto" w:fill="auto"/>
            <w:vAlign w:val="center"/>
          </w:tcPr>
          <w:p w14:paraId="3D6BF13E"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 (0.98)</w:t>
            </w:r>
          </w:p>
        </w:tc>
        <w:tc>
          <w:tcPr>
            <w:tcW w:w="500" w:type="pct"/>
            <w:tcBorders>
              <w:top w:val="nil"/>
              <w:left w:val="nil"/>
              <w:bottom w:val="nil"/>
              <w:right w:val="nil"/>
            </w:tcBorders>
            <w:shd w:val="clear" w:color="auto" w:fill="auto"/>
            <w:vAlign w:val="center"/>
          </w:tcPr>
          <w:p w14:paraId="7112BA0D"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0/7</w:t>
            </w:r>
          </w:p>
        </w:tc>
        <w:tc>
          <w:tcPr>
            <w:tcW w:w="497" w:type="pct"/>
            <w:tcBorders>
              <w:top w:val="nil"/>
              <w:left w:val="nil"/>
              <w:bottom w:val="nil"/>
              <w:right w:val="nil"/>
            </w:tcBorders>
            <w:shd w:val="clear" w:color="auto" w:fill="auto"/>
            <w:vAlign w:val="center"/>
          </w:tcPr>
          <w:p w14:paraId="76787F74"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273/135</w:t>
            </w:r>
          </w:p>
        </w:tc>
        <w:tc>
          <w:tcPr>
            <w:tcW w:w="448" w:type="pct"/>
            <w:tcBorders>
              <w:top w:val="nil"/>
              <w:left w:val="nil"/>
              <w:bottom w:val="nil"/>
              <w:right w:val="nil"/>
            </w:tcBorders>
            <w:shd w:val="clear" w:color="auto" w:fill="auto"/>
            <w:vAlign w:val="center"/>
          </w:tcPr>
          <w:p w14:paraId="07BE735D" w14:textId="5414DDB3"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1.17 (0.3</w:t>
            </w:r>
            <w:r w:rsidR="00BC2DD6" w:rsidRPr="00B2652F">
              <w:rPr>
                <w:rFonts w:eastAsia="Times New Roman"/>
                <w:bCs/>
                <w:noProof w:val="0"/>
                <w:snapToGrid w:val="0"/>
                <w:color w:val="auto"/>
                <w:szCs w:val="18"/>
                <w:lang w:eastAsia="de-DE" w:bidi="en-US"/>
              </w:rPr>
              <w:t>7–3</w:t>
            </w:r>
            <w:r w:rsidRPr="00B2652F">
              <w:rPr>
                <w:rFonts w:eastAsia="Times New Roman"/>
                <w:bCs/>
                <w:noProof w:val="0"/>
                <w:snapToGrid w:val="0"/>
                <w:color w:val="auto"/>
                <w:szCs w:val="18"/>
                <w:lang w:eastAsia="de-DE" w:bidi="en-US"/>
              </w:rPr>
              <w:t>.66)</w:t>
            </w:r>
          </w:p>
        </w:tc>
        <w:tc>
          <w:tcPr>
            <w:tcW w:w="355" w:type="pct"/>
            <w:tcBorders>
              <w:top w:val="nil"/>
              <w:left w:val="nil"/>
              <w:bottom w:val="nil"/>
              <w:right w:val="nil"/>
            </w:tcBorders>
            <w:shd w:val="clear" w:color="auto" w:fill="auto"/>
            <w:vAlign w:val="center"/>
          </w:tcPr>
          <w:p w14:paraId="305C71C1"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1.00</w:t>
            </w:r>
          </w:p>
        </w:tc>
      </w:tr>
      <w:tr w:rsidR="00307B71" w:rsidRPr="00B2652F" w14:paraId="7E07FB2F" w14:textId="77777777" w:rsidTr="008A005C">
        <w:tc>
          <w:tcPr>
            <w:tcW w:w="5000" w:type="pct"/>
            <w:gridSpan w:val="11"/>
            <w:tcBorders>
              <w:top w:val="single" w:sz="4" w:space="0" w:color="auto"/>
              <w:left w:val="nil"/>
              <w:bottom w:val="single" w:sz="4" w:space="0" w:color="auto"/>
              <w:right w:val="nil"/>
            </w:tcBorders>
            <w:shd w:val="clear" w:color="auto" w:fill="auto"/>
            <w:vAlign w:val="center"/>
          </w:tcPr>
          <w:p w14:paraId="3355CF8C"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 xml:space="preserve">Biologic agents </w:t>
            </w:r>
          </w:p>
        </w:tc>
      </w:tr>
      <w:tr w:rsidR="00307B71" w:rsidRPr="00B2652F" w14:paraId="482DC60E" w14:textId="77777777" w:rsidTr="008A005C">
        <w:tc>
          <w:tcPr>
            <w:tcW w:w="767" w:type="pct"/>
            <w:tcBorders>
              <w:top w:val="nil"/>
              <w:left w:val="nil"/>
              <w:bottom w:val="nil"/>
              <w:right w:val="nil"/>
            </w:tcBorders>
            <w:shd w:val="clear" w:color="auto" w:fill="auto"/>
            <w:vAlign w:val="center"/>
          </w:tcPr>
          <w:p w14:paraId="133C254D" w14:textId="414F740D"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Rituximab + MMF</w:t>
            </w:r>
            <w:r w:rsidR="006967F1" w:rsidRPr="00B2652F">
              <w:rPr>
                <w:rFonts w:eastAsia="Times New Roman"/>
                <w:bCs/>
                <w:noProof w:val="0"/>
                <w:snapToGrid w:val="0"/>
                <w:color w:val="auto"/>
                <w:szCs w:val="18"/>
                <w:lang w:eastAsia="de-DE" w:bidi="en-US"/>
              </w:rPr>
              <w:t xml:space="preserve"> vs. </w:t>
            </w:r>
            <w:r w:rsidRPr="00B2652F">
              <w:rPr>
                <w:rFonts w:eastAsia="Times New Roman"/>
                <w:bCs/>
                <w:noProof w:val="0"/>
                <w:snapToGrid w:val="0"/>
                <w:color w:val="auto"/>
                <w:szCs w:val="18"/>
                <w:lang w:eastAsia="de-DE" w:bidi="en-US"/>
              </w:rPr>
              <w:t>MMF</w:t>
            </w:r>
          </w:p>
        </w:tc>
        <w:tc>
          <w:tcPr>
            <w:tcW w:w="552" w:type="pct"/>
            <w:tcBorders>
              <w:top w:val="nil"/>
              <w:left w:val="nil"/>
              <w:bottom w:val="nil"/>
              <w:right w:val="nil"/>
            </w:tcBorders>
            <w:shd w:val="clear" w:color="auto" w:fill="auto"/>
            <w:vAlign w:val="center"/>
          </w:tcPr>
          <w:p w14:paraId="056FABC1" w14:textId="543CFA35"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proofErr w:type="spellStart"/>
            <w:r w:rsidRPr="00B2652F">
              <w:rPr>
                <w:rFonts w:eastAsia="Times New Roman"/>
                <w:bCs/>
                <w:noProof w:val="0"/>
                <w:snapToGrid w:val="0"/>
                <w:color w:val="auto"/>
                <w:szCs w:val="18"/>
                <w:lang w:eastAsia="de-DE" w:bidi="en-US"/>
              </w:rPr>
              <w:t>Tunnicliffe</w:t>
            </w:r>
            <w:proofErr w:type="spellEnd"/>
            <w:r w:rsidRPr="00B2652F">
              <w:rPr>
                <w:rFonts w:eastAsia="Times New Roman"/>
                <w:bCs/>
                <w:noProof w:val="0"/>
                <w:snapToGrid w:val="0"/>
                <w:color w:val="auto"/>
                <w:szCs w:val="18"/>
                <w:lang w:eastAsia="de-DE" w:bidi="en-US"/>
              </w:rPr>
              <w:t>, et al. 2018</w: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 </w:instrTex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EN.CITE.DATA </w:instrText>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end"/>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separate"/>
            </w:r>
            <w:r w:rsidR="00050C7E" w:rsidRPr="00B2652F">
              <w:rPr>
                <w:rFonts w:eastAsia="Times New Roman"/>
                <w:bCs/>
                <w:snapToGrid w:val="0"/>
                <w:color w:val="auto"/>
                <w:szCs w:val="18"/>
                <w:lang w:eastAsia="de-DE" w:bidi="en-US"/>
              </w:rPr>
              <w:t xml:space="preserve"> [</w:t>
            </w:r>
            <w:r w:rsidRPr="00B2652F">
              <w:rPr>
                <w:rFonts w:eastAsia="Times New Roman"/>
                <w:bCs/>
                <w:snapToGrid w:val="0"/>
                <w:color w:val="auto"/>
                <w:szCs w:val="18"/>
                <w:lang w:eastAsia="de-DE" w:bidi="en-US"/>
              </w:rPr>
              <w:t>5]</w:t>
            </w:r>
            <w:r w:rsidRPr="00B2652F">
              <w:rPr>
                <w:rFonts w:eastAsia="Times New Roman"/>
                <w:bCs/>
                <w:noProof w:val="0"/>
                <w:snapToGrid w:val="0"/>
                <w:color w:val="auto"/>
                <w:szCs w:val="18"/>
                <w:lang w:eastAsia="de-DE" w:bidi="en-US"/>
              </w:rPr>
              <w:fldChar w:fldCharType="end"/>
            </w:r>
          </w:p>
        </w:tc>
        <w:tc>
          <w:tcPr>
            <w:tcW w:w="239" w:type="pct"/>
            <w:tcBorders>
              <w:top w:val="nil"/>
              <w:left w:val="nil"/>
              <w:bottom w:val="nil"/>
              <w:right w:val="nil"/>
            </w:tcBorders>
            <w:shd w:val="clear" w:color="auto" w:fill="auto"/>
            <w:vAlign w:val="center"/>
          </w:tcPr>
          <w:p w14:paraId="281CC81B"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F</w:t>
            </w:r>
          </w:p>
        </w:tc>
        <w:tc>
          <w:tcPr>
            <w:tcW w:w="389" w:type="pct"/>
            <w:tcBorders>
              <w:top w:val="nil"/>
              <w:left w:val="nil"/>
              <w:bottom w:val="nil"/>
              <w:right w:val="nil"/>
            </w:tcBorders>
            <w:shd w:val="clear" w:color="auto" w:fill="auto"/>
            <w:vAlign w:val="center"/>
          </w:tcPr>
          <w:p w14:paraId="7335881A"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RR</w:t>
            </w:r>
          </w:p>
        </w:tc>
        <w:tc>
          <w:tcPr>
            <w:tcW w:w="536" w:type="pct"/>
            <w:tcBorders>
              <w:top w:val="nil"/>
              <w:left w:val="nil"/>
              <w:bottom w:val="nil"/>
              <w:right w:val="nil"/>
            </w:tcBorders>
            <w:shd w:val="clear" w:color="auto" w:fill="auto"/>
            <w:vAlign w:val="center"/>
          </w:tcPr>
          <w:p w14:paraId="67B3348B" w14:textId="69FF3321"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5.00 (0.2</w:t>
            </w:r>
            <w:r w:rsidR="00BC2DD6" w:rsidRPr="00B2652F">
              <w:rPr>
                <w:rFonts w:eastAsia="Times New Roman"/>
                <w:bCs/>
                <w:noProof w:val="0"/>
                <w:snapToGrid w:val="0"/>
                <w:color w:val="auto"/>
                <w:szCs w:val="18"/>
                <w:lang w:eastAsia="de-DE" w:bidi="en-US"/>
              </w:rPr>
              <w:t>4–102</w:t>
            </w:r>
            <w:r w:rsidRPr="00B2652F">
              <w:rPr>
                <w:rFonts w:eastAsia="Times New Roman"/>
                <w:bCs/>
                <w:noProof w:val="0"/>
                <w:snapToGrid w:val="0"/>
                <w:color w:val="auto"/>
                <w:szCs w:val="18"/>
                <w:lang w:eastAsia="de-DE" w:bidi="en-US"/>
              </w:rPr>
              <w:t>.35)</w:t>
            </w:r>
          </w:p>
        </w:tc>
        <w:tc>
          <w:tcPr>
            <w:tcW w:w="375" w:type="pct"/>
            <w:tcBorders>
              <w:top w:val="nil"/>
              <w:left w:val="nil"/>
              <w:bottom w:val="nil"/>
              <w:right w:val="nil"/>
            </w:tcBorders>
            <w:shd w:val="clear" w:color="auto" w:fill="auto"/>
            <w:vAlign w:val="center"/>
          </w:tcPr>
          <w:p w14:paraId="60F3B64D"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0.30</w:t>
            </w:r>
          </w:p>
        </w:tc>
        <w:tc>
          <w:tcPr>
            <w:tcW w:w="342" w:type="pct"/>
            <w:tcBorders>
              <w:top w:val="nil"/>
              <w:left w:val="nil"/>
              <w:bottom w:val="nil"/>
              <w:right w:val="nil"/>
            </w:tcBorders>
            <w:shd w:val="clear" w:color="auto" w:fill="auto"/>
            <w:vAlign w:val="center"/>
          </w:tcPr>
          <w:p w14:paraId="00A580D8"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w:t>
            </w:r>
          </w:p>
        </w:tc>
        <w:tc>
          <w:tcPr>
            <w:tcW w:w="500" w:type="pct"/>
            <w:tcBorders>
              <w:top w:val="nil"/>
              <w:left w:val="nil"/>
              <w:bottom w:val="nil"/>
              <w:right w:val="nil"/>
            </w:tcBorders>
            <w:shd w:val="clear" w:color="auto" w:fill="auto"/>
            <w:vAlign w:val="center"/>
          </w:tcPr>
          <w:p w14:paraId="684C7BEA"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0/1</w:t>
            </w:r>
          </w:p>
        </w:tc>
        <w:tc>
          <w:tcPr>
            <w:tcW w:w="497" w:type="pct"/>
            <w:tcBorders>
              <w:top w:val="nil"/>
              <w:left w:val="nil"/>
              <w:bottom w:val="nil"/>
              <w:right w:val="nil"/>
            </w:tcBorders>
            <w:shd w:val="clear" w:color="auto" w:fill="auto"/>
            <w:vAlign w:val="center"/>
          </w:tcPr>
          <w:p w14:paraId="593AA89C"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144/72</w:t>
            </w:r>
          </w:p>
        </w:tc>
        <w:tc>
          <w:tcPr>
            <w:tcW w:w="448" w:type="pct"/>
            <w:tcBorders>
              <w:top w:val="nil"/>
              <w:left w:val="nil"/>
              <w:bottom w:val="nil"/>
              <w:right w:val="nil"/>
            </w:tcBorders>
            <w:shd w:val="clear" w:color="auto" w:fill="auto"/>
            <w:vAlign w:val="center"/>
          </w:tcPr>
          <w:p w14:paraId="3A633D7E" w14:textId="39569319"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5.00 (0.2</w:t>
            </w:r>
            <w:r w:rsidR="00BC2DD6" w:rsidRPr="00B2652F">
              <w:rPr>
                <w:rFonts w:eastAsia="Times New Roman"/>
                <w:bCs/>
                <w:noProof w:val="0"/>
                <w:snapToGrid w:val="0"/>
                <w:color w:val="auto"/>
                <w:szCs w:val="18"/>
                <w:lang w:eastAsia="de-DE" w:bidi="en-US"/>
              </w:rPr>
              <w:t>4–102</w:t>
            </w:r>
            <w:r w:rsidRPr="00B2652F">
              <w:rPr>
                <w:rFonts w:eastAsia="Times New Roman"/>
                <w:bCs/>
                <w:noProof w:val="0"/>
                <w:snapToGrid w:val="0"/>
                <w:color w:val="auto"/>
                <w:szCs w:val="18"/>
                <w:lang w:eastAsia="de-DE" w:bidi="en-US"/>
              </w:rPr>
              <w:t>.35)</w:t>
            </w:r>
          </w:p>
        </w:tc>
        <w:tc>
          <w:tcPr>
            <w:tcW w:w="355" w:type="pct"/>
            <w:tcBorders>
              <w:top w:val="nil"/>
              <w:left w:val="nil"/>
              <w:bottom w:val="nil"/>
              <w:right w:val="nil"/>
            </w:tcBorders>
            <w:shd w:val="clear" w:color="auto" w:fill="auto"/>
            <w:vAlign w:val="center"/>
          </w:tcPr>
          <w:p w14:paraId="0C3AD5EE"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0.30</w:t>
            </w:r>
          </w:p>
        </w:tc>
      </w:tr>
      <w:tr w:rsidR="00307B71" w:rsidRPr="00B2652F" w14:paraId="7B55C7D5" w14:textId="77777777" w:rsidTr="008A005C">
        <w:tc>
          <w:tcPr>
            <w:tcW w:w="767" w:type="pct"/>
            <w:tcBorders>
              <w:top w:val="nil"/>
              <w:left w:val="nil"/>
              <w:bottom w:val="nil"/>
              <w:right w:val="nil"/>
            </w:tcBorders>
            <w:shd w:val="clear" w:color="auto" w:fill="auto"/>
            <w:vAlign w:val="center"/>
          </w:tcPr>
          <w:p w14:paraId="1F13E293" w14:textId="1C60A68A"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proofErr w:type="spellStart"/>
            <w:r w:rsidRPr="00B2652F">
              <w:rPr>
                <w:rFonts w:eastAsia="Times New Roman"/>
                <w:bCs/>
                <w:noProof w:val="0"/>
                <w:snapToGrid w:val="0"/>
                <w:color w:val="auto"/>
                <w:szCs w:val="18"/>
                <w:lang w:eastAsia="de-DE" w:bidi="en-US"/>
              </w:rPr>
              <w:t>Beliumumab</w:t>
            </w:r>
            <w:proofErr w:type="spellEnd"/>
            <w:r w:rsidR="006967F1" w:rsidRPr="00B2652F">
              <w:rPr>
                <w:rFonts w:eastAsia="Times New Roman"/>
                <w:bCs/>
                <w:noProof w:val="0"/>
                <w:snapToGrid w:val="0"/>
                <w:color w:val="auto"/>
                <w:szCs w:val="18"/>
                <w:lang w:eastAsia="de-DE" w:bidi="en-US"/>
              </w:rPr>
              <w:t xml:space="preserve"> vs. </w:t>
            </w:r>
            <w:r w:rsidRPr="00B2652F">
              <w:rPr>
                <w:rFonts w:eastAsia="Times New Roman"/>
                <w:bCs/>
                <w:noProof w:val="0"/>
                <w:snapToGrid w:val="0"/>
                <w:color w:val="auto"/>
                <w:szCs w:val="18"/>
                <w:lang w:eastAsia="de-DE" w:bidi="en-US"/>
              </w:rPr>
              <w:t>placebo</w:t>
            </w:r>
          </w:p>
        </w:tc>
        <w:tc>
          <w:tcPr>
            <w:tcW w:w="552" w:type="pct"/>
            <w:tcBorders>
              <w:top w:val="nil"/>
              <w:left w:val="nil"/>
              <w:bottom w:val="nil"/>
              <w:right w:val="nil"/>
            </w:tcBorders>
            <w:shd w:val="clear" w:color="auto" w:fill="auto"/>
            <w:vAlign w:val="center"/>
          </w:tcPr>
          <w:p w14:paraId="58E7F2EC" w14:textId="3820DD26"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proofErr w:type="spellStart"/>
            <w:r w:rsidRPr="00B2652F">
              <w:rPr>
                <w:rFonts w:eastAsia="Times New Roman"/>
                <w:bCs/>
                <w:noProof w:val="0"/>
                <w:snapToGrid w:val="0"/>
                <w:color w:val="auto"/>
                <w:szCs w:val="18"/>
                <w:lang w:eastAsia="de-DE" w:bidi="en-US"/>
              </w:rPr>
              <w:t>Kandala</w:t>
            </w:r>
            <w:proofErr w:type="spellEnd"/>
            <w:r w:rsidRPr="00B2652F">
              <w:rPr>
                <w:rFonts w:eastAsia="Times New Roman"/>
                <w:bCs/>
                <w:noProof w:val="0"/>
                <w:snapToGrid w:val="0"/>
                <w:color w:val="auto"/>
                <w:szCs w:val="18"/>
                <w:lang w:eastAsia="de-DE" w:bidi="en-US"/>
              </w:rPr>
              <w:t>, et al. 2013</w:t>
            </w:r>
            <w:r w:rsidRPr="00B2652F">
              <w:rPr>
                <w:rFonts w:eastAsia="Times New Roman"/>
                <w:bCs/>
                <w:noProof w:val="0"/>
                <w:snapToGrid w:val="0"/>
                <w:color w:val="auto"/>
                <w:szCs w:val="18"/>
                <w:lang w:eastAsia="de-DE" w:bidi="en-US"/>
              </w:rPr>
              <w:fldChar w:fldCharType="begin"/>
            </w:r>
            <w:r w:rsidRPr="00B2652F">
              <w:rPr>
                <w:rFonts w:eastAsia="Times New Roman"/>
                <w:bCs/>
                <w:noProof w:val="0"/>
                <w:snapToGrid w:val="0"/>
                <w:color w:val="auto"/>
                <w:szCs w:val="18"/>
                <w:lang w:eastAsia="de-DE" w:bidi="en-US"/>
              </w:rPr>
              <w:instrText xml:space="preserve"> ADDIN EN.CITE &lt;EndNote&gt;&lt;Cite&gt;&lt;Author&gt;Kandala&lt;/Author&gt;&lt;Year&gt;2013&lt;/Year&gt;&lt;RecNum&gt;0&lt;/RecNum&gt;&lt;IDText&gt;Belimumab: a technological advance for systemic lupus erythematosus patients? Report of a systematic review and meta-analysis&lt;/IDText&gt;&lt;DisplayText&gt;&lt;style size="10"&gt;[26]&lt;/style&gt;&lt;/DisplayText&gt;&lt;record&gt;&lt;keywords&gt;&lt;keyword&gt;Clinical Pharmacology&lt;/keyword&gt;&lt;keyword&gt;Epidemiology&lt;/keyword&gt;&lt;keyword&gt;Preventive Medicine&lt;/keyword&gt;&lt;keyword&gt;Public Health&lt;/keyword&gt;&lt;/keywords&gt;&lt;isbn&gt;2044-6055&lt;/isbn&gt;&lt;custom2&gt;PMC3717447&lt;/custom2&gt;&lt;titles&gt;&lt;title&gt;Belimumab: a technological advance for systemic lupus erythematosus patients? Report of a systematic review and meta-analysis&lt;/title&gt;&lt;secondary-title&gt;BMJ Open&lt;/secondary-title&gt;&lt;alt-title&gt;BMJ open&lt;/alt-title&gt;&lt;/titles&gt;&lt;number&gt;7&lt;/number&gt;&lt;contributors&gt;&lt;authors&gt;&lt;author&gt;Kandala, N. B.&lt;/author&gt;&lt;author&gt;Connock, M.&lt;/author&gt;&lt;author&gt;Grove, A.&lt;/author&gt;&lt;author&gt;Sutcliffe, P.&lt;/author&gt;&lt;author&gt;Mohiuddin, S.&lt;/author&gt;&lt;author&gt;Hartley, L.&lt;/author&gt;&lt;author&gt;Court, R.&lt;/author&gt;&lt;author&gt;Cummins, E.&lt;/author&gt;&lt;author&gt;Gordon, C.&lt;/author&gt;&lt;author&gt;Clarke, A.&lt;/author&gt;&lt;/authors&gt;&lt;/contributors&gt;&lt;edition&gt;2013/07/23&lt;/edition&gt;&lt;language&gt;eng&lt;/language&gt;&lt;added-date format="utc"&gt;1617604226&lt;/added-date&gt;&lt;ref-type name="Journal Article"&gt;17&lt;/ref-type&gt;&lt;auth-address&gt;Division of Health Sciences, Warwick Medical School, University of Warwick, Coventry, UK.&lt;/auth-address&gt;&lt;dates&gt;&lt;year&gt;2013&lt;/year&gt;&lt;/dates&gt;&lt;remote-database-provider&gt;NLM&lt;/remote-database-provider&gt;&lt;rec-number&gt;265&lt;/rec-number&gt;&lt;last-updated-date format="utc"&gt;1617604226&lt;/last-updated-date&gt;&lt;accession-num&gt;23872289&lt;/accession-num&gt;&lt;electronic-resource-num&gt;10.1136/bmjopen-2013-002852&lt;/electronic-resource-num&gt;&lt;volume&gt;3&lt;/volume&gt;&lt;/record&gt;&lt;/Cite&gt;&lt;/EndNote&gt;</w:instrText>
            </w:r>
            <w:r w:rsidRPr="00B2652F">
              <w:rPr>
                <w:rFonts w:eastAsia="Times New Roman"/>
                <w:bCs/>
                <w:noProof w:val="0"/>
                <w:snapToGrid w:val="0"/>
                <w:color w:val="auto"/>
                <w:szCs w:val="18"/>
                <w:lang w:eastAsia="de-DE" w:bidi="en-US"/>
              </w:rPr>
              <w:fldChar w:fldCharType="separate"/>
            </w:r>
            <w:r w:rsidR="00050C7E" w:rsidRPr="00B2652F">
              <w:rPr>
                <w:rFonts w:eastAsia="Times New Roman"/>
                <w:bCs/>
                <w:snapToGrid w:val="0"/>
                <w:color w:val="auto"/>
                <w:szCs w:val="18"/>
                <w:lang w:eastAsia="de-DE" w:bidi="en-US"/>
              </w:rPr>
              <w:t xml:space="preserve"> [</w:t>
            </w:r>
            <w:r w:rsidRPr="00B2652F">
              <w:rPr>
                <w:rFonts w:eastAsia="Times New Roman"/>
                <w:bCs/>
                <w:snapToGrid w:val="0"/>
                <w:color w:val="auto"/>
                <w:szCs w:val="18"/>
                <w:lang w:eastAsia="de-DE" w:bidi="en-US"/>
              </w:rPr>
              <w:t>26]</w:t>
            </w:r>
            <w:r w:rsidRPr="00B2652F">
              <w:rPr>
                <w:rFonts w:eastAsia="Times New Roman"/>
                <w:bCs/>
                <w:noProof w:val="0"/>
                <w:snapToGrid w:val="0"/>
                <w:color w:val="auto"/>
                <w:szCs w:val="18"/>
                <w:lang w:eastAsia="de-DE" w:bidi="en-US"/>
              </w:rPr>
              <w:fldChar w:fldCharType="end"/>
            </w:r>
          </w:p>
        </w:tc>
        <w:tc>
          <w:tcPr>
            <w:tcW w:w="239" w:type="pct"/>
            <w:tcBorders>
              <w:top w:val="nil"/>
              <w:left w:val="nil"/>
              <w:bottom w:val="nil"/>
              <w:right w:val="nil"/>
            </w:tcBorders>
            <w:shd w:val="clear" w:color="auto" w:fill="auto"/>
            <w:vAlign w:val="center"/>
          </w:tcPr>
          <w:p w14:paraId="555F398D"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w:t>
            </w:r>
          </w:p>
        </w:tc>
        <w:tc>
          <w:tcPr>
            <w:tcW w:w="389" w:type="pct"/>
            <w:tcBorders>
              <w:top w:val="nil"/>
              <w:left w:val="nil"/>
              <w:bottom w:val="nil"/>
              <w:right w:val="nil"/>
            </w:tcBorders>
            <w:shd w:val="clear" w:color="auto" w:fill="auto"/>
            <w:vAlign w:val="center"/>
          </w:tcPr>
          <w:p w14:paraId="412FACB1"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RR</w:t>
            </w:r>
          </w:p>
        </w:tc>
        <w:tc>
          <w:tcPr>
            <w:tcW w:w="536" w:type="pct"/>
            <w:tcBorders>
              <w:top w:val="nil"/>
              <w:left w:val="nil"/>
              <w:bottom w:val="nil"/>
              <w:right w:val="nil"/>
            </w:tcBorders>
            <w:shd w:val="clear" w:color="auto" w:fill="auto"/>
            <w:vAlign w:val="center"/>
          </w:tcPr>
          <w:p w14:paraId="5D00CD4D" w14:textId="3D2A3FD1"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0.59 (0.1</w:t>
            </w:r>
            <w:r w:rsidR="00BC2DD6" w:rsidRPr="00B2652F">
              <w:rPr>
                <w:rFonts w:eastAsia="Times New Roman"/>
                <w:bCs/>
                <w:noProof w:val="0"/>
                <w:snapToGrid w:val="0"/>
                <w:color w:val="auto"/>
                <w:szCs w:val="18"/>
                <w:lang w:eastAsia="de-DE" w:bidi="en-US"/>
              </w:rPr>
              <w:t>6–2</w:t>
            </w:r>
            <w:r w:rsidRPr="00B2652F">
              <w:rPr>
                <w:rFonts w:eastAsia="Times New Roman"/>
                <w:bCs/>
                <w:noProof w:val="0"/>
                <w:snapToGrid w:val="0"/>
                <w:color w:val="auto"/>
                <w:szCs w:val="18"/>
                <w:lang w:eastAsia="de-DE" w:bidi="en-US"/>
              </w:rPr>
              <w:t>.11)</w:t>
            </w:r>
          </w:p>
        </w:tc>
        <w:tc>
          <w:tcPr>
            <w:tcW w:w="375" w:type="pct"/>
            <w:tcBorders>
              <w:top w:val="nil"/>
              <w:left w:val="nil"/>
              <w:bottom w:val="nil"/>
              <w:right w:val="nil"/>
            </w:tcBorders>
            <w:shd w:val="clear" w:color="auto" w:fill="auto"/>
            <w:vAlign w:val="center"/>
          </w:tcPr>
          <w:p w14:paraId="02D0FC5C"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w:t>
            </w:r>
          </w:p>
        </w:tc>
        <w:tc>
          <w:tcPr>
            <w:tcW w:w="342" w:type="pct"/>
            <w:tcBorders>
              <w:top w:val="nil"/>
              <w:left w:val="nil"/>
              <w:bottom w:val="nil"/>
              <w:right w:val="nil"/>
            </w:tcBorders>
            <w:shd w:val="clear" w:color="auto" w:fill="auto"/>
            <w:vAlign w:val="center"/>
          </w:tcPr>
          <w:p w14:paraId="266E12CA"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w:t>
            </w:r>
          </w:p>
        </w:tc>
        <w:tc>
          <w:tcPr>
            <w:tcW w:w="500" w:type="pct"/>
            <w:tcBorders>
              <w:top w:val="nil"/>
              <w:left w:val="nil"/>
              <w:bottom w:val="nil"/>
              <w:right w:val="nil"/>
            </w:tcBorders>
            <w:shd w:val="clear" w:color="auto" w:fill="auto"/>
            <w:vAlign w:val="center"/>
          </w:tcPr>
          <w:p w14:paraId="67D3A028"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0/3</w:t>
            </w:r>
          </w:p>
        </w:tc>
        <w:tc>
          <w:tcPr>
            <w:tcW w:w="497" w:type="pct"/>
            <w:tcBorders>
              <w:top w:val="nil"/>
              <w:left w:val="nil"/>
              <w:bottom w:val="nil"/>
              <w:right w:val="nil"/>
            </w:tcBorders>
            <w:shd w:val="clear" w:color="auto" w:fill="auto"/>
            <w:vAlign w:val="center"/>
          </w:tcPr>
          <w:p w14:paraId="3CB40808"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2133/675</w:t>
            </w:r>
          </w:p>
        </w:tc>
        <w:tc>
          <w:tcPr>
            <w:tcW w:w="448" w:type="pct"/>
            <w:tcBorders>
              <w:top w:val="nil"/>
              <w:left w:val="nil"/>
              <w:bottom w:val="nil"/>
              <w:right w:val="nil"/>
            </w:tcBorders>
            <w:shd w:val="clear" w:color="auto" w:fill="auto"/>
            <w:vAlign w:val="center"/>
          </w:tcPr>
          <w:p w14:paraId="61A4EB27"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w:t>
            </w:r>
          </w:p>
        </w:tc>
        <w:tc>
          <w:tcPr>
            <w:tcW w:w="355" w:type="pct"/>
            <w:tcBorders>
              <w:top w:val="nil"/>
              <w:left w:val="nil"/>
              <w:bottom w:val="nil"/>
              <w:right w:val="nil"/>
            </w:tcBorders>
            <w:shd w:val="clear" w:color="auto" w:fill="auto"/>
            <w:vAlign w:val="center"/>
          </w:tcPr>
          <w:p w14:paraId="0EDE259E"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w:t>
            </w:r>
          </w:p>
        </w:tc>
      </w:tr>
      <w:tr w:rsidR="00307B71" w:rsidRPr="00B2652F" w14:paraId="207D214E" w14:textId="77777777" w:rsidTr="008A005C">
        <w:tc>
          <w:tcPr>
            <w:tcW w:w="767" w:type="pct"/>
            <w:tcBorders>
              <w:top w:val="nil"/>
              <w:left w:val="nil"/>
              <w:bottom w:val="nil"/>
              <w:right w:val="nil"/>
            </w:tcBorders>
            <w:shd w:val="clear" w:color="auto" w:fill="auto"/>
            <w:vAlign w:val="center"/>
          </w:tcPr>
          <w:p w14:paraId="24E02161" w14:textId="6B595475"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Abatacept + IS</w:t>
            </w:r>
            <w:r w:rsidR="006967F1" w:rsidRPr="00B2652F">
              <w:rPr>
                <w:rFonts w:eastAsia="Times New Roman"/>
                <w:bCs/>
                <w:noProof w:val="0"/>
                <w:snapToGrid w:val="0"/>
                <w:color w:val="auto"/>
                <w:szCs w:val="18"/>
                <w:lang w:eastAsia="de-DE" w:bidi="en-US"/>
              </w:rPr>
              <w:t xml:space="preserve"> vs. </w:t>
            </w:r>
            <w:r w:rsidRPr="00B2652F">
              <w:rPr>
                <w:rFonts w:eastAsia="Times New Roman"/>
                <w:bCs/>
                <w:noProof w:val="0"/>
                <w:snapToGrid w:val="0"/>
                <w:color w:val="auto"/>
                <w:szCs w:val="18"/>
                <w:lang w:eastAsia="de-DE" w:bidi="en-US"/>
              </w:rPr>
              <w:t>placebo + IS</w:t>
            </w:r>
          </w:p>
        </w:tc>
        <w:tc>
          <w:tcPr>
            <w:tcW w:w="552" w:type="pct"/>
            <w:tcBorders>
              <w:top w:val="nil"/>
              <w:left w:val="nil"/>
              <w:bottom w:val="nil"/>
              <w:right w:val="nil"/>
            </w:tcBorders>
            <w:shd w:val="clear" w:color="auto" w:fill="auto"/>
            <w:vAlign w:val="center"/>
          </w:tcPr>
          <w:p w14:paraId="456D4866" w14:textId="66ABEFF1"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proofErr w:type="spellStart"/>
            <w:r w:rsidRPr="00B2652F">
              <w:rPr>
                <w:rFonts w:eastAsia="Times New Roman"/>
                <w:bCs/>
                <w:noProof w:val="0"/>
                <w:snapToGrid w:val="0"/>
                <w:color w:val="auto"/>
                <w:szCs w:val="18"/>
                <w:lang w:eastAsia="de-DE" w:bidi="en-US"/>
              </w:rPr>
              <w:t>Tunnicliffe</w:t>
            </w:r>
            <w:proofErr w:type="spellEnd"/>
            <w:r w:rsidRPr="00B2652F">
              <w:rPr>
                <w:rFonts w:eastAsia="Times New Roman"/>
                <w:bCs/>
                <w:noProof w:val="0"/>
                <w:snapToGrid w:val="0"/>
                <w:color w:val="auto"/>
                <w:szCs w:val="18"/>
                <w:lang w:eastAsia="de-DE" w:bidi="en-US"/>
              </w:rPr>
              <w:t>, et al. 2018</w: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 </w:instrTex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EN.CITE.DATA </w:instrText>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end"/>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separate"/>
            </w:r>
            <w:r w:rsidR="00050C7E" w:rsidRPr="00B2652F">
              <w:rPr>
                <w:rFonts w:eastAsia="Times New Roman"/>
                <w:bCs/>
                <w:snapToGrid w:val="0"/>
                <w:color w:val="auto"/>
                <w:szCs w:val="18"/>
                <w:lang w:eastAsia="de-DE" w:bidi="en-US"/>
              </w:rPr>
              <w:t xml:space="preserve"> [</w:t>
            </w:r>
            <w:r w:rsidRPr="00B2652F">
              <w:rPr>
                <w:rFonts w:eastAsia="Times New Roman"/>
                <w:bCs/>
                <w:snapToGrid w:val="0"/>
                <w:color w:val="auto"/>
                <w:szCs w:val="18"/>
                <w:lang w:eastAsia="de-DE" w:bidi="en-US"/>
              </w:rPr>
              <w:t>5]</w:t>
            </w:r>
            <w:r w:rsidRPr="00B2652F">
              <w:rPr>
                <w:rFonts w:eastAsia="Times New Roman"/>
                <w:bCs/>
                <w:noProof w:val="0"/>
                <w:snapToGrid w:val="0"/>
                <w:color w:val="auto"/>
                <w:szCs w:val="18"/>
                <w:lang w:eastAsia="de-DE" w:bidi="en-US"/>
              </w:rPr>
              <w:fldChar w:fldCharType="end"/>
            </w:r>
          </w:p>
        </w:tc>
        <w:tc>
          <w:tcPr>
            <w:tcW w:w="239" w:type="pct"/>
            <w:tcBorders>
              <w:top w:val="nil"/>
              <w:left w:val="nil"/>
              <w:bottom w:val="nil"/>
              <w:right w:val="nil"/>
            </w:tcBorders>
            <w:shd w:val="clear" w:color="auto" w:fill="auto"/>
            <w:vAlign w:val="center"/>
          </w:tcPr>
          <w:p w14:paraId="0C7F59CF"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w:t>
            </w:r>
          </w:p>
        </w:tc>
        <w:tc>
          <w:tcPr>
            <w:tcW w:w="389" w:type="pct"/>
            <w:tcBorders>
              <w:top w:val="nil"/>
              <w:left w:val="nil"/>
              <w:bottom w:val="nil"/>
              <w:right w:val="nil"/>
            </w:tcBorders>
            <w:shd w:val="clear" w:color="auto" w:fill="auto"/>
            <w:vAlign w:val="center"/>
          </w:tcPr>
          <w:p w14:paraId="0CA50B21"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RR</w:t>
            </w:r>
          </w:p>
        </w:tc>
        <w:tc>
          <w:tcPr>
            <w:tcW w:w="536" w:type="pct"/>
            <w:tcBorders>
              <w:top w:val="nil"/>
              <w:left w:val="nil"/>
              <w:bottom w:val="nil"/>
              <w:right w:val="nil"/>
            </w:tcBorders>
            <w:shd w:val="clear" w:color="auto" w:fill="auto"/>
            <w:vAlign w:val="center"/>
          </w:tcPr>
          <w:p w14:paraId="32A8BBEB" w14:textId="35A027DC"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0.29 (0.1</w:t>
            </w:r>
            <w:r w:rsidR="00BC2DD6" w:rsidRPr="00B2652F">
              <w:rPr>
                <w:rFonts w:eastAsia="Times New Roman"/>
                <w:bCs/>
                <w:noProof w:val="0"/>
                <w:snapToGrid w:val="0"/>
                <w:color w:val="auto"/>
                <w:szCs w:val="18"/>
                <w:lang w:eastAsia="de-DE" w:bidi="en-US"/>
              </w:rPr>
              <w:t>0–0</w:t>
            </w:r>
            <w:r w:rsidRPr="00B2652F">
              <w:rPr>
                <w:rFonts w:eastAsia="Times New Roman"/>
                <w:bCs/>
                <w:noProof w:val="0"/>
                <w:snapToGrid w:val="0"/>
                <w:color w:val="auto"/>
                <w:szCs w:val="18"/>
                <w:lang w:eastAsia="de-DE" w:bidi="en-US"/>
              </w:rPr>
              <w:t>.91)</w:t>
            </w:r>
          </w:p>
        </w:tc>
        <w:tc>
          <w:tcPr>
            <w:tcW w:w="375" w:type="pct"/>
            <w:tcBorders>
              <w:top w:val="nil"/>
              <w:left w:val="nil"/>
              <w:bottom w:val="nil"/>
              <w:right w:val="nil"/>
            </w:tcBorders>
            <w:shd w:val="clear" w:color="auto" w:fill="auto"/>
            <w:vAlign w:val="center"/>
          </w:tcPr>
          <w:p w14:paraId="0E3DF26D"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0.034</w:t>
            </w:r>
          </w:p>
        </w:tc>
        <w:tc>
          <w:tcPr>
            <w:tcW w:w="342" w:type="pct"/>
            <w:tcBorders>
              <w:top w:val="nil"/>
              <w:left w:val="nil"/>
              <w:bottom w:val="nil"/>
              <w:right w:val="nil"/>
            </w:tcBorders>
            <w:shd w:val="clear" w:color="auto" w:fill="auto"/>
            <w:vAlign w:val="center"/>
          </w:tcPr>
          <w:p w14:paraId="798A0115"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 (0.92)</w:t>
            </w:r>
          </w:p>
        </w:tc>
        <w:tc>
          <w:tcPr>
            <w:tcW w:w="500" w:type="pct"/>
            <w:tcBorders>
              <w:top w:val="nil"/>
              <w:left w:val="nil"/>
              <w:bottom w:val="nil"/>
              <w:right w:val="nil"/>
            </w:tcBorders>
            <w:shd w:val="clear" w:color="auto" w:fill="auto"/>
            <w:vAlign w:val="center"/>
          </w:tcPr>
          <w:p w14:paraId="3E587964"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1/2</w:t>
            </w:r>
          </w:p>
        </w:tc>
        <w:tc>
          <w:tcPr>
            <w:tcW w:w="497" w:type="pct"/>
            <w:tcBorders>
              <w:top w:val="nil"/>
              <w:left w:val="nil"/>
              <w:bottom w:val="nil"/>
              <w:right w:val="nil"/>
            </w:tcBorders>
            <w:shd w:val="clear" w:color="auto" w:fill="auto"/>
            <w:vAlign w:val="center"/>
          </w:tcPr>
          <w:p w14:paraId="6335C76B"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432/168</w:t>
            </w:r>
          </w:p>
        </w:tc>
        <w:tc>
          <w:tcPr>
            <w:tcW w:w="448" w:type="pct"/>
            <w:tcBorders>
              <w:top w:val="nil"/>
              <w:left w:val="nil"/>
              <w:bottom w:val="nil"/>
              <w:right w:val="nil"/>
            </w:tcBorders>
            <w:shd w:val="clear" w:color="auto" w:fill="auto"/>
            <w:vAlign w:val="center"/>
          </w:tcPr>
          <w:p w14:paraId="213048C3" w14:textId="29904221"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0.29 (0.0</w:t>
            </w:r>
            <w:r w:rsidR="00BC2DD6" w:rsidRPr="00B2652F">
              <w:rPr>
                <w:rFonts w:eastAsia="Times New Roman"/>
                <w:bCs/>
                <w:noProof w:val="0"/>
                <w:snapToGrid w:val="0"/>
                <w:color w:val="auto"/>
                <w:szCs w:val="18"/>
                <w:lang w:eastAsia="de-DE" w:bidi="en-US"/>
              </w:rPr>
              <w:t>9–0</w:t>
            </w:r>
            <w:r w:rsidRPr="00B2652F">
              <w:rPr>
                <w:rFonts w:eastAsia="Times New Roman"/>
                <w:bCs/>
                <w:noProof w:val="0"/>
                <w:snapToGrid w:val="0"/>
                <w:color w:val="auto"/>
                <w:szCs w:val="18"/>
                <w:lang w:eastAsia="de-DE" w:bidi="en-US"/>
              </w:rPr>
              <w:t>.96)</w:t>
            </w:r>
          </w:p>
        </w:tc>
        <w:tc>
          <w:tcPr>
            <w:tcW w:w="355" w:type="pct"/>
            <w:tcBorders>
              <w:top w:val="nil"/>
              <w:left w:val="nil"/>
              <w:bottom w:val="nil"/>
              <w:right w:val="nil"/>
            </w:tcBorders>
            <w:shd w:val="clear" w:color="auto" w:fill="auto"/>
            <w:vAlign w:val="center"/>
          </w:tcPr>
          <w:p w14:paraId="5464221A"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w:t>
            </w:r>
          </w:p>
        </w:tc>
      </w:tr>
      <w:tr w:rsidR="00307B71" w:rsidRPr="00B2652F" w14:paraId="3C94F795" w14:textId="77777777" w:rsidTr="008A005C">
        <w:tc>
          <w:tcPr>
            <w:tcW w:w="767" w:type="pct"/>
            <w:tcBorders>
              <w:top w:val="nil"/>
              <w:left w:val="nil"/>
              <w:bottom w:val="nil"/>
              <w:right w:val="nil"/>
            </w:tcBorders>
            <w:shd w:val="clear" w:color="auto" w:fill="auto"/>
            <w:vAlign w:val="center"/>
          </w:tcPr>
          <w:p w14:paraId="7B73695A" w14:textId="6209F65E"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proofErr w:type="spellStart"/>
            <w:r w:rsidRPr="00B2652F">
              <w:rPr>
                <w:rFonts w:eastAsia="Times New Roman"/>
                <w:bCs/>
                <w:noProof w:val="0"/>
                <w:snapToGrid w:val="0"/>
                <w:color w:val="auto"/>
                <w:szCs w:val="18"/>
                <w:lang w:eastAsia="de-DE" w:bidi="en-US"/>
              </w:rPr>
              <w:t>Laquinimod</w:t>
            </w:r>
            <w:proofErr w:type="spellEnd"/>
            <w:r w:rsidRPr="00B2652F">
              <w:rPr>
                <w:rFonts w:eastAsia="Times New Roman"/>
                <w:bCs/>
                <w:noProof w:val="0"/>
                <w:snapToGrid w:val="0"/>
                <w:color w:val="auto"/>
                <w:szCs w:val="18"/>
                <w:lang w:eastAsia="de-DE" w:bidi="en-US"/>
              </w:rPr>
              <w:t xml:space="preserve"> + IS</w:t>
            </w:r>
            <w:r w:rsidR="006967F1" w:rsidRPr="00B2652F">
              <w:rPr>
                <w:rFonts w:eastAsia="Times New Roman"/>
                <w:bCs/>
                <w:noProof w:val="0"/>
                <w:snapToGrid w:val="0"/>
                <w:color w:val="auto"/>
                <w:szCs w:val="18"/>
                <w:lang w:eastAsia="de-DE" w:bidi="en-US"/>
              </w:rPr>
              <w:t xml:space="preserve"> vs. </w:t>
            </w:r>
            <w:r w:rsidRPr="00B2652F">
              <w:rPr>
                <w:rFonts w:eastAsia="Times New Roman"/>
                <w:bCs/>
                <w:noProof w:val="0"/>
                <w:snapToGrid w:val="0"/>
                <w:color w:val="auto"/>
                <w:szCs w:val="18"/>
                <w:lang w:eastAsia="de-DE" w:bidi="en-US"/>
              </w:rPr>
              <w:t>placebo + IS</w:t>
            </w:r>
          </w:p>
        </w:tc>
        <w:tc>
          <w:tcPr>
            <w:tcW w:w="552" w:type="pct"/>
            <w:tcBorders>
              <w:top w:val="nil"/>
              <w:left w:val="nil"/>
              <w:bottom w:val="nil"/>
              <w:right w:val="nil"/>
            </w:tcBorders>
            <w:shd w:val="clear" w:color="auto" w:fill="auto"/>
            <w:vAlign w:val="center"/>
          </w:tcPr>
          <w:p w14:paraId="159D8E7E" w14:textId="22DAF822"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proofErr w:type="spellStart"/>
            <w:r w:rsidRPr="00B2652F">
              <w:rPr>
                <w:rFonts w:eastAsia="Times New Roman"/>
                <w:bCs/>
                <w:noProof w:val="0"/>
                <w:snapToGrid w:val="0"/>
                <w:color w:val="auto"/>
                <w:szCs w:val="18"/>
                <w:lang w:eastAsia="de-DE" w:bidi="en-US"/>
              </w:rPr>
              <w:t>Tunnicliffe</w:t>
            </w:r>
            <w:proofErr w:type="spellEnd"/>
            <w:r w:rsidRPr="00B2652F">
              <w:rPr>
                <w:rFonts w:eastAsia="Times New Roman"/>
                <w:bCs/>
                <w:noProof w:val="0"/>
                <w:snapToGrid w:val="0"/>
                <w:color w:val="auto"/>
                <w:szCs w:val="18"/>
                <w:lang w:eastAsia="de-DE" w:bidi="en-US"/>
              </w:rPr>
              <w:t>, et al. 2018</w: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 </w:instrTex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EN.CITE.DATA </w:instrText>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end"/>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separate"/>
            </w:r>
            <w:r w:rsidR="00050C7E" w:rsidRPr="00B2652F">
              <w:rPr>
                <w:rFonts w:eastAsia="Times New Roman"/>
                <w:bCs/>
                <w:snapToGrid w:val="0"/>
                <w:color w:val="auto"/>
                <w:szCs w:val="18"/>
                <w:lang w:eastAsia="de-DE" w:bidi="en-US"/>
              </w:rPr>
              <w:t xml:space="preserve"> [</w:t>
            </w:r>
            <w:r w:rsidRPr="00B2652F">
              <w:rPr>
                <w:rFonts w:eastAsia="Times New Roman"/>
                <w:bCs/>
                <w:snapToGrid w:val="0"/>
                <w:color w:val="auto"/>
                <w:szCs w:val="18"/>
                <w:lang w:eastAsia="de-DE" w:bidi="en-US"/>
              </w:rPr>
              <w:t>5]</w:t>
            </w:r>
            <w:r w:rsidRPr="00B2652F">
              <w:rPr>
                <w:rFonts w:eastAsia="Times New Roman"/>
                <w:bCs/>
                <w:noProof w:val="0"/>
                <w:snapToGrid w:val="0"/>
                <w:color w:val="auto"/>
                <w:szCs w:val="18"/>
                <w:lang w:eastAsia="de-DE" w:bidi="en-US"/>
              </w:rPr>
              <w:fldChar w:fldCharType="end"/>
            </w:r>
          </w:p>
        </w:tc>
        <w:tc>
          <w:tcPr>
            <w:tcW w:w="239" w:type="pct"/>
            <w:tcBorders>
              <w:top w:val="nil"/>
              <w:left w:val="nil"/>
              <w:bottom w:val="nil"/>
              <w:right w:val="nil"/>
            </w:tcBorders>
            <w:shd w:val="clear" w:color="auto" w:fill="auto"/>
            <w:vAlign w:val="center"/>
          </w:tcPr>
          <w:p w14:paraId="587047B9"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F</w:t>
            </w:r>
          </w:p>
        </w:tc>
        <w:tc>
          <w:tcPr>
            <w:tcW w:w="389" w:type="pct"/>
            <w:tcBorders>
              <w:top w:val="nil"/>
              <w:left w:val="nil"/>
              <w:bottom w:val="nil"/>
              <w:right w:val="nil"/>
            </w:tcBorders>
            <w:shd w:val="clear" w:color="auto" w:fill="auto"/>
            <w:vAlign w:val="center"/>
          </w:tcPr>
          <w:p w14:paraId="667C56C7"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RR</w:t>
            </w:r>
          </w:p>
        </w:tc>
        <w:tc>
          <w:tcPr>
            <w:tcW w:w="536" w:type="pct"/>
            <w:tcBorders>
              <w:top w:val="nil"/>
              <w:left w:val="nil"/>
              <w:bottom w:val="nil"/>
              <w:right w:val="nil"/>
            </w:tcBorders>
            <w:shd w:val="clear" w:color="auto" w:fill="auto"/>
            <w:vAlign w:val="center"/>
          </w:tcPr>
          <w:p w14:paraId="4B19F093" w14:textId="33B34D81"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1.50 (0.0</w:t>
            </w:r>
            <w:r w:rsidR="00BC2DD6" w:rsidRPr="00B2652F">
              <w:rPr>
                <w:rFonts w:eastAsia="Times New Roman"/>
                <w:bCs/>
                <w:noProof w:val="0"/>
                <w:snapToGrid w:val="0"/>
                <w:color w:val="auto"/>
                <w:szCs w:val="18"/>
                <w:lang w:eastAsia="de-DE" w:bidi="en-US"/>
              </w:rPr>
              <w:t>6–34</w:t>
            </w:r>
            <w:r w:rsidRPr="00B2652F">
              <w:rPr>
                <w:rFonts w:eastAsia="Times New Roman"/>
                <w:bCs/>
                <w:noProof w:val="0"/>
                <w:snapToGrid w:val="0"/>
                <w:color w:val="auto"/>
                <w:szCs w:val="18"/>
                <w:lang w:eastAsia="de-DE" w:bidi="en-US"/>
              </w:rPr>
              <w:t>.79)</w:t>
            </w:r>
          </w:p>
        </w:tc>
        <w:tc>
          <w:tcPr>
            <w:tcW w:w="375" w:type="pct"/>
            <w:tcBorders>
              <w:top w:val="nil"/>
              <w:left w:val="nil"/>
              <w:bottom w:val="nil"/>
              <w:right w:val="nil"/>
            </w:tcBorders>
            <w:shd w:val="clear" w:color="auto" w:fill="auto"/>
            <w:vAlign w:val="center"/>
          </w:tcPr>
          <w:p w14:paraId="3D2F20E7"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0.80</w:t>
            </w:r>
          </w:p>
        </w:tc>
        <w:tc>
          <w:tcPr>
            <w:tcW w:w="342" w:type="pct"/>
            <w:tcBorders>
              <w:top w:val="nil"/>
              <w:left w:val="nil"/>
              <w:bottom w:val="nil"/>
              <w:right w:val="nil"/>
            </w:tcBorders>
            <w:shd w:val="clear" w:color="auto" w:fill="auto"/>
            <w:vAlign w:val="center"/>
          </w:tcPr>
          <w:p w14:paraId="540E0E2A"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w:t>
            </w:r>
          </w:p>
        </w:tc>
        <w:tc>
          <w:tcPr>
            <w:tcW w:w="500" w:type="pct"/>
            <w:tcBorders>
              <w:top w:val="nil"/>
              <w:left w:val="nil"/>
              <w:bottom w:val="nil"/>
              <w:right w:val="nil"/>
            </w:tcBorders>
            <w:shd w:val="clear" w:color="auto" w:fill="auto"/>
            <w:vAlign w:val="center"/>
          </w:tcPr>
          <w:p w14:paraId="3A424FB4"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0/1</w:t>
            </w:r>
          </w:p>
        </w:tc>
        <w:tc>
          <w:tcPr>
            <w:tcW w:w="497" w:type="pct"/>
            <w:tcBorders>
              <w:top w:val="nil"/>
              <w:left w:val="nil"/>
              <w:bottom w:val="nil"/>
              <w:right w:val="nil"/>
            </w:tcBorders>
            <w:shd w:val="clear" w:color="auto" w:fill="auto"/>
            <w:vAlign w:val="center"/>
          </w:tcPr>
          <w:p w14:paraId="1CF87C31"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46/15</w:t>
            </w:r>
          </w:p>
        </w:tc>
        <w:tc>
          <w:tcPr>
            <w:tcW w:w="448" w:type="pct"/>
            <w:tcBorders>
              <w:top w:val="nil"/>
              <w:left w:val="nil"/>
              <w:bottom w:val="nil"/>
              <w:right w:val="nil"/>
            </w:tcBorders>
            <w:shd w:val="clear" w:color="auto" w:fill="auto"/>
            <w:vAlign w:val="center"/>
          </w:tcPr>
          <w:p w14:paraId="03C12870" w14:textId="7AE2EAC9"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1.50 (0.0</w:t>
            </w:r>
            <w:r w:rsidR="00BC2DD6" w:rsidRPr="00B2652F">
              <w:rPr>
                <w:rFonts w:eastAsia="Times New Roman"/>
                <w:bCs/>
                <w:noProof w:val="0"/>
                <w:snapToGrid w:val="0"/>
                <w:color w:val="auto"/>
                <w:szCs w:val="18"/>
                <w:lang w:eastAsia="de-DE" w:bidi="en-US"/>
              </w:rPr>
              <w:t>6–34</w:t>
            </w:r>
            <w:r w:rsidRPr="00B2652F">
              <w:rPr>
                <w:rFonts w:eastAsia="Times New Roman"/>
                <w:bCs/>
                <w:noProof w:val="0"/>
                <w:snapToGrid w:val="0"/>
                <w:color w:val="auto"/>
                <w:szCs w:val="18"/>
                <w:lang w:eastAsia="de-DE" w:bidi="en-US"/>
              </w:rPr>
              <w:t>.79)</w:t>
            </w:r>
          </w:p>
        </w:tc>
        <w:tc>
          <w:tcPr>
            <w:tcW w:w="355" w:type="pct"/>
            <w:tcBorders>
              <w:top w:val="nil"/>
              <w:left w:val="nil"/>
              <w:bottom w:val="nil"/>
              <w:right w:val="nil"/>
            </w:tcBorders>
            <w:shd w:val="clear" w:color="auto" w:fill="auto"/>
            <w:vAlign w:val="center"/>
          </w:tcPr>
          <w:p w14:paraId="243912DA"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0.80</w:t>
            </w:r>
          </w:p>
        </w:tc>
      </w:tr>
      <w:tr w:rsidR="00307B71" w:rsidRPr="00B2652F" w14:paraId="7E4163AD" w14:textId="77777777" w:rsidTr="008A005C">
        <w:tc>
          <w:tcPr>
            <w:tcW w:w="767" w:type="pct"/>
            <w:tcBorders>
              <w:top w:val="nil"/>
              <w:left w:val="nil"/>
              <w:bottom w:val="nil"/>
              <w:right w:val="nil"/>
            </w:tcBorders>
            <w:shd w:val="clear" w:color="auto" w:fill="auto"/>
            <w:vAlign w:val="center"/>
          </w:tcPr>
          <w:p w14:paraId="39EAE66C" w14:textId="528F4CF3"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proofErr w:type="spellStart"/>
            <w:r w:rsidRPr="00B2652F">
              <w:rPr>
                <w:rFonts w:eastAsia="Times New Roman"/>
                <w:bCs/>
                <w:noProof w:val="0"/>
                <w:snapToGrid w:val="0"/>
                <w:color w:val="auto"/>
                <w:szCs w:val="18"/>
                <w:lang w:eastAsia="de-DE" w:bidi="en-US"/>
              </w:rPr>
              <w:t>Orcrelizumab</w:t>
            </w:r>
            <w:proofErr w:type="spellEnd"/>
            <w:r w:rsidRPr="00B2652F">
              <w:rPr>
                <w:rFonts w:eastAsia="Times New Roman"/>
                <w:bCs/>
                <w:noProof w:val="0"/>
                <w:snapToGrid w:val="0"/>
                <w:color w:val="auto"/>
                <w:szCs w:val="18"/>
                <w:lang w:eastAsia="de-DE" w:bidi="en-US"/>
              </w:rPr>
              <w:t xml:space="preserve"> + IS</w:t>
            </w:r>
            <w:r w:rsidR="006967F1" w:rsidRPr="00B2652F">
              <w:rPr>
                <w:rFonts w:eastAsia="Times New Roman"/>
                <w:bCs/>
                <w:noProof w:val="0"/>
                <w:snapToGrid w:val="0"/>
                <w:color w:val="auto"/>
                <w:szCs w:val="18"/>
                <w:lang w:eastAsia="de-DE" w:bidi="en-US"/>
              </w:rPr>
              <w:t xml:space="preserve"> vs. </w:t>
            </w:r>
            <w:r w:rsidRPr="00B2652F">
              <w:rPr>
                <w:rFonts w:eastAsia="Times New Roman"/>
                <w:bCs/>
                <w:noProof w:val="0"/>
                <w:snapToGrid w:val="0"/>
                <w:color w:val="auto"/>
                <w:szCs w:val="18"/>
                <w:lang w:eastAsia="de-DE" w:bidi="en-US"/>
              </w:rPr>
              <w:t>placebo + IS</w:t>
            </w:r>
          </w:p>
        </w:tc>
        <w:tc>
          <w:tcPr>
            <w:tcW w:w="552" w:type="pct"/>
            <w:tcBorders>
              <w:top w:val="nil"/>
              <w:left w:val="nil"/>
              <w:bottom w:val="nil"/>
              <w:right w:val="nil"/>
            </w:tcBorders>
            <w:shd w:val="clear" w:color="auto" w:fill="auto"/>
            <w:vAlign w:val="center"/>
          </w:tcPr>
          <w:p w14:paraId="0396882B" w14:textId="272866E4"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proofErr w:type="spellStart"/>
            <w:r w:rsidRPr="00B2652F">
              <w:rPr>
                <w:rFonts w:eastAsia="Times New Roman"/>
                <w:bCs/>
                <w:noProof w:val="0"/>
                <w:snapToGrid w:val="0"/>
                <w:color w:val="auto"/>
                <w:szCs w:val="18"/>
                <w:lang w:eastAsia="de-DE" w:bidi="en-US"/>
              </w:rPr>
              <w:t>Tunnicliffe</w:t>
            </w:r>
            <w:proofErr w:type="spellEnd"/>
            <w:r w:rsidRPr="00B2652F">
              <w:rPr>
                <w:rFonts w:eastAsia="Times New Roman"/>
                <w:bCs/>
                <w:noProof w:val="0"/>
                <w:snapToGrid w:val="0"/>
                <w:color w:val="auto"/>
                <w:szCs w:val="18"/>
                <w:lang w:eastAsia="de-DE" w:bidi="en-US"/>
              </w:rPr>
              <w:t>, et al. 2018</w: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 </w:instrTex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EN.CITE.DATA </w:instrText>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end"/>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separate"/>
            </w:r>
            <w:r w:rsidR="00050C7E" w:rsidRPr="00B2652F">
              <w:rPr>
                <w:rFonts w:eastAsia="Times New Roman"/>
                <w:bCs/>
                <w:snapToGrid w:val="0"/>
                <w:color w:val="auto"/>
                <w:szCs w:val="18"/>
                <w:lang w:eastAsia="de-DE" w:bidi="en-US"/>
              </w:rPr>
              <w:t xml:space="preserve"> [</w:t>
            </w:r>
            <w:r w:rsidRPr="00B2652F">
              <w:rPr>
                <w:rFonts w:eastAsia="Times New Roman"/>
                <w:bCs/>
                <w:snapToGrid w:val="0"/>
                <w:color w:val="auto"/>
                <w:szCs w:val="18"/>
                <w:lang w:eastAsia="de-DE" w:bidi="en-US"/>
              </w:rPr>
              <w:t>5]</w:t>
            </w:r>
            <w:r w:rsidRPr="00B2652F">
              <w:rPr>
                <w:rFonts w:eastAsia="Times New Roman"/>
                <w:bCs/>
                <w:noProof w:val="0"/>
                <w:snapToGrid w:val="0"/>
                <w:color w:val="auto"/>
                <w:szCs w:val="18"/>
                <w:lang w:eastAsia="de-DE" w:bidi="en-US"/>
              </w:rPr>
              <w:fldChar w:fldCharType="end"/>
            </w:r>
          </w:p>
        </w:tc>
        <w:tc>
          <w:tcPr>
            <w:tcW w:w="239" w:type="pct"/>
            <w:tcBorders>
              <w:top w:val="nil"/>
              <w:left w:val="nil"/>
              <w:bottom w:val="nil"/>
              <w:right w:val="nil"/>
            </w:tcBorders>
            <w:shd w:val="clear" w:color="auto" w:fill="auto"/>
            <w:vAlign w:val="center"/>
          </w:tcPr>
          <w:p w14:paraId="40F27F4F"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F</w:t>
            </w:r>
          </w:p>
        </w:tc>
        <w:tc>
          <w:tcPr>
            <w:tcW w:w="389" w:type="pct"/>
            <w:tcBorders>
              <w:top w:val="nil"/>
              <w:left w:val="nil"/>
              <w:bottom w:val="nil"/>
              <w:right w:val="nil"/>
            </w:tcBorders>
            <w:shd w:val="clear" w:color="auto" w:fill="auto"/>
            <w:vAlign w:val="center"/>
          </w:tcPr>
          <w:p w14:paraId="320AE18D"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RR</w:t>
            </w:r>
          </w:p>
        </w:tc>
        <w:tc>
          <w:tcPr>
            <w:tcW w:w="536" w:type="pct"/>
            <w:tcBorders>
              <w:top w:val="nil"/>
              <w:left w:val="nil"/>
              <w:bottom w:val="nil"/>
              <w:right w:val="nil"/>
            </w:tcBorders>
            <w:shd w:val="clear" w:color="auto" w:fill="auto"/>
            <w:vAlign w:val="center"/>
          </w:tcPr>
          <w:p w14:paraId="667BAE9E" w14:textId="0C972209"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0.66 (0.2</w:t>
            </w:r>
            <w:r w:rsidR="00BC2DD6" w:rsidRPr="00B2652F">
              <w:rPr>
                <w:rFonts w:eastAsia="Times New Roman"/>
                <w:bCs/>
                <w:noProof w:val="0"/>
                <w:snapToGrid w:val="0"/>
                <w:color w:val="auto"/>
                <w:szCs w:val="18"/>
                <w:lang w:eastAsia="de-DE" w:bidi="en-US"/>
              </w:rPr>
              <w:t>3–1</w:t>
            </w:r>
            <w:r w:rsidRPr="00B2652F">
              <w:rPr>
                <w:rFonts w:eastAsia="Times New Roman"/>
                <w:bCs/>
                <w:noProof w:val="0"/>
                <w:snapToGrid w:val="0"/>
                <w:color w:val="auto"/>
                <w:szCs w:val="18"/>
                <w:lang w:eastAsia="de-DE" w:bidi="en-US"/>
              </w:rPr>
              <w:t>.85)</w:t>
            </w:r>
          </w:p>
        </w:tc>
        <w:tc>
          <w:tcPr>
            <w:tcW w:w="375" w:type="pct"/>
            <w:tcBorders>
              <w:top w:val="nil"/>
              <w:left w:val="nil"/>
              <w:bottom w:val="nil"/>
              <w:right w:val="nil"/>
            </w:tcBorders>
            <w:shd w:val="clear" w:color="auto" w:fill="auto"/>
            <w:vAlign w:val="center"/>
          </w:tcPr>
          <w:p w14:paraId="31E6DFC8"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0.43</w:t>
            </w:r>
          </w:p>
        </w:tc>
        <w:tc>
          <w:tcPr>
            <w:tcW w:w="342" w:type="pct"/>
            <w:tcBorders>
              <w:top w:val="nil"/>
              <w:left w:val="nil"/>
              <w:bottom w:val="nil"/>
              <w:right w:val="nil"/>
            </w:tcBorders>
            <w:shd w:val="clear" w:color="auto" w:fill="auto"/>
            <w:vAlign w:val="center"/>
          </w:tcPr>
          <w:p w14:paraId="0123C338"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w:t>
            </w:r>
          </w:p>
        </w:tc>
        <w:tc>
          <w:tcPr>
            <w:tcW w:w="500" w:type="pct"/>
            <w:tcBorders>
              <w:top w:val="nil"/>
              <w:left w:val="nil"/>
              <w:bottom w:val="nil"/>
              <w:right w:val="nil"/>
            </w:tcBorders>
            <w:shd w:val="clear" w:color="auto" w:fill="auto"/>
            <w:vAlign w:val="center"/>
          </w:tcPr>
          <w:p w14:paraId="5404DA5D"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0/1</w:t>
            </w:r>
          </w:p>
        </w:tc>
        <w:tc>
          <w:tcPr>
            <w:tcW w:w="497" w:type="pct"/>
            <w:tcBorders>
              <w:top w:val="nil"/>
              <w:left w:val="nil"/>
              <w:bottom w:val="nil"/>
              <w:right w:val="nil"/>
            </w:tcBorders>
            <w:shd w:val="clear" w:color="auto" w:fill="auto"/>
            <w:vAlign w:val="center"/>
          </w:tcPr>
          <w:p w14:paraId="593A0344"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379/125</w:t>
            </w:r>
          </w:p>
        </w:tc>
        <w:tc>
          <w:tcPr>
            <w:tcW w:w="448" w:type="pct"/>
            <w:tcBorders>
              <w:top w:val="nil"/>
              <w:left w:val="nil"/>
              <w:bottom w:val="nil"/>
              <w:right w:val="nil"/>
            </w:tcBorders>
            <w:shd w:val="clear" w:color="auto" w:fill="auto"/>
            <w:vAlign w:val="center"/>
          </w:tcPr>
          <w:p w14:paraId="219C3912" w14:textId="04CBB4DF"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0.66 (0.2</w:t>
            </w:r>
            <w:r w:rsidR="00BC2DD6" w:rsidRPr="00B2652F">
              <w:rPr>
                <w:rFonts w:eastAsia="Times New Roman"/>
                <w:bCs/>
                <w:noProof w:val="0"/>
                <w:snapToGrid w:val="0"/>
                <w:color w:val="auto"/>
                <w:szCs w:val="18"/>
                <w:lang w:eastAsia="de-DE" w:bidi="en-US"/>
              </w:rPr>
              <w:t>3–1</w:t>
            </w:r>
            <w:r w:rsidRPr="00B2652F">
              <w:rPr>
                <w:rFonts w:eastAsia="Times New Roman"/>
                <w:bCs/>
                <w:noProof w:val="0"/>
                <w:snapToGrid w:val="0"/>
                <w:color w:val="auto"/>
                <w:szCs w:val="18"/>
                <w:lang w:eastAsia="de-DE" w:bidi="en-US"/>
              </w:rPr>
              <w:t>.85)</w:t>
            </w:r>
          </w:p>
        </w:tc>
        <w:tc>
          <w:tcPr>
            <w:tcW w:w="355" w:type="pct"/>
            <w:tcBorders>
              <w:top w:val="nil"/>
              <w:left w:val="nil"/>
              <w:bottom w:val="nil"/>
              <w:right w:val="nil"/>
            </w:tcBorders>
            <w:shd w:val="clear" w:color="auto" w:fill="auto"/>
            <w:vAlign w:val="center"/>
          </w:tcPr>
          <w:p w14:paraId="01463A90"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0.43</w:t>
            </w:r>
          </w:p>
        </w:tc>
      </w:tr>
      <w:tr w:rsidR="00307B71" w:rsidRPr="00B2652F" w14:paraId="0272D396" w14:textId="77777777" w:rsidTr="008A005C">
        <w:tc>
          <w:tcPr>
            <w:tcW w:w="5000" w:type="pct"/>
            <w:gridSpan w:val="11"/>
            <w:tcBorders>
              <w:top w:val="single" w:sz="4" w:space="0" w:color="auto"/>
              <w:left w:val="nil"/>
              <w:bottom w:val="nil"/>
              <w:right w:val="nil"/>
            </w:tcBorders>
            <w:shd w:val="clear" w:color="auto" w:fill="auto"/>
            <w:vAlign w:val="center"/>
          </w:tcPr>
          <w:p w14:paraId="2D99DAFC"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Others</w:t>
            </w:r>
          </w:p>
        </w:tc>
      </w:tr>
      <w:tr w:rsidR="00307B71" w:rsidRPr="00B2652F" w14:paraId="648A7DD2" w14:textId="77777777" w:rsidTr="008A005C">
        <w:tc>
          <w:tcPr>
            <w:tcW w:w="767" w:type="pct"/>
            <w:tcBorders>
              <w:top w:val="single" w:sz="4" w:space="0" w:color="auto"/>
              <w:left w:val="nil"/>
              <w:bottom w:val="nil"/>
              <w:right w:val="nil"/>
            </w:tcBorders>
            <w:shd w:val="clear" w:color="auto" w:fill="auto"/>
            <w:vAlign w:val="center"/>
          </w:tcPr>
          <w:p w14:paraId="0A2BD366" w14:textId="216AE582"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GC</w:t>
            </w:r>
            <w:r w:rsidR="006967F1" w:rsidRPr="00B2652F">
              <w:rPr>
                <w:rFonts w:eastAsia="Times New Roman"/>
                <w:bCs/>
                <w:noProof w:val="0"/>
                <w:snapToGrid w:val="0"/>
                <w:color w:val="auto"/>
                <w:szCs w:val="18"/>
                <w:lang w:eastAsia="de-DE" w:bidi="en-US"/>
              </w:rPr>
              <w:t xml:space="preserve"> vs. </w:t>
            </w:r>
            <w:r w:rsidRPr="00B2652F">
              <w:rPr>
                <w:rFonts w:eastAsia="Times New Roman"/>
                <w:bCs/>
                <w:noProof w:val="0"/>
                <w:snapToGrid w:val="0"/>
                <w:color w:val="auto"/>
                <w:szCs w:val="18"/>
                <w:lang w:eastAsia="de-DE" w:bidi="en-US"/>
              </w:rPr>
              <w:t>reduced GC</w:t>
            </w:r>
          </w:p>
        </w:tc>
        <w:tc>
          <w:tcPr>
            <w:tcW w:w="552" w:type="pct"/>
            <w:tcBorders>
              <w:top w:val="single" w:sz="4" w:space="0" w:color="auto"/>
              <w:left w:val="nil"/>
              <w:bottom w:val="nil"/>
              <w:right w:val="nil"/>
            </w:tcBorders>
            <w:shd w:val="clear" w:color="auto" w:fill="auto"/>
            <w:vAlign w:val="center"/>
          </w:tcPr>
          <w:p w14:paraId="4E59A27C" w14:textId="207A4B93"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proofErr w:type="spellStart"/>
            <w:r w:rsidRPr="00B2652F">
              <w:rPr>
                <w:rFonts w:eastAsia="Times New Roman"/>
                <w:bCs/>
                <w:noProof w:val="0"/>
                <w:snapToGrid w:val="0"/>
                <w:color w:val="auto"/>
                <w:szCs w:val="18"/>
                <w:lang w:eastAsia="de-DE" w:bidi="en-US"/>
              </w:rPr>
              <w:t>Tunnicliffe</w:t>
            </w:r>
            <w:proofErr w:type="spellEnd"/>
            <w:r w:rsidRPr="00B2652F">
              <w:rPr>
                <w:rFonts w:eastAsia="Times New Roman"/>
                <w:bCs/>
                <w:noProof w:val="0"/>
                <w:snapToGrid w:val="0"/>
                <w:color w:val="auto"/>
                <w:szCs w:val="18"/>
                <w:lang w:eastAsia="de-DE" w:bidi="en-US"/>
              </w:rPr>
              <w:t>, et al. 2018</w: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 </w:instrTex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EN.CITE.DATA </w:instrText>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end"/>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separate"/>
            </w:r>
            <w:r w:rsidR="00050C7E" w:rsidRPr="00B2652F">
              <w:rPr>
                <w:rFonts w:eastAsia="Times New Roman"/>
                <w:bCs/>
                <w:snapToGrid w:val="0"/>
                <w:color w:val="auto"/>
                <w:szCs w:val="18"/>
                <w:lang w:eastAsia="de-DE" w:bidi="en-US"/>
              </w:rPr>
              <w:t xml:space="preserve"> [</w:t>
            </w:r>
            <w:r w:rsidRPr="00B2652F">
              <w:rPr>
                <w:rFonts w:eastAsia="Times New Roman"/>
                <w:bCs/>
                <w:snapToGrid w:val="0"/>
                <w:color w:val="auto"/>
                <w:szCs w:val="18"/>
                <w:lang w:eastAsia="de-DE" w:bidi="en-US"/>
              </w:rPr>
              <w:t>5]</w:t>
            </w:r>
            <w:r w:rsidRPr="00B2652F">
              <w:rPr>
                <w:rFonts w:eastAsia="Times New Roman"/>
                <w:bCs/>
                <w:noProof w:val="0"/>
                <w:snapToGrid w:val="0"/>
                <w:color w:val="auto"/>
                <w:szCs w:val="18"/>
                <w:lang w:eastAsia="de-DE" w:bidi="en-US"/>
              </w:rPr>
              <w:fldChar w:fldCharType="end"/>
            </w:r>
          </w:p>
        </w:tc>
        <w:tc>
          <w:tcPr>
            <w:tcW w:w="239" w:type="pct"/>
            <w:tcBorders>
              <w:top w:val="single" w:sz="4" w:space="0" w:color="auto"/>
              <w:left w:val="nil"/>
              <w:bottom w:val="nil"/>
              <w:right w:val="nil"/>
            </w:tcBorders>
            <w:shd w:val="clear" w:color="auto" w:fill="auto"/>
            <w:vAlign w:val="center"/>
          </w:tcPr>
          <w:p w14:paraId="5FBB42E1"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F</w:t>
            </w:r>
          </w:p>
        </w:tc>
        <w:tc>
          <w:tcPr>
            <w:tcW w:w="389" w:type="pct"/>
            <w:tcBorders>
              <w:top w:val="single" w:sz="4" w:space="0" w:color="auto"/>
              <w:left w:val="nil"/>
              <w:bottom w:val="nil"/>
              <w:right w:val="nil"/>
            </w:tcBorders>
            <w:shd w:val="clear" w:color="auto" w:fill="auto"/>
            <w:vAlign w:val="center"/>
          </w:tcPr>
          <w:p w14:paraId="2E01AC79"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RR</w:t>
            </w:r>
          </w:p>
        </w:tc>
        <w:tc>
          <w:tcPr>
            <w:tcW w:w="536" w:type="pct"/>
            <w:tcBorders>
              <w:top w:val="single" w:sz="4" w:space="0" w:color="auto"/>
              <w:left w:val="nil"/>
              <w:bottom w:val="nil"/>
              <w:right w:val="nil"/>
            </w:tcBorders>
            <w:shd w:val="clear" w:color="auto" w:fill="auto"/>
            <w:vAlign w:val="center"/>
          </w:tcPr>
          <w:p w14:paraId="114265AB" w14:textId="1B1A82DF"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4.65 (0.2</w:t>
            </w:r>
            <w:r w:rsidR="00BC2DD6" w:rsidRPr="00B2652F">
              <w:rPr>
                <w:rFonts w:eastAsia="Times New Roman"/>
                <w:bCs/>
                <w:noProof w:val="0"/>
                <w:snapToGrid w:val="0"/>
                <w:color w:val="auto"/>
                <w:szCs w:val="18"/>
                <w:lang w:eastAsia="de-DE" w:bidi="en-US"/>
              </w:rPr>
              <w:t>3–93</w:t>
            </w:r>
            <w:r w:rsidRPr="00B2652F">
              <w:rPr>
                <w:rFonts w:eastAsia="Times New Roman"/>
                <w:bCs/>
                <w:noProof w:val="0"/>
                <w:snapToGrid w:val="0"/>
                <w:color w:val="auto"/>
                <w:szCs w:val="18"/>
                <w:lang w:eastAsia="de-DE" w:bidi="en-US"/>
              </w:rPr>
              <w:t>.95)</w:t>
            </w:r>
          </w:p>
        </w:tc>
        <w:tc>
          <w:tcPr>
            <w:tcW w:w="375" w:type="pct"/>
            <w:tcBorders>
              <w:top w:val="single" w:sz="4" w:space="0" w:color="auto"/>
              <w:left w:val="nil"/>
              <w:bottom w:val="nil"/>
              <w:right w:val="nil"/>
            </w:tcBorders>
            <w:shd w:val="clear" w:color="auto" w:fill="auto"/>
            <w:vAlign w:val="center"/>
          </w:tcPr>
          <w:p w14:paraId="3B42FE14"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0.32</w:t>
            </w:r>
          </w:p>
        </w:tc>
        <w:tc>
          <w:tcPr>
            <w:tcW w:w="342" w:type="pct"/>
            <w:tcBorders>
              <w:top w:val="single" w:sz="4" w:space="0" w:color="auto"/>
              <w:left w:val="nil"/>
              <w:bottom w:val="nil"/>
              <w:right w:val="nil"/>
            </w:tcBorders>
            <w:shd w:val="clear" w:color="auto" w:fill="auto"/>
            <w:vAlign w:val="center"/>
          </w:tcPr>
          <w:p w14:paraId="141A1E82"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w:t>
            </w:r>
          </w:p>
        </w:tc>
        <w:tc>
          <w:tcPr>
            <w:tcW w:w="500" w:type="pct"/>
            <w:tcBorders>
              <w:top w:val="single" w:sz="4" w:space="0" w:color="auto"/>
              <w:left w:val="nil"/>
              <w:bottom w:val="nil"/>
              <w:right w:val="nil"/>
            </w:tcBorders>
            <w:shd w:val="clear" w:color="auto" w:fill="auto"/>
            <w:vAlign w:val="center"/>
          </w:tcPr>
          <w:p w14:paraId="49112184"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0/1</w:t>
            </w:r>
          </w:p>
        </w:tc>
        <w:tc>
          <w:tcPr>
            <w:tcW w:w="497" w:type="pct"/>
            <w:tcBorders>
              <w:top w:val="single" w:sz="4" w:space="0" w:color="auto"/>
              <w:left w:val="nil"/>
              <w:bottom w:val="nil"/>
              <w:right w:val="nil"/>
            </w:tcBorders>
            <w:shd w:val="clear" w:color="auto" w:fill="auto"/>
            <w:vAlign w:val="center"/>
          </w:tcPr>
          <w:p w14:paraId="313F98F3"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81/39</w:t>
            </w:r>
          </w:p>
        </w:tc>
        <w:tc>
          <w:tcPr>
            <w:tcW w:w="448" w:type="pct"/>
            <w:tcBorders>
              <w:top w:val="single" w:sz="4" w:space="0" w:color="auto"/>
              <w:left w:val="nil"/>
              <w:bottom w:val="nil"/>
              <w:right w:val="nil"/>
            </w:tcBorders>
            <w:shd w:val="clear" w:color="auto" w:fill="auto"/>
            <w:vAlign w:val="center"/>
          </w:tcPr>
          <w:p w14:paraId="6FDB6D81" w14:textId="5EF0D511"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4.65 (0.2</w:t>
            </w:r>
            <w:r w:rsidR="00BC2DD6" w:rsidRPr="00B2652F">
              <w:rPr>
                <w:rFonts w:eastAsia="Times New Roman"/>
                <w:bCs/>
                <w:noProof w:val="0"/>
                <w:snapToGrid w:val="0"/>
                <w:color w:val="auto"/>
                <w:szCs w:val="18"/>
                <w:lang w:eastAsia="de-DE" w:bidi="en-US"/>
              </w:rPr>
              <w:t>3–93</w:t>
            </w:r>
            <w:r w:rsidRPr="00B2652F">
              <w:rPr>
                <w:rFonts w:eastAsia="Times New Roman"/>
                <w:bCs/>
                <w:noProof w:val="0"/>
                <w:snapToGrid w:val="0"/>
                <w:color w:val="auto"/>
                <w:szCs w:val="18"/>
                <w:lang w:eastAsia="de-DE" w:bidi="en-US"/>
              </w:rPr>
              <w:t>.95)</w:t>
            </w:r>
          </w:p>
        </w:tc>
        <w:tc>
          <w:tcPr>
            <w:tcW w:w="355" w:type="pct"/>
            <w:tcBorders>
              <w:top w:val="single" w:sz="4" w:space="0" w:color="auto"/>
              <w:left w:val="nil"/>
              <w:bottom w:val="nil"/>
              <w:right w:val="nil"/>
            </w:tcBorders>
            <w:shd w:val="clear" w:color="auto" w:fill="auto"/>
            <w:vAlign w:val="center"/>
          </w:tcPr>
          <w:p w14:paraId="5004D5CA"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0.32</w:t>
            </w:r>
          </w:p>
        </w:tc>
      </w:tr>
      <w:tr w:rsidR="00307B71" w:rsidRPr="00B2652F" w14:paraId="0E417A20" w14:textId="77777777" w:rsidTr="008A005C">
        <w:tc>
          <w:tcPr>
            <w:tcW w:w="767" w:type="pct"/>
            <w:tcBorders>
              <w:top w:val="nil"/>
              <w:left w:val="nil"/>
              <w:bottom w:val="nil"/>
              <w:right w:val="nil"/>
            </w:tcBorders>
            <w:shd w:val="clear" w:color="auto" w:fill="auto"/>
            <w:vAlign w:val="center"/>
          </w:tcPr>
          <w:p w14:paraId="3009E085" w14:textId="40EA5FB5"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Plasma exchange + IS</w:t>
            </w:r>
            <w:r w:rsidR="006967F1" w:rsidRPr="00B2652F">
              <w:rPr>
                <w:rFonts w:eastAsia="Times New Roman"/>
                <w:bCs/>
                <w:noProof w:val="0"/>
                <w:snapToGrid w:val="0"/>
                <w:color w:val="auto"/>
                <w:szCs w:val="18"/>
                <w:lang w:eastAsia="de-DE" w:bidi="en-US"/>
              </w:rPr>
              <w:t xml:space="preserve"> vs. </w:t>
            </w:r>
            <w:r w:rsidRPr="00B2652F">
              <w:rPr>
                <w:rFonts w:eastAsia="Times New Roman"/>
                <w:bCs/>
                <w:noProof w:val="0"/>
                <w:snapToGrid w:val="0"/>
                <w:color w:val="auto"/>
                <w:szCs w:val="18"/>
                <w:lang w:eastAsia="de-DE" w:bidi="en-US"/>
              </w:rPr>
              <w:t>IS</w:t>
            </w:r>
          </w:p>
        </w:tc>
        <w:tc>
          <w:tcPr>
            <w:tcW w:w="552" w:type="pct"/>
            <w:tcBorders>
              <w:top w:val="nil"/>
              <w:left w:val="nil"/>
              <w:bottom w:val="nil"/>
              <w:right w:val="nil"/>
            </w:tcBorders>
            <w:shd w:val="clear" w:color="auto" w:fill="auto"/>
            <w:vAlign w:val="center"/>
          </w:tcPr>
          <w:p w14:paraId="05F71221" w14:textId="5D55F833"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proofErr w:type="spellStart"/>
            <w:r w:rsidRPr="00B2652F">
              <w:rPr>
                <w:rFonts w:eastAsia="Times New Roman"/>
                <w:bCs/>
                <w:noProof w:val="0"/>
                <w:snapToGrid w:val="0"/>
                <w:color w:val="auto"/>
                <w:szCs w:val="18"/>
                <w:lang w:eastAsia="de-DE" w:bidi="en-US"/>
              </w:rPr>
              <w:t>Tunnicliffe</w:t>
            </w:r>
            <w:proofErr w:type="spellEnd"/>
            <w:r w:rsidRPr="00B2652F">
              <w:rPr>
                <w:rFonts w:eastAsia="Times New Roman"/>
                <w:bCs/>
                <w:noProof w:val="0"/>
                <w:snapToGrid w:val="0"/>
                <w:color w:val="auto"/>
                <w:szCs w:val="18"/>
                <w:lang w:eastAsia="de-DE" w:bidi="en-US"/>
              </w:rPr>
              <w:t>, et al. 2018</w: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 </w:instrTex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EN.CITE.DATA </w:instrText>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end"/>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separate"/>
            </w:r>
            <w:r w:rsidR="00050C7E" w:rsidRPr="00B2652F">
              <w:rPr>
                <w:rFonts w:eastAsia="Times New Roman"/>
                <w:bCs/>
                <w:snapToGrid w:val="0"/>
                <w:color w:val="auto"/>
                <w:szCs w:val="18"/>
                <w:lang w:eastAsia="de-DE" w:bidi="en-US"/>
              </w:rPr>
              <w:t xml:space="preserve"> [</w:t>
            </w:r>
            <w:r w:rsidRPr="00B2652F">
              <w:rPr>
                <w:rFonts w:eastAsia="Times New Roman"/>
                <w:bCs/>
                <w:snapToGrid w:val="0"/>
                <w:color w:val="auto"/>
                <w:szCs w:val="18"/>
                <w:lang w:eastAsia="de-DE" w:bidi="en-US"/>
              </w:rPr>
              <w:t>5]</w:t>
            </w:r>
            <w:r w:rsidRPr="00B2652F">
              <w:rPr>
                <w:rFonts w:eastAsia="Times New Roman"/>
                <w:bCs/>
                <w:noProof w:val="0"/>
                <w:snapToGrid w:val="0"/>
                <w:color w:val="auto"/>
                <w:szCs w:val="18"/>
                <w:lang w:eastAsia="de-DE" w:bidi="en-US"/>
              </w:rPr>
              <w:fldChar w:fldCharType="end"/>
            </w:r>
          </w:p>
        </w:tc>
        <w:tc>
          <w:tcPr>
            <w:tcW w:w="239" w:type="pct"/>
            <w:tcBorders>
              <w:top w:val="nil"/>
              <w:left w:val="nil"/>
              <w:bottom w:val="nil"/>
              <w:right w:val="nil"/>
            </w:tcBorders>
            <w:shd w:val="clear" w:color="auto" w:fill="auto"/>
            <w:vAlign w:val="center"/>
          </w:tcPr>
          <w:p w14:paraId="727F3E39"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w:t>
            </w:r>
          </w:p>
        </w:tc>
        <w:tc>
          <w:tcPr>
            <w:tcW w:w="389" w:type="pct"/>
            <w:tcBorders>
              <w:top w:val="nil"/>
              <w:left w:val="nil"/>
              <w:bottom w:val="nil"/>
              <w:right w:val="nil"/>
            </w:tcBorders>
            <w:shd w:val="clear" w:color="auto" w:fill="auto"/>
            <w:vAlign w:val="center"/>
          </w:tcPr>
          <w:p w14:paraId="1683006E"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RR</w:t>
            </w:r>
          </w:p>
        </w:tc>
        <w:tc>
          <w:tcPr>
            <w:tcW w:w="536" w:type="pct"/>
            <w:tcBorders>
              <w:top w:val="nil"/>
              <w:left w:val="nil"/>
              <w:bottom w:val="nil"/>
              <w:right w:val="nil"/>
            </w:tcBorders>
            <w:shd w:val="clear" w:color="auto" w:fill="auto"/>
            <w:vAlign w:val="center"/>
          </w:tcPr>
          <w:p w14:paraId="3AB428D8" w14:textId="5E055EA1"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1.62 (0.6</w:t>
            </w:r>
            <w:r w:rsidR="00BC2DD6" w:rsidRPr="00B2652F">
              <w:rPr>
                <w:rFonts w:eastAsia="Times New Roman"/>
                <w:bCs/>
                <w:noProof w:val="0"/>
                <w:snapToGrid w:val="0"/>
                <w:color w:val="auto"/>
                <w:szCs w:val="18"/>
                <w:lang w:eastAsia="de-DE" w:bidi="en-US"/>
              </w:rPr>
              <w:t>4–4</w:t>
            </w:r>
            <w:r w:rsidRPr="00B2652F">
              <w:rPr>
                <w:rFonts w:eastAsia="Times New Roman"/>
                <w:bCs/>
                <w:noProof w:val="0"/>
                <w:snapToGrid w:val="0"/>
                <w:color w:val="auto"/>
                <w:szCs w:val="18"/>
                <w:lang w:eastAsia="de-DE" w:bidi="en-US"/>
              </w:rPr>
              <w:t>.09)</w:t>
            </w:r>
          </w:p>
        </w:tc>
        <w:tc>
          <w:tcPr>
            <w:tcW w:w="375" w:type="pct"/>
            <w:tcBorders>
              <w:top w:val="nil"/>
              <w:left w:val="nil"/>
              <w:bottom w:val="nil"/>
              <w:right w:val="nil"/>
            </w:tcBorders>
            <w:shd w:val="clear" w:color="auto" w:fill="auto"/>
            <w:vAlign w:val="center"/>
          </w:tcPr>
          <w:p w14:paraId="2C8FB8BE"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0.31</w:t>
            </w:r>
          </w:p>
        </w:tc>
        <w:tc>
          <w:tcPr>
            <w:tcW w:w="342" w:type="pct"/>
            <w:tcBorders>
              <w:top w:val="nil"/>
              <w:left w:val="nil"/>
              <w:bottom w:val="nil"/>
              <w:right w:val="nil"/>
            </w:tcBorders>
            <w:shd w:val="clear" w:color="auto" w:fill="auto"/>
            <w:vAlign w:val="center"/>
          </w:tcPr>
          <w:p w14:paraId="20AF156F"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w:t>
            </w:r>
          </w:p>
        </w:tc>
        <w:tc>
          <w:tcPr>
            <w:tcW w:w="500" w:type="pct"/>
            <w:tcBorders>
              <w:top w:val="nil"/>
              <w:left w:val="nil"/>
              <w:bottom w:val="nil"/>
              <w:right w:val="nil"/>
            </w:tcBorders>
            <w:shd w:val="clear" w:color="auto" w:fill="auto"/>
            <w:vAlign w:val="center"/>
          </w:tcPr>
          <w:p w14:paraId="77D616F1"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0/2</w:t>
            </w:r>
          </w:p>
        </w:tc>
        <w:tc>
          <w:tcPr>
            <w:tcW w:w="497" w:type="pct"/>
            <w:tcBorders>
              <w:top w:val="nil"/>
              <w:left w:val="nil"/>
              <w:bottom w:val="nil"/>
              <w:right w:val="nil"/>
            </w:tcBorders>
            <w:shd w:val="clear" w:color="auto" w:fill="auto"/>
            <w:vAlign w:val="center"/>
          </w:tcPr>
          <w:p w14:paraId="6B3B10A9"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125/65</w:t>
            </w:r>
          </w:p>
        </w:tc>
        <w:tc>
          <w:tcPr>
            <w:tcW w:w="448" w:type="pct"/>
            <w:tcBorders>
              <w:top w:val="nil"/>
              <w:left w:val="nil"/>
              <w:bottom w:val="nil"/>
              <w:right w:val="nil"/>
            </w:tcBorders>
            <w:shd w:val="clear" w:color="auto" w:fill="auto"/>
            <w:vAlign w:val="center"/>
          </w:tcPr>
          <w:p w14:paraId="53FB2000" w14:textId="599E5B7D"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1.53 (0.5</w:t>
            </w:r>
            <w:r w:rsidR="00BC2DD6" w:rsidRPr="00B2652F">
              <w:rPr>
                <w:rFonts w:eastAsia="Times New Roman"/>
                <w:bCs/>
                <w:noProof w:val="0"/>
                <w:snapToGrid w:val="0"/>
                <w:color w:val="auto"/>
                <w:szCs w:val="18"/>
                <w:lang w:eastAsia="de-DE" w:bidi="en-US"/>
              </w:rPr>
              <w:t>8–4</w:t>
            </w:r>
            <w:r w:rsidRPr="00B2652F">
              <w:rPr>
                <w:rFonts w:eastAsia="Times New Roman"/>
                <w:bCs/>
                <w:noProof w:val="0"/>
                <w:snapToGrid w:val="0"/>
                <w:color w:val="auto"/>
                <w:szCs w:val="18"/>
                <w:lang w:eastAsia="de-DE" w:bidi="en-US"/>
              </w:rPr>
              <w:t>.04)</w:t>
            </w:r>
          </w:p>
        </w:tc>
        <w:tc>
          <w:tcPr>
            <w:tcW w:w="355" w:type="pct"/>
            <w:tcBorders>
              <w:top w:val="nil"/>
              <w:left w:val="nil"/>
              <w:bottom w:val="nil"/>
              <w:right w:val="nil"/>
            </w:tcBorders>
            <w:shd w:val="clear" w:color="auto" w:fill="auto"/>
            <w:vAlign w:val="center"/>
          </w:tcPr>
          <w:p w14:paraId="64077C89"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w:t>
            </w:r>
          </w:p>
        </w:tc>
      </w:tr>
      <w:tr w:rsidR="00307B71" w:rsidRPr="00B2652F" w14:paraId="7384E116" w14:textId="77777777" w:rsidTr="008A005C">
        <w:tc>
          <w:tcPr>
            <w:tcW w:w="767" w:type="pct"/>
            <w:tcBorders>
              <w:top w:val="nil"/>
              <w:left w:val="nil"/>
              <w:bottom w:val="single" w:sz="4" w:space="0" w:color="auto"/>
              <w:right w:val="nil"/>
            </w:tcBorders>
            <w:shd w:val="clear" w:color="auto" w:fill="auto"/>
            <w:vAlign w:val="center"/>
          </w:tcPr>
          <w:p w14:paraId="00F6D5C0" w14:textId="4925809F"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AZA + GC</w:t>
            </w:r>
            <w:r w:rsidR="006967F1" w:rsidRPr="00B2652F">
              <w:rPr>
                <w:rFonts w:eastAsia="Times New Roman"/>
                <w:bCs/>
                <w:noProof w:val="0"/>
                <w:snapToGrid w:val="0"/>
                <w:color w:val="auto"/>
                <w:szCs w:val="18"/>
                <w:lang w:eastAsia="de-DE" w:bidi="en-US"/>
              </w:rPr>
              <w:t xml:space="preserve"> vs. </w:t>
            </w:r>
            <w:r w:rsidRPr="00B2652F">
              <w:rPr>
                <w:rFonts w:eastAsia="Times New Roman"/>
                <w:bCs/>
                <w:noProof w:val="0"/>
                <w:snapToGrid w:val="0"/>
                <w:color w:val="auto"/>
                <w:szCs w:val="18"/>
                <w:lang w:eastAsia="de-DE" w:bidi="en-US"/>
              </w:rPr>
              <w:t>GC</w:t>
            </w:r>
          </w:p>
        </w:tc>
        <w:tc>
          <w:tcPr>
            <w:tcW w:w="552" w:type="pct"/>
            <w:tcBorders>
              <w:top w:val="nil"/>
              <w:left w:val="nil"/>
              <w:bottom w:val="single" w:sz="4" w:space="0" w:color="auto"/>
              <w:right w:val="nil"/>
            </w:tcBorders>
            <w:shd w:val="clear" w:color="auto" w:fill="auto"/>
            <w:vAlign w:val="center"/>
          </w:tcPr>
          <w:p w14:paraId="1872DC1A" w14:textId="49A0EEBA"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proofErr w:type="spellStart"/>
            <w:r w:rsidRPr="00B2652F">
              <w:rPr>
                <w:rFonts w:eastAsia="Times New Roman"/>
                <w:bCs/>
                <w:noProof w:val="0"/>
                <w:snapToGrid w:val="0"/>
                <w:color w:val="auto"/>
                <w:szCs w:val="18"/>
                <w:lang w:eastAsia="de-DE" w:bidi="en-US"/>
              </w:rPr>
              <w:t>Tunnicliffe</w:t>
            </w:r>
            <w:proofErr w:type="spellEnd"/>
            <w:r w:rsidRPr="00B2652F">
              <w:rPr>
                <w:rFonts w:eastAsia="Times New Roman"/>
                <w:bCs/>
                <w:noProof w:val="0"/>
                <w:snapToGrid w:val="0"/>
                <w:color w:val="auto"/>
                <w:szCs w:val="18"/>
                <w:lang w:eastAsia="de-DE" w:bidi="en-US"/>
              </w:rPr>
              <w:t>, et al. 2018</w: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 </w:instrTex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EN.CITE.DATA </w:instrText>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end"/>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separate"/>
            </w:r>
            <w:r w:rsidR="00050C7E" w:rsidRPr="00B2652F">
              <w:rPr>
                <w:rFonts w:eastAsia="Times New Roman"/>
                <w:bCs/>
                <w:snapToGrid w:val="0"/>
                <w:color w:val="auto"/>
                <w:szCs w:val="18"/>
                <w:lang w:eastAsia="de-DE" w:bidi="en-US"/>
              </w:rPr>
              <w:t xml:space="preserve"> [</w:t>
            </w:r>
            <w:r w:rsidRPr="00B2652F">
              <w:rPr>
                <w:rFonts w:eastAsia="Times New Roman"/>
                <w:bCs/>
                <w:snapToGrid w:val="0"/>
                <w:color w:val="auto"/>
                <w:szCs w:val="18"/>
                <w:lang w:eastAsia="de-DE" w:bidi="en-US"/>
              </w:rPr>
              <w:t>5]</w:t>
            </w:r>
            <w:r w:rsidRPr="00B2652F">
              <w:rPr>
                <w:rFonts w:eastAsia="Times New Roman"/>
                <w:bCs/>
                <w:noProof w:val="0"/>
                <w:snapToGrid w:val="0"/>
                <w:color w:val="auto"/>
                <w:szCs w:val="18"/>
                <w:lang w:eastAsia="de-DE" w:bidi="en-US"/>
              </w:rPr>
              <w:fldChar w:fldCharType="end"/>
            </w:r>
          </w:p>
        </w:tc>
        <w:tc>
          <w:tcPr>
            <w:tcW w:w="239" w:type="pct"/>
            <w:tcBorders>
              <w:top w:val="nil"/>
              <w:left w:val="nil"/>
              <w:bottom w:val="single" w:sz="4" w:space="0" w:color="auto"/>
              <w:right w:val="nil"/>
            </w:tcBorders>
            <w:shd w:val="clear" w:color="auto" w:fill="auto"/>
            <w:vAlign w:val="center"/>
          </w:tcPr>
          <w:p w14:paraId="09729184"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w:t>
            </w:r>
          </w:p>
        </w:tc>
        <w:tc>
          <w:tcPr>
            <w:tcW w:w="389" w:type="pct"/>
            <w:tcBorders>
              <w:top w:val="nil"/>
              <w:left w:val="nil"/>
              <w:bottom w:val="single" w:sz="4" w:space="0" w:color="auto"/>
              <w:right w:val="nil"/>
            </w:tcBorders>
            <w:shd w:val="clear" w:color="auto" w:fill="auto"/>
            <w:vAlign w:val="center"/>
          </w:tcPr>
          <w:p w14:paraId="0B45192F"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RR</w:t>
            </w:r>
          </w:p>
        </w:tc>
        <w:tc>
          <w:tcPr>
            <w:tcW w:w="536" w:type="pct"/>
            <w:tcBorders>
              <w:top w:val="nil"/>
              <w:left w:val="nil"/>
              <w:bottom w:val="single" w:sz="4" w:space="0" w:color="auto"/>
              <w:right w:val="nil"/>
            </w:tcBorders>
            <w:shd w:val="clear" w:color="auto" w:fill="auto"/>
            <w:vAlign w:val="center"/>
          </w:tcPr>
          <w:p w14:paraId="74E3DFF3" w14:textId="2203726D"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0.60 (0.3</w:t>
            </w:r>
            <w:r w:rsidR="00BC2DD6" w:rsidRPr="00B2652F">
              <w:rPr>
                <w:rFonts w:eastAsia="Times New Roman"/>
                <w:bCs/>
                <w:noProof w:val="0"/>
                <w:snapToGrid w:val="0"/>
                <w:color w:val="auto"/>
                <w:szCs w:val="18"/>
                <w:lang w:eastAsia="de-DE" w:bidi="en-US"/>
              </w:rPr>
              <w:t>6–0</w:t>
            </w:r>
            <w:r w:rsidRPr="00B2652F">
              <w:rPr>
                <w:rFonts w:eastAsia="Times New Roman"/>
                <w:bCs/>
                <w:noProof w:val="0"/>
                <w:snapToGrid w:val="0"/>
                <w:color w:val="auto"/>
                <w:szCs w:val="18"/>
                <w:lang w:eastAsia="de-DE" w:bidi="en-US"/>
              </w:rPr>
              <w:t>.99)</w:t>
            </w:r>
          </w:p>
        </w:tc>
        <w:tc>
          <w:tcPr>
            <w:tcW w:w="375" w:type="pct"/>
            <w:tcBorders>
              <w:top w:val="nil"/>
              <w:left w:val="nil"/>
              <w:bottom w:val="single" w:sz="4" w:space="0" w:color="auto"/>
              <w:right w:val="nil"/>
            </w:tcBorders>
            <w:shd w:val="clear" w:color="auto" w:fill="auto"/>
            <w:vAlign w:val="center"/>
          </w:tcPr>
          <w:p w14:paraId="6513547D"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0.048</w:t>
            </w:r>
          </w:p>
        </w:tc>
        <w:tc>
          <w:tcPr>
            <w:tcW w:w="342" w:type="pct"/>
            <w:tcBorders>
              <w:top w:val="nil"/>
              <w:left w:val="nil"/>
              <w:bottom w:val="single" w:sz="4" w:space="0" w:color="auto"/>
              <w:right w:val="nil"/>
            </w:tcBorders>
            <w:shd w:val="clear" w:color="auto" w:fill="auto"/>
            <w:vAlign w:val="center"/>
          </w:tcPr>
          <w:p w14:paraId="319D3486"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 (0.74)</w:t>
            </w:r>
          </w:p>
        </w:tc>
        <w:tc>
          <w:tcPr>
            <w:tcW w:w="500" w:type="pct"/>
            <w:tcBorders>
              <w:top w:val="nil"/>
              <w:left w:val="nil"/>
              <w:bottom w:val="single" w:sz="4" w:space="0" w:color="auto"/>
              <w:right w:val="nil"/>
            </w:tcBorders>
            <w:shd w:val="clear" w:color="auto" w:fill="auto"/>
            <w:vAlign w:val="center"/>
          </w:tcPr>
          <w:p w14:paraId="76F4CED8"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1/3</w:t>
            </w:r>
          </w:p>
        </w:tc>
        <w:tc>
          <w:tcPr>
            <w:tcW w:w="497" w:type="pct"/>
            <w:tcBorders>
              <w:top w:val="nil"/>
              <w:left w:val="nil"/>
              <w:bottom w:val="single" w:sz="4" w:space="0" w:color="auto"/>
              <w:right w:val="nil"/>
            </w:tcBorders>
            <w:shd w:val="clear" w:color="auto" w:fill="auto"/>
            <w:vAlign w:val="center"/>
          </w:tcPr>
          <w:p w14:paraId="28B03054"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78/35</w:t>
            </w:r>
          </w:p>
        </w:tc>
        <w:tc>
          <w:tcPr>
            <w:tcW w:w="448" w:type="pct"/>
            <w:tcBorders>
              <w:top w:val="nil"/>
              <w:left w:val="nil"/>
              <w:bottom w:val="single" w:sz="4" w:space="0" w:color="auto"/>
              <w:right w:val="nil"/>
            </w:tcBorders>
            <w:shd w:val="clear" w:color="auto" w:fill="auto"/>
            <w:vAlign w:val="center"/>
          </w:tcPr>
          <w:p w14:paraId="0A3AC3BC" w14:textId="144AE0E6"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0.53 (0.2</w:t>
            </w:r>
            <w:r w:rsidR="00BC2DD6" w:rsidRPr="00B2652F">
              <w:rPr>
                <w:rFonts w:eastAsia="Times New Roman"/>
                <w:bCs/>
                <w:noProof w:val="0"/>
                <w:snapToGrid w:val="0"/>
                <w:color w:val="auto"/>
                <w:szCs w:val="18"/>
                <w:lang w:eastAsia="de-DE" w:bidi="en-US"/>
              </w:rPr>
              <w:t>9–0</w:t>
            </w:r>
            <w:r w:rsidRPr="00B2652F">
              <w:rPr>
                <w:rFonts w:eastAsia="Times New Roman"/>
                <w:bCs/>
                <w:noProof w:val="0"/>
                <w:snapToGrid w:val="0"/>
                <w:color w:val="auto"/>
                <w:szCs w:val="18"/>
                <w:lang w:eastAsia="de-DE" w:bidi="en-US"/>
              </w:rPr>
              <w:t>.99)</w:t>
            </w:r>
          </w:p>
        </w:tc>
        <w:tc>
          <w:tcPr>
            <w:tcW w:w="355" w:type="pct"/>
            <w:tcBorders>
              <w:top w:val="nil"/>
              <w:left w:val="nil"/>
              <w:bottom w:val="single" w:sz="4" w:space="0" w:color="auto"/>
              <w:right w:val="nil"/>
            </w:tcBorders>
            <w:shd w:val="clear" w:color="auto" w:fill="auto"/>
            <w:vAlign w:val="center"/>
          </w:tcPr>
          <w:p w14:paraId="0B73C623"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w:t>
            </w:r>
          </w:p>
        </w:tc>
      </w:tr>
      <w:tr w:rsidR="00307B71" w:rsidRPr="00B2652F" w14:paraId="0788B730" w14:textId="77777777" w:rsidTr="008A005C">
        <w:tc>
          <w:tcPr>
            <w:tcW w:w="5000" w:type="pct"/>
            <w:gridSpan w:val="11"/>
            <w:tcBorders>
              <w:top w:val="single" w:sz="4" w:space="0" w:color="auto"/>
              <w:left w:val="nil"/>
              <w:bottom w:val="single" w:sz="4" w:space="0" w:color="auto"/>
              <w:right w:val="nil"/>
            </w:tcBorders>
            <w:shd w:val="clear" w:color="auto" w:fill="auto"/>
            <w:vAlign w:val="center"/>
          </w:tcPr>
          <w:p w14:paraId="4BBC07EC"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Maintenance therapy</w:t>
            </w:r>
          </w:p>
        </w:tc>
      </w:tr>
      <w:tr w:rsidR="00307B71" w:rsidRPr="00B2652F" w14:paraId="36F3663F" w14:textId="77777777" w:rsidTr="008A005C">
        <w:tc>
          <w:tcPr>
            <w:tcW w:w="767" w:type="pct"/>
            <w:tcBorders>
              <w:top w:val="single" w:sz="4" w:space="0" w:color="auto"/>
              <w:left w:val="nil"/>
              <w:bottom w:val="nil"/>
              <w:right w:val="nil"/>
            </w:tcBorders>
            <w:shd w:val="clear" w:color="auto" w:fill="auto"/>
            <w:vAlign w:val="center"/>
          </w:tcPr>
          <w:p w14:paraId="22E866BC" w14:textId="09A5A122"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MMF</w:t>
            </w:r>
            <w:r w:rsidR="006967F1" w:rsidRPr="00B2652F">
              <w:rPr>
                <w:rFonts w:eastAsia="Times New Roman"/>
                <w:bCs/>
                <w:noProof w:val="0"/>
                <w:snapToGrid w:val="0"/>
                <w:color w:val="auto"/>
                <w:szCs w:val="18"/>
                <w:lang w:eastAsia="de-DE" w:bidi="en-US"/>
              </w:rPr>
              <w:t xml:space="preserve"> vs. </w:t>
            </w:r>
            <w:r w:rsidRPr="00B2652F">
              <w:rPr>
                <w:rFonts w:eastAsia="Times New Roman"/>
                <w:bCs/>
                <w:noProof w:val="0"/>
                <w:snapToGrid w:val="0"/>
                <w:color w:val="auto"/>
                <w:szCs w:val="18"/>
                <w:lang w:eastAsia="de-DE" w:bidi="en-US"/>
              </w:rPr>
              <w:t>AZA</w:t>
            </w:r>
          </w:p>
        </w:tc>
        <w:tc>
          <w:tcPr>
            <w:tcW w:w="552" w:type="pct"/>
            <w:tcBorders>
              <w:top w:val="single" w:sz="4" w:space="0" w:color="auto"/>
              <w:left w:val="nil"/>
              <w:bottom w:val="nil"/>
              <w:right w:val="nil"/>
            </w:tcBorders>
            <w:shd w:val="clear" w:color="auto" w:fill="auto"/>
            <w:vAlign w:val="center"/>
          </w:tcPr>
          <w:p w14:paraId="48B9F9E9" w14:textId="36BC11D1"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Deng, et al. 2019</w:t>
            </w:r>
            <w:r w:rsidRPr="00B2652F">
              <w:rPr>
                <w:rFonts w:eastAsia="Times New Roman"/>
                <w:bCs/>
                <w:noProof w:val="0"/>
                <w:snapToGrid w:val="0"/>
                <w:color w:val="auto"/>
                <w:szCs w:val="18"/>
                <w:lang w:eastAsia="de-DE" w:bidi="en-US"/>
              </w:rPr>
              <w:fldChar w:fldCharType="begin"/>
            </w:r>
            <w:r w:rsidRPr="00B2652F">
              <w:rPr>
                <w:rFonts w:eastAsia="Times New Roman"/>
                <w:bCs/>
                <w:noProof w:val="0"/>
                <w:snapToGrid w:val="0"/>
                <w:color w:val="auto"/>
                <w:szCs w:val="18"/>
                <w:lang w:eastAsia="de-DE" w:bidi="en-US"/>
              </w:rPr>
              <w:instrText xml:space="preserve"> ADDIN EN.CITE &lt;EndNote&gt;&lt;Cite&gt;&lt;Author&gt;Deng&lt;/Author&gt;&lt;Year&gt;2019&lt;/Year&gt;&lt;RecNum&gt;0&lt;/RecNum&gt;&lt;IDText&gt;Maintenance therapy for lupus nephritis with mycophenolate mofetil or azathioprine. A meta-analysis&lt;/IDText&gt;&lt;DisplayText&gt;&lt;style size="10"&gt;[17]&lt;/style&gt;&lt;/DisplayText&gt;&lt;record&gt;&lt;dates&gt;&lt;pub-dates&gt;&lt;date&gt;Mar&lt;/date&gt;&lt;/pub-dates&gt;&lt;year&gt;2019&lt;/year&gt;&lt;/dates&gt;&lt;keywords&gt;&lt;keyword&gt;Azathioprine/adverse effects/*therapeutic use&lt;/keyword&gt;&lt;keyword&gt;Creatinine/blood&lt;/keyword&gt;&lt;keyword&gt;Disease Progression&lt;/keyword&gt;&lt;keyword&gt;Humans&lt;/keyword&gt;&lt;keyword&gt;Immunosuppressive Agents/adverse effects/*therapeutic use&lt;/keyword&gt;&lt;keyword&gt;Kidney Failure, Chronic/etiology&lt;/keyword&gt;&lt;keyword&gt;Lupus Nephritis/blood/complications/*drug therapy&lt;/keyword&gt;&lt;keyword&gt;Maintenance Chemotherapy&lt;/keyword&gt;&lt;keyword&gt;Mycophenolic Acid/adverse effects/*therapeutic use&lt;/keyword&gt;&lt;keyword&gt;Randomized Controlled Trials as Topic&lt;/keyword&gt;&lt;keyword&gt;Recurrence&lt;/keyword&gt;&lt;keyword&gt;Survival Rate&lt;/keyword&gt;&lt;/keywords&gt;&lt;isbn&gt;0301-0430 (Print)&amp;#xD;0301-0430&lt;/isbn&gt;&lt;titles&gt;&lt;title&gt;Maintenance therapy for lupus nephritis with mycophenolate mofetil or azathioprine. A meta-analysis&lt;/title&gt;&lt;secondary-title&gt;Clin Nephrol&lt;/secondary-title&gt;&lt;alt-title&gt;Clinical nephrology&lt;/alt-title&gt;&lt;/titles&gt;&lt;pages&gt;172-179&lt;/pages&gt;&lt;number&gt;3&lt;/number&gt;&lt;contributors&gt;&lt;authors&gt;&lt;author&gt;Deng, J.&lt;/author&gt;&lt;author&gt;Xie, H.&lt;/author&gt;&lt;author&gt;Zhu, L.&lt;/author&gt;&lt;author&gt;Luo, L.&lt;/author&gt;&lt;author&gt;Xie, H.&lt;/author&gt;&lt;/authors&gt;&lt;/contributors&gt;&lt;edition&gt;2019/01/29&lt;/edition&gt;&lt;language&gt;eng&lt;/language&gt;&lt;added-date format="utc"&gt;1617604226&lt;/added-date&gt;&lt;ref-type name="Journal Article"&gt;17&lt;/ref-type&gt;&lt;remote-database-provider&gt;NLM&lt;/remote-database-provider&gt;&lt;rec-number&gt;266&lt;/rec-number&gt;&lt;last-updated-date format="utc"&gt;1617604226&lt;/last-updated-date&gt;&lt;accession-num&gt;30686286&lt;/accession-num&gt;&lt;electronic-resource-num&gt;10.5414/cn109450&lt;/electronic-resource-num&gt;&lt;volume&gt;91&lt;/volume&gt;&lt;/record&gt;&lt;/Cite&gt;&lt;/EndNote&gt;</w:instrText>
            </w:r>
            <w:r w:rsidRPr="00B2652F">
              <w:rPr>
                <w:rFonts w:eastAsia="Times New Roman"/>
                <w:bCs/>
                <w:noProof w:val="0"/>
                <w:snapToGrid w:val="0"/>
                <w:color w:val="auto"/>
                <w:szCs w:val="18"/>
                <w:lang w:eastAsia="de-DE" w:bidi="en-US"/>
              </w:rPr>
              <w:fldChar w:fldCharType="separate"/>
            </w:r>
            <w:r w:rsidR="00050C7E" w:rsidRPr="00B2652F">
              <w:rPr>
                <w:rFonts w:eastAsia="Times New Roman"/>
                <w:bCs/>
                <w:snapToGrid w:val="0"/>
                <w:color w:val="auto"/>
                <w:szCs w:val="18"/>
                <w:lang w:eastAsia="de-DE" w:bidi="en-US"/>
              </w:rPr>
              <w:t xml:space="preserve"> [</w:t>
            </w:r>
            <w:r w:rsidRPr="00B2652F">
              <w:rPr>
                <w:rFonts w:eastAsia="Times New Roman"/>
                <w:bCs/>
                <w:snapToGrid w:val="0"/>
                <w:color w:val="auto"/>
                <w:szCs w:val="18"/>
                <w:lang w:eastAsia="de-DE" w:bidi="en-US"/>
              </w:rPr>
              <w:t>17]</w:t>
            </w:r>
            <w:r w:rsidRPr="00B2652F">
              <w:rPr>
                <w:rFonts w:eastAsia="Times New Roman"/>
                <w:bCs/>
                <w:noProof w:val="0"/>
                <w:snapToGrid w:val="0"/>
                <w:color w:val="auto"/>
                <w:szCs w:val="18"/>
                <w:lang w:eastAsia="de-DE" w:bidi="en-US"/>
              </w:rPr>
              <w:fldChar w:fldCharType="end"/>
            </w:r>
          </w:p>
        </w:tc>
        <w:tc>
          <w:tcPr>
            <w:tcW w:w="239" w:type="pct"/>
            <w:tcBorders>
              <w:top w:val="single" w:sz="4" w:space="0" w:color="auto"/>
              <w:left w:val="nil"/>
              <w:bottom w:val="nil"/>
              <w:right w:val="nil"/>
            </w:tcBorders>
            <w:shd w:val="clear" w:color="auto" w:fill="auto"/>
            <w:vAlign w:val="center"/>
          </w:tcPr>
          <w:p w14:paraId="21B541A7"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F</w:t>
            </w:r>
          </w:p>
        </w:tc>
        <w:tc>
          <w:tcPr>
            <w:tcW w:w="389" w:type="pct"/>
            <w:tcBorders>
              <w:top w:val="single" w:sz="4" w:space="0" w:color="auto"/>
              <w:left w:val="nil"/>
              <w:bottom w:val="nil"/>
              <w:right w:val="nil"/>
            </w:tcBorders>
            <w:shd w:val="clear" w:color="auto" w:fill="auto"/>
            <w:vAlign w:val="center"/>
          </w:tcPr>
          <w:p w14:paraId="41A46D9F"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RR</w:t>
            </w:r>
          </w:p>
        </w:tc>
        <w:tc>
          <w:tcPr>
            <w:tcW w:w="536" w:type="pct"/>
            <w:tcBorders>
              <w:top w:val="single" w:sz="4" w:space="0" w:color="auto"/>
              <w:left w:val="nil"/>
              <w:bottom w:val="nil"/>
              <w:right w:val="nil"/>
            </w:tcBorders>
            <w:shd w:val="clear" w:color="auto" w:fill="auto"/>
            <w:vAlign w:val="center"/>
          </w:tcPr>
          <w:p w14:paraId="5C0E5150" w14:textId="4FA60BC3"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0.55 (0.2</w:t>
            </w:r>
            <w:r w:rsidR="00BC2DD6" w:rsidRPr="00B2652F">
              <w:rPr>
                <w:rFonts w:eastAsia="Times New Roman"/>
                <w:bCs/>
                <w:noProof w:val="0"/>
                <w:snapToGrid w:val="0"/>
                <w:color w:val="auto"/>
                <w:szCs w:val="18"/>
                <w:lang w:eastAsia="de-DE" w:bidi="en-US"/>
              </w:rPr>
              <w:t>3–1</w:t>
            </w:r>
            <w:r w:rsidRPr="00B2652F">
              <w:rPr>
                <w:rFonts w:eastAsia="Times New Roman"/>
                <w:bCs/>
                <w:noProof w:val="0"/>
                <w:snapToGrid w:val="0"/>
                <w:color w:val="auto"/>
                <w:szCs w:val="18"/>
                <w:lang w:eastAsia="de-DE" w:bidi="en-US"/>
              </w:rPr>
              <w:t>.28)</w:t>
            </w:r>
          </w:p>
        </w:tc>
        <w:tc>
          <w:tcPr>
            <w:tcW w:w="375" w:type="pct"/>
            <w:tcBorders>
              <w:top w:val="single" w:sz="4" w:space="0" w:color="auto"/>
              <w:left w:val="nil"/>
              <w:bottom w:val="nil"/>
              <w:right w:val="nil"/>
            </w:tcBorders>
            <w:shd w:val="clear" w:color="auto" w:fill="auto"/>
            <w:vAlign w:val="center"/>
          </w:tcPr>
          <w:p w14:paraId="2C526120"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0.16</w:t>
            </w:r>
          </w:p>
        </w:tc>
        <w:tc>
          <w:tcPr>
            <w:tcW w:w="342" w:type="pct"/>
            <w:tcBorders>
              <w:top w:val="single" w:sz="4" w:space="0" w:color="auto"/>
              <w:left w:val="nil"/>
              <w:bottom w:val="nil"/>
              <w:right w:val="nil"/>
            </w:tcBorders>
            <w:shd w:val="clear" w:color="auto" w:fill="auto"/>
            <w:vAlign w:val="center"/>
          </w:tcPr>
          <w:p w14:paraId="6F64D426"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 (0.58)</w:t>
            </w:r>
          </w:p>
        </w:tc>
        <w:tc>
          <w:tcPr>
            <w:tcW w:w="500" w:type="pct"/>
            <w:tcBorders>
              <w:top w:val="single" w:sz="4" w:space="0" w:color="auto"/>
              <w:left w:val="nil"/>
              <w:bottom w:val="nil"/>
              <w:right w:val="nil"/>
            </w:tcBorders>
            <w:shd w:val="clear" w:color="auto" w:fill="auto"/>
            <w:vAlign w:val="center"/>
          </w:tcPr>
          <w:p w14:paraId="0A2BB99B"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0/7</w:t>
            </w:r>
          </w:p>
        </w:tc>
        <w:tc>
          <w:tcPr>
            <w:tcW w:w="497" w:type="pct"/>
            <w:tcBorders>
              <w:top w:val="single" w:sz="4" w:space="0" w:color="auto"/>
              <w:left w:val="nil"/>
              <w:bottom w:val="nil"/>
              <w:right w:val="nil"/>
            </w:tcBorders>
            <w:shd w:val="clear" w:color="auto" w:fill="auto"/>
            <w:vAlign w:val="center"/>
          </w:tcPr>
          <w:p w14:paraId="4A7C3644"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601/294</w:t>
            </w:r>
          </w:p>
        </w:tc>
        <w:tc>
          <w:tcPr>
            <w:tcW w:w="448" w:type="pct"/>
            <w:tcBorders>
              <w:top w:val="single" w:sz="4" w:space="0" w:color="auto"/>
              <w:left w:val="nil"/>
              <w:bottom w:val="nil"/>
              <w:right w:val="nil"/>
            </w:tcBorders>
            <w:shd w:val="clear" w:color="auto" w:fill="auto"/>
            <w:vAlign w:val="center"/>
          </w:tcPr>
          <w:p w14:paraId="1A3AA912" w14:textId="4AEB15A1"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0.32 (0.0</w:t>
            </w:r>
            <w:r w:rsidR="00BC2DD6" w:rsidRPr="00B2652F">
              <w:rPr>
                <w:rFonts w:eastAsia="Times New Roman"/>
                <w:bCs/>
                <w:noProof w:val="0"/>
                <w:snapToGrid w:val="0"/>
                <w:color w:val="auto"/>
                <w:szCs w:val="18"/>
                <w:lang w:eastAsia="de-DE" w:bidi="en-US"/>
              </w:rPr>
              <w:t>1–7</w:t>
            </w:r>
            <w:r w:rsidRPr="00B2652F">
              <w:rPr>
                <w:rFonts w:eastAsia="Times New Roman"/>
                <w:bCs/>
                <w:noProof w:val="0"/>
                <w:snapToGrid w:val="0"/>
                <w:color w:val="auto"/>
                <w:szCs w:val="18"/>
                <w:lang w:eastAsia="de-DE" w:bidi="en-US"/>
              </w:rPr>
              <w:t>.82)</w:t>
            </w:r>
          </w:p>
        </w:tc>
        <w:tc>
          <w:tcPr>
            <w:tcW w:w="355" w:type="pct"/>
            <w:tcBorders>
              <w:top w:val="single" w:sz="4" w:space="0" w:color="auto"/>
              <w:left w:val="nil"/>
              <w:bottom w:val="nil"/>
              <w:right w:val="nil"/>
            </w:tcBorders>
            <w:shd w:val="clear" w:color="auto" w:fill="auto"/>
            <w:vAlign w:val="center"/>
          </w:tcPr>
          <w:p w14:paraId="5774CD43"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w:t>
            </w:r>
          </w:p>
        </w:tc>
      </w:tr>
      <w:tr w:rsidR="00307B71" w:rsidRPr="00B2652F" w14:paraId="7E8BE468" w14:textId="77777777" w:rsidTr="008A005C">
        <w:tc>
          <w:tcPr>
            <w:tcW w:w="767" w:type="pct"/>
            <w:tcBorders>
              <w:top w:val="nil"/>
              <w:left w:val="nil"/>
              <w:bottom w:val="single" w:sz="8" w:space="0" w:color="auto"/>
              <w:right w:val="nil"/>
            </w:tcBorders>
            <w:shd w:val="clear" w:color="auto" w:fill="auto"/>
            <w:vAlign w:val="center"/>
          </w:tcPr>
          <w:p w14:paraId="32A64FBC" w14:textId="1187DDD8"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AZA</w:t>
            </w:r>
            <w:r w:rsidR="006967F1" w:rsidRPr="00B2652F">
              <w:rPr>
                <w:rFonts w:eastAsia="Times New Roman"/>
                <w:bCs/>
                <w:noProof w:val="0"/>
                <w:snapToGrid w:val="0"/>
                <w:color w:val="auto"/>
                <w:szCs w:val="18"/>
                <w:lang w:eastAsia="de-DE" w:bidi="en-US"/>
              </w:rPr>
              <w:t xml:space="preserve"> vs. </w:t>
            </w:r>
            <w:r w:rsidRPr="00B2652F">
              <w:rPr>
                <w:rFonts w:eastAsia="Times New Roman"/>
                <w:bCs/>
                <w:noProof w:val="0"/>
                <w:snapToGrid w:val="0"/>
                <w:color w:val="auto"/>
                <w:szCs w:val="18"/>
                <w:lang w:eastAsia="de-DE" w:bidi="en-US"/>
              </w:rPr>
              <w:t>CPA</w:t>
            </w:r>
          </w:p>
        </w:tc>
        <w:tc>
          <w:tcPr>
            <w:tcW w:w="552" w:type="pct"/>
            <w:tcBorders>
              <w:top w:val="nil"/>
              <w:left w:val="nil"/>
              <w:bottom w:val="single" w:sz="8" w:space="0" w:color="auto"/>
              <w:right w:val="nil"/>
            </w:tcBorders>
            <w:shd w:val="clear" w:color="auto" w:fill="auto"/>
            <w:vAlign w:val="center"/>
          </w:tcPr>
          <w:p w14:paraId="314DB8C3" w14:textId="0716882D"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proofErr w:type="spellStart"/>
            <w:r w:rsidRPr="00B2652F">
              <w:rPr>
                <w:rFonts w:eastAsia="Times New Roman"/>
                <w:bCs/>
                <w:noProof w:val="0"/>
                <w:snapToGrid w:val="0"/>
                <w:color w:val="auto"/>
                <w:szCs w:val="18"/>
                <w:lang w:eastAsia="de-DE" w:bidi="en-US"/>
              </w:rPr>
              <w:t>Tunnicliffe</w:t>
            </w:r>
            <w:proofErr w:type="spellEnd"/>
            <w:r w:rsidRPr="00B2652F">
              <w:rPr>
                <w:rFonts w:eastAsia="Times New Roman"/>
                <w:bCs/>
                <w:noProof w:val="0"/>
                <w:snapToGrid w:val="0"/>
                <w:color w:val="auto"/>
                <w:szCs w:val="18"/>
                <w:lang w:eastAsia="de-DE" w:bidi="en-US"/>
              </w:rPr>
              <w:t>, et al. 2018</w: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 </w:instrText>
            </w:r>
            <w:r w:rsidRPr="00B2652F">
              <w:rPr>
                <w:rFonts w:eastAsia="Times New Roman"/>
                <w:bCs/>
                <w:noProof w:val="0"/>
                <w:snapToGrid w:val="0"/>
                <w:color w:val="auto"/>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Cs w:val="18"/>
                <w:lang w:eastAsia="de-DE" w:bidi="en-US"/>
              </w:rPr>
              <w:instrText xml:space="preserve"> ADDIN EN.CITE.DATA </w:instrText>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end"/>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separate"/>
            </w:r>
            <w:r w:rsidR="00050C7E" w:rsidRPr="00B2652F">
              <w:rPr>
                <w:rFonts w:eastAsia="Times New Roman"/>
                <w:bCs/>
                <w:snapToGrid w:val="0"/>
                <w:color w:val="auto"/>
                <w:szCs w:val="18"/>
                <w:lang w:eastAsia="de-DE" w:bidi="en-US"/>
              </w:rPr>
              <w:t xml:space="preserve"> [</w:t>
            </w:r>
            <w:r w:rsidRPr="00B2652F">
              <w:rPr>
                <w:rFonts w:eastAsia="Times New Roman"/>
                <w:bCs/>
                <w:snapToGrid w:val="0"/>
                <w:color w:val="auto"/>
                <w:szCs w:val="18"/>
                <w:lang w:eastAsia="de-DE" w:bidi="en-US"/>
              </w:rPr>
              <w:t>5]</w:t>
            </w:r>
            <w:r w:rsidRPr="00B2652F">
              <w:rPr>
                <w:rFonts w:eastAsia="Times New Roman"/>
                <w:bCs/>
                <w:noProof w:val="0"/>
                <w:snapToGrid w:val="0"/>
                <w:color w:val="auto"/>
                <w:szCs w:val="18"/>
                <w:lang w:eastAsia="de-DE" w:bidi="en-US"/>
              </w:rPr>
              <w:fldChar w:fldCharType="end"/>
            </w:r>
          </w:p>
        </w:tc>
        <w:tc>
          <w:tcPr>
            <w:tcW w:w="239" w:type="pct"/>
            <w:tcBorders>
              <w:top w:val="nil"/>
              <w:left w:val="nil"/>
              <w:bottom w:val="single" w:sz="8" w:space="0" w:color="auto"/>
              <w:right w:val="nil"/>
            </w:tcBorders>
            <w:shd w:val="clear" w:color="auto" w:fill="auto"/>
            <w:vAlign w:val="center"/>
          </w:tcPr>
          <w:p w14:paraId="0DB5E609"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w:t>
            </w:r>
          </w:p>
        </w:tc>
        <w:tc>
          <w:tcPr>
            <w:tcW w:w="389" w:type="pct"/>
            <w:tcBorders>
              <w:top w:val="nil"/>
              <w:left w:val="nil"/>
              <w:bottom w:val="single" w:sz="8" w:space="0" w:color="auto"/>
              <w:right w:val="nil"/>
            </w:tcBorders>
            <w:shd w:val="clear" w:color="auto" w:fill="auto"/>
            <w:vAlign w:val="center"/>
          </w:tcPr>
          <w:p w14:paraId="1646AEE7"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RR</w:t>
            </w:r>
          </w:p>
        </w:tc>
        <w:tc>
          <w:tcPr>
            <w:tcW w:w="536" w:type="pct"/>
            <w:tcBorders>
              <w:top w:val="nil"/>
              <w:left w:val="nil"/>
              <w:bottom w:val="single" w:sz="8" w:space="0" w:color="auto"/>
              <w:right w:val="nil"/>
            </w:tcBorders>
            <w:shd w:val="clear" w:color="auto" w:fill="auto"/>
            <w:vAlign w:val="center"/>
          </w:tcPr>
          <w:p w14:paraId="30B0A045" w14:textId="3F50C4E0"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0.12 (0.0</w:t>
            </w:r>
            <w:r w:rsidR="00BC2DD6" w:rsidRPr="00B2652F">
              <w:rPr>
                <w:rFonts w:eastAsia="Times New Roman"/>
                <w:bCs/>
                <w:noProof w:val="0"/>
                <w:snapToGrid w:val="0"/>
                <w:color w:val="auto"/>
                <w:szCs w:val="18"/>
                <w:lang w:eastAsia="de-DE" w:bidi="en-US"/>
              </w:rPr>
              <w:t>1–2</w:t>
            </w:r>
            <w:r w:rsidRPr="00B2652F">
              <w:rPr>
                <w:rFonts w:eastAsia="Times New Roman"/>
                <w:bCs/>
                <w:noProof w:val="0"/>
                <w:snapToGrid w:val="0"/>
                <w:color w:val="auto"/>
                <w:szCs w:val="18"/>
                <w:lang w:eastAsia="de-DE" w:bidi="en-US"/>
              </w:rPr>
              <w:t>.03)</w:t>
            </w:r>
          </w:p>
        </w:tc>
        <w:tc>
          <w:tcPr>
            <w:tcW w:w="375" w:type="pct"/>
            <w:tcBorders>
              <w:top w:val="nil"/>
              <w:left w:val="nil"/>
              <w:bottom w:val="single" w:sz="8" w:space="0" w:color="auto"/>
              <w:right w:val="nil"/>
            </w:tcBorders>
            <w:shd w:val="clear" w:color="auto" w:fill="auto"/>
            <w:vAlign w:val="center"/>
          </w:tcPr>
          <w:p w14:paraId="0301546E"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0.14</w:t>
            </w:r>
          </w:p>
        </w:tc>
        <w:tc>
          <w:tcPr>
            <w:tcW w:w="342" w:type="pct"/>
            <w:tcBorders>
              <w:top w:val="nil"/>
              <w:left w:val="nil"/>
              <w:bottom w:val="single" w:sz="8" w:space="0" w:color="auto"/>
              <w:right w:val="nil"/>
            </w:tcBorders>
            <w:shd w:val="clear" w:color="auto" w:fill="auto"/>
            <w:vAlign w:val="center"/>
          </w:tcPr>
          <w:p w14:paraId="6510BFDF"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w:t>
            </w:r>
          </w:p>
        </w:tc>
        <w:tc>
          <w:tcPr>
            <w:tcW w:w="500" w:type="pct"/>
            <w:tcBorders>
              <w:top w:val="nil"/>
              <w:left w:val="nil"/>
              <w:bottom w:val="single" w:sz="8" w:space="0" w:color="auto"/>
              <w:right w:val="nil"/>
            </w:tcBorders>
            <w:shd w:val="clear" w:color="auto" w:fill="auto"/>
            <w:vAlign w:val="center"/>
          </w:tcPr>
          <w:p w14:paraId="4E9DCBE5"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0/1</w:t>
            </w:r>
          </w:p>
        </w:tc>
        <w:tc>
          <w:tcPr>
            <w:tcW w:w="497" w:type="pct"/>
            <w:tcBorders>
              <w:top w:val="nil"/>
              <w:left w:val="nil"/>
              <w:bottom w:val="single" w:sz="8" w:space="0" w:color="auto"/>
              <w:right w:val="nil"/>
            </w:tcBorders>
            <w:shd w:val="clear" w:color="auto" w:fill="auto"/>
            <w:vAlign w:val="center"/>
          </w:tcPr>
          <w:p w14:paraId="16A3E0AB"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39/20</w:t>
            </w:r>
          </w:p>
        </w:tc>
        <w:tc>
          <w:tcPr>
            <w:tcW w:w="448" w:type="pct"/>
            <w:tcBorders>
              <w:top w:val="nil"/>
              <w:left w:val="nil"/>
              <w:bottom w:val="single" w:sz="8" w:space="0" w:color="auto"/>
              <w:right w:val="nil"/>
            </w:tcBorders>
            <w:shd w:val="clear" w:color="auto" w:fill="auto"/>
            <w:vAlign w:val="center"/>
          </w:tcPr>
          <w:p w14:paraId="27EEB6BF" w14:textId="51F91CA1"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0.12 (0.0</w:t>
            </w:r>
            <w:r w:rsidR="00BC2DD6" w:rsidRPr="00B2652F">
              <w:rPr>
                <w:rFonts w:eastAsia="Times New Roman"/>
                <w:bCs/>
                <w:noProof w:val="0"/>
                <w:snapToGrid w:val="0"/>
                <w:color w:val="auto"/>
                <w:szCs w:val="18"/>
                <w:lang w:eastAsia="de-DE" w:bidi="en-US"/>
              </w:rPr>
              <w:t>1–2</w:t>
            </w:r>
            <w:r w:rsidRPr="00B2652F">
              <w:rPr>
                <w:rFonts w:eastAsia="Times New Roman"/>
                <w:bCs/>
                <w:noProof w:val="0"/>
                <w:snapToGrid w:val="0"/>
                <w:color w:val="auto"/>
                <w:szCs w:val="18"/>
                <w:lang w:eastAsia="de-DE" w:bidi="en-US"/>
              </w:rPr>
              <w:t>.03)</w:t>
            </w:r>
          </w:p>
        </w:tc>
        <w:tc>
          <w:tcPr>
            <w:tcW w:w="355" w:type="pct"/>
            <w:tcBorders>
              <w:top w:val="nil"/>
              <w:left w:val="nil"/>
              <w:bottom w:val="single" w:sz="8" w:space="0" w:color="auto"/>
              <w:right w:val="nil"/>
            </w:tcBorders>
            <w:shd w:val="clear" w:color="auto" w:fill="auto"/>
            <w:vAlign w:val="center"/>
          </w:tcPr>
          <w:p w14:paraId="0BE580D3" w14:textId="77777777" w:rsidR="00A77C9C" w:rsidRPr="00B2652F" w:rsidRDefault="00A77C9C" w:rsidP="008A005C">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0.14</w:t>
            </w:r>
          </w:p>
        </w:tc>
      </w:tr>
    </w:tbl>
    <w:p w14:paraId="6D074F75" w14:textId="03AF5DDB" w:rsidR="00A77C9C" w:rsidRPr="00B2652F" w:rsidRDefault="008F6760" w:rsidP="008F6760">
      <w:pPr>
        <w:pStyle w:val="MDPI43tablefooter"/>
        <w:ind w:left="425" w:right="425"/>
        <w:jc w:val="both"/>
        <w:rPr>
          <w:snapToGrid w:val="0"/>
          <w:color w:val="auto"/>
        </w:rPr>
      </w:pPr>
      <w:r w:rsidRPr="00B2652F">
        <w:rPr>
          <w:snapToGrid w:val="0"/>
          <w:color w:val="auto"/>
        </w:rPr>
        <w:t>Abbreviations: AZA: azathioprine; CI: confidence interval; CNI: calcineurin inhibitors; CPA: cyclophosphamide; F: fixed effect; GC: glucocorticoid; IS: immunosuppressive agents;</w:t>
      </w:r>
      <w:r w:rsidR="00050C7E" w:rsidRPr="00B2652F">
        <w:rPr>
          <w:snapToGrid w:val="0"/>
          <w:color w:val="auto"/>
        </w:rPr>
        <w:t xml:space="preserve"> </w:t>
      </w:r>
      <w:r w:rsidRPr="00B2652F">
        <w:rPr>
          <w:snapToGrid w:val="0"/>
          <w:color w:val="auto"/>
        </w:rPr>
        <w:t>Largest effect: effect of the largest individual study in the meta-analysis; M: model; No: Number; MMF: Mycophenolate mofetil; OR: odds ratios; R: random effect; RR: relative risk; TAC: tacrolimus.</w:t>
      </w:r>
    </w:p>
    <w:p w14:paraId="09DDA221" w14:textId="77777777" w:rsidR="00F96D93" w:rsidRPr="00B2652F" w:rsidRDefault="00F96D93">
      <w:pPr>
        <w:spacing w:line="240" w:lineRule="auto"/>
        <w:jc w:val="left"/>
        <w:rPr>
          <w:rFonts w:eastAsia="Times New Roman" w:cstheme="minorBidi"/>
          <w:b/>
          <w:noProof w:val="0"/>
          <w:snapToGrid w:val="0"/>
          <w:color w:val="auto"/>
          <w:sz w:val="18"/>
          <w:szCs w:val="22"/>
          <w:lang w:eastAsia="de-DE" w:bidi="en-US"/>
        </w:rPr>
      </w:pPr>
      <w:r w:rsidRPr="00B2652F">
        <w:rPr>
          <w:b/>
          <w:snapToGrid w:val="0"/>
          <w:color w:val="auto"/>
        </w:rPr>
        <w:br w:type="page"/>
      </w:r>
    </w:p>
    <w:p w14:paraId="64B25E20" w14:textId="64902B65" w:rsidR="00BB08DA" w:rsidRPr="00B2652F" w:rsidRDefault="00BB08DA" w:rsidP="00BB08DA">
      <w:pPr>
        <w:pStyle w:val="MDPI41tablecaption"/>
        <w:ind w:left="425" w:right="425"/>
        <w:jc w:val="center"/>
        <w:rPr>
          <w:snapToGrid w:val="0"/>
          <w:color w:val="auto"/>
        </w:rPr>
      </w:pPr>
      <w:r w:rsidRPr="00B2652F">
        <w:rPr>
          <w:b/>
          <w:snapToGrid w:val="0"/>
          <w:color w:val="auto"/>
        </w:rPr>
        <w:lastRenderedPageBreak/>
        <w:t xml:space="preserve">Table 8. </w:t>
      </w:r>
      <w:r w:rsidRPr="00B2652F">
        <w:rPr>
          <w:snapToGrid w:val="0"/>
          <w:color w:val="auto"/>
        </w:rPr>
        <w:t xml:space="preserve">Progression to </w:t>
      </w:r>
      <w:r w:rsidRPr="00B2652F">
        <w:rPr>
          <w:rFonts w:hint="eastAsia"/>
          <w:snapToGrid w:val="0"/>
          <w:color w:val="auto"/>
        </w:rPr>
        <w:t>ES</w:t>
      </w:r>
      <w:r w:rsidRPr="00B2652F">
        <w:rPr>
          <w:snapToGrid w:val="0"/>
          <w:color w:val="auto"/>
        </w:rPr>
        <w:t>R</w:t>
      </w:r>
      <w:r w:rsidRPr="00B2652F">
        <w:rPr>
          <w:rFonts w:hint="eastAsia"/>
          <w:snapToGrid w:val="0"/>
          <w:color w:val="auto"/>
        </w:rPr>
        <w:t>D</w:t>
      </w:r>
      <w:r w:rsidRPr="00B2652F">
        <w:rPr>
          <w:snapToGrid w:val="0"/>
          <w:color w:val="auto"/>
        </w:rPr>
        <w:t xml:space="preserve"> (compared with Network meta-analysis).</w:t>
      </w:r>
    </w:p>
    <w:tbl>
      <w:tblPr>
        <w:tblStyle w:val="TableGrid"/>
        <w:tblW w:w="5000" w:type="pct"/>
        <w:jc w:val="center"/>
        <w:tblCellMar>
          <w:left w:w="0" w:type="dxa"/>
          <w:right w:w="0" w:type="dxa"/>
        </w:tblCellMar>
        <w:tblLook w:val="04A0" w:firstRow="1" w:lastRow="0" w:firstColumn="1" w:lastColumn="0" w:noHBand="0" w:noVBand="1"/>
      </w:tblPr>
      <w:tblGrid>
        <w:gridCol w:w="1851"/>
        <w:gridCol w:w="1250"/>
        <w:gridCol w:w="597"/>
        <w:gridCol w:w="711"/>
        <w:gridCol w:w="1189"/>
        <w:gridCol w:w="1441"/>
        <w:gridCol w:w="1386"/>
        <w:gridCol w:w="1189"/>
        <w:gridCol w:w="1133"/>
        <w:gridCol w:w="1155"/>
        <w:gridCol w:w="1297"/>
        <w:gridCol w:w="1078"/>
        <w:gridCol w:w="1121"/>
      </w:tblGrid>
      <w:tr w:rsidR="00307B71" w:rsidRPr="00B2652F" w14:paraId="70260169" w14:textId="77777777" w:rsidTr="007A6D1E">
        <w:trPr>
          <w:jc w:val="center"/>
        </w:trPr>
        <w:tc>
          <w:tcPr>
            <w:tcW w:w="601" w:type="pct"/>
            <w:tcBorders>
              <w:top w:val="single" w:sz="8" w:space="0" w:color="auto"/>
              <w:left w:val="nil"/>
              <w:bottom w:val="single" w:sz="4" w:space="0" w:color="auto"/>
              <w:right w:val="nil"/>
            </w:tcBorders>
            <w:shd w:val="clear" w:color="auto" w:fill="auto"/>
            <w:vAlign w:val="center"/>
          </w:tcPr>
          <w:p w14:paraId="29D1EC0F" w14:textId="77777777" w:rsidR="00BB08DA" w:rsidRPr="00B2652F" w:rsidRDefault="00BB08DA" w:rsidP="007A6D1E">
            <w:pPr>
              <w:autoSpaceDE w:val="0"/>
              <w:autoSpaceDN w:val="0"/>
              <w:adjustRightInd w:val="0"/>
              <w:snapToGrid w:val="0"/>
              <w:spacing w:line="240" w:lineRule="auto"/>
              <w:jc w:val="left"/>
              <w:rPr>
                <w:rFonts w:eastAsia="Times New Roman"/>
                <w:b/>
                <w:noProof w:val="0"/>
                <w:snapToGrid w:val="0"/>
                <w:color w:val="auto"/>
                <w:sz w:val="18"/>
                <w:szCs w:val="22"/>
                <w:lang w:eastAsia="de-DE" w:bidi="en-US"/>
              </w:rPr>
            </w:pPr>
            <w:r w:rsidRPr="00B2652F">
              <w:rPr>
                <w:rFonts w:eastAsia="Times New Roman"/>
                <w:b/>
                <w:noProof w:val="0"/>
                <w:snapToGrid w:val="0"/>
                <w:color w:val="auto"/>
                <w:sz w:val="18"/>
                <w:szCs w:val="22"/>
                <w:lang w:eastAsia="de-DE" w:bidi="en-US"/>
              </w:rPr>
              <w:t>Comparison</w:t>
            </w:r>
          </w:p>
        </w:tc>
        <w:tc>
          <w:tcPr>
            <w:tcW w:w="406" w:type="pct"/>
            <w:tcBorders>
              <w:top w:val="single" w:sz="8" w:space="0" w:color="auto"/>
              <w:left w:val="nil"/>
              <w:bottom w:val="single" w:sz="4" w:space="0" w:color="auto"/>
              <w:right w:val="nil"/>
            </w:tcBorders>
            <w:shd w:val="clear" w:color="auto" w:fill="auto"/>
            <w:vAlign w:val="center"/>
          </w:tcPr>
          <w:p w14:paraId="7559CDA5" w14:textId="2AA6FE6D" w:rsidR="00BB08DA" w:rsidRPr="00B2652F" w:rsidRDefault="00BB08DA" w:rsidP="007A6D1E">
            <w:pPr>
              <w:autoSpaceDE w:val="0"/>
              <w:autoSpaceDN w:val="0"/>
              <w:adjustRightInd w:val="0"/>
              <w:snapToGrid w:val="0"/>
              <w:spacing w:line="240" w:lineRule="auto"/>
              <w:jc w:val="left"/>
              <w:rPr>
                <w:rFonts w:eastAsia="Times New Roman"/>
                <w:b/>
                <w:noProof w:val="0"/>
                <w:snapToGrid w:val="0"/>
                <w:color w:val="auto"/>
                <w:sz w:val="18"/>
                <w:szCs w:val="22"/>
                <w:lang w:eastAsia="de-DE" w:bidi="en-US"/>
              </w:rPr>
            </w:pPr>
            <w:r w:rsidRPr="00B2652F">
              <w:rPr>
                <w:rFonts w:eastAsia="Times New Roman"/>
                <w:b/>
                <w:noProof w:val="0"/>
                <w:snapToGrid w:val="0"/>
                <w:color w:val="auto"/>
                <w:sz w:val="18"/>
                <w:szCs w:val="22"/>
                <w:lang w:eastAsia="de-DE" w:bidi="en-US"/>
              </w:rPr>
              <w:t>Author, Year</w:t>
            </w:r>
          </w:p>
        </w:tc>
        <w:tc>
          <w:tcPr>
            <w:tcW w:w="194" w:type="pct"/>
            <w:tcBorders>
              <w:top w:val="single" w:sz="8" w:space="0" w:color="auto"/>
              <w:left w:val="nil"/>
              <w:bottom w:val="single" w:sz="4" w:space="0" w:color="auto"/>
              <w:right w:val="nil"/>
            </w:tcBorders>
            <w:shd w:val="clear" w:color="auto" w:fill="auto"/>
            <w:vAlign w:val="center"/>
          </w:tcPr>
          <w:p w14:paraId="113316C0" w14:textId="77777777" w:rsidR="00BB08DA" w:rsidRPr="00B2652F" w:rsidRDefault="00BB08DA" w:rsidP="007A6D1E">
            <w:pPr>
              <w:autoSpaceDE w:val="0"/>
              <w:autoSpaceDN w:val="0"/>
              <w:adjustRightInd w:val="0"/>
              <w:snapToGrid w:val="0"/>
              <w:spacing w:line="240" w:lineRule="auto"/>
              <w:jc w:val="left"/>
              <w:rPr>
                <w:rFonts w:eastAsia="Times New Roman"/>
                <w:b/>
                <w:noProof w:val="0"/>
                <w:snapToGrid w:val="0"/>
                <w:color w:val="auto"/>
                <w:sz w:val="18"/>
                <w:szCs w:val="22"/>
                <w:lang w:eastAsia="de-DE" w:bidi="en-US"/>
              </w:rPr>
            </w:pPr>
            <w:r w:rsidRPr="00B2652F">
              <w:rPr>
                <w:rFonts w:eastAsia="Times New Roman"/>
                <w:b/>
                <w:noProof w:val="0"/>
                <w:snapToGrid w:val="0"/>
                <w:color w:val="auto"/>
                <w:sz w:val="18"/>
                <w:szCs w:val="22"/>
                <w:lang w:eastAsia="de-DE" w:bidi="en-US"/>
              </w:rPr>
              <w:t>M</w:t>
            </w:r>
          </w:p>
        </w:tc>
        <w:tc>
          <w:tcPr>
            <w:tcW w:w="231" w:type="pct"/>
            <w:tcBorders>
              <w:top w:val="single" w:sz="8" w:space="0" w:color="auto"/>
              <w:left w:val="nil"/>
              <w:bottom w:val="single" w:sz="4" w:space="0" w:color="auto"/>
              <w:right w:val="nil"/>
            </w:tcBorders>
            <w:shd w:val="clear" w:color="auto" w:fill="auto"/>
            <w:vAlign w:val="center"/>
          </w:tcPr>
          <w:p w14:paraId="6FFC7520" w14:textId="77777777" w:rsidR="00BB08DA" w:rsidRPr="00B2652F" w:rsidRDefault="00BB08DA" w:rsidP="007A6D1E">
            <w:pPr>
              <w:autoSpaceDE w:val="0"/>
              <w:autoSpaceDN w:val="0"/>
              <w:adjustRightInd w:val="0"/>
              <w:snapToGrid w:val="0"/>
              <w:spacing w:line="240" w:lineRule="auto"/>
              <w:jc w:val="left"/>
              <w:rPr>
                <w:rFonts w:eastAsia="Times New Roman"/>
                <w:b/>
                <w:noProof w:val="0"/>
                <w:snapToGrid w:val="0"/>
                <w:color w:val="auto"/>
                <w:sz w:val="18"/>
                <w:szCs w:val="22"/>
                <w:lang w:eastAsia="de-DE" w:bidi="en-US"/>
              </w:rPr>
            </w:pPr>
            <w:r w:rsidRPr="00B2652F">
              <w:rPr>
                <w:rFonts w:eastAsia="Times New Roman" w:hint="eastAsia"/>
                <w:b/>
                <w:noProof w:val="0"/>
                <w:snapToGrid w:val="0"/>
                <w:color w:val="auto"/>
                <w:sz w:val="18"/>
                <w:szCs w:val="22"/>
                <w:lang w:eastAsia="de-DE" w:bidi="en-US"/>
              </w:rPr>
              <w:t>T</w:t>
            </w:r>
          </w:p>
        </w:tc>
        <w:tc>
          <w:tcPr>
            <w:tcW w:w="386" w:type="pct"/>
            <w:tcBorders>
              <w:top w:val="single" w:sz="8" w:space="0" w:color="auto"/>
              <w:left w:val="nil"/>
              <w:bottom w:val="single" w:sz="4" w:space="0" w:color="auto"/>
              <w:right w:val="nil"/>
            </w:tcBorders>
            <w:shd w:val="clear" w:color="auto" w:fill="auto"/>
            <w:vAlign w:val="center"/>
          </w:tcPr>
          <w:p w14:paraId="4326415D" w14:textId="11948407" w:rsidR="00BB08DA" w:rsidRPr="00B2652F" w:rsidRDefault="00BB08DA" w:rsidP="007A6D1E">
            <w:pPr>
              <w:autoSpaceDE w:val="0"/>
              <w:autoSpaceDN w:val="0"/>
              <w:adjustRightInd w:val="0"/>
              <w:snapToGrid w:val="0"/>
              <w:spacing w:line="240" w:lineRule="auto"/>
              <w:jc w:val="left"/>
              <w:rPr>
                <w:rFonts w:eastAsia="Times New Roman"/>
                <w:b/>
                <w:noProof w:val="0"/>
                <w:snapToGrid w:val="0"/>
                <w:color w:val="auto"/>
                <w:sz w:val="18"/>
                <w:szCs w:val="22"/>
                <w:lang w:eastAsia="de-DE" w:bidi="en-US"/>
              </w:rPr>
            </w:pPr>
            <w:r w:rsidRPr="00B2652F">
              <w:rPr>
                <w:rFonts w:eastAsia="Times New Roman"/>
                <w:b/>
                <w:noProof w:val="0"/>
                <w:snapToGrid w:val="0"/>
                <w:color w:val="auto"/>
                <w:sz w:val="18"/>
                <w:szCs w:val="22"/>
                <w:lang w:eastAsia="de-DE" w:bidi="en-US"/>
              </w:rPr>
              <w:t xml:space="preserve">Reported Summary Effect </w:t>
            </w:r>
          </w:p>
          <w:p w14:paraId="2DA666A0" w14:textId="77777777" w:rsidR="00BB08DA" w:rsidRPr="00B2652F" w:rsidRDefault="00BB08DA" w:rsidP="007A6D1E">
            <w:pPr>
              <w:autoSpaceDE w:val="0"/>
              <w:autoSpaceDN w:val="0"/>
              <w:adjustRightInd w:val="0"/>
              <w:snapToGrid w:val="0"/>
              <w:spacing w:line="240" w:lineRule="auto"/>
              <w:jc w:val="left"/>
              <w:rPr>
                <w:rFonts w:eastAsia="Times New Roman"/>
                <w:b/>
                <w:noProof w:val="0"/>
                <w:snapToGrid w:val="0"/>
                <w:color w:val="auto"/>
                <w:sz w:val="18"/>
                <w:szCs w:val="22"/>
                <w:lang w:eastAsia="de-DE" w:bidi="en-US"/>
              </w:rPr>
            </w:pPr>
            <w:r w:rsidRPr="00B2652F">
              <w:rPr>
                <w:rFonts w:eastAsia="Times New Roman"/>
                <w:b/>
                <w:noProof w:val="0"/>
                <w:snapToGrid w:val="0"/>
                <w:color w:val="auto"/>
                <w:sz w:val="18"/>
                <w:szCs w:val="22"/>
                <w:lang w:eastAsia="de-DE" w:bidi="en-US"/>
              </w:rPr>
              <w:t>(95% CI)</w:t>
            </w:r>
          </w:p>
        </w:tc>
        <w:tc>
          <w:tcPr>
            <w:tcW w:w="468" w:type="pct"/>
            <w:tcBorders>
              <w:top w:val="single" w:sz="8" w:space="0" w:color="auto"/>
              <w:left w:val="nil"/>
              <w:bottom w:val="single" w:sz="4" w:space="0" w:color="auto"/>
              <w:right w:val="nil"/>
            </w:tcBorders>
            <w:shd w:val="clear" w:color="auto" w:fill="auto"/>
            <w:vAlign w:val="center"/>
          </w:tcPr>
          <w:p w14:paraId="63BBD9CC" w14:textId="77777777" w:rsidR="00BB08DA" w:rsidRPr="00B2652F" w:rsidRDefault="00BB08DA" w:rsidP="007A6D1E">
            <w:pPr>
              <w:autoSpaceDE w:val="0"/>
              <w:autoSpaceDN w:val="0"/>
              <w:adjustRightInd w:val="0"/>
              <w:snapToGrid w:val="0"/>
              <w:spacing w:line="240" w:lineRule="auto"/>
              <w:jc w:val="left"/>
              <w:rPr>
                <w:rFonts w:eastAsia="Times New Roman"/>
                <w:b/>
                <w:noProof w:val="0"/>
                <w:snapToGrid w:val="0"/>
                <w:color w:val="auto"/>
                <w:sz w:val="18"/>
                <w:szCs w:val="22"/>
                <w:lang w:eastAsia="de-DE" w:bidi="en-US"/>
              </w:rPr>
            </w:pPr>
            <w:r w:rsidRPr="00B2652F">
              <w:rPr>
                <w:rFonts w:eastAsia="Times New Roman"/>
                <w:b/>
                <w:noProof w:val="0"/>
                <w:snapToGrid w:val="0"/>
                <w:color w:val="auto"/>
                <w:sz w:val="18"/>
                <w:szCs w:val="22"/>
                <w:lang w:eastAsia="de-DE" w:bidi="en-US"/>
              </w:rPr>
              <w:t xml:space="preserve">NMA </w:t>
            </w:r>
          </w:p>
          <w:p w14:paraId="389F4080" w14:textId="69AD0933" w:rsidR="00BB08DA" w:rsidRPr="00B2652F" w:rsidRDefault="00BB08DA" w:rsidP="007A6D1E">
            <w:pPr>
              <w:autoSpaceDE w:val="0"/>
              <w:autoSpaceDN w:val="0"/>
              <w:adjustRightInd w:val="0"/>
              <w:snapToGrid w:val="0"/>
              <w:spacing w:line="240" w:lineRule="auto"/>
              <w:jc w:val="left"/>
              <w:rPr>
                <w:rFonts w:eastAsia="Times New Roman"/>
                <w:b/>
                <w:noProof w:val="0"/>
                <w:snapToGrid w:val="0"/>
                <w:color w:val="auto"/>
                <w:sz w:val="18"/>
                <w:szCs w:val="22"/>
                <w:lang w:eastAsia="de-DE" w:bidi="en-US"/>
              </w:rPr>
            </w:pPr>
            <w:r w:rsidRPr="00B2652F">
              <w:rPr>
                <w:rFonts w:eastAsia="Times New Roman"/>
                <w:b/>
                <w:noProof w:val="0"/>
                <w:snapToGrid w:val="0"/>
                <w:color w:val="auto"/>
                <w:sz w:val="18"/>
                <w:szCs w:val="22"/>
                <w:lang w:eastAsia="de-DE" w:bidi="en-US"/>
              </w:rPr>
              <w:t>Author, Year</w:t>
            </w:r>
          </w:p>
        </w:tc>
        <w:tc>
          <w:tcPr>
            <w:tcW w:w="450" w:type="pct"/>
            <w:tcBorders>
              <w:top w:val="single" w:sz="8" w:space="0" w:color="auto"/>
              <w:left w:val="nil"/>
              <w:bottom w:val="single" w:sz="4" w:space="0" w:color="auto"/>
              <w:right w:val="nil"/>
            </w:tcBorders>
            <w:shd w:val="clear" w:color="auto" w:fill="auto"/>
            <w:vAlign w:val="center"/>
          </w:tcPr>
          <w:p w14:paraId="507A3CB9" w14:textId="77777777" w:rsidR="00BB08DA" w:rsidRPr="00B2652F" w:rsidRDefault="00BB08DA" w:rsidP="007A6D1E">
            <w:pPr>
              <w:autoSpaceDE w:val="0"/>
              <w:autoSpaceDN w:val="0"/>
              <w:adjustRightInd w:val="0"/>
              <w:snapToGrid w:val="0"/>
              <w:spacing w:line="240" w:lineRule="auto"/>
              <w:jc w:val="left"/>
              <w:rPr>
                <w:rFonts w:eastAsia="Times New Roman"/>
                <w:b/>
                <w:noProof w:val="0"/>
                <w:snapToGrid w:val="0"/>
                <w:color w:val="auto"/>
                <w:sz w:val="18"/>
                <w:szCs w:val="22"/>
                <w:lang w:eastAsia="de-DE" w:bidi="en-US"/>
              </w:rPr>
            </w:pPr>
            <w:r w:rsidRPr="00B2652F">
              <w:rPr>
                <w:rFonts w:eastAsia="Times New Roman"/>
                <w:b/>
                <w:noProof w:val="0"/>
                <w:snapToGrid w:val="0"/>
                <w:color w:val="auto"/>
                <w:sz w:val="18"/>
                <w:szCs w:val="22"/>
                <w:lang w:eastAsia="de-DE" w:bidi="en-US"/>
              </w:rPr>
              <w:t>NMA</w:t>
            </w:r>
          </w:p>
          <w:p w14:paraId="7C787752" w14:textId="70426AF5" w:rsidR="00BB08DA" w:rsidRPr="00B2652F" w:rsidRDefault="00BB08DA" w:rsidP="007A6D1E">
            <w:pPr>
              <w:autoSpaceDE w:val="0"/>
              <w:autoSpaceDN w:val="0"/>
              <w:adjustRightInd w:val="0"/>
              <w:snapToGrid w:val="0"/>
              <w:spacing w:line="240" w:lineRule="auto"/>
              <w:jc w:val="left"/>
              <w:rPr>
                <w:rFonts w:eastAsia="Times New Roman"/>
                <w:b/>
                <w:noProof w:val="0"/>
                <w:snapToGrid w:val="0"/>
                <w:color w:val="auto"/>
                <w:sz w:val="18"/>
                <w:szCs w:val="22"/>
                <w:lang w:eastAsia="de-DE" w:bidi="en-US"/>
              </w:rPr>
            </w:pPr>
            <w:r w:rsidRPr="00B2652F">
              <w:rPr>
                <w:rFonts w:eastAsia="Times New Roman"/>
                <w:b/>
                <w:noProof w:val="0"/>
                <w:snapToGrid w:val="0"/>
                <w:color w:val="auto"/>
                <w:sz w:val="18"/>
                <w:szCs w:val="22"/>
                <w:lang w:eastAsia="de-DE" w:bidi="en-US"/>
              </w:rPr>
              <w:t xml:space="preserve">Reported Summary Effect </w:t>
            </w:r>
          </w:p>
          <w:p w14:paraId="34867721" w14:textId="77777777" w:rsidR="00BB08DA" w:rsidRPr="00B2652F" w:rsidRDefault="00BB08DA" w:rsidP="007A6D1E">
            <w:pPr>
              <w:autoSpaceDE w:val="0"/>
              <w:autoSpaceDN w:val="0"/>
              <w:adjustRightInd w:val="0"/>
              <w:snapToGrid w:val="0"/>
              <w:spacing w:line="240" w:lineRule="auto"/>
              <w:jc w:val="left"/>
              <w:rPr>
                <w:rFonts w:eastAsia="Times New Roman"/>
                <w:b/>
                <w:noProof w:val="0"/>
                <w:snapToGrid w:val="0"/>
                <w:color w:val="auto"/>
                <w:sz w:val="18"/>
                <w:szCs w:val="22"/>
                <w:lang w:eastAsia="de-DE" w:bidi="en-US"/>
              </w:rPr>
            </w:pPr>
            <w:r w:rsidRPr="00B2652F">
              <w:rPr>
                <w:rFonts w:eastAsia="Times New Roman"/>
                <w:b/>
                <w:noProof w:val="0"/>
                <w:snapToGrid w:val="0"/>
                <w:color w:val="auto"/>
                <w:sz w:val="18"/>
                <w:szCs w:val="22"/>
                <w:lang w:eastAsia="de-DE" w:bidi="en-US"/>
              </w:rPr>
              <w:t>(95% CI)</w:t>
            </w:r>
          </w:p>
        </w:tc>
        <w:tc>
          <w:tcPr>
            <w:tcW w:w="386" w:type="pct"/>
            <w:tcBorders>
              <w:top w:val="single" w:sz="8" w:space="0" w:color="auto"/>
              <w:left w:val="nil"/>
              <w:bottom w:val="single" w:sz="4" w:space="0" w:color="auto"/>
              <w:right w:val="nil"/>
            </w:tcBorders>
            <w:shd w:val="clear" w:color="auto" w:fill="auto"/>
            <w:vAlign w:val="center"/>
          </w:tcPr>
          <w:p w14:paraId="25950E06" w14:textId="1F341DE6" w:rsidR="00BB08DA" w:rsidRPr="00B2652F" w:rsidRDefault="00BB08DA" w:rsidP="007A6D1E">
            <w:pPr>
              <w:autoSpaceDE w:val="0"/>
              <w:autoSpaceDN w:val="0"/>
              <w:adjustRightInd w:val="0"/>
              <w:snapToGrid w:val="0"/>
              <w:spacing w:line="240" w:lineRule="auto"/>
              <w:jc w:val="left"/>
              <w:rPr>
                <w:rFonts w:eastAsia="Times New Roman"/>
                <w:b/>
                <w:noProof w:val="0"/>
                <w:snapToGrid w:val="0"/>
                <w:color w:val="auto"/>
                <w:sz w:val="18"/>
                <w:szCs w:val="22"/>
                <w:lang w:eastAsia="de-DE" w:bidi="en-US"/>
              </w:rPr>
            </w:pPr>
            <w:r w:rsidRPr="00B2652F">
              <w:rPr>
                <w:rFonts w:eastAsia="Times New Roman"/>
                <w:b/>
                <w:noProof w:val="0"/>
                <w:snapToGrid w:val="0"/>
                <w:color w:val="auto"/>
                <w:sz w:val="18"/>
                <w:szCs w:val="22"/>
                <w:lang w:eastAsia="de-DE" w:bidi="en-US"/>
              </w:rPr>
              <w:t xml:space="preserve">Reported </w:t>
            </w:r>
            <w:r w:rsidRPr="00B2652F">
              <w:rPr>
                <w:rFonts w:eastAsia="Times New Roman"/>
                <w:b/>
                <w:i/>
                <w:noProof w:val="0"/>
                <w:snapToGrid w:val="0"/>
                <w:color w:val="auto"/>
                <w:sz w:val="18"/>
                <w:szCs w:val="22"/>
                <w:lang w:eastAsia="de-DE" w:bidi="en-US"/>
              </w:rPr>
              <w:t>p</w:t>
            </w:r>
            <w:r w:rsidRPr="00B2652F">
              <w:rPr>
                <w:rFonts w:eastAsia="Times New Roman"/>
                <w:b/>
                <w:noProof w:val="0"/>
                <w:snapToGrid w:val="0"/>
                <w:color w:val="auto"/>
                <w:sz w:val="18"/>
                <w:szCs w:val="22"/>
                <w:lang w:eastAsia="de-DE" w:bidi="en-US"/>
              </w:rPr>
              <w:t xml:space="preserve"> Value</w:t>
            </w:r>
          </w:p>
        </w:tc>
        <w:tc>
          <w:tcPr>
            <w:tcW w:w="368" w:type="pct"/>
            <w:tcBorders>
              <w:top w:val="single" w:sz="8" w:space="0" w:color="auto"/>
              <w:left w:val="nil"/>
              <w:bottom w:val="single" w:sz="4" w:space="0" w:color="auto"/>
              <w:right w:val="nil"/>
            </w:tcBorders>
            <w:shd w:val="clear" w:color="auto" w:fill="auto"/>
            <w:vAlign w:val="center"/>
          </w:tcPr>
          <w:p w14:paraId="6247B845" w14:textId="18F77C4B" w:rsidR="00BB08DA" w:rsidRPr="00B2652F" w:rsidRDefault="00BB08DA" w:rsidP="007A6D1E">
            <w:pPr>
              <w:autoSpaceDE w:val="0"/>
              <w:autoSpaceDN w:val="0"/>
              <w:adjustRightInd w:val="0"/>
              <w:snapToGrid w:val="0"/>
              <w:spacing w:line="240" w:lineRule="auto"/>
              <w:jc w:val="left"/>
              <w:rPr>
                <w:rFonts w:eastAsia="Times New Roman"/>
                <w:b/>
                <w:noProof w:val="0"/>
                <w:snapToGrid w:val="0"/>
                <w:color w:val="auto"/>
                <w:sz w:val="18"/>
                <w:szCs w:val="22"/>
                <w:lang w:eastAsia="de-DE" w:bidi="en-US"/>
              </w:rPr>
            </w:pPr>
            <w:r w:rsidRPr="00B2652F">
              <w:rPr>
                <w:rFonts w:eastAsia="Times New Roman"/>
                <w:b/>
                <w:noProof w:val="0"/>
                <w:snapToGrid w:val="0"/>
                <w:color w:val="auto"/>
                <w:sz w:val="18"/>
                <w:szCs w:val="22"/>
                <w:lang w:eastAsia="de-DE" w:bidi="en-US"/>
              </w:rPr>
              <w:t>I2 (</w:t>
            </w:r>
            <w:r w:rsidRPr="00B2652F">
              <w:rPr>
                <w:rFonts w:eastAsia="Times New Roman"/>
                <w:b/>
                <w:i/>
                <w:noProof w:val="0"/>
                <w:snapToGrid w:val="0"/>
                <w:color w:val="auto"/>
                <w:sz w:val="18"/>
                <w:szCs w:val="22"/>
                <w:lang w:eastAsia="de-DE" w:bidi="en-US"/>
              </w:rPr>
              <w:t>p</w:t>
            </w:r>
            <w:r w:rsidRPr="00B2652F">
              <w:rPr>
                <w:rFonts w:eastAsia="Times New Roman"/>
                <w:b/>
                <w:noProof w:val="0"/>
                <w:snapToGrid w:val="0"/>
                <w:color w:val="auto"/>
                <w:sz w:val="18"/>
                <w:szCs w:val="22"/>
                <w:lang w:eastAsia="de-DE" w:bidi="en-US"/>
              </w:rPr>
              <w:t xml:space="preserve"> Value)</w:t>
            </w:r>
          </w:p>
        </w:tc>
        <w:tc>
          <w:tcPr>
            <w:tcW w:w="375" w:type="pct"/>
            <w:tcBorders>
              <w:top w:val="single" w:sz="8" w:space="0" w:color="auto"/>
              <w:left w:val="nil"/>
              <w:bottom w:val="single" w:sz="4" w:space="0" w:color="auto"/>
              <w:right w:val="nil"/>
            </w:tcBorders>
            <w:shd w:val="clear" w:color="auto" w:fill="auto"/>
            <w:vAlign w:val="center"/>
          </w:tcPr>
          <w:p w14:paraId="747522D4" w14:textId="772595C1" w:rsidR="00BB08DA" w:rsidRPr="00B2652F" w:rsidRDefault="00BB08DA" w:rsidP="007A6D1E">
            <w:pPr>
              <w:autoSpaceDE w:val="0"/>
              <w:autoSpaceDN w:val="0"/>
              <w:adjustRightInd w:val="0"/>
              <w:snapToGrid w:val="0"/>
              <w:spacing w:line="240" w:lineRule="auto"/>
              <w:jc w:val="left"/>
              <w:rPr>
                <w:rFonts w:eastAsia="Times New Roman"/>
                <w:b/>
                <w:noProof w:val="0"/>
                <w:snapToGrid w:val="0"/>
                <w:color w:val="auto"/>
                <w:sz w:val="18"/>
                <w:szCs w:val="22"/>
                <w:lang w:eastAsia="de-DE" w:bidi="en-US"/>
              </w:rPr>
            </w:pPr>
            <w:r w:rsidRPr="00B2652F">
              <w:rPr>
                <w:rFonts w:eastAsia="Times New Roman"/>
                <w:b/>
                <w:noProof w:val="0"/>
                <w:snapToGrid w:val="0"/>
                <w:color w:val="auto"/>
                <w:sz w:val="18"/>
                <w:szCs w:val="22"/>
                <w:lang w:eastAsia="de-DE" w:bidi="en-US"/>
              </w:rPr>
              <w:t>No. of Significant Study/Total Study</w:t>
            </w:r>
          </w:p>
        </w:tc>
        <w:tc>
          <w:tcPr>
            <w:tcW w:w="421" w:type="pct"/>
            <w:tcBorders>
              <w:top w:val="single" w:sz="8" w:space="0" w:color="auto"/>
              <w:left w:val="nil"/>
              <w:bottom w:val="single" w:sz="4" w:space="0" w:color="auto"/>
              <w:right w:val="nil"/>
            </w:tcBorders>
            <w:shd w:val="clear" w:color="auto" w:fill="auto"/>
            <w:vAlign w:val="center"/>
          </w:tcPr>
          <w:p w14:paraId="4CC61135" w14:textId="69B92441" w:rsidR="00BB08DA" w:rsidRPr="00B2652F" w:rsidRDefault="00BB08DA" w:rsidP="007A6D1E">
            <w:pPr>
              <w:autoSpaceDE w:val="0"/>
              <w:autoSpaceDN w:val="0"/>
              <w:adjustRightInd w:val="0"/>
              <w:snapToGrid w:val="0"/>
              <w:spacing w:line="240" w:lineRule="auto"/>
              <w:jc w:val="left"/>
              <w:rPr>
                <w:rFonts w:eastAsia="Times New Roman"/>
                <w:b/>
                <w:noProof w:val="0"/>
                <w:snapToGrid w:val="0"/>
                <w:color w:val="auto"/>
                <w:sz w:val="18"/>
                <w:szCs w:val="22"/>
                <w:lang w:eastAsia="de-DE" w:bidi="en-US"/>
              </w:rPr>
            </w:pPr>
            <w:r w:rsidRPr="00B2652F">
              <w:rPr>
                <w:rFonts w:eastAsia="Times New Roman"/>
                <w:b/>
                <w:noProof w:val="0"/>
                <w:snapToGrid w:val="0"/>
                <w:color w:val="auto"/>
                <w:sz w:val="18"/>
                <w:szCs w:val="22"/>
                <w:lang w:eastAsia="de-DE" w:bidi="en-US"/>
              </w:rPr>
              <w:t>No. of Cases/Controls</w:t>
            </w:r>
          </w:p>
        </w:tc>
        <w:tc>
          <w:tcPr>
            <w:tcW w:w="350" w:type="pct"/>
            <w:tcBorders>
              <w:top w:val="single" w:sz="8" w:space="0" w:color="auto"/>
              <w:left w:val="nil"/>
              <w:bottom w:val="single" w:sz="4" w:space="0" w:color="auto"/>
              <w:right w:val="nil"/>
            </w:tcBorders>
            <w:shd w:val="clear" w:color="auto" w:fill="auto"/>
            <w:vAlign w:val="center"/>
          </w:tcPr>
          <w:p w14:paraId="658EF133" w14:textId="5B4F4B92" w:rsidR="00BB08DA" w:rsidRPr="00B2652F" w:rsidRDefault="00BB08DA" w:rsidP="007A6D1E">
            <w:pPr>
              <w:autoSpaceDE w:val="0"/>
              <w:autoSpaceDN w:val="0"/>
              <w:adjustRightInd w:val="0"/>
              <w:snapToGrid w:val="0"/>
              <w:spacing w:line="240" w:lineRule="auto"/>
              <w:jc w:val="left"/>
              <w:rPr>
                <w:rFonts w:eastAsia="Times New Roman"/>
                <w:b/>
                <w:noProof w:val="0"/>
                <w:snapToGrid w:val="0"/>
                <w:color w:val="auto"/>
                <w:sz w:val="18"/>
                <w:szCs w:val="22"/>
                <w:lang w:eastAsia="de-DE" w:bidi="en-US"/>
              </w:rPr>
            </w:pPr>
            <w:r w:rsidRPr="00B2652F">
              <w:rPr>
                <w:rFonts w:eastAsia="Times New Roman"/>
                <w:b/>
                <w:noProof w:val="0"/>
                <w:snapToGrid w:val="0"/>
                <w:color w:val="auto"/>
                <w:sz w:val="18"/>
                <w:szCs w:val="22"/>
                <w:lang w:eastAsia="de-DE" w:bidi="en-US"/>
              </w:rPr>
              <w:t>Largest Effect (95% CI)</w:t>
            </w:r>
          </w:p>
        </w:tc>
        <w:tc>
          <w:tcPr>
            <w:tcW w:w="364" w:type="pct"/>
            <w:tcBorders>
              <w:top w:val="single" w:sz="8" w:space="0" w:color="auto"/>
              <w:left w:val="nil"/>
              <w:bottom w:val="single" w:sz="4" w:space="0" w:color="auto"/>
              <w:right w:val="nil"/>
            </w:tcBorders>
            <w:shd w:val="clear" w:color="auto" w:fill="auto"/>
            <w:vAlign w:val="center"/>
          </w:tcPr>
          <w:p w14:paraId="37C80E4A" w14:textId="3EA32290" w:rsidR="00BB08DA" w:rsidRPr="00B2652F" w:rsidRDefault="00BB08DA" w:rsidP="007A6D1E">
            <w:pPr>
              <w:autoSpaceDE w:val="0"/>
              <w:autoSpaceDN w:val="0"/>
              <w:adjustRightInd w:val="0"/>
              <w:snapToGrid w:val="0"/>
              <w:spacing w:line="240" w:lineRule="auto"/>
              <w:jc w:val="left"/>
              <w:rPr>
                <w:rFonts w:eastAsia="Times New Roman"/>
                <w:b/>
                <w:noProof w:val="0"/>
                <w:snapToGrid w:val="0"/>
                <w:color w:val="auto"/>
                <w:sz w:val="18"/>
                <w:szCs w:val="22"/>
                <w:lang w:eastAsia="de-DE" w:bidi="en-US"/>
              </w:rPr>
            </w:pPr>
            <w:r w:rsidRPr="00B2652F">
              <w:rPr>
                <w:rFonts w:eastAsia="Times New Roman"/>
                <w:b/>
                <w:i/>
                <w:noProof w:val="0"/>
                <w:snapToGrid w:val="0"/>
                <w:color w:val="auto"/>
                <w:sz w:val="18"/>
                <w:szCs w:val="22"/>
                <w:lang w:eastAsia="de-DE" w:bidi="en-US"/>
              </w:rPr>
              <w:t>p</w:t>
            </w:r>
            <w:r w:rsidRPr="00B2652F">
              <w:rPr>
                <w:rFonts w:eastAsia="Times New Roman"/>
                <w:b/>
                <w:noProof w:val="0"/>
                <w:snapToGrid w:val="0"/>
                <w:color w:val="auto"/>
                <w:sz w:val="18"/>
                <w:szCs w:val="22"/>
                <w:lang w:eastAsia="de-DE" w:bidi="en-US"/>
              </w:rPr>
              <w:t xml:space="preserve"> Value</w:t>
            </w:r>
          </w:p>
          <w:p w14:paraId="10D901C8" w14:textId="77777777" w:rsidR="00BB08DA" w:rsidRPr="00B2652F" w:rsidRDefault="00BB08DA" w:rsidP="007A6D1E">
            <w:pPr>
              <w:autoSpaceDE w:val="0"/>
              <w:autoSpaceDN w:val="0"/>
              <w:adjustRightInd w:val="0"/>
              <w:snapToGrid w:val="0"/>
              <w:spacing w:line="240" w:lineRule="auto"/>
              <w:jc w:val="left"/>
              <w:rPr>
                <w:rFonts w:eastAsia="Times New Roman"/>
                <w:b/>
                <w:noProof w:val="0"/>
                <w:snapToGrid w:val="0"/>
                <w:color w:val="auto"/>
                <w:sz w:val="18"/>
                <w:szCs w:val="22"/>
                <w:lang w:eastAsia="de-DE" w:bidi="en-US"/>
              </w:rPr>
            </w:pPr>
            <w:r w:rsidRPr="00B2652F">
              <w:rPr>
                <w:rFonts w:eastAsia="Times New Roman"/>
                <w:b/>
                <w:noProof w:val="0"/>
                <w:snapToGrid w:val="0"/>
                <w:color w:val="auto"/>
                <w:sz w:val="18"/>
                <w:szCs w:val="22"/>
                <w:lang w:eastAsia="de-DE" w:bidi="en-US"/>
              </w:rPr>
              <w:t xml:space="preserve">(Largest) </w:t>
            </w:r>
          </w:p>
        </w:tc>
      </w:tr>
      <w:tr w:rsidR="00307B71" w:rsidRPr="00B2652F" w14:paraId="1CB5BD45" w14:textId="77777777" w:rsidTr="007A6D1E">
        <w:trPr>
          <w:jc w:val="center"/>
        </w:trPr>
        <w:tc>
          <w:tcPr>
            <w:tcW w:w="601" w:type="pct"/>
            <w:tcBorders>
              <w:top w:val="single" w:sz="4" w:space="0" w:color="auto"/>
              <w:left w:val="nil"/>
              <w:bottom w:val="nil"/>
              <w:right w:val="nil"/>
            </w:tcBorders>
            <w:shd w:val="clear" w:color="auto" w:fill="auto"/>
            <w:vAlign w:val="center"/>
          </w:tcPr>
          <w:p w14:paraId="7D111C57" w14:textId="77777777" w:rsidR="00BB08DA" w:rsidRPr="00B2652F" w:rsidRDefault="00BB08DA" w:rsidP="007A6D1E">
            <w:pPr>
              <w:tabs>
                <w:tab w:val="left" w:pos="473"/>
              </w:tabs>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MMF + GC vs. CPA + GC</w:t>
            </w:r>
          </w:p>
        </w:tc>
        <w:tc>
          <w:tcPr>
            <w:tcW w:w="406" w:type="pct"/>
            <w:tcBorders>
              <w:top w:val="single" w:sz="4" w:space="0" w:color="auto"/>
              <w:left w:val="nil"/>
              <w:bottom w:val="nil"/>
              <w:right w:val="nil"/>
            </w:tcBorders>
            <w:shd w:val="clear" w:color="auto" w:fill="auto"/>
            <w:vAlign w:val="center"/>
          </w:tcPr>
          <w:p w14:paraId="147937E9"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proofErr w:type="spellStart"/>
            <w:r w:rsidRPr="00B2652F">
              <w:rPr>
                <w:rFonts w:eastAsia="Times New Roman"/>
                <w:bCs/>
                <w:noProof w:val="0"/>
                <w:snapToGrid w:val="0"/>
                <w:color w:val="auto"/>
                <w:sz w:val="18"/>
                <w:szCs w:val="22"/>
                <w:lang w:eastAsia="de-DE" w:bidi="en-US"/>
              </w:rPr>
              <w:t>Tunnicliffe</w:t>
            </w:r>
            <w:proofErr w:type="spellEnd"/>
            <w:r w:rsidRPr="00B2652F">
              <w:rPr>
                <w:rFonts w:eastAsia="Times New Roman"/>
                <w:bCs/>
                <w:noProof w:val="0"/>
                <w:snapToGrid w:val="0"/>
                <w:color w:val="auto"/>
                <w:sz w:val="18"/>
                <w:szCs w:val="22"/>
                <w:lang w:eastAsia="de-DE" w:bidi="en-US"/>
              </w:rPr>
              <w:t>, et al. 2018</w:t>
            </w:r>
            <w:r w:rsidRPr="00B2652F">
              <w:rPr>
                <w:rFonts w:eastAsia="Times New Roman"/>
                <w:bCs/>
                <w:noProof w:val="0"/>
                <w:snapToGrid w:val="0"/>
                <w:color w:val="auto"/>
                <w:sz w:val="18"/>
                <w:szCs w:val="22"/>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22"/>
                <w:lang w:eastAsia="de-DE" w:bidi="en-US"/>
              </w:rPr>
              <w:instrText xml:space="preserve"> ADDIN EN.CITE </w:instrText>
            </w:r>
            <w:r w:rsidRPr="00B2652F">
              <w:rPr>
                <w:rFonts w:eastAsia="Times New Roman"/>
                <w:bCs/>
                <w:noProof w:val="0"/>
                <w:snapToGrid w:val="0"/>
                <w:color w:val="auto"/>
                <w:sz w:val="18"/>
                <w:szCs w:val="22"/>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22"/>
                <w:lang w:eastAsia="de-DE" w:bidi="en-US"/>
              </w:rPr>
              <w:instrText xml:space="preserve"> ADDIN EN.CITE.DATA </w:instrText>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end"/>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separate"/>
            </w:r>
            <w:r w:rsidRPr="00B2652F">
              <w:rPr>
                <w:rFonts w:eastAsia="Times New Roman"/>
                <w:bCs/>
                <w:snapToGrid w:val="0"/>
                <w:color w:val="auto"/>
                <w:sz w:val="18"/>
                <w:szCs w:val="22"/>
                <w:lang w:eastAsia="de-DE" w:bidi="en-US"/>
              </w:rPr>
              <w:t xml:space="preserve"> [5]</w:t>
            </w:r>
            <w:r w:rsidRPr="00B2652F">
              <w:rPr>
                <w:rFonts w:eastAsia="Times New Roman"/>
                <w:bCs/>
                <w:noProof w:val="0"/>
                <w:snapToGrid w:val="0"/>
                <w:color w:val="auto"/>
                <w:sz w:val="18"/>
                <w:szCs w:val="22"/>
                <w:lang w:eastAsia="de-DE" w:bidi="en-US"/>
              </w:rPr>
              <w:fldChar w:fldCharType="end"/>
            </w:r>
          </w:p>
        </w:tc>
        <w:tc>
          <w:tcPr>
            <w:tcW w:w="194" w:type="pct"/>
            <w:tcBorders>
              <w:top w:val="single" w:sz="4" w:space="0" w:color="auto"/>
              <w:left w:val="nil"/>
              <w:bottom w:val="nil"/>
              <w:right w:val="nil"/>
            </w:tcBorders>
            <w:shd w:val="clear" w:color="auto" w:fill="auto"/>
            <w:vAlign w:val="center"/>
          </w:tcPr>
          <w:p w14:paraId="09629454"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R</w:t>
            </w:r>
          </w:p>
        </w:tc>
        <w:tc>
          <w:tcPr>
            <w:tcW w:w="231" w:type="pct"/>
            <w:tcBorders>
              <w:top w:val="single" w:sz="4" w:space="0" w:color="auto"/>
              <w:left w:val="nil"/>
              <w:bottom w:val="nil"/>
              <w:right w:val="nil"/>
            </w:tcBorders>
            <w:shd w:val="clear" w:color="auto" w:fill="auto"/>
            <w:vAlign w:val="center"/>
          </w:tcPr>
          <w:p w14:paraId="25E11436"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RR</w:t>
            </w:r>
          </w:p>
        </w:tc>
        <w:tc>
          <w:tcPr>
            <w:tcW w:w="386" w:type="pct"/>
            <w:tcBorders>
              <w:top w:val="single" w:sz="4" w:space="0" w:color="auto"/>
              <w:left w:val="nil"/>
              <w:bottom w:val="nil"/>
              <w:right w:val="nil"/>
            </w:tcBorders>
            <w:shd w:val="clear" w:color="auto" w:fill="auto"/>
            <w:vAlign w:val="center"/>
          </w:tcPr>
          <w:p w14:paraId="46D13036"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0.71 (0.27–1.84)</w:t>
            </w:r>
          </w:p>
        </w:tc>
        <w:tc>
          <w:tcPr>
            <w:tcW w:w="468" w:type="pct"/>
            <w:tcBorders>
              <w:top w:val="single" w:sz="4" w:space="0" w:color="auto"/>
              <w:left w:val="nil"/>
              <w:bottom w:val="nil"/>
              <w:right w:val="nil"/>
            </w:tcBorders>
            <w:shd w:val="clear" w:color="auto" w:fill="auto"/>
            <w:vAlign w:val="center"/>
          </w:tcPr>
          <w:p w14:paraId="6233643A"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Palmer, et al. 2017</w:t>
            </w:r>
            <w:r w:rsidRPr="00B2652F">
              <w:rPr>
                <w:rFonts w:eastAsia="Times New Roman"/>
                <w:bCs/>
                <w:noProof w:val="0"/>
                <w:snapToGrid w:val="0"/>
                <w:color w:val="auto"/>
                <w:sz w:val="18"/>
                <w:szCs w:val="22"/>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 w:val="18"/>
                <w:szCs w:val="22"/>
                <w:lang w:eastAsia="de-DE" w:bidi="en-US"/>
              </w:rPr>
              <w:instrText xml:space="preserve"> ADDIN EN.CITE </w:instrText>
            </w:r>
            <w:r w:rsidRPr="00B2652F">
              <w:rPr>
                <w:rFonts w:eastAsia="Times New Roman"/>
                <w:bCs/>
                <w:noProof w:val="0"/>
                <w:snapToGrid w:val="0"/>
                <w:color w:val="auto"/>
                <w:sz w:val="18"/>
                <w:szCs w:val="22"/>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 w:val="18"/>
                <w:szCs w:val="22"/>
                <w:lang w:eastAsia="de-DE" w:bidi="en-US"/>
              </w:rPr>
              <w:instrText xml:space="preserve"> ADDIN EN.CITE.DATA </w:instrText>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end"/>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separate"/>
            </w:r>
            <w:r w:rsidRPr="00B2652F">
              <w:rPr>
                <w:rFonts w:eastAsia="Times New Roman"/>
                <w:bCs/>
                <w:snapToGrid w:val="0"/>
                <w:color w:val="auto"/>
                <w:sz w:val="18"/>
                <w:szCs w:val="22"/>
                <w:lang w:eastAsia="de-DE" w:bidi="en-US"/>
              </w:rPr>
              <w:t xml:space="preserve"> [9]</w:t>
            </w:r>
            <w:r w:rsidRPr="00B2652F">
              <w:rPr>
                <w:rFonts w:eastAsia="Times New Roman"/>
                <w:bCs/>
                <w:noProof w:val="0"/>
                <w:snapToGrid w:val="0"/>
                <w:color w:val="auto"/>
                <w:sz w:val="18"/>
                <w:szCs w:val="22"/>
                <w:lang w:eastAsia="de-DE" w:bidi="en-US"/>
              </w:rPr>
              <w:fldChar w:fldCharType="end"/>
            </w:r>
          </w:p>
        </w:tc>
        <w:tc>
          <w:tcPr>
            <w:tcW w:w="450" w:type="pct"/>
            <w:tcBorders>
              <w:top w:val="single" w:sz="4" w:space="0" w:color="auto"/>
              <w:left w:val="nil"/>
              <w:bottom w:val="nil"/>
              <w:right w:val="nil"/>
            </w:tcBorders>
            <w:shd w:val="clear" w:color="auto" w:fill="auto"/>
            <w:vAlign w:val="center"/>
          </w:tcPr>
          <w:p w14:paraId="6898F263"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2.60 (0.36–18.7)</w:t>
            </w:r>
          </w:p>
        </w:tc>
        <w:tc>
          <w:tcPr>
            <w:tcW w:w="386" w:type="pct"/>
            <w:tcBorders>
              <w:top w:val="single" w:sz="4" w:space="0" w:color="auto"/>
              <w:left w:val="nil"/>
              <w:bottom w:val="nil"/>
              <w:right w:val="nil"/>
            </w:tcBorders>
            <w:shd w:val="clear" w:color="auto" w:fill="auto"/>
            <w:vAlign w:val="center"/>
          </w:tcPr>
          <w:p w14:paraId="4E97C0B1"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0.48</w:t>
            </w:r>
          </w:p>
        </w:tc>
        <w:tc>
          <w:tcPr>
            <w:tcW w:w="368" w:type="pct"/>
            <w:tcBorders>
              <w:top w:val="single" w:sz="4" w:space="0" w:color="auto"/>
              <w:left w:val="nil"/>
              <w:bottom w:val="nil"/>
              <w:right w:val="nil"/>
            </w:tcBorders>
            <w:shd w:val="clear" w:color="auto" w:fill="auto"/>
            <w:vAlign w:val="center"/>
          </w:tcPr>
          <w:p w14:paraId="2EC82264"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 (0.65)</w:t>
            </w:r>
          </w:p>
        </w:tc>
        <w:tc>
          <w:tcPr>
            <w:tcW w:w="375" w:type="pct"/>
            <w:tcBorders>
              <w:top w:val="single" w:sz="4" w:space="0" w:color="auto"/>
              <w:left w:val="nil"/>
              <w:bottom w:val="nil"/>
              <w:right w:val="nil"/>
            </w:tcBorders>
            <w:shd w:val="clear" w:color="auto" w:fill="auto"/>
            <w:vAlign w:val="center"/>
          </w:tcPr>
          <w:p w14:paraId="4EDC12DF"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0/3</w:t>
            </w:r>
          </w:p>
        </w:tc>
        <w:tc>
          <w:tcPr>
            <w:tcW w:w="421" w:type="pct"/>
            <w:tcBorders>
              <w:top w:val="single" w:sz="4" w:space="0" w:color="auto"/>
              <w:left w:val="nil"/>
              <w:bottom w:val="nil"/>
              <w:right w:val="nil"/>
            </w:tcBorders>
            <w:shd w:val="clear" w:color="auto" w:fill="auto"/>
            <w:vAlign w:val="center"/>
          </w:tcPr>
          <w:p w14:paraId="6BCCC5DB"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231/117</w:t>
            </w:r>
          </w:p>
        </w:tc>
        <w:tc>
          <w:tcPr>
            <w:tcW w:w="350" w:type="pct"/>
            <w:tcBorders>
              <w:top w:val="single" w:sz="4" w:space="0" w:color="auto"/>
              <w:left w:val="nil"/>
              <w:bottom w:val="nil"/>
              <w:right w:val="nil"/>
            </w:tcBorders>
            <w:shd w:val="clear" w:color="auto" w:fill="auto"/>
            <w:vAlign w:val="center"/>
          </w:tcPr>
          <w:p w14:paraId="29CF6263"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0.53 (0.15–1.81)</w:t>
            </w:r>
          </w:p>
        </w:tc>
        <w:tc>
          <w:tcPr>
            <w:tcW w:w="364" w:type="pct"/>
            <w:tcBorders>
              <w:top w:val="single" w:sz="4" w:space="0" w:color="auto"/>
              <w:left w:val="nil"/>
              <w:bottom w:val="nil"/>
              <w:right w:val="nil"/>
            </w:tcBorders>
            <w:shd w:val="clear" w:color="auto" w:fill="auto"/>
            <w:vAlign w:val="center"/>
          </w:tcPr>
          <w:p w14:paraId="13FE4550"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0.31</w:t>
            </w:r>
          </w:p>
        </w:tc>
      </w:tr>
      <w:tr w:rsidR="00307B71" w:rsidRPr="00B2652F" w14:paraId="002CBA14" w14:textId="77777777" w:rsidTr="007A6D1E">
        <w:trPr>
          <w:jc w:val="center"/>
        </w:trPr>
        <w:tc>
          <w:tcPr>
            <w:tcW w:w="601" w:type="pct"/>
            <w:tcBorders>
              <w:top w:val="nil"/>
              <w:left w:val="nil"/>
              <w:bottom w:val="nil"/>
              <w:right w:val="nil"/>
            </w:tcBorders>
            <w:shd w:val="clear" w:color="auto" w:fill="auto"/>
            <w:vAlign w:val="center"/>
          </w:tcPr>
          <w:p w14:paraId="032AC42E"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 xml:space="preserve">CNI + GC vs. CPA + GC </w:t>
            </w:r>
          </w:p>
        </w:tc>
        <w:tc>
          <w:tcPr>
            <w:tcW w:w="406" w:type="pct"/>
            <w:tcBorders>
              <w:top w:val="nil"/>
              <w:left w:val="nil"/>
              <w:bottom w:val="nil"/>
              <w:right w:val="nil"/>
            </w:tcBorders>
            <w:shd w:val="clear" w:color="auto" w:fill="auto"/>
            <w:vAlign w:val="center"/>
          </w:tcPr>
          <w:p w14:paraId="1AB4D076"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proofErr w:type="spellStart"/>
            <w:r w:rsidRPr="00B2652F">
              <w:rPr>
                <w:rFonts w:eastAsia="Times New Roman"/>
                <w:bCs/>
                <w:noProof w:val="0"/>
                <w:snapToGrid w:val="0"/>
                <w:color w:val="auto"/>
                <w:sz w:val="18"/>
                <w:szCs w:val="22"/>
                <w:lang w:eastAsia="de-DE" w:bidi="en-US"/>
              </w:rPr>
              <w:t>Tunnicliffe</w:t>
            </w:r>
            <w:proofErr w:type="spellEnd"/>
            <w:r w:rsidRPr="00B2652F">
              <w:rPr>
                <w:rFonts w:eastAsia="Times New Roman"/>
                <w:bCs/>
                <w:noProof w:val="0"/>
                <w:snapToGrid w:val="0"/>
                <w:color w:val="auto"/>
                <w:sz w:val="18"/>
                <w:szCs w:val="22"/>
                <w:lang w:eastAsia="de-DE" w:bidi="en-US"/>
              </w:rPr>
              <w:t>, et al. 2018</w:t>
            </w:r>
            <w:r w:rsidRPr="00B2652F">
              <w:rPr>
                <w:rFonts w:eastAsia="Times New Roman"/>
                <w:bCs/>
                <w:noProof w:val="0"/>
                <w:snapToGrid w:val="0"/>
                <w:color w:val="auto"/>
                <w:sz w:val="18"/>
                <w:szCs w:val="22"/>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22"/>
                <w:lang w:eastAsia="de-DE" w:bidi="en-US"/>
              </w:rPr>
              <w:instrText xml:space="preserve"> ADDIN EN.CITE </w:instrText>
            </w:r>
            <w:r w:rsidRPr="00B2652F">
              <w:rPr>
                <w:rFonts w:eastAsia="Times New Roman"/>
                <w:bCs/>
                <w:noProof w:val="0"/>
                <w:snapToGrid w:val="0"/>
                <w:color w:val="auto"/>
                <w:sz w:val="18"/>
                <w:szCs w:val="22"/>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22"/>
                <w:lang w:eastAsia="de-DE" w:bidi="en-US"/>
              </w:rPr>
              <w:instrText xml:space="preserve"> ADDIN EN.CITE.DATA </w:instrText>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end"/>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separate"/>
            </w:r>
            <w:r w:rsidRPr="00B2652F">
              <w:rPr>
                <w:rFonts w:eastAsia="Times New Roman"/>
                <w:bCs/>
                <w:snapToGrid w:val="0"/>
                <w:color w:val="auto"/>
                <w:sz w:val="18"/>
                <w:szCs w:val="22"/>
                <w:lang w:eastAsia="de-DE" w:bidi="en-US"/>
              </w:rPr>
              <w:t xml:space="preserve"> [5]</w:t>
            </w:r>
            <w:r w:rsidRPr="00B2652F">
              <w:rPr>
                <w:rFonts w:eastAsia="Times New Roman"/>
                <w:bCs/>
                <w:noProof w:val="0"/>
                <w:snapToGrid w:val="0"/>
                <w:color w:val="auto"/>
                <w:sz w:val="18"/>
                <w:szCs w:val="22"/>
                <w:lang w:eastAsia="de-DE" w:bidi="en-US"/>
              </w:rPr>
              <w:fldChar w:fldCharType="end"/>
            </w:r>
          </w:p>
        </w:tc>
        <w:tc>
          <w:tcPr>
            <w:tcW w:w="194" w:type="pct"/>
            <w:tcBorders>
              <w:top w:val="nil"/>
              <w:left w:val="nil"/>
              <w:bottom w:val="nil"/>
              <w:right w:val="nil"/>
            </w:tcBorders>
            <w:shd w:val="clear" w:color="auto" w:fill="auto"/>
            <w:vAlign w:val="center"/>
          </w:tcPr>
          <w:p w14:paraId="25ADF7BE"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F</w:t>
            </w:r>
          </w:p>
        </w:tc>
        <w:tc>
          <w:tcPr>
            <w:tcW w:w="231" w:type="pct"/>
            <w:tcBorders>
              <w:top w:val="nil"/>
              <w:left w:val="nil"/>
              <w:bottom w:val="nil"/>
              <w:right w:val="nil"/>
            </w:tcBorders>
            <w:shd w:val="clear" w:color="auto" w:fill="auto"/>
            <w:vAlign w:val="center"/>
          </w:tcPr>
          <w:p w14:paraId="1E05F956"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RR</w:t>
            </w:r>
          </w:p>
        </w:tc>
        <w:tc>
          <w:tcPr>
            <w:tcW w:w="386" w:type="pct"/>
            <w:tcBorders>
              <w:top w:val="nil"/>
              <w:left w:val="nil"/>
              <w:bottom w:val="nil"/>
              <w:right w:val="nil"/>
            </w:tcBorders>
            <w:shd w:val="clear" w:color="auto" w:fill="auto"/>
            <w:vAlign w:val="center"/>
          </w:tcPr>
          <w:p w14:paraId="663B0C64"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1.00 (0.07–14.85)</w:t>
            </w:r>
          </w:p>
        </w:tc>
        <w:tc>
          <w:tcPr>
            <w:tcW w:w="468" w:type="pct"/>
            <w:tcBorders>
              <w:top w:val="nil"/>
              <w:left w:val="nil"/>
              <w:bottom w:val="nil"/>
              <w:right w:val="nil"/>
            </w:tcBorders>
            <w:shd w:val="clear" w:color="auto" w:fill="auto"/>
            <w:vAlign w:val="center"/>
          </w:tcPr>
          <w:p w14:paraId="0257425B"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Palmer, et al. 2017</w:t>
            </w:r>
            <w:r w:rsidRPr="00B2652F">
              <w:rPr>
                <w:rFonts w:eastAsia="Times New Roman"/>
                <w:bCs/>
                <w:noProof w:val="0"/>
                <w:snapToGrid w:val="0"/>
                <w:color w:val="auto"/>
                <w:sz w:val="18"/>
                <w:szCs w:val="22"/>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 w:val="18"/>
                <w:szCs w:val="22"/>
                <w:lang w:eastAsia="de-DE" w:bidi="en-US"/>
              </w:rPr>
              <w:instrText xml:space="preserve"> ADDIN EN.CITE </w:instrText>
            </w:r>
            <w:r w:rsidRPr="00B2652F">
              <w:rPr>
                <w:rFonts w:eastAsia="Times New Roman"/>
                <w:bCs/>
                <w:noProof w:val="0"/>
                <w:snapToGrid w:val="0"/>
                <w:color w:val="auto"/>
                <w:sz w:val="18"/>
                <w:szCs w:val="22"/>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 w:val="18"/>
                <w:szCs w:val="22"/>
                <w:lang w:eastAsia="de-DE" w:bidi="en-US"/>
              </w:rPr>
              <w:instrText xml:space="preserve"> ADDIN EN.CITE.DATA </w:instrText>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end"/>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separate"/>
            </w:r>
            <w:r w:rsidRPr="00B2652F">
              <w:rPr>
                <w:rFonts w:eastAsia="Times New Roman"/>
                <w:bCs/>
                <w:snapToGrid w:val="0"/>
                <w:color w:val="auto"/>
                <w:sz w:val="18"/>
                <w:szCs w:val="22"/>
                <w:lang w:eastAsia="de-DE" w:bidi="en-US"/>
              </w:rPr>
              <w:t xml:space="preserve"> [9]</w:t>
            </w:r>
            <w:r w:rsidRPr="00B2652F">
              <w:rPr>
                <w:rFonts w:eastAsia="Times New Roman"/>
                <w:bCs/>
                <w:noProof w:val="0"/>
                <w:snapToGrid w:val="0"/>
                <w:color w:val="auto"/>
                <w:sz w:val="18"/>
                <w:szCs w:val="22"/>
                <w:lang w:eastAsia="de-DE" w:bidi="en-US"/>
              </w:rPr>
              <w:fldChar w:fldCharType="end"/>
            </w:r>
          </w:p>
        </w:tc>
        <w:tc>
          <w:tcPr>
            <w:tcW w:w="450" w:type="pct"/>
            <w:tcBorders>
              <w:top w:val="nil"/>
              <w:left w:val="nil"/>
              <w:bottom w:val="nil"/>
              <w:right w:val="nil"/>
            </w:tcBorders>
            <w:shd w:val="clear" w:color="auto" w:fill="auto"/>
            <w:vAlign w:val="center"/>
          </w:tcPr>
          <w:p w14:paraId="6899515B"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2.08 (0.23–18.9)</w:t>
            </w:r>
          </w:p>
        </w:tc>
        <w:tc>
          <w:tcPr>
            <w:tcW w:w="386" w:type="pct"/>
            <w:tcBorders>
              <w:top w:val="nil"/>
              <w:left w:val="nil"/>
              <w:bottom w:val="nil"/>
              <w:right w:val="nil"/>
            </w:tcBorders>
            <w:shd w:val="clear" w:color="auto" w:fill="auto"/>
            <w:vAlign w:val="center"/>
          </w:tcPr>
          <w:p w14:paraId="5CD30805"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1.0</w:t>
            </w:r>
          </w:p>
        </w:tc>
        <w:tc>
          <w:tcPr>
            <w:tcW w:w="368" w:type="pct"/>
            <w:tcBorders>
              <w:top w:val="nil"/>
              <w:left w:val="nil"/>
              <w:bottom w:val="nil"/>
              <w:right w:val="nil"/>
            </w:tcBorders>
            <w:shd w:val="clear" w:color="auto" w:fill="auto"/>
            <w:vAlign w:val="center"/>
          </w:tcPr>
          <w:p w14:paraId="26E7913E"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w:t>
            </w:r>
          </w:p>
        </w:tc>
        <w:tc>
          <w:tcPr>
            <w:tcW w:w="375" w:type="pct"/>
            <w:tcBorders>
              <w:top w:val="nil"/>
              <w:left w:val="nil"/>
              <w:bottom w:val="nil"/>
              <w:right w:val="nil"/>
            </w:tcBorders>
            <w:shd w:val="clear" w:color="auto" w:fill="auto"/>
            <w:vAlign w:val="center"/>
          </w:tcPr>
          <w:p w14:paraId="1CBBC0CE"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0/1</w:t>
            </w:r>
          </w:p>
        </w:tc>
        <w:tc>
          <w:tcPr>
            <w:tcW w:w="421" w:type="pct"/>
            <w:tcBorders>
              <w:top w:val="nil"/>
              <w:left w:val="nil"/>
              <w:bottom w:val="nil"/>
              <w:right w:val="nil"/>
            </w:tcBorders>
            <w:shd w:val="clear" w:color="auto" w:fill="auto"/>
            <w:vAlign w:val="center"/>
          </w:tcPr>
          <w:p w14:paraId="69E06B09"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38/19</w:t>
            </w:r>
          </w:p>
        </w:tc>
        <w:tc>
          <w:tcPr>
            <w:tcW w:w="350" w:type="pct"/>
            <w:tcBorders>
              <w:top w:val="nil"/>
              <w:left w:val="nil"/>
              <w:bottom w:val="nil"/>
              <w:right w:val="nil"/>
            </w:tcBorders>
            <w:shd w:val="clear" w:color="auto" w:fill="auto"/>
            <w:vAlign w:val="center"/>
          </w:tcPr>
          <w:p w14:paraId="61772E0E"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1.00 (0.07–14.85)</w:t>
            </w:r>
          </w:p>
        </w:tc>
        <w:tc>
          <w:tcPr>
            <w:tcW w:w="364" w:type="pct"/>
            <w:tcBorders>
              <w:top w:val="nil"/>
              <w:left w:val="nil"/>
              <w:bottom w:val="nil"/>
              <w:right w:val="nil"/>
            </w:tcBorders>
            <w:shd w:val="clear" w:color="auto" w:fill="auto"/>
            <w:vAlign w:val="center"/>
          </w:tcPr>
          <w:p w14:paraId="342EBD9B"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w:t>
            </w:r>
          </w:p>
        </w:tc>
      </w:tr>
      <w:tr w:rsidR="00307B71" w:rsidRPr="00B2652F" w14:paraId="3673B0DC" w14:textId="77777777" w:rsidTr="007A6D1E">
        <w:trPr>
          <w:jc w:val="center"/>
        </w:trPr>
        <w:tc>
          <w:tcPr>
            <w:tcW w:w="601" w:type="pct"/>
            <w:tcBorders>
              <w:top w:val="nil"/>
              <w:left w:val="nil"/>
              <w:bottom w:val="nil"/>
              <w:right w:val="nil"/>
            </w:tcBorders>
            <w:shd w:val="clear" w:color="auto" w:fill="auto"/>
            <w:vAlign w:val="center"/>
          </w:tcPr>
          <w:p w14:paraId="4EEB51C7"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CPA + GC vs. GC</w:t>
            </w:r>
          </w:p>
        </w:tc>
        <w:tc>
          <w:tcPr>
            <w:tcW w:w="406" w:type="pct"/>
            <w:tcBorders>
              <w:top w:val="nil"/>
              <w:left w:val="nil"/>
              <w:bottom w:val="nil"/>
              <w:right w:val="nil"/>
            </w:tcBorders>
            <w:shd w:val="clear" w:color="auto" w:fill="auto"/>
            <w:vAlign w:val="center"/>
          </w:tcPr>
          <w:p w14:paraId="34AD2832"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proofErr w:type="spellStart"/>
            <w:r w:rsidRPr="00B2652F">
              <w:rPr>
                <w:rFonts w:eastAsia="Times New Roman"/>
                <w:bCs/>
                <w:noProof w:val="0"/>
                <w:snapToGrid w:val="0"/>
                <w:color w:val="auto"/>
                <w:sz w:val="18"/>
                <w:szCs w:val="22"/>
                <w:lang w:eastAsia="de-DE" w:bidi="en-US"/>
              </w:rPr>
              <w:t>Tunnicliffe</w:t>
            </w:r>
            <w:proofErr w:type="spellEnd"/>
            <w:r w:rsidRPr="00B2652F">
              <w:rPr>
                <w:rFonts w:eastAsia="Times New Roman"/>
                <w:bCs/>
                <w:noProof w:val="0"/>
                <w:snapToGrid w:val="0"/>
                <w:color w:val="auto"/>
                <w:sz w:val="18"/>
                <w:szCs w:val="22"/>
                <w:lang w:eastAsia="de-DE" w:bidi="en-US"/>
              </w:rPr>
              <w:t>, et al. 2018</w:t>
            </w:r>
            <w:r w:rsidRPr="00B2652F">
              <w:rPr>
                <w:rFonts w:eastAsia="Times New Roman"/>
                <w:bCs/>
                <w:noProof w:val="0"/>
                <w:snapToGrid w:val="0"/>
                <w:color w:val="auto"/>
                <w:sz w:val="18"/>
                <w:szCs w:val="22"/>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22"/>
                <w:lang w:eastAsia="de-DE" w:bidi="en-US"/>
              </w:rPr>
              <w:instrText xml:space="preserve"> ADDIN EN.CITE </w:instrText>
            </w:r>
            <w:r w:rsidRPr="00B2652F">
              <w:rPr>
                <w:rFonts w:eastAsia="Times New Roman"/>
                <w:bCs/>
                <w:noProof w:val="0"/>
                <w:snapToGrid w:val="0"/>
                <w:color w:val="auto"/>
                <w:sz w:val="18"/>
                <w:szCs w:val="22"/>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22"/>
                <w:lang w:eastAsia="de-DE" w:bidi="en-US"/>
              </w:rPr>
              <w:instrText xml:space="preserve"> ADDIN EN.CITE.DATA </w:instrText>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end"/>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separate"/>
            </w:r>
            <w:r w:rsidRPr="00B2652F">
              <w:rPr>
                <w:rFonts w:eastAsia="Times New Roman"/>
                <w:bCs/>
                <w:snapToGrid w:val="0"/>
                <w:color w:val="auto"/>
                <w:sz w:val="18"/>
                <w:szCs w:val="22"/>
                <w:lang w:eastAsia="de-DE" w:bidi="en-US"/>
              </w:rPr>
              <w:t xml:space="preserve"> [5]</w:t>
            </w:r>
            <w:r w:rsidRPr="00B2652F">
              <w:rPr>
                <w:rFonts w:eastAsia="Times New Roman"/>
                <w:bCs/>
                <w:noProof w:val="0"/>
                <w:snapToGrid w:val="0"/>
                <w:color w:val="auto"/>
                <w:sz w:val="18"/>
                <w:szCs w:val="22"/>
                <w:lang w:eastAsia="de-DE" w:bidi="en-US"/>
              </w:rPr>
              <w:fldChar w:fldCharType="end"/>
            </w:r>
          </w:p>
        </w:tc>
        <w:tc>
          <w:tcPr>
            <w:tcW w:w="194" w:type="pct"/>
            <w:tcBorders>
              <w:top w:val="nil"/>
              <w:left w:val="nil"/>
              <w:bottom w:val="nil"/>
              <w:right w:val="nil"/>
            </w:tcBorders>
            <w:shd w:val="clear" w:color="auto" w:fill="auto"/>
            <w:vAlign w:val="center"/>
          </w:tcPr>
          <w:p w14:paraId="71EBD36A"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R</w:t>
            </w:r>
          </w:p>
        </w:tc>
        <w:tc>
          <w:tcPr>
            <w:tcW w:w="231" w:type="pct"/>
            <w:tcBorders>
              <w:top w:val="nil"/>
              <w:left w:val="nil"/>
              <w:bottom w:val="nil"/>
              <w:right w:val="nil"/>
            </w:tcBorders>
            <w:shd w:val="clear" w:color="auto" w:fill="auto"/>
            <w:vAlign w:val="center"/>
          </w:tcPr>
          <w:p w14:paraId="7F1A6DC2"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RR</w:t>
            </w:r>
          </w:p>
        </w:tc>
        <w:tc>
          <w:tcPr>
            <w:tcW w:w="386" w:type="pct"/>
            <w:tcBorders>
              <w:top w:val="nil"/>
              <w:left w:val="nil"/>
              <w:bottom w:val="nil"/>
              <w:right w:val="nil"/>
            </w:tcBorders>
            <w:shd w:val="clear" w:color="auto" w:fill="auto"/>
            <w:vAlign w:val="center"/>
          </w:tcPr>
          <w:p w14:paraId="33F1AD2E"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0.63 (0.39–1.03)</w:t>
            </w:r>
          </w:p>
        </w:tc>
        <w:tc>
          <w:tcPr>
            <w:tcW w:w="468" w:type="pct"/>
            <w:tcBorders>
              <w:top w:val="nil"/>
              <w:left w:val="nil"/>
              <w:bottom w:val="nil"/>
              <w:right w:val="nil"/>
            </w:tcBorders>
            <w:shd w:val="clear" w:color="auto" w:fill="auto"/>
            <w:vAlign w:val="center"/>
          </w:tcPr>
          <w:p w14:paraId="598D815F"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Singh, et al. 2016</w:t>
            </w:r>
            <w:r w:rsidRPr="00B2652F">
              <w:rPr>
                <w:rFonts w:eastAsia="Times New Roman"/>
                <w:bCs/>
                <w:noProof w:val="0"/>
                <w:snapToGrid w:val="0"/>
                <w:color w:val="auto"/>
                <w:sz w:val="18"/>
                <w:szCs w:val="22"/>
                <w:lang w:eastAsia="de-DE" w:bidi="en-US"/>
              </w:rPr>
              <w:fldChar w:fldCharType="begin">
                <w:fldData xml:space="preserve">PEVuZE5vdGU+PENpdGU+PEF1dGhvcj5TaW5naDwvQXV0aG9yPjxZZWFyPjIwMTY8L1llYXI+PFJl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</w:fldData>
              </w:fldChar>
            </w:r>
            <w:r w:rsidRPr="00B2652F">
              <w:rPr>
                <w:rFonts w:eastAsia="Times New Roman"/>
                <w:bCs/>
                <w:noProof w:val="0"/>
                <w:snapToGrid w:val="0"/>
                <w:color w:val="auto"/>
                <w:sz w:val="18"/>
                <w:szCs w:val="22"/>
                <w:lang w:eastAsia="de-DE" w:bidi="en-US"/>
              </w:rPr>
              <w:instrText xml:space="preserve"> ADDIN EN.CITE </w:instrText>
            </w:r>
            <w:r w:rsidRPr="00B2652F">
              <w:rPr>
                <w:rFonts w:eastAsia="Times New Roman"/>
                <w:bCs/>
                <w:noProof w:val="0"/>
                <w:snapToGrid w:val="0"/>
                <w:color w:val="auto"/>
                <w:sz w:val="18"/>
                <w:szCs w:val="22"/>
                <w:lang w:eastAsia="de-DE" w:bidi="en-US"/>
              </w:rPr>
              <w:fldChar w:fldCharType="begin">
                <w:fldData xml:space="preserve">PEVuZE5vdGU+PENpdGU+PEF1dGhvcj5TaW5naDwvQXV0aG9yPjxZZWFyPjIwMTY8L1llYXI+PFJl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</w:fldData>
              </w:fldChar>
            </w:r>
            <w:r w:rsidRPr="00B2652F">
              <w:rPr>
                <w:rFonts w:eastAsia="Times New Roman"/>
                <w:bCs/>
                <w:noProof w:val="0"/>
                <w:snapToGrid w:val="0"/>
                <w:color w:val="auto"/>
                <w:sz w:val="18"/>
                <w:szCs w:val="22"/>
                <w:lang w:eastAsia="de-DE" w:bidi="en-US"/>
              </w:rPr>
              <w:instrText xml:space="preserve"> ADDIN EN.CITE.DATA </w:instrText>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end"/>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separate"/>
            </w:r>
            <w:r w:rsidRPr="00B2652F">
              <w:rPr>
                <w:rFonts w:eastAsia="Times New Roman"/>
                <w:bCs/>
                <w:snapToGrid w:val="0"/>
                <w:color w:val="auto"/>
                <w:sz w:val="18"/>
                <w:szCs w:val="22"/>
                <w:lang w:eastAsia="de-DE" w:bidi="en-US"/>
              </w:rPr>
              <w:t xml:space="preserve"> [15]</w:t>
            </w:r>
            <w:r w:rsidRPr="00B2652F">
              <w:rPr>
                <w:rFonts w:eastAsia="Times New Roman"/>
                <w:bCs/>
                <w:noProof w:val="0"/>
                <w:snapToGrid w:val="0"/>
                <w:color w:val="auto"/>
                <w:sz w:val="18"/>
                <w:szCs w:val="22"/>
                <w:lang w:eastAsia="de-DE" w:bidi="en-US"/>
              </w:rPr>
              <w:fldChar w:fldCharType="end"/>
            </w:r>
            <w:r w:rsidRPr="00B2652F">
              <w:rPr>
                <w:rFonts w:eastAsia="Times New Roman"/>
                <w:bCs/>
                <w:noProof w:val="0"/>
                <w:snapToGrid w:val="0"/>
                <w:color w:val="auto"/>
                <w:sz w:val="18"/>
                <w:szCs w:val="22"/>
                <w:lang w:eastAsia="de-DE" w:bidi="en-US"/>
              </w:rPr>
              <w:t xml:space="preserve"> </w:t>
            </w:r>
          </w:p>
        </w:tc>
        <w:tc>
          <w:tcPr>
            <w:tcW w:w="450" w:type="pct"/>
            <w:tcBorders>
              <w:top w:val="nil"/>
              <w:left w:val="nil"/>
              <w:bottom w:val="nil"/>
              <w:right w:val="nil"/>
            </w:tcBorders>
            <w:shd w:val="clear" w:color="auto" w:fill="auto"/>
            <w:vAlign w:val="center"/>
          </w:tcPr>
          <w:p w14:paraId="24A8F42D"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0.56 (0.33–0.92)</w:t>
            </w:r>
          </w:p>
        </w:tc>
        <w:tc>
          <w:tcPr>
            <w:tcW w:w="386" w:type="pct"/>
            <w:tcBorders>
              <w:top w:val="nil"/>
              <w:left w:val="nil"/>
              <w:bottom w:val="nil"/>
              <w:right w:val="nil"/>
            </w:tcBorders>
            <w:shd w:val="clear" w:color="auto" w:fill="auto"/>
            <w:vAlign w:val="center"/>
          </w:tcPr>
          <w:p w14:paraId="00AC33F3"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0.07</w:t>
            </w:r>
          </w:p>
        </w:tc>
        <w:tc>
          <w:tcPr>
            <w:tcW w:w="368" w:type="pct"/>
            <w:tcBorders>
              <w:top w:val="nil"/>
              <w:left w:val="nil"/>
              <w:bottom w:val="nil"/>
              <w:right w:val="nil"/>
            </w:tcBorders>
            <w:shd w:val="clear" w:color="auto" w:fill="auto"/>
            <w:vAlign w:val="center"/>
          </w:tcPr>
          <w:p w14:paraId="69519D55"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 (0.87)</w:t>
            </w:r>
          </w:p>
        </w:tc>
        <w:tc>
          <w:tcPr>
            <w:tcW w:w="375" w:type="pct"/>
            <w:tcBorders>
              <w:top w:val="nil"/>
              <w:left w:val="nil"/>
              <w:bottom w:val="nil"/>
              <w:right w:val="nil"/>
            </w:tcBorders>
            <w:shd w:val="clear" w:color="auto" w:fill="auto"/>
            <w:vAlign w:val="center"/>
          </w:tcPr>
          <w:p w14:paraId="7B0DBE96"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0/4</w:t>
            </w:r>
          </w:p>
        </w:tc>
        <w:tc>
          <w:tcPr>
            <w:tcW w:w="421" w:type="pct"/>
            <w:tcBorders>
              <w:top w:val="nil"/>
              <w:left w:val="nil"/>
              <w:bottom w:val="nil"/>
              <w:right w:val="nil"/>
            </w:tcBorders>
            <w:shd w:val="clear" w:color="auto" w:fill="auto"/>
            <w:vAlign w:val="center"/>
          </w:tcPr>
          <w:p w14:paraId="59557DB2"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278/107</w:t>
            </w:r>
          </w:p>
        </w:tc>
        <w:tc>
          <w:tcPr>
            <w:tcW w:w="350" w:type="pct"/>
            <w:tcBorders>
              <w:top w:val="nil"/>
              <w:left w:val="nil"/>
              <w:bottom w:val="nil"/>
              <w:right w:val="nil"/>
            </w:tcBorders>
            <w:shd w:val="clear" w:color="auto" w:fill="auto"/>
            <w:vAlign w:val="center"/>
          </w:tcPr>
          <w:p w14:paraId="3FC40396"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0.74 (0.29–1.86)</w:t>
            </w:r>
          </w:p>
        </w:tc>
        <w:tc>
          <w:tcPr>
            <w:tcW w:w="364" w:type="pct"/>
            <w:tcBorders>
              <w:top w:val="nil"/>
              <w:left w:val="nil"/>
              <w:bottom w:val="nil"/>
              <w:right w:val="nil"/>
            </w:tcBorders>
            <w:shd w:val="clear" w:color="auto" w:fill="auto"/>
            <w:vAlign w:val="center"/>
          </w:tcPr>
          <w:p w14:paraId="5DCA56E0"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w:t>
            </w:r>
          </w:p>
        </w:tc>
      </w:tr>
      <w:tr w:rsidR="00307B71" w:rsidRPr="00B2652F" w14:paraId="067AE006" w14:textId="77777777" w:rsidTr="007A6D1E">
        <w:trPr>
          <w:jc w:val="center"/>
        </w:trPr>
        <w:tc>
          <w:tcPr>
            <w:tcW w:w="601" w:type="pct"/>
            <w:tcBorders>
              <w:top w:val="nil"/>
              <w:left w:val="nil"/>
              <w:bottom w:val="nil"/>
              <w:right w:val="nil"/>
            </w:tcBorders>
            <w:shd w:val="clear" w:color="auto" w:fill="auto"/>
            <w:vAlign w:val="center"/>
          </w:tcPr>
          <w:p w14:paraId="0F54A777"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AZA + GC vs. CPA + GC</w:t>
            </w:r>
          </w:p>
        </w:tc>
        <w:tc>
          <w:tcPr>
            <w:tcW w:w="406" w:type="pct"/>
            <w:tcBorders>
              <w:top w:val="nil"/>
              <w:left w:val="nil"/>
              <w:bottom w:val="nil"/>
              <w:right w:val="nil"/>
            </w:tcBorders>
            <w:shd w:val="clear" w:color="auto" w:fill="auto"/>
            <w:vAlign w:val="center"/>
          </w:tcPr>
          <w:p w14:paraId="3DA934E8"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proofErr w:type="spellStart"/>
            <w:r w:rsidRPr="00B2652F">
              <w:rPr>
                <w:rFonts w:eastAsia="Times New Roman"/>
                <w:bCs/>
                <w:noProof w:val="0"/>
                <w:snapToGrid w:val="0"/>
                <w:color w:val="auto"/>
                <w:sz w:val="18"/>
                <w:szCs w:val="22"/>
                <w:lang w:eastAsia="de-DE" w:bidi="en-US"/>
              </w:rPr>
              <w:t>Tunnicliffe</w:t>
            </w:r>
            <w:proofErr w:type="spellEnd"/>
            <w:r w:rsidRPr="00B2652F">
              <w:rPr>
                <w:rFonts w:eastAsia="Times New Roman"/>
                <w:bCs/>
                <w:noProof w:val="0"/>
                <w:snapToGrid w:val="0"/>
                <w:color w:val="auto"/>
                <w:sz w:val="18"/>
                <w:szCs w:val="22"/>
                <w:lang w:eastAsia="de-DE" w:bidi="en-US"/>
              </w:rPr>
              <w:t>, et al. 2018</w:t>
            </w:r>
            <w:r w:rsidRPr="00B2652F">
              <w:rPr>
                <w:rFonts w:eastAsia="Times New Roman"/>
                <w:bCs/>
                <w:noProof w:val="0"/>
                <w:snapToGrid w:val="0"/>
                <w:color w:val="auto"/>
                <w:sz w:val="18"/>
                <w:szCs w:val="22"/>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22"/>
                <w:lang w:eastAsia="de-DE" w:bidi="en-US"/>
              </w:rPr>
              <w:instrText xml:space="preserve"> ADDIN EN.CITE </w:instrText>
            </w:r>
            <w:r w:rsidRPr="00B2652F">
              <w:rPr>
                <w:rFonts w:eastAsia="Times New Roman"/>
                <w:bCs/>
                <w:noProof w:val="0"/>
                <w:snapToGrid w:val="0"/>
                <w:color w:val="auto"/>
                <w:sz w:val="18"/>
                <w:szCs w:val="22"/>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22"/>
                <w:lang w:eastAsia="de-DE" w:bidi="en-US"/>
              </w:rPr>
              <w:instrText xml:space="preserve"> ADDIN EN.CITE.DATA </w:instrText>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end"/>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separate"/>
            </w:r>
            <w:r w:rsidRPr="00B2652F">
              <w:rPr>
                <w:rFonts w:eastAsia="Times New Roman"/>
                <w:bCs/>
                <w:snapToGrid w:val="0"/>
                <w:color w:val="auto"/>
                <w:sz w:val="18"/>
                <w:szCs w:val="22"/>
                <w:lang w:eastAsia="de-DE" w:bidi="en-US"/>
              </w:rPr>
              <w:t xml:space="preserve"> [5]</w:t>
            </w:r>
            <w:r w:rsidRPr="00B2652F">
              <w:rPr>
                <w:rFonts w:eastAsia="Times New Roman"/>
                <w:bCs/>
                <w:noProof w:val="0"/>
                <w:snapToGrid w:val="0"/>
                <w:color w:val="auto"/>
                <w:sz w:val="18"/>
                <w:szCs w:val="22"/>
                <w:lang w:eastAsia="de-DE" w:bidi="en-US"/>
              </w:rPr>
              <w:fldChar w:fldCharType="end"/>
            </w:r>
          </w:p>
        </w:tc>
        <w:tc>
          <w:tcPr>
            <w:tcW w:w="194" w:type="pct"/>
            <w:tcBorders>
              <w:top w:val="nil"/>
              <w:left w:val="nil"/>
              <w:bottom w:val="nil"/>
              <w:right w:val="nil"/>
            </w:tcBorders>
            <w:shd w:val="clear" w:color="auto" w:fill="auto"/>
            <w:vAlign w:val="center"/>
          </w:tcPr>
          <w:p w14:paraId="1F5F765C"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R</w:t>
            </w:r>
          </w:p>
        </w:tc>
        <w:tc>
          <w:tcPr>
            <w:tcW w:w="231" w:type="pct"/>
            <w:tcBorders>
              <w:top w:val="nil"/>
              <w:left w:val="nil"/>
              <w:bottom w:val="nil"/>
              <w:right w:val="nil"/>
            </w:tcBorders>
            <w:shd w:val="clear" w:color="auto" w:fill="auto"/>
            <w:vAlign w:val="center"/>
          </w:tcPr>
          <w:p w14:paraId="2C4C653D"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RR</w:t>
            </w:r>
          </w:p>
        </w:tc>
        <w:tc>
          <w:tcPr>
            <w:tcW w:w="386" w:type="pct"/>
            <w:tcBorders>
              <w:top w:val="nil"/>
              <w:left w:val="nil"/>
              <w:bottom w:val="nil"/>
              <w:right w:val="nil"/>
            </w:tcBorders>
            <w:shd w:val="clear" w:color="auto" w:fill="auto"/>
            <w:vAlign w:val="center"/>
          </w:tcPr>
          <w:p w14:paraId="09D4A962"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0.40 (0.15–1.07)</w:t>
            </w:r>
          </w:p>
        </w:tc>
        <w:tc>
          <w:tcPr>
            <w:tcW w:w="468" w:type="pct"/>
            <w:tcBorders>
              <w:top w:val="nil"/>
              <w:left w:val="nil"/>
              <w:bottom w:val="nil"/>
              <w:right w:val="nil"/>
            </w:tcBorders>
            <w:shd w:val="clear" w:color="auto" w:fill="auto"/>
            <w:vAlign w:val="center"/>
          </w:tcPr>
          <w:p w14:paraId="3E72CE5F"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Palmer, et al. 2017</w:t>
            </w:r>
            <w:r w:rsidRPr="00B2652F">
              <w:rPr>
                <w:rFonts w:eastAsia="Times New Roman"/>
                <w:bCs/>
                <w:noProof w:val="0"/>
                <w:snapToGrid w:val="0"/>
                <w:color w:val="auto"/>
                <w:sz w:val="18"/>
                <w:szCs w:val="22"/>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 w:val="18"/>
                <w:szCs w:val="22"/>
                <w:lang w:eastAsia="de-DE" w:bidi="en-US"/>
              </w:rPr>
              <w:instrText xml:space="preserve"> ADDIN EN.CITE </w:instrText>
            </w:r>
            <w:r w:rsidRPr="00B2652F">
              <w:rPr>
                <w:rFonts w:eastAsia="Times New Roman"/>
                <w:bCs/>
                <w:noProof w:val="0"/>
                <w:snapToGrid w:val="0"/>
                <w:color w:val="auto"/>
                <w:sz w:val="18"/>
                <w:szCs w:val="22"/>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 w:val="18"/>
                <w:szCs w:val="22"/>
                <w:lang w:eastAsia="de-DE" w:bidi="en-US"/>
              </w:rPr>
              <w:instrText xml:space="preserve"> ADDIN EN.CITE.DATA </w:instrText>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end"/>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separate"/>
            </w:r>
            <w:r w:rsidRPr="00B2652F">
              <w:rPr>
                <w:rFonts w:eastAsia="Times New Roman"/>
                <w:bCs/>
                <w:snapToGrid w:val="0"/>
                <w:color w:val="auto"/>
                <w:sz w:val="18"/>
                <w:szCs w:val="22"/>
                <w:lang w:eastAsia="de-DE" w:bidi="en-US"/>
              </w:rPr>
              <w:t xml:space="preserve"> [9]</w:t>
            </w:r>
            <w:r w:rsidRPr="00B2652F">
              <w:rPr>
                <w:rFonts w:eastAsia="Times New Roman"/>
                <w:bCs/>
                <w:noProof w:val="0"/>
                <w:snapToGrid w:val="0"/>
                <w:color w:val="auto"/>
                <w:sz w:val="18"/>
                <w:szCs w:val="22"/>
                <w:lang w:eastAsia="de-DE" w:bidi="en-US"/>
              </w:rPr>
              <w:fldChar w:fldCharType="end"/>
            </w:r>
          </w:p>
        </w:tc>
        <w:tc>
          <w:tcPr>
            <w:tcW w:w="450" w:type="pct"/>
            <w:tcBorders>
              <w:top w:val="nil"/>
              <w:left w:val="nil"/>
              <w:bottom w:val="nil"/>
              <w:right w:val="nil"/>
            </w:tcBorders>
            <w:shd w:val="clear" w:color="auto" w:fill="auto"/>
            <w:vAlign w:val="center"/>
          </w:tcPr>
          <w:p w14:paraId="5563EE13"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1.79 (0.56–5.70)</w:t>
            </w:r>
          </w:p>
        </w:tc>
        <w:tc>
          <w:tcPr>
            <w:tcW w:w="386" w:type="pct"/>
            <w:tcBorders>
              <w:top w:val="nil"/>
              <w:left w:val="nil"/>
              <w:bottom w:val="nil"/>
              <w:right w:val="nil"/>
            </w:tcBorders>
            <w:shd w:val="clear" w:color="auto" w:fill="auto"/>
            <w:vAlign w:val="center"/>
          </w:tcPr>
          <w:p w14:paraId="75B12764"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0.07</w:t>
            </w:r>
          </w:p>
        </w:tc>
        <w:tc>
          <w:tcPr>
            <w:tcW w:w="368" w:type="pct"/>
            <w:tcBorders>
              <w:top w:val="nil"/>
              <w:left w:val="nil"/>
              <w:bottom w:val="nil"/>
              <w:right w:val="nil"/>
            </w:tcBorders>
            <w:shd w:val="clear" w:color="auto" w:fill="auto"/>
            <w:vAlign w:val="center"/>
          </w:tcPr>
          <w:p w14:paraId="28411506"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 (0.76)</w:t>
            </w:r>
          </w:p>
        </w:tc>
        <w:tc>
          <w:tcPr>
            <w:tcW w:w="375" w:type="pct"/>
            <w:tcBorders>
              <w:top w:val="nil"/>
              <w:left w:val="nil"/>
              <w:bottom w:val="nil"/>
              <w:right w:val="nil"/>
            </w:tcBorders>
            <w:shd w:val="clear" w:color="auto" w:fill="auto"/>
            <w:vAlign w:val="center"/>
          </w:tcPr>
          <w:p w14:paraId="63D05E05"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0/2</w:t>
            </w:r>
          </w:p>
        </w:tc>
        <w:tc>
          <w:tcPr>
            <w:tcW w:w="421" w:type="pct"/>
            <w:tcBorders>
              <w:top w:val="nil"/>
              <w:left w:val="nil"/>
              <w:bottom w:val="nil"/>
              <w:right w:val="nil"/>
            </w:tcBorders>
            <w:shd w:val="clear" w:color="auto" w:fill="auto"/>
            <w:vAlign w:val="center"/>
          </w:tcPr>
          <w:p w14:paraId="4BB3D3A9"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144/56</w:t>
            </w:r>
          </w:p>
        </w:tc>
        <w:tc>
          <w:tcPr>
            <w:tcW w:w="350" w:type="pct"/>
            <w:tcBorders>
              <w:top w:val="nil"/>
              <w:left w:val="nil"/>
              <w:bottom w:val="nil"/>
              <w:right w:val="nil"/>
            </w:tcBorders>
            <w:shd w:val="clear" w:color="auto" w:fill="auto"/>
            <w:vAlign w:val="center"/>
          </w:tcPr>
          <w:p w14:paraId="4CCBDF2C"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0.25 (0.01–5.93)</w:t>
            </w:r>
          </w:p>
        </w:tc>
        <w:tc>
          <w:tcPr>
            <w:tcW w:w="364" w:type="pct"/>
            <w:tcBorders>
              <w:top w:val="nil"/>
              <w:left w:val="nil"/>
              <w:bottom w:val="nil"/>
              <w:right w:val="nil"/>
            </w:tcBorders>
            <w:shd w:val="clear" w:color="auto" w:fill="auto"/>
            <w:vAlign w:val="center"/>
          </w:tcPr>
          <w:p w14:paraId="443D8096"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w:t>
            </w:r>
          </w:p>
        </w:tc>
      </w:tr>
      <w:tr w:rsidR="00307B71" w:rsidRPr="00B2652F" w14:paraId="743D9B93" w14:textId="77777777" w:rsidTr="007A6D1E">
        <w:trPr>
          <w:jc w:val="center"/>
        </w:trPr>
        <w:tc>
          <w:tcPr>
            <w:tcW w:w="601" w:type="pct"/>
            <w:tcBorders>
              <w:top w:val="nil"/>
              <w:left w:val="nil"/>
              <w:bottom w:val="single" w:sz="8" w:space="0" w:color="auto"/>
              <w:right w:val="nil"/>
            </w:tcBorders>
            <w:shd w:val="clear" w:color="auto" w:fill="auto"/>
            <w:vAlign w:val="center"/>
          </w:tcPr>
          <w:p w14:paraId="32F0FE61"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Oral CPA vs. IV CPA</w:t>
            </w:r>
          </w:p>
        </w:tc>
        <w:tc>
          <w:tcPr>
            <w:tcW w:w="406" w:type="pct"/>
            <w:tcBorders>
              <w:top w:val="nil"/>
              <w:left w:val="nil"/>
              <w:bottom w:val="single" w:sz="8" w:space="0" w:color="auto"/>
              <w:right w:val="nil"/>
            </w:tcBorders>
            <w:shd w:val="clear" w:color="auto" w:fill="auto"/>
            <w:vAlign w:val="center"/>
          </w:tcPr>
          <w:p w14:paraId="625B8B8E"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proofErr w:type="spellStart"/>
            <w:r w:rsidRPr="00B2652F">
              <w:rPr>
                <w:rFonts w:eastAsia="Times New Roman"/>
                <w:bCs/>
                <w:noProof w:val="0"/>
                <w:snapToGrid w:val="0"/>
                <w:color w:val="auto"/>
                <w:sz w:val="18"/>
                <w:szCs w:val="22"/>
                <w:lang w:eastAsia="de-DE" w:bidi="en-US"/>
              </w:rPr>
              <w:t>Tunnicliffe</w:t>
            </w:r>
            <w:proofErr w:type="spellEnd"/>
            <w:r w:rsidRPr="00B2652F">
              <w:rPr>
                <w:rFonts w:eastAsia="Times New Roman"/>
                <w:bCs/>
                <w:noProof w:val="0"/>
                <w:snapToGrid w:val="0"/>
                <w:color w:val="auto"/>
                <w:sz w:val="18"/>
                <w:szCs w:val="22"/>
                <w:lang w:eastAsia="de-DE" w:bidi="en-US"/>
              </w:rPr>
              <w:t>, et al. 2018</w:t>
            </w:r>
            <w:r w:rsidRPr="00B2652F">
              <w:rPr>
                <w:rFonts w:eastAsia="Times New Roman"/>
                <w:bCs/>
                <w:noProof w:val="0"/>
                <w:snapToGrid w:val="0"/>
                <w:color w:val="auto"/>
                <w:sz w:val="18"/>
                <w:szCs w:val="22"/>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22"/>
                <w:lang w:eastAsia="de-DE" w:bidi="en-US"/>
              </w:rPr>
              <w:instrText xml:space="preserve"> ADDIN EN.CITE </w:instrText>
            </w:r>
            <w:r w:rsidRPr="00B2652F">
              <w:rPr>
                <w:rFonts w:eastAsia="Times New Roman"/>
                <w:bCs/>
                <w:noProof w:val="0"/>
                <w:snapToGrid w:val="0"/>
                <w:color w:val="auto"/>
                <w:sz w:val="18"/>
                <w:szCs w:val="22"/>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22"/>
                <w:lang w:eastAsia="de-DE" w:bidi="en-US"/>
              </w:rPr>
              <w:instrText xml:space="preserve"> ADDIN EN.CITE.DATA </w:instrText>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end"/>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separate"/>
            </w:r>
            <w:r w:rsidRPr="00B2652F">
              <w:rPr>
                <w:rFonts w:eastAsia="Times New Roman"/>
                <w:bCs/>
                <w:snapToGrid w:val="0"/>
                <w:color w:val="auto"/>
                <w:sz w:val="18"/>
                <w:szCs w:val="22"/>
                <w:lang w:eastAsia="de-DE" w:bidi="en-US"/>
              </w:rPr>
              <w:t xml:space="preserve"> [5]</w:t>
            </w:r>
            <w:r w:rsidRPr="00B2652F">
              <w:rPr>
                <w:rFonts w:eastAsia="Times New Roman"/>
                <w:bCs/>
                <w:noProof w:val="0"/>
                <w:snapToGrid w:val="0"/>
                <w:color w:val="auto"/>
                <w:sz w:val="18"/>
                <w:szCs w:val="22"/>
                <w:lang w:eastAsia="de-DE" w:bidi="en-US"/>
              </w:rPr>
              <w:fldChar w:fldCharType="end"/>
            </w:r>
          </w:p>
        </w:tc>
        <w:tc>
          <w:tcPr>
            <w:tcW w:w="194" w:type="pct"/>
            <w:tcBorders>
              <w:top w:val="nil"/>
              <w:left w:val="nil"/>
              <w:bottom w:val="single" w:sz="8" w:space="0" w:color="auto"/>
              <w:right w:val="nil"/>
            </w:tcBorders>
            <w:shd w:val="clear" w:color="auto" w:fill="auto"/>
            <w:vAlign w:val="center"/>
          </w:tcPr>
          <w:p w14:paraId="6D05A8E4"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R</w:t>
            </w:r>
          </w:p>
        </w:tc>
        <w:tc>
          <w:tcPr>
            <w:tcW w:w="231" w:type="pct"/>
            <w:tcBorders>
              <w:top w:val="nil"/>
              <w:left w:val="nil"/>
              <w:bottom w:val="single" w:sz="8" w:space="0" w:color="auto"/>
              <w:right w:val="nil"/>
            </w:tcBorders>
            <w:shd w:val="clear" w:color="auto" w:fill="auto"/>
            <w:vAlign w:val="center"/>
          </w:tcPr>
          <w:p w14:paraId="0D2D18A9"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RR</w:t>
            </w:r>
          </w:p>
        </w:tc>
        <w:tc>
          <w:tcPr>
            <w:tcW w:w="386" w:type="pct"/>
            <w:tcBorders>
              <w:top w:val="nil"/>
              <w:left w:val="nil"/>
              <w:bottom w:val="single" w:sz="8" w:space="0" w:color="auto"/>
              <w:right w:val="nil"/>
            </w:tcBorders>
            <w:shd w:val="clear" w:color="auto" w:fill="auto"/>
            <w:vAlign w:val="center"/>
          </w:tcPr>
          <w:p w14:paraId="1617B92E"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0.23 (0.04–1.28)</w:t>
            </w:r>
          </w:p>
        </w:tc>
        <w:tc>
          <w:tcPr>
            <w:tcW w:w="468" w:type="pct"/>
            <w:tcBorders>
              <w:top w:val="nil"/>
              <w:left w:val="nil"/>
              <w:bottom w:val="single" w:sz="8" w:space="0" w:color="auto"/>
              <w:right w:val="nil"/>
            </w:tcBorders>
            <w:shd w:val="clear" w:color="auto" w:fill="auto"/>
            <w:vAlign w:val="center"/>
          </w:tcPr>
          <w:p w14:paraId="2727CC84"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Palmer, et al. 2017</w:t>
            </w:r>
            <w:r w:rsidRPr="00B2652F">
              <w:rPr>
                <w:rFonts w:eastAsia="Times New Roman"/>
                <w:bCs/>
                <w:noProof w:val="0"/>
                <w:snapToGrid w:val="0"/>
                <w:color w:val="auto"/>
                <w:sz w:val="18"/>
                <w:szCs w:val="22"/>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 w:val="18"/>
                <w:szCs w:val="22"/>
                <w:lang w:eastAsia="de-DE" w:bidi="en-US"/>
              </w:rPr>
              <w:instrText xml:space="preserve"> ADDIN EN.CITE </w:instrText>
            </w:r>
            <w:r w:rsidRPr="00B2652F">
              <w:rPr>
                <w:rFonts w:eastAsia="Times New Roman"/>
                <w:bCs/>
                <w:noProof w:val="0"/>
                <w:snapToGrid w:val="0"/>
                <w:color w:val="auto"/>
                <w:sz w:val="18"/>
                <w:szCs w:val="22"/>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 w:val="18"/>
                <w:szCs w:val="22"/>
                <w:lang w:eastAsia="de-DE" w:bidi="en-US"/>
              </w:rPr>
              <w:instrText xml:space="preserve"> ADDIN EN.CITE.DATA </w:instrText>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end"/>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separate"/>
            </w:r>
            <w:r w:rsidRPr="00B2652F">
              <w:rPr>
                <w:rFonts w:eastAsia="Times New Roman"/>
                <w:bCs/>
                <w:snapToGrid w:val="0"/>
                <w:color w:val="auto"/>
                <w:sz w:val="18"/>
                <w:szCs w:val="22"/>
                <w:lang w:eastAsia="de-DE" w:bidi="en-US"/>
              </w:rPr>
              <w:t xml:space="preserve"> [9]</w:t>
            </w:r>
            <w:r w:rsidRPr="00B2652F">
              <w:rPr>
                <w:rFonts w:eastAsia="Times New Roman"/>
                <w:bCs/>
                <w:noProof w:val="0"/>
                <w:snapToGrid w:val="0"/>
                <w:color w:val="auto"/>
                <w:sz w:val="18"/>
                <w:szCs w:val="22"/>
                <w:lang w:eastAsia="de-DE" w:bidi="en-US"/>
              </w:rPr>
              <w:fldChar w:fldCharType="end"/>
            </w:r>
          </w:p>
        </w:tc>
        <w:tc>
          <w:tcPr>
            <w:tcW w:w="450" w:type="pct"/>
            <w:tcBorders>
              <w:top w:val="nil"/>
              <w:left w:val="nil"/>
              <w:bottom w:val="single" w:sz="8" w:space="0" w:color="auto"/>
              <w:right w:val="nil"/>
            </w:tcBorders>
            <w:shd w:val="clear" w:color="auto" w:fill="auto"/>
            <w:vAlign w:val="center"/>
          </w:tcPr>
          <w:p w14:paraId="3CDD9D46"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1.34 (0.31–5.88)</w:t>
            </w:r>
          </w:p>
        </w:tc>
        <w:tc>
          <w:tcPr>
            <w:tcW w:w="386" w:type="pct"/>
            <w:tcBorders>
              <w:top w:val="nil"/>
              <w:left w:val="nil"/>
              <w:bottom w:val="single" w:sz="8" w:space="0" w:color="auto"/>
              <w:right w:val="nil"/>
            </w:tcBorders>
            <w:shd w:val="clear" w:color="auto" w:fill="auto"/>
            <w:vAlign w:val="center"/>
          </w:tcPr>
          <w:p w14:paraId="1CE75E8C"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0.09</w:t>
            </w:r>
          </w:p>
        </w:tc>
        <w:tc>
          <w:tcPr>
            <w:tcW w:w="368" w:type="pct"/>
            <w:tcBorders>
              <w:top w:val="nil"/>
              <w:left w:val="nil"/>
              <w:bottom w:val="single" w:sz="8" w:space="0" w:color="auto"/>
              <w:right w:val="nil"/>
            </w:tcBorders>
            <w:shd w:val="clear" w:color="auto" w:fill="auto"/>
            <w:vAlign w:val="center"/>
          </w:tcPr>
          <w:p w14:paraId="7322EBB6"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 (0.97)</w:t>
            </w:r>
          </w:p>
        </w:tc>
        <w:tc>
          <w:tcPr>
            <w:tcW w:w="375" w:type="pct"/>
            <w:tcBorders>
              <w:top w:val="nil"/>
              <w:left w:val="nil"/>
              <w:bottom w:val="single" w:sz="8" w:space="0" w:color="auto"/>
              <w:right w:val="nil"/>
            </w:tcBorders>
            <w:shd w:val="clear" w:color="auto" w:fill="auto"/>
            <w:vAlign w:val="center"/>
          </w:tcPr>
          <w:p w14:paraId="1DB99091"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0/2</w:t>
            </w:r>
          </w:p>
        </w:tc>
        <w:tc>
          <w:tcPr>
            <w:tcW w:w="421" w:type="pct"/>
            <w:tcBorders>
              <w:top w:val="nil"/>
              <w:left w:val="nil"/>
              <w:bottom w:val="single" w:sz="8" w:space="0" w:color="auto"/>
              <w:right w:val="nil"/>
            </w:tcBorders>
            <w:shd w:val="clear" w:color="auto" w:fill="auto"/>
            <w:vAlign w:val="center"/>
          </w:tcPr>
          <w:p w14:paraId="72EBD06E"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67/34</w:t>
            </w:r>
          </w:p>
        </w:tc>
        <w:tc>
          <w:tcPr>
            <w:tcW w:w="350" w:type="pct"/>
            <w:tcBorders>
              <w:top w:val="nil"/>
              <w:left w:val="nil"/>
              <w:bottom w:val="single" w:sz="8" w:space="0" w:color="auto"/>
              <w:right w:val="nil"/>
            </w:tcBorders>
            <w:shd w:val="clear" w:color="auto" w:fill="auto"/>
            <w:vAlign w:val="center"/>
          </w:tcPr>
          <w:p w14:paraId="5BA81048"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0.23 (0.03–1.83)</w:t>
            </w:r>
          </w:p>
        </w:tc>
        <w:tc>
          <w:tcPr>
            <w:tcW w:w="364" w:type="pct"/>
            <w:tcBorders>
              <w:top w:val="nil"/>
              <w:left w:val="nil"/>
              <w:bottom w:val="single" w:sz="8" w:space="0" w:color="auto"/>
              <w:right w:val="nil"/>
            </w:tcBorders>
            <w:shd w:val="clear" w:color="auto" w:fill="auto"/>
            <w:vAlign w:val="center"/>
          </w:tcPr>
          <w:p w14:paraId="598591F7" w14:textId="77777777" w:rsidR="00BB08DA" w:rsidRPr="00B2652F" w:rsidRDefault="00BB08DA" w:rsidP="007A6D1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w:t>
            </w:r>
          </w:p>
        </w:tc>
      </w:tr>
    </w:tbl>
    <w:p w14:paraId="7A86575A" w14:textId="77777777" w:rsidR="00BB08DA" w:rsidRPr="00B2652F" w:rsidRDefault="00BB08DA" w:rsidP="00BB08DA">
      <w:pPr>
        <w:pStyle w:val="MDPI43tablefooter"/>
        <w:ind w:left="425" w:right="425"/>
        <w:jc w:val="both"/>
        <w:rPr>
          <w:snapToGrid w:val="0"/>
          <w:color w:val="auto"/>
        </w:rPr>
      </w:pPr>
      <w:r w:rsidRPr="00B2652F">
        <w:rPr>
          <w:snapToGrid w:val="0"/>
          <w:color w:val="auto"/>
        </w:rPr>
        <w:t xml:space="preserve">Abbreviations: AZA: azathioprine; CI: confidence interval; CNI: calcineurin inhibitors; CPA: cyclophosphamide; F: fixed effect; GC: glucocorticoid; </w:t>
      </w:r>
      <w:r w:rsidRPr="00B2652F">
        <w:rPr>
          <w:snapToGrid w:val="0"/>
          <w:color w:val="auto"/>
          <w:szCs w:val="18"/>
        </w:rPr>
        <w:t xml:space="preserve">Largest effect: effect of the largest individual study in the meta-analysis; </w:t>
      </w:r>
      <w:r w:rsidRPr="00B2652F">
        <w:rPr>
          <w:snapToGrid w:val="0"/>
          <w:color w:val="auto"/>
        </w:rPr>
        <w:t>M: model; No: Number; OR: odds ratios; R: random effect; RR: relative risk; T: type of metrics.</w:t>
      </w:r>
    </w:p>
    <w:p w14:paraId="085684A8" w14:textId="77777777" w:rsidR="003B3909" w:rsidRPr="00B2652F" w:rsidRDefault="003B3909" w:rsidP="003B3909">
      <w:pPr>
        <w:pStyle w:val="MDPI41tablecaption"/>
        <w:ind w:left="425" w:right="425"/>
        <w:jc w:val="center"/>
        <w:rPr>
          <w:snapToGrid w:val="0"/>
          <w:color w:val="auto"/>
        </w:rPr>
      </w:pPr>
      <w:r w:rsidRPr="00B2652F">
        <w:rPr>
          <w:b/>
          <w:snapToGrid w:val="0"/>
          <w:color w:val="auto"/>
        </w:rPr>
        <w:t xml:space="preserve">Table 9. </w:t>
      </w:r>
      <w:r w:rsidRPr="00B2652F">
        <w:rPr>
          <w:snapToGrid w:val="0"/>
          <w:color w:val="auto"/>
        </w:rPr>
        <w:t>Progression to ESRD during treatment of lupus nephritis.</w:t>
      </w:r>
    </w:p>
    <w:tbl>
      <w:tblPr>
        <w:tblStyle w:val="TableGrid"/>
        <w:tblW w:w="0" w:type="auto"/>
        <w:jc w:val="center"/>
        <w:tblCellMar>
          <w:left w:w="0" w:type="dxa"/>
          <w:right w:w="0" w:type="dxa"/>
        </w:tblCellMar>
        <w:tblLook w:val="04A0" w:firstRow="1" w:lastRow="0" w:firstColumn="1" w:lastColumn="0" w:noHBand="0" w:noVBand="1"/>
      </w:tblPr>
      <w:tblGrid>
        <w:gridCol w:w="2053"/>
        <w:gridCol w:w="1659"/>
        <w:gridCol w:w="180"/>
        <w:gridCol w:w="1272"/>
        <w:gridCol w:w="1774"/>
        <w:gridCol w:w="1239"/>
        <w:gridCol w:w="869"/>
        <w:gridCol w:w="2529"/>
        <w:gridCol w:w="1596"/>
        <w:gridCol w:w="1559"/>
        <w:gridCol w:w="668"/>
      </w:tblGrid>
      <w:tr w:rsidR="00307B71" w:rsidRPr="00B2652F" w14:paraId="447C41C5" w14:textId="77777777" w:rsidTr="00D9513E">
        <w:trPr>
          <w:jc w:val="center"/>
        </w:trPr>
        <w:tc>
          <w:tcPr>
            <w:tcW w:w="0" w:type="auto"/>
            <w:tcBorders>
              <w:top w:val="single" w:sz="8" w:space="0" w:color="auto"/>
              <w:left w:val="nil"/>
              <w:bottom w:val="single" w:sz="4" w:space="0" w:color="auto"/>
              <w:right w:val="nil"/>
            </w:tcBorders>
            <w:shd w:val="clear" w:color="auto" w:fill="auto"/>
            <w:vAlign w:val="center"/>
          </w:tcPr>
          <w:p w14:paraId="7A2BCA77" w14:textId="77777777" w:rsidR="003B3909" w:rsidRPr="00B2652F" w:rsidRDefault="003B3909" w:rsidP="00D9513E">
            <w:pPr>
              <w:autoSpaceDE w:val="0"/>
              <w:autoSpaceDN w:val="0"/>
              <w:adjustRightInd w:val="0"/>
              <w:snapToGrid w:val="0"/>
              <w:spacing w:line="240" w:lineRule="auto"/>
              <w:jc w:val="left"/>
              <w:rPr>
                <w:rFonts w:eastAsia="Times New Roman"/>
                <w:b/>
                <w:bCs/>
                <w:noProof w:val="0"/>
                <w:snapToGrid w:val="0"/>
                <w:color w:val="auto"/>
                <w:sz w:val="18"/>
                <w:szCs w:val="22"/>
                <w:lang w:eastAsia="de-DE" w:bidi="en-US"/>
              </w:rPr>
            </w:pPr>
            <w:r w:rsidRPr="00B2652F">
              <w:rPr>
                <w:rFonts w:eastAsia="Times New Roman"/>
                <w:b/>
                <w:bCs/>
                <w:noProof w:val="0"/>
                <w:snapToGrid w:val="0"/>
                <w:color w:val="auto"/>
                <w:sz w:val="18"/>
                <w:szCs w:val="22"/>
                <w:lang w:eastAsia="de-DE" w:bidi="en-US"/>
              </w:rPr>
              <w:t>Comparison</w:t>
            </w:r>
          </w:p>
        </w:tc>
        <w:tc>
          <w:tcPr>
            <w:tcW w:w="0" w:type="auto"/>
            <w:tcBorders>
              <w:top w:val="single" w:sz="8" w:space="0" w:color="auto"/>
              <w:left w:val="nil"/>
              <w:bottom w:val="single" w:sz="4" w:space="0" w:color="auto"/>
              <w:right w:val="nil"/>
            </w:tcBorders>
            <w:shd w:val="clear" w:color="auto" w:fill="auto"/>
            <w:vAlign w:val="center"/>
          </w:tcPr>
          <w:p w14:paraId="7D03223A" w14:textId="3C2288AB" w:rsidR="003B3909" w:rsidRPr="00B2652F" w:rsidRDefault="003B3909" w:rsidP="00D9513E">
            <w:pPr>
              <w:autoSpaceDE w:val="0"/>
              <w:autoSpaceDN w:val="0"/>
              <w:adjustRightInd w:val="0"/>
              <w:snapToGrid w:val="0"/>
              <w:spacing w:line="240" w:lineRule="auto"/>
              <w:jc w:val="left"/>
              <w:rPr>
                <w:rFonts w:eastAsia="Times New Roman"/>
                <w:b/>
                <w:bCs/>
                <w:noProof w:val="0"/>
                <w:snapToGrid w:val="0"/>
                <w:color w:val="auto"/>
                <w:sz w:val="18"/>
                <w:szCs w:val="22"/>
                <w:lang w:eastAsia="de-DE" w:bidi="en-US"/>
              </w:rPr>
            </w:pPr>
            <w:r w:rsidRPr="00B2652F">
              <w:rPr>
                <w:rFonts w:eastAsia="Times New Roman"/>
                <w:b/>
                <w:bCs/>
                <w:noProof w:val="0"/>
                <w:snapToGrid w:val="0"/>
                <w:color w:val="auto"/>
                <w:sz w:val="18"/>
                <w:szCs w:val="22"/>
                <w:lang w:eastAsia="de-DE" w:bidi="en-US"/>
              </w:rPr>
              <w:t xml:space="preserve">Author, </w:t>
            </w:r>
            <w:r w:rsidR="00D9513E" w:rsidRPr="00B2652F">
              <w:rPr>
                <w:rFonts w:eastAsia="Times New Roman"/>
                <w:b/>
                <w:bCs/>
                <w:noProof w:val="0"/>
                <w:snapToGrid w:val="0"/>
                <w:color w:val="auto"/>
                <w:sz w:val="18"/>
                <w:szCs w:val="22"/>
                <w:lang w:eastAsia="de-DE" w:bidi="en-US"/>
              </w:rPr>
              <w:t>Year</w:t>
            </w:r>
          </w:p>
        </w:tc>
        <w:tc>
          <w:tcPr>
            <w:tcW w:w="0" w:type="auto"/>
            <w:tcBorders>
              <w:top w:val="single" w:sz="8" w:space="0" w:color="auto"/>
              <w:left w:val="nil"/>
              <w:bottom w:val="single" w:sz="4" w:space="0" w:color="auto"/>
              <w:right w:val="nil"/>
            </w:tcBorders>
            <w:shd w:val="clear" w:color="auto" w:fill="auto"/>
            <w:vAlign w:val="center"/>
          </w:tcPr>
          <w:p w14:paraId="7C44F398" w14:textId="77777777" w:rsidR="003B3909" w:rsidRPr="00B2652F" w:rsidRDefault="003B3909" w:rsidP="00D9513E">
            <w:pPr>
              <w:autoSpaceDE w:val="0"/>
              <w:autoSpaceDN w:val="0"/>
              <w:adjustRightInd w:val="0"/>
              <w:snapToGrid w:val="0"/>
              <w:spacing w:line="240" w:lineRule="auto"/>
              <w:jc w:val="left"/>
              <w:rPr>
                <w:rFonts w:eastAsia="Times New Roman"/>
                <w:b/>
                <w:bCs/>
                <w:noProof w:val="0"/>
                <w:snapToGrid w:val="0"/>
                <w:color w:val="auto"/>
                <w:sz w:val="18"/>
                <w:szCs w:val="22"/>
                <w:lang w:eastAsia="de-DE" w:bidi="en-US"/>
              </w:rPr>
            </w:pPr>
            <w:r w:rsidRPr="00B2652F">
              <w:rPr>
                <w:rFonts w:eastAsia="Times New Roman"/>
                <w:b/>
                <w:bCs/>
                <w:noProof w:val="0"/>
                <w:snapToGrid w:val="0"/>
                <w:color w:val="auto"/>
                <w:sz w:val="18"/>
                <w:szCs w:val="22"/>
                <w:lang w:eastAsia="de-DE" w:bidi="en-US"/>
              </w:rPr>
              <w:t>M</w:t>
            </w:r>
          </w:p>
        </w:tc>
        <w:tc>
          <w:tcPr>
            <w:tcW w:w="0" w:type="auto"/>
            <w:tcBorders>
              <w:top w:val="single" w:sz="8" w:space="0" w:color="auto"/>
              <w:left w:val="nil"/>
              <w:bottom w:val="single" w:sz="4" w:space="0" w:color="auto"/>
              <w:right w:val="nil"/>
            </w:tcBorders>
            <w:shd w:val="clear" w:color="auto" w:fill="auto"/>
            <w:vAlign w:val="center"/>
          </w:tcPr>
          <w:p w14:paraId="7C41F70A" w14:textId="544443AB" w:rsidR="003B3909" w:rsidRPr="00B2652F" w:rsidRDefault="003B3909" w:rsidP="00D9513E">
            <w:pPr>
              <w:autoSpaceDE w:val="0"/>
              <w:autoSpaceDN w:val="0"/>
              <w:adjustRightInd w:val="0"/>
              <w:snapToGrid w:val="0"/>
              <w:spacing w:line="240" w:lineRule="auto"/>
              <w:jc w:val="left"/>
              <w:rPr>
                <w:rFonts w:eastAsia="Times New Roman"/>
                <w:b/>
                <w:bCs/>
                <w:noProof w:val="0"/>
                <w:snapToGrid w:val="0"/>
                <w:color w:val="auto"/>
                <w:sz w:val="18"/>
                <w:szCs w:val="22"/>
                <w:lang w:eastAsia="de-DE" w:bidi="en-US"/>
              </w:rPr>
            </w:pPr>
            <w:r w:rsidRPr="00B2652F">
              <w:rPr>
                <w:rFonts w:eastAsia="Times New Roman"/>
                <w:b/>
                <w:bCs/>
                <w:noProof w:val="0"/>
                <w:snapToGrid w:val="0"/>
                <w:color w:val="auto"/>
                <w:sz w:val="18"/>
                <w:szCs w:val="22"/>
                <w:lang w:eastAsia="de-DE" w:bidi="en-US"/>
              </w:rPr>
              <w:t xml:space="preserve">Type of </w:t>
            </w:r>
            <w:proofErr w:type="spellStart"/>
            <w:r w:rsidRPr="00B2652F">
              <w:rPr>
                <w:rFonts w:eastAsia="Times New Roman"/>
                <w:b/>
                <w:bCs/>
                <w:noProof w:val="0"/>
                <w:snapToGrid w:val="0"/>
                <w:color w:val="auto"/>
                <w:sz w:val="18"/>
                <w:szCs w:val="22"/>
                <w:lang w:eastAsia="de-DE" w:bidi="en-US"/>
              </w:rPr>
              <w:t>m</w:t>
            </w:r>
            <w:r w:rsidR="00D9513E" w:rsidRPr="00B2652F">
              <w:rPr>
                <w:rFonts w:eastAsia="Times New Roman"/>
                <w:b/>
                <w:bCs/>
                <w:noProof w:val="0"/>
                <w:snapToGrid w:val="0"/>
                <w:color w:val="auto"/>
                <w:sz w:val="18"/>
                <w:szCs w:val="22"/>
                <w:lang w:eastAsia="de-DE" w:bidi="en-US"/>
              </w:rPr>
              <w:t>ETRICS</w:t>
            </w:r>
            <w:proofErr w:type="spellEnd"/>
          </w:p>
        </w:tc>
        <w:tc>
          <w:tcPr>
            <w:tcW w:w="0" w:type="auto"/>
            <w:tcBorders>
              <w:top w:val="single" w:sz="8" w:space="0" w:color="auto"/>
              <w:left w:val="nil"/>
              <w:bottom w:val="single" w:sz="4" w:space="0" w:color="auto"/>
              <w:right w:val="nil"/>
            </w:tcBorders>
            <w:shd w:val="clear" w:color="auto" w:fill="auto"/>
            <w:vAlign w:val="center"/>
          </w:tcPr>
          <w:p w14:paraId="09AF3F56" w14:textId="5839B37B" w:rsidR="003B3909" w:rsidRPr="00B2652F" w:rsidRDefault="003B3909" w:rsidP="00D9513E">
            <w:pPr>
              <w:autoSpaceDE w:val="0"/>
              <w:autoSpaceDN w:val="0"/>
              <w:adjustRightInd w:val="0"/>
              <w:snapToGrid w:val="0"/>
              <w:spacing w:line="240" w:lineRule="auto"/>
              <w:jc w:val="left"/>
              <w:rPr>
                <w:rFonts w:eastAsia="Times New Roman"/>
                <w:b/>
                <w:bCs/>
                <w:noProof w:val="0"/>
                <w:snapToGrid w:val="0"/>
                <w:color w:val="auto"/>
                <w:sz w:val="18"/>
                <w:szCs w:val="22"/>
                <w:lang w:eastAsia="de-DE" w:bidi="en-US"/>
              </w:rPr>
            </w:pPr>
            <w:r w:rsidRPr="00B2652F">
              <w:rPr>
                <w:rFonts w:eastAsia="Times New Roman"/>
                <w:b/>
                <w:bCs/>
                <w:noProof w:val="0"/>
                <w:snapToGrid w:val="0"/>
                <w:color w:val="auto"/>
                <w:sz w:val="18"/>
                <w:szCs w:val="22"/>
                <w:lang w:eastAsia="de-DE" w:bidi="en-US"/>
              </w:rPr>
              <w:t xml:space="preserve">Reported </w:t>
            </w:r>
            <w:r w:rsidR="00D9513E" w:rsidRPr="00B2652F">
              <w:rPr>
                <w:rFonts w:eastAsia="Times New Roman"/>
                <w:b/>
                <w:bCs/>
                <w:noProof w:val="0"/>
                <w:snapToGrid w:val="0"/>
                <w:color w:val="auto"/>
                <w:sz w:val="18"/>
                <w:szCs w:val="22"/>
                <w:lang w:eastAsia="de-DE" w:bidi="en-US"/>
              </w:rPr>
              <w:t xml:space="preserve">Summary Effect </w:t>
            </w:r>
          </w:p>
          <w:p w14:paraId="231D6DBB" w14:textId="77777777" w:rsidR="003B3909" w:rsidRPr="00B2652F" w:rsidRDefault="003B3909" w:rsidP="00D9513E">
            <w:pPr>
              <w:autoSpaceDE w:val="0"/>
              <w:autoSpaceDN w:val="0"/>
              <w:adjustRightInd w:val="0"/>
              <w:snapToGrid w:val="0"/>
              <w:spacing w:line="240" w:lineRule="auto"/>
              <w:jc w:val="left"/>
              <w:rPr>
                <w:rFonts w:eastAsia="Times New Roman"/>
                <w:b/>
                <w:bCs/>
                <w:noProof w:val="0"/>
                <w:snapToGrid w:val="0"/>
                <w:color w:val="auto"/>
                <w:sz w:val="18"/>
                <w:szCs w:val="22"/>
                <w:lang w:eastAsia="de-DE" w:bidi="en-US"/>
              </w:rPr>
            </w:pPr>
            <w:r w:rsidRPr="00B2652F">
              <w:rPr>
                <w:rFonts w:eastAsia="Times New Roman"/>
                <w:b/>
                <w:bCs/>
                <w:noProof w:val="0"/>
                <w:snapToGrid w:val="0"/>
                <w:color w:val="auto"/>
                <w:sz w:val="18"/>
                <w:szCs w:val="22"/>
                <w:lang w:eastAsia="de-DE" w:bidi="en-US"/>
              </w:rPr>
              <w:t>(95% CI)</w:t>
            </w:r>
          </w:p>
        </w:tc>
        <w:tc>
          <w:tcPr>
            <w:tcW w:w="0" w:type="auto"/>
            <w:tcBorders>
              <w:top w:val="single" w:sz="8" w:space="0" w:color="auto"/>
              <w:left w:val="nil"/>
              <w:bottom w:val="single" w:sz="4" w:space="0" w:color="auto"/>
              <w:right w:val="nil"/>
            </w:tcBorders>
            <w:shd w:val="clear" w:color="auto" w:fill="auto"/>
            <w:vAlign w:val="center"/>
          </w:tcPr>
          <w:p w14:paraId="3B076E35" w14:textId="09F54791" w:rsidR="003B3909" w:rsidRPr="00B2652F" w:rsidRDefault="003B3909" w:rsidP="00D9513E">
            <w:pPr>
              <w:autoSpaceDE w:val="0"/>
              <w:autoSpaceDN w:val="0"/>
              <w:adjustRightInd w:val="0"/>
              <w:snapToGrid w:val="0"/>
              <w:spacing w:line="240" w:lineRule="auto"/>
              <w:jc w:val="left"/>
              <w:rPr>
                <w:rFonts w:eastAsia="Times New Roman"/>
                <w:b/>
                <w:bCs/>
                <w:noProof w:val="0"/>
                <w:snapToGrid w:val="0"/>
                <w:color w:val="auto"/>
                <w:sz w:val="18"/>
                <w:szCs w:val="22"/>
                <w:lang w:eastAsia="de-DE" w:bidi="en-US"/>
              </w:rPr>
            </w:pPr>
            <w:r w:rsidRPr="00B2652F">
              <w:rPr>
                <w:rFonts w:eastAsia="Times New Roman"/>
                <w:b/>
                <w:bCs/>
                <w:noProof w:val="0"/>
                <w:snapToGrid w:val="0"/>
                <w:color w:val="auto"/>
                <w:sz w:val="18"/>
                <w:szCs w:val="22"/>
                <w:lang w:eastAsia="de-DE" w:bidi="en-US"/>
              </w:rPr>
              <w:t xml:space="preserve">Reported </w:t>
            </w:r>
            <w:r w:rsidRPr="00B2652F">
              <w:rPr>
                <w:rFonts w:eastAsia="Times New Roman"/>
                <w:b/>
                <w:bCs/>
                <w:i/>
                <w:noProof w:val="0"/>
                <w:snapToGrid w:val="0"/>
                <w:color w:val="auto"/>
                <w:sz w:val="18"/>
                <w:szCs w:val="22"/>
                <w:lang w:eastAsia="de-DE" w:bidi="en-US"/>
              </w:rPr>
              <w:t>p</w:t>
            </w:r>
            <w:r w:rsidRPr="00B2652F">
              <w:rPr>
                <w:rFonts w:eastAsia="Times New Roman"/>
                <w:b/>
                <w:bCs/>
                <w:noProof w:val="0"/>
                <w:snapToGrid w:val="0"/>
                <w:color w:val="auto"/>
                <w:sz w:val="18"/>
                <w:szCs w:val="22"/>
                <w:lang w:eastAsia="de-DE" w:bidi="en-US"/>
              </w:rPr>
              <w:t xml:space="preserve"> </w:t>
            </w:r>
            <w:r w:rsidR="00D9513E" w:rsidRPr="00B2652F">
              <w:rPr>
                <w:rFonts w:eastAsia="Times New Roman"/>
                <w:b/>
                <w:bCs/>
                <w:noProof w:val="0"/>
                <w:snapToGrid w:val="0"/>
                <w:color w:val="auto"/>
                <w:sz w:val="18"/>
                <w:szCs w:val="22"/>
                <w:lang w:eastAsia="de-DE" w:bidi="en-US"/>
              </w:rPr>
              <w:t>Value</w:t>
            </w:r>
          </w:p>
        </w:tc>
        <w:tc>
          <w:tcPr>
            <w:tcW w:w="0" w:type="auto"/>
            <w:tcBorders>
              <w:top w:val="single" w:sz="8" w:space="0" w:color="auto"/>
              <w:left w:val="nil"/>
              <w:bottom w:val="single" w:sz="4" w:space="0" w:color="auto"/>
              <w:right w:val="nil"/>
            </w:tcBorders>
            <w:shd w:val="clear" w:color="auto" w:fill="auto"/>
            <w:vAlign w:val="center"/>
          </w:tcPr>
          <w:p w14:paraId="271BC7D7" w14:textId="70C91748" w:rsidR="003B3909" w:rsidRPr="00B2652F" w:rsidRDefault="003B3909" w:rsidP="00D9513E">
            <w:pPr>
              <w:autoSpaceDE w:val="0"/>
              <w:autoSpaceDN w:val="0"/>
              <w:adjustRightInd w:val="0"/>
              <w:snapToGrid w:val="0"/>
              <w:spacing w:line="240" w:lineRule="auto"/>
              <w:jc w:val="left"/>
              <w:rPr>
                <w:rFonts w:eastAsia="Times New Roman"/>
                <w:b/>
                <w:bCs/>
                <w:noProof w:val="0"/>
                <w:snapToGrid w:val="0"/>
                <w:color w:val="auto"/>
                <w:sz w:val="18"/>
                <w:szCs w:val="22"/>
                <w:lang w:eastAsia="de-DE" w:bidi="en-US"/>
              </w:rPr>
            </w:pPr>
            <w:r w:rsidRPr="00B2652F">
              <w:rPr>
                <w:rFonts w:eastAsia="Times New Roman"/>
                <w:b/>
                <w:bCs/>
                <w:noProof w:val="0"/>
                <w:snapToGrid w:val="0"/>
                <w:color w:val="auto"/>
                <w:sz w:val="18"/>
                <w:szCs w:val="22"/>
                <w:lang w:eastAsia="de-DE" w:bidi="en-US"/>
              </w:rPr>
              <w:t>I2 (</w:t>
            </w:r>
            <w:r w:rsidRPr="00B2652F">
              <w:rPr>
                <w:rFonts w:eastAsia="Times New Roman"/>
                <w:b/>
                <w:bCs/>
                <w:i/>
                <w:noProof w:val="0"/>
                <w:snapToGrid w:val="0"/>
                <w:color w:val="auto"/>
                <w:sz w:val="18"/>
                <w:szCs w:val="22"/>
                <w:lang w:eastAsia="de-DE" w:bidi="en-US"/>
              </w:rPr>
              <w:t>p</w:t>
            </w:r>
            <w:r w:rsidRPr="00B2652F">
              <w:rPr>
                <w:rFonts w:eastAsia="Times New Roman"/>
                <w:b/>
                <w:bCs/>
                <w:noProof w:val="0"/>
                <w:snapToGrid w:val="0"/>
                <w:color w:val="auto"/>
                <w:sz w:val="18"/>
                <w:szCs w:val="22"/>
                <w:lang w:eastAsia="de-DE" w:bidi="en-US"/>
              </w:rPr>
              <w:t xml:space="preserve"> </w:t>
            </w:r>
            <w:r w:rsidR="00D9513E" w:rsidRPr="00B2652F">
              <w:rPr>
                <w:rFonts w:eastAsia="Times New Roman"/>
                <w:b/>
                <w:bCs/>
                <w:noProof w:val="0"/>
                <w:snapToGrid w:val="0"/>
                <w:color w:val="auto"/>
                <w:sz w:val="18"/>
                <w:szCs w:val="22"/>
                <w:lang w:eastAsia="de-DE" w:bidi="en-US"/>
              </w:rPr>
              <w:t>Value</w:t>
            </w:r>
            <w:r w:rsidRPr="00B2652F">
              <w:rPr>
                <w:rFonts w:eastAsia="Times New Roman"/>
                <w:b/>
                <w:bCs/>
                <w:noProof w:val="0"/>
                <w:snapToGrid w:val="0"/>
                <w:color w:val="auto"/>
                <w:sz w:val="18"/>
                <w:szCs w:val="22"/>
                <w:lang w:eastAsia="de-DE" w:bidi="en-US"/>
              </w:rPr>
              <w:t>)</w:t>
            </w:r>
          </w:p>
        </w:tc>
        <w:tc>
          <w:tcPr>
            <w:tcW w:w="0" w:type="auto"/>
            <w:tcBorders>
              <w:top w:val="single" w:sz="8" w:space="0" w:color="auto"/>
              <w:left w:val="nil"/>
              <w:bottom w:val="single" w:sz="4" w:space="0" w:color="auto"/>
              <w:right w:val="nil"/>
            </w:tcBorders>
            <w:shd w:val="clear" w:color="auto" w:fill="auto"/>
            <w:vAlign w:val="center"/>
          </w:tcPr>
          <w:p w14:paraId="6FCE3BC0" w14:textId="5C7BC970" w:rsidR="003B3909" w:rsidRPr="00B2652F" w:rsidRDefault="003B3909" w:rsidP="00D9513E">
            <w:pPr>
              <w:autoSpaceDE w:val="0"/>
              <w:autoSpaceDN w:val="0"/>
              <w:adjustRightInd w:val="0"/>
              <w:snapToGrid w:val="0"/>
              <w:spacing w:line="240" w:lineRule="auto"/>
              <w:jc w:val="left"/>
              <w:rPr>
                <w:rFonts w:eastAsia="Times New Roman"/>
                <w:b/>
                <w:bCs/>
                <w:noProof w:val="0"/>
                <w:snapToGrid w:val="0"/>
                <w:color w:val="auto"/>
                <w:sz w:val="18"/>
                <w:szCs w:val="22"/>
                <w:lang w:eastAsia="de-DE" w:bidi="en-US"/>
              </w:rPr>
            </w:pPr>
            <w:r w:rsidRPr="00B2652F">
              <w:rPr>
                <w:rFonts w:eastAsia="Times New Roman"/>
                <w:b/>
                <w:bCs/>
                <w:noProof w:val="0"/>
                <w:snapToGrid w:val="0"/>
                <w:color w:val="auto"/>
                <w:sz w:val="18"/>
                <w:szCs w:val="22"/>
                <w:lang w:eastAsia="de-DE" w:bidi="en-US"/>
              </w:rPr>
              <w:t xml:space="preserve">No. of </w:t>
            </w:r>
            <w:r w:rsidR="00D9513E" w:rsidRPr="00B2652F">
              <w:rPr>
                <w:rFonts w:eastAsia="Times New Roman"/>
                <w:b/>
                <w:bCs/>
                <w:noProof w:val="0"/>
                <w:snapToGrid w:val="0"/>
                <w:color w:val="auto"/>
                <w:sz w:val="18"/>
                <w:szCs w:val="22"/>
                <w:lang w:eastAsia="de-DE" w:bidi="en-US"/>
              </w:rPr>
              <w:t>Significant Study/Total Study</w:t>
            </w:r>
          </w:p>
        </w:tc>
        <w:tc>
          <w:tcPr>
            <w:tcW w:w="0" w:type="auto"/>
            <w:tcBorders>
              <w:top w:val="single" w:sz="8" w:space="0" w:color="auto"/>
              <w:left w:val="nil"/>
              <w:bottom w:val="single" w:sz="4" w:space="0" w:color="auto"/>
              <w:right w:val="nil"/>
            </w:tcBorders>
            <w:shd w:val="clear" w:color="auto" w:fill="auto"/>
            <w:vAlign w:val="center"/>
          </w:tcPr>
          <w:p w14:paraId="55D71AE0" w14:textId="05248C58" w:rsidR="003B3909" w:rsidRPr="00B2652F" w:rsidRDefault="003B3909" w:rsidP="00D9513E">
            <w:pPr>
              <w:autoSpaceDE w:val="0"/>
              <w:autoSpaceDN w:val="0"/>
              <w:adjustRightInd w:val="0"/>
              <w:snapToGrid w:val="0"/>
              <w:spacing w:line="240" w:lineRule="auto"/>
              <w:jc w:val="left"/>
              <w:rPr>
                <w:rFonts w:eastAsia="Times New Roman"/>
                <w:b/>
                <w:bCs/>
                <w:noProof w:val="0"/>
                <w:snapToGrid w:val="0"/>
                <w:color w:val="auto"/>
                <w:sz w:val="18"/>
                <w:szCs w:val="22"/>
                <w:lang w:eastAsia="de-DE" w:bidi="en-US"/>
              </w:rPr>
            </w:pPr>
            <w:r w:rsidRPr="00B2652F">
              <w:rPr>
                <w:rFonts w:eastAsia="Times New Roman"/>
                <w:b/>
                <w:bCs/>
                <w:noProof w:val="0"/>
                <w:snapToGrid w:val="0"/>
                <w:color w:val="auto"/>
                <w:sz w:val="18"/>
                <w:szCs w:val="22"/>
                <w:lang w:eastAsia="de-DE" w:bidi="en-US"/>
              </w:rPr>
              <w:t xml:space="preserve">No. of </w:t>
            </w:r>
            <w:r w:rsidR="00D9513E" w:rsidRPr="00B2652F">
              <w:rPr>
                <w:rFonts w:eastAsia="Times New Roman"/>
                <w:b/>
                <w:bCs/>
                <w:noProof w:val="0"/>
                <w:snapToGrid w:val="0"/>
                <w:color w:val="auto"/>
                <w:sz w:val="18"/>
                <w:szCs w:val="22"/>
                <w:lang w:eastAsia="de-DE" w:bidi="en-US"/>
              </w:rPr>
              <w:t>Cases/Controls</w:t>
            </w:r>
          </w:p>
        </w:tc>
        <w:tc>
          <w:tcPr>
            <w:tcW w:w="0" w:type="auto"/>
            <w:tcBorders>
              <w:top w:val="single" w:sz="8" w:space="0" w:color="auto"/>
              <w:left w:val="nil"/>
              <w:bottom w:val="single" w:sz="4" w:space="0" w:color="auto"/>
              <w:right w:val="nil"/>
            </w:tcBorders>
            <w:shd w:val="clear" w:color="auto" w:fill="auto"/>
            <w:vAlign w:val="center"/>
          </w:tcPr>
          <w:p w14:paraId="382EF365" w14:textId="398AEEF3" w:rsidR="003B3909" w:rsidRPr="00B2652F" w:rsidRDefault="003B3909" w:rsidP="00D9513E">
            <w:pPr>
              <w:autoSpaceDE w:val="0"/>
              <w:autoSpaceDN w:val="0"/>
              <w:adjustRightInd w:val="0"/>
              <w:snapToGrid w:val="0"/>
              <w:spacing w:line="240" w:lineRule="auto"/>
              <w:jc w:val="left"/>
              <w:rPr>
                <w:rFonts w:eastAsia="Times New Roman"/>
                <w:b/>
                <w:bCs/>
                <w:noProof w:val="0"/>
                <w:snapToGrid w:val="0"/>
                <w:color w:val="auto"/>
                <w:sz w:val="18"/>
                <w:szCs w:val="22"/>
                <w:lang w:eastAsia="de-DE" w:bidi="en-US"/>
              </w:rPr>
            </w:pPr>
            <w:r w:rsidRPr="00B2652F">
              <w:rPr>
                <w:rFonts w:eastAsia="Times New Roman"/>
                <w:b/>
                <w:bCs/>
                <w:noProof w:val="0"/>
                <w:snapToGrid w:val="0"/>
                <w:color w:val="auto"/>
                <w:sz w:val="18"/>
                <w:szCs w:val="22"/>
                <w:lang w:eastAsia="de-DE" w:bidi="en-US"/>
              </w:rPr>
              <w:t xml:space="preserve">Largest </w:t>
            </w:r>
            <w:r w:rsidR="00D9513E" w:rsidRPr="00B2652F">
              <w:rPr>
                <w:rFonts w:eastAsia="Times New Roman"/>
                <w:b/>
                <w:bCs/>
                <w:noProof w:val="0"/>
                <w:snapToGrid w:val="0"/>
                <w:color w:val="auto"/>
                <w:sz w:val="18"/>
                <w:szCs w:val="22"/>
                <w:lang w:eastAsia="de-DE" w:bidi="en-US"/>
              </w:rPr>
              <w:t xml:space="preserve">Effect </w:t>
            </w:r>
            <w:r w:rsidRPr="00B2652F">
              <w:rPr>
                <w:rFonts w:eastAsia="Times New Roman"/>
                <w:b/>
                <w:bCs/>
                <w:noProof w:val="0"/>
                <w:snapToGrid w:val="0"/>
                <w:color w:val="auto"/>
                <w:sz w:val="18"/>
                <w:szCs w:val="22"/>
                <w:lang w:eastAsia="de-DE" w:bidi="en-US"/>
              </w:rPr>
              <w:t>(95% CI)</w:t>
            </w:r>
          </w:p>
        </w:tc>
        <w:tc>
          <w:tcPr>
            <w:tcW w:w="0" w:type="auto"/>
            <w:tcBorders>
              <w:top w:val="single" w:sz="8" w:space="0" w:color="auto"/>
              <w:left w:val="nil"/>
              <w:bottom w:val="single" w:sz="4" w:space="0" w:color="auto"/>
              <w:right w:val="nil"/>
            </w:tcBorders>
            <w:shd w:val="clear" w:color="auto" w:fill="auto"/>
            <w:vAlign w:val="center"/>
          </w:tcPr>
          <w:p w14:paraId="7C3C325E" w14:textId="1A420BF5" w:rsidR="003B3909" w:rsidRPr="00B2652F" w:rsidRDefault="003B3909" w:rsidP="00D9513E">
            <w:pPr>
              <w:autoSpaceDE w:val="0"/>
              <w:autoSpaceDN w:val="0"/>
              <w:adjustRightInd w:val="0"/>
              <w:snapToGrid w:val="0"/>
              <w:spacing w:line="240" w:lineRule="auto"/>
              <w:jc w:val="left"/>
              <w:rPr>
                <w:rFonts w:eastAsia="Times New Roman"/>
                <w:b/>
                <w:bCs/>
                <w:noProof w:val="0"/>
                <w:snapToGrid w:val="0"/>
                <w:color w:val="auto"/>
                <w:sz w:val="18"/>
                <w:szCs w:val="22"/>
                <w:lang w:eastAsia="de-DE" w:bidi="en-US"/>
              </w:rPr>
            </w:pPr>
            <w:r w:rsidRPr="00B2652F">
              <w:rPr>
                <w:rFonts w:eastAsia="Times New Roman"/>
                <w:b/>
                <w:bCs/>
                <w:i/>
                <w:noProof w:val="0"/>
                <w:snapToGrid w:val="0"/>
                <w:color w:val="auto"/>
                <w:sz w:val="18"/>
                <w:szCs w:val="22"/>
                <w:lang w:eastAsia="de-DE" w:bidi="en-US"/>
              </w:rPr>
              <w:t>p</w:t>
            </w:r>
            <w:r w:rsidRPr="00B2652F">
              <w:rPr>
                <w:rFonts w:eastAsia="Times New Roman"/>
                <w:b/>
                <w:bCs/>
                <w:noProof w:val="0"/>
                <w:snapToGrid w:val="0"/>
                <w:color w:val="auto"/>
                <w:sz w:val="18"/>
                <w:szCs w:val="22"/>
                <w:lang w:eastAsia="de-DE" w:bidi="en-US"/>
              </w:rPr>
              <w:t xml:space="preserve"> </w:t>
            </w:r>
            <w:r w:rsidR="00D9513E" w:rsidRPr="00B2652F">
              <w:rPr>
                <w:rFonts w:eastAsia="Times New Roman"/>
                <w:b/>
                <w:bCs/>
                <w:noProof w:val="0"/>
                <w:snapToGrid w:val="0"/>
                <w:color w:val="auto"/>
                <w:sz w:val="18"/>
                <w:szCs w:val="22"/>
                <w:lang w:eastAsia="de-DE" w:bidi="en-US"/>
              </w:rPr>
              <w:t>Value</w:t>
            </w:r>
          </w:p>
          <w:p w14:paraId="2C6547B2" w14:textId="77777777" w:rsidR="003B3909" w:rsidRPr="00B2652F" w:rsidRDefault="003B3909" w:rsidP="00D9513E">
            <w:pPr>
              <w:autoSpaceDE w:val="0"/>
              <w:autoSpaceDN w:val="0"/>
              <w:adjustRightInd w:val="0"/>
              <w:snapToGrid w:val="0"/>
              <w:spacing w:line="240" w:lineRule="auto"/>
              <w:jc w:val="left"/>
              <w:rPr>
                <w:rFonts w:eastAsia="Times New Roman"/>
                <w:b/>
                <w:bCs/>
                <w:noProof w:val="0"/>
                <w:snapToGrid w:val="0"/>
                <w:color w:val="auto"/>
                <w:sz w:val="18"/>
                <w:szCs w:val="22"/>
                <w:lang w:eastAsia="de-DE" w:bidi="en-US"/>
              </w:rPr>
            </w:pPr>
            <w:r w:rsidRPr="00B2652F">
              <w:rPr>
                <w:rFonts w:eastAsia="Times New Roman"/>
                <w:b/>
                <w:bCs/>
                <w:noProof w:val="0"/>
                <w:snapToGrid w:val="0"/>
                <w:color w:val="auto"/>
                <w:sz w:val="18"/>
                <w:szCs w:val="22"/>
                <w:lang w:eastAsia="de-DE" w:bidi="en-US"/>
              </w:rPr>
              <w:t xml:space="preserve">(Largest) </w:t>
            </w:r>
          </w:p>
        </w:tc>
      </w:tr>
      <w:tr w:rsidR="00307B71" w:rsidRPr="00B2652F" w14:paraId="4218EB1F" w14:textId="77777777" w:rsidTr="00D9513E">
        <w:trPr>
          <w:jc w:val="center"/>
        </w:trPr>
        <w:tc>
          <w:tcPr>
            <w:tcW w:w="0" w:type="auto"/>
            <w:gridSpan w:val="11"/>
            <w:tcBorders>
              <w:top w:val="single" w:sz="4" w:space="0" w:color="auto"/>
              <w:left w:val="nil"/>
              <w:bottom w:val="nil"/>
              <w:right w:val="nil"/>
            </w:tcBorders>
            <w:shd w:val="clear" w:color="auto" w:fill="auto"/>
            <w:vAlign w:val="center"/>
          </w:tcPr>
          <w:p w14:paraId="6DF3EEB1"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 xml:space="preserve">Induction therapy </w:t>
            </w:r>
          </w:p>
        </w:tc>
      </w:tr>
      <w:tr w:rsidR="00307B71" w:rsidRPr="00B2652F" w14:paraId="274FF466" w14:textId="77777777" w:rsidTr="00D9513E">
        <w:trPr>
          <w:jc w:val="center"/>
        </w:trPr>
        <w:tc>
          <w:tcPr>
            <w:tcW w:w="0" w:type="auto"/>
            <w:gridSpan w:val="11"/>
            <w:tcBorders>
              <w:top w:val="single" w:sz="4" w:space="0" w:color="auto"/>
              <w:left w:val="nil"/>
              <w:bottom w:val="nil"/>
              <w:right w:val="nil"/>
            </w:tcBorders>
            <w:shd w:val="clear" w:color="auto" w:fill="auto"/>
            <w:vAlign w:val="center"/>
          </w:tcPr>
          <w:p w14:paraId="5100D09D"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CPA vs. Others</w:t>
            </w:r>
          </w:p>
        </w:tc>
      </w:tr>
      <w:tr w:rsidR="00307B71" w:rsidRPr="00B2652F" w14:paraId="05B14391" w14:textId="77777777" w:rsidTr="00D9513E">
        <w:trPr>
          <w:jc w:val="center"/>
        </w:trPr>
        <w:tc>
          <w:tcPr>
            <w:tcW w:w="0" w:type="auto"/>
            <w:tcBorders>
              <w:top w:val="single" w:sz="4" w:space="0" w:color="auto"/>
              <w:left w:val="nil"/>
              <w:bottom w:val="nil"/>
              <w:right w:val="nil"/>
            </w:tcBorders>
            <w:shd w:val="clear" w:color="auto" w:fill="auto"/>
            <w:vAlign w:val="center"/>
          </w:tcPr>
          <w:p w14:paraId="415FACF8" w14:textId="77777777" w:rsidR="003B3909" w:rsidRPr="00B2652F" w:rsidRDefault="003B3909" w:rsidP="00D9513E">
            <w:pPr>
              <w:tabs>
                <w:tab w:val="left" w:pos="473"/>
              </w:tabs>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MMF + GC vs. oral CPA + GC</w:t>
            </w:r>
          </w:p>
        </w:tc>
        <w:tc>
          <w:tcPr>
            <w:tcW w:w="0" w:type="auto"/>
            <w:tcBorders>
              <w:top w:val="single" w:sz="4" w:space="0" w:color="auto"/>
              <w:left w:val="nil"/>
              <w:bottom w:val="nil"/>
              <w:right w:val="nil"/>
            </w:tcBorders>
            <w:shd w:val="clear" w:color="auto" w:fill="auto"/>
            <w:vAlign w:val="center"/>
          </w:tcPr>
          <w:p w14:paraId="0E7B7D9D"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proofErr w:type="spellStart"/>
            <w:r w:rsidRPr="00B2652F">
              <w:rPr>
                <w:rFonts w:eastAsia="Times New Roman"/>
                <w:bCs/>
                <w:noProof w:val="0"/>
                <w:snapToGrid w:val="0"/>
                <w:color w:val="auto"/>
                <w:sz w:val="18"/>
                <w:szCs w:val="22"/>
                <w:lang w:eastAsia="de-DE" w:bidi="en-US"/>
              </w:rPr>
              <w:t>Tunnicliffe</w:t>
            </w:r>
            <w:proofErr w:type="spellEnd"/>
            <w:r w:rsidRPr="00B2652F">
              <w:rPr>
                <w:rFonts w:eastAsia="Times New Roman"/>
                <w:bCs/>
                <w:noProof w:val="0"/>
                <w:snapToGrid w:val="0"/>
                <w:color w:val="auto"/>
                <w:sz w:val="18"/>
                <w:szCs w:val="22"/>
                <w:lang w:eastAsia="de-DE" w:bidi="en-US"/>
              </w:rPr>
              <w:t>, et al. 2018</w:t>
            </w:r>
            <w:r w:rsidRPr="00B2652F">
              <w:rPr>
                <w:rFonts w:eastAsia="Times New Roman"/>
                <w:bCs/>
                <w:noProof w:val="0"/>
                <w:snapToGrid w:val="0"/>
                <w:color w:val="auto"/>
                <w:sz w:val="18"/>
                <w:szCs w:val="22"/>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22"/>
                <w:lang w:eastAsia="de-DE" w:bidi="en-US"/>
              </w:rPr>
              <w:instrText xml:space="preserve"> ADDIN EN.CITE </w:instrText>
            </w:r>
            <w:r w:rsidRPr="00B2652F">
              <w:rPr>
                <w:rFonts w:eastAsia="Times New Roman"/>
                <w:bCs/>
                <w:noProof w:val="0"/>
                <w:snapToGrid w:val="0"/>
                <w:color w:val="auto"/>
                <w:sz w:val="18"/>
                <w:szCs w:val="22"/>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22"/>
                <w:lang w:eastAsia="de-DE" w:bidi="en-US"/>
              </w:rPr>
              <w:instrText xml:space="preserve"> ADDIN EN.CITE.DATA </w:instrText>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end"/>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separate"/>
            </w:r>
            <w:r w:rsidRPr="00B2652F">
              <w:rPr>
                <w:rFonts w:eastAsia="Times New Roman"/>
                <w:bCs/>
                <w:snapToGrid w:val="0"/>
                <w:color w:val="auto"/>
                <w:sz w:val="18"/>
                <w:szCs w:val="22"/>
                <w:lang w:eastAsia="de-DE" w:bidi="en-US"/>
              </w:rPr>
              <w:t xml:space="preserve"> [5]</w:t>
            </w:r>
            <w:r w:rsidRPr="00B2652F">
              <w:rPr>
                <w:rFonts w:eastAsia="Times New Roman"/>
                <w:bCs/>
                <w:noProof w:val="0"/>
                <w:snapToGrid w:val="0"/>
                <w:color w:val="auto"/>
                <w:sz w:val="18"/>
                <w:szCs w:val="22"/>
                <w:lang w:eastAsia="de-DE" w:bidi="en-US"/>
              </w:rPr>
              <w:fldChar w:fldCharType="end"/>
            </w:r>
          </w:p>
        </w:tc>
        <w:tc>
          <w:tcPr>
            <w:tcW w:w="0" w:type="auto"/>
            <w:tcBorders>
              <w:top w:val="single" w:sz="4" w:space="0" w:color="auto"/>
              <w:left w:val="nil"/>
              <w:bottom w:val="nil"/>
              <w:right w:val="nil"/>
            </w:tcBorders>
            <w:shd w:val="clear" w:color="auto" w:fill="auto"/>
            <w:vAlign w:val="center"/>
          </w:tcPr>
          <w:p w14:paraId="328EA982"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F</w:t>
            </w:r>
          </w:p>
        </w:tc>
        <w:tc>
          <w:tcPr>
            <w:tcW w:w="0" w:type="auto"/>
            <w:tcBorders>
              <w:top w:val="single" w:sz="4" w:space="0" w:color="auto"/>
              <w:left w:val="nil"/>
              <w:bottom w:val="nil"/>
              <w:right w:val="nil"/>
            </w:tcBorders>
            <w:shd w:val="clear" w:color="auto" w:fill="auto"/>
            <w:vAlign w:val="center"/>
          </w:tcPr>
          <w:p w14:paraId="26099FEB"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RR</w:t>
            </w:r>
          </w:p>
        </w:tc>
        <w:tc>
          <w:tcPr>
            <w:tcW w:w="0" w:type="auto"/>
            <w:tcBorders>
              <w:top w:val="single" w:sz="4" w:space="0" w:color="auto"/>
              <w:left w:val="nil"/>
              <w:bottom w:val="nil"/>
              <w:right w:val="nil"/>
            </w:tcBorders>
            <w:shd w:val="clear" w:color="auto" w:fill="auto"/>
            <w:vAlign w:val="center"/>
          </w:tcPr>
          <w:p w14:paraId="5A48BCFB"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0.19 (0.01–3.76)</w:t>
            </w:r>
          </w:p>
        </w:tc>
        <w:tc>
          <w:tcPr>
            <w:tcW w:w="0" w:type="auto"/>
            <w:tcBorders>
              <w:top w:val="single" w:sz="4" w:space="0" w:color="auto"/>
              <w:left w:val="nil"/>
              <w:bottom w:val="nil"/>
              <w:right w:val="nil"/>
            </w:tcBorders>
            <w:shd w:val="clear" w:color="auto" w:fill="auto"/>
            <w:vAlign w:val="center"/>
          </w:tcPr>
          <w:p w14:paraId="3386D562"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0.27</w:t>
            </w:r>
          </w:p>
        </w:tc>
        <w:tc>
          <w:tcPr>
            <w:tcW w:w="0" w:type="auto"/>
            <w:tcBorders>
              <w:top w:val="single" w:sz="4" w:space="0" w:color="auto"/>
              <w:left w:val="nil"/>
              <w:bottom w:val="nil"/>
              <w:right w:val="nil"/>
            </w:tcBorders>
            <w:shd w:val="clear" w:color="auto" w:fill="auto"/>
            <w:vAlign w:val="center"/>
          </w:tcPr>
          <w:p w14:paraId="56B4CF2A"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w:t>
            </w:r>
          </w:p>
        </w:tc>
        <w:tc>
          <w:tcPr>
            <w:tcW w:w="0" w:type="auto"/>
            <w:tcBorders>
              <w:top w:val="single" w:sz="4" w:space="0" w:color="auto"/>
              <w:left w:val="nil"/>
              <w:bottom w:val="nil"/>
              <w:right w:val="nil"/>
            </w:tcBorders>
            <w:shd w:val="clear" w:color="auto" w:fill="auto"/>
            <w:vAlign w:val="center"/>
          </w:tcPr>
          <w:p w14:paraId="717C71CB"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0/1</w:t>
            </w:r>
          </w:p>
        </w:tc>
        <w:tc>
          <w:tcPr>
            <w:tcW w:w="0" w:type="auto"/>
            <w:tcBorders>
              <w:top w:val="single" w:sz="4" w:space="0" w:color="auto"/>
              <w:left w:val="nil"/>
              <w:bottom w:val="nil"/>
              <w:right w:val="nil"/>
            </w:tcBorders>
            <w:shd w:val="clear" w:color="auto" w:fill="auto"/>
            <w:vAlign w:val="center"/>
          </w:tcPr>
          <w:p w14:paraId="4E267C65"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62/30</w:t>
            </w:r>
          </w:p>
        </w:tc>
        <w:tc>
          <w:tcPr>
            <w:tcW w:w="0" w:type="auto"/>
            <w:tcBorders>
              <w:top w:val="single" w:sz="4" w:space="0" w:color="auto"/>
              <w:left w:val="nil"/>
              <w:bottom w:val="nil"/>
              <w:right w:val="nil"/>
            </w:tcBorders>
            <w:shd w:val="clear" w:color="auto" w:fill="auto"/>
            <w:vAlign w:val="center"/>
          </w:tcPr>
          <w:p w14:paraId="357F0E13"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0.19 (0.01–3.76)</w:t>
            </w:r>
          </w:p>
        </w:tc>
        <w:tc>
          <w:tcPr>
            <w:tcW w:w="0" w:type="auto"/>
            <w:tcBorders>
              <w:top w:val="single" w:sz="4" w:space="0" w:color="auto"/>
              <w:left w:val="nil"/>
              <w:bottom w:val="nil"/>
              <w:right w:val="nil"/>
            </w:tcBorders>
            <w:shd w:val="clear" w:color="auto" w:fill="auto"/>
            <w:vAlign w:val="center"/>
          </w:tcPr>
          <w:p w14:paraId="664BD182"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0.27</w:t>
            </w:r>
          </w:p>
        </w:tc>
      </w:tr>
      <w:tr w:rsidR="00307B71" w:rsidRPr="00B2652F" w14:paraId="26875ED5" w14:textId="77777777" w:rsidTr="00D9513E">
        <w:trPr>
          <w:jc w:val="center"/>
        </w:trPr>
        <w:tc>
          <w:tcPr>
            <w:tcW w:w="0" w:type="auto"/>
            <w:tcBorders>
              <w:top w:val="nil"/>
              <w:left w:val="nil"/>
              <w:bottom w:val="nil"/>
              <w:right w:val="nil"/>
            </w:tcBorders>
            <w:shd w:val="clear" w:color="auto" w:fill="auto"/>
            <w:vAlign w:val="center"/>
          </w:tcPr>
          <w:p w14:paraId="7C79D542"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 xml:space="preserve">CPA + AZA + GC vs. GC </w:t>
            </w:r>
          </w:p>
        </w:tc>
        <w:tc>
          <w:tcPr>
            <w:tcW w:w="0" w:type="auto"/>
            <w:tcBorders>
              <w:top w:val="nil"/>
              <w:left w:val="nil"/>
              <w:bottom w:val="nil"/>
              <w:right w:val="nil"/>
            </w:tcBorders>
            <w:shd w:val="clear" w:color="auto" w:fill="auto"/>
            <w:vAlign w:val="center"/>
          </w:tcPr>
          <w:p w14:paraId="68F73F08"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proofErr w:type="spellStart"/>
            <w:r w:rsidRPr="00B2652F">
              <w:rPr>
                <w:rFonts w:eastAsia="Times New Roman"/>
                <w:bCs/>
                <w:noProof w:val="0"/>
                <w:snapToGrid w:val="0"/>
                <w:color w:val="auto"/>
                <w:sz w:val="18"/>
                <w:szCs w:val="22"/>
                <w:lang w:eastAsia="de-DE" w:bidi="en-US"/>
              </w:rPr>
              <w:t>Tunnicliffe</w:t>
            </w:r>
            <w:proofErr w:type="spellEnd"/>
            <w:r w:rsidRPr="00B2652F">
              <w:rPr>
                <w:rFonts w:eastAsia="Times New Roman"/>
                <w:bCs/>
                <w:noProof w:val="0"/>
                <w:snapToGrid w:val="0"/>
                <w:color w:val="auto"/>
                <w:sz w:val="18"/>
                <w:szCs w:val="22"/>
                <w:lang w:eastAsia="de-DE" w:bidi="en-US"/>
              </w:rPr>
              <w:t>, et al. 2018</w:t>
            </w:r>
            <w:r w:rsidRPr="00B2652F">
              <w:rPr>
                <w:rFonts w:eastAsia="Times New Roman"/>
                <w:bCs/>
                <w:noProof w:val="0"/>
                <w:snapToGrid w:val="0"/>
                <w:color w:val="auto"/>
                <w:sz w:val="18"/>
                <w:szCs w:val="22"/>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22"/>
                <w:lang w:eastAsia="de-DE" w:bidi="en-US"/>
              </w:rPr>
              <w:instrText xml:space="preserve"> ADDIN EN.CITE </w:instrText>
            </w:r>
            <w:r w:rsidRPr="00B2652F">
              <w:rPr>
                <w:rFonts w:eastAsia="Times New Roman"/>
                <w:bCs/>
                <w:noProof w:val="0"/>
                <w:snapToGrid w:val="0"/>
                <w:color w:val="auto"/>
                <w:sz w:val="18"/>
                <w:szCs w:val="22"/>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22"/>
                <w:lang w:eastAsia="de-DE" w:bidi="en-US"/>
              </w:rPr>
              <w:instrText xml:space="preserve"> ADDIN EN.CITE.DATA </w:instrText>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end"/>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separate"/>
            </w:r>
            <w:r w:rsidRPr="00B2652F">
              <w:rPr>
                <w:rFonts w:eastAsia="Times New Roman"/>
                <w:bCs/>
                <w:snapToGrid w:val="0"/>
                <w:color w:val="auto"/>
                <w:sz w:val="18"/>
                <w:szCs w:val="22"/>
                <w:lang w:eastAsia="de-DE" w:bidi="en-US"/>
              </w:rPr>
              <w:t xml:space="preserve"> [5]</w:t>
            </w:r>
            <w:r w:rsidRPr="00B2652F">
              <w:rPr>
                <w:rFonts w:eastAsia="Times New Roman"/>
                <w:bCs/>
                <w:noProof w:val="0"/>
                <w:snapToGrid w:val="0"/>
                <w:color w:val="auto"/>
                <w:sz w:val="18"/>
                <w:szCs w:val="22"/>
                <w:lang w:eastAsia="de-DE" w:bidi="en-US"/>
              </w:rPr>
              <w:fldChar w:fldCharType="end"/>
            </w:r>
          </w:p>
        </w:tc>
        <w:tc>
          <w:tcPr>
            <w:tcW w:w="0" w:type="auto"/>
            <w:tcBorders>
              <w:top w:val="nil"/>
              <w:left w:val="nil"/>
              <w:bottom w:val="nil"/>
              <w:right w:val="nil"/>
            </w:tcBorders>
            <w:shd w:val="clear" w:color="auto" w:fill="auto"/>
            <w:vAlign w:val="center"/>
          </w:tcPr>
          <w:p w14:paraId="703A120F"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F</w:t>
            </w:r>
          </w:p>
        </w:tc>
        <w:tc>
          <w:tcPr>
            <w:tcW w:w="0" w:type="auto"/>
            <w:tcBorders>
              <w:top w:val="nil"/>
              <w:left w:val="nil"/>
              <w:bottom w:val="nil"/>
              <w:right w:val="nil"/>
            </w:tcBorders>
            <w:shd w:val="clear" w:color="auto" w:fill="auto"/>
            <w:vAlign w:val="center"/>
          </w:tcPr>
          <w:p w14:paraId="7ED3C8D3"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RR</w:t>
            </w:r>
          </w:p>
        </w:tc>
        <w:tc>
          <w:tcPr>
            <w:tcW w:w="0" w:type="auto"/>
            <w:tcBorders>
              <w:top w:val="nil"/>
              <w:left w:val="nil"/>
              <w:bottom w:val="nil"/>
              <w:right w:val="nil"/>
            </w:tcBorders>
            <w:shd w:val="clear" w:color="auto" w:fill="auto"/>
            <w:vAlign w:val="center"/>
          </w:tcPr>
          <w:p w14:paraId="1DCC3EC4"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0.21 (0.04–1.02)</w:t>
            </w:r>
          </w:p>
        </w:tc>
        <w:tc>
          <w:tcPr>
            <w:tcW w:w="0" w:type="auto"/>
            <w:tcBorders>
              <w:top w:val="nil"/>
              <w:left w:val="nil"/>
              <w:bottom w:val="nil"/>
              <w:right w:val="nil"/>
            </w:tcBorders>
            <w:shd w:val="clear" w:color="auto" w:fill="auto"/>
            <w:vAlign w:val="center"/>
          </w:tcPr>
          <w:p w14:paraId="3F909F46"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0.054</w:t>
            </w:r>
          </w:p>
        </w:tc>
        <w:tc>
          <w:tcPr>
            <w:tcW w:w="0" w:type="auto"/>
            <w:tcBorders>
              <w:top w:val="nil"/>
              <w:left w:val="nil"/>
              <w:bottom w:val="nil"/>
              <w:right w:val="nil"/>
            </w:tcBorders>
            <w:shd w:val="clear" w:color="auto" w:fill="auto"/>
            <w:vAlign w:val="center"/>
          </w:tcPr>
          <w:p w14:paraId="2A3B1181"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w:t>
            </w:r>
          </w:p>
        </w:tc>
        <w:tc>
          <w:tcPr>
            <w:tcW w:w="0" w:type="auto"/>
            <w:tcBorders>
              <w:top w:val="nil"/>
              <w:left w:val="nil"/>
              <w:bottom w:val="nil"/>
              <w:right w:val="nil"/>
            </w:tcBorders>
            <w:shd w:val="clear" w:color="auto" w:fill="auto"/>
            <w:vAlign w:val="center"/>
          </w:tcPr>
          <w:p w14:paraId="371B49DF"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0/1</w:t>
            </w:r>
          </w:p>
        </w:tc>
        <w:tc>
          <w:tcPr>
            <w:tcW w:w="0" w:type="auto"/>
            <w:tcBorders>
              <w:top w:val="nil"/>
              <w:left w:val="nil"/>
              <w:bottom w:val="nil"/>
              <w:right w:val="nil"/>
            </w:tcBorders>
            <w:shd w:val="clear" w:color="auto" w:fill="auto"/>
            <w:vAlign w:val="center"/>
          </w:tcPr>
          <w:p w14:paraId="2CEDB8D8"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29/7</w:t>
            </w:r>
          </w:p>
        </w:tc>
        <w:tc>
          <w:tcPr>
            <w:tcW w:w="0" w:type="auto"/>
            <w:tcBorders>
              <w:top w:val="nil"/>
              <w:left w:val="nil"/>
              <w:bottom w:val="nil"/>
              <w:right w:val="nil"/>
            </w:tcBorders>
            <w:shd w:val="clear" w:color="auto" w:fill="auto"/>
            <w:vAlign w:val="center"/>
          </w:tcPr>
          <w:p w14:paraId="36D8FF3A"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0.21 (0.04–1.02)</w:t>
            </w:r>
          </w:p>
        </w:tc>
        <w:tc>
          <w:tcPr>
            <w:tcW w:w="0" w:type="auto"/>
            <w:tcBorders>
              <w:top w:val="nil"/>
              <w:left w:val="nil"/>
              <w:bottom w:val="nil"/>
              <w:right w:val="nil"/>
            </w:tcBorders>
            <w:shd w:val="clear" w:color="auto" w:fill="auto"/>
            <w:vAlign w:val="center"/>
          </w:tcPr>
          <w:p w14:paraId="3DC415DC"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0.054</w:t>
            </w:r>
          </w:p>
        </w:tc>
      </w:tr>
      <w:tr w:rsidR="00307B71" w:rsidRPr="00B2652F" w14:paraId="70E8C156" w14:textId="77777777" w:rsidTr="00D9513E">
        <w:trPr>
          <w:jc w:val="center"/>
        </w:trPr>
        <w:tc>
          <w:tcPr>
            <w:tcW w:w="0" w:type="auto"/>
            <w:tcBorders>
              <w:top w:val="nil"/>
              <w:left w:val="nil"/>
              <w:bottom w:val="nil"/>
              <w:right w:val="nil"/>
            </w:tcBorders>
            <w:shd w:val="clear" w:color="auto" w:fill="auto"/>
            <w:vAlign w:val="center"/>
          </w:tcPr>
          <w:p w14:paraId="324DD6EA"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Low vs. High CPA</w:t>
            </w:r>
          </w:p>
        </w:tc>
        <w:tc>
          <w:tcPr>
            <w:tcW w:w="0" w:type="auto"/>
            <w:tcBorders>
              <w:top w:val="nil"/>
              <w:left w:val="nil"/>
              <w:bottom w:val="nil"/>
              <w:right w:val="nil"/>
            </w:tcBorders>
            <w:shd w:val="clear" w:color="auto" w:fill="auto"/>
            <w:vAlign w:val="center"/>
          </w:tcPr>
          <w:p w14:paraId="6F3A980F"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proofErr w:type="spellStart"/>
            <w:r w:rsidRPr="00B2652F">
              <w:rPr>
                <w:rFonts w:eastAsia="Times New Roman"/>
                <w:bCs/>
                <w:noProof w:val="0"/>
                <w:snapToGrid w:val="0"/>
                <w:color w:val="auto"/>
                <w:sz w:val="18"/>
                <w:szCs w:val="22"/>
                <w:lang w:eastAsia="de-DE" w:bidi="en-US"/>
              </w:rPr>
              <w:t>Tunnicliffe</w:t>
            </w:r>
            <w:proofErr w:type="spellEnd"/>
            <w:r w:rsidRPr="00B2652F">
              <w:rPr>
                <w:rFonts w:eastAsia="Times New Roman"/>
                <w:bCs/>
                <w:noProof w:val="0"/>
                <w:snapToGrid w:val="0"/>
                <w:color w:val="auto"/>
                <w:sz w:val="18"/>
                <w:szCs w:val="22"/>
                <w:lang w:eastAsia="de-DE" w:bidi="en-US"/>
              </w:rPr>
              <w:t>, et al. 2018</w:t>
            </w:r>
            <w:r w:rsidRPr="00B2652F">
              <w:rPr>
                <w:rFonts w:eastAsia="Times New Roman"/>
                <w:bCs/>
                <w:noProof w:val="0"/>
                <w:snapToGrid w:val="0"/>
                <w:color w:val="auto"/>
                <w:sz w:val="18"/>
                <w:szCs w:val="22"/>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22"/>
                <w:lang w:eastAsia="de-DE" w:bidi="en-US"/>
              </w:rPr>
              <w:instrText xml:space="preserve"> ADDIN EN.CITE </w:instrText>
            </w:r>
            <w:r w:rsidRPr="00B2652F">
              <w:rPr>
                <w:rFonts w:eastAsia="Times New Roman"/>
                <w:bCs/>
                <w:noProof w:val="0"/>
                <w:snapToGrid w:val="0"/>
                <w:color w:val="auto"/>
                <w:sz w:val="18"/>
                <w:szCs w:val="22"/>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22"/>
                <w:lang w:eastAsia="de-DE" w:bidi="en-US"/>
              </w:rPr>
              <w:instrText xml:space="preserve"> ADDIN EN.CITE.DATA </w:instrText>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end"/>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separate"/>
            </w:r>
            <w:r w:rsidRPr="00B2652F">
              <w:rPr>
                <w:rFonts w:eastAsia="Times New Roman"/>
                <w:bCs/>
                <w:snapToGrid w:val="0"/>
                <w:color w:val="auto"/>
                <w:sz w:val="18"/>
                <w:szCs w:val="22"/>
                <w:lang w:eastAsia="de-DE" w:bidi="en-US"/>
              </w:rPr>
              <w:t xml:space="preserve"> [5]</w:t>
            </w:r>
            <w:r w:rsidRPr="00B2652F">
              <w:rPr>
                <w:rFonts w:eastAsia="Times New Roman"/>
                <w:bCs/>
                <w:noProof w:val="0"/>
                <w:snapToGrid w:val="0"/>
                <w:color w:val="auto"/>
                <w:sz w:val="18"/>
                <w:szCs w:val="22"/>
                <w:lang w:eastAsia="de-DE" w:bidi="en-US"/>
              </w:rPr>
              <w:fldChar w:fldCharType="end"/>
            </w:r>
          </w:p>
        </w:tc>
        <w:tc>
          <w:tcPr>
            <w:tcW w:w="0" w:type="auto"/>
            <w:tcBorders>
              <w:top w:val="nil"/>
              <w:left w:val="nil"/>
              <w:bottom w:val="nil"/>
              <w:right w:val="nil"/>
            </w:tcBorders>
            <w:shd w:val="clear" w:color="auto" w:fill="auto"/>
            <w:vAlign w:val="center"/>
          </w:tcPr>
          <w:p w14:paraId="35E87B79"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R</w:t>
            </w:r>
          </w:p>
        </w:tc>
        <w:tc>
          <w:tcPr>
            <w:tcW w:w="0" w:type="auto"/>
            <w:tcBorders>
              <w:top w:val="nil"/>
              <w:left w:val="nil"/>
              <w:bottom w:val="nil"/>
              <w:right w:val="nil"/>
            </w:tcBorders>
            <w:shd w:val="clear" w:color="auto" w:fill="auto"/>
            <w:vAlign w:val="center"/>
          </w:tcPr>
          <w:p w14:paraId="32D5ACE5"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RR</w:t>
            </w:r>
          </w:p>
        </w:tc>
        <w:tc>
          <w:tcPr>
            <w:tcW w:w="0" w:type="auto"/>
            <w:tcBorders>
              <w:top w:val="nil"/>
              <w:left w:val="nil"/>
              <w:bottom w:val="nil"/>
              <w:right w:val="nil"/>
            </w:tcBorders>
            <w:shd w:val="clear" w:color="auto" w:fill="auto"/>
            <w:vAlign w:val="center"/>
          </w:tcPr>
          <w:p w14:paraId="4A56A229"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0.49 (0.05–5.20)</w:t>
            </w:r>
          </w:p>
        </w:tc>
        <w:tc>
          <w:tcPr>
            <w:tcW w:w="0" w:type="auto"/>
            <w:tcBorders>
              <w:top w:val="nil"/>
              <w:left w:val="nil"/>
              <w:bottom w:val="nil"/>
              <w:right w:val="nil"/>
            </w:tcBorders>
            <w:shd w:val="clear" w:color="auto" w:fill="auto"/>
            <w:vAlign w:val="center"/>
          </w:tcPr>
          <w:p w14:paraId="7897D7FB"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0.55</w:t>
            </w:r>
          </w:p>
        </w:tc>
        <w:tc>
          <w:tcPr>
            <w:tcW w:w="0" w:type="auto"/>
            <w:tcBorders>
              <w:top w:val="nil"/>
              <w:left w:val="nil"/>
              <w:bottom w:val="nil"/>
              <w:right w:val="nil"/>
            </w:tcBorders>
            <w:shd w:val="clear" w:color="auto" w:fill="auto"/>
            <w:vAlign w:val="center"/>
          </w:tcPr>
          <w:p w14:paraId="7445B742"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w:t>
            </w:r>
          </w:p>
        </w:tc>
        <w:tc>
          <w:tcPr>
            <w:tcW w:w="0" w:type="auto"/>
            <w:tcBorders>
              <w:top w:val="nil"/>
              <w:left w:val="nil"/>
              <w:bottom w:val="nil"/>
              <w:right w:val="nil"/>
            </w:tcBorders>
            <w:shd w:val="clear" w:color="auto" w:fill="auto"/>
            <w:vAlign w:val="center"/>
          </w:tcPr>
          <w:p w14:paraId="31946194"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0/2</w:t>
            </w:r>
          </w:p>
        </w:tc>
        <w:tc>
          <w:tcPr>
            <w:tcW w:w="0" w:type="auto"/>
            <w:tcBorders>
              <w:top w:val="nil"/>
              <w:left w:val="nil"/>
              <w:bottom w:val="nil"/>
              <w:right w:val="nil"/>
            </w:tcBorders>
            <w:shd w:val="clear" w:color="auto" w:fill="auto"/>
            <w:vAlign w:val="center"/>
          </w:tcPr>
          <w:p w14:paraId="24703552"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135/64</w:t>
            </w:r>
          </w:p>
        </w:tc>
        <w:tc>
          <w:tcPr>
            <w:tcW w:w="0" w:type="auto"/>
            <w:tcBorders>
              <w:top w:val="nil"/>
              <w:left w:val="nil"/>
              <w:bottom w:val="nil"/>
              <w:right w:val="nil"/>
            </w:tcBorders>
            <w:shd w:val="clear" w:color="auto" w:fill="auto"/>
            <w:vAlign w:val="center"/>
          </w:tcPr>
          <w:p w14:paraId="7FBA5A5C"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0.49 (0.05–5.20)</w:t>
            </w:r>
          </w:p>
        </w:tc>
        <w:tc>
          <w:tcPr>
            <w:tcW w:w="0" w:type="auto"/>
            <w:tcBorders>
              <w:top w:val="nil"/>
              <w:left w:val="nil"/>
              <w:bottom w:val="nil"/>
              <w:right w:val="nil"/>
            </w:tcBorders>
            <w:shd w:val="clear" w:color="auto" w:fill="auto"/>
            <w:vAlign w:val="center"/>
          </w:tcPr>
          <w:p w14:paraId="2B2977E1"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0.55</w:t>
            </w:r>
          </w:p>
        </w:tc>
      </w:tr>
      <w:tr w:rsidR="00307B71" w:rsidRPr="00B2652F" w14:paraId="5D2FD335" w14:textId="77777777" w:rsidTr="00D9513E">
        <w:trPr>
          <w:jc w:val="center"/>
        </w:trPr>
        <w:tc>
          <w:tcPr>
            <w:tcW w:w="0" w:type="auto"/>
            <w:tcBorders>
              <w:top w:val="nil"/>
              <w:left w:val="nil"/>
              <w:bottom w:val="nil"/>
              <w:right w:val="nil"/>
            </w:tcBorders>
            <w:shd w:val="clear" w:color="auto" w:fill="auto"/>
            <w:vAlign w:val="center"/>
          </w:tcPr>
          <w:p w14:paraId="2C4DEED6"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Long vs. Short CPA</w:t>
            </w:r>
          </w:p>
        </w:tc>
        <w:tc>
          <w:tcPr>
            <w:tcW w:w="0" w:type="auto"/>
            <w:tcBorders>
              <w:top w:val="nil"/>
              <w:left w:val="nil"/>
              <w:bottom w:val="nil"/>
              <w:right w:val="nil"/>
            </w:tcBorders>
            <w:shd w:val="clear" w:color="auto" w:fill="auto"/>
            <w:vAlign w:val="center"/>
          </w:tcPr>
          <w:p w14:paraId="44D0657A"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proofErr w:type="spellStart"/>
            <w:r w:rsidRPr="00B2652F">
              <w:rPr>
                <w:rFonts w:eastAsia="Times New Roman"/>
                <w:bCs/>
                <w:noProof w:val="0"/>
                <w:snapToGrid w:val="0"/>
                <w:color w:val="auto"/>
                <w:sz w:val="18"/>
                <w:szCs w:val="22"/>
                <w:lang w:eastAsia="de-DE" w:bidi="en-US"/>
              </w:rPr>
              <w:t>Tunnicliffe</w:t>
            </w:r>
            <w:proofErr w:type="spellEnd"/>
            <w:r w:rsidRPr="00B2652F">
              <w:rPr>
                <w:rFonts w:eastAsia="Times New Roman"/>
                <w:bCs/>
                <w:noProof w:val="0"/>
                <w:snapToGrid w:val="0"/>
                <w:color w:val="auto"/>
                <w:sz w:val="18"/>
                <w:szCs w:val="22"/>
                <w:lang w:eastAsia="de-DE" w:bidi="en-US"/>
              </w:rPr>
              <w:t>, et al. 2018</w:t>
            </w:r>
            <w:r w:rsidRPr="00B2652F">
              <w:rPr>
                <w:rFonts w:eastAsia="Times New Roman"/>
                <w:bCs/>
                <w:noProof w:val="0"/>
                <w:snapToGrid w:val="0"/>
                <w:color w:val="auto"/>
                <w:sz w:val="18"/>
                <w:szCs w:val="22"/>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22"/>
                <w:lang w:eastAsia="de-DE" w:bidi="en-US"/>
              </w:rPr>
              <w:instrText xml:space="preserve"> ADDIN EN.CITE </w:instrText>
            </w:r>
            <w:r w:rsidRPr="00B2652F">
              <w:rPr>
                <w:rFonts w:eastAsia="Times New Roman"/>
                <w:bCs/>
                <w:noProof w:val="0"/>
                <w:snapToGrid w:val="0"/>
                <w:color w:val="auto"/>
                <w:sz w:val="18"/>
                <w:szCs w:val="22"/>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22"/>
                <w:lang w:eastAsia="de-DE" w:bidi="en-US"/>
              </w:rPr>
              <w:instrText xml:space="preserve"> ADDIN EN.CITE.DATA </w:instrText>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end"/>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separate"/>
            </w:r>
            <w:r w:rsidRPr="00B2652F">
              <w:rPr>
                <w:rFonts w:eastAsia="Times New Roman"/>
                <w:bCs/>
                <w:snapToGrid w:val="0"/>
                <w:color w:val="auto"/>
                <w:sz w:val="18"/>
                <w:szCs w:val="22"/>
                <w:lang w:eastAsia="de-DE" w:bidi="en-US"/>
              </w:rPr>
              <w:t xml:space="preserve"> [5]</w:t>
            </w:r>
            <w:r w:rsidRPr="00B2652F">
              <w:rPr>
                <w:rFonts w:eastAsia="Times New Roman"/>
                <w:bCs/>
                <w:noProof w:val="0"/>
                <w:snapToGrid w:val="0"/>
                <w:color w:val="auto"/>
                <w:sz w:val="18"/>
                <w:szCs w:val="22"/>
                <w:lang w:eastAsia="de-DE" w:bidi="en-US"/>
              </w:rPr>
              <w:fldChar w:fldCharType="end"/>
            </w:r>
          </w:p>
        </w:tc>
        <w:tc>
          <w:tcPr>
            <w:tcW w:w="0" w:type="auto"/>
            <w:tcBorders>
              <w:top w:val="nil"/>
              <w:left w:val="nil"/>
              <w:bottom w:val="nil"/>
              <w:right w:val="nil"/>
            </w:tcBorders>
            <w:shd w:val="clear" w:color="auto" w:fill="auto"/>
            <w:vAlign w:val="center"/>
          </w:tcPr>
          <w:p w14:paraId="09D1DC14"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R</w:t>
            </w:r>
          </w:p>
        </w:tc>
        <w:tc>
          <w:tcPr>
            <w:tcW w:w="0" w:type="auto"/>
            <w:tcBorders>
              <w:top w:val="nil"/>
              <w:left w:val="nil"/>
              <w:bottom w:val="nil"/>
              <w:right w:val="nil"/>
            </w:tcBorders>
            <w:shd w:val="clear" w:color="auto" w:fill="auto"/>
            <w:vAlign w:val="center"/>
          </w:tcPr>
          <w:p w14:paraId="52F4AE2D"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RR</w:t>
            </w:r>
          </w:p>
        </w:tc>
        <w:tc>
          <w:tcPr>
            <w:tcW w:w="0" w:type="auto"/>
            <w:tcBorders>
              <w:top w:val="nil"/>
              <w:left w:val="nil"/>
              <w:bottom w:val="nil"/>
              <w:right w:val="nil"/>
            </w:tcBorders>
            <w:shd w:val="clear" w:color="auto" w:fill="auto"/>
            <w:vAlign w:val="center"/>
          </w:tcPr>
          <w:p w14:paraId="0FCAD60F"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0.40 (0.09–1.83)</w:t>
            </w:r>
          </w:p>
        </w:tc>
        <w:tc>
          <w:tcPr>
            <w:tcW w:w="0" w:type="auto"/>
            <w:tcBorders>
              <w:top w:val="nil"/>
              <w:left w:val="nil"/>
              <w:bottom w:val="nil"/>
              <w:right w:val="nil"/>
            </w:tcBorders>
            <w:shd w:val="clear" w:color="auto" w:fill="auto"/>
            <w:vAlign w:val="center"/>
          </w:tcPr>
          <w:p w14:paraId="7382AB87"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0.24</w:t>
            </w:r>
          </w:p>
        </w:tc>
        <w:tc>
          <w:tcPr>
            <w:tcW w:w="0" w:type="auto"/>
            <w:tcBorders>
              <w:top w:val="nil"/>
              <w:left w:val="nil"/>
              <w:bottom w:val="nil"/>
              <w:right w:val="nil"/>
            </w:tcBorders>
            <w:shd w:val="clear" w:color="auto" w:fill="auto"/>
            <w:vAlign w:val="center"/>
          </w:tcPr>
          <w:p w14:paraId="76FB4F14"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w:t>
            </w:r>
          </w:p>
        </w:tc>
        <w:tc>
          <w:tcPr>
            <w:tcW w:w="0" w:type="auto"/>
            <w:tcBorders>
              <w:top w:val="nil"/>
              <w:left w:val="nil"/>
              <w:bottom w:val="nil"/>
              <w:right w:val="nil"/>
            </w:tcBorders>
            <w:shd w:val="clear" w:color="auto" w:fill="auto"/>
            <w:vAlign w:val="center"/>
          </w:tcPr>
          <w:p w14:paraId="2215A7FB"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0/1</w:t>
            </w:r>
          </w:p>
        </w:tc>
        <w:tc>
          <w:tcPr>
            <w:tcW w:w="0" w:type="auto"/>
            <w:tcBorders>
              <w:top w:val="nil"/>
              <w:left w:val="nil"/>
              <w:bottom w:val="nil"/>
              <w:right w:val="nil"/>
            </w:tcBorders>
            <w:shd w:val="clear" w:color="auto" w:fill="auto"/>
            <w:vAlign w:val="center"/>
          </w:tcPr>
          <w:p w14:paraId="33DA0972"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40/20</w:t>
            </w:r>
          </w:p>
        </w:tc>
        <w:tc>
          <w:tcPr>
            <w:tcW w:w="0" w:type="auto"/>
            <w:tcBorders>
              <w:top w:val="nil"/>
              <w:left w:val="nil"/>
              <w:bottom w:val="nil"/>
              <w:right w:val="nil"/>
            </w:tcBorders>
            <w:shd w:val="clear" w:color="auto" w:fill="auto"/>
            <w:vAlign w:val="center"/>
          </w:tcPr>
          <w:p w14:paraId="4EA93C45"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0.40 (0.09–1.83)</w:t>
            </w:r>
          </w:p>
        </w:tc>
        <w:tc>
          <w:tcPr>
            <w:tcW w:w="0" w:type="auto"/>
            <w:tcBorders>
              <w:top w:val="nil"/>
              <w:left w:val="nil"/>
              <w:bottom w:val="nil"/>
              <w:right w:val="nil"/>
            </w:tcBorders>
            <w:shd w:val="clear" w:color="auto" w:fill="auto"/>
            <w:vAlign w:val="center"/>
          </w:tcPr>
          <w:p w14:paraId="4D7A0572"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0.24</w:t>
            </w:r>
          </w:p>
        </w:tc>
      </w:tr>
      <w:tr w:rsidR="00307B71" w:rsidRPr="00B2652F" w14:paraId="7258233E" w14:textId="77777777" w:rsidTr="00D9513E">
        <w:trPr>
          <w:jc w:val="center"/>
        </w:trPr>
        <w:tc>
          <w:tcPr>
            <w:tcW w:w="0" w:type="auto"/>
            <w:gridSpan w:val="11"/>
            <w:tcBorders>
              <w:top w:val="single" w:sz="4" w:space="0" w:color="auto"/>
              <w:left w:val="nil"/>
              <w:bottom w:val="single" w:sz="4" w:space="0" w:color="auto"/>
              <w:right w:val="nil"/>
            </w:tcBorders>
            <w:shd w:val="clear" w:color="auto" w:fill="auto"/>
            <w:vAlign w:val="center"/>
          </w:tcPr>
          <w:p w14:paraId="0EC68E92"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CNs vs. Others</w:t>
            </w:r>
          </w:p>
        </w:tc>
      </w:tr>
      <w:tr w:rsidR="00307B71" w:rsidRPr="00B2652F" w14:paraId="58739E42" w14:textId="77777777" w:rsidTr="00D9513E">
        <w:trPr>
          <w:jc w:val="center"/>
        </w:trPr>
        <w:tc>
          <w:tcPr>
            <w:tcW w:w="0" w:type="auto"/>
            <w:tcBorders>
              <w:top w:val="nil"/>
              <w:left w:val="nil"/>
              <w:bottom w:val="nil"/>
              <w:right w:val="nil"/>
            </w:tcBorders>
            <w:shd w:val="clear" w:color="auto" w:fill="auto"/>
            <w:vAlign w:val="center"/>
          </w:tcPr>
          <w:p w14:paraId="3A4D082C"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MMF + GC vs. TAC + GC</w:t>
            </w:r>
          </w:p>
        </w:tc>
        <w:tc>
          <w:tcPr>
            <w:tcW w:w="0" w:type="auto"/>
            <w:tcBorders>
              <w:top w:val="nil"/>
              <w:left w:val="nil"/>
              <w:bottom w:val="nil"/>
              <w:right w:val="nil"/>
            </w:tcBorders>
            <w:shd w:val="clear" w:color="auto" w:fill="auto"/>
            <w:vAlign w:val="center"/>
          </w:tcPr>
          <w:p w14:paraId="383F4332"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proofErr w:type="spellStart"/>
            <w:r w:rsidRPr="00B2652F">
              <w:rPr>
                <w:rFonts w:eastAsia="Times New Roman"/>
                <w:bCs/>
                <w:noProof w:val="0"/>
                <w:snapToGrid w:val="0"/>
                <w:color w:val="auto"/>
                <w:sz w:val="18"/>
                <w:szCs w:val="22"/>
                <w:lang w:eastAsia="de-DE" w:bidi="en-US"/>
              </w:rPr>
              <w:t>Tunnicliffe</w:t>
            </w:r>
            <w:proofErr w:type="spellEnd"/>
            <w:r w:rsidRPr="00B2652F">
              <w:rPr>
                <w:rFonts w:eastAsia="Times New Roman"/>
                <w:bCs/>
                <w:noProof w:val="0"/>
                <w:snapToGrid w:val="0"/>
                <w:color w:val="auto"/>
                <w:sz w:val="18"/>
                <w:szCs w:val="22"/>
                <w:lang w:eastAsia="de-DE" w:bidi="en-US"/>
              </w:rPr>
              <w:t>, et al. 2018</w:t>
            </w:r>
            <w:r w:rsidRPr="00B2652F">
              <w:rPr>
                <w:rFonts w:eastAsia="Times New Roman"/>
                <w:bCs/>
                <w:noProof w:val="0"/>
                <w:snapToGrid w:val="0"/>
                <w:color w:val="auto"/>
                <w:sz w:val="18"/>
                <w:szCs w:val="22"/>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22"/>
                <w:lang w:eastAsia="de-DE" w:bidi="en-US"/>
              </w:rPr>
              <w:instrText xml:space="preserve"> ADDIN EN.CITE </w:instrText>
            </w:r>
            <w:r w:rsidRPr="00B2652F">
              <w:rPr>
                <w:rFonts w:eastAsia="Times New Roman"/>
                <w:bCs/>
                <w:noProof w:val="0"/>
                <w:snapToGrid w:val="0"/>
                <w:color w:val="auto"/>
                <w:sz w:val="18"/>
                <w:szCs w:val="22"/>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22"/>
                <w:lang w:eastAsia="de-DE" w:bidi="en-US"/>
              </w:rPr>
              <w:instrText xml:space="preserve"> ADDIN EN.CITE.DATA </w:instrText>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end"/>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separate"/>
            </w:r>
            <w:r w:rsidRPr="00B2652F">
              <w:rPr>
                <w:rFonts w:eastAsia="Times New Roman"/>
                <w:bCs/>
                <w:snapToGrid w:val="0"/>
                <w:color w:val="auto"/>
                <w:sz w:val="18"/>
                <w:szCs w:val="22"/>
                <w:lang w:eastAsia="de-DE" w:bidi="en-US"/>
              </w:rPr>
              <w:t xml:space="preserve"> [5]</w:t>
            </w:r>
            <w:r w:rsidRPr="00B2652F">
              <w:rPr>
                <w:rFonts w:eastAsia="Times New Roman"/>
                <w:bCs/>
                <w:noProof w:val="0"/>
                <w:snapToGrid w:val="0"/>
                <w:color w:val="auto"/>
                <w:sz w:val="18"/>
                <w:szCs w:val="22"/>
                <w:lang w:eastAsia="de-DE" w:bidi="en-US"/>
              </w:rPr>
              <w:fldChar w:fldCharType="end"/>
            </w:r>
          </w:p>
        </w:tc>
        <w:tc>
          <w:tcPr>
            <w:tcW w:w="0" w:type="auto"/>
            <w:tcBorders>
              <w:top w:val="nil"/>
              <w:left w:val="nil"/>
              <w:bottom w:val="nil"/>
              <w:right w:val="nil"/>
            </w:tcBorders>
            <w:shd w:val="clear" w:color="auto" w:fill="auto"/>
            <w:vAlign w:val="center"/>
          </w:tcPr>
          <w:p w14:paraId="6E01AC61"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R</w:t>
            </w:r>
          </w:p>
        </w:tc>
        <w:tc>
          <w:tcPr>
            <w:tcW w:w="0" w:type="auto"/>
            <w:tcBorders>
              <w:top w:val="nil"/>
              <w:left w:val="nil"/>
              <w:bottom w:val="nil"/>
              <w:right w:val="nil"/>
            </w:tcBorders>
            <w:shd w:val="clear" w:color="auto" w:fill="auto"/>
            <w:vAlign w:val="center"/>
          </w:tcPr>
          <w:p w14:paraId="513EEF90"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RR</w:t>
            </w:r>
          </w:p>
        </w:tc>
        <w:tc>
          <w:tcPr>
            <w:tcW w:w="0" w:type="auto"/>
            <w:tcBorders>
              <w:top w:val="nil"/>
              <w:left w:val="nil"/>
              <w:bottom w:val="nil"/>
              <w:right w:val="nil"/>
            </w:tcBorders>
            <w:shd w:val="clear" w:color="auto" w:fill="auto"/>
            <w:vAlign w:val="center"/>
          </w:tcPr>
          <w:p w14:paraId="7679378F"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1.22 (0.51–2.91)</w:t>
            </w:r>
          </w:p>
        </w:tc>
        <w:tc>
          <w:tcPr>
            <w:tcW w:w="0" w:type="auto"/>
            <w:tcBorders>
              <w:top w:val="nil"/>
              <w:left w:val="nil"/>
              <w:bottom w:val="nil"/>
              <w:right w:val="nil"/>
            </w:tcBorders>
            <w:shd w:val="clear" w:color="auto" w:fill="auto"/>
            <w:vAlign w:val="center"/>
          </w:tcPr>
          <w:p w14:paraId="23555765"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0.66</w:t>
            </w:r>
          </w:p>
        </w:tc>
        <w:tc>
          <w:tcPr>
            <w:tcW w:w="0" w:type="auto"/>
            <w:tcBorders>
              <w:top w:val="nil"/>
              <w:left w:val="nil"/>
              <w:bottom w:val="nil"/>
              <w:right w:val="nil"/>
            </w:tcBorders>
            <w:shd w:val="clear" w:color="auto" w:fill="auto"/>
            <w:vAlign w:val="center"/>
          </w:tcPr>
          <w:p w14:paraId="1C068DA4"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w:t>
            </w:r>
          </w:p>
        </w:tc>
        <w:tc>
          <w:tcPr>
            <w:tcW w:w="0" w:type="auto"/>
            <w:tcBorders>
              <w:top w:val="nil"/>
              <w:left w:val="nil"/>
              <w:bottom w:val="nil"/>
              <w:right w:val="nil"/>
            </w:tcBorders>
            <w:shd w:val="clear" w:color="auto" w:fill="auto"/>
            <w:vAlign w:val="center"/>
          </w:tcPr>
          <w:p w14:paraId="42749F26"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0/1</w:t>
            </w:r>
          </w:p>
        </w:tc>
        <w:tc>
          <w:tcPr>
            <w:tcW w:w="0" w:type="auto"/>
            <w:tcBorders>
              <w:top w:val="nil"/>
              <w:left w:val="nil"/>
              <w:bottom w:val="nil"/>
              <w:right w:val="nil"/>
            </w:tcBorders>
            <w:shd w:val="clear" w:color="auto" w:fill="auto"/>
            <w:vAlign w:val="center"/>
          </w:tcPr>
          <w:p w14:paraId="0F0A5517"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150/74</w:t>
            </w:r>
          </w:p>
        </w:tc>
        <w:tc>
          <w:tcPr>
            <w:tcW w:w="0" w:type="auto"/>
            <w:tcBorders>
              <w:top w:val="nil"/>
              <w:left w:val="nil"/>
              <w:bottom w:val="nil"/>
              <w:right w:val="nil"/>
            </w:tcBorders>
            <w:shd w:val="clear" w:color="auto" w:fill="auto"/>
            <w:vAlign w:val="center"/>
          </w:tcPr>
          <w:p w14:paraId="1A6F167E"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1.22 (0.51–2.91)</w:t>
            </w:r>
          </w:p>
        </w:tc>
        <w:tc>
          <w:tcPr>
            <w:tcW w:w="0" w:type="auto"/>
            <w:tcBorders>
              <w:top w:val="nil"/>
              <w:left w:val="nil"/>
              <w:bottom w:val="nil"/>
              <w:right w:val="nil"/>
            </w:tcBorders>
            <w:shd w:val="clear" w:color="auto" w:fill="auto"/>
            <w:vAlign w:val="center"/>
          </w:tcPr>
          <w:p w14:paraId="32BEB006"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0.66</w:t>
            </w:r>
          </w:p>
        </w:tc>
      </w:tr>
      <w:tr w:rsidR="00307B71" w:rsidRPr="00B2652F" w14:paraId="072869B7" w14:textId="77777777" w:rsidTr="00D9513E">
        <w:trPr>
          <w:jc w:val="center"/>
        </w:trPr>
        <w:tc>
          <w:tcPr>
            <w:tcW w:w="0" w:type="auto"/>
            <w:gridSpan w:val="11"/>
            <w:tcBorders>
              <w:top w:val="single" w:sz="4" w:space="0" w:color="auto"/>
              <w:left w:val="nil"/>
              <w:bottom w:val="single" w:sz="4" w:space="0" w:color="auto"/>
              <w:right w:val="nil"/>
            </w:tcBorders>
            <w:shd w:val="clear" w:color="auto" w:fill="auto"/>
            <w:vAlign w:val="center"/>
          </w:tcPr>
          <w:p w14:paraId="668B4023"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lastRenderedPageBreak/>
              <w:t xml:space="preserve">Biologic agents </w:t>
            </w:r>
          </w:p>
        </w:tc>
      </w:tr>
      <w:tr w:rsidR="00307B71" w:rsidRPr="00B2652F" w14:paraId="01ECEBF3" w14:textId="77777777" w:rsidTr="00D9513E">
        <w:trPr>
          <w:jc w:val="center"/>
        </w:trPr>
        <w:tc>
          <w:tcPr>
            <w:tcW w:w="0" w:type="auto"/>
            <w:tcBorders>
              <w:top w:val="nil"/>
              <w:left w:val="nil"/>
              <w:bottom w:val="nil"/>
              <w:right w:val="nil"/>
            </w:tcBorders>
            <w:shd w:val="clear" w:color="auto" w:fill="auto"/>
            <w:vAlign w:val="center"/>
          </w:tcPr>
          <w:p w14:paraId="346C53A5"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Abatacept + IS vs. placebo + IS</w:t>
            </w:r>
          </w:p>
        </w:tc>
        <w:tc>
          <w:tcPr>
            <w:tcW w:w="0" w:type="auto"/>
            <w:tcBorders>
              <w:top w:val="nil"/>
              <w:left w:val="nil"/>
              <w:bottom w:val="nil"/>
              <w:right w:val="nil"/>
            </w:tcBorders>
            <w:shd w:val="clear" w:color="auto" w:fill="auto"/>
            <w:vAlign w:val="center"/>
          </w:tcPr>
          <w:p w14:paraId="3AD1A354"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proofErr w:type="spellStart"/>
            <w:r w:rsidRPr="00B2652F">
              <w:rPr>
                <w:rFonts w:eastAsia="Times New Roman"/>
                <w:bCs/>
                <w:noProof w:val="0"/>
                <w:snapToGrid w:val="0"/>
                <w:color w:val="auto"/>
                <w:sz w:val="18"/>
                <w:szCs w:val="22"/>
                <w:lang w:eastAsia="de-DE" w:bidi="en-US"/>
              </w:rPr>
              <w:t>Tunnicliffe</w:t>
            </w:r>
            <w:proofErr w:type="spellEnd"/>
            <w:r w:rsidRPr="00B2652F">
              <w:rPr>
                <w:rFonts w:eastAsia="Times New Roman"/>
                <w:bCs/>
                <w:noProof w:val="0"/>
                <w:snapToGrid w:val="0"/>
                <w:color w:val="auto"/>
                <w:sz w:val="18"/>
                <w:szCs w:val="22"/>
                <w:lang w:eastAsia="de-DE" w:bidi="en-US"/>
              </w:rPr>
              <w:t>, et al. 2018</w:t>
            </w:r>
            <w:r w:rsidRPr="00B2652F">
              <w:rPr>
                <w:rFonts w:eastAsia="Times New Roman"/>
                <w:bCs/>
                <w:noProof w:val="0"/>
                <w:snapToGrid w:val="0"/>
                <w:color w:val="auto"/>
                <w:sz w:val="18"/>
                <w:szCs w:val="22"/>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22"/>
                <w:lang w:eastAsia="de-DE" w:bidi="en-US"/>
              </w:rPr>
              <w:instrText xml:space="preserve"> ADDIN EN.CITE </w:instrText>
            </w:r>
            <w:r w:rsidRPr="00B2652F">
              <w:rPr>
                <w:rFonts w:eastAsia="Times New Roman"/>
                <w:bCs/>
                <w:noProof w:val="0"/>
                <w:snapToGrid w:val="0"/>
                <w:color w:val="auto"/>
                <w:sz w:val="18"/>
                <w:szCs w:val="22"/>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22"/>
                <w:lang w:eastAsia="de-DE" w:bidi="en-US"/>
              </w:rPr>
              <w:instrText xml:space="preserve"> ADDIN EN.CITE.DATA </w:instrText>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end"/>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separate"/>
            </w:r>
            <w:r w:rsidRPr="00B2652F">
              <w:rPr>
                <w:rFonts w:eastAsia="Times New Roman"/>
                <w:bCs/>
                <w:snapToGrid w:val="0"/>
                <w:color w:val="auto"/>
                <w:sz w:val="18"/>
                <w:szCs w:val="22"/>
                <w:lang w:eastAsia="de-DE" w:bidi="en-US"/>
              </w:rPr>
              <w:t xml:space="preserve"> [5]</w:t>
            </w:r>
            <w:r w:rsidRPr="00B2652F">
              <w:rPr>
                <w:rFonts w:eastAsia="Times New Roman"/>
                <w:bCs/>
                <w:noProof w:val="0"/>
                <w:snapToGrid w:val="0"/>
                <w:color w:val="auto"/>
                <w:sz w:val="18"/>
                <w:szCs w:val="22"/>
                <w:lang w:eastAsia="de-DE" w:bidi="en-US"/>
              </w:rPr>
              <w:fldChar w:fldCharType="end"/>
            </w:r>
          </w:p>
        </w:tc>
        <w:tc>
          <w:tcPr>
            <w:tcW w:w="0" w:type="auto"/>
            <w:tcBorders>
              <w:top w:val="nil"/>
              <w:left w:val="nil"/>
              <w:bottom w:val="nil"/>
              <w:right w:val="nil"/>
            </w:tcBorders>
            <w:shd w:val="clear" w:color="auto" w:fill="auto"/>
            <w:vAlign w:val="center"/>
          </w:tcPr>
          <w:p w14:paraId="1773A4CF"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R</w:t>
            </w:r>
          </w:p>
        </w:tc>
        <w:tc>
          <w:tcPr>
            <w:tcW w:w="0" w:type="auto"/>
            <w:tcBorders>
              <w:top w:val="nil"/>
              <w:left w:val="nil"/>
              <w:bottom w:val="nil"/>
              <w:right w:val="nil"/>
            </w:tcBorders>
            <w:shd w:val="clear" w:color="auto" w:fill="auto"/>
            <w:vAlign w:val="center"/>
          </w:tcPr>
          <w:p w14:paraId="4A866421"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RR</w:t>
            </w:r>
          </w:p>
        </w:tc>
        <w:tc>
          <w:tcPr>
            <w:tcW w:w="0" w:type="auto"/>
            <w:tcBorders>
              <w:top w:val="nil"/>
              <w:left w:val="nil"/>
              <w:bottom w:val="nil"/>
              <w:right w:val="nil"/>
            </w:tcBorders>
            <w:shd w:val="clear" w:color="auto" w:fill="auto"/>
            <w:vAlign w:val="center"/>
          </w:tcPr>
          <w:p w14:paraId="20BC120B"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0.84 (0.21–3.45)</w:t>
            </w:r>
          </w:p>
        </w:tc>
        <w:tc>
          <w:tcPr>
            <w:tcW w:w="0" w:type="auto"/>
            <w:tcBorders>
              <w:top w:val="nil"/>
              <w:left w:val="nil"/>
              <w:bottom w:val="nil"/>
              <w:right w:val="nil"/>
            </w:tcBorders>
            <w:shd w:val="clear" w:color="auto" w:fill="auto"/>
            <w:vAlign w:val="center"/>
          </w:tcPr>
          <w:p w14:paraId="6A0CF17B"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0.81</w:t>
            </w:r>
          </w:p>
        </w:tc>
        <w:tc>
          <w:tcPr>
            <w:tcW w:w="0" w:type="auto"/>
            <w:tcBorders>
              <w:top w:val="nil"/>
              <w:left w:val="nil"/>
              <w:bottom w:val="nil"/>
              <w:right w:val="nil"/>
            </w:tcBorders>
            <w:shd w:val="clear" w:color="auto" w:fill="auto"/>
            <w:vAlign w:val="center"/>
          </w:tcPr>
          <w:p w14:paraId="0D98F273"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w:t>
            </w:r>
          </w:p>
        </w:tc>
        <w:tc>
          <w:tcPr>
            <w:tcW w:w="0" w:type="auto"/>
            <w:tcBorders>
              <w:top w:val="nil"/>
              <w:left w:val="nil"/>
              <w:bottom w:val="nil"/>
              <w:right w:val="nil"/>
            </w:tcBorders>
            <w:shd w:val="clear" w:color="auto" w:fill="auto"/>
            <w:vAlign w:val="center"/>
          </w:tcPr>
          <w:p w14:paraId="3F99D56F"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0/1</w:t>
            </w:r>
          </w:p>
        </w:tc>
        <w:tc>
          <w:tcPr>
            <w:tcW w:w="0" w:type="auto"/>
            <w:tcBorders>
              <w:top w:val="nil"/>
              <w:left w:val="nil"/>
              <w:bottom w:val="nil"/>
              <w:right w:val="nil"/>
            </w:tcBorders>
            <w:shd w:val="clear" w:color="auto" w:fill="auto"/>
            <w:vAlign w:val="center"/>
          </w:tcPr>
          <w:p w14:paraId="0B9DCAE2"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298/100</w:t>
            </w:r>
          </w:p>
        </w:tc>
        <w:tc>
          <w:tcPr>
            <w:tcW w:w="0" w:type="auto"/>
            <w:tcBorders>
              <w:top w:val="nil"/>
              <w:left w:val="nil"/>
              <w:bottom w:val="nil"/>
              <w:right w:val="nil"/>
            </w:tcBorders>
            <w:shd w:val="clear" w:color="auto" w:fill="auto"/>
            <w:vAlign w:val="center"/>
          </w:tcPr>
          <w:p w14:paraId="3F7D057C"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0.84 (0.21–3.45)</w:t>
            </w:r>
          </w:p>
        </w:tc>
        <w:tc>
          <w:tcPr>
            <w:tcW w:w="0" w:type="auto"/>
            <w:tcBorders>
              <w:top w:val="nil"/>
              <w:left w:val="nil"/>
              <w:bottom w:val="nil"/>
              <w:right w:val="nil"/>
            </w:tcBorders>
            <w:shd w:val="clear" w:color="auto" w:fill="auto"/>
            <w:vAlign w:val="center"/>
          </w:tcPr>
          <w:p w14:paraId="3A484787"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0.81</w:t>
            </w:r>
          </w:p>
        </w:tc>
      </w:tr>
      <w:tr w:rsidR="00307B71" w:rsidRPr="00B2652F" w14:paraId="0800C7B9" w14:textId="77777777" w:rsidTr="00D9513E">
        <w:trPr>
          <w:jc w:val="center"/>
        </w:trPr>
        <w:tc>
          <w:tcPr>
            <w:tcW w:w="0" w:type="auto"/>
            <w:gridSpan w:val="11"/>
            <w:tcBorders>
              <w:top w:val="single" w:sz="4" w:space="0" w:color="auto"/>
              <w:left w:val="nil"/>
              <w:bottom w:val="nil"/>
              <w:right w:val="nil"/>
            </w:tcBorders>
            <w:shd w:val="clear" w:color="auto" w:fill="auto"/>
            <w:vAlign w:val="center"/>
          </w:tcPr>
          <w:p w14:paraId="79247DF3"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Others</w:t>
            </w:r>
          </w:p>
        </w:tc>
      </w:tr>
      <w:tr w:rsidR="00307B71" w:rsidRPr="00B2652F" w14:paraId="22B63F78" w14:textId="77777777" w:rsidTr="00D9513E">
        <w:trPr>
          <w:jc w:val="center"/>
        </w:trPr>
        <w:tc>
          <w:tcPr>
            <w:tcW w:w="0" w:type="auto"/>
            <w:tcBorders>
              <w:top w:val="single" w:sz="4" w:space="0" w:color="auto"/>
              <w:left w:val="nil"/>
              <w:bottom w:val="nil"/>
              <w:right w:val="nil"/>
            </w:tcBorders>
            <w:shd w:val="clear" w:color="auto" w:fill="auto"/>
            <w:vAlign w:val="center"/>
          </w:tcPr>
          <w:p w14:paraId="20FAB2BD"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GC vs. reduced GC</w:t>
            </w:r>
          </w:p>
        </w:tc>
        <w:tc>
          <w:tcPr>
            <w:tcW w:w="0" w:type="auto"/>
            <w:tcBorders>
              <w:top w:val="single" w:sz="4" w:space="0" w:color="auto"/>
              <w:left w:val="nil"/>
              <w:bottom w:val="nil"/>
              <w:right w:val="nil"/>
            </w:tcBorders>
            <w:shd w:val="clear" w:color="auto" w:fill="auto"/>
            <w:vAlign w:val="center"/>
          </w:tcPr>
          <w:p w14:paraId="4CA7CEC8"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proofErr w:type="spellStart"/>
            <w:r w:rsidRPr="00B2652F">
              <w:rPr>
                <w:rFonts w:eastAsia="Times New Roman"/>
                <w:bCs/>
                <w:noProof w:val="0"/>
                <w:snapToGrid w:val="0"/>
                <w:color w:val="auto"/>
                <w:sz w:val="18"/>
                <w:szCs w:val="22"/>
                <w:lang w:eastAsia="de-DE" w:bidi="en-US"/>
              </w:rPr>
              <w:t>Tunnicliffe</w:t>
            </w:r>
            <w:proofErr w:type="spellEnd"/>
            <w:r w:rsidRPr="00B2652F">
              <w:rPr>
                <w:rFonts w:eastAsia="Times New Roman"/>
                <w:bCs/>
                <w:noProof w:val="0"/>
                <w:snapToGrid w:val="0"/>
                <w:color w:val="auto"/>
                <w:sz w:val="18"/>
                <w:szCs w:val="22"/>
                <w:lang w:eastAsia="de-DE" w:bidi="en-US"/>
              </w:rPr>
              <w:t>, et al. 2018</w:t>
            </w:r>
            <w:r w:rsidRPr="00B2652F">
              <w:rPr>
                <w:rFonts w:eastAsia="Times New Roman"/>
                <w:bCs/>
                <w:noProof w:val="0"/>
                <w:snapToGrid w:val="0"/>
                <w:color w:val="auto"/>
                <w:sz w:val="18"/>
                <w:szCs w:val="22"/>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22"/>
                <w:lang w:eastAsia="de-DE" w:bidi="en-US"/>
              </w:rPr>
              <w:instrText xml:space="preserve"> ADDIN EN.CITE </w:instrText>
            </w:r>
            <w:r w:rsidRPr="00B2652F">
              <w:rPr>
                <w:rFonts w:eastAsia="Times New Roman"/>
                <w:bCs/>
                <w:noProof w:val="0"/>
                <w:snapToGrid w:val="0"/>
                <w:color w:val="auto"/>
                <w:sz w:val="18"/>
                <w:szCs w:val="22"/>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22"/>
                <w:lang w:eastAsia="de-DE" w:bidi="en-US"/>
              </w:rPr>
              <w:instrText xml:space="preserve"> ADDIN EN.CITE.DATA </w:instrText>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end"/>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separate"/>
            </w:r>
            <w:r w:rsidRPr="00B2652F">
              <w:rPr>
                <w:rFonts w:eastAsia="Times New Roman"/>
                <w:bCs/>
                <w:snapToGrid w:val="0"/>
                <w:color w:val="auto"/>
                <w:sz w:val="18"/>
                <w:szCs w:val="22"/>
                <w:lang w:eastAsia="de-DE" w:bidi="en-US"/>
              </w:rPr>
              <w:t xml:space="preserve"> [5]</w:t>
            </w:r>
            <w:r w:rsidRPr="00B2652F">
              <w:rPr>
                <w:rFonts w:eastAsia="Times New Roman"/>
                <w:bCs/>
                <w:noProof w:val="0"/>
                <w:snapToGrid w:val="0"/>
                <w:color w:val="auto"/>
                <w:sz w:val="18"/>
                <w:szCs w:val="22"/>
                <w:lang w:eastAsia="de-DE" w:bidi="en-US"/>
              </w:rPr>
              <w:fldChar w:fldCharType="end"/>
            </w:r>
          </w:p>
        </w:tc>
        <w:tc>
          <w:tcPr>
            <w:tcW w:w="0" w:type="auto"/>
            <w:tcBorders>
              <w:top w:val="single" w:sz="4" w:space="0" w:color="auto"/>
              <w:left w:val="nil"/>
              <w:bottom w:val="nil"/>
              <w:right w:val="nil"/>
            </w:tcBorders>
            <w:shd w:val="clear" w:color="auto" w:fill="auto"/>
            <w:vAlign w:val="center"/>
          </w:tcPr>
          <w:p w14:paraId="5CB4AB7E"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F</w:t>
            </w:r>
          </w:p>
        </w:tc>
        <w:tc>
          <w:tcPr>
            <w:tcW w:w="0" w:type="auto"/>
            <w:tcBorders>
              <w:top w:val="single" w:sz="4" w:space="0" w:color="auto"/>
              <w:left w:val="nil"/>
              <w:bottom w:val="nil"/>
              <w:right w:val="nil"/>
            </w:tcBorders>
            <w:shd w:val="clear" w:color="auto" w:fill="auto"/>
            <w:vAlign w:val="center"/>
          </w:tcPr>
          <w:p w14:paraId="1A23DCA3"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RR</w:t>
            </w:r>
          </w:p>
        </w:tc>
        <w:tc>
          <w:tcPr>
            <w:tcW w:w="0" w:type="auto"/>
            <w:tcBorders>
              <w:top w:val="single" w:sz="4" w:space="0" w:color="auto"/>
              <w:left w:val="nil"/>
              <w:bottom w:val="nil"/>
              <w:right w:val="nil"/>
            </w:tcBorders>
            <w:shd w:val="clear" w:color="auto" w:fill="auto"/>
            <w:vAlign w:val="center"/>
          </w:tcPr>
          <w:p w14:paraId="6CD42736"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0.93 (0.39–2.23)</w:t>
            </w:r>
          </w:p>
        </w:tc>
        <w:tc>
          <w:tcPr>
            <w:tcW w:w="0" w:type="auto"/>
            <w:tcBorders>
              <w:top w:val="single" w:sz="4" w:space="0" w:color="auto"/>
              <w:left w:val="nil"/>
              <w:bottom w:val="nil"/>
              <w:right w:val="nil"/>
            </w:tcBorders>
            <w:shd w:val="clear" w:color="auto" w:fill="auto"/>
            <w:vAlign w:val="center"/>
          </w:tcPr>
          <w:p w14:paraId="21F14632"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0.87</w:t>
            </w:r>
          </w:p>
        </w:tc>
        <w:tc>
          <w:tcPr>
            <w:tcW w:w="0" w:type="auto"/>
            <w:tcBorders>
              <w:top w:val="single" w:sz="4" w:space="0" w:color="auto"/>
              <w:left w:val="nil"/>
              <w:bottom w:val="nil"/>
              <w:right w:val="nil"/>
            </w:tcBorders>
            <w:shd w:val="clear" w:color="auto" w:fill="auto"/>
            <w:vAlign w:val="center"/>
          </w:tcPr>
          <w:p w14:paraId="401E9E24"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w:t>
            </w:r>
          </w:p>
        </w:tc>
        <w:tc>
          <w:tcPr>
            <w:tcW w:w="0" w:type="auto"/>
            <w:tcBorders>
              <w:top w:val="single" w:sz="4" w:space="0" w:color="auto"/>
              <w:left w:val="nil"/>
              <w:bottom w:val="nil"/>
              <w:right w:val="nil"/>
            </w:tcBorders>
            <w:shd w:val="clear" w:color="auto" w:fill="auto"/>
            <w:vAlign w:val="center"/>
          </w:tcPr>
          <w:p w14:paraId="71A5AAD5"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0/1</w:t>
            </w:r>
          </w:p>
        </w:tc>
        <w:tc>
          <w:tcPr>
            <w:tcW w:w="0" w:type="auto"/>
            <w:tcBorders>
              <w:top w:val="single" w:sz="4" w:space="0" w:color="auto"/>
              <w:left w:val="nil"/>
              <w:bottom w:val="nil"/>
              <w:right w:val="nil"/>
            </w:tcBorders>
            <w:shd w:val="clear" w:color="auto" w:fill="auto"/>
            <w:vAlign w:val="center"/>
          </w:tcPr>
          <w:p w14:paraId="7B97B2D3"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81/39</w:t>
            </w:r>
          </w:p>
        </w:tc>
        <w:tc>
          <w:tcPr>
            <w:tcW w:w="0" w:type="auto"/>
            <w:tcBorders>
              <w:top w:val="single" w:sz="4" w:space="0" w:color="auto"/>
              <w:left w:val="nil"/>
              <w:bottom w:val="nil"/>
              <w:right w:val="nil"/>
            </w:tcBorders>
            <w:shd w:val="clear" w:color="auto" w:fill="auto"/>
            <w:vAlign w:val="center"/>
          </w:tcPr>
          <w:p w14:paraId="05B435D4"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0.93 (0.39–2.23)</w:t>
            </w:r>
          </w:p>
        </w:tc>
        <w:tc>
          <w:tcPr>
            <w:tcW w:w="0" w:type="auto"/>
            <w:tcBorders>
              <w:top w:val="single" w:sz="4" w:space="0" w:color="auto"/>
              <w:left w:val="nil"/>
              <w:bottom w:val="nil"/>
              <w:right w:val="nil"/>
            </w:tcBorders>
            <w:shd w:val="clear" w:color="auto" w:fill="auto"/>
            <w:vAlign w:val="center"/>
          </w:tcPr>
          <w:p w14:paraId="6D81AC27"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0.87</w:t>
            </w:r>
          </w:p>
        </w:tc>
      </w:tr>
      <w:tr w:rsidR="00307B71" w:rsidRPr="00B2652F" w14:paraId="130F759C" w14:textId="77777777" w:rsidTr="00D9513E">
        <w:trPr>
          <w:jc w:val="center"/>
        </w:trPr>
        <w:tc>
          <w:tcPr>
            <w:tcW w:w="0" w:type="auto"/>
            <w:tcBorders>
              <w:top w:val="nil"/>
              <w:left w:val="nil"/>
              <w:bottom w:val="nil"/>
              <w:right w:val="nil"/>
            </w:tcBorders>
            <w:shd w:val="clear" w:color="auto" w:fill="auto"/>
            <w:vAlign w:val="center"/>
          </w:tcPr>
          <w:p w14:paraId="44AD9644"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AZA + GC vs. GC</w:t>
            </w:r>
          </w:p>
        </w:tc>
        <w:tc>
          <w:tcPr>
            <w:tcW w:w="0" w:type="auto"/>
            <w:tcBorders>
              <w:top w:val="nil"/>
              <w:left w:val="nil"/>
              <w:bottom w:val="nil"/>
              <w:right w:val="nil"/>
            </w:tcBorders>
            <w:shd w:val="clear" w:color="auto" w:fill="auto"/>
            <w:vAlign w:val="center"/>
          </w:tcPr>
          <w:p w14:paraId="526A86F8"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proofErr w:type="spellStart"/>
            <w:r w:rsidRPr="00B2652F">
              <w:rPr>
                <w:rFonts w:eastAsia="Times New Roman"/>
                <w:bCs/>
                <w:noProof w:val="0"/>
                <w:snapToGrid w:val="0"/>
                <w:color w:val="auto"/>
                <w:sz w:val="18"/>
                <w:szCs w:val="22"/>
                <w:lang w:eastAsia="de-DE" w:bidi="en-US"/>
              </w:rPr>
              <w:t>Flanc</w:t>
            </w:r>
            <w:proofErr w:type="spellEnd"/>
            <w:r w:rsidRPr="00B2652F">
              <w:rPr>
                <w:rFonts w:eastAsia="Times New Roman"/>
                <w:bCs/>
                <w:noProof w:val="0"/>
                <w:snapToGrid w:val="0"/>
                <w:color w:val="auto"/>
                <w:sz w:val="18"/>
                <w:szCs w:val="22"/>
                <w:lang w:eastAsia="de-DE" w:bidi="en-US"/>
              </w:rPr>
              <w:t>, et al. 2004</w:t>
            </w:r>
            <w:r w:rsidRPr="00B2652F">
              <w:rPr>
                <w:rFonts w:eastAsia="Times New Roman"/>
                <w:bCs/>
                <w:noProof w:val="0"/>
                <w:snapToGrid w:val="0"/>
                <w:color w:val="auto"/>
                <w:sz w:val="18"/>
                <w:szCs w:val="22"/>
                <w:lang w:eastAsia="de-DE" w:bidi="en-US"/>
              </w:rPr>
              <w:fldChar w:fldCharType="begin"/>
            </w:r>
            <w:r w:rsidRPr="00B2652F">
              <w:rPr>
                <w:rFonts w:eastAsia="Times New Roman"/>
                <w:bCs/>
                <w:noProof w:val="0"/>
                <w:snapToGrid w:val="0"/>
                <w:color w:val="auto"/>
                <w:sz w:val="18"/>
                <w:szCs w:val="22"/>
                <w:lang w:eastAsia="de-DE" w:bidi="en-US"/>
              </w:rPr>
              <w:instrText xml:space="preserve"> ADDIN EN.CITE &lt;EndNote&gt;&lt;Cite&gt;&lt;Author&gt;Flanc&lt;/Author&gt;&lt;Year&gt;2004&lt;/Year&gt;&lt;RecNum&gt;0&lt;/RecNum&gt;&lt;IDText&gt;Treatment of diffuse proliferative lupus nephritis: a meta-analysis of randomized controlled trials&lt;/IDText&gt;&lt;DisplayText&gt;&lt;style size="10"&gt;[27]&lt;/style&gt;&lt;/DisplayText&gt;&lt;record&gt;&lt;dates&gt;&lt;pub-dates&gt;&lt;date&gt;Feb&lt;/date&gt;&lt;/pub-dates&gt;&lt;year&gt;2004&lt;/year&gt;&lt;/dates&gt;&lt;keywords&gt;&lt;keyword&gt;Azathioprine/therapeutic use&lt;/keyword&gt;&lt;keyword&gt;Cyclophosphamide/therapeutic use&lt;/keyword&gt;&lt;keyword&gt;Glucocorticoids/therapeutic use&lt;/keyword&gt;&lt;keyword&gt;Humans&lt;/keyword&gt;&lt;keyword&gt;Immunoglobulins, Intravenous/therapeutic use&lt;/keyword&gt;&lt;keyword&gt;Immunosuppressive Agents/therapeutic use&lt;/keyword&gt;&lt;keyword&gt;Lupus Nephritis/drug therapy/*therapy&lt;/keyword&gt;&lt;keyword&gt;Plasma Exchange&lt;/keyword&gt;&lt;keyword&gt;Randomized Controlled Trials as Topic&lt;/keyword&gt;&lt;/keywords&gt;&lt;isbn&gt;0272-6386&lt;/isbn&gt;&lt;titles&gt;&lt;title&gt;Treatment of diffuse proliferative lupus nephritis: a meta-analysis of randomized controlled trials&lt;/title&gt;&lt;secondary-title&gt;Am J Kidney Dis&lt;/secondary-title&gt;&lt;alt-title&gt;American journal of kidney diseases : the official journal of the National Kidney Foundation&lt;/alt-title&gt;&lt;/titles&gt;&lt;pages&gt;197-208&lt;/pages&gt;&lt;number&gt;2&lt;/number&gt;&lt;contributors&gt;&lt;authors&gt;&lt;author&gt;Flanc, R. S.&lt;/author&gt;&lt;author&gt;Roberts, M. A.&lt;/author&gt;&lt;author&gt;Strippoli, G. F.&lt;/author&gt;&lt;author&gt;Chadban, S. J.&lt;/author&gt;&lt;author&gt;Kerr, P. G.&lt;/author&gt;&lt;author&gt;Atkins, R. C.&lt;/author&gt;&lt;/authors&gt;&lt;/contributors&gt;&lt;edition&gt;2004/01/30&lt;/edition&gt;&lt;language&gt;eng&lt;/language&gt;&lt;added-date format="utc"&gt;1617604226&lt;/added-date&gt;&lt;ref-type name="Journal Article"&gt;17&lt;/ref-type&gt;&lt;auth-address&gt;Department of Nephrology, Monash Medical Centre, Clayton, Victoria, Australia. robert.flanc@med.monash.edu.au&lt;/auth-address&gt;&lt;remote-database-provider&gt;NLM&lt;/remote-database-provider&gt;&lt;rec-number&gt;264&lt;/rec-number&gt;&lt;last-updated-date format="utc"&gt;1617604226&lt;/last-updated-date&gt;&lt;accession-num&gt;14750085&lt;/accession-num&gt;&lt;electronic-resource-num&gt;10.1053/j.ajkd.2003.10.012&lt;/electronic-resource-num&gt;&lt;volume&gt;43&lt;/volume&gt;&lt;/record&gt;&lt;/Cite&gt;&lt;/EndNote&gt;</w:instrText>
            </w:r>
            <w:r w:rsidRPr="00B2652F">
              <w:rPr>
                <w:rFonts w:eastAsia="Times New Roman"/>
                <w:bCs/>
                <w:noProof w:val="0"/>
                <w:snapToGrid w:val="0"/>
                <w:color w:val="auto"/>
                <w:sz w:val="18"/>
                <w:szCs w:val="22"/>
                <w:lang w:eastAsia="de-DE" w:bidi="en-US"/>
              </w:rPr>
              <w:fldChar w:fldCharType="separate"/>
            </w:r>
            <w:r w:rsidRPr="00B2652F">
              <w:rPr>
                <w:rFonts w:eastAsia="Times New Roman"/>
                <w:bCs/>
                <w:snapToGrid w:val="0"/>
                <w:color w:val="auto"/>
                <w:sz w:val="18"/>
                <w:szCs w:val="22"/>
                <w:lang w:eastAsia="de-DE" w:bidi="en-US"/>
              </w:rPr>
              <w:t xml:space="preserve"> [27]</w:t>
            </w:r>
            <w:r w:rsidRPr="00B2652F">
              <w:rPr>
                <w:rFonts w:eastAsia="Times New Roman"/>
                <w:bCs/>
                <w:noProof w:val="0"/>
                <w:snapToGrid w:val="0"/>
                <w:color w:val="auto"/>
                <w:sz w:val="18"/>
                <w:szCs w:val="22"/>
                <w:lang w:eastAsia="de-DE" w:bidi="en-US"/>
              </w:rPr>
              <w:fldChar w:fldCharType="end"/>
            </w:r>
          </w:p>
        </w:tc>
        <w:tc>
          <w:tcPr>
            <w:tcW w:w="0" w:type="auto"/>
            <w:tcBorders>
              <w:top w:val="nil"/>
              <w:left w:val="nil"/>
              <w:bottom w:val="nil"/>
              <w:right w:val="nil"/>
            </w:tcBorders>
            <w:shd w:val="clear" w:color="auto" w:fill="auto"/>
            <w:vAlign w:val="center"/>
          </w:tcPr>
          <w:p w14:paraId="5BC8B0E2"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R</w:t>
            </w:r>
          </w:p>
        </w:tc>
        <w:tc>
          <w:tcPr>
            <w:tcW w:w="0" w:type="auto"/>
            <w:tcBorders>
              <w:top w:val="nil"/>
              <w:left w:val="nil"/>
              <w:bottom w:val="nil"/>
              <w:right w:val="nil"/>
            </w:tcBorders>
            <w:shd w:val="clear" w:color="auto" w:fill="auto"/>
            <w:vAlign w:val="center"/>
          </w:tcPr>
          <w:p w14:paraId="3D36B14F"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RR</w:t>
            </w:r>
          </w:p>
        </w:tc>
        <w:tc>
          <w:tcPr>
            <w:tcW w:w="0" w:type="auto"/>
            <w:tcBorders>
              <w:top w:val="nil"/>
              <w:left w:val="nil"/>
              <w:bottom w:val="nil"/>
              <w:right w:val="nil"/>
            </w:tcBorders>
            <w:shd w:val="clear" w:color="auto" w:fill="auto"/>
            <w:vAlign w:val="center"/>
          </w:tcPr>
          <w:p w14:paraId="763CEA0E"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0.66 (0.17–2.55)</w:t>
            </w:r>
          </w:p>
        </w:tc>
        <w:tc>
          <w:tcPr>
            <w:tcW w:w="0" w:type="auto"/>
            <w:tcBorders>
              <w:top w:val="nil"/>
              <w:left w:val="nil"/>
              <w:bottom w:val="nil"/>
              <w:right w:val="nil"/>
            </w:tcBorders>
            <w:shd w:val="clear" w:color="auto" w:fill="auto"/>
            <w:vAlign w:val="center"/>
          </w:tcPr>
          <w:p w14:paraId="19EC0A6F"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0.55</w:t>
            </w:r>
          </w:p>
        </w:tc>
        <w:tc>
          <w:tcPr>
            <w:tcW w:w="0" w:type="auto"/>
            <w:tcBorders>
              <w:top w:val="nil"/>
              <w:left w:val="nil"/>
              <w:bottom w:val="nil"/>
              <w:right w:val="nil"/>
            </w:tcBorders>
            <w:shd w:val="clear" w:color="auto" w:fill="auto"/>
            <w:vAlign w:val="center"/>
          </w:tcPr>
          <w:p w14:paraId="0F58F4CE"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49.7% (0.16)</w:t>
            </w:r>
          </w:p>
        </w:tc>
        <w:tc>
          <w:tcPr>
            <w:tcW w:w="0" w:type="auto"/>
            <w:tcBorders>
              <w:top w:val="nil"/>
              <w:left w:val="nil"/>
              <w:bottom w:val="nil"/>
              <w:right w:val="nil"/>
            </w:tcBorders>
            <w:shd w:val="clear" w:color="auto" w:fill="auto"/>
            <w:vAlign w:val="center"/>
          </w:tcPr>
          <w:p w14:paraId="62B44A51"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0/2</w:t>
            </w:r>
          </w:p>
        </w:tc>
        <w:tc>
          <w:tcPr>
            <w:tcW w:w="0" w:type="auto"/>
            <w:tcBorders>
              <w:top w:val="nil"/>
              <w:left w:val="nil"/>
              <w:bottom w:val="nil"/>
              <w:right w:val="nil"/>
            </w:tcBorders>
            <w:shd w:val="clear" w:color="auto" w:fill="auto"/>
            <w:vAlign w:val="center"/>
          </w:tcPr>
          <w:p w14:paraId="3993EA34"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54/22</w:t>
            </w:r>
          </w:p>
        </w:tc>
        <w:tc>
          <w:tcPr>
            <w:tcW w:w="0" w:type="auto"/>
            <w:tcBorders>
              <w:top w:val="nil"/>
              <w:left w:val="nil"/>
              <w:bottom w:val="nil"/>
              <w:right w:val="nil"/>
            </w:tcBorders>
            <w:shd w:val="clear" w:color="auto" w:fill="auto"/>
            <w:vAlign w:val="center"/>
          </w:tcPr>
          <w:p w14:paraId="7A8CB27D"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0.33 (0.08–1.32)</w:t>
            </w:r>
          </w:p>
        </w:tc>
        <w:tc>
          <w:tcPr>
            <w:tcW w:w="0" w:type="auto"/>
            <w:tcBorders>
              <w:top w:val="nil"/>
              <w:left w:val="nil"/>
              <w:bottom w:val="nil"/>
              <w:right w:val="nil"/>
            </w:tcBorders>
            <w:shd w:val="clear" w:color="auto" w:fill="auto"/>
            <w:vAlign w:val="center"/>
          </w:tcPr>
          <w:p w14:paraId="02A8714E"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w:t>
            </w:r>
          </w:p>
        </w:tc>
      </w:tr>
      <w:tr w:rsidR="00307B71" w:rsidRPr="00B2652F" w14:paraId="248E46C1" w14:textId="77777777" w:rsidTr="00D9513E">
        <w:trPr>
          <w:jc w:val="center"/>
        </w:trPr>
        <w:tc>
          <w:tcPr>
            <w:tcW w:w="0" w:type="auto"/>
            <w:tcBorders>
              <w:top w:val="nil"/>
              <w:left w:val="nil"/>
              <w:bottom w:val="nil"/>
              <w:right w:val="nil"/>
            </w:tcBorders>
            <w:shd w:val="clear" w:color="auto" w:fill="auto"/>
            <w:vAlign w:val="center"/>
          </w:tcPr>
          <w:p w14:paraId="531FA4F6"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Plasma exchange + IS vs. IS</w:t>
            </w:r>
          </w:p>
        </w:tc>
        <w:tc>
          <w:tcPr>
            <w:tcW w:w="0" w:type="auto"/>
            <w:tcBorders>
              <w:top w:val="nil"/>
              <w:left w:val="nil"/>
              <w:bottom w:val="nil"/>
              <w:right w:val="nil"/>
            </w:tcBorders>
            <w:shd w:val="clear" w:color="auto" w:fill="auto"/>
            <w:vAlign w:val="center"/>
          </w:tcPr>
          <w:p w14:paraId="00084032"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proofErr w:type="spellStart"/>
            <w:r w:rsidRPr="00B2652F">
              <w:rPr>
                <w:rFonts w:eastAsia="Times New Roman"/>
                <w:bCs/>
                <w:noProof w:val="0"/>
                <w:snapToGrid w:val="0"/>
                <w:color w:val="auto"/>
                <w:sz w:val="18"/>
                <w:szCs w:val="22"/>
                <w:lang w:eastAsia="de-DE" w:bidi="en-US"/>
              </w:rPr>
              <w:t>Tunnicliffe</w:t>
            </w:r>
            <w:proofErr w:type="spellEnd"/>
            <w:r w:rsidRPr="00B2652F">
              <w:rPr>
                <w:rFonts w:eastAsia="Times New Roman"/>
                <w:bCs/>
                <w:noProof w:val="0"/>
                <w:snapToGrid w:val="0"/>
                <w:color w:val="auto"/>
                <w:sz w:val="18"/>
                <w:szCs w:val="22"/>
                <w:lang w:eastAsia="de-DE" w:bidi="en-US"/>
              </w:rPr>
              <w:t>, et al. 2018</w:t>
            </w:r>
            <w:r w:rsidRPr="00B2652F">
              <w:rPr>
                <w:rFonts w:eastAsia="Times New Roman"/>
                <w:bCs/>
                <w:noProof w:val="0"/>
                <w:snapToGrid w:val="0"/>
                <w:color w:val="auto"/>
                <w:sz w:val="18"/>
                <w:szCs w:val="22"/>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22"/>
                <w:lang w:eastAsia="de-DE" w:bidi="en-US"/>
              </w:rPr>
              <w:instrText xml:space="preserve"> ADDIN EN.CITE </w:instrText>
            </w:r>
            <w:r w:rsidRPr="00B2652F">
              <w:rPr>
                <w:rFonts w:eastAsia="Times New Roman"/>
                <w:bCs/>
                <w:noProof w:val="0"/>
                <w:snapToGrid w:val="0"/>
                <w:color w:val="auto"/>
                <w:sz w:val="18"/>
                <w:szCs w:val="22"/>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22"/>
                <w:lang w:eastAsia="de-DE" w:bidi="en-US"/>
              </w:rPr>
              <w:instrText xml:space="preserve"> ADDIN EN.CITE.DATA </w:instrText>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end"/>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separate"/>
            </w:r>
            <w:r w:rsidRPr="00B2652F">
              <w:rPr>
                <w:rFonts w:eastAsia="Times New Roman"/>
                <w:bCs/>
                <w:snapToGrid w:val="0"/>
                <w:color w:val="auto"/>
                <w:sz w:val="18"/>
                <w:szCs w:val="22"/>
                <w:lang w:eastAsia="de-DE" w:bidi="en-US"/>
              </w:rPr>
              <w:t xml:space="preserve"> [5]</w:t>
            </w:r>
            <w:r w:rsidRPr="00B2652F">
              <w:rPr>
                <w:rFonts w:eastAsia="Times New Roman"/>
                <w:bCs/>
                <w:noProof w:val="0"/>
                <w:snapToGrid w:val="0"/>
                <w:color w:val="auto"/>
                <w:sz w:val="18"/>
                <w:szCs w:val="22"/>
                <w:lang w:eastAsia="de-DE" w:bidi="en-US"/>
              </w:rPr>
              <w:fldChar w:fldCharType="end"/>
            </w:r>
          </w:p>
        </w:tc>
        <w:tc>
          <w:tcPr>
            <w:tcW w:w="0" w:type="auto"/>
            <w:tcBorders>
              <w:top w:val="nil"/>
              <w:left w:val="nil"/>
              <w:bottom w:val="nil"/>
              <w:right w:val="nil"/>
            </w:tcBorders>
            <w:shd w:val="clear" w:color="auto" w:fill="auto"/>
            <w:vAlign w:val="center"/>
          </w:tcPr>
          <w:p w14:paraId="579374EF"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R</w:t>
            </w:r>
          </w:p>
        </w:tc>
        <w:tc>
          <w:tcPr>
            <w:tcW w:w="0" w:type="auto"/>
            <w:tcBorders>
              <w:top w:val="nil"/>
              <w:left w:val="nil"/>
              <w:bottom w:val="nil"/>
              <w:right w:val="nil"/>
            </w:tcBorders>
            <w:shd w:val="clear" w:color="auto" w:fill="auto"/>
            <w:vAlign w:val="center"/>
          </w:tcPr>
          <w:p w14:paraId="4EF9EC8F"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RR</w:t>
            </w:r>
          </w:p>
        </w:tc>
        <w:tc>
          <w:tcPr>
            <w:tcW w:w="0" w:type="auto"/>
            <w:tcBorders>
              <w:top w:val="nil"/>
              <w:left w:val="nil"/>
              <w:bottom w:val="nil"/>
              <w:right w:val="nil"/>
            </w:tcBorders>
            <w:shd w:val="clear" w:color="auto" w:fill="auto"/>
            <w:vAlign w:val="center"/>
          </w:tcPr>
          <w:p w14:paraId="64F51B77"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1.24 (0.60–2.57)</w:t>
            </w:r>
          </w:p>
        </w:tc>
        <w:tc>
          <w:tcPr>
            <w:tcW w:w="0" w:type="auto"/>
            <w:tcBorders>
              <w:top w:val="nil"/>
              <w:left w:val="nil"/>
              <w:bottom w:val="nil"/>
              <w:right w:val="nil"/>
            </w:tcBorders>
            <w:shd w:val="clear" w:color="auto" w:fill="auto"/>
            <w:vAlign w:val="center"/>
          </w:tcPr>
          <w:p w14:paraId="2A2B8530"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0.56</w:t>
            </w:r>
          </w:p>
        </w:tc>
        <w:tc>
          <w:tcPr>
            <w:tcW w:w="0" w:type="auto"/>
            <w:tcBorders>
              <w:top w:val="nil"/>
              <w:left w:val="nil"/>
              <w:bottom w:val="nil"/>
              <w:right w:val="nil"/>
            </w:tcBorders>
            <w:shd w:val="clear" w:color="auto" w:fill="auto"/>
            <w:vAlign w:val="center"/>
          </w:tcPr>
          <w:p w14:paraId="62A15DEC"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 (0.63)</w:t>
            </w:r>
          </w:p>
        </w:tc>
        <w:tc>
          <w:tcPr>
            <w:tcW w:w="0" w:type="auto"/>
            <w:tcBorders>
              <w:top w:val="nil"/>
              <w:left w:val="nil"/>
              <w:bottom w:val="nil"/>
              <w:right w:val="nil"/>
            </w:tcBorders>
            <w:shd w:val="clear" w:color="auto" w:fill="auto"/>
            <w:vAlign w:val="center"/>
          </w:tcPr>
          <w:p w14:paraId="639D1E9E"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0/3</w:t>
            </w:r>
          </w:p>
        </w:tc>
        <w:tc>
          <w:tcPr>
            <w:tcW w:w="0" w:type="auto"/>
            <w:tcBorders>
              <w:top w:val="nil"/>
              <w:left w:val="nil"/>
              <w:bottom w:val="nil"/>
              <w:right w:val="nil"/>
            </w:tcBorders>
            <w:shd w:val="clear" w:color="auto" w:fill="auto"/>
            <w:vAlign w:val="center"/>
          </w:tcPr>
          <w:p w14:paraId="1DAC8538"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143/74</w:t>
            </w:r>
          </w:p>
        </w:tc>
        <w:tc>
          <w:tcPr>
            <w:tcW w:w="0" w:type="auto"/>
            <w:tcBorders>
              <w:top w:val="nil"/>
              <w:left w:val="nil"/>
              <w:bottom w:val="nil"/>
              <w:right w:val="nil"/>
            </w:tcBorders>
            <w:shd w:val="clear" w:color="auto" w:fill="auto"/>
            <w:vAlign w:val="center"/>
          </w:tcPr>
          <w:p w14:paraId="7E7F6572"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1.44 (0.63–3.29)</w:t>
            </w:r>
          </w:p>
        </w:tc>
        <w:tc>
          <w:tcPr>
            <w:tcW w:w="0" w:type="auto"/>
            <w:tcBorders>
              <w:top w:val="nil"/>
              <w:left w:val="nil"/>
              <w:bottom w:val="nil"/>
              <w:right w:val="nil"/>
            </w:tcBorders>
            <w:shd w:val="clear" w:color="auto" w:fill="auto"/>
            <w:vAlign w:val="center"/>
          </w:tcPr>
          <w:p w14:paraId="7863B7C7"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w:t>
            </w:r>
          </w:p>
        </w:tc>
      </w:tr>
      <w:tr w:rsidR="00307B71" w:rsidRPr="00B2652F" w14:paraId="43C8CB53" w14:textId="77777777" w:rsidTr="00D9513E">
        <w:trPr>
          <w:jc w:val="center"/>
        </w:trPr>
        <w:tc>
          <w:tcPr>
            <w:tcW w:w="0" w:type="auto"/>
            <w:tcBorders>
              <w:top w:val="nil"/>
              <w:left w:val="nil"/>
              <w:bottom w:val="nil"/>
              <w:right w:val="nil"/>
            </w:tcBorders>
            <w:shd w:val="clear" w:color="auto" w:fill="auto"/>
            <w:vAlign w:val="center"/>
          </w:tcPr>
          <w:p w14:paraId="013D1E87"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Plasma exchange vs. IS</w:t>
            </w:r>
          </w:p>
        </w:tc>
        <w:tc>
          <w:tcPr>
            <w:tcW w:w="0" w:type="auto"/>
            <w:tcBorders>
              <w:top w:val="nil"/>
              <w:left w:val="nil"/>
              <w:bottom w:val="nil"/>
              <w:right w:val="nil"/>
            </w:tcBorders>
            <w:shd w:val="clear" w:color="auto" w:fill="auto"/>
            <w:vAlign w:val="center"/>
          </w:tcPr>
          <w:p w14:paraId="20C8CE4D"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proofErr w:type="spellStart"/>
            <w:r w:rsidRPr="00B2652F">
              <w:rPr>
                <w:rFonts w:eastAsia="Times New Roman"/>
                <w:bCs/>
                <w:noProof w:val="0"/>
                <w:snapToGrid w:val="0"/>
                <w:color w:val="auto"/>
                <w:sz w:val="18"/>
                <w:szCs w:val="22"/>
                <w:lang w:eastAsia="de-DE" w:bidi="en-US"/>
              </w:rPr>
              <w:t>Tunnicliffe</w:t>
            </w:r>
            <w:proofErr w:type="spellEnd"/>
            <w:r w:rsidRPr="00B2652F">
              <w:rPr>
                <w:rFonts w:eastAsia="Times New Roman"/>
                <w:bCs/>
                <w:noProof w:val="0"/>
                <w:snapToGrid w:val="0"/>
                <w:color w:val="auto"/>
                <w:sz w:val="18"/>
                <w:szCs w:val="22"/>
                <w:lang w:eastAsia="de-DE" w:bidi="en-US"/>
              </w:rPr>
              <w:t>, et al. 2018</w:t>
            </w:r>
            <w:r w:rsidRPr="00B2652F">
              <w:rPr>
                <w:rFonts w:eastAsia="Times New Roman"/>
                <w:bCs/>
                <w:noProof w:val="0"/>
                <w:snapToGrid w:val="0"/>
                <w:color w:val="auto"/>
                <w:sz w:val="18"/>
                <w:szCs w:val="22"/>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22"/>
                <w:lang w:eastAsia="de-DE" w:bidi="en-US"/>
              </w:rPr>
              <w:instrText xml:space="preserve"> ADDIN EN.CITE </w:instrText>
            </w:r>
            <w:r w:rsidRPr="00B2652F">
              <w:rPr>
                <w:rFonts w:eastAsia="Times New Roman"/>
                <w:bCs/>
                <w:noProof w:val="0"/>
                <w:snapToGrid w:val="0"/>
                <w:color w:val="auto"/>
                <w:sz w:val="18"/>
                <w:szCs w:val="22"/>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22"/>
                <w:lang w:eastAsia="de-DE" w:bidi="en-US"/>
              </w:rPr>
              <w:instrText xml:space="preserve"> ADDIN EN.CITE.DATA </w:instrText>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end"/>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separate"/>
            </w:r>
            <w:r w:rsidRPr="00B2652F">
              <w:rPr>
                <w:rFonts w:eastAsia="Times New Roman"/>
                <w:bCs/>
                <w:snapToGrid w:val="0"/>
                <w:color w:val="auto"/>
                <w:sz w:val="18"/>
                <w:szCs w:val="22"/>
                <w:lang w:eastAsia="de-DE" w:bidi="en-US"/>
              </w:rPr>
              <w:t xml:space="preserve"> [5]</w:t>
            </w:r>
            <w:r w:rsidRPr="00B2652F">
              <w:rPr>
                <w:rFonts w:eastAsia="Times New Roman"/>
                <w:bCs/>
                <w:noProof w:val="0"/>
                <w:snapToGrid w:val="0"/>
                <w:color w:val="auto"/>
                <w:sz w:val="18"/>
                <w:szCs w:val="22"/>
                <w:lang w:eastAsia="de-DE" w:bidi="en-US"/>
              </w:rPr>
              <w:fldChar w:fldCharType="end"/>
            </w:r>
          </w:p>
        </w:tc>
        <w:tc>
          <w:tcPr>
            <w:tcW w:w="0" w:type="auto"/>
            <w:tcBorders>
              <w:top w:val="nil"/>
              <w:left w:val="nil"/>
              <w:bottom w:val="nil"/>
              <w:right w:val="nil"/>
            </w:tcBorders>
            <w:shd w:val="clear" w:color="auto" w:fill="auto"/>
            <w:vAlign w:val="center"/>
          </w:tcPr>
          <w:p w14:paraId="529F2EB9"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F</w:t>
            </w:r>
          </w:p>
        </w:tc>
        <w:tc>
          <w:tcPr>
            <w:tcW w:w="0" w:type="auto"/>
            <w:tcBorders>
              <w:top w:val="nil"/>
              <w:left w:val="nil"/>
              <w:bottom w:val="nil"/>
              <w:right w:val="nil"/>
            </w:tcBorders>
            <w:shd w:val="clear" w:color="auto" w:fill="auto"/>
            <w:vAlign w:val="center"/>
          </w:tcPr>
          <w:p w14:paraId="3FD050E0"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RR</w:t>
            </w:r>
          </w:p>
        </w:tc>
        <w:tc>
          <w:tcPr>
            <w:tcW w:w="0" w:type="auto"/>
            <w:tcBorders>
              <w:top w:val="nil"/>
              <w:left w:val="nil"/>
              <w:bottom w:val="nil"/>
              <w:right w:val="nil"/>
            </w:tcBorders>
            <w:shd w:val="clear" w:color="auto" w:fill="auto"/>
            <w:vAlign w:val="center"/>
          </w:tcPr>
          <w:p w14:paraId="35BB857B"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0.24 (0.01–4.44)</w:t>
            </w:r>
          </w:p>
        </w:tc>
        <w:tc>
          <w:tcPr>
            <w:tcW w:w="0" w:type="auto"/>
            <w:tcBorders>
              <w:top w:val="nil"/>
              <w:left w:val="nil"/>
              <w:bottom w:val="nil"/>
              <w:right w:val="nil"/>
            </w:tcBorders>
            <w:shd w:val="clear" w:color="auto" w:fill="auto"/>
            <w:vAlign w:val="center"/>
          </w:tcPr>
          <w:p w14:paraId="75FC8CEF"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0.34</w:t>
            </w:r>
          </w:p>
        </w:tc>
        <w:tc>
          <w:tcPr>
            <w:tcW w:w="0" w:type="auto"/>
            <w:tcBorders>
              <w:top w:val="nil"/>
              <w:left w:val="nil"/>
              <w:bottom w:val="nil"/>
              <w:right w:val="nil"/>
            </w:tcBorders>
            <w:shd w:val="clear" w:color="auto" w:fill="auto"/>
            <w:vAlign w:val="center"/>
          </w:tcPr>
          <w:p w14:paraId="74B79113"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w:t>
            </w:r>
          </w:p>
        </w:tc>
        <w:tc>
          <w:tcPr>
            <w:tcW w:w="0" w:type="auto"/>
            <w:tcBorders>
              <w:top w:val="nil"/>
              <w:left w:val="nil"/>
              <w:bottom w:val="nil"/>
              <w:right w:val="nil"/>
            </w:tcBorders>
            <w:shd w:val="clear" w:color="auto" w:fill="auto"/>
            <w:vAlign w:val="center"/>
          </w:tcPr>
          <w:p w14:paraId="4145879A"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0/1</w:t>
            </w:r>
          </w:p>
        </w:tc>
        <w:tc>
          <w:tcPr>
            <w:tcW w:w="0" w:type="auto"/>
            <w:tcBorders>
              <w:top w:val="nil"/>
              <w:left w:val="nil"/>
              <w:bottom w:val="nil"/>
              <w:right w:val="nil"/>
            </w:tcBorders>
            <w:shd w:val="clear" w:color="auto" w:fill="auto"/>
            <w:vAlign w:val="center"/>
          </w:tcPr>
          <w:p w14:paraId="237008F9"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20/11</w:t>
            </w:r>
          </w:p>
        </w:tc>
        <w:tc>
          <w:tcPr>
            <w:tcW w:w="0" w:type="auto"/>
            <w:tcBorders>
              <w:top w:val="nil"/>
              <w:left w:val="nil"/>
              <w:bottom w:val="nil"/>
              <w:right w:val="nil"/>
            </w:tcBorders>
            <w:shd w:val="clear" w:color="auto" w:fill="auto"/>
            <w:vAlign w:val="center"/>
          </w:tcPr>
          <w:p w14:paraId="1C14ECC2"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0.24 (0.01–4.44)</w:t>
            </w:r>
          </w:p>
        </w:tc>
        <w:tc>
          <w:tcPr>
            <w:tcW w:w="0" w:type="auto"/>
            <w:tcBorders>
              <w:top w:val="nil"/>
              <w:left w:val="nil"/>
              <w:bottom w:val="nil"/>
              <w:right w:val="nil"/>
            </w:tcBorders>
            <w:shd w:val="clear" w:color="auto" w:fill="auto"/>
            <w:vAlign w:val="center"/>
          </w:tcPr>
          <w:p w14:paraId="69CBA012"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0.34</w:t>
            </w:r>
          </w:p>
        </w:tc>
      </w:tr>
      <w:tr w:rsidR="00307B71" w:rsidRPr="00B2652F" w14:paraId="1E9F56E1" w14:textId="77777777" w:rsidTr="00D9513E">
        <w:trPr>
          <w:jc w:val="center"/>
        </w:trPr>
        <w:tc>
          <w:tcPr>
            <w:tcW w:w="0" w:type="auto"/>
            <w:gridSpan w:val="11"/>
            <w:tcBorders>
              <w:top w:val="single" w:sz="4" w:space="0" w:color="auto"/>
              <w:left w:val="nil"/>
              <w:bottom w:val="single" w:sz="4" w:space="0" w:color="auto"/>
              <w:right w:val="nil"/>
            </w:tcBorders>
            <w:shd w:val="clear" w:color="auto" w:fill="auto"/>
            <w:vAlign w:val="center"/>
          </w:tcPr>
          <w:p w14:paraId="092D0181"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Maintenance therapy</w:t>
            </w:r>
          </w:p>
        </w:tc>
      </w:tr>
      <w:tr w:rsidR="00307B71" w:rsidRPr="00B2652F" w14:paraId="5F2339F5" w14:textId="77777777" w:rsidTr="00D9513E">
        <w:trPr>
          <w:jc w:val="center"/>
        </w:trPr>
        <w:tc>
          <w:tcPr>
            <w:tcW w:w="0" w:type="auto"/>
            <w:tcBorders>
              <w:top w:val="single" w:sz="4" w:space="0" w:color="auto"/>
              <w:left w:val="nil"/>
              <w:bottom w:val="nil"/>
              <w:right w:val="nil"/>
            </w:tcBorders>
            <w:shd w:val="clear" w:color="auto" w:fill="auto"/>
            <w:vAlign w:val="center"/>
          </w:tcPr>
          <w:p w14:paraId="61D4C53C"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MMF vs. AZA</w:t>
            </w:r>
          </w:p>
        </w:tc>
        <w:tc>
          <w:tcPr>
            <w:tcW w:w="0" w:type="auto"/>
            <w:tcBorders>
              <w:top w:val="single" w:sz="4" w:space="0" w:color="auto"/>
              <w:left w:val="nil"/>
              <w:bottom w:val="nil"/>
              <w:right w:val="nil"/>
            </w:tcBorders>
            <w:shd w:val="clear" w:color="auto" w:fill="auto"/>
            <w:vAlign w:val="center"/>
          </w:tcPr>
          <w:p w14:paraId="3A9F8449"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Deng, et al. 2019</w:t>
            </w:r>
            <w:r w:rsidRPr="00B2652F">
              <w:rPr>
                <w:rFonts w:eastAsia="Times New Roman"/>
                <w:bCs/>
                <w:noProof w:val="0"/>
                <w:snapToGrid w:val="0"/>
                <w:color w:val="auto"/>
                <w:sz w:val="18"/>
                <w:szCs w:val="22"/>
                <w:lang w:eastAsia="de-DE" w:bidi="en-US"/>
              </w:rPr>
              <w:fldChar w:fldCharType="begin"/>
            </w:r>
            <w:r w:rsidRPr="00B2652F">
              <w:rPr>
                <w:rFonts w:eastAsia="Times New Roman"/>
                <w:bCs/>
                <w:noProof w:val="0"/>
                <w:snapToGrid w:val="0"/>
                <w:color w:val="auto"/>
                <w:sz w:val="18"/>
                <w:szCs w:val="22"/>
                <w:lang w:eastAsia="de-DE" w:bidi="en-US"/>
              </w:rPr>
              <w:instrText xml:space="preserve"> ADDIN EN.CITE &lt;EndNote&gt;&lt;Cite&gt;&lt;Author&gt;Deng&lt;/Author&gt;&lt;Year&gt;2019&lt;/Year&gt;&lt;RecNum&gt;0&lt;/RecNum&gt;&lt;IDText&gt;Maintenance therapy for lupus nephritis with mycophenolate mofetil or azathioprine. A meta-analysis&lt;/IDText&gt;&lt;DisplayText&gt;&lt;style size="10"&gt;[17]&lt;/style&gt;&lt;/DisplayText&gt;&lt;record&gt;&lt;dates&gt;&lt;pub-dates&gt;&lt;date&gt;Mar&lt;/date&gt;&lt;/pub-dates&gt;&lt;year&gt;2019&lt;/year&gt;&lt;/dates&gt;&lt;keywords&gt;&lt;keyword&gt;Azathioprine/adverse effects/*therapeutic use&lt;/keyword&gt;&lt;keyword&gt;Creatinine/blood&lt;/keyword&gt;&lt;keyword&gt;Disease Progression&lt;/keyword&gt;&lt;keyword&gt;Humans&lt;/keyword&gt;&lt;keyword&gt;Immunosuppressive Agents/adverse effects/*therapeutic use&lt;/keyword&gt;&lt;keyword&gt;Kidney Failure, Chronic/etiology&lt;/keyword&gt;&lt;keyword&gt;Lupus Nephritis/blood/complications/*drug therapy&lt;/keyword&gt;&lt;keyword&gt;Maintenance Chemotherapy&lt;/keyword&gt;&lt;keyword&gt;Mycophenolic Acid/adverse effects/*therapeutic use&lt;/keyword&gt;&lt;keyword&gt;Randomized Controlled Trials as Topic&lt;/keyword&gt;&lt;keyword&gt;Recurrence&lt;/keyword&gt;&lt;keyword&gt;Survival Rate&lt;/keyword&gt;&lt;/keywords&gt;&lt;isbn&gt;0301-0430 (Print)&amp;#xD;0301-0430&lt;/isbn&gt;&lt;titles&gt;&lt;title&gt;Maintenance therapy for lupus nephritis with mycophenolate mofetil or azathioprine. A meta-analysis&lt;/title&gt;&lt;secondary-title&gt;Clin Nephrol&lt;/secondary-title&gt;&lt;alt-title&gt;Clinical nephrology&lt;/alt-title&gt;&lt;/titles&gt;&lt;pages&gt;172-179&lt;/pages&gt;&lt;number&gt;3&lt;/number&gt;&lt;contributors&gt;&lt;authors&gt;&lt;author&gt;Deng, J.&lt;/author&gt;&lt;author&gt;Xie, H.&lt;/author&gt;&lt;author&gt;Zhu, L.&lt;/author&gt;&lt;author&gt;Luo, L.&lt;/author&gt;&lt;author&gt;Xie, H.&lt;/author&gt;&lt;/authors&gt;&lt;/contributors&gt;&lt;edition&gt;2019/01/29&lt;/edition&gt;&lt;language&gt;eng&lt;/language&gt;&lt;added-date format="utc"&gt;1617604226&lt;/added-date&gt;&lt;ref-type name="Journal Article"&gt;17&lt;/ref-type&gt;&lt;remote-database-provider&gt;NLM&lt;/remote-database-provider&gt;&lt;rec-number&gt;266&lt;/rec-number&gt;&lt;last-updated-date format="utc"&gt;1617604226&lt;/last-updated-date&gt;&lt;accession-num&gt;30686286&lt;/accession-num&gt;&lt;electronic-resource-num&gt;10.5414/cn109450&lt;/electronic-resource-num&gt;&lt;volume&gt;91&lt;/volume&gt;&lt;/record&gt;&lt;/Cite&gt;&lt;/EndNote&gt;</w:instrText>
            </w:r>
            <w:r w:rsidRPr="00B2652F">
              <w:rPr>
                <w:rFonts w:eastAsia="Times New Roman"/>
                <w:bCs/>
                <w:noProof w:val="0"/>
                <w:snapToGrid w:val="0"/>
                <w:color w:val="auto"/>
                <w:sz w:val="18"/>
                <w:szCs w:val="22"/>
                <w:lang w:eastAsia="de-DE" w:bidi="en-US"/>
              </w:rPr>
              <w:fldChar w:fldCharType="separate"/>
            </w:r>
            <w:r w:rsidRPr="00B2652F">
              <w:rPr>
                <w:rFonts w:eastAsia="Times New Roman"/>
                <w:bCs/>
                <w:snapToGrid w:val="0"/>
                <w:color w:val="auto"/>
                <w:sz w:val="18"/>
                <w:szCs w:val="22"/>
                <w:lang w:eastAsia="de-DE" w:bidi="en-US"/>
              </w:rPr>
              <w:t xml:space="preserve"> [17]</w:t>
            </w:r>
            <w:r w:rsidRPr="00B2652F">
              <w:rPr>
                <w:rFonts w:eastAsia="Times New Roman"/>
                <w:bCs/>
                <w:noProof w:val="0"/>
                <w:snapToGrid w:val="0"/>
                <w:color w:val="auto"/>
                <w:sz w:val="18"/>
                <w:szCs w:val="22"/>
                <w:lang w:eastAsia="de-DE" w:bidi="en-US"/>
              </w:rPr>
              <w:fldChar w:fldCharType="end"/>
            </w:r>
          </w:p>
        </w:tc>
        <w:tc>
          <w:tcPr>
            <w:tcW w:w="0" w:type="auto"/>
            <w:tcBorders>
              <w:top w:val="single" w:sz="4" w:space="0" w:color="auto"/>
              <w:left w:val="nil"/>
              <w:bottom w:val="nil"/>
              <w:right w:val="nil"/>
            </w:tcBorders>
            <w:shd w:val="clear" w:color="auto" w:fill="auto"/>
            <w:vAlign w:val="center"/>
          </w:tcPr>
          <w:p w14:paraId="14A2B72B"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F</w:t>
            </w:r>
          </w:p>
        </w:tc>
        <w:tc>
          <w:tcPr>
            <w:tcW w:w="0" w:type="auto"/>
            <w:tcBorders>
              <w:top w:val="single" w:sz="4" w:space="0" w:color="auto"/>
              <w:left w:val="nil"/>
              <w:bottom w:val="nil"/>
              <w:right w:val="nil"/>
            </w:tcBorders>
            <w:shd w:val="clear" w:color="auto" w:fill="auto"/>
            <w:vAlign w:val="center"/>
          </w:tcPr>
          <w:p w14:paraId="4159AD82"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RR</w:t>
            </w:r>
          </w:p>
        </w:tc>
        <w:tc>
          <w:tcPr>
            <w:tcW w:w="0" w:type="auto"/>
            <w:tcBorders>
              <w:top w:val="single" w:sz="4" w:space="0" w:color="auto"/>
              <w:left w:val="nil"/>
              <w:bottom w:val="nil"/>
              <w:right w:val="nil"/>
            </w:tcBorders>
            <w:shd w:val="clear" w:color="auto" w:fill="auto"/>
            <w:vAlign w:val="center"/>
          </w:tcPr>
          <w:p w14:paraId="2862399B"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0.50 (0.18–1.39)</w:t>
            </w:r>
          </w:p>
        </w:tc>
        <w:tc>
          <w:tcPr>
            <w:tcW w:w="0" w:type="auto"/>
            <w:tcBorders>
              <w:top w:val="single" w:sz="4" w:space="0" w:color="auto"/>
              <w:left w:val="nil"/>
              <w:bottom w:val="nil"/>
              <w:right w:val="nil"/>
            </w:tcBorders>
            <w:shd w:val="clear" w:color="auto" w:fill="auto"/>
            <w:vAlign w:val="center"/>
          </w:tcPr>
          <w:p w14:paraId="5B48BFEE"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0.19</w:t>
            </w:r>
          </w:p>
        </w:tc>
        <w:tc>
          <w:tcPr>
            <w:tcW w:w="0" w:type="auto"/>
            <w:tcBorders>
              <w:top w:val="single" w:sz="4" w:space="0" w:color="auto"/>
              <w:left w:val="nil"/>
              <w:bottom w:val="nil"/>
              <w:right w:val="nil"/>
            </w:tcBorders>
            <w:shd w:val="clear" w:color="auto" w:fill="auto"/>
            <w:vAlign w:val="center"/>
          </w:tcPr>
          <w:p w14:paraId="10F7F863"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 (0.74)</w:t>
            </w:r>
          </w:p>
        </w:tc>
        <w:tc>
          <w:tcPr>
            <w:tcW w:w="0" w:type="auto"/>
            <w:tcBorders>
              <w:top w:val="single" w:sz="4" w:space="0" w:color="auto"/>
              <w:left w:val="nil"/>
              <w:bottom w:val="nil"/>
              <w:right w:val="nil"/>
            </w:tcBorders>
            <w:shd w:val="clear" w:color="auto" w:fill="auto"/>
            <w:vAlign w:val="center"/>
          </w:tcPr>
          <w:p w14:paraId="1400A929"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0/5</w:t>
            </w:r>
          </w:p>
        </w:tc>
        <w:tc>
          <w:tcPr>
            <w:tcW w:w="0" w:type="auto"/>
            <w:tcBorders>
              <w:top w:val="single" w:sz="4" w:space="0" w:color="auto"/>
              <w:left w:val="nil"/>
              <w:bottom w:val="nil"/>
              <w:right w:val="nil"/>
            </w:tcBorders>
            <w:shd w:val="clear" w:color="auto" w:fill="auto"/>
            <w:vAlign w:val="center"/>
          </w:tcPr>
          <w:p w14:paraId="78665066"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514/252</w:t>
            </w:r>
          </w:p>
        </w:tc>
        <w:tc>
          <w:tcPr>
            <w:tcW w:w="0" w:type="auto"/>
            <w:tcBorders>
              <w:top w:val="single" w:sz="4" w:space="0" w:color="auto"/>
              <w:left w:val="nil"/>
              <w:bottom w:val="nil"/>
              <w:right w:val="nil"/>
            </w:tcBorders>
            <w:shd w:val="clear" w:color="auto" w:fill="auto"/>
            <w:vAlign w:val="center"/>
          </w:tcPr>
          <w:p w14:paraId="08275657"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0.14 (0.01–2.62)</w:t>
            </w:r>
          </w:p>
        </w:tc>
        <w:tc>
          <w:tcPr>
            <w:tcW w:w="0" w:type="auto"/>
            <w:tcBorders>
              <w:top w:val="single" w:sz="4" w:space="0" w:color="auto"/>
              <w:left w:val="nil"/>
              <w:bottom w:val="nil"/>
              <w:right w:val="nil"/>
            </w:tcBorders>
            <w:shd w:val="clear" w:color="auto" w:fill="auto"/>
            <w:vAlign w:val="center"/>
          </w:tcPr>
          <w:p w14:paraId="6827EFB1"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0.07</w:t>
            </w:r>
          </w:p>
        </w:tc>
      </w:tr>
      <w:tr w:rsidR="00307B71" w:rsidRPr="00B2652F" w14:paraId="675B68F7" w14:textId="77777777" w:rsidTr="00D9513E">
        <w:trPr>
          <w:jc w:val="center"/>
        </w:trPr>
        <w:tc>
          <w:tcPr>
            <w:tcW w:w="0" w:type="auto"/>
            <w:tcBorders>
              <w:top w:val="nil"/>
              <w:left w:val="nil"/>
              <w:bottom w:val="single" w:sz="8" w:space="0" w:color="auto"/>
              <w:right w:val="nil"/>
            </w:tcBorders>
            <w:shd w:val="clear" w:color="auto" w:fill="auto"/>
            <w:vAlign w:val="center"/>
          </w:tcPr>
          <w:p w14:paraId="657351FB"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AZA vs. CPA</w:t>
            </w:r>
          </w:p>
        </w:tc>
        <w:tc>
          <w:tcPr>
            <w:tcW w:w="0" w:type="auto"/>
            <w:tcBorders>
              <w:top w:val="nil"/>
              <w:left w:val="nil"/>
              <w:bottom w:val="single" w:sz="8" w:space="0" w:color="auto"/>
              <w:right w:val="nil"/>
            </w:tcBorders>
            <w:shd w:val="clear" w:color="auto" w:fill="auto"/>
            <w:vAlign w:val="center"/>
          </w:tcPr>
          <w:p w14:paraId="141CEC31"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proofErr w:type="spellStart"/>
            <w:r w:rsidRPr="00B2652F">
              <w:rPr>
                <w:rFonts w:eastAsia="Times New Roman"/>
                <w:bCs/>
                <w:noProof w:val="0"/>
                <w:snapToGrid w:val="0"/>
                <w:color w:val="auto"/>
                <w:sz w:val="18"/>
                <w:szCs w:val="22"/>
                <w:lang w:eastAsia="de-DE" w:bidi="en-US"/>
              </w:rPr>
              <w:t>Tunnicliffe</w:t>
            </w:r>
            <w:proofErr w:type="spellEnd"/>
            <w:r w:rsidRPr="00B2652F">
              <w:rPr>
                <w:rFonts w:eastAsia="Times New Roman"/>
                <w:bCs/>
                <w:noProof w:val="0"/>
                <w:snapToGrid w:val="0"/>
                <w:color w:val="auto"/>
                <w:sz w:val="18"/>
                <w:szCs w:val="22"/>
                <w:lang w:eastAsia="de-DE" w:bidi="en-US"/>
              </w:rPr>
              <w:t>, et al. 2018</w:t>
            </w:r>
            <w:r w:rsidRPr="00B2652F">
              <w:rPr>
                <w:rFonts w:eastAsia="Times New Roman"/>
                <w:bCs/>
                <w:noProof w:val="0"/>
                <w:snapToGrid w:val="0"/>
                <w:color w:val="auto"/>
                <w:sz w:val="18"/>
                <w:szCs w:val="22"/>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22"/>
                <w:lang w:eastAsia="de-DE" w:bidi="en-US"/>
              </w:rPr>
              <w:instrText xml:space="preserve"> ADDIN EN.CITE </w:instrText>
            </w:r>
            <w:r w:rsidRPr="00B2652F">
              <w:rPr>
                <w:rFonts w:eastAsia="Times New Roman"/>
                <w:bCs/>
                <w:noProof w:val="0"/>
                <w:snapToGrid w:val="0"/>
                <w:color w:val="auto"/>
                <w:sz w:val="18"/>
                <w:szCs w:val="22"/>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22"/>
                <w:lang w:eastAsia="de-DE" w:bidi="en-US"/>
              </w:rPr>
              <w:instrText xml:space="preserve"> ADDIN EN.CITE.DATA </w:instrText>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end"/>
            </w:r>
            <w:r w:rsidRPr="00B2652F">
              <w:rPr>
                <w:rFonts w:eastAsia="Times New Roman"/>
                <w:bCs/>
                <w:noProof w:val="0"/>
                <w:snapToGrid w:val="0"/>
                <w:color w:val="auto"/>
                <w:sz w:val="18"/>
                <w:szCs w:val="22"/>
                <w:lang w:eastAsia="de-DE" w:bidi="en-US"/>
              </w:rPr>
            </w:r>
            <w:r w:rsidRPr="00B2652F">
              <w:rPr>
                <w:rFonts w:eastAsia="Times New Roman"/>
                <w:bCs/>
                <w:noProof w:val="0"/>
                <w:snapToGrid w:val="0"/>
                <w:color w:val="auto"/>
                <w:sz w:val="18"/>
                <w:szCs w:val="22"/>
                <w:lang w:eastAsia="de-DE" w:bidi="en-US"/>
              </w:rPr>
              <w:fldChar w:fldCharType="separate"/>
            </w:r>
            <w:r w:rsidRPr="00B2652F">
              <w:rPr>
                <w:rFonts w:eastAsia="Times New Roman"/>
                <w:bCs/>
                <w:snapToGrid w:val="0"/>
                <w:color w:val="auto"/>
                <w:sz w:val="18"/>
                <w:szCs w:val="22"/>
                <w:lang w:eastAsia="de-DE" w:bidi="en-US"/>
              </w:rPr>
              <w:t xml:space="preserve"> [5]</w:t>
            </w:r>
            <w:r w:rsidRPr="00B2652F">
              <w:rPr>
                <w:rFonts w:eastAsia="Times New Roman"/>
                <w:bCs/>
                <w:noProof w:val="0"/>
                <w:snapToGrid w:val="0"/>
                <w:color w:val="auto"/>
                <w:sz w:val="18"/>
                <w:szCs w:val="22"/>
                <w:lang w:eastAsia="de-DE" w:bidi="en-US"/>
              </w:rPr>
              <w:fldChar w:fldCharType="end"/>
            </w:r>
          </w:p>
        </w:tc>
        <w:tc>
          <w:tcPr>
            <w:tcW w:w="0" w:type="auto"/>
            <w:tcBorders>
              <w:top w:val="nil"/>
              <w:left w:val="nil"/>
              <w:bottom w:val="single" w:sz="8" w:space="0" w:color="auto"/>
              <w:right w:val="nil"/>
            </w:tcBorders>
            <w:shd w:val="clear" w:color="auto" w:fill="auto"/>
            <w:vAlign w:val="center"/>
          </w:tcPr>
          <w:p w14:paraId="349DDDC2"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R</w:t>
            </w:r>
          </w:p>
        </w:tc>
        <w:tc>
          <w:tcPr>
            <w:tcW w:w="0" w:type="auto"/>
            <w:tcBorders>
              <w:top w:val="nil"/>
              <w:left w:val="nil"/>
              <w:bottom w:val="single" w:sz="8" w:space="0" w:color="auto"/>
              <w:right w:val="nil"/>
            </w:tcBorders>
            <w:shd w:val="clear" w:color="auto" w:fill="auto"/>
            <w:vAlign w:val="center"/>
          </w:tcPr>
          <w:p w14:paraId="275119AB"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RR</w:t>
            </w:r>
          </w:p>
        </w:tc>
        <w:tc>
          <w:tcPr>
            <w:tcW w:w="0" w:type="auto"/>
            <w:tcBorders>
              <w:top w:val="nil"/>
              <w:left w:val="nil"/>
              <w:bottom w:val="single" w:sz="8" w:space="0" w:color="auto"/>
              <w:right w:val="nil"/>
            </w:tcBorders>
            <w:shd w:val="clear" w:color="auto" w:fill="auto"/>
            <w:vAlign w:val="center"/>
          </w:tcPr>
          <w:p w14:paraId="6D5285D1"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0.35 (0.04–3.09)</w:t>
            </w:r>
          </w:p>
        </w:tc>
        <w:tc>
          <w:tcPr>
            <w:tcW w:w="0" w:type="auto"/>
            <w:tcBorders>
              <w:top w:val="nil"/>
              <w:left w:val="nil"/>
              <w:bottom w:val="single" w:sz="8" w:space="0" w:color="auto"/>
              <w:right w:val="nil"/>
            </w:tcBorders>
            <w:shd w:val="clear" w:color="auto" w:fill="auto"/>
            <w:vAlign w:val="center"/>
          </w:tcPr>
          <w:p w14:paraId="11E494D2"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0.35</w:t>
            </w:r>
          </w:p>
        </w:tc>
        <w:tc>
          <w:tcPr>
            <w:tcW w:w="0" w:type="auto"/>
            <w:tcBorders>
              <w:top w:val="nil"/>
              <w:left w:val="nil"/>
              <w:bottom w:val="single" w:sz="8" w:space="0" w:color="auto"/>
              <w:right w:val="nil"/>
            </w:tcBorders>
            <w:shd w:val="clear" w:color="auto" w:fill="auto"/>
            <w:vAlign w:val="center"/>
          </w:tcPr>
          <w:p w14:paraId="092DF35D"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w:t>
            </w:r>
          </w:p>
        </w:tc>
        <w:tc>
          <w:tcPr>
            <w:tcW w:w="0" w:type="auto"/>
            <w:tcBorders>
              <w:top w:val="nil"/>
              <w:left w:val="nil"/>
              <w:bottom w:val="single" w:sz="8" w:space="0" w:color="auto"/>
              <w:right w:val="nil"/>
            </w:tcBorders>
            <w:shd w:val="clear" w:color="auto" w:fill="auto"/>
            <w:vAlign w:val="center"/>
          </w:tcPr>
          <w:p w14:paraId="42DDFDAB"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0/1</w:t>
            </w:r>
          </w:p>
        </w:tc>
        <w:tc>
          <w:tcPr>
            <w:tcW w:w="0" w:type="auto"/>
            <w:tcBorders>
              <w:top w:val="nil"/>
              <w:left w:val="nil"/>
              <w:bottom w:val="single" w:sz="8" w:space="0" w:color="auto"/>
              <w:right w:val="nil"/>
            </w:tcBorders>
            <w:shd w:val="clear" w:color="auto" w:fill="auto"/>
            <w:vAlign w:val="center"/>
          </w:tcPr>
          <w:p w14:paraId="59595C84"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39/20</w:t>
            </w:r>
          </w:p>
        </w:tc>
        <w:tc>
          <w:tcPr>
            <w:tcW w:w="0" w:type="auto"/>
            <w:tcBorders>
              <w:top w:val="nil"/>
              <w:left w:val="nil"/>
              <w:bottom w:val="single" w:sz="8" w:space="0" w:color="auto"/>
              <w:right w:val="nil"/>
            </w:tcBorders>
            <w:shd w:val="clear" w:color="auto" w:fill="auto"/>
            <w:vAlign w:val="center"/>
          </w:tcPr>
          <w:p w14:paraId="543F1429"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0.35 (0.04–3.09)</w:t>
            </w:r>
          </w:p>
        </w:tc>
        <w:tc>
          <w:tcPr>
            <w:tcW w:w="0" w:type="auto"/>
            <w:tcBorders>
              <w:top w:val="nil"/>
              <w:left w:val="nil"/>
              <w:bottom w:val="single" w:sz="8" w:space="0" w:color="auto"/>
              <w:right w:val="nil"/>
            </w:tcBorders>
            <w:shd w:val="clear" w:color="auto" w:fill="auto"/>
            <w:vAlign w:val="center"/>
          </w:tcPr>
          <w:p w14:paraId="12F54B6E"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 w:val="18"/>
                <w:szCs w:val="22"/>
                <w:lang w:eastAsia="de-DE" w:bidi="en-US"/>
              </w:rPr>
            </w:pPr>
            <w:r w:rsidRPr="00B2652F">
              <w:rPr>
                <w:rFonts w:eastAsia="Times New Roman"/>
                <w:bCs/>
                <w:noProof w:val="0"/>
                <w:snapToGrid w:val="0"/>
                <w:color w:val="auto"/>
                <w:sz w:val="18"/>
                <w:szCs w:val="22"/>
                <w:lang w:eastAsia="de-DE" w:bidi="en-US"/>
              </w:rPr>
              <w:t>0.35</w:t>
            </w:r>
          </w:p>
        </w:tc>
      </w:tr>
    </w:tbl>
    <w:p w14:paraId="38D6B9CD" w14:textId="77777777" w:rsidR="003B3909" w:rsidRPr="00B2652F" w:rsidRDefault="003B3909" w:rsidP="003B3909">
      <w:pPr>
        <w:pStyle w:val="MDPI43tablefooter"/>
        <w:ind w:left="425" w:right="425"/>
        <w:jc w:val="both"/>
        <w:rPr>
          <w:snapToGrid w:val="0"/>
          <w:color w:val="auto"/>
        </w:rPr>
      </w:pPr>
      <w:r w:rsidRPr="00B2652F">
        <w:rPr>
          <w:snapToGrid w:val="0"/>
          <w:color w:val="auto"/>
        </w:rPr>
        <w:t xml:space="preserve">Abbreviations: AZA: azathioprine; CI: confidence interval; CNI: calcineurin inhibitors; CPA: cyclophosphamide; F: fixed effect; GC: glucocorticoid; IS: immunosuppressive agents; </w:t>
      </w:r>
      <w:r w:rsidRPr="00B2652F">
        <w:rPr>
          <w:snapToGrid w:val="0"/>
          <w:color w:val="auto"/>
          <w:szCs w:val="18"/>
        </w:rPr>
        <w:t xml:space="preserve">Largest effect: effect of the largest individual study in the meta-analysis; </w:t>
      </w:r>
      <w:r w:rsidRPr="00B2652F">
        <w:rPr>
          <w:snapToGrid w:val="0"/>
          <w:color w:val="auto"/>
        </w:rPr>
        <w:t>M: model; No: Number; MMF: Mycophenolate mofetil; OR: odds ratios; R: random effect; RR: relative risk; TAC: tacrolimus.</w:t>
      </w:r>
    </w:p>
    <w:p w14:paraId="1ECB04FD" w14:textId="77777777" w:rsidR="003B3909" w:rsidRPr="00B2652F" w:rsidRDefault="003B3909" w:rsidP="003B3909">
      <w:pPr>
        <w:pStyle w:val="MDPI41tablecaption"/>
        <w:ind w:left="425" w:right="425"/>
        <w:jc w:val="center"/>
        <w:rPr>
          <w:snapToGrid w:val="0"/>
          <w:color w:val="auto"/>
        </w:rPr>
      </w:pPr>
      <w:r w:rsidRPr="00B2652F">
        <w:rPr>
          <w:b/>
          <w:snapToGrid w:val="0"/>
          <w:color w:val="auto"/>
        </w:rPr>
        <w:t xml:space="preserve">Table 10. </w:t>
      </w:r>
      <w:r w:rsidRPr="00B2652F">
        <w:rPr>
          <w:snapToGrid w:val="0"/>
          <w:color w:val="auto"/>
        </w:rPr>
        <w:t>Progression to ESRD during treatment of lupus nephritis (Network meta-analysis).</w:t>
      </w:r>
    </w:p>
    <w:tbl>
      <w:tblPr>
        <w:tblStyle w:val="TableGrid"/>
        <w:tblW w:w="5000" w:type="pct"/>
        <w:tblCellMar>
          <w:left w:w="0" w:type="dxa"/>
          <w:right w:w="0" w:type="dxa"/>
        </w:tblCellMar>
        <w:tblLook w:val="04A0" w:firstRow="1" w:lastRow="0" w:firstColumn="1" w:lastColumn="0" w:noHBand="0" w:noVBand="1"/>
      </w:tblPr>
      <w:tblGrid>
        <w:gridCol w:w="5864"/>
        <w:gridCol w:w="4148"/>
        <w:gridCol w:w="5386"/>
      </w:tblGrid>
      <w:tr w:rsidR="00307B71" w:rsidRPr="00B2652F" w14:paraId="4C0F5D14" w14:textId="77777777" w:rsidTr="00D9513E">
        <w:tc>
          <w:tcPr>
            <w:tcW w:w="1904" w:type="pct"/>
            <w:tcBorders>
              <w:top w:val="single" w:sz="8" w:space="0" w:color="auto"/>
              <w:left w:val="nil"/>
              <w:bottom w:val="single" w:sz="4" w:space="0" w:color="auto"/>
              <w:right w:val="nil"/>
            </w:tcBorders>
            <w:shd w:val="clear" w:color="auto" w:fill="auto"/>
            <w:vAlign w:val="center"/>
          </w:tcPr>
          <w:p w14:paraId="6D8B1E32" w14:textId="77777777" w:rsidR="003B3909" w:rsidRPr="00B2652F" w:rsidRDefault="003B3909" w:rsidP="00D9513E">
            <w:pPr>
              <w:autoSpaceDE w:val="0"/>
              <w:autoSpaceDN w:val="0"/>
              <w:adjustRightInd w:val="0"/>
              <w:snapToGrid w:val="0"/>
              <w:spacing w:line="240" w:lineRule="auto"/>
              <w:jc w:val="left"/>
              <w:rPr>
                <w:rFonts w:eastAsia="Times New Roman"/>
                <w:b/>
                <w:bCs/>
                <w:noProof w:val="0"/>
                <w:snapToGrid w:val="0"/>
                <w:color w:val="auto"/>
                <w:szCs w:val="22"/>
                <w:lang w:eastAsia="de-DE" w:bidi="en-US"/>
              </w:rPr>
            </w:pPr>
            <w:r w:rsidRPr="00B2652F">
              <w:rPr>
                <w:rFonts w:eastAsia="Times New Roman"/>
                <w:b/>
                <w:bCs/>
                <w:noProof w:val="0"/>
                <w:snapToGrid w:val="0"/>
                <w:color w:val="auto"/>
                <w:szCs w:val="22"/>
                <w:lang w:eastAsia="de-DE" w:bidi="en-US"/>
              </w:rPr>
              <w:t>Comparison</w:t>
            </w:r>
          </w:p>
        </w:tc>
        <w:tc>
          <w:tcPr>
            <w:tcW w:w="1347" w:type="pct"/>
            <w:tcBorders>
              <w:top w:val="single" w:sz="8" w:space="0" w:color="auto"/>
              <w:left w:val="nil"/>
              <w:bottom w:val="single" w:sz="4" w:space="0" w:color="auto"/>
              <w:right w:val="nil"/>
            </w:tcBorders>
            <w:shd w:val="clear" w:color="auto" w:fill="auto"/>
            <w:vAlign w:val="center"/>
          </w:tcPr>
          <w:p w14:paraId="0D125E87" w14:textId="77777777" w:rsidR="003B3909" w:rsidRPr="00B2652F" w:rsidRDefault="003B3909" w:rsidP="00D9513E">
            <w:pPr>
              <w:autoSpaceDE w:val="0"/>
              <w:autoSpaceDN w:val="0"/>
              <w:adjustRightInd w:val="0"/>
              <w:snapToGrid w:val="0"/>
              <w:spacing w:line="240" w:lineRule="auto"/>
              <w:jc w:val="left"/>
              <w:rPr>
                <w:rFonts w:eastAsia="Times New Roman"/>
                <w:b/>
                <w:bCs/>
                <w:noProof w:val="0"/>
                <w:snapToGrid w:val="0"/>
                <w:color w:val="auto"/>
                <w:szCs w:val="22"/>
                <w:lang w:eastAsia="de-DE" w:bidi="en-US"/>
              </w:rPr>
            </w:pPr>
            <w:r w:rsidRPr="00B2652F">
              <w:rPr>
                <w:rFonts w:eastAsia="Times New Roman"/>
                <w:b/>
                <w:bCs/>
                <w:noProof w:val="0"/>
                <w:snapToGrid w:val="0"/>
                <w:color w:val="auto"/>
                <w:szCs w:val="22"/>
                <w:lang w:eastAsia="de-DE" w:bidi="en-US"/>
              </w:rPr>
              <w:t>Author, year</w:t>
            </w:r>
          </w:p>
        </w:tc>
        <w:tc>
          <w:tcPr>
            <w:tcW w:w="1749" w:type="pct"/>
            <w:tcBorders>
              <w:top w:val="single" w:sz="8" w:space="0" w:color="auto"/>
              <w:left w:val="nil"/>
              <w:bottom w:val="single" w:sz="4" w:space="0" w:color="auto"/>
              <w:right w:val="nil"/>
            </w:tcBorders>
            <w:shd w:val="clear" w:color="auto" w:fill="auto"/>
            <w:vAlign w:val="center"/>
          </w:tcPr>
          <w:p w14:paraId="14C105FC" w14:textId="77777777" w:rsidR="003B3909" w:rsidRPr="00B2652F" w:rsidRDefault="003B3909" w:rsidP="00D9513E">
            <w:pPr>
              <w:autoSpaceDE w:val="0"/>
              <w:autoSpaceDN w:val="0"/>
              <w:adjustRightInd w:val="0"/>
              <w:snapToGrid w:val="0"/>
              <w:spacing w:line="240" w:lineRule="auto"/>
              <w:jc w:val="left"/>
              <w:rPr>
                <w:rFonts w:eastAsia="Times New Roman"/>
                <w:b/>
                <w:bCs/>
                <w:noProof w:val="0"/>
                <w:snapToGrid w:val="0"/>
                <w:color w:val="auto"/>
                <w:szCs w:val="22"/>
                <w:lang w:eastAsia="de-DE" w:bidi="en-US"/>
              </w:rPr>
            </w:pPr>
            <w:r w:rsidRPr="00B2652F">
              <w:rPr>
                <w:rFonts w:eastAsia="Times New Roman"/>
                <w:b/>
                <w:bCs/>
                <w:noProof w:val="0"/>
                <w:snapToGrid w:val="0"/>
                <w:color w:val="auto"/>
                <w:szCs w:val="22"/>
                <w:lang w:eastAsia="de-DE" w:bidi="en-US"/>
              </w:rPr>
              <w:t>Reported summary effect</w:t>
            </w:r>
            <w:r w:rsidRPr="00B2652F">
              <w:rPr>
                <w:rFonts w:eastAsia="Times New Roman" w:hint="eastAsia"/>
                <w:b/>
                <w:bCs/>
                <w:noProof w:val="0"/>
                <w:snapToGrid w:val="0"/>
                <w:color w:val="auto"/>
                <w:szCs w:val="22"/>
                <w:lang w:eastAsia="de-DE" w:bidi="en-US"/>
              </w:rPr>
              <w:t xml:space="preserve"> </w:t>
            </w:r>
            <w:r w:rsidRPr="00B2652F">
              <w:rPr>
                <w:rFonts w:eastAsia="Times New Roman"/>
                <w:b/>
                <w:bCs/>
                <w:noProof w:val="0"/>
                <w:snapToGrid w:val="0"/>
                <w:color w:val="auto"/>
                <w:szCs w:val="22"/>
                <w:lang w:eastAsia="de-DE" w:bidi="en-US"/>
              </w:rPr>
              <w:t>(95% CI)</w:t>
            </w:r>
          </w:p>
        </w:tc>
      </w:tr>
      <w:tr w:rsidR="00307B71" w:rsidRPr="00B2652F" w14:paraId="3914EC49" w14:textId="77777777" w:rsidTr="00D9513E">
        <w:tc>
          <w:tcPr>
            <w:tcW w:w="1904" w:type="pct"/>
            <w:tcBorders>
              <w:top w:val="nil"/>
              <w:left w:val="nil"/>
              <w:bottom w:val="nil"/>
              <w:right w:val="nil"/>
            </w:tcBorders>
            <w:shd w:val="clear" w:color="auto" w:fill="auto"/>
            <w:vAlign w:val="center"/>
          </w:tcPr>
          <w:p w14:paraId="04729B84"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hint="eastAsia"/>
                <w:bCs/>
                <w:noProof w:val="0"/>
                <w:snapToGrid w:val="0"/>
                <w:color w:val="auto"/>
                <w:szCs w:val="22"/>
                <w:lang w:eastAsia="de-DE" w:bidi="en-US"/>
              </w:rPr>
              <w:t>GC vs. CPA + GC</w:t>
            </w:r>
          </w:p>
        </w:tc>
        <w:tc>
          <w:tcPr>
            <w:tcW w:w="1347" w:type="pct"/>
            <w:tcBorders>
              <w:top w:val="nil"/>
              <w:left w:val="nil"/>
              <w:bottom w:val="nil"/>
              <w:right w:val="nil"/>
            </w:tcBorders>
            <w:shd w:val="clear" w:color="auto" w:fill="auto"/>
            <w:vAlign w:val="center"/>
          </w:tcPr>
          <w:p w14:paraId="3BC4C2DD"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hint="eastAsia"/>
                <w:bCs/>
                <w:noProof w:val="0"/>
                <w:snapToGrid w:val="0"/>
                <w:color w:val="auto"/>
                <w:szCs w:val="22"/>
                <w:lang w:eastAsia="de-DE" w:bidi="en-US"/>
              </w:rPr>
              <w:t xml:space="preserve">Palmer, et al. </w:t>
            </w:r>
            <w:r w:rsidRPr="00B2652F">
              <w:rPr>
                <w:rFonts w:eastAsia="Times New Roman"/>
                <w:bCs/>
                <w:noProof w:val="0"/>
                <w:snapToGrid w:val="0"/>
                <w:color w:val="auto"/>
                <w:szCs w:val="22"/>
                <w:lang w:eastAsia="de-DE" w:bidi="en-US"/>
              </w:rPr>
              <w:t>2017</w:t>
            </w:r>
            <w:r w:rsidRPr="00B2652F">
              <w:rPr>
                <w:rFonts w:eastAsia="Times New Roman"/>
                <w:bCs/>
                <w:noProof w:val="0"/>
                <w:snapToGrid w:val="0"/>
                <w:color w:val="auto"/>
                <w:szCs w:val="22"/>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Cs w:val="22"/>
                <w:lang w:eastAsia="de-DE" w:bidi="en-US"/>
              </w:rPr>
              <w:instrText xml:space="preserve"> ADDIN EN.CITE </w:instrText>
            </w:r>
            <w:r w:rsidRPr="00B2652F">
              <w:rPr>
                <w:rFonts w:eastAsia="Times New Roman"/>
                <w:bCs/>
                <w:noProof w:val="0"/>
                <w:snapToGrid w:val="0"/>
                <w:color w:val="auto"/>
                <w:szCs w:val="22"/>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Cs w:val="22"/>
                <w:lang w:eastAsia="de-DE" w:bidi="en-US"/>
              </w:rPr>
              <w:instrText xml:space="preserve"> ADDIN EN.CITE.DATA </w:instrText>
            </w:r>
            <w:r w:rsidRPr="00B2652F">
              <w:rPr>
                <w:rFonts w:eastAsia="Times New Roman"/>
                <w:bCs/>
                <w:noProof w:val="0"/>
                <w:snapToGrid w:val="0"/>
                <w:color w:val="auto"/>
                <w:szCs w:val="22"/>
                <w:lang w:eastAsia="de-DE" w:bidi="en-US"/>
              </w:rPr>
            </w:r>
            <w:r w:rsidRPr="00B2652F">
              <w:rPr>
                <w:rFonts w:eastAsia="Times New Roman"/>
                <w:bCs/>
                <w:noProof w:val="0"/>
                <w:snapToGrid w:val="0"/>
                <w:color w:val="auto"/>
                <w:szCs w:val="22"/>
                <w:lang w:eastAsia="de-DE" w:bidi="en-US"/>
              </w:rPr>
              <w:fldChar w:fldCharType="end"/>
            </w:r>
            <w:r w:rsidRPr="00B2652F">
              <w:rPr>
                <w:rFonts w:eastAsia="Times New Roman"/>
                <w:bCs/>
                <w:noProof w:val="0"/>
                <w:snapToGrid w:val="0"/>
                <w:color w:val="auto"/>
                <w:szCs w:val="22"/>
                <w:lang w:eastAsia="de-DE" w:bidi="en-US"/>
              </w:rPr>
            </w:r>
            <w:r w:rsidRPr="00B2652F">
              <w:rPr>
                <w:rFonts w:eastAsia="Times New Roman"/>
                <w:bCs/>
                <w:noProof w:val="0"/>
                <w:snapToGrid w:val="0"/>
                <w:color w:val="auto"/>
                <w:szCs w:val="22"/>
                <w:lang w:eastAsia="de-DE" w:bidi="en-US"/>
              </w:rPr>
              <w:fldChar w:fldCharType="separate"/>
            </w:r>
            <w:r w:rsidRPr="00B2652F">
              <w:rPr>
                <w:rFonts w:eastAsia="Times New Roman"/>
                <w:bCs/>
                <w:snapToGrid w:val="0"/>
                <w:color w:val="auto"/>
                <w:szCs w:val="22"/>
                <w:lang w:eastAsia="de-DE" w:bidi="en-US"/>
              </w:rPr>
              <w:t xml:space="preserve"> [9]</w:t>
            </w:r>
            <w:r w:rsidRPr="00B2652F">
              <w:rPr>
                <w:rFonts w:eastAsia="Times New Roman"/>
                <w:bCs/>
                <w:noProof w:val="0"/>
                <w:snapToGrid w:val="0"/>
                <w:color w:val="auto"/>
                <w:szCs w:val="22"/>
                <w:lang w:eastAsia="de-DE" w:bidi="en-US"/>
              </w:rPr>
              <w:fldChar w:fldCharType="end"/>
            </w:r>
          </w:p>
        </w:tc>
        <w:tc>
          <w:tcPr>
            <w:tcW w:w="1749" w:type="pct"/>
            <w:tcBorders>
              <w:top w:val="nil"/>
              <w:left w:val="nil"/>
              <w:bottom w:val="nil"/>
              <w:right w:val="nil"/>
            </w:tcBorders>
            <w:shd w:val="clear" w:color="auto" w:fill="auto"/>
            <w:vAlign w:val="center"/>
          </w:tcPr>
          <w:p w14:paraId="06745CB3"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hint="eastAsia"/>
                <w:bCs/>
                <w:noProof w:val="0"/>
                <w:snapToGrid w:val="0"/>
                <w:color w:val="auto"/>
                <w:szCs w:val="22"/>
                <w:lang w:eastAsia="de-DE" w:bidi="en-US"/>
              </w:rPr>
              <w:t>2.40 (</w:t>
            </w:r>
            <w:r w:rsidRPr="00B2652F">
              <w:rPr>
                <w:rFonts w:eastAsia="Times New Roman"/>
                <w:bCs/>
                <w:noProof w:val="0"/>
                <w:snapToGrid w:val="0"/>
                <w:color w:val="auto"/>
                <w:szCs w:val="22"/>
                <w:lang w:eastAsia="de-DE" w:bidi="en-US"/>
              </w:rPr>
              <w:t>1.05–5.48)</w:t>
            </w:r>
          </w:p>
        </w:tc>
      </w:tr>
      <w:tr w:rsidR="00307B71" w:rsidRPr="00B2652F" w14:paraId="2A801D21" w14:textId="77777777" w:rsidTr="00D9513E">
        <w:tc>
          <w:tcPr>
            <w:tcW w:w="1904" w:type="pct"/>
            <w:tcBorders>
              <w:top w:val="nil"/>
              <w:left w:val="nil"/>
              <w:bottom w:val="nil"/>
              <w:right w:val="nil"/>
            </w:tcBorders>
            <w:shd w:val="clear" w:color="auto" w:fill="auto"/>
            <w:vAlign w:val="center"/>
          </w:tcPr>
          <w:p w14:paraId="72B97B44"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hint="eastAsia"/>
                <w:bCs/>
                <w:noProof w:val="0"/>
                <w:snapToGrid w:val="0"/>
                <w:color w:val="auto"/>
                <w:szCs w:val="22"/>
                <w:lang w:eastAsia="de-DE" w:bidi="en-US"/>
              </w:rPr>
              <w:t>CPA + AZA vs. GC</w:t>
            </w:r>
          </w:p>
        </w:tc>
        <w:tc>
          <w:tcPr>
            <w:tcW w:w="1347" w:type="pct"/>
            <w:tcBorders>
              <w:top w:val="nil"/>
              <w:left w:val="nil"/>
              <w:bottom w:val="nil"/>
              <w:right w:val="nil"/>
            </w:tcBorders>
            <w:shd w:val="clear" w:color="auto" w:fill="auto"/>
            <w:vAlign w:val="center"/>
          </w:tcPr>
          <w:p w14:paraId="50BADC3C"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bCs/>
                <w:noProof w:val="0"/>
                <w:snapToGrid w:val="0"/>
                <w:color w:val="auto"/>
                <w:szCs w:val="22"/>
                <w:lang w:eastAsia="de-DE" w:bidi="en-US"/>
              </w:rPr>
              <w:t>Singh, et al. 2016</w:t>
            </w:r>
            <w:r w:rsidRPr="00B2652F">
              <w:rPr>
                <w:rFonts w:eastAsia="Times New Roman"/>
                <w:bCs/>
                <w:noProof w:val="0"/>
                <w:snapToGrid w:val="0"/>
                <w:color w:val="auto"/>
                <w:szCs w:val="22"/>
                <w:lang w:eastAsia="de-DE" w:bidi="en-US"/>
              </w:rPr>
              <w:fldChar w:fldCharType="begin">
                <w:fldData xml:space="preserve">PEVuZE5vdGU+PENpdGU+PEF1dGhvcj5TaW5naDwvQXV0aG9yPjxZZWFyPjIwMTY8L1llYXI+PFJl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</w:fldData>
              </w:fldChar>
            </w:r>
            <w:r w:rsidRPr="00B2652F">
              <w:rPr>
                <w:rFonts w:eastAsia="Times New Roman"/>
                <w:bCs/>
                <w:noProof w:val="0"/>
                <w:snapToGrid w:val="0"/>
                <w:color w:val="auto"/>
                <w:szCs w:val="22"/>
                <w:lang w:eastAsia="de-DE" w:bidi="en-US"/>
              </w:rPr>
              <w:instrText xml:space="preserve"> ADDIN EN.CITE </w:instrText>
            </w:r>
            <w:r w:rsidRPr="00B2652F">
              <w:rPr>
                <w:rFonts w:eastAsia="Times New Roman"/>
                <w:bCs/>
                <w:noProof w:val="0"/>
                <w:snapToGrid w:val="0"/>
                <w:color w:val="auto"/>
                <w:szCs w:val="22"/>
                <w:lang w:eastAsia="de-DE" w:bidi="en-US"/>
              </w:rPr>
              <w:fldChar w:fldCharType="begin">
                <w:fldData xml:space="preserve">PEVuZE5vdGU+PENpdGU+PEF1dGhvcj5TaW5naDwvQXV0aG9yPjxZZWFyPjIwMTY8L1llYXI+PFJl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</w:fldData>
              </w:fldChar>
            </w:r>
            <w:r w:rsidRPr="00B2652F">
              <w:rPr>
                <w:rFonts w:eastAsia="Times New Roman"/>
                <w:bCs/>
                <w:noProof w:val="0"/>
                <w:snapToGrid w:val="0"/>
                <w:color w:val="auto"/>
                <w:szCs w:val="22"/>
                <w:lang w:eastAsia="de-DE" w:bidi="en-US"/>
              </w:rPr>
              <w:instrText xml:space="preserve"> ADDIN EN.CITE.DATA </w:instrText>
            </w:r>
            <w:r w:rsidRPr="00B2652F">
              <w:rPr>
                <w:rFonts w:eastAsia="Times New Roman"/>
                <w:bCs/>
                <w:noProof w:val="0"/>
                <w:snapToGrid w:val="0"/>
                <w:color w:val="auto"/>
                <w:szCs w:val="22"/>
                <w:lang w:eastAsia="de-DE" w:bidi="en-US"/>
              </w:rPr>
            </w:r>
            <w:r w:rsidRPr="00B2652F">
              <w:rPr>
                <w:rFonts w:eastAsia="Times New Roman"/>
                <w:bCs/>
                <w:noProof w:val="0"/>
                <w:snapToGrid w:val="0"/>
                <w:color w:val="auto"/>
                <w:szCs w:val="22"/>
                <w:lang w:eastAsia="de-DE" w:bidi="en-US"/>
              </w:rPr>
              <w:fldChar w:fldCharType="end"/>
            </w:r>
            <w:r w:rsidRPr="00B2652F">
              <w:rPr>
                <w:rFonts w:eastAsia="Times New Roman"/>
                <w:bCs/>
                <w:noProof w:val="0"/>
                <w:snapToGrid w:val="0"/>
                <w:color w:val="auto"/>
                <w:szCs w:val="22"/>
                <w:lang w:eastAsia="de-DE" w:bidi="en-US"/>
              </w:rPr>
            </w:r>
            <w:r w:rsidRPr="00B2652F">
              <w:rPr>
                <w:rFonts w:eastAsia="Times New Roman"/>
                <w:bCs/>
                <w:noProof w:val="0"/>
                <w:snapToGrid w:val="0"/>
                <w:color w:val="auto"/>
                <w:szCs w:val="22"/>
                <w:lang w:eastAsia="de-DE" w:bidi="en-US"/>
              </w:rPr>
              <w:fldChar w:fldCharType="separate"/>
            </w:r>
            <w:r w:rsidRPr="00B2652F">
              <w:rPr>
                <w:rFonts w:eastAsia="Times New Roman"/>
                <w:bCs/>
                <w:snapToGrid w:val="0"/>
                <w:color w:val="auto"/>
                <w:szCs w:val="22"/>
                <w:lang w:eastAsia="de-DE" w:bidi="en-US"/>
              </w:rPr>
              <w:t xml:space="preserve"> [15]</w:t>
            </w:r>
            <w:r w:rsidRPr="00B2652F">
              <w:rPr>
                <w:rFonts w:eastAsia="Times New Roman"/>
                <w:bCs/>
                <w:noProof w:val="0"/>
                <w:snapToGrid w:val="0"/>
                <w:color w:val="auto"/>
                <w:szCs w:val="22"/>
                <w:lang w:eastAsia="de-DE" w:bidi="en-US"/>
              </w:rPr>
              <w:fldChar w:fldCharType="end"/>
            </w:r>
          </w:p>
        </w:tc>
        <w:tc>
          <w:tcPr>
            <w:tcW w:w="1749" w:type="pct"/>
            <w:tcBorders>
              <w:top w:val="nil"/>
              <w:left w:val="nil"/>
              <w:bottom w:val="nil"/>
              <w:right w:val="nil"/>
            </w:tcBorders>
            <w:shd w:val="clear" w:color="auto" w:fill="auto"/>
            <w:vAlign w:val="center"/>
          </w:tcPr>
          <w:p w14:paraId="2B9FBF71"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hint="eastAsia"/>
                <w:bCs/>
                <w:noProof w:val="0"/>
                <w:snapToGrid w:val="0"/>
                <w:color w:val="auto"/>
                <w:szCs w:val="22"/>
                <w:lang w:eastAsia="de-DE" w:bidi="en-US"/>
              </w:rPr>
              <w:t>0.23 (0.07–0.64)</w:t>
            </w:r>
          </w:p>
        </w:tc>
      </w:tr>
      <w:tr w:rsidR="00307B71" w:rsidRPr="00B2652F" w14:paraId="195B2426" w14:textId="77777777" w:rsidTr="00D9513E">
        <w:tc>
          <w:tcPr>
            <w:tcW w:w="1904" w:type="pct"/>
            <w:tcBorders>
              <w:top w:val="nil"/>
              <w:left w:val="nil"/>
              <w:bottom w:val="nil"/>
              <w:right w:val="nil"/>
            </w:tcBorders>
            <w:shd w:val="clear" w:color="auto" w:fill="auto"/>
            <w:vAlign w:val="center"/>
          </w:tcPr>
          <w:p w14:paraId="0FEA54FB"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hint="eastAsia"/>
                <w:bCs/>
                <w:noProof w:val="0"/>
                <w:snapToGrid w:val="0"/>
                <w:color w:val="auto"/>
                <w:szCs w:val="22"/>
                <w:lang w:eastAsia="de-DE" w:bidi="en-US"/>
              </w:rPr>
              <w:t>H</w:t>
            </w:r>
            <w:r w:rsidRPr="00B2652F">
              <w:rPr>
                <w:rFonts w:eastAsia="Times New Roman"/>
                <w:bCs/>
                <w:noProof w:val="0"/>
                <w:snapToGrid w:val="0"/>
                <w:color w:val="auto"/>
                <w:szCs w:val="22"/>
                <w:lang w:eastAsia="de-DE" w:bidi="en-US"/>
              </w:rPr>
              <w:t>igh GC vs. AZA + GC</w:t>
            </w:r>
          </w:p>
        </w:tc>
        <w:tc>
          <w:tcPr>
            <w:tcW w:w="1347" w:type="pct"/>
            <w:tcBorders>
              <w:top w:val="nil"/>
              <w:left w:val="nil"/>
              <w:bottom w:val="nil"/>
              <w:right w:val="nil"/>
            </w:tcBorders>
            <w:shd w:val="clear" w:color="auto" w:fill="auto"/>
            <w:vAlign w:val="center"/>
          </w:tcPr>
          <w:p w14:paraId="2BCADA6E"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bCs/>
                <w:noProof w:val="0"/>
                <w:snapToGrid w:val="0"/>
                <w:color w:val="auto"/>
                <w:szCs w:val="22"/>
                <w:lang w:eastAsia="de-DE" w:bidi="en-US"/>
              </w:rPr>
              <w:t>Singh, et al. 2016</w:t>
            </w:r>
            <w:r w:rsidRPr="00B2652F">
              <w:rPr>
                <w:rFonts w:eastAsia="Times New Roman"/>
                <w:bCs/>
                <w:noProof w:val="0"/>
                <w:snapToGrid w:val="0"/>
                <w:color w:val="auto"/>
                <w:szCs w:val="22"/>
                <w:lang w:eastAsia="de-DE" w:bidi="en-US"/>
              </w:rPr>
              <w:fldChar w:fldCharType="begin">
                <w:fldData xml:space="preserve">PEVuZE5vdGU+PENpdGU+PEF1dGhvcj5TaW5naDwvQXV0aG9yPjxZZWFyPjIwMTY8L1llYXI+PFJl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</w:fldData>
              </w:fldChar>
            </w:r>
            <w:r w:rsidRPr="00B2652F">
              <w:rPr>
                <w:rFonts w:eastAsia="Times New Roman"/>
                <w:bCs/>
                <w:noProof w:val="0"/>
                <w:snapToGrid w:val="0"/>
                <w:color w:val="auto"/>
                <w:szCs w:val="22"/>
                <w:lang w:eastAsia="de-DE" w:bidi="en-US"/>
              </w:rPr>
              <w:instrText xml:space="preserve"> ADDIN EN.CITE </w:instrText>
            </w:r>
            <w:r w:rsidRPr="00B2652F">
              <w:rPr>
                <w:rFonts w:eastAsia="Times New Roman"/>
                <w:bCs/>
                <w:noProof w:val="0"/>
                <w:snapToGrid w:val="0"/>
                <w:color w:val="auto"/>
                <w:szCs w:val="22"/>
                <w:lang w:eastAsia="de-DE" w:bidi="en-US"/>
              </w:rPr>
              <w:fldChar w:fldCharType="begin">
                <w:fldData xml:space="preserve">PEVuZE5vdGU+PENpdGU+PEF1dGhvcj5TaW5naDwvQXV0aG9yPjxZZWFyPjIwMTY8L1llYXI+PFJl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</w:fldData>
              </w:fldChar>
            </w:r>
            <w:r w:rsidRPr="00B2652F">
              <w:rPr>
                <w:rFonts w:eastAsia="Times New Roman"/>
                <w:bCs/>
                <w:noProof w:val="0"/>
                <w:snapToGrid w:val="0"/>
                <w:color w:val="auto"/>
                <w:szCs w:val="22"/>
                <w:lang w:eastAsia="de-DE" w:bidi="en-US"/>
              </w:rPr>
              <w:instrText xml:space="preserve"> ADDIN EN.CITE.DATA </w:instrText>
            </w:r>
            <w:r w:rsidRPr="00B2652F">
              <w:rPr>
                <w:rFonts w:eastAsia="Times New Roman"/>
                <w:bCs/>
                <w:noProof w:val="0"/>
                <w:snapToGrid w:val="0"/>
                <w:color w:val="auto"/>
                <w:szCs w:val="22"/>
                <w:lang w:eastAsia="de-DE" w:bidi="en-US"/>
              </w:rPr>
            </w:r>
            <w:r w:rsidRPr="00B2652F">
              <w:rPr>
                <w:rFonts w:eastAsia="Times New Roman"/>
                <w:bCs/>
                <w:noProof w:val="0"/>
                <w:snapToGrid w:val="0"/>
                <w:color w:val="auto"/>
                <w:szCs w:val="22"/>
                <w:lang w:eastAsia="de-DE" w:bidi="en-US"/>
              </w:rPr>
              <w:fldChar w:fldCharType="end"/>
            </w:r>
            <w:r w:rsidRPr="00B2652F">
              <w:rPr>
                <w:rFonts w:eastAsia="Times New Roman"/>
                <w:bCs/>
                <w:noProof w:val="0"/>
                <w:snapToGrid w:val="0"/>
                <w:color w:val="auto"/>
                <w:szCs w:val="22"/>
                <w:lang w:eastAsia="de-DE" w:bidi="en-US"/>
              </w:rPr>
            </w:r>
            <w:r w:rsidRPr="00B2652F">
              <w:rPr>
                <w:rFonts w:eastAsia="Times New Roman"/>
                <w:bCs/>
                <w:noProof w:val="0"/>
                <w:snapToGrid w:val="0"/>
                <w:color w:val="auto"/>
                <w:szCs w:val="22"/>
                <w:lang w:eastAsia="de-DE" w:bidi="en-US"/>
              </w:rPr>
              <w:fldChar w:fldCharType="separate"/>
            </w:r>
            <w:r w:rsidRPr="00B2652F">
              <w:rPr>
                <w:rFonts w:eastAsia="Times New Roman"/>
                <w:bCs/>
                <w:snapToGrid w:val="0"/>
                <w:color w:val="auto"/>
                <w:szCs w:val="22"/>
                <w:lang w:eastAsia="de-DE" w:bidi="en-US"/>
              </w:rPr>
              <w:t xml:space="preserve"> [15]</w:t>
            </w:r>
            <w:r w:rsidRPr="00B2652F">
              <w:rPr>
                <w:rFonts w:eastAsia="Times New Roman"/>
                <w:bCs/>
                <w:noProof w:val="0"/>
                <w:snapToGrid w:val="0"/>
                <w:color w:val="auto"/>
                <w:szCs w:val="22"/>
                <w:lang w:eastAsia="de-DE" w:bidi="en-US"/>
              </w:rPr>
              <w:fldChar w:fldCharType="end"/>
            </w:r>
          </w:p>
        </w:tc>
        <w:tc>
          <w:tcPr>
            <w:tcW w:w="1749" w:type="pct"/>
            <w:tcBorders>
              <w:top w:val="nil"/>
              <w:left w:val="nil"/>
              <w:bottom w:val="nil"/>
              <w:right w:val="nil"/>
            </w:tcBorders>
            <w:shd w:val="clear" w:color="auto" w:fill="auto"/>
            <w:vAlign w:val="center"/>
          </w:tcPr>
          <w:p w14:paraId="202A7F1C"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hint="eastAsia"/>
                <w:bCs/>
                <w:noProof w:val="0"/>
                <w:snapToGrid w:val="0"/>
                <w:color w:val="auto"/>
                <w:szCs w:val="22"/>
                <w:lang w:eastAsia="de-DE" w:bidi="en-US"/>
              </w:rPr>
              <w:t>2.15 (1.06–4.10)</w:t>
            </w:r>
          </w:p>
        </w:tc>
      </w:tr>
      <w:tr w:rsidR="00307B71" w:rsidRPr="00B2652F" w14:paraId="6C75E8A4" w14:textId="77777777" w:rsidTr="00D9513E">
        <w:tc>
          <w:tcPr>
            <w:tcW w:w="1904" w:type="pct"/>
            <w:tcBorders>
              <w:top w:val="nil"/>
              <w:left w:val="nil"/>
              <w:bottom w:val="nil"/>
              <w:right w:val="nil"/>
            </w:tcBorders>
            <w:shd w:val="clear" w:color="auto" w:fill="auto"/>
            <w:vAlign w:val="center"/>
          </w:tcPr>
          <w:p w14:paraId="58868A83"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bCs/>
                <w:noProof w:val="0"/>
                <w:snapToGrid w:val="0"/>
                <w:color w:val="auto"/>
                <w:szCs w:val="22"/>
                <w:lang w:eastAsia="de-DE" w:bidi="en-US"/>
              </w:rPr>
              <w:t>H</w:t>
            </w:r>
            <w:r w:rsidRPr="00B2652F">
              <w:rPr>
                <w:rFonts w:eastAsia="Times New Roman" w:hint="eastAsia"/>
                <w:bCs/>
                <w:noProof w:val="0"/>
                <w:snapToGrid w:val="0"/>
                <w:color w:val="auto"/>
                <w:szCs w:val="22"/>
                <w:lang w:eastAsia="de-DE" w:bidi="en-US"/>
              </w:rPr>
              <w:t xml:space="preserve">igh </w:t>
            </w:r>
            <w:r w:rsidRPr="00B2652F">
              <w:rPr>
                <w:rFonts w:eastAsia="Times New Roman"/>
                <w:bCs/>
                <w:noProof w:val="0"/>
                <w:snapToGrid w:val="0"/>
                <w:color w:val="auto"/>
                <w:szCs w:val="22"/>
                <w:lang w:eastAsia="de-DE" w:bidi="en-US"/>
              </w:rPr>
              <w:t>GC vs. MMF</w:t>
            </w:r>
          </w:p>
        </w:tc>
        <w:tc>
          <w:tcPr>
            <w:tcW w:w="1347" w:type="pct"/>
            <w:tcBorders>
              <w:top w:val="nil"/>
              <w:left w:val="nil"/>
              <w:bottom w:val="nil"/>
              <w:right w:val="nil"/>
            </w:tcBorders>
            <w:shd w:val="clear" w:color="auto" w:fill="auto"/>
            <w:vAlign w:val="center"/>
          </w:tcPr>
          <w:p w14:paraId="3C7CB315"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hint="eastAsia"/>
                <w:bCs/>
                <w:noProof w:val="0"/>
                <w:snapToGrid w:val="0"/>
                <w:color w:val="auto"/>
                <w:szCs w:val="22"/>
                <w:lang w:eastAsia="de-DE" w:bidi="en-US"/>
              </w:rPr>
              <w:t xml:space="preserve">Singh, et al. </w:t>
            </w:r>
            <w:r w:rsidRPr="00B2652F">
              <w:rPr>
                <w:rFonts w:eastAsia="Times New Roman"/>
                <w:bCs/>
                <w:noProof w:val="0"/>
                <w:snapToGrid w:val="0"/>
                <w:color w:val="auto"/>
                <w:szCs w:val="22"/>
                <w:lang w:eastAsia="de-DE" w:bidi="en-US"/>
              </w:rPr>
              <w:t>2016</w:t>
            </w:r>
            <w:r w:rsidRPr="00B2652F">
              <w:rPr>
                <w:rFonts w:eastAsia="Times New Roman"/>
                <w:bCs/>
                <w:noProof w:val="0"/>
                <w:snapToGrid w:val="0"/>
                <w:color w:val="auto"/>
                <w:szCs w:val="22"/>
                <w:lang w:eastAsia="de-DE" w:bidi="en-US"/>
              </w:rPr>
              <w:fldChar w:fldCharType="begin">
                <w:fldData xml:space="preserve">PEVuZE5vdGU+PENpdGU+PEF1dGhvcj5TaW5naDwvQXV0aG9yPjxZZWFyPjIwMTY8L1llYXI+PFJl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</w:fldData>
              </w:fldChar>
            </w:r>
            <w:r w:rsidRPr="00B2652F">
              <w:rPr>
                <w:rFonts w:eastAsia="Times New Roman"/>
                <w:bCs/>
                <w:noProof w:val="0"/>
                <w:snapToGrid w:val="0"/>
                <w:color w:val="auto"/>
                <w:szCs w:val="22"/>
                <w:lang w:eastAsia="de-DE" w:bidi="en-US"/>
              </w:rPr>
              <w:instrText xml:space="preserve"> ADDIN EN.CITE </w:instrText>
            </w:r>
            <w:r w:rsidRPr="00B2652F">
              <w:rPr>
                <w:rFonts w:eastAsia="Times New Roman"/>
                <w:bCs/>
                <w:noProof w:val="0"/>
                <w:snapToGrid w:val="0"/>
                <w:color w:val="auto"/>
                <w:szCs w:val="22"/>
                <w:lang w:eastAsia="de-DE" w:bidi="en-US"/>
              </w:rPr>
              <w:fldChar w:fldCharType="begin">
                <w:fldData xml:space="preserve">PEVuZE5vdGU+PENpdGU+PEF1dGhvcj5TaW5naDwvQXV0aG9yPjxZZWFyPjIwMTY8L1llYXI+PFJl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</w:fldData>
              </w:fldChar>
            </w:r>
            <w:r w:rsidRPr="00B2652F">
              <w:rPr>
                <w:rFonts w:eastAsia="Times New Roman"/>
                <w:bCs/>
                <w:noProof w:val="0"/>
                <w:snapToGrid w:val="0"/>
                <w:color w:val="auto"/>
                <w:szCs w:val="22"/>
                <w:lang w:eastAsia="de-DE" w:bidi="en-US"/>
              </w:rPr>
              <w:instrText xml:space="preserve"> ADDIN EN.CITE.DATA </w:instrText>
            </w:r>
            <w:r w:rsidRPr="00B2652F">
              <w:rPr>
                <w:rFonts w:eastAsia="Times New Roman"/>
                <w:bCs/>
                <w:noProof w:val="0"/>
                <w:snapToGrid w:val="0"/>
                <w:color w:val="auto"/>
                <w:szCs w:val="22"/>
                <w:lang w:eastAsia="de-DE" w:bidi="en-US"/>
              </w:rPr>
            </w:r>
            <w:r w:rsidRPr="00B2652F">
              <w:rPr>
                <w:rFonts w:eastAsia="Times New Roman"/>
                <w:bCs/>
                <w:noProof w:val="0"/>
                <w:snapToGrid w:val="0"/>
                <w:color w:val="auto"/>
                <w:szCs w:val="22"/>
                <w:lang w:eastAsia="de-DE" w:bidi="en-US"/>
              </w:rPr>
              <w:fldChar w:fldCharType="end"/>
            </w:r>
            <w:r w:rsidRPr="00B2652F">
              <w:rPr>
                <w:rFonts w:eastAsia="Times New Roman"/>
                <w:bCs/>
                <w:noProof w:val="0"/>
                <w:snapToGrid w:val="0"/>
                <w:color w:val="auto"/>
                <w:szCs w:val="22"/>
                <w:lang w:eastAsia="de-DE" w:bidi="en-US"/>
              </w:rPr>
            </w:r>
            <w:r w:rsidRPr="00B2652F">
              <w:rPr>
                <w:rFonts w:eastAsia="Times New Roman"/>
                <w:bCs/>
                <w:noProof w:val="0"/>
                <w:snapToGrid w:val="0"/>
                <w:color w:val="auto"/>
                <w:szCs w:val="22"/>
                <w:lang w:eastAsia="de-DE" w:bidi="en-US"/>
              </w:rPr>
              <w:fldChar w:fldCharType="separate"/>
            </w:r>
            <w:r w:rsidRPr="00B2652F">
              <w:rPr>
                <w:rFonts w:eastAsia="Times New Roman"/>
                <w:bCs/>
                <w:snapToGrid w:val="0"/>
                <w:color w:val="auto"/>
                <w:szCs w:val="22"/>
                <w:lang w:eastAsia="de-DE" w:bidi="en-US"/>
              </w:rPr>
              <w:t xml:space="preserve"> [15]</w:t>
            </w:r>
            <w:r w:rsidRPr="00B2652F">
              <w:rPr>
                <w:rFonts w:eastAsia="Times New Roman"/>
                <w:bCs/>
                <w:noProof w:val="0"/>
                <w:snapToGrid w:val="0"/>
                <w:color w:val="auto"/>
                <w:szCs w:val="22"/>
                <w:lang w:eastAsia="de-DE" w:bidi="en-US"/>
              </w:rPr>
              <w:fldChar w:fldCharType="end"/>
            </w:r>
          </w:p>
        </w:tc>
        <w:tc>
          <w:tcPr>
            <w:tcW w:w="1749" w:type="pct"/>
            <w:tcBorders>
              <w:top w:val="nil"/>
              <w:left w:val="nil"/>
              <w:bottom w:val="nil"/>
              <w:right w:val="nil"/>
            </w:tcBorders>
            <w:shd w:val="clear" w:color="auto" w:fill="auto"/>
            <w:vAlign w:val="center"/>
          </w:tcPr>
          <w:p w14:paraId="16EF1143"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hint="eastAsia"/>
                <w:bCs/>
                <w:noProof w:val="0"/>
                <w:snapToGrid w:val="0"/>
                <w:color w:val="auto"/>
                <w:szCs w:val="22"/>
                <w:lang w:eastAsia="de-DE" w:bidi="en-US"/>
              </w:rPr>
              <w:t>4.54 (1.45–</w:t>
            </w:r>
            <w:r w:rsidRPr="00B2652F">
              <w:rPr>
                <w:rFonts w:eastAsia="Times New Roman"/>
                <w:bCs/>
                <w:noProof w:val="0"/>
                <w:snapToGrid w:val="0"/>
                <w:color w:val="auto"/>
                <w:szCs w:val="22"/>
                <w:lang w:eastAsia="de-DE" w:bidi="en-US"/>
              </w:rPr>
              <w:t>17.31)</w:t>
            </w:r>
          </w:p>
        </w:tc>
      </w:tr>
      <w:tr w:rsidR="00307B71" w:rsidRPr="00B2652F" w14:paraId="26C13585" w14:textId="77777777" w:rsidTr="00D9513E">
        <w:tc>
          <w:tcPr>
            <w:tcW w:w="1904" w:type="pct"/>
            <w:tcBorders>
              <w:top w:val="nil"/>
              <w:left w:val="nil"/>
              <w:bottom w:val="nil"/>
              <w:right w:val="nil"/>
            </w:tcBorders>
            <w:shd w:val="clear" w:color="auto" w:fill="auto"/>
            <w:vAlign w:val="center"/>
          </w:tcPr>
          <w:p w14:paraId="026AC95A"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hint="eastAsia"/>
                <w:bCs/>
                <w:noProof w:val="0"/>
                <w:snapToGrid w:val="0"/>
                <w:color w:val="auto"/>
                <w:szCs w:val="22"/>
                <w:lang w:eastAsia="de-DE" w:bidi="en-US"/>
              </w:rPr>
              <w:t>High CPA +</w:t>
            </w:r>
            <w:r w:rsidRPr="00B2652F">
              <w:rPr>
                <w:rFonts w:eastAsia="Times New Roman"/>
                <w:bCs/>
                <w:noProof w:val="0"/>
                <w:snapToGrid w:val="0"/>
                <w:color w:val="auto"/>
                <w:szCs w:val="22"/>
                <w:lang w:eastAsia="de-DE" w:bidi="en-US"/>
              </w:rPr>
              <w:t xml:space="preserve"> GC</w:t>
            </w:r>
            <w:r w:rsidRPr="00B2652F">
              <w:rPr>
                <w:rFonts w:eastAsia="Times New Roman" w:hint="eastAsia"/>
                <w:bCs/>
                <w:noProof w:val="0"/>
                <w:snapToGrid w:val="0"/>
                <w:color w:val="auto"/>
                <w:szCs w:val="22"/>
                <w:lang w:eastAsia="de-DE" w:bidi="en-US"/>
              </w:rPr>
              <w:t xml:space="preserve"> vs. </w:t>
            </w:r>
            <w:r w:rsidRPr="00B2652F">
              <w:rPr>
                <w:rFonts w:eastAsia="Times New Roman"/>
                <w:bCs/>
                <w:noProof w:val="0"/>
                <w:snapToGrid w:val="0"/>
                <w:color w:val="auto"/>
                <w:szCs w:val="22"/>
                <w:lang w:eastAsia="de-DE" w:bidi="en-US"/>
              </w:rPr>
              <w:t>High GC</w:t>
            </w:r>
          </w:p>
        </w:tc>
        <w:tc>
          <w:tcPr>
            <w:tcW w:w="1347" w:type="pct"/>
            <w:tcBorders>
              <w:top w:val="nil"/>
              <w:left w:val="nil"/>
              <w:bottom w:val="nil"/>
              <w:right w:val="nil"/>
            </w:tcBorders>
            <w:shd w:val="clear" w:color="auto" w:fill="auto"/>
            <w:vAlign w:val="center"/>
          </w:tcPr>
          <w:p w14:paraId="55BB3937"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hint="eastAsia"/>
                <w:bCs/>
                <w:noProof w:val="0"/>
                <w:snapToGrid w:val="0"/>
                <w:color w:val="auto"/>
                <w:szCs w:val="22"/>
                <w:lang w:eastAsia="de-DE" w:bidi="en-US"/>
              </w:rPr>
              <w:t xml:space="preserve">Singh, et al. </w:t>
            </w:r>
            <w:r w:rsidRPr="00B2652F">
              <w:rPr>
                <w:rFonts w:eastAsia="Times New Roman"/>
                <w:bCs/>
                <w:noProof w:val="0"/>
                <w:snapToGrid w:val="0"/>
                <w:color w:val="auto"/>
                <w:szCs w:val="22"/>
                <w:lang w:eastAsia="de-DE" w:bidi="en-US"/>
              </w:rPr>
              <w:t>2016</w:t>
            </w:r>
            <w:r w:rsidRPr="00B2652F">
              <w:rPr>
                <w:rFonts w:eastAsia="Times New Roman"/>
                <w:bCs/>
                <w:noProof w:val="0"/>
                <w:snapToGrid w:val="0"/>
                <w:color w:val="auto"/>
                <w:szCs w:val="22"/>
                <w:lang w:eastAsia="de-DE" w:bidi="en-US"/>
              </w:rPr>
              <w:fldChar w:fldCharType="begin">
                <w:fldData xml:space="preserve">PEVuZE5vdGU+PENpdGU+PEF1dGhvcj5TaW5naDwvQXV0aG9yPjxZZWFyPjIwMTY8L1llYXI+PFJl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</w:fldData>
              </w:fldChar>
            </w:r>
            <w:r w:rsidRPr="00B2652F">
              <w:rPr>
                <w:rFonts w:eastAsia="Times New Roman"/>
                <w:bCs/>
                <w:noProof w:val="0"/>
                <w:snapToGrid w:val="0"/>
                <w:color w:val="auto"/>
                <w:szCs w:val="22"/>
                <w:lang w:eastAsia="de-DE" w:bidi="en-US"/>
              </w:rPr>
              <w:instrText xml:space="preserve"> ADDIN EN.CITE </w:instrText>
            </w:r>
            <w:r w:rsidRPr="00B2652F">
              <w:rPr>
                <w:rFonts w:eastAsia="Times New Roman"/>
                <w:bCs/>
                <w:noProof w:val="0"/>
                <w:snapToGrid w:val="0"/>
                <w:color w:val="auto"/>
                <w:szCs w:val="22"/>
                <w:lang w:eastAsia="de-DE" w:bidi="en-US"/>
              </w:rPr>
              <w:fldChar w:fldCharType="begin">
                <w:fldData xml:space="preserve">PEVuZE5vdGU+PENpdGU+PEF1dGhvcj5TaW5naDwvQXV0aG9yPjxZZWFyPjIwMTY8L1llYXI+PFJl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</w:fldData>
              </w:fldChar>
            </w:r>
            <w:r w:rsidRPr="00B2652F">
              <w:rPr>
                <w:rFonts w:eastAsia="Times New Roman"/>
                <w:bCs/>
                <w:noProof w:val="0"/>
                <w:snapToGrid w:val="0"/>
                <w:color w:val="auto"/>
                <w:szCs w:val="22"/>
                <w:lang w:eastAsia="de-DE" w:bidi="en-US"/>
              </w:rPr>
              <w:instrText xml:space="preserve"> ADDIN EN.CITE.DATA </w:instrText>
            </w:r>
            <w:r w:rsidRPr="00B2652F">
              <w:rPr>
                <w:rFonts w:eastAsia="Times New Roman"/>
                <w:bCs/>
                <w:noProof w:val="0"/>
                <w:snapToGrid w:val="0"/>
                <w:color w:val="auto"/>
                <w:szCs w:val="22"/>
                <w:lang w:eastAsia="de-DE" w:bidi="en-US"/>
              </w:rPr>
            </w:r>
            <w:r w:rsidRPr="00B2652F">
              <w:rPr>
                <w:rFonts w:eastAsia="Times New Roman"/>
                <w:bCs/>
                <w:noProof w:val="0"/>
                <w:snapToGrid w:val="0"/>
                <w:color w:val="auto"/>
                <w:szCs w:val="22"/>
                <w:lang w:eastAsia="de-DE" w:bidi="en-US"/>
              </w:rPr>
              <w:fldChar w:fldCharType="end"/>
            </w:r>
            <w:r w:rsidRPr="00B2652F">
              <w:rPr>
                <w:rFonts w:eastAsia="Times New Roman"/>
                <w:bCs/>
                <w:noProof w:val="0"/>
                <w:snapToGrid w:val="0"/>
                <w:color w:val="auto"/>
                <w:szCs w:val="22"/>
                <w:lang w:eastAsia="de-DE" w:bidi="en-US"/>
              </w:rPr>
            </w:r>
            <w:r w:rsidRPr="00B2652F">
              <w:rPr>
                <w:rFonts w:eastAsia="Times New Roman"/>
                <w:bCs/>
                <w:noProof w:val="0"/>
                <w:snapToGrid w:val="0"/>
                <w:color w:val="auto"/>
                <w:szCs w:val="22"/>
                <w:lang w:eastAsia="de-DE" w:bidi="en-US"/>
              </w:rPr>
              <w:fldChar w:fldCharType="separate"/>
            </w:r>
            <w:r w:rsidRPr="00B2652F">
              <w:rPr>
                <w:rFonts w:eastAsia="Times New Roman"/>
                <w:bCs/>
                <w:snapToGrid w:val="0"/>
                <w:color w:val="auto"/>
                <w:szCs w:val="22"/>
                <w:lang w:eastAsia="de-DE" w:bidi="en-US"/>
              </w:rPr>
              <w:t xml:space="preserve"> [15]</w:t>
            </w:r>
            <w:r w:rsidRPr="00B2652F">
              <w:rPr>
                <w:rFonts w:eastAsia="Times New Roman"/>
                <w:bCs/>
                <w:noProof w:val="0"/>
                <w:snapToGrid w:val="0"/>
                <w:color w:val="auto"/>
                <w:szCs w:val="22"/>
                <w:lang w:eastAsia="de-DE" w:bidi="en-US"/>
              </w:rPr>
              <w:fldChar w:fldCharType="end"/>
            </w:r>
          </w:p>
        </w:tc>
        <w:tc>
          <w:tcPr>
            <w:tcW w:w="1749" w:type="pct"/>
            <w:tcBorders>
              <w:top w:val="nil"/>
              <w:left w:val="nil"/>
              <w:bottom w:val="nil"/>
              <w:right w:val="nil"/>
            </w:tcBorders>
            <w:shd w:val="clear" w:color="auto" w:fill="auto"/>
            <w:vAlign w:val="center"/>
          </w:tcPr>
          <w:p w14:paraId="0A8EE3AE"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hint="eastAsia"/>
                <w:bCs/>
                <w:noProof w:val="0"/>
                <w:snapToGrid w:val="0"/>
                <w:color w:val="auto"/>
                <w:szCs w:val="22"/>
                <w:lang w:eastAsia="de-DE" w:bidi="en-US"/>
              </w:rPr>
              <w:t>0.24 (0.06–</w:t>
            </w:r>
            <w:r w:rsidRPr="00B2652F">
              <w:rPr>
                <w:rFonts w:eastAsia="Times New Roman"/>
                <w:bCs/>
                <w:noProof w:val="0"/>
                <w:snapToGrid w:val="0"/>
                <w:color w:val="auto"/>
                <w:szCs w:val="22"/>
                <w:lang w:eastAsia="de-DE" w:bidi="en-US"/>
              </w:rPr>
              <w:t>0.71</w:t>
            </w:r>
            <w:r w:rsidRPr="00B2652F">
              <w:rPr>
                <w:rFonts w:eastAsia="Times New Roman" w:hint="eastAsia"/>
                <w:bCs/>
                <w:noProof w:val="0"/>
                <w:snapToGrid w:val="0"/>
                <w:color w:val="auto"/>
                <w:szCs w:val="22"/>
                <w:lang w:eastAsia="de-DE" w:bidi="en-US"/>
              </w:rPr>
              <w:t>)</w:t>
            </w:r>
          </w:p>
        </w:tc>
      </w:tr>
      <w:tr w:rsidR="00307B71" w:rsidRPr="00B2652F" w14:paraId="3F6DC83D" w14:textId="77777777" w:rsidTr="00D9513E">
        <w:tc>
          <w:tcPr>
            <w:tcW w:w="1904" w:type="pct"/>
            <w:tcBorders>
              <w:top w:val="nil"/>
              <w:left w:val="nil"/>
              <w:bottom w:val="single" w:sz="8" w:space="0" w:color="auto"/>
              <w:right w:val="nil"/>
            </w:tcBorders>
            <w:shd w:val="clear" w:color="auto" w:fill="auto"/>
            <w:vAlign w:val="center"/>
          </w:tcPr>
          <w:p w14:paraId="5D2F08B4"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hint="eastAsia"/>
                <w:bCs/>
                <w:noProof w:val="0"/>
                <w:snapToGrid w:val="0"/>
                <w:color w:val="auto"/>
                <w:szCs w:val="22"/>
                <w:lang w:eastAsia="de-DE" w:bidi="en-US"/>
              </w:rPr>
              <w:t>Plasma exchange</w:t>
            </w:r>
            <w:r w:rsidRPr="00B2652F">
              <w:rPr>
                <w:rFonts w:eastAsia="Times New Roman"/>
                <w:bCs/>
                <w:noProof w:val="0"/>
                <w:snapToGrid w:val="0"/>
                <w:color w:val="auto"/>
                <w:szCs w:val="22"/>
                <w:lang w:eastAsia="de-DE" w:bidi="en-US"/>
              </w:rPr>
              <w:t xml:space="preserve"> vs. CPA</w:t>
            </w:r>
          </w:p>
        </w:tc>
        <w:tc>
          <w:tcPr>
            <w:tcW w:w="1347" w:type="pct"/>
            <w:tcBorders>
              <w:top w:val="nil"/>
              <w:left w:val="nil"/>
              <w:bottom w:val="single" w:sz="8" w:space="0" w:color="auto"/>
              <w:right w:val="nil"/>
            </w:tcBorders>
            <w:shd w:val="clear" w:color="auto" w:fill="auto"/>
            <w:vAlign w:val="center"/>
          </w:tcPr>
          <w:p w14:paraId="706DD5FA"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hint="eastAsia"/>
                <w:bCs/>
                <w:noProof w:val="0"/>
                <w:snapToGrid w:val="0"/>
                <w:color w:val="auto"/>
                <w:szCs w:val="22"/>
                <w:lang w:eastAsia="de-DE" w:bidi="en-US"/>
              </w:rPr>
              <w:t>Pa</w:t>
            </w:r>
            <w:r w:rsidRPr="00B2652F">
              <w:rPr>
                <w:rFonts w:eastAsia="Times New Roman"/>
                <w:bCs/>
                <w:noProof w:val="0"/>
                <w:snapToGrid w:val="0"/>
                <w:color w:val="auto"/>
                <w:szCs w:val="22"/>
                <w:lang w:eastAsia="de-DE" w:bidi="en-US"/>
              </w:rPr>
              <w:t>lmer, et al. 2017</w:t>
            </w:r>
            <w:r w:rsidRPr="00B2652F">
              <w:rPr>
                <w:rFonts w:eastAsia="Times New Roman"/>
                <w:bCs/>
                <w:noProof w:val="0"/>
                <w:snapToGrid w:val="0"/>
                <w:color w:val="auto"/>
                <w:szCs w:val="22"/>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Cs w:val="22"/>
                <w:lang w:eastAsia="de-DE" w:bidi="en-US"/>
              </w:rPr>
              <w:instrText xml:space="preserve"> ADDIN EN.CITE </w:instrText>
            </w:r>
            <w:r w:rsidRPr="00B2652F">
              <w:rPr>
                <w:rFonts w:eastAsia="Times New Roman"/>
                <w:bCs/>
                <w:noProof w:val="0"/>
                <w:snapToGrid w:val="0"/>
                <w:color w:val="auto"/>
                <w:szCs w:val="22"/>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Cs w:val="22"/>
                <w:lang w:eastAsia="de-DE" w:bidi="en-US"/>
              </w:rPr>
              <w:instrText xml:space="preserve"> ADDIN EN.CITE.DATA </w:instrText>
            </w:r>
            <w:r w:rsidRPr="00B2652F">
              <w:rPr>
                <w:rFonts w:eastAsia="Times New Roman"/>
                <w:bCs/>
                <w:noProof w:val="0"/>
                <w:snapToGrid w:val="0"/>
                <w:color w:val="auto"/>
                <w:szCs w:val="22"/>
                <w:lang w:eastAsia="de-DE" w:bidi="en-US"/>
              </w:rPr>
            </w:r>
            <w:r w:rsidRPr="00B2652F">
              <w:rPr>
                <w:rFonts w:eastAsia="Times New Roman"/>
                <w:bCs/>
                <w:noProof w:val="0"/>
                <w:snapToGrid w:val="0"/>
                <w:color w:val="auto"/>
                <w:szCs w:val="22"/>
                <w:lang w:eastAsia="de-DE" w:bidi="en-US"/>
              </w:rPr>
              <w:fldChar w:fldCharType="end"/>
            </w:r>
            <w:r w:rsidRPr="00B2652F">
              <w:rPr>
                <w:rFonts w:eastAsia="Times New Roman"/>
                <w:bCs/>
                <w:noProof w:val="0"/>
                <w:snapToGrid w:val="0"/>
                <w:color w:val="auto"/>
                <w:szCs w:val="22"/>
                <w:lang w:eastAsia="de-DE" w:bidi="en-US"/>
              </w:rPr>
            </w:r>
            <w:r w:rsidRPr="00B2652F">
              <w:rPr>
                <w:rFonts w:eastAsia="Times New Roman"/>
                <w:bCs/>
                <w:noProof w:val="0"/>
                <w:snapToGrid w:val="0"/>
                <w:color w:val="auto"/>
                <w:szCs w:val="22"/>
                <w:lang w:eastAsia="de-DE" w:bidi="en-US"/>
              </w:rPr>
              <w:fldChar w:fldCharType="separate"/>
            </w:r>
            <w:r w:rsidRPr="00B2652F">
              <w:rPr>
                <w:rFonts w:eastAsia="Times New Roman"/>
                <w:bCs/>
                <w:snapToGrid w:val="0"/>
                <w:color w:val="auto"/>
                <w:szCs w:val="22"/>
                <w:lang w:eastAsia="de-DE" w:bidi="en-US"/>
              </w:rPr>
              <w:t xml:space="preserve"> [9]</w:t>
            </w:r>
            <w:r w:rsidRPr="00B2652F">
              <w:rPr>
                <w:rFonts w:eastAsia="Times New Roman"/>
                <w:bCs/>
                <w:noProof w:val="0"/>
                <w:snapToGrid w:val="0"/>
                <w:color w:val="auto"/>
                <w:szCs w:val="22"/>
                <w:lang w:eastAsia="de-DE" w:bidi="en-US"/>
              </w:rPr>
              <w:fldChar w:fldCharType="end"/>
            </w:r>
          </w:p>
        </w:tc>
        <w:tc>
          <w:tcPr>
            <w:tcW w:w="1749" w:type="pct"/>
            <w:tcBorders>
              <w:top w:val="nil"/>
              <w:left w:val="nil"/>
              <w:bottom w:val="single" w:sz="8" w:space="0" w:color="auto"/>
              <w:right w:val="nil"/>
            </w:tcBorders>
            <w:shd w:val="clear" w:color="auto" w:fill="auto"/>
            <w:vAlign w:val="center"/>
          </w:tcPr>
          <w:p w14:paraId="40B6C9F0" w14:textId="77777777" w:rsidR="003B3909" w:rsidRPr="00B2652F" w:rsidRDefault="003B3909" w:rsidP="00D9513E">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hint="eastAsia"/>
                <w:bCs/>
                <w:noProof w:val="0"/>
                <w:snapToGrid w:val="0"/>
                <w:color w:val="auto"/>
                <w:szCs w:val="22"/>
                <w:lang w:eastAsia="de-DE" w:bidi="en-US"/>
              </w:rPr>
              <w:t>2.92 (0.31–27.8</w:t>
            </w:r>
            <w:r w:rsidRPr="00B2652F">
              <w:rPr>
                <w:rFonts w:eastAsia="Times New Roman"/>
                <w:bCs/>
                <w:noProof w:val="0"/>
                <w:snapToGrid w:val="0"/>
                <w:color w:val="auto"/>
                <w:szCs w:val="22"/>
                <w:lang w:eastAsia="de-DE" w:bidi="en-US"/>
              </w:rPr>
              <w:t>)</w:t>
            </w:r>
          </w:p>
        </w:tc>
      </w:tr>
    </w:tbl>
    <w:p w14:paraId="71A7B402" w14:textId="77777777" w:rsidR="003B3909" w:rsidRPr="00B2652F" w:rsidRDefault="003B3909" w:rsidP="003B3909">
      <w:pPr>
        <w:pStyle w:val="MDPI43tablefooter"/>
        <w:ind w:left="425" w:right="425"/>
        <w:jc w:val="center"/>
        <w:rPr>
          <w:snapToGrid w:val="0"/>
          <w:color w:val="auto"/>
        </w:rPr>
      </w:pPr>
      <w:r w:rsidRPr="00B2652F">
        <w:rPr>
          <w:rFonts w:hint="eastAsia"/>
          <w:snapToGrid w:val="0"/>
          <w:color w:val="auto"/>
        </w:rPr>
        <w:t>Abbr</w:t>
      </w:r>
      <w:r w:rsidRPr="00B2652F">
        <w:rPr>
          <w:snapToGrid w:val="0"/>
          <w:color w:val="auto"/>
        </w:rPr>
        <w:t>e</w:t>
      </w:r>
      <w:r w:rsidRPr="00B2652F">
        <w:rPr>
          <w:rFonts w:hint="eastAsia"/>
          <w:snapToGrid w:val="0"/>
          <w:color w:val="auto"/>
        </w:rPr>
        <w:t>v</w:t>
      </w:r>
      <w:r w:rsidRPr="00B2652F">
        <w:rPr>
          <w:snapToGrid w:val="0"/>
          <w:color w:val="auto"/>
        </w:rPr>
        <w:t>i</w:t>
      </w:r>
      <w:r w:rsidRPr="00B2652F">
        <w:rPr>
          <w:rFonts w:hint="eastAsia"/>
          <w:snapToGrid w:val="0"/>
          <w:color w:val="auto"/>
        </w:rPr>
        <w:t>ations</w:t>
      </w:r>
      <w:r w:rsidRPr="00B2652F">
        <w:rPr>
          <w:snapToGrid w:val="0"/>
          <w:color w:val="auto"/>
        </w:rPr>
        <w:t>: AZA: azathioprine; CPA: cyclophosphamide; GC: glucocorticoid; MMF: mycophenolate mofetil.</w:t>
      </w:r>
    </w:p>
    <w:p w14:paraId="49B1A77D" w14:textId="77777777" w:rsidR="003B3909" w:rsidRPr="00B2652F" w:rsidRDefault="003B3909" w:rsidP="003B3909">
      <w:pPr>
        <w:rPr>
          <w:rFonts w:eastAsia="Times New Roman"/>
          <w:bCs/>
          <w:noProof w:val="0"/>
          <w:snapToGrid w:val="0"/>
          <w:color w:val="auto"/>
          <w:szCs w:val="22"/>
          <w:lang w:eastAsia="de-DE" w:bidi="en-US"/>
        </w:rPr>
      </w:pPr>
      <w:r w:rsidRPr="00B2652F">
        <w:rPr>
          <w:rFonts w:eastAsia="Times New Roman"/>
          <w:bCs/>
          <w:noProof w:val="0"/>
          <w:snapToGrid w:val="0"/>
          <w:color w:val="auto"/>
          <w:szCs w:val="22"/>
          <w:lang w:eastAsia="de-DE" w:bidi="en-US"/>
        </w:rPr>
        <w:br w:type="page"/>
      </w:r>
    </w:p>
    <w:p w14:paraId="3F733C81" w14:textId="77777777" w:rsidR="003B3909" w:rsidRPr="00B2652F" w:rsidRDefault="003B3909" w:rsidP="003B3909">
      <w:pPr>
        <w:pStyle w:val="MDPI41tablecaption"/>
        <w:ind w:left="425" w:right="425"/>
        <w:jc w:val="center"/>
        <w:rPr>
          <w:snapToGrid w:val="0"/>
          <w:color w:val="auto"/>
        </w:rPr>
      </w:pPr>
      <w:r w:rsidRPr="00B2652F">
        <w:rPr>
          <w:b/>
          <w:snapToGrid w:val="0"/>
          <w:color w:val="auto"/>
        </w:rPr>
        <w:lastRenderedPageBreak/>
        <w:t xml:space="preserve">Table 11. </w:t>
      </w:r>
      <w:r w:rsidRPr="00B2652F">
        <w:rPr>
          <w:rFonts w:hint="eastAsia"/>
          <w:snapToGrid w:val="0"/>
          <w:color w:val="auto"/>
        </w:rPr>
        <w:t>Infec</w:t>
      </w:r>
      <w:r w:rsidRPr="00B2652F">
        <w:rPr>
          <w:snapToGrid w:val="0"/>
          <w:color w:val="auto"/>
        </w:rPr>
        <w:t>tion during induction therapy (compared with Network meta-analysis).</w:t>
      </w:r>
    </w:p>
    <w:tbl>
      <w:tblPr>
        <w:tblStyle w:val="TableGrid"/>
        <w:tblW w:w="0" w:type="auto"/>
        <w:jc w:val="center"/>
        <w:tblCellMar>
          <w:left w:w="0" w:type="dxa"/>
          <w:right w:w="0" w:type="dxa"/>
        </w:tblCellMar>
        <w:tblLook w:val="04A0" w:firstRow="1" w:lastRow="0" w:firstColumn="1" w:lastColumn="0" w:noHBand="0" w:noVBand="1"/>
      </w:tblPr>
      <w:tblGrid>
        <w:gridCol w:w="1373"/>
        <w:gridCol w:w="1407"/>
        <w:gridCol w:w="180"/>
        <w:gridCol w:w="936"/>
        <w:gridCol w:w="1471"/>
        <w:gridCol w:w="1247"/>
        <w:gridCol w:w="1471"/>
        <w:gridCol w:w="1067"/>
        <w:gridCol w:w="790"/>
        <w:gridCol w:w="2110"/>
        <w:gridCol w:w="1431"/>
        <w:gridCol w:w="1291"/>
        <w:gridCol w:w="624"/>
      </w:tblGrid>
      <w:tr w:rsidR="00307B71" w:rsidRPr="00B2652F" w14:paraId="34E032EA" w14:textId="77777777" w:rsidTr="005832CD">
        <w:trPr>
          <w:jc w:val="center"/>
        </w:trPr>
        <w:tc>
          <w:tcPr>
            <w:tcW w:w="0" w:type="auto"/>
            <w:tcBorders>
              <w:top w:val="single" w:sz="8" w:space="0" w:color="auto"/>
              <w:left w:val="nil"/>
              <w:bottom w:val="single" w:sz="4" w:space="0" w:color="auto"/>
              <w:right w:val="nil"/>
            </w:tcBorders>
            <w:shd w:val="clear" w:color="auto" w:fill="auto"/>
            <w:vAlign w:val="center"/>
          </w:tcPr>
          <w:p w14:paraId="42E4EF63" w14:textId="77777777"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Comparison</w:t>
            </w:r>
          </w:p>
        </w:tc>
        <w:tc>
          <w:tcPr>
            <w:tcW w:w="0" w:type="auto"/>
            <w:tcBorders>
              <w:top w:val="single" w:sz="8" w:space="0" w:color="auto"/>
              <w:left w:val="nil"/>
              <w:bottom w:val="single" w:sz="4" w:space="0" w:color="auto"/>
              <w:right w:val="nil"/>
            </w:tcBorders>
            <w:shd w:val="clear" w:color="auto" w:fill="auto"/>
            <w:vAlign w:val="center"/>
          </w:tcPr>
          <w:p w14:paraId="63C09097" w14:textId="45F4E1FC"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Author, </w:t>
            </w:r>
            <w:r w:rsidR="00D9513E" w:rsidRPr="00B2652F">
              <w:rPr>
                <w:rFonts w:eastAsia="Times New Roman"/>
                <w:b/>
                <w:bCs/>
                <w:noProof w:val="0"/>
                <w:snapToGrid w:val="0"/>
                <w:color w:val="auto"/>
                <w:sz w:val="18"/>
                <w:szCs w:val="18"/>
                <w:lang w:eastAsia="de-DE" w:bidi="en-US"/>
              </w:rPr>
              <w:t>Year</w:t>
            </w:r>
          </w:p>
        </w:tc>
        <w:tc>
          <w:tcPr>
            <w:tcW w:w="0" w:type="auto"/>
            <w:tcBorders>
              <w:top w:val="single" w:sz="8" w:space="0" w:color="auto"/>
              <w:left w:val="nil"/>
              <w:bottom w:val="single" w:sz="4" w:space="0" w:color="auto"/>
              <w:right w:val="nil"/>
            </w:tcBorders>
            <w:shd w:val="clear" w:color="auto" w:fill="auto"/>
            <w:vAlign w:val="center"/>
          </w:tcPr>
          <w:p w14:paraId="6D77D2B6" w14:textId="77777777"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M</w:t>
            </w:r>
          </w:p>
        </w:tc>
        <w:tc>
          <w:tcPr>
            <w:tcW w:w="0" w:type="auto"/>
            <w:tcBorders>
              <w:top w:val="single" w:sz="8" w:space="0" w:color="auto"/>
              <w:left w:val="nil"/>
              <w:bottom w:val="single" w:sz="4" w:space="0" w:color="auto"/>
              <w:right w:val="nil"/>
            </w:tcBorders>
            <w:shd w:val="clear" w:color="auto" w:fill="auto"/>
            <w:vAlign w:val="center"/>
          </w:tcPr>
          <w:p w14:paraId="28DB7280" w14:textId="647863BF"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Type of </w:t>
            </w:r>
            <w:r w:rsidR="00D9513E" w:rsidRPr="00B2652F">
              <w:rPr>
                <w:rFonts w:eastAsia="Times New Roman"/>
                <w:b/>
                <w:bCs/>
                <w:noProof w:val="0"/>
                <w:snapToGrid w:val="0"/>
                <w:color w:val="auto"/>
                <w:sz w:val="18"/>
                <w:szCs w:val="18"/>
                <w:lang w:eastAsia="de-DE" w:bidi="en-US"/>
              </w:rPr>
              <w:t>Metrics</w:t>
            </w:r>
          </w:p>
        </w:tc>
        <w:tc>
          <w:tcPr>
            <w:tcW w:w="0" w:type="auto"/>
            <w:tcBorders>
              <w:top w:val="single" w:sz="8" w:space="0" w:color="auto"/>
              <w:left w:val="nil"/>
              <w:bottom w:val="single" w:sz="4" w:space="0" w:color="auto"/>
              <w:right w:val="nil"/>
            </w:tcBorders>
            <w:shd w:val="clear" w:color="auto" w:fill="auto"/>
            <w:vAlign w:val="center"/>
          </w:tcPr>
          <w:p w14:paraId="05C45F03" w14:textId="500E1D1C"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Reported </w:t>
            </w:r>
            <w:r w:rsidR="00D9513E" w:rsidRPr="00B2652F">
              <w:rPr>
                <w:rFonts w:eastAsia="Times New Roman"/>
                <w:b/>
                <w:bCs/>
                <w:noProof w:val="0"/>
                <w:snapToGrid w:val="0"/>
                <w:color w:val="auto"/>
                <w:sz w:val="18"/>
                <w:szCs w:val="18"/>
                <w:lang w:eastAsia="de-DE" w:bidi="en-US"/>
              </w:rPr>
              <w:t>Summary Effe</w:t>
            </w:r>
            <w:r w:rsidRPr="00B2652F">
              <w:rPr>
                <w:rFonts w:eastAsia="Times New Roman"/>
                <w:b/>
                <w:bCs/>
                <w:noProof w:val="0"/>
                <w:snapToGrid w:val="0"/>
                <w:color w:val="auto"/>
                <w:sz w:val="18"/>
                <w:szCs w:val="18"/>
                <w:lang w:eastAsia="de-DE" w:bidi="en-US"/>
              </w:rPr>
              <w:t xml:space="preserve">ct </w:t>
            </w:r>
          </w:p>
          <w:p w14:paraId="597DA6A4" w14:textId="77777777"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(95% CI)</w:t>
            </w:r>
          </w:p>
        </w:tc>
        <w:tc>
          <w:tcPr>
            <w:tcW w:w="0" w:type="auto"/>
            <w:tcBorders>
              <w:top w:val="single" w:sz="8" w:space="0" w:color="auto"/>
              <w:left w:val="nil"/>
              <w:bottom w:val="single" w:sz="4" w:space="0" w:color="auto"/>
              <w:right w:val="nil"/>
            </w:tcBorders>
            <w:shd w:val="clear" w:color="auto" w:fill="auto"/>
            <w:vAlign w:val="center"/>
          </w:tcPr>
          <w:p w14:paraId="446ED664" w14:textId="77777777"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NMA </w:t>
            </w:r>
          </w:p>
          <w:p w14:paraId="6B239AFC" w14:textId="1902B90D"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Author, </w:t>
            </w:r>
            <w:r w:rsidR="00D9513E" w:rsidRPr="00B2652F">
              <w:rPr>
                <w:rFonts w:eastAsia="Times New Roman"/>
                <w:b/>
                <w:bCs/>
                <w:noProof w:val="0"/>
                <w:snapToGrid w:val="0"/>
                <w:color w:val="auto"/>
                <w:sz w:val="18"/>
                <w:szCs w:val="18"/>
                <w:lang w:eastAsia="de-DE" w:bidi="en-US"/>
              </w:rPr>
              <w:t>Year</w:t>
            </w:r>
          </w:p>
        </w:tc>
        <w:tc>
          <w:tcPr>
            <w:tcW w:w="0" w:type="auto"/>
            <w:tcBorders>
              <w:top w:val="single" w:sz="8" w:space="0" w:color="auto"/>
              <w:left w:val="nil"/>
              <w:bottom w:val="single" w:sz="4" w:space="0" w:color="auto"/>
              <w:right w:val="nil"/>
            </w:tcBorders>
            <w:shd w:val="clear" w:color="auto" w:fill="auto"/>
            <w:vAlign w:val="center"/>
          </w:tcPr>
          <w:p w14:paraId="4FFD9B86" w14:textId="77777777"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NMA</w:t>
            </w:r>
          </w:p>
          <w:p w14:paraId="4F4445C3" w14:textId="484A4AA1"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Reported </w:t>
            </w:r>
            <w:r w:rsidR="00D9513E" w:rsidRPr="00B2652F">
              <w:rPr>
                <w:rFonts w:eastAsia="Times New Roman"/>
                <w:b/>
                <w:bCs/>
                <w:noProof w:val="0"/>
                <w:snapToGrid w:val="0"/>
                <w:color w:val="auto"/>
                <w:sz w:val="18"/>
                <w:szCs w:val="18"/>
                <w:lang w:eastAsia="de-DE" w:bidi="en-US"/>
              </w:rPr>
              <w:t>Summary Effec</w:t>
            </w:r>
            <w:r w:rsidRPr="00B2652F">
              <w:rPr>
                <w:rFonts w:eastAsia="Times New Roman"/>
                <w:b/>
                <w:bCs/>
                <w:noProof w:val="0"/>
                <w:snapToGrid w:val="0"/>
                <w:color w:val="auto"/>
                <w:sz w:val="18"/>
                <w:szCs w:val="18"/>
                <w:lang w:eastAsia="de-DE" w:bidi="en-US"/>
              </w:rPr>
              <w:t xml:space="preserve">t </w:t>
            </w:r>
          </w:p>
          <w:p w14:paraId="09351AC4" w14:textId="77777777"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(95% CI)</w:t>
            </w:r>
          </w:p>
        </w:tc>
        <w:tc>
          <w:tcPr>
            <w:tcW w:w="0" w:type="auto"/>
            <w:tcBorders>
              <w:top w:val="single" w:sz="8" w:space="0" w:color="auto"/>
              <w:left w:val="nil"/>
              <w:bottom w:val="single" w:sz="4" w:space="0" w:color="auto"/>
              <w:right w:val="nil"/>
            </w:tcBorders>
            <w:shd w:val="clear" w:color="auto" w:fill="auto"/>
            <w:vAlign w:val="center"/>
          </w:tcPr>
          <w:p w14:paraId="55508B46" w14:textId="487A3314"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Reported </w:t>
            </w:r>
            <w:r w:rsidRPr="00B2652F">
              <w:rPr>
                <w:rFonts w:eastAsia="Times New Roman"/>
                <w:b/>
                <w:bCs/>
                <w:i/>
                <w:noProof w:val="0"/>
                <w:snapToGrid w:val="0"/>
                <w:color w:val="auto"/>
                <w:sz w:val="18"/>
                <w:szCs w:val="18"/>
                <w:lang w:eastAsia="de-DE" w:bidi="en-US"/>
              </w:rPr>
              <w:t>p</w:t>
            </w:r>
            <w:r w:rsidRPr="00B2652F">
              <w:rPr>
                <w:rFonts w:eastAsia="Times New Roman"/>
                <w:b/>
                <w:bCs/>
                <w:noProof w:val="0"/>
                <w:snapToGrid w:val="0"/>
                <w:color w:val="auto"/>
                <w:sz w:val="18"/>
                <w:szCs w:val="18"/>
                <w:lang w:eastAsia="de-DE" w:bidi="en-US"/>
              </w:rPr>
              <w:t xml:space="preserve"> </w:t>
            </w:r>
            <w:r w:rsidR="00D9513E" w:rsidRPr="00B2652F">
              <w:rPr>
                <w:rFonts w:eastAsia="Times New Roman"/>
                <w:b/>
                <w:bCs/>
                <w:noProof w:val="0"/>
                <w:snapToGrid w:val="0"/>
                <w:color w:val="auto"/>
                <w:sz w:val="18"/>
                <w:szCs w:val="18"/>
                <w:lang w:eastAsia="de-DE" w:bidi="en-US"/>
              </w:rPr>
              <w:t>Value</w:t>
            </w:r>
          </w:p>
        </w:tc>
        <w:tc>
          <w:tcPr>
            <w:tcW w:w="0" w:type="auto"/>
            <w:tcBorders>
              <w:top w:val="single" w:sz="8" w:space="0" w:color="auto"/>
              <w:left w:val="nil"/>
              <w:bottom w:val="single" w:sz="4" w:space="0" w:color="auto"/>
              <w:right w:val="nil"/>
            </w:tcBorders>
            <w:shd w:val="clear" w:color="auto" w:fill="auto"/>
            <w:vAlign w:val="center"/>
          </w:tcPr>
          <w:p w14:paraId="0DFBCD81" w14:textId="79705D25"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I2 (</w:t>
            </w:r>
            <w:r w:rsidRPr="00B2652F">
              <w:rPr>
                <w:rFonts w:eastAsia="Times New Roman"/>
                <w:b/>
                <w:bCs/>
                <w:i/>
                <w:noProof w:val="0"/>
                <w:snapToGrid w:val="0"/>
                <w:color w:val="auto"/>
                <w:sz w:val="18"/>
                <w:szCs w:val="18"/>
                <w:lang w:eastAsia="de-DE" w:bidi="en-US"/>
              </w:rPr>
              <w:t>p</w:t>
            </w:r>
            <w:r w:rsidRPr="00B2652F">
              <w:rPr>
                <w:rFonts w:eastAsia="Times New Roman"/>
                <w:b/>
                <w:bCs/>
                <w:noProof w:val="0"/>
                <w:snapToGrid w:val="0"/>
                <w:color w:val="auto"/>
                <w:sz w:val="18"/>
                <w:szCs w:val="18"/>
                <w:lang w:eastAsia="de-DE" w:bidi="en-US"/>
              </w:rPr>
              <w:t xml:space="preserve"> </w:t>
            </w:r>
            <w:r w:rsidR="00D9513E" w:rsidRPr="00B2652F">
              <w:rPr>
                <w:rFonts w:eastAsia="Times New Roman"/>
                <w:b/>
                <w:bCs/>
                <w:noProof w:val="0"/>
                <w:snapToGrid w:val="0"/>
                <w:color w:val="auto"/>
                <w:sz w:val="18"/>
                <w:szCs w:val="18"/>
                <w:lang w:eastAsia="de-DE" w:bidi="en-US"/>
              </w:rPr>
              <w:t>Value</w:t>
            </w:r>
            <w:r w:rsidRPr="00B2652F">
              <w:rPr>
                <w:rFonts w:eastAsia="Times New Roman"/>
                <w:b/>
                <w:bCs/>
                <w:noProof w:val="0"/>
                <w:snapToGrid w:val="0"/>
                <w:color w:val="auto"/>
                <w:sz w:val="18"/>
                <w:szCs w:val="18"/>
                <w:lang w:eastAsia="de-DE" w:bidi="en-US"/>
              </w:rPr>
              <w:t>)</w:t>
            </w:r>
          </w:p>
        </w:tc>
        <w:tc>
          <w:tcPr>
            <w:tcW w:w="0" w:type="auto"/>
            <w:tcBorders>
              <w:top w:val="single" w:sz="8" w:space="0" w:color="auto"/>
              <w:left w:val="nil"/>
              <w:bottom w:val="single" w:sz="4" w:space="0" w:color="auto"/>
              <w:right w:val="nil"/>
            </w:tcBorders>
            <w:shd w:val="clear" w:color="auto" w:fill="auto"/>
            <w:vAlign w:val="center"/>
          </w:tcPr>
          <w:p w14:paraId="100795DF" w14:textId="158E1AC5"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No. of </w:t>
            </w:r>
            <w:r w:rsidR="00D9513E" w:rsidRPr="00B2652F">
              <w:rPr>
                <w:rFonts w:eastAsia="Times New Roman"/>
                <w:b/>
                <w:bCs/>
                <w:noProof w:val="0"/>
                <w:snapToGrid w:val="0"/>
                <w:color w:val="auto"/>
                <w:sz w:val="18"/>
                <w:szCs w:val="18"/>
                <w:lang w:eastAsia="de-DE" w:bidi="en-US"/>
              </w:rPr>
              <w:t>Significant Study/Total Study</w:t>
            </w:r>
          </w:p>
        </w:tc>
        <w:tc>
          <w:tcPr>
            <w:tcW w:w="0" w:type="auto"/>
            <w:tcBorders>
              <w:top w:val="single" w:sz="8" w:space="0" w:color="auto"/>
              <w:left w:val="nil"/>
              <w:bottom w:val="single" w:sz="4" w:space="0" w:color="auto"/>
              <w:right w:val="nil"/>
            </w:tcBorders>
            <w:shd w:val="clear" w:color="auto" w:fill="auto"/>
            <w:vAlign w:val="center"/>
          </w:tcPr>
          <w:p w14:paraId="0E0D54D8" w14:textId="5906F0C7"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No. of </w:t>
            </w:r>
            <w:r w:rsidR="00D9513E" w:rsidRPr="00B2652F">
              <w:rPr>
                <w:rFonts w:eastAsia="Times New Roman"/>
                <w:b/>
                <w:bCs/>
                <w:noProof w:val="0"/>
                <w:snapToGrid w:val="0"/>
                <w:color w:val="auto"/>
                <w:sz w:val="18"/>
                <w:szCs w:val="18"/>
                <w:lang w:eastAsia="de-DE" w:bidi="en-US"/>
              </w:rPr>
              <w:t>Cases/Controls</w:t>
            </w:r>
          </w:p>
        </w:tc>
        <w:tc>
          <w:tcPr>
            <w:tcW w:w="0" w:type="auto"/>
            <w:tcBorders>
              <w:top w:val="single" w:sz="8" w:space="0" w:color="auto"/>
              <w:left w:val="nil"/>
              <w:bottom w:val="single" w:sz="4" w:space="0" w:color="auto"/>
              <w:right w:val="nil"/>
            </w:tcBorders>
            <w:shd w:val="clear" w:color="auto" w:fill="auto"/>
            <w:vAlign w:val="center"/>
          </w:tcPr>
          <w:p w14:paraId="307CAB3A" w14:textId="66C51E9D"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Largest </w:t>
            </w:r>
            <w:r w:rsidR="00D9513E" w:rsidRPr="00B2652F">
              <w:rPr>
                <w:rFonts w:eastAsia="Times New Roman"/>
                <w:b/>
                <w:bCs/>
                <w:noProof w:val="0"/>
                <w:snapToGrid w:val="0"/>
                <w:color w:val="auto"/>
                <w:sz w:val="18"/>
                <w:szCs w:val="18"/>
                <w:lang w:eastAsia="de-DE" w:bidi="en-US"/>
              </w:rPr>
              <w:t xml:space="preserve">Effect </w:t>
            </w:r>
            <w:r w:rsidRPr="00B2652F">
              <w:rPr>
                <w:rFonts w:eastAsia="Times New Roman"/>
                <w:b/>
                <w:bCs/>
                <w:noProof w:val="0"/>
                <w:snapToGrid w:val="0"/>
                <w:color w:val="auto"/>
                <w:sz w:val="18"/>
                <w:szCs w:val="18"/>
                <w:lang w:eastAsia="de-DE" w:bidi="en-US"/>
              </w:rPr>
              <w:t>(95% CI)</w:t>
            </w:r>
          </w:p>
        </w:tc>
        <w:tc>
          <w:tcPr>
            <w:tcW w:w="0" w:type="auto"/>
            <w:tcBorders>
              <w:top w:val="single" w:sz="8" w:space="0" w:color="auto"/>
              <w:left w:val="nil"/>
              <w:bottom w:val="single" w:sz="4" w:space="0" w:color="auto"/>
              <w:right w:val="nil"/>
            </w:tcBorders>
            <w:shd w:val="clear" w:color="auto" w:fill="auto"/>
            <w:vAlign w:val="center"/>
          </w:tcPr>
          <w:p w14:paraId="39C191DC" w14:textId="7AB4ACD5"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i/>
                <w:noProof w:val="0"/>
                <w:snapToGrid w:val="0"/>
                <w:color w:val="auto"/>
                <w:sz w:val="18"/>
                <w:szCs w:val="18"/>
                <w:lang w:eastAsia="de-DE" w:bidi="en-US"/>
              </w:rPr>
              <w:t>p</w:t>
            </w:r>
            <w:r w:rsidRPr="00B2652F">
              <w:rPr>
                <w:rFonts w:eastAsia="Times New Roman"/>
                <w:b/>
                <w:bCs/>
                <w:noProof w:val="0"/>
                <w:snapToGrid w:val="0"/>
                <w:color w:val="auto"/>
                <w:sz w:val="18"/>
                <w:szCs w:val="18"/>
                <w:lang w:eastAsia="de-DE" w:bidi="en-US"/>
              </w:rPr>
              <w:t xml:space="preserve"> </w:t>
            </w:r>
            <w:r w:rsidR="00D9513E" w:rsidRPr="00B2652F">
              <w:rPr>
                <w:rFonts w:eastAsia="Times New Roman"/>
                <w:b/>
                <w:bCs/>
                <w:noProof w:val="0"/>
                <w:snapToGrid w:val="0"/>
                <w:color w:val="auto"/>
                <w:sz w:val="18"/>
                <w:szCs w:val="18"/>
                <w:lang w:eastAsia="de-DE" w:bidi="en-US"/>
              </w:rPr>
              <w:t>Value</w:t>
            </w:r>
          </w:p>
          <w:p w14:paraId="52056AD4" w14:textId="77777777"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(Largest) </w:t>
            </w:r>
          </w:p>
        </w:tc>
      </w:tr>
      <w:tr w:rsidR="00307B71" w:rsidRPr="00B2652F" w14:paraId="27FC4F46" w14:textId="77777777" w:rsidTr="005832CD">
        <w:trPr>
          <w:jc w:val="center"/>
        </w:trPr>
        <w:tc>
          <w:tcPr>
            <w:tcW w:w="0" w:type="auto"/>
            <w:tcBorders>
              <w:top w:val="single" w:sz="4" w:space="0" w:color="auto"/>
              <w:left w:val="nil"/>
              <w:bottom w:val="nil"/>
              <w:right w:val="nil"/>
            </w:tcBorders>
            <w:shd w:val="clear" w:color="auto" w:fill="auto"/>
            <w:vAlign w:val="center"/>
          </w:tcPr>
          <w:p w14:paraId="180E0411" w14:textId="77777777" w:rsidR="003B3909" w:rsidRPr="00B2652F" w:rsidRDefault="003B3909" w:rsidP="005832CD">
            <w:pPr>
              <w:tabs>
                <w:tab w:val="left" w:pos="473"/>
              </w:tabs>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MMF + GC vs. CPA + GC</w:t>
            </w:r>
          </w:p>
        </w:tc>
        <w:tc>
          <w:tcPr>
            <w:tcW w:w="0" w:type="auto"/>
            <w:tcBorders>
              <w:top w:val="single" w:sz="4" w:space="0" w:color="auto"/>
              <w:left w:val="nil"/>
              <w:bottom w:val="nil"/>
              <w:right w:val="nil"/>
            </w:tcBorders>
            <w:shd w:val="clear" w:color="auto" w:fill="auto"/>
            <w:vAlign w:val="center"/>
          </w:tcPr>
          <w:p w14:paraId="6CBEB77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[5]</w:t>
            </w:r>
            <w:r w:rsidRPr="00B2652F">
              <w:rPr>
                <w:rFonts w:eastAsia="Times New Roman"/>
                <w:bCs/>
                <w:noProof w:val="0"/>
                <w:snapToGrid w:val="0"/>
                <w:color w:val="auto"/>
                <w:sz w:val="18"/>
                <w:szCs w:val="18"/>
                <w:lang w:eastAsia="de-DE" w:bidi="en-US"/>
              </w:rPr>
              <w:fldChar w:fldCharType="end"/>
            </w:r>
          </w:p>
        </w:tc>
        <w:tc>
          <w:tcPr>
            <w:tcW w:w="0" w:type="auto"/>
            <w:tcBorders>
              <w:top w:val="single" w:sz="4" w:space="0" w:color="auto"/>
              <w:left w:val="nil"/>
              <w:bottom w:val="nil"/>
              <w:right w:val="nil"/>
            </w:tcBorders>
            <w:shd w:val="clear" w:color="auto" w:fill="auto"/>
            <w:vAlign w:val="center"/>
          </w:tcPr>
          <w:p w14:paraId="6B9178B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w:t>
            </w:r>
          </w:p>
        </w:tc>
        <w:tc>
          <w:tcPr>
            <w:tcW w:w="0" w:type="auto"/>
            <w:tcBorders>
              <w:top w:val="single" w:sz="4" w:space="0" w:color="auto"/>
              <w:left w:val="nil"/>
              <w:bottom w:val="nil"/>
              <w:right w:val="nil"/>
            </w:tcBorders>
            <w:shd w:val="clear" w:color="auto" w:fill="auto"/>
            <w:vAlign w:val="center"/>
          </w:tcPr>
          <w:p w14:paraId="46D1FE7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0" w:type="auto"/>
            <w:tcBorders>
              <w:top w:val="single" w:sz="4" w:space="0" w:color="auto"/>
              <w:left w:val="nil"/>
              <w:bottom w:val="nil"/>
              <w:right w:val="nil"/>
            </w:tcBorders>
            <w:shd w:val="clear" w:color="auto" w:fill="auto"/>
            <w:vAlign w:val="center"/>
          </w:tcPr>
          <w:p w14:paraId="011D1027"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1.02 (0.67–1.54)</w:t>
            </w:r>
          </w:p>
        </w:tc>
        <w:tc>
          <w:tcPr>
            <w:tcW w:w="0" w:type="auto"/>
            <w:tcBorders>
              <w:top w:val="single" w:sz="4" w:space="0" w:color="auto"/>
              <w:left w:val="nil"/>
              <w:bottom w:val="nil"/>
              <w:right w:val="nil"/>
            </w:tcBorders>
            <w:shd w:val="clear" w:color="auto" w:fill="auto"/>
            <w:vAlign w:val="center"/>
          </w:tcPr>
          <w:p w14:paraId="53015C9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Lee, et al. 2015</w:t>
            </w:r>
            <w:r w:rsidRPr="00B2652F">
              <w:rPr>
                <w:rFonts w:eastAsia="Times New Roman"/>
                <w:bCs/>
                <w:noProof w:val="0"/>
                <w:snapToGrid w:val="0"/>
                <w:color w:val="auto"/>
                <w:sz w:val="18"/>
                <w:szCs w:val="18"/>
                <w:lang w:eastAsia="de-DE" w:bidi="en-US"/>
              </w:rPr>
              <w:fldChar w:fldCharType="begin">
                <w:fldData xml:space="preserve">PEVuZE5vdGU+PENpdGU+PEF1dGhvcj5MZWU8L0F1dGhvcj48WWVhcj4yMDE1PC9ZZWFyPjxSZWNO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PEVuZE5vdGU+PENpdGU+PEF1dGhvcj5MZWU8L0F1dGhvcj48WWVhcj4yMDE1PC9ZZWFyPjxSZWNO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[11]</w:t>
            </w:r>
            <w:r w:rsidRPr="00B2652F">
              <w:rPr>
                <w:rFonts w:eastAsia="Times New Roman"/>
                <w:bCs/>
                <w:noProof w:val="0"/>
                <w:snapToGrid w:val="0"/>
                <w:color w:val="auto"/>
                <w:sz w:val="18"/>
                <w:szCs w:val="18"/>
                <w:lang w:eastAsia="de-DE" w:bidi="en-US"/>
              </w:rPr>
              <w:fldChar w:fldCharType="end"/>
            </w:r>
          </w:p>
        </w:tc>
        <w:tc>
          <w:tcPr>
            <w:tcW w:w="0" w:type="auto"/>
            <w:tcBorders>
              <w:top w:val="single" w:sz="4" w:space="0" w:color="auto"/>
              <w:left w:val="nil"/>
              <w:bottom w:val="nil"/>
              <w:right w:val="nil"/>
            </w:tcBorders>
            <w:shd w:val="clear" w:color="auto" w:fill="auto"/>
            <w:vAlign w:val="center"/>
          </w:tcPr>
          <w:p w14:paraId="764AF8E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0.87 (0.54–1.53)</w:t>
            </w:r>
          </w:p>
        </w:tc>
        <w:tc>
          <w:tcPr>
            <w:tcW w:w="0" w:type="auto"/>
            <w:tcBorders>
              <w:top w:val="single" w:sz="4" w:space="0" w:color="auto"/>
              <w:left w:val="nil"/>
              <w:bottom w:val="nil"/>
              <w:right w:val="nil"/>
            </w:tcBorders>
            <w:shd w:val="clear" w:color="auto" w:fill="auto"/>
            <w:vAlign w:val="center"/>
          </w:tcPr>
          <w:p w14:paraId="353CBE7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0.94</w:t>
            </w:r>
          </w:p>
        </w:tc>
        <w:tc>
          <w:tcPr>
            <w:tcW w:w="0" w:type="auto"/>
            <w:tcBorders>
              <w:top w:val="single" w:sz="4" w:space="0" w:color="auto"/>
              <w:left w:val="nil"/>
              <w:bottom w:val="nil"/>
              <w:right w:val="nil"/>
            </w:tcBorders>
            <w:shd w:val="clear" w:color="auto" w:fill="auto"/>
            <w:vAlign w:val="center"/>
          </w:tcPr>
          <w:p w14:paraId="7663CCB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 (0.50)</w:t>
            </w:r>
          </w:p>
        </w:tc>
        <w:tc>
          <w:tcPr>
            <w:tcW w:w="0" w:type="auto"/>
            <w:tcBorders>
              <w:top w:val="single" w:sz="4" w:space="0" w:color="auto"/>
              <w:left w:val="nil"/>
              <w:bottom w:val="nil"/>
              <w:right w:val="nil"/>
            </w:tcBorders>
            <w:shd w:val="clear" w:color="auto" w:fill="auto"/>
            <w:vAlign w:val="center"/>
          </w:tcPr>
          <w:p w14:paraId="6DB29C57"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0/9</w:t>
            </w:r>
          </w:p>
        </w:tc>
        <w:tc>
          <w:tcPr>
            <w:tcW w:w="0" w:type="auto"/>
            <w:tcBorders>
              <w:top w:val="single" w:sz="4" w:space="0" w:color="auto"/>
              <w:left w:val="nil"/>
              <w:bottom w:val="nil"/>
              <w:right w:val="nil"/>
            </w:tcBorders>
            <w:shd w:val="clear" w:color="auto" w:fill="auto"/>
            <w:vAlign w:val="center"/>
          </w:tcPr>
          <w:p w14:paraId="7824B79A"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699/351</w:t>
            </w:r>
          </w:p>
        </w:tc>
        <w:tc>
          <w:tcPr>
            <w:tcW w:w="0" w:type="auto"/>
            <w:tcBorders>
              <w:top w:val="single" w:sz="4" w:space="0" w:color="auto"/>
              <w:left w:val="nil"/>
              <w:bottom w:val="nil"/>
              <w:right w:val="nil"/>
            </w:tcBorders>
            <w:shd w:val="clear" w:color="auto" w:fill="auto"/>
            <w:vAlign w:val="center"/>
          </w:tcPr>
          <w:p w14:paraId="33A494D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1.22 (0.68–2.20)</w:t>
            </w:r>
          </w:p>
        </w:tc>
        <w:tc>
          <w:tcPr>
            <w:tcW w:w="0" w:type="auto"/>
            <w:tcBorders>
              <w:top w:val="single" w:sz="4" w:space="0" w:color="auto"/>
              <w:left w:val="nil"/>
              <w:bottom w:val="nil"/>
              <w:right w:val="nil"/>
            </w:tcBorders>
            <w:shd w:val="clear" w:color="auto" w:fill="auto"/>
            <w:vAlign w:val="center"/>
          </w:tcPr>
          <w:p w14:paraId="4BEEECB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r>
      <w:tr w:rsidR="00307B71" w:rsidRPr="00B2652F" w14:paraId="30FFAEB8" w14:textId="77777777" w:rsidTr="005832CD">
        <w:trPr>
          <w:jc w:val="center"/>
        </w:trPr>
        <w:tc>
          <w:tcPr>
            <w:tcW w:w="0" w:type="auto"/>
            <w:tcBorders>
              <w:top w:val="nil"/>
              <w:left w:val="nil"/>
              <w:bottom w:val="nil"/>
              <w:right w:val="nil"/>
            </w:tcBorders>
            <w:shd w:val="clear" w:color="auto" w:fill="auto"/>
            <w:vAlign w:val="center"/>
          </w:tcPr>
          <w:p w14:paraId="1579F0A5"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TAC + GC vs. CPA + GC</w:t>
            </w:r>
          </w:p>
        </w:tc>
        <w:tc>
          <w:tcPr>
            <w:tcW w:w="0" w:type="auto"/>
            <w:tcBorders>
              <w:top w:val="nil"/>
              <w:left w:val="nil"/>
              <w:bottom w:val="nil"/>
              <w:right w:val="nil"/>
            </w:tcBorders>
            <w:shd w:val="clear" w:color="auto" w:fill="auto"/>
            <w:vAlign w:val="center"/>
          </w:tcPr>
          <w:p w14:paraId="0211B6F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Zhou, et al. 2019</w:t>
            </w:r>
            <w:r w:rsidRPr="00B2652F">
              <w:rPr>
                <w:rFonts w:eastAsia="Times New Roman"/>
                <w:bCs/>
                <w:noProof w:val="0"/>
                <w:snapToGrid w:val="0"/>
                <w:color w:val="auto"/>
                <w:sz w:val="18"/>
                <w:szCs w:val="18"/>
                <w:lang w:eastAsia="de-DE" w:bidi="en-US"/>
              </w:rPr>
              <w:fldChar w:fldCharType="begin"/>
            </w:r>
            <w:r w:rsidRPr="00B2652F">
              <w:rPr>
                <w:rFonts w:eastAsia="Times New Roman"/>
                <w:bCs/>
                <w:noProof w:val="0"/>
                <w:snapToGrid w:val="0"/>
                <w:color w:val="auto"/>
                <w:sz w:val="18"/>
                <w:szCs w:val="18"/>
                <w:lang w:eastAsia="de-DE" w:bidi="en-US"/>
              </w:rPr>
              <w:instrText xml:space="preserve"> ADDIN EN.CITE &lt;EndNote&gt;&lt;Cite&gt;&lt;Author&gt;Zhou&lt;/Author&gt;&lt;Year&gt;2019&lt;/Year&gt;&lt;RecNum&gt;0&lt;/RecNum&gt;&lt;IDText&gt;Efficacy and safety of tacrolimus in induction therapy of patients with lupus nephritis&lt;/IDText&gt;&lt;DisplayText&gt;&lt;style size="10"&gt;[10]&lt;/style&gt;&lt;/DisplayText&gt;&lt;record&gt;&lt;keywords&gt;&lt;keyword&gt;Humans&lt;/keyword&gt;&lt;keyword&gt;Immunosuppressive Agents/*adverse effects/*therapeutic use&lt;/keyword&gt;&lt;keyword&gt;Lupus Nephritis/*drug therapy&lt;/keyword&gt;&lt;keyword&gt;Tacrolimus/*adverse effects/*therapeutic use&lt;/keyword&gt;&lt;keyword&gt;Cr&lt;/keyword&gt;&lt;keyword&gt;Tr&lt;/keyword&gt;&lt;keyword&gt;complete remission&lt;/keyword&gt;&lt;keyword&gt;lupus nephritis&lt;/keyword&gt;&lt;keyword&gt;meta-analysis&lt;/keyword&gt;&lt;keyword&gt;tacrolimus&lt;/keyword&gt;&lt;keyword&gt;total remission&lt;/keyword&gt;&lt;/keywords&gt;&lt;isbn&gt;1177-8881&lt;/isbn&gt;&lt;custom2&gt;PMC6420100&lt;/custom2&gt;&lt;titles&gt;&lt;title&gt;Efficacy and safety of tacrolimus in induction therapy of patients with lupus nephritis&lt;/title&gt;&lt;secondary-title&gt;Drug Des Devel Ther&lt;/secondary-title&gt;&lt;alt-title&gt;Drug design, development and therapy&lt;/alt-title&gt;&lt;/titles&gt;&lt;pages&gt;857-869&lt;/pages&gt;&lt;contributors&gt;&lt;authors&gt;&lt;author&gt;Zhou, T.&lt;/author&gt;&lt;author&gt;Lin, S.&lt;/author&gt;&lt;author&gt;Yang, S.&lt;/author&gt;&lt;author&gt;Lin, W.&lt;/author&gt;&lt;/authors&gt;&lt;/contributors&gt;&lt;edition&gt;2019/03/19&lt;/edition&gt;&lt;language&gt;eng&lt;/language&gt;&lt;added-date format="utc"&gt;1617604226&lt;/added-date&gt;&lt;ref-type name="Journal Article"&gt;17&lt;/ref-type&gt;&lt;auth-address&gt;Department of Nephrology, The Second Affiliated Hospital, Shantou University Medical College, Shantou 515041, China, zhoutb@aliyun.com.&amp;#xD;Department of Nephrology, Huadu District People&amp;apos;s Hospital of Guangzhou, Southern Medical University, Guangzhou 510800, China.&lt;/auth-address&gt;&lt;dates&gt;&lt;year&gt;2019&lt;/year&gt;&lt;/dates&gt;&lt;remote-database-provider&gt;NLM&lt;/remote-database-provider&gt;&lt;rec-number&gt;269&lt;/rec-number&gt;&lt;last-updated-date format="utc"&gt;1617604226&lt;/last-updated-date&gt;&lt;accession-num&gt;30880918&lt;/accession-num&gt;&lt;electronic-resource-num&gt;10.2147/dddt.S189156&lt;/electronic-resource-num&gt;&lt;volume&gt;13&lt;/volume&gt;&lt;/record&gt;&lt;/Cite&gt;&lt;/EndNote&gt;</w:instrText>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[10]</w:t>
            </w:r>
            <w:r w:rsidRPr="00B2652F">
              <w:rPr>
                <w:rFonts w:eastAsia="Times New Roman"/>
                <w:bCs/>
                <w:noProof w:val="0"/>
                <w:snapToGrid w:val="0"/>
                <w:color w:val="auto"/>
                <w:sz w:val="18"/>
                <w:szCs w:val="18"/>
                <w:lang w:eastAsia="de-DE" w:bidi="en-US"/>
              </w:rPr>
              <w:fldChar w:fldCharType="end"/>
            </w:r>
          </w:p>
        </w:tc>
        <w:tc>
          <w:tcPr>
            <w:tcW w:w="0" w:type="auto"/>
            <w:tcBorders>
              <w:top w:val="nil"/>
              <w:left w:val="nil"/>
              <w:bottom w:val="nil"/>
              <w:right w:val="nil"/>
            </w:tcBorders>
            <w:shd w:val="clear" w:color="auto" w:fill="auto"/>
            <w:vAlign w:val="center"/>
          </w:tcPr>
          <w:p w14:paraId="7CA51770"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0" w:type="auto"/>
            <w:tcBorders>
              <w:top w:val="nil"/>
              <w:left w:val="nil"/>
              <w:bottom w:val="nil"/>
              <w:right w:val="nil"/>
            </w:tcBorders>
            <w:shd w:val="clear" w:color="auto" w:fill="auto"/>
            <w:vAlign w:val="center"/>
          </w:tcPr>
          <w:p w14:paraId="6481319A"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OR</w:t>
            </w:r>
          </w:p>
        </w:tc>
        <w:tc>
          <w:tcPr>
            <w:tcW w:w="0" w:type="auto"/>
            <w:tcBorders>
              <w:top w:val="nil"/>
              <w:left w:val="nil"/>
              <w:bottom w:val="nil"/>
              <w:right w:val="nil"/>
            </w:tcBorders>
            <w:shd w:val="clear" w:color="auto" w:fill="auto"/>
            <w:vAlign w:val="center"/>
          </w:tcPr>
          <w:p w14:paraId="4B58D2E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0.77 (0.42–1.43)</w:t>
            </w:r>
          </w:p>
        </w:tc>
        <w:tc>
          <w:tcPr>
            <w:tcW w:w="0" w:type="auto"/>
            <w:tcBorders>
              <w:top w:val="nil"/>
              <w:left w:val="nil"/>
              <w:bottom w:val="nil"/>
              <w:right w:val="nil"/>
            </w:tcBorders>
            <w:shd w:val="clear" w:color="auto" w:fill="auto"/>
            <w:vAlign w:val="center"/>
          </w:tcPr>
          <w:p w14:paraId="29A0190D"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Lee, et al. 2015</w:t>
            </w:r>
            <w:r w:rsidRPr="00B2652F">
              <w:rPr>
                <w:rFonts w:eastAsia="Times New Roman"/>
                <w:bCs/>
                <w:noProof w:val="0"/>
                <w:snapToGrid w:val="0"/>
                <w:color w:val="auto"/>
                <w:sz w:val="18"/>
                <w:szCs w:val="18"/>
                <w:lang w:eastAsia="de-DE" w:bidi="en-US"/>
              </w:rPr>
              <w:fldChar w:fldCharType="begin">
                <w:fldData xml:space="preserve">PEVuZE5vdGU+PENpdGU+PEF1dGhvcj5MZWU8L0F1dGhvcj48WWVhcj4yMDE1PC9ZZWFyPjxSZWNO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PEVuZE5vdGU+PENpdGU+PEF1dGhvcj5MZWU8L0F1dGhvcj48WWVhcj4yMDE1PC9ZZWFyPjxSZWNO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[11]</w:t>
            </w:r>
            <w:r w:rsidRPr="00B2652F">
              <w:rPr>
                <w:rFonts w:eastAsia="Times New Roman"/>
                <w:bCs/>
                <w:noProof w:val="0"/>
                <w:snapToGrid w:val="0"/>
                <w:color w:val="auto"/>
                <w:sz w:val="18"/>
                <w:szCs w:val="18"/>
                <w:lang w:eastAsia="de-DE" w:bidi="en-US"/>
              </w:rPr>
              <w:fldChar w:fldCharType="end"/>
            </w:r>
          </w:p>
        </w:tc>
        <w:tc>
          <w:tcPr>
            <w:tcW w:w="0" w:type="auto"/>
            <w:tcBorders>
              <w:top w:val="nil"/>
              <w:left w:val="nil"/>
              <w:bottom w:val="nil"/>
              <w:right w:val="nil"/>
            </w:tcBorders>
            <w:shd w:val="clear" w:color="auto" w:fill="auto"/>
            <w:vAlign w:val="center"/>
          </w:tcPr>
          <w:p w14:paraId="7DEDCA7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0.49 (0.21–1.23)</w:t>
            </w:r>
          </w:p>
        </w:tc>
        <w:tc>
          <w:tcPr>
            <w:tcW w:w="0" w:type="auto"/>
            <w:tcBorders>
              <w:top w:val="nil"/>
              <w:left w:val="nil"/>
              <w:bottom w:val="nil"/>
              <w:right w:val="nil"/>
            </w:tcBorders>
            <w:shd w:val="clear" w:color="auto" w:fill="auto"/>
            <w:vAlign w:val="center"/>
          </w:tcPr>
          <w:p w14:paraId="267DCAD2"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0.41</w:t>
            </w:r>
          </w:p>
        </w:tc>
        <w:tc>
          <w:tcPr>
            <w:tcW w:w="0" w:type="auto"/>
            <w:tcBorders>
              <w:top w:val="nil"/>
              <w:left w:val="nil"/>
              <w:bottom w:val="nil"/>
              <w:right w:val="nil"/>
            </w:tcBorders>
            <w:shd w:val="clear" w:color="auto" w:fill="auto"/>
            <w:vAlign w:val="center"/>
          </w:tcPr>
          <w:p w14:paraId="42DA90C3"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0" w:type="auto"/>
            <w:tcBorders>
              <w:top w:val="nil"/>
              <w:left w:val="nil"/>
              <w:bottom w:val="nil"/>
              <w:right w:val="nil"/>
            </w:tcBorders>
            <w:shd w:val="clear" w:color="auto" w:fill="auto"/>
            <w:vAlign w:val="center"/>
          </w:tcPr>
          <w:p w14:paraId="55F064B3"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0/5</w:t>
            </w:r>
          </w:p>
        </w:tc>
        <w:tc>
          <w:tcPr>
            <w:tcW w:w="0" w:type="auto"/>
            <w:tcBorders>
              <w:top w:val="nil"/>
              <w:left w:val="nil"/>
              <w:bottom w:val="nil"/>
              <w:right w:val="nil"/>
            </w:tcBorders>
            <w:shd w:val="clear" w:color="auto" w:fill="auto"/>
            <w:vAlign w:val="center"/>
          </w:tcPr>
          <w:p w14:paraId="02541B65"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0" w:type="auto"/>
            <w:tcBorders>
              <w:top w:val="nil"/>
              <w:left w:val="nil"/>
              <w:bottom w:val="nil"/>
              <w:right w:val="nil"/>
            </w:tcBorders>
            <w:shd w:val="clear" w:color="auto" w:fill="auto"/>
            <w:vAlign w:val="center"/>
          </w:tcPr>
          <w:p w14:paraId="6FABA88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0" w:type="auto"/>
            <w:tcBorders>
              <w:top w:val="nil"/>
              <w:left w:val="nil"/>
              <w:bottom w:val="nil"/>
              <w:right w:val="nil"/>
            </w:tcBorders>
            <w:shd w:val="clear" w:color="auto" w:fill="auto"/>
            <w:vAlign w:val="center"/>
          </w:tcPr>
          <w:p w14:paraId="276D8E7A"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r>
      <w:tr w:rsidR="00307B71" w:rsidRPr="00B2652F" w14:paraId="36E9E563" w14:textId="77777777" w:rsidTr="005832CD">
        <w:trPr>
          <w:jc w:val="center"/>
        </w:trPr>
        <w:tc>
          <w:tcPr>
            <w:tcW w:w="0" w:type="auto"/>
            <w:tcBorders>
              <w:top w:val="nil"/>
              <w:left w:val="nil"/>
              <w:bottom w:val="nil"/>
              <w:right w:val="nil"/>
            </w:tcBorders>
            <w:shd w:val="clear" w:color="auto" w:fill="auto"/>
            <w:vAlign w:val="center"/>
          </w:tcPr>
          <w:p w14:paraId="5BDE9EDC"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 xml:space="preserve">CNI + GC vs. CPA + GC </w:t>
            </w:r>
          </w:p>
        </w:tc>
        <w:tc>
          <w:tcPr>
            <w:tcW w:w="0" w:type="auto"/>
            <w:tcBorders>
              <w:top w:val="nil"/>
              <w:left w:val="nil"/>
              <w:bottom w:val="nil"/>
              <w:right w:val="nil"/>
            </w:tcBorders>
            <w:shd w:val="clear" w:color="auto" w:fill="auto"/>
            <w:vAlign w:val="center"/>
          </w:tcPr>
          <w:p w14:paraId="06814BD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Zhang, et al. 2016</w:t>
            </w:r>
            <w:r w:rsidRPr="00B2652F">
              <w:rPr>
                <w:rFonts w:eastAsia="Times New Roman"/>
                <w:bCs/>
                <w:noProof w:val="0"/>
                <w:snapToGrid w:val="0"/>
                <w:color w:val="auto"/>
                <w:sz w:val="18"/>
                <w:szCs w:val="18"/>
                <w:lang w:eastAsia="de-DE" w:bidi="en-US"/>
              </w:rPr>
              <w:fldChar w:fldCharType="begin">
                <w:fldData xml:space="preserve">PEVuZE5vdGU+PENpdGU+PEF1dGhvcj5aaGFuZzwvQXV0aG9yPjxZZWFyPjIwMTY8L1llYXI+PFJl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PEVuZE5vdGU+PENpdGU+PEF1dGhvcj5aaGFuZzwvQXV0aG9yPjxZZWFyPjIwMTY8L1llYXI+PFJl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[12]</w:t>
            </w:r>
            <w:r w:rsidRPr="00B2652F">
              <w:rPr>
                <w:rFonts w:eastAsia="Times New Roman"/>
                <w:bCs/>
                <w:noProof w:val="0"/>
                <w:snapToGrid w:val="0"/>
                <w:color w:val="auto"/>
                <w:sz w:val="18"/>
                <w:szCs w:val="18"/>
                <w:lang w:eastAsia="de-DE" w:bidi="en-US"/>
              </w:rPr>
              <w:fldChar w:fldCharType="end"/>
            </w:r>
          </w:p>
        </w:tc>
        <w:tc>
          <w:tcPr>
            <w:tcW w:w="0" w:type="auto"/>
            <w:tcBorders>
              <w:top w:val="nil"/>
              <w:left w:val="nil"/>
              <w:bottom w:val="nil"/>
              <w:right w:val="nil"/>
            </w:tcBorders>
            <w:shd w:val="clear" w:color="auto" w:fill="auto"/>
            <w:vAlign w:val="center"/>
          </w:tcPr>
          <w:p w14:paraId="294762D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0" w:type="auto"/>
            <w:tcBorders>
              <w:top w:val="nil"/>
              <w:left w:val="nil"/>
              <w:bottom w:val="nil"/>
              <w:right w:val="nil"/>
            </w:tcBorders>
            <w:shd w:val="clear" w:color="auto" w:fill="auto"/>
            <w:vAlign w:val="center"/>
          </w:tcPr>
          <w:p w14:paraId="32A826A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0" w:type="auto"/>
            <w:tcBorders>
              <w:top w:val="nil"/>
              <w:left w:val="nil"/>
              <w:bottom w:val="nil"/>
              <w:right w:val="nil"/>
            </w:tcBorders>
            <w:shd w:val="clear" w:color="auto" w:fill="auto"/>
            <w:vAlign w:val="center"/>
          </w:tcPr>
          <w:p w14:paraId="77E0A0BF"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0.65 (0.43–0.98)</w:t>
            </w:r>
          </w:p>
        </w:tc>
        <w:tc>
          <w:tcPr>
            <w:tcW w:w="0" w:type="auto"/>
            <w:tcBorders>
              <w:top w:val="nil"/>
              <w:left w:val="nil"/>
              <w:bottom w:val="nil"/>
              <w:right w:val="nil"/>
            </w:tcBorders>
            <w:shd w:val="clear" w:color="auto" w:fill="auto"/>
            <w:vAlign w:val="center"/>
          </w:tcPr>
          <w:p w14:paraId="7F83C0C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Palmer, et al. 2017</w:t>
            </w:r>
            <w:r w:rsidRPr="00B2652F">
              <w:rPr>
                <w:rFonts w:eastAsia="Times New Roman"/>
                <w:bCs/>
                <w:noProof w:val="0"/>
                <w:snapToGrid w:val="0"/>
                <w:color w:val="auto"/>
                <w:sz w:val="18"/>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[9]</w:t>
            </w:r>
            <w:r w:rsidRPr="00B2652F">
              <w:rPr>
                <w:rFonts w:eastAsia="Times New Roman"/>
                <w:bCs/>
                <w:noProof w:val="0"/>
                <w:snapToGrid w:val="0"/>
                <w:color w:val="auto"/>
                <w:sz w:val="18"/>
                <w:szCs w:val="18"/>
                <w:lang w:eastAsia="de-DE" w:bidi="en-US"/>
              </w:rPr>
              <w:fldChar w:fldCharType="end"/>
            </w:r>
          </w:p>
        </w:tc>
        <w:tc>
          <w:tcPr>
            <w:tcW w:w="0" w:type="auto"/>
            <w:tcBorders>
              <w:top w:val="nil"/>
              <w:left w:val="nil"/>
              <w:bottom w:val="nil"/>
              <w:right w:val="nil"/>
            </w:tcBorders>
            <w:shd w:val="clear" w:color="auto" w:fill="auto"/>
            <w:vAlign w:val="center"/>
          </w:tcPr>
          <w:p w14:paraId="7C87D38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0.57 (0.28–1.16)</w:t>
            </w:r>
          </w:p>
        </w:tc>
        <w:tc>
          <w:tcPr>
            <w:tcW w:w="0" w:type="auto"/>
            <w:tcBorders>
              <w:top w:val="nil"/>
              <w:left w:val="nil"/>
              <w:bottom w:val="nil"/>
              <w:right w:val="nil"/>
            </w:tcBorders>
            <w:shd w:val="clear" w:color="auto" w:fill="auto"/>
            <w:vAlign w:val="center"/>
          </w:tcPr>
          <w:p w14:paraId="01CAF3A2"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0.04</w:t>
            </w:r>
          </w:p>
        </w:tc>
        <w:tc>
          <w:tcPr>
            <w:tcW w:w="0" w:type="auto"/>
            <w:tcBorders>
              <w:top w:val="nil"/>
              <w:left w:val="nil"/>
              <w:bottom w:val="nil"/>
              <w:right w:val="nil"/>
            </w:tcBorders>
            <w:shd w:val="clear" w:color="auto" w:fill="auto"/>
            <w:vAlign w:val="center"/>
          </w:tcPr>
          <w:p w14:paraId="61F13EA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 (0.53)</w:t>
            </w:r>
          </w:p>
        </w:tc>
        <w:tc>
          <w:tcPr>
            <w:tcW w:w="0" w:type="auto"/>
            <w:tcBorders>
              <w:top w:val="nil"/>
              <w:left w:val="nil"/>
              <w:bottom w:val="nil"/>
              <w:right w:val="nil"/>
            </w:tcBorders>
            <w:shd w:val="clear" w:color="auto" w:fill="auto"/>
            <w:vAlign w:val="center"/>
          </w:tcPr>
          <w:p w14:paraId="7EFC89D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0/5</w:t>
            </w:r>
          </w:p>
        </w:tc>
        <w:tc>
          <w:tcPr>
            <w:tcW w:w="0" w:type="auto"/>
            <w:tcBorders>
              <w:top w:val="nil"/>
              <w:left w:val="nil"/>
              <w:bottom w:val="nil"/>
              <w:right w:val="nil"/>
            </w:tcBorders>
            <w:shd w:val="clear" w:color="auto" w:fill="auto"/>
            <w:vAlign w:val="center"/>
          </w:tcPr>
          <w:p w14:paraId="39410EC4"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194/97</w:t>
            </w:r>
          </w:p>
        </w:tc>
        <w:tc>
          <w:tcPr>
            <w:tcW w:w="0" w:type="auto"/>
            <w:tcBorders>
              <w:top w:val="nil"/>
              <w:left w:val="nil"/>
              <w:bottom w:val="nil"/>
              <w:right w:val="nil"/>
            </w:tcBorders>
            <w:shd w:val="clear" w:color="auto" w:fill="auto"/>
            <w:vAlign w:val="center"/>
          </w:tcPr>
          <w:p w14:paraId="0FE0533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1.09 (0.32–3.73)</w:t>
            </w:r>
          </w:p>
        </w:tc>
        <w:tc>
          <w:tcPr>
            <w:tcW w:w="0" w:type="auto"/>
            <w:tcBorders>
              <w:top w:val="nil"/>
              <w:left w:val="nil"/>
              <w:bottom w:val="nil"/>
              <w:right w:val="nil"/>
            </w:tcBorders>
            <w:shd w:val="clear" w:color="auto" w:fill="auto"/>
            <w:vAlign w:val="center"/>
          </w:tcPr>
          <w:p w14:paraId="2BE6236D"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0.9</w:t>
            </w:r>
          </w:p>
        </w:tc>
      </w:tr>
      <w:tr w:rsidR="00307B71" w:rsidRPr="00B2652F" w14:paraId="003B32C2" w14:textId="77777777" w:rsidTr="005832CD">
        <w:trPr>
          <w:jc w:val="center"/>
        </w:trPr>
        <w:tc>
          <w:tcPr>
            <w:tcW w:w="0" w:type="auto"/>
            <w:tcBorders>
              <w:top w:val="nil"/>
              <w:left w:val="nil"/>
              <w:bottom w:val="nil"/>
              <w:right w:val="nil"/>
            </w:tcBorders>
            <w:shd w:val="clear" w:color="auto" w:fill="auto"/>
            <w:vAlign w:val="center"/>
          </w:tcPr>
          <w:p w14:paraId="4611EA2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CPA + GC vs. GC</w:t>
            </w:r>
          </w:p>
        </w:tc>
        <w:tc>
          <w:tcPr>
            <w:tcW w:w="0" w:type="auto"/>
            <w:tcBorders>
              <w:top w:val="nil"/>
              <w:left w:val="nil"/>
              <w:bottom w:val="nil"/>
              <w:right w:val="nil"/>
            </w:tcBorders>
            <w:shd w:val="clear" w:color="auto" w:fill="auto"/>
            <w:vAlign w:val="center"/>
          </w:tcPr>
          <w:p w14:paraId="3851605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[5]</w:t>
            </w:r>
            <w:r w:rsidRPr="00B2652F">
              <w:rPr>
                <w:rFonts w:eastAsia="Times New Roman"/>
                <w:bCs/>
                <w:noProof w:val="0"/>
                <w:snapToGrid w:val="0"/>
                <w:color w:val="auto"/>
                <w:sz w:val="18"/>
                <w:szCs w:val="18"/>
                <w:lang w:eastAsia="de-DE" w:bidi="en-US"/>
              </w:rPr>
              <w:fldChar w:fldCharType="end"/>
            </w:r>
          </w:p>
        </w:tc>
        <w:tc>
          <w:tcPr>
            <w:tcW w:w="0" w:type="auto"/>
            <w:tcBorders>
              <w:top w:val="nil"/>
              <w:left w:val="nil"/>
              <w:bottom w:val="nil"/>
              <w:right w:val="nil"/>
            </w:tcBorders>
            <w:shd w:val="clear" w:color="auto" w:fill="auto"/>
            <w:vAlign w:val="center"/>
          </w:tcPr>
          <w:p w14:paraId="24E9D8F3"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w:t>
            </w:r>
          </w:p>
        </w:tc>
        <w:tc>
          <w:tcPr>
            <w:tcW w:w="0" w:type="auto"/>
            <w:tcBorders>
              <w:top w:val="nil"/>
              <w:left w:val="nil"/>
              <w:bottom w:val="nil"/>
              <w:right w:val="nil"/>
            </w:tcBorders>
            <w:shd w:val="clear" w:color="auto" w:fill="auto"/>
            <w:vAlign w:val="center"/>
          </w:tcPr>
          <w:p w14:paraId="3A34B8F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0" w:type="auto"/>
            <w:tcBorders>
              <w:top w:val="nil"/>
              <w:left w:val="nil"/>
              <w:bottom w:val="nil"/>
              <w:right w:val="nil"/>
            </w:tcBorders>
            <w:shd w:val="clear" w:color="auto" w:fill="auto"/>
            <w:vAlign w:val="center"/>
          </w:tcPr>
          <w:p w14:paraId="13A8E20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0.87 (0.50–1.51)</w:t>
            </w:r>
          </w:p>
        </w:tc>
        <w:tc>
          <w:tcPr>
            <w:tcW w:w="0" w:type="auto"/>
            <w:tcBorders>
              <w:top w:val="nil"/>
              <w:left w:val="nil"/>
              <w:bottom w:val="nil"/>
              <w:right w:val="nil"/>
            </w:tcBorders>
            <w:shd w:val="clear" w:color="auto" w:fill="auto"/>
            <w:vAlign w:val="center"/>
          </w:tcPr>
          <w:p w14:paraId="50F30705"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Palmer, et al. 2017</w:t>
            </w:r>
            <w:r w:rsidRPr="00B2652F">
              <w:rPr>
                <w:rFonts w:eastAsia="Times New Roman"/>
                <w:bCs/>
                <w:noProof w:val="0"/>
                <w:snapToGrid w:val="0"/>
                <w:color w:val="auto"/>
                <w:sz w:val="18"/>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[9]</w:t>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t xml:space="preserve"> </w:t>
            </w:r>
          </w:p>
        </w:tc>
        <w:tc>
          <w:tcPr>
            <w:tcW w:w="0" w:type="auto"/>
            <w:tcBorders>
              <w:top w:val="nil"/>
              <w:left w:val="nil"/>
              <w:bottom w:val="nil"/>
              <w:right w:val="nil"/>
            </w:tcBorders>
            <w:shd w:val="clear" w:color="auto" w:fill="auto"/>
            <w:vAlign w:val="center"/>
          </w:tcPr>
          <w:p w14:paraId="16612FAC" w14:textId="0EFDEBB4"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0.81 (0.34–1.94)</w:t>
            </w:r>
            <w:r w:rsidR="00F31425" w:rsidRPr="00B2652F">
              <w:rPr>
                <w:rFonts w:eastAsia="Times New Roman"/>
                <w:bCs/>
                <w:noProof w:val="0"/>
                <w:snapToGrid w:val="0"/>
                <w:color w:val="auto"/>
                <w:sz w:val="18"/>
                <w:szCs w:val="18"/>
                <w:lang w:eastAsia="de-DE" w:bidi="en-US"/>
              </w:rPr>
              <w:t xml:space="preserve"> </w:t>
            </w:r>
            <w:r w:rsidRPr="00B2652F">
              <w:rPr>
                <w:rFonts w:eastAsia="Times New Roman"/>
                <w:bCs/>
                <w:noProof w:val="0"/>
                <w:snapToGrid w:val="0"/>
                <w:color w:val="auto"/>
                <w:sz w:val="18"/>
                <w:szCs w:val="18"/>
                <w:lang w:eastAsia="de-DE" w:bidi="en-US"/>
              </w:rPr>
              <w:t>*</w:t>
            </w:r>
          </w:p>
        </w:tc>
        <w:tc>
          <w:tcPr>
            <w:tcW w:w="0" w:type="auto"/>
            <w:tcBorders>
              <w:top w:val="nil"/>
              <w:left w:val="nil"/>
              <w:bottom w:val="nil"/>
              <w:right w:val="nil"/>
            </w:tcBorders>
            <w:shd w:val="clear" w:color="auto" w:fill="auto"/>
            <w:vAlign w:val="center"/>
          </w:tcPr>
          <w:p w14:paraId="296E9FB2"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0.61</w:t>
            </w:r>
          </w:p>
        </w:tc>
        <w:tc>
          <w:tcPr>
            <w:tcW w:w="0" w:type="auto"/>
            <w:tcBorders>
              <w:top w:val="nil"/>
              <w:left w:val="nil"/>
              <w:bottom w:val="nil"/>
              <w:right w:val="nil"/>
            </w:tcBorders>
            <w:shd w:val="clear" w:color="auto" w:fill="auto"/>
            <w:vAlign w:val="center"/>
          </w:tcPr>
          <w:p w14:paraId="13F12AB6"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 (0.59)</w:t>
            </w:r>
          </w:p>
        </w:tc>
        <w:tc>
          <w:tcPr>
            <w:tcW w:w="0" w:type="auto"/>
            <w:tcBorders>
              <w:top w:val="nil"/>
              <w:left w:val="nil"/>
              <w:bottom w:val="nil"/>
              <w:right w:val="nil"/>
            </w:tcBorders>
            <w:shd w:val="clear" w:color="auto" w:fill="auto"/>
            <w:vAlign w:val="center"/>
          </w:tcPr>
          <w:p w14:paraId="260040B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0/6</w:t>
            </w:r>
          </w:p>
        </w:tc>
        <w:tc>
          <w:tcPr>
            <w:tcW w:w="0" w:type="auto"/>
            <w:tcBorders>
              <w:top w:val="nil"/>
              <w:left w:val="nil"/>
              <w:bottom w:val="nil"/>
              <w:right w:val="nil"/>
            </w:tcBorders>
            <w:shd w:val="clear" w:color="auto" w:fill="auto"/>
            <w:vAlign w:val="center"/>
          </w:tcPr>
          <w:p w14:paraId="72BE7F1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291/113</w:t>
            </w:r>
          </w:p>
        </w:tc>
        <w:tc>
          <w:tcPr>
            <w:tcW w:w="0" w:type="auto"/>
            <w:tcBorders>
              <w:top w:val="nil"/>
              <w:left w:val="nil"/>
              <w:bottom w:val="nil"/>
              <w:right w:val="nil"/>
            </w:tcBorders>
            <w:shd w:val="clear" w:color="auto" w:fill="auto"/>
            <w:vAlign w:val="center"/>
          </w:tcPr>
          <w:p w14:paraId="111EAFC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1.12 (0.53–2.40)</w:t>
            </w:r>
          </w:p>
        </w:tc>
        <w:tc>
          <w:tcPr>
            <w:tcW w:w="0" w:type="auto"/>
            <w:tcBorders>
              <w:top w:val="nil"/>
              <w:left w:val="nil"/>
              <w:bottom w:val="nil"/>
              <w:right w:val="nil"/>
            </w:tcBorders>
            <w:shd w:val="clear" w:color="auto" w:fill="auto"/>
            <w:vAlign w:val="center"/>
          </w:tcPr>
          <w:p w14:paraId="614A736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r>
      <w:tr w:rsidR="00307B71" w:rsidRPr="00B2652F" w14:paraId="634424EC" w14:textId="77777777" w:rsidTr="005832CD">
        <w:trPr>
          <w:jc w:val="center"/>
        </w:trPr>
        <w:tc>
          <w:tcPr>
            <w:tcW w:w="0" w:type="auto"/>
            <w:tcBorders>
              <w:top w:val="nil"/>
              <w:left w:val="nil"/>
              <w:bottom w:val="nil"/>
              <w:right w:val="nil"/>
            </w:tcBorders>
            <w:shd w:val="clear" w:color="auto" w:fill="auto"/>
            <w:vAlign w:val="center"/>
          </w:tcPr>
          <w:p w14:paraId="7A16F040"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Oral CPA vs. IV CPA</w:t>
            </w:r>
          </w:p>
        </w:tc>
        <w:tc>
          <w:tcPr>
            <w:tcW w:w="0" w:type="auto"/>
            <w:tcBorders>
              <w:top w:val="nil"/>
              <w:left w:val="nil"/>
              <w:bottom w:val="nil"/>
              <w:right w:val="nil"/>
            </w:tcBorders>
            <w:shd w:val="clear" w:color="auto" w:fill="auto"/>
            <w:vAlign w:val="center"/>
          </w:tcPr>
          <w:p w14:paraId="5D0BB4CC"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[5]</w:t>
            </w:r>
            <w:r w:rsidRPr="00B2652F">
              <w:rPr>
                <w:rFonts w:eastAsia="Times New Roman"/>
                <w:bCs/>
                <w:noProof w:val="0"/>
                <w:snapToGrid w:val="0"/>
                <w:color w:val="auto"/>
                <w:sz w:val="18"/>
                <w:szCs w:val="18"/>
                <w:lang w:eastAsia="de-DE" w:bidi="en-US"/>
              </w:rPr>
              <w:fldChar w:fldCharType="end"/>
            </w:r>
          </w:p>
        </w:tc>
        <w:tc>
          <w:tcPr>
            <w:tcW w:w="0" w:type="auto"/>
            <w:tcBorders>
              <w:top w:val="nil"/>
              <w:left w:val="nil"/>
              <w:bottom w:val="nil"/>
              <w:right w:val="nil"/>
            </w:tcBorders>
            <w:shd w:val="clear" w:color="auto" w:fill="auto"/>
            <w:vAlign w:val="center"/>
          </w:tcPr>
          <w:p w14:paraId="2523CD67"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w:t>
            </w:r>
          </w:p>
        </w:tc>
        <w:tc>
          <w:tcPr>
            <w:tcW w:w="0" w:type="auto"/>
            <w:tcBorders>
              <w:top w:val="nil"/>
              <w:left w:val="nil"/>
              <w:bottom w:val="nil"/>
              <w:right w:val="nil"/>
            </w:tcBorders>
            <w:shd w:val="clear" w:color="auto" w:fill="auto"/>
            <w:vAlign w:val="center"/>
          </w:tcPr>
          <w:p w14:paraId="698BB35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0" w:type="auto"/>
            <w:tcBorders>
              <w:top w:val="nil"/>
              <w:left w:val="nil"/>
              <w:bottom w:val="nil"/>
              <w:right w:val="nil"/>
            </w:tcBorders>
            <w:shd w:val="clear" w:color="auto" w:fill="auto"/>
            <w:vAlign w:val="center"/>
          </w:tcPr>
          <w:p w14:paraId="2F6C2963"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1.16 (0.47–2.90)</w:t>
            </w:r>
          </w:p>
        </w:tc>
        <w:tc>
          <w:tcPr>
            <w:tcW w:w="0" w:type="auto"/>
            <w:tcBorders>
              <w:top w:val="nil"/>
              <w:left w:val="nil"/>
              <w:bottom w:val="nil"/>
              <w:right w:val="nil"/>
            </w:tcBorders>
            <w:shd w:val="clear" w:color="auto" w:fill="auto"/>
            <w:vAlign w:val="center"/>
          </w:tcPr>
          <w:p w14:paraId="637C7C73"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Palmer, et al. 2017</w:t>
            </w:r>
            <w:r w:rsidRPr="00B2652F">
              <w:rPr>
                <w:rFonts w:eastAsia="Times New Roman"/>
                <w:bCs/>
                <w:noProof w:val="0"/>
                <w:snapToGrid w:val="0"/>
                <w:color w:val="auto"/>
                <w:sz w:val="18"/>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[9]</w:t>
            </w:r>
            <w:r w:rsidRPr="00B2652F">
              <w:rPr>
                <w:rFonts w:eastAsia="Times New Roman"/>
                <w:bCs/>
                <w:noProof w:val="0"/>
                <w:snapToGrid w:val="0"/>
                <w:color w:val="auto"/>
                <w:sz w:val="18"/>
                <w:szCs w:val="18"/>
                <w:lang w:eastAsia="de-DE" w:bidi="en-US"/>
              </w:rPr>
              <w:fldChar w:fldCharType="end"/>
            </w:r>
          </w:p>
        </w:tc>
        <w:tc>
          <w:tcPr>
            <w:tcW w:w="0" w:type="auto"/>
            <w:tcBorders>
              <w:top w:val="nil"/>
              <w:left w:val="nil"/>
              <w:bottom w:val="nil"/>
              <w:right w:val="nil"/>
            </w:tcBorders>
            <w:shd w:val="clear" w:color="auto" w:fill="auto"/>
            <w:vAlign w:val="center"/>
          </w:tcPr>
          <w:p w14:paraId="39BF3E8A"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1.12 (0.43–2.94)</w:t>
            </w:r>
          </w:p>
        </w:tc>
        <w:tc>
          <w:tcPr>
            <w:tcW w:w="0" w:type="auto"/>
            <w:tcBorders>
              <w:top w:val="nil"/>
              <w:left w:val="nil"/>
              <w:bottom w:val="nil"/>
              <w:right w:val="nil"/>
            </w:tcBorders>
            <w:shd w:val="clear" w:color="auto" w:fill="auto"/>
            <w:vAlign w:val="center"/>
          </w:tcPr>
          <w:p w14:paraId="78CF0A26"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0.75</w:t>
            </w:r>
          </w:p>
        </w:tc>
        <w:tc>
          <w:tcPr>
            <w:tcW w:w="0" w:type="auto"/>
            <w:tcBorders>
              <w:top w:val="nil"/>
              <w:left w:val="nil"/>
              <w:bottom w:val="nil"/>
              <w:right w:val="nil"/>
            </w:tcBorders>
            <w:shd w:val="clear" w:color="auto" w:fill="auto"/>
            <w:vAlign w:val="center"/>
          </w:tcPr>
          <w:p w14:paraId="39C541BA"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 (0.35)</w:t>
            </w:r>
          </w:p>
        </w:tc>
        <w:tc>
          <w:tcPr>
            <w:tcW w:w="0" w:type="auto"/>
            <w:tcBorders>
              <w:top w:val="nil"/>
              <w:left w:val="nil"/>
              <w:bottom w:val="nil"/>
              <w:right w:val="nil"/>
            </w:tcBorders>
            <w:shd w:val="clear" w:color="auto" w:fill="auto"/>
            <w:vAlign w:val="center"/>
          </w:tcPr>
          <w:p w14:paraId="5F774207"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w:t>
            </w:r>
          </w:p>
        </w:tc>
        <w:tc>
          <w:tcPr>
            <w:tcW w:w="0" w:type="auto"/>
            <w:tcBorders>
              <w:top w:val="nil"/>
              <w:left w:val="nil"/>
              <w:bottom w:val="nil"/>
              <w:right w:val="nil"/>
            </w:tcBorders>
            <w:shd w:val="clear" w:color="auto" w:fill="auto"/>
            <w:vAlign w:val="center"/>
          </w:tcPr>
          <w:p w14:paraId="7D2CEEFD"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67/34</w:t>
            </w:r>
          </w:p>
        </w:tc>
        <w:tc>
          <w:tcPr>
            <w:tcW w:w="0" w:type="auto"/>
            <w:tcBorders>
              <w:top w:val="nil"/>
              <w:left w:val="nil"/>
              <w:bottom w:val="nil"/>
              <w:right w:val="nil"/>
            </w:tcBorders>
            <w:shd w:val="clear" w:color="auto" w:fill="auto"/>
            <w:vAlign w:val="center"/>
          </w:tcPr>
          <w:p w14:paraId="3FD9680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0.60 (0.11–3.19)</w:t>
            </w:r>
          </w:p>
        </w:tc>
        <w:tc>
          <w:tcPr>
            <w:tcW w:w="0" w:type="auto"/>
            <w:tcBorders>
              <w:top w:val="nil"/>
              <w:left w:val="nil"/>
              <w:bottom w:val="nil"/>
              <w:right w:val="nil"/>
            </w:tcBorders>
            <w:shd w:val="clear" w:color="auto" w:fill="auto"/>
            <w:vAlign w:val="center"/>
          </w:tcPr>
          <w:p w14:paraId="1279BC94"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r>
      <w:tr w:rsidR="00307B71" w:rsidRPr="00B2652F" w14:paraId="5B8F63BA" w14:textId="77777777" w:rsidTr="005832CD">
        <w:trPr>
          <w:jc w:val="center"/>
        </w:trPr>
        <w:tc>
          <w:tcPr>
            <w:tcW w:w="0" w:type="auto"/>
            <w:tcBorders>
              <w:top w:val="nil"/>
              <w:left w:val="nil"/>
              <w:bottom w:val="nil"/>
              <w:right w:val="nil"/>
            </w:tcBorders>
            <w:shd w:val="clear" w:color="auto" w:fill="auto"/>
            <w:vAlign w:val="center"/>
          </w:tcPr>
          <w:p w14:paraId="4849638D"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Low CPA vs. High CPA</w:t>
            </w:r>
          </w:p>
        </w:tc>
        <w:tc>
          <w:tcPr>
            <w:tcW w:w="0" w:type="auto"/>
            <w:tcBorders>
              <w:top w:val="nil"/>
              <w:left w:val="nil"/>
              <w:bottom w:val="nil"/>
              <w:right w:val="nil"/>
            </w:tcBorders>
            <w:shd w:val="clear" w:color="auto" w:fill="auto"/>
            <w:vAlign w:val="center"/>
          </w:tcPr>
          <w:p w14:paraId="427CEEB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Tian, et al. 2017</w:t>
            </w:r>
            <w:r w:rsidRPr="00B2652F">
              <w:rPr>
                <w:rFonts w:eastAsia="Times New Roman"/>
                <w:bCs/>
                <w:noProof w:val="0"/>
                <w:snapToGrid w:val="0"/>
                <w:color w:val="auto"/>
                <w:sz w:val="18"/>
                <w:szCs w:val="18"/>
                <w:lang w:eastAsia="de-DE" w:bidi="en-US"/>
              </w:rPr>
              <w:fldChar w:fldCharType="begin"/>
            </w:r>
            <w:r w:rsidRPr="00B2652F">
              <w:rPr>
                <w:rFonts w:eastAsia="Times New Roman"/>
                <w:bCs/>
                <w:noProof w:val="0"/>
                <w:snapToGrid w:val="0"/>
                <w:color w:val="auto"/>
                <w:sz w:val="18"/>
                <w:szCs w:val="18"/>
                <w:lang w:eastAsia="de-DE" w:bidi="en-US"/>
              </w:rPr>
              <w:instrText xml:space="preserve"> ADDIN EN.CITE &lt;EndNote&gt;&lt;Cite&gt;&lt;Author&gt;Tian&lt;/Author&gt;&lt;Year&gt;2017&lt;/Year&gt;&lt;RecNum&gt;0&lt;/RecNum&gt;&lt;IDText&gt;Systematic evaluation of different doses of cyclophosphamide induction therapy for lupus nephritis&lt;/IDText&gt;&lt;DisplayText&gt;&lt;style size="10"&gt;[16]&lt;/style&gt;&lt;/DisplayText&gt;&lt;record&gt;&lt;dates&gt;&lt;pub-dates&gt;&lt;date&gt;Dec&lt;/date&gt;&lt;/pub-dates&gt;&lt;year&gt;2017&lt;/year&gt;&lt;/dates&gt;&lt;keywords&gt;&lt;keyword&gt;Cyclophosphamide/*administration &amp;amp; dosage/therapeutic use&lt;/keyword&gt;&lt;keyword&gt;Humans&lt;/keyword&gt;&lt;keyword&gt;Immunosuppressive Agents/*administration &amp;amp; dosage/therapeutic use&lt;/keyword&gt;&lt;keyword&gt;Infusions, Intravenous/methods&lt;/keyword&gt;&lt;keyword&gt;Lupus Nephritis/*drug therapy&lt;/keyword&gt;&lt;keyword&gt;Pulse Therapy, Drug/methods&lt;/keyword&gt;&lt;keyword&gt;Treatment Outcome&lt;/keyword&gt;&lt;/keywords&gt;&lt;isbn&gt;0025-7974&lt;/isbn&gt;&lt;custom2&gt;PMC5758261&lt;/custom2&gt;&lt;titles&gt;&lt;title&gt;Systematic evaluation of different doses of cyclophosphamide induction therapy for lupus nephritis&lt;/title&gt;&lt;secondary-title&gt;Medicine (Baltimore)&lt;/secondary-title&gt;&lt;alt-title&gt;Medicine&lt;/alt-title&gt;&lt;/titles&gt;&lt;pages&gt;e9408&lt;/pages&gt;&lt;number&gt;51&lt;/number&gt;&lt;contributors&gt;&lt;authors&gt;&lt;author&gt;Tian, M.&lt;/author&gt;&lt;author&gt;Song, X.&lt;/author&gt;&lt;author&gt;Dong, L.&lt;/author&gt;&lt;author&gt;Xin, X.&lt;/author&gt;&lt;author&gt;Dong, J.&lt;/author&gt;&lt;/authors&gt;&lt;/contributors&gt;&lt;edition&gt;2018/02/03&lt;/edition&gt;&lt;language&gt;eng&lt;/language&gt;&lt;added-date format="utc"&gt;1617604225&lt;/added-date&gt;&lt;ref-type name="Journal Article"&gt;17&lt;/ref-type&gt;&lt;auth-address&gt;Department of Nephrology, Puai Hospital.&amp;#xD;Department of Obstetrics and Gynecology, Tongji Hospital, Tongji Medical College, Huazhong University of Science and Technology, Wuhan, Hubei, P.R.China.&lt;/auth-address&gt;&lt;remote-database-provider&gt;NLM&lt;/remote-database-provider&gt;&lt;rec-number&gt;239&lt;/rec-number&gt;&lt;last-updated-date format="utc"&gt;1617604225&lt;/last-updated-date&gt;&lt;accession-num&gt;29390559&lt;/accession-num&gt;&lt;electronic-resource-num&gt;10.1097/md.0000000000009408&lt;/electronic-resource-num&gt;&lt;volume&gt;96&lt;/volume&gt;&lt;/record&gt;&lt;/Cite&gt;&lt;/EndNote&gt;</w:instrText>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[16]</w:t>
            </w:r>
            <w:r w:rsidRPr="00B2652F">
              <w:rPr>
                <w:rFonts w:eastAsia="Times New Roman"/>
                <w:bCs/>
                <w:noProof w:val="0"/>
                <w:snapToGrid w:val="0"/>
                <w:color w:val="auto"/>
                <w:sz w:val="18"/>
                <w:szCs w:val="18"/>
                <w:lang w:eastAsia="de-DE" w:bidi="en-US"/>
              </w:rPr>
              <w:fldChar w:fldCharType="end"/>
            </w:r>
          </w:p>
        </w:tc>
        <w:tc>
          <w:tcPr>
            <w:tcW w:w="0" w:type="auto"/>
            <w:tcBorders>
              <w:top w:val="nil"/>
              <w:left w:val="nil"/>
              <w:bottom w:val="nil"/>
              <w:right w:val="nil"/>
            </w:tcBorders>
            <w:shd w:val="clear" w:color="auto" w:fill="auto"/>
            <w:vAlign w:val="center"/>
          </w:tcPr>
          <w:p w14:paraId="4DDDC74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0" w:type="auto"/>
            <w:tcBorders>
              <w:top w:val="nil"/>
              <w:left w:val="nil"/>
              <w:bottom w:val="nil"/>
              <w:right w:val="nil"/>
            </w:tcBorders>
            <w:shd w:val="clear" w:color="auto" w:fill="auto"/>
            <w:vAlign w:val="center"/>
          </w:tcPr>
          <w:p w14:paraId="5033CE5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0" w:type="auto"/>
            <w:tcBorders>
              <w:top w:val="nil"/>
              <w:left w:val="nil"/>
              <w:bottom w:val="nil"/>
              <w:right w:val="nil"/>
            </w:tcBorders>
            <w:shd w:val="clear" w:color="auto" w:fill="auto"/>
            <w:vAlign w:val="center"/>
          </w:tcPr>
          <w:p w14:paraId="6E805CC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0.74 (0.56–0.98)</w:t>
            </w:r>
          </w:p>
        </w:tc>
        <w:tc>
          <w:tcPr>
            <w:tcW w:w="0" w:type="auto"/>
            <w:tcBorders>
              <w:top w:val="nil"/>
              <w:left w:val="nil"/>
              <w:bottom w:val="nil"/>
              <w:right w:val="nil"/>
            </w:tcBorders>
            <w:shd w:val="clear" w:color="auto" w:fill="auto"/>
            <w:vAlign w:val="center"/>
          </w:tcPr>
          <w:p w14:paraId="4D74822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Bae, et al. 2019</w:t>
            </w:r>
            <w:r w:rsidRPr="00B2652F">
              <w:rPr>
                <w:rFonts w:eastAsia="Times New Roman"/>
                <w:bCs/>
                <w:noProof w:val="0"/>
                <w:snapToGrid w:val="0"/>
                <w:color w:val="auto"/>
                <w:sz w:val="18"/>
                <w:szCs w:val="18"/>
                <w:lang w:eastAsia="de-DE" w:bidi="en-US"/>
              </w:rPr>
              <w:fldChar w:fldCharType="begin">
                <w:fldData xml:space="preserve">PEVuZE5vdGU+PENpdGU+PEF1dGhvcj5CYWU8L0F1dGhvcj48WWVhcj4yMDE5PC9ZZWFyPjxSZWNO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PEVuZE5vdGU+PENpdGU+PEF1dGhvcj5CYWU8L0F1dGhvcj48WWVhcj4yMDE5PC9ZZWFyPjxSZWNO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[13]</w:t>
            </w:r>
            <w:r w:rsidRPr="00B2652F">
              <w:rPr>
                <w:rFonts w:eastAsia="Times New Roman"/>
                <w:bCs/>
                <w:noProof w:val="0"/>
                <w:snapToGrid w:val="0"/>
                <w:color w:val="auto"/>
                <w:sz w:val="18"/>
                <w:szCs w:val="18"/>
                <w:lang w:eastAsia="de-DE" w:bidi="en-US"/>
              </w:rPr>
              <w:fldChar w:fldCharType="end"/>
            </w:r>
          </w:p>
        </w:tc>
        <w:tc>
          <w:tcPr>
            <w:tcW w:w="0" w:type="auto"/>
            <w:tcBorders>
              <w:top w:val="nil"/>
              <w:left w:val="nil"/>
              <w:bottom w:val="nil"/>
              <w:right w:val="nil"/>
            </w:tcBorders>
            <w:shd w:val="clear" w:color="auto" w:fill="auto"/>
            <w:vAlign w:val="center"/>
          </w:tcPr>
          <w:p w14:paraId="09B20B2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0.62 (0.29–1.25)</w:t>
            </w:r>
          </w:p>
        </w:tc>
        <w:tc>
          <w:tcPr>
            <w:tcW w:w="0" w:type="auto"/>
            <w:tcBorders>
              <w:top w:val="nil"/>
              <w:left w:val="nil"/>
              <w:bottom w:val="nil"/>
              <w:right w:val="nil"/>
            </w:tcBorders>
            <w:shd w:val="clear" w:color="auto" w:fill="auto"/>
            <w:vAlign w:val="center"/>
          </w:tcPr>
          <w:p w14:paraId="0E63A49A"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 xml:space="preserve">0.03 </w:t>
            </w:r>
          </w:p>
        </w:tc>
        <w:tc>
          <w:tcPr>
            <w:tcW w:w="0" w:type="auto"/>
            <w:tcBorders>
              <w:top w:val="nil"/>
              <w:left w:val="nil"/>
              <w:bottom w:val="nil"/>
              <w:right w:val="nil"/>
            </w:tcBorders>
            <w:shd w:val="clear" w:color="auto" w:fill="auto"/>
            <w:vAlign w:val="center"/>
          </w:tcPr>
          <w:p w14:paraId="1FAE66F6"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20% (0.28)</w:t>
            </w:r>
          </w:p>
        </w:tc>
        <w:tc>
          <w:tcPr>
            <w:tcW w:w="0" w:type="auto"/>
            <w:tcBorders>
              <w:top w:val="nil"/>
              <w:left w:val="nil"/>
              <w:bottom w:val="nil"/>
              <w:right w:val="nil"/>
            </w:tcBorders>
            <w:shd w:val="clear" w:color="auto" w:fill="auto"/>
            <w:vAlign w:val="center"/>
          </w:tcPr>
          <w:p w14:paraId="00B0BBFF"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1/7</w:t>
            </w:r>
          </w:p>
        </w:tc>
        <w:tc>
          <w:tcPr>
            <w:tcW w:w="0" w:type="auto"/>
            <w:tcBorders>
              <w:top w:val="nil"/>
              <w:left w:val="nil"/>
              <w:bottom w:val="nil"/>
              <w:right w:val="nil"/>
            </w:tcBorders>
            <w:shd w:val="clear" w:color="auto" w:fill="auto"/>
            <w:vAlign w:val="center"/>
          </w:tcPr>
          <w:p w14:paraId="1728C3D6"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655/348</w:t>
            </w:r>
          </w:p>
        </w:tc>
        <w:tc>
          <w:tcPr>
            <w:tcW w:w="0" w:type="auto"/>
            <w:tcBorders>
              <w:top w:val="nil"/>
              <w:left w:val="nil"/>
              <w:bottom w:val="nil"/>
              <w:right w:val="nil"/>
            </w:tcBorders>
            <w:shd w:val="clear" w:color="auto" w:fill="auto"/>
            <w:vAlign w:val="center"/>
          </w:tcPr>
          <w:p w14:paraId="11EDA3F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0.80 (0.47–1.35)</w:t>
            </w:r>
          </w:p>
        </w:tc>
        <w:tc>
          <w:tcPr>
            <w:tcW w:w="0" w:type="auto"/>
            <w:tcBorders>
              <w:top w:val="nil"/>
              <w:left w:val="nil"/>
              <w:bottom w:val="nil"/>
              <w:right w:val="nil"/>
            </w:tcBorders>
            <w:shd w:val="clear" w:color="auto" w:fill="auto"/>
            <w:vAlign w:val="center"/>
          </w:tcPr>
          <w:p w14:paraId="64B70032"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0.39</w:t>
            </w:r>
          </w:p>
        </w:tc>
      </w:tr>
      <w:tr w:rsidR="00307B71" w:rsidRPr="00B2652F" w14:paraId="693FFCBE" w14:textId="77777777" w:rsidTr="005832CD">
        <w:trPr>
          <w:jc w:val="center"/>
        </w:trPr>
        <w:tc>
          <w:tcPr>
            <w:tcW w:w="0" w:type="auto"/>
            <w:tcBorders>
              <w:top w:val="nil"/>
              <w:left w:val="nil"/>
              <w:bottom w:val="single" w:sz="8" w:space="0" w:color="auto"/>
              <w:right w:val="nil"/>
            </w:tcBorders>
            <w:shd w:val="clear" w:color="auto" w:fill="auto"/>
            <w:vAlign w:val="center"/>
          </w:tcPr>
          <w:p w14:paraId="26F1CBC3"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TAC + GC vs. MMF + GC</w:t>
            </w:r>
          </w:p>
        </w:tc>
        <w:tc>
          <w:tcPr>
            <w:tcW w:w="0" w:type="auto"/>
            <w:tcBorders>
              <w:top w:val="nil"/>
              <w:left w:val="nil"/>
              <w:bottom w:val="single" w:sz="8" w:space="0" w:color="auto"/>
              <w:right w:val="nil"/>
            </w:tcBorders>
            <w:shd w:val="clear" w:color="auto" w:fill="auto"/>
            <w:vAlign w:val="center"/>
          </w:tcPr>
          <w:p w14:paraId="2522AE9D"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Zhou, et al. 2019</w:t>
            </w:r>
            <w:r w:rsidRPr="00B2652F">
              <w:rPr>
                <w:rFonts w:eastAsia="Times New Roman"/>
                <w:bCs/>
                <w:noProof w:val="0"/>
                <w:snapToGrid w:val="0"/>
                <w:color w:val="auto"/>
                <w:sz w:val="18"/>
                <w:szCs w:val="18"/>
                <w:lang w:eastAsia="de-DE" w:bidi="en-US"/>
              </w:rPr>
              <w:fldChar w:fldCharType="begin"/>
            </w:r>
            <w:r w:rsidRPr="00B2652F">
              <w:rPr>
                <w:rFonts w:eastAsia="Times New Roman"/>
                <w:bCs/>
                <w:noProof w:val="0"/>
                <w:snapToGrid w:val="0"/>
                <w:color w:val="auto"/>
                <w:sz w:val="18"/>
                <w:szCs w:val="18"/>
                <w:lang w:eastAsia="de-DE" w:bidi="en-US"/>
              </w:rPr>
              <w:instrText xml:space="preserve"> ADDIN EN.CITE &lt;EndNote&gt;&lt;Cite&gt;&lt;Author&gt;Zhou&lt;/Author&gt;&lt;Year&gt;2019&lt;/Year&gt;&lt;RecNum&gt;0&lt;/RecNum&gt;&lt;IDText&gt;Efficacy and safety of tacrolimus in induction therapy of patients with lupus nephritis&lt;/IDText&gt;&lt;DisplayText&gt;&lt;style size="10"&gt;[10]&lt;/style&gt;&lt;/DisplayText&gt;&lt;record&gt;&lt;keywords&gt;&lt;keyword&gt;Humans&lt;/keyword&gt;&lt;keyword&gt;Immunosuppressive Agents/*adverse effects/*therapeutic use&lt;/keyword&gt;&lt;keyword&gt;Lupus Nephritis/*drug therapy&lt;/keyword&gt;&lt;keyword&gt;Tacrolimus/*adverse effects/*therapeutic use&lt;/keyword&gt;&lt;keyword&gt;Cr&lt;/keyword&gt;&lt;keyword&gt;Tr&lt;/keyword&gt;&lt;keyword&gt;complete remission&lt;/keyword&gt;&lt;keyword&gt;lupus nephritis&lt;/keyword&gt;&lt;keyword&gt;meta-analysis&lt;/keyword&gt;&lt;keyword&gt;tacrolimus&lt;/keyword&gt;&lt;keyword&gt;total remission&lt;/keyword&gt;&lt;/keywords&gt;&lt;isbn&gt;1177-8881&lt;/isbn&gt;&lt;custom2&gt;PMC6420100&lt;/custom2&gt;&lt;titles&gt;&lt;title&gt;Efficacy and safety of tacrolimus in induction therapy of patients with lupus nephritis&lt;/title&gt;&lt;secondary-title&gt;Drug Des Devel Ther&lt;/secondary-title&gt;&lt;alt-title&gt;Drug design, development and therapy&lt;/alt-title&gt;&lt;/titles&gt;&lt;pages&gt;857-869&lt;/pages&gt;&lt;contributors&gt;&lt;authors&gt;&lt;author&gt;Zhou, T.&lt;/author&gt;&lt;author&gt;Lin, S.&lt;/author&gt;&lt;author&gt;Yang, S.&lt;/author&gt;&lt;author&gt;Lin, W.&lt;/author&gt;&lt;/authors&gt;&lt;/contributors&gt;&lt;edition&gt;2019/03/19&lt;/edition&gt;&lt;language&gt;eng&lt;/language&gt;&lt;added-date format="utc"&gt;1617604226&lt;/added-date&gt;&lt;ref-type name="Journal Article"&gt;17&lt;/ref-type&gt;&lt;auth-address&gt;Department of Nephrology, The Second Affiliated Hospital, Shantou University Medical College, Shantou 515041, China, zhoutb@aliyun.com.&amp;#xD;Department of Nephrology, Huadu District People&amp;apos;s Hospital of Guangzhou, Southern Medical University, Guangzhou 510800, China.&lt;/auth-address&gt;&lt;dates&gt;&lt;year&gt;2019&lt;/year&gt;&lt;/dates&gt;&lt;remote-database-provider&gt;NLM&lt;/remote-database-provider&gt;&lt;rec-number&gt;269&lt;/rec-number&gt;&lt;last-updated-date format="utc"&gt;1617604226&lt;/last-updated-date&gt;&lt;accession-num&gt;30880918&lt;/accession-num&gt;&lt;electronic-resource-num&gt;10.2147/dddt.S189156&lt;/electronic-resource-num&gt;&lt;volume&gt;13&lt;/volume&gt;&lt;/record&gt;&lt;/Cite&gt;&lt;/EndNote&gt;</w:instrText>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[10]</w:t>
            </w:r>
            <w:r w:rsidRPr="00B2652F">
              <w:rPr>
                <w:rFonts w:eastAsia="Times New Roman"/>
                <w:bCs/>
                <w:noProof w:val="0"/>
                <w:snapToGrid w:val="0"/>
                <w:color w:val="auto"/>
                <w:sz w:val="18"/>
                <w:szCs w:val="18"/>
                <w:lang w:eastAsia="de-DE" w:bidi="en-US"/>
              </w:rPr>
              <w:fldChar w:fldCharType="end"/>
            </w:r>
          </w:p>
        </w:tc>
        <w:tc>
          <w:tcPr>
            <w:tcW w:w="0" w:type="auto"/>
            <w:tcBorders>
              <w:top w:val="nil"/>
              <w:left w:val="nil"/>
              <w:bottom w:val="single" w:sz="8" w:space="0" w:color="auto"/>
              <w:right w:val="nil"/>
            </w:tcBorders>
            <w:shd w:val="clear" w:color="auto" w:fill="auto"/>
            <w:vAlign w:val="center"/>
          </w:tcPr>
          <w:p w14:paraId="3E918E6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w:t>
            </w:r>
          </w:p>
        </w:tc>
        <w:tc>
          <w:tcPr>
            <w:tcW w:w="0" w:type="auto"/>
            <w:tcBorders>
              <w:top w:val="nil"/>
              <w:left w:val="nil"/>
              <w:bottom w:val="single" w:sz="8" w:space="0" w:color="auto"/>
              <w:right w:val="nil"/>
            </w:tcBorders>
            <w:shd w:val="clear" w:color="auto" w:fill="auto"/>
            <w:vAlign w:val="center"/>
          </w:tcPr>
          <w:p w14:paraId="71110FA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OR</w:t>
            </w:r>
          </w:p>
        </w:tc>
        <w:tc>
          <w:tcPr>
            <w:tcW w:w="0" w:type="auto"/>
            <w:tcBorders>
              <w:top w:val="nil"/>
              <w:left w:val="nil"/>
              <w:bottom w:val="single" w:sz="8" w:space="0" w:color="auto"/>
              <w:right w:val="nil"/>
            </w:tcBorders>
            <w:shd w:val="clear" w:color="auto" w:fill="auto"/>
            <w:vAlign w:val="center"/>
          </w:tcPr>
          <w:p w14:paraId="3692A51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0.95 (0.06–16.03)</w:t>
            </w:r>
          </w:p>
        </w:tc>
        <w:tc>
          <w:tcPr>
            <w:tcW w:w="0" w:type="auto"/>
            <w:tcBorders>
              <w:top w:val="nil"/>
              <w:left w:val="nil"/>
              <w:bottom w:val="single" w:sz="8" w:space="0" w:color="auto"/>
              <w:right w:val="nil"/>
            </w:tcBorders>
            <w:shd w:val="clear" w:color="auto" w:fill="auto"/>
            <w:vAlign w:val="center"/>
          </w:tcPr>
          <w:p w14:paraId="32D4C710"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Lee, et al. 2015</w:t>
            </w:r>
            <w:r w:rsidRPr="00B2652F">
              <w:rPr>
                <w:rFonts w:eastAsia="Times New Roman"/>
                <w:bCs/>
                <w:noProof w:val="0"/>
                <w:snapToGrid w:val="0"/>
                <w:color w:val="auto"/>
                <w:sz w:val="18"/>
                <w:szCs w:val="18"/>
                <w:lang w:eastAsia="de-DE" w:bidi="en-US"/>
              </w:rPr>
              <w:fldChar w:fldCharType="begin">
                <w:fldData xml:space="preserve">PEVuZE5vdGU+PENpdGU+PEF1dGhvcj5MZWU8L0F1dGhvcj48WWVhcj4yMDE1PC9ZZWFyPjxSZWNO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PEVuZE5vdGU+PENpdGU+PEF1dGhvcj5MZWU8L0F1dGhvcj48WWVhcj4yMDE1PC9ZZWFyPjxSZWNO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[11]</w:t>
            </w:r>
            <w:r w:rsidRPr="00B2652F">
              <w:rPr>
                <w:rFonts w:eastAsia="Times New Roman"/>
                <w:bCs/>
                <w:noProof w:val="0"/>
                <w:snapToGrid w:val="0"/>
                <w:color w:val="auto"/>
                <w:sz w:val="18"/>
                <w:szCs w:val="18"/>
                <w:lang w:eastAsia="de-DE" w:bidi="en-US"/>
              </w:rPr>
              <w:fldChar w:fldCharType="end"/>
            </w:r>
          </w:p>
        </w:tc>
        <w:tc>
          <w:tcPr>
            <w:tcW w:w="0" w:type="auto"/>
            <w:tcBorders>
              <w:top w:val="nil"/>
              <w:left w:val="nil"/>
              <w:bottom w:val="single" w:sz="8" w:space="0" w:color="auto"/>
              <w:right w:val="nil"/>
            </w:tcBorders>
            <w:shd w:val="clear" w:color="auto" w:fill="auto"/>
            <w:vAlign w:val="center"/>
          </w:tcPr>
          <w:p w14:paraId="27E58AE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0.56 (0.24–1.30)</w:t>
            </w:r>
          </w:p>
        </w:tc>
        <w:tc>
          <w:tcPr>
            <w:tcW w:w="0" w:type="auto"/>
            <w:tcBorders>
              <w:top w:val="nil"/>
              <w:left w:val="nil"/>
              <w:bottom w:val="single" w:sz="8" w:space="0" w:color="auto"/>
              <w:right w:val="nil"/>
            </w:tcBorders>
            <w:shd w:val="clear" w:color="auto" w:fill="auto"/>
            <w:vAlign w:val="center"/>
          </w:tcPr>
          <w:p w14:paraId="2C0D99F4"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0.97</w:t>
            </w:r>
          </w:p>
        </w:tc>
        <w:tc>
          <w:tcPr>
            <w:tcW w:w="0" w:type="auto"/>
            <w:tcBorders>
              <w:top w:val="nil"/>
              <w:left w:val="nil"/>
              <w:bottom w:val="single" w:sz="8" w:space="0" w:color="auto"/>
              <w:right w:val="nil"/>
            </w:tcBorders>
            <w:shd w:val="clear" w:color="auto" w:fill="auto"/>
            <w:vAlign w:val="center"/>
          </w:tcPr>
          <w:p w14:paraId="20D7F2A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0" w:type="auto"/>
            <w:tcBorders>
              <w:top w:val="nil"/>
              <w:left w:val="nil"/>
              <w:bottom w:val="single" w:sz="8" w:space="0" w:color="auto"/>
              <w:right w:val="nil"/>
            </w:tcBorders>
            <w:shd w:val="clear" w:color="auto" w:fill="auto"/>
            <w:vAlign w:val="center"/>
          </w:tcPr>
          <w:p w14:paraId="1785597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0" w:type="auto"/>
            <w:tcBorders>
              <w:top w:val="nil"/>
              <w:left w:val="nil"/>
              <w:bottom w:val="single" w:sz="8" w:space="0" w:color="auto"/>
              <w:right w:val="nil"/>
            </w:tcBorders>
            <w:shd w:val="clear" w:color="auto" w:fill="auto"/>
            <w:vAlign w:val="center"/>
          </w:tcPr>
          <w:p w14:paraId="71C63824"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0" w:type="auto"/>
            <w:tcBorders>
              <w:top w:val="nil"/>
              <w:left w:val="nil"/>
              <w:bottom w:val="single" w:sz="8" w:space="0" w:color="auto"/>
              <w:right w:val="nil"/>
            </w:tcBorders>
            <w:shd w:val="clear" w:color="auto" w:fill="auto"/>
            <w:vAlign w:val="center"/>
          </w:tcPr>
          <w:p w14:paraId="5C64BE54"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0" w:type="auto"/>
            <w:tcBorders>
              <w:top w:val="nil"/>
              <w:left w:val="nil"/>
              <w:bottom w:val="single" w:sz="8" w:space="0" w:color="auto"/>
              <w:right w:val="nil"/>
            </w:tcBorders>
            <w:shd w:val="clear" w:color="auto" w:fill="auto"/>
            <w:vAlign w:val="center"/>
          </w:tcPr>
          <w:p w14:paraId="1FE6831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r>
    </w:tbl>
    <w:p w14:paraId="56CFFABC" w14:textId="77777777" w:rsidR="003B3909" w:rsidRPr="00B2652F" w:rsidRDefault="003B3909" w:rsidP="003B3909">
      <w:pPr>
        <w:pStyle w:val="MDPI43tablefooter"/>
        <w:ind w:left="425" w:right="425"/>
        <w:jc w:val="both"/>
        <w:rPr>
          <w:bCs/>
          <w:snapToGrid w:val="0"/>
          <w:color w:val="auto"/>
        </w:rPr>
      </w:pPr>
      <w:r w:rsidRPr="00B2652F">
        <w:rPr>
          <w:snapToGrid w:val="0"/>
          <w:color w:val="auto"/>
        </w:rPr>
        <w:t xml:space="preserve">Abbreviations: CI: confidence interval; CNI: calcineurin inhibitors; CPA: cyclophosphamide; F: fixed effect; GC: glucocorticoid; Largest effect: effect of the largest individual study in the meta-analysis; M: model; No: Number; NMA: Network meta-analysis; MMF: Mycophenolate mofetil; OR: odds ratios; R: random effect; RR: relative risk; TAC: tacrolimus. </w:t>
      </w:r>
      <w:r w:rsidRPr="00B2652F">
        <w:rPr>
          <w:bCs/>
          <w:snapToGrid w:val="0"/>
          <w:color w:val="auto"/>
          <w:szCs w:val="18"/>
        </w:rPr>
        <w:t xml:space="preserve">* </w:t>
      </w:r>
      <w:proofErr w:type="gramStart"/>
      <w:r w:rsidRPr="00B2652F">
        <w:rPr>
          <w:bCs/>
          <w:snapToGrid w:val="0"/>
          <w:color w:val="auto"/>
          <w:szCs w:val="18"/>
        </w:rPr>
        <w:t>results</w:t>
      </w:r>
      <w:proofErr w:type="gramEnd"/>
      <w:r w:rsidRPr="00B2652F">
        <w:rPr>
          <w:bCs/>
          <w:snapToGrid w:val="0"/>
          <w:color w:val="auto"/>
          <w:szCs w:val="18"/>
        </w:rPr>
        <w:t xml:space="preserve"> of GC vs. CPA + GC</w:t>
      </w:r>
    </w:p>
    <w:p w14:paraId="4CC890B8" w14:textId="77777777" w:rsidR="003B3909" w:rsidRPr="00B2652F" w:rsidRDefault="003B3909" w:rsidP="003B3909">
      <w:pPr>
        <w:pStyle w:val="MDPI41tablecaption"/>
        <w:ind w:left="425" w:right="425"/>
        <w:jc w:val="center"/>
        <w:rPr>
          <w:snapToGrid w:val="0"/>
          <w:color w:val="auto"/>
        </w:rPr>
      </w:pPr>
      <w:r w:rsidRPr="00B2652F">
        <w:rPr>
          <w:b/>
          <w:snapToGrid w:val="0"/>
          <w:color w:val="auto"/>
        </w:rPr>
        <w:t xml:space="preserve">Table 12. </w:t>
      </w:r>
      <w:r w:rsidRPr="00B2652F">
        <w:rPr>
          <w:snapToGrid w:val="0"/>
          <w:color w:val="auto"/>
        </w:rPr>
        <w:t>Infection during induction and maintenance therapy in lupus nephritis.</w:t>
      </w:r>
    </w:p>
    <w:tbl>
      <w:tblPr>
        <w:tblStyle w:val="TableGrid"/>
        <w:tblW w:w="5000" w:type="pct"/>
        <w:jc w:val="center"/>
        <w:tblCellMar>
          <w:left w:w="0" w:type="dxa"/>
          <w:right w:w="0" w:type="dxa"/>
        </w:tblCellMar>
        <w:tblLook w:val="04A0" w:firstRow="1" w:lastRow="0" w:firstColumn="1" w:lastColumn="0" w:noHBand="0" w:noVBand="1"/>
      </w:tblPr>
      <w:tblGrid>
        <w:gridCol w:w="2676"/>
        <w:gridCol w:w="2171"/>
        <w:gridCol w:w="570"/>
        <w:gridCol w:w="915"/>
        <w:gridCol w:w="1660"/>
        <w:gridCol w:w="1102"/>
        <w:gridCol w:w="1223"/>
        <w:gridCol w:w="1072"/>
        <w:gridCol w:w="1330"/>
        <w:gridCol w:w="1641"/>
        <w:gridCol w:w="1038"/>
      </w:tblGrid>
      <w:tr w:rsidR="00307B71" w:rsidRPr="00B2652F" w14:paraId="4CD7A99E" w14:textId="77777777" w:rsidTr="005832CD">
        <w:trPr>
          <w:jc w:val="center"/>
        </w:trPr>
        <w:tc>
          <w:tcPr>
            <w:tcW w:w="869" w:type="pct"/>
            <w:tcBorders>
              <w:top w:val="single" w:sz="8" w:space="0" w:color="auto"/>
              <w:left w:val="nil"/>
              <w:bottom w:val="single" w:sz="4" w:space="0" w:color="auto"/>
              <w:right w:val="nil"/>
            </w:tcBorders>
            <w:shd w:val="clear" w:color="auto" w:fill="auto"/>
            <w:vAlign w:val="center"/>
          </w:tcPr>
          <w:p w14:paraId="4564C958" w14:textId="77777777"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Comparison</w:t>
            </w:r>
          </w:p>
        </w:tc>
        <w:tc>
          <w:tcPr>
            <w:tcW w:w="705" w:type="pct"/>
            <w:tcBorders>
              <w:top w:val="single" w:sz="8" w:space="0" w:color="auto"/>
              <w:left w:val="nil"/>
              <w:bottom w:val="single" w:sz="4" w:space="0" w:color="auto"/>
              <w:right w:val="nil"/>
            </w:tcBorders>
            <w:shd w:val="clear" w:color="auto" w:fill="auto"/>
            <w:vAlign w:val="center"/>
          </w:tcPr>
          <w:p w14:paraId="468D2164" w14:textId="242939F2"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Author, </w:t>
            </w:r>
            <w:r w:rsidR="0087682D" w:rsidRPr="00B2652F">
              <w:rPr>
                <w:rFonts w:eastAsia="Times New Roman"/>
                <w:b/>
                <w:bCs/>
                <w:noProof w:val="0"/>
                <w:snapToGrid w:val="0"/>
                <w:color w:val="auto"/>
                <w:sz w:val="18"/>
                <w:szCs w:val="18"/>
                <w:lang w:eastAsia="de-DE" w:bidi="en-US"/>
              </w:rPr>
              <w:t>Year</w:t>
            </w:r>
          </w:p>
        </w:tc>
        <w:tc>
          <w:tcPr>
            <w:tcW w:w="185" w:type="pct"/>
            <w:tcBorders>
              <w:top w:val="single" w:sz="8" w:space="0" w:color="auto"/>
              <w:left w:val="nil"/>
              <w:bottom w:val="single" w:sz="4" w:space="0" w:color="auto"/>
              <w:right w:val="nil"/>
            </w:tcBorders>
            <w:shd w:val="clear" w:color="auto" w:fill="auto"/>
            <w:vAlign w:val="center"/>
          </w:tcPr>
          <w:p w14:paraId="2F46CCCD" w14:textId="77777777"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M</w:t>
            </w:r>
          </w:p>
        </w:tc>
        <w:tc>
          <w:tcPr>
            <w:tcW w:w="297" w:type="pct"/>
            <w:tcBorders>
              <w:top w:val="single" w:sz="8" w:space="0" w:color="auto"/>
              <w:left w:val="nil"/>
              <w:bottom w:val="single" w:sz="4" w:space="0" w:color="auto"/>
              <w:right w:val="nil"/>
            </w:tcBorders>
            <w:shd w:val="clear" w:color="auto" w:fill="auto"/>
            <w:vAlign w:val="center"/>
          </w:tcPr>
          <w:p w14:paraId="4A2B9549" w14:textId="1BCE60D2"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Type of </w:t>
            </w:r>
            <w:r w:rsidR="0087682D" w:rsidRPr="00B2652F">
              <w:rPr>
                <w:rFonts w:eastAsia="Times New Roman"/>
                <w:b/>
                <w:bCs/>
                <w:noProof w:val="0"/>
                <w:snapToGrid w:val="0"/>
                <w:color w:val="auto"/>
                <w:sz w:val="18"/>
                <w:szCs w:val="18"/>
                <w:lang w:eastAsia="de-DE" w:bidi="en-US"/>
              </w:rPr>
              <w:t>Metrics</w:t>
            </w:r>
          </w:p>
        </w:tc>
        <w:tc>
          <w:tcPr>
            <w:tcW w:w="539" w:type="pct"/>
            <w:tcBorders>
              <w:top w:val="single" w:sz="8" w:space="0" w:color="auto"/>
              <w:left w:val="nil"/>
              <w:bottom w:val="single" w:sz="4" w:space="0" w:color="auto"/>
              <w:right w:val="nil"/>
            </w:tcBorders>
            <w:shd w:val="clear" w:color="auto" w:fill="auto"/>
            <w:vAlign w:val="center"/>
          </w:tcPr>
          <w:p w14:paraId="050AEFEF" w14:textId="41098BF1"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Reported </w:t>
            </w:r>
            <w:r w:rsidR="0087682D" w:rsidRPr="00B2652F">
              <w:rPr>
                <w:rFonts w:eastAsia="Times New Roman"/>
                <w:b/>
                <w:bCs/>
                <w:noProof w:val="0"/>
                <w:snapToGrid w:val="0"/>
                <w:color w:val="auto"/>
                <w:sz w:val="18"/>
                <w:szCs w:val="18"/>
                <w:lang w:eastAsia="de-DE" w:bidi="en-US"/>
              </w:rPr>
              <w:t xml:space="preserve">Summary Effect </w:t>
            </w:r>
          </w:p>
          <w:p w14:paraId="0FA35235" w14:textId="77777777"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(95% CI)</w:t>
            </w:r>
          </w:p>
        </w:tc>
        <w:tc>
          <w:tcPr>
            <w:tcW w:w="358" w:type="pct"/>
            <w:tcBorders>
              <w:top w:val="single" w:sz="8" w:space="0" w:color="auto"/>
              <w:left w:val="nil"/>
              <w:bottom w:val="single" w:sz="4" w:space="0" w:color="auto"/>
              <w:right w:val="nil"/>
            </w:tcBorders>
            <w:shd w:val="clear" w:color="auto" w:fill="auto"/>
            <w:vAlign w:val="center"/>
          </w:tcPr>
          <w:p w14:paraId="07957F71" w14:textId="329ED660" w:rsidR="003B3909" w:rsidRPr="00B2652F" w:rsidRDefault="0087682D"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Reported </w:t>
            </w:r>
            <w:r w:rsidR="003B3909" w:rsidRPr="00B2652F">
              <w:rPr>
                <w:rFonts w:eastAsia="Times New Roman"/>
                <w:b/>
                <w:bCs/>
                <w:i/>
                <w:noProof w:val="0"/>
                <w:snapToGrid w:val="0"/>
                <w:color w:val="auto"/>
                <w:sz w:val="18"/>
                <w:szCs w:val="18"/>
                <w:lang w:eastAsia="de-DE" w:bidi="en-US"/>
              </w:rPr>
              <w:t>p</w:t>
            </w:r>
            <w:r w:rsidR="003B3909" w:rsidRPr="00B2652F">
              <w:rPr>
                <w:rFonts w:eastAsia="Times New Roman"/>
                <w:b/>
                <w:bCs/>
                <w:noProof w:val="0"/>
                <w:snapToGrid w:val="0"/>
                <w:color w:val="auto"/>
                <w:sz w:val="18"/>
                <w:szCs w:val="18"/>
                <w:lang w:eastAsia="de-DE" w:bidi="en-US"/>
              </w:rPr>
              <w:t xml:space="preserve"> </w:t>
            </w:r>
            <w:r w:rsidRPr="00B2652F">
              <w:rPr>
                <w:rFonts w:eastAsia="Times New Roman"/>
                <w:b/>
                <w:bCs/>
                <w:noProof w:val="0"/>
                <w:snapToGrid w:val="0"/>
                <w:color w:val="auto"/>
                <w:sz w:val="18"/>
                <w:szCs w:val="18"/>
                <w:lang w:eastAsia="de-DE" w:bidi="en-US"/>
              </w:rPr>
              <w:t>Value</w:t>
            </w:r>
          </w:p>
        </w:tc>
        <w:tc>
          <w:tcPr>
            <w:tcW w:w="397" w:type="pct"/>
            <w:tcBorders>
              <w:top w:val="single" w:sz="8" w:space="0" w:color="auto"/>
              <w:left w:val="nil"/>
              <w:bottom w:val="single" w:sz="4" w:space="0" w:color="auto"/>
              <w:right w:val="nil"/>
            </w:tcBorders>
            <w:shd w:val="clear" w:color="auto" w:fill="auto"/>
            <w:vAlign w:val="center"/>
          </w:tcPr>
          <w:p w14:paraId="0D46D0C5" w14:textId="29618A68"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I2 (</w:t>
            </w:r>
            <w:r w:rsidRPr="00B2652F">
              <w:rPr>
                <w:rFonts w:eastAsia="Times New Roman"/>
                <w:b/>
                <w:bCs/>
                <w:i/>
                <w:noProof w:val="0"/>
                <w:snapToGrid w:val="0"/>
                <w:color w:val="auto"/>
                <w:sz w:val="18"/>
                <w:szCs w:val="18"/>
                <w:lang w:eastAsia="de-DE" w:bidi="en-US"/>
              </w:rPr>
              <w:t>p</w:t>
            </w:r>
            <w:r w:rsidRPr="00B2652F">
              <w:rPr>
                <w:rFonts w:eastAsia="Times New Roman"/>
                <w:b/>
                <w:bCs/>
                <w:noProof w:val="0"/>
                <w:snapToGrid w:val="0"/>
                <w:color w:val="auto"/>
                <w:sz w:val="18"/>
                <w:szCs w:val="18"/>
                <w:lang w:eastAsia="de-DE" w:bidi="en-US"/>
              </w:rPr>
              <w:t xml:space="preserve"> </w:t>
            </w:r>
            <w:r w:rsidR="0087682D" w:rsidRPr="00B2652F">
              <w:rPr>
                <w:rFonts w:eastAsia="Times New Roman"/>
                <w:b/>
                <w:bCs/>
                <w:noProof w:val="0"/>
                <w:snapToGrid w:val="0"/>
                <w:color w:val="auto"/>
                <w:sz w:val="18"/>
                <w:szCs w:val="18"/>
                <w:lang w:eastAsia="de-DE" w:bidi="en-US"/>
              </w:rPr>
              <w:t>Value</w:t>
            </w:r>
            <w:r w:rsidRPr="00B2652F">
              <w:rPr>
                <w:rFonts w:eastAsia="Times New Roman"/>
                <w:b/>
                <w:bCs/>
                <w:noProof w:val="0"/>
                <w:snapToGrid w:val="0"/>
                <w:color w:val="auto"/>
                <w:sz w:val="18"/>
                <w:szCs w:val="18"/>
                <w:lang w:eastAsia="de-DE" w:bidi="en-US"/>
              </w:rPr>
              <w:t>)</w:t>
            </w:r>
          </w:p>
        </w:tc>
        <w:tc>
          <w:tcPr>
            <w:tcW w:w="348" w:type="pct"/>
            <w:tcBorders>
              <w:top w:val="single" w:sz="8" w:space="0" w:color="auto"/>
              <w:left w:val="nil"/>
              <w:bottom w:val="single" w:sz="4" w:space="0" w:color="auto"/>
              <w:right w:val="nil"/>
            </w:tcBorders>
            <w:shd w:val="clear" w:color="auto" w:fill="auto"/>
            <w:vAlign w:val="center"/>
          </w:tcPr>
          <w:p w14:paraId="70C3CA50" w14:textId="606F182D"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No. of </w:t>
            </w:r>
            <w:r w:rsidR="0087682D" w:rsidRPr="00B2652F">
              <w:rPr>
                <w:rFonts w:eastAsia="Times New Roman"/>
                <w:b/>
                <w:bCs/>
                <w:noProof w:val="0"/>
                <w:snapToGrid w:val="0"/>
                <w:color w:val="auto"/>
                <w:sz w:val="18"/>
                <w:szCs w:val="18"/>
                <w:lang w:eastAsia="de-DE" w:bidi="en-US"/>
              </w:rPr>
              <w:t>Significant Study/Total Study</w:t>
            </w:r>
          </w:p>
        </w:tc>
        <w:tc>
          <w:tcPr>
            <w:tcW w:w="432" w:type="pct"/>
            <w:tcBorders>
              <w:top w:val="single" w:sz="8" w:space="0" w:color="auto"/>
              <w:left w:val="nil"/>
              <w:bottom w:val="single" w:sz="4" w:space="0" w:color="auto"/>
              <w:right w:val="nil"/>
            </w:tcBorders>
            <w:shd w:val="clear" w:color="auto" w:fill="auto"/>
            <w:vAlign w:val="center"/>
          </w:tcPr>
          <w:p w14:paraId="22355A79" w14:textId="0E76A823"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No. of cases</w:t>
            </w:r>
            <w:r w:rsidR="0087682D" w:rsidRPr="00B2652F">
              <w:rPr>
                <w:rFonts w:eastAsia="Times New Roman"/>
                <w:b/>
                <w:bCs/>
                <w:noProof w:val="0"/>
                <w:snapToGrid w:val="0"/>
                <w:color w:val="auto"/>
                <w:sz w:val="18"/>
                <w:szCs w:val="18"/>
                <w:lang w:eastAsia="de-DE" w:bidi="en-US"/>
              </w:rPr>
              <w:t>/Controls</w:t>
            </w:r>
          </w:p>
        </w:tc>
        <w:tc>
          <w:tcPr>
            <w:tcW w:w="533" w:type="pct"/>
            <w:tcBorders>
              <w:top w:val="single" w:sz="8" w:space="0" w:color="auto"/>
              <w:left w:val="nil"/>
              <w:bottom w:val="single" w:sz="4" w:space="0" w:color="auto"/>
              <w:right w:val="nil"/>
            </w:tcBorders>
            <w:shd w:val="clear" w:color="auto" w:fill="auto"/>
            <w:vAlign w:val="center"/>
          </w:tcPr>
          <w:p w14:paraId="73DC8DB9" w14:textId="6946897E"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Largest </w:t>
            </w:r>
            <w:r w:rsidR="0087682D" w:rsidRPr="00B2652F">
              <w:rPr>
                <w:rFonts w:eastAsia="Times New Roman"/>
                <w:b/>
                <w:bCs/>
                <w:noProof w:val="0"/>
                <w:snapToGrid w:val="0"/>
                <w:color w:val="auto"/>
                <w:sz w:val="18"/>
                <w:szCs w:val="18"/>
                <w:lang w:eastAsia="de-DE" w:bidi="en-US"/>
              </w:rPr>
              <w:t xml:space="preserve">Effect </w:t>
            </w:r>
            <w:r w:rsidRPr="00B2652F">
              <w:rPr>
                <w:rFonts w:eastAsia="Times New Roman"/>
                <w:b/>
                <w:bCs/>
                <w:noProof w:val="0"/>
                <w:snapToGrid w:val="0"/>
                <w:color w:val="auto"/>
                <w:sz w:val="18"/>
                <w:szCs w:val="18"/>
                <w:lang w:eastAsia="de-DE" w:bidi="en-US"/>
              </w:rPr>
              <w:t>(95% CI)</w:t>
            </w:r>
          </w:p>
        </w:tc>
        <w:tc>
          <w:tcPr>
            <w:tcW w:w="337" w:type="pct"/>
            <w:tcBorders>
              <w:top w:val="single" w:sz="8" w:space="0" w:color="auto"/>
              <w:left w:val="nil"/>
              <w:bottom w:val="single" w:sz="4" w:space="0" w:color="auto"/>
              <w:right w:val="nil"/>
            </w:tcBorders>
            <w:shd w:val="clear" w:color="auto" w:fill="auto"/>
            <w:vAlign w:val="center"/>
          </w:tcPr>
          <w:p w14:paraId="6F35F421" w14:textId="2409D29D"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i/>
                <w:noProof w:val="0"/>
                <w:snapToGrid w:val="0"/>
                <w:color w:val="auto"/>
                <w:sz w:val="18"/>
                <w:szCs w:val="18"/>
                <w:lang w:eastAsia="de-DE" w:bidi="en-US"/>
              </w:rPr>
              <w:t>p</w:t>
            </w:r>
            <w:r w:rsidRPr="00B2652F">
              <w:rPr>
                <w:rFonts w:eastAsia="Times New Roman"/>
                <w:b/>
                <w:bCs/>
                <w:noProof w:val="0"/>
                <w:snapToGrid w:val="0"/>
                <w:color w:val="auto"/>
                <w:sz w:val="18"/>
                <w:szCs w:val="18"/>
                <w:lang w:eastAsia="de-DE" w:bidi="en-US"/>
              </w:rPr>
              <w:t xml:space="preserve"> </w:t>
            </w:r>
            <w:r w:rsidR="0087682D" w:rsidRPr="00B2652F">
              <w:rPr>
                <w:rFonts w:eastAsia="Times New Roman"/>
                <w:b/>
                <w:bCs/>
                <w:noProof w:val="0"/>
                <w:snapToGrid w:val="0"/>
                <w:color w:val="auto"/>
                <w:sz w:val="18"/>
                <w:szCs w:val="18"/>
                <w:lang w:eastAsia="de-DE" w:bidi="en-US"/>
              </w:rPr>
              <w:t>Value</w:t>
            </w:r>
          </w:p>
          <w:p w14:paraId="03E394FF" w14:textId="77777777"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(Largest) </w:t>
            </w:r>
          </w:p>
        </w:tc>
      </w:tr>
      <w:tr w:rsidR="00307B71" w:rsidRPr="00B2652F" w14:paraId="06D9D935" w14:textId="77777777" w:rsidTr="005832CD">
        <w:trPr>
          <w:jc w:val="center"/>
        </w:trPr>
        <w:tc>
          <w:tcPr>
            <w:tcW w:w="5000" w:type="pct"/>
            <w:gridSpan w:val="11"/>
            <w:tcBorders>
              <w:top w:val="single" w:sz="4" w:space="0" w:color="auto"/>
              <w:left w:val="nil"/>
              <w:bottom w:val="nil"/>
              <w:right w:val="nil"/>
            </w:tcBorders>
            <w:shd w:val="clear" w:color="auto" w:fill="auto"/>
            <w:vAlign w:val="center"/>
          </w:tcPr>
          <w:p w14:paraId="0892E7F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Induction therapy</w:t>
            </w:r>
          </w:p>
        </w:tc>
      </w:tr>
      <w:tr w:rsidR="00307B71" w:rsidRPr="00B2652F" w14:paraId="1FE4A53C" w14:textId="77777777" w:rsidTr="005832CD">
        <w:trPr>
          <w:jc w:val="center"/>
        </w:trPr>
        <w:tc>
          <w:tcPr>
            <w:tcW w:w="5000" w:type="pct"/>
            <w:gridSpan w:val="11"/>
            <w:tcBorders>
              <w:top w:val="single" w:sz="4" w:space="0" w:color="auto"/>
              <w:left w:val="nil"/>
              <w:bottom w:val="nil"/>
              <w:right w:val="nil"/>
            </w:tcBorders>
            <w:shd w:val="clear" w:color="auto" w:fill="auto"/>
            <w:vAlign w:val="center"/>
          </w:tcPr>
          <w:p w14:paraId="6E6E7E00"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CPA vs. Others</w:t>
            </w:r>
          </w:p>
        </w:tc>
      </w:tr>
      <w:tr w:rsidR="00307B71" w:rsidRPr="00B2652F" w14:paraId="0FFC2257" w14:textId="77777777" w:rsidTr="005832CD">
        <w:trPr>
          <w:jc w:val="center"/>
        </w:trPr>
        <w:tc>
          <w:tcPr>
            <w:tcW w:w="869" w:type="pct"/>
            <w:tcBorders>
              <w:top w:val="single" w:sz="4" w:space="0" w:color="auto"/>
              <w:left w:val="nil"/>
              <w:bottom w:val="nil"/>
              <w:right w:val="nil"/>
            </w:tcBorders>
            <w:shd w:val="clear" w:color="auto" w:fill="auto"/>
            <w:vAlign w:val="center"/>
          </w:tcPr>
          <w:p w14:paraId="21A3C38B" w14:textId="77777777" w:rsidR="003B3909" w:rsidRPr="00B2652F" w:rsidRDefault="003B3909" w:rsidP="005832CD">
            <w:pPr>
              <w:tabs>
                <w:tab w:val="left" w:pos="473"/>
              </w:tabs>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MMF + TAC + GC vs. CPA + GC</w:t>
            </w:r>
          </w:p>
        </w:tc>
        <w:tc>
          <w:tcPr>
            <w:tcW w:w="705" w:type="pct"/>
            <w:tcBorders>
              <w:top w:val="single" w:sz="4" w:space="0" w:color="auto"/>
              <w:left w:val="nil"/>
              <w:bottom w:val="nil"/>
              <w:right w:val="nil"/>
            </w:tcBorders>
            <w:shd w:val="clear" w:color="auto" w:fill="auto"/>
            <w:vAlign w:val="center"/>
          </w:tcPr>
          <w:p w14:paraId="22916FAF"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[5]</w:t>
            </w:r>
            <w:r w:rsidRPr="00B2652F">
              <w:rPr>
                <w:rFonts w:eastAsia="Times New Roman"/>
                <w:bCs/>
                <w:noProof w:val="0"/>
                <w:snapToGrid w:val="0"/>
                <w:color w:val="auto"/>
                <w:sz w:val="18"/>
                <w:szCs w:val="18"/>
                <w:lang w:eastAsia="de-DE" w:bidi="en-US"/>
              </w:rPr>
              <w:fldChar w:fldCharType="end"/>
            </w:r>
          </w:p>
        </w:tc>
        <w:tc>
          <w:tcPr>
            <w:tcW w:w="185" w:type="pct"/>
            <w:tcBorders>
              <w:top w:val="single" w:sz="4" w:space="0" w:color="auto"/>
              <w:left w:val="nil"/>
              <w:bottom w:val="nil"/>
              <w:right w:val="nil"/>
            </w:tcBorders>
            <w:shd w:val="clear" w:color="auto" w:fill="auto"/>
            <w:vAlign w:val="center"/>
          </w:tcPr>
          <w:p w14:paraId="40764B4A"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w:t>
            </w:r>
          </w:p>
        </w:tc>
        <w:tc>
          <w:tcPr>
            <w:tcW w:w="297" w:type="pct"/>
            <w:tcBorders>
              <w:top w:val="single" w:sz="4" w:space="0" w:color="auto"/>
              <w:left w:val="nil"/>
              <w:bottom w:val="nil"/>
              <w:right w:val="nil"/>
            </w:tcBorders>
            <w:shd w:val="clear" w:color="auto" w:fill="auto"/>
            <w:vAlign w:val="center"/>
          </w:tcPr>
          <w:p w14:paraId="15333100"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539" w:type="pct"/>
            <w:tcBorders>
              <w:top w:val="single" w:sz="4" w:space="0" w:color="auto"/>
              <w:left w:val="nil"/>
              <w:bottom w:val="nil"/>
              <w:right w:val="nil"/>
            </w:tcBorders>
            <w:shd w:val="clear" w:color="auto" w:fill="auto"/>
            <w:vAlign w:val="center"/>
          </w:tcPr>
          <w:p w14:paraId="67EB7BA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0.80 (0.22–2.94)</w:t>
            </w:r>
          </w:p>
        </w:tc>
        <w:tc>
          <w:tcPr>
            <w:tcW w:w="358" w:type="pct"/>
            <w:tcBorders>
              <w:top w:val="single" w:sz="4" w:space="0" w:color="auto"/>
              <w:left w:val="nil"/>
              <w:bottom w:val="nil"/>
              <w:right w:val="nil"/>
            </w:tcBorders>
            <w:shd w:val="clear" w:color="auto" w:fill="auto"/>
            <w:vAlign w:val="center"/>
          </w:tcPr>
          <w:p w14:paraId="4FF4A245"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0.74</w:t>
            </w:r>
          </w:p>
        </w:tc>
        <w:tc>
          <w:tcPr>
            <w:tcW w:w="397" w:type="pct"/>
            <w:tcBorders>
              <w:top w:val="single" w:sz="4" w:space="0" w:color="auto"/>
              <w:left w:val="nil"/>
              <w:bottom w:val="nil"/>
              <w:right w:val="nil"/>
            </w:tcBorders>
            <w:shd w:val="clear" w:color="auto" w:fill="auto"/>
            <w:vAlign w:val="center"/>
          </w:tcPr>
          <w:p w14:paraId="770205A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57% (0.13)</w:t>
            </w:r>
          </w:p>
        </w:tc>
        <w:tc>
          <w:tcPr>
            <w:tcW w:w="348" w:type="pct"/>
            <w:tcBorders>
              <w:top w:val="single" w:sz="4" w:space="0" w:color="auto"/>
              <w:left w:val="nil"/>
              <w:bottom w:val="nil"/>
              <w:right w:val="nil"/>
            </w:tcBorders>
            <w:shd w:val="clear" w:color="auto" w:fill="auto"/>
            <w:vAlign w:val="center"/>
          </w:tcPr>
          <w:p w14:paraId="23A00102"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2/2</w:t>
            </w:r>
          </w:p>
        </w:tc>
        <w:tc>
          <w:tcPr>
            <w:tcW w:w="432" w:type="pct"/>
            <w:tcBorders>
              <w:top w:val="single" w:sz="4" w:space="0" w:color="auto"/>
              <w:left w:val="nil"/>
              <w:bottom w:val="nil"/>
              <w:right w:val="nil"/>
            </w:tcBorders>
            <w:shd w:val="clear" w:color="auto" w:fill="auto"/>
            <w:vAlign w:val="center"/>
          </w:tcPr>
          <w:p w14:paraId="4C5370AF"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402/201</w:t>
            </w:r>
          </w:p>
        </w:tc>
        <w:tc>
          <w:tcPr>
            <w:tcW w:w="533" w:type="pct"/>
            <w:tcBorders>
              <w:top w:val="single" w:sz="4" w:space="0" w:color="auto"/>
              <w:left w:val="nil"/>
              <w:bottom w:val="nil"/>
              <w:right w:val="nil"/>
            </w:tcBorders>
            <w:shd w:val="clear" w:color="auto" w:fill="auto"/>
            <w:vAlign w:val="center"/>
          </w:tcPr>
          <w:p w14:paraId="3816C3F0"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1.80 (1.34–2.42)</w:t>
            </w:r>
          </w:p>
        </w:tc>
        <w:tc>
          <w:tcPr>
            <w:tcW w:w="337" w:type="pct"/>
            <w:tcBorders>
              <w:top w:val="single" w:sz="4" w:space="0" w:color="auto"/>
              <w:left w:val="nil"/>
              <w:bottom w:val="nil"/>
              <w:right w:val="nil"/>
            </w:tcBorders>
            <w:shd w:val="clear" w:color="auto" w:fill="auto"/>
            <w:vAlign w:val="center"/>
          </w:tcPr>
          <w:p w14:paraId="5C67AA46"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&lt; 0.001</w:t>
            </w:r>
          </w:p>
        </w:tc>
      </w:tr>
      <w:tr w:rsidR="00307B71" w:rsidRPr="00B2652F" w14:paraId="6B1826DE" w14:textId="77777777" w:rsidTr="005832CD">
        <w:trPr>
          <w:jc w:val="center"/>
        </w:trPr>
        <w:tc>
          <w:tcPr>
            <w:tcW w:w="869" w:type="pct"/>
            <w:tcBorders>
              <w:top w:val="nil"/>
              <w:left w:val="nil"/>
              <w:bottom w:val="nil"/>
              <w:right w:val="nil"/>
            </w:tcBorders>
            <w:shd w:val="clear" w:color="auto" w:fill="auto"/>
            <w:vAlign w:val="center"/>
          </w:tcPr>
          <w:p w14:paraId="56BE0E17"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MMF + GC vs. Oral CPA + GC</w:t>
            </w:r>
          </w:p>
        </w:tc>
        <w:tc>
          <w:tcPr>
            <w:tcW w:w="705" w:type="pct"/>
            <w:tcBorders>
              <w:top w:val="nil"/>
              <w:left w:val="nil"/>
              <w:bottom w:val="nil"/>
              <w:right w:val="nil"/>
            </w:tcBorders>
            <w:shd w:val="clear" w:color="auto" w:fill="auto"/>
            <w:vAlign w:val="center"/>
          </w:tcPr>
          <w:p w14:paraId="542F61D2"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[5]</w:t>
            </w:r>
            <w:r w:rsidRPr="00B2652F">
              <w:rPr>
                <w:rFonts w:eastAsia="Times New Roman"/>
                <w:bCs/>
                <w:noProof w:val="0"/>
                <w:snapToGrid w:val="0"/>
                <w:color w:val="auto"/>
                <w:sz w:val="18"/>
                <w:szCs w:val="18"/>
                <w:lang w:eastAsia="de-DE" w:bidi="en-US"/>
              </w:rPr>
              <w:fldChar w:fldCharType="end"/>
            </w:r>
          </w:p>
        </w:tc>
        <w:tc>
          <w:tcPr>
            <w:tcW w:w="185" w:type="pct"/>
            <w:tcBorders>
              <w:top w:val="nil"/>
              <w:left w:val="nil"/>
              <w:bottom w:val="nil"/>
              <w:right w:val="nil"/>
            </w:tcBorders>
            <w:shd w:val="clear" w:color="auto" w:fill="auto"/>
            <w:vAlign w:val="center"/>
          </w:tcPr>
          <w:p w14:paraId="38C88A7C"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297" w:type="pct"/>
            <w:tcBorders>
              <w:top w:val="nil"/>
              <w:left w:val="nil"/>
              <w:bottom w:val="nil"/>
              <w:right w:val="nil"/>
            </w:tcBorders>
            <w:shd w:val="clear" w:color="auto" w:fill="auto"/>
            <w:vAlign w:val="center"/>
          </w:tcPr>
          <w:p w14:paraId="00757EAF"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539" w:type="pct"/>
            <w:tcBorders>
              <w:top w:val="nil"/>
              <w:left w:val="nil"/>
              <w:bottom w:val="nil"/>
              <w:right w:val="nil"/>
            </w:tcBorders>
            <w:shd w:val="clear" w:color="auto" w:fill="auto"/>
            <w:vAlign w:val="center"/>
          </w:tcPr>
          <w:p w14:paraId="3689A590"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0.38 (0.08–1.79)</w:t>
            </w:r>
          </w:p>
        </w:tc>
        <w:tc>
          <w:tcPr>
            <w:tcW w:w="358" w:type="pct"/>
            <w:tcBorders>
              <w:top w:val="nil"/>
              <w:left w:val="nil"/>
              <w:bottom w:val="nil"/>
              <w:right w:val="nil"/>
            </w:tcBorders>
            <w:shd w:val="clear" w:color="auto" w:fill="auto"/>
            <w:vAlign w:val="center"/>
          </w:tcPr>
          <w:p w14:paraId="59A162AC"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0.22</w:t>
            </w:r>
          </w:p>
        </w:tc>
        <w:tc>
          <w:tcPr>
            <w:tcW w:w="397" w:type="pct"/>
            <w:tcBorders>
              <w:top w:val="nil"/>
              <w:left w:val="nil"/>
              <w:bottom w:val="nil"/>
              <w:right w:val="nil"/>
            </w:tcBorders>
            <w:shd w:val="clear" w:color="auto" w:fill="auto"/>
            <w:vAlign w:val="center"/>
          </w:tcPr>
          <w:p w14:paraId="1F53523A"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348" w:type="pct"/>
            <w:tcBorders>
              <w:top w:val="nil"/>
              <w:left w:val="nil"/>
              <w:bottom w:val="nil"/>
              <w:right w:val="nil"/>
            </w:tcBorders>
            <w:shd w:val="clear" w:color="auto" w:fill="auto"/>
            <w:vAlign w:val="center"/>
          </w:tcPr>
          <w:p w14:paraId="5A864A9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432" w:type="pct"/>
            <w:tcBorders>
              <w:top w:val="nil"/>
              <w:left w:val="nil"/>
              <w:bottom w:val="nil"/>
              <w:right w:val="nil"/>
            </w:tcBorders>
            <w:shd w:val="clear" w:color="auto" w:fill="auto"/>
            <w:vAlign w:val="center"/>
          </w:tcPr>
          <w:p w14:paraId="6CE7922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62/30</w:t>
            </w:r>
          </w:p>
        </w:tc>
        <w:tc>
          <w:tcPr>
            <w:tcW w:w="533" w:type="pct"/>
            <w:tcBorders>
              <w:top w:val="nil"/>
              <w:left w:val="nil"/>
              <w:bottom w:val="nil"/>
              <w:right w:val="nil"/>
            </w:tcBorders>
            <w:shd w:val="clear" w:color="auto" w:fill="auto"/>
            <w:vAlign w:val="center"/>
          </w:tcPr>
          <w:p w14:paraId="0ADF27E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0.38 (0.08–1.79)</w:t>
            </w:r>
          </w:p>
        </w:tc>
        <w:tc>
          <w:tcPr>
            <w:tcW w:w="337" w:type="pct"/>
            <w:tcBorders>
              <w:top w:val="nil"/>
              <w:left w:val="nil"/>
              <w:bottom w:val="nil"/>
              <w:right w:val="nil"/>
            </w:tcBorders>
            <w:shd w:val="clear" w:color="auto" w:fill="auto"/>
            <w:vAlign w:val="center"/>
          </w:tcPr>
          <w:p w14:paraId="2E0AB03F"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0.22</w:t>
            </w:r>
          </w:p>
        </w:tc>
      </w:tr>
      <w:tr w:rsidR="00307B71" w:rsidRPr="00B2652F" w14:paraId="3EF33D2C" w14:textId="77777777" w:rsidTr="005832CD">
        <w:trPr>
          <w:jc w:val="center"/>
        </w:trPr>
        <w:tc>
          <w:tcPr>
            <w:tcW w:w="869" w:type="pct"/>
            <w:tcBorders>
              <w:top w:val="nil"/>
              <w:left w:val="nil"/>
              <w:bottom w:val="nil"/>
              <w:right w:val="nil"/>
            </w:tcBorders>
            <w:shd w:val="clear" w:color="auto" w:fill="auto"/>
            <w:vAlign w:val="center"/>
          </w:tcPr>
          <w:p w14:paraId="18980584"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Long CPA vs. Short CPA</w:t>
            </w:r>
          </w:p>
        </w:tc>
        <w:tc>
          <w:tcPr>
            <w:tcW w:w="705" w:type="pct"/>
            <w:tcBorders>
              <w:top w:val="nil"/>
              <w:left w:val="nil"/>
              <w:bottom w:val="nil"/>
              <w:right w:val="nil"/>
            </w:tcBorders>
            <w:shd w:val="clear" w:color="auto" w:fill="auto"/>
            <w:vAlign w:val="center"/>
          </w:tcPr>
          <w:p w14:paraId="1B185DF7"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[5]</w:t>
            </w:r>
            <w:r w:rsidRPr="00B2652F">
              <w:rPr>
                <w:rFonts w:eastAsia="Times New Roman"/>
                <w:bCs/>
                <w:noProof w:val="0"/>
                <w:snapToGrid w:val="0"/>
                <w:color w:val="auto"/>
                <w:sz w:val="18"/>
                <w:szCs w:val="18"/>
                <w:lang w:eastAsia="de-DE" w:bidi="en-US"/>
              </w:rPr>
              <w:fldChar w:fldCharType="end"/>
            </w:r>
          </w:p>
        </w:tc>
        <w:tc>
          <w:tcPr>
            <w:tcW w:w="185" w:type="pct"/>
            <w:tcBorders>
              <w:top w:val="nil"/>
              <w:left w:val="nil"/>
              <w:bottom w:val="nil"/>
              <w:right w:val="nil"/>
            </w:tcBorders>
            <w:shd w:val="clear" w:color="auto" w:fill="auto"/>
            <w:vAlign w:val="center"/>
          </w:tcPr>
          <w:p w14:paraId="10D98B60"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w:t>
            </w:r>
          </w:p>
        </w:tc>
        <w:tc>
          <w:tcPr>
            <w:tcW w:w="297" w:type="pct"/>
            <w:tcBorders>
              <w:top w:val="nil"/>
              <w:left w:val="nil"/>
              <w:bottom w:val="nil"/>
              <w:right w:val="nil"/>
            </w:tcBorders>
            <w:shd w:val="clear" w:color="auto" w:fill="auto"/>
            <w:vAlign w:val="center"/>
          </w:tcPr>
          <w:p w14:paraId="04C48FA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539" w:type="pct"/>
            <w:tcBorders>
              <w:top w:val="nil"/>
              <w:left w:val="nil"/>
              <w:bottom w:val="nil"/>
              <w:right w:val="nil"/>
            </w:tcBorders>
            <w:shd w:val="clear" w:color="auto" w:fill="auto"/>
            <w:vAlign w:val="center"/>
          </w:tcPr>
          <w:p w14:paraId="03C7F933"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1.00 (0.07–14.90)</w:t>
            </w:r>
          </w:p>
        </w:tc>
        <w:tc>
          <w:tcPr>
            <w:tcW w:w="358" w:type="pct"/>
            <w:tcBorders>
              <w:top w:val="nil"/>
              <w:left w:val="nil"/>
              <w:bottom w:val="nil"/>
              <w:right w:val="nil"/>
            </w:tcBorders>
            <w:shd w:val="clear" w:color="auto" w:fill="auto"/>
            <w:vAlign w:val="center"/>
          </w:tcPr>
          <w:p w14:paraId="29AFD2D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1.0</w:t>
            </w:r>
          </w:p>
        </w:tc>
        <w:tc>
          <w:tcPr>
            <w:tcW w:w="397" w:type="pct"/>
            <w:tcBorders>
              <w:top w:val="nil"/>
              <w:left w:val="nil"/>
              <w:bottom w:val="nil"/>
              <w:right w:val="nil"/>
            </w:tcBorders>
            <w:shd w:val="clear" w:color="auto" w:fill="auto"/>
            <w:vAlign w:val="center"/>
          </w:tcPr>
          <w:p w14:paraId="5938A6F2"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348" w:type="pct"/>
            <w:tcBorders>
              <w:top w:val="nil"/>
              <w:left w:val="nil"/>
              <w:bottom w:val="nil"/>
              <w:right w:val="nil"/>
            </w:tcBorders>
            <w:shd w:val="clear" w:color="auto" w:fill="auto"/>
            <w:vAlign w:val="center"/>
          </w:tcPr>
          <w:p w14:paraId="6D69832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432" w:type="pct"/>
            <w:tcBorders>
              <w:top w:val="nil"/>
              <w:left w:val="nil"/>
              <w:bottom w:val="nil"/>
              <w:right w:val="nil"/>
            </w:tcBorders>
            <w:shd w:val="clear" w:color="auto" w:fill="auto"/>
            <w:vAlign w:val="center"/>
          </w:tcPr>
          <w:p w14:paraId="03D8747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40/20</w:t>
            </w:r>
          </w:p>
        </w:tc>
        <w:tc>
          <w:tcPr>
            <w:tcW w:w="533" w:type="pct"/>
            <w:tcBorders>
              <w:top w:val="nil"/>
              <w:left w:val="nil"/>
              <w:bottom w:val="nil"/>
              <w:right w:val="nil"/>
            </w:tcBorders>
            <w:shd w:val="clear" w:color="auto" w:fill="auto"/>
            <w:vAlign w:val="center"/>
          </w:tcPr>
          <w:p w14:paraId="21F7B273"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1.00 (0.07–14.90)</w:t>
            </w:r>
          </w:p>
        </w:tc>
        <w:tc>
          <w:tcPr>
            <w:tcW w:w="337" w:type="pct"/>
            <w:tcBorders>
              <w:top w:val="nil"/>
              <w:left w:val="nil"/>
              <w:bottom w:val="nil"/>
              <w:right w:val="nil"/>
            </w:tcBorders>
            <w:shd w:val="clear" w:color="auto" w:fill="auto"/>
            <w:vAlign w:val="center"/>
          </w:tcPr>
          <w:p w14:paraId="36859D60"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1.0</w:t>
            </w:r>
          </w:p>
        </w:tc>
      </w:tr>
      <w:tr w:rsidR="00307B71" w:rsidRPr="00B2652F" w14:paraId="09CCD2BB" w14:textId="77777777" w:rsidTr="005832CD">
        <w:trPr>
          <w:jc w:val="center"/>
        </w:trPr>
        <w:tc>
          <w:tcPr>
            <w:tcW w:w="869" w:type="pct"/>
            <w:tcBorders>
              <w:top w:val="nil"/>
              <w:left w:val="nil"/>
              <w:bottom w:val="single" w:sz="4" w:space="0" w:color="auto"/>
              <w:right w:val="nil"/>
            </w:tcBorders>
            <w:shd w:val="clear" w:color="auto" w:fill="auto"/>
            <w:vAlign w:val="center"/>
          </w:tcPr>
          <w:p w14:paraId="147E9DE6"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 xml:space="preserve">AZA + CPA+ GC vs. GC </w:t>
            </w:r>
          </w:p>
        </w:tc>
        <w:tc>
          <w:tcPr>
            <w:tcW w:w="705" w:type="pct"/>
            <w:tcBorders>
              <w:top w:val="nil"/>
              <w:left w:val="nil"/>
              <w:bottom w:val="single" w:sz="4" w:space="0" w:color="auto"/>
              <w:right w:val="nil"/>
            </w:tcBorders>
            <w:shd w:val="clear" w:color="auto" w:fill="auto"/>
            <w:vAlign w:val="center"/>
          </w:tcPr>
          <w:p w14:paraId="587C3D05"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[5]</w:t>
            </w:r>
            <w:r w:rsidRPr="00B2652F">
              <w:rPr>
                <w:rFonts w:eastAsia="Times New Roman"/>
                <w:bCs/>
                <w:noProof w:val="0"/>
                <w:snapToGrid w:val="0"/>
                <w:color w:val="auto"/>
                <w:sz w:val="18"/>
                <w:szCs w:val="18"/>
                <w:lang w:eastAsia="de-DE" w:bidi="en-US"/>
              </w:rPr>
              <w:fldChar w:fldCharType="end"/>
            </w:r>
          </w:p>
        </w:tc>
        <w:tc>
          <w:tcPr>
            <w:tcW w:w="185" w:type="pct"/>
            <w:tcBorders>
              <w:top w:val="nil"/>
              <w:left w:val="nil"/>
              <w:bottom w:val="single" w:sz="4" w:space="0" w:color="auto"/>
              <w:right w:val="nil"/>
            </w:tcBorders>
            <w:shd w:val="clear" w:color="auto" w:fill="auto"/>
            <w:vAlign w:val="center"/>
          </w:tcPr>
          <w:p w14:paraId="313DD90F"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297" w:type="pct"/>
            <w:tcBorders>
              <w:top w:val="nil"/>
              <w:left w:val="nil"/>
              <w:bottom w:val="single" w:sz="4" w:space="0" w:color="auto"/>
              <w:right w:val="nil"/>
            </w:tcBorders>
            <w:shd w:val="clear" w:color="auto" w:fill="auto"/>
            <w:vAlign w:val="center"/>
          </w:tcPr>
          <w:p w14:paraId="2CBCF20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539" w:type="pct"/>
            <w:tcBorders>
              <w:top w:val="nil"/>
              <w:left w:val="nil"/>
              <w:bottom w:val="single" w:sz="4" w:space="0" w:color="auto"/>
              <w:right w:val="nil"/>
            </w:tcBorders>
            <w:shd w:val="clear" w:color="auto" w:fill="auto"/>
            <w:vAlign w:val="center"/>
          </w:tcPr>
          <w:p w14:paraId="679E1816"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0.48 (0.10–2.30)</w:t>
            </w:r>
          </w:p>
        </w:tc>
        <w:tc>
          <w:tcPr>
            <w:tcW w:w="358" w:type="pct"/>
            <w:tcBorders>
              <w:top w:val="nil"/>
              <w:left w:val="nil"/>
              <w:bottom w:val="single" w:sz="4" w:space="0" w:color="auto"/>
              <w:right w:val="nil"/>
            </w:tcBorders>
            <w:shd w:val="clear" w:color="auto" w:fill="auto"/>
            <w:vAlign w:val="center"/>
          </w:tcPr>
          <w:p w14:paraId="370EF582"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0.36</w:t>
            </w:r>
          </w:p>
        </w:tc>
        <w:tc>
          <w:tcPr>
            <w:tcW w:w="397" w:type="pct"/>
            <w:tcBorders>
              <w:top w:val="nil"/>
              <w:left w:val="nil"/>
              <w:bottom w:val="single" w:sz="4" w:space="0" w:color="auto"/>
              <w:right w:val="nil"/>
            </w:tcBorders>
            <w:shd w:val="clear" w:color="auto" w:fill="auto"/>
            <w:vAlign w:val="center"/>
          </w:tcPr>
          <w:p w14:paraId="53ED5D2F"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348" w:type="pct"/>
            <w:tcBorders>
              <w:top w:val="nil"/>
              <w:left w:val="nil"/>
              <w:bottom w:val="single" w:sz="4" w:space="0" w:color="auto"/>
              <w:right w:val="nil"/>
            </w:tcBorders>
            <w:shd w:val="clear" w:color="auto" w:fill="auto"/>
            <w:vAlign w:val="center"/>
          </w:tcPr>
          <w:p w14:paraId="541CAF90"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432" w:type="pct"/>
            <w:tcBorders>
              <w:top w:val="nil"/>
              <w:left w:val="nil"/>
              <w:bottom w:val="single" w:sz="4" w:space="0" w:color="auto"/>
              <w:right w:val="nil"/>
            </w:tcBorders>
            <w:shd w:val="clear" w:color="auto" w:fill="auto"/>
            <w:vAlign w:val="center"/>
          </w:tcPr>
          <w:p w14:paraId="6B87F8D5"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29/7</w:t>
            </w:r>
          </w:p>
        </w:tc>
        <w:tc>
          <w:tcPr>
            <w:tcW w:w="533" w:type="pct"/>
            <w:tcBorders>
              <w:top w:val="nil"/>
              <w:left w:val="nil"/>
              <w:bottom w:val="single" w:sz="4" w:space="0" w:color="auto"/>
              <w:right w:val="nil"/>
            </w:tcBorders>
            <w:shd w:val="clear" w:color="auto" w:fill="auto"/>
            <w:vAlign w:val="center"/>
          </w:tcPr>
          <w:p w14:paraId="5A61F532"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0.48 (0.10–2.30)</w:t>
            </w:r>
          </w:p>
        </w:tc>
        <w:tc>
          <w:tcPr>
            <w:tcW w:w="337" w:type="pct"/>
            <w:tcBorders>
              <w:top w:val="nil"/>
              <w:left w:val="nil"/>
              <w:bottom w:val="single" w:sz="4" w:space="0" w:color="auto"/>
              <w:right w:val="nil"/>
            </w:tcBorders>
            <w:shd w:val="clear" w:color="auto" w:fill="auto"/>
            <w:vAlign w:val="center"/>
          </w:tcPr>
          <w:p w14:paraId="7B0855B4"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0.36</w:t>
            </w:r>
          </w:p>
        </w:tc>
      </w:tr>
      <w:tr w:rsidR="00307B71" w:rsidRPr="00B2652F" w14:paraId="199AB771" w14:textId="77777777" w:rsidTr="005832CD">
        <w:trPr>
          <w:jc w:val="center"/>
        </w:trPr>
        <w:tc>
          <w:tcPr>
            <w:tcW w:w="5000" w:type="pct"/>
            <w:gridSpan w:val="11"/>
            <w:tcBorders>
              <w:top w:val="single" w:sz="4" w:space="0" w:color="auto"/>
              <w:left w:val="nil"/>
              <w:bottom w:val="single" w:sz="4" w:space="0" w:color="auto"/>
              <w:right w:val="nil"/>
            </w:tcBorders>
            <w:shd w:val="clear" w:color="auto" w:fill="auto"/>
            <w:vAlign w:val="center"/>
          </w:tcPr>
          <w:p w14:paraId="11BCF89F"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CNI vs. Others</w:t>
            </w:r>
          </w:p>
        </w:tc>
      </w:tr>
      <w:tr w:rsidR="00307B71" w:rsidRPr="00B2652F" w14:paraId="58562C41" w14:textId="77777777" w:rsidTr="005832CD">
        <w:trPr>
          <w:jc w:val="center"/>
        </w:trPr>
        <w:tc>
          <w:tcPr>
            <w:tcW w:w="869" w:type="pct"/>
            <w:tcBorders>
              <w:top w:val="nil"/>
              <w:left w:val="nil"/>
              <w:bottom w:val="nil"/>
              <w:right w:val="nil"/>
            </w:tcBorders>
            <w:shd w:val="clear" w:color="auto" w:fill="auto"/>
            <w:vAlign w:val="center"/>
          </w:tcPr>
          <w:p w14:paraId="5F7C2F0F"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lastRenderedPageBreak/>
              <w:t>TAC vs. Others</w:t>
            </w:r>
          </w:p>
        </w:tc>
        <w:tc>
          <w:tcPr>
            <w:tcW w:w="705" w:type="pct"/>
            <w:tcBorders>
              <w:top w:val="nil"/>
              <w:left w:val="nil"/>
              <w:bottom w:val="nil"/>
              <w:right w:val="nil"/>
            </w:tcBorders>
            <w:shd w:val="clear" w:color="auto" w:fill="auto"/>
            <w:vAlign w:val="center"/>
          </w:tcPr>
          <w:p w14:paraId="3A263774"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Karaaij</w:t>
            </w:r>
            <w:proofErr w:type="spellEnd"/>
            <w:r w:rsidRPr="00B2652F">
              <w:rPr>
                <w:rFonts w:eastAsia="Times New Roman"/>
                <w:bCs/>
                <w:noProof w:val="0"/>
                <w:snapToGrid w:val="0"/>
                <w:color w:val="auto"/>
                <w:sz w:val="18"/>
                <w:szCs w:val="18"/>
                <w:lang w:eastAsia="de-DE" w:bidi="en-US"/>
              </w:rPr>
              <w:t>, et al. 2016</w:t>
            </w:r>
            <w:r w:rsidRPr="00B2652F">
              <w:rPr>
                <w:rFonts w:eastAsia="Times New Roman"/>
                <w:bCs/>
                <w:noProof w:val="0"/>
                <w:snapToGrid w:val="0"/>
                <w:color w:val="auto"/>
                <w:sz w:val="18"/>
                <w:szCs w:val="18"/>
                <w:lang w:eastAsia="de-DE" w:bidi="en-US"/>
              </w:rPr>
              <w:fldChar w:fldCharType="begin">
                <w:fldData xml:space="preserve">PEVuZE5vdGU+PENpdGU+PEF1dGhvcj5LcmFhaWo8L0F1dGhvcj48WWVhcj4yMDE2PC9ZZWFyPjxS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PEVuZE5vdGU+PENpdGU+PEF1dGhvcj5LcmFhaWo8L0F1dGhvcj48WWVhcj4yMDE2PC9ZZWFyPjxS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[20]</w:t>
            </w:r>
            <w:r w:rsidRPr="00B2652F">
              <w:rPr>
                <w:rFonts w:eastAsia="Times New Roman"/>
                <w:bCs/>
                <w:noProof w:val="0"/>
                <w:snapToGrid w:val="0"/>
                <w:color w:val="auto"/>
                <w:sz w:val="18"/>
                <w:szCs w:val="18"/>
                <w:lang w:eastAsia="de-DE" w:bidi="en-US"/>
              </w:rPr>
              <w:fldChar w:fldCharType="end"/>
            </w:r>
          </w:p>
        </w:tc>
        <w:tc>
          <w:tcPr>
            <w:tcW w:w="185" w:type="pct"/>
            <w:tcBorders>
              <w:top w:val="nil"/>
              <w:left w:val="nil"/>
              <w:bottom w:val="nil"/>
              <w:right w:val="nil"/>
            </w:tcBorders>
            <w:shd w:val="clear" w:color="auto" w:fill="auto"/>
            <w:vAlign w:val="center"/>
          </w:tcPr>
          <w:p w14:paraId="672A314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297" w:type="pct"/>
            <w:tcBorders>
              <w:top w:val="nil"/>
              <w:left w:val="nil"/>
              <w:bottom w:val="nil"/>
              <w:right w:val="nil"/>
            </w:tcBorders>
            <w:shd w:val="clear" w:color="auto" w:fill="auto"/>
            <w:vAlign w:val="center"/>
          </w:tcPr>
          <w:p w14:paraId="58B196AF"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539" w:type="pct"/>
            <w:tcBorders>
              <w:top w:val="nil"/>
              <w:left w:val="nil"/>
              <w:bottom w:val="nil"/>
              <w:right w:val="nil"/>
            </w:tcBorders>
            <w:shd w:val="clear" w:color="auto" w:fill="auto"/>
            <w:vAlign w:val="center"/>
          </w:tcPr>
          <w:p w14:paraId="2FEE9742"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0.91 (0.69–1.19)</w:t>
            </w:r>
          </w:p>
        </w:tc>
        <w:tc>
          <w:tcPr>
            <w:tcW w:w="358" w:type="pct"/>
            <w:tcBorders>
              <w:top w:val="nil"/>
              <w:left w:val="nil"/>
              <w:bottom w:val="nil"/>
              <w:right w:val="nil"/>
            </w:tcBorders>
            <w:shd w:val="clear" w:color="auto" w:fill="auto"/>
            <w:vAlign w:val="center"/>
          </w:tcPr>
          <w:p w14:paraId="6F2D9717"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397" w:type="pct"/>
            <w:tcBorders>
              <w:top w:val="nil"/>
              <w:left w:val="nil"/>
              <w:bottom w:val="nil"/>
              <w:right w:val="nil"/>
            </w:tcBorders>
            <w:shd w:val="clear" w:color="auto" w:fill="auto"/>
            <w:vAlign w:val="center"/>
          </w:tcPr>
          <w:p w14:paraId="430A3E92"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26.9% (0.242)</w:t>
            </w:r>
          </w:p>
        </w:tc>
        <w:tc>
          <w:tcPr>
            <w:tcW w:w="348" w:type="pct"/>
            <w:tcBorders>
              <w:top w:val="nil"/>
              <w:left w:val="nil"/>
              <w:bottom w:val="nil"/>
              <w:right w:val="nil"/>
            </w:tcBorders>
            <w:shd w:val="clear" w:color="auto" w:fill="auto"/>
            <w:vAlign w:val="center"/>
          </w:tcPr>
          <w:p w14:paraId="7B0F528F"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0/5</w:t>
            </w:r>
          </w:p>
        </w:tc>
        <w:tc>
          <w:tcPr>
            <w:tcW w:w="432" w:type="pct"/>
            <w:tcBorders>
              <w:top w:val="nil"/>
              <w:left w:val="nil"/>
              <w:bottom w:val="nil"/>
              <w:right w:val="nil"/>
            </w:tcBorders>
            <w:shd w:val="clear" w:color="auto" w:fill="auto"/>
            <w:vAlign w:val="center"/>
          </w:tcPr>
          <w:p w14:paraId="15DF2AE4"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693/-</w:t>
            </w:r>
          </w:p>
        </w:tc>
        <w:tc>
          <w:tcPr>
            <w:tcW w:w="533" w:type="pct"/>
            <w:tcBorders>
              <w:top w:val="nil"/>
              <w:left w:val="nil"/>
              <w:bottom w:val="nil"/>
              <w:right w:val="nil"/>
            </w:tcBorders>
            <w:shd w:val="clear" w:color="auto" w:fill="auto"/>
            <w:vAlign w:val="center"/>
          </w:tcPr>
          <w:p w14:paraId="2D7D38E2"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1.14 (0.81–1.60)</w:t>
            </w:r>
          </w:p>
        </w:tc>
        <w:tc>
          <w:tcPr>
            <w:tcW w:w="337" w:type="pct"/>
            <w:tcBorders>
              <w:top w:val="nil"/>
              <w:left w:val="nil"/>
              <w:bottom w:val="nil"/>
              <w:right w:val="nil"/>
            </w:tcBorders>
            <w:shd w:val="clear" w:color="auto" w:fill="auto"/>
            <w:vAlign w:val="center"/>
          </w:tcPr>
          <w:p w14:paraId="37FBF797"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r>
      <w:tr w:rsidR="00307B71" w:rsidRPr="00B2652F" w14:paraId="35C65869" w14:textId="77777777" w:rsidTr="005832CD">
        <w:trPr>
          <w:jc w:val="center"/>
        </w:trPr>
        <w:tc>
          <w:tcPr>
            <w:tcW w:w="869" w:type="pct"/>
            <w:tcBorders>
              <w:top w:val="nil"/>
              <w:left w:val="nil"/>
              <w:bottom w:val="nil"/>
              <w:right w:val="nil"/>
            </w:tcBorders>
            <w:shd w:val="clear" w:color="auto" w:fill="auto"/>
            <w:vAlign w:val="center"/>
          </w:tcPr>
          <w:p w14:paraId="7CEC8FA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AZA vs. TAC</w:t>
            </w:r>
          </w:p>
        </w:tc>
        <w:tc>
          <w:tcPr>
            <w:tcW w:w="705" w:type="pct"/>
            <w:tcBorders>
              <w:top w:val="nil"/>
              <w:left w:val="nil"/>
              <w:bottom w:val="nil"/>
              <w:right w:val="nil"/>
            </w:tcBorders>
            <w:shd w:val="clear" w:color="auto" w:fill="auto"/>
            <w:vAlign w:val="center"/>
          </w:tcPr>
          <w:p w14:paraId="1A4F016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[5]</w:t>
            </w:r>
            <w:r w:rsidRPr="00B2652F">
              <w:rPr>
                <w:rFonts w:eastAsia="Times New Roman"/>
                <w:bCs/>
                <w:noProof w:val="0"/>
                <w:snapToGrid w:val="0"/>
                <w:color w:val="auto"/>
                <w:sz w:val="18"/>
                <w:szCs w:val="18"/>
                <w:lang w:eastAsia="de-DE" w:bidi="en-US"/>
              </w:rPr>
              <w:fldChar w:fldCharType="end"/>
            </w:r>
          </w:p>
        </w:tc>
        <w:tc>
          <w:tcPr>
            <w:tcW w:w="185" w:type="pct"/>
            <w:tcBorders>
              <w:top w:val="nil"/>
              <w:left w:val="nil"/>
              <w:bottom w:val="nil"/>
              <w:right w:val="nil"/>
            </w:tcBorders>
            <w:shd w:val="clear" w:color="auto" w:fill="auto"/>
            <w:vAlign w:val="center"/>
          </w:tcPr>
          <w:p w14:paraId="63F5DE9A"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297" w:type="pct"/>
            <w:tcBorders>
              <w:top w:val="nil"/>
              <w:left w:val="nil"/>
              <w:bottom w:val="nil"/>
              <w:right w:val="nil"/>
            </w:tcBorders>
            <w:shd w:val="clear" w:color="auto" w:fill="auto"/>
            <w:vAlign w:val="center"/>
          </w:tcPr>
          <w:p w14:paraId="6A69A265"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539" w:type="pct"/>
            <w:tcBorders>
              <w:top w:val="nil"/>
              <w:left w:val="nil"/>
              <w:bottom w:val="nil"/>
              <w:right w:val="nil"/>
            </w:tcBorders>
            <w:shd w:val="clear" w:color="auto" w:fill="auto"/>
            <w:vAlign w:val="center"/>
          </w:tcPr>
          <w:p w14:paraId="7187DE7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1.26 (0.30–5.22)</w:t>
            </w:r>
          </w:p>
        </w:tc>
        <w:tc>
          <w:tcPr>
            <w:tcW w:w="358" w:type="pct"/>
            <w:tcBorders>
              <w:top w:val="nil"/>
              <w:left w:val="nil"/>
              <w:bottom w:val="nil"/>
              <w:right w:val="nil"/>
            </w:tcBorders>
            <w:shd w:val="clear" w:color="auto" w:fill="auto"/>
            <w:vAlign w:val="center"/>
          </w:tcPr>
          <w:p w14:paraId="046EA360"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0.75</w:t>
            </w:r>
          </w:p>
        </w:tc>
        <w:tc>
          <w:tcPr>
            <w:tcW w:w="397" w:type="pct"/>
            <w:tcBorders>
              <w:top w:val="nil"/>
              <w:left w:val="nil"/>
              <w:bottom w:val="nil"/>
              <w:right w:val="nil"/>
            </w:tcBorders>
            <w:shd w:val="clear" w:color="auto" w:fill="auto"/>
            <w:vAlign w:val="center"/>
          </w:tcPr>
          <w:p w14:paraId="237E3E1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348" w:type="pct"/>
            <w:tcBorders>
              <w:top w:val="nil"/>
              <w:left w:val="nil"/>
              <w:bottom w:val="nil"/>
              <w:right w:val="nil"/>
            </w:tcBorders>
            <w:shd w:val="clear" w:color="auto" w:fill="auto"/>
            <w:vAlign w:val="center"/>
          </w:tcPr>
          <w:p w14:paraId="3D1FE1C0"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432" w:type="pct"/>
            <w:tcBorders>
              <w:top w:val="nil"/>
              <w:left w:val="nil"/>
              <w:bottom w:val="nil"/>
              <w:right w:val="nil"/>
            </w:tcBorders>
            <w:shd w:val="clear" w:color="auto" w:fill="auto"/>
            <w:vAlign w:val="center"/>
          </w:tcPr>
          <w:p w14:paraId="0B2458D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70/34</w:t>
            </w:r>
          </w:p>
        </w:tc>
        <w:tc>
          <w:tcPr>
            <w:tcW w:w="533" w:type="pct"/>
            <w:tcBorders>
              <w:top w:val="nil"/>
              <w:left w:val="nil"/>
              <w:bottom w:val="nil"/>
              <w:right w:val="nil"/>
            </w:tcBorders>
            <w:shd w:val="clear" w:color="auto" w:fill="auto"/>
            <w:vAlign w:val="center"/>
          </w:tcPr>
          <w:p w14:paraId="0C7124FF"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1.26 (0.30–5.22)</w:t>
            </w:r>
          </w:p>
        </w:tc>
        <w:tc>
          <w:tcPr>
            <w:tcW w:w="337" w:type="pct"/>
            <w:tcBorders>
              <w:top w:val="nil"/>
              <w:left w:val="nil"/>
              <w:bottom w:val="nil"/>
              <w:right w:val="nil"/>
            </w:tcBorders>
            <w:shd w:val="clear" w:color="auto" w:fill="auto"/>
            <w:vAlign w:val="center"/>
          </w:tcPr>
          <w:p w14:paraId="6BA50BE6"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0.75</w:t>
            </w:r>
          </w:p>
        </w:tc>
      </w:tr>
      <w:tr w:rsidR="00307B71" w:rsidRPr="00B2652F" w14:paraId="76392593" w14:textId="77777777" w:rsidTr="005832CD">
        <w:trPr>
          <w:jc w:val="center"/>
        </w:trPr>
        <w:tc>
          <w:tcPr>
            <w:tcW w:w="869" w:type="pct"/>
            <w:tcBorders>
              <w:top w:val="nil"/>
              <w:left w:val="nil"/>
              <w:bottom w:val="nil"/>
              <w:right w:val="nil"/>
            </w:tcBorders>
            <w:shd w:val="clear" w:color="auto" w:fill="auto"/>
            <w:vAlign w:val="center"/>
          </w:tcPr>
          <w:p w14:paraId="153A96A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MMF + GC vs. TAC + GC</w:t>
            </w:r>
          </w:p>
        </w:tc>
        <w:tc>
          <w:tcPr>
            <w:tcW w:w="705" w:type="pct"/>
            <w:tcBorders>
              <w:top w:val="nil"/>
              <w:left w:val="nil"/>
              <w:bottom w:val="nil"/>
              <w:right w:val="nil"/>
            </w:tcBorders>
            <w:shd w:val="clear" w:color="auto" w:fill="auto"/>
            <w:vAlign w:val="center"/>
          </w:tcPr>
          <w:p w14:paraId="03B33F3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[5]</w:t>
            </w:r>
            <w:r w:rsidRPr="00B2652F">
              <w:rPr>
                <w:rFonts w:eastAsia="Times New Roman"/>
                <w:bCs/>
                <w:noProof w:val="0"/>
                <w:snapToGrid w:val="0"/>
                <w:color w:val="auto"/>
                <w:sz w:val="18"/>
                <w:szCs w:val="18"/>
                <w:lang w:eastAsia="de-DE" w:bidi="en-US"/>
              </w:rPr>
              <w:fldChar w:fldCharType="end"/>
            </w:r>
          </w:p>
        </w:tc>
        <w:tc>
          <w:tcPr>
            <w:tcW w:w="185" w:type="pct"/>
            <w:tcBorders>
              <w:top w:val="nil"/>
              <w:left w:val="nil"/>
              <w:bottom w:val="nil"/>
              <w:right w:val="nil"/>
            </w:tcBorders>
            <w:shd w:val="clear" w:color="auto" w:fill="auto"/>
            <w:vAlign w:val="center"/>
          </w:tcPr>
          <w:p w14:paraId="0E8D0F0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w:t>
            </w:r>
          </w:p>
        </w:tc>
        <w:tc>
          <w:tcPr>
            <w:tcW w:w="297" w:type="pct"/>
            <w:tcBorders>
              <w:top w:val="nil"/>
              <w:left w:val="nil"/>
              <w:bottom w:val="nil"/>
              <w:right w:val="nil"/>
            </w:tcBorders>
            <w:shd w:val="clear" w:color="auto" w:fill="auto"/>
            <w:vAlign w:val="center"/>
          </w:tcPr>
          <w:p w14:paraId="5487390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539" w:type="pct"/>
            <w:tcBorders>
              <w:top w:val="nil"/>
              <w:left w:val="nil"/>
              <w:bottom w:val="nil"/>
              <w:right w:val="nil"/>
            </w:tcBorders>
            <w:shd w:val="clear" w:color="auto" w:fill="auto"/>
            <w:vAlign w:val="center"/>
          </w:tcPr>
          <w:p w14:paraId="62A4343C"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2.14 (0.93–4.92)</w:t>
            </w:r>
          </w:p>
        </w:tc>
        <w:tc>
          <w:tcPr>
            <w:tcW w:w="358" w:type="pct"/>
            <w:tcBorders>
              <w:top w:val="nil"/>
              <w:left w:val="nil"/>
              <w:bottom w:val="nil"/>
              <w:right w:val="nil"/>
            </w:tcBorders>
            <w:shd w:val="clear" w:color="auto" w:fill="auto"/>
            <w:vAlign w:val="center"/>
          </w:tcPr>
          <w:p w14:paraId="5074C873"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0.60</w:t>
            </w:r>
          </w:p>
        </w:tc>
        <w:tc>
          <w:tcPr>
            <w:tcW w:w="397" w:type="pct"/>
            <w:tcBorders>
              <w:top w:val="nil"/>
              <w:left w:val="nil"/>
              <w:bottom w:val="nil"/>
              <w:right w:val="nil"/>
            </w:tcBorders>
            <w:shd w:val="clear" w:color="auto" w:fill="auto"/>
            <w:vAlign w:val="center"/>
          </w:tcPr>
          <w:p w14:paraId="2B3AB7C6"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 (0.28)</w:t>
            </w:r>
          </w:p>
        </w:tc>
        <w:tc>
          <w:tcPr>
            <w:tcW w:w="348" w:type="pct"/>
            <w:tcBorders>
              <w:top w:val="nil"/>
              <w:left w:val="nil"/>
              <w:bottom w:val="nil"/>
              <w:right w:val="nil"/>
            </w:tcBorders>
            <w:shd w:val="clear" w:color="auto" w:fill="auto"/>
            <w:vAlign w:val="center"/>
          </w:tcPr>
          <w:p w14:paraId="06A8F22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w:t>
            </w:r>
          </w:p>
        </w:tc>
        <w:tc>
          <w:tcPr>
            <w:tcW w:w="432" w:type="pct"/>
            <w:tcBorders>
              <w:top w:val="nil"/>
              <w:left w:val="nil"/>
              <w:bottom w:val="nil"/>
              <w:right w:val="nil"/>
            </w:tcBorders>
            <w:shd w:val="clear" w:color="auto" w:fill="auto"/>
            <w:vAlign w:val="center"/>
          </w:tcPr>
          <w:p w14:paraId="1A5ED076"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190/94</w:t>
            </w:r>
          </w:p>
        </w:tc>
        <w:tc>
          <w:tcPr>
            <w:tcW w:w="533" w:type="pct"/>
            <w:tcBorders>
              <w:top w:val="nil"/>
              <w:left w:val="nil"/>
              <w:bottom w:val="nil"/>
              <w:right w:val="nil"/>
            </w:tcBorders>
            <w:shd w:val="clear" w:color="auto" w:fill="auto"/>
            <w:vAlign w:val="center"/>
          </w:tcPr>
          <w:p w14:paraId="426FEFDF"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1.70 (0.52–5.58)</w:t>
            </w:r>
          </w:p>
        </w:tc>
        <w:tc>
          <w:tcPr>
            <w:tcW w:w="337" w:type="pct"/>
            <w:tcBorders>
              <w:top w:val="nil"/>
              <w:left w:val="nil"/>
              <w:bottom w:val="nil"/>
              <w:right w:val="nil"/>
            </w:tcBorders>
            <w:shd w:val="clear" w:color="auto" w:fill="auto"/>
            <w:vAlign w:val="center"/>
          </w:tcPr>
          <w:p w14:paraId="5B520FE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0.53</w:t>
            </w:r>
          </w:p>
        </w:tc>
      </w:tr>
      <w:tr w:rsidR="00307B71" w:rsidRPr="00B2652F" w14:paraId="447ECD71" w14:textId="77777777" w:rsidTr="005832CD">
        <w:trPr>
          <w:jc w:val="center"/>
        </w:trPr>
        <w:tc>
          <w:tcPr>
            <w:tcW w:w="5000" w:type="pct"/>
            <w:gridSpan w:val="11"/>
            <w:tcBorders>
              <w:top w:val="single" w:sz="4" w:space="0" w:color="auto"/>
              <w:left w:val="nil"/>
              <w:bottom w:val="single" w:sz="4" w:space="0" w:color="auto"/>
              <w:right w:val="nil"/>
            </w:tcBorders>
            <w:shd w:val="clear" w:color="auto" w:fill="auto"/>
            <w:vAlign w:val="center"/>
          </w:tcPr>
          <w:p w14:paraId="096360A2"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 xml:space="preserve">Biologic agents </w:t>
            </w:r>
          </w:p>
        </w:tc>
      </w:tr>
      <w:tr w:rsidR="00307B71" w:rsidRPr="00B2652F" w14:paraId="3ED92F75" w14:textId="77777777" w:rsidTr="005832CD">
        <w:trPr>
          <w:jc w:val="center"/>
        </w:trPr>
        <w:tc>
          <w:tcPr>
            <w:tcW w:w="869" w:type="pct"/>
            <w:tcBorders>
              <w:top w:val="nil"/>
              <w:left w:val="nil"/>
              <w:bottom w:val="nil"/>
              <w:right w:val="nil"/>
            </w:tcBorders>
            <w:shd w:val="clear" w:color="auto" w:fill="auto"/>
            <w:vAlign w:val="center"/>
          </w:tcPr>
          <w:p w14:paraId="4F9C306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Rituximab + CPA vs. Rituximab</w:t>
            </w:r>
          </w:p>
        </w:tc>
        <w:tc>
          <w:tcPr>
            <w:tcW w:w="705" w:type="pct"/>
            <w:tcBorders>
              <w:top w:val="nil"/>
              <w:left w:val="nil"/>
              <w:bottom w:val="nil"/>
              <w:right w:val="nil"/>
            </w:tcBorders>
            <w:shd w:val="clear" w:color="auto" w:fill="auto"/>
            <w:vAlign w:val="center"/>
          </w:tcPr>
          <w:p w14:paraId="35FAD7A2"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[5]</w:t>
            </w:r>
            <w:r w:rsidRPr="00B2652F">
              <w:rPr>
                <w:rFonts w:eastAsia="Times New Roman"/>
                <w:bCs/>
                <w:noProof w:val="0"/>
                <w:snapToGrid w:val="0"/>
                <w:color w:val="auto"/>
                <w:sz w:val="18"/>
                <w:szCs w:val="18"/>
                <w:lang w:eastAsia="de-DE" w:bidi="en-US"/>
              </w:rPr>
              <w:fldChar w:fldCharType="end"/>
            </w:r>
          </w:p>
        </w:tc>
        <w:tc>
          <w:tcPr>
            <w:tcW w:w="185" w:type="pct"/>
            <w:tcBorders>
              <w:top w:val="nil"/>
              <w:left w:val="nil"/>
              <w:bottom w:val="nil"/>
              <w:right w:val="nil"/>
            </w:tcBorders>
            <w:shd w:val="clear" w:color="auto" w:fill="auto"/>
            <w:vAlign w:val="center"/>
          </w:tcPr>
          <w:p w14:paraId="732F3C5D"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297" w:type="pct"/>
            <w:tcBorders>
              <w:top w:val="nil"/>
              <w:left w:val="nil"/>
              <w:bottom w:val="nil"/>
              <w:right w:val="nil"/>
            </w:tcBorders>
            <w:shd w:val="clear" w:color="auto" w:fill="auto"/>
            <w:vAlign w:val="center"/>
          </w:tcPr>
          <w:p w14:paraId="762BA5C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539" w:type="pct"/>
            <w:tcBorders>
              <w:top w:val="nil"/>
              <w:left w:val="nil"/>
              <w:bottom w:val="nil"/>
              <w:right w:val="nil"/>
            </w:tcBorders>
            <w:shd w:val="clear" w:color="auto" w:fill="auto"/>
            <w:vAlign w:val="center"/>
          </w:tcPr>
          <w:p w14:paraId="0384D0F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0.09 (0.07–12.38)</w:t>
            </w:r>
          </w:p>
        </w:tc>
        <w:tc>
          <w:tcPr>
            <w:tcW w:w="358" w:type="pct"/>
            <w:tcBorders>
              <w:top w:val="nil"/>
              <w:left w:val="nil"/>
              <w:bottom w:val="nil"/>
              <w:right w:val="nil"/>
            </w:tcBorders>
            <w:shd w:val="clear" w:color="auto" w:fill="auto"/>
            <w:vAlign w:val="center"/>
          </w:tcPr>
          <w:p w14:paraId="19505FD5"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 xml:space="preserve">0.94 </w:t>
            </w:r>
          </w:p>
        </w:tc>
        <w:tc>
          <w:tcPr>
            <w:tcW w:w="397" w:type="pct"/>
            <w:tcBorders>
              <w:top w:val="nil"/>
              <w:left w:val="nil"/>
              <w:bottom w:val="nil"/>
              <w:right w:val="nil"/>
            </w:tcBorders>
            <w:shd w:val="clear" w:color="auto" w:fill="auto"/>
            <w:vAlign w:val="center"/>
          </w:tcPr>
          <w:p w14:paraId="3B791D4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348" w:type="pct"/>
            <w:tcBorders>
              <w:top w:val="nil"/>
              <w:left w:val="nil"/>
              <w:bottom w:val="nil"/>
              <w:right w:val="nil"/>
            </w:tcBorders>
            <w:shd w:val="clear" w:color="auto" w:fill="auto"/>
            <w:vAlign w:val="center"/>
          </w:tcPr>
          <w:p w14:paraId="3065481F"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432" w:type="pct"/>
            <w:tcBorders>
              <w:top w:val="nil"/>
              <w:left w:val="nil"/>
              <w:bottom w:val="nil"/>
              <w:right w:val="nil"/>
            </w:tcBorders>
            <w:shd w:val="clear" w:color="auto" w:fill="auto"/>
            <w:vAlign w:val="center"/>
          </w:tcPr>
          <w:p w14:paraId="388C957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19/9</w:t>
            </w:r>
          </w:p>
        </w:tc>
        <w:tc>
          <w:tcPr>
            <w:tcW w:w="533" w:type="pct"/>
            <w:tcBorders>
              <w:top w:val="nil"/>
              <w:left w:val="nil"/>
              <w:bottom w:val="nil"/>
              <w:right w:val="nil"/>
            </w:tcBorders>
            <w:shd w:val="clear" w:color="auto" w:fill="auto"/>
            <w:vAlign w:val="center"/>
          </w:tcPr>
          <w:p w14:paraId="044FE083"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0.09 (0.07–12.38)</w:t>
            </w:r>
          </w:p>
        </w:tc>
        <w:tc>
          <w:tcPr>
            <w:tcW w:w="337" w:type="pct"/>
            <w:tcBorders>
              <w:top w:val="nil"/>
              <w:left w:val="nil"/>
              <w:bottom w:val="nil"/>
              <w:right w:val="nil"/>
            </w:tcBorders>
            <w:shd w:val="clear" w:color="auto" w:fill="auto"/>
            <w:vAlign w:val="center"/>
          </w:tcPr>
          <w:p w14:paraId="0764BDFC"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0.94</w:t>
            </w:r>
          </w:p>
        </w:tc>
      </w:tr>
      <w:tr w:rsidR="00307B71" w:rsidRPr="00B2652F" w14:paraId="39B26B62" w14:textId="77777777" w:rsidTr="005832CD">
        <w:trPr>
          <w:jc w:val="center"/>
        </w:trPr>
        <w:tc>
          <w:tcPr>
            <w:tcW w:w="869" w:type="pct"/>
            <w:tcBorders>
              <w:top w:val="nil"/>
              <w:left w:val="nil"/>
              <w:bottom w:val="nil"/>
              <w:right w:val="nil"/>
            </w:tcBorders>
            <w:shd w:val="clear" w:color="auto" w:fill="auto"/>
            <w:vAlign w:val="center"/>
          </w:tcPr>
          <w:p w14:paraId="2CFE7D36"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Rituximab + MMF vs. MMF</w:t>
            </w:r>
          </w:p>
        </w:tc>
        <w:tc>
          <w:tcPr>
            <w:tcW w:w="705" w:type="pct"/>
            <w:tcBorders>
              <w:top w:val="nil"/>
              <w:left w:val="nil"/>
              <w:bottom w:val="nil"/>
              <w:right w:val="nil"/>
            </w:tcBorders>
            <w:shd w:val="clear" w:color="auto" w:fill="auto"/>
            <w:vAlign w:val="center"/>
          </w:tcPr>
          <w:p w14:paraId="3A165510"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[5]</w:t>
            </w:r>
            <w:r w:rsidRPr="00B2652F">
              <w:rPr>
                <w:rFonts w:eastAsia="Times New Roman"/>
                <w:bCs/>
                <w:noProof w:val="0"/>
                <w:snapToGrid w:val="0"/>
                <w:color w:val="auto"/>
                <w:sz w:val="18"/>
                <w:szCs w:val="18"/>
                <w:lang w:eastAsia="de-DE" w:bidi="en-US"/>
              </w:rPr>
              <w:fldChar w:fldCharType="end"/>
            </w:r>
          </w:p>
        </w:tc>
        <w:tc>
          <w:tcPr>
            <w:tcW w:w="185" w:type="pct"/>
            <w:tcBorders>
              <w:top w:val="nil"/>
              <w:left w:val="nil"/>
              <w:bottom w:val="nil"/>
              <w:right w:val="nil"/>
            </w:tcBorders>
            <w:shd w:val="clear" w:color="auto" w:fill="auto"/>
            <w:vAlign w:val="center"/>
          </w:tcPr>
          <w:p w14:paraId="05CA157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297" w:type="pct"/>
            <w:tcBorders>
              <w:top w:val="nil"/>
              <w:left w:val="nil"/>
              <w:bottom w:val="nil"/>
              <w:right w:val="nil"/>
            </w:tcBorders>
            <w:shd w:val="clear" w:color="auto" w:fill="auto"/>
            <w:vAlign w:val="center"/>
          </w:tcPr>
          <w:p w14:paraId="34A72B9C"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539" w:type="pct"/>
            <w:tcBorders>
              <w:top w:val="nil"/>
              <w:left w:val="nil"/>
              <w:bottom w:val="nil"/>
              <w:right w:val="nil"/>
            </w:tcBorders>
            <w:shd w:val="clear" w:color="auto" w:fill="auto"/>
            <w:vAlign w:val="center"/>
          </w:tcPr>
          <w:p w14:paraId="0C40D94A"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1.00 (0.48–2.08)</w:t>
            </w:r>
          </w:p>
        </w:tc>
        <w:tc>
          <w:tcPr>
            <w:tcW w:w="358" w:type="pct"/>
            <w:tcBorders>
              <w:top w:val="nil"/>
              <w:left w:val="nil"/>
              <w:bottom w:val="nil"/>
              <w:right w:val="nil"/>
            </w:tcBorders>
            <w:shd w:val="clear" w:color="auto" w:fill="auto"/>
            <w:vAlign w:val="center"/>
          </w:tcPr>
          <w:p w14:paraId="2EDCA8A7"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1.0</w:t>
            </w:r>
          </w:p>
        </w:tc>
        <w:tc>
          <w:tcPr>
            <w:tcW w:w="397" w:type="pct"/>
            <w:tcBorders>
              <w:top w:val="nil"/>
              <w:left w:val="nil"/>
              <w:bottom w:val="nil"/>
              <w:right w:val="nil"/>
            </w:tcBorders>
            <w:shd w:val="clear" w:color="auto" w:fill="auto"/>
            <w:vAlign w:val="center"/>
          </w:tcPr>
          <w:p w14:paraId="623ECE0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348" w:type="pct"/>
            <w:tcBorders>
              <w:top w:val="nil"/>
              <w:left w:val="nil"/>
              <w:bottom w:val="nil"/>
              <w:right w:val="nil"/>
            </w:tcBorders>
            <w:shd w:val="clear" w:color="auto" w:fill="auto"/>
            <w:vAlign w:val="center"/>
          </w:tcPr>
          <w:p w14:paraId="1E73E28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432" w:type="pct"/>
            <w:tcBorders>
              <w:top w:val="nil"/>
              <w:left w:val="nil"/>
              <w:bottom w:val="nil"/>
              <w:right w:val="nil"/>
            </w:tcBorders>
            <w:shd w:val="clear" w:color="auto" w:fill="auto"/>
            <w:vAlign w:val="center"/>
          </w:tcPr>
          <w:p w14:paraId="5EC7118A"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144/72</w:t>
            </w:r>
          </w:p>
        </w:tc>
        <w:tc>
          <w:tcPr>
            <w:tcW w:w="533" w:type="pct"/>
            <w:tcBorders>
              <w:top w:val="nil"/>
              <w:left w:val="nil"/>
              <w:bottom w:val="nil"/>
              <w:right w:val="nil"/>
            </w:tcBorders>
            <w:shd w:val="clear" w:color="auto" w:fill="auto"/>
            <w:vAlign w:val="center"/>
          </w:tcPr>
          <w:p w14:paraId="15F8BE9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1.0 (0.48–2.08)</w:t>
            </w:r>
          </w:p>
        </w:tc>
        <w:tc>
          <w:tcPr>
            <w:tcW w:w="337" w:type="pct"/>
            <w:tcBorders>
              <w:top w:val="nil"/>
              <w:left w:val="nil"/>
              <w:bottom w:val="nil"/>
              <w:right w:val="nil"/>
            </w:tcBorders>
            <w:shd w:val="clear" w:color="auto" w:fill="auto"/>
            <w:vAlign w:val="center"/>
          </w:tcPr>
          <w:p w14:paraId="02B37594"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1.0</w:t>
            </w:r>
          </w:p>
        </w:tc>
      </w:tr>
      <w:tr w:rsidR="00307B71" w:rsidRPr="00B2652F" w14:paraId="2050A801" w14:textId="77777777" w:rsidTr="005832CD">
        <w:trPr>
          <w:jc w:val="center"/>
        </w:trPr>
        <w:tc>
          <w:tcPr>
            <w:tcW w:w="869" w:type="pct"/>
            <w:tcBorders>
              <w:top w:val="nil"/>
              <w:left w:val="nil"/>
              <w:bottom w:val="nil"/>
              <w:right w:val="nil"/>
            </w:tcBorders>
            <w:shd w:val="clear" w:color="auto" w:fill="auto"/>
            <w:vAlign w:val="center"/>
          </w:tcPr>
          <w:p w14:paraId="0CCE666C"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Rituximab + IS vs. IS</w:t>
            </w:r>
          </w:p>
        </w:tc>
        <w:tc>
          <w:tcPr>
            <w:tcW w:w="705" w:type="pct"/>
            <w:tcBorders>
              <w:top w:val="nil"/>
              <w:left w:val="nil"/>
              <w:bottom w:val="nil"/>
              <w:right w:val="nil"/>
            </w:tcBorders>
            <w:shd w:val="clear" w:color="auto" w:fill="auto"/>
            <w:vAlign w:val="center"/>
          </w:tcPr>
          <w:p w14:paraId="653C0337"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Shamliyan</w:t>
            </w:r>
            <w:proofErr w:type="spellEnd"/>
            <w:r w:rsidRPr="00B2652F">
              <w:rPr>
                <w:rFonts w:eastAsia="Times New Roman"/>
                <w:bCs/>
                <w:noProof w:val="0"/>
                <w:snapToGrid w:val="0"/>
                <w:color w:val="auto"/>
                <w:sz w:val="18"/>
                <w:szCs w:val="18"/>
                <w:lang w:eastAsia="de-DE" w:bidi="en-US"/>
              </w:rPr>
              <w:t>, et al. 2017</w:t>
            </w:r>
            <w:r w:rsidRPr="00B2652F">
              <w:rPr>
                <w:rFonts w:eastAsia="Times New Roman"/>
                <w:bCs/>
                <w:noProof w:val="0"/>
                <w:snapToGrid w:val="0"/>
                <w:color w:val="auto"/>
                <w:sz w:val="18"/>
                <w:szCs w:val="18"/>
                <w:lang w:eastAsia="de-DE" w:bidi="en-US"/>
              </w:rPr>
              <w:fldChar w:fldCharType="begin">
                <w:fldData xml:space="preserve">PEVuZE5vdGU+PENpdGU+PEF1dGhvcj5TaGFtbGl5YW48L0F1dGhvcj48WWVhcj4yMDE3PC9ZZWFy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PEVuZE5vdGU+PENpdGU+PEF1dGhvcj5TaGFtbGl5YW48L0F1dGhvcj48WWVhcj4yMDE3PC9ZZWFy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[28]</w:t>
            </w:r>
            <w:r w:rsidRPr="00B2652F">
              <w:rPr>
                <w:rFonts w:eastAsia="Times New Roman"/>
                <w:bCs/>
                <w:noProof w:val="0"/>
                <w:snapToGrid w:val="0"/>
                <w:color w:val="auto"/>
                <w:sz w:val="18"/>
                <w:szCs w:val="18"/>
                <w:lang w:eastAsia="de-DE" w:bidi="en-US"/>
              </w:rPr>
              <w:fldChar w:fldCharType="end"/>
            </w:r>
          </w:p>
        </w:tc>
        <w:tc>
          <w:tcPr>
            <w:tcW w:w="185" w:type="pct"/>
            <w:tcBorders>
              <w:top w:val="nil"/>
              <w:left w:val="nil"/>
              <w:bottom w:val="nil"/>
              <w:right w:val="nil"/>
            </w:tcBorders>
            <w:shd w:val="clear" w:color="auto" w:fill="auto"/>
            <w:vAlign w:val="center"/>
          </w:tcPr>
          <w:p w14:paraId="4A5447D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297" w:type="pct"/>
            <w:tcBorders>
              <w:top w:val="nil"/>
              <w:left w:val="nil"/>
              <w:bottom w:val="nil"/>
              <w:right w:val="nil"/>
            </w:tcBorders>
            <w:shd w:val="clear" w:color="auto" w:fill="auto"/>
            <w:vAlign w:val="center"/>
          </w:tcPr>
          <w:p w14:paraId="1E5514C5"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RD</w:t>
            </w:r>
          </w:p>
        </w:tc>
        <w:tc>
          <w:tcPr>
            <w:tcW w:w="539" w:type="pct"/>
            <w:tcBorders>
              <w:top w:val="nil"/>
              <w:left w:val="nil"/>
              <w:bottom w:val="nil"/>
              <w:right w:val="nil"/>
            </w:tcBorders>
            <w:shd w:val="clear" w:color="auto" w:fill="auto"/>
            <w:vAlign w:val="center"/>
          </w:tcPr>
          <w:p w14:paraId="410A813D"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0.03 (−0.03–0.08)</w:t>
            </w:r>
          </w:p>
        </w:tc>
        <w:tc>
          <w:tcPr>
            <w:tcW w:w="358" w:type="pct"/>
            <w:tcBorders>
              <w:top w:val="nil"/>
              <w:left w:val="nil"/>
              <w:bottom w:val="nil"/>
              <w:right w:val="nil"/>
            </w:tcBorders>
            <w:shd w:val="clear" w:color="auto" w:fill="auto"/>
            <w:vAlign w:val="center"/>
          </w:tcPr>
          <w:p w14:paraId="4B0CD96D"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397" w:type="pct"/>
            <w:tcBorders>
              <w:top w:val="nil"/>
              <w:left w:val="nil"/>
              <w:bottom w:val="nil"/>
              <w:right w:val="nil"/>
            </w:tcBorders>
            <w:shd w:val="clear" w:color="auto" w:fill="auto"/>
            <w:vAlign w:val="center"/>
          </w:tcPr>
          <w:p w14:paraId="46FE0363"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 (0.78)</w:t>
            </w:r>
          </w:p>
        </w:tc>
        <w:tc>
          <w:tcPr>
            <w:tcW w:w="348" w:type="pct"/>
            <w:tcBorders>
              <w:top w:val="nil"/>
              <w:left w:val="nil"/>
              <w:bottom w:val="nil"/>
              <w:right w:val="nil"/>
            </w:tcBorders>
            <w:shd w:val="clear" w:color="auto" w:fill="auto"/>
            <w:vAlign w:val="center"/>
          </w:tcPr>
          <w:p w14:paraId="19D4D02C"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432" w:type="pct"/>
            <w:tcBorders>
              <w:top w:val="nil"/>
              <w:left w:val="nil"/>
              <w:bottom w:val="nil"/>
              <w:right w:val="nil"/>
            </w:tcBorders>
            <w:shd w:val="clear" w:color="auto" w:fill="auto"/>
            <w:vAlign w:val="center"/>
          </w:tcPr>
          <w:p w14:paraId="1442EE5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533" w:type="pct"/>
            <w:tcBorders>
              <w:top w:val="nil"/>
              <w:left w:val="nil"/>
              <w:bottom w:val="nil"/>
              <w:right w:val="nil"/>
            </w:tcBorders>
            <w:shd w:val="clear" w:color="auto" w:fill="auto"/>
            <w:vAlign w:val="center"/>
          </w:tcPr>
          <w:p w14:paraId="66BE6EF2"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0.03 (−0.03–0.08)</w:t>
            </w:r>
          </w:p>
        </w:tc>
        <w:tc>
          <w:tcPr>
            <w:tcW w:w="337" w:type="pct"/>
            <w:tcBorders>
              <w:top w:val="nil"/>
              <w:left w:val="nil"/>
              <w:bottom w:val="nil"/>
              <w:right w:val="nil"/>
            </w:tcBorders>
            <w:shd w:val="clear" w:color="auto" w:fill="auto"/>
            <w:vAlign w:val="center"/>
          </w:tcPr>
          <w:p w14:paraId="32B336F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r>
      <w:tr w:rsidR="00307B71" w:rsidRPr="00B2652F" w14:paraId="2BDD4DA6" w14:textId="77777777" w:rsidTr="005832CD">
        <w:trPr>
          <w:jc w:val="center"/>
        </w:trPr>
        <w:tc>
          <w:tcPr>
            <w:tcW w:w="869" w:type="pct"/>
            <w:tcBorders>
              <w:top w:val="nil"/>
              <w:left w:val="nil"/>
              <w:bottom w:val="nil"/>
              <w:right w:val="nil"/>
            </w:tcBorders>
            <w:shd w:val="clear" w:color="auto" w:fill="auto"/>
            <w:vAlign w:val="center"/>
          </w:tcPr>
          <w:p w14:paraId="5149F505"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Abatacept + IS vs. placebo + IS</w:t>
            </w:r>
          </w:p>
        </w:tc>
        <w:tc>
          <w:tcPr>
            <w:tcW w:w="705" w:type="pct"/>
            <w:tcBorders>
              <w:top w:val="nil"/>
              <w:left w:val="nil"/>
              <w:bottom w:val="nil"/>
              <w:right w:val="nil"/>
            </w:tcBorders>
            <w:shd w:val="clear" w:color="auto" w:fill="auto"/>
            <w:vAlign w:val="center"/>
          </w:tcPr>
          <w:p w14:paraId="1D49A5AC"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[5]</w:t>
            </w:r>
            <w:r w:rsidRPr="00B2652F">
              <w:rPr>
                <w:rFonts w:eastAsia="Times New Roman"/>
                <w:bCs/>
                <w:noProof w:val="0"/>
                <w:snapToGrid w:val="0"/>
                <w:color w:val="auto"/>
                <w:sz w:val="18"/>
                <w:szCs w:val="18"/>
                <w:lang w:eastAsia="de-DE" w:bidi="en-US"/>
              </w:rPr>
              <w:fldChar w:fldCharType="end"/>
            </w:r>
          </w:p>
        </w:tc>
        <w:tc>
          <w:tcPr>
            <w:tcW w:w="185" w:type="pct"/>
            <w:tcBorders>
              <w:top w:val="nil"/>
              <w:left w:val="nil"/>
              <w:bottom w:val="nil"/>
              <w:right w:val="nil"/>
            </w:tcBorders>
            <w:shd w:val="clear" w:color="auto" w:fill="auto"/>
            <w:vAlign w:val="center"/>
          </w:tcPr>
          <w:p w14:paraId="2D657DB2"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w:t>
            </w:r>
          </w:p>
        </w:tc>
        <w:tc>
          <w:tcPr>
            <w:tcW w:w="297" w:type="pct"/>
            <w:tcBorders>
              <w:top w:val="nil"/>
              <w:left w:val="nil"/>
              <w:bottom w:val="nil"/>
              <w:right w:val="nil"/>
            </w:tcBorders>
            <w:shd w:val="clear" w:color="auto" w:fill="auto"/>
            <w:vAlign w:val="center"/>
          </w:tcPr>
          <w:p w14:paraId="2993D0B6"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539" w:type="pct"/>
            <w:tcBorders>
              <w:top w:val="nil"/>
              <w:left w:val="nil"/>
              <w:bottom w:val="nil"/>
              <w:right w:val="nil"/>
            </w:tcBorders>
            <w:shd w:val="clear" w:color="auto" w:fill="auto"/>
            <w:vAlign w:val="center"/>
          </w:tcPr>
          <w:p w14:paraId="26BA8EB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1.29 (0.81–2.04)</w:t>
            </w:r>
          </w:p>
        </w:tc>
        <w:tc>
          <w:tcPr>
            <w:tcW w:w="358" w:type="pct"/>
            <w:tcBorders>
              <w:top w:val="nil"/>
              <w:left w:val="nil"/>
              <w:bottom w:val="nil"/>
              <w:right w:val="nil"/>
            </w:tcBorders>
            <w:shd w:val="clear" w:color="auto" w:fill="auto"/>
            <w:vAlign w:val="center"/>
          </w:tcPr>
          <w:p w14:paraId="5E00D51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0.28</w:t>
            </w:r>
          </w:p>
        </w:tc>
        <w:tc>
          <w:tcPr>
            <w:tcW w:w="397" w:type="pct"/>
            <w:tcBorders>
              <w:top w:val="nil"/>
              <w:left w:val="nil"/>
              <w:bottom w:val="nil"/>
              <w:right w:val="nil"/>
            </w:tcBorders>
            <w:shd w:val="clear" w:color="auto" w:fill="auto"/>
            <w:vAlign w:val="center"/>
          </w:tcPr>
          <w:p w14:paraId="60FBEDC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 (0.62)</w:t>
            </w:r>
          </w:p>
        </w:tc>
        <w:tc>
          <w:tcPr>
            <w:tcW w:w="348" w:type="pct"/>
            <w:tcBorders>
              <w:top w:val="nil"/>
              <w:left w:val="nil"/>
              <w:bottom w:val="nil"/>
              <w:right w:val="nil"/>
            </w:tcBorders>
            <w:shd w:val="clear" w:color="auto" w:fill="auto"/>
            <w:vAlign w:val="center"/>
          </w:tcPr>
          <w:p w14:paraId="3BDDF95C"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w:t>
            </w:r>
          </w:p>
        </w:tc>
        <w:tc>
          <w:tcPr>
            <w:tcW w:w="432" w:type="pct"/>
            <w:tcBorders>
              <w:top w:val="nil"/>
              <w:left w:val="nil"/>
              <w:bottom w:val="nil"/>
              <w:right w:val="nil"/>
            </w:tcBorders>
            <w:shd w:val="clear" w:color="auto" w:fill="auto"/>
            <w:vAlign w:val="center"/>
          </w:tcPr>
          <w:p w14:paraId="4DB400E2"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432/168</w:t>
            </w:r>
          </w:p>
        </w:tc>
        <w:tc>
          <w:tcPr>
            <w:tcW w:w="533" w:type="pct"/>
            <w:tcBorders>
              <w:top w:val="nil"/>
              <w:left w:val="nil"/>
              <w:bottom w:val="nil"/>
              <w:right w:val="nil"/>
            </w:tcBorders>
            <w:shd w:val="clear" w:color="auto" w:fill="auto"/>
            <w:vAlign w:val="center"/>
          </w:tcPr>
          <w:p w14:paraId="0D92BC5D"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1.22 (0.73–2.03)</w:t>
            </w:r>
          </w:p>
        </w:tc>
        <w:tc>
          <w:tcPr>
            <w:tcW w:w="337" w:type="pct"/>
            <w:tcBorders>
              <w:top w:val="nil"/>
              <w:left w:val="nil"/>
              <w:bottom w:val="nil"/>
              <w:right w:val="nil"/>
            </w:tcBorders>
            <w:shd w:val="clear" w:color="auto" w:fill="auto"/>
            <w:vAlign w:val="center"/>
          </w:tcPr>
          <w:p w14:paraId="51510297"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r>
      <w:tr w:rsidR="00307B71" w:rsidRPr="00B2652F" w14:paraId="2CCD3664" w14:textId="77777777" w:rsidTr="005832CD">
        <w:trPr>
          <w:jc w:val="center"/>
        </w:trPr>
        <w:tc>
          <w:tcPr>
            <w:tcW w:w="869" w:type="pct"/>
            <w:tcBorders>
              <w:top w:val="nil"/>
              <w:left w:val="nil"/>
              <w:bottom w:val="nil"/>
              <w:right w:val="nil"/>
            </w:tcBorders>
            <w:shd w:val="clear" w:color="auto" w:fill="auto"/>
            <w:vAlign w:val="center"/>
          </w:tcPr>
          <w:p w14:paraId="63F89745"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Orcrelizumab</w:t>
            </w:r>
            <w:proofErr w:type="spellEnd"/>
            <w:r w:rsidRPr="00B2652F">
              <w:rPr>
                <w:rFonts w:eastAsia="Times New Roman"/>
                <w:bCs/>
                <w:noProof w:val="0"/>
                <w:snapToGrid w:val="0"/>
                <w:color w:val="auto"/>
                <w:sz w:val="18"/>
                <w:szCs w:val="18"/>
                <w:lang w:eastAsia="de-DE" w:bidi="en-US"/>
              </w:rPr>
              <w:t xml:space="preserve"> + IS vs. placebo + IS</w:t>
            </w:r>
          </w:p>
        </w:tc>
        <w:tc>
          <w:tcPr>
            <w:tcW w:w="705" w:type="pct"/>
            <w:tcBorders>
              <w:top w:val="nil"/>
              <w:left w:val="nil"/>
              <w:bottom w:val="nil"/>
              <w:right w:val="nil"/>
            </w:tcBorders>
            <w:shd w:val="clear" w:color="auto" w:fill="auto"/>
            <w:vAlign w:val="center"/>
          </w:tcPr>
          <w:p w14:paraId="52D0143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[5]</w:t>
            </w:r>
            <w:r w:rsidRPr="00B2652F">
              <w:rPr>
                <w:rFonts w:eastAsia="Times New Roman"/>
                <w:bCs/>
                <w:noProof w:val="0"/>
                <w:snapToGrid w:val="0"/>
                <w:color w:val="auto"/>
                <w:sz w:val="18"/>
                <w:szCs w:val="18"/>
                <w:lang w:eastAsia="de-DE" w:bidi="en-US"/>
              </w:rPr>
              <w:fldChar w:fldCharType="end"/>
            </w:r>
          </w:p>
        </w:tc>
        <w:tc>
          <w:tcPr>
            <w:tcW w:w="185" w:type="pct"/>
            <w:tcBorders>
              <w:top w:val="nil"/>
              <w:left w:val="nil"/>
              <w:bottom w:val="nil"/>
              <w:right w:val="nil"/>
            </w:tcBorders>
            <w:shd w:val="clear" w:color="auto" w:fill="auto"/>
            <w:vAlign w:val="center"/>
          </w:tcPr>
          <w:p w14:paraId="13A4A69A"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297" w:type="pct"/>
            <w:tcBorders>
              <w:top w:val="nil"/>
              <w:left w:val="nil"/>
              <w:bottom w:val="nil"/>
              <w:right w:val="nil"/>
            </w:tcBorders>
            <w:shd w:val="clear" w:color="auto" w:fill="auto"/>
            <w:vAlign w:val="center"/>
          </w:tcPr>
          <w:p w14:paraId="2E9817E5"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539" w:type="pct"/>
            <w:tcBorders>
              <w:top w:val="nil"/>
              <w:left w:val="nil"/>
              <w:bottom w:val="nil"/>
              <w:right w:val="nil"/>
            </w:tcBorders>
            <w:shd w:val="clear" w:color="auto" w:fill="auto"/>
            <w:vAlign w:val="center"/>
          </w:tcPr>
          <w:p w14:paraId="1BD97DA4"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1.14 (0.95–1.36)</w:t>
            </w:r>
          </w:p>
        </w:tc>
        <w:tc>
          <w:tcPr>
            <w:tcW w:w="358" w:type="pct"/>
            <w:tcBorders>
              <w:top w:val="nil"/>
              <w:left w:val="nil"/>
              <w:bottom w:val="nil"/>
              <w:right w:val="nil"/>
            </w:tcBorders>
            <w:shd w:val="clear" w:color="auto" w:fill="auto"/>
            <w:vAlign w:val="center"/>
          </w:tcPr>
          <w:p w14:paraId="01B5C11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0.17</w:t>
            </w:r>
          </w:p>
        </w:tc>
        <w:tc>
          <w:tcPr>
            <w:tcW w:w="397" w:type="pct"/>
            <w:tcBorders>
              <w:top w:val="nil"/>
              <w:left w:val="nil"/>
              <w:bottom w:val="nil"/>
              <w:right w:val="nil"/>
            </w:tcBorders>
            <w:shd w:val="clear" w:color="auto" w:fill="auto"/>
            <w:vAlign w:val="center"/>
          </w:tcPr>
          <w:p w14:paraId="34BC5D67"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348" w:type="pct"/>
            <w:tcBorders>
              <w:top w:val="nil"/>
              <w:left w:val="nil"/>
              <w:bottom w:val="nil"/>
              <w:right w:val="nil"/>
            </w:tcBorders>
            <w:shd w:val="clear" w:color="auto" w:fill="auto"/>
            <w:vAlign w:val="center"/>
          </w:tcPr>
          <w:p w14:paraId="3958030D"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432" w:type="pct"/>
            <w:tcBorders>
              <w:top w:val="nil"/>
              <w:left w:val="nil"/>
              <w:bottom w:val="nil"/>
              <w:right w:val="nil"/>
            </w:tcBorders>
            <w:shd w:val="clear" w:color="auto" w:fill="auto"/>
            <w:vAlign w:val="center"/>
          </w:tcPr>
          <w:p w14:paraId="0079D0E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378/125</w:t>
            </w:r>
          </w:p>
        </w:tc>
        <w:tc>
          <w:tcPr>
            <w:tcW w:w="533" w:type="pct"/>
            <w:tcBorders>
              <w:top w:val="nil"/>
              <w:left w:val="nil"/>
              <w:bottom w:val="nil"/>
              <w:right w:val="nil"/>
            </w:tcBorders>
            <w:shd w:val="clear" w:color="auto" w:fill="auto"/>
            <w:vAlign w:val="center"/>
          </w:tcPr>
          <w:p w14:paraId="5C501D2F"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1.14 (0.95–1.36)</w:t>
            </w:r>
          </w:p>
        </w:tc>
        <w:tc>
          <w:tcPr>
            <w:tcW w:w="337" w:type="pct"/>
            <w:tcBorders>
              <w:top w:val="nil"/>
              <w:left w:val="nil"/>
              <w:bottom w:val="nil"/>
              <w:right w:val="nil"/>
            </w:tcBorders>
            <w:shd w:val="clear" w:color="auto" w:fill="auto"/>
            <w:vAlign w:val="center"/>
          </w:tcPr>
          <w:p w14:paraId="087C8A2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0.17</w:t>
            </w:r>
          </w:p>
        </w:tc>
      </w:tr>
      <w:tr w:rsidR="00307B71" w:rsidRPr="00B2652F" w14:paraId="20CA1155" w14:textId="77777777" w:rsidTr="005832CD">
        <w:trPr>
          <w:jc w:val="center"/>
        </w:trPr>
        <w:tc>
          <w:tcPr>
            <w:tcW w:w="869" w:type="pct"/>
            <w:tcBorders>
              <w:top w:val="nil"/>
              <w:left w:val="nil"/>
              <w:bottom w:val="nil"/>
              <w:right w:val="nil"/>
            </w:tcBorders>
            <w:shd w:val="clear" w:color="auto" w:fill="auto"/>
            <w:vAlign w:val="center"/>
          </w:tcPr>
          <w:p w14:paraId="57AC589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Sirukumab</w:t>
            </w:r>
            <w:proofErr w:type="spellEnd"/>
            <w:r w:rsidRPr="00B2652F">
              <w:rPr>
                <w:rFonts w:eastAsia="Times New Roman"/>
                <w:bCs/>
                <w:noProof w:val="0"/>
                <w:snapToGrid w:val="0"/>
                <w:color w:val="auto"/>
                <w:sz w:val="18"/>
                <w:szCs w:val="18"/>
                <w:lang w:eastAsia="de-DE" w:bidi="en-US"/>
              </w:rPr>
              <w:t xml:space="preserve"> + IS vs. placebo + IS</w:t>
            </w:r>
          </w:p>
        </w:tc>
        <w:tc>
          <w:tcPr>
            <w:tcW w:w="705" w:type="pct"/>
            <w:tcBorders>
              <w:top w:val="nil"/>
              <w:left w:val="nil"/>
              <w:bottom w:val="nil"/>
              <w:right w:val="nil"/>
            </w:tcBorders>
            <w:shd w:val="clear" w:color="auto" w:fill="auto"/>
            <w:vAlign w:val="center"/>
          </w:tcPr>
          <w:p w14:paraId="09CF96E3"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[5]</w:t>
            </w:r>
            <w:r w:rsidRPr="00B2652F">
              <w:rPr>
                <w:rFonts w:eastAsia="Times New Roman"/>
                <w:bCs/>
                <w:noProof w:val="0"/>
                <w:snapToGrid w:val="0"/>
                <w:color w:val="auto"/>
                <w:sz w:val="18"/>
                <w:szCs w:val="18"/>
                <w:lang w:eastAsia="de-DE" w:bidi="en-US"/>
              </w:rPr>
              <w:fldChar w:fldCharType="end"/>
            </w:r>
          </w:p>
        </w:tc>
        <w:tc>
          <w:tcPr>
            <w:tcW w:w="185" w:type="pct"/>
            <w:tcBorders>
              <w:top w:val="nil"/>
              <w:left w:val="nil"/>
              <w:bottom w:val="nil"/>
              <w:right w:val="nil"/>
            </w:tcBorders>
            <w:shd w:val="clear" w:color="auto" w:fill="auto"/>
            <w:vAlign w:val="center"/>
          </w:tcPr>
          <w:p w14:paraId="7BDC49D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297" w:type="pct"/>
            <w:tcBorders>
              <w:top w:val="nil"/>
              <w:left w:val="nil"/>
              <w:bottom w:val="nil"/>
              <w:right w:val="nil"/>
            </w:tcBorders>
            <w:shd w:val="clear" w:color="auto" w:fill="auto"/>
            <w:vAlign w:val="center"/>
          </w:tcPr>
          <w:p w14:paraId="4D0ACDD2"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539" w:type="pct"/>
            <w:tcBorders>
              <w:top w:val="nil"/>
              <w:left w:val="nil"/>
              <w:bottom w:val="nil"/>
              <w:right w:val="nil"/>
            </w:tcBorders>
            <w:shd w:val="clear" w:color="auto" w:fill="auto"/>
            <w:vAlign w:val="center"/>
          </w:tcPr>
          <w:p w14:paraId="3286DB04"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0.93 (0.66–1.32)</w:t>
            </w:r>
          </w:p>
        </w:tc>
        <w:tc>
          <w:tcPr>
            <w:tcW w:w="358" w:type="pct"/>
            <w:tcBorders>
              <w:top w:val="nil"/>
              <w:left w:val="nil"/>
              <w:bottom w:val="nil"/>
              <w:right w:val="nil"/>
            </w:tcBorders>
            <w:shd w:val="clear" w:color="auto" w:fill="auto"/>
            <w:vAlign w:val="center"/>
          </w:tcPr>
          <w:p w14:paraId="7A8CE73D"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0.70</w:t>
            </w:r>
          </w:p>
        </w:tc>
        <w:tc>
          <w:tcPr>
            <w:tcW w:w="397" w:type="pct"/>
            <w:tcBorders>
              <w:top w:val="nil"/>
              <w:left w:val="nil"/>
              <w:bottom w:val="nil"/>
              <w:right w:val="nil"/>
            </w:tcBorders>
            <w:shd w:val="clear" w:color="auto" w:fill="auto"/>
            <w:vAlign w:val="center"/>
          </w:tcPr>
          <w:p w14:paraId="0A90179C"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348" w:type="pct"/>
            <w:tcBorders>
              <w:top w:val="nil"/>
              <w:left w:val="nil"/>
              <w:bottom w:val="nil"/>
              <w:right w:val="nil"/>
            </w:tcBorders>
            <w:shd w:val="clear" w:color="auto" w:fill="auto"/>
            <w:vAlign w:val="center"/>
          </w:tcPr>
          <w:p w14:paraId="54E6664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432" w:type="pct"/>
            <w:tcBorders>
              <w:top w:val="nil"/>
              <w:left w:val="nil"/>
              <w:bottom w:val="nil"/>
              <w:right w:val="nil"/>
            </w:tcBorders>
            <w:shd w:val="clear" w:color="auto" w:fill="auto"/>
            <w:vAlign w:val="center"/>
          </w:tcPr>
          <w:p w14:paraId="25EFA5BD"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25/4</w:t>
            </w:r>
          </w:p>
        </w:tc>
        <w:tc>
          <w:tcPr>
            <w:tcW w:w="533" w:type="pct"/>
            <w:tcBorders>
              <w:top w:val="nil"/>
              <w:left w:val="nil"/>
              <w:bottom w:val="nil"/>
              <w:right w:val="nil"/>
            </w:tcBorders>
            <w:shd w:val="clear" w:color="auto" w:fill="auto"/>
            <w:vAlign w:val="center"/>
          </w:tcPr>
          <w:p w14:paraId="75B6109C"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0.93 (0.66–1.32)</w:t>
            </w:r>
          </w:p>
        </w:tc>
        <w:tc>
          <w:tcPr>
            <w:tcW w:w="337" w:type="pct"/>
            <w:tcBorders>
              <w:top w:val="nil"/>
              <w:left w:val="nil"/>
              <w:bottom w:val="nil"/>
              <w:right w:val="nil"/>
            </w:tcBorders>
            <w:shd w:val="clear" w:color="auto" w:fill="auto"/>
            <w:vAlign w:val="center"/>
          </w:tcPr>
          <w:p w14:paraId="64A81F6A"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0.70</w:t>
            </w:r>
          </w:p>
        </w:tc>
      </w:tr>
      <w:tr w:rsidR="00307B71" w:rsidRPr="00B2652F" w14:paraId="25DFE74E" w14:textId="77777777" w:rsidTr="005832CD">
        <w:trPr>
          <w:jc w:val="center"/>
        </w:trPr>
        <w:tc>
          <w:tcPr>
            <w:tcW w:w="869" w:type="pct"/>
            <w:tcBorders>
              <w:top w:val="nil"/>
              <w:left w:val="nil"/>
              <w:bottom w:val="nil"/>
              <w:right w:val="nil"/>
            </w:tcBorders>
            <w:shd w:val="clear" w:color="auto" w:fill="auto"/>
            <w:vAlign w:val="center"/>
          </w:tcPr>
          <w:p w14:paraId="0307ABF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Belimumab vs. placebo</w:t>
            </w:r>
          </w:p>
        </w:tc>
        <w:tc>
          <w:tcPr>
            <w:tcW w:w="705" w:type="pct"/>
            <w:tcBorders>
              <w:top w:val="nil"/>
              <w:left w:val="nil"/>
              <w:bottom w:val="nil"/>
              <w:right w:val="nil"/>
            </w:tcBorders>
            <w:shd w:val="clear" w:color="auto" w:fill="auto"/>
            <w:vAlign w:val="center"/>
          </w:tcPr>
          <w:p w14:paraId="585D0483"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Kandala</w:t>
            </w:r>
            <w:proofErr w:type="spellEnd"/>
            <w:r w:rsidRPr="00B2652F">
              <w:rPr>
                <w:rFonts w:eastAsia="Times New Roman"/>
                <w:bCs/>
                <w:noProof w:val="0"/>
                <w:snapToGrid w:val="0"/>
                <w:color w:val="auto"/>
                <w:sz w:val="18"/>
                <w:szCs w:val="18"/>
                <w:lang w:eastAsia="de-DE" w:bidi="en-US"/>
              </w:rPr>
              <w:t>, et al. 2013</w:t>
            </w:r>
            <w:r w:rsidRPr="00B2652F">
              <w:rPr>
                <w:rFonts w:eastAsia="Times New Roman"/>
                <w:bCs/>
                <w:noProof w:val="0"/>
                <w:snapToGrid w:val="0"/>
                <w:color w:val="auto"/>
                <w:sz w:val="18"/>
                <w:szCs w:val="18"/>
                <w:lang w:eastAsia="de-DE" w:bidi="en-US"/>
              </w:rPr>
              <w:fldChar w:fldCharType="begin"/>
            </w:r>
            <w:r w:rsidRPr="00B2652F">
              <w:rPr>
                <w:rFonts w:eastAsia="Times New Roman"/>
                <w:bCs/>
                <w:noProof w:val="0"/>
                <w:snapToGrid w:val="0"/>
                <w:color w:val="auto"/>
                <w:sz w:val="18"/>
                <w:szCs w:val="18"/>
                <w:lang w:eastAsia="de-DE" w:bidi="en-US"/>
              </w:rPr>
              <w:instrText xml:space="preserve"> ADDIN EN.CITE &lt;EndNote&gt;&lt;Cite&gt;&lt;Author&gt;Kandala&lt;/Author&gt;&lt;Year&gt;2013&lt;/Year&gt;&lt;RecNum&gt;0&lt;/RecNum&gt;&lt;IDText&gt;Belimumab: a technological advance for systemic lupus erythematosus patients? Report of a systematic review and meta-analysis&lt;/IDText&gt;&lt;DisplayText&gt;&lt;style size="10"&gt;[26]&lt;/style&gt;&lt;/DisplayText&gt;&lt;record&gt;&lt;keywords&gt;&lt;keyword&gt;Clinical Pharmacology&lt;/keyword&gt;&lt;keyword&gt;Epidemiology&lt;/keyword&gt;&lt;keyword&gt;Preventive Medicine&lt;/keyword&gt;&lt;keyword&gt;Public Health&lt;/keyword&gt;&lt;/keywords&gt;&lt;isbn&gt;2044-6055&lt;/isbn&gt;&lt;custom2&gt;PMC3717447&lt;/custom2&gt;&lt;titles&gt;&lt;title&gt;Belimumab: a technological advance for systemic lupus erythematosus patients? Report of a systematic review and meta-analysis&lt;/title&gt;&lt;secondary-title&gt;BMJ Open&lt;/secondary-title&gt;&lt;alt-title&gt;BMJ open&lt;/alt-title&gt;&lt;/titles&gt;&lt;number&gt;7&lt;/number&gt;&lt;contributors&gt;&lt;authors&gt;&lt;author&gt;Kandala, N. B.&lt;/author&gt;&lt;author&gt;Connock, M.&lt;/author&gt;&lt;author&gt;Grove, A.&lt;/author&gt;&lt;author&gt;Sutcliffe, P.&lt;/author&gt;&lt;author&gt;Mohiuddin, S.&lt;/author&gt;&lt;author&gt;Hartley, L.&lt;/author&gt;&lt;author&gt;Court, R.&lt;/author&gt;&lt;author&gt;Cummins, E.&lt;/author&gt;&lt;author&gt;Gordon, C.&lt;/author&gt;&lt;author&gt;Clarke, A.&lt;/author&gt;&lt;/authors&gt;&lt;/contributors&gt;&lt;edition&gt;2013/07/23&lt;/edition&gt;&lt;language&gt;eng&lt;/language&gt;&lt;added-date format="utc"&gt;1617604226&lt;/added-date&gt;&lt;ref-type name="Journal Article"&gt;17&lt;/ref-type&gt;&lt;auth-address&gt;Division of Health Sciences, Warwick Medical School, University of Warwick, Coventry, UK.&lt;/auth-address&gt;&lt;dates&gt;&lt;year&gt;2013&lt;/year&gt;&lt;/dates&gt;&lt;remote-database-provider&gt;NLM&lt;/remote-database-provider&gt;&lt;rec-number&gt;265&lt;/rec-number&gt;&lt;last-updated-date format="utc"&gt;1617604226&lt;/last-updated-date&gt;&lt;accession-num&gt;23872289&lt;/accession-num&gt;&lt;electronic-resource-num&gt;10.1136/bmjopen-2013-002852&lt;/electronic-resource-num&gt;&lt;volume&gt;3&lt;/volume&gt;&lt;/record&gt;&lt;/Cite&gt;&lt;/EndNote&gt;</w:instrText>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[26]</w:t>
            </w:r>
            <w:r w:rsidRPr="00B2652F">
              <w:rPr>
                <w:rFonts w:eastAsia="Times New Roman"/>
                <w:bCs/>
                <w:noProof w:val="0"/>
                <w:snapToGrid w:val="0"/>
                <w:color w:val="auto"/>
                <w:sz w:val="18"/>
                <w:szCs w:val="18"/>
                <w:lang w:eastAsia="de-DE" w:bidi="en-US"/>
              </w:rPr>
              <w:fldChar w:fldCharType="end"/>
            </w:r>
          </w:p>
        </w:tc>
        <w:tc>
          <w:tcPr>
            <w:tcW w:w="185" w:type="pct"/>
            <w:tcBorders>
              <w:top w:val="nil"/>
              <w:left w:val="nil"/>
              <w:bottom w:val="nil"/>
              <w:right w:val="nil"/>
            </w:tcBorders>
            <w:shd w:val="clear" w:color="auto" w:fill="auto"/>
            <w:vAlign w:val="center"/>
          </w:tcPr>
          <w:p w14:paraId="0382F102"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w:t>
            </w:r>
          </w:p>
        </w:tc>
        <w:tc>
          <w:tcPr>
            <w:tcW w:w="297" w:type="pct"/>
            <w:tcBorders>
              <w:top w:val="nil"/>
              <w:left w:val="nil"/>
              <w:bottom w:val="nil"/>
              <w:right w:val="nil"/>
            </w:tcBorders>
            <w:shd w:val="clear" w:color="auto" w:fill="auto"/>
            <w:vAlign w:val="center"/>
          </w:tcPr>
          <w:p w14:paraId="516494E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539" w:type="pct"/>
            <w:tcBorders>
              <w:top w:val="nil"/>
              <w:left w:val="nil"/>
              <w:bottom w:val="nil"/>
              <w:right w:val="nil"/>
            </w:tcBorders>
            <w:shd w:val="clear" w:color="auto" w:fill="auto"/>
            <w:vAlign w:val="center"/>
          </w:tcPr>
          <w:p w14:paraId="1AB1E83F"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0.85 (0.57–1.28)</w:t>
            </w:r>
          </w:p>
        </w:tc>
        <w:tc>
          <w:tcPr>
            <w:tcW w:w="358" w:type="pct"/>
            <w:tcBorders>
              <w:top w:val="nil"/>
              <w:left w:val="nil"/>
              <w:bottom w:val="nil"/>
              <w:right w:val="nil"/>
            </w:tcBorders>
            <w:shd w:val="clear" w:color="auto" w:fill="auto"/>
            <w:vAlign w:val="center"/>
          </w:tcPr>
          <w:p w14:paraId="3627697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397" w:type="pct"/>
            <w:tcBorders>
              <w:top w:val="nil"/>
              <w:left w:val="nil"/>
              <w:bottom w:val="nil"/>
              <w:right w:val="nil"/>
            </w:tcBorders>
            <w:shd w:val="clear" w:color="auto" w:fill="auto"/>
            <w:vAlign w:val="center"/>
          </w:tcPr>
          <w:p w14:paraId="2104E28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348" w:type="pct"/>
            <w:tcBorders>
              <w:top w:val="nil"/>
              <w:left w:val="nil"/>
              <w:bottom w:val="nil"/>
              <w:right w:val="nil"/>
            </w:tcBorders>
            <w:shd w:val="clear" w:color="auto" w:fill="auto"/>
            <w:vAlign w:val="center"/>
          </w:tcPr>
          <w:p w14:paraId="5372292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0/3</w:t>
            </w:r>
          </w:p>
        </w:tc>
        <w:tc>
          <w:tcPr>
            <w:tcW w:w="432" w:type="pct"/>
            <w:tcBorders>
              <w:top w:val="nil"/>
              <w:left w:val="nil"/>
              <w:bottom w:val="nil"/>
              <w:right w:val="nil"/>
            </w:tcBorders>
            <w:shd w:val="clear" w:color="auto" w:fill="auto"/>
            <w:vAlign w:val="center"/>
          </w:tcPr>
          <w:p w14:paraId="5DA1C982"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2133/675</w:t>
            </w:r>
          </w:p>
        </w:tc>
        <w:tc>
          <w:tcPr>
            <w:tcW w:w="533" w:type="pct"/>
            <w:tcBorders>
              <w:top w:val="nil"/>
              <w:left w:val="nil"/>
              <w:bottom w:val="nil"/>
              <w:right w:val="nil"/>
            </w:tcBorders>
            <w:shd w:val="clear" w:color="auto" w:fill="auto"/>
            <w:vAlign w:val="center"/>
          </w:tcPr>
          <w:p w14:paraId="22BC623C"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337" w:type="pct"/>
            <w:tcBorders>
              <w:top w:val="nil"/>
              <w:left w:val="nil"/>
              <w:bottom w:val="nil"/>
              <w:right w:val="nil"/>
            </w:tcBorders>
            <w:shd w:val="clear" w:color="auto" w:fill="auto"/>
            <w:vAlign w:val="center"/>
          </w:tcPr>
          <w:p w14:paraId="301161C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r>
      <w:tr w:rsidR="00307B71" w:rsidRPr="00B2652F" w14:paraId="797260CB" w14:textId="77777777" w:rsidTr="005832CD">
        <w:trPr>
          <w:jc w:val="center"/>
        </w:trPr>
        <w:tc>
          <w:tcPr>
            <w:tcW w:w="5000" w:type="pct"/>
            <w:gridSpan w:val="11"/>
            <w:tcBorders>
              <w:top w:val="single" w:sz="4" w:space="0" w:color="auto"/>
              <w:left w:val="nil"/>
              <w:bottom w:val="nil"/>
              <w:right w:val="nil"/>
            </w:tcBorders>
            <w:shd w:val="clear" w:color="auto" w:fill="auto"/>
            <w:vAlign w:val="center"/>
          </w:tcPr>
          <w:p w14:paraId="19B96C0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Others</w:t>
            </w:r>
          </w:p>
        </w:tc>
      </w:tr>
      <w:tr w:rsidR="00307B71" w:rsidRPr="00B2652F" w14:paraId="6BF52204" w14:textId="77777777" w:rsidTr="005832CD">
        <w:trPr>
          <w:jc w:val="center"/>
        </w:trPr>
        <w:tc>
          <w:tcPr>
            <w:tcW w:w="869" w:type="pct"/>
            <w:tcBorders>
              <w:top w:val="single" w:sz="4" w:space="0" w:color="auto"/>
              <w:left w:val="nil"/>
              <w:bottom w:val="nil"/>
              <w:right w:val="nil"/>
            </w:tcBorders>
            <w:shd w:val="clear" w:color="auto" w:fill="auto"/>
            <w:vAlign w:val="center"/>
          </w:tcPr>
          <w:p w14:paraId="33F84F8C"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MMF + CPA + GC vs. CPA + GC</w:t>
            </w:r>
          </w:p>
        </w:tc>
        <w:tc>
          <w:tcPr>
            <w:tcW w:w="705" w:type="pct"/>
            <w:tcBorders>
              <w:top w:val="single" w:sz="4" w:space="0" w:color="auto"/>
              <w:left w:val="nil"/>
              <w:bottom w:val="nil"/>
              <w:right w:val="nil"/>
            </w:tcBorders>
            <w:shd w:val="clear" w:color="auto" w:fill="auto"/>
            <w:vAlign w:val="center"/>
          </w:tcPr>
          <w:p w14:paraId="581074D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[5]</w:t>
            </w:r>
            <w:r w:rsidRPr="00B2652F">
              <w:rPr>
                <w:rFonts w:eastAsia="Times New Roman"/>
                <w:bCs/>
                <w:noProof w:val="0"/>
                <w:snapToGrid w:val="0"/>
                <w:color w:val="auto"/>
                <w:sz w:val="18"/>
                <w:szCs w:val="18"/>
                <w:lang w:eastAsia="de-DE" w:bidi="en-US"/>
              </w:rPr>
              <w:fldChar w:fldCharType="end"/>
            </w:r>
          </w:p>
        </w:tc>
        <w:tc>
          <w:tcPr>
            <w:tcW w:w="185" w:type="pct"/>
            <w:tcBorders>
              <w:top w:val="single" w:sz="4" w:space="0" w:color="auto"/>
              <w:left w:val="nil"/>
              <w:bottom w:val="nil"/>
              <w:right w:val="nil"/>
            </w:tcBorders>
            <w:shd w:val="clear" w:color="auto" w:fill="auto"/>
            <w:vAlign w:val="center"/>
          </w:tcPr>
          <w:p w14:paraId="0A5E504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297" w:type="pct"/>
            <w:tcBorders>
              <w:top w:val="single" w:sz="4" w:space="0" w:color="auto"/>
              <w:left w:val="nil"/>
              <w:bottom w:val="nil"/>
              <w:right w:val="nil"/>
            </w:tcBorders>
            <w:shd w:val="clear" w:color="auto" w:fill="auto"/>
            <w:vAlign w:val="center"/>
          </w:tcPr>
          <w:p w14:paraId="5F3B02F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539" w:type="pct"/>
            <w:tcBorders>
              <w:top w:val="single" w:sz="4" w:space="0" w:color="auto"/>
              <w:left w:val="nil"/>
              <w:bottom w:val="nil"/>
              <w:right w:val="nil"/>
            </w:tcBorders>
            <w:shd w:val="clear" w:color="auto" w:fill="auto"/>
            <w:vAlign w:val="center"/>
          </w:tcPr>
          <w:p w14:paraId="75EDC6FF"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0.37 (0.14–0.93)</w:t>
            </w:r>
          </w:p>
        </w:tc>
        <w:tc>
          <w:tcPr>
            <w:tcW w:w="358" w:type="pct"/>
            <w:tcBorders>
              <w:top w:val="single" w:sz="4" w:space="0" w:color="auto"/>
              <w:left w:val="nil"/>
              <w:bottom w:val="nil"/>
              <w:right w:val="nil"/>
            </w:tcBorders>
            <w:shd w:val="clear" w:color="auto" w:fill="auto"/>
            <w:vAlign w:val="center"/>
          </w:tcPr>
          <w:p w14:paraId="3DF81BD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0.035</w:t>
            </w:r>
          </w:p>
        </w:tc>
        <w:tc>
          <w:tcPr>
            <w:tcW w:w="397" w:type="pct"/>
            <w:tcBorders>
              <w:top w:val="single" w:sz="4" w:space="0" w:color="auto"/>
              <w:left w:val="nil"/>
              <w:bottom w:val="nil"/>
              <w:right w:val="nil"/>
            </w:tcBorders>
            <w:shd w:val="clear" w:color="auto" w:fill="auto"/>
            <w:vAlign w:val="center"/>
          </w:tcPr>
          <w:p w14:paraId="72512D5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348" w:type="pct"/>
            <w:tcBorders>
              <w:top w:val="single" w:sz="4" w:space="0" w:color="auto"/>
              <w:left w:val="nil"/>
              <w:bottom w:val="nil"/>
              <w:right w:val="nil"/>
            </w:tcBorders>
            <w:shd w:val="clear" w:color="auto" w:fill="auto"/>
            <w:vAlign w:val="center"/>
          </w:tcPr>
          <w:p w14:paraId="2F4671AD"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1/1</w:t>
            </w:r>
          </w:p>
        </w:tc>
        <w:tc>
          <w:tcPr>
            <w:tcW w:w="432" w:type="pct"/>
            <w:tcBorders>
              <w:top w:val="single" w:sz="4" w:space="0" w:color="auto"/>
              <w:left w:val="nil"/>
              <w:bottom w:val="nil"/>
              <w:right w:val="nil"/>
            </w:tcBorders>
            <w:shd w:val="clear" w:color="auto" w:fill="auto"/>
            <w:vAlign w:val="center"/>
          </w:tcPr>
          <w:p w14:paraId="3C83BD82"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82/40</w:t>
            </w:r>
          </w:p>
        </w:tc>
        <w:tc>
          <w:tcPr>
            <w:tcW w:w="533" w:type="pct"/>
            <w:tcBorders>
              <w:top w:val="single" w:sz="4" w:space="0" w:color="auto"/>
              <w:left w:val="nil"/>
              <w:bottom w:val="nil"/>
              <w:right w:val="nil"/>
            </w:tcBorders>
            <w:shd w:val="clear" w:color="auto" w:fill="auto"/>
            <w:vAlign w:val="center"/>
          </w:tcPr>
          <w:p w14:paraId="2509FEE4"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0.37 (0.14–0.93)</w:t>
            </w:r>
          </w:p>
        </w:tc>
        <w:tc>
          <w:tcPr>
            <w:tcW w:w="337" w:type="pct"/>
            <w:tcBorders>
              <w:top w:val="single" w:sz="4" w:space="0" w:color="auto"/>
              <w:left w:val="nil"/>
              <w:bottom w:val="nil"/>
              <w:right w:val="nil"/>
            </w:tcBorders>
            <w:shd w:val="clear" w:color="auto" w:fill="auto"/>
            <w:vAlign w:val="center"/>
          </w:tcPr>
          <w:p w14:paraId="0B84426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0.035</w:t>
            </w:r>
          </w:p>
        </w:tc>
      </w:tr>
      <w:tr w:rsidR="00307B71" w:rsidRPr="00B2652F" w14:paraId="4BD3DAE4" w14:textId="77777777" w:rsidTr="005832CD">
        <w:trPr>
          <w:jc w:val="center"/>
        </w:trPr>
        <w:tc>
          <w:tcPr>
            <w:tcW w:w="869" w:type="pct"/>
            <w:tcBorders>
              <w:top w:val="nil"/>
              <w:left w:val="nil"/>
              <w:bottom w:val="nil"/>
              <w:right w:val="nil"/>
            </w:tcBorders>
            <w:shd w:val="clear" w:color="auto" w:fill="auto"/>
            <w:vAlign w:val="center"/>
          </w:tcPr>
          <w:p w14:paraId="3626EC2A"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Plasma exchange + IS vs. IS</w:t>
            </w:r>
          </w:p>
        </w:tc>
        <w:tc>
          <w:tcPr>
            <w:tcW w:w="705" w:type="pct"/>
            <w:tcBorders>
              <w:top w:val="nil"/>
              <w:left w:val="nil"/>
              <w:bottom w:val="nil"/>
              <w:right w:val="nil"/>
            </w:tcBorders>
            <w:shd w:val="clear" w:color="auto" w:fill="auto"/>
            <w:vAlign w:val="center"/>
          </w:tcPr>
          <w:p w14:paraId="0E3ED2B7"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[5]</w:t>
            </w:r>
            <w:r w:rsidRPr="00B2652F">
              <w:rPr>
                <w:rFonts w:eastAsia="Times New Roman"/>
                <w:bCs/>
                <w:noProof w:val="0"/>
                <w:snapToGrid w:val="0"/>
                <w:color w:val="auto"/>
                <w:sz w:val="18"/>
                <w:szCs w:val="18"/>
                <w:lang w:eastAsia="de-DE" w:bidi="en-US"/>
              </w:rPr>
              <w:fldChar w:fldCharType="end"/>
            </w:r>
          </w:p>
        </w:tc>
        <w:tc>
          <w:tcPr>
            <w:tcW w:w="185" w:type="pct"/>
            <w:tcBorders>
              <w:top w:val="nil"/>
              <w:left w:val="nil"/>
              <w:bottom w:val="nil"/>
              <w:right w:val="nil"/>
            </w:tcBorders>
            <w:shd w:val="clear" w:color="auto" w:fill="auto"/>
            <w:vAlign w:val="center"/>
          </w:tcPr>
          <w:p w14:paraId="1B266696"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w:t>
            </w:r>
          </w:p>
        </w:tc>
        <w:tc>
          <w:tcPr>
            <w:tcW w:w="297" w:type="pct"/>
            <w:tcBorders>
              <w:top w:val="nil"/>
              <w:left w:val="nil"/>
              <w:bottom w:val="nil"/>
              <w:right w:val="nil"/>
            </w:tcBorders>
            <w:shd w:val="clear" w:color="auto" w:fill="auto"/>
            <w:vAlign w:val="center"/>
          </w:tcPr>
          <w:p w14:paraId="2B3A537F"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539" w:type="pct"/>
            <w:tcBorders>
              <w:top w:val="nil"/>
              <w:left w:val="nil"/>
              <w:bottom w:val="nil"/>
              <w:right w:val="nil"/>
            </w:tcBorders>
            <w:shd w:val="clear" w:color="auto" w:fill="auto"/>
            <w:vAlign w:val="center"/>
          </w:tcPr>
          <w:p w14:paraId="77A20227"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0.69 (0.35–1.37)</w:t>
            </w:r>
          </w:p>
        </w:tc>
        <w:tc>
          <w:tcPr>
            <w:tcW w:w="358" w:type="pct"/>
            <w:tcBorders>
              <w:top w:val="nil"/>
              <w:left w:val="nil"/>
              <w:bottom w:val="nil"/>
              <w:right w:val="nil"/>
            </w:tcBorders>
            <w:shd w:val="clear" w:color="auto" w:fill="auto"/>
            <w:vAlign w:val="center"/>
          </w:tcPr>
          <w:p w14:paraId="1D399C43"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0.29</w:t>
            </w:r>
          </w:p>
        </w:tc>
        <w:tc>
          <w:tcPr>
            <w:tcW w:w="397" w:type="pct"/>
            <w:tcBorders>
              <w:top w:val="nil"/>
              <w:left w:val="nil"/>
              <w:bottom w:val="nil"/>
              <w:right w:val="nil"/>
            </w:tcBorders>
            <w:shd w:val="clear" w:color="auto" w:fill="auto"/>
            <w:vAlign w:val="center"/>
          </w:tcPr>
          <w:p w14:paraId="462C8730"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 (0.36)</w:t>
            </w:r>
          </w:p>
        </w:tc>
        <w:tc>
          <w:tcPr>
            <w:tcW w:w="348" w:type="pct"/>
            <w:tcBorders>
              <w:top w:val="nil"/>
              <w:left w:val="nil"/>
              <w:bottom w:val="nil"/>
              <w:right w:val="nil"/>
            </w:tcBorders>
            <w:shd w:val="clear" w:color="auto" w:fill="auto"/>
            <w:vAlign w:val="center"/>
          </w:tcPr>
          <w:p w14:paraId="354B15E7"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w:t>
            </w:r>
          </w:p>
        </w:tc>
        <w:tc>
          <w:tcPr>
            <w:tcW w:w="432" w:type="pct"/>
            <w:tcBorders>
              <w:top w:val="nil"/>
              <w:left w:val="nil"/>
              <w:bottom w:val="nil"/>
              <w:right w:val="nil"/>
            </w:tcBorders>
            <w:shd w:val="clear" w:color="auto" w:fill="auto"/>
            <w:vAlign w:val="center"/>
          </w:tcPr>
          <w:p w14:paraId="1C94141D"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125/65</w:t>
            </w:r>
          </w:p>
        </w:tc>
        <w:tc>
          <w:tcPr>
            <w:tcW w:w="533" w:type="pct"/>
            <w:tcBorders>
              <w:top w:val="nil"/>
              <w:left w:val="nil"/>
              <w:bottom w:val="nil"/>
              <w:right w:val="nil"/>
            </w:tcBorders>
            <w:shd w:val="clear" w:color="auto" w:fill="auto"/>
            <w:vAlign w:val="center"/>
          </w:tcPr>
          <w:p w14:paraId="77D4642A"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0.65 (0.32–1.30)</w:t>
            </w:r>
          </w:p>
        </w:tc>
        <w:tc>
          <w:tcPr>
            <w:tcW w:w="337" w:type="pct"/>
            <w:tcBorders>
              <w:top w:val="nil"/>
              <w:left w:val="nil"/>
              <w:bottom w:val="nil"/>
              <w:right w:val="nil"/>
            </w:tcBorders>
            <w:shd w:val="clear" w:color="auto" w:fill="auto"/>
            <w:vAlign w:val="center"/>
          </w:tcPr>
          <w:p w14:paraId="2A1391FA"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r>
      <w:tr w:rsidR="00307B71" w:rsidRPr="00B2652F" w14:paraId="0531D70E" w14:textId="77777777" w:rsidTr="005832CD">
        <w:trPr>
          <w:jc w:val="center"/>
        </w:trPr>
        <w:tc>
          <w:tcPr>
            <w:tcW w:w="869" w:type="pct"/>
            <w:tcBorders>
              <w:top w:val="nil"/>
              <w:left w:val="nil"/>
              <w:bottom w:val="nil"/>
              <w:right w:val="nil"/>
            </w:tcBorders>
            <w:shd w:val="clear" w:color="auto" w:fill="auto"/>
            <w:vAlign w:val="center"/>
          </w:tcPr>
          <w:p w14:paraId="19814A14"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Plasma exchange vs. IS</w:t>
            </w:r>
          </w:p>
        </w:tc>
        <w:tc>
          <w:tcPr>
            <w:tcW w:w="705" w:type="pct"/>
            <w:tcBorders>
              <w:top w:val="nil"/>
              <w:left w:val="nil"/>
              <w:bottom w:val="nil"/>
              <w:right w:val="nil"/>
            </w:tcBorders>
            <w:shd w:val="clear" w:color="auto" w:fill="auto"/>
            <w:vAlign w:val="center"/>
          </w:tcPr>
          <w:p w14:paraId="10038E4D"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[5]</w:t>
            </w:r>
            <w:r w:rsidRPr="00B2652F">
              <w:rPr>
                <w:rFonts w:eastAsia="Times New Roman"/>
                <w:bCs/>
                <w:noProof w:val="0"/>
                <w:snapToGrid w:val="0"/>
                <w:color w:val="auto"/>
                <w:sz w:val="18"/>
                <w:szCs w:val="18"/>
                <w:lang w:eastAsia="de-DE" w:bidi="en-US"/>
              </w:rPr>
              <w:fldChar w:fldCharType="end"/>
            </w:r>
          </w:p>
        </w:tc>
        <w:tc>
          <w:tcPr>
            <w:tcW w:w="185" w:type="pct"/>
            <w:tcBorders>
              <w:top w:val="nil"/>
              <w:left w:val="nil"/>
              <w:bottom w:val="nil"/>
              <w:right w:val="nil"/>
            </w:tcBorders>
            <w:shd w:val="clear" w:color="auto" w:fill="auto"/>
            <w:vAlign w:val="center"/>
          </w:tcPr>
          <w:p w14:paraId="7376D9D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297" w:type="pct"/>
            <w:tcBorders>
              <w:top w:val="nil"/>
              <w:left w:val="nil"/>
              <w:bottom w:val="nil"/>
              <w:right w:val="nil"/>
            </w:tcBorders>
            <w:shd w:val="clear" w:color="auto" w:fill="auto"/>
            <w:vAlign w:val="center"/>
          </w:tcPr>
          <w:p w14:paraId="318F0975"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539" w:type="pct"/>
            <w:tcBorders>
              <w:top w:val="nil"/>
              <w:left w:val="nil"/>
              <w:bottom w:val="nil"/>
              <w:right w:val="nil"/>
            </w:tcBorders>
            <w:shd w:val="clear" w:color="auto" w:fill="auto"/>
            <w:vAlign w:val="center"/>
          </w:tcPr>
          <w:p w14:paraId="576AA1F2"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0.40 (0.02–8.78)</w:t>
            </w:r>
          </w:p>
        </w:tc>
        <w:tc>
          <w:tcPr>
            <w:tcW w:w="358" w:type="pct"/>
            <w:tcBorders>
              <w:top w:val="nil"/>
              <w:left w:val="nil"/>
              <w:bottom w:val="nil"/>
              <w:right w:val="nil"/>
            </w:tcBorders>
            <w:shd w:val="clear" w:color="auto" w:fill="auto"/>
            <w:vAlign w:val="center"/>
          </w:tcPr>
          <w:p w14:paraId="30D3B5F4"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0.56</w:t>
            </w:r>
          </w:p>
        </w:tc>
        <w:tc>
          <w:tcPr>
            <w:tcW w:w="397" w:type="pct"/>
            <w:tcBorders>
              <w:top w:val="nil"/>
              <w:left w:val="nil"/>
              <w:bottom w:val="nil"/>
              <w:right w:val="nil"/>
            </w:tcBorders>
            <w:shd w:val="clear" w:color="auto" w:fill="auto"/>
            <w:vAlign w:val="center"/>
          </w:tcPr>
          <w:p w14:paraId="44F820D7"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348" w:type="pct"/>
            <w:tcBorders>
              <w:top w:val="nil"/>
              <w:left w:val="nil"/>
              <w:bottom w:val="nil"/>
              <w:right w:val="nil"/>
            </w:tcBorders>
            <w:shd w:val="clear" w:color="auto" w:fill="auto"/>
            <w:vAlign w:val="center"/>
          </w:tcPr>
          <w:p w14:paraId="7E10B1B7"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432" w:type="pct"/>
            <w:tcBorders>
              <w:top w:val="nil"/>
              <w:left w:val="nil"/>
              <w:bottom w:val="nil"/>
              <w:right w:val="nil"/>
            </w:tcBorders>
            <w:shd w:val="clear" w:color="auto" w:fill="auto"/>
            <w:vAlign w:val="center"/>
          </w:tcPr>
          <w:p w14:paraId="617EC2F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20/11</w:t>
            </w:r>
          </w:p>
        </w:tc>
        <w:tc>
          <w:tcPr>
            <w:tcW w:w="533" w:type="pct"/>
            <w:tcBorders>
              <w:top w:val="nil"/>
              <w:left w:val="nil"/>
              <w:bottom w:val="nil"/>
              <w:right w:val="nil"/>
            </w:tcBorders>
            <w:shd w:val="clear" w:color="auto" w:fill="auto"/>
            <w:vAlign w:val="center"/>
          </w:tcPr>
          <w:p w14:paraId="570AB04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0.40 (0.02–8.78)</w:t>
            </w:r>
          </w:p>
        </w:tc>
        <w:tc>
          <w:tcPr>
            <w:tcW w:w="337" w:type="pct"/>
            <w:tcBorders>
              <w:top w:val="nil"/>
              <w:left w:val="nil"/>
              <w:bottom w:val="nil"/>
              <w:right w:val="nil"/>
            </w:tcBorders>
            <w:shd w:val="clear" w:color="auto" w:fill="auto"/>
            <w:vAlign w:val="center"/>
          </w:tcPr>
          <w:p w14:paraId="5019B497"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r>
      <w:tr w:rsidR="00307B71" w:rsidRPr="00B2652F" w14:paraId="41FA3929" w14:textId="77777777" w:rsidTr="005832CD">
        <w:trPr>
          <w:jc w:val="center"/>
        </w:trPr>
        <w:tc>
          <w:tcPr>
            <w:tcW w:w="869" w:type="pct"/>
            <w:tcBorders>
              <w:top w:val="nil"/>
              <w:left w:val="nil"/>
              <w:bottom w:val="nil"/>
              <w:right w:val="nil"/>
            </w:tcBorders>
            <w:shd w:val="clear" w:color="auto" w:fill="auto"/>
            <w:vAlign w:val="center"/>
          </w:tcPr>
          <w:p w14:paraId="6413F186"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GC vs. reduced GC</w:t>
            </w:r>
          </w:p>
        </w:tc>
        <w:tc>
          <w:tcPr>
            <w:tcW w:w="705" w:type="pct"/>
            <w:tcBorders>
              <w:top w:val="nil"/>
              <w:left w:val="nil"/>
              <w:bottom w:val="nil"/>
              <w:right w:val="nil"/>
            </w:tcBorders>
            <w:shd w:val="clear" w:color="auto" w:fill="auto"/>
            <w:vAlign w:val="center"/>
          </w:tcPr>
          <w:p w14:paraId="6C259FC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[5]</w:t>
            </w:r>
            <w:r w:rsidRPr="00B2652F">
              <w:rPr>
                <w:rFonts w:eastAsia="Times New Roman"/>
                <w:bCs/>
                <w:noProof w:val="0"/>
                <w:snapToGrid w:val="0"/>
                <w:color w:val="auto"/>
                <w:sz w:val="18"/>
                <w:szCs w:val="18"/>
                <w:lang w:eastAsia="de-DE" w:bidi="en-US"/>
              </w:rPr>
              <w:fldChar w:fldCharType="end"/>
            </w:r>
          </w:p>
        </w:tc>
        <w:tc>
          <w:tcPr>
            <w:tcW w:w="185" w:type="pct"/>
            <w:tcBorders>
              <w:top w:val="nil"/>
              <w:left w:val="nil"/>
              <w:bottom w:val="nil"/>
              <w:right w:val="nil"/>
            </w:tcBorders>
            <w:shd w:val="clear" w:color="auto" w:fill="auto"/>
            <w:vAlign w:val="center"/>
          </w:tcPr>
          <w:p w14:paraId="7A6FB064"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297" w:type="pct"/>
            <w:tcBorders>
              <w:top w:val="nil"/>
              <w:left w:val="nil"/>
              <w:bottom w:val="nil"/>
              <w:right w:val="nil"/>
            </w:tcBorders>
            <w:shd w:val="clear" w:color="auto" w:fill="auto"/>
            <w:vAlign w:val="center"/>
          </w:tcPr>
          <w:p w14:paraId="29CEEC8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539" w:type="pct"/>
            <w:tcBorders>
              <w:top w:val="nil"/>
              <w:left w:val="nil"/>
              <w:bottom w:val="nil"/>
              <w:right w:val="nil"/>
            </w:tcBorders>
            <w:shd w:val="clear" w:color="auto" w:fill="auto"/>
            <w:vAlign w:val="center"/>
          </w:tcPr>
          <w:p w14:paraId="0254EF2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4.64 (0.57–38.00)</w:t>
            </w:r>
          </w:p>
        </w:tc>
        <w:tc>
          <w:tcPr>
            <w:tcW w:w="358" w:type="pct"/>
            <w:tcBorders>
              <w:top w:val="nil"/>
              <w:left w:val="nil"/>
              <w:bottom w:val="nil"/>
              <w:right w:val="nil"/>
            </w:tcBorders>
            <w:shd w:val="clear" w:color="auto" w:fill="auto"/>
            <w:vAlign w:val="center"/>
          </w:tcPr>
          <w:p w14:paraId="0F678B87"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0.15</w:t>
            </w:r>
          </w:p>
        </w:tc>
        <w:tc>
          <w:tcPr>
            <w:tcW w:w="397" w:type="pct"/>
            <w:tcBorders>
              <w:top w:val="nil"/>
              <w:left w:val="nil"/>
              <w:bottom w:val="nil"/>
              <w:right w:val="nil"/>
            </w:tcBorders>
            <w:shd w:val="clear" w:color="auto" w:fill="auto"/>
            <w:vAlign w:val="center"/>
          </w:tcPr>
          <w:p w14:paraId="12608427"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348" w:type="pct"/>
            <w:tcBorders>
              <w:top w:val="nil"/>
              <w:left w:val="nil"/>
              <w:bottom w:val="nil"/>
              <w:right w:val="nil"/>
            </w:tcBorders>
            <w:shd w:val="clear" w:color="auto" w:fill="auto"/>
            <w:vAlign w:val="center"/>
          </w:tcPr>
          <w:p w14:paraId="1BBA88F0"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432" w:type="pct"/>
            <w:tcBorders>
              <w:top w:val="nil"/>
              <w:left w:val="nil"/>
              <w:bottom w:val="nil"/>
              <w:right w:val="nil"/>
            </w:tcBorders>
            <w:shd w:val="clear" w:color="auto" w:fill="auto"/>
            <w:vAlign w:val="center"/>
          </w:tcPr>
          <w:p w14:paraId="5E241E93"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81/39</w:t>
            </w:r>
          </w:p>
        </w:tc>
        <w:tc>
          <w:tcPr>
            <w:tcW w:w="533" w:type="pct"/>
            <w:tcBorders>
              <w:top w:val="nil"/>
              <w:left w:val="nil"/>
              <w:bottom w:val="nil"/>
              <w:right w:val="nil"/>
            </w:tcBorders>
            <w:shd w:val="clear" w:color="auto" w:fill="auto"/>
            <w:vAlign w:val="center"/>
          </w:tcPr>
          <w:p w14:paraId="2AB5E0D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4.64 (0.57–38.00)</w:t>
            </w:r>
          </w:p>
        </w:tc>
        <w:tc>
          <w:tcPr>
            <w:tcW w:w="337" w:type="pct"/>
            <w:tcBorders>
              <w:top w:val="nil"/>
              <w:left w:val="nil"/>
              <w:bottom w:val="nil"/>
              <w:right w:val="nil"/>
            </w:tcBorders>
            <w:shd w:val="clear" w:color="auto" w:fill="auto"/>
            <w:vAlign w:val="center"/>
          </w:tcPr>
          <w:p w14:paraId="1E807AF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0.15</w:t>
            </w:r>
          </w:p>
        </w:tc>
      </w:tr>
      <w:tr w:rsidR="00307B71" w:rsidRPr="00B2652F" w14:paraId="16E4CA8E" w14:textId="77777777" w:rsidTr="005832CD">
        <w:trPr>
          <w:jc w:val="center"/>
        </w:trPr>
        <w:tc>
          <w:tcPr>
            <w:tcW w:w="869" w:type="pct"/>
            <w:tcBorders>
              <w:top w:val="nil"/>
              <w:left w:val="nil"/>
              <w:bottom w:val="nil"/>
              <w:right w:val="nil"/>
            </w:tcBorders>
            <w:shd w:val="clear" w:color="auto" w:fill="auto"/>
            <w:vAlign w:val="center"/>
          </w:tcPr>
          <w:p w14:paraId="376FB52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MMF vs. AZA</w:t>
            </w:r>
          </w:p>
        </w:tc>
        <w:tc>
          <w:tcPr>
            <w:tcW w:w="705" w:type="pct"/>
            <w:tcBorders>
              <w:top w:val="nil"/>
              <w:left w:val="nil"/>
              <w:bottom w:val="nil"/>
              <w:right w:val="nil"/>
            </w:tcBorders>
            <w:shd w:val="clear" w:color="auto" w:fill="auto"/>
            <w:vAlign w:val="center"/>
          </w:tcPr>
          <w:p w14:paraId="5385A283"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Deng, et al. 2019</w:t>
            </w:r>
            <w:r w:rsidRPr="00B2652F">
              <w:rPr>
                <w:rFonts w:eastAsia="Times New Roman"/>
                <w:bCs/>
                <w:noProof w:val="0"/>
                <w:snapToGrid w:val="0"/>
                <w:color w:val="auto"/>
                <w:sz w:val="18"/>
                <w:szCs w:val="18"/>
                <w:lang w:eastAsia="de-DE" w:bidi="en-US"/>
              </w:rPr>
              <w:fldChar w:fldCharType="begin"/>
            </w:r>
            <w:r w:rsidRPr="00B2652F">
              <w:rPr>
                <w:rFonts w:eastAsia="Times New Roman"/>
                <w:bCs/>
                <w:noProof w:val="0"/>
                <w:snapToGrid w:val="0"/>
                <w:color w:val="auto"/>
                <w:sz w:val="18"/>
                <w:szCs w:val="18"/>
                <w:lang w:eastAsia="de-DE" w:bidi="en-US"/>
              </w:rPr>
              <w:instrText xml:space="preserve"> ADDIN EN.CITE &lt;EndNote&gt;&lt;Cite&gt;&lt;Author&gt;Deng&lt;/Author&gt;&lt;Year&gt;2019&lt;/Year&gt;&lt;RecNum&gt;0&lt;/RecNum&gt;&lt;IDText&gt;Maintenance therapy for lupus nephritis with mycophenolate mofetil or azathioprine. A meta-analysis&lt;/IDText&gt;&lt;DisplayText&gt;&lt;style size="10"&gt;[17]&lt;/style&gt;&lt;/DisplayText&gt;&lt;record&gt;&lt;dates&gt;&lt;pub-dates&gt;&lt;date&gt;Mar&lt;/date&gt;&lt;/pub-dates&gt;&lt;year&gt;2019&lt;/year&gt;&lt;/dates&gt;&lt;keywords&gt;&lt;keyword&gt;Azathioprine/adverse effects/*therapeutic use&lt;/keyword&gt;&lt;keyword&gt;Creatinine/blood&lt;/keyword&gt;&lt;keyword&gt;Disease Progression&lt;/keyword&gt;&lt;keyword&gt;Humans&lt;/keyword&gt;&lt;keyword&gt;Immunosuppressive Agents/adverse effects/*therapeutic use&lt;/keyword&gt;&lt;keyword&gt;Kidney Failure, Chronic/etiology&lt;/keyword&gt;&lt;keyword&gt;Lupus Nephritis/blood/complications/*drug therapy&lt;/keyword&gt;&lt;keyword&gt;Maintenance Chemotherapy&lt;/keyword&gt;&lt;keyword&gt;Mycophenolic Acid/adverse effects/*therapeutic use&lt;/keyword&gt;&lt;keyword&gt;Randomized Controlled Trials as Topic&lt;/keyword&gt;&lt;keyword&gt;Recurrence&lt;/keyword&gt;&lt;keyword&gt;Survival Rate&lt;/keyword&gt;&lt;/keywords&gt;&lt;isbn&gt;0301-0430 (Print)&amp;#xD;0301-0430&lt;/isbn&gt;&lt;titles&gt;&lt;title&gt;Maintenance therapy for lupus nephritis with mycophenolate mofetil or azathioprine. A meta-analysis&lt;/title&gt;&lt;secondary-title&gt;Clin Nephrol&lt;/secondary-title&gt;&lt;alt-title&gt;Clinical nephrology&lt;/alt-title&gt;&lt;/titles&gt;&lt;pages&gt;172-179&lt;/pages&gt;&lt;number&gt;3&lt;/number&gt;&lt;contributors&gt;&lt;authors&gt;&lt;author&gt;Deng, J.&lt;/author&gt;&lt;author&gt;Xie, H.&lt;/author&gt;&lt;author&gt;Zhu, L.&lt;/author&gt;&lt;author&gt;Luo, L.&lt;/author&gt;&lt;author&gt;Xie, H.&lt;/author&gt;&lt;/authors&gt;&lt;/contributors&gt;&lt;edition&gt;2019/01/29&lt;/edition&gt;&lt;language&gt;eng&lt;/language&gt;&lt;added-date format="utc"&gt;1617604226&lt;/added-date&gt;&lt;ref-type name="Journal Article"&gt;17&lt;/ref-type&gt;&lt;remote-database-provider&gt;NLM&lt;/remote-database-provider&gt;&lt;rec-number&gt;266&lt;/rec-number&gt;&lt;last-updated-date format="utc"&gt;1617604226&lt;/last-updated-date&gt;&lt;accession-num&gt;30686286&lt;/accession-num&gt;&lt;electronic-resource-num&gt;10.5414/cn109450&lt;/electronic-resource-num&gt;&lt;volume&gt;91&lt;/volume&gt;&lt;/record&gt;&lt;/Cite&gt;&lt;/EndNote&gt;</w:instrText>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[17]</w:t>
            </w:r>
            <w:r w:rsidRPr="00B2652F">
              <w:rPr>
                <w:rFonts w:eastAsia="Times New Roman"/>
                <w:bCs/>
                <w:noProof w:val="0"/>
                <w:snapToGrid w:val="0"/>
                <w:color w:val="auto"/>
                <w:sz w:val="18"/>
                <w:szCs w:val="18"/>
                <w:lang w:eastAsia="de-DE" w:bidi="en-US"/>
              </w:rPr>
              <w:fldChar w:fldCharType="end"/>
            </w:r>
          </w:p>
        </w:tc>
        <w:tc>
          <w:tcPr>
            <w:tcW w:w="185" w:type="pct"/>
            <w:tcBorders>
              <w:top w:val="nil"/>
              <w:left w:val="nil"/>
              <w:bottom w:val="nil"/>
              <w:right w:val="nil"/>
            </w:tcBorders>
            <w:shd w:val="clear" w:color="auto" w:fill="auto"/>
            <w:vAlign w:val="center"/>
          </w:tcPr>
          <w:p w14:paraId="48B8536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w:t>
            </w:r>
          </w:p>
        </w:tc>
        <w:tc>
          <w:tcPr>
            <w:tcW w:w="297" w:type="pct"/>
            <w:tcBorders>
              <w:top w:val="nil"/>
              <w:left w:val="nil"/>
              <w:bottom w:val="nil"/>
              <w:right w:val="nil"/>
            </w:tcBorders>
            <w:shd w:val="clear" w:color="auto" w:fill="auto"/>
            <w:vAlign w:val="center"/>
          </w:tcPr>
          <w:p w14:paraId="6264921F"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539" w:type="pct"/>
            <w:tcBorders>
              <w:top w:val="nil"/>
              <w:left w:val="nil"/>
              <w:bottom w:val="nil"/>
              <w:right w:val="nil"/>
            </w:tcBorders>
            <w:shd w:val="clear" w:color="auto" w:fill="auto"/>
            <w:vAlign w:val="center"/>
          </w:tcPr>
          <w:p w14:paraId="4746AB3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0.61 (0.29–1.30)</w:t>
            </w:r>
          </w:p>
        </w:tc>
        <w:tc>
          <w:tcPr>
            <w:tcW w:w="358" w:type="pct"/>
            <w:tcBorders>
              <w:top w:val="nil"/>
              <w:left w:val="nil"/>
              <w:bottom w:val="nil"/>
              <w:right w:val="nil"/>
            </w:tcBorders>
            <w:shd w:val="clear" w:color="auto" w:fill="auto"/>
            <w:vAlign w:val="center"/>
          </w:tcPr>
          <w:p w14:paraId="7D226145"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0.20</w:t>
            </w:r>
          </w:p>
        </w:tc>
        <w:tc>
          <w:tcPr>
            <w:tcW w:w="397" w:type="pct"/>
            <w:tcBorders>
              <w:top w:val="nil"/>
              <w:left w:val="nil"/>
              <w:bottom w:val="nil"/>
              <w:right w:val="nil"/>
            </w:tcBorders>
            <w:shd w:val="clear" w:color="auto" w:fill="auto"/>
            <w:vAlign w:val="center"/>
          </w:tcPr>
          <w:p w14:paraId="2AFA988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84% (0.0004)</w:t>
            </w:r>
          </w:p>
        </w:tc>
        <w:tc>
          <w:tcPr>
            <w:tcW w:w="348" w:type="pct"/>
            <w:tcBorders>
              <w:top w:val="nil"/>
              <w:left w:val="nil"/>
              <w:bottom w:val="nil"/>
              <w:right w:val="nil"/>
            </w:tcBorders>
            <w:shd w:val="clear" w:color="auto" w:fill="auto"/>
            <w:vAlign w:val="center"/>
          </w:tcPr>
          <w:p w14:paraId="6ABAC55D"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1/4</w:t>
            </w:r>
          </w:p>
        </w:tc>
        <w:tc>
          <w:tcPr>
            <w:tcW w:w="432" w:type="pct"/>
            <w:tcBorders>
              <w:top w:val="nil"/>
              <w:left w:val="nil"/>
              <w:bottom w:val="nil"/>
              <w:right w:val="nil"/>
            </w:tcBorders>
            <w:shd w:val="clear" w:color="auto" w:fill="auto"/>
            <w:vAlign w:val="center"/>
          </w:tcPr>
          <w:p w14:paraId="1A327BD2"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255/124</w:t>
            </w:r>
          </w:p>
        </w:tc>
        <w:tc>
          <w:tcPr>
            <w:tcW w:w="533" w:type="pct"/>
            <w:tcBorders>
              <w:top w:val="nil"/>
              <w:left w:val="nil"/>
              <w:bottom w:val="nil"/>
              <w:right w:val="nil"/>
            </w:tcBorders>
            <w:shd w:val="clear" w:color="auto" w:fill="auto"/>
            <w:vAlign w:val="center"/>
          </w:tcPr>
          <w:p w14:paraId="1DC4E482"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1.26 (0.88–1.79)</w:t>
            </w:r>
          </w:p>
        </w:tc>
        <w:tc>
          <w:tcPr>
            <w:tcW w:w="337" w:type="pct"/>
            <w:tcBorders>
              <w:top w:val="nil"/>
              <w:left w:val="nil"/>
              <w:bottom w:val="nil"/>
              <w:right w:val="nil"/>
            </w:tcBorders>
            <w:shd w:val="clear" w:color="auto" w:fill="auto"/>
            <w:vAlign w:val="center"/>
          </w:tcPr>
          <w:p w14:paraId="257F121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r>
      <w:tr w:rsidR="00307B71" w:rsidRPr="00B2652F" w14:paraId="16F6132E" w14:textId="77777777" w:rsidTr="005832CD">
        <w:trPr>
          <w:jc w:val="center"/>
        </w:trPr>
        <w:tc>
          <w:tcPr>
            <w:tcW w:w="869" w:type="pct"/>
            <w:tcBorders>
              <w:top w:val="nil"/>
              <w:left w:val="nil"/>
              <w:bottom w:val="single" w:sz="4" w:space="0" w:color="auto"/>
              <w:right w:val="nil"/>
            </w:tcBorders>
            <w:shd w:val="clear" w:color="auto" w:fill="auto"/>
            <w:vAlign w:val="center"/>
          </w:tcPr>
          <w:p w14:paraId="623B5BC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AZA + GC vs. GC</w:t>
            </w:r>
          </w:p>
        </w:tc>
        <w:tc>
          <w:tcPr>
            <w:tcW w:w="705" w:type="pct"/>
            <w:tcBorders>
              <w:top w:val="nil"/>
              <w:left w:val="nil"/>
              <w:bottom w:val="single" w:sz="4" w:space="0" w:color="auto"/>
              <w:right w:val="nil"/>
            </w:tcBorders>
            <w:shd w:val="clear" w:color="auto" w:fill="auto"/>
            <w:vAlign w:val="center"/>
          </w:tcPr>
          <w:p w14:paraId="1A3D22AF"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[5]</w:t>
            </w:r>
            <w:r w:rsidRPr="00B2652F">
              <w:rPr>
                <w:rFonts w:eastAsia="Times New Roman"/>
                <w:bCs/>
                <w:noProof w:val="0"/>
                <w:snapToGrid w:val="0"/>
                <w:color w:val="auto"/>
                <w:sz w:val="18"/>
                <w:szCs w:val="18"/>
                <w:lang w:eastAsia="de-DE" w:bidi="en-US"/>
              </w:rPr>
              <w:fldChar w:fldCharType="end"/>
            </w:r>
          </w:p>
        </w:tc>
        <w:tc>
          <w:tcPr>
            <w:tcW w:w="185" w:type="pct"/>
            <w:tcBorders>
              <w:top w:val="nil"/>
              <w:left w:val="nil"/>
              <w:bottom w:val="single" w:sz="4" w:space="0" w:color="auto"/>
              <w:right w:val="nil"/>
            </w:tcBorders>
            <w:shd w:val="clear" w:color="auto" w:fill="auto"/>
            <w:vAlign w:val="center"/>
          </w:tcPr>
          <w:p w14:paraId="3668664C"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w:t>
            </w:r>
          </w:p>
        </w:tc>
        <w:tc>
          <w:tcPr>
            <w:tcW w:w="297" w:type="pct"/>
            <w:tcBorders>
              <w:top w:val="nil"/>
              <w:left w:val="nil"/>
              <w:bottom w:val="single" w:sz="4" w:space="0" w:color="auto"/>
              <w:right w:val="nil"/>
            </w:tcBorders>
            <w:shd w:val="clear" w:color="auto" w:fill="auto"/>
            <w:vAlign w:val="center"/>
          </w:tcPr>
          <w:p w14:paraId="5E293977"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539" w:type="pct"/>
            <w:tcBorders>
              <w:top w:val="nil"/>
              <w:left w:val="nil"/>
              <w:bottom w:val="single" w:sz="4" w:space="0" w:color="auto"/>
              <w:right w:val="nil"/>
            </w:tcBorders>
            <w:shd w:val="clear" w:color="auto" w:fill="auto"/>
            <w:vAlign w:val="center"/>
          </w:tcPr>
          <w:p w14:paraId="6E8E6B7C"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3.56 (0.46–27.79)</w:t>
            </w:r>
          </w:p>
        </w:tc>
        <w:tc>
          <w:tcPr>
            <w:tcW w:w="358" w:type="pct"/>
            <w:tcBorders>
              <w:top w:val="nil"/>
              <w:left w:val="nil"/>
              <w:bottom w:val="single" w:sz="4" w:space="0" w:color="auto"/>
              <w:right w:val="nil"/>
            </w:tcBorders>
            <w:shd w:val="clear" w:color="auto" w:fill="auto"/>
            <w:vAlign w:val="center"/>
          </w:tcPr>
          <w:p w14:paraId="68BE6B6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0.23</w:t>
            </w:r>
          </w:p>
        </w:tc>
        <w:tc>
          <w:tcPr>
            <w:tcW w:w="397" w:type="pct"/>
            <w:tcBorders>
              <w:top w:val="nil"/>
              <w:left w:val="nil"/>
              <w:bottom w:val="single" w:sz="4" w:space="0" w:color="auto"/>
              <w:right w:val="nil"/>
            </w:tcBorders>
            <w:shd w:val="clear" w:color="auto" w:fill="auto"/>
            <w:vAlign w:val="center"/>
          </w:tcPr>
          <w:p w14:paraId="6C2B5C4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 (0.59)</w:t>
            </w:r>
          </w:p>
        </w:tc>
        <w:tc>
          <w:tcPr>
            <w:tcW w:w="348" w:type="pct"/>
            <w:tcBorders>
              <w:top w:val="nil"/>
              <w:left w:val="nil"/>
              <w:bottom w:val="single" w:sz="4" w:space="0" w:color="auto"/>
              <w:right w:val="nil"/>
            </w:tcBorders>
            <w:shd w:val="clear" w:color="auto" w:fill="auto"/>
            <w:vAlign w:val="center"/>
          </w:tcPr>
          <w:p w14:paraId="567F23E5"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w:t>
            </w:r>
          </w:p>
        </w:tc>
        <w:tc>
          <w:tcPr>
            <w:tcW w:w="432" w:type="pct"/>
            <w:tcBorders>
              <w:top w:val="nil"/>
              <w:left w:val="nil"/>
              <w:bottom w:val="single" w:sz="4" w:space="0" w:color="auto"/>
              <w:right w:val="nil"/>
            </w:tcBorders>
            <w:shd w:val="clear" w:color="auto" w:fill="auto"/>
            <w:vAlign w:val="center"/>
          </w:tcPr>
          <w:p w14:paraId="6690F2D0"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42/16</w:t>
            </w:r>
          </w:p>
        </w:tc>
        <w:tc>
          <w:tcPr>
            <w:tcW w:w="533" w:type="pct"/>
            <w:tcBorders>
              <w:top w:val="nil"/>
              <w:left w:val="nil"/>
              <w:bottom w:val="single" w:sz="4" w:space="0" w:color="auto"/>
              <w:right w:val="nil"/>
            </w:tcBorders>
            <w:shd w:val="clear" w:color="auto" w:fill="auto"/>
            <w:vAlign w:val="center"/>
          </w:tcPr>
          <w:p w14:paraId="61C0019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2.00 (0.11–37.22)</w:t>
            </w:r>
          </w:p>
        </w:tc>
        <w:tc>
          <w:tcPr>
            <w:tcW w:w="337" w:type="pct"/>
            <w:tcBorders>
              <w:top w:val="nil"/>
              <w:left w:val="nil"/>
              <w:bottom w:val="single" w:sz="4" w:space="0" w:color="auto"/>
              <w:right w:val="nil"/>
            </w:tcBorders>
            <w:shd w:val="clear" w:color="auto" w:fill="auto"/>
            <w:vAlign w:val="center"/>
          </w:tcPr>
          <w:p w14:paraId="1E0A94A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r>
      <w:tr w:rsidR="00307B71" w:rsidRPr="00B2652F" w14:paraId="3A65A174" w14:textId="77777777" w:rsidTr="005832CD">
        <w:trPr>
          <w:jc w:val="center"/>
        </w:trPr>
        <w:tc>
          <w:tcPr>
            <w:tcW w:w="5000" w:type="pct"/>
            <w:gridSpan w:val="11"/>
            <w:tcBorders>
              <w:top w:val="single" w:sz="4" w:space="0" w:color="auto"/>
              <w:left w:val="nil"/>
              <w:bottom w:val="single" w:sz="4" w:space="0" w:color="auto"/>
              <w:right w:val="nil"/>
            </w:tcBorders>
            <w:shd w:val="clear" w:color="auto" w:fill="auto"/>
            <w:vAlign w:val="center"/>
          </w:tcPr>
          <w:p w14:paraId="794A81E2"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Maintenance therapy</w:t>
            </w:r>
          </w:p>
        </w:tc>
      </w:tr>
      <w:tr w:rsidR="00307B71" w:rsidRPr="00B2652F" w14:paraId="47DF0AEF" w14:textId="77777777" w:rsidTr="005832CD">
        <w:trPr>
          <w:jc w:val="center"/>
        </w:trPr>
        <w:tc>
          <w:tcPr>
            <w:tcW w:w="869" w:type="pct"/>
            <w:tcBorders>
              <w:top w:val="single" w:sz="4" w:space="0" w:color="auto"/>
              <w:left w:val="nil"/>
              <w:bottom w:val="nil"/>
              <w:right w:val="nil"/>
            </w:tcBorders>
            <w:shd w:val="clear" w:color="auto" w:fill="auto"/>
            <w:vAlign w:val="center"/>
          </w:tcPr>
          <w:p w14:paraId="67EFBDC6"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AZA vs. MMF</w:t>
            </w:r>
          </w:p>
        </w:tc>
        <w:tc>
          <w:tcPr>
            <w:tcW w:w="705" w:type="pct"/>
            <w:tcBorders>
              <w:top w:val="single" w:sz="4" w:space="0" w:color="auto"/>
              <w:left w:val="nil"/>
              <w:bottom w:val="nil"/>
              <w:right w:val="nil"/>
            </w:tcBorders>
            <w:shd w:val="clear" w:color="auto" w:fill="auto"/>
            <w:vAlign w:val="center"/>
          </w:tcPr>
          <w:p w14:paraId="73503E93"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[5]</w:t>
            </w:r>
            <w:r w:rsidRPr="00B2652F">
              <w:rPr>
                <w:rFonts w:eastAsia="Times New Roman"/>
                <w:bCs/>
                <w:noProof w:val="0"/>
                <w:snapToGrid w:val="0"/>
                <w:color w:val="auto"/>
                <w:sz w:val="18"/>
                <w:szCs w:val="18"/>
                <w:lang w:eastAsia="de-DE" w:bidi="en-US"/>
              </w:rPr>
              <w:fldChar w:fldCharType="end"/>
            </w:r>
          </w:p>
        </w:tc>
        <w:tc>
          <w:tcPr>
            <w:tcW w:w="185" w:type="pct"/>
            <w:tcBorders>
              <w:top w:val="single" w:sz="4" w:space="0" w:color="auto"/>
              <w:left w:val="nil"/>
              <w:bottom w:val="nil"/>
              <w:right w:val="nil"/>
            </w:tcBorders>
            <w:shd w:val="clear" w:color="auto" w:fill="auto"/>
            <w:vAlign w:val="center"/>
          </w:tcPr>
          <w:p w14:paraId="687D91F3"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297" w:type="pct"/>
            <w:tcBorders>
              <w:top w:val="single" w:sz="4" w:space="0" w:color="auto"/>
              <w:left w:val="nil"/>
              <w:bottom w:val="nil"/>
              <w:right w:val="nil"/>
            </w:tcBorders>
            <w:shd w:val="clear" w:color="auto" w:fill="auto"/>
            <w:vAlign w:val="center"/>
          </w:tcPr>
          <w:p w14:paraId="3454FD8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539" w:type="pct"/>
            <w:tcBorders>
              <w:top w:val="single" w:sz="4" w:space="0" w:color="auto"/>
              <w:left w:val="nil"/>
              <w:bottom w:val="nil"/>
              <w:right w:val="nil"/>
            </w:tcBorders>
            <w:shd w:val="clear" w:color="auto" w:fill="auto"/>
            <w:vAlign w:val="center"/>
          </w:tcPr>
          <w:p w14:paraId="3B90081A"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1.08 (0.60–1.96)</w:t>
            </w:r>
          </w:p>
        </w:tc>
        <w:tc>
          <w:tcPr>
            <w:tcW w:w="358" w:type="pct"/>
            <w:tcBorders>
              <w:top w:val="single" w:sz="4" w:space="0" w:color="auto"/>
              <w:left w:val="nil"/>
              <w:bottom w:val="nil"/>
              <w:right w:val="nil"/>
            </w:tcBorders>
            <w:shd w:val="clear" w:color="auto" w:fill="auto"/>
            <w:vAlign w:val="center"/>
          </w:tcPr>
          <w:p w14:paraId="1F93AD4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0.79</w:t>
            </w:r>
          </w:p>
        </w:tc>
        <w:tc>
          <w:tcPr>
            <w:tcW w:w="397" w:type="pct"/>
            <w:tcBorders>
              <w:top w:val="single" w:sz="4" w:space="0" w:color="auto"/>
              <w:left w:val="nil"/>
              <w:bottom w:val="nil"/>
              <w:right w:val="nil"/>
            </w:tcBorders>
            <w:shd w:val="clear" w:color="auto" w:fill="auto"/>
            <w:vAlign w:val="center"/>
          </w:tcPr>
          <w:p w14:paraId="7F6B62D7"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 (0.87)</w:t>
            </w:r>
          </w:p>
        </w:tc>
        <w:tc>
          <w:tcPr>
            <w:tcW w:w="348" w:type="pct"/>
            <w:tcBorders>
              <w:top w:val="single" w:sz="4" w:space="0" w:color="auto"/>
              <w:left w:val="nil"/>
              <w:bottom w:val="nil"/>
              <w:right w:val="nil"/>
            </w:tcBorders>
            <w:shd w:val="clear" w:color="auto" w:fill="auto"/>
            <w:vAlign w:val="center"/>
          </w:tcPr>
          <w:p w14:paraId="55BBE17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0/3</w:t>
            </w:r>
          </w:p>
        </w:tc>
        <w:tc>
          <w:tcPr>
            <w:tcW w:w="432" w:type="pct"/>
            <w:tcBorders>
              <w:top w:val="single" w:sz="4" w:space="0" w:color="auto"/>
              <w:left w:val="nil"/>
              <w:bottom w:val="nil"/>
              <w:right w:val="nil"/>
            </w:tcBorders>
            <w:shd w:val="clear" w:color="auto" w:fill="auto"/>
            <w:vAlign w:val="center"/>
          </w:tcPr>
          <w:p w14:paraId="23C49853"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412/209</w:t>
            </w:r>
          </w:p>
        </w:tc>
        <w:tc>
          <w:tcPr>
            <w:tcW w:w="533" w:type="pct"/>
            <w:tcBorders>
              <w:top w:val="single" w:sz="4" w:space="0" w:color="auto"/>
              <w:left w:val="nil"/>
              <w:bottom w:val="nil"/>
              <w:right w:val="nil"/>
            </w:tcBorders>
            <w:shd w:val="clear" w:color="auto" w:fill="auto"/>
            <w:vAlign w:val="center"/>
          </w:tcPr>
          <w:p w14:paraId="48146DB0"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1.22 (0.57–2.62)</w:t>
            </w:r>
          </w:p>
        </w:tc>
        <w:tc>
          <w:tcPr>
            <w:tcW w:w="337" w:type="pct"/>
            <w:tcBorders>
              <w:top w:val="single" w:sz="4" w:space="0" w:color="auto"/>
              <w:left w:val="nil"/>
              <w:bottom w:val="nil"/>
              <w:right w:val="nil"/>
            </w:tcBorders>
            <w:shd w:val="clear" w:color="auto" w:fill="auto"/>
            <w:vAlign w:val="center"/>
          </w:tcPr>
          <w:p w14:paraId="52C0C1F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r>
      <w:tr w:rsidR="00307B71" w:rsidRPr="00B2652F" w14:paraId="05FFA82D" w14:textId="77777777" w:rsidTr="005832CD">
        <w:trPr>
          <w:jc w:val="center"/>
        </w:trPr>
        <w:tc>
          <w:tcPr>
            <w:tcW w:w="869" w:type="pct"/>
            <w:tcBorders>
              <w:top w:val="nil"/>
              <w:left w:val="nil"/>
              <w:bottom w:val="nil"/>
              <w:right w:val="nil"/>
            </w:tcBorders>
            <w:shd w:val="clear" w:color="auto" w:fill="auto"/>
            <w:vAlign w:val="center"/>
          </w:tcPr>
          <w:p w14:paraId="52B34E9C"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CNI vs. AZA</w:t>
            </w:r>
          </w:p>
        </w:tc>
        <w:tc>
          <w:tcPr>
            <w:tcW w:w="705" w:type="pct"/>
            <w:tcBorders>
              <w:top w:val="nil"/>
              <w:left w:val="nil"/>
              <w:bottom w:val="nil"/>
              <w:right w:val="nil"/>
            </w:tcBorders>
            <w:shd w:val="clear" w:color="auto" w:fill="auto"/>
            <w:vAlign w:val="center"/>
          </w:tcPr>
          <w:p w14:paraId="43DBA41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Zhang, et al. 2016</w:t>
            </w:r>
            <w:r w:rsidRPr="00B2652F">
              <w:rPr>
                <w:rFonts w:eastAsia="Times New Roman"/>
                <w:bCs/>
                <w:noProof w:val="0"/>
                <w:snapToGrid w:val="0"/>
                <w:color w:val="auto"/>
                <w:sz w:val="18"/>
                <w:szCs w:val="18"/>
                <w:lang w:eastAsia="de-DE" w:bidi="en-US"/>
              </w:rPr>
              <w:fldChar w:fldCharType="begin">
                <w:fldData xml:space="preserve">PEVuZE5vdGU+PENpdGU+PEF1dGhvcj5aaGFuZzwvQXV0aG9yPjxZZWFyPjIwMTY8L1llYXI+PFJl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PEVuZE5vdGU+PENpdGU+PEF1dGhvcj5aaGFuZzwvQXV0aG9yPjxZZWFyPjIwMTY8L1llYXI+PFJl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[12]</w:t>
            </w:r>
            <w:r w:rsidRPr="00B2652F">
              <w:rPr>
                <w:rFonts w:eastAsia="Times New Roman"/>
                <w:bCs/>
                <w:noProof w:val="0"/>
                <w:snapToGrid w:val="0"/>
                <w:color w:val="auto"/>
                <w:sz w:val="18"/>
                <w:szCs w:val="18"/>
                <w:lang w:eastAsia="de-DE" w:bidi="en-US"/>
              </w:rPr>
              <w:fldChar w:fldCharType="end"/>
            </w:r>
          </w:p>
        </w:tc>
        <w:tc>
          <w:tcPr>
            <w:tcW w:w="185" w:type="pct"/>
            <w:tcBorders>
              <w:top w:val="nil"/>
              <w:left w:val="nil"/>
              <w:bottom w:val="nil"/>
              <w:right w:val="nil"/>
            </w:tcBorders>
            <w:shd w:val="clear" w:color="auto" w:fill="auto"/>
            <w:vAlign w:val="center"/>
          </w:tcPr>
          <w:p w14:paraId="5C320182"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297" w:type="pct"/>
            <w:tcBorders>
              <w:top w:val="nil"/>
              <w:left w:val="nil"/>
              <w:bottom w:val="nil"/>
              <w:right w:val="nil"/>
            </w:tcBorders>
            <w:shd w:val="clear" w:color="auto" w:fill="auto"/>
            <w:vAlign w:val="center"/>
          </w:tcPr>
          <w:p w14:paraId="0570B032"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539" w:type="pct"/>
            <w:tcBorders>
              <w:top w:val="nil"/>
              <w:left w:val="nil"/>
              <w:bottom w:val="nil"/>
              <w:right w:val="nil"/>
            </w:tcBorders>
            <w:shd w:val="clear" w:color="auto" w:fill="auto"/>
            <w:vAlign w:val="center"/>
          </w:tcPr>
          <w:p w14:paraId="4F242B15"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0.56 (0.28–1.10)</w:t>
            </w:r>
          </w:p>
        </w:tc>
        <w:tc>
          <w:tcPr>
            <w:tcW w:w="358" w:type="pct"/>
            <w:tcBorders>
              <w:top w:val="nil"/>
              <w:left w:val="nil"/>
              <w:bottom w:val="nil"/>
              <w:right w:val="nil"/>
            </w:tcBorders>
            <w:shd w:val="clear" w:color="auto" w:fill="auto"/>
            <w:vAlign w:val="center"/>
          </w:tcPr>
          <w:p w14:paraId="399591F5"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0.09</w:t>
            </w:r>
          </w:p>
        </w:tc>
        <w:tc>
          <w:tcPr>
            <w:tcW w:w="397" w:type="pct"/>
            <w:tcBorders>
              <w:top w:val="nil"/>
              <w:left w:val="nil"/>
              <w:bottom w:val="nil"/>
              <w:right w:val="nil"/>
            </w:tcBorders>
            <w:shd w:val="clear" w:color="auto" w:fill="auto"/>
            <w:vAlign w:val="center"/>
          </w:tcPr>
          <w:p w14:paraId="3A0D28DD"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 (0.34)</w:t>
            </w:r>
          </w:p>
        </w:tc>
        <w:tc>
          <w:tcPr>
            <w:tcW w:w="348" w:type="pct"/>
            <w:tcBorders>
              <w:top w:val="nil"/>
              <w:left w:val="nil"/>
              <w:bottom w:val="nil"/>
              <w:right w:val="nil"/>
            </w:tcBorders>
            <w:shd w:val="clear" w:color="auto" w:fill="auto"/>
            <w:vAlign w:val="center"/>
          </w:tcPr>
          <w:p w14:paraId="25E57D5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w:t>
            </w:r>
          </w:p>
        </w:tc>
        <w:tc>
          <w:tcPr>
            <w:tcW w:w="432" w:type="pct"/>
            <w:tcBorders>
              <w:top w:val="nil"/>
              <w:left w:val="nil"/>
              <w:bottom w:val="nil"/>
              <w:right w:val="nil"/>
            </w:tcBorders>
            <w:shd w:val="clear" w:color="auto" w:fill="auto"/>
            <w:vAlign w:val="center"/>
          </w:tcPr>
          <w:p w14:paraId="7006C214"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139/69</w:t>
            </w:r>
          </w:p>
        </w:tc>
        <w:tc>
          <w:tcPr>
            <w:tcW w:w="533" w:type="pct"/>
            <w:tcBorders>
              <w:top w:val="nil"/>
              <w:left w:val="nil"/>
              <w:bottom w:val="nil"/>
              <w:right w:val="nil"/>
            </w:tcBorders>
            <w:shd w:val="clear" w:color="auto" w:fill="auto"/>
            <w:vAlign w:val="center"/>
          </w:tcPr>
          <w:p w14:paraId="4E50780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1.06 (0.23–4.89)</w:t>
            </w:r>
          </w:p>
        </w:tc>
        <w:tc>
          <w:tcPr>
            <w:tcW w:w="337" w:type="pct"/>
            <w:tcBorders>
              <w:top w:val="nil"/>
              <w:left w:val="nil"/>
              <w:bottom w:val="nil"/>
              <w:right w:val="nil"/>
            </w:tcBorders>
            <w:shd w:val="clear" w:color="auto" w:fill="auto"/>
            <w:vAlign w:val="center"/>
          </w:tcPr>
          <w:p w14:paraId="001A24BA"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&gt;0.99</w:t>
            </w:r>
          </w:p>
        </w:tc>
      </w:tr>
      <w:tr w:rsidR="00307B71" w:rsidRPr="00B2652F" w14:paraId="375E8B63" w14:textId="77777777" w:rsidTr="005832CD">
        <w:trPr>
          <w:jc w:val="center"/>
        </w:trPr>
        <w:tc>
          <w:tcPr>
            <w:tcW w:w="869" w:type="pct"/>
            <w:tcBorders>
              <w:top w:val="nil"/>
              <w:left w:val="nil"/>
              <w:bottom w:val="nil"/>
              <w:right w:val="nil"/>
            </w:tcBorders>
            <w:shd w:val="clear" w:color="auto" w:fill="auto"/>
            <w:vAlign w:val="center"/>
          </w:tcPr>
          <w:p w14:paraId="3BE3671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AZA vs. GC</w:t>
            </w:r>
          </w:p>
        </w:tc>
        <w:tc>
          <w:tcPr>
            <w:tcW w:w="705" w:type="pct"/>
            <w:tcBorders>
              <w:top w:val="nil"/>
              <w:left w:val="nil"/>
              <w:bottom w:val="nil"/>
              <w:right w:val="nil"/>
            </w:tcBorders>
            <w:shd w:val="clear" w:color="auto" w:fill="auto"/>
            <w:vAlign w:val="center"/>
          </w:tcPr>
          <w:p w14:paraId="1DF6D40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[5]</w:t>
            </w:r>
            <w:r w:rsidRPr="00B2652F">
              <w:rPr>
                <w:rFonts w:eastAsia="Times New Roman"/>
                <w:bCs/>
                <w:noProof w:val="0"/>
                <w:snapToGrid w:val="0"/>
                <w:color w:val="auto"/>
                <w:sz w:val="18"/>
                <w:szCs w:val="18"/>
                <w:lang w:eastAsia="de-DE" w:bidi="en-US"/>
              </w:rPr>
              <w:fldChar w:fldCharType="end"/>
            </w:r>
          </w:p>
        </w:tc>
        <w:tc>
          <w:tcPr>
            <w:tcW w:w="185" w:type="pct"/>
            <w:tcBorders>
              <w:top w:val="nil"/>
              <w:left w:val="nil"/>
              <w:bottom w:val="nil"/>
              <w:right w:val="nil"/>
            </w:tcBorders>
            <w:shd w:val="clear" w:color="auto" w:fill="auto"/>
            <w:vAlign w:val="center"/>
          </w:tcPr>
          <w:p w14:paraId="2130EF1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297" w:type="pct"/>
            <w:tcBorders>
              <w:top w:val="nil"/>
              <w:left w:val="nil"/>
              <w:bottom w:val="nil"/>
              <w:right w:val="nil"/>
            </w:tcBorders>
            <w:shd w:val="clear" w:color="auto" w:fill="auto"/>
            <w:vAlign w:val="center"/>
          </w:tcPr>
          <w:p w14:paraId="6D519B20"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539" w:type="pct"/>
            <w:tcBorders>
              <w:top w:val="nil"/>
              <w:left w:val="nil"/>
              <w:bottom w:val="nil"/>
              <w:right w:val="nil"/>
            </w:tcBorders>
            <w:shd w:val="clear" w:color="auto" w:fill="auto"/>
            <w:vAlign w:val="center"/>
          </w:tcPr>
          <w:p w14:paraId="6EB8FCE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2.18 (1.01–4.73)</w:t>
            </w:r>
          </w:p>
        </w:tc>
        <w:tc>
          <w:tcPr>
            <w:tcW w:w="358" w:type="pct"/>
            <w:tcBorders>
              <w:top w:val="nil"/>
              <w:left w:val="nil"/>
              <w:bottom w:val="nil"/>
              <w:right w:val="nil"/>
            </w:tcBorders>
            <w:shd w:val="clear" w:color="auto" w:fill="auto"/>
            <w:vAlign w:val="center"/>
          </w:tcPr>
          <w:p w14:paraId="49CC1C4A"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0.048</w:t>
            </w:r>
          </w:p>
        </w:tc>
        <w:tc>
          <w:tcPr>
            <w:tcW w:w="397" w:type="pct"/>
            <w:tcBorders>
              <w:top w:val="nil"/>
              <w:left w:val="nil"/>
              <w:bottom w:val="nil"/>
              <w:right w:val="nil"/>
            </w:tcBorders>
            <w:shd w:val="clear" w:color="auto" w:fill="auto"/>
            <w:vAlign w:val="center"/>
          </w:tcPr>
          <w:p w14:paraId="36661707"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348" w:type="pct"/>
            <w:tcBorders>
              <w:top w:val="nil"/>
              <w:left w:val="nil"/>
              <w:bottom w:val="nil"/>
              <w:right w:val="nil"/>
            </w:tcBorders>
            <w:shd w:val="clear" w:color="auto" w:fill="auto"/>
            <w:vAlign w:val="center"/>
          </w:tcPr>
          <w:p w14:paraId="058E40B6"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1/1</w:t>
            </w:r>
          </w:p>
        </w:tc>
        <w:tc>
          <w:tcPr>
            <w:tcW w:w="432" w:type="pct"/>
            <w:tcBorders>
              <w:top w:val="nil"/>
              <w:left w:val="nil"/>
              <w:bottom w:val="nil"/>
              <w:right w:val="nil"/>
            </w:tcBorders>
            <w:shd w:val="clear" w:color="auto" w:fill="auto"/>
            <w:vAlign w:val="center"/>
          </w:tcPr>
          <w:p w14:paraId="3D553F70"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69/36</w:t>
            </w:r>
          </w:p>
        </w:tc>
        <w:tc>
          <w:tcPr>
            <w:tcW w:w="533" w:type="pct"/>
            <w:tcBorders>
              <w:top w:val="nil"/>
              <w:left w:val="nil"/>
              <w:bottom w:val="nil"/>
              <w:right w:val="nil"/>
            </w:tcBorders>
            <w:shd w:val="clear" w:color="auto" w:fill="auto"/>
            <w:vAlign w:val="center"/>
          </w:tcPr>
          <w:p w14:paraId="0A6F83CF"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2.18 (1.01–4.73)</w:t>
            </w:r>
          </w:p>
        </w:tc>
        <w:tc>
          <w:tcPr>
            <w:tcW w:w="337" w:type="pct"/>
            <w:tcBorders>
              <w:top w:val="nil"/>
              <w:left w:val="nil"/>
              <w:bottom w:val="nil"/>
              <w:right w:val="nil"/>
            </w:tcBorders>
            <w:shd w:val="clear" w:color="auto" w:fill="auto"/>
            <w:vAlign w:val="center"/>
          </w:tcPr>
          <w:p w14:paraId="732040B0"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0.048</w:t>
            </w:r>
          </w:p>
        </w:tc>
      </w:tr>
      <w:tr w:rsidR="00307B71" w:rsidRPr="00B2652F" w14:paraId="1183E019" w14:textId="77777777" w:rsidTr="005832CD">
        <w:trPr>
          <w:jc w:val="center"/>
        </w:trPr>
        <w:tc>
          <w:tcPr>
            <w:tcW w:w="869" w:type="pct"/>
            <w:tcBorders>
              <w:top w:val="nil"/>
              <w:left w:val="nil"/>
              <w:bottom w:val="single" w:sz="8" w:space="0" w:color="auto"/>
              <w:right w:val="nil"/>
            </w:tcBorders>
            <w:shd w:val="clear" w:color="auto" w:fill="auto"/>
            <w:vAlign w:val="center"/>
          </w:tcPr>
          <w:p w14:paraId="41161AB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 xml:space="preserve">GC withdrawal vs. GC continuous </w:t>
            </w:r>
          </w:p>
        </w:tc>
        <w:tc>
          <w:tcPr>
            <w:tcW w:w="705" w:type="pct"/>
            <w:tcBorders>
              <w:top w:val="nil"/>
              <w:left w:val="nil"/>
              <w:bottom w:val="single" w:sz="8" w:space="0" w:color="auto"/>
              <w:right w:val="nil"/>
            </w:tcBorders>
            <w:shd w:val="clear" w:color="auto" w:fill="auto"/>
            <w:vAlign w:val="center"/>
          </w:tcPr>
          <w:p w14:paraId="080C092C"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[5]</w:t>
            </w:r>
            <w:r w:rsidRPr="00B2652F">
              <w:rPr>
                <w:rFonts w:eastAsia="Times New Roman"/>
                <w:bCs/>
                <w:noProof w:val="0"/>
                <w:snapToGrid w:val="0"/>
                <w:color w:val="auto"/>
                <w:sz w:val="18"/>
                <w:szCs w:val="18"/>
                <w:lang w:eastAsia="de-DE" w:bidi="en-US"/>
              </w:rPr>
              <w:fldChar w:fldCharType="end"/>
            </w:r>
          </w:p>
        </w:tc>
        <w:tc>
          <w:tcPr>
            <w:tcW w:w="185" w:type="pct"/>
            <w:tcBorders>
              <w:top w:val="nil"/>
              <w:left w:val="nil"/>
              <w:bottom w:val="single" w:sz="8" w:space="0" w:color="auto"/>
              <w:right w:val="nil"/>
            </w:tcBorders>
            <w:shd w:val="clear" w:color="auto" w:fill="auto"/>
            <w:vAlign w:val="center"/>
          </w:tcPr>
          <w:p w14:paraId="50C887E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w:t>
            </w:r>
          </w:p>
        </w:tc>
        <w:tc>
          <w:tcPr>
            <w:tcW w:w="297" w:type="pct"/>
            <w:tcBorders>
              <w:top w:val="nil"/>
              <w:left w:val="nil"/>
              <w:bottom w:val="single" w:sz="8" w:space="0" w:color="auto"/>
              <w:right w:val="nil"/>
            </w:tcBorders>
            <w:shd w:val="clear" w:color="auto" w:fill="auto"/>
            <w:vAlign w:val="center"/>
          </w:tcPr>
          <w:p w14:paraId="38131F4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539" w:type="pct"/>
            <w:tcBorders>
              <w:top w:val="nil"/>
              <w:left w:val="nil"/>
              <w:bottom w:val="single" w:sz="8" w:space="0" w:color="auto"/>
              <w:right w:val="nil"/>
            </w:tcBorders>
            <w:shd w:val="clear" w:color="auto" w:fill="auto"/>
            <w:vAlign w:val="center"/>
          </w:tcPr>
          <w:p w14:paraId="50A3EFFC"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0.57 (0.06–5.03)</w:t>
            </w:r>
          </w:p>
        </w:tc>
        <w:tc>
          <w:tcPr>
            <w:tcW w:w="358" w:type="pct"/>
            <w:tcBorders>
              <w:top w:val="nil"/>
              <w:left w:val="nil"/>
              <w:bottom w:val="single" w:sz="8" w:space="0" w:color="auto"/>
              <w:right w:val="nil"/>
            </w:tcBorders>
            <w:shd w:val="clear" w:color="auto" w:fill="auto"/>
            <w:vAlign w:val="center"/>
          </w:tcPr>
          <w:p w14:paraId="3C3A86CA"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0.61</w:t>
            </w:r>
          </w:p>
        </w:tc>
        <w:tc>
          <w:tcPr>
            <w:tcW w:w="397" w:type="pct"/>
            <w:tcBorders>
              <w:top w:val="nil"/>
              <w:left w:val="nil"/>
              <w:bottom w:val="single" w:sz="8" w:space="0" w:color="auto"/>
              <w:right w:val="nil"/>
            </w:tcBorders>
            <w:shd w:val="clear" w:color="auto" w:fill="auto"/>
            <w:vAlign w:val="center"/>
          </w:tcPr>
          <w:p w14:paraId="2C51D0F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348" w:type="pct"/>
            <w:tcBorders>
              <w:top w:val="nil"/>
              <w:left w:val="nil"/>
              <w:bottom w:val="single" w:sz="8" w:space="0" w:color="auto"/>
              <w:right w:val="nil"/>
            </w:tcBorders>
            <w:shd w:val="clear" w:color="auto" w:fill="auto"/>
            <w:vAlign w:val="center"/>
          </w:tcPr>
          <w:p w14:paraId="59CA8EE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432" w:type="pct"/>
            <w:tcBorders>
              <w:top w:val="nil"/>
              <w:left w:val="nil"/>
              <w:bottom w:val="single" w:sz="8" w:space="0" w:color="auto"/>
              <w:right w:val="nil"/>
            </w:tcBorders>
            <w:shd w:val="clear" w:color="auto" w:fill="auto"/>
            <w:vAlign w:val="center"/>
          </w:tcPr>
          <w:p w14:paraId="4AD9722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15/8</w:t>
            </w:r>
          </w:p>
        </w:tc>
        <w:tc>
          <w:tcPr>
            <w:tcW w:w="533" w:type="pct"/>
            <w:tcBorders>
              <w:top w:val="nil"/>
              <w:left w:val="nil"/>
              <w:bottom w:val="single" w:sz="8" w:space="0" w:color="auto"/>
              <w:right w:val="nil"/>
            </w:tcBorders>
            <w:shd w:val="clear" w:color="auto" w:fill="auto"/>
            <w:vAlign w:val="center"/>
          </w:tcPr>
          <w:p w14:paraId="12FD6FD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0.57 (0.06–5.03)</w:t>
            </w:r>
          </w:p>
        </w:tc>
        <w:tc>
          <w:tcPr>
            <w:tcW w:w="337" w:type="pct"/>
            <w:tcBorders>
              <w:top w:val="nil"/>
              <w:left w:val="nil"/>
              <w:bottom w:val="single" w:sz="8" w:space="0" w:color="auto"/>
              <w:right w:val="nil"/>
            </w:tcBorders>
            <w:shd w:val="clear" w:color="auto" w:fill="auto"/>
            <w:vAlign w:val="center"/>
          </w:tcPr>
          <w:p w14:paraId="1FB8D9AF"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0.61</w:t>
            </w:r>
          </w:p>
        </w:tc>
      </w:tr>
    </w:tbl>
    <w:p w14:paraId="0B38EA8A" w14:textId="77777777" w:rsidR="003B3909" w:rsidRPr="00B2652F" w:rsidRDefault="003B3909" w:rsidP="003B3909">
      <w:pPr>
        <w:pStyle w:val="MDPI43tablefooter"/>
        <w:ind w:left="425" w:right="425"/>
        <w:jc w:val="both"/>
        <w:rPr>
          <w:snapToGrid w:val="0"/>
          <w:color w:val="auto"/>
        </w:rPr>
      </w:pPr>
      <w:r w:rsidRPr="00B2652F">
        <w:rPr>
          <w:snapToGrid w:val="0"/>
          <w:color w:val="auto"/>
        </w:rPr>
        <w:t>Abbreviations: AZA: azathioprine; CI: confidence interval; CNI: calcineurin inhibitors; CPA: cyclophosphamide; F: fixed effect; GC: glucocorticoid; IS: immunosuppressive agents; Largest effect: effect of the largest individual study in the meta-analysis; M: model; No: Number; MMF: Mycophenolate mofetil; OR: odds ratios; R: random effect; RR: relative risk; TAC: tacrolimus.</w:t>
      </w:r>
    </w:p>
    <w:p w14:paraId="6D1BB3E5" w14:textId="77777777" w:rsidR="00F31425" w:rsidRPr="00B2652F" w:rsidRDefault="00F31425">
      <w:pPr>
        <w:spacing w:line="240" w:lineRule="auto"/>
        <w:jc w:val="left"/>
        <w:rPr>
          <w:rFonts w:eastAsia="Times New Roman" w:cstheme="minorBidi"/>
          <w:b/>
          <w:noProof w:val="0"/>
          <w:snapToGrid w:val="0"/>
          <w:color w:val="auto"/>
          <w:sz w:val="18"/>
          <w:szCs w:val="22"/>
          <w:lang w:eastAsia="de-DE" w:bidi="en-US"/>
        </w:rPr>
      </w:pPr>
      <w:r w:rsidRPr="00B2652F">
        <w:rPr>
          <w:b/>
          <w:snapToGrid w:val="0"/>
          <w:color w:val="auto"/>
        </w:rPr>
        <w:br w:type="page"/>
      </w:r>
    </w:p>
    <w:p w14:paraId="0158B613" w14:textId="3E480CB1" w:rsidR="003B3909" w:rsidRPr="00B2652F" w:rsidRDefault="003B3909" w:rsidP="003B3909">
      <w:pPr>
        <w:pStyle w:val="MDPI41tablecaption"/>
        <w:ind w:left="425" w:right="425"/>
        <w:jc w:val="center"/>
        <w:rPr>
          <w:snapToGrid w:val="0"/>
          <w:color w:val="auto"/>
        </w:rPr>
      </w:pPr>
      <w:r w:rsidRPr="00B2652F">
        <w:rPr>
          <w:b/>
          <w:snapToGrid w:val="0"/>
          <w:color w:val="auto"/>
        </w:rPr>
        <w:lastRenderedPageBreak/>
        <w:t xml:space="preserve">Table 13. </w:t>
      </w:r>
      <w:r w:rsidRPr="00B2652F">
        <w:rPr>
          <w:snapToGrid w:val="0"/>
          <w:color w:val="auto"/>
        </w:rPr>
        <w:t>Relapse during maintenance therapy (compared with Network meta-analysis).</w:t>
      </w:r>
    </w:p>
    <w:tbl>
      <w:tblPr>
        <w:tblStyle w:val="TableGrid"/>
        <w:tblW w:w="0" w:type="auto"/>
        <w:jc w:val="center"/>
        <w:tblCellMar>
          <w:left w:w="0" w:type="dxa"/>
          <w:right w:w="0" w:type="dxa"/>
        </w:tblCellMar>
        <w:tblLook w:val="04A0" w:firstRow="1" w:lastRow="0" w:firstColumn="1" w:lastColumn="0" w:noHBand="0" w:noVBand="1"/>
      </w:tblPr>
      <w:tblGrid>
        <w:gridCol w:w="893"/>
        <w:gridCol w:w="1466"/>
        <w:gridCol w:w="180"/>
        <w:gridCol w:w="973"/>
        <w:gridCol w:w="1538"/>
        <w:gridCol w:w="1293"/>
        <w:gridCol w:w="1538"/>
        <w:gridCol w:w="1105"/>
        <w:gridCol w:w="808"/>
        <w:gridCol w:w="2203"/>
        <w:gridCol w:w="1417"/>
        <w:gridCol w:w="1350"/>
        <w:gridCol w:w="634"/>
      </w:tblGrid>
      <w:tr w:rsidR="00307B71" w:rsidRPr="00B2652F" w14:paraId="1535F7B3" w14:textId="77777777" w:rsidTr="005832CD">
        <w:trPr>
          <w:jc w:val="center"/>
        </w:trPr>
        <w:tc>
          <w:tcPr>
            <w:tcW w:w="0" w:type="auto"/>
            <w:tcBorders>
              <w:top w:val="single" w:sz="8" w:space="0" w:color="auto"/>
              <w:left w:val="nil"/>
              <w:bottom w:val="single" w:sz="4" w:space="0" w:color="auto"/>
              <w:right w:val="nil"/>
            </w:tcBorders>
            <w:shd w:val="clear" w:color="auto" w:fill="auto"/>
            <w:vAlign w:val="center"/>
          </w:tcPr>
          <w:p w14:paraId="434D9ACB" w14:textId="77777777"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Comparison</w:t>
            </w:r>
          </w:p>
        </w:tc>
        <w:tc>
          <w:tcPr>
            <w:tcW w:w="0" w:type="auto"/>
            <w:tcBorders>
              <w:top w:val="single" w:sz="8" w:space="0" w:color="auto"/>
              <w:left w:val="nil"/>
              <w:bottom w:val="single" w:sz="4" w:space="0" w:color="auto"/>
              <w:right w:val="nil"/>
            </w:tcBorders>
            <w:shd w:val="clear" w:color="auto" w:fill="auto"/>
            <w:vAlign w:val="center"/>
          </w:tcPr>
          <w:p w14:paraId="133837D0" w14:textId="041274E0"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Author, </w:t>
            </w:r>
            <w:r w:rsidR="005832CD" w:rsidRPr="00B2652F">
              <w:rPr>
                <w:rFonts w:eastAsia="Times New Roman"/>
                <w:b/>
                <w:bCs/>
                <w:noProof w:val="0"/>
                <w:snapToGrid w:val="0"/>
                <w:color w:val="auto"/>
                <w:sz w:val="18"/>
                <w:szCs w:val="18"/>
                <w:lang w:eastAsia="de-DE" w:bidi="en-US"/>
              </w:rPr>
              <w:t>Year</w:t>
            </w:r>
          </w:p>
        </w:tc>
        <w:tc>
          <w:tcPr>
            <w:tcW w:w="0" w:type="auto"/>
            <w:tcBorders>
              <w:top w:val="single" w:sz="8" w:space="0" w:color="auto"/>
              <w:left w:val="nil"/>
              <w:bottom w:val="single" w:sz="4" w:space="0" w:color="auto"/>
              <w:right w:val="nil"/>
            </w:tcBorders>
            <w:shd w:val="clear" w:color="auto" w:fill="auto"/>
            <w:vAlign w:val="center"/>
          </w:tcPr>
          <w:p w14:paraId="6EC1F23D" w14:textId="77777777"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M</w:t>
            </w:r>
          </w:p>
        </w:tc>
        <w:tc>
          <w:tcPr>
            <w:tcW w:w="0" w:type="auto"/>
            <w:tcBorders>
              <w:top w:val="single" w:sz="8" w:space="0" w:color="auto"/>
              <w:left w:val="nil"/>
              <w:bottom w:val="single" w:sz="4" w:space="0" w:color="auto"/>
              <w:right w:val="nil"/>
            </w:tcBorders>
            <w:shd w:val="clear" w:color="auto" w:fill="auto"/>
            <w:vAlign w:val="center"/>
          </w:tcPr>
          <w:p w14:paraId="2176F989" w14:textId="39884A19"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Type of </w:t>
            </w:r>
            <w:r w:rsidR="005832CD" w:rsidRPr="00B2652F">
              <w:rPr>
                <w:rFonts w:eastAsia="Times New Roman"/>
                <w:b/>
                <w:bCs/>
                <w:noProof w:val="0"/>
                <w:snapToGrid w:val="0"/>
                <w:color w:val="auto"/>
                <w:sz w:val="18"/>
                <w:szCs w:val="18"/>
                <w:lang w:eastAsia="de-DE" w:bidi="en-US"/>
              </w:rPr>
              <w:t>Metrics</w:t>
            </w:r>
          </w:p>
        </w:tc>
        <w:tc>
          <w:tcPr>
            <w:tcW w:w="0" w:type="auto"/>
            <w:tcBorders>
              <w:top w:val="single" w:sz="8" w:space="0" w:color="auto"/>
              <w:left w:val="nil"/>
              <w:bottom w:val="single" w:sz="4" w:space="0" w:color="auto"/>
              <w:right w:val="nil"/>
            </w:tcBorders>
            <w:shd w:val="clear" w:color="auto" w:fill="auto"/>
            <w:vAlign w:val="center"/>
          </w:tcPr>
          <w:p w14:paraId="6C4FBB7B" w14:textId="65FE71D4"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Reported </w:t>
            </w:r>
            <w:r w:rsidR="005832CD" w:rsidRPr="00B2652F">
              <w:rPr>
                <w:rFonts w:eastAsia="Times New Roman"/>
                <w:b/>
                <w:bCs/>
                <w:noProof w:val="0"/>
                <w:snapToGrid w:val="0"/>
                <w:color w:val="auto"/>
                <w:sz w:val="18"/>
                <w:szCs w:val="18"/>
                <w:lang w:eastAsia="de-DE" w:bidi="en-US"/>
              </w:rPr>
              <w:t>Summary Effec</w:t>
            </w:r>
            <w:r w:rsidRPr="00B2652F">
              <w:rPr>
                <w:rFonts w:eastAsia="Times New Roman"/>
                <w:b/>
                <w:bCs/>
                <w:noProof w:val="0"/>
                <w:snapToGrid w:val="0"/>
                <w:color w:val="auto"/>
                <w:sz w:val="18"/>
                <w:szCs w:val="18"/>
                <w:lang w:eastAsia="de-DE" w:bidi="en-US"/>
              </w:rPr>
              <w:t xml:space="preserve">t </w:t>
            </w:r>
          </w:p>
          <w:p w14:paraId="49D85F29" w14:textId="77777777"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(95% CI)</w:t>
            </w:r>
          </w:p>
        </w:tc>
        <w:tc>
          <w:tcPr>
            <w:tcW w:w="0" w:type="auto"/>
            <w:tcBorders>
              <w:top w:val="single" w:sz="8" w:space="0" w:color="auto"/>
              <w:left w:val="nil"/>
              <w:bottom w:val="single" w:sz="4" w:space="0" w:color="auto"/>
              <w:right w:val="nil"/>
            </w:tcBorders>
            <w:shd w:val="clear" w:color="auto" w:fill="auto"/>
            <w:vAlign w:val="center"/>
          </w:tcPr>
          <w:p w14:paraId="0CC77CF1" w14:textId="77777777"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NMA </w:t>
            </w:r>
          </w:p>
          <w:p w14:paraId="5C10E33F" w14:textId="5AAB3875"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Author, </w:t>
            </w:r>
            <w:r w:rsidR="005832CD" w:rsidRPr="00B2652F">
              <w:rPr>
                <w:rFonts w:eastAsia="Times New Roman"/>
                <w:b/>
                <w:bCs/>
                <w:noProof w:val="0"/>
                <w:snapToGrid w:val="0"/>
                <w:color w:val="auto"/>
                <w:sz w:val="18"/>
                <w:szCs w:val="18"/>
                <w:lang w:eastAsia="de-DE" w:bidi="en-US"/>
              </w:rPr>
              <w:t>Year</w:t>
            </w:r>
          </w:p>
        </w:tc>
        <w:tc>
          <w:tcPr>
            <w:tcW w:w="0" w:type="auto"/>
            <w:tcBorders>
              <w:top w:val="single" w:sz="8" w:space="0" w:color="auto"/>
              <w:left w:val="nil"/>
              <w:bottom w:val="single" w:sz="4" w:space="0" w:color="auto"/>
              <w:right w:val="nil"/>
            </w:tcBorders>
            <w:shd w:val="clear" w:color="auto" w:fill="auto"/>
            <w:vAlign w:val="center"/>
          </w:tcPr>
          <w:p w14:paraId="0EEABC7C" w14:textId="77777777"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NMA</w:t>
            </w:r>
          </w:p>
          <w:p w14:paraId="5E4D974B" w14:textId="5A25C03E"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Reported </w:t>
            </w:r>
            <w:r w:rsidR="005832CD" w:rsidRPr="00B2652F">
              <w:rPr>
                <w:rFonts w:eastAsia="Times New Roman"/>
                <w:b/>
                <w:bCs/>
                <w:noProof w:val="0"/>
                <w:snapToGrid w:val="0"/>
                <w:color w:val="auto"/>
                <w:sz w:val="18"/>
                <w:szCs w:val="18"/>
                <w:lang w:eastAsia="de-DE" w:bidi="en-US"/>
              </w:rPr>
              <w:t>Summary Effect</w:t>
            </w:r>
            <w:r w:rsidRPr="00B2652F">
              <w:rPr>
                <w:rFonts w:eastAsia="Times New Roman"/>
                <w:b/>
                <w:bCs/>
                <w:noProof w:val="0"/>
                <w:snapToGrid w:val="0"/>
                <w:color w:val="auto"/>
                <w:sz w:val="18"/>
                <w:szCs w:val="18"/>
                <w:lang w:eastAsia="de-DE" w:bidi="en-US"/>
              </w:rPr>
              <w:t xml:space="preserve"> </w:t>
            </w:r>
          </w:p>
          <w:p w14:paraId="61B20591" w14:textId="77777777"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(95% CI)</w:t>
            </w:r>
          </w:p>
        </w:tc>
        <w:tc>
          <w:tcPr>
            <w:tcW w:w="0" w:type="auto"/>
            <w:tcBorders>
              <w:top w:val="single" w:sz="8" w:space="0" w:color="auto"/>
              <w:left w:val="nil"/>
              <w:bottom w:val="single" w:sz="4" w:space="0" w:color="auto"/>
              <w:right w:val="nil"/>
            </w:tcBorders>
            <w:shd w:val="clear" w:color="auto" w:fill="auto"/>
            <w:vAlign w:val="center"/>
          </w:tcPr>
          <w:p w14:paraId="058C660B" w14:textId="21299DBC"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Reported </w:t>
            </w:r>
            <w:r w:rsidRPr="00B2652F">
              <w:rPr>
                <w:rFonts w:eastAsia="Times New Roman"/>
                <w:b/>
                <w:bCs/>
                <w:i/>
                <w:noProof w:val="0"/>
                <w:snapToGrid w:val="0"/>
                <w:color w:val="auto"/>
                <w:sz w:val="18"/>
                <w:szCs w:val="18"/>
                <w:lang w:eastAsia="de-DE" w:bidi="en-US"/>
              </w:rPr>
              <w:t>p</w:t>
            </w:r>
            <w:r w:rsidRPr="00B2652F">
              <w:rPr>
                <w:rFonts w:eastAsia="Times New Roman"/>
                <w:b/>
                <w:bCs/>
                <w:noProof w:val="0"/>
                <w:snapToGrid w:val="0"/>
                <w:color w:val="auto"/>
                <w:sz w:val="18"/>
                <w:szCs w:val="18"/>
                <w:lang w:eastAsia="de-DE" w:bidi="en-US"/>
              </w:rPr>
              <w:t xml:space="preserve"> </w:t>
            </w:r>
            <w:r w:rsidR="005832CD" w:rsidRPr="00B2652F">
              <w:rPr>
                <w:rFonts w:eastAsia="Times New Roman"/>
                <w:b/>
                <w:bCs/>
                <w:noProof w:val="0"/>
                <w:snapToGrid w:val="0"/>
                <w:color w:val="auto"/>
                <w:sz w:val="18"/>
                <w:szCs w:val="18"/>
                <w:lang w:eastAsia="de-DE" w:bidi="en-US"/>
              </w:rPr>
              <w:t>Value</w:t>
            </w:r>
          </w:p>
        </w:tc>
        <w:tc>
          <w:tcPr>
            <w:tcW w:w="0" w:type="auto"/>
            <w:tcBorders>
              <w:top w:val="single" w:sz="8" w:space="0" w:color="auto"/>
              <w:left w:val="nil"/>
              <w:bottom w:val="single" w:sz="4" w:space="0" w:color="auto"/>
              <w:right w:val="nil"/>
            </w:tcBorders>
            <w:shd w:val="clear" w:color="auto" w:fill="auto"/>
            <w:vAlign w:val="center"/>
          </w:tcPr>
          <w:p w14:paraId="763369B7" w14:textId="74AF0C2E"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I2 (</w:t>
            </w:r>
            <w:r w:rsidRPr="00B2652F">
              <w:rPr>
                <w:rFonts w:eastAsia="Times New Roman"/>
                <w:b/>
                <w:bCs/>
                <w:i/>
                <w:noProof w:val="0"/>
                <w:snapToGrid w:val="0"/>
                <w:color w:val="auto"/>
                <w:sz w:val="18"/>
                <w:szCs w:val="18"/>
                <w:lang w:eastAsia="de-DE" w:bidi="en-US"/>
              </w:rPr>
              <w:t>p</w:t>
            </w:r>
            <w:r w:rsidRPr="00B2652F">
              <w:rPr>
                <w:rFonts w:eastAsia="Times New Roman"/>
                <w:b/>
                <w:bCs/>
                <w:noProof w:val="0"/>
                <w:snapToGrid w:val="0"/>
                <w:color w:val="auto"/>
                <w:sz w:val="18"/>
                <w:szCs w:val="18"/>
                <w:lang w:eastAsia="de-DE" w:bidi="en-US"/>
              </w:rPr>
              <w:t xml:space="preserve"> </w:t>
            </w:r>
            <w:r w:rsidR="005832CD" w:rsidRPr="00B2652F">
              <w:rPr>
                <w:rFonts w:eastAsia="Times New Roman"/>
                <w:b/>
                <w:bCs/>
                <w:noProof w:val="0"/>
                <w:snapToGrid w:val="0"/>
                <w:color w:val="auto"/>
                <w:sz w:val="18"/>
                <w:szCs w:val="18"/>
                <w:lang w:eastAsia="de-DE" w:bidi="en-US"/>
              </w:rPr>
              <w:t>Value</w:t>
            </w:r>
            <w:r w:rsidRPr="00B2652F">
              <w:rPr>
                <w:rFonts w:eastAsia="Times New Roman"/>
                <w:b/>
                <w:bCs/>
                <w:noProof w:val="0"/>
                <w:snapToGrid w:val="0"/>
                <w:color w:val="auto"/>
                <w:sz w:val="18"/>
                <w:szCs w:val="18"/>
                <w:lang w:eastAsia="de-DE" w:bidi="en-US"/>
              </w:rPr>
              <w:t>)</w:t>
            </w:r>
          </w:p>
        </w:tc>
        <w:tc>
          <w:tcPr>
            <w:tcW w:w="0" w:type="auto"/>
            <w:tcBorders>
              <w:top w:val="single" w:sz="8" w:space="0" w:color="auto"/>
              <w:left w:val="nil"/>
              <w:bottom w:val="single" w:sz="4" w:space="0" w:color="auto"/>
              <w:right w:val="nil"/>
            </w:tcBorders>
            <w:shd w:val="clear" w:color="auto" w:fill="auto"/>
            <w:vAlign w:val="center"/>
          </w:tcPr>
          <w:p w14:paraId="2D6B9AC0" w14:textId="10197115"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No. of </w:t>
            </w:r>
            <w:r w:rsidR="005832CD" w:rsidRPr="00B2652F">
              <w:rPr>
                <w:rFonts w:eastAsia="Times New Roman"/>
                <w:b/>
                <w:bCs/>
                <w:noProof w:val="0"/>
                <w:snapToGrid w:val="0"/>
                <w:color w:val="auto"/>
                <w:sz w:val="18"/>
                <w:szCs w:val="18"/>
                <w:lang w:eastAsia="de-DE" w:bidi="en-US"/>
              </w:rPr>
              <w:t>Significant Study/Total Study</w:t>
            </w:r>
          </w:p>
        </w:tc>
        <w:tc>
          <w:tcPr>
            <w:tcW w:w="0" w:type="auto"/>
            <w:tcBorders>
              <w:top w:val="single" w:sz="8" w:space="0" w:color="auto"/>
              <w:left w:val="nil"/>
              <w:bottom w:val="single" w:sz="4" w:space="0" w:color="auto"/>
              <w:right w:val="nil"/>
            </w:tcBorders>
            <w:shd w:val="clear" w:color="auto" w:fill="auto"/>
            <w:vAlign w:val="center"/>
          </w:tcPr>
          <w:p w14:paraId="141C889A" w14:textId="2D1D0289"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No. of ca</w:t>
            </w:r>
            <w:r w:rsidR="005832CD" w:rsidRPr="00B2652F">
              <w:rPr>
                <w:rFonts w:eastAsia="Times New Roman"/>
                <w:b/>
                <w:bCs/>
                <w:noProof w:val="0"/>
                <w:snapToGrid w:val="0"/>
                <w:color w:val="auto"/>
                <w:sz w:val="18"/>
                <w:szCs w:val="18"/>
                <w:lang w:eastAsia="de-DE" w:bidi="en-US"/>
              </w:rPr>
              <w:t>ses/Controls</w:t>
            </w:r>
          </w:p>
        </w:tc>
        <w:tc>
          <w:tcPr>
            <w:tcW w:w="0" w:type="auto"/>
            <w:tcBorders>
              <w:top w:val="single" w:sz="8" w:space="0" w:color="auto"/>
              <w:left w:val="nil"/>
              <w:bottom w:val="single" w:sz="4" w:space="0" w:color="auto"/>
              <w:right w:val="nil"/>
            </w:tcBorders>
            <w:shd w:val="clear" w:color="auto" w:fill="auto"/>
            <w:vAlign w:val="center"/>
          </w:tcPr>
          <w:p w14:paraId="25B12F0C" w14:textId="3EE261BB"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Largest </w:t>
            </w:r>
            <w:r w:rsidR="005832CD" w:rsidRPr="00B2652F">
              <w:rPr>
                <w:rFonts w:eastAsia="Times New Roman"/>
                <w:b/>
                <w:bCs/>
                <w:noProof w:val="0"/>
                <w:snapToGrid w:val="0"/>
                <w:color w:val="auto"/>
                <w:sz w:val="18"/>
                <w:szCs w:val="18"/>
                <w:lang w:eastAsia="de-DE" w:bidi="en-US"/>
              </w:rPr>
              <w:t xml:space="preserve">Effect </w:t>
            </w:r>
            <w:r w:rsidRPr="00B2652F">
              <w:rPr>
                <w:rFonts w:eastAsia="Times New Roman"/>
                <w:b/>
                <w:bCs/>
                <w:noProof w:val="0"/>
                <w:snapToGrid w:val="0"/>
                <w:color w:val="auto"/>
                <w:sz w:val="18"/>
                <w:szCs w:val="18"/>
                <w:lang w:eastAsia="de-DE" w:bidi="en-US"/>
              </w:rPr>
              <w:t>(95% CI)</w:t>
            </w:r>
          </w:p>
        </w:tc>
        <w:tc>
          <w:tcPr>
            <w:tcW w:w="0" w:type="auto"/>
            <w:tcBorders>
              <w:top w:val="single" w:sz="8" w:space="0" w:color="auto"/>
              <w:left w:val="nil"/>
              <w:bottom w:val="single" w:sz="4" w:space="0" w:color="auto"/>
              <w:right w:val="nil"/>
            </w:tcBorders>
            <w:shd w:val="clear" w:color="auto" w:fill="auto"/>
            <w:vAlign w:val="center"/>
          </w:tcPr>
          <w:p w14:paraId="1966B48E" w14:textId="6C41B509"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i/>
                <w:noProof w:val="0"/>
                <w:snapToGrid w:val="0"/>
                <w:color w:val="auto"/>
                <w:sz w:val="18"/>
                <w:szCs w:val="18"/>
                <w:lang w:eastAsia="de-DE" w:bidi="en-US"/>
              </w:rPr>
              <w:t>p</w:t>
            </w:r>
            <w:r w:rsidRPr="00B2652F">
              <w:rPr>
                <w:rFonts w:eastAsia="Times New Roman"/>
                <w:b/>
                <w:bCs/>
                <w:noProof w:val="0"/>
                <w:snapToGrid w:val="0"/>
                <w:color w:val="auto"/>
                <w:sz w:val="18"/>
                <w:szCs w:val="18"/>
                <w:lang w:eastAsia="de-DE" w:bidi="en-US"/>
              </w:rPr>
              <w:t xml:space="preserve"> </w:t>
            </w:r>
            <w:r w:rsidR="005832CD" w:rsidRPr="00B2652F">
              <w:rPr>
                <w:rFonts w:eastAsia="Times New Roman"/>
                <w:b/>
                <w:bCs/>
                <w:noProof w:val="0"/>
                <w:snapToGrid w:val="0"/>
                <w:color w:val="auto"/>
                <w:sz w:val="18"/>
                <w:szCs w:val="18"/>
                <w:lang w:eastAsia="de-DE" w:bidi="en-US"/>
              </w:rPr>
              <w:t>Value</w:t>
            </w:r>
          </w:p>
          <w:p w14:paraId="14297338" w14:textId="77777777"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(Largest) </w:t>
            </w:r>
          </w:p>
        </w:tc>
      </w:tr>
      <w:tr w:rsidR="00307B71" w:rsidRPr="00B2652F" w14:paraId="14CFC055" w14:textId="77777777" w:rsidTr="005832CD">
        <w:trPr>
          <w:jc w:val="center"/>
        </w:trPr>
        <w:tc>
          <w:tcPr>
            <w:tcW w:w="0" w:type="auto"/>
            <w:tcBorders>
              <w:top w:val="single" w:sz="4" w:space="0" w:color="auto"/>
              <w:left w:val="nil"/>
              <w:bottom w:val="nil"/>
              <w:right w:val="nil"/>
            </w:tcBorders>
            <w:shd w:val="clear" w:color="auto" w:fill="auto"/>
            <w:vAlign w:val="center"/>
          </w:tcPr>
          <w:p w14:paraId="526C4506" w14:textId="77777777" w:rsidR="003B3909" w:rsidRPr="00B2652F" w:rsidRDefault="003B3909" w:rsidP="005832CD">
            <w:pPr>
              <w:tabs>
                <w:tab w:val="left" w:pos="473"/>
              </w:tabs>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MMF vs. AZA</w:t>
            </w:r>
          </w:p>
        </w:tc>
        <w:tc>
          <w:tcPr>
            <w:tcW w:w="0" w:type="auto"/>
            <w:tcBorders>
              <w:top w:val="single" w:sz="4" w:space="0" w:color="auto"/>
              <w:left w:val="nil"/>
              <w:bottom w:val="nil"/>
              <w:right w:val="nil"/>
            </w:tcBorders>
            <w:shd w:val="clear" w:color="auto" w:fill="auto"/>
            <w:vAlign w:val="center"/>
          </w:tcPr>
          <w:p w14:paraId="1EA0DD76"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Deng, et al. 2019</w:t>
            </w:r>
            <w:r w:rsidRPr="00B2652F">
              <w:rPr>
                <w:rFonts w:eastAsia="Times New Roman"/>
                <w:bCs/>
                <w:noProof w:val="0"/>
                <w:snapToGrid w:val="0"/>
                <w:color w:val="auto"/>
                <w:sz w:val="18"/>
                <w:szCs w:val="18"/>
                <w:lang w:eastAsia="de-DE" w:bidi="en-US"/>
              </w:rPr>
              <w:fldChar w:fldCharType="begin"/>
            </w:r>
            <w:r w:rsidRPr="00B2652F">
              <w:rPr>
                <w:rFonts w:eastAsia="Times New Roman"/>
                <w:bCs/>
                <w:noProof w:val="0"/>
                <w:snapToGrid w:val="0"/>
                <w:color w:val="auto"/>
                <w:sz w:val="18"/>
                <w:szCs w:val="18"/>
                <w:lang w:eastAsia="de-DE" w:bidi="en-US"/>
              </w:rPr>
              <w:instrText xml:space="preserve"> ADDIN EN.CITE &lt;EndNote&gt;&lt;Cite&gt;&lt;Author&gt;Deng&lt;/Author&gt;&lt;Year&gt;2019&lt;/Year&gt;&lt;RecNum&gt;0&lt;/RecNum&gt;&lt;IDText&gt;Maintenance therapy for lupus nephritis with mycophenolate mofetil or azathioprine. A meta-analysis&lt;/IDText&gt;&lt;DisplayText&gt;&lt;style size="10"&gt;[17]&lt;/style&gt;&lt;/DisplayText&gt;&lt;record&gt;&lt;dates&gt;&lt;pub-dates&gt;&lt;date&gt;Mar&lt;/date&gt;&lt;/pub-dates&gt;&lt;year&gt;2019&lt;/year&gt;&lt;/dates&gt;&lt;keywords&gt;&lt;keyword&gt;Azathioprine/adverse effects/*therapeutic use&lt;/keyword&gt;&lt;keyword&gt;Creatinine/blood&lt;/keyword&gt;&lt;keyword&gt;Disease Progression&lt;/keyword&gt;&lt;keyword&gt;Humans&lt;/keyword&gt;&lt;keyword&gt;Immunosuppressive Agents/adverse effects/*therapeutic use&lt;/keyword&gt;&lt;keyword&gt;Kidney Failure, Chronic/etiology&lt;/keyword&gt;&lt;keyword&gt;Lupus Nephritis/blood/complications/*drug therapy&lt;/keyword&gt;&lt;keyword&gt;Maintenance Chemotherapy&lt;/keyword&gt;&lt;keyword&gt;Mycophenolic Acid/adverse effects/*therapeutic use&lt;/keyword&gt;&lt;keyword&gt;Randomized Controlled Trials as Topic&lt;/keyword&gt;&lt;keyword&gt;Recurrence&lt;/keyword&gt;&lt;keyword&gt;Survival Rate&lt;/keyword&gt;&lt;/keywords&gt;&lt;isbn&gt;0301-0430 (Print)&amp;#xD;0301-0430&lt;/isbn&gt;&lt;titles&gt;&lt;title&gt;Maintenance therapy for lupus nephritis with mycophenolate mofetil or azathioprine. A meta-analysis&lt;/title&gt;&lt;secondary-title&gt;Clin Nephrol&lt;/secondary-title&gt;&lt;alt-title&gt;Clinical nephrology&lt;/alt-title&gt;&lt;/titles&gt;&lt;pages&gt;172-179&lt;/pages&gt;&lt;number&gt;3&lt;/number&gt;&lt;contributors&gt;&lt;authors&gt;&lt;author&gt;Deng, J.&lt;/author&gt;&lt;author&gt;Xie, H.&lt;/author&gt;&lt;author&gt;Zhu, L.&lt;/author&gt;&lt;author&gt;Luo, L.&lt;/author&gt;&lt;author&gt;Xie, H.&lt;/author&gt;&lt;/authors&gt;&lt;/contributors&gt;&lt;edition&gt;2019/01/29&lt;/edition&gt;&lt;language&gt;eng&lt;/language&gt;&lt;added-date format="utc"&gt;1617604226&lt;/added-date&gt;&lt;ref-type name="Journal Article"&gt;17&lt;/ref-type&gt;&lt;remote-database-provider&gt;NLM&lt;/remote-database-provider&gt;&lt;rec-number&gt;266&lt;/rec-number&gt;&lt;last-updated-date format="utc"&gt;1617604226&lt;/last-updated-date&gt;&lt;accession-num&gt;30686286&lt;/accession-num&gt;&lt;electronic-resource-num&gt;10.5414/cn109450&lt;/electronic-resource-num&gt;&lt;volume&gt;91&lt;/volume&gt;&lt;/record&gt;&lt;/Cite&gt;&lt;/EndNote&gt;</w:instrText>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[17]</w:t>
            </w:r>
            <w:r w:rsidRPr="00B2652F">
              <w:rPr>
                <w:rFonts w:eastAsia="Times New Roman"/>
                <w:bCs/>
                <w:noProof w:val="0"/>
                <w:snapToGrid w:val="0"/>
                <w:color w:val="auto"/>
                <w:sz w:val="18"/>
                <w:szCs w:val="18"/>
                <w:lang w:eastAsia="de-DE" w:bidi="en-US"/>
              </w:rPr>
              <w:fldChar w:fldCharType="end"/>
            </w:r>
          </w:p>
        </w:tc>
        <w:tc>
          <w:tcPr>
            <w:tcW w:w="0" w:type="auto"/>
            <w:tcBorders>
              <w:top w:val="single" w:sz="4" w:space="0" w:color="auto"/>
              <w:left w:val="nil"/>
              <w:bottom w:val="nil"/>
              <w:right w:val="nil"/>
            </w:tcBorders>
            <w:shd w:val="clear" w:color="auto" w:fill="auto"/>
            <w:vAlign w:val="center"/>
          </w:tcPr>
          <w:p w14:paraId="1C5CA906"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0" w:type="auto"/>
            <w:tcBorders>
              <w:top w:val="single" w:sz="4" w:space="0" w:color="auto"/>
              <w:left w:val="nil"/>
              <w:bottom w:val="nil"/>
              <w:right w:val="nil"/>
            </w:tcBorders>
            <w:shd w:val="clear" w:color="auto" w:fill="auto"/>
            <w:vAlign w:val="center"/>
          </w:tcPr>
          <w:p w14:paraId="29CD04A7"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0" w:type="auto"/>
            <w:tcBorders>
              <w:top w:val="single" w:sz="4" w:space="0" w:color="auto"/>
              <w:left w:val="nil"/>
              <w:bottom w:val="nil"/>
              <w:right w:val="nil"/>
            </w:tcBorders>
            <w:shd w:val="clear" w:color="auto" w:fill="auto"/>
            <w:vAlign w:val="center"/>
          </w:tcPr>
          <w:p w14:paraId="39383A5C"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0.75 (0.54–1.05)</w:t>
            </w:r>
          </w:p>
        </w:tc>
        <w:tc>
          <w:tcPr>
            <w:tcW w:w="0" w:type="auto"/>
            <w:tcBorders>
              <w:top w:val="single" w:sz="4" w:space="0" w:color="auto"/>
              <w:left w:val="nil"/>
              <w:bottom w:val="nil"/>
              <w:right w:val="nil"/>
            </w:tcBorders>
            <w:shd w:val="clear" w:color="auto" w:fill="auto"/>
            <w:vAlign w:val="center"/>
          </w:tcPr>
          <w:p w14:paraId="3D239E0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Singh, et al. 2016</w:t>
            </w:r>
            <w:r w:rsidRPr="00B2652F">
              <w:rPr>
                <w:rFonts w:eastAsia="Times New Roman"/>
                <w:bCs/>
                <w:noProof w:val="0"/>
                <w:snapToGrid w:val="0"/>
                <w:color w:val="auto"/>
                <w:sz w:val="18"/>
                <w:szCs w:val="18"/>
                <w:lang w:eastAsia="de-DE" w:bidi="en-US"/>
              </w:rPr>
              <w:fldChar w:fldCharType="begin">
                <w:fldData xml:space="preserve">PEVuZE5vdGU+PENpdGU+PEF1dGhvcj5TaW5naDwvQXV0aG9yPjxZZWFyPjIwMTY8L1llYXI+PFJl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PEVuZE5vdGU+PENpdGU+PEF1dGhvcj5TaW5naDwvQXV0aG9yPjxZZWFyPjIwMTY8L1llYXI+PFJl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[4]</w:t>
            </w:r>
            <w:r w:rsidRPr="00B2652F">
              <w:rPr>
                <w:rFonts w:eastAsia="Times New Roman"/>
                <w:bCs/>
                <w:noProof w:val="0"/>
                <w:snapToGrid w:val="0"/>
                <w:color w:val="auto"/>
                <w:sz w:val="18"/>
                <w:szCs w:val="18"/>
                <w:lang w:eastAsia="de-DE" w:bidi="en-US"/>
              </w:rPr>
              <w:fldChar w:fldCharType="end"/>
            </w:r>
          </w:p>
        </w:tc>
        <w:tc>
          <w:tcPr>
            <w:tcW w:w="0" w:type="auto"/>
            <w:tcBorders>
              <w:top w:val="single" w:sz="4" w:space="0" w:color="auto"/>
              <w:left w:val="nil"/>
              <w:bottom w:val="nil"/>
              <w:right w:val="nil"/>
            </w:tcBorders>
            <w:shd w:val="clear" w:color="auto" w:fill="auto"/>
            <w:vAlign w:val="center"/>
          </w:tcPr>
          <w:p w14:paraId="1A72851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0.59 (0.38–0.90)</w:t>
            </w:r>
          </w:p>
        </w:tc>
        <w:tc>
          <w:tcPr>
            <w:tcW w:w="0" w:type="auto"/>
            <w:tcBorders>
              <w:top w:val="single" w:sz="4" w:space="0" w:color="auto"/>
              <w:left w:val="nil"/>
              <w:bottom w:val="nil"/>
              <w:right w:val="nil"/>
            </w:tcBorders>
            <w:shd w:val="clear" w:color="auto" w:fill="auto"/>
            <w:vAlign w:val="center"/>
          </w:tcPr>
          <w:p w14:paraId="36691B60"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0.09</w:t>
            </w:r>
          </w:p>
        </w:tc>
        <w:tc>
          <w:tcPr>
            <w:tcW w:w="0" w:type="auto"/>
            <w:tcBorders>
              <w:top w:val="single" w:sz="4" w:space="0" w:color="auto"/>
              <w:left w:val="nil"/>
              <w:bottom w:val="nil"/>
              <w:right w:val="nil"/>
            </w:tcBorders>
            <w:shd w:val="clear" w:color="auto" w:fill="auto"/>
            <w:vAlign w:val="center"/>
          </w:tcPr>
          <w:p w14:paraId="794BFF0C"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 (0.72)</w:t>
            </w:r>
          </w:p>
        </w:tc>
        <w:tc>
          <w:tcPr>
            <w:tcW w:w="0" w:type="auto"/>
            <w:tcBorders>
              <w:top w:val="single" w:sz="4" w:space="0" w:color="auto"/>
              <w:left w:val="nil"/>
              <w:bottom w:val="nil"/>
              <w:right w:val="nil"/>
            </w:tcBorders>
            <w:shd w:val="clear" w:color="auto" w:fill="auto"/>
            <w:vAlign w:val="center"/>
          </w:tcPr>
          <w:p w14:paraId="7384730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1/7</w:t>
            </w:r>
          </w:p>
        </w:tc>
        <w:tc>
          <w:tcPr>
            <w:tcW w:w="0" w:type="auto"/>
            <w:tcBorders>
              <w:top w:val="single" w:sz="4" w:space="0" w:color="auto"/>
              <w:left w:val="nil"/>
              <w:bottom w:val="nil"/>
              <w:right w:val="nil"/>
            </w:tcBorders>
            <w:shd w:val="clear" w:color="auto" w:fill="auto"/>
            <w:vAlign w:val="center"/>
          </w:tcPr>
          <w:p w14:paraId="3B3CF31C"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558/270</w:t>
            </w:r>
          </w:p>
        </w:tc>
        <w:tc>
          <w:tcPr>
            <w:tcW w:w="0" w:type="auto"/>
            <w:tcBorders>
              <w:top w:val="single" w:sz="4" w:space="0" w:color="auto"/>
              <w:left w:val="nil"/>
              <w:bottom w:val="nil"/>
              <w:right w:val="nil"/>
            </w:tcBorders>
            <w:shd w:val="clear" w:color="auto" w:fill="auto"/>
            <w:vAlign w:val="center"/>
          </w:tcPr>
          <w:p w14:paraId="2C475BD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0.55 (0.31–0.99)</w:t>
            </w:r>
          </w:p>
        </w:tc>
        <w:tc>
          <w:tcPr>
            <w:tcW w:w="0" w:type="auto"/>
            <w:tcBorders>
              <w:top w:val="single" w:sz="4" w:space="0" w:color="auto"/>
              <w:left w:val="nil"/>
              <w:bottom w:val="nil"/>
              <w:right w:val="nil"/>
            </w:tcBorders>
            <w:shd w:val="clear" w:color="auto" w:fill="auto"/>
            <w:vAlign w:val="center"/>
          </w:tcPr>
          <w:p w14:paraId="489B9C80"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0.03</w:t>
            </w:r>
          </w:p>
        </w:tc>
      </w:tr>
      <w:tr w:rsidR="00307B71" w:rsidRPr="00B2652F" w14:paraId="3B5A22BA" w14:textId="77777777" w:rsidTr="005832CD">
        <w:trPr>
          <w:jc w:val="center"/>
        </w:trPr>
        <w:tc>
          <w:tcPr>
            <w:tcW w:w="0" w:type="auto"/>
            <w:tcBorders>
              <w:top w:val="nil"/>
              <w:left w:val="nil"/>
              <w:bottom w:val="nil"/>
              <w:right w:val="nil"/>
            </w:tcBorders>
            <w:shd w:val="clear" w:color="auto" w:fill="auto"/>
            <w:vAlign w:val="center"/>
          </w:tcPr>
          <w:p w14:paraId="01122A97"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CNI vs. AZA</w:t>
            </w:r>
          </w:p>
        </w:tc>
        <w:tc>
          <w:tcPr>
            <w:tcW w:w="0" w:type="auto"/>
            <w:tcBorders>
              <w:top w:val="nil"/>
              <w:left w:val="nil"/>
              <w:bottom w:val="nil"/>
              <w:right w:val="nil"/>
            </w:tcBorders>
            <w:shd w:val="clear" w:color="auto" w:fill="auto"/>
            <w:vAlign w:val="center"/>
          </w:tcPr>
          <w:p w14:paraId="30F88EB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Zhang, et al. 2016</w:t>
            </w:r>
            <w:r w:rsidRPr="00B2652F">
              <w:rPr>
                <w:rFonts w:eastAsia="Times New Roman"/>
                <w:bCs/>
                <w:noProof w:val="0"/>
                <w:snapToGrid w:val="0"/>
                <w:color w:val="auto"/>
                <w:sz w:val="18"/>
                <w:szCs w:val="18"/>
                <w:lang w:eastAsia="de-DE" w:bidi="en-US"/>
              </w:rPr>
              <w:fldChar w:fldCharType="begin">
                <w:fldData xml:space="preserve">PEVuZE5vdGU+PENpdGU+PEF1dGhvcj5aaGFuZzwvQXV0aG9yPjxZZWFyPjIwMTY8L1llYXI+PFJl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PEVuZE5vdGU+PENpdGU+PEF1dGhvcj5aaGFuZzwvQXV0aG9yPjxZZWFyPjIwMTY8L1llYXI+PFJl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[12]</w:t>
            </w:r>
            <w:r w:rsidRPr="00B2652F">
              <w:rPr>
                <w:rFonts w:eastAsia="Times New Roman"/>
                <w:bCs/>
                <w:noProof w:val="0"/>
                <w:snapToGrid w:val="0"/>
                <w:color w:val="auto"/>
                <w:sz w:val="18"/>
                <w:szCs w:val="18"/>
                <w:lang w:eastAsia="de-DE" w:bidi="en-US"/>
              </w:rPr>
              <w:fldChar w:fldCharType="end"/>
            </w:r>
          </w:p>
        </w:tc>
        <w:tc>
          <w:tcPr>
            <w:tcW w:w="0" w:type="auto"/>
            <w:tcBorders>
              <w:top w:val="nil"/>
              <w:left w:val="nil"/>
              <w:bottom w:val="nil"/>
              <w:right w:val="nil"/>
            </w:tcBorders>
            <w:shd w:val="clear" w:color="auto" w:fill="auto"/>
            <w:vAlign w:val="center"/>
          </w:tcPr>
          <w:p w14:paraId="4A86D9B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0" w:type="auto"/>
            <w:tcBorders>
              <w:top w:val="nil"/>
              <w:left w:val="nil"/>
              <w:bottom w:val="nil"/>
              <w:right w:val="nil"/>
            </w:tcBorders>
            <w:shd w:val="clear" w:color="auto" w:fill="auto"/>
            <w:vAlign w:val="center"/>
          </w:tcPr>
          <w:p w14:paraId="325C3144"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0" w:type="auto"/>
            <w:tcBorders>
              <w:top w:val="nil"/>
              <w:left w:val="nil"/>
              <w:bottom w:val="nil"/>
              <w:right w:val="nil"/>
            </w:tcBorders>
            <w:shd w:val="clear" w:color="auto" w:fill="auto"/>
            <w:vAlign w:val="center"/>
          </w:tcPr>
          <w:p w14:paraId="15DADAC4"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0.44 (0.10–1.89)</w:t>
            </w:r>
          </w:p>
        </w:tc>
        <w:tc>
          <w:tcPr>
            <w:tcW w:w="0" w:type="auto"/>
            <w:tcBorders>
              <w:top w:val="nil"/>
              <w:left w:val="nil"/>
              <w:bottom w:val="nil"/>
              <w:right w:val="nil"/>
            </w:tcBorders>
            <w:shd w:val="clear" w:color="auto" w:fill="auto"/>
            <w:vAlign w:val="center"/>
          </w:tcPr>
          <w:p w14:paraId="08075B9C"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Palmer, et al. 2017</w:t>
            </w:r>
            <w:r w:rsidRPr="00B2652F">
              <w:rPr>
                <w:rFonts w:eastAsia="Times New Roman"/>
                <w:bCs/>
                <w:noProof w:val="0"/>
                <w:snapToGrid w:val="0"/>
                <w:color w:val="auto"/>
                <w:sz w:val="18"/>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[9]</w:t>
            </w:r>
            <w:r w:rsidRPr="00B2652F">
              <w:rPr>
                <w:rFonts w:eastAsia="Times New Roman"/>
                <w:bCs/>
                <w:noProof w:val="0"/>
                <w:snapToGrid w:val="0"/>
                <w:color w:val="auto"/>
                <w:sz w:val="18"/>
                <w:szCs w:val="18"/>
                <w:lang w:eastAsia="de-DE" w:bidi="en-US"/>
              </w:rPr>
              <w:fldChar w:fldCharType="end"/>
            </w:r>
          </w:p>
        </w:tc>
        <w:tc>
          <w:tcPr>
            <w:tcW w:w="0" w:type="auto"/>
            <w:tcBorders>
              <w:top w:val="nil"/>
              <w:left w:val="nil"/>
              <w:bottom w:val="nil"/>
              <w:right w:val="nil"/>
            </w:tcBorders>
            <w:shd w:val="clear" w:color="auto" w:fill="auto"/>
            <w:vAlign w:val="center"/>
          </w:tcPr>
          <w:p w14:paraId="1D523150"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0.64 (0.22–1.88)</w:t>
            </w:r>
          </w:p>
        </w:tc>
        <w:tc>
          <w:tcPr>
            <w:tcW w:w="0" w:type="auto"/>
            <w:tcBorders>
              <w:top w:val="nil"/>
              <w:left w:val="nil"/>
              <w:bottom w:val="nil"/>
              <w:right w:val="nil"/>
            </w:tcBorders>
            <w:shd w:val="clear" w:color="auto" w:fill="auto"/>
            <w:vAlign w:val="center"/>
          </w:tcPr>
          <w:p w14:paraId="753A820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0.27</w:t>
            </w:r>
          </w:p>
        </w:tc>
        <w:tc>
          <w:tcPr>
            <w:tcW w:w="0" w:type="auto"/>
            <w:tcBorders>
              <w:top w:val="nil"/>
              <w:left w:val="nil"/>
              <w:bottom w:val="nil"/>
              <w:right w:val="nil"/>
            </w:tcBorders>
            <w:shd w:val="clear" w:color="auto" w:fill="auto"/>
            <w:vAlign w:val="center"/>
          </w:tcPr>
          <w:p w14:paraId="609B610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 (0.54)</w:t>
            </w:r>
          </w:p>
        </w:tc>
        <w:tc>
          <w:tcPr>
            <w:tcW w:w="0" w:type="auto"/>
            <w:tcBorders>
              <w:top w:val="nil"/>
              <w:left w:val="nil"/>
              <w:bottom w:val="nil"/>
              <w:right w:val="nil"/>
            </w:tcBorders>
            <w:shd w:val="clear" w:color="auto" w:fill="auto"/>
            <w:vAlign w:val="center"/>
          </w:tcPr>
          <w:p w14:paraId="43E6D1D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w:t>
            </w:r>
          </w:p>
        </w:tc>
        <w:tc>
          <w:tcPr>
            <w:tcW w:w="0" w:type="auto"/>
            <w:tcBorders>
              <w:top w:val="nil"/>
              <w:left w:val="nil"/>
              <w:bottom w:val="nil"/>
              <w:right w:val="nil"/>
            </w:tcBorders>
            <w:shd w:val="clear" w:color="auto" w:fill="auto"/>
            <w:vAlign w:val="center"/>
          </w:tcPr>
          <w:p w14:paraId="090C0B35"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139/69</w:t>
            </w:r>
          </w:p>
        </w:tc>
        <w:tc>
          <w:tcPr>
            <w:tcW w:w="0" w:type="auto"/>
            <w:tcBorders>
              <w:top w:val="nil"/>
              <w:left w:val="nil"/>
              <w:bottom w:val="nil"/>
              <w:right w:val="nil"/>
            </w:tcBorders>
            <w:shd w:val="clear" w:color="auto" w:fill="auto"/>
            <w:vAlign w:val="center"/>
          </w:tcPr>
          <w:p w14:paraId="2E16A04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0.64 (0.22–1.88)</w:t>
            </w:r>
          </w:p>
        </w:tc>
        <w:tc>
          <w:tcPr>
            <w:tcW w:w="0" w:type="auto"/>
            <w:tcBorders>
              <w:top w:val="nil"/>
              <w:left w:val="nil"/>
              <w:bottom w:val="nil"/>
              <w:right w:val="nil"/>
            </w:tcBorders>
            <w:shd w:val="clear" w:color="auto" w:fill="auto"/>
            <w:vAlign w:val="center"/>
          </w:tcPr>
          <w:p w14:paraId="350FD48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0.49</w:t>
            </w:r>
          </w:p>
        </w:tc>
      </w:tr>
      <w:tr w:rsidR="00307B71" w:rsidRPr="00B2652F" w14:paraId="6A85B2A5" w14:textId="77777777" w:rsidTr="005832CD">
        <w:trPr>
          <w:jc w:val="center"/>
        </w:trPr>
        <w:tc>
          <w:tcPr>
            <w:tcW w:w="0" w:type="auto"/>
            <w:tcBorders>
              <w:top w:val="nil"/>
              <w:left w:val="nil"/>
              <w:bottom w:val="single" w:sz="8" w:space="0" w:color="auto"/>
              <w:right w:val="nil"/>
            </w:tcBorders>
            <w:shd w:val="clear" w:color="auto" w:fill="auto"/>
            <w:vAlign w:val="center"/>
          </w:tcPr>
          <w:p w14:paraId="0BF31CE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AZA vs. CPA</w:t>
            </w:r>
          </w:p>
        </w:tc>
        <w:tc>
          <w:tcPr>
            <w:tcW w:w="0" w:type="auto"/>
            <w:tcBorders>
              <w:top w:val="nil"/>
              <w:left w:val="nil"/>
              <w:bottom w:val="single" w:sz="8" w:space="0" w:color="auto"/>
              <w:right w:val="nil"/>
            </w:tcBorders>
            <w:shd w:val="clear" w:color="auto" w:fill="auto"/>
            <w:vAlign w:val="center"/>
          </w:tcPr>
          <w:p w14:paraId="08A98465"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[5]</w:t>
            </w:r>
            <w:r w:rsidRPr="00B2652F">
              <w:rPr>
                <w:rFonts w:eastAsia="Times New Roman"/>
                <w:bCs/>
                <w:noProof w:val="0"/>
                <w:snapToGrid w:val="0"/>
                <w:color w:val="auto"/>
                <w:sz w:val="18"/>
                <w:szCs w:val="18"/>
                <w:lang w:eastAsia="de-DE" w:bidi="en-US"/>
              </w:rPr>
              <w:fldChar w:fldCharType="end"/>
            </w:r>
          </w:p>
        </w:tc>
        <w:tc>
          <w:tcPr>
            <w:tcW w:w="0" w:type="auto"/>
            <w:tcBorders>
              <w:top w:val="nil"/>
              <w:left w:val="nil"/>
              <w:bottom w:val="single" w:sz="8" w:space="0" w:color="auto"/>
              <w:right w:val="nil"/>
            </w:tcBorders>
            <w:shd w:val="clear" w:color="auto" w:fill="auto"/>
            <w:vAlign w:val="center"/>
          </w:tcPr>
          <w:p w14:paraId="6A48D76D"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w:t>
            </w:r>
          </w:p>
        </w:tc>
        <w:tc>
          <w:tcPr>
            <w:tcW w:w="0" w:type="auto"/>
            <w:tcBorders>
              <w:top w:val="nil"/>
              <w:left w:val="nil"/>
              <w:bottom w:val="single" w:sz="8" w:space="0" w:color="auto"/>
              <w:right w:val="nil"/>
            </w:tcBorders>
            <w:shd w:val="clear" w:color="auto" w:fill="auto"/>
            <w:vAlign w:val="center"/>
          </w:tcPr>
          <w:p w14:paraId="077D6E6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0" w:type="auto"/>
            <w:tcBorders>
              <w:top w:val="nil"/>
              <w:left w:val="nil"/>
              <w:bottom w:val="single" w:sz="8" w:space="0" w:color="auto"/>
              <w:right w:val="nil"/>
            </w:tcBorders>
            <w:shd w:val="clear" w:color="auto" w:fill="auto"/>
            <w:vAlign w:val="center"/>
          </w:tcPr>
          <w:p w14:paraId="72013E4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0.79 (0.34–1.85)</w:t>
            </w:r>
          </w:p>
        </w:tc>
        <w:tc>
          <w:tcPr>
            <w:tcW w:w="0" w:type="auto"/>
            <w:tcBorders>
              <w:top w:val="nil"/>
              <w:left w:val="nil"/>
              <w:bottom w:val="single" w:sz="8" w:space="0" w:color="auto"/>
              <w:right w:val="nil"/>
            </w:tcBorders>
            <w:shd w:val="clear" w:color="auto" w:fill="auto"/>
            <w:vAlign w:val="center"/>
          </w:tcPr>
          <w:p w14:paraId="34BF3A55"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Palmer, et al. 2017</w:t>
            </w:r>
            <w:r w:rsidRPr="00B2652F">
              <w:rPr>
                <w:rFonts w:eastAsia="Times New Roman"/>
                <w:bCs/>
                <w:noProof w:val="0"/>
                <w:snapToGrid w:val="0"/>
                <w:color w:val="auto"/>
                <w:sz w:val="18"/>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[9]</w:t>
            </w:r>
            <w:r w:rsidRPr="00B2652F">
              <w:rPr>
                <w:rFonts w:eastAsia="Times New Roman"/>
                <w:bCs/>
                <w:noProof w:val="0"/>
                <w:snapToGrid w:val="0"/>
                <w:color w:val="auto"/>
                <w:sz w:val="18"/>
                <w:szCs w:val="18"/>
                <w:lang w:eastAsia="de-DE" w:bidi="en-US"/>
              </w:rPr>
              <w:fldChar w:fldCharType="end"/>
            </w:r>
          </w:p>
        </w:tc>
        <w:tc>
          <w:tcPr>
            <w:tcW w:w="0" w:type="auto"/>
            <w:tcBorders>
              <w:top w:val="nil"/>
              <w:left w:val="nil"/>
              <w:bottom w:val="single" w:sz="8" w:space="0" w:color="auto"/>
              <w:right w:val="nil"/>
            </w:tcBorders>
            <w:shd w:val="clear" w:color="auto" w:fill="auto"/>
            <w:vAlign w:val="center"/>
          </w:tcPr>
          <w:p w14:paraId="272D9131" w14:textId="0538F8CE"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1.68 (0.51–5.51)</w:t>
            </w:r>
            <w:r w:rsidR="00697DDE" w:rsidRPr="00B2652F">
              <w:rPr>
                <w:rFonts w:eastAsia="Times New Roman"/>
                <w:bCs/>
                <w:noProof w:val="0"/>
                <w:snapToGrid w:val="0"/>
                <w:color w:val="auto"/>
                <w:sz w:val="18"/>
                <w:szCs w:val="18"/>
                <w:lang w:eastAsia="de-DE" w:bidi="en-US"/>
              </w:rPr>
              <w:t xml:space="preserve"> </w:t>
            </w:r>
            <w:r w:rsidRPr="00B2652F">
              <w:rPr>
                <w:rFonts w:eastAsia="Times New Roman"/>
                <w:bCs/>
                <w:noProof w:val="0"/>
                <w:snapToGrid w:val="0"/>
                <w:color w:val="auto"/>
                <w:sz w:val="18"/>
                <w:szCs w:val="18"/>
                <w:lang w:eastAsia="de-DE" w:bidi="en-US"/>
              </w:rPr>
              <w:t>*</w:t>
            </w:r>
          </w:p>
        </w:tc>
        <w:tc>
          <w:tcPr>
            <w:tcW w:w="0" w:type="auto"/>
            <w:tcBorders>
              <w:top w:val="nil"/>
              <w:left w:val="nil"/>
              <w:bottom w:val="single" w:sz="8" w:space="0" w:color="auto"/>
              <w:right w:val="nil"/>
            </w:tcBorders>
            <w:shd w:val="clear" w:color="auto" w:fill="auto"/>
            <w:vAlign w:val="center"/>
          </w:tcPr>
          <w:p w14:paraId="1A27D520"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0.59</w:t>
            </w:r>
          </w:p>
        </w:tc>
        <w:tc>
          <w:tcPr>
            <w:tcW w:w="0" w:type="auto"/>
            <w:tcBorders>
              <w:top w:val="nil"/>
              <w:left w:val="nil"/>
              <w:bottom w:val="single" w:sz="8" w:space="0" w:color="auto"/>
              <w:right w:val="nil"/>
            </w:tcBorders>
            <w:shd w:val="clear" w:color="auto" w:fill="auto"/>
            <w:vAlign w:val="center"/>
          </w:tcPr>
          <w:p w14:paraId="0527FBA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0" w:type="auto"/>
            <w:tcBorders>
              <w:top w:val="nil"/>
              <w:left w:val="nil"/>
              <w:bottom w:val="single" w:sz="8" w:space="0" w:color="auto"/>
              <w:right w:val="nil"/>
            </w:tcBorders>
            <w:shd w:val="clear" w:color="auto" w:fill="auto"/>
            <w:vAlign w:val="center"/>
          </w:tcPr>
          <w:p w14:paraId="69EEE786"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0" w:type="auto"/>
            <w:tcBorders>
              <w:top w:val="nil"/>
              <w:left w:val="nil"/>
              <w:bottom w:val="single" w:sz="8" w:space="0" w:color="auto"/>
              <w:right w:val="nil"/>
            </w:tcBorders>
            <w:shd w:val="clear" w:color="auto" w:fill="auto"/>
            <w:vAlign w:val="center"/>
          </w:tcPr>
          <w:p w14:paraId="0D34EB0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39/20</w:t>
            </w:r>
          </w:p>
        </w:tc>
        <w:tc>
          <w:tcPr>
            <w:tcW w:w="0" w:type="auto"/>
            <w:tcBorders>
              <w:top w:val="nil"/>
              <w:left w:val="nil"/>
              <w:bottom w:val="single" w:sz="8" w:space="0" w:color="auto"/>
              <w:right w:val="nil"/>
            </w:tcBorders>
            <w:shd w:val="clear" w:color="auto" w:fill="auto"/>
            <w:vAlign w:val="center"/>
          </w:tcPr>
          <w:p w14:paraId="422A36BA"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0.79 (0.34–1.85)</w:t>
            </w:r>
          </w:p>
        </w:tc>
        <w:tc>
          <w:tcPr>
            <w:tcW w:w="0" w:type="auto"/>
            <w:tcBorders>
              <w:top w:val="nil"/>
              <w:left w:val="nil"/>
              <w:bottom w:val="single" w:sz="8" w:space="0" w:color="auto"/>
              <w:right w:val="nil"/>
            </w:tcBorders>
            <w:shd w:val="clear" w:color="auto" w:fill="auto"/>
            <w:vAlign w:val="center"/>
          </w:tcPr>
          <w:p w14:paraId="688251B6"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0.59</w:t>
            </w:r>
          </w:p>
        </w:tc>
      </w:tr>
    </w:tbl>
    <w:p w14:paraId="262343A0" w14:textId="77777777" w:rsidR="003B3909" w:rsidRPr="00B2652F" w:rsidRDefault="003B3909" w:rsidP="003B3909">
      <w:pPr>
        <w:pStyle w:val="MDPI43tablefooter"/>
        <w:ind w:left="425" w:right="425"/>
        <w:jc w:val="both"/>
        <w:rPr>
          <w:snapToGrid w:val="0"/>
          <w:color w:val="auto"/>
        </w:rPr>
      </w:pPr>
      <w:r w:rsidRPr="00B2652F">
        <w:rPr>
          <w:snapToGrid w:val="0"/>
          <w:color w:val="auto"/>
        </w:rPr>
        <w:t xml:space="preserve">Abbreviations: AZA: azathioprine; CI: confidence interval; CNI: calcineurin inhibitors; CPA: cyclophosphamide; F: fixed effect; Largest effect: effect of the largest individual study in the meta-analysis; M: model; No: Number; NMA: Network meta-analysis; MMF: Mycophenolate mofetil; R: random effect; RR: relative risk. * </w:t>
      </w:r>
      <w:proofErr w:type="gramStart"/>
      <w:r w:rsidRPr="00B2652F">
        <w:rPr>
          <w:snapToGrid w:val="0"/>
          <w:color w:val="auto"/>
        </w:rPr>
        <w:t>results</w:t>
      </w:r>
      <w:proofErr w:type="gramEnd"/>
      <w:r w:rsidRPr="00B2652F">
        <w:rPr>
          <w:snapToGrid w:val="0"/>
          <w:color w:val="auto"/>
        </w:rPr>
        <w:t xml:space="preserve"> of CPA vs. AZA.</w:t>
      </w:r>
    </w:p>
    <w:p w14:paraId="31E6293E" w14:textId="7038A6CD" w:rsidR="003B3909" w:rsidRPr="00B2652F" w:rsidRDefault="003B3909" w:rsidP="003B3909">
      <w:pPr>
        <w:pStyle w:val="MDPI41tablecaption"/>
        <w:ind w:left="425" w:right="425"/>
        <w:jc w:val="center"/>
        <w:rPr>
          <w:snapToGrid w:val="0"/>
          <w:color w:val="auto"/>
        </w:rPr>
      </w:pPr>
      <w:r w:rsidRPr="00B2652F">
        <w:rPr>
          <w:b/>
          <w:snapToGrid w:val="0"/>
          <w:color w:val="auto"/>
        </w:rPr>
        <w:t xml:space="preserve">Table 14. </w:t>
      </w:r>
      <w:r w:rsidRPr="00B2652F">
        <w:rPr>
          <w:rFonts w:hint="eastAsia"/>
          <w:snapToGrid w:val="0"/>
          <w:color w:val="auto"/>
        </w:rPr>
        <w:t>Mortality</w:t>
      </w:r>
      <w:r w:rsidRPr="00B2652F">
        <w:rPr>
          <w:snapToGrid w:val="0"/>
          <w:color w:val="auto"/>
        </w:rPr>
        <w:t xml:space="preserve"> during induction and maintenance therapy of lupus nephritis (Network meta-analysis).</w:t>
      </w:r>
    </w:p>
    <w:tbl>
      <w:tblPr>
        <w:tblStyle w:val="TableGrid"/>
        <w:tblW w:w="5000" w:type="pct"/>
        <w:jc w:val="center"/>
        <w:tblCellMar>
          <w:left w:w="0" w:type="dxa"/>
          <w:right w:w="0" w:type="dxa"/>
        </w:tblCellMar>
        <w:tblLook w:val="04A0" w:firstRow="1" w:lastRow="0" w:firstColumn="1" w:lastColumn="0" w:noHBand="0" w:noVBand="1"/>
      </w:tblPr>
      <w:tblGrid>
        <w:gridCol w:w="5864"/>
        <w:gridCol w:w="4145"/>
        <w:gridCol w:w="5389"/>
      </w:tblGrid>
      <w:tr w:rsidR="00307B71" w:rsidRPr="00B2652F" w14:paraId="627369DD" w14:textId="77777777" w:rsidTr="005832CD">
        <w:trPr>
          <w:jc w:val="center"/>
        </w:trPr>
        <w:tc>
          <w:tcPr>
            <w:tcW w:w="1904" w:type="pct"/>
            <w:tcBorders>
              <w:top w:val="single" w:sz="8" w:space="0" w:color="auto"/>
              <w:left w:val="nil"/>
              <w:bottom w:val="single" w:sz="4" w:space="0" w:color="auto"/>
              <w:right w:val="nil"/>
            </w:tcBorders>
            <w:shd w:val="clear" w:color="auto" w:fill="auto"/>
            <w:vAlign w:val="center"/>
          </w:tcPr>
          <w:p w14:paraId="65C8FA60" w14:textId="77777777" w:rsidR="003B3909" w:rsidRPr="00B2652F" w:rsidRDefault="003B3909" w:rsidP="005832CD">
            <w:pPr>
              <w:autoSpaceDE w:val="0"/>
              <w:autoSpaceDN w:val="0"/>
              <w:adjustRightInd w:val="0"/>
              <w:snapToGrid w:val="0"/>
              <w:spacing w:line="240" w:lineRule="auto"/>
              <w:jc w:val="left"/>
              <w:rPr>
                <w:rFonts w:eastAsia="Times New Roman"/>
                <w:b/>
                <w:noProof w:val="0"/>
                <w:snapToGrid w:val="0"/>
                <w:color w:val="auto"/>
                <w:szCs w:val="22"/>
                <w:lang w:eastAsia="de-DE" w:bidi="en-US"/>
              </w:rPr>
            </w:pPr>
            <w:r w:rsidRPr="00B2652F">
              <w:rPr>
                <w:rFonts w:eastAsia="Times New Roman"/>
                <w:b/>
                <w:noProof w:val="0"/>
                <w:snapToGrid w:val="0"/>
                <w:color w:val="auto"/>
                <w:szCs w:val="22"/>
                <w:lang w:eastAsia="de-DE" w:bidi="en-US"/>
              </w:rPr>
              <w:t>Comparison</w:t>
            </w:r>
          </w:p>
        </w:tc>
        <w:tc>
          <w:tcPr>
            <w:tcW w:w="1346" w:type="pct"/>
            <w:tcBorders>
              <w:top w:val="single" w:sz="8" w:space="0" w:color="auto"/>
              <w:left w:val="nil"/>
              <w:bottom w:val="single" w:sz="4" w:space="0" w:color="auto"/>
              <w:right w:val="nil"/>
            </w:tcBorders>
            <w:shd w:val="clear" w:color="auto" w:fill="auto"/>
            <w:vAlign w:val="center"/>
          </w:tcPr>
          <w:p w14:paraId="6A3A2052" w14:textId="1D3C4BB6" w:rsidR="003B3909" w:rsidRPr="00B2652F" w:rsidRDefault="003B3909" w:rsidP="005832CD">
            <w:pPr>
              <w:autoSpaceDE w:val="0"/>
              <w:autoSpaceDN w:val="0"/>
              <w:adjustRightInd w:val="0"/>
              <w:snapToGrid w:val="0"/>
              <w:spacing w:line="240" w:lineRule="auto"/>
              <w:jc w:val="left"/>
              <w:rPr>
                <w:rFonts w:eastAsia="Times New Roman"/>
                <w:b/>
                <w:noProof w:val="0"/>
                <w:snapToGrid w:val="0"/>
                <w:color w:val="auto"/>
                <w:szCs w:val="22"/>
                <w:lang w:eastAsia="de-DE" w:bidi="en-US"/>
              </w:rPr>
            </w:pPr>
            <w:r w:rsidRPr="00B2652F">
              <w:rPr>
                <w:rFonts w:eastAsia="Times New Roman"/>
                <w:b/>
                <w:noProof w:val="0"/>
                <w:snapToGrid w:val="0"/>
                <w:color w:val="auto"/>
                <w:szCs w:val="22"/>
                <w:lang w:eastAsia="de-DE" w:bidi="en-US"/>
              </w:rPr>
              <w:t xml:space="preserve">Author, </w:t>
            </w:r>
            <w:r w:rsidR="005832CD" w:rsidRPr="00B2652F">
              <w:rPr>
                <w:rFonts w:eastAsia="Times New Roman"/>
                <w:b/>
                <w:noProof w:val="0"/>
                <w:snapToGrid w:val="0"/>
                <w:color w:val="auto"/>
                <w:szCs w:val="22"/>
                <w:lang w:eastAsia="de-DE" w:bidi="en-US"/>
              </w:rPr>
              <w:t>Year</w:t>
            </w:r>
          </w:p>
        </w:tc>
        <w:tc>
          <w:tcPr>
            <w:tcW w:w="1750" w:type="pct"/>
            <w:tcBorders>
              <w:top w:val="single" w:sz="8" w:space="0" w:color="auto"/>
              <w:left w:val="nil"/>
              <w:bottom w:val="single" w:sz="4" w:space="0" w:color="auto"/>
              <w:right w:val="nil"/>
            </w:tcBorders>
            <w:shd w:val="clear" w:color="auto" w:fill="auto"/>
            <w:vAlign w:val="center"/>
          </w:tcPr>
          <w:p w14:paraId="52F6D5C3" w14:textId="304C0A6C" w:rsidR="003B3909" w:rsidRPr="00B2652F" w:rsidRDefault="003B3909" w:rsidP="005832CD">
            <w:pPr>
              <w:autoSpaceDE w:val="0"/>
              <w:autoSpaceDN w:val="0"/>
              <w:adjustRightInd w:val="0"/>
              <w:snapToGrid w:val="0"/>
              <w:spacing w:line="240" w:lineRule="auto"/>
              <w:jc w:val="left"/>
              <w:rPr>
                <w:rFonts w:eastAsia="Times New Roman"/>
                <w:b/>
                <w:noProof w:val="0"/>
                <w:snapToGrid w:val="0"/>
                <w:color w:val="auto"/>
                <w:szCs w:val="22"/>
                <w:lang w:eastAsia="de-DE" w:bidi="en-US"/>
              </w:rPr>
            </w:pPr>
            <w:r w:rsidRPr="00B2652F">
              <w:rPr>
                <w:rFonts w:eastAsia="Times New Roman"/>
                <w:b/>
                <w:noProof w:val="0"/>
                <w:snapToGrid w:val="0"/>
                <w:color w:val="auto"/>
                <w:szCs w:val="22"/>
                <w:lang w:eastAsia="de-DE" w:bidi="en-US"/>
              </w:rPr>
              <w:t xml:space="preserve">Reported </w:t>
            </w:r>
            <w:r w:rsidR="005832CD" w:rsidRPr="00B2652F">
              <w:rPr>
                <w:rFonts w:eastAsia="Times New Roman"/>
                <w:b/>
                <w:noProof w:val="0"/>
                <w:snapToGrid w:val="0"/>
                <w:color w:val="auto"/>
                <w:szCs w:val="22"/>
                <w:lang w:eastAsia="de-DE" w:bidi="en-US"/>
              </w:rPr>
              <w:t>Summary Effe</w:t>
            </w:r>
            <w:r w:rsidRPr="00B2652F">
              <w:rPr>
                <w:rFonts w:eastAsia="Times New Roman"/>
                <w:b/>
                <w:noProof w:val="0"/>
                <w:snapToGrid w:val="0"/>
                <w:color w:val="auto"/>
                <w:szCs w:val="22"/>
                <w:lang w:eastAsia="de-DE" w:bidi="en-US"/>
              </w:rPr>
              <w:t>ct</w:t>
            </w:r>
            <w:r w:rsidRPr="00B2652F">
              <w:rPr>
                <w:rFonts w:eastAsia="Times New Roman" w:hint="eastAsia"/>
                <w:b/>
                <w:noProof w:val="0"/>
                <w:snapToGrid w:val="0"/>
                <w:color w:val="auto"/>
                <w:szCs w:val="22"/>
                <w:lang w:eastAsia="de-DE" w:bidi="en-US"/>
              </w:rPr>
              <w:t xml:space="preserve"> </w:t>
            </w:r>
            <w:r w:rsidRPr="00B2652F">
              <w:rPr>
                <w:rFonts w:eastAsia="Times New Roman"/>
                <w:b/>
                <w:noProof w:val="0"/>
                <w:snapToGrid w:val="0"/>
                <w:color w:val="auto"/>
                <w:szCs w:val="22"/>
                <w:lang w:eastAsia="de-DE" w:bidi="en-US"/>
              </w:rPr>
              <w:t>(95% CI)</w:t>
            </w:r>
          </w:p>
        </w:tc>
      </w:tr>
      <w:tr w:rsidR="00307B71" w:rsidRPr="00B2652F" w14:paraId="2C9297EB" w14:textId="77777777" w:rsidTr="005832CD">
        <w:trPr>
          <w:jc w:val="center"/>
        </w:trPr>
        <w:tc>
          <w:tcPr>
            <w:tcW w:w="1904" w:type="pct"/>
            <w:tcBorders>
              <w:top w:val="nil"/>
              <w:left w:val="nil"/>
              <w:bottom w:val="nil"/>
              <w:right w:val="nil"/>
            </w:tcBorders>
            <w:shd w:val="clear" w:color="auto" w:fill="auto"/>
            <w:vAlign w:val="center"/>
          </w:tcPr>
          <w:p w14:paraId="00B11CD4"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hint="eastAsia"/>
                <w:bCs/>
                <w:noProof w:val="0"/>
                <w:snapToGrid w:val="0"/>
                <w:color w:val="auto"/>
                <w:szCs w:val="22"/>
                <w:lang w:eastAsia="de-DE" w:bidi="en-US"/>
              </w:rPr>
              <w:t>MMF + C</w:t>
            </w:r>
            <w:r w:rsidRPr="00B2652F">
              <w:rPr>
                <w:rFonts w:eastAsia="Times New Roman"/>
                <w:bCs/>
                <w:noProof w:val="0"/>
                <w:snapToGrid w:val="0"/>
                <w:color w:val="auto"/>
                <w:szCs w:val="22"/>
                <w:lang w:eastAsia="de-DE" w:bidi="en-US"/>
              </w:rPr>
              <w:t>NI</w:t>
            </w:r>
            <w:r w:rsidRPr="00B2652F">
              <w:rPr>
                <w:rFonts w:eastAsia="Times New Roman" w:hint="eastAsia"/>
                <w:bCs/>
                <w:noProof w:val="0"/>
                <w:snapToGrid w:val="0"/>
                <w:color w:val="auto"/>
                <w:szCs w:val="22"/>
                <w:lang w:eastAsia="de-DE" w:bidi="en-US"/>
              </w:rPr>
              <w:t xml:space="preserve"> </w:t>
            </w:r>
            <w:r w:rsidRPr="00B2652F">
              <w:rPr>
                <w:rFonts w:eastAsia="Times New Roman"/>
                <w:bCs/>
                <w:noProof w:val="0"/>
                <w:snapToGrid w:val="0"/>
                <w:color w:val="auto"/>
                <w:szCs w:val="22"/>
                <w:lang w:eastAsia="de-DE" w:bidi="en-US"/>
              </w:rPr>
              <w:t>+ GC</w:t>
            </w:r>
            <w:r w:rsidRPr="00B2652F">
              <w:rPr>
                <w:rFonts w:eastAsia="Times New Roman" w:hint="eastAsia"/>
                <w:bCs/>
                <w:noProof w:val="0"/>
                <w:snapToGrid w:val="0"/>
                <w:color w:val="auto"/>
                <w:szCs w:val="22"/>
                <w:lang w:eastAsia="de-DE" w:bidi="en-US"/>
              </w:rPr>
              <w:t xml:space="preserve"> vs. </w:t>
            </w:r>
            <w:r w:rsidRPr="00B2652F">
              <w:rPr>
                <w:rFonts w:eastAsia="Times New Roman"/>
                <w:bCs/>
                <w:noProof w:val="0"/>
                <w:snapToGrid w:val="0"/>
                <w:color w:val="auto"/>
                <w:szCs w:val="22"/>
                <w:lang w:eastAsia="de-DE" w:bidi="en-US"/>
              </w:rPr>
              <w:t>CPA + GC</w:t>
            </w:r>
          </w:p>
        </w:tc>
        <w:tc>
          <w:tcPr>
            <w:tcW w:w="1346" w:type="pct"/>
            <w:tcBorders>
              <w:top w:val="nil"/>
              <w:left w:val="nil"/>
              <w:bottom w:val="nil"/>
              <w:right w:val="nil"/>
            </w:tcBorders>
            <w:shd w:val="clear" w:color="auto" w:fill="auto"/>
            <w:vAlign w:val="center"/>
          </w:tcPr>
          <w:p w14:paraId="25ABA6D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hint="eastAsia"/>
                <w:bCs/>
                <w:noProof w:val="0"/>
                <w:snapToGrid w:val="0"/>
                <w:color w:val="auto"/>
                <w:szCs w:val="22"/>
                <w:lang w:eastAsia="de-DE" w:bidi="en-US"/>
              </w:rPr>
              <w:t>Palm</w:t>
            </w:r>
            <w:r w:rsidRPr="00B2652F">
              <w:rPr>
                <w:rFonts w:eastAsia="Times New Roman"/>
                <w:bCs/>
                <w:noProof w:val="0"/>
                <w:snapToGrid w:val="0"/>
                <w:color w:val="auto"/>
                <w:szCs w:val="22"/>
                <w:lang w:eastAsia="de-DE" w:bidi="en-US"/>
              </w:rPr>
              <w:t>er</w:t>
            </w:r>
            <w:r w:rsidRPr="00B2652F">
              <w:rPr>
                <w:rFonts w:eastAsia="Times New Roman" w:hint="eastAsia"/>
                <w:bCs/>
                <w:noProof w:val="0"/>
                <w:snapToGrid w:val="0"/>
                <w:color w:val="auto"/>
                <w:szCs w:val="22"/>
                <w:lang w:eastAsia="de-DE" w:bidi="en-US"/>
              </w:rPr>
              <w:t xml:space="preserve">, et al. </w:t>
            </w:r>
            <w:r w:rsidRPr="00B2652F">
              <w:rPr>
                <w:rFonts w:eastAsia="Times New Roman"/>
                <w:bCs/>
                <w:noProof w:val="0"/>
                <w:snapToGrid w:val="0"/>
                <w:color w:val="auto"/>
                <w:szCs w:val="22"/>
                <w:lang w:eastAsia="de-DE" w:bidi="en-US"/>
              </w:rPr>
              <w:t>2017</w:t>
            </w:r>
            <w:r w:rsidRPr="00B2652F">
              <w:rPr>
                <w:rFonts w:eastAsia="Times New Roman"/>
                <w:bCs/>
                <w:noProof w:val="0"/>
                <w:snapToGrid w:val="0"/>
                <w:color w:val="auto"/>
                <w:szCs w:val="22"/>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Cs w:val="22"/>
                <w:lang w:eastAsia="de-DE" w:bidi="en-US"/>
              </w:rPr>
              <w:instrText xml:space="preserve"> ADDIN EN.CITE </w:instrText>
            </w:r>
            <w:r w:rsidRPr="00B2652F">
              <w:rPr>
                <w:rFonts w:eastAsia="Times New Roman"/>
                <w:bCs/>
                <w:noProof w:val="0"/>
                <w:snapToGrid w:val="0"/>
                <w:color w:val="auto"/>
                <w:szCs w:val="22"/>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Cs w:val="22"/>
                <w:lang w:eastAsia="de-DE" w:bidi="en-US"/>
              </w:rPr>
              <w:instrText xml:space="preserve"> ADDIN EN.CITE.DATA </w:instrText>
            </w:r>
            <w:r w:rsidRPr="00B2652F">
              <w:rPr>
                <w:rFonts w:eastAsia="Times New Roman"/>
                <w:bCs/>
                <w:noProof w:val="0"/>
                <w:snapToGrid w:val="0"/>
                <w:color w:val="auto"/>
                <w:szCs w:val="22"/>
                <w:lang w:eastAsia="de-DE" w:bidi="en-US"/>
              </w:rPr>
            </w:r>
            <w:r w:rsidRPr="00B2652F">
              <w:rPr>
                <w:rFonts w:eastAsia="Times New Roman"/>
                <w:bCs/>
                <w:noProof w:val="0"/>
                <w:snapToGrid w:val="0"/>
                <w:color w:val="auto"/>
                <w:szCs w:val="22"/>
                <w:lang w:eastAsia="de-DE" w:bidi="en-US"/>
              </w:rPr>
              <w:fldChar w:fldCharType="end"/>
            </w:r>
            <w:r w:rsidRPr="00B2652F">
              <w:rPr>
                <w:rFonts w:eastAsia="Times New Roman"/>
                <w:bCs/>
                <w:noProof w:val="0"/>
                <w:snapToGrid w:val="0"/>
                <w:color w:val="auto"/>
                <w:szCs w:val="22"/>
                <w:lang w:eastAsia="de-DE" w:bidi="en-US"/>
              </w:rPr>
            </w:r>
            <w:r w:rsidRPr="00B2652F">
              <w:rPr>
                <w:rFonts w:eastAsia="Times New Roman"/>
                <w:bCs/>
                <w:noProof w:val="0"/>
                <w:snapToGrid w:val="0"/>
                <w:color w:val="auto"/>
                <w:szCs w:val="22"/>
                <w:lang w:eastAsia="de-DE" w:bidi="en-US"/>
              </w:rPr>
              <w:fldChar w:fldCharType="separate"/>
            </w:r>
            <w:r w:rsidRPr="00B2652F">
              <w:rPr>
                <w:rFonts w:eastAsia="Times New Roman"/>
                <w:bCs/>
                <w:snapToGrid w:val="0"/>
                <w:color w:val="auto"/>
                <w:szCs w:val="22"/>
                <w:lang w:eastAsia="de-DE" w:bidi="en-US"/>
              </w:rPr>
              <w:t xml:space="preserve"> [9]</w:t>
            </w:r>
            <w:r w:rsidRPr="00B2652F">
              <w:rPr>
                <w:rFonts w:eastAsia="Times New Roman"/>
                <w:bCs/>
                <w:noProof w:val="0"/>
                <w:snapToGrid w:val="0"/>
                <w:color w:val="auto"/>
                <w:szCs w:val="22"/>
                <w:lang w:eastAsia="de-DE" w:bidi="en-US"/>
              </w:rPr>
              <w:fldChar w:fldCharType="end"/>
            </w:r>
          </w:p>
        </w:tc>
        <w:tc>
          <w:tcPr>
            <w:tcW w:w="1750" w:type="pct"/>
            <w:tcBorders>
              <w:top w:val="nil"/>
              <w:left w:val="nil"/>
              <w:bottom w:val="nil"/>
              <w:right w:val="nil"/>
            </w:tcBorders>
            <w:shd w:val="clear" w:color="auto" w:fill="auto"/>
            <w:vAlign w:val="center"/>
          </w:tcPr>
          <w:p w14:paraId="452B6370"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hint="eastAsia"/>
                <w:bCs/>
                <w:noProof w:val="0"/>
                <w:snapToGrid w:val="0"/>
                <w:color w:val="auto"/>
                <w:szCs w:val="22"/>
                <w:lang w:eastAsia="de-DE" w:bidi="en-US"/>
              </w:rPr>
              <w:t>1.00 (0.02–52.8)</w:t>
            </w:r>
          </w:p>
        </w:tc>
      </w:tr>
      <w:tr w:rsidR="00307B71" w:rsidRPr="00B2652F" w14:paraId="4C00B861" w14:textId="77777777" w:rsidTr="005832CD">
        <w:trPr>
          <w:jc w:val="center"/>
        </w:trPr>
        <w:tc>
          <w:tcPr>
            <w:tcW w:w="1904" w:type="pct"/>
            <w:tcBorders>
              <w:top w:val="nil"/>
              <w:left w:val="nil"/>
              <w:bottom w:val="single" w:sz="8" w:space="0" w:color="auto"/>
              <w:right w:val="nil"/>
            </w:tcBorders>
            <w:shd w:val="clear" w:color="auto" w:fill="auto"/>
            <w:vAlign w:val="center"/>
          </w:tcPr>
          <w:p w14:paraId="0EDAD476"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hint="eastAsia"/>
                <w:bCs/>
                <w:noProof w:val="0"/>
                <w:snapToGrid w:val="0"/>
                <w:color w:val="auto"/>
                <w:szCs w:val="22"/>
                <w:lang w:eastAsia="de-DE" w:bidi="en-US"/>
              </w:rPr>
              <w:t>Plasma exchange</w:t>
            </w:r>
            <w:r w:rsidRPr="00B2652F">
              <w:rPr>
                <w:rFonts w:eastAsia="Times New Roman"/>
                <w:bCs/>
                <w:noProof w:val="0"/>
                <w:snapToGrid w:val="0"/>
                <w:color w:val="auto"/>
                <w:szCs w:val="22"/>
                <w:lang w:eastAsia="de-DE" w:bidi="en-US"/>
              </w:rPr>
              <w:t xml:space="preserve"> + GC vs. CPA +GC</w:t>
            </w:r>
          </w:p>
        </w:tc>
        <w:tc>
          <w:tcPr>
            <w:tcW w:w="1346" w:type="pct"/>
            <w:tcBorders>
              <w:top w:val="nil"/>
              <w:left w:val="nil"/>
              <w:bottom w:val="single" w:sz="8" w:space="0" w:color="auto"/>
              <w:right w:val="nil"/>
            </w:tcBorders>
            <w:shd w:val="clear" w:color="auto" w:fill="auto"/>
            <w:vAlign w:val="center"/>
          </w:tcPr>
          <w:p w14:paraId="7C156E4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hint="eastAsia"/>
                <w:bCs/>
                <w:noProof w:val="0"/>
                <w:snapToGrid w:val="0"/>
                <w:color w:val="auto"/>
                <w:szCs w:val="22"/>
                <w:lang w:eastAsia="de-DE" w:bidi="en-US"/>
              </w:rPr>
              <w:t>Pa</w:t>
            </w:r>
            <w:r w:rsidRPr="00B2652F">
              <w:rPr>
                <w:rFonts w:eastAsia="Times New Roman"/>
                <w:bCs/>
                <w:noProof w:val="0"/>
                <w:snapToGrid w:val="0"/>
                <w:color w:val="auto"/>
                <w:szCs w:val="22"/>
                <w:lang w:eastAsia="de-DE" w:bidi="en-US"/>
              </w:rPr>
              <w:t>lmer, et al. 2017</w:t>
            </w:r>
            <w:r w:rsidRPr="00B2652F">
              <w:rPr>
                <w:rFonts w:eastAsia="Times New Roman"/>
                <w:bCs/>
                <w:noProof w:val="0"/>
                <w:snapToGrid w:val="0"/>
                <w:color w:val="auto"/>
                <w:szCs w:val="22"/>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Cs w:val="22"/>
                <w:lang w:eastAsia="de-DE" w:bidi="en-US"/>
              </w:rPr>
              <w:instrText xml:space="preserve"> ADDIN EN.CITE </w:instrText>
            </w:r>
            <w:r w:rsidRPr="00B2652F">
              <w:rPr>
                <w:rFonts w:eastAsia="Times New Roman"/>
                <w:bCs/>
                <w:noProof w:val="0"/>
                <w:snapToGrid w:val="0"/>
                <w:color w:val="auto"/>
                <w:szCs w:val="22"/>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Cs w:val="22"/>
                <w:lang w:eastAsia="de-DE" w:bidi="en-US"/>
              </w:rPr>
              <w:instrText xml:space="preserve"> ADDIN EN.CITE.DATA </w:instrText>
            </w:r>
            <w:r w:rsidRPr="00B2652F">
              <w:rPr>
                <w:rFonts w:eastAsia="Times New Roman"/>
                <w:bCs/>
                <w:noProof w:val="0"/>
                <w:snapToGrid w:val="0"/>
                <w:color w:val="auto"/>
                <w:szCs w:val="22"/>
                <w:lang w:eastAsia="de-DE" w:bidi="en-US"/>
              </w:rPr>
            </w:r>
            <w:r w:rsidRPr="00B2652F">
              <w:rPr>
                <w:rFonts w:eastAsia="Times New Roman"/>
                <w:bCs/>
                <w:noProof w:val="0"/>
                <w:snapToGrid w:val="0"/>
                <w:color w:val="auto"/>
                <w:szCs w:val="22"/>
                <w:lang w:eastAsia="de-DE" w:bidi="en-US"/>
              </w:rPr>
              <w:fldChar w:fldCharType="end"/>
            </w:r>
            <w:r w:rsidRPr="00B2652F">
              <w:rPr>
                <w:rFonts w:eastAsia="Times New Roman"/>
                <w:bCs/>
                <w:noProof w:val="0"/>
                <w:snapToGrid w:val="0"/>
                <w:color w:val="auto"/>
                <w:szCs w:val="22"/>
                <w:lang w:eastAsia="de-DE" w:bidi="en-US"/>
              </w:rPr>
            </w:r>
            <w:r w:rsidRPr="00B2652F">
              <w:rPr>
                <w:rFonts w:eastAsia="Times New Roman"/>
                <w:bCs/>
                <w:noProof w:val="0"/>
                <w:snapToGrid w:val="0"/>
                <w:color w:val="auto"/>
                <w:szCs w:val="22"/>
                <w:lang w:eastAsia="de-DE" w:bidi="en-US"/>
              </w:rPr>
              <w:fldChar w:fldCharType="separate"/>
            </w:r>
            <w:r w:rsidRPr="00B2652F">
              <w:rPr>
                <w:rFonts w:eastAsia="Times New Roman"/>
                <w:bCs/>
                <w:snapToGrid w:val="0"/>
                <w:color w:val="auto"/>
                <w:szCs w:val="22"/>
                <w:lang w:eastAsia="de-DE" w:bidi="en-US"/>
              </w:rPr>
              <w:t xml:space="preserve"> [9]</w:t>
            </w:r>
            <w:r w:rsidRPr="00B2652F">
              <w:rPr>
                <w:rFonts w:eastAsia="Times New Roman"/>
                <w:bCs/>
                <w:noProof w:val="0"/>
                <w:snapToGrid w:val="0"/>
                <w:color w:val="auto"/>
                <w:szCs w:val="22"/>
                <w:lang w:eastAsia="de-DE" w:bidi="en-US"/>
              </w:rPr>
              <w:fldChar w:fldCharType="end"/>
            </w:r>
          </w:p>
        </w:tc>
        <w:tc>
          <w:tcPr>
            <w:tcW w:w="1750" w:type="pct"/>
            <w:tcBorders>
              <w:top w:val="nil"/>
              <w:left w:val="nil"/>
              <w:bottom w:val="single" w:sz="8" w:space="0" w:color="auto"/>
              <w:right w:val="nil"/>
            </w:tcBorders>
            <w:shd w:val="clear" w:color="auto" w:fill="auto"/>
            <w:vAlign w:val="center"/>
          </w:tcPr>
          <w:p w14:paraId="5D34C1E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hint="eastAsia"/>
                <w:bCs/>
                <w:noProof w:val="0"/>
                <w:snapToGrid w:val="0"/>
                <w:color w:val="auto"/>
                <w:szCs w:val="22"/>
                <w:lang w:eastAsia="de-DE" w:bidi="en-US"/>
              </w:rPr>
              <w:t>8.21 (0.22–3.04</w:t>
            </w:r>
            <w:r w:rsidRPr="00B2652F">
              <w:rPr>
                <w:rFonts w:eastAsia="Times New Roman"/>
                <w:bCs/>
                <w:noProof w:val="0"/>
                <w:snapToGrid w:val="0"/>
                <w:color w:val="auto"/>
                <w:szCs w:val="22"/>
                <w:lang w:eastAsia="de-DE" w:bidi="en-US"/>
              </w:rPr>
              <w:t>)</w:t>
            </w:r>
          </w:p>
        </w:tc>
      </w:tr>
    </w:tbl>
    <w:p w14:paraId="52AE30D0" w14:textId="77777777" w:rsidR="003B3909" w:rsidRPr="00B2652F" w:rsidRDefault="003B3909" w:rsidP="003B3909">
      <w:pPr>
        <w:pStyle w:val="MDPI43tablefooter"/>
        <w:ind w:left="425" w:right="425"/>
        <w:jc w:val="center"/>
        <w:rPr>
          <w:snapToGrid w:val="0"/>
          <w:color w:val="auto"/>
        </w:rPr>
      </w:pPr>
      <w:r w:rsidRPr="00B2652F">
        <w:rPr>
          <w:rFonts w:hint="eastAsia"/>
          <w:snapToGrid w:val="0"/>
          <w:color w:val="auto"/>
        </w:rPr>
        <w:t>Abbr</w:t>
      </w:r>
      <w:r w:rsidRPr="00B2652F">
        <w:rPr>
          <w:snapToGrid w:val="0"/>
          <w:color w:val="auto"/>
        </w:rPr>
        <w:t>e</w:t>
      </w:r>
      <w:r w:rsidRPr="00B2652F">
        <w:rPr>
          <w:rFonts w:hint="eastAsia"/>
          <w:snapToGrid w:val="0"/>
          <w:color w:val="auto"/>
        </w:rPr>
        <w:t>v</w:t>
      </w:r>
      <w:r w:rsidRPr="00B2652F">
        <w:rPr>
          <w:snapToGrid w:val="0"/>
          <w:color w:val="auto"/>
        </w:rPr>
        <w:t>i</w:t>
      </w:r>
      <w:r w:rsidRPr="00B2652F">
        <w:rPr>
          <w:rFonts w:hint="eastAsia"/>
          <w:snapToGrid w:val="0"/>
          <w:color w:val="auto"/>
        </w:rPr>
        <w:t>ations</w:t>
      </w:r>
      <w:r w:rsidRPr="00B2652F">
        <w:rPr>
          <w:snapToGrid w:val="0"/>
          <w:color w:val="auto"/>
        </w:rPr>
        <w:t>: CNI: calcineurin inhibitors; CPA: cyclophosphamide; GC: glucocorticoid; MMF: mycophenolate mofetil.</w:t>
      </w:r>
    </w:p>
    <w:p w14:paraId="567C088E" w14:textId="75ADB732" w:rsidR="003B3909" w:rsidRPr="00B2652F" w:rsidRDefault="005832CD" w:rsidP="005832CD">
      <w:pPr>
        <w:pStyle w:val="MDPI41tablecaption"/>
        <w:ind w:left="425" w:right="425"/>
        <w:jc w:val="center"/>
        <w:rPr>
          <w:snapToGrid w:val="0"/>
          <w:color w:val="auto"/>
        </w:rPr>
      </w:pPr>
      <w:r w:rsidRPr="00B2652F">
        <w:rPr>
          <w:b/>
          <w:snapToGrid w:val="0"/>
          <w:color w:val="auto"/>
        </w:rPr>
        <w:t xml:space="preserve">Table 15. </w:t>
      </w:r>
      <w:r w:rsidR="003B3909" w:rsidRPr="00B2652F">
        <w:rPr>
          <w:snapToGrid w:val="0"/>
          <w:color w:val="auto"/>
        </w:rPr>
        <w:t>Infection during treatment of lupus nephritis (Network meta-analysis)</w:t>
      </w:r>
      <w:r w:rsidRPr="00B2652F">
        <w:rPr>
          <w:snapToGrid w:val="0"/>
          <w:color w:val="auto"/>
        </w:rPr>
        <w:t>.</w:t>
      </w:r>
    </w:p>
    <w:tbl>
      <w:tblPr>
        <w:tblStyle w:val="TableGrid"/>
        <w:tblW w:w="5000" w:type="pct"/>
        <w:jc w:val="center"/>
        <w:tblCellMar>
          <w:left w:w="0" w:type="dxa"/>
          <w:right w:w="0" w:type="dxa"/>
        </w:tblCellMar>
        <w:tblLook w:val="04A0" w:firstRow="1" w:lastRow="0" w:firstColumn="1" w:lastColumn="0" w:noHBand="0" w:noVBand="1"/>
      </w:tblPr>
      <w:tblGrid>
        <w:gridCol w:w="5867"/>
        <w:gridCol w:w="4145"/>
        <w:gridCol w:w="5386"/>
      </w:tblGrid>
      <w:tr w:rsidR="00307B71" w:rsidRPr="00B2652F" w14:paraId="1225F7DC" w14:textId="77777777" w:rsidTr="005832CD">
        <w:trPr>
          <w:jc w:val="center"/>
        </w:trPr>
        <w:tc>
          <w:tcPr>
            <w:tcW w:w="1905" w:type="pct"/>
            <w:tcBorders>
              <w:top w:val="single" w:sz="8" w:space="0" w:color="auto"/>
              <w:left w:val="nil"/>
              <w:bottom w:val="single" w:sz="4" w:space="0" w:color="auto"/>
              <w:right w:val="nil"/>
            </w:tcBorders>
            <w:shd w:val="clear" w:color="auto" w:fill="auto"/>
            <w:vAlign w:val="center"/>
          </w:tcPr>
          <w:p w14:paraId="6F611736" w14:textId="77777777"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Cs w:val="22"/>
                <w:lang w:eastAsia="de-DE" w:bidi="en-US"/>
              </w:rPr>
            </w:pPr>
            <w:r w:rsidRPr="00B2652F">
              <w:rPr>
                <w:rFonts w:eastAsia="Times New Roman"/>
                <w:b/>
                <w:bCs/>
                <w:noProof w:val="0"/>
                <w:snapToGrid w:val="0"/>
                <w:color w:val="auto"/>
                <w:szCs w:val="22"/>
                <w:lang w:eastAsia="de-DE" w:bidi="en-US"/>
              </w:rPr>
              <w:t>Comparison</w:t>
            </w:r>
          </w:p>
        </w:tc>
        <w:tc>
          <w:tcPr>
            <w:tcW w:w="1346" w:type="pct"/>
            <w:tcBorders>
              <w:top w:val="single" w:sz="8" w:space="0" w:color="auto"/>
              <w:left w:val="nil"/>
              <w:bottom w:val="single" w:sz="4" w:space="0" w:color="auto"/>
              <w:right w:val="nil"/>
            </w:tcBorders>
            <w:shd w:val="clear" w:color="auto" w:fill="auto"/>
            <w:vAlign w:val="center"/>
          </w:tcPr>
          <w:p w14:paraId="7AC45478" w14:textId="69E2E60E"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Cs w:val="22"/>
                <w:lang w:eastAsia="de-DE" w:bidi="en-US"/>
              </w:rPr>
            </w:pPr>
            <w:r w:rsidRPr="00B2652F">
              <w:rPr>
                <w:rFonts w:eastAsia="Times New Roman"/>
                <w:b/>
                <w:bCs/>
                <w:noProof w:val="0"/>
                <w:snapToGrid w:val="0"/>
                <w:color w:val="auto"/>
                <w:szCs w:val="22"/>
                <w:lang w:eastAsia="de-DE" w:bidi="en-US"/>
              </w:rPr>
              <w:t xml:space="preserve">Author, </w:t>
            </w:r>
            <w:r w:rsidR="006C41D2" w:rsidRPr="00B2652F">
              <w:rPr>
                <w:rFonts w:eastAsia="Times New Roman"/>
                <w:b/>
                <w:bCs/>
                <w:noProof w:val="0"/>
                <w:snapToGrid w:val="0"/>
                <w:color w:val="auto"/>
                <w:szCs w:val="22"/>
                <w:lang w:eastAsia="de-DE" w:bidi="en-US"/>
              </w:rPr>
              <w:t>Year</w:t>
            </w:r>
          </w:p>
        </w:tc>
        <w:tc>
          <w:tcPr>
            <w:tcW w:w="1749" w:type="pct"/>
            <w:tcBorders>
              <w:top w:val="single" w:sz="8" w:space="0" w:color="auto"/>
              <w:left w:val="nil"/>
              <w:bottom w:val="single" w:sz="4" w:space="0" w:color="auto"/>
              <w:right w:val="nil"/>
            </w:tcBorders>
            <w:shd w:val="clear" w:color="auto" w:fill="auto"/>
            <w:vAlign w:val="center"/>
          </w:tcPr>
          <w:p w14:paraId="58E9887D" w14:textId="7C98F086"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Cs w:val="22"/>
                <w:lang w:eastAsia="de-DE" w:bidi="en-US"/>
              </w:rPr>
            </w:pPr>
            <w:r w:rsidRPr="00B2652F">
              <w:rPr>
                <w:rFonts w:eastAsia="Times New Roman"/>
                <w:b/>
                <w:bCs/>
                <w:noProof w:val="0"/>
                <w:snapToGrid w:val="0"/>
                <w:color w:val="auto"/>
                <w:szCs w:val="22"/>
                <w:lang w:eastAsia="de-DE" w:bidi="en-US"/>
              </w:rPr>
              <w:t xml:space="preserve">Reported </w:t>
            </w:r>
            <w:r w:rsidR="006C41D2" w:rsidRPr="00B2652F">
              <w:rPr>
                <w:rFonts w:eastAsia="Times New Roman"/>
                <w:b/>
                <w:bCs/>
                <w:noProof w:val="0"/>
                <w:snapToGrid w:val="0"/>
                <w:color w:val="auto"/>
                <w:szCs w:val="22"/>
                <w:lang w:eastAsia="de-DE" w:bidi="en-US"/>
              </w:rPr>
              <w:t xml:space="preserve">Summary Effect </w:t>
            </w:r>
            <w:r w:rsidRPr="00B2652F">
              <w:rPr>
                <w:rFonts w:eastAsia="Times New Roman"/>
                <w:b/>
                <w:bCs/>
                <w:noProof w:val="0"/>
                <w:snapToGrid w:val="0"/>
                <w:color w:val="auto"/>
                <w:szCs w:val="22"/>
                <w:lang w:eastAsia="de-DE" w:bidi="en-US"/>
              </w:rPr>
              <w:t>(95% CI)</w:t>
            </w:r>
          </w:p>
        </w:tc>
      </w:tr>
      <w:tr w:rsidR="00307B71" w:rsidRPr="00B2652F" w14:paraId="25003D62" w14:textId="77777777" w:rsidTr="005832CD">
        <w:trPr>
          <w:jc w:val="center"/>
        </w:trPr>
        <w:tc>
          <w:tcPr>
            <w:tcW w:w="1905" w:type="pct"/>
            <w:tcBorders>
              <w:top w:val="nil"/>
              <w:left w:val="nil"/>
              <w:bottom w:val="nil"/>
              <w:right w:val="nil"/>
            </w:tcBorders>
            <w:shd w:val="clear" w:color="auto" w:fill="auto"/>
            <w:vAlign w:val="center"/>
          </w:tcPr>
          <w:p w14:paraId="55A25B3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bCs/>
                <w:noProof w:val="0"/>
                <w:snapToGrid w:val="0"/>
                <w:color w:val="auto"/>
                <w:szCs w:val="22"/>
                <w:lang w:eastAsia="de-DE" w:bidi="en-US"/>
              </w:rPr>
              <w:t xml:space="preserve">MMF + </w:t>
            </w:r>
            <w:r w:rsidRPr="00B2652F">
              <w:rPr>
                <w:rFonts w:eastAsia="Times New Roman" w:hint="eastAsia"/>
                <w:bCs/>
                <w:noProof w:val="0"/>
                <w:snapToGrid w:val="0"/>
                <w:color w:val="auto"/>
                <w:szCs w:val="22"/>
                <w:lang w:eastAsia="de-DE" w:bidi="en-US"/>
              </w:rPr>
              <w:t>GC vs. CPA + GC</w:t>
            </w:r>
          </w:p>
        </w:tc>
        <w:tc>
          <w:tcPr>
            <w:tcW w:w="1346" w:type="pct"/>
            <w:tcBorders>
              <w:top w:val="nil"/>
              <w:left w:val="nil"/>
              <w:bottom w:val="nil"/>
              <w:right w:val="nil"/>
            </w:tcBorders>
            <w:shd w:val="clear" w:color="auto" w:fill="auto"/>
            <w:vAlign w:val="center"/>
          </w:tcPr>
          <w:p w14:paraId="5092DBFF"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hint="eastAsia"/>
                <w:bCs/>
                <w:noProof w:val="0"/>
                <w:snapToGrid w:val="0"/>
                <w:color w:val="auto"/>
                <w:szCs w:val="22"/>
                <w:lang w:eastAsia="de-DE" w:bidi="en-US"/>
              </w:rPr>
              <w:t xml:space="preserve">Palmer, et al. </w:t>
            </w:r>
            <w:r w:rsidRPr="00B2652F">
              <w:rPr>
                <w:rFonts w:eastAsia="Times New Roman"/>
                <w:bCs/>
                <w:noProof w:val="0"/>
                <w:snapToGrid w:val="0"/>
                <w:color w:val="auto"/>
                <w:szCs w:val="22"/>
                <w:lang w:eastAsia="de-DE" w:bidi="en-US"/>
              </w:rPr>
              <w:t>2017</w:t>
            </w:r>
            <w:r w:rsidRPr="00B2652F">
              <w:rPr>
                <w:rFonts w:eastAsia="Times New Roman"/>
                <w:bCs/>
                <w:noProof w:val="0"/>
                <w:snapToGrid w:val="0"/>
                <w:color w:val="auto"/>
                <w:szCs w:val="22"/>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Cs w:val="22"/>
                <w:lang w:eastAsia="de-DE" w:bidi="en-US"/>
              </w:rPr>
              <w:instrText xml:space="preserve"> ADDIN EN.CITE </w:instrText>
            </w:r>
            <w:r w:rsidRPr="00B2652F">
              <w:rPr>
                <w:rFonts w:eastAsia="Times New Roman"/>
                <w:bCs/>
                <w:noProof w:val="0"/>
                <w:snapToGrid w:val="0"/>
                <w:color w:val="auto"/>
                <w:szCs w:val="22"/>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Cs w:val="22"/>
                <w:lang w:eastAsia="de-DE" w:bidi="en-US"/>
              </w:rPr>
              <w:instrText xml:space="preserve"> ADDIN EN.CITE.DATA </w:instrText>
            </w:r>
            <w:r w:rsidRPr="00B2652F">
              <w:rPr>
                <w:rFonts w:eastAsia="Times New Roman"/>
                <w:bCs/>
                <w:noProof w:val="0"/>
                <w:snapToGrid w:val="0"/>
                <w:color w:val="auto"/>
                <w:szCs w:val="22"/>
                <w:lang w:eastAsia="de-DE" w:bidi="en-US"/>
              </w:rPr>
            </w:r>
            <w:r w:rsidRPr="00B2652F">
              <w:rPr>
                <w:rFonts w:eastAsia="Times New Roman"/>
                <w:bCs/>
                <w:noProof w:val="0"/>
                <w:snapToGrid w:val="0"/>
                <w:color w:val="auto"/>
                <w:szCs w:val="22"/>
                <w:lang w:eastAsia="de-DE" w:bidi="en-US"/>
              </w:rPr>
              <w:fldChar w:fldCharType="end"/>
            </w:r>
            <w:r w:rsidRPr="00B2652F">
              <w:rPr>
                <w:rFonts w:eastAsia="Times New Roman"/>
                <w:bCs/>
                <w:noProof w:val="0"/>
                <w:snapToGrid w:val="0"/>
                <w:color w:val="auto"/>
                <w:szCs w:val="22"/>
                <w:lang w:eastAsia="de-DE" w:bidi="en-US"/>
              </w:rPr>
            </w:r>
            <w:r w:rsidRPr="00B2652F">
              <w:rPr>
                <w:rFonts w:eastAsia="Times New Roman"/>
                <w:bCs/>
                <w:noProof w:val="0"/>
                <w:snapToGrid w:val="0"/>
                <w:color w:val="auto"/>
                <w:szCs w:val="22"/>
                <w:lang w:eastAsia="de-DE" w:bidi="en-US"/>
              </w:rPr>
              <w:fldChar w:fldCharType="separate"/>
            </w:r>
            <w:r w:rsidRPr="00B2652F">
              <w:rPr>
                <w:rFonts w:eastAsia="Times New Roman"/>
                <w:bCs/>
                <w:snapToGrid w:val="0"/>
                <w:color w:val="auto"/>
                <w:szCs w:val="22"/>
                <w:lang w:eastAsia="de-DE" w:bidi="en-US"/>
              </w:rPr>
              <w:t xml:space="preserve"> [9]</w:t>
            </w:r>
            <w:r w:rsidRPr="00B2652F">
              <w:rPr>
                <w:rFonts w:eastAsia="Times New Roman"/>
                <w:bCs/>
                <w:noProof w:val="0"/>
                <w:snapToGrid w:val="0"/>
                <w:color w:val="auto"/>
                <w:szCs w:val="22"/>
                <w:lang w:eastAsia="de-DE" w:bidi="en-US"/>
              </w:rPr>
              <w:fldChar w:fldCharType="end"/>
            </w:r>
          </w:p>
        </w:tc>
        <w:tc>
          <w:tcPr>
            <w:tcW w:w="1749" w:type="pct"/>
            <w:tcBorders>
              <w:top w:val="nil"/>
              <w:left w:val="nil"/>
              <w:bottom w:val="nil"/>
              <w:right w:val="nil"/>
            </w:tcBorders>
            <w:shd w:val="clear" w:color="auto" w:fill="auto"/>
            <w:vAlign w:val="center"/>
          </w:tcPr>
          <w:p w14:paraId="2D0E9F4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hint="eastAsia"/>
                <w:bCs/>
                <w:noProof w:val="0"/>
                <w:snapToGrid w:val="0"/>
                <w:color w:val="auto"/>
                <w:szCs w:val="22"/>
                <w:lang w:eastAsia="de-DE" w:bidi="en-US"/>
              </w:rPr>
              <w:t>1.23 (</w:t>
            </w:r>
            <w:r w:rsidRPr="00B2652F">
              <w:rPr>
                <w:rFonts w:eastAsia="Times New Roman"/>
                <w:bCs/>
                <w:noProof w:val="0"/>
                <w:snapToGrid w:val="0"/>
                <w:color w:val="auto"/>
                <w:szCs w:val="22"/>
                <w:lang w:eastAsia="de-DE" w:bidi="en-US"/>
              </w:rPr>
              <w:t>0.84–1.77)</w:t>
            </w:r>
          </w:p>
        </w:tc>
      </w:tr>
      <w:tr w:rsidR="00307B71" w:rsidRPr="00B2652F" w14:paraId="56BC683B" w14:textId="77777777" w:rsidTr="005832CD">
        <w:trPr>
          <w:jc w:val="center"/>
        </w:trPr>
        <w:tc>
          <w:tcPr>
            <w:tcW w:w="1905" w:type="pct"/>
            <w:tcBorders>
              <w:top w:val="nil"/>
              <w:left w:val="nil"/>
              <w:bottom w:val="nil"/>
              <w:right w:val="nil"/>
            </w:tcBorders>
            <w:shd w:val="clear" w:color="auto" w:fill="auto"/>
            <w:vAlign w:val="center"/>
          </w:tcPr>
          <w:p w14:paraId="153F97F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hint="eastAsia"/>
                <w:bCs/>
                <w:noProof w:val="0"/>
                <w:snapToGrid w:val="0"/>
                <w:color w:val="auto"/>
                <w:szCs w:val="22"/>
                <w:lang w:eastAsia="de-DE" w:bidi="en-US"/>
              </w:rPr>
              <w:t>MMF + C</w:t>
            </w:r>
            <w:r w:rsidRPr="00B2652F">
              <w:rPr>
                <w:rFonts w:eastAsia="Times New Roman"/>
                <w:bCs/>
                <w:noProof w:val="0"/>
                <w:snapToGrid w:val="0"/>
                <w:color w:val="auto"/>
                <w:szCs w:val="22"/>
                <w:lang w:eastAsia="de-DE" w:bidi="en-US"/>
              </w:rPr>
              <w:t>N</w:t>
            </w:r>
            <w:r w:rsidRPr="00B2652F">
              <w:rPr>
                <w:rFonts w:eastAsia="Times New Roman" w:hint="eastAsia"/>
                <w:bCs/>
                <w:noProof w:val="0"/>
                <w:snapToGrid w:val="0"/>
                <w:color w:val="auto"/>
                <w:szCs w:val="22"/>
                <w:lang w:eastAsia="de-DE" w:bidi="en-US"/>
              </w:rPr>
              <w:t>I + GC vs. CPA + GC</w:t>
            </w:r>
          </w:p>
        </w:tc>
        <w:tc>
          <w:tcPr>
            <w:tcW w:w="1346" w:type="pct"/>
            <w:tcBorders>
              <w:top w:val="nil"/>
              <w:left w:val="nil"/>
              <w:bottom w:val="nil"/>
              <w:right w:val="nil"/>
            </w:tcBorders>
            <w:shd w:val="clear" w:color="auto" w:fill="auto"/>
            <w:vAlign w:val="center"/>
          </w:tcPr>
          <w:p w14:paraId="43B6B860"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bCs/>
                <w:noProof w:val="0"/>
                <w:snapToGrid w:val="0"/>
                <w:color w:val="auto"/>
                <w:szCs w:val="22"/>
                <w:lang w:eastAsia="de-DE" w:bidi="en-US"/>
              </w:rPr>
              <w:t>Palmer, et al. 2017</w:t>
            </w:r>
            <w:r w:rsidRPr="00B2652F">
              <w:rPr>
                <w:rFonts w:eastAsia="Times New Roman"/>
                <w:bCs/>
                <w:noProof w:val="0"/>
                <w:snapToGrid w:val="0"/>
                <w:color w:val="auto"/>
                <w:szCs w:val="22"/>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Cs w:val="22"/>
                <w:lang w:eastAsia="de-DE" w:bidi="en-US"/>
              </w:rPr>
              <w:instrText xml:space="preserve"> ADDIN EN.CITE </w:instrText>
            </w:r>
            <w:r w:rsidRPr="00B2652F">
              <w:rPr>
                <w:rFonts w:eastAsia="Times New Roman"/>
                <w:bCs/>
                <w:noProof w:val="0"/>
                <w:snapToGrid w:val="0"/>
                <w:color w:val="auto"/>
                <w:szCs w:val="22"/>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Cs w:val="22"/>
                <w:lang w:eastAsia="de-DE" w:bidi="en-US"/>
              </w:rPr>
              <w:instrText xml:space="preserve"> ADDIN EN.CITE.DATA </w:instrText>
            </w:r>
            <w:r w:rsidRPr="00B2652F">
              <w:rPr>
                <w:rFonts w:eastAsia="Times New Roman"/>
                <w:bCs/>
                <w:noProof w:val="0"/>
                <w:snapToGrid w:val="0"/>
                <w:color w:val="auto"/>
                <w:szCs w:val="22"/>
                <w:lang w:eastAsia="de-DE" w:bidi="en-US"/>
              </w:rPr>
            </w:r>
            <w:r w:rsidRPr="00B2652F">
              <w:rPr>
                <w:rFonts w:eastAsia="Times New Roman"/>
                <w:bCs/>
                <w:noProof w:val="0"/>
                <w:snapToGrid w:val="0"/>
                <w:color w:val="auto"/>
                <w:szCs w:val="22"/>
                <w:lang w:eastAsia="de-DE" w:bidi="en-US"/>
              </w:rPr>
              <w:fldChar w:fldCharType="end"/>
            </w:r>
            <w:r w:rsidRPr="00B2652F">
              <w:rPr>
                <w:rFonts w:eastAsia="Times New Roman"/>
                <w:bCs/>
                <w:noProof w:val="0"/>
                <w:snapToGrid w:val="0"/>
                <w:color w:val="auto"/>
                <w:szCs w:val="22"/>
                <w:lang w:eastAsia="de-DE" w:bidi="en-US"/>
              </w:rPr>
            </w:r>
            <w:r w:rsidRPr="00B2652F">
              <w:rPr>
                <w:rFonts w:eastAsia="Times New Roman"/>
                <w:bCs/>
                <w:noProof w:val="0"/>
                <w:snapToGrid w:val="0"/>
                <w:color w:val="auto"/>
                <w:szCs w:val="22"/>
                <w:lang w:eastAsia="de-DE" w:bidi="en-US"/>
              </w:rPr>
              <w:fldChar w:fldCharType="separate"/>
            </w:r>
            <w:r w:rsidRPr="00B2652F">
              <w:rPr>
                <w:rFonts w:eastAsia="Times New Roman"/>
                <w:bCs/>
                <w:snapToGrid w:val="0"/>
                <w:color w:val="auto"/>
                <w:szCs w:val="22"/>
                <w:lang w:eastAsia="de-DE" w:bidi="en-US"/>
              </w:rPr>
              <w:t xml:space="preserve"> [9]</w:t>
            </w:r>
            <w:r w:rsidRPr="00B2652F">
              <w:rPr>
                <w:rFonts w:eastAsia="Times New Roman"/>
                <w:bCs/>
                <w:noProof w:val="0"/>
                <w:snapToGrid w:val="0"/>
                <w:color w:val="auto"/>
                <w:szCs w:val="22"/>
                <w:lang w:eastAsia="de-DE" w:bidi="en-US"/>
              </w:rPr>
              <w:fldChar w:fldCharType="end"/>
            </w:r>
          </w:p>
        </w:tc>
        <w:tc>
          <w:tcPr>
            <w:tcW w:w="1749" w:type="pct"/>
            <w:tcBorders>
              <w:top w:val="nil"/>
              <w:left w:val="nil"/>
              <w:bottom w:val="nil"/>
              <w:right w:val="nil"/>
            </w:tcBorders>
            <w:shd w:val="clear" w:color="auto" w:fill="auto"/>
            <w:vAlign w:val="center"/>
          </w:tcPr>
          <w:p w14:paraId="53CC113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hint="eastAsia"/>
                <w:bCs/>
                <w:noProof w:val="0"/>
                <w:snapToGrid w:val="0"/>
                <w:color w:val="auto"/>
                <w:szCs w:val="22"/>
                <w:lang w:eastAsia="de-DE" w:bidi="en-US"/>
              </w:rPr>
              <w:t>3.59 (0.66–19.5)</w:t>
            </w:r>
          </w:p>
        </w:tc>
      </w:tr>
      <w:tr w:rsidR="00307B71" w:rsidRPr="00B2652F" w14:paraId="111D3DD3" w14:textId="77777777" w:rsidTr="005832CD">
        <w:trPr>
          <w:jc w:val="center"/>
        </w:trPr>
        <w:tc>
          <w:tcPr>
            <w:tcW w:w="1905" w:type="pct"/>
            <w:tcBorders>
              <w:top w:val="nil"/>
              <w:left w:val="nil"/>
              <w:bottom w:val="nil"/>
              <w:right w:val="nil"/>
            </w:tcBorders>
            <w:shd w:val="clear" w:color="auto" w:fill="auto"/>
            <w:vAlign w:val="center"/>
          </w:tcPr>
          <w:p w14:paraId="14F77AB3"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bCs/>
                <w:noProof w:val="0"/>
                <w:snapToGrid w:val="0"/>
                <w:color w:val="auto"/>
                <w:szCs w:val="22"/>
                <w:lang w:eastAsia="de-DE" w:bidi="en-US"/>
              </w:rPr>
              <w:t xml:space="preserve">Low </w:t>
            </w:r>
            <w:r w:rsidRPr="00B2652F">
              <w:rPr>
                <w:rFonts w:eastAsia="Times New Roman" w:hint="eastAsia"/>
                <w:bCs/>
                <w:noProof w:val="0"/>
                <w:snapToGrid w:val="0"/>
                <w:color w:val="auto"/>
                <w:szCs w:val="22"/>
                <w:lang w:eastAsia="de-DE" w:bidi="en-US"/>
              </w:rPr>
              <w:t xml:space="preserve">CPA + GC vs. </w:t>
            </w:r>
            <w:r w:rsidRPr="00B2652F">
              <w:rPr>
                <w:rFonts w:eastAsia="Times New Roman"/>
                <w:bCs/>
                <w:noProof w:val="0"/>
                <w:snapToGrid w:val="0"/>
                <w:color w:val="auto"/>
                <w:szCs w:val="22"/>
                <w:lang w:eastAsia="de-DE" w:bidi="en-US"/>
              </w:rPr>
              <w:t>MMF +</w:t>
            </w:r>
            <w:r w:rsidRPr="00B2652F">
              <w:rPr>
                <w:rFonts w:eastAsia="Times New Roman" w:hint="eastAsia"/>
                <w:bCs/>
                <w:noProof w:val="0"/>
                <w:snapToGrid w:val="0"/>
                <w:color w:val="auto"/>
                <w:szCs w:val="22"/>
                <w:lang w:eastAsia="de-DE" w:bidi="en-US"/>
              </w:rPr>
              <w:t xml:space="preserve"> GC</w:t>
            </w:r>
          </w:p>
        </w:tc>
        <w:tc>
          <w:tcPr>
            <w:tcW w:w="1346" w:type="pct"/>
            <w:tcBorders>
              <w:top w:val="nil"/>
              <w:left w:val="nil"/>
              <w:bottom w:val="nil"/>
              <w:right w:val="nil"/>
            </w:tcBorders>
            <w:shd w:val="clear" w:color="auto" w:fill="auto"/>
            <w:vAlign w:val="center"/>
          </w:tcPr>
          <w:p w14:paraId="752AE1A4"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bCs/>
                <w:noProof w:val="0"/>
                <w:snapToGrid w:val="0"/>
                <w:color w:val="auto"/>
                <w:szCs w:val="22"/>
                <w:lang w:eastAsia="de-DE" w:bidi="en-US"/>
              </w:rPr>
              <w:t>Bae SC, et al. 2019</w:t>
            </w:r>
            <w:r w:rsidRPr="00B2652F">
              <w:rPr>
                <w:rFonts w:eastAsia="Times New Roman"/>
                <w:bCs/>
                <w:noProof w:val="0"/>
                <w:snapToGrid w:val="0"/>
                <w:color w:val="auto"/>
                <w:szCs w:val="22"/>
                <w:lang w:eastAsia="de-DE" w:bidi="en-US"/>
              </w:rPr>
              <w:fldChar w:fldCharType="begin">
                <w:fldData xml:space="preserve">PEVuZE5vdGU+PENpdGU+PEF1dGhvcj5CYWU8L0F1dGhvcj48WWVhcj4yMDE5PC9ZZWFyPjxSZWNO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</w:fldData>
              </w:fldChar>
            </w:r>
            <w:r w:rsidRPr="00B2652F">
              <w:rPr>
                <w:rFonts w:eastAsia="Times New Roman"/>
                <w:bCs/>
                <w:noProof w:val="0"/>
                <w:snapToGrid w:val="0"/>
                <w:color w:val="auto"/>
                <w:szCs w:val="22"/>
                <w:lang w:eastAsia="de-DE" w:bidi="en-US"/>
              </w:rPr>
              <w:instrText xml:space="preserve"> ADDIN EN.CITE </w:instrText>
            </w:r>
            <w:r w:rsidRPr="00B2652F">
              <w:rPr>
                <w:rFonts w:eastAsia="Times New Roman"/>
                <w:bCs/>
                <w:noProof w:val="0"/>
                <w:snapToGrid w:val="0"/>
                <w:color w:val="auto"/>
                <w:szCs w:val="22"/>
                <w:lang w:eastAsia="de-DE" w:bidi="en-US"/>
              </w:rPr>
              <w:fldChar w:fldCharType="begin">
                <w:fldData xml:space="preserve">PEVuZE5vdGU+PENpdGU+PEF1dGhvcj5CYWU8L0F1dGhvcj48WWVhcj4yMDE5PC9ZZWFyPjxSZWNO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</w:fldData>
              </w:fldChar>
            </w:r>
            <w:r w:rsidRPr="00B2652F">
              <w:rPr>
                <w:rFonts w:eastAsia="Times New Roman"/>
                <w:bCs/>
                <w:noProof w:val="0"/>
                <w:snapToGrid w:val="0"/>
                <w:color w:val="auto"/>
                <w:szCs w:val="22"/>
                <w:lang w:eastAsia="de-DE" w:bidi="en-US"/>
              </w:rPr>
              <w:instrText xml:space="preserve"> ADDIN EN.CITE.DATA </w:instrText>
            </w:r>
            <w:r w:rsidRPr="00B2652F">
              <w:rPr>
                <w:rFonts w:eastAsia="Times New Roman"/>
                <w:bCs/>
                <w:noProof w:val="0"/>
                <w:snapToGrid w:val="0"/>
                <w:color w:val="auto"/>
                <w:szCs w:val="22"/>
                <w:lang w:eastAsia="de-DE" w:bidi="en-US"/>
              </w:rPr>
            </w:r>
            <w:r w:rsidRPr="00B2652F">
              <w:rPr>
                <w:rFonts w:eastAsia="Times New Roman"/>
                <w:bCs/>
                <w:noProof w:val="0"/>
                <w:snapToGrid w:val="0"/>
                <w:color w:val="auto"/>
                <w:szCs w:val="22"/>
                <w:lang w:eastAsia="de-DE" w:bidi="en-US"/>
              </w:rPr>
              <w:fldChar w:fldCharType="end"/>
            </w:r>
            <w:r w:rsidRPr="00B2652F">
              <w:rPr>
                <w:rFonts w:eastAsia="Times New Roman"/>
                <w:bCs/>
                <w:noProof w:val="0"/>
                <w:snapToGrid w:val="0"/>
                <w:color w:val="auto"/>
                <w:szCs w:val="22"/>
                <w:lang w:eastAsia="de-DE" w:bidi="en-US"/>
              </w:rPr>
            </w:r>
            <w:r w:rsidRPr="00B2652F">
              <w:rPr>
                <w:rFonts w:eastAsia="Times New Roman"/>
                <w:bCs/>
                <w:noProof w:val="0"/>
                <w:snapToGrid w:val="0"/>
                <w:color w:val="auto"/>
                <w:szCs w:val="22"/>
                <w:lang w:eastAsia="de-DE" w:bidi="en-US"/>
              </w:rPr>
              <w:fldChar w:fldCharType="separate"/>
            </w:r>
            <w:r w:rsidRPr="00B2652F">
              <w:rPr>
                <w:rFonts w:eastAsia="Times New Roman"/>
                <w:bCs/>
                <w:snapToGrid w:val="0"/>
                <w:color w:val="auto"/>
                <w:szCs w:val="22"/>
                <w:lang w:eastAsia="de-DE" w:bidi="en-US"/>
              </w:rPr>
              <w:t xml:space="preserve"> [13]</w:t>
            </w:r>
            <w:r w:rsidRPr="00B2652F">
              <w:rPr>
                <w:rFonts w:eastAsia="Times New Roman"/>
                <w:bCs/>
                <w:noProof w:val="0"/>
                <w:snapToGrid w:val="0"/>
                <w:color w:val="auto"/>
                <w:szCs w:val="22"/>
                <w:lang w:eastAsia="de-DE" w:bidi="en-US"/>
              </w:rPr>
              <w:fldChar w:fldCharType="end"/>
            </w:r>
          </w:p>
        </w:tc>
        <w:tc>
          <w:tcPr>
            <w:tcW w:w="1749" w:type="pct"/>
            <w:tcBorders>
              <w:top w:val="nil"/>
              <w:left w:val="nil"/>
              <w:bottom w:val="nil"/>
              <w:right w:val="nil"/>
            </w:tcBorders>
            <w:shd w:val="clear" w:color="auto" w:fill="auto"/>
            <w:vAlign w:val="center"/>
          </w:tcPr>
          <w:p w14:paraId="091F4EC3"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hint="eastAsia"/>
                <w:bCs/>
                <w:noProof w:val="0"/>
                <w:snapToGrid w:val="0"/>
                <w:color w:val="auto"/>
                <w:szCs w:val="22"/>
                <w:lang w:eastAsia="de-DE" w:bidi="en-US"/>
              </w:rPr>
              <w:t>0.</w:t>
            </w:r>
            <w:r w:rsidRPr="00B2652F">
              <w:rPr>
                <w:rFonts w:eastAsia="Times New Roman"/>
                <w:bCs/>
                <w:noProof w:val="0"/>
                <w:snapToGrid w:val="0"/>
                <w:color w:val="auto"/>
                <w:szCs w:val="22"/>
                <w:lang w:eastAsia="de-DE" w:bidi="en-US"/>
              </w:rPr>
              <w:t>73</w:t>
            </w:r>
            <w:r w:rsidRPr="00B2652F">
              <w:rPr>
                <w:rFonts w:eastAsia="Times New Roman" w:hint="eastAsia"/>
                <w:bCs/>
                <w:noProof w:val="0"/>
                <w:snapToGrid w:val="0"/>
                <w:color w:val="auto"/>
                <w:szCs w:val="22"/>
                <w:lang w:eastAsia="de-DE" w:bidi="en-US"/>
              </w:rPr>
              <w:t xml:space="preserve"> (0.29–1.66)</w:t>
            </w:r>
          </w:p>
        </w:tc>
      </w:tr>
      <w:tr w:rsidR="00307B71" w:rsidRPr="00B2652F" w14:paraId="5BD38FB0" w14:textId="77777777" w:rsidTr="005832CD">
        <w:trPr>
          <w:jc w:val="center"/>
        </w:trPr>
        <w:tc>
          <w:tcPr>
            <w:tcW w:w="1905" w:type="pct"/>
            <w:tcBorders>
              <w:top w:val="nil"/>
              <w:left w:val="nil"/>
              <w:bottom w:val="nil"/>
              <w:right w:val="nil"/>
            </w:tcBorders>
            <w:shd w:val="clear" w:color="auto" w:fill="auto"/>
            <w:vAlign w:val="center"/>
          </w:tcPr>
          <w:p w14:paraId="29D976DC"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bCs/>
                <w:noProof w:val="0"/>
                <w:snapToGrid w:val="0"/>
                <w:color w:val="auto"/>
                <w:szCs w:val="22"/>
                <w:lang w:eastAsia="de-DE" w:bidi="en-US"/>
              </w:rPr>
              <w:t>MMF + GC vs. High CPA + GC</w:t>
            </w:r>
          </w:p>
        </w:tc>
        <w:tc>
          <w:tcPr>
            <w:tcW w:w="1346" w:type="pct"/>
            <w:tcBorders>
              <w:top w:val="nil"/>
              <w:left w:val="nil"/>
              <w:bottom w:val="nil"/>
              <w:right w:val="nil"/>
            </w:tcBorders>
            <w:shd w:val="clear" w:color="auto" w:fill="auto"/>
            <w:vAlign w:val="center"/>
          </w:tcPr>
          <w:p w14:paraId="16B19A0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bCs/>
                <w:noProof w:val="0"/>
                <w:snapToGrid w:val="0"/>
                <w:color w:val="auto"/>
                <w:szCs w:val="22"/>
                <w:lang w:eastAsia="de-DE" w:bidi="en-US"/>
              </w:rPr>
              <w:t>Bae SC, et al. 2019</w:t>
            </w:r>
            <w:r w:rsidRPr="00B2652F">
              <w:rPr>
                <w:rFonts w:eastAsia="Times New Roman"/>
                <w:bCs/>
                <w:noProof w:val="0"/>
                <w:snapToGrid w:val="0"/>
                <w:color w:val="auto"/>
                <w:szCs w:val="22"/>
                <w:lang w:eastAsia="de-DE" w:bidi="en-US"/>
              </w:rPr>
              <w:fldChar w:fldCharType="begin">
                <w:fldData xml:space="preserve">PEVuZE5vdGU+PENpdGU+PEF1dGhvcj5CYWU8L0F1dGhvcj48WWVhcj4yMDE5PC9ZZWFyPjxSZWNO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</w:fldData>
              </w:fldChar>
            </w:r>
            <w:r w:rsidRPr="00B2652F">
              <w:rPr>
                <w:rFonts w:eastAsia="Times New Roman"/>
                <w:bCs/>
                <w:noProof w:val="0"/>
                <w:snapToGrid w:val="0"/>
                <w:color w:val="auto"/>
                <w:szCs w:val="22"/>
                <w:lang w:eastAsia="de-DE" w:bidi="en-US"/>
              </w:rPr>
              <w:instrText xml:space="preserve"> ADDIN EN.CITE </w:instrText>
            </w:r>
            <w:r w:rsidRPr="00B2652F">
              <w:rPr>
                <w:rFonts w:eastAsia="Times New Roman"/>
                <w:bCs/>
                <w:noProof w:val="0"/>
                <w:snapToGrid w:val="0"/>
                <w:color w:val="auto"/>
                <w:szCs w:val="22"/>
                <w:lang w:eastAsia="de-DE" w:bidi="en-US"/>
              </w:rPr>
              <w:fldChar w:fldCharType="begin">
                <w:fldData xml:space="preserve">PEVuZE5vdGU+PENpdGU+PEF1dGhvcj5CYWU8L0F1dGhvcj48WWVhcj4yMDE5PC9ZZWFyPjxSZWNO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</w:fldData>
              </w:fldChar>
            </w:r>
            <w:r w:rsidRPr="00B2652F">
              <w:rPr>
                <w:rFonts w:eastAsia="Times New Roman"/>
                <w:bCs/>
                <w:noProof w:val="0"/>
                <w:snapToGrid w:val="0"/>
                <w:color w:val="auto"/>
                <w:szCs w:val="22"/>
                <w:lang w:eastAsia="de-DE" w:bidi="en-US"/>
              </w:rPr>
              <w:instrText xml:space="preserve"> ADDIN EN.CITE.DATA </w:instrText>
            </w:r>
            <w:r w:rsidRPr="00B2652F">
              <w:rPr>
                <w:rFonts w:eastAsia="Times New Roman"/>
                <w:bCs/>
                <w:noProof w:val="0"/>
                <w:snapToGrid w:val="0"/>
                <w:color w:val="auto"/>
                <w:szCs w:val="22"/>
                <w:lang w:eastAsia="de-DE" w:bidi="en-US"/>
              </w:rPr>
            </w:r>
            <w:r w:rsidRPr="00B2652F">
              <w:rPr>
                <w:rFonts w:eastAsia="Times New Roman"/>
                <w:bCs/>
                <w:noProof w:val="0"/>
                <w:snapToGrid w:val="0"/>
                <w:color w:val="auto"/>
                <w:szCs w:val="22"/>
                <w:lang w:eastAsia="de-DE" w:bidi="en-US"/>
              </w:rPr>
              <w:fldChar w:fldCharType="end"/>
            </w:r>
            <w:r w:rsidRPr="00B2652F">
              <w:rPr>
                <w:rFonts w:eastAsia="Times New Roman"/>
                <w:bCs/>
                <w:noProof w:val="0"/>
                <w:snapToGrid w:val="0"/>
                <w:color w:val="auto"/>
                <w:szCs w:val="22"/>
                <w:lang w:eastAsia="de-DE" w:bidi="en-US"/>
              </w:rPr>
            </w:r>
            <w:r w:rsidRPr="00B2652F">
              <w:rPr>
                <w:rFonts w:eastAsia="Times New Roman"/>
                <w:bCs/>
                <w:noProof w:val="0"/>
                <w:snapToGrid w:val="0"/>
                <w:color w:val="auto"/>
                <w:szCs w:val="22"/>
                <w:lang w:eastAsia="de-DE" w:bidi="en-US"/>
              </w:rPr>
              <w:fldChar w:fldCharType="separate"/>
            </w:r>
            <w:r w:rsidRPr="00B2652F">
              <w:rPr>
                <w:rFonts w:eastAsia="Times New Roman"/>
                <w:bCs/>
                <w:snapToGrid w:val="0"/>
                <w:color w:val="auto"/>
                <w:szCs w:val="22"/>
                <w:lang w:eastAsia="de-DE" w:bidi="en-US"/>
              </w:rPr>
              <w:t xml:space="preserve"> [13]</w:t>
            </w:r>
            <w:r w:rsidRPr="00B2652F">
              <w:rPr>
                <w:rFonts w:eastAsia="Times New Roman"/>
                <w:bCs/>
                <w:noProof w:val="0"/>
                <w:snapToGrid w:val="0"/>
                <w:color w:val="auto"/>
                <w:szCs w:val="22"/>
                <w:lang w:eastAsia="de-DE" w:bidi="en-US"/>
              </w:rPr>
              <w:fldChar w:fldCharType="end"/>
            </w:r>
          </w:p>
        </w:tc>
        <w:tc>
          <w:tcPr>
            <w:tcW w:w="1749" w:type="pct"/>
            <w:tcBorders>
              <w:top w:val="nil"/>
              <w:left w:val="nil"/>
              <w:bottom w:val="nil"/>
              <w:right w:val="nil"/>
            </w:tcBorders>
            <w:shd w:val="clear" w:color="auto" w:fill="auto"/>
            <w:vAlign w:val="center"/>
          </w:tcPr>
          <w:p w14:paraId="366F0304"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hint="eastAsia"/>
                <w:bCs/>
                <w:noProof w:val="0"/>
                <w:snapToGrid w:val="0"/>
                <w:color w:val="auto"/>
                <w:szCs w:val="22"/>
                <w:lang w:eastAsia="de-DE" w:bidi="en-US"/>
              </w:rPr>
              <w:t>0.85 (0.52–1.39)</w:t>
            </w:r>
          </w:p>
        </w:tc>
      </w:tr>
      <w:tr w:rsidR="00307B71" w:rsidRPr="00B2652F" w14:paraId="08C8F580" w14:textId="77777777" w:rsidTr="005832CD">
        <w:trPr>
          <w:jc w:val="center"/>
        </w:trPr>
        <w:tc>
          <w:tcPr>
            <w:tcW w:w="1905" w:type="pct"/>
            <w:tcBorders>
              <w:top w:val="nil"/>
              <w:left w:val="nil"/>
              <w:bottom w:val="nil"/>
              <w:right w:val="nil"/>
            </w:tcBorders>
            <w:shd w:val="clear" w:color="auto" w:fill="auto"/>
            <w:vAlign w:val="center"/>
          </w:tcPr>
          <w:p w14:paraId="5E3C279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hint="eastAsia"/>
                <w:bCs/>
                <w:noProof w:val="0"/>
                <w:snapToGrid w:val="0"/>
                <w:color w:val="auto"/>
                <w:szCs w:val="22"/>
                <w:lang w:eastAsia="de-DE" w:bidi="en-US"/>
              </w:rPr>
              <w:t xml:space="preserve">AZA + GC vs. CPA + </w:t>
            </w:r>
            <w:r w:rsidRPr="00B2652F">
              <w:rPr>
                <w:rFonts w:eastAsia="Times New Roman"/>
                <w:bCs/>
                <w:noProof w:val="0"/>
                <w:snapToGrid w:val="0"/>
                <w:color w:val="auto"/>
                <w:szCs w:val="22"/>
                <w:lang w:eastAsia="de-DE" w:bidi="en-US"/>
              </w:rPr>
              <w:t>GC</w:t>
            </w:r>
          </w:p>
        </w:tc>
        <w:tc>
          <w:tcPr>
            <w:tcW w:w="1346" w:type="pct"/>
            <w:tcBorders>
              <w:top w:val="nil"/>
              <w:left w:val="nil"/>
              <w:bottom w:val="nil"/>
              <w:right w:val="nil"/>
            </w:tcBorders>
            <w:shd w:val="clear" w:color="auto" w:fill="auto"/>
            <w:vAlign w:val="center"/>
          </w:tcPr>
          <w:p w14:paraId="44C848E3"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bCs/>
                <w:noProof w:val="0"/>
                <w:snapToGrid w:val="0"/>
                <w:color w:val="auto"/>
                <w:szCs w:val="22"/>
                <w:lang w:eastAsia="de-DE" w:bidi="en-US"/>
              </w:rPr>
              <w:t>Palmer, et al. 2017</w:t>
            </w:r>
            <w:r w:rsidRPr="00B2652F">
              <w:rPr>
                <w:rFonts w:eastAsia="Times New Roman"/>
                <w:bCs/>
                <w:noProof w:val="0"/>
                <w:snapToGrid w:val="0"/>
                <w:color w:val="auto"/>
                <w:szCs w:val="22"/>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Cs w:val="22"/>
                <w:lang w:eastAsia="de-DE" w:bidi="en-US"/>
              </w:rPr>
              <w:instrText xml:space="preserve"> ADDIN EN.CITE </w:instrText>
            </w:r>
            <w:r w:rsidRPr="00B2652F">
              <w:rPr>
                <w:rFonts w:eastAsia="Times New Roman"/>
                <w:bCs/>
                <w:noProof w:val="0"/>
                <w:snapToGrid w:val="0"/>
                <w:color w:val="auto"/>
                <w:szCs w:val="22"/>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Cs w:val="22"/>
                <w:lang w:eastAsia="de-DE" w:bidi="en-US"/>
              </w:rPr>
              <w:instrText xml:space="preserve"> ADDIN EN.CITE.DATA </w:instrText>
            </w:r>
            <w:r w:rsidRPr="00B2652F">
              <w:rPr>
                <w:rFonts w:eastAsia="Times New Roman"/>
                <w:bCs/>
                <w:noProof w:val="0"/>
                <w:snapToGrid w:val="0"/>
                <w:color w:val="auto"/>
                <w:szCs w:val="22"/>
                <w:lang w:eastAsia="de-DE" w:bidi="en-US"/>
              </w:rPr>
            </w:r>
            <w:r w:rsidRPr="00B2652F">
              <w:rPr>
                <w:rFonts w:eastAsia="Times New Roman"/>
                <w:bCs/>
                <w:noProof w:val="0"/>
                <w:snapToGrid w:val="0"/>
                <w:color w:val="auto"/>
                <w:szCs w:val="22"/>
                <w:lang w:eastAsia="de-DE" w:bidi="en-US"/>
              </w:rPr>
              <w:fldChar w:fldCharType="end"/>
            </w:r>
            <w:r w:rsidRPr="00B2652F">
              <w:rPr>
                <w:rFonts w:eastAsia="Times New Roman"/>
                <w:bCs/>
                <w:noProof w:val="0"/>
                <w:snapToGrid w:val="0"/>
                <w:color w:val="auto"/>
                <w:szCs w:val="22"/>
                <w:lang w:eastAsia="de-DE" w:bidi="en-US"/>
              </w:rPr>
            </w:r>
            <w:r w:rsidRPr="00B2652F">
              <w:rPr>
                <w:rFonts w:eastAsia="Times New Roman"/>
                <w:bCs/>
                <w:noProof w:val="0"/>
                <w:snapToGrid w:val="0"/>
                <w:color w:val="auto"/>
                <w:szCs w:val="22"/>
                <w:lang w:eastAsia="de-DE" w:bidi="en-US"/>
              </w:rPr>
              <w:fldChar w:fldCharType="separate"/>
            </w:r>
            <w:r w:rsidRPr="00B2652F">
              <w:rPr>
                <w:rFonts w:eastAsia="Times New Roman"/>
                <w:bCs/>
                <w:snapToGrid w:val="0"/>
                <w:color w:val="auto"/>
                <w:szCs w:val="22"/>
                <w:lang w:eastAsia="de-DE" w:bidi="en-US"/>
              </w:rPr>
              <w:t xml:space="preserve"> [9]</w:t>
            </w:r>
            <w:r w:rsidRPr="00B2652F">
              <w:rPr>
                <w:rFonts w:eastAsia="Times New Roman"/>
                <w:bCs/>
                <w:noProof w:val="0"/>
                <w:snapToGrid w:val="0"/>
                <w:color w:val="auto"/>
                <w:szCs w:val="22"/>
                <w:lang w:eastAsia="de-DE" w:bidi="en-US"/>
              </w:rPr>
              <w:fldChar w:fldCharType="end"/>
            </w:r>
          </w:p>
        </w:tc>
        <w:tc>
          <w:tcPr>
            <w:tcW w:w="1749" w:type="pct"/>
            <w:tcBorders>
              <w:top w:val="nil"/>
              <w:left w:val="nil"/>
              <w:bottom w:val="nil"/>
              <w:right w:val="nil"/>
            </w:tcBorders>
            <w:shd w:val="clear" w:color="auto" w:fill="auto"/>
            <w:vAlign w:val="center"/>
          </w:tcPr>
          <w:p w14:paraId="52A115AA"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hint="eastAsia"/>
                <w:bCs/>
                <w:noProof w:val="0"/>
                <w:snapToGrid w:val="0"/>
                <w:color w:val="auto"/>
                <w:szCs w:val="22"/>
                <w:lang w:eastAsia="de-DE" w:bidi="en-US"/>
              </w:rPr>
              <w:t>0.34 (0.10–1.13)</w:t>
            </w:r>
          </w:p>
        </w:tc>
      </w:tr>
      <w:tr w:rsidR="00307B71" w:rsidRPr="00B2652F" w14:paraId="2DF7A70A" w14:textId="77777777" w:rsidTr="005832CD">
        <w:trPr>
          <w:jc w:val="center"/>
        </w:trPr>
        <w:tc>
          <w:tcPr>
            <w:tcW w:w="1905" w:type="pct"/>
            <w:tcBorders>
              <w:top w:val="nil"/>
              <w:left w:val="nil"/>
              <w:bottom w:val="nil"/>
              <w:right w:val="nil"/>
            </w:tcBorders>
            <w:shd w:val="clear" w:color="auto" w:fill="auto"/>
            <w:vAlign w:val="center"/>
          </w:tcPr>
          <w:p w14:paraId="207EE1B4"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bCs/>
                <w:noProof w:val="0"/>
                <w:snapToGrid w:val="0"/>
                <w:color w:val="auto"/>
                <w:szCs w:val="22"/>
                <w:lang w:eastAsia="de-DE" w:bidi="en-US"/>
              </w:rPr>
              <w:t>MMF + GC vs. GC</w:t>
            </w:r>
          </w:p>
        </w:tc>
        <w:tc>
          <w:tcPr>
            <w:tcW w:w="1346" w:type="pct"/>
            <w:tcBorders>
              <w:top w:val="nil"/>
              <w:left w:val="nil"/>
              <w:bottom w:val="nil"/>
              <w:right w:val="nil"/>
            </w:tcBorders>
            <w:shd w:val="clear" w:color="auto" w:fill="auto"/>
            <w:vAlign w:val="center"/>
          </w:tcPr>
          <w:p w14:paraId="3EA584B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hint="eastAsia"/>
                <w:bCs/>
                <w:noProof w:val="0"/>
                <w:snapToGrid w:val="0"/>
                <w:color w:val="auto"/>
                <w:szCs w:val="22"/>
                <w:lang w:eastAsia="de-DE" w:bidi="en-US"/>
              </w:rPr>
              <w:t xml:space="preserve">Tang, et al. </w:t>
            </w:r>
            <w:r w:rsidRPr="00B2652F">
              <w:rPr>
                <w:rFonts w:eastAsia="Times New Roman"/>
                <w:bCs/>
                <w:noProof w:val="0"/>
                <w:snapToGrid w:val="0"/>
                <w:color w:val="auto"/>
                <w:szCs w:val="22"/>
                <w:lang w:eastAsia="de-DE" w:bidi="en-US"/>
              </w:rPr>
              <w:t>2018</w:t>
            </w:r>
            <w:r w:rsidRPr="00B2652F">
              <w:rPr>
                <w:rFonts w:eastAsia="Times New Roman"/>
                <w:bCs/>
                <w:noProof w:val="0"/>
                <w:snapToGrid w:val="0"/>
                <w:color w:val="auto"/>
                <w:szCs w:val="22"/>
                <w:lang w:eastAsia="de-DE" w:bidi="en-US"/>
              </w:rPr>
              <w:fldChar w:fldCharType="begin">
                <w:fldData xml:space="preserve">PEVuZE5vdGU+PENpdGU+PEF1dGhvcj5UYW5nPC9BdXRob3I+PFllYXI+MjAxODwvWWVhcj48UmVj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</w:fldData>
              </w:fldChar>
            </w:r>
            <w:r w:rsidRPr="00B2652F">
              <w:rPr>
                <w:rFonts w:eastAsia="Times New Roman"/>
                <w:bCs/>
                <w:noProof w:val="0"/>
                <w:snapToGrid w:val="0"/>
                <w:color w:val="auto"/>
                <w:szCs w:val="22"/>
                <w:lang w:eastAsia="de-DE" w:bidi="en-US"/>
              </w:rPr>
              <w:instrText xml:space="preserve"> ADDIN EN.CITE </w:instrText>
            </w:r>
            <w:r w:rsidRPr="00B2652F">
              <w:rPr>
                <w:rFonts w:eastAsia="Times New Roman"/>
                <w:bCs/>
                <w:noProof w:val="0"/>
                <w:snapToGrid w:val="0"/>
                <w:color w:val="auto"/>
                <w:szCs w:val="22"/>
                <w:lang w:eastAsia="de-DE" w:bidi="en-US"/>
              </w:rPr>
              <w:fldChar w:fldCharType="begin">
                <w:fldData xml:space="preserve">PEVuZE5vdGU+PENpdGU+PEF1dGhvcj5UYW5nPC9BdXRob3I+PFllYXI+MjAxODwvWWVhcj48UmVj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</w:fldData>
              </w:fldChar>
            </w:r>
            <w:r w:rsidRPr="00B2652F">
              <w:rPr>
                <w:rFonts w:eastAsia="Times New Roman"/>
                <w:bCs/>
                <w:noProof w:val="0"/>
                <w:snapToGrid w:val="0"/>
                <w:color w:val="auto"/>
                <w:szCs w:val="22"/>
                <w:lang w:eastAsia="de-DE" w:bidi="en-US"/>
              </w:rPr>
              <w:instrText xml:space="preserve"> ADDIN EN.CITE.DATA </w:instrText>
            </w:r>
            <w:r w:rsidRPr="00B2652F">
              <w:rPr>
                <w:rFonts w:eastAsia="Times New Roman"/>
                <w:bCs/>
                <w:noProof w:val="0"/>
                <w:snapToGrid w:val="0"/>
                <w:color w:val="auto"/>
                <w:szCs w:val="22"/>
                <w:lang w:eastAsia="de-DE" w:bidi="en-US"/>
              </w:rPr>
            </w:r>
            <w:r w:rsidRPr="00B2652F">
              <w:rPr>
                <w:rFonts w:eastAsia="Times New Roman"/>
                <w:bCs/>
                <w:noProof w:val="0"/>
                <w:snapToGrid w:val="0"/>
                <w:color w:val="auto"/>
                <w:szCs w:val="22"/>
                <w:lang w:eastAsia="de-DE" w:bidi="en-US"/>
              </w:rPr>
              <w:fldChar w:fldCharType="end"/>
            </w:r>
            <w:r w:rsidRPr="00B2652F">
              <w:rPr>
                <w:rFonts w:eastAsia="Times New Roman"/>
                <w:bCs/>
                <w:noProof w:val="0"/>
                <w:snapToGrid w:val="0"/>
                <w:color w:val="auto"/>
                <w:szCs w:val="22"/>
                <w:lang w:eastAsia="de-DE" w:bidi="en-US"/>
              </w:rPr>
            </w:r>
            <w:r w:rsidRPr="00B2652F">
              <w:rPr>
                <w:rFonts w:eastAsia="Times New Roman"/>
                <w:bCs/>
                <w:noProof w:val="0"/>
                <w:snapToGrid w:val="0"/>
                <w:color w:val="auto"/>
                <w:szCs w:val="22"/>
                <w:lang w:eastAsia="de-DE" w:bidi="en-US"/>
              </w:rPr>
              <w:fldChar w:fldCharType="separate"/>
            </w:r>
            <w:r w:rsidRPr="00B2652F">
              <w:rPr>
                <w:rFonts w:eastAsia="Times New Roman"/>
                <w:bCs/>
                <w:snapToGrid w:val="0"/>
                <w:color w:val="auto"/>
                <w:szCs w:val="22"/>
                <w:lang w:eastAsia="de-DE" w:bidi="en-US"/>
              </w:rPr>
              <w:t xml:space="preserve"> [24]</w:t>
            </w:r>
            <w:r w:rsidRPr="00B2652F">
              <w:rPr>
                <w:rFonts w:eastAsia="Times New Roman"/>
                <w:bCs/>
                <w:noProof w:val="0"/>
                <w:snapToGrid w:val="0"/>
                <w:color w:val="auto"/>
                <w:szCs w:val="22"/>
                <w:lang w:eastAsia="de-DE" w:bidi="en-US"/>
              </w:rPr>
              <w:fldChar w:fldCharType="end"/>
            </w:r>
          </w:p>
        </w:tc>
        <w:tc>
          <w:tcPr>
            <w:tcW w:w="1749" w:type="pct"/>
            <w:tcBorders>
              <w:top w:val="nil"/>
              <w:left w:val="nil"/>
              <w:bottom w:val="nil"/>
              <w:right w:val="nil"/>
            </w:tcBorders>
            <w:shd w:val="clear" w:color="auto" w:fill="auto"/>
            <w:vAlign w:val="center"/>
          </w:tcPr>
          <w:p w14:paraId="6EE04D05"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hint="eastAsia"/>
                <w:bCs/>
                <w:noProof w:val="0"/>
                <w:snapToGrid w:val="0"/>
                <w:color w:val="auto"/>
                <w:szCs w:val="22"/>
                <w:lang w:eastAsia="de-DE" w:bidi="en-US"/>
              </w:rPr>
              <w:t>5.50 (1.00–</w:t>
            </w:r>
            <w:r w:rsidRPr="00B2652F">
              <w:rPr>
                <w:rFonts w:eastAsia="Times New Roman"/>
                <w:bCs/>
                <w:noProof w:val="0"/>
                <w:snapToGrid w:val="0"/>
                <w:color w:val="auto"/>
                <w:szCs w:val="22"/>
                <w:lang w:eastAsia="de-DE" w:bidi="en-US"/>
              </w:rPr>
              <w:t>30.1)</w:t>
            </w:r>
          </w:p>
        </w:tc>
      </w:tr>
      <w:tr w:rsidR="00307B71" w:rsidRPr="00B2652F" w14:paraId="3AA5C66D" w14:textId="77777777" w:rsidTr="005832CD">
        <w:trPr>
          <w:jc w:val="center"/>
        </w:trPr>
        <w:tc>
          <w:tcPr>
            <w:tcW w:w="1905" w:type="pct"/>
            <w:tcBorders>
              <w:top w:val="nil"/>
              <w:left w:val="nil"/>
              <w:bottom w:val="single" w:sz="8" w:space="0" w:color="auto"/>
              <w:right w:val="nil"/>
            </w:tcBorders>
            <w:shd w:val="clear" w:color="auto" w:fill="auto"/>
            <w:vAlign w:val="center"/>
          </w:tcPr>
          <w:p w14:paraId="10CFE59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bCs/>
                <w:noProof w:val="0"/>
                <w:snapToGrid w:val="0"/>
                <w:color w:val="auto"/>
                <w:szCs w:val="22"/>
                <w:lang w:eastAsia="de-DE" w:bidi="en-US"/>
              </w:rPr>
              <w:t>CNI</w:t>
            </w:r>
            <w:r w:rsidRPr="00B2652F">
              <w:rPr>
                <w:rFonts w:eastAsia="Times New Roman" w:hint="eastAsia"/>
                <w:bCs/>
                <w:noProof w:val="0"/>
                <w:snapToGrid w:val="0"/>
                <w:color w:val="auto"/>
                <w:szCs w:val="22"/>
                <w:lang w:eastAsia="de-DE" w:bidi="en-US"/>
              </w:rPr>
              <w:t xml:space="preserve"> +</w:t>
            </w:r>
            <w:r w:rsidRPr="00B2652F">
              <w:rPr>
                <w:rFonts w:eastAsia="Times New Roman"/>
                <w:bCs/>
                <w:noProof w:val="0"/>
                <w:snapToGrid w:val="0"/>
                <w:color w:val="auto"/>
                <w:szCs w:val="22"/>
                <w:lang w:eastAsia="de-DE" w:bidi="en-US"/>
              </w:rPr>
              <w:t xml:space="preserve"> GC</w:t>
            </w:r>
            <w:r w:rsidRPr="00B2652F">
              <w:rPr>
                <w:rFonts w:eastAsia="Times New Roman" w:hint="eastAsia"/>
                <w:bCs/>
                <w:noProof w:val="0"/>
                <w:snapToGrid w:val="0"/>
                <w:color w:val="auto"/>
                <w:szCs w:val="22"/>
                <w:lang w:eastAsia="de-DE" w:bidi="en-US"/>
              </w:rPr>
              <w:t xml:space="preserve"> vs. </w:t>
            </w:r>
            <w:r w:rsidRPr="00B2652F">
              <w:rPr>
                <w:rFonts w:eastAsia="Times New Roman"/>
                <w:bCs/>
                <w:noProof w:val="0"/>
                <w:snapToGrid w:val="0"/>
                <w:color w:val="auto"/>
                <w:szCs w:val="22"/>
                <w:lang w:eastAsia="de-DE" w:bidi="en-US"/>
              </w:rPr>
              <w:t>GC</w:t>
            </w:r>
          </w:p>
        </w:tc>
        <w:tc>
          <w:tcPr>
            <w:tcW w:w="1346" w:type="pct"/>
            <w:tcBorders>
              <w:top w:val="nil"/>
              <w:left w:val="nil"/>
              <w:bottom w:val="single" w:sz="8" w:space="0" w:color="auto"/>
              <w:right w:val="nil"/>
            </w:tcBorders>
            <w:shd w:val="clear" w:color="auto" w:fill="auto"/>
            <w:vAlign w:val="center"/>
          </w:tcPr>
          <w:p w14:paraId="12A81CEA"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bCs/>
                <w:noProof w:val="0"/>
                <w:snapToGrid w:val="0"/>
                <w:color w:val="auto"/>
                <w:szCs w:val="22"/>
                <w:lang w:eastAsia="de-DE" w:bidi="en-US"/>
              </w:rPr>
              <w:t xml:space="preserve">Tang, </w:t>
            </w:r>
            <w:r w:rsidRPr="00B2652F">
              <w:rPr>
                <w:rFonts w:eastAsia="Times New Roman" w:hint="eastAsia"/>
                <w:bCs/>
                <w:noProof w:val="0"/>
                <w:snapToGrid w:val="0"/>
                <w:color w:val="auto"/>
                <w:szCs w:val="22"/>
                <w:lang w:eastAsia="de-DE" w:bidi="en-US"/>
              </w:rPr>
              <w:t xml:space="preserve">et al. </w:t>
            </w:r>
            <w:r w:rsidRPr="00B2652F">
              <w:rPr>
                <w:rFonts w:eastAsia="Times New Roman"/>
                <w:bCs/>
                <w:noProof w:val="0"/>
                <w:snapToGrid w:val="0"/>
                <w:color w:val="auto"/>
                <w:szCs w:val="22"/>
                <w:lang w:eastAsia="de-DE" w:bidi="en-US"/>
              </w:rPr>
              <w:t>2018</w:t>
            </w:r>
            <w:r w:rsidRPr="00B2652F">
              <w:rPr>
                <w:rFonts w:eastAsia="Times New Roman"/>
                <w:bCs/>
                <w:noProof w:val="0"/>
                <w:snapToGrid w:val="0"/>
                <w:color w:val="auto"/>
                <w:szCs w:val="22"/>
                <w:lang w:eastAsia="de-DE" w:bidi="en-US"/>
              </w:rPr>
              <w:fldChar w:fldCharType="begin">
                <w:fldData xml:space="preserve">PEVuZE5vdGU+PENpdGU+PEF1dGhvcj5UYW5nPC9BdXRob3I+PFllYXI+MjAxODwvWWVhcj48UmVj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</w:fldData>
              </w:fldChar>
            </w:r>
            <w:r w:rsidRPr="00B2652F">
              <w:rPr>
                <w:rFonts w:eastAsia="Times New Roman"/>
                <w:bCs/>
                <w:noProof w:val="0"/>
                <w:snapToGrid w:val="0"/>
                <w:color w:val="auto"/>
                <w:szCs w:val="22"/>
                <w:lang w:eastAsia="de-DE" w:bidi="en-US"/>
              </w:rPr>
              <w:instrText xml:space="preserve"> ADDIN EN.CITE </w:instrText>
            </w:r>
            <w:r w:rsidRPr="00B2652F">
              <w:rPr>
                <w:rFonts w:eastAsia="Times New Roman"/>
                <w:bCs/>
                <w:noProof w:val="0"/>
                <w:snapToGrid w:val="0"/>
                <w:color w:val="auto"/>
                <w:szCs w:val="22"/>
                <w:lang w:eastAsia="de-DE" w:bidi="en-US"/>
              </w:rPr>
              <w:fldChar w:fldCharType="begin">
                <w:fldData xml:space="preserve">PEVuZE5vdGU+PENpdGU+PEF1dGhvcj5UYW5nPC9BdXRob3I+PFllYXI+MjAxODwvWWVhcj48UmVj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</w:fldData>
              </w:fldChar>
            </w:r>
            <w:r w:rsidRPr="00B2652F">
              <w:rPr>
                <w:rFonts w:eastAsia="Times New Roman"/>
                <w:bCs/>
                <w:noProof w:val="0"/>
                <w:snapToGrid w:val="0"/>
                <w:color w:val="auto"/>
                <w:szCs w:val="22"/>
                <w:lang w:eastAsia="de-DE" w:bidi="en-US"/>
              </w:rPr>
              <w:instrText xml:space="preserve"> ADDIN EN.CITE.DATA </w:instrText>
            </w:r>
            <w:r w:rsidRPr="00B2652F">
              <w:rPr>
                <w:rFonts w:eastAsia="Times New Roman"/>
                <w:bCs/>
                <w:noProof w:val="0"/>
                <w:snapToGrid w:val="0"/>
                <w:color w:val="auto"/>
                <w:szCs w:val="22"/>
                <w:lang w:eastAsia="de-DE" w:bidi="en-US"/>
              </w:rPr>
            </w:r>
            <w:r w:rsidRPr="00B2652F">
              <w:rPr>
                <w:rFonts w:eastAsia="Times New Roman"/>
                <w:bCs/>
                <w:noProof w:val="0"/>
                <w:snapToGrid w:val="0"/>
                <w:color w:val="auto"/>
                <w:szCs w:val="22"/>
                <w:lang w:eastAsia="de-DE" w:bidi="en-US"/>
              </w:rPr>
              <w:fldChar w:fldCharType="end"/>
            </w:r>
            <w:r w:rsidRPr="00B2652F">
              <w:rPr>
                <w:rFonts w:eastAsia="Times New Roman"/>
                <w:bCs/>
                <w:noProof w:val="0"/>
                <w:snapToGrid w:val="0"/>
                <w:color w:val="auto"/>
                <w:szCs w:val="22"/>
                <w:lang w:eastAsia="de-DE" w:bidi="en-US"/>
              </w:rPr>
            </w:r>
            <w:r w:rsidRPr="00B2652F">
              <w:rPr>
                <w:rFonts w:eastAsia="Times New Roman"/>
                <w:bCs/>
                <w:noProof w:val="0"/>
                <w:snapToGrid w:val="0"/>
                <w:color w:val="auto"/>
                <w:szCs w:val="22"/>
                <w:lang w:eastAsia="de-DE" w:bidi="en-US"/>
              </w:rPr>
              <w:fldChar w:fldCharType="separate"/>
            </w:r>
            <w:r w:rsidRPr="00B2652F">
              <w:rPr>
                <w:rFonts w:eastAsia="Times New Roman"/>
                <w:bCs/>
                <w:snapToGrid w:val="0"/>
                <w:color w:val="auto"/>
                <w:szCs w:val="22"/>
                <w:lang w:eastAsia="de-DE" w:bidi="en-US"/>
              </w:rPr>
              <w:t xml:space="preserve"> [24]</w:t>
            </w:r>
            <w:r w:rsidRPr="00B2652F">
              <w:rPr>
                <w:rFonts w:eastAsia="Times New Roman"/>
                <w:bCs/>
                <w:noProof w:val="0"/>
                <w:snapToGrid w:val="0"/>
                <w:color w:val="auto"/>
                <w:szCs w:val="22"/>
                <w:lang w:eastAsia="de-DE" w:bidi="en-US"/>
              </w:rPr>
              <w:fldChar w:fldCharType="end"/>
            </w:r>
          </w:p>
        </w:tc>
        <w:tc>
          <w:tcPr>
            <w:tcW w:w="1749" w:type="pct"/>
            <w:tcBorders>
              <w:top w:val="nil"/>
              <w:left w:val="nil"/>
              <w:bottom w:val="single" w:sz="8" w:space="0" w:color="auto"/>
              <w:right w:val="nil"/>
            </w:tcBorders>
            <w:shd w:val="clear" w:color="auto" w:fill="auto"/>
            <w:vAlign w:val="center"/>
          </w:tcPr>
          <w:p w14:paraId="5669F9EC"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Cs w:val="22"/>
                <w:lang w:eastAsia="de-DE" w:bidi="en-US"/>
              </w:rPr>
            </w:pPr>
            <w:r w:rsidRPr="00B2652F">
              <w:rPr>
                <w:rFonts w:eastAsia="Times New Roman" w:hint="eastAsia"/>
                <w:bCs/>
                <w:noProof w:val="0"/>
                <w:snapToGrid w:val="0"/>
                <w:color w:val="auto"/>
                <w:szCs w:val="22"/>
                <w:lang w:eastAsia="de-DE" w:bidi="en-US"/>
              </w:rPr>
              <w:t>5.0 (1.1–</w:t>
            </w:r>
            <w:r w:rsidRPr="00B2652F">
              <w:rPr>
                <w:rFonts w:eastAsia="Times New Roman"/>
                <w:bCs/>
                <w:noProof w:val="0"/>
                <w:snapToGrid w:val="0"/>
                <w:color w:val="auto"/>
                <w:szCs w:val="22"/>
                <w:lang w:eastAsia="de-DE" w:bidi="en-US"/>
              </w:rPr>
              <w:t>22.6</w:t>
            </w:r>
            <w:r w:rsidRPr="00B2652F">
              <w:rPr>
                <w:rFonts w:eastAsia="Times New Roman" w:hint="eastAsia"/>
                <w:bCs/>
                <w:noProof w:val="0"/>
                <w:snapToGrid w:val="0"/>
                <w:color w:val="auto"/>
                <w:szCs w:val="22"/>
                <w:lang w:eastAsia="de-DE" w:bidi="en-US"/>
              </w:rPr>
              <w:t>)</w:t>
            </w:r>
          </w:p>
        </w:tc>
      </w:tr>
    </w:tbl>
    <w:p w14:paraId="04BA0876" w14:textId="77777777" w:rsidR="003B3909" w:rsidRPr="00B2652F" w:rsidRDefault="003B3909" w:rsidP="003B3909">
      <w:pPr>
        <w:pStyle w:val="MDPI43tablefooter"/>
        <w:ind w:left="425" w:right="425"/>
        <w:jc w:val="both"/>
        <w:rPr>
          <w:snapToGrid w:val="0"/>
          <w:color w:val="auto"/>
        </w:rPr>
      </w:pPr>
      <w:r w:rsidRPr="00B2652F">
        <w:rPr>
          <w:rFonts w:hint="eastAsia"/>
          <w:snapToGrid w:val="0"/>
          <w:color w:val="auto"/>
        </w:rPr>
        <w:t>Abbr</w:t>
      </w:r>
      <w:r w:rsidRPr="00B2652F">
        <w:rPr>
          <w:snapToGrid w:val="0"/>
          <w:color w:val="auto"/>
        </w:rPr>
        <w:t>e</w:t>
      </w:r>
      <w:r w:rsidRPr="00B2652F">
        <w:rPr>
          <w:rFonts w:hint="eastAsia"/>
          <w:snapToGrid w:val="0"/>
          <w:color w:val="auto"/>
        </w:rPr>
        <w:t>v</w:t>
      </w:r>
      <w:r w:rsidRPr="00B2652F">
        <w:rPr>
          <w:snapToGrid w:val="0"/>
          <w:color w:val="auto"/>
        </w:rPr>
        <w:t>i</w:t>
      </w:r>
      <w:r w:rsidRPr="00B2652F">
        <w:rPr>
          <w:rFonts w:hint="eastAsia"/>
          <w:snapToGrid w:val="0"/>
          <w:color w:val="auto"/>
        </w:rPr>
        <w:t>ations</w:t>
      </w:r>
      <w:r w:rsidRPr="00B2652F">
        <w:rPr>
          <w:snapToGrid w:val="0"/>
          <w:color w:val="auto"/>
        </w:rPr>
        <w:t>: AZA: azathioprine; CNI: calcineurin inhibitors; CPA: cyclophosphamide; GC: glucocorticoid; MMF: mycophenolate mofetil.</w:t>
      </w:r>
    </w:p>
    <w:p w14:paraId="6FE34791" w14:textId="77777777" w:rsidR="003B3909" w:rsidRPr="00B2652F" w:rsidRDefault="003B3909" w:rsidP="003B3909">
      <w:pPr>
        <w:rPr>
          <w:rFonts w:eastAsia="Times New Roman"/>
          <w:bCs/>
          <w:noProof w:val="0"/>
          <w:snapToGrid w:val="0"/>
          <w:color w:val="auto"/>
          <w:szCs w:val="22"/>
          <w:lang w:eastAsia="de-DE" w:bidi="en-US"/>
        </w:rPr>
      </w:pPr>
      <w:r w:rsidRPr="00B2652F">
        <w:rPr>
          <w:rFonts w:eastAsia="Times New Roman"/>
          <w:bCs/>
          <w:noProof w:val="0"/>
          <w:snapToGrid w:val="0"/>
          <w:color w:val="auto"/>
          <w:szCs w:val="22"/>
          <w:lang w:eastAsia="de-DE" w:bidi="en-US"/>
        </w:rPr>
        <w:br w:type="page"/>
      </w:r>
    </w:p>
    <w:p w14:paraId="7D3D886C" w14:textId="77777777" w:rsidR="003B3909" w:rsidRPr="00B2652F" w:rsidRDefault="003B3909" w:rsidP="003B3909">
      <w:pPr>
        <w:pStyle w:val="MDPI41tablecaption"/>
        <w:ind w:left="425" w:right="425"/>
        <w:jc w:val="center"/>
        <w:rPr>
          <w:snapToGrid w:val="0"/>
          <w:color w:val="auto"/>
        </w:rPr>
      </w:pPr>
      <w:r w:rsidRPr="00B2652F">
        <w:rPr>
          <w:b/>
          <w:snapToGrid w:val="0"/>
          <w:color w:val="auto"/>
        </w:rPr>
        <w:lastRenderedPageBreak/>
        <w:t xml:space="preserve">Table 16. </w:t>
      </w:r>
      <w:r w:rsidRPr="00B2652F">
        <w:rPr>
          <w:snapToGrid w:val="0"/>
          <w:color w:val="auto"/>
        </w:rPr>
        <w:t>Malignancy during induction and maintenance therapy of lupus nephritis.</w:t>
      </w:r>
    </w:p>
    <w:tbl>
      <w:tblPr>
        <w:tblStyle w:val="TableGrid"/>
        <w:tblW w:w="0" w:type="auto"/>
        <w:jc w:val="center"/>
        <w:tblCellMar>
          <w:left w:w="0" w:type="dxa"/>
          <w:right w:w="0" w:type="dxa"/>
        </w:tblCellMar>
        <w:tblLook w:val="04A0" w:firstRow="1" w:lastRow="0" w:firstColumn="1" w:lastColumn="0" w:noHBand="0" w:noVBand="1"/>
      </w:tblPr>
      <w:tblGrid>
        <w:gridCol w:w="2835"/>
        <w:gridCol w:w="2127"/>
        <w:gridCol w:w="425"/>
        <w:gridCol w:w="709"/>
        <w:gridCol w:w="2268"/>
        <w:gridCol w:w="850"/>
        <w:gridCol w:w="992"/>
        <w:gridCol w:w="1701"/>
        <w:gridCol w:w="1201"/>
        <w:gridCol w:w="1493"/>
        <w:gridCol w:w="797"/>
      </w:tblGrid>
      <w:tr w:rsidR="00307B71" w:rsidRPr="00B2652F" w14:paraId="1D266D51" w14:textId="77777777" w:rsidTr="001705C1">
        <w:trPr>
          <w:jc w:val="center"/>
        </w:trPr>
        <w:tc>
          <w:tcPr>
            <w:tcW w:w="2835" w:type="dxa"/>
            <w:tcBorders>
              <w:top w:val="single" w:sz="8" w:space="0" w:color="auto"/>
              <w:left w:val="nil"/>
              <w:bottom w:val="single" w:sz="4" w:space="0" w:color="auto"/>
              <w:right w:val="nil"/>
            </w:tcBorders>
            <w:shd w:val="clear" w:color="auto" w:fill="auto"/>
            <w:vAlign w:val="center"/>
          </w:tcPr>
          <w:p w14:paraId="3CA79617" w14:textId="77777777"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Comparison</w:t>
            </w:r>
          </w:p>
        </w:tc>
        <w:tc>
          <w:tcPr>
            <w:tcW w:w="2127" w:type="dxa"/>
            <w:tcBorders>
              <w:top w:val="single" w:sz="8" w:space="0" w:color="auto"/>
              <w:left w:val="nil"/>
              <w:bottom w:val="single" w:sz="4" w:space="0" w:color="auto"/>
              <w:right w:val="nil"/>
            </w:tcBorders>
            <w:shd w:val="clear" w:color="auto" w:fill="auto"/>
            <w:vAlign w:val="center"/>
          </w:tcPr>
          <w:p w14:paraId="0435B7C4" w14:textId="146BC32E" w:rsidR="003B3909" w:rsidRPr="00B2652F" w:rsidRDefault="005832CD"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Author, Year</w:t>
            </w:r>
          </w:p>
        </w:tc>
        <w:tc>
          <w:tcPr>
            <w:tcW w:w="425" w:type="dxa"/>
            <w:tcBorders>
              <w:top w:val="single" w:sz="8" w:space="0" w:color="auto"/>
              <w:left w:val="nil"/>
              <w:bottom w:val="single" w:sz="4" w:space="0" w:color="auto"/>
              <w:right w:val="nil"/>
            </w:tcBorders>
            <w:shd w:val="clear" w:color="auto" w:fill="auto"/>
            <w:vAlign w:val="center"/>
          </w:tcPr>
          <w:p w14:paraId="1BD791A7" w14:textId="77777777"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M</w:t>
            </w:r>
          </w:p>
        </w:tc>
        <w:tc>
          <w:tcPr>
            <w:tcW w:w="709" w:type="dxa"/>
            <w:tcBorders>
              <w:top w:val="single" w:sz="8" w:space="0" w:color="auto"/>
              <w:left w:val="nil"/>
              <w:bottom w:val="single" w:sz="4" w:space="0" w:color="auto"/>
              <w:right w:val="nil"/>
            </w:tcBorders>
            <w:shd w:val="clear" w:color="auto" w:fill="auto"/>
            <w:vAlign w:val="center"/>
          </w:tcPr>
          <w:p w14:paraId="37FB7708" w14:textId="6DC87C72"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Type of </w:t>
            </w:r>
            <w:r w:rsidR="005832CD" w:rsidRPr="00B2652F">
              <w:rPr>
                <w:rFonts w:eastAsia="Times New Roman"/>
                <w:b/>
                <w:bCs/>
                <w:noProof w:val="0"/>
                <w:snapToGrid w:val="0"/>
                <w:color w:val="auto"/>
                <w:sz w:val="18"/>
                <w:szCs w:val="18"/>
                <w:lang w:eastAsia="de-DE" w:bidi="en-US"/>
              </w:rPr>
              <w:t>Metrics</w:t>
            </w:r>
          </w:p>
        </w:tc>
        <w:tc>
          <w:tcPr>
            <w:tcW w:w="2268" w:type="dxa"/>
            <w:tcBorders>
              <w:top w:val="single" w:sz="8" w:space="0" w:color="auto"/>
              <w:left w:val="nil"/>
              <w:bottom w:val="single" w:sz="4" w:space="0" w:color="auto"/>
              <w:right w:val="nil"/>
            </w:tcBorders>
            <w:shd w:val="clear" w:color="auto" w:fill="auto"/>
            <w:vAlign w:val="center"/>
          </w:tcPr>
          <w:p w14:paraId="45122CB2" w14:textId="21D88D9B"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Reported </w:t>
            </w:r>
            <w:r w:rsidR="005832CD" w:rsidRPr="00B2652F">
              <w:rPr>
                <w:rFonts w:eastAsia="Times New Roman"/>
                <w:b/>
                <w:bCs/>
                <w:noProof w:val="0"/>
                <w:snapToGrid w:val="0"/>
                <w:color w:val="auto"/>
                <w:sz w:val="18"/>
                <w:szCs w:val="18"/>
                <w:lang w:eastAsia="de-DE" w:bidi="en-US"/>
              </w:rPr>
              <w:t xml:space="preserve">Summary Effect </w:t>
            </w:r>
          </w:p>
          <w:p w14:paraId="65498ABE" w14:textId="77777777"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(95% CI)</w:t>
            </w:r>
          </w:p>
        </w:tc>
        <w:tc>
          <w:tcPr>
            <w:tcW w:w="850" w:type="dxa"/>
            <w:tcBorders>
              <w:top w:val="single" w:sz="8" w:space="0" w:color="auto"/>
              <w:left w:val="nil"/>
              <w:bottom w:val="single" w:sz="4" w:space="0" w:color="auto"/>
              <w:right w:val="nil"/>
            </w:tcBorders>
            <w:shd w:val="clear" w:color="auto" w:fill="auto"/>
            <w:vAlign w:val="center"/>
          </w:tcPr>
          <w:p w14:paraId="515C924F" w14:textId="73465606"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Reported </w:t>
            </w:r>
            <w:r w:rsidRPr="00B2652F">
              <w:rPr>
                <w:rFonts w:eastAsia="Times New Roman"/>
                <w:b/>
                <w:bCs/>
                <w:i/>
                <w:noProof w:val="0"/>
                <w:snapToGrid w:val="0"/>
                <w:color w:val="auto"/>
                <w:sz w:val="18"/>
                <w:szCs w:val="18"/>
                <w:lang w:eastAsia="de-DE" w:bidi="en-US"/>
              </w:rPr>
              <w:t>p</w:t>
            </w:r>
            <w:r w:rsidRPr="00B2652F">
              <w:rPr>
                <w:rFonts w:eastAsia="Times New Roman"/>
                <w:b/>
                <w:bCs/>
                <w:noProof w:val="0"/>
                <w:snapToGrid w:val="0"/>
                <w:color w:val="auto"/>
                <w:sz w:val="18"/>
                <w:szCs w:val="18"/>
                <w:lang w:eastAsia="de-DE" w:bidi="en-US"/>
              </w:rPr>
              <w:t xml:space="preserve"> </w:t>
            </w:r>
            <w:r w:rsidR="005832CD" w:rsidRPr="00B2652F">
              <w:rPr>
                <w:rFonts w:eastAsia="Times New Roman"/>
                <w:b/>
                <w:bCs/>
                <w:noProof w:val="0"/>
                <w:snapToGrid w:val="0"/>
                <w:color w:val="auto"/>
                <w:sz w:val="18"/>
                <w:szCs w:val="18"/>
                <w:lang w:eastAsia="de-DE" w:bidi="en-US"/>
              </w:rPr>
              <w:t>Value</w:t>
            </w:r>
          </w:p>
        </w:tc>
        <w:tc>
          <w:tcPr>
            <w:tcW w:w="992" w:type="dxa"/>
            <w:tcBorders>
              <w:top w:val="single" w:sz="8" w:space="0" w:color="auto"/>
              <w:left w:val="nil"/>
              <w:bottom w:val="single" w:sz="4" w:space="0" w:color="auto"/>
              <w:right w:val="nil"/>
            </w:tcBorders>
            <w:shd w:val="clear" w:color="auto" w:fill="auto"/>
            <w:vAlign w:val="center"/>
          </w:tcPr>
          <w:p w14:paraId="6765C121" w14:textId="17D0031D"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I2 (</w:t>
            </w:r>
            <w:r w:rsidRPr="00B2652F">
              <w:rPr>
                <w:rFonts w:eastAsia="Times New Roman"/>
                <w:b/>
                <w:bCs/>
                <w:i/>
                <w:noProof w:val="0"/>
                <w:snapToGrid w:val="0"/>
                <w:color w:val="auto"/>
                <w:sz w:val="18"/>
                <w:szCs w:val="18"/>
                <w:lang w:eastAsia="de-DE" w:bidi="en-US"/>
              </w:rPr>
              <w:t>p</w:t>
            </w:r>
            <w:r w:rsidRPr="00B2652F">
              <w:rPr>
                <w:rFonts w:eastAsia="Times New Roman"/>
                <w:b/>
                <w:bCs/>
                <w:noProof w:val="0"/>
                <w:snapToGrid w:val="0"/>
                <w:color w:val="auto"/>
                <w:sz w:val="18"/>
                <w:szCs w:val="18"/>
                <w:lang w:eastAsia="de-DE" w:bidi="en-US"/>
              </w:rPr>
              <w:t xml:space="preserve"> </w:t>
            </w:r>
            <w:r w:rsidR="005832CD" w:rsidRPr="00B2652F">
              <w:rPr>
                <w:rFonts w:eastAsia="Times New Roman"/>
                <w:b/>
                <w:bCs/>
                <w:noProof w:val="0"/>
                <w:snapToGrid w:val="0"/>
                <w:color w:val="auto"/>
                <w:sz w:val="18"/>
                <w:szCs w:val="18"/>
                <w:lang w:eastAsia="de-DE" w:bidi="en-US"/>
              </w:rPr>
              <w:t>Value</w:t>
            </w:r>
            <w:r w:rsidRPr="00B2652F">
              <w:rPr>
                <w:rFonts w:eastAsia="Times New Roman"/>
                <w:b/>
                <w:bCs/>
                <w:noProof w:val="0"/>
                <w:snapToGrid w:val="0"/>
                <w:color w:val="auto"/>
                <w:sz w:val="18"/>
                <w:szCs w:val="18"/>
                <w:lang w:eastAsia="de-DE" w:bidi="en-US"/>
              </w:rPr>
              <w:t>)</w:t>
            </w:r>
          </w:p>
        </w:tc>
        <w:tc>
          <w:tcPr>
            <w:tcW w:w="1701" w:type="dxa"/>
            <w:tcBorders>
              <w:top w:val="single" w:sz="8" w:space="0" w:color="auto"/>
              <w:left w:val="nil"/>
              <w:bottom w:val="single" w:sz="4" w:space="0" w:color="auto"/>
              <w:right w:val="nil"/>
            </w:tcBorders>
            <w:shd w:val="clear" w:color="auto" w:fill="auto"/>
            <w:vAlign w:val="center"/>
          </w:tcPr>
          <w:p w14:paraId="45AF066D" w14:textId="541AAD6A"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No. of </w:t>
            </w:r>
            <w:r w:rsidR="005832CD" w:rsidRPr="00B2652F">
              <w:rPr>
                <w:rFonts w:eastAsia="Times New Roman"/>
                <w:b/>
                <w:bCs/>
                <w:noProof w:val="0"/>
                <w:snapToGrid w:val="0"/>
                <w:color w:val="auto"/>
                <w:sz w:val="18"/>
                <w:szCs w:val="18"/>
                <w:lang w:eastAsia="de-DE" w:bidi="en-US"/>
              </w:rPr>
              <w:t>Significant Study/Total Study</w:t>
            </w:r>
          </w:p>
        </w:tc>
        <w:tc>
          <w:tcPr>
            <w:tcW w:w="1201" w:type="dxa"/>
            <w:tcBorders>
              <w:top w:val="single" w:sz="8" w:space="0" w:color="auto"/>
              <w:left w:val="nil"/>
              <w:bottom w:val="single" w:sz="4" w:space="0" w:color="auto"/>
              <w:right w:val="nil"/>
            </w:tcBorders>
            <w:shd w:val="clear" w:color="auto" w:fill="auto"/>
            <w:vAlign w:val="center"/>
          </w:tcPr>
          <w:p w14:paraId="66964B9A" w14:textId="7BBEBA20"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No. of </w:t>
            </w:r>
            <w:r w:rsidR="005832CD" w:rsidRPr="00B2652F">
              <w:rPr>
                <w:rFonts w:eastAsia="Times New Roman"/>
                <w:b/>
                <w:bCs/>
                <w:noProof w:val="0"/>
                <w:snapToGrid w:val="0"/>
                <w:color w:val="auto"/>
                <w:sz w:val="18"/>
                <w:szCs w:val="18"/>
                <w:lang w:eastAsia="de-DE" w:bidi="en-US"/>
              </w:rPr>
              <w:t>Cases/</w:t>
            </w:r>
            <w:r w:rsidR="001705C1" w:rsidRPr="00B2652F">
              <w:rPr>
                <w:rFonts w:eastAsia="Times New Roman"/>
                <w:b/>
                <w:bCs/>
                <w:noProof w:val="0"/>
                <w:snapToGrid w:val="0"/>
                <w:color w:val="auto"/>
                <w:sz w:val="18"/>
                <w:szCs w:val="18"/>
                <w:lang w:eastAsia="de-DE" w:bidi="en-US"/>
              </w:rPr>
              <w:br/>
            </w:r>
            <w:r w:rsidR="005832CD" w:rsidRPr="00B2652F">
              <w:rPr>
                <w:rFonts w:eastAsia="Times New Roman"/>
                <w:b/>
                <w:bCs/>
                <w:noProof w:val="0"/>
                <w:snapToGrid w:val="0"/>
                <w:color w:val="auto"/>
                <w:sz w:val="18"/>
                <w:szCs w:val="18"/>
                <w:lang w:eastAsia="de-DE" w:bidi="en-US"/>
              </w:rPr>
              <w:t>Controls</w:t>
            </w:r>
          </w:p>
        </w:tc>
        <w:tc>
          <w:tcPr>
            <w:tcW w:w="1493" w:type="dxa"/>
            <w:tcBorders>
              <w:top w:val="single" w:sz="8" w:space="0" w:color="auto"/>
              <w:left w:val="nil"/>
              <w:bottom w:val="single" w:sz="4" w:space="0" w:color="auto"/>
              <w:right w:val="nil"/>
            </w:tcBorders>
            <w:shd w:val="clear" w:color="auto" w:fill="auto"/>
            <w:vAlign w:val="center"/>
          </w:tcPr>
          <w:p w14:paraId="2EDF4224" w14:textId="017E22BE"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Largest </w:t>
            </w:r>
            <w:r w:rsidR="005832CD" w:rsidRPr="00B2652F">
              <w:rPr>
                <w:rFonts w:eastAsia="Times New Roman"/>
                <w:b/>
                <w:bCs/>
                <w:noProof w:val="0"/>
                <w:snapToGrid w:val="0"/>
                <w:color w:val="auto"/>
                <w:sz w:val="18"/>
                <w:szCs w:val="18"/>
                <w:lang w:eastAsia="de-DE" w:bidi="en-US"/>
              </w:rPr>
              <w:t xml:space="preserve">Effect </w:t>
            </w:r>
            <w:r w:rsidRPr="00B2652F">
              <w:rPr>
                <w:rFonts w:eastAsia="Times New Roman"/>
                <w:b/>
                <w:bCs/>
                <w:noProof w:val="0"/>
                <w:snapToGrid w:val="0"/>
                <w:color w:val="auto"/>
                <w:sz w:val="18"/>
                <w:szCs w:val="18"/>
                <w:lang w:eastAsia="de-DE" w:bidi="en-US"/>
              </w:rPr>
              <w:t>(95% CI)</w:t>
            </w:r>
          </w:p>
        </w:tc>
        <w:tc>
          <w:tcPr>
            <w:tcW w:w="797" w:type="dxa"/>
            <w:tcBorders>
              <w:top w:val="single" w:sz="8" w:space="0" w:color="auto"/>
              <w:left w:val="nil"/>
              <w:bottom w:val="single" w:sz="4" w:space="0" w:color="auto"/>
              <w:right w:val="nil"/>
            </w:tcBorders>
            <w:shd w:val="clear" w:color="auto" w:fill="auto"/>
            <w:vAlign w:val="center"/>
          </w:tcPr>
          <w:p w14:paraId="45F927D5" w14:textId="3BB79117"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i/>
                <w:noProof w:val="0"/>
                <w:snapToGrid w:val="0"/>
                <w:color w:val="auto"/>
                <w:sz w:val="18"/>
                <w:szCs w:val="18"/>
                <w:lang w:eastAsia="de-DE" w:bidi="en-US"/>
              </w:rPr>
              <w:t>p</w:t>
            </w:r>
            <w:r w:rsidRPr="00B2652F">
              <w:rPr>
                <w:rFonts w:eastAsia="Times New Roman"/>
                <w:b/>
                <w:bCs/>
                <w:noProof w:val="0"/>
                <w:snapToGrid w:val="0"/>
                <w:color w:val="auto"/>
                <w:sz w:val="18"/>
                <w:szCs w:val="18"/>
                <w:lang w:eastAsia="de-DE" w:bidi="en-US"/>
              </w:rPr>
              <w:t xml:space="preserve"> </w:t>
            </w:r>
            <w:r w:rsidR="005832CD" w:rsidRPr="00B2652F">
              <w:rPr>
                <w:rFonts w:eastAsia="Times New Roman"/>
                <w:b/>
                <w:bCs/>
                <w:noProof w:val="0"/>
                <w:snapToGrid w:val="0"/>
                <w:color w:val="auto"/>
                <w:sz w:val="18"/>
                <w:szCs w:val="18"/>
                <w:lang w:eastAsia="de-DE" w:bidi="en-US"/>
              </w:rPr>
              <w:t>Value</w:t>
            </w:r>
          </w:p>
          <w:p w14:paraId="0279FE89" w14:textId="77777777"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 w:val="18"/>
                <w:szCs w:val="18"/>
                <w:lang w:eastAsia="de-DE" w:bidi="en-US"/>
              </w:rPr>
            </w:pPr>
            <w:r w:rsidRPr="00B2652F">
              <w:rPr>
                <w:rFonts w:eastAsia="Times New Roman"/>
                <w:b/>
                <w:bCs/>
                <w:noProof w:val="0"/>
                <w:snapToGrid w:val="0"/>
                <w:color w:val="auto"/>
                <w:sz w:val="18"/>
                <w:szCs w:val="18"/>
                <w:lang w:eastAsia="de-DE" w:bidi="en-US"/>
              </w:rPr>
              <w:t xml:space="preserve">(Largest) </w:t>
            </w:r>
          </w:p>
        </w:tc>
      </w:tr>
      <w:tr w:rsidR="00307B71" w:rsidRPr="00B2652F" w14:paraId="3A529A6D" w14:textId="77777777" w:rsidTr="005832CD">
        <w:trPr>
          <w:jc w:val="center"/>
        </w:trPr>
        <w:tc>
          <w:tcPr>
            <w:tcW w:w="0" w:type="auto"/>
            <w:gridSpan w:val="11"/>
            <w:tcBorders>
              <w:top w:val="single" w:sz="4" w:space="0" w:color="auto"/>
              <w:left w:val="nil"/>
              <w:bottom w:val="nil"/>
              <w:right w:val="nil"/>
            </w:tcBorders>
            <w:shd w:val="clear" w:color="auto" w:fill="auto"/>
            <w:vAlign w:val="center"/>
          </w:tcPr>
          <w:p w14:paraId="663C81F6"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Induction therapy</w:t>
            </w:r>
          </w:p>
        </w:tc>
      </w:tr>
      <w:tr w:rsidR="00307B71" w:rsidRPr="00B2652F" w14:paraId="09D50200" w14:textId="77777777" w:rsidTr="001705C1">
        <w:trPr>
          <w:jc w:val="center"/>
        </w:trPr>
        <w:tc>
          <w:tcPr>
            <w:tcW w:w="2835" w:type="dxa"/>
            <w:tcBorders>
              <w:top w:val="single" w:sz="4" w:space="0" w:color="auto"/>
              <w:left w:val="nil"/>
              <w:bottom w:val="nil"/>
              <w:right w:val="nil"/>
            </w:tcBorders>
            <w:shd w:val="clear" w:color="auto" w:fill="auto"/>
            <w:vAlign w:val="center"/>
          </w:tcPr>
          <w:p w14:paraId="0DFB1C32" w14:textId="77777777" w:rsidR="003B3909" w:rsidRPr="00B2652F" w:rsidRDefault="003B3909" w:rsidP="005832CD">
            <w:pPr>
              <w:tabs>
                <w:tab w:val="left" w:pos="473"/>
              </w:tabs>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MMF + GC vs. CPA + GC</w:t>
            </w:r>
          </w:p>
        </w:tc>
        <w:tc>
          <w:tcPr>
            <w:tcW w:w="2127" w:type="dxa"/>
            <w:tcBorders>
              <w:top w:val="single" w:sz="4" w:space="0" w:color="auto"/>
              <w:left w:val="nil"/>
              <w:bottom w:val="nil"/>
              <w:right w:val="nil"/>
            </w:tcBorders>
            <w:shd w:val="clear" w:color="auto" w:fill="auto"/>
            <w:vAlign w:val="center"/>
          </w:tcPr>
          <w:p w14:paraId="7575606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[5]</w:t>
            </w:r>
            <w:r w:rsidRPr="00B2652F">
              <w:rPr>
                <w:rFonts w:eastAsia="Times New Roman"/>
                <w:bCs/>
                <w:noProof w:val="0"/>
                <w:snapToGrid w:val="0"/>
                <w:color w:val="auto"/>
                <w:sz w:val="18"/>
                <w:szCs w:val="18"/>
                <w:lang w:eastAsia="de-DE" w:bidi="en-US"/>
              </w:rPr>
              <w:fldChar w:fldCharType="end"/>
            </w:r>
          </w:p>
        </w:tc>
        <w:tc>
          <w:tcPr>
            <w:tcW w:w="425" w:type="dxa"/>
            <w:tcBorders>
              <w:top w:val="single" w:sz="4" w:space="0" w:color="auto"/>
              <w:left w:val="nil"/>
              <w:bottom w:val="nil"/>
              <w:right w:val="nil"/>
            </w:tcBorders>
            <w:shd w:val="clear" w:color="auto" w:fill="auto"/>
            <w:vAlign w:val="center"/>
          </w:tcPr>
          <w:p w14:paraId="33008977"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w:t>
            </w:r>
          </w:p>
        </w:tc>
        <w:tc>
          <w:tcPr>
            <w:tcW w:w="709" w:type="dxa"/>
            <w:tcBorders>
              <w:top w:val="single" w:sz="4" w:space="0" w:color="auto"/>
              <w:left w:val="nil"/>
              <w:bottom w:val="nil"/>
              <w:right w:val="nil"/>
            </w:tcBorders>
            <w:shd w:val="clear" w:color="auto" w:fill="auto"/>
            <w:vAlign w:val="center"/>
          </w:tcPr>
          <w:p w14:paraId="36A674A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2268" w:type="dxa"/>
            <w:tcBorders>
              <w:top w:val="single" w:sz="4" w:space="0" w:color="auto"/>
              <w:left w:val="nil"/>
              <w:bottom w:val="nil"/>
              <w:right w:val="nil"/>
            </w:tcBorders>
            <w:shd w:val="clear" w:color="auto" w:fill="auto"/>
            <w:vAlign w:val="center"/>
          </w:tcPr>
          <w:p w14:paraId="2AD6A72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0.65 (0.11–3.86)</w:t>
            </w:r>
          </w:p>
        </w:tc>
        <w:tc>
          <w:tcPr>
            <w:tcW w:w="850" w:type="dxa"/>
            <w:tcBorders>
              <w:top w:val="single" w:sz="4" w:space="0" w:color="auto"/>
              <w:left w:val="nil"/>
              <w:bottom w:val="nil"/>
              <w:right w:val="nil"/>
            </w:tcBorders>
            <w:shd w:val="clear" w:color="auto" w:fill="auto"/>
            <w:vAlign w:val="center"/>
          </w:tcPr>
          <w:p w14:paraId="07D84823"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0.64</w:t>
            </w:r>
          </w:p>
        </w:tc>
        <w:tc>
          <w:tcPr>
            <w:tcW w:w="992" w:type="dxa"/>
            <w:tcBorders>
              <w:top w:val="single" w:sz="4" w:space="0" w:color="auto"/>
              <w:left w:val="nil"/>
              <w:bottom w:val="nil"/>
              <w:right w:val="nil"/>
            </w:tcBorders>
            <w:shd w:val="clear" w:color="auto" w:fill="auto"/>
            <w:vAlign w:val="center"/>
          </w:tcPr>
          <w:p w14:paraId="0F541194"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1701" w:type="dxa"/>
            <w:tcBorders>
              <w:top w:val="single" w:sz="4" w:space="0" w:color="auto"/>
              <w:left w:val="nil"/>
              <w:bottom w:val="nil"/>
              <w:right w:val="nil"/>
            </w:tcBorders>
            <w:shd w:val="clear" w:color="auto" w:fill="auto"/>
            <w:vAlign w:val="center"/>
          </w:tcPr>
          <w:p w14:paraId="27330A5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1201" w:type="dxa"/>
            <w:tcBorders>
              <w:top w:val="single" w:sz="4" w:space="0" w:color="auto"/>
              <w:left w:val="nil"/>
              <w:bottom w:val="nil"/>
              <w:right w:val="nil"/>
            </w:tcBorders>
            <w:shd w:val="clear" w:color="auto" w:fill="auto"/>
            <w:vAlign w:val="center"/>
          </w:tcPr>
          <w:p w14:paraId="6C20B8E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364/180</w:t>
            </w:r>
          </w:p>
        </w:tc>
        <w:tc>
          <w:tcPr>
            <w:tcW w:w="1493" w:type="dxa"/>
            <w:tcBorders>
              <w:top w:val="single" w:sz="4" w:space="0" w:color="auto"/>
              <w:left w:val="nil"/>
              <w:bottom w:val="nil"/>
              <w:right w:val="nil"/>
            </w:tcBorders>
            <w:shd w:val="clear" w:color="auto" w:fill="auto"/>
            <w:vAlign w:val="center"/>
          </w:tcPr>
          <w:p w14:paraId="3E62FF3D"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0.65 (0.11–3.86)</w:t>
            </w:r>
          </w:p>
        </w:tc>
        <w:tc>
          <w:tcPr>
            <w:tcW w:w="797" w:type="dxa"/>
            <w:tcBorders>
              <w:top w:val="single" w:sz="4" w:space="0" w:color="auto"/>
              <w:left w:val="nil"/>
              <w:bottom w:val="nil"/>
              <w:right w:val="nil"/>
            </w:tcBorders>
            <w:shd w:val="clear" w:color="auto" w:fill="auto"/>
            <w:vAlign w:val="center"/>
          </w:tcPr>
          <w:p w14:paraId="76E6A857"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0.64</w:t>
            </w:r>
          </w:p>
        </w:tc>
      </w:tr>
      <w:tr w:rsidR="00307B71" w:rsidRPr="00B2652F" w14:paraId="2FCA3C52" w14:textId="77777777" w:rsidTr="001705C1">
        <w:trPr>
          <w:jc w:val="center"/>
        </w:trPr>
        <w:tc>
          <w:tcPr>
            <w:tcW w:w="2835" w:type="dxa"/>
            <w:tcBorders>
              <w:top w:val="nil"/>
              <w:left w:val="nil"/>
              <w:bottom w:val="nil"/>
              <w:right w:val="nil"/>
            </w:tcBorders>
            <w:shd w:val="clear" w:color="auto" w:fill="auto"/>
            <w:vAlign w:val="center"/>
          </w:tcPr>
          <w:p w14:paraId="4BBA7F2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CPA + GC vs. GC</w:t>
            </w:r>
          </w:p>
        </w:tc>
        <w:tc>
          <w:tcPr>
            <w:tcW w:w="2127" w:type="dxa"/>
            <w:tcBorders>
              <w:top w:val="nil"/>
              <w:left w:val="nil"/>
              <w:bottom w:val="nil"/>
              <w:right w:val="nil"/>
            </w:tcBorders>
            <w:shd w:val="clear" w:color="auto" w:fill="auto"/>
            <w:vAlign w:val="center"/>
          </w:tcPr>
          <w:p w14:paraId="4CAD147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[5]</w:t>
            </w:r>
            <w:r w:rsidRPr="00B2652F">
              <w:rPr>
                <w:rFonts w:eastAsia="Times New Roman"/>
                <w:bCs/>
                <w:noProof w:val="0"/>
                <w:snapToGrid w:val="0"/>
                <w:color w:val="auto"/>
                <w:sz w:val="18"/>
                <w:szCs w:val="18"/>
                <w:lang w:eastAsia="de-DE" w:bidi="en-US"/>
              </w:rPr>
              <w:fldChar w:fldCharType="end"/>
            </w:r>
          </w:p>
        </w:tc>
        <w:tc>
          <w:tcPr>
            <w:tcW w:w="425" w:type="dxa"/>
            <w:tcBorders>
              <w:top w:val="nil"/>
              <w:left w:val="nil"/>
              <w:bottom w:val="nil"/>
              <w:right w:val="nil"/>
            </w:tcBorders>
            <w:shd w:val="clear" w:color="auto" w:fill="auto"/>
            <w:vAlign w:val="center"/>
          </w:tcPr>
          <w:p w14:paraId="26F731DC"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w:t>
            </w:r>
          </w:p>
        </w:tc>
        <w:tc>
          <w:tcPr>
            <w:tcW w:w="709" w:type="dxa"/>
            <w:tcBorders>
              <w:top w:val="nil"/>
              <w:left w:val="nil"/>
              <w:bottom w:val="nil"/>
              <w:right w:val="nil"/>
            </w:tcBorders>
            <w:shd w:val="clear" w:color="auto" w:fill="auto"/>
            <w:vAlign w:val="center"/>
          </w:tcPr>
          <w:p w14:paraId="74409ED5"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2268" w:type="dxa"/>
            <w:tcBorders>
              <w:top w:val="nil"/>
              <w:left w:val="nil"/>
              <w:bottom w:val="nil"/>
              <w:right w:val="nil"/>
            </w:tcBorders>
            <w:shd w:val="clear" w:color="auto" w:fill="auto"/>
            <w:vAlign w:val="center"/>
          </w:tcPr>
          <w:p w14:paraId="6E1A506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0.82 (0.07–9.90)</w:t>
            </w:r>
          </w:p>
        </w:tc>
        <w:tc>
          <w:tcPr>
            <w:tcW w:w="850" w:type="dxa"/>
            <w:tcBorders>
              <w:top w:val="nil"/>
              <w:left w:val="nil"/>
              <w:bottom w:val="nil"/>
              <w:right w:val="nil"/>
            </w:tcBorders>
            <w:shd w:val="clear" w:color="auto" w:fill="auto"/>
            <w:vAlign w:val="center"/>
          </w:tcPr>
          <w:p w14:paraId="028A94F3"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0.87</w:t>
            </w:r>
          </w:p>
        </w:tc>
        <w:tc>
          <w:tcPr>
            <w:tcW w:w="992" w:type="dxa"/>
            <w:tcBorders>
              <w:top w:val="nil"/>
              <w:left w:val="nil"/>
              <w:bottom w:val="nil"/>
              <w:right w:val="nil"/>
            </w:tcBorders>
            <w:shd w:val="clear" w:color="auto" w:fill="auto"/>
            <w:vAlign w:val="center"/>
          </w:tcPr>
          <w:p w14:paraId="1980DD8F"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26% (0.24)</w:t>
            </w:r>
          </w:p>
        </w:tc>
        <w:tc>
          <w:tcPr>
            <w:tcW w:w="1701" w:type="dxa"/>
            <w:tcBorders>
              <w:top w:val="nil"/>
              <w:left w:val="nil"/>
              <w:bottom w:val="nil"/>
              <w:right w:val="nil"/>
            </w:tcBorders>
            <w:shd w:val="clear" w:color="auto" w:fill="auto"/>
            <w:vAlign w:val="center"/>
          </w:tcPr>
          <w:p w14:paraId="7FC08207"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w:t>
            </w:r>
          </w:p>
        </w:tc>
        <w:tc>
          <w:tcPr>
            <w:tcW w:w="1201" w:type="dxa"/>
            <w:tcBorders>
              <w:top w:val="nil"/>
              <w:left w:val="nil"/>
              <w:bottom w:val="nil"/>
              <w:right w:val="nil"/>
            </w:tcBorders>
            <w:shd w:val="clear" w:color="auto" w:fill="auto"/>
            <w:vAlign w:val="center"/>
          </w:tcPr>
          <w:p w14:paraId="1749378A"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147/39</w:t>
            </w:r>
          </w:p>
        </w:tc>
        <w:tc>
          <w:tcPr>
            <w:tcW w:w="1493" w:type="dxa"/>
            <w:tcBorders>
              <w:top w:val="nil"/>
              <w:left w:val="nil"/>
              <w:bottom w:val="nil"/>
              <w:right w:val="nil"/>
            </w:tcBorders>
            <w:shd w:val="clear" w:color="auto" w:fill="auto"/>
            <w:vAlign w:val="center"/>
          </w:tcPr>
          <w:p w14:paraId="6EE4594F"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2.69 (0.15–49.06)</w:t>
            </w:r>
          </w:p>
        </w:tc>
        <w:tc>
          <w:tcPr>
            <w:tcW w:w="797" w:type="dxa"/>
            <w:tcBorders>
              <w:top w:val="nil"/>
              <w:left w:val="nil"/>
              <w:bottom w:val="nil"/>
              <w:right w:val="nil"/>
            </w:tcBorders>
            <w:shd w:val="clear" w:color="auto" w:fill="auto"/>
            <w:vAlign w:val="center"/>
          </w:tcPr>
          <w:p w14:paraId="4943240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r>
      <w:tr w:rsidR="00307B71" w:rsidRPr="00B2652F" w14:paraId="3FFDDC35" w14:textId="77777777" w:rsidTr="001705C1">
        <w:trPr>
          <w:jc w:val="center"/>
        </w:trPr>
        <w:tc>
          <w:tcPr>
            <w:tcW w:w="2835" w:type="dxa"/>
            <w:tcBorders>
              <w:top w:val="nil"/>
              <w:left w:val="nil"/>
              <w:bottom w:val="nil"/>
              <w:right w:val="nil"/>
            </w:tcBorders>
            <w:shd w:val="clear" w:color="auto" w:fill="auto"/>
            <w:vAlign w:val="center"/>
          </w:tcPr>
          <w:p w14:paraId="7C78E177"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CNI + GC vs. CPA + GC</w:t>
            </w:r>
          </w:p>
        </w:tc>
        <w:tc>
          <w:tcPr>
            <w:tcW w:w="2127" w:type="dxa"/>
            <w:tcBorders>
              <w:top w:val="nil"/>
              <w:left w:val="nil"/>
              <w:bottom w:val="nil"/>
              <w:right w:val="nil"/>
            </w:tcBorders>
            <w:shd w:val="clear" w:color="auto" w:fill="auto"/>
            <w:vAlign w:val="center"/>
          </w:tcPr>
          <w:p w14:paraId="446E7D9A"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[5]</w:t>
            </w:r>
            <w:r w:rsidRPr="00B2652F">
              <w:rPr>
                <w:rFonts w:eastAsia="Times New Roman"/>
                <w:bCs/>
                <w:noProof w:val="0"/>
                <w:snapToGrid w:val="0"/>
                <w:color w:val="auto"/>
                <w:sz w:val="18"/>
                <w:szCs w:val="18"/>
                <w:lang w:eastAsia="de-DE" w:bidi="en-US"/>
              </w:rPr>
              <w:fldChar w:fldCharType="end"/>
            </w:r>
          </w:p>
        </w:tc>
        <w:tc>
          <w:tcPr>
            <w:tcW w:w="425" w:type="dxa"/>
            <w:tcBorders>
              <w:top w:val="nil"/>
              <w:left w:val="nil"/>
              <w:bottom w:val="nil"/>
              <w:right w:val="nil"/>
            </w:tcBorders>
            <w:shd w:val="clear" w:color="auto" w:fill="auto"/>
            <w:vAlign w:val="center"/>
          </w:tcPr>
          <w:p w14:paraId="5DD56206"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709" w:type="dxa"/>
            <w:tcBorders>
              <w:top w:val="nil"/>
              <w:left w:val="nil"/>
              <w:bottom w:val="nil"/>
              <w:right w:val="nil"/>
            </w:tcBorders>
            <w:shd w:val="clear" w:color="auto" w:fill="auto"/>
            <w:vAlign w:val="center"/>
          </w:tcPr>
          <w:p w14:paraId="5E1E5B4A"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2268" w:type="dxa"/>
            <w:tcBorders>
              <w:top w:val="nil"/>
              <w:left w:val="nil"/>
              <w:bottom w:val="nil"/>
              <w:right w:val="nil"/>
            </w:tcBorders>
            <w:shd w:val="clear" w:color="auto" w:fill="auto"/>
            <w:vAlign w:val="center"/>
          </w:tcPr>
          <w:p w14:paraId="4DA1214A"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5.00 (0.26–97.70)</w:t>
            </w:r>
          </w:p>
        </w:tc>
        <w:tc>
          <w:tcPr>
            <w:tcW w:w="850" w:type="dxa"/>
            <w:tcBorders>
              <w:top w:val="nil"/>
              <w:left w:val="nil"/>
              <w:bottom w:val="nil"/>
              <w:right w:val="nil"/>
            </w:tcBorders>
            <w:shd w:val="clear" w:color="auto" w:fill="auto"/>
            <w:vAlign w:val="center"/>
          </w:tcPr>
          <w:p w14:paraId="3986F3F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0.29</w:t>
            </w:r>
          </w:p>
        </w:tc>
        <w:tc>
          <w:tcPr>
            <w:tcW w:w="992" w:type="dxa"/>
            <w:tcBorders>
              <w:top w:val="nil"/>
              <w:left w:val="nil"/>
              <w:bottom w:val="nil"/>
              <w:right w:val="nil"/>
            </w:tcBorders>
            <w:shd w:val="clear" w:color="auto" w:fill="auto"/>
            <w:vAlign w:val="center"/>
          </w:tcPr>
          <w:p w14:paraId="09493926"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1701" w:type="dxa"/>
            <w:tcBorders>
              <w:top w:val="nil"/>
              <w:left w:val="nil"/>
              <w:bottom w:val="nil"/>
              <w:right w:val="nil"/>
            </w:tcBorders>
            <w:shd w:val="clear" w:color="auto" w:fill="auto"/>
            <w:vAlign w:val="center"/>
          </w:tcPr>
          <w:p w14:paraId="59221D0D"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1201" w:type="dxa"/>
            <w:tcBorders>
              <w:top w:val="nil"/>
              <w:left w:val="nil"/>
              <w:bottom w:val="nil"/>
              <w:right w:val="nil"/>
            </w:tcBorders>
            <w:shd w:val="clear" w:color="auto" w:fill="auto"/>
            <w:vAlign w:val="center"/>
          </w:tcPr>
          <w:p w14:paraId="0CC1690C"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38/19</w:t>
            </w:r>
          </w:p>
        </w:tc>
        <w:tc>
          <w:tcPr>
            <w:tcW w:w="1493" w:type="dxa"/>
            <w:tcBorders>
              <w:top w:val="nil"/>
              <w:left w:val="nil"/>
              <w:bottom w:val="nil"/>
              <w:right w:val="nil"/>
            </w:tcBorders>
            <w:shd w:val="clear" w:color="auto" w:fill="auto"/>
            <w:vAlign w:val="center"/>
          </w:tcPr>
          <w:p w14:paraId="72E7A55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5.00 (0.26–97.70)</w:t>
            </w:r>
          </w:p>
        </w:tc>
        <w:tc>
          <w:tcPr>
            <w:tcW w:w="797" w:type="dxa"/>
            <w:tcBorders>
              <w:top w:val="nil"/>
              <w:left w:val="nil"/>
              <w:bottom w:val="nil"/>
              <w:right w:val="nil"/>
            </w:tcBorders>
            <w:shd w:val="clear" w:color="auto" w:fill="auto"/>
            <w:vAlign w:val="center"/>
          </w:tcPr>
          <w:p w14:paraId="3BBF9682"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r>
      <w:tr w:rsidR="00307B71" w:rsidRPr="00B2652F" w14:paraId="33F96C81" w14:textId="77777777" w:rsidTr="001705C1">
        <w:trPr>
          <w:jc w:val="center"/>
        </w:trPr>
        <w:tc>
          <w:tcPr>
            <w:tcW w:w="2835" w:type="dxa"/>
            <w:tcBorders>
              <w:top w:val="nil"/>
              <w:left w:val="nil"/>
              <w:bottom w:val="nil"/>
              <w:right w:val="nil"/>
            </w:tcBorders>
            <w:shd w:val="clear" w:color="auto" w:fill="auto"/>
            <w:vAlign w:val="center"/>
          </w:tcPr>
          <w:p w14:paraId="08F5B513"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Low vs. High CPA</w:t>
            </w:r>
          </w:p>
        </w:tc>
        <w:tc>
          <w:tcPr>
            <w:tcW w:w="2127" w:type="dxa"/>
            <w:tcBorders>
              <w:top w:val="nil"/>
              <w:left w:val="nil"/>
              <w:bottom w:val="nil"/>
              <w:right w:val="nil"/>
            </w:tcBorders>
            <w:shd w:val="clear" w:color="auto" w:fill="auto"/>
            <w:vAlign w:val="center"/>
          </w:tcPr>
          <w:p w14:paraId="553048E2"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[5]</w:t>
            </w:r>
            <w:r w:rsidRPr="00B2652F">
              <w:rPr>
                <w:rFonts w:eastAsia="Times New Roman"/>
                <w:bCs/>
                <w:noProof w:val="0"/>
                <w:snapToGrid w:val="0"/>
                <w:color w:val="auto"/>
                <w:sz w:val="18"/>
                <w:szCs w:val="18"/>
                <w:lang w:eastAsia="de-DE" w:bidi="en-US"/>
              </w:rPr>
              <w:fldChar w:fldCharType="end"/>
            </w:r>
          </w:p>
        </w:tc>
        <w:tc>
          <w:tcPr>
            <w:tcW w:w="425" w:type="dxa"/>
            <w:tcBorders>
              <w:top w:val="nil"/>
              <w:left w:val="nil"/>
              <w:bottom w:val="nil"/>
              <w:right w:val="nil"/>
            </w:tcBorders>
            <w:shd w:val="clear" w:color="auto" w:fill="auto"/>
            <w:vAlign w:val="center"/>
          </w:tcPr>
          <w:p w14:paraId="3868DBAC"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w:t>
            </w:r>
          </w:p>
        </w:tc>
        <w:tc>
          <w:tcPr>
            <w:tcW w:w="709" w:type="dxa"/>
            <w:tcBorders>
              <w:top w:val="nil"/>
              <w:left w:val="nil"/>
              <w:bottom w:val="nil"/>
              <w:right w:val="nil"/>
            </w:tcBorders>
            <w:shd w:val="clear" w:color="auto" w:fill="auto"/>
            <w:vAlign w:val="center"/>
          </w:tcPr>
          <w:p w14:paraId="29C0199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2268" w:type="dxa"/>
            <w:tcBorders>
              <w:top w:val="nil"/>
              <w:left w:val="nil"/>
              <w:bottom w:val="nil"/>
              <w:right w:val="nil"/>
            </w:tcBorders>
            <w:shd w:val="clear" w:color="auto" w:fill="auto"/>
            <w:vAlign w:val="center"/>
          </w:tcPr>
          <w:p w14:paraId="49A2BA54"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1.44 (0.09–23.31)</w:t>
            </w:r>
          </w:p>
        </w:tc>
        <w:tc>
          <w:tcPr>
            <w:tcW w:w="850" w:type="dxa"/>
            <w:tcBorders>
              <w:top w:val="nil"/>
              <w:left w:val="nil"/>
              <w:bottom w:val="nil"/>
              <w:right w:val="nil"/>
            </w:tcBorders>
            <w:shd w:val="clear" w:color="auto" w:fill="auto"/>
            <w:vAlign w:val="center"/>
          </w:tcPr>
          <w:p w14:paraId="02D307C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0.80</w:t>
            </w:r>
          </w:p>
        </w:tc>
        <w:tc>
          <w:tcPr>
            <w:tcW w:w="992" w:type="dxa"/>
            <w:tcBorders>
              <w:top w:val="nil"/>
              <w:left w:val="nil"/>
              <w:bottom w:val="nil"/>
              <w:right w:val="nil"/>
            </w:tcBorders>
            <w:shd w:val="clear" w:color="auto" w:fill="auto"/>
            <w:vAlign w:val="center"/>
          </w:tcPr>
          <w:p w14:paraId="74DD256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41% (0.19)</w:t>
            </w:r>
          </w:p>
        </w:tc>
        <w:tc>
          <w:tcPr>
            <w:tcW w:w="1701" w:type="dxa"/>
            <w:tcBorders>
              <w:top w:val="nil"/>
              <w:left w:val="nil"/>
              <w:bottom w:val="nil"/>
              <w:right w:val="nil"/>
            </w:tcBorders>
            <w:shd w:val="clear" w:color="auto" w:fill="auto"/>
            <w:vAlign w:val="center"/>
          </w:tcPr>
          <w:p w14:paraId="62F15D74"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w:t>
            </w:r>
          </w:p>
        </w:tc>
        <w:tc>
          <w:tcPr>
            <w:tcW w:w="1201" w:type="dxa"/>
            <w:tcBorders>
              <w:top w:val="nil"/>
              <w:left w:val="nil"/>
              <w:bottom w:val="nil"/>
              <w:right w:val="nil"/>
            </w:tcBorders>
            <w:shd w:val="clear" w:color="auto" w:fill="auto"/>
            <w:vAlign w:val="center"/>
          </w:tcPr>
          <w:p w14:paraId="609B04FA"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206/88</w:t>
            </w:r>
          </w:p>
        </w:tc>
        <w:tc>
          <w:tcPr>
            <w:tcW w:w="1493" w:type="dxa"/>
            <w:tcBorders>
              <w:top w:val="nil"/>
              <w:left w:val="nil"/>
              <w:bottom w:val="nil"/>
              <w:right w:val="nil"/>
            </w:tcBorders>
            <w:shd w:val="clear" w:color="auto" w:fill="auto"/>
            <w:vAlign w:val="center"/>
          </w:tcPr>
          <w:p w14:paraId="361AE2D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5.47 (0.30–99.28)</w:t>
            </w:r>
          </w:p>
        </w:tc>
        <w:tc>
          <w:tcPr>
            <w:tcW w:w="797" w:type="dxa"/>
            <w:tcBorders>
              <w:top w:val="nil"/>
              <w:left w:val="nil"/>
              <w:bottom w:val="nil"/>
              <w:right w:val="nil"/>
            </w:tcBorders>
            <w:shd w:val="clear" w:color="auto" w:fill="auto"/>
            <w:vAlign w:val="center"/>
          </w:tcPr>
          <w:p w14:paraId="407DC4F3"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r>
      <w:tr w:rsidR="00307B71" w:rsidRPr="00B2652F" w14:paraId="244387DC" w14:textId="77777777" w:rsidTr="001705C1">
        <w:trPr>
          <w:jc w:val="center"/>
        </w:trPr>
        <w:tc>
          <w:tcPr>
            <w:tcW w:w="2835" w:type="dxa"/>
            <w:tcBorders>
              <w:top w:val="nil"/>
              <w:left w:val="nil"/>
              <w:bottom w:val="nil"/>
              <w:right w:val="nil"/>
            </w:tcBorders>
            <w:shd w:val="clear" w:color="auto" w:fill="auto"/>
            <w:vAlign w:val="center"/>
          </w:tcPr>
          <w:p w14:paraId="02C45C9F"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Long vs. Short CPA</w:t>
            </w:r>
          </w:p>
        </w:tc>
        <w:tc>
          <w:tcPr>
            <w:tcW w:w="2127" w:type="dxa"/>
            <w:tcBorders>
              <w:top w:val="nil"/>
              <w:left w:val="nil"/>
              <w:bottom w:val="nil"/>
              <w:right w:val="nil"/>
            </w:tcBorders>
            <w:shd w:val="clear" w:color="auto" w:fill="auto"/>
            <w:vAlign w:val="center"/>
          </w:tcPr>
          <w:p w14:paraId="4221E560"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[5]</w:t>
            </w:r>
            <w:r w:rsidRPr="00B2652F">
              <w:rPr>
                <w:rFonts w:eastAsia="Times New Roman"/>
                <w:bCs/>
                <w:noProof w:val="0"/>
                <w:snapToGrid w:val="0"/>
                <w:color w:val="auto"/>
                <w:sz w:val="18"/>
                <w:szCs w:val="18"/>
                <w:lang w:eastAsia="de-DE" w:bidi="en-US"/>
              </w:rPr>
              <w:fldChar w:fldCharType="end"/>
            </w:r>
          </w:p>
        </w:tc>
        <w:tc>
          <w:tcPr>
            <w:tcW w:w="425" w:type="dxa"/>
            <w:tcBorders>
              <w:top w:val="nil"/>
              <w:left w:val="nil"/>
              <w:bottom w:val="nil"/>
              <w:right w:val="nil"/>
            </w:tcBorders>
            <w:shd w:val="clear" w:color="auto" w:fill="auto"/>
            <w:vAlign w:val="center"/>
          </w:tcPr>
          <w:p w14:paraId="296974C3"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w:t>
            </w:r>
          </w:p>
        </w:tc>
        <w:tc>
          <w:tcPr>
            <w:tcW w:w="709" w:type="dxa"/>
            <w:tcBorders>
              <w:top w:val="nil"/>
              <w:left w:val="nil"/>
              <w:bottom w:val="nil"/>
              <w:right w:val="nil"/>
            </w:tcBorders>
            <w:shd w:val="clear" w:color="auto" w:fill="auto"/>
            <w:vAlign w:val="center"/>
          </w:tcPr>
          <w:p w14:paraId="4DB12200"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2268" w:type="dxa"/>
            <w:tcBorders>
              <w:top w:val="nil"/>
              <w:left w:val="nil"/>
              <w:bottom w:val="nil"/>
              <w:right w:val="nil"/>
            </w:tcBorders>
            <w:shd w:val="clear" w:color="auto" w:fill="auto"/>
            <w:vAlign w:val="center"/>
          </w:tcPr>
          <w:p w14:paraId="1F722694"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3.00 (0.13–69.52)</w:t>
            </w:r>
          </w:p>
        </w:tc>
        <w:tc>
          <w:tcPr>
            <w:tcW w:w="850" w:type="dxa"/>
            <w:tcBorders>
              <w:top w:val="nil"/>
              <w:left w:val="nil"/>
              <w:bottom w:val="nil"/>
              <w:right w:val="nil"/>
            </w:tcBorders>
            <w:shd w:val="clear" w:color="auto" w:fill="auto"/>
            <w:vAlign w:val="center"/>
          </w:tcPr>
          <w:p w14:paraId="793EC7AA"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0.49</w:t>
            </w:r>
          </w:p>
        </w:tc>
        <w:tc>
          <w:tcPr>
            <w:tcW w:w="992" w:type="dxa"/>
            <w:tcBorders>
              <w:top w:val="nil"/>
              <w:left w:val="nil"/>
              <w:bottom w:val="nil"/>
              <w:right w:val="nil"/>
            </w:tcBorders>
            <w:shd w:val="clear" w:color="auto" w:fill="auto"/>
            <w:vAlign w:val="center"/>
          </w:tcPr>
          <w:p w14:paraId="787EC508"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c>
          <w:tcPr>
            <w:tcW w:w="1701" w:type="dxa"/>
            <w:tcBorders>
              <w:top w:val="nil"/>
              <w:left w:val="nil"/>
              <w:bottom w:val="nil"/>
              <w:right w:val="nil"/>
            </w:tcBorders>
            <w:shd w:val="clear" w:color="auto" w:fill="auto"/>
            <w:vAlign w:val="center"/>
          </w:tcPr>
          <w:p w14:paraId="3259C2E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0/1</w:t>
            </w:r>
          </w:p>
        </w:tc>
        <w:tc>
          <w:tcPr>
            <w:tcW w:w="1201" w:type="dxa"/>
            <w:tcBorders>
              <w:top w:val="nil"/>
              <w:left w:val="nil"/>
              <w:bottom w:val="nil"/>
              <w:right w:val="nil"/>
            </w:tcBorders>
            <w:shd w:val="clear" w:color="auto" w:fill="auto"/>
            <w:vAlign w:val="center"/>
          </w:tcPr>
          <w:p w14:paraId="389739FD"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40/20</w:t>
            </w:r>
          </w:p>
        </w:tc>
        <w:tc>
          <w:tcPr>
            <w:tcW w:w="1493" w:type="dxa"/>
            <w:tcBorders>
              <w:top w:val="nil"/>
              <w:left w:val="nil"/>
              <w:bottom w:val="nil"/>
              <w:right w:val="nil"/>
            </w:tcBorders>
            <w:shd w:val="clear" w:color="auto" w:fill="auto"/>
            <w:vAlign w:val="center"/>
          </w:tcPr>
          <w:p w14:paraId="1C98747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3.00 (0.13–69.52)</w:t>
            </w:r>
          </w:p>
        </w:tc>
        <w:tc>
          <w:tcPr>
            <w:tcW w:w="797" w:type="dxa"/>
            <w:tcBorders>
              <w:top w:val="nil"/>
              <w:left w:val="nil"/>
              <w:bottom w:val="nil"/>
              <w:right w:val="nil"/>
            </w:tcBorders>
            <w:shd w:val="clear" w:color="auto" w:fill="auto"/>
            <w:vAlign w:val="center"/>
          </w:tcPr>
          <w:p w14:paraId="1FB956CC"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0.49</w:t>
            </w:r>
          </w:p>
        </w:tc>
      </w:tr>
      <w:tr w:rsidR="00307B71" w:rsidRPr="00B2652F" w14:paraId="2A72B05B" w14:textId="77777777" w:rsidTr="001705C1">
        <w:trPr>
          <w:jc w:val="center"/>
        </w:trPr>
        <w:tc>
          <w:tcPr>
            <w:tcW w:w="2835" w:type="dxa"/>
            <w:tcBorders>
              <w:top w:val="nil"/>
              <w:left w:val="nil"/>
              <w:bottom w:val="nil"/>
              <w:right w:val="nil"/>
            </w:tcBorders>
            <w:shd w:val="clear" w:color="auto" w:fill="auto"/>
            <w:vAlign w:val="center"/>
          </w:tcPr>
          <w:p w14:paraId="4DBFBBC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Belimumab* vs. placebo</w:t>
            </w:r>
          </w:p>
        </w:tc>
        <w:tc>
          <w:tcPr>
            <w:tcW w:w="2127" w:type="dxa"/>
            <w:tcBorders>
              <w:top w:val="nil"/>
              <w:left w:val="nil"/>
              <w:bottom w:val="nil"/>
              <w:right w:val="nil"/>
            </w:tcBorders>
            <w:shd w:val="clear" w:color="auto" w:fill="auto"/>
            <w:vAlign w:val="center"/>
          </w:tcPr>
          <w:p w14:paraId="4F942F6A"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Borba</w:t>
            </w:r>
            <w:proofErr w:type="spellEnd"/>
            <w:r w:rsidRPr="00B2652F">
              <w:rPr>
                <w:rFonts w:eastAsia="Times New Roman"/>
                <w:bCs/>
                <w:noProof w:val="0"/>
                <w:snapToGrid w:val="0"/>
                <w:color w:val="auto"/>
                <w:sz w:val="18"/>
                <w:szCs w:val="18"/>
                <w:lang w:eastAsia="de-DE" w:bidi="en-US"/>
              </w:rPr>
              <w:t>, et al. 2014</w:t>
            </w:r>
            <w:r w:rsidRPr="00B2652F">
              <w:rPr>
                <w:rFonts w:eastAsia="Times New Roman"/>
                <w:bCs/>
                <w:noProof w:val="0"/>
                <w:snapToGrid w:val="0"/>
                <w:color w:val="auto"/>
                <w:sz w:val="18"/>
                <w:szCs w:val="18"/>
                <w:lang w:eastAsia="de-DE" w:bidi="en-US"/>
              </w:rPr>
              <w:fldChar w:fldCharType="begin"/>
            </w:r>
            <w:r w:rsidRPr="00B2652F">
              <w:rPr>
                <w:rFonts w:eastAsia="Times New Roman"/>
                <w:bCs/>
                <w:noProof w:val="0"/>
                <w:snapToGrid w:val="0"/>
                <w:color w:val="auto"/>
                <w:sz w:val="18"/>
                <w:szCs w:val="18"/>
                <w:lang w:eastAsia="de-DE" w:bidi="en-US"/>
              </w:rPr>
              <w:instrText xml:space="preserve"> ADDIN EN.CITE &lt;EndNote&gt;&lt;Cite&gt;&lt;Author&gt;Borba&lt;/Author&gt;&lt;Year&gt;2014&lt;/Year&gt;&lt;RecNum&gt;0&lt;/RecNum&gt;&lt;IDText&gt;Efficacy and safety of biologic therapies for systemic lupus erythematosus treatment: systematic review and meta-analysis&lt;/IDText&gt;&lt;DisplayText&gt;&lt;style size="10"&gt;[29]&lt;/style&gt;&lt;/DisplayText&gt;&lt;record&gt;&lt;dates&gt;&lt;pub-dates&gt;&lt;date&gt;Apr&lt;/date&gt;&lt;/pub-dates&gt;&lt;year&gt;2014&lt;/year&gt;&lt;/dates&gt;&lt;keywords&gt;&lt;keyword&gt;Adult&lt;/keyword&gt;&lt;keyword&gt;Antibodies, Monoclonal, Humanized/adverse effects/*therapeutic use&lt;/keyword&gt;&lt;keyword&gt;Antibodies, Monoclonal, Murine-Derived/adverse effects/*therapeutic use&lt;/keyword&gt;&lt;keyword&gt;Humans&lt;/keyword&gt;&lt;keyword&gt;Immunologic Factors/adverse effects/therapeutic use&lt;/keyword&gt;&lt;keyword&gt;Lupus Erythematosus, Systemic/*drug therapy/physiopathology&lt;/keyword&gt;&lt;keyword&gt;Randomized Controlled Trials as Topic&lt;/keyword&gt;&lt;keyword&gt;Rituximab&lt;/keyword&gt;&lt;/keywords&gt;&lt;isbn&gt;1173-8804&lt;/isbn&gt;&lt;titles&gt;&lt;title&gt;Efficacy and safety of biologic therapies for systemic lupus erythematosus treatment: systematic review and meta-analysis&lt;/title&gt;&lt;secondary-title&gt;BioDrugs&lt;/secondary-title&gt;&lt;alt-title&gt;BioDrugs : clinical immunotherapeutics, biopharmaceuticals and gene therapy&lt;/alt-title&gt;&lt;/titles&gt;&lt;pages&gt;211-28&lt;/pages&gt;&lt;number&gt;2&lt;/number&gt;&lt;contributors&gt;&lt;authors&gt;&lt;author&gt;Borba, H. H.&lt;/author&gt;&lt;author&gt;Wiens, A.&lt;/author&gt;&lt;author&gt;de Souza, T. T.&lt;/author&gt;&lt;author&gt;Correr, C. J.&lt;/author&gt;&lt;author&gt;Pontarolo, R.&lt;/author&gt;&lt;/authors&gt;&lt;/contributors&gt;&lt;edition&gt;2013/11/06&lt;/edition&gt;&lt;language&gt;eng&lt;/language&gt;&lt;added-date format="utc"&gt;1617604226&lt;/added-date&gt;&lt;ref-type name="Journal Article"&gt;17&lt;/ref-type&gt;&lt;auth-address&gt;Departamento de Farmacia, Universidade Federal do Parana, Campus III, Av. Pref. Lothario Meissner, 632, Jardim Botanico, Curitiba, PR, CEP 80210-170, Brazil, helena.hlb@gmail.com.&lt;/auth-address&gt;&lt;remote-database-provider&gt;NLM&lt;/remote-database-provider&gt;&lt;rec-number&gt;275&lt;/rec-number&gt;&lt;last-updated-date format="utc"&gt;1617604226&lt;/last-updated-date&gt;&lt;accession-num&gt;24190520&lt;/accession-num&gt;&lt;electronic-resource-num&gt;10.1007/s40259-013-0074-x&lt;/electronic-resource-num&gt;&lt;volume&gt;28&lt;/volume&gt;&lt;/record&gt;&lt;/Cite&gt;&lt;/EndNote&gt;</w:instrText>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[29]</w:t>
            </w:r>
            <w:r w:rsidRPr="00B2652F">
              <w:rPr>
                <w:rFonts w:eastAsia="Times New Roman"/>
                <w:bCs/>
                <w:noProof w:val="0"/>
                <w:snapToGrid w:val="0"/>
                <w:color w:val="auto"/>
                <w:sz w:val="18"/>
                <w:szCs w:val="18"/>
                <w:lang w:eastAsia="de-DE" w:bidi="en-US"/>
              </w:rPr>
              <w:fldChar w:fldCharType="end"/>
            </w:r>
          </w:p>
        </w:tc>
        <w:tc>
          <w:tcPr>
            <w:tcW w:w="425" w:type="dxa"/>
            <w:tcBorders>
              <w:top w:val="nil"/>
              <w:left w:val="nil"/>
              <w:bottom w:val="nil"/>
              <w:right w:val="nil"/>
            </w:tcBorders>
            <w:shd w:val="clear" w:color="auto" w:fill="auto"/>
            <w:vAlign w:val="center"/>
          </w:tcPr>
          <w:p w14:paraId="02EBD917"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w:t>
            </w:r>
          </w:p>
        </w:tc>
        <w:tc>
          <w:tcPr>
            <w:tcW w:w="709" w:type="dxa"/>
            <w:tcBorders>
              <w:top w:val="nil"/>
              <w:left w:val="nil"/>
              <w:bottom w:val="nil"/>
              <w:right w:val="nil"/>
            </w:tcBorders>
            <w:shd w:val="clear" w:color="auto" w:fill="auto"/>
            <w:vAlign w:val="center"/>
          </w:tcPr>
          <w:p w14:paraId="2CF40A3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2268" w:type="dxa"/>
            <w:tcBorders>
              <w:top w:val="nil"/>
              <w:left w:val="nil"/>
              <w:bottom w:val="nil"/>
              <w:right w:val="nil"/>
            </w:tcBorders>
            <w:shd w:val="clear" w:color="auto" w:fill="auto"/>
            <w:vAlign w:val="center"/>
          </w:tcPr>
          <w:p w14:paraId="2937D48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1.50 (0.25–9.17)</w:t>
            </w:r>
          </w:p>
        </w:tc>
        <w:tc>
          <w:tcPr>
            <w:tcW w:w="850" w:type="dxa"/>
            <w:tcBorders>
              <w:top w:val="nil"/>
              <w:left w:val="nil"/>
              <w:bottom w:val="nil"/>
              <w:right w:val="nil"/>
            </w:tcBorders>
            <w:shd w:val="clear" w:color="auto" w:fill="auto"/>
            <w:vAlign w:val="center"/>
          </w:tcPr>
          <w:p w14:paraId="5DE1A1B3"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0.66</w:t>
            </w:r>
          </w:p>
        </w:tc>
        <w:tc>
          <w:tcPr>
            <w:tcW w:w="992" w:type="dxa"/>
            <w:tcBorders>
              <w:top w:val="nil"/>
              <w:left w:val="nil"/>
              <w:bottom w:val="nil"/>
              <w:right w:val="nil"/>
            </w:tcBorders>
            <w:shd w:val="clear" w:color="auto" w:fill="auto"/>
            <w:vAlign w:val="center"/>
          </w:tcPr>
          <w:p w14:paraId="34053BA0"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 (0.71)</w:t>
            </w:r>
          </w:p>
        </w:tc>
        <w:tc>
          <w:tcPr>
            <w:tcW w:w="1701" w:type="dxa"/>
            <w:tcBorders>
              <w:top w:val="nil"/>
              <w:left w:val="nil"/>
              <w:bottom w:val="nil"/>
              <w:right w:val="nil"/>
            </w:tcBorders>
            <w:shd w:val="clear" w:color="auto" w:fill="auto"/>
            <w:vAlign w:val="center"/>
          </w:tcPr>
          <w:p w14:paraId="47CD3CA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0/3</w:t>
            </w:r>
          </w:p>
        </w:tc>
        <w:tc>
          <w:tcPr>
            <w:tcW w:w="1201" w:type="dxa"/>
            <w:tcBorders>
              <w:top w:val="nil"/>
              <w:left w:val="nil"/>
              <w:bottom w:val="nil"/>
              <w:right w:val="nil"/>
            </w:tcBorders>
            <w:shd w:val="clear" w:color="auto" w:fill="auto"/>
            <w:vAlign w:val="center"/>
          </w:tcPr>
          <w:p w14:paraId="279D5A44"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1349/674</w:t>
            </w:r>
          </w:p>
        </w:tc>
        <w:tc>
          <w:tcPr>
            <w:tcW w:w="1493" w:type="dxa"/>
            <w:tcBorders>
              <w:top w:val="nil"/>
              <w:left w:val="nil"/>
              <w:bottom w:val="nil"/>
              <w:right w:val="nil"/>
            </w:tcBorders>
            <w:shd w:val="clear" w:color="auto" w:fill="auto"/>
            <w:vAlign w:val="center"/>
          </w:tcPr>
          <w:p w14:paraId="5A9CBCF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2.01 (0.18–22.09)</w:t>
            </w:r>
          </w:p>
        </w:tc>
        <w:tc>
          <w:tcPr>
            <w:tcW w:w="797" w:type="dxa"/>
            <w:tcBorders>
              <w:top w:val="nil"/>
              <w:left w:val="nil"/>
              <w:bottom w:val="nil"/>
              <w:right w:val="nil"/>
            </w:tcBorders>
            <w:shd w:val="clear" w:color="auto" w:fill="auto"/>
            <w:vAlign w:val="center"/>
          </w:tcPr>
          <w:p w14:paraId="4A0B3164"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r>
      <w:tr w:rsidR="00307B71" w:rsidRPr="00B2652F" w14:paraId="30CB3565" w14:textId="77777777" w:rsidTr="005832CD">
        <w:trPr>
          <w:jc w:val="center"/>
        </w:trPr>
        <w:tc>
          <w:tcPr>
            <w:tcW w:w="0" w:type="auto"/>
            <w:gridSpan w:val="11"/>
            <w:tcBorders>
              <w:top w:val="single" w:sz="4" w:space="0" w:color="auto"/>
              <w:left w:val="nil"/>
              <w:bottom w:val="single" w:sz="4" w:space="0" w:color="auto"/>
              <w:right w:val="nil"/>
            </w:tcBorders>
            <w:shd w:val="clear" w:color="auto" w:fill="auto"/>
            <w:vAlign w:val="center"/>
          </w:tcPr>
          <w:p w14:paraId="0CE4638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Maintenance therapy</w:t>
            </w:r>
          </w:p>
        </w:tc>
      </w:tr>
      <w:tr w:rsidR="00307B71" w:rsidRPr="00B2652F" w14:paraId="4768CCB5" w14:textId="77777777" w:rsidTr="001705C1">
        <w:trPr>
          <w:jc w:val="center"/>
        </w:trPr>
        <w:tc>
          <w:tcPr>
            <w:tcW w:w="2835" w:type="dxa"/>
            <w:tcBorders>
              <w:top w:val="single" w:sz="4" w:space="0" w:color="auto"/>
              <w:left w:val="nil"/>
              <w:bottom w:val="single" w:sz="8" w:space="0" w:color="auto"/>
              <w:right w:val="nil"/>
            </w:tcBorders>
            <w:shd w:val="clear" w:color="auto" w:fill="auto"/>
            <w:vAlign w:val="center"/>
          </w:tcPr>
          <w:p w14:paraId="7ECC2720"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AZA vs. MMF</w:t>
            </w:r>
          </w:p>
        </w:tc>
        <w:tc>
          <w:tcPr>
            <w:tcW w:w="2127" w:type="dxa"/>
            <w:tcBorders>
              <w:top w:val="single" w:sz="4" w:space="0" w:color="auto"/>
              <w:left w:val="nil"/>
              <w:bottom w:val="single" w:sz="8" w:space="0" w:color="auto"/>
              <w:right w:val="nil"/>
            </w:tcBorders>
            <w:shd w:val="clear" w:color="auto" w:fill="auto"/>
            <w:vAlign w:val="center"/>
          </w:tcPr>
          <w:p w14:paraId="7905E2B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proofErr w:type="spellStart"/>
            <w:r w:rsidRPr="00B2652F">
              <w:rPr>
                <w:rFonts w:eastAsia="Times New Roman"/>
                <w:bCs/>
                <w:noProof w:val="0"/>
                <w:snapToGrid w:val="0"/>
                <w:color w:val="auto"/>
                <w:sz w:val="18"/>
                <w:szCs w:val="18"/>
                <w:lang w:eastAsia="de-DE" w:bidi="en-US"/>
              </w:rPr>
              <w:t>Tunnicliffe</w:t>
            </w:r>
            <w:proofErr w:type="spellEnd"/>
            <w:r w:rsidRPr="00B2652F">
              <w:rPr>
                <w:rFonts w:eastAsia="Times New Roman"/>
                <w:bCs/>
                <w:noProof w:val="0"/>
                <w:snapToGrid w:val="0"/>
                <w:color w:val="auto"/>
                <w:sz w:val="18"/>
                <w:szCs w:val="18"/>
                <w:lang w:eastAsia="de-DE" w:bidi="en-US"/>
              </w:rPr>
              <w:t>, et al. 2018</w: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 </w:instrText>
            </w:r>
            <w:r w:rsidRPr="00B2652F">
              <w:rPr>
                <w:rFonts w:eastAsia="Times New Roman"/>
                <w:bCs/>
                <w:noProof w:val="0"/>
                <w:snapToGrid w:val="0"/>
                <w:color w:val="auto"/>
                <w:sz w:val="18"/>
                <w:szCs w:val="18"/>
                <w:lang w:eastAsia="de-DE" w:bidi="en-US"/>
              </w:rPr>
              <w:fldChar w:fldCharType="begin">
                <w:fldData xml:space="preserve">PEVuZE5vdGU+PENpdGU+PEF1dGhvcj5UdW5uaWNsaWZmZTwvQXV0aG9yPjxZZWFyPjIwMTg8L1ll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</w:fldData>
              </w:fldChar>
            </w:r>
            <w:r w:rsidRPr="00B2652F">
              <w:rPr>
                <w:rFonts w:eastAsia="Times New Roman"/>
                <w:bCs/>
                <w:noProof w:val="0"/>
                <w:snapToGrid w:val="0"/>
                <w:color w:val="auto"/>
                <w:sz w:val="18"/>
                <w:szCs w:val="18"/>
                <w:lang w:eastAsia="de-DE" w:bidi="en-US"/>
              </w:rPr>
              <w:instrText xml:space="preserve"> ADDIN EN.CITE.DATA </w:instrText>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end"/>
            </w:r>
            <w:r w:rsidRPr="00B2652F">
              <w:rPr>
                <w:rFonts w:eastAsia="Times New Roman"/>
                <w:bCs/>
                <w:noProof w:val="0"/>
                <w:snapToGrid w:val="0"/>
                <w:color w:val="auto"/>
                <w:sz w:val="18"/>
                <w:szCs w:val="18"/>
                <w:lang w:eastAsia="de-DE" w:bidi="en-US"/>
              </w:rPr>
            </w:r>
            <w:r w:rsidRPr="00B2652F">
              <w:rPr>
                <w:rFonts w:eastAsia="Times New Roman"/>
                <w:bCs/>
                <w:noProof w:val="0"/>
                <w:snapToGrid w:val="0"/>
                <w:color w:val="auto"/>
                <w:sz w:val="18"/>
                <w:szCs w:val="18"/>
                <w:lang w:eastAsia="de-DE" w:bidi="en-US"/>
              </w:rPr>
              <w:fldChar w:fldCharType="separate"/>
            </w:r>
            <w:r w:rsidRPr="00B2652F">
              <w:rPr>
                <w:rFonts w:eastAsia="Times New Roman"/>
                <w:bCs/>
                <w:snapToGrid w:val="0"/>
                <w:color w:val="auto"/>
                <w:sz w:val="18"/>
                <w:szCs w:val="18"/>
                <w:lang w:eastAsia="de-DE" w:bidi="en-US"/>
              </w:rPr>
              <w:t xml:space="preserve"> [5]</w:t>
            </w:r>
            <w:r w:rsidRPr="00B2652F">
              <w:rPr>
                <w:rFonts w:eastAsia="Times New Roman"/>
                <w:bCs/>
                <w:noProof w:val="0"/>
                <w:snapToGrid w:val="0"/>
                <w:color w:val="auto"/>
                <w:sz w:val="18"/>
                <w:szCs w:val="18"/>
                <w:lang w:eastAsia="de-DE" w:bidi="en-US"/>
              </w:rPr>
              <w:fldChar w:fldCharType="end"/>
            </w:r>
          </w:p>
        </w:tc>
        <w:tc>
          <w:tcPr>
            <w:tcW w:w="425" w:type="dxa"/>
            <w:tcBorders>
              <w:top w:val="single" w:sz="4" w:space="0" w:color="auto"/>
              <w:left w:val="nil"/>
              <w:bottom w:val="single" w:sz="8" w:space="0" w:color="auto"/>
              <w:right w:val="nil"/>
            </w:tcBorders>
            <w:shd w:val="clear" w:color="auto" w:fill="auto"/>
            <w:vAlign w:val="center"/>
          </w:tcPr>
          <w:p w14:paraId="71D8976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F</w:t>
            </w:r>
          </w:p>
        </w:tc>
        <w:tc>
          <w:tcPr>
            <w:tcW w:w="709" w:type="dxa"/>
            <w:tcBorders>
              <w:top w:val="single" w:sz="4" w:space="0" w:color="auto"/>
              <w:left w:val="nil"/>
              <w:bottom w:val="single" w:sz="8" w:space="0" w:color="auto"/>
              <w:right w:val="nil"/>
            </w:tcBorders>
            <w:shd w:val="clear" w:color="auto" w:fill="auto"/>
            <w:vAlign w:val="center"/>
          </w:tcPr>
          <w:p w14:paraId="1D35E294"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RR</w:t>
            </w:r>
          </w:p>
        </w:tc>
        <w:tc>
          <w:tcPr>
            <w:tcW w:w="2268" w:type="dxa"/>
            <w:tcBorders>
              <w:top w:val="single" w:sz="4" w:space="0" w:color="auto"/>
              <w:left w:val="nil"/>
              <w:bottom w:val="single" w:sz="8" w:space="0" w:color="auto"/>
              <w:right w:val="nil"/>
            </w:tcBorders>
            <w:shd w:val="clear" w:color="auto" w:fill="auto"/>
            <w:vAlign w:val="center"/>
          </w:tcPr>
          <w:p w14:paraId="3742013D"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4.04 (0.45–36.07)</w:t>
            </w:r>
          </w:p>
        </w:tc>
        <w:tc>
          <w:tcPr>
            <w:tcW w:w="850" w:type="dxa"/>
            <w:tcBorders>
              <w:top w:val="single" w:sz="4" w:space="0" w:color="auto"/>
              <w:left w:val="nil"/>
              <w:bottom w:val="single" w:sz="8" w:space="0" w:color="auto"/>
              <w:right w:val="nil"/>
            </w:tcBorders>
            <w:shd w:val="clear" w:color="auto" w:fill="auto"/>
            <w:vAlign w:val="center"/>
          </w:tcPr>
          <w:p w14:paraId="7A3640D9"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0.21</w:t>
            </w:r>
          </w:p>
        </w:tc>
        <w:tc>
          <w:tcPr>
            <w:tcW w:w="992" w:type="dxa"/>
            <w:tcBorders>
              <w:top w:val="single" w:sz="4" w:space="0" w:color="auto"/>
              <w:left w:val="nil"/>
              <w:bottom w:val="single" w:sz="8" w:space="0" w:color="auto"/>
              <w:right w:val="nil"/>
            </w:tcBorders>
            <w:shd w:val="clear" w:color="auto" w:fill="auto"/>
            <w:vAlign w:val="center"/>
          </w:tcPr>
          <w:p w14:paraId="0E62ADCF"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 (0.82)</w:t>
            </w:r>
          </w:p>
        </w:tc>
        <w:tc>
          <w:tcPr>
            <w:tcW w:w="1701" w:type="dxa"/>
            <w:tcBorders>
              <w:top w:val="single" w:sz="4" w:space="0" w:color="auto"/>
              <w:left w:val="nil"/>
              <w:bottom w:val="single" w:sz="8" w:space="0" w:color="auto"/>
              <w:right w:val="nil"/>
            </w:tcBorders>
            <w:shd w:val="clear" w:color="auto" w:fill="auto"/>
            <w:vAlign w:val="center"/>
          </w:tcPr>
          <w:p w14:paraId="7AB2A41B"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0/3</w:t>
            </w:r>
          </w:p>
        </w:tc>
        <w:tc>
          <w:tcPr>
            <w:tcW w:w="1201" w:type="dxa"/>
            <w:tcBorders>
              <w:top w:val="single" w:sz="4" w:space="0" w:color="auto"/>
              <w:left w:val="nil"/>
              <w:bottom w:val="single" w:sz="8" w:space="0" w:color="auto"/>
              <w:right w:val="nil"/>
            </w:tcBorders>
            <w:shd w:val="clear" w:color="auto" w:fill="auto"/>
            <w:vAlign w:val="center"/>
          </w:tcPr>
          <w:p w14:paraId="324E8BB5"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370/188</w:t>
            </w:r>
          </w:p>
        </w:tc>
        <w:tc>
          <w:tcPr>
            <w:tcW w:w="1493" w:type="dxa"/>
            <w:tcBorders>
              <w:top w:val="single" w:sz="4" w:space="0" w:color="auto"/>
              <w:left w:val="nil"/>
              <w:bottom w:val="single" w:sz="8" w:space="0" w:color="auto"/>
              <w:right w:val="nil"/>
            </w:tcBorders>
            <w:shd w:val="clear" w:color="auto" w:fill="auto"/>
            <w:vAlign w:val="center"/>
          </w:tcPr>
          <w:p w14:paraId="0A5267D0"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3.11 (0.13–75.47)</w:t>
            </w:r>
          </w:p>
        </w:tc>
        <w:tc>
          <w:tcPr>
            <w:tcW w:w="797" w:type="dxa"/>
            <w:tcBorders>
              <w:top w:val="single" w:sz="4" w:space="0" w:color="auto"/>
              <w:left w:val="nil"/>
              <w:bottom w:val="single" w:sz="8" w:space="0" w:color="auto"/>
              <w:right w:val="nil"/>
            </w:tcBorders>
            <w:shd w:val="clear" w:color="auto" w:fill="auto"/>
            <w:vAlign w:val="center"/>
          </w:tcPr>
          <w:p w14:paraId="16654DDD"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 w:val="18"/>
                <w:szCs w:val="18"/>
                <w:lang w:eastAsia="de-DE" w:bidi="en-US"/>
              </w:rPr>
            </w:pPr>
            <w:r w:rsidRPr="00B2652F">
              <w:rPr>
                <w:rFonts w:eastAsia="Times New Roman"/>
                <w:bCs/>
                <w:noProof w:val="0"/>
                <w:snapToGrid w:val="0"/>
                <w:color w:val="auto"/>
                <w:sz w:val="18"/>
                <w:szCs w:val="18"/>
                <w:lang w:eastAsia="de-DE" w:bidi="en-US"/>
              </w:rPr>
              <w:t>-</w:t>
            </w:r>
          </w:p>
        </w:tc>
      </w:tr>
    </w:tbl>
    <w:p w14:paraId="1A822927" w14:textId="77777777" w:rsidR="003B3909" w:rsidRPr="00B2652F" w:rsidRDefault="003B3909" w:rsidP="003B3909">
      <w:pPr>
        <w:pStyle w:val="MDPI43tablefooter"/>
        <w:ind w:left="425" w:right="425"/>
        <w:jc w:val="both"/>
        <w:rPr>
          <w:bCs/>
          <w:snapToGrid w:val="0"/>
          <w:color w:val="auto"/>
        </w:rPr>
      </w:pPr>
      <w:r w:rsidRPr="00B2652F">
        <w:rPr>
          <w:snapToGrid w:val="0"/>
          <w:color w:val="auto"/>
        </w:rPr>
        <w:t xml:space="preserve">Abbreviations: AZA: azathioprine; CI: confidence interval; CNI: calcineurin inhibitors; CPA: cyclophosphamide; F: fixed effect; GC: glucocorticoid; Largest effect: effect of the largest individual study in the meta-analysis; M: model; No: Number; MMF: Mycophenolate mofetil; OR: odds ratios; R: random effect; RR: relative risk. </w:t>
      </w:r>
      <w:r w:rsidRPr="00B2652F">
        <w:rPr>
          <w:bCs/>
          <w:snapToGrid w:val="0"/>
          <w:color w:val="auto"/>
          <w:szCs w:val="18"/>
        </w:rPr>
        <w:t>* Belimumab 10 mg/kg</w:t>
      </w:r>
    </w:p>
    <w:p w14:paraId="321AAEAF" w14:textId="77777777" w:rsidR="003B3909" w:rsidRPr="00B2652F" w:rsidRDefault="003B3909" w:rsidP="003B3909">
      <w:pPr>
        <w:pStyle w:val="MDPI41tablecaption"/>
        <w:ind w:left="425" w:right="425"/>
        <w:jc w:val="center"/>
        <w:rPr>
          <w:snapToGrid w:val="0"/>
          <w:color w:val="auto"/>
        </w:rPr>
      </w:pPr>
      <w:r w:rsidRPr="00B2652F">
        <w:rPr>
          <w:b/>
          <w:snapToGrid w:val="0"/>
          <w:color w:val="auto"/>
        </w:rPr>
        <w:t xml:space="preserve">Table 17. </w:t>
      </w:r>
      <w:r w:rsidRPr="00B2652F">
        <w:rPr>
          <w:snapToGrid w:val="0"/>
          <w:color w:val="auto"/>
        </w:rPr>
        <w:t>Malignancy during treatment of lupus nephritis (Network meta-analysis).</w:t>
      </w:r>
    </w:p>
    <w:tbl>
      <w:tblPr>
        <w:tblStyle w:val="TableGrid"/>
        <w:tblW w:w="5000" w:type="pct"/>
        <w:jc w:val="center"/>
        <w:tblCellMar>
          <w:left w:w="0" w:type="dxa"/>
          <w:right w:w="0" w:type="dxa"/>
        </w:tblCellMar>
        <w:tblLook w:val="04A0" w:firstRow="1" w:lastRow="0" w:firstColumn="1" w:lastColumn="0" w:noHBand="0" w:noVBand="1"/>
      </w:tblPr>
      <w:tblGrid>
        <w:gridCol w:w="5586"/>
        <w:gridCol w:w="3945"/>
        <w:gridCol w:w="5867"/>
      </w:tblGrid>
      <w:tr w:rsidR="00307B71" w:rsidRPr="00B2652F" w14:paraId="48328C67" w14:textId="77777777" w:rsidTr="000E103E">
        <w:trPr>
          <w:jc w:val="center"/>
        </w:trPr>
        <w:tc>
          <w:tcPr>
            <w:tcW w:w="1814" w:type="pct"/>
            <w:tcBorders>
              <w:top w:val="single" w:sz="8" w:space="0" w:color="auto"/>
              <w:left w:val="nil"/>
              <w:bottom w:val="single" w:sz="4" w:space="0" w:color="auto"/>
              <w:right w:val="nil"/>
            </w:tcBorders>
            <w:shd w:val="clear" w:color="auto" w:fill="auto"/>
            <w:vAlign w:val="center"/>
          </w:tcPr>
          <w:p w14:paraId="44AC2C7E" w14:textId="77777777"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Comparison</w:t>
            </w:r>
          </w:p>
        </w:tc>
        <w:tc>
          <w:tcPr>
            <w:tcW w:w="1281" w:type="pct"/>
            <w:tcBorders>
              <w:top w:val="single" w:sz="8" w:space="0" w:color="auto"/>
              <w:left w:val="nil"/>
              <w:bottom w:val="single" w:sz="4" w:space="0" w:color="auto"/>
              <w:right w:val="nil"/>
            </w:tcBorders>
            <w:shd w:val="clear" w:color="auto" w:fill="auto"/>
            <w:vAlign w:val="center"/>
          </w:tcPr>
          <w:p w14:paraId="1C33AB1A" w14:textId="6C761BF6"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 xml:space="preserve">Author, </w:t>
            </w:r>
            <w:r w:rsidR="001646E1" w:rsidRPr="00B2652F">
              <w:rPr>
                <w:rFonts w:eastAsia="Times New Roman"/>
                <w:b/>
                <w:bCs/>
                <w:noProof w:val="0"/>
                <w:snapToGrid w:val="0"/>
                <w:color w:val="auto"/>
                <w:szCs w:val="18"/>
                <w:lang w:eastAsia="de-DE" w:bidi="en-US"/>
              </w:rPr>
              <w:t>Year</w:t>
            </w:r>
          </w:p>
        </w:tc>
        <w:tc>
          <w:tcPr>
            <w:tcW w:w="1905" w:type="pct"/>
            <w:tcBorders>
              <w:top w:val="single" w:sz="8" w:space="0" w:color="auto"/>
              <w:left w:val="nil"/>
              <w:bottom w:val="single" w:sz="4" w:space="0" w:color="auto"/>
              <w:right w:val="nil"/>
            </w:tcBorders>
            <w:shd w:val="clear" w:color="auto" w:fill="auto"/>
            <w:vAlign w:val="center"/>
          </w:tcPr>
          <w:p w14:paraId="0537C94F" w14:textId="49A9A512" w:rsidR="003B3909" w:rsidRPr="00B2652F" w:rsidRDefault="003B3909" w:rsidP="005832CD">
            <w:pPr>
              <w:autoSpaceDE w:val="0"/>
              <w:autoSpaceDN w:val="0"/>
              <w:adjustRightInd w:val="0"/>
              <w:snapToGrid w:val="0"/>
              <w:spacing w:line="240" w:lineRule="auto"/>
              <w:jc w:val="left"/>
              <w:rPr>
                <w:rFonts w:eastAsia="Times New Roman"/>
                <w:b/>
                <w:bCs/>
                <w:noProof w:val="0"/>
                <w:snapToGrid w:val="0"/>
                <w:color w:val="auto"/>
                <w:szCs w:val="18"/>
                <w:lang w:eastAsia="de-DE" w:bidi="en-US"/>
              </w:rPr>
            </w:pPr>
            <w:r w:rsidRPr="00B2652F">
              <w:rPr>
                <w:rFonts w:eastAsia="Times New Roman"/>
                <w:b/>
                <w:bCs/>
                <w:noProof w:val="0"/>
                <w:snapToGrid w:val="0"/>
                <w:color w:val="auto"/>
                <w:szCs w:val="18"/>
                <w:lang w:eastAsia="de-DE" w:bidi="en-US"/>
              </w:rPr>
              <w:t xml:space="preserve">Reported </w:t>
            </w:r>
            <w:r w:rsidR="001646E1" w:rsidRPr="00B2652F">
              <w:rPr>
                <w:rFonts w:eastAsia="Times New Roman"/>
                <w:b/>
                <w:bCs/>
                <w:noProof w:val="0"/>
                <w:snapToGrid w:val="0"/>
                <w:color w:val="auto"/>
                <w:szCs w:val="18"/>
                <w:lang w:eastAsia="de-DE" w:bidi="en-US"/>
              </w:rPr>
              <w:t xml:space="preserve">Summary Effect </w:t>
            </w:r>
            <w:r w:rsidRPr="00B2652F">
              <w:rPr>
                <w:rFonts w:eastAsia="Times New Roman"/>
                <w:b/>
                <w:bCs/>
                <w:noProof w:val="0"/>
                <w:snapToGrid w:val="0"/>
                <w:color w:val="auto"/>
                <w:szCs w:val="18"/>
                <w:lang w:eastAsia="de-DE" w:bidi="en-US"/>
              </w:rPr>
              <w:t>(95% CI)</w:t>
            </w:r>
          </w:p>
        </w:tc>
      </w:tr>
      <w:tr w:rsidR="00307B71" w:rsidRPr="00B2652F" w14:paraId="28172CC9" w14:textId="77777777" w:rsidTr="000E103E">
        <w:trPr>
          <w:jc w:val="center"/>
        </w:trPr>
        <w:tc>
          <w:tcPr>
            <w:tcW w:w="1814" w:type="pct"/>
            <w:tcBorders>
              <w:top w:val="nil"/>
              <w:left w:val="nil"/>
              <w:bottom w:val="nil"/>
              <w:right w:val="nil"/>
            </w:tcBorders>
            <w:shd w:val="clear" w:color="auto" w:fill="auto"/>
            <w:vAlign w:val="center"/>
          </w:tcPr>
          <w:p w14:paraId="564127CE"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hint="eastAsia"/>
                <w:bCs/>
                <w:noProof w:val="0"/>
                <w:snapToGrid w:val="0"/>
                <w:color w:val="auto"/>
                <w:szCs w:val="18"/>
                <w:lang w:eastAsia="de-DE" w:bidi="en-US"/>
              </w:rPr>
              <w:t xml:space="preserve">AZA + GC vs. CPA + </w:t>
            </w:r>
            <w:r w:rsidRPr="00B2652F">
              <w:rPr>
                <w:rFonts w:eastAsia="Times New Roman"/>
                <w:bCs/>
                <w:noProof w:val="0"/>
                <w:snapToGrid w:val="0"/>
                <w:color w:val="auto"/>
                <w:szCs w:val="18"/>
                <w:lang w:eastAsia="de-DE" w:bidi="en-US"/>
              </w:rPr>
              <w:t>GC</w:t>
            </w:r>
          </w:p>
        </w:tc>
        <w:tc>
          <w:tcPr>
            <w:tcW w:w="1281" w:type="pct"/>
            <w:tcBorders>
              <w:top w:val="nil"/>
              <w:left w:val="nil"/>
              <w:bottom w:val="nil"/>
              <w:right w:val="nil"/>
            </w:tcBorders>
            <w:shd w:val="clear" w:color="auto" w:fill="auto"/>
            <w:vAlign w:val="center"/>
          </w:tcPr>
          <w:p w14:paraId="1CA0E24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Palmer, et al. 2017</w:t>
            </w:r>
            <w:r w:rsidRPr="00B2652F">
              <w:rPr>
                <w:rFonts w:eastAsia="Times New Roman"/>
                <w:bCs/>
                <w:noProof w:val="0"/>
                <w:snapToGrid w:val="0"/>
                <w:color w:val="auto"/>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Cs w:val="18"/>
                <w:lang w:eastAsia="de-DE" w:bidi="en-US"/>
              </w:rPr>
              <w:instrText xml:space="preserve"> ADDIN EN.CITE </w:instrText>
            </w:r>
            <w:r w:rsidRPr="00B2652F">
              <w:rPr>
                <w:rFonts w:eastAsia="Times New Roman"/>
                <w:bCs/>
                <w:noProof w:val="0"/>
                <w:snapToGrid w:val="0"/>
                <w:color w:val="auto"/>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Cs w:val="18"/>
                <w:lang w:eastAsia="de-DE" w:bidi="en-US"/>
              </w:rPr>
              <w:instrText xml:space="preserve"> ADDIN EN.CITE.DATA </w:instrText>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end"/>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separate"/>
            </w:r>
            <w:r w:rsidRPr="00B2652F">
              <w:rPr>
                <w:rFonts w:eastAsia="Times New Roman"/>
                <w:bCs/>
                <w:snapToGrid w:val="0"/>
                <w:color w:val="auto"/>
                <w:szCs w:val="18"/>
                <w:lang w:eastAsia="de-DE" w:bidi="en-US"/>
              </w:rPr>
              <w:t xml:space="preserve"> [9]</w:t>
            </w:r>
            <w:r w:rsidRPr="00B2652F">
              <w:rPr>
                <w:rFonts w:eastAsia="Times New Roman"/>
                <w:bCs/>
                <w:noProof w:val="0"/>
                <w:snapToGrid w:val="0"/>
                <w:color w:val="auto"/>
                <w:szCs w:val="18"/>
                <w:lang w:eastAsia="de-DE" w:bidi="en-US"/>
              </w:rPr>
              <w:fldChar w:fldCharType="end"/>
            </w:r>
          </w:p>
        </w:tc>
        <w:tc>
          <w:tcPr>
            <w:tcW w:w="1905" w:type="pct"/>
            <w:tcBorders>
              <w:top w:val="nil"/>
              <w:left w:val="nil"/>
              <w:bottom w:val="nil"/>
              <w:right w:val="nil"/>
            </w:tcBorders>
            <w:shd w:val="clear" w:color="auto" w:fill="auto"/>
            <w:vAlign w:val="center"/>
          </w:tcPr>
          <w:p w14:paraId="631497FA"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hint="eastAsia"/>
                <w:bCs/>
                <w:noProof w:val="0"/>
                <w:snapToGrid w:val="0"/>
                <w:color w:val="auto"/>
                <w:szCs w:val="18"/>
                <w:lang w:eastAsia="de-DE" w:bidi="en-US"/>
              </w:rPr>
              <w:t>4.67 (0.61–37.7)</w:t>
            </w:r>
          </w:p>
        </w:tc>
      </w:tr>
      <w:tr w:rsidR="00307B71" w:rsidRPr="00B2652F" w14:paraId="32DC9135" w14:textId="77777777" w:rsidTr="000E103E">
        <w:trPr>
          <w:jc w:val="center"/>
        </w:trPr>
        <w:tc>
          <w:tcPr>
            <w:tcW w:w="1814" w:type="pct"/>
            <w:tcBorders>
              <w:top w:val="nil"/>
              <w:left w:val="nil"/>
              <w:bottom w:val="nil"/>
              <w:right w:val="nil"/>
            </w:tcBorders>
            <w:shd w:val="clear" w:color="auto" w:fill="auto"/>
            <w:vAlign w:val="center"/>
          </w:tcPr>
          <w:p w14:paraId="1C1DE22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Oral CPA + GC vs. IV CPA + GC</w:t>
            </w:r>
          </w:p>
        </w:tc>
        <w:tc>
          <w:tcPr>
            <w:tcW w:w="1281" w:type="pct"/>
            <w:tcBorders>
              <w:top w:val="nil"/>
              <w:left w:val="nil"/>
              <w:bottom w:val="nil"/>
              <w:right w:val="nil"/>
            </w:tcBorders>
            <w:shd w:val="clear" w:color="auto" w:fill="auto"/>
            <w:vAlign w:val="center"/>
          </w:tcPr>
          <w:p w14:paraId="4178CDED"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bCs/>
                <w:noProof w:val="0"/>
                <w:snapToGrid w:val="0"/>
                <w:color w:val="auto"/>
                <w:szCs w:val="18"/>
                <w:lang w:eastAsia="de-DE" w:bidi="en-US"/>
              </w:rPr>
              <w:t>Palmer, et al. 2017</w:t>
            </w:r>
            <w:r w:rsidRPr="00B2652F">
              <w:rPr>
                <w:rFonts w:eastAsia="Times New Roman"/>
                <w:bCs/>
                <w:noProof w:val="0"/>
                <w:snapToGrid w:val="0"/>
                <w:color w:val="auto"/>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Cs w:val="18"/>
                <w:lang w:eastAsia="de-DE" w:bidi="en-US"/>
              </w:rPr>
              <w:instrText xml:space="preserve"> ADDIN EN.CITE </w:instrText>
            </w:r>
            <w:r w:rsidRPr="00B2652F">
              <w:rPr>
                <w:rFonts w:eastAsia="Times New Roman"/>
                <w:bCs/>
                <w:noProof w:val="0"/>
                <w:snapToGrid w:val="0"/>
                <w:color w:val="auto"/>
                <w:szCs w:val="18"/>
                <w:lang w:eastAsia="de-DE" w:bidi="en-US"/>
              </w:rPr>
              <w:fldChar w:fldCharType="begin">
                <w:fldData xml:space="preserve">PEVuZE5vdGU+PENpdGU+PEF1dGhvcj5QYWxtZXI8L0F1dGhvcj48WWVhcj4yMDE3PC9ZZWFyPjxS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</w:fldData>
              </w:fldChar>
            </w:r>
            <w:r w:rsidRPr="00B2652F">
              <w:rPr>
                <w:rFonts w:eastAsia="Times New Roman"/>
                <w:bCs/>
                <w:noProof w:val="0"/>
                <w:snapToGrid w:val="0"/>
                <w:color w:val="auto"/>
                <w:szCs w:val="18"/>
                <w:lang w:eastAsia="de-DE" w:bidi="en-US"/>
              </w:rPr>
              <w:instrText xml:space="preserve"> ADDIN EN.CITE.DATA </w:instrText>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end"/>
            </w:r>
            <w:r w:rsidRPr="00B2652F">
              <w:rPr>
                <w:rFonts w:eastAsia="Times New Roman"/>
                <w:bCs/>
                <w:noProof w:val="0"/>
                <w:snapToGrid w:val="0"/>
                <w:color w:val="auto"/>
                <w:szCs w:val="18"/>
                <w:lang w:eastAsia="de-DE" w:bidi="en-US"/>
              </w:rPr>
            </w:r>
            <w:r w:rsidRPr="00B2652F">
              <w:rPr>
                <w:rFonts w:eastAsia="Times New Roman"/>
                <w:bCs/>
                <w:noProof w:val="0"/>
                <w:snapToGrid w:val="0"/>
                <w:color w:val="auto"/>
                <w:szCs w:val="18"/>
                <w:lang w:eastAsia="de-DE" w:bidi="en-US"/>
              </w:rPr>
              <w:fldChar w:fldCharType="separate"/>
            </w:r>
            <w:r w:rsidRPr="00B2652F">
              <w:rPr>
                <w:rFonts w:eastAsia="Times New Roman"/>
                <w:bCs/>
                <w:snapToGrid w:val="0"/>
                <w:color w:val="auto"/>
                <w:szCs w:val="18"/>
                <w:lang w:eastAsia="de-DE" w:bidi="en-US"/>
              </w:rPr>
              <w:t xml:space="preserve"> [9]</w:t>
            </w:r>
            <w:r w:rsidRPr="00B2652F">
              <w:rPr>
                <w:rFonts w:eastAsia="Times New Roman"/>
                <w:bCs/>
                <w:noProof w:val="0"/>
                <w:snapToGrid w:val="0"/>
                <w:color w:val="auto"/>
                <w:szCs w:val="18"/>
                <w:lang w:eastAsia="de-DE" w:bidi="en-US"/>
              </w:rPr>
              <w:fldChar w:fldCharType="end"/>
            </w:r>
          </w:p>
        </w:tc>
        <w:tc>
          <w:tcPr>
            <w:tcW w:w="1905" w:type="pct"/>
            <w:tcBorders>
              <w:top w:val="nil"/>
              <w:left w:val="nil"/>
              <w:bottom w:val="nil"/>
              <w:right w:val="nil"/>
            </w:tcBorders>
            <w:shd w:val="clear" w:color="auto" w:fill="auto"/>
            <w:vAlign w:val="center"/>
          </w:tcPr>
          <w:p w14:paraId="5280D0F1" w14:textId="77777777" w:rsidR="003B3909" w:rsidRPr="00B2652F" w:rsidRDefault="003B3909" w:rsidP="005832CD">
            <w:pPr>
              <w:autoSpaceDE w:val="0"/>
              <w:autoSpaceDN w:val="0"/>
              <w:adjustRightInd w:val="0"/>
              <w:snapToGrid w:val="0"/>
              <w:spacing w:line="240" w:lineRule="auto"/>
              <w:jc w:val="left"/>
              <w:rPr>
                <w:rFonts w:eastAsia="Times New Roman"/>
                <w:bCs/>
                <w:noProof w:val="0"/>
                <w:snapToGrid w:val="0"/>
                <w:color w:val="auto"/>
                <w:szCs w:val="18"/>
                <w:lang w:eastAsia="de-DE" w:bidi="en-US"/>
              </w:rPr>
            </w:pPr>
            <w:r w:rsidRPr="00B2652F">
              <w:rPr>
                <w:rFonts w:eastAsia="Times New Roman" w:hint="eastAsia"/>
                <w:bCs/>
                <w:noProof w:val="0"/>
                <w:snapToGrid w:val="0"/>
                <w:color w:val="auto"/>
                <w:szCs w:val="18"/>
                <w:lang w:eastAsia="de-DE" w:bidi="en-US"/>
              </w:rPr>
              <w:t>7.77 (0.81–</w:t>
            </w:r>
            <w:r w:rsidRPr="00B2652F">
              <w:rPr>
                <w:rFonts w:eastAsia="Times New Roman"/>
                <w:bCs/>
                <w:noProof w:val="0"/>
                <w:snapToGrid w:val="0"/>
                <w:color w:val="auto"/>
                <w:szCs w:val="18"/>
                <w:lang w:eastAsia="de-DE" w:bidi="en-US"/>
              </w:rPr>
              <w:t>74.9)</w:t>
            </w:r>
          </w:p>
        </w:tc>
      </w:tr>
    </w:tbl>
    <w:p w14:paraId="51AD81B9" w14:textId="6F5AB0F3" w:rsidR="003B3909" w:rsidRPr="00B2652F" w:rsidRDefault="000E103E" w:rsidP="000E103E">
      <w:pPr>
        <w:pStyle w:val="MDPI43tablefooter"/>
        <w:ind w:left="425" w:right="425"/>
        <w:jc w:val="center"/>
        <w:rPr>
          <w:snapToGrid w:val="0"/>
        </w:rPr>
      </w:pPr>
      <w:r w:rsidRPr="00B2652F">
        <w:rPr>
          <w:rFonts w:hint="eastAsia"/>
          <w:snapToGrid w:val="0"/>
        </w:rPr>
        <w:t>Abbr</w:t>
      </w:r>
      <w:r w:rsidRPr="00B2652F">
        <w:rPr>
          <w:snapToGrid w:val="0"/>
        </w:rPr>
        <w:t>e</w:t>
      </w:r>
      <w:r w:rsidRPr="00B2652F">
        <w:rPr>
          <w:rFonts w:hint="eastAsia"/>
          <w:snapToGrid w:val="0"/>
        </w:rPr>
        <w:t>v</w:t>
      </w:r>
      <w:r w:rsidRPr="00B2652F">
        <w:rPr>
          <w:snapToGrid w:val="0"/>
        </w:rPr>
        <w:t>i</w:t>
      </w:r>
      <w:r w:rsidRPr="00B2652F">
        <w:rPr>
          <w:rFonts w:hint="eastAsia"/>
          <w:snapToGrid w:val="0"/>
        </w:rPr>
        <w:t>ations</w:t>
      </w:r>
      <w:r w:rsidRPr="00B2652F">
        <w:rPr>
          <w:snapToGrid w:val="0"/>
        </w:rPr>
        <w:t>: AZA: azathioprine; CPA: cyclophosphamide; GC: glucocorticoid; IV: intravenous.</w:t>
      </w:r>
    </w:p>
    <w:p w14:paraId="1B14C67C" w14:textId="77777777" w:rsidR="003B3909" w:rsidRPr="00B2652F" w:rsidRDefault="003B3909" w:rsidP="00A77C9C">
      <w:pPr>
        <w:rPr>
          <w:rFonts w:eastAsia="Times New Roman"/>
          <w:bCs/>
          <w:noProof w:val="0"/>
          <w:snapToGrid w:val="0"/>
          <w:color w:val="auto"/>
          <w:szCs w:val="22"/>
          <w:lang w:eastAsia="de-DE" w:bidi="en-US"/>
        </w:rPr>
      </w:pPr>
    </w:p>
    <w:p w14:paraId="328E23BE" w14:textId="1A71CEBC" w:rsidR="000E103E" w:rsidRPr="00B2652F" w:rsidRDefault="000E103E" w:rsidP="00A77C9C">
      <w:pPr>
        <w:rPr>
          <w:rFonts w:eastAsia="Times New Roman"/>
          <w:bCs/>
          <w:noProof w:val="0"/>
          <w:snapToGrid w:val="0"/>
          <w:color w:val="auto"/>
          <w:szCs w:val="22"/>
          <w:lang w:eastAsia="de-DE" w:bidi="en-US"/>
        </w:rPr>
        <w:sectPr w:rsidR="000E103E" w:rsidRPr="00B2652F" w:rsidSect="00AB0C43">
          <w:pgSz w:w="16838" w:h="11906" w:orient="landscape" w:code="9"/>
          <w:pgMar w:top="1417" w:right="720" w:bottom="1077" w:left="720" w:header="1020" w:footer="340" w:gutter="0"/>
          <w:cols w:space="425"/>
          <w:bidi/>
          <w:docGrid w:type="linesAndChars" w:linePitch="326"/>
        </w:sectPr>
      </w:pPr>
    </w:p>
    <w:p w14:paraId="419AE6FB" w14:textId="5F89BB9C" w:rsidR="00A77C9C" w:rsidRPr="00B2652F" w:rsidRDefault="006967F1" w:rsidP="006967F1">
      <w:pPr>
        <w:pStyle w:val="MDPI21heading1"/>
        <w:rPr>
          <w:color w:val="auto"/>
        </w:rPr>
      </w:pPr>
      <w:r w:rsidRPr="00B2652F">
        <w:rPr>
          <w:color w:val="auto"/>
        </w:rPr>
        <w:lastRenderedPageBreak/>
        <w:t xml:space="preserve">4. </w:t>
      </w:r>
      <w:r w:rsidR="00A77C9C" w:rsidRPr="00B2652F">
        <w:rPr>
          <w:color w:val="auto"/>
        </w:rPr>
        <w:t>Discussion</w:t>
      </w:r>
    </w:p>
    <w:p w14:paraId="6E9BFDC1" w14:textId="19E0FAA6" w:rsidR="00A77C9C" w:rsidRPr="00B2652F" w:rsidRDefault="00A77C9C" w:rsidP="003A0581">
      <w:pPr>
        <w:pStyle w:val="MDPI31text"/>
        <w:rPr>
          <w:color w:val="auto"/>
        </w:rPr>
      </w:pPr>
      <w:r w:rsidRPr="00B2652F">
        <w:rPr>
          <w:color w:val="auto"/>
        </w:rPr>
        <w:t>To address the need for a systematic comparison of available LN therapies, we collected and reviewed 23 meta-analyses evaluating comparative efficacies of LN drugs. To the best of our knowledge, we have conducted the most comprehensive review of meta-analyses of treatments use in the management of LN.</w:t>
      </w:r>
    </w:p>
    <w:p w14:paraId="7162B565" w14:textId="61D4FFF7" w:rsidR="00A77C9C" w:rsidRPr="00B2652F" w:rsidRDefault="00A77C9C" w:rsidP="003A0581">
      <w:pPr>
        <w:pStyle w:val="MDPI31text"/>
        <w:rPr>
          <w:color w:val="auto"/>
        </w:rPr>
      </w:pPr>
      <w:r w:rsidRPr="00B2652F">
        <w:rPr>
          <w:rFonts w:ascii="Times New Roman" w:eastAsia="Malgun Gothic" w:hAnsi="Times New Roman"/>
          <w:color w:val="auto"/>
          <w:lang w:eastAsia="ko-KR"/>
        </w:rPr>
        <w:t xml:space="preserve">In induction therapy of </w:t>
      </w:r>
      <w:proofErr w:type="spellStart"/>
      <w:proofErr w:type="gramStart"/>
      <w:r w:rsidRPr="00B2652F">
        <w:rPr>
          <w:rFonts w:ascii="Times New Roman" w:eastAsia="Malgun Gothic" w:hAnsi="Times New Roman"/>
          <w:color w:val="auto"/>
          <w:lang w:eastAsia="ko-KR"/>
        </w:rPr>
        <w:t>LN,</w:t>
      </w:r>
      <w:r w:rsidRPr="00B2652F">
        <w:rPr>
          <w:rFonts w:ascii="Times New Roman" w:hAnsi="Times New Roman"/>
          <w:color w:val="auto"/>
        </w:rPr>
        <w:t>we</w:t>
      </w:r>
      <w:proofErr w:type="spellEnd"/>
      <w:proofErr w:type="gramEnd"/>
      <w:r w:rsidRPr="00B2652F">
        <w:rPr>
          <w:color w:val="auto"/>
        </w:rPr>
        <w:t xml:space="preserve"> found that CNI, particularly TAC, outperformed CPA in the rate of remissions, alongside a beneficial safety profile. These effects were supported primarily by conventional meta-analyses, and improved outcome after TAC use in terms of remission was also supported by network meta-analyses. Multi-target therapy also improved remission rates, though without improvements in infectious risks. Defective regulatory T cells, increased activity of dendritic cells, and impaired clearance of neutrophil extracellular traps have been documented and thought to cause overactivation of T helper cells and B cells driving organ inflammation and injury in SLE</w:t>
      </w:r>
      <w:r w:rsidR="003A0581" w:rsidRPr="00B2652F">
        <w:rPr>
          <w:color w:val="auto"/>
        </w:rPr>
        <w:t xml:space="preserve"> </w:t>
      </w:r>
      <w:r w:rsidRPr="00B2652F">
        <w:rPr>
          <w:color w:val="auto"/>
        </w:rPr>
        <w:fldChar w:fldCharType="begin">
          <w:fldData xml:space="preserve">PEVuZE5vdGU+PENpdGU+PEF1dGhvcj5Nb2s8L0F1dGhvcj48WWVhcj4yMDE3PC9ZZWFyPjxSZWNO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</w:fldData>
        </w:fldChar>
      </w:r>
      <w:r w:rsidRPr="00B2652F">
        <w:rPr>
          <w:color w:val="auto"/>
        </w:rPr>
        <w:instrText xml:space="preserve"> ADDIN EN.CITE </w:instrText>
      </w:r>
      <w:r w:rsidRPr="00B2652F">
        <w:rPr>
          <w:color w:val="auto"/>
        </w:rPr>
        <w:fldChar w:fldCharType="begin">
          <w:fldData xml:space="preserve">PEVuZE5vdGU+PENpdGU+PEF1dGhvcj5Nb2s8L0F1dGhvcj48WWVhcj4yMDE3PC9ZZWFyPjxSZWNO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A0B2D" w:rsidRPr="00B2652F">
        <w:rPr>
          <w:noProof/>
          <w:color w:val="auto"/>
        </w:rPr>
        <w:t>[30–32</w:t>
      </w:r>
      <w:r w:rsidRPr="00B2652F">
        <w:rPr>
          <w:noProof/>
          <w:color w:val="auto"/>
        </w:rPr>
        <w:t>]</w:t>
      </w:r>
      <w:r w:rsidRPr="00B2652F">
        <w:rPr>
          <w:color w:val="auto"/>
        </w:rPr>
        <w:fldChar w:fldCharType="end"/>
      </w:r>
      <w:r w:rsidRPr="00B2652F">
        <w:rPr>
          <w:color w:val="auto"/>
        </w:rPr>
        <w:t>. CNI include TAC, which complexes FK506 binding protein 12, and CSA, which complexes with cyclophilin, and ultimately inhibit activity of the phosphatase calcineurin</w:t>
      </w:r>
      <w:r w:rsidR="003A0581" w:rsidRPr="00B2652F">
        <w:rPr>
          <w:color w:val="auto"/>
        </w:rPr>
        <w:t xml:space="preserve"> </w:t>
      </w:r>
      <w:r w:rsidRPr="00B2652F">
        <w:rPr>
          <w:color w:val="auto"/>
        </w:rPr>
        <w:fldChar w:fldCharType="begin">
          <w:fldData xml:space="preserve">PEVuZE5vdGU+PENpdGU+PEF1dGhvcj5IYW5uYWg8L0F1dGhvcj48WWVhcj4yMDE2PC9ZZWFyPjxS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=
</w:fldData>
        </w:fldChar>
      </w:r>
      <w:r w:rsidRPr="00B2652F">
        <w:rPr>
          <w:color w:val="auto"/>
        </w:rPr>
        <w:instrText xml:space="preserve"> ADDIN EN.CITE </w:instrText>
      </w:r>
      <w:r w:rsidRPr="00B2652F">
        <w:rPr>
          <w:color w:val="auto"/>
        </w:rPr>
        <w:fldChar w:fldCharType="begin">
          <w:fldData xml:space="preserve">PEVuZE5vdGU+PENpdGU+PEF1dGhvcj5IYW5uYWg8L0F1dGhvcj48WWVhcj4yMDE2PC9ZZWFyPjxS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=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w:t>
      </w:r>
      <w:r w:rsidRPr="00B2652F">
        <w:rPr>
          <w:noProof/>
          <w:color w:val="auto"/>
        </w:rPr>
        <w:t>25]</w:t>
      </w:r>
      <w:r w:rsidRPr="00B2652F">
        <w:rPr>
          <w:color w:val="auto"/>
        </w:rPr>
        <w:fldChar w:fldCharType="end"/>
      </w:r>
      <w:r w:rsidRPr="00B2652F">
        <w:rPr>
          <w:color w:val="auto"/>
        </w:rPr>
        <w:t>. TAC and CSA have similar mechanisms of action, but TAC is approximately 25 times more potent than CSA and might thus be used primarily in the management of LN</w:t>
      </w:r>
      <w:r w:rsidR="003A0581" w:rsidRPr="00B2652F">
        <w:rPr>
          <w:color w:val="auto"/>
        </w:rPr>
        <w:t xml:space="preserve"> </w:t>
      </w:r>
      <w:r w:rsidRPr="00B2652F">
        <w:rPr>
          <w:color w:val="auto"/>
        </w:rPr>
        <w:fldChar w:fldCharType="begin">
          <w:fldData xml:space="preserve">PEVuZE5vdGU+PENpdGU+PEF1dGhvcj5IYW5uYWg8L0F1dGhvcj48WWVhcj4yMDE2PC9ZZWFyPjxS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</w:fldData>
        </w:fldChar>
      </w:r>
      <w:r w:rsidRPr="00B2652F">
        <w:rPr>
          <w:color w:val="auto"/>
        </w:rPr>
        <w:instrText xml:space="preserve"> ADDIN EN.CITE </w:instrText>
      </w:r>
      <w:r w:rsidRPr="00B2652F">
        <w:rPr>
          <w:color w:val="auto"/>
        </w:rPr>
        <w:fldChar w:fldCharType="begin">
          <w:fldData xml:space="preserve">PEVuZE5vdGU+PENpdGU+PEF1dGhvcj5IYW5uYWg8L0F1dGhvcj48WWVhcj4yMDE2PC9ZZWFyPjxS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w:t>
      </w:r>
      <w:r w:rsidRPr="00B2652F">
        <w:rPr>
          <w:noProof/>
          <w:color w:val="auto"/>
        </w:rPr>
        <w:t>25,33]</w:t>
      </w:r>
      <w:r w:rsidRPr="00B2652F">
        <w:rPr>
          <w:color w:val="auto"/>
        </w:rPr>
        <w:fldChar w:fldCharType="end"/>
      </w:r>
      <w:r w:rsidRPr="00B2652F">
        <w:rPr>
          <w:color w:val="auto"/>
        </w:rPr>
        <w:t>. CNI prevent the calcineurin-mediated dephosphorylation and subsequent nuclear translocation of NF-AT, a transcription factor promoting IL-2 transcription. The use of CNI in real-life has been limited primarily due to the fact that clinical trials investigating either TAC or CSA have either been underpowered or of insufficient duration</w:t>
      </w:r>
      <w:r w:rsidRPr="00B2652F">
        <w:rPr>
          <w:color w:val="auto"/>
        </w:rPr>
        <w:fldChar w:fldCharType="begin"/>
      </w:r>
      <w:r w:rsidRPr="00B2652F">
        <w:rPr>
          <w:color w:val="auto"/>
        </w:rPr>
        <w:instrText xml:space="preserve"> ADDIN EN.CITE &lt;EndNote&gt;&lt;Cite&gt;&lt;Author&gt;Mok&lt;/Author&gt;&lt;Year&gt;2017&lt;/Year&gt;&lt;RecNum&gt;0&lt;/RecNum&gt;&lt;IDText&gt;Calcineurin inhibitors in systemic lupus erythematosus&lt;/IDText&gt;&lt;DisplayText&gt;&lt;style size="10"&gt;[30]&lt;/style&gt;&lt;/DisplayText&gt;&lt;record&gt;&lt;dates&gt;&lt;pub-dates&gt;&lt;date&gt;Jun&lt;/date&gt;&lt;/pub-dates&gt;&lt;year&gt;2017&lt;/year&gt;&lt;/dates&gt;&lt;keywords&gt;&lt;keyword&gt;Calcineurin Inhibitors/pharmacology/*therapeutic use&lt;/keyword&gt;&lt;keyword&gt;Humans&lt;/keyword&gt;&lt;keyword&gt;Lupus Erythematosus, Systemic/*drug therapy/pathology&lt;/keyword&gt;&lt;keyword&gt;*Calcineurin&lt;/keyword&gt;&lt;keyword&gt;*Cyclosporine&lt;/keyword&gt;&lt;keyword&gt;*Lupus&lt;/keyword&gt;&lt;keyword&gt;*Nephritis&lt;/keyword&gt;&lt;keyword&gt;*Tacrolimus&lt;/keyword&gt;&lt;keyword&gt;*Voclosporin&lt;/keyword&gt;&lt;/keywords&gt;&lt;isbn&gt;1521-6942&lt;/isbn&gt;&lt;titles&gt;&lt;title&gt;Calcineurin inhibitors in systemic lupus erythematosus&lt;/title&gt;&lt;secondary-title&gt;Best Pract Res Clin Rheumatol&lt;/secondary-title&gt;&lt;/titles&gt;&lt;pages&gt;429-438&lt;/pages&gt;&lt;number&gt;3&lt;/number&gt;&lt;contributors&gt;&lt;authors&gt;&lt;author&gt;Mok, C. C.&lt;/author&gt;&lt;/authors&gt;&lt;/contributors&gt;&lt;edition&gt;2017/12/12&lt;/edition&gt;&lt;language&gt;eng&lt;/language&gt;&lt;added-date format="utc"&gt;1617856340&lt;/added-date&gt;&lt;ref-type name="Journal Article"&gt;17&lt;/ref-type&gt;&lt;auth-address&gt;Department of Medicine, Tuen Mun Hospital, Tsing Chung Koon Road, New Territories, Hong Kong, China. Electronic address: ccmok2005@yahoo.com.&lt;/auth-address&gt;&lt;remote-database-provider&gt;NLM&lt;/remote-database-provider&gt;&lt;rec-number&gt;305&lt;/rec-number&gt;&lt;last-updated-date format="utc"&gt;1617856340&lt;/last-updated-date&gt;&lt;accession-num&gt;29224682&lt;/accession-num&gt;&lt;electronic-resource-num&gt;10.1016/j.berh.2017.09.010&lt;/electronic-resource-num&gt;&lt;volume&gt;31&lt;/volume&gt;&lt;/record&gt;&lt;/Cite&gt;&lt;/EndNote&gt;</w:instrText>
      </w:r>
      <w:r w:rsidRPr="00B2652F">
        <w:rPr>
          <w:color w:val="auto"/>
        </w:rPr>
        <w:fldChar w:fldCharType="separate"/>
      </w:r>
      <w:r w:rsidR="00050C7E" w:rsidRPr="00B2652F">
        <w:rPr>
          <w:noProof/>
          <w:color w:val="auto"/>
        </w:rPr>
        <w:t xml:space="preserve"> [</w:t>
      </w:r>
      <w:r w:rsidRPr="00B2652F">
        <w:rPr>
          <w:noProof/>
          <w:color w:val="auto"/>
        </w:rPr>
        <w:t>30]</w:t>
      </w:r>
      <w:r w:rsidRPr="00B2652F">
        <w:rPr>
          <w:color w:val="auto"/>
        </w:rPr>
        <w:fldChar w:fldCharType="end"/>
      </w:r>
      <w:r w:rsidRPr="00B2652F">
        <w:rPr>
          <w:color w:val="auto"/>
        </w:rPr>
        <w:t xml:space="preserve">. Our findings indicate that TAC with GCs outperform CPA with GCs across multiple moderate-sized meta-analyses. The beneficial effects of CNI have recently been confirmed in a phase 2 and phase 3 trial investigating the efficacy of </w:t>
      </w:r>
      <w:proofErr w:type="spellStart"/>
      <w:r w:rsidRPr="00B2652F">
        <w:rPr>
          <w:color w:val="auto"/>
        </w:rPr>
        <w:t>voclosporin</w:t>
      </w:r>
      <w:proofErr w:type="spellEnd"/>
      <w:r w:rsidRPr="00B2652F">
        <w:rPr>
          <w:color w:val="auto"/>
        </w:rPr>
        <w:t xml:space="preserve"> in combination with MMF</w:t>
      </w:r>
      <w:r w:rsidR="003A0581" w:rsidRPr="00B2652F">
        <w:rPr>
          <w:color w:val="auto"/>
        </w:rPr>
        <w:t xml:space="preserve"> </w:t>
      </w:r>
      <w:r w:rsidRPr="00B2652F">
        <w:rPr>
          <w:color w:val="auto"/>
        </w:rPr>
        <w:fldChar w:fldCharType="begin">
          <w:fldData xml:space="preserve">PEVuZE5vdGU+PENpdGU+PEF1dGhvcj5Sb3ZpbjwvQXV0aG9yPjxZZWFyPjIwMTk8L1llYXI+PFJl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==
</w:fldData>
        </w:fldChar>
      </w:r>
      <w:r w:rsidRPr="00B2652F">
        <w:rPr>
          <w:color w:val="auto"/>
        </w:rPr>
        <w:instrText xml:space="preserve"> ADDIN EN.CITE </w:instrText>
      </w:r>
      <w:r w:rsidRPr="00B2652F">
        <w:rPr>
          <w:color w:val="auto"/>
        </w:rPr>
        <w:fldChar w:fldCharType="begin">
          <w:fldData xml:space="preserve">PEVuZE5vdGU+PENpdGU+PEF1dGhvcj5Sb3ZpbjwvQXV0aG9yPjxZZWFyPjIwMTk8L1llYXI+PFJl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==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w:t>
      </w:r>
      <w:r w:rsidRPr="00B2652F">
        <w:rPr>
          <w:noProof/>
          <w:color w:val="auto"/>
        </w:rPr>
        <w:t>34,35]</w:t>
      </w:r>
      <w:r w:rsidRPr="00B2652F">
        <w:rPr>
          <w:color w:val="auto"/>
        </w:rPr>
        <w:fldChar w:fldCharType="end"/>
      </w:r>
      <w:r w:rsidRPr="00B2652F">
        <w:rPr>
          <w:color w:val="auto"/>
        </w:rPr>
        <w:t>. Ethnicity plays a crucial role when assessing efficacy of agents in the management of LN, as CNI might be mainstay of therapy in Asian countries, while their efficacy might be comparable in Caucasians</w:t>
      </w:r>
      <w:r w:rsidR="003A0581" w:rsidRPr="00B2652F">
        <w:rPr>
          <w:color w:val="auto"/>
        </w:rPr>
        <w:t xml:space="preserve"> </w:t>
      </w:r>
      <w:r w:rsidRPr="00B2652F">
        <w:rPr>
          <w:color w:val="auto"/>
        </w:rPr>
        <w:fldChar w:fldCharType="begin">
          <w:fldData xml:space="preserve">PEVuZE5vdGU+PENpdGU+PEF1dGhvcj5Lcm9uYmljaGxlcjwvQXV0aG9yPjxZZWFyPjIwMTY8L1ll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</w:fldData>
        </w:fldChar>
      </w:r>
      <w:r w:rsidRPr="00B2652F">
        <w:rPr>
          <w:color w:val="auto"/>
        </w:rPr>
        <w:instrText xml:space="preserve"> ADDIN EN.CITE </w:instrText>
      </w:r>
      <w:r w:rsidRPr="00B2652F">
        <w:rPr>
          <w:color w:val="auto"/>
        </w:rPr>
        <w:fldChar w:fldCharType="begin">
          <w:fldData xml:space="preserve">PEVuZE5vdGU+PENpdGU+PEF1dGhvcj5Lcm9uYmljaGxlcjwvQXV0aG9yPjxZZWFyPjIwMTY8L1ll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A0B2D" w:rsidRPr="00B2652F">
        <w:rPr>
          <w:noProof/>
          <w:color w:val="auto"/>
        </w:rPr>
        <w:t>[36–38</w:t>
      </w:r>
      <w:r w:rsidRPr="00B2652F">
        <w:rPr>
          <w:noProof/>
          <w:color w:val="auto"/>
        </w:rPr>
        <w:t>]</w:t>
      </w:r>
      <w:r w:rsidRPr="00B2652F">
        <w:rPr>
          <w:color w:val="auto"/>
        </w:rPr>
        <w:fldChar w:fldCharType="end"/>
      </w:r>
      <w:r w:rsidRPr="00B2652F">
        <w:rPr>
          <w:color w:val="auto"/>
        </w:rPr>
        <w:t>.</w:t>
      </w:r>
    </w:p>
    <w:p w14:paraId="72D5CD43" w14:textId="2D350A91" w:rsidR="00A77C9C" w:rsidRPr="00B2652F" w:rsidRDefault="00A77C9C" w:rsidP="003A0581">
      <w:pPr>
        <w:pStyle w:val="MDPI31text"/>
        <w:rPr>
          <w:rFonts w:eastAsia="Malgun Gothic"/>
          <w:color w:val="auto"/>
          <w:lang w:eastAsia="ko-KR"/>
        </w:rPr>
      </w:pPr>
      <w:r w:rsidRPr="00B2652F">
        <w:rPr>
          <w:color w:val="auto"/>
        </w:rPr>
        <w:t>Compared to IV cyclophosphamide, the use of calcineurin inhibitors (tacrolimus and cyclosporin) may be as e</w:t>
      </w:r>
      <w:r w:rsidRPr="00B2652F">
        <w:rPr>
          <w:rFonts w:eastAsia="Malgun Gothic"/>
          <w:color w:val="auto"/>
          <w:lang w:eastAsia="ko-KR"/>
        </w:rPr>
        <w:t>ff</w:t>
      </w:r>
      <w:r w:rsidRPr="00B2652F">
        <w:rPr>
          <w:color w:val="auto"/>
        </w:rPr>
        <w:t xml:space="preserve">ective in inducing complete renal remission, while the combination of MMF and </w:t>
      </w:r>
      <w:r w:rsidRPr="00B2652F">
        <w:rPr>
          <w:rFonts w:eastAsia="Malgun Gothic"/>
          <w:color w:val="auto"/>
          <w:lang w:eastAsia="ko-KR"/>
        </w:rPr>
        <w:t>TAC</w:t>
      </w:r>
      <w:r w:rsidRPr="00B2652F">
        <w:rPr>
          <w:color w:val="auto"/>
        </w:rPr>
        <w:t xml:space="preserve"> may improve the induction of complete renal </w:t>
      </w:r>
      <w:proofErr w:type="gramStart"/>
      <w:r w:rsidRPr="00B2652F">
        <w:rPr>
          <w:color w:val="auto"/>
        </w:rPr>
        <w:t>remission, and</w:t>
      </w:r>
      <w:proofErr w:type="gramEnd"/>
      <w:r w:rsidRPr="00B2652F">
        <w:rPr>
          <w:color w:val="auto"/>
        </w:rPr>
        <w:t xml:space="preserve"> achieving stable kidney function at six months. The generalizability of these findings may be limited as the two studies of combination therapy have largely included patients of Asian </w:t>
      </w:r>
      <w:proofErr w:type="gramStart"/>
      <w:r w:rsidRPr="00B2652F">
        <w:rPr>
          <w:color w:val="auto"/>
        </w:rPr>
        <w:t>ethnicity, and</w:t>
      </w:r>
      <w:proofErr w:type="gramEnd"/>
      <w:r w:rsidRPr="00B2652F">
        <w:rPr>
          <w:color w:val="auto"/>
        </w:rPr>
        <w:t xml:space="preserve"> have had serious concerns regarding selection bias and reporting bias. The safety of these therapies is unclear as the certainty of evidence is generally low to very low due to substantial imprecision in treatment e</w:t>
      </w:r>
      <w:r w:rsidRPr="00B2652F">
        <w:rPr>
          <w:rFonts w:eastAsia="Malgun Gothic"/>
          <w:color w:val="auto"/>
          <w:lang w:eastAsia="ko-KR"/>
        </w:rPr>
        <w:t>ff</w:t>
      </w:r>
      <w:r w:rsidRPr="00B2652F">
        <w:rPr>
          <w:color w:val="auto"/>
        </w:rPr>
        <w:t>ects and a small sample size and event numbers, limiting the applicability of the findings</w:t>
      </w:r>
      <w:r w:rsidR="003A0581" w:rsidRPr="00B2652F">
        <w:rPr>
          <w:color w:val="auto"/>
        </w:rPr>
        <w:t xml:space="preserve"> </w:t>
      </w:r>
      <w:r w:rsidRPr="00B2652F">
        <w:rPr>
          <w:color w:val="auto"/>
        </w:rPr>
        <w:fldChar w:fldCharType="begin">
          <w:fldData xml:space="preserve">PEVuZE5vdGU+PENpdGU+PEF1dGhvcj5UdW5uaWNsaWZmZTwvQXV0aG9yPjxZZWFyPjIwMTg8L1ll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</w:fldData>
        </w:fldChar>
      </w:r>
      <w:r w:rsidRPr="00B2652F">
        <w:rPr>
          <w:color w:val="auto"/>
        </w:rPr>
        <w:instrText xml:space="preserve"> ADDIN EN.CITE </w:instrText>
      </w:r>
      <w:r w:rsidRPr="00B2652F">
        <w:rPr>
          <w:color w:val="auto"/>
        </w:rPr>
        <w:fldChar w:fldCharType="begin">
          <w:fldData xml:space="preserve">PEVuZE5vdGU+PENpdGU+PEF1dGhvcj5UdW5uaWNsaWZmZTwvQXV0aG9yPjxZZWFyPjIwMTg8L1ll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w:t>
      </w:r>
      <w:r w:rsidRPr="00B2652F">
        <w:rPr>
          <w:noProof/>
          <w:color w:val="auto"/>
        </w:rPr>
        <w:t>5,39,40]</w:t>
      </w:r>
      <w:r w:rsidRPr="00B2652F">
        <w:rPr>
          <w:color w:val="auto"/>
        </w:rPr>
        <w:fldChar w:fldCharType="end"/>
      </w:r>
      <w:r w:rsidRPr="00B2652F">
        <w:rPr>
          <w:color w:val="auto"/>
        </w:rPr>
        <w:t xml:space="preserve">. Chinese </w:t>
      </w:r>
      <w:proofErr w:type="gramStart"/>
      <w:r w:rsidRPr="00B2652F">
        <w:rPr>
          <w:color w:val="auto"/>
        </w:rPr>
        <w:t>patients, and</w:t>
      </w:r>
      <w:proofErr w:type="gramEnd"/>
      <w:r w:rsidRPr="00B2652F">
        <w:rPr>
          <w:color w:val="auto"/>
        </w:rPr>
        <w:t xml:space="preserve"> has potential to replace the more toxic CPA regimens in high-risk subgroups. TAC may be considered as another non- CPA alternative for induction therapy of lupus nephritis and in those with refractory disease or intolerance to CPA or MMF</w:t>
      </w:r>
      <w:r w:rsidRPr="00B2652F">
        <w:rPr>
          <w:rFonts w:eastAsia="Malgun Gothic"/>
          <w:color w:val="auto"/>
          <w:lang w:eastAsia="ko-KR"/>
        </w:rPr>
        <w:t>.</w:t>
      </w:r>
    </w:p>
    <w:p w14:paraId="0F3080FF" w14:textId="7C91730C" w:rsidR="00A77C9C" w:rsidRPr="00B2652F" w:rsidRDefault="00A77C9C" w:rsidP="003A0581">
      <w:pPr>
        <w:pStyle w:val="MDPI31text"/>
        <w:rPr>
          <w:rFonts w:eastAsia="Malgun Gothic"/>
          <w:color w:val="auto"/>
        </w:rPr>
      </w:pPr>
      <w:r w:rsidRPr="00B2652F">
        <w:rPr>
          <w:rFonts w:eastAsia="Malgun Gothic"/>
          <w:color w:val="auto"/>
        </w:rPr>
        <w:t xml:space="preserve">Multitarget therapy of LN using TAC and MMF or GC versus TAC, MMF, and GC triple combination not analyzed for induction therapy. </w:t>
      </w:r>
      <w:r w:rsidRPr="00B2652F">
        <w:rPr>
          <w:rFonts w:eastAsia="Malgun Gothic" w:hint="eastAsia"/>
          <w:color w:val="auto"/>
        </w:rPr>
        <w:t>The</w:t>
      </w:r>
      <w:r w:rsidRPr="00B2652F">
        <w:rPr>
          <w:rFonts w:eastAsia="Malgun Gothic"/>
          <w:color w:val="auto"/>
        </w:rPr>
        <w:t xml:space="preserve"> </w:t>
      </w:r>
      <w:r w:rsidRPr="00B2652F">
        <w:rPr>
          <w:rFonts w:eastAsia="Malgun Gothic" w:hint="eastAsia"/>
          <w:color w:val="auto"/>
        </w:rPr>
        <w:t>combination</w:t>
      </w:r>
      <w:r w:rsidRPr="00B2652F">
        <w:rPr>
          <w:rFonts w:eastAsia="Malgun Gothic"/>
          <w:color w:val="auto"/>
        </w:rPr>
        <w:t xml:space="preserve"> </w:t>
      </w:r>
      <w:r w:rsidRPr="00B2652F">
        <w:rPr>
          <w:rFonts w:eastAsia="Malgun Gothic" w:hint="eastAsia"/>
          <w:color w:val="auto"/>
        </w:rPr>
        <w:t>TAC,</w:t>
      </w:r>
      <w:r w:rsidRPr="00B2652F">
        <w:rPr>
          <w:rFonts w:eastAsia="Malgun Gothic"/>
          <w:color w:val="auto"/>
        </w:rPr>
        <w:t xml:space="preserve"> </w:t>
      </w:r>
      <w:r w:rsidRPr="00B2652F">
        <w:rPr>
          <w:rFonts w:eastAsia="Malgun Gothic" w:hint="eastAsia"/>
          <w:color w:val="auto"/>
        </w:rPr>
        <w:t>MMF,</w:t>
      </w:r>
      <w:r w:rsidRPr="00B2652F">
        <w:rPr>
          <w:rFonts w:eastAsia="Malgun Gothic"/>
          <w:color w:val="auto"/>
        </w:rPr>
        <w:t xml:space="preserve"> </w:t>
      </w:r>
      <w:r w:rsidRPr="00B2652F">
        <w:rPr>
          <w:rFonts w:eastAsia="Malgun Gothic" w:hint="eastAsia"/>
          <w:color w:val="auto"/>
        </w:rPr>
        <w:t>and</w:t>
      </w:r>
      <w:r w:rsidRPr="00B2652F">
        <w:rPr>
          <w:rFonts w:eastAsia="Malgun Gothic"/>
          <w:color w:val="auto"/>
        </w:rPr>
        <w:t xml:space="preserve"> </w:t>
      </w:r>
      <w:r w:rsidRPr="00B2652F">
        <w:rPr>
          <w:rFonts w:eastAsia="Malgun Gothic" w:hint="eastAsia"/>
          <w:color w:val="auto"/>
        </w:rPr>
        <w:t>GC</w:t>
      </w:r>
      <w:r w:rsidRPr="00B2652F">
        <w:rPr>
          <w:rFonts w:eastAsia="Malgun Gothic"/>
          <w:color w:val="auto"/>
        </w:rPr>
        <w:t xml:space="preserve"> </w:t>
      </w:r>
      <w:r w:rsidRPr="00B2652F">
        <w:rPr>
          <w:rFonts w:eastAsia="Malgun Gothic" w:hint="eastAsia"/>
          <w:color w:val="auto"/>
        </w:rPr>
        <w:t>or</w:t>
      </w:r>
      <w:r w:rsidRPr="00B2652F">
        <w:rPr>
          <w:rFonts w:eastAsia="Malgun Gothic"/>
          <w:color w:val="auto"/>
        </w:rPr>
        <w:t xml:space="preserve"> </w:t>
      </w:r>
      <w:r w:rsidRPr="00B2652F">
        <w:rPr>
          <w:rFonts w:eastAsia="Malgun Gothic" w:hint="eastAsia"/>
          <w:color w:val="auto"/>
        </w:rPr>
        <w:t>TAC</w:t>
      </w:r>
      <w:r w:rsidRPr="00B2652F">
        <w:rPr>
          <w:rFonts w:eastAsia="Malgun Gothic"/>
          <w:color w:val="auto"/>
        </w:rPr>
        <w:t xml:space="preserve"> </w:t>
      </w:r>
      <w:r w:rsidRPr="00B2652F">
        <w:rPr>
          <w:rFonts w:eastAsia="Malgun Gothic" w:hint="eastAsia"/>
          <w:color w:val="auto"/>
        </w:rPr>
        <w:t>and</w:t>
      </w:r>
      <w:r w:rsidRPr="00B2652F">
        <w:rPr>
          <w:rFonts w:eastAsia="Malgun Gothic"/>
          <w:color w:val="auto"/>
        </w:rPr>
        <w:t xml:space="preserve"> </w:t>
      </w:r>
      <w:r w:rsidRPr="00B2652F">
        <w:rPr>
          <w:rFonts w:eastAsia="Malgun Gothic" w:hint="eastAsia"/>
          <w:color w:val="auto"/>
        </w:rPr>
        <w:t>GC</w:t>
      </w:r>
      <w:r w:rsidRPr="00B2652F">
        <w:rPr>
          <w:rFonts w:eastAsia="Malgun Gothic"/>
          <w:color w:val="auto"/>
        </w:rPr>
        <w:t xml:space="preserve"> </w:t>
      </w:r>
      <w:r w:rsidRPr="00B2652F">
        <w:rPr>
          <w:rFonts w:eastAsia="Malgun Gothic" w:hint="eastAsia"/>
          <w:color w:val="auto"/>
        </w:rPr>
        <w:t>is</w:t>
      </w:r>
      <w:r w:rsidRPr="00B2652F">
        <w:rPr>
          <w:rFonts w:eastAsia="Malgun Gothic"/>
          <w:color w:val="auto"/>
        </w:rPr>
        <w:t xml:space="preserve"> </w:t>
      </w:r>
      <w:r w:rsidRPr="00B2652F">
        <w:rPr>
          <w:rFonts w:eastAsia="Malgun Gothic" w:hint="eastAsia"/>
          <w:color w:val="auto"/>
        </w:rPr>
        <w:t>better</w:t>
      </w:r>
      <w:r w:rsidRPr="00B2652F">
        <w:rPr>
          <w:rFonts w:eastAsia="Malgun Gothic"/>
          <w:color w:val="auto"/>
        </w:rPr>
        <w:t xml:space="preserve"> </w:t>
      </w:r>
      <w:r w:rsidRPr="00B2652F">
        <w:rPr>
          <w:rFonts w:eastAsia="Malgun Gothic" w:hint="eastAsia"/>
          <w:color w:val="auto"/>
        </w:rPr>
        <w:t>outcome</w:t>
      </w:r>
      <w:r w:rsidRPr="00B2652F">
        <w:rPr>
          <w:rFonts w:eastAsia="Malgun Gothic"/>
          <w:color w:val="auto"/>
        </w:rPr>
        <w:t xml:space="preserve"> </w:t>
      </w:r>
      <w:r w:rsidRPr="00B2652F">
        <w:rPr>
          <w:rFonts w:eastAsia="Malgun Gothic" w:hint="eastAsia"/>
          <w:color w:val="auto"/>
        </w:rPr>
        <w:t>compared</w:t>
      </w:r>
      <w:r w:rsidRPr="00B2652F">
        <w:rPr>
          <w:rFonts w:eastAsia="Malgun Gothic"/>
          <w:color w:val="auto"/>
        </w:rPr>
        <w:t xml:space="preserve"> </w:t>
      </w:r>
      <w:r w:rsidRPr="00B2652F">
        <w:rPr>
          <w:rFonts w:eastAsia="Malgun Gothic" w:hint="eastAsia"/>
          <w:color w:val="auto"/>
        </w:rPr>
        <w:t>with</w:t>
      </w:r>
      <w:r w:rsidRPr="00B2652F">
        <w:rPr>
          <w:rFonts w:eastAsia="Malgun Gothic"/>
          <w:color w:val="auto"/>
        </w:rPr>
        <w:t xml:space="preserve"> </w:t>
      </w:r>
      <w:r w:rsidRPr="00B2652F">
        <w:rPr>
          <w:rFonts w:eastAsia="Malgun Gothic" w:hint="eastAsia"/>
          <w:color w:val="auto"/>
        </w:rPr>
        <w:t>CPA</w:t>
      </w:r>
      <w:r w:rsidRPr="00B2652F">
        <w:rPr>
          <w:rFonts w:eastAsia="Malgun Gothic"/>
          <w:color w:val="auto"/>
        </w:rPr>
        <w:t xml:space="preserve"> </w:t>
      </w:r>
      <w:r w:rsidRPr="00B2652F">
        <w:rPr>
          <w:rFonts w:eastAsia="Malgun Gothic" w:hint="eastAsia"/>
          <w:color w:val="auto"/>
        </w:rPr>
        <w:t>and</w:t>
      </w:r>
      <w:r w:rsidRPr="00B2652F">
        <w:rPr>
          <w:rFonts w:eastAsia="Malgun Gothic"/>
          <w:color w:val="auto"/>
        </w:rPr>
        <w:t xml:space="preserve"> </w:t>
      </w:r>
      <w:r w:rsidRPr="00B2652F">
        <w:rPr>
          <w:rFonts w:eastAsia="Malgun Gothic" w:hint="eastAsia"/>
          <w:color w:val="auto"/>
        </w:rPr>
        <w:t>GC.</w:t>
      </w:r>
      <w:r w:rsidRPr="00B2652F">
        <w:rPr>
          <w:rFonts w:eastAsia="Malgun Gothic"/>
          <w:color w:val="auto"/>
        </w:rPr>
        <w:t xml:space="preserve"> </w:t>
      </w:r>
      <w:r w:rsidRPr="00B2652F">
        <w:rPr>
          <w:rFonts w:eastAsia="Malgun Gothic" w:hint="eastAsia"/>
          <w:color w:val="auto"/>
        </w:rPr>
        <w:t>There</w:t>
      </w:r>
      <w:r w:rsidRPr="00B2652F">
        <w:rPr>
          <w:rFonts w:eastAsia="Malgun Gothic"/>
          <w:color w:val="auto"/>
        </w:rPr>
        <w:t xml:space="preserve"> </w:t>
      </w:r>
      <w:r w:rsidRPr="00B2652F">
        <w:rPr>
          <w:rFonts w:eastAsia="Malgun Gothic" w:hint="eastAsia"/>
          <w:color w:val="auto"/>
        </w:rPr>
        <w:t>is</w:t>
      </w:r>
      <w:r w:rsidRPr="00B2652F">
        <w:rPr>
          <w:rFonts w:eastAsia="Malgun Gothic"/>
          <w:color w:val="auto"/>
        </w:rPr>
        <w:t xml:space="preserve"> </w:t>
      </w:r>
      <w:r w:rsidRPr="00B2652F">
        <w:rPr>
          <w:rFonts w:eastAsia="Malgun Gothic" w:hint="eastAsia"/>
          <w:color w:val="auto"/>
        </w:rPr>
        <w:t>only</w:t>
      </w:r>
      <w:r w:rsidRPr="00B2652F">
        <w:rPr>
          <w:rFonts w:eastAsia="Malgun Gothic"/>
          <w:color w:val="auto"/>
        </w:rPr>
        <w:t xml:space="preserve"> </w:t>
      </w:r>
      <w:r w:rsidRPr="00B2652F">
        <w:rPr>
          <w:rFonts w:eastAsia="Malgun Gothic" w:hint="eastAsia"/>
          <w:color w:val="auto"/>
        </w:rPr>
        <w:t>good</w:t>
      </w:r>
      <w:r w:rsidRPr="00B2652F">
        <w:rPr>
          <w:rFonts w:eastAsia="Malgun Gothic"/>
          <w:color w:val="auto"/>
        </w:rPr>
        <w:t xml:space="preserve"> </w:t>
      </w:r>
      <w:r w:rsidRPr="00B2652F">
        <w:rPr>
          <w:rFonts w:eastAsia="Malgun Gothic" w:hint="eastAsia"/>
          <w:color w:val="auto"/>
        </w:rPr>
        <w:t>option</w:t>
      </w:r>
      <w:r w:rsidRPr="00B2652F">
        <w:rPr>
          <w:rFonts w:eastAsia="Malgun Gothic"/>
          <w:color w:val="auto"/>
        </w:rPr>
        <w:t xml:space="preserve"> </w:t>
      </w:r>
      <w:r w:rsidRPr="00B2652F">
        <w:rPr>
          <w:rFonts w:eastAsia="Malgun Gothic" w:hint="eastAsia"/>
          <w:color w:val="auto"/>
        </w:rPr>
        <w:t>for</w:t>
      </w:r>
      <w:r w:rsidRPr="00B2652F">
        <w:rPr>
          <w:rFonts w:eastAsia="Malgun Gothic"/>
          <w:color w:val="auto"/>
        </w:rPr>
        <w:t xml:space="preserve"> </w:t>
      </w:r>
      <w:r w:rsidRPr="00B2652F">
        <w:rPr>
          <w:rFonts w:eastAsia="Malgun Gothic" w:hint="eastAsia"/>
          <w:color w:val="auto"/>
        </w:rPr>
        <w:t>induction</w:t>
      </w:r>
      <w:r w:rsidRPr="00B2652F">
        <w:rPr>
          <w:rFonts w:eastAsia="Malgun Gothic"/>
          <w:color w:val="auto"/>
        </w:rPr>
        <w:t xml:space="preserve"> </w:t>
      </w:r>
      <w:r w:rsidRPr="00B2652F">
        <w:rPr>
          <w:rFonts w:eastAsia="Malgun Gothic" w:hint="eastAsia"/>
          <w:color w:val="auto"/>
        </w:rPr>
        <w:t>therapy</w:t>
      </w:r>
      <w:r w:rsidRPr="00B2652F">
        <w:rPr>
          <w:rFonts w:eastAsia="Malgun Gothic"/>
          <w:color w:val="auto"/>
        </w:rPr>
        <w:t xml:space="preserve"> </w:t>
      </w:r>
      <w:r w:rsidRPr="00B2652F">
        <w:rPr>
          <w:rFonts w:eastAsia="Malgun Gothic" w:hint="eastAsia"/>
          <w:color w:val="auto"/>
        </w:rPr>
        <w:t>of</w:t>
      </w:r>
      <w:r w:rsidRPr="00B2652F">
        <w:rPr>
          <w:rFonts w:eastAsia="Malgun Gothic"/>
          <w:color w:val="auto"/>
        </w:rPr>
        <w:t xml:space="preserve"> </w:t>
      </w:r>
      <w:r w:rsidRPr="00B2652F">
        <w:rPr>
          <w:rFonts w:eastAsia="Malgun Gothic" w:hint="eastAsia"/>
          <w:color w:val="auto"/>
        </w:rPr>
        <w:t>LN same</w:t>
      </w:r>
      <w:r w:rsidRPr="00B2652F">
        <w:rPr>
          <w:rFonts w:eastAsia="Malgun Gothic"/>
          <w:color w:val="auto"/>
        </w:rPr>
        <w:t xml:space="preserve"> </w:t>
      </w:r>
      <w:r w:rsidRPr="00B2652F">
        <w:rPr>
          <w:rFonts w:eastAsia="Malgun Gothic" w:hint="eastAsia"/>
          <w:color w:val="auto"/>
        </w:rPr>
        <w:t>evidence level.</w:t>
      </w:r>
    </w:p>
    <w:p w14:paraId="52D181A4" w14:textId="5E097E09" w:rsidR="00A77C9C" w:rsidRPr="00B2652F" w:rsidRDefault="00A77C9C" w:rsidP="003A0581">
      <w:pPr>
        <w:pStyle w:val="MDPI31text"/>
        <w:rPr>
          <w:color w:val="auto"/>
        </w:rPr>
      </w:pPr>
      <w:r w:rsidRPr="00B2652F">
        <w:rPr>
          <w:rFonts w:eastAsia="Malgun Gothic"/>
          <w:color w:val="auto"/>
        </w:rPr>
        <w:t>For mortality, infection, progression to ESKD, malignancy, there is strong evidence among immunosuppressive agents in treatment LN. We can confirm AZA with GC is better regimen for mortality, GC low dose for infection, and AZA with MMF for progression to ESKD in induction therapy of LN. These findings can explain CNI or combination not suitable for maintenance therapy in LN and MMF or GC is good choice for remission patient with LN</w:t>
      </w:r>
      <w:r w:rsidRPr="00B2652F">
        <w:rPr>
          <w:rFonts w:eastAsia="Malgun Gothic"/>
          <w:color w:val="auto"/>
        </w:rPr>
        <w:fldChar w:fldCharType="begin">
          <w:fldData xml:space="preserve">PEVuZE5vdGU+PENpdGU+PEF1dGhvcj5TaW5naDwvQXV0aG9yPjxZZWFyPjIwMTY8L1llYXI+PFJl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</w:fldData>
        </w:fldChar>
      </w:r>
      <w:r w:rsidRPr="00B2652F">
        <w:rPr>
          <w:rFonts w:eastAsia="Malgun Gothic"/>
          <w:color w:val="auto"/>
        </w:rPr>
        <w:instrText xml:space="preserve"> ADDIN EN.CITE </w:instrText>
      </w:r>
      <w:r w:rsidRPr="00B2652F">
        <w:rPr>
          <w:rFonts w:eastAsia="Malgun Gothic"/>
          <w:color w:val="auto"/>
        </w:rPr>
        <w:fldChar w:fldCharType="begin">
          <w:fldData xml:space="preserve">PEVuZE5vdGU+PENpdGU+PEF1dGhvcj5TaW5naDwvQXV0aG9yPjxZZWFyPjIwMTY8L1llYXI+PFJl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</w:fldData>
        </w:fldChar>
      </w:r>
      <w:r w:rsidRPr="00B2652F">
        <w:rPr>
          <w:rFonts w:eastAsia="Malgun Gothic"/>
          <w:color w:val="auto"/>
        </w:rPr>
        <w:instrText xml:space="preserve"> ADDIN EN.CITE.DATA </w:instrText>
      </w:r>
      <w:r w:rsidRPr="00B2652F">
        <w:rPr>
          <w:rFonts w:eastAsia="Malgun Gothic"/>
          <w:color w:val="auto"/>
        </w:rPr>
      </w:r>
      <w:r w:rsidRPr="00B2652F">
        <w:rPr>
          <w:rFonts w:eastAsia="Malgun Gothic"/>
          <w:color w:val="auto"/>
        </w:rPr>
        <w:fldChar w:fldCharType="end"/>
      </w:r>
      <w:r w:rsidRPr="00B2652F">
        <w:rPr>
          <w:rFonts w:eastAsia="Malgun Gothic"/>
          <w:color w:val="auto"/>
        </w:rPr>
      </w:r>
      <w:r w:rsidRPr="00B2652F">
        <w:rPr>
          <w:rFonts w:eastAsia="Malgun Gothic"/>
          <w:color w:val="auto"/>
        </w:rPr>
        <w:fldChar w:fldCharType="separate"/>
      </w:r>
      <w:r w:rsidR="00050C7E" w:rsidRPr="00B2652F">
        <w:rPr>
          <w:rFonts w:eastAsia="Malgun Gothic"/>
          <w:noProof/>
          <w:color w:val="auto"/>
        </w:rPr>
        <w:t xml:space="preserve"> [</w:t>
      </w:r>
      <w:r w:rsidRPr="00B2652F">
        <w:rPr>
          <w:rFonts w:eastAsia="Malgun Gothic"/>
          <w:noProof/>
          <w:color w:val="auto"/>
        </w:rPr>
        <w:t>4,5,9,14,15]</w:t>
      </w:r>
      <w:r w:rsidRPr="00B2652F">
        <w:rPr>
          <w:rFonts w:eastAsia="Malgun Gothic"/>
          <w:color w:val="auto"/>
        </w:rPr>
        <w:fldChar w:fldCharType="end"/>
      </w:r>
      <w:r w:rsidR="003A0581" w:rsidRPr="00B2652F">
        <w:rPr>
          <w:rFonts w:eastAsia="Malgun Gothic"/>
          <w:color w:val="auto"/>
        </w:rPr>
        <w:t xml:space="preserve"> </w:t>
      </w:r>
      <w:r w:rsidRPr="00B2652F">
        <w:rPr>
          <w:rFonts w:eastAsia="Malgun Gothic" w:hint="eastAsia"/>
          <w:color w:val="auto"/>
        </w:rPr>
        <w:t>(Table</w:t>
      </w:r>
      <w:r w:rsidRPr="00B2652F">
        <w:rPr>
          <w:rFonts w:eastAsia="Malgun Gothic"/>
          <w:color w:val="auto"/>
        </w:rPr>
        <w:t xml:space="preserve"> </w:t>
      </w:r>
      <w:r w:rsidRPr="00B2652F">
        <w:rPr>
          <w:rFonts w:eastAsia="Malgun Gothic" w:hint="eastAsia"/>
          <w:color w:val="auto"/>
        </w:rPr>
        <w:t>18)</w:t>
      </w:r>
      <w:r w:rsidRPr="00B2652F">
        <w:rPr>
          <w:rFonts w:eastAsia="Malgun Gothic"/>
          <w:color w:val="auto"/>
        </w:rPr>
        <w:t>.</w:t>
      </w:r>
    </w:p>
    <w:p w14:paraId="4A674399" w14:textId="35822D1D" w:rsidR="00A77C9C" w:rsidRPr="00B2652F" w:rsidRDefault="00A77C9C" w:rsidP="00A77C9C">
      <w:pPr>
        <w:pStyle w:val="MDPI31text"/>
        <w:rPr>
          <w:color w:val="auto"/>
        </w:rPr>
      </w:pPr>
      <w:r w:rsidRPr="00B2652F">
        <w:rPr>
          <w:color w:val="auto"/>
        </w:rPr>
        <w:t xml:space="preserve">In the maintenance of remission, MMF outperformed AZA in reducing relapse, a finding which was supported by network but not conventional meta-analyses. Again, differences among ethnicities need to be </w:t>
      </w:r>
      <w:proofErr w:type="gramStart"/>
      <w:r w:rsidRPr="00B2652F">
        <w:rPr>
          <w:color w:val="auto"/>
        </w:rPr>
        <w:t>taken into account</w:t>
      </w:r>
      <w:proofErr w:type="gramEnd"/>
      <w:r w:rsidRPr="00B2652F">
        <w:rPr>
          <w:color w:val="auto"/>
        </w:rPr>
        <w:t xml:space="preserve">. While in an international multicenter trial a maintenance strategy comparing MMF showed beneficial effects, these </w:t>
      </w:r>
      <w:r w:rsidRPr="00B2652F">
        <w:rPr>
          <w:color w:val="auto"/>
        </w:rPr>
        <w:lastRenderedPageBreak/>
        <w:t>effects were not found in a European study</w:t>
      </w:r>
      <w:r w:rsidR="003A0581" w:rsidRPr="00B2652F">
        <w:rPr>
          <w:color w:val="auto"/>
        </w:rPr>
        <w:t xml:space="preserve"> </w:t>
      </w:r>
      <w:r w:rsidRPr="00B2652F">
        <w:rPr>
          <w:color w:val="auto"/>
        </w:rPr>
        <w:fldChar w:fldCharType="begin">
          <w:fldData xml:space="preserve">PEVuZE5vdGU+PENpdGU+PEF1dGhvcj5Eb29sZXk8L0F1dGhvcj48WWVhcj4yMDExPC9ZZWFyPjxS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</w:fldData>
        </w:fldChar>
      </w:r>
      <w:r w:rsidRPr="00B2652F">
        <w:rPr>
          <w:color w:val="auto"/>
        </w:rPr>
        <w:instrText xml:space="preserve"> ADDIN EN.CITE </w:instrText>
      </w:r>
      <w:r w:rsidRPr="00B2652F">
        <w:rPr>
          <w:color w:val="auto"/>
        </w:rPr>
        <w:fldChar w:fldCharType="begin">
          <w:fldData xml:space="preserve">PEVuZE5vdGU+PENpdGU+PEF1dGhvcj5Eb29sZXk8L0F1dGhvcj48WWVhcj4yMDExPC9ZZWFyPjxS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w:t>
      </w:r>
      <w:r w:rsidRPr="00B2652F">
        <w:rPr>
          <w:noProof/>
          <w:color w:val="auto"/>
        </w:rPr>
        <w:t>41,42]</w:t>
      </w:r>
      <w:r w:rsidRPr="00B2652F">
        <w:rPr>
          <w:color w:val="auto"/>
        </w:rPr>
        <w:fldChar w:fldCharType="end"/>
      </w:r>
      <w:r w:rsidRPr="00B2652F">
        <w:rPr>
          <w:color w:val="auto"/>
        </w:rPr>
        <w:t>. MMF and AZA have distinct adverse effects and potential contraindications which are important to acknowledge when prescribing these agents. AZA may not be used in patients taking xanthine oxidase inhibitors or in patients in IBD, as AZA has a black box warning of hepatosplenic T-cell lymphoma in the context of IBD. MMF has a black box warning of embryo-fetal toxicity and thus should not be used in pregnant patients and patients who plan to conceive (men and women).</w:t>
      </w:r>
    </w:p>
    <w:p w14:paraId="7699284F" w14:textId="146F5E32" w:rsidR="00A77C9C" w:rsidRPr="00B2652F" w:rsidRDefault="00A77C9C" w:rsidP="00A77C9C">
      <w:pPr>
        <w:pStyle w:val="MDPI31text"/>
        <w:rPr>
          <w:color w:val="auto"/>
        </w:rPr>
      </w:pPr>
      <w:r w:rsidRPr="00B2652F">
        <w:rPr>
          <w:rFonts w:eastAsia="Malgun Gothic"/>
          <w:color w:val="auto"/>
          <w:lang w:eastAsia="ko-KR"/>
        </w:rPr>
        <w:t>A</w:t>
      </w:r>
      <w:r w:rsidRPr="00B2652F">
        <w:rPr>
          <w:color w:val="auto"/>
        </w:rPr>
        <w:t xml:space="preserve">ntimalarial agents </w:t>
      </w:r>
      <w:r w:rsidRPr="00B2652F">
        <w:rPr>
          <w:rFonts w:eastAsia="Malgun Gothic"/>
          <w:color w:val="auto"/>
          <w:lang w:eastAsia="ko-KR"/>
        </w:rPr>
        <w:t>(HCQ)</w:t>
      </w:r>
      <w:r w:rsidRPr="00B2652F">
        <w:rPr>
          <w:color w:val="auto"/>
        </w:rPr>
        <w:t xml:space="preserve"> are inexpensive, especially compared with treatments used more recently in </w:t>
      </w:r>
      <w:r w:rsidRPr="00B2652F">
        <w:rPr>
          <w:rFonts w:eastAsia="Malgun Gothic"/>
          <w:color w:val="auto"/>
          <w:lang w:eastAsia="ko-KR"/>
        </w:rPr>
        <w:t>SLE</w:t>
      </w:r>
      <w:r w:rsidRPr="00B2652F">
        <w:rPr>
          <w:color w:val="auto"/>
        </w:rPr>
        <w:t xml:space="preserve"> patients, </w:t>
      </w:r>
      <w:proofErr w:type="gramStart"/>
      <w:r w:rsidRPr="00B2652F">
        <w:rPr>
          <w:color w:val="auto"/>
        </w:rPr>
        <w:t>and also</w:t>
      </w:r>
      <w:proofErr w:type="gramEnd"/>
      <w:r w:rsidRPr="00B2652F">
        <w:rPr>
          <w:color w:val="auto"/>
        </w:rPr>
        <w:t xml:space="preserve"> have a good overall tolerability profile, with the exception of a risk of retinal toxicity. </w:t>
      </w:r>
      <w:r w:rsidRPr="00B2652F">
        <w:rPr>
          <w:rFonts w:eastAsia="Malgun Gothic"/>
          <w:color w:val="auto"/>
          <w:lang w:eastAsia="ko-KR"/>
        </w:rPr>
        <w:t>T</w:t>
      </w:r>
      <w:r w:rsidRPr="00B2652F">
        <w:rPr>
          <w:color w:val="auto"/>
        </w:rPr>
        <w:t xml:space="preserve">o date, </w:t>
      </w:r>
      <w:r w:rsidRPr="00B2652F">
        <w:rPr>
          <w:rFonts w:eastAsia="Malgun Gothic"/>
          <w:color w:val="auto"/>
          <w:lang w:eastAsia="ko-KR"/>
        </w:rPr>
        <w:t>HCQ</w:t>
      </w:r>
      <w:r w:rsidRPr="00B2652F">
        <w:rPr>
          <w:color w:val="auto"/>
        </w:rPr>
        <w:t xml:space="preserve"> have not been reliably linked to an increased incidence of infections as has been known to occur with use of other immunosuppressive drugs</w:t>
      </w:r>
      <w:r w:rsidRPr="00B2652F">
        <w:rPr>
          <w:color w:val="auto"/>
        </w:rPr>
        <w:fldChar w:fldCharType="begin"/>
      </w:r>
      <w:r w:rsidRPr="00B2652F">
        <w:rPr>
          <w:color w:val="auto"/>
        </w:rPr>
        <w:instrText xml:space="preserve"> ADDIN EN.CITE &lt;EndNote&gt;&lt;Cite&gt;&lt;Author&gt;Dörner&lt;/Author&gt;&lt;Year&gt;2010&lt;/Year&gt;&lt;RecNum&gt;51&lt;/RecNum&gt;&lt;DisplayText&gt;&lt;style size="10"&gt;[43]&lt;/style&gt;&lt;/DisplayText&gt;&lt;record&gt;&lt;rec-number&gt;51&lt;/rec-number&gt;&lt;foreign-keys&gt;&lt;key app="EN" db-id="dwwd5ta2cx5zpue0v03xx5sqsasr5d5ww2vs" timestamp="1639484708"&gt;51&lt;/key&gt;&lt;/foreign-keys&gt;&lt;ref-type name="Journal Article"&gt;17&lt;/ref-type&gt;&lt;contributors&gt;&lt;authors&gt;&lt;author&gt;Dörner, Thomas&lt;/author&gt;&lt;/authors&gt;&lt;/contributors&gt;&lt;titles&gt;&lt;title&gt;Hydroxychloroquine in SLE: old drug, new perspectives&lt;/title&gt;&lt;secondary-title&gt;Nature Reviews Rheumatology&lt;/secondary-title&gt;&lt;/titles&gt;&lt;periodical&gt;&lt;full-title&gt;Nature Reviews Rheumatology&lt;/full-title&gt;&lt;/periodical&gt;&lt;pages&gt;10-11&lt;/pages&gt;&lt;volume&gt;6&lt;/volume&gt;&lt;number&gt;1&lt;/number&gt;&lt;dates&gt;&lt;year&gt;2010&lt;/year&gt;&lt;pub-dates&gt;&lt;date&gt;2010/01/01&lt;/date&gt;&lt;/pub-dates&gt;&lt;/dates&gt;&lt;isbn&gt;1759-4804&lt;/isbn&gt;&lt;urls&gt;&lt;related-urls&gt;&lt;url&gt;https://doi.org/10.1038/nrrheum.2009.235&lt;/url&gt;&lt;/related-urls&gt;&lt;/urls&gt;&lt;electronic-resource-num&gt;10.1038/nrrheum.2009.235&lt;/electronic-resource-num&gt;&lt;/record&gt;&lt;/Cite&gt;&lt;/EndNote&gt;</w:instrText>
      </w:r>
      <w:r w:rsidRPr="00B2652F">
        <w:rPr>
          <w:color w:val="auto"/>
        </w:rPr>
        <w:fldChar w:fldCharType="separate"/>
      </w:r>
      <w:r w:rsidR="00050C7E" w:rsidRPr="00B2652F">
        <w:rPr>
          <w:noProof/>
          <w:color w:val="auto"/>
        </w:rPr>
        <w:t xml:space="preserve"> [</w:t>
      </w:r>
      <w:r w:rsidRPr="00B2652F">
        <w:rPr>
          <w:noProof/>
          <w:color w:val="auto"/>
        </w:rPr>
        <w:t>43]</w:t>
      </w:r>
      <w:r w:rsidRPr="00B2652F">
        <w:rPr>
          <w:color w:val="auto"/>
        </w:rPr>
        <w:fldChar w:fldCharType="end"/>
      </w:r>
      <w:r w:rsidRPr="00B2652F">
        <w:rPr>
          <w:color w:val="auto"/>
        </w:rPr>
        <w:t xml:space="preserve">. </w:t>
      </w:r>
      <w:r w:rsidRPr="00B2652F">
        <w:rPr>
          <w:rFonts w:eastAsia="Malgun Gothic"/>
          <w:color w:val="auto"/>
          <w:lang w:eastAsia="ko-KR"/>
        </w:rPr>
        <w:t>However,</w:t>
      </w:r>
      <w:r w:rsidRPr="00B2652F">
        <w:rPr>
          <w:color w:val="auto"/>
        </w:rPr>
        <w:t xml:space="preserve"> </w:t>
      </w:r>
      <w:r w:rsidRPr="00B2652F">
        <w:rPr>
          <w:rFonts w:cs="Segoe UI"/>
          <w:color w:val="auto"/>
          <w:shd w:val="clear" w:color="auto" w:fill="FFFFFF"/>
        </w:rPr>
        <w:t xml:space="preserve">Zanetti </w:t>
      </w:r>
      <w:r w:rsidRPr="00B2652F">
        <w:rPr>
          <w:rFonts w:eastAsia="Malgun Gothic" w:cs="Segoe UI"/>
          <w:color w:val="auto"/>
          <w:shd w:val="clear" w:color="auto" w:fill="FFFFFF"/>
          <w:lang w:eastAsia="ko-KR"/>
        </w:rPr>
        <w:t>etc.</w:t>
      </w:r>
      <w:r w:rsidRPr="00B2652F">
        <w:rPr>
          <w:rFonts w:cs="Segoe UI"/>
          <w:color w:val="auto"/>
          <w:shd w:val="clear" w:color="auto" w:fill="FFFFFF"/>
        </w:rPr>
        <w:t xml:space="preserve"> </w:t>
      </w:r>
      <w:r w:rsidRPr="00B2652F">
        <w:rPr>
          <w:rFonts w:eastAsia="Malgun Gothic" w:cs="Segoe UI"/>
          <w:color w:val="auto"/>
          <w:shd w:val="clear" w:color="auto" w:fill="FFFFFF"/>
          <w:lang w:eastAsia="ko-KR"/>
        </w:rPr>
        <w:t>approved</w:t>
      </w:r>
      <w:r w:rsidRPr="00B2652F">
        <w:rPr>
          <w:rFonts w:cs="Segoe UI"/>
          <w:color w:val="auto"/>
          <w:shd w:val="clear" w:color="auto" w:fill="FFFFFF"/>
        </w:rPr>
        <w:t xml:space="preserve"> </w:t>
      </w:r>
      <w:r w:rsidRPr="00B2652F">
        <w:rPr>
          <w:rFonts w:eastAsia="Malgun Gothic" w:cs="Segoe UI"/>
          <w:color w:val="auto"/>
          <w:shd w:val="clear" w:color="auto" w:fill="FFFFFF"/>
          <w:lang w:eastAsia="ko-KR"/>
        </w:rPr>
        <w:t xml:space="preserve">HCQ level </w:t>
      </w:r>
      <w:r w:rsidR="00BC2DD6" w:rsidRPr="00B2652F">
        <w:rPr>
          <w:rFonts w:eastAsia="Malgun Gothic" w:cs="Segoe UI"/>
          <w:color w:val="auto"/>
          <w:shd w:val="clear" w:color="auto" w:fill="FFFFFF"/>
          <w:lang w:eastAsia="ko-KR"/>
        </w:rPr>
        <w:t>2–3</w:t>
      </w:r>
      <w:r w:rsidR="00F170E0" w:rsidRPr="00B2652F">
        <w:rPr>
          <w:rFonts w:eastAsia="Malgun Gothic" w:cs="Segoe UI"/>
          <w:color w:val="auto"/>
          <w:shd w:val="clear" w:color="auto" w:fill="FFFFFF"/>
          <w:lang w:eastAsia="ko-KR"/>
        </w:rPr>
        <w:t xml:space="preserve"> </w:t>
      </w:r>
      <w:r w:rsidRPr="00B2652F">
        <w:rPr>
          <w:rFonts w:eastAsia="Malgun Gothic" w:cs="Segoe UI"/>
          <w:color w:val="auto"/>
          <w:shd w:val="clear" w:color="auto" w:fill="FFFFFF"/>
          <w:lang w:eastAsia="ko-KR"/>
        </w:rPr>
        <w:t>mg.kg/day couldn</w:t>
      </w:r>
      <w:r w:rsidR="002C042D" w:rsidRPr="00B2652F">
        <w:rPr>
          <w:rFonts w:eastAsia="Malgun Gothic" w:cs="Segoe UI"/>
          <w:color w:val="auto"/>
          <w:shd w:val="clear" w:color="auto" w:fill="FFFFFF"/>
          <w:lang w:eastAsia="ko-KR"/>
        </w:rPr>
        <w:t>’</w:t>
      </w:r>
      <w:r w:rsidRPr="00B2652F">
        <w:rPr>
          <w:rFonts w:eastAsia="Malgun Gothic" w:cs="Segoe UI"/>
          <w:color w:val="auto"/>
          <w:shd w:val="clear" w:color="auto" w:fill="FFFFFF"/>
          <w:lang w:eastAsia="ko-KR"/>
        </w:rPr>
        <w:t xml:space="preserve">t </w:t>
      </w:r>
      <w:r w:rsidRPr="00B2652F">
        <w:rPr>
          <w:color w:val="auto"/>
        </w:rPr>
        <w:t>sustain, for most patients, 6- and 12-month adequate</w:t>
      </w:r>
      <w:r w:rsidRPr="00B2652F">
        <w:rPr>
          <w:rFonts w:eastAsia="Malgun Gothic"/>
          <w:color w:val="auto"/>
          <w:lang w:eastAsia="ko-KR"/>
        </w:rPr>
        <w:t>ly,</w:t>
      </w:r>
      <w:r w:rsidRPr="00B2652F">
        <w:rPr>
          <w:color w:val="auto"/>
        </w:rPr>
        <w:t xml:space="preserve"> </w:t>
      </w:r>
      <w:r w:rsidRPr="00B2652F">
        <w:rPr>
          <w:rFonts w:eastAsia="Malgun Gothic"/>
          <w:color w:val="auto"/>
          <w:lang w:eastAsia="ko-KR"/>
        </w:rPr>
        <w:t>and</w:t>
      </w:r>
      <w:r w:rsidRPr="00B2652F">
        <w:rPr>
          <w:color w:val="auto"/>
        </w:rPr>
        <w:t xml:space="preserve"> </w:t>
      </w:r>
      <w:r w:rsidRPr="00B2652F">
        <w:rPr>
          <w:rFonts w:eastAsia="Malgun Gothic"/>
          <w:color w:val="auto"/>
          <w:lang w:eastAsia="ko-KR"/>
        </w:rPr>
        <w:t>higher</w:t>
      </w:r>
      <w:r w:rsidRPr="00B2652F">
        <w:rPr>
          <w:color w:val="auto"/>
        </w:rPr>
        <w:t xml:space="preserve"> </w:t>
      </w:r>
      <w:r w:rsidRPr="00B2652F">
        <w:rPr>
          <w:rFonts w:eastAsia="Malgun Gothic"/>
          <w:color w:val="auto"/>
          <w:lang w:eastAsia="ko-KR"/>
        </w:rPr>
        <w:t>dosage</w:t>
      </w:r>
      <w:r w:rsidRPr="00B2652F">
        <w:rPr>
          <w:color w:val="auto"/>
        </w:rPr>
        <w:t xml:space="preserve"> </w:t>
      </w:r>
      <w:r w:rsidRPr="00B2652F">
        <w:rPr>
          <w:rFonts w:eastAsia="Malgun Gothic"/>
          <w:color w:val="auto"/>
          <w:lang w:eastAsia="ko-KR"/>
        </w:rPr>
        <w:t>can</w:t>
      </w:r>
      <w:r w:rsidRPr="00B2652F">
        <w:rPr>
          <w:color w:val="auto"/>
        </w:rPr>
        <w:t xml:space="preserve"> </w:t>
      </w:r>
      <w:r w:rsidRPr="00B2652F">
        <w:rPr>
          <w:rFonts w:eastAsia="Malgun Gothic"/>
          <w:color w:val="auto"/>
          <w:lang w:eastAsia="ko-KR"/>
        </w:rPr>
        <w:t>make</w:t>
      </w:r>
      <w:r w:rsidRPr="00B2652F">
        <w:rPr>
          <w:color w:val="auto"/>
        </w:rPr>
        <w:t xml:space="preserve"> </w:t>
      </w:r>
      <w:r w:rsidRPr="00B2652F">
        <w:rPr>
          <w:rFonts w:eastAsia="Malgun Gothic"/>
          <w:color w:val="auto"/>
          <w:lang w:eastAsia="ko-KR"/>
        </w:rPr>
        <w:t>retinal</w:t>
      </w:r>
      <w:r w:rsidRPr="00B2652F">
        <w:rPr>
          <w:color w:val="auto"/>
        </w:rPr>
        <w:t xml:space="preserve"> </w:t>
      </w:r>
      <w:r w:rsidRPr="00B2652F">
        <w:rPr>
          <w:rFonts w:eastAsia="Malgun Gothic"/>
          <w:color w:val="auto"/>
          <w:lang w:eastAsia="ko-KR"/>
        </w:rPr>
        <w:t>toxicity</w:t>
      </w:r>
      <w:r w:rsidR="003A0581" w:rsidRPr="00B2652F">
        <w:rPr>
          <w:rFonts w:eastAsia="Malgun Gothic"/>
          <w:color w:val="auto"/>
          <w:lang w:eastAsia="ko-KR"/>
        </w:rPr>
        <w:t xml:space="preserve"> </w:t>
      </w:r>
      <w:r w:rsidRPr="00B2652F">
        <w:rPr>
          <w:rFonts w:eastAsia="Malgun Gothic"/>
          <w:color w:val="auto"/>
          <w:lang w:eastAsia="ko-KR"/>
        </w:rPr>
        <w:fldChar w:fldCharType="begin"/>
      </w:r>
      <w:r w:rsidRPr="00B2652F">
        <w:rPr>
          <w:rFonts w:eastAsia="Malgun Gothic"/>
          <w:color w:val="auto"/>
          <w:lang w:eastAsia="ko-KR"/>
        </w:rPr>
        <w:instrText xml:space="preserve"> ADDIN EN.CITE &lt;EndNote&gt;&lt;Cite&gt;&lt;Author&gt;Zanetti&lt;/Author&gt;&lt;Year&gt;2021&lt;/Year&gt;&lt;RecNum&gt;50&lt;/RecNum&gt;&lt;DisplayText&gt;&lt;style size="10"&gt;[44]&lt;/style&gt;&lt;/DisplayText&gt;&lt;record&gt;&lt;rec-number&gt;50&lt;/rec-number&gt;&lt;foreign-keys&gt;&lt;key app="EN" db-id="dwwd5ta2cx5zpue0v03xx5sqsasr5d5ww2vs" timestamp="1639484657"&gt;50&lt;/key&gt;&lt;/foreign-keys&gt;&lt;ref-type name="Journal Article"&gt;17&lt;/ref-type&gt;&lt;contributors&gt;&lt;authors&gt;&lt;author&gt;Zanetti, Caio B.&lt;/author&gt;&lt;author&gt;Pedrosa, Tatiana&lt;/author&gt;&lt;author&gt;Kupa, Léonard de V. K.&lt;/author&gt;&lt;author&gt;Aikawa, Nadia E.&lt;/author&gt;&lt;author&gt;Borba, Eduardo F.&lt;/author&gt;&lt;author&gt;Vendramini, Margarete B. G.&lt;/author&gt;&lt;author&gt;Silva, Clovis A.&lt;/author&gt;&lt;author&gt;Pasoto, Sandra G.&lt;/author&gt;&lt;author&gt;Bonfa, Eloisa&lt;/author&gt;&lt;/authors&gt;&lt;/contributors&gt;&lt;titles&gt;&lt;title&gt;Hydroxychloroquine blood levels in stable lupus nephritis under low dose (2–3 mg/kg/day): 12-month prospective randomized controlled trial&lt;/title&gt;&lt;secondary-title&gt;Clinical Rheumatology&lt;/secondary-title&gt;&lt;/titles&gt;&lt;periodical&gt;&lt;full-title&gt;Clin Rheumatol&lt;/full-title&gt;&lt;abbr-1&gt;Clinical rheumatology&lt;/abbr-1&gt;&lt;/periodical&gt;&lt;pages&gt;2745-2751&lt;/pages&gt;&lt;volume&gt;40&lt;/volume&gt;&lt;number&gt;7&lt;/number&gt;&lt;dates&gt;&lt;year&gt;2021&lt;/year&gt;&lt;pub-dates&gt;&lt;date&gt;2021/07/01&lt;/date&gt;&lt;/pub-dates&gt;&lt;/dates&gt;&lt;isbn&gt;1434-9949&lt;/isbn&gt;&lt;urls&gt;&lt;related-urls&gt;&lt;url&gt;https://doi.org/10.1007/s10067-021-05600-2&lt;/url&gt;&lt;/related-urls&gt;&lt;/urls&gt;&lt;electronic-resource-num&gt;10.1007/s10067-021-05600-2&lt;/electronic-resource-num&gt;&lt;/record&gt;&lt;/Cite&gt;&lt;/EndNote&gt;</w:instrText>
      </w:r>
      <w:r w:rsidRPr="00B2652F">
        <w:rPr>
          <w:rFonts w:eastAsia="Malgun Gothic"/>
          <w:color w:val="auto"/>
          <w:lang w:eastAsia="ko-KR"/>
        </w:rPr>
        <w:fldChar w:fldCharType="separate"/>
      </w:r>
      <w:r w:rsidR="00050C7E" w:rsidRPr="00B2652F">
        <w:rPr>
          <w:rFonts w:eastAsia="Malgun Gothic"/>
          <w:noProof/>
          <w:color w:val="auto"/>
          <w:lang w:eastAsia="ko-KR"/>
        </w:rPr>
        <w:t>[</w:t>
      </w:r>
      <w:r w:rsidRPr="00B2652F">
        <w:rPr>
          <w:rFonts w:eastAsia="Malgun Gothic"/>
          <w:noProof/>
          <w:color w:val="auto"/>
          <w:lang w:eastAsia="ko-KR"/>
        </w:rPr>
        <w:t>44]</w:t>
      </w:r>
      <w:r w:rsidRPr="00B2652F">
        <w:rPr>
          <w:rFonts w:eastAsia="Malgun Gothic"/>
          <w:color w:val="auto"/>
          <w:lang w:eastAsia="ko-KR"/>
        </w:rPr>
        <w:fldChar w:fldCharType="end"/>
      </w:r>
      <w:r w:rsidRPr="00B2652F">
        <w:rPr>
          <w:rFonts w:eastAsia="Malgun Gothic"/>
          <w:color w:val="auto"/>
          <w:lang w:eastAsia="ko-KR"/>
        </w:rPr>
        <w:t xml:space="preserve">. </w:t>
      </w:r>
      <w:r w:rsidRPr="00B2652F">
        <w:rPr>
          <w:color w:val="auto"/>
        </w:rPr>
        <w:t xml:space="preserve">Despite reports of the valuable clinical effects of antimalarial agents in </w:t>
      </w:r>
      <w:proofErr w:type="spellStart"/>
      <w:r w:rsidRPr="00B2652F">
        <w:rPr>
          <w:color w:val="auto"/>
        </w:rPr>
        <w:t>sle</w:t>
      </w:r>
      <w:proofErr w:type="spellEnd"/>
      <w:r w:rsidRPr="00B2652F">
        <w:rPr>
          <w:color w:val="auto"/>
        </w:rPr>
        <w:t>, we still need additional confirmation from clinical studies as well as more-detailed basic studies to decipher their mechanisms of action</w:t>
      </w:r>
      <w:r w:rsidRPr="00B2652F">
        <w:rPr>
          <w:color w:val="auto"/>
        </w:rPr>
        <w:fldChar w:fldCharType="begin"/>
      </w:r>
      <w:r w:rsidRPr="00B2652F">
        <w:rPr>
          <w:color w:val="auto"/>
        </w:rPr>
        <w:instrText xml:space="preserve"> ADDIN EN.CITE &lt;EndNote&gt;&lt;Cite&gt;&lt;Author&gt;Dörner&lt;/Author&gt;&lt;Year&gt;2010&lt;/Year&gt;&lt;RecNum&gt;51&lt;/RecNum&gt;&lt;DisplayText&gt;&lt;style size="10"&gt;[43]&lt;/style&gt;&lt;/DisplayText&gt;&lt;record&gt;&lt;rec-number&gt;51&lt;/rec-number&gt;&lt;foreign-keys&gt;&lt;key app="EN" db-id="dwwd5ta2cx5zpue0v03xx5sqsasr5d5ww2vs" timestamp="1639484708"&gt;51&lt;/key&gt;&lt;/foreign-keys&gt;&lt;ref-type name="Journal Article"&gt;17&lt;/ref-type&gt;&lt;contributors&gt;&lt;authors&gt;&lt;author&gt;Dörner, Thomas&lt;/author&gt;&lt;/authors&gt;&lt;/contributors&gt;&lt;titles&gt;&lt;title&gt;Hydroxychloroquine in SLE: old drug, new perspectives&lt;/title&gt;&lt;secondary-title&gt;Nature Reviews Rheumatology&lt;/secondary-title&gt;&lt;/titles&gt;&lt;periodical&gt;&lt;full-title&gt;Nature Reviews Rheumatology&lt;/full-title&gt;&lt;/periodical&gt;&lt;pages&gt;10-11&lt;/pages&gt;&lt;volume&gt;6&lt;/volume&gt;&lt;number&gt;1&lt;/number&gt;&lt;dates&gt;&lt;year&gt;2010&lt;/year&gt;&lt;pub-dates&gt;&lt;date&gt;2010/01/01&lt;/date&gt;&lt;/pub-dates&gt;&lt;/dates&gt;&lt;isbn&gt;1759-4804&lt;/isbn&gt;&lt;urls&gt;&lt;related-urls&gt;&lt;url&gt;https://doi.org/10.1038/nrrheum.2009.235&lt;/url&gt;&lt;/related-urls&gt;&lt;/urls&gt;&lt;electronic-resource-num&gt;10.1038/nrrheum.2009.235&lt;/electronic-resource-num&gt;&lt;/record&gt;&lt;/Cite&gt;&lt;/EndNote&gt;</w:instrText>
      </w:r>
      <w:r w:rsidRPr="00B2652F">
        <w:rPr>
          <w:color w:val="auto"/>
        </w:rPr>
        <w:fldChar w:fldCharType="separate"/>
      </w:r>
      <w:r w:rsidR="00050C7E" w:rsidRPr="00B2652F">
        <w:rPr>
          <w:noProof/>
          <w:color w:val="auto"/>
        </w:rPr>
        <w:t xml:space="preserve"> [</w:t>
      </w:r>
      <w:r w:rsidRPr="00B2652F">
        <w:rPr>
          <w:noProof/>
          <w:color w:val="auto"/>
        </w:rPr>
        <w:t>43]</w:t>
      </w:r>
      <w:r w:rsidRPr="00B2652F">
        <w:rPr>
          <w:color w:val="auto"/>
        </w:rPr>
        <w:fldChar w:fldCharType="end"/>
      </w:r>
      <w:r w:rsidRPr="00B2652F">
        <w:rPr>
          <w:rFonts w:ascii="Malgun Gothic" w:eastAsia="Malgun Gothic" w:hAnsi="Malgun Gothic" w:hint="eastAsia"/>
          <w:color w:val="auto"/>
          <w:lang w:eastAsia="ko-KR"/>
        </w:rPr>
        <w:t>.</w:t>
      </w:r>
    </w:p>
    <w:p w14:paraId="6CAC55D5" w14:textId="09E795ED" w:rsidR="00A77C9C" w:rsidRPr="00B2652F" w:rsidRDefault="00A77C9C" w:rsidP="003A0581">
      <w:pPr>
        <w:pStyle w:val="MDPI31text"/>
        <w:rPr>
          <w:color w:val="auto"/>
        </w:rPr>
      </w:pPr>
      <w:r w:rsidRPr="00B2652F">
        <w:rPr>
          <w:color w:val="auto"/>
        </w:rPr>
        <w:t>Abatacept improved mortality over placebo when used as induction therapy. However, abatacept in combination with standard of care therapy failed to show higher remission rates in several clinical trials, thus it is neither used nor approved for treatment of LN</w:t>
      </w:r>
      <w:r w:rsidRPr="00B2652F">
        <w:rPr>
          <w:color w:val="auto"/>
        </w:rPr>
        <w:fldChar w:fldCharType="begin">
          <w:fldData xml:space="preserve">PEVuZE5vdGU+PENpdGU+PEF1dGhvcj5TaGFtbGl5YW48L0F1dGhvcj48WWVhcj4yMDE3PC9ZZWFy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</w:fldData>
        </w:fldChar>
      </w:r>
      <w:r w:rsidRPr="00B2652F">
        <w:rPr>
          <w:color w:val="auto"/>
        </w:rPr>
        <w:instrText xml:space="preserve"> ADDIN EN.CITE </w:instrText>
      </w:r>
      <w:r w:rsidRPr="00B2652F">
        <w:rPr>
          <w:color w:val="auto"/>
        </w:rPr>
        <w:fldChar w:fldCharType="begin">
          <w:fldData xml:space="preserve">PEVuZE5vdGU+PENpdGU+PEF1dGhvcj5TaGFtbGl5YW48L0F1dGhvcj48WWVhcj4yMDE3PC9ZZWFy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28,45]</w:t>
      </w:r>
      <w:r w:rsidRPr="00B2652F">
        <w:rPr>
          <w:color w:val="auto"/>
        </w:rPr>
        <w:fldChar w:fldCharType="end"/>
      </w:r>
      <w:r w:rsidRPr="00B2652F">
        <w:rPr>
          <w:color w:val="auto"/>
        </w:rPr>
        <w:t xml:space="preserve">. Other biologic agents such as </w:t>
      </w:r>
      <w:proofErr w:type="spellStart"/>
      <w:r w:rsidRPr="00B2652F">
        <w:rPr>
          <w:color w:val="auto"/>
        </w:rPr>
        <w:t>orcelizumab</w:t>
      </w:r>
      <w:proofErr w:type="spellEnd"/>
      <w:r w:rsidRPr="00B2652F">
        <w:rPr>
          <w:color w:val="auto"/>
        </w:rPr>
        <w:t xml:space="preserve">, </w:t>
      </w:r>
      <w:proofErr w:type="spellStart"/>
      <w:r w:rsidRPr="00B2652F">
        <w:rPr>
          <w:color w:val="auto"/>
        </w:rPr>
        <w:t>sirukumab</w:t>
      </w:r>
      <w:proofErr w:type="spellEnd"/>
      <w:r w:rsidRPr="00B2652F">
        <w:rPr>
          <w:color w:val="auto"/>
        </w:rPr>
        <w:t xml:space="preserve">, </w:t>
      </w:r>
      <w:proofErr w:type="spellStart"/>
      <w:r w:rsidRPr="00B2652F">
        <w:rPr>
          <w:color w:val="auto"/>
        </w:rPr>
        <w:t>laquinimod</w:t>
      </w:r>
      <w:proofErr w:type="spellEnd"/>
      <w:r w:rsidRPr="00B2652F">
        <w:rPr>
          <w:color w:val="auto"/>
        </w:rPr>
        <w:t xml:space="preserve">, and belimumab did not improve mortality, infection, and partial remission rates against placebo, either paired with immunosuppressants or alone in the case of belimumab. Rituximab and MMF had higher partial remission rates than MMF alone as inductive therapy, but rituximab, either alone or combined with CPA, IS, or MMF, did not improve other outcomes. Abatacept, </w:t>
      </w:r>
      <w:proofErr w:type="spellStart"/>
      <w:r w:rsidRPr="00B2652F">
        <w:rPr>
          <w:color w:val="auto"/>
        </w:rPr>
        <w:t>orcelizumab</w:t>
      </w:r>
      <w:proofErr w:type="spellEnd"/>
      <w:r w:rsidRPr="00B2652F">
        <w:rPr>
          <w:color w:val="auto"/>
        </w:rPr>
        <w:t xml:space="preserve">, and belimumab each had moderate-sized meta-analyses, but rituximab, </w:t>
      </w:r>
      <w:proofErr w:type="spellStart"/>
      <w:r w:rsidRPr="00B2652F">
        <w:rPr>
          <w:color w:val="auto"/>
        </w:rPr>
        <w:t>laquinimod</w:t>
      </w:r>
      <w:proofErr w:type="spellEnd"/>
      <w:r w:rsidRPr="00B2652F">
        <w:rPr>
          <w:color w:val="auto"/>
        </w:rPr>
        <w:t xml:space="preserve">, and </w:t>
      </w:r>
      <w:proofErr w:type="spellStart"/>
      <w:r w:rsidRPr="00B2652F">
        <w:rPr>
          <w:color w:val="auto"/>
        </w:rPr>
        <w:t>sirukumab</w:t>
      </w:r>
      <w:proofErr w:type="spellEnd"/>
      <w:r w:rsidRPr="00B2652F">
        <w:rPr>
          <w:color w:val="auto"/>
        </w:rPr>
        <w:t xml:space="preserve"> suffered from reduced sample sizes. Nonetheless, the BLISS-LN trial indicated that belimumab therapy has superior efficacy estimates and is thus approved for the management of LN. In this landmark trial, 448 patients underwent randomization to belimumab or placebo on top of standard therapy. The belimumab-treated cohort not only had higher complete response rates, but also reduced the risk of renal-related events or deaths</w:t>
      </w:r>
      <w:r w:rsidRPr="00B2652F">
        <w:rPr>
          <w:color w:val="auto"/>
        </w:rPr>
        <w:fldChar w:fldCharType="begin">
          <w:fldData xml:space="preserve">PEVuZE5vdGU+PENpdGU+PEF1dGhvcj5GdXJpZTwvQXV0aG9yPjxZZWFyPjIwMjA8L1llYXI+PFJl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</w:fldData>
        </w:fldChar>
      </w:r>
      <w:r w:rsidRPr="00B2652F">
        <w:rPr>
          <w:color w:val="auto"/>
        </w:rPr>
        <w:instrText xml:space="preserve"> ADDIN EN.CITE </w:instrText>
      </w:r>
      <w:r w:rsidRPr="00B2652F">
        <w:rPr>
          <w:color w:val="auto"/>
        </w:rPr>
        <w:fldChar w:fldCharType="begin">
          <w:fldData xml:space="preserve">PEVuZE5vdGU+PENpdGU+PEF1dGhvcj5GdXJpZTwvQXV0aG9yPjxZZWFyPjIwMjA8L1llYXI+PFJl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46]</w:t>
      </w:r>
      <w:r w:rsidRPr="00B2652F">
        <w:rPr>
          <w:color w:val="auto"/>
        </w:rPr>
        <w:fldChar w:fldCharType="end"/>
      </w:r>
      <w:r w:rsidRPr="00B2652F">
        <w:rPr>
          <w:color w:val="auto"/>
        </w:rPr>
        <w:t>.</w:t>
      </w:r>
    </w:p>
    <w:p w14:paraId="2A65C564" w14:textId="0D8F12F0" w:rsidR="00A77C9C" w:rsidRPr="00B2652F" w:rsidRDefault="00A77C9C" w:rsidP="003A0581">
      <w:pPr>
        <w:pStyle w:val="MDPI31text"/>
        <w:rPr>
          <w:color w:val="auto"/>
        </w:rPr>
      </w:pPr>
      <w:r w:rsidRPr="00B2652F">
        <w:rPr>
          <w:color w:val="auto"/>
        </w:rPr>
        <w:t>Adverse effects should be considered to guide selection of therapy. Given the side effects of CPA and GCs, there is an impetus to evaluate CPA and GC at reduced intensities for inductive therapy. Administration of lower cumulative doses of CPA or GC have been proposed to improve patient quality of life</w:t>
      </w:r>
      <w:r w:rsidRPr="00B2652F">
        <w:rPr>
          <w:color w:val="auto"/>
        </w:rPr>
        <w:fldChar w:fldCharType="begin">
          <w:fldData xml:space="preserve">PEVuZE5vdGU+PENpdGU+PEF1dGhvcj5BY2hhcnlhPC9BdXRob3I+PFllYXI+MjAyMDwvWWVhcj48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</w:fldData>
        </w:fldChar>
      </w:r>
      <w:r w:rsidRPr="00B2652F">
        <w:rPr>
          <w:color w:val="auto"/>
        </w:rPr>
        <w:instrText xml:space="preserve"> ADDIN EN.CITE </w:instrText>
      </w:r>
      <w:r w:rsidRPr="00B2652F">
        <w:rPr>
          <w:color w:val="auto"/>
        </w:rPr>
        <w:fldChar w:fldCharType="begin">
          <w:fldData xml:space="preserve">PEVuZE5vdGU+PENpdGU+PEF1dGhvcj5BY2hhcnlhPC9BdXRob3I+PFllYXI+MjAyMDwvWWVhcj48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47,48]</w:t>
      </w:r>
      <w:r w:rsidRPr="00B2652F">
        <w:rPr>
          <w:color w:val="auto"/>
        </w:rPr>
        <w:fldChar w:fldCharType="end"/>
      </w:r>
      <w:r w:rsidRPr="00B2652F">
        <w:rPr>
          <w:color w:val="auto"/>
        </w:rPr>
        <w:t>. Modifying CPA or GC intensity had either no effect, or, in the case of low-dose CPA, detrimental effects on LN outcomes. The combination of newer pharmacologic agents not only allow the replacement of CPA but also indicates that a reduced GC regimen can be used safely. In a recent case series, belimumab allowed the withdrawal or reduction of GCs while maintaining a complete response</w:t>
      </w:r>
      <w:r w:rsidRPr="00B2652F">
        <w:rPr>
          <w:color w:val="auto"/>
        </w:rPr>
        <w:fldChar w:fldCharType="begin">
          <w:fldData xml:space="preserve">PEVuZE5vdGU+PENpdGU+PEF1dGhvcj5CaW5kYTwvQXV0aG9yPjxZZWFyPjIwMjA8L1llYXI+PFJl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</w:fldData>
        </w:fldChar>
      </w:r>
      <w:r w:rsidRPr="00B2652F">
        <w:rPr>
          <w:color w:val="auto"/>
        </w:rPr>
        <w:instrText xml:space="preserve"> ADDIN EN.CITE </w:instrText>
      </w:r>
      <w:r w:rsidRPr="00B2652F">
        <w:rPr>
          <w:color w:val="auto"/>
        </w:rPr>
        <w:fldChar w:fldCharType="begin">
          <w:fldData xml:space="preserve">PEVuZE5vdGU+PENpdGU+PEF1dGhvcj5CaW5kYTwvQXV0aG9yPjxZZWFyPjIwMjA8L1llYXI+PFJl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49]</w:t>
      </w:r>
      <w:r w:rsidRPr="00B2652F">
        <w:rPr>
          <w:color w:val="auto"/>
        </w:rPr>
        <w:fldChar w:fldCharType="end"/>
      </w:r>
      <w:r w:rsidRPr="00B2652F">
        <w:rPr>
          <w:color w:val="auto"/>
        </w:rPr>
        <w:t>. Furthermore, the adverse effects of multitarget therapy consisting of a triple immunosuppressant combination, though effective at inducing remission, should be particularly considered given that adding pharmacotherapies may negatively impact quality of life. Multitarget therapy is most effective in class IV and class V LN lesions, and it has been reported that higher proportions of patients find the adverse effects of multitarget therapy intolerable compared to CPA and GC</w:t>
      </w:r>
      <w:r w:rsidR="00050C7E" w:rsidRPr="00B2652F">
        <w:rPr>
          <w:color w:val="auto"/>
        </w:rPr>
        <w:t xml:space="preserve"> [</w:t>
      </w:r>
      <w:r w:rsidRPr="00B2652F">
        <w:rPr>
          <w:color w:val="auto"/>
        </w:rPr>
        <w:t>18]. Multidrug therapy does not increase rates of infection or malignancy compared to double drug therapy. For patients with more severe LN and more willing to tolerate adverse events, multidrug therapy may prove to be a superior option in inducing remission compared to double therapy.</w:t>
      </w:r>
    </w:p>
    <w:p w14:paraId="1D524E4B" w14:textId="1EA3B43B" w:rsidR="00A77C9C" w:rsidRPr="00B2652F" w:rsidRDefault="00A77C9C" w:rsidP="003A0581">
      <w:pPr>
        <w:pStyle w:val="MDPI31text"/>
        <w:rPr>
          <w:color w:val="auto"/>
        </w:rPr>
      </w:pPr>
      <w:r w:rsidRPr="00B2652F">
        <w:rPr>
          <w:color w:val="auto"/>
        </w:rPr>
        <w:t xml:space="preserve">Limitation </w:t>
      </w:r>
      <w:proofErr w:type="gramStart"/>
      <w:r w:rsidRPr="00B2652F">
        <w:rPr>
          <w:color w:val="auto"/>
        </w:rPr>
        <w:t>are</w:t>
      </w:r>
      <w:proofErr w:type="gramEnd"/>
      <w:r w:rsidRPr="00B2652F">
        <w:rPr>
          <w:color w:val="auto"/>
        </w:rPr>
        <w:t xml:space="preserve"> inherent to the design of the study. Sample size estimates of most interventions were low. Moreover, most interventions with low sample size were tested in one </w:t>
      </w:r>
      <w:proofErr w:type="spellStart"/>
      <w:r w:rsidRPr="00B2652F">
        <w:rPr>
          <w:color w:val="auto"/>
        </w:rPr>
        <w:t>ethinicity</w:t>
      </w:r>
      <w:proofErr w:type="spellEnd"/>
      <w:r w:rsidRPr="00B2652F">
        <w:rPr>
          <w:color w:val="auto"/>
        </w:rPr>
        <w:t xml:space="preserve"> and a generalizability of the results is not possible for some of these interventions, i.e.</w:t>
      </w:r>
      <w:r w:rsidR="002C042D" w:rsidRPr="00B2652F">
        <w:rPr>
          <w:color w:val="auto"/>
        </w:rPr>
        <w:t>,</w:t>
      </w:r>
      <w:r w:rsidRPr="00B2652F">
        <w:rPr>
          <w:color w:val="auto"/>
        </w:rPr>
        <w:t xml:space="preserve"> AZA is not an option to induce remission in Caucasians. Moreover, some trials such as the LUNAR trial investigating the role of rituximab on top of standard of care indicated higher overall remission rates</w:t>
      </w:r>
      <w:r w:rsidRPr="00B2652F">
        <w:rPr>
          <w:color w:val="auto"/>
        </w:rPr>
        <w:fldChar w:fldCharType="begin">
          <w:fldData xml:space="preserve">PEVuZE5vdGU+PENpdGU+PEF1dGhvcj5Sb3ZpbjwvQXV0aG9yPjxZZWFyPjIwMTI8L1llYXI+PFJl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</w:fldData>
        </w:fldChar>
      </w:r>
      <w:r w:rsidRPr="00B2652F">
        <w:rPr>
          <w:color w:val="auto"/>
        </w:rPr>
        <w:instrText xml:space="preserve"> ADDIN EN.CITE </w:instrText>
      </w:r>
      <w:r w:rsidRPr="00B2652F">
        <w:rPr>
          <w:color w:val="auto"/>
        </w:rPr>
        <w:fldChar w:fldCharType="begin">
          <w:fldData xml:space="preserve">PEVuZE5vdGU+PENpdGU+PEF1dGhvcj5Sb3ZpbjwvQXV0aG9yPjxZZWFyPjIwMTI8L1llYXI+PFJl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50]</w:t>
      </w:r>
      <w:r w:rsidRPr="00B2652F">
        <w:rPr>
          <w:color w:val="auto"/>
        </w:rPr>
        <w:fldChar w:fldCharType="end"/>
      </w:r>
      <w:r w:rsidRPr="00B2652F">
        <w:rPr>
          <w:color w:val="auto"/>
        </w:rPr>
        <w:t xml:space="preserve">. As a negative trial, rituximab was not </w:t>
      </w:r>
      <w:r w:rsidRPr="00B2652F">
        <w:rPr>
          <w:color w:val="auto"/>
        </w:rPr>
        <w:lastRenderedPageBreak/>
        <w:t>approved in the management of LN, but is still used in the management of LN, especially in refractory cases</w:t>
      </w:r>
      <w:r w:rsidRPr="00B2652F">
        <w:rPr>
          <w:color w:val="auto"/>
        </w:rPr>
        <w:fldChar w:fldCharType="begin">
          <w:fldData xml:space="preserve">PEVuZE5vdGU+PENpdGU+PEF1dGhvcj5Lcm9uYmljaGxlcjwvQXV0aG9yPjxZZWFyPjIwMTk8L1ll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</w:fldData>
        </w:fldChar>
      </w:r>
      <w:r w:rsidRPr="00B2652F">
        <w:rPr>
          <w:color w:val="auto"/>
        </w:rPr>
        <w:instrText xml:space="preserve"> ADDIN EN.CITE </w:instrText>
      </w:r>
      <w:r w:rsidRPr="00B2652F">
        <w:rPr>
          <w:color w:val="auto"/>
        </w:rPr>
        <w:fldChar w:fldCharType="begin">
          <w:fldData xml:space="preserve">PEVuZE5vdGU+PENpdGU+PEF1dGhvcj5Lcm9uYmljaGxlcjwvQXV0aG9yPjxZZWFyPjIwMTk8L1ll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</w:fldData>
        </w:fldChar>
      </w:r>
      <w:r w:rsidRPr="00B2652F">
        <w:rPr>
          <w:color w:val="auto"/>
        </w:rPr>
        <w:instrText xml:space="preserve"> ADDIN EN.CITE.DATA </w:instrText>
      </w:r>
      <w:r w:rsidRPr="00B2652F">
        <w:rPr>
          <w:color w:val="auto"/>
        </w:rPr>
      </w:r>
      <w:r w:rsidRPr="00B2652F">
        <w:rPr>
          <w:color w:val="auto"/>
        </w:rPr>
        <w:fldChar w:fldCharType="end"/>
      </w:r>
      <w:r w:rsidRPr="00B2652F">
        <w:rPr>
          <w:color w:val="auto"/>
        </w:rPr>
      </w:r>
      <w:r w:rsidRPr="00B2652F">
        <w:rPr>
          <w:color w:val="auto"/>
        </w:rPr>
        <w:fldChar w:fldCharType="separate"/>
      </w:r>
      <w:r w:rsidR="00050C7E" w:rsidRPr="00B2652F">
        <w:rPr>
          <w:noProof/>
          <w:color w:val="auto"/>
        </w:rPr>
        <w:t xml:space="preserve"> [</w:t>
      </w:r>
      <w:r w:rsidRPr="00B2652F">
        <w:rPr>
          <w:noProof/>
          <w:color w:val="auto"/>
        </w:rPr>
        <w:t>51]</w:t>
      </w:r>
      <w:r w:rsidRPr="00B2652F">
        <w:rPr>
          <w:color w:val="auto"/>
        </w:rPr>
        <w:fldChar w:fldCharType="end"/>
      </w:r>
      <w:r w:rsidRPr="00B2652F">
        <w:rPr>
          <w:color w:val="auto"/>
        </w:rPr>
        <w:t>. Moreover, analyses as exerted in this study always undergo a strict heterogeneity assessment. The highest heterogeneity in significant findings was I</w:t>
      </w:r>
      <w:r w:rsidRPr="00B2652F">
        <w:rPr>
          <w:color w:val="auto"/>
          <w:vertAlign w:val="superscript"/>
        </w:rPr>
        <w:t>2</w:t>
      </w:r>
      <w:r w:rsidRPr="00B2652F">
        <w:rPr>
          <w:color w:val="auto"/>
        </w:rPr>
        <w:t xml:space="preserve"> = 57% (</w:t>
      </w:r>
      <w:proofErr w:type="spellStart"/>
      <w:r w:rsidRPr="00B2652F">
        <w:rPr>
          <w:color w:val="auto"/>
        </w:rPr>
        <w:t>multigarget</w:t>
      </w:r>
      <w:proofErr w:type="spellEnd"/>
      <w:r w:rsidRPr="00B2652F">
        <w:rPr>
          <w:color w:val="auto"/>
        </w:rPr>
        <w:t xml:space="preserve"> therapy vs. CPA + GC), with the remainder of comparisons showing low heterogeneity (usually below I</w:t>
      </w:r>
      <w:r w:rsidR="00DD7B8C" w:rsidRPr="00B2652F">
        <w:rPr>
          <w:color w:val="auto"/>
          <w:vertAlign w:val="superscript"/>
        </w:rPr>
        <w:t>2</w:t>
      </w:r>
      <w:r w:rsidR="00DD7B8C" w:rsidRPr="00B2652F">
        <w:rPr>
          <w:color w:val="auto"/>
        </w:rPr>
        <w:t xml:space="preserve"> = 5</w:t>
      </w:r>
      <w:r w:rsidRPr="00B2652F">
        <w:rPr>
          <w:color w:val="auto"/>
        </w:rPr>
        <w:t>%). Furthermore, we did not perform the assessment of the risk of bias and quality of evidence for network-</w:t>
      </w:r>
      <w:proofErr w:type="gramStart"/>
      <w:r w:rsidRPr="00B2652F">
        <w:rPr>
          <w:color w:val="auto"/>
        </w:rPr>
        <w:t>meta analyses</w:t>
      </w:r>
      <w:proofErr w:type="gramEnd"/>
      <w:r w:rsidRPr="00B2652F">
        <w:rPr>
          <w:color w:val="auto"/>
        </w:rPr>
        <w:t>. In network meta-analysis, the assessment of the risk of bias and quality of evidence are more challengeable than in conventional meta-analysis since network meta-analysis has more than one pooled effect estimate, which means that bias from a single trial could affect various pooled outcomes</w:t>
      </w:r>
      <w:r w:rsidRPr="00B2652F">
        <w:rPr>
          <w:color w:val="auto"/>
        </w:rPr>
        <w:fldChar w:fldCharType="begin"/>
      </w:r>
      <w:r w:rsidRPr="00B2652F">
        <w:rPr>
          <w:color w:val="auto"/>
        </w:rPr>
        <w:instrText xml:space="preserve"> ADDIN EN.CITE &lt;EndNote&gt;&lt;Cite&gt;&lt;Author&gt;Li&lt;/Author&gt;&lt;Year&gt;2011&lt;/Year&gt;&lt;RecNum&gt;463&lt;/RecNum&gt;&lt;DisplayText&gt;&lt;style size="10"&gt;[52]&lt;/style&gt;&lt;/DisplayText&gt;&lt;record&gt;&lt;rec-number&gt;463&lt;/rec-number&gt;&lt;foreign-keys&gt;&lt;key app="EN" db-id="0a0rert03xrtdzexf2jvdftxssp00fet2xzr" timestamp="1639628259"&gt;463&lt;/key&gt;&lt;/foreign-keys&gt;&lt;ref-type name="Journal Article"&gt;17&lt;/ref-type&gt;&lt;contributors&gt;&lt;authors&gt;&lt;author&gt;Li, Tianjing&lt;/author&gt;&lt;author&gt;Puhan, Milo A.&lt;/author&gt;&lt;author&gt;Vedula, Swaroop S.&lt;/author&gt;&lt;author&gt;Singh, Sonal&lt;/author&gt;&lt;author&gt;Dickersin, Kay&lt;/author&gt;&lt;author&gt;The Ad Hoc Network Meta-analysis Methods Meeting Working, Group&lt;/author&gt;&lt;/authors&gt;&lt;/contributors&gt;&lt;titles&gt;&lt;title&gt;Network meta-analysis-highly attractive but more methodological research is needed&lt;/title&gt;&lt;secondary-title&gt;BMC Medicine&lt;/secondary-title&gt;&lt;/titles&gt;&lt;periodical&gt;&lt;full-title&gt;BMC Medicine&lt;/full-title&gt;&lt;/periodical&gt;&lt;pages&gt;79&lt;/pages&gt;&lt;volume&gt;9&lt;/volume&gt;&lt;number&gt;1&lt;/number&gt;&lt;dates&gt;&lt;year&gt;2011&lt;/year&gt;&lt;pub-dates&gt;&lt;date&gt;2011/06/27&lt;/date&gt;&lt;/pub-dates&gt;&lt;/dates&gt;&lt;isbn&gt;1741-7015&lt;/isbn&gt;&lt;urls&gt;&lt;related-urls&gt;&lt;url&gt;https://doi.org/10.1186/1741-7015-9-79&lt;/url&gt;&lt;/related-urls&gt;&lt;/urls&gt;&lt;electronic-resource-num&gt;10.1186/1741-7015-9-79&lt;/electronic-resource-num&gt;&lt;/record&gt;&lt;/Cite&gt;&lt;/EndNote&gt;</w:instrText>
      </w:r>
      <w:r w:rsidRPr="00B2652F">
        <w:rPr>
          <w:color w:val="auto"/>
        </w:rPr>
        <w:fldChar w:fldCharType="separate"/>
      </w:r>
      <w:r w:rsidR="00050C7E" w:rsidRPr="00B2652F">
        <w:rPr>
          <w:noProof/>
          <w:color w:val="auto"/>
        </w:rPr>
        <w:t xml:space="preserve"> [</w:t>
      </w:r>
      <w:r w:rsidRPr="00B2652F">
        <w:rPr>
          <w:noProof/>
          <w:color w:val="auto"/>
        </w:rPr>
        <w:t>52]</w:t>
      </w:r>
      <w:r w:rsidRPr="00B2652F">
        <w:rPr>
          <w:color w:val="auto"/>
        </w:rPr>
        <w:fldChar w:fldCharType="end"/>
      </w:r>
      <w:r w:rsidRPr="00B2652F">
        <w:rPr>
          <w:color w:val="auto"/>
        </w:rPr>
        <w:t>.</w:t>
      </w:r>
    </w:p>
    <w:p w14:paraId="7992593A" w14:textId="39F1C223" w:rsidR="00A77C9C" w:rsidRPr="00B2652F" w:rsidRDefault="006967F1" w:rsidP="006967F1">
      <w:pPr>
        <w:pStyle w:val="MDPI21heading1"/>
        <w:rPr>
          <w:color w:val="auto"/>
        </w:rPr>
      </w:pPr>
      <w:r w:rsidRPr="00B2652F">
        <w:rPr>
          <w:color w:val="auto"/>
        </w:rPr>
        <w:t xml:space="preserve">5. </w:t>
      </w:r>
      <w:r w:rsidR="00A77C9C" w:rsidRPr="00B2652F">
        <w:rPr>
          <w:color w:val="auto"/>
        </w:rPr>
        <w:t>Conclusions</w:t>
      </w:r>
    </w:p>
    <w:p w14:paraId="7E75F8EF" w14:textId="77777777" w:rsidR="00A77C9C" w:rsidRPr="00B2652F" w:rsidRDefault="00A77C9C" w:rsidP="003A0581">
      <w:pPr>
        <w:pStyle w:val="MDPI31text"/>
        <w:rPr>
          <w:color w:val="auto"/>
        </w:rPr>
      </w:pPr>
      <w:r w:rsidRPr="00B2652F">
        <w:rPr>
          <w:color w:val="auto"/>
        </w:rPr>
        <w:t>To conclude, we conducted a comprehensive review of meta-analysis on comparative efficacies for LN pharmacotherapy. Our study aggregates and interprets meta-analyses to guide clinicians and intensify discussion on optimal LN care. We find that TAC and GC or multitarget therapy are particularly effective at inducing remission without increases in infection or malignancy and multitarget therapy for remission of lupus nephritis was guaranteed by including CNI. For maintenance of lupus nephritis after remission, MMF and GC are good choice for mortality, infection, progression to ESKD, and relapse</w:t>
      </w:r>
      <w:r w:rsidRPr="00B2652F">
        <w:rPr>
          <w:rFonts w:hint="eastAsia"/>
          <w:color w:val="auto"/>
        </w:rPr>
        <w:t>.</w:t>
      </w:r>
      <w:r w:rsidRPr="00B2652F">
        <w:rPr>
          <w:color w:val="auto"/>
        </w:rPr>
        <w:t xml:space="preserve"> Preliminary evidence is promising for biologics, but further evidence is required to demonstrate superior mortality and quality of life outcomes. Research in SLE and LN is a rapidly moving field and novel therapies will change the landscape in near future.</w:t>
      </w:r>
    </w:p>
    <w:p w14:paraId="0EDBD433" w14:textId="2339556C" w:rsidR="00A77C9C" w:rsidRPr="00B2652F" w:rsidRDefault="003A0581" w:rsidP="003A0581">
      <w:pPr>
        <w:pStyle w:val="MDPI62BackMatter"/>
        <w:spacing w:before="240"/>
        <w:rPr>
          <w:color w:val="auto"/>
        </w:rPr>
      </w:pPr>
      <w:r w:rsidRPr="00B2652F">
        <w:rPr>
          <w:b/>
          <w:color w:val="auto"/>
        </w:rPr>
        <w:t>Supplementary Material</w:t>
      </w:r>
      <w:r w:rsidR="00A77C9C" w:rsidRPr="00B2652F">
        <w:rPr>
          <w:b/>
          <w:color w:val="auto"/>
        </w:rPr>
        <w:t xml:space="preserve">s: </w:t>
      </w:r>
      <w:r w:rsidR="00E56FDF" w:rsidRPr="00B2652F">
        <w:rPr>
          <w:color w:val="auto"/>
        </w:rPr>
        <w:t xml:space="preserve">The following are available online at www.mdpi.com/xxx/s1, </w:t>
      </w:r>
      <w:r w:rsidR="00A77C9C" w:rsidRPr="00B2652F">
        <w:rPr>
          <w:color w:val="auto"/>
        </w:rPr>
        <w:t>Table S1</w:t>
      </w:r>
      <w:r w:rsidR="00A77C9C" w:rsidRPr="00B2652F">
        <w:rPr>
          <w:rFonts w:hint="eastAsia"/>
          <w:color w:val="auto"/>
        </w:rPr>
        <w:t>:</w:t>
      </w:r>
      <w:r w:rsidR="00A77C9C" w:rsidRPr="00B2652F">
        <w:rPr>
          <w:color w:val="auto"/>
        </w:rPr>
        <w:t xml:space="preserve"> </w:t>
      </w:r>
      <w:r w:rsidR="00A77C9C" w:rsidRPr="00B2652F">
        <w:rPr>
          <w:rFonts w:hint="eastAsia"/>
          <w:color w:val="auto"/>
        </w:rPr>
        <w:t>PRISMA</w:t>
      </w:r>
      <w:r w:rsidR="00A77C9C" w:rsidRPr="00B2652F">
        <w:rPr>
          <w:color w:val="auto"/>
        </w:rPr>
        <w:t xml:space="preserve"> </w:t>
      </w:r>
      <w:r w:rsidR="00A77C9C" w:rsidRPr="00B2652F">
        <w:rPr>
          <w:rFonts w:hint="eastAsia"/>
          <w:color w:val="auto"/>
        </w:rPr>
        <w:t>Checklist</w:t>
      </w:r>
      <w:r w:rsidR="00E56FDF" w:rsidRPr="00B2652F">
        <w:rPr>
          <w:color w:val="auto"/>
        </w:rPr>
        <w:t>.</w:t>
      </w:r>
    </w:p>
    <w:p w14:paraId="2268673F" w14:textId="79D928EF" w:rsidR="00A77C9C" w:rsidRPr="00B2652F" w:rsidRDefault="003A0581" w:rsidP="003A0581">
      <w:pPr>
        <w:pStyle w:val="MDPI62BackMatter"/>
        <w:rPr>
          <w:b/>
          <w:bCs/>
          <w:color w:val="auto"/>
        </w:rPr>
      </w:pPr>
      <w:r w:rsidRPr="00B2652F">
        <w:rPr>
          <w:b/>
          <w:color w:val="auto"/>
        </w:rPr>
        <w:t>Author Contribution</w:t>
      </w:r>
      <w:r w:rsidR="00A77C9C" w:rsidRPr="00B2652F">
        <w:rPr>
          <w:b/>
          <w:color w:val="auto"/>
        </w:rPr>
        <w:t xml:space="preserve">s: </w:t>
      </w:r>
      <w:r w:rsidR="00A77C9C" w:rsidRPr="00B2652F">
        <w:rPr>
          <w:color w:val="auto"/>
        </w:rPr>
        <w:t xml:space="preserve">All authors made substantial contributions to all the following: (1) the conception and design of the study, or acquisition of data, or analysis and interpretation of data, (2) drafting the article or revising it critically for important intellectual content, (3) final approval of the version to be submitted. </w:t>
      </w:r>
      <w:r w:rsidR="00B85C14" w:rsidRPr="00B2652F">
        <w:t>All authors have read and agreed to the published version of the manuscript</w:t>
      </w:r>
      <w:r w:rsidR="00A77C9C" w:rsidRPr="00B2652F">
        <w:rPr>
          <w:color w:val="auto"/>
        </w:rPr>
        <w:t>.</w:t>
      </w:r>
    </w:p>
    <w:p w14:paraId="1A4D90A4" w14:textId="77777777" w:rsidR="00A77C9C" w:rsidRPr="00B2652F" w:rsidRDefault="00A77C9C" w:rsidP="003A0581">
      <w:pPr>
        <w:pStyle w:val="MDPI62BackMatter"/>
        <w:rPr>
          <w:color w:val="auto"/>
        </w:rPr>
      </w:pPr>
      <w:r w:rsidRPr="00B2652F">
        <w:rPr>
          <w:b/>
          <w:color w:val="auto"/>
        </w:rPr>
        <w:t xml:space="preserve">Funding: </w:t>
      </w:r>
      <w:r w:rsidRPr="00B2652F">
        <w:rPr>
          <w:color w:val="auto"/>
        </w:rPr>
        <w:t>None provided financial support for the conduct of the research and/or preparation of the article.</w:t>
      </w:r>
    </w:p>
    <w:p w14:paraId="2CB29243" w14:textId="2970148B" w:rsidR="00A77C9C" w:rsidRPr="00B2652F" w:rsidRDefault="00A77C9C" w:rsidP="003A0581">
      <w:pPr>
        <w:pStyle w:val="MDPI62BackMatter"/>
        <w:rPr>
          <w:color w:val="auto"/>
        </w:rPr>
      </w:pPr>
      <w:r w:rsidRPr="00B2652F">
        <w:rPr>
          <w:b/>
          <w:color w:val="auto"/>
        </w:rPr>
        <w:t xml:space="preserve">Institutional Review Board Statement: </w:t>
      </w:r>
      <w:r w:rsidRPr="00B2652F">
        <w:rPr>
          <w:color w:val="auto"/>
        </w:rPr>
        <w:t>Not applicable.</w:t>
      </w:r>
    </w:p>
    <w:p w14:paraId="59A1CE09" w14:textId="4BD0E8D2" w:rsidR="00A77C9C" w:rsidRPr="00B2652F" w:rsidRDefault="00A77C9C" w:rsidP="003A0581">
      <w:pPr>
        <w:pStyle w:val="MDPI62BackMatter"/>
        <w:rPr>
          <w:color w:val="auto"/>
        </w:rPr>
      </w:pPr>
      <w:r w:rsidRPr="00B2652F">
        <w:rPr>
          <w:b/>
          <w:color w:val="auto"/>
        </w:rPr>
        <w:t xml:space="preserve">Informed Consent Statement: </w:t>
      </w:r>
      <w:r w:rsidRPr="00B2652F">
        <w:rPr>
          <w:color w:val="auto"/>
        </w:rPr>
        <w:t>Not applicable.</w:t>
      </w:r>
    </w:p>
    <w:p w14:paraId="2F6A03DD" w14:textId="77777777" w:rsidR="00A77C9C" w:rsidRPr="00B2652F" w:rsidRDefault="00A77C9C" w:rsidP="003A0581">
      <w:pPr>
        <w:pStyle w:val="MDPI62BackMatter"/>
        <w:rPr>
          <w:color w:val="auto"/>
        </w:rPr>
      </w:pPr>
      <w:r w:rsidRPr="00B2652F">
        <w:rPr>
          <w:b/>
          <w:bCs/>
          <w:color w:val="auto"/>
        </w:rPr>
        <w:t>Data Availability Statement</w:t>
      </w:r>
      <w:r w:rsidRPr="00B2652F">
        <w:rPr>
          <w:b/>
          <w:color w:val="auto"/>
        </w:rPr>
        <w:t xml:space="preserve">: </w:t>
      </w:r>
      <w:r w:rsidRPr="00B2652F">
        <w:rPr>
          <w:color w:val="auto"/>
        </w:rPr>
        <w:t>Data are available from the corresponding author on a reasonable request.</w:t>
      </w:r>
    </w:p>
    <w:p w14:paraId="112311E6" w14:textId="77777777" w:rsidR="00A77C9C" w:rsidRPr="00B2652F" w:rsidRDefault="00A77C9C" w:rsidP="003A0581">
      <w:pPr>
        <w:pStyle w:val="MDPI62BackMatter"/>
        <w:rPr>
          <w:color w:val="auto"/>
        </w:rPr>
      </w:pPr>
      <w:r w:rsidRPr="00B2652F">
        <w:rPr>
          <w:b/>
          <w:color w:val="auto"/>
        </w:rPr>
        <w:t xml:space="preserve">Acknowledgments: </w:t>
      </w:r>
      <w:r w:rsidRPr="00B2652F">
        <w:rPr>
          <w:rFonts w:hint="eastAsia"/>
          <w:color w:val="auto"/>
        </w:rPr>
        <w:t>W</w:t>
      </w:r>
      <w:r w:rsidRPr="00B2652F">
        <w:rPr>
          <w:color w:val="auto"/>
        </w:rPr>
        <w:t>e thank Jun Young Lee for contributing to organizing tables.</w:t>
      </w:r>
    </w:p>
    <w:p w14:paraId="09726B84" w14:textId="77777777" w:rsidR="00A77C9C" w:rsidRPr="00B2652F" w:rsidRDefault="00A77C9C" w:rsidP="003A0581">
      <w:pPr>
        <w:pStyle w:val="MDPI62BackMatter"/>
        <w:rPr>
          <w:b/>
          <w:bCs/>
          <w:color w:val="auto"/>
        </w:rPr>
      </w:pPr>
      <w:r w:rsidRPr="00B2652F">
        <w:rPr>
          <w:b/>
          <w:color w:val="auto"/>
        </w:rPr>
        <w:t xml:space="preserve">Conflicts of Interest: </w:t>
      </w:r>
      <w:r w:rsidRPr="00B2652F">
        <w:rPr>
          <w:color w:val="auto"/>
        </w:rPr>
        <w:t>All authors state that they have no actual or potential conflict of interest including any financial, personal, or other relationships with other people or organization.</w:t>
      </w:r>
    </w:p>
    <w:p w14:paraId="05935AF5" w14:textId="26301CA3" w:rsidR="00A77C9C" w:rsidRPr="00B2652F" w:rsidRDefault="00A77C9C" w:rsidP="003A0581">
      <w:pPr>
        <w:pStyle w:val="MDPI21heading1"/>
        <w:ind w:left="0"/>
        <w:rPr>
          <w:color w:val="auto"/>
        </w:rPr>
      </w:pPr>
      <w:r w:rsidRPr="00B2652F">
        <w:rPr>
          <w:color w:val="auto"/>
        </w:rPr>
        <w:t>References</w:t>
      </w:r>
    </w:p>
    <w:p w14:paraId="01151EBB" w14:textId="77777777" w:rsidR="00A77C9C" w:rsidRPr="00B2652F" w:rsidRDefault="00A77C9C" w:rsidP="00A77C9C">
      <w:pPr>
        <w:pStyle w:val="EndNoteBibliography"/>
        <w:spacing w:after="0"/>
        <w:ind w:left="720" w:hanging="720"/>
      </w:pPr>
      <w:r w:rsidRPr="00B2652F">
        <w:rPr>
          <w:rFonts w:cs="Times New Roman"/>
        </w:rPr>
        <w:fldChar w:fldCharType="begin"/>
      </w:r>
      <w:r w:rsidRPr="00B2652F">
        <w:instrText xml:space="preserve"> ADDIN EN.REFLIST </w:instrText>
      </w:r>
      <w:r w:rsidRPr="00B2652F">
        <w:rPr>
          <w:rFonts w:cs="Times New Roman"/>
        </w:rPr>
        <w:fldChar w:fldCharType="separate"/>
      </w:r>
      <w:r w:rsidRPr="00B2652F">
        <w:t>1.</w:t>
      </w:r>
      <w:r w:rsidRPr="00B2652F">
        <w:tab/>
        <w:t xml:space="preserve">Anders, H.J.; Saxena, R.; Zhao, M.H.; Parodis, I.; Salmon, J.E.; Mohan, C. Lupus nephritis. </w:t>
      </w:r>
      <w:r w:rsidRPr="00B2652F">
        <w:rPr>
          <w:i/>
        </w:rPr>
        <w:t xml:space="preserve">Nat Rev Dis Primers </w:t>
      </w:r>
      <w:r w:rsidRPr="00B2652F">
        <w:rPr>
          <w:b/>
        </w:rPr>
        <w:t>2020</w:t>
      </w:r>
      <w:r w:rsidRPr="00B2652F">
        <w:t xml:space="preserve">, </w:t>
      </w:r>
      <w:r w:rsidRPr="00B2652F">
        <w:rPr>
          <w:i/>
        </w:rPr>
        <w:t>6</w:t>
      </w:r>
      <w:r w:rsidRPr="00B2652F">
        <w:t>, 7, doi:10.1038/s41572-019-0141-9.</w:t>
      </w:r>
    </w:p>
    <w:p w14:paraId="2248A87A" w14:textId="77777777" w:rsidR="00A77C9C" w:rsidRPr="00B2652F" w:rsidRDefault="00A77C9C" w:rsidP="00A77C9C">
      <w:pPr>
        <w:pStyle w:val="EndNoteBibliography"/>
        <w:spacing w:after="0"/>
        <w:ind w:left="720" w:hanging="720"/>
      </w:pPr>
      <w:r w:rsidRPr="00B2652F">
        <w:t>2.</w:t>
      </w:r>
      <w:r w:rsidRPr="00B2652F">
        <w:tab/>
        <w:t xml:space="preserve">Cervera, R.; Khamashta, M.A.; Hughes, G.R. The Euro-lupus project: epidemiology of systemic lupus erythematosus in Europe. </w:t>
      </w:r>
      <w:r w:rsidRPr="00B2652F">
        <w:rPr>
          <w:i/>
        </w:rPr>
        <w:t xml:space="preserve">Lupus </w:t>
      </w:r>
      <w:r w:rsidRPr="00B2652F">
        <w:rPr>
          <w:b/>
        </w:rPr>
        <w:t>2009</w:t>
      </w:r>
      <w:r w:rsidRPr="00B2652F">
        <w:t xml:space="preserve">, </w:t>
      </w:r>
      <w:r w:rsidRPr="00B2652F">
        <w:rPr>
          <w:i/>
        </w:rPr>
        <w:t>18</w:t>
      </w:r>
      <w:r w:rsidRPr="00B2652F">
        <w:t>, 869-874, doi:10.1177/0961203309106831.</w:t>
      </w:r>
    </w:p>
    <w:p w14:paraId="5874212B" w14:textId="77777777" w:rsidR="00A77C9C" w:rsidRPr="00B2652F" w:rsidRDefault="00A77C9C" w:rsidP="00A77C9C">
      <w:pPr>
        <w:pStyle w:val="EndNoteBibliography"/>
        <w:spacing w:after="0"/>
        <w:ind w:left="720" w:hanging="720"/>
      </w:pPr>
      <w:r w:rsidRPr="00B2652F">
        <w:t>3.</w:t>
      </w:r>
      <w:r w:rsidRPr="00B2652F">
        <w:tab/>
        <w:t xml:space="preserve">Zhang, F.S.; Nie, Y.K.; Jin, X.M.; Yu, H.M.; Li, Y.N.; Sun, Y. The efficacy and safety of leflunomide therapy in lupus nephritis by repeat kidney biopsy. </w:t>
      </w:r>
      <w:r w:rsidRPr="00B2652F">
        <w:rPr>
          <w:i/>
        </w:rPr>
        <w:t xml:space="preserve">Rheumatol Int </w:t>
      </w:r>
      <w:r w:rsidRPr="00B2652F">
        <w:rPr>
          <w:b/>
        </w:rPr>
        <w:t>2009</w:t>
      </w:r>
      <w:r w:rsidRPr="00B2652F">
        <w:t xml:space="preserve">, </w:t>
      </w:r>
      <w:r w:rsidRPr="00B2652F">
        <w:rPr>
          <w:i/>
        </w:rPr>
        <w:t>29</w:t>
      </w:r>
      <w:r w:rsidRPr="00B2652F">
        <w:t>, 1331-1335, doi:10.1007/s00296-009-0861-3.</w:t>
      </w:r>
    </w:p>
    <w:p w14:paraId="7A295395" w14:textId="77777777" w:rsidR="00A77C9C" w:rsidRPr="00B2652F" w:rsidRDefault="00A77C9C" w:rsidP="00A77C9C">
      <w:pPr>
        <w:pStyle w:val="EndNoteBibliography"/>
        <w:spacing w:after="0"/>
        <w:ind w:left="720" w:hanging="720"/>
      </w:pPr>
      <w:r w:rsidRPr="00B2652F">
        <w:t>4.</w:t>
      </w:r>
      <w:r w:rsidRPr="00B2652F">
        <w:tab/>
        <w:t xml:space="preserve">Singh, J.A.; Hossain, A.; Kotb, A.; Wells, G.A. Comparative effectiveness of immunosuppressive drugs and corticosteroids for lupus nephritis: a systematic review and network meta-analysis. </w:t>
      </w:r>
      <w:r w:rsidRPr="00B2652F">
        <w:rPr>
          <w:i/>
        </w:rPr>
        <w:t xml:space="preserve">Syst Rev </w:t>
      </w:r>
      <w:r w:rsidRPr="00B2652F">
        <w:rPr>
          <w:b/>
        </w:rPr>
        <w:t>2016</w:t>
      </w:r>
      <w:r w:rsidRPr="00B2652F">
        <w:t xml:space="preserve">, </w:t>
      </w:r>
      <w:r w:rsidRPr="00B2652F">
        <w:rPr>
          <w:i/>
        </w:rPr>
        <w:t>5</w:t>
      </w:r>
      <w:r w:rsidRPr="00B2652F">
        <w:t>, 155, doi:10.1186/s13643-016-0328-z.</w:t>
      </w:r>
    </w:p>
    <w:p w14:paraId="1E78854D" w14:textId="77777777" w:rsidR="00A77C9C" w:rsidRPr="00B2652F" w:rsidRDefault="00A77C9C" w:rsidP="00A77C9C">
      <w:pPr>
        <w:pStyle w:val="EndNoteBibliography"/>
        <w:spacing w:after="0"/>
        <w:ind w:left="720" w:hanging="720"/>
      </w:pPr>
      <w:r w:rsidRPr="00B2652F">
        <w:t>5.</w:t>
      </w:r>
      <w:r w:rsidRPr="00B2652F">
        <w:tab/>
        <w:t xml:space="preserve">Tunnicliffe, D.J.; Palmer, S.C.; Henderson, L.; Masson, P.; Craig, J.C.; Tong, A.; Singh-Grewal, D.; Flanc, R.S.; Roberts, M.A.; </w:t>
      </w:r>
      <w:r w:rsidRPr="00B2652F">
        <w:lastRenderedPageBreak/>
        <w:t xml:space="preserve">Webster, A.C.; et al. Immunosuppressive treatment for proliferative lupus nephritis. </w:t>
      </w:r>
      <w:r w:rsidRPr="00B2652F">
        <w:rPr>
          <w:i/>
        </w:rPr>
        <w:t xml:space="preserve">Cochrane Database Syst Rev </w:t>
      </w:r>
      <w:r w:rsidRPr="00B2652F">
        <w:rPr>
          <w:b/>
        </w:rPr>
        <w:t>2018</w:t>
      </w:r>
      <w:r w:rsidRPr="00B2652F">
        <w:t xml:space="preserve">, </w:t>
      </w:r>
      <w:r w:rsidRPr="00B2652F">
        <w:rPr>
          <w:i/>
        </w:rPr>
        <w:t>6</w:t>
      </w:r>
      <w:r w:rsidRPr="00B2652F">
        <w:t>, Cd002922, doi:10.1002/14651858.CD002922.pub4.</w:t>
      </w:r>
    </w:p>
    <w:p w14:paraId="109E8C5B" w14:textId="77777777" w:rsidR="00A77C9C" w:rsidRPr="00B2652F" w:rsidRDefault="00A77C9C" w:rsidP="00A77C9C">
      <w:pPr>
        <w:pStyle w:val="EndNoteBibliography"/>
        <w:spacing w:after="0"/>
        <w:ind w:left="720" w:hanging="720"/>
      </w:pPr>
      <w:r w:rsidRPr="00B2652F">
        <w:t>6.</w:t>
      </w:r>
      <w:r w:rsidRPr="00B2652F">
        <w:tab/>
        <w:t xml:space="preserve">Fanouriakis, A.; Kostopoulou, M.; Alunno, A.; Aringer, M.; Bajema, I.; Boletis, J.N.; Cervera, R.; Doria, A.; Gordon, C.; Govoni, M.; et al. 2019 update of the EULAR recommendations for the management of systemic lupus erythematosus. </w:t>
      </w:r>
      <w:r w:rsidRPr="00B2652F">
        <w:rPr>
          <w:i/>
        </w:rPr>
        <w:t xml:space="preserve">Ann Rheum Dis </w:t>
      </w:r>
      <w:r w:rsidRPr="00B2652F">
        <w:rPr>
          <w:b/>
        </w:rPr>
        <w:t>2019</w:t>
      </w:r>
      <w:r w:rsidRPr="00B2652F">
        <w:t xml:space="preserve">, </w:t>
      </w:r>
      <w:r w:rsidRPr="00B2652F">
        <w:rPr>
          <w:i/>
        </w:rPr>
        <w:t>78</w:t>
      </w:r>
      <w:r w:rsidRPr="00B2652F">
        <w:t>, 736-745, doi:10.1136/annrheumdis-2019-215089.</w:t>
      </w:r>
    </w:p>
    <w:p w14:paraId="2D7B2712" w14:textId="77777777" w:rsidR="00A77C9C" w:rsidRPr="00B2652F" w:rsidRDefault="00A77C9C" w:rsidP="00A77C9C">
      <w:pPr>
        <w:pStyle w:val="EndNoteBibliography"/>
        <w:spacing w:after="0"/>
        <w:ind w:left="720" w:hanging="720"/>
      </w:pPr>
      <w:r w:rsidRPr="00B2652F">
        <w:t>7.</w:t>
      </w:r>
      <w:r w:rsidRPr="00B2652F">
        <w:tab/>
        <w:t xml:space="preserve">Croca, S.C.; Rodrigues, T.; Isenberg, D.A. Assessment of a lupus nephritis cohort over a 30-year period. </w:t>
      </w:r>
      <w:r w:rsidRPr="00B2652F">
        <w:rPr>
          <w:i/>
        </w:rPr>
        <w:t xml:space="preserve">Rheumatology (Oxford) </w:t>
      </w:r>
      <w:r w:rsidRPr="00B2652F">
        <w:rPr>
          <w:b/>
        </w:rPr>
        <w:t>2011</w:t>
      </w:r>
      <w:r w:rsidRPr="00B2652F">
        <w:t xml:space="preserve">, </w:t>
      </w:r>
      <w:r w:rsidRPr="00B2652F">
        <w:rPr>
          <w:i/>
        </w:rPr>
        <w:t>50</w:t>
      </w:r>
      <w:r w:rsidRPr="00B2652F">
        <w:t>, 1424-1430, doi:10.1093/rheumatology/ker101.</w:t>
      </w:r>
    </w:p>
    <w:p w14:paraId="6896B73A" w14:textId="77777777" w:rsidR="00A77C9C" w:rsidRPr="00B2652F" w:rsidRDefault="00A77C9C" w:rsidP="00A77C9C">
      <w:pPr>
        <w:pStyle w:val="EndNoteBibliography"/>
        <w:spacing w:after="0"/>
        <w:ind w:left="720" w:hanging="720"/>
      </w:pPr>
      <w:r w:rsidRPr="00B2652F">
        <w:t>8.</w:t>
      </w:r>
      <w:r w:rsidRPr="00B2652F">
        <w:tab/>
        <w:t xml:space="preserve">Tektonidou, M.G.; Dasgupta, A.; Ward, M.M. Risk of End-Stage Renal Disease in Patients With Lupus Nephritis, 1971-2015: A Systematic Review and Bayesian Meta-Analysis. </w:t>
      </w:r>
      <w:r w:rsidRPr="00B2652F">
        <w:rPr>
          <w:i/>
        </w:rPr>
        <w:t xml:space="preserve">Arthritis Rheumatol </w:t>
      </w:r>
      <w:r w:rsidRPr="00B2652F">
        <w:rPr>
          <w:b/>
        </w:rPr>
        <w:t>2016</w:t>
      </w:r>
      <w:r w:rsidRPr="00B2652F">
        <w:t xml:space="preserve">, </w:t>
      </w:r>
      <w:r w:rsidRPr="00B2652F">
        <w:rPr>
          <w:i/>
        </w:rPr>
        <w:t>68</w:t>
      </w:r>
      <w:r w:rsidRPr="00B2652F">
        <w:t>, 1432-1441, doi:10.1002/art.39594.</w:t>
      </w:r>
    </w:p>
    <w:p w14:paraId="7900162A" w14:textId="77777777" w:rsidR="00A77C9C" w:rsidRPr="00B2652F" w:rsidRDefault="00A77C9C" w:rsidP="00A77C9C">
      <w:pPr>
        <w:pStyle w:val="EndNoteBibliography"/>
        <w:spacing w:after="0"/>
        <w:ind w:left="720" w:hanging="720"/>
      </w:pPr>
      <w:r w:rsidRPr="00B2652F">
        <w:t>9.</w:t>
      </w:r>
      <w:r w:rsidRPr="00B2652F">
        <w:tab/>
        <w:t xml:space="preserve">Palmer, S.C.; Tunnicliffe, D.J.; Singh-Grewal, D.; Mavridis, D.; Tonelli, M.; Johnson, D.W.; Craig, J.C.; Tong, A.; Strippoli, G.F.M. Induction and Maintenance Immunosuppression Treatment of Proliferative Lupus Nephritis: A Network Meta-analysis of Randomized Trials. </w:t>
      </w:r>
      <w:r w:rsidRPr="00B2652F">
        <w:rPr>
          <w:i/>
        </w:rPr>
        <w:t xml:space="preserve">Am J Kidney Dis </w:t>
      </w:r>
      <w:r w:rsidRPr="00B2652F">
        <w:rPr>
          <w:b/>
        </w:rPr>
        <w:t>2017</w:t>
      </w:r>
      <w:r w:rsidRPr="00B2652F">
        <w:t xml:space="preserve">, </w:t>
      </w:r>
      <w:r w:rsidRPr="00B2652F">
        <w:rPr>
          <w:i/>
        </w:rPr>
        <w:t>70</w:t>
      </w:r>
      <w:r w:rsidRPr="00B2652F">
        <w:t>, 324-336, doi:10.1053/j.ajkd.2016.12.008.</w:t>
      </w:r>
    </w:p>
    <w:p w14:paraId="135F5141" w14:textId="77777777" w:rsidR="00A77C9C" w:rsidRPr="00B2652F" w:rsidRDefault="00A77C9C" w:rsidP="00A77C9C">
      <w:pPr>
        <w:pStyle w:val="EndNoteBibliography"/>
        <w:spacing w:after="0"/>
        <w:ind w:left="720" w:hanging="720"/>
      </w:pPr>
      <w:r w:rsidRPr="00B2652F">
        <w:t>10.</w:t>
      </w:r>
      <w:r w:rsidRPr="00B2652F">
        <w:tab/>
        <w:t xml:space="preserve">Zhou, T.; Lin, S.; Yang, S.; Lin, W. Efficacy and safety of tacrolimus in induction therapy of patients with lupus nephritis. </w:t>
      </w:r>
      <w:r w:rsidRPr="00B2652F">
        <w:rPr>
          <w:i/>
        </w:rPr>
        <w:t xml:space="preserve">Drug Des Devel Ther </w:t>
      </w:r>
      <w:r w:rsidRPr="00B2652F">
        <w:rPr>
          <w:b/>
        </w:rPr>
        <w:t>2019</w:t>
      </w:r>
      <w:r w:rsidRPr="00B2652F">
        <w:t xml:space="preserve">, </w:t>
      </w:r>
      <w:r w:rsidRPr="00B2652F">
        <w:rPr>
          <w:i/>
        </w:rPr>
        <w:t>13</w:t>
      </w:r>
      <w:r w:rsidRPr="00B2652F">
        <w:t>, 857-869, doi:10.2147/dddt.S189156.</w:t>
      </w:r>
    </w:p>
    <w:p w14:paraId="4ABCF82A" w14:textId="77777777" w:rsidR="00A77C9C" w:rsidRPr="00B2652F" w:rsidRDefault="00A77C9C" w:rsidP="00A77C9C">
      <w:pPr>
        <w:pStyle w:val="EndNoteBibliography"/>
        <w:spacing w:after="0"/>
        <w:ind w:left="720" w:hanging="720"/>
      </w:pPr>
      <w:r w:rsidRPr="00B2652F">
        <w:t>11.</w:t>
      </w:r>
      <w:r w:rsidRPr="00B2652F">
        <w:tab/>
        <w:t xml:space="preserve">Lee, Y.H.; Song, G.G. Relative efficacy and safety of tacrolimus, mycophenolate mofetil, and cyclophosphamide as induction therapy for lupus nephritis: a Bayesian network meta-analysis of randomized controlled trials. </w:t>
      </w:r>
      <w:r w:rsidRPr="00B2652F">
        <w:rPr>
          <w:i/>
        </w:rPr>
        <w:t xml:space="preserve">Lupus </w:t>
      </w:r>
      <w:r w:rsidRPr="00B2652F">
        <w:rPr>
          <w:b/>
        </w:rPr>
        <w:t>2015</w:t>
      </w:r>
      <w:r w:rsidRPr="00B2652F">
        <w:t xml:space="preserve">, </w:t>
      </w:r>
      <w:r w:rsidRPr="00B2652F">
        <w:rPr>
          <w:i/>
        </w:rPr>
        <w:t>24</w:t>
      </w:r>
      <w:r w:rsidRPr="00B2652F">
        <w:t>, 1520-1528, doi:10.1177/0961203315595131.</w:t>
      </w:r>
    </w:p>
    <w:p w14:paraId="4E893D05" w14:textId="77777777" w:rsidR="00A77C9C" w:rsidRPr="00B2652F" w:rsidRDefault="00A77C9C" w:rsidP="00A77C9C">
      <w:pPr>
        <w:pStyle w:val="EndNoteBibliography"/>
        <w:spacing w:after="0"/>
        <w:ind w:left="720" w:hanging="720"/>
      </w:pPr>
      <w:r w:rsidRPr="00B2652F">
        <w:t>12.</w:t>
      </w:r>
      <w:r w:rsidRPr="00B2652F">
        <w:tab/>
        <w:t xml:space="preserve">Zhang, X.; Ji, L.; Yang, L.; Tang, X.; Qin, W. The effect of calcineurin inhibitors in the induction and maintenance treatment of lupus nephritis: a systematic review and meta-analysis. </w:t>
      </w:r>
      <w:r w:rsidRPr="00B2652F">
        <w:rPr>
          <w:i/>
        </w:rPr>
        <w:t xml:space="preserve">Int Urol Nephrol </w:t>
      </w:r>
      <w:r w:rsidRPr="00B2652F">
        <w:rPr>
          <w:b/>
        </w:rPr>
        <w:t>2016</w:t>
      </w:r>
      <w:r w:rsidRPr="00B2652F">
        <w:t xml:space="preserve">, </w:t>
      </w:r>
      <w:r w:rsidRPr="00B2652F">
        <w:rPr>
          <w:i/>
        </w:rPr>
        <w:t>48</w:t>
      </w:r>
      <w:r w:rsidRPr="00B2652F">
        <w:t>, 731-743, doi:10.1007/s11255-015-1201-z.</w:t>
      </w:r>
    </w:p>
    <w:p w14:paraId="01F6D9E3" w14:textId="6707C848" w:rsidR="00A77C9C" w:rsidRPr="00B2652F" w:rsidRDefault="00A77C9C" w:rsidP="00A77C9C">
      <w:pPr>
        <w:pStyle w:val="EndNoteBibliography"/>
        <w:spacing w:after="0"/>
        <w:ind w:left="720" w:hanging="720"/>
      </w:pPr>
      <w:r w:rsidRPr="00B2652F">
        <w:t>13.</w:t>
      </w:r>
      <w:r w:rsidRPr="00B2652F">
        <w:tab/>
        <w:t>Bae, S.C.; Lee, Y.H. Comparative efficacy and safety of low-dose and high-dose cyclophosphamide as induction therapy for lupus nephritis: a</w:t>
      </w:r>
      <w:r w:rsidR="0023398D" w:rsidRPr="00B2652F">
        <w:t xml:space="preserve"> </w:t>
      </w:r>
      <w:r w:rsidRPr="00B2652F">
        <w:t xml:space="preserve">network meta-analysis. </w:t>
      </w:r>
      <w:r w:rsidRPr="00B2652F">
        <w:rPr>
          <w:i/>
        </w:rPr>
        <w:t xml:space="preserve">Z Rheumatol </w:t>
      </w:r>
      <w:r w:rsidRPr="00B2652F">
        <w:rPr>
          <w:b/>
        </w:rPr>
        <w:t>2019</w:t>
      </w:r>
      <w:r w:rsidRPr="00B2652F">
        <w:t xml:space="preserve">, </w:t>
      </w:r>
      <w:r w:rsidRPr="00B2652F">
        <w:rPr>
          <w:i/>
        </w:rPr>
        <w:t>78</w:t>
      </w:r>
      <w:r w:rsidRPr="00B2652F">
        <w:t>, 467-473, doi:10.1007/s00393-018-0512-8.</w:t>
      </w:r>
    </w:p>
    <w:p w14:paraId="7611909C" w14:textId="77777777" w:rsidR="00A77C9C" w:rsidRPr="00B2652F" w:rsidRDefault="00A77C9C" w:rsidP="00A77C9C">
      <w:pPr>
        <w:pStyle w:val="EndNoteBibliography"/>
        <w:spacing w:after="0"/>
        <w:ind w:left="720" w:hanging="720"/>
      </w:pPr>
      <w:r w:rsidRPr="00B2652F">
        <w:t>14.</w:t>
      </w:r>
      <w:r w:rsidRPr="00B2652F">
        <w:tab/>
        <w:t xml:space="preserve">Henderson, L.K.; Masson, P.; Craig, J.C.; Roberts, M.A.; Flanc, R.S.; Strippoli, G.F.; Webster, A.C. Induction and maintenance treatment of proliferative lupus nephritis: a meta-analysis of randomized controlled trials. </w:t>
      </w:r>
      <w:r w:rsidRPr="00B2652F">
        <w:rPr>
          <w:i/>
        </w:rPr>
        <w:t xml:space="preserve">Am J Kidney Dis </w:t>
      </w:r>
      <w:r w:rsidRPr="00B2652F">
        <w:rPr>
          <w:b/>
        </w:rPr>
        <w:t>2013</w:t>
      </w:r>
      <w:r w:rsidRPr="00B2652F">
        <w:t xml:space="preserve">, </w:t>
      </w:r>
      <w:r w:rsidRPr="00B2652F">
        <w:rPr>
          <w:i/>
        </w:rPr>
        <w:t>61</w:t>
      </w:r>
      <w:r w:rsidRPr="00B2652F">
        <w:t>, 74-87, doi:10.1053/j.ajkd.2012.08.041.</w:t>
      </w:r>
    </w:p>
    <w:p w14:paraId="1AE5A4E4" w14:textId="77777777" w:rsidR="00A77C9C" w:rsidRPr="00B2652F" w:rsidRDefault="00A77C9C" w:rsidP="00A77C9C">
      <w:pPr>
        <w:pStyle w:val="EndNoteBibliography"/>
        <w:spacing w:after="0"/>
        <w:ind w:left="720" w:hanging="720"/>
      </w:pPr>
      <w:r w:rsidRPr="00B2652F">
        <w:t>15.</w:t>
      </w:r>
      <w:r w:rsidRPr="00B2652F">
        <w:tab/>
        <w:t xml:space="preserve">Singh, J.A.; Hossain, A.; Kotb, A.; Oliveira, A.; Mudano, A.S.; Grossman, J.; Winthrop, K.; Wells, G.A. Treatments for Lupus Nephritis: A Systematic Review and Network Metaanalysis. </w:t>
      </w:r>
      <w:r w:rsidRPr="00B2652F">
        <w:rPr>
          <w:i/>
        </w:rPr>
        <w:t xml:space="preserve">J Rheumatol </w:t>
      </w:r>
      <w:r w:rsidRPr="00B2652F">
        <w:rPr>
          <w:b/>
        </w:rPr>
        <w:t>2016</w:t>
      </w:r>
      <w:r w:rsidRPr="00B2652F">
        <w:t xml:space="preserve">, </w:t>
      </w:r>
      <w:r w:rsidRPr="00B2652F">
        <w:rPr>
          <w:i/>
        </w:rPr>
        <w:t>43</w:t>
      </w:r>
      <w:r w:rsidRPr="00B2652F">
        <w:t>, 1801-1815, doi:10.3899/jrheum.160041.</w:t>
      </w:r>
    </w:p>
    <w:p w14:paraId="76F37EBD" w14:textId="77777777" w:rsidR="00A77C9C" w:rsidRPr="00B2652F" w:rsidRDefault="00A77C9C" w:rsidP="00A77C9C">
      <w:pPr>
        <w:pStyle w:val="EndNoteBibliography"/>
        <w:spacing w:after="0"/>
        <w:ind w:left="720" w:hanging="720"/>
      </w:pPr>
      <w:r w:rsidRPr="00B2652F">
        <w:t>16.</w:t>
      </w:r>
      <w:r w:rsidRPr="00B2652F">
        <w:tab/>
        <w:t xml:space="preserve">Tian, M.; Song, X.; Dong, L.; Xin, X.; Dong, J. Systematic evaluation of different doses of cyclophosphamide induction therapy for lupus nephritis. </w:t>
      </w:r>
      <w:r w:rsidRPr="00B2652F">
        <w:rPr>
          <w:i/>
        </w:rPr>
        <w:t xml:space="preserve">Medicine (Baltimore) </w:t>
      </w:r>
      <w:r w:rsidRPr="00B2652F">
        <w:rPr>
          <w:b/>
        </w:rPr>
        <w:t>2017</w:t>
      </w:r>
      <w:r w:rsidRPr="00B2652F">
        <w:t xml:space="preserve">, </w:t>
      </w:r>
      <w:r w:rsidRPr="00B2652F">
        <w:rPr>
          <w:i/>
        </w:rPr>
        <w:t>96</w:t>
      </w:r>
      <w:r w:rsidRPr="00B2652F">
        <w:t>, e9408, doi:10.1097/md.0000000000009408.</w:t>
      </w:r>
    </w:p>
    <w:p w14:paraId="76521689" w14:textId="77777777" w:rsidR="00A77C9C" w:rsidRPr="00B2652F" w:rsidRDefault="00A77C9C" w:rsidP="00A77C9C">
      <w:pPr>
        <w:pStyle w:val="EndNoteBibliography"/>
        <w:spacing w:after="0"/>
        <w:ind w:left="720" w:hanging="720"/>
      </w:pPr>
      <w:r w:rsidRPr="00B2652F">
        <w:t>17.</w:t>
      </w:r>
      <w:r w:rsidRPr="00B2652F">
        <w:tab/>
        <w:t xml:space="preserve">Deng, J.; Xie, H.; Zhu, L.; Luo, L.; Xie, H. Maintenance therapy for lupus nephritis with mycophenolate mofetil or azathioprine. A meta-analysis. </w:t>
      </w:r>
      <w:r w:rsidRPr="00B2652F">
        <w:rPr>
          <w:i/>
        </w:rPr>
        <w:t xml:space="preserve">Clin Nephrol </w:t>
      </w:r>
      <w:r w:rsidRPr="00B2652F">
        <w:rPr>
          <w:b/>
        </w:rPr>
        <w:t>2019</w:t>
      </w:r>
      <w:r w:rsidRPr="00B2652F">
        <w:t xml:space="preserve">, </w:t>
      </w:r>
      <w:r w:rsidRPr="00B2652F">
        <w:rPr>
          <w:i/>
        </w:rPr>
        <w:t>91</w:t>
      </w:r>
      <w:r w:rsidRPr="00B2652F">
        <w:t>, 172-179, doi:10.5414/cn109450.</w:t>
      </w:r>
    </w:p>
    <w:p w14:paraId="46378BF7" w14:textId="77777777" w:rsidR="00A77C9C" w:rsidRPr="00B2652F" w:rsidRDefault="00A77C9C" w:rsidP="00A77C9C">
      <w:pPr>
        <w:pStyle w:val="EndNoteBibliography"/>
        <w:spacing w:after="0"/>
        <w:ind w:left="720" w:hanging="720"/>
      </w:pPr>
      <w:r w:rsidRPr="00B2652F">
        <w:t>18.</w:t>
      </w:r>
      <w:r w:rsidRPr="00B2652F">
        <w:tab/>
        <w:t xml:space="preserve">Deng, J.; Luo, L.; Zhu, L.; Xie, H.; xie, H. Multitarget therapy versus intravenous cyclophosphamide in the induction treatment of lupus nephritis: a metaanalysis of randomized controlled trials. </w:t>
      </w:r>
      <w:r w:rsidRPr="00B2652F">
        <w:rPr>
          <w:i/>
        </w:rPr>
        <w:t xml:space="preserve">Turk J Med Sci </w:t>
      </w:r>
      <w:r w:rsidRPr="00B2652F">
        <w:rPr>
          <w:b/>
        </w:rPr>
        <w:t>2018</w:t>
      </w:r>
      <w:r w:rsidRPr="00B2652F">
        <w:t xml:space="preserve">, </w:t>
      </w:r>
      <w:r w:rsidRPr="00B2652F">
        <w:rPr>
          <w:i/>
        </w:rPr>
        <w:t>48</w:t>
      </w:r>
      <w:r w:rsidRPr="00B2652F">
        <w:t>, 901-910, doi:10.3906/sag-1804-57.</w:t>
      </w:r>
    </w:p>
    <w:p w14:paraId="5C0168DB" w14:textId="77777777" w:rsidR="00A77C9C" w:rsidRPr="00B2652F" w:rsidRDefault="00A77C9C" w:rsidP="00A77C9C">
      <w:pPr>
        <w:pStyle w:val="EndNoteBibliography"/>
        <w:spacing w:after="0"/>
        <w:ind w:left="720" w:hanging="720"/>
      </w:pPr>
      <w:r w:rsidRPr="00B2652F">
        <w:t>19.</w:t>
      </w:r>
      <w:r w:rsidRPr="00B2652F">
        <w:tab/>
        <w:t xml:space="preserve">Cao, H.; Rao, Y.; Liu, L.; Lin, J.; Yang, H.; Zhang, X.; Chen, Z. The Efficacy and Safety of Leflunomide for the Treatment of Lupus Nephritis in Chinese Patients: Systematic Review and Meta-Analysis. </w:t>
      </w:r>
      <w:r w:rsidRPr="00B2652F">
        <w:rPr>
          <w:i/>
        </w:rPr>
        <w:t xml:space="preserve">PLoS One </w:t>
      </w:r>
      <w:r w:rsidRPr="00B2652F">
        <w:rPr>
          <w:b/>
        </w:rPr>
        <w:t>2015</w:t>
      </w:r>
      <w:r w:rsidRPr="00B2652F">
        <w:t xml:space="preserve">, </w:t>
      </w:r>
      <w:r w:rsidRPr="00B2652F">
        <w:rPr>
          <w:i/>
        </w:rPr>
        <w:t>10</w:t>
      </w:r>
      <w:r w:rsidRPr="00B2652F">
        <w:t>, e0144548, doi:10.1371/journal.pone.0144548.</w:t>
      </w:r>
    </w:p>
    <w:p w14:paraId="3D208981" w14:textId="77777777" w:rsidR="00A77C9C" w:rsidRPr="00B2652F" w:rsidRDefault="00A77C9C" w:rsidP="00A77C9C">
      <w:pPr>
        <w:pStyle w:val="EndNoteBibliography"/>
        <w:spacing w:after="0"/>
        <w:ind w:left="720" w:hanging="720"/>
      </w:pPr>
      <w:r w:rsidRPr="00B2652F">
        <w:t>20.</w:t>
      </w:r>
      <w:r w:rsidRPr="00B2652F">
        <w:tab/>
        <w:t xml:space="preserve">Kraaij, T.; Bredewold, O.W.; Trompet, S.; Huizinga, T.W.; Rabelink, T.J.; de Craen, A.J.; Teng, Y.K. TAC-TIC use of tacrolimus-based regimens in lupus nephritis. </w:t>
      </w:r>
      <w:r w:rsidRPr="00B2652F">
        <w:rPr>
          <w:i/>
        </w:rPr>
        <w:t xml:space="preserve">Lupus Sci Med </w:t>
      </w:r>
      <w:r w:rsidRPr="00B2652F">
        <w:rPr>
          <w:b/>
        </w:rPr>
        <w:t>2016</w:t>
      </w:r>
      <w:r w:rsidRPr="00B2652F">
        <w:t xml:space="preserve">, </w:t>
      </w:r>
      <w:r w:rsidRPr="00B2652F">
        <w:rPr>
          <w:i/>
        </w:rPr>
        <w:t>3</w:t>
      </w:r>
      <w:r w:rsidRPr="00B2652F">
        <w:t>, e000169, doi:10.1136/lupus-2016-000169.</w:t>
      </w:r>
    </w:p>
    <w:p w14:paraId="2447DB94" w14:textId="77777777" w:rsidR="00A77C9C" w:rsidRPr="00B2652F" w:rsidRDefault="00A77C9C" w:rsidP="00A77C9C">
      <w:pPr>
        <w:pStyle w:val="EndNoteBibliography"/>
        <w:spacing w:after="0"/>
        <w:ind w:left="720" w:hanging="720"/>
      </w:pPr>
      <w:r w:rsidRPr="00B2652F">
        <w:t>21.</w:t>
      </w:r>
      <w:r w:rsidRPr="00B2652F">
        <w:tab/>
        <w:t xml:space="preserve">Zhong, Z.; Li, H.; Zhong, H.; Zhou, T. Clinical efficacy and safety of rituximab in lupus nephritis. </w:t>
      </w:r>
      <w:r w:rsidRPr="00B2652F">
        <w:rPr>
          <w:i/>
        </w:rPr>
        <w:t xml:space="preserve">Drug Des Devel Ther </w:t>
      </w:r>
      <w:r w:rsidRPr="00B2652F">
        <w:rPr>
          <w:b/>
        </w:rPr>
        <w:t>2019</w:t>
      </w:r>
      <w:r w:rsidRPr="00B2652F">
        <w:t xml:space="preserve">, </w:t>
      </w:r>
      <w:r w:rsidRPr="00B2652F">
        <w:rPr>
          <w:i/>
        </w:rPr>
        <w:t>13</w:t>
      </w:r>
      <w:r w:rsidRPr="00B2652F">
        <w:t>, 845-856, doi:10.2147/dddt.S195113.</w:t>
      </w:r>
    </w:p>
    <w:p w14:paraId="73BF7BB4" w14:textId="77777777" w:rsidR="00A77C9C" w:rsidRPr="00B2652F" w:rsidRDefault="00A77C9C" w:rsidP="00A77C9C">
      <w:pPr>
        <w:pStyle w:val="EndNoteBibliography"/>
        <w:spacing w:after="0"/>
        <w:ind w:left="720" w:hanging="720"/>
      </w:pPr>
      <w:r w:rsidRPr="00B2652F">
        <w:t>22.</w:t>
      </w:r>
      <w:r w:rsidRPr="00B2652F">
        <w:tab/>
        <w:t xml:space="preserve">Liu, B.; Ou, Q.; Tang, Y.; Fu, S.; Liang, P.; Yu, Y.; Xu, Z.; Chen, Y.; Xu, A. Corticosteroids combined with doublet or single-agent immunosuppressive therapy for active proliferative lupus nephritis. </w:t>
      </w:r>
      <w:r w:rsidRPr="00B2652F">
        <w:rPr>
          <w:i/>
        </w:rPr>
        <w:t xml:space="preserve">Clin Rheumatol </w:t>
      </w:r>
      <w:r w:rsidRPr="00B2652F">
        <w:rPr>
          <w:b/>
        </w:rPr>
        <w:t>2019</w:t>
      </w:r>
      <w:r w:rsidRPr="00B2652F">
        <w:t>, doi:10.1007/s10067-019-</w:t>
      </w:r>
      <w:r w:rsidRPr="00B2652F">
        <w:lastRenderedPageBreak/>
        <w:t>04596-0.</w:t>
      </w:r>
    </w:p>
    <w:p w14:paraId="13F99869" w14:textId="77777777" w:rsidR="00A77C9C" w:rsidRPr="00B2652F" w:rsidRDefault="00A77C9C" w:rsidP="00A77C9C">
      <w:pPr>
        <w:pStyle w:val="EndNoteBibliography"/>
        <w:spacing w:after="0"/>
        <w:ind w:left="720" w:hanging="720"/>
      </w:pPr>
      <w:r w:rsidRPr="00B2652F">
        <w:t>23.</w:t>
      </w:r>
      <w:r w:rsidRPr="00B2652F">
        <w:tab/>
        <w:t xml:space="preserve">Deng, J.; Huo, D.; Wu, Q.; Yang, Z.; Liao, Y. A meta-analysis of randomized controlled trials comparing tacrolimus with intravenous cyclophosphamide in the induction treatment for lupus nephritis. </w:t>
      </w:r>
      <w:r w:rsidRPr="00B2652F">
        <w:rPr>
          <w:i/>
        </w:rPr>
        <w:t xml:space="preserve">Tohoku J Exp Med </w:t>
      </w:r>
      <w:r w:rsidRPr="00B2652F">
        <w:rPr>
          <w:b/>
        </w:rPr>
        <w:t>2012</w:t>
      </w:r>
      <w:r w:rsidRPr="00B2652F">
        <w:t xml:space="preserve">, </w:t>
      </w:r>
      <w:r w:rsidRPr="00B2652F">
        <w:rPr>
          <w:i/>
        </w:rPr>
        <w:t>227</w:t>
      </w:r>
      <w:r w:rsidRPr="00B2652F">
        <w:t>, 281-288, doi:10.1620/tjem.227.281.</w:t>
      </w:r>
    </w:p>
    <w:p w14:paraId="6958BCE6" w14:textId="77777777" w:rsidR="00A77C9C" w:rsidRPr="00B2652F" w:rsidRDefault="00A77C9C" w:rsidP="00A77C9C">
      <w:pPr>
        <w:pStyle w:val="EndNoteBibliography"/>
        <w:spacing w:after="0"/>
        <w:ind w:left="720" w:hanging="720"/>
      </w:pPr>
      <w:r w:rsidRPr="00B2652F">
        <w:t>24.</w:t>
      </w:r>
      <w:r w:rsidRPr="00B2652F">
        <w:tab/>
        <w:t xml:space="preserve">Tang, K.T.; Tseng, C.H.; Hsieh, T.Y.; Chen, D.Y. Induction therapy for membranous lupus nephritis: a systematic review and network meta-analysis. </w:t>
      </w:r>
      <w:r w:rsidRPr="00B2652F">
        <w:rPr>
          <w:i/>
        </w:rPr>
        <w:t xml:space="preserve">Int J Rheum Dis </w:t>
      </w:r>
      <w:r w:rsidRPr="00B2652F">
        <w:rPr>
          <w:b/>
        </w:rPr>
        <w:t>2018</w:t>
      </w:r>
      <w:r w:rsidRPr="00B2652F">
        <w:t xml:space="preserve">, </w:t>
      </w:r>
      <w:r w:rsidRPr="00B2652F">
        <w:rPr>
          <w:i/>
        </w:rPr>
        <w:t>21</w:t>
      </w:r>
      <w:r w:rsidRPr="00B2652F">
        <w:t>, 1163-1172, doi:10.1111/1756-185x.13321.</w:t>
      </w:r>
    </w:p>
    <w:p w14:paraId="0C53ABB5" w14:textId="309B5D88" w:rsidR="00A77C9C" w:rsidRPr="00B2652F" w:rsidRDefault="00A77C9C" w:rsidP="00A77C9C">
      <w:pPr>
        <w:pStyle w:val="EndNoteBibliography"/>
        <w:spacing w:after="0"/>
        <w:ind w:left="720" w:hanging="720"/>
      </w:pPr>
      <w:r w:rsidRPr="00B2652F">
        <w:t>25.</w:t>
      </w:r>
      <w:r w:rsidRPr="00B2652F">
        <w:tab/>
        <w:t>Hannah, J.; Casian, A.; D</w:t>
      </w:r>
      <w:r w:rsidR="002C042D" w:rsidRPr="00B2652F">
        <w:t>’</w:t>
      </w:r>
      <w:r w:rsidRPr="00B2652F">
        <w:t xml:space="preserve">Cruz, D. Tacrolimus use in lupus nephritis: A systematic review and meta-analysis. </w:t>
      </w:r>
      <w:r w:rsidRPr="00B2652F">
        <w:rPr>
          <w:i/>
        </w:rPr>
        <w:t xml:space="preserve">Autoimmun Rev </w:t>
      </w:r>
      <w:r w:rsidRPr="00B2652F">
        <w:rPr>
          <w:b/>
        </w:rPr>
        <w:t>2016</w:t>
      </w:r>
      <w:r w:rsidRPr="00B2652F">
        <w:t xml:space="preserve">, </w:t>
      </w:r>
      <w:r w:rsidRPr="00B2652F">
        <w:rPr>
          <w:i/>
        </w:rPr>
        <w:t>15</w:t>
      </w:r>
      <w:r w:rsidRPr="00B2652F">
        <w:t>, 93-101, doi:10.1016/j.autrev.2015.09.006.</w:t>
      </w:r>
    </w:p>
    <w:p w14:paraId="00EF04AB" w14:textId="77777777" w:rsidR="00A77C9C" w:rsidRPr="00B2652F" w:rsidRDefault="00A77C9C" w:rsidP="00A77C9C">
      <w:pPr>
        <w:pStyle w:val="EndNoteBibliography"/>
        <w:spacing w:after="0"/>
        <w:ind w:left="720" w:hanging="720"/>
      </w:pPr>
      <w:r w:rsidRPr="00B2652F">
        <w:t>26.</w:t>
      </w:r>
      <w:r w:rsidRPr="00B2652F">
        <w:tab/>
        <w:t xml:space="preserve">Kandala, N.B.; Connock, M.; Grove, A.; Sutcliffe, P.; Mohiuddin, S.; Hartley, L.; Court, R.; Cummins, E.; Gordon, C.; Clarke, A. Belimumab: a technological advance for systemic lupus erythematosus patients? Report of a systematic review and meta-analysis. </w:t>
      </w:r>
      <w:r w:rsidRPr="00B2652F">
        <w:rPr>
          <w:i/>
        </w:rPr>
        <w:t xml:space="preserve">BMJ Open </w:t>
      </w:r>
      <w:r w:rsidRPr="00B2652F">
        <w:rPr>
          <w:b/>
        </w:rPr>
        <w:t>2013</w:t>
      </w:r>
      <w:r w:rsidRPr="00B2652F">
        <w:t xml:space="preserve">, </w:t>
      </w:r>
      <w:r w:rsidRPr="00B2652F">
        <w:rPr>
          <w:i/>
        </w:rPr>
        <w:t>3</w:t>
      </w:r>
      <w:r w:rsidRPr="00B2652F">
        <w:t>, doi:10.1136/bmjopen-2013-002852.</w:t>
      </w:r>
    </w:p>
    <w:p w14:paraId="6C92B34A" w14:textId="77777777" w:rsidR="00A77C9C" w:rsidRPr="00B2652F" w:rsidRDefault="00A77C9C" w:rsidP="00A77C9C">
      <w:pPr>
        <w:pStyle w:val="EndNoteBibliography"/>
        <w:spacing w:after="0"/>
        <w:ind w:left="720" w:hanging="720"/>
      </w:pPr>
      <w:r w:rsidRPr="00B2652F">
        <w:t>27.</w:t>
      </w:r>
      <w:r w:rsidRPr="00B2652F">
        <w:tab/>
        <w:t xml:space="preserve">Flanc, R.S.; Roberts, M.A.; Strippoli, G.F.; Chadban, S.J.; Kerr, P.G.; Atkins, R.C. Treatment of diffuse proliferative lupus nephritis: a meta-analysis of randomized controlled trials. </w:t>
      </w:r>
      <w:r w:rsidRPr="00B2652F">
        <w:rPr>
          <w:i/>
        </w:rPr>
        <w:t xml:space="preserve">Am J Kidney Dis </w:t>
      </w:r>
      <w:r w:rsidRPr="00B2652F">
        <w:rPr>
          <w:b/>
        </w:rPr>
        <w:t>2004</w:t>
      </w:r>
      <w:r w:rsidRPr="00B2652F">
        <w:t xml:space="preserve">, </w:t>
      </w:r>
      <w:r w:rsidRPr="00B2652F">
        <w:rPr>
          <w:i/>
        </w:rPr>
        <w:t>43</w:t>
      </w:r>
      <w:r w:rsidRPr="00B2652F">
        <w:t>, 197-208, doi:10.1053/j.ajkd.2003.10.012.</w:t>
      </w:r>
    </w:p>
    <w:p w14:paraId="52F50D4D" w14:textId="77777777" w:rsidR="00A77C9C" w:rsidRPr="00B2652F" w:rsidRDefault="00A77C9C" w:rsidP="00A77C9C">
      <w:pPr>
        <w:pStyle w:val="EndNoteBibliography"/>
        <w:spacing w:after="0"/>
        <w:ind w:left="720" w:hanging="720"/>
      </w:pPr>
      <w:r w:rsidRPr="00B2652F">
        <w:t>28.</w:t>
      </w:r>
      <w:r w:rsidRPr="00B2652F">
        <w:tab/>
        <w:t xml:space="preserve">Shamliyan, T.A.; Dospinescu, P. Additional Improvements in Clinical Response From Adjuvant Biologic Response Modifiers in Adults With Moderate to Severe Systemic Lupus Erythematosus Despite Immunosuppressive Agents: A Systematic Review and Meta-analysis. </w:t>
      </w:r>
      <w:r w:rsidRPr="00B2652F">
        <w:rPr>
          <w:i/>
        </w:rPr>
        <w:t xml:space="preserve">Clin Ther </w:t>
      </w:r>
      <w:r w:rsidRPr="00B2652F">
        <w:rPr>
          <w:b/>
        </w:rPr>
        <w:t>2017</w:t>
      </w:r>
      <w:r w:rsidRPr="00B2652F">
        <w:t xml:space="preserve">, </w:t>
      </w:r>
      <w:r w:rsidRPr="00B2652F">
        <w:rPr>
          <w:i/>
        </w:rPr>
        <w:t>39</w:t>
      </w:r>
      <w:r w:rsidRPr="00B2652F">
        <w:t>, 1479-1506.e1445, doi:10.1016/j.clinthera.2017.05.359.</w:t>
      </w:r>
    </w:p>
    <w:p w14:paraId="1E0C2C40" w14:textId="77777777" w:rsidR="00A77C9C" w:rsidRPr="00B2652F" w:rsidRDefault="00A77C9C" w:rsidP="00A77C9C">
      <w:pPr>
        <w:pStyle w:val="EndNoteBibliography"/>
        <w:spacing w:after="0"/>
        <w:ind w:left="720" w:hanging="720"/>
      </w:pPr>
      <w:r w:rsidRPr="00B2652F">
        <w:t>29.</w:t>
      </w:r>
      <w:r w:rsidRPr="00B2652F">
        <w:tab/>
        <w:t xml:space="preserve">Borba, H.H.; Wiens, A.; de Souza, T.T.; Correr, C.J.; Pontarolo, R. Efficacy and safety of biologic therapies for systemic lupus erythematosus treatment: systematic review and meta-analysis. </w:t>
      </w:r>
      <w:r w:rsidRPr="00B2652F">
        <w:rPr>
          <w:i/>
        </w:rPr>
        <w:t xml:space="preserve">BioDrugs </w:t>
      </w:r>
      <w:r w:rsidRPr="00B2652F">
        <w:rPr>
          <w:b/>
        </w:rPr>
        <w:t>2014</w:t>
      </w:r>
      <w:r w:rsidRPr="00B2652F">
        <w:t xml:space="preserve">, </w:t>
      </w:r>
      <w:r w:rsidRPr="00B2652F">
        <w:rPr>
          <w:i/>
        </w:rPr>
        <w:t>28</w:t>
      </w:r>
      <w:r w:rsidRPr="00B2652F">
        <w:t>, 211-228, doi:10.1007/s40259-013-0074-x.</w:t>
      </w:r>
    </w:p>
    <w:p w14:paraId="540A4E98" w14:textId="77777777" w:rsidR="00A77C9C" w:rsidRPr="00B2652F" w:rsidRDefault="00A77C9C" w:rsidP="00A77C9C">
      <w:pPr>
        <w:pStyle w:val="EndNoteBibliography"/>
        <w:spacing w:after="0"/>
        <w:ind w:left="720" w:hanging="720"/>
      </w:pPr>
      <w:r w:rsidRPr="00B2652F">
        <w:t>30.</w:t>
      </w:r>
      <w:r w:rsidRPr="00B2652F">
        <w:tab/>
        <w:t xml:space="preserve">Mok, C.C. Calcineurin inhibitors in systemic lupus erythematosus. </w:t>
      </w:r>
      <w:r w:rsidRPr="00B2652F">
        <w:rPr>
          <w:i/>
        </w:rPr>
        <w:t xml:space="preserve">Best Pract Res Clin Rheumatol </w:t>
      </w:r>
      <w:r w:rsidRPr="00B2652F">
        <w:rPr>
          <w:b/>
        </w:rPr>
        <w:t>2017</w:t>
      </w:r>
      <w:r w:rsidRPr="00B2652F">
        <w:t xml:space="preserve">, </w:t>
      </w:r>
      <w:r w:rsidRPr="00B2652F">
        <w:rPr>
          <w:i/>
        </w:rPr>
        <w:t>31</w:t>
      </w:r>
      <w:r w:rsidRPr="00B2652F">
        <w:t>, 429-438, doi:10.1016/j.berh.2017.09.010.</w:t>
      </w:r>
    </w:p>
    <w:p w14:paraId="2A75F1AA" w14:textId="77777777" w:rsidR="00A77C9C" w:rsidRPr="00B2652F" w:rsidRDefault="00A77C9C" w:rsidP="00A77C9C">
      <w:pPr>
        <w:pStyle w:val="EndNoteBibliography"/>
        <w:spacing w:after="0"/>
        <w:ind w:left="720" w:hanging="720"/>
      </w:pPr>
      <w:r w:rsidRPr="00B2652F">
        <w:t>31.</w:t>
      </w:r>
      <w:r w:rsidRPr="00B2652F">
        <w:tab/>
        <w:t xml:space="preserve">Fransen, J.H.; van der Vlag, J.; Ruben, J.; Adema, G.J.; Berden, J.H.; Hilbrands, L.B. The role of dendritic cells in the pathogenesis of systemic lupus erythematosus. </w:t>
      </w:r>
      <w:r w:rsidRPr="00B2652F">
        <w:rPr>
          <w:i/>
        </w:rPr>
        <w:t xml:space="preserve">Arthritis Res Ther </w:t>
      </w:r>
      <w:r w:rsidRPr="00B2652F">
        <w:rPr>
          <w:b/>
        </w:rPr>
        <w:t>2010</w:t>
      </w:r>
      <w:r w:rsidRPr="00B2652F">
        <w:t xml:space="preserve">, </w:t>
      </w:r>
      <w:r w:rsidRPr="00B2652F">
        <w:rPr>
          <w:i/>
        </w:rPr>
        <w:t>12</w:t>
      </w:r>
      <w:r w:rsidRPr="00B2652F">
        <w:t>, 207, doi:10.1186/ar2966.</w:t>
      </w:r>
    </w:p>
    <w:p w14:paraId="09C4D570" w14:textId="77777777" w:rsidR="00A77C9C" w:rsidRPr="00B2652F" w:rsidRDefault="00A77C9C" w:rsidP="00A77C9C">
      <w:pPr>
        <w:pStyle w:val="EndNoteBibliography"/>
        <w:spacing w:after="0"/>
        <w:ind w:left="720" w:hanging="720"/>
      </w:pPr>
      <w:r w:rsidRPr="00B2652F">
        <w:t>32.</w:t>
      </w:r>
      <w:r w:rsidRPr="00B2652F">
        <w:tab/>
        <w:t xml:space="preserve">Lee, K.H.; Kronbichler, A.; Park, D.D.; Park, Y.; Moon, H.; Kim, H.; Choi, J.H.; Choi, Y.; Shim, S.; Lyu, I.S.; et al. Neutrophil extracellular traps (NETs) in autoimmune diseases: A comprehensive review. </w:t>
      </w:r>
      <w:r w:rsidRPr="00B2652F">
        <w:rPr>
          <w:i/>
        </w:rPr>
        <w:t xml:space="preserve">Autoimmun Rev </w:t>
      </w:r>
      <w:r w:rsidRPr="00B2652F">
        <w:rPr>
          <w:b/>
        </w:rPr>
        <w:t>2017</w:t>
      </w:r>
      <w:r w:rsidRPr="00B2652F">
        <w:t xml:space="preserve">, </w:t>
      </w:r>
      <w:r w:rsidRPr="00B2652F">
        <w:rPr>
          <w:i/>
        </w:rPr>
        <w:t>16</w:t>
      </w:r>
      <w:r w:rsidRPr="00B2652F">
        <w:t>, 1160-1173, doi:10.1016/j.autrev.2017.09.012.</w:t>
      </w:r>
    </w:p>
    <w:p w14:paraId="5F3CD286" w14:textId="77777777" w:rsidR="00A77C9C" w:rsidRPr="00B2652F" w:rsidRDefault="00A77C9C" w:rsidP="00A77C9C">
      <w:pPr>
        <w:pStyle w:val="EndNoteBibliography"/>
        <w:spacing w:after="0"/>
        <w:ind w:left="720" w:hanging="720"/>
      </w:pPr>
      <w:r w:rsidRPr="00B2652F">
        <w:t>33.</w:t>
      </w:r>
      <w:r w:rsidRPr="00B2652F">
        <w:tab/>
        <w:t xml:space="preserve">Takeuchi, H.; Okuyama, K.; Konno, O.; Jojima, Y.; Akashi, I.; Nakamura, Y.; Iwamoto, H.; Hama, K.; Iwahori, T.; Uchiyama, M.; et al. Optimal dose and target trough level in cyclosporine and tacrolimus conversion in renal transplantation as evaluated by lymphocyte drug sensitivity and pharmacokinetic parameters. </w:t>
      </w:r>
      <w:r w:rsidRPr="00B2652F">
        <w:rPr>
          <w:i/>
        </w:rPr>
        <w:t xml:space="preserve">Transplant Proc </w:t>
      </w:r>
      <w:r w:rsidRPr="00B2652F">
        <w:rPr>
          <w:b/>
        </w:rPr>
        <w:t>2005</w:t>
      </w:r>
      <w:r w:rsidRPr="00B2652F">
        <w:t xml:space="preserve">, </w:t>
      </w:r>
      <w:r w:rsidRPr="00B2652F">
        <w:rPr>
          <w:i/>
        </w:rPr>
        <w:t>37</w:t>
      </w:r>
      <w:r w:rsidRPr="00B2652F">
        <w:t>, 1745-1747, doi:10.1016/j.transproceed.2005.02.075.</w:t>
      </w:r>
    </w:p>
    <w:p w14:paraId="3B65384B" w14:textId="77777777" w:rsidR="00A77C9C" w:rsidRPr="00B2652F" w:rsidRDefault="00A77C9C" w:rsidP="00A77C9C">
      <w:pPr>
        <w:pStyle w:val="EndNoteBibliography"/>
        <w:spacing w:after="0"/>
        <w:ind w:left="720" w:hanging="720"/>
      </w:pPr>
      <w:r w:rsidRPr="00B2652F">
        <w:t>34.</w:t>
      </w:r>
      <w:r w:rsidRPr="00B2652F">
        <w:tab/>
        <w:t xml:space="preserve">Rovin, B.H.; Solomons, N.; Pendergraft, W.F., 3rd; Dooley, M.A.; Tumlin, J.; Romero-Diaz, J.; Lysenko, L.; Navarra, S.V.; Huizinga, R.B. A randomized, controlled double-blind study comparing the efficacy and safety of dose-ranging voclosporin with placebo in achieving remission in patients with active lupus nephritis. </w:t>
      </w:r>
      <w:r w:rsidRPr="00B2652F">
        <w:rPr>
          <w:i/>
        </w:rPr>
        <w:t xml:space="preserve">Kidney Int </w:t>
      </w:r>
      <w:r w:rsidRPr="00B2652F">
        <w:rPr>
          <w:b/>
        </w:rPr>
        <w:t>2019</w:t>
      </w:r>
      <w:r w:rsidRPr="00B2652F">
        <w:t xml:space="preserve">, </w:t>
      </w:r>
      <w:r w:rsidRPr="00B2652F">
        <w:rPr>
          <w:i/>
        </w:rPr>
        <w:t>95</w:t>
      </w:r>
      <w:r w:rsidRPr="00B2652F">
        <w:t>, 219-231, doi:10.1016/j.kint.2018.08.025.</w:t>
      </w:r>
    </w:p>
    <w:p w14:paraId="352D7861" w14:textId="77777777" w:rsidR="00A77C9C" w:rsidRPr="00B2652F" w:rsidRDefault="00A77C9C" w:rsidP="00A77C9C">
      <w:pPr>
        <w:pStyle w:val="EndNoteBibliography"/>
        <w:spacing w:after="0"/>
        <w:ind w:left="720" w:hanging="720"/>
      </w:pPr>
      <w:r w:rsidRPr="00B2652F">
        <w:t>35.</w:t>
      </w:r>
      <w:r w:rsidRPr="00B2652F">
        <w:tab/>
        <w:t xml:space="preserve">Rovin, B.H.; Teng, Y.K.O.; Ginzler, E.M.; Arriens, C.; Caster, D.J.; Romero-Diaz, J.; Gibson, K.; Kaplan, J.; Lisk, L.; Navarra, S.; et al. Efficacy and safety of voclosporin versus placebo for lupus nephritis (AURORA 1): a double-blind, randomised, multicentre, placebo-controlled, phase 3 trial. </w:t>
      </w:r>
      <w:r w:rsidRPr="00B2652F">
        <w:rPr>
          <w:i/>
        </w:rPr>
        <w:t xml:space="preserve">Lancet </w:t>
      </w:r>
      <w:r w:rsidRPr="00B2652F">
        <w:rPr>
          <w:b/>
        </w:rPr>
        <w:t>2021</w:t>
      </w:r>
      <w:r w:rsidRPr="00B2652F">
        <w:t>, doi:10.1016/s0140-6736(21)00578-x.</w:t>
      </w:r>
    </w:p>
    <w:p w14:paraId="2C6FE0A1" w14:textId="535FE90C" w:rsidR="00A77C9C" w:rsidRPr="00B2652F" w:rsidRDefault="00A77C9C" w:rsidP="00A77C9C">
      <w:pPr>
        <w:pStyle w:val="EndNoteBibliography"/>
        <w:spacing w:after="0"/>
        <w:ind w:left="720" w:hanging="720"/>
      </w:pPr>
      <w:r w:rsidRPr="00B2652F">
        <w:t>36.</w:t>
      </w:r>
      <w:r w:rsidRPr="00B2652F">
        <w:tab/>
        <w:t>Kronbichler, A.; Neumann, I.; Mayer, G. Moderator</w:t>
      </w:r>
      <w:r w:rsidR="002C042D" w:rsidRPr="00B2652F">
        <w:t>’</w:t>
      </w:r>
      <w:r w:rsidRPr="00B2652F">
        <w:t xml:space="preserve">s view: The use of calcineurin inhibitors in the treatment of lupus nephritis. </w:t>
      </w:r>
      <w:r w:rsidRPr="00B2652F">
        <w:rPr>
          <w:i/>
        </w:rPr>
        <w:t xml:space="preserve">Nephrol Dial Transplant </w:t>
      </w:r>
      <w:r w:rsidRPr="00B2652F">
        <w:rPr>
          <w:b/>
        </w:rPr>
        <w:t>2016</w:t>
      </w:r>
      <w:r w:rsidRPr="00B2652F">
        <w:t xml:space="preserve">, </w:t>
      </w:r>
      <w:r w:rsidRPr="00B2652F">
        <w:rPr>
          <w:i/>
        </w:rPr>
        <w:t>31</w:t>
      </w:r>
      <w:r w:rsidRPr="00B2652F">
        <w:t>, 1572-1576, doi:10.1093/ndt/gfw288.</w:t>
      </w:r>
    </w:p>
    <w:p w14:paraId="5B094D97" w14:textId="77777777" w:rsidR="00A77C9C" w:rsidRPr="00B2652F" w:rsidRDefault="00A77C9C" w:rsidP="00A77C9C">
      <w:pPr>
        <w:pStyle w:val="EndNoteBibliography"/>
        <w:spacing w:after="0"/>
        <w:ind w:left="720" w:hanging="720"/>
      </w:pPr>
      <w:r w:rsidRPr="00B2652F">
        <w:t>37.</w:t>
      </w:r>
      <w:r w:rsidRPr="00B2652F">
        <w:tab/>
        <w:t xml:space="preserve">Mok, C.C. Pro: The use of calcineurin inhibitors in the treatment of lupus nephritis. </w:t>
      </w:r>
      <w:r w:rsidRPr="00B2652F">
        <w:rPr>
          <w:i/>
        </w:rPr>
        <w:t xml:space="preserve">Nephrol Dial Transplant </w:t>
      </w:r>
      <w:r w:rsidRPr="00B2652F">
        <w:rPr>
          <w:b/>
        </w:rPr>
        <w:t>2016</w:t>
      </w:r>
      <w:r w:rsidRPr="00B2652F">
        <w:t xml:space="preserve">, </w:t>
      </w:r>
      <w:r w:rsidRPr="00B2652F">
        <w:rPr>
          <w:i/>
        </w:rPr>
        <w:t>31</w:t>
      </w:r>
      <w:r w:rsidRPr="00B2652F">
        <w:t>, 1561-1566, doi:10.1093/ndt/gfw289.</w:t>
      </w:r>
    </w:p>
    <w:p w14:paraId="0EF2702D" w14:textId="217C4582" w:rsidR="00A77C9C" w:rsidRPr="00B2652F" w:rsidRDefault="00A77C9C" w:rsidP="00A77C9C">
      <w:pPr>
        <w:pStyle w:val="EndNoteBibliography"/>
        <w:spacing w:after="0"/>
        <w:ind w:left="720" w:hanging="720"/>
      </w:pPr>
      <w:r w:rsidRPr="00B2652F">
        <w:t>38.</w:t>
      </w:r>
      <w:r w:rsidRPr="00B2652F">
        <w:tab/>
        <w:t>Fernandez Nieto, M.; Jayne, D.R. Opponent</w:t>
      </w:r>
      <w:r w:rsidR="002C042D" w:rsidRPr="00B2652F">
        <w:t>’</w:t>
      </w:r>
      <w:r w:rsidRPr="00B2652F">
        <w:t xml:space="preserve">s comments. </w:t>
      </w:r>
      <w:r w:rsidRPr="00B2652F">
        <w:rPr>
          <w:i/>
        </w:rPr>
        <w:t xml:space="preserve">Nephrol Dial Transplant </w:t>
      </w:r>
      <w:r w:rsidRPr="00B2652F">
        <w:rPr>
          <w:b/>
        </w:rPr>
        <w:t>2016</w:t>
      </w:r>
      <w:r w:rsidRPr="00B2652F">
        <w:t xml:space="preserve">, </w:t>
      </w:r>
      <w:r w:rsidRPr="00B2652F">
        <w:rPr>
          <w:i/>
        </w:rPr>
        <w:t>31</w:t>
      </w:r>
      <w:r w:rsidRPr="00B2652F">
        <w:t>, 1566-1567, doi:10.1093/ndt/gfw289a.</w:t>
      </w:r>
    </w:p>
    <w:p w14:paraId="05C62B6B" w14:textId="77777777" w:rsidR="00A77C9C" w:rsidRPr="00B2652F" w:rsidRDefault="00A77C9C" w:rsidP="00A77C9C">
      <w:pPr>
        <w:pStyle w:val="EndNoteBibliography"/>
        <w:spacing w:after="0"/>
        <w:ind w:left="720" w:hanging="720"/>
      </w:pPr>
      <w:r w:rsidRPr="00B2652F">
        <w:lastRenderedPageBreak/>
        <w:t>39.</w:t>
      </w:r>
      <w:r w:rsidRPr="00B2652F">
        <w:tab/>
        <w:t xml:space="preserve">Mok, C.C. Pro: The use of calcineurin inhibitors in the treatment of lupus nephritis. </w:t>
      </w:r>
      <w:r w:rsidRPr="00B2652F">
        <w:rPr>
          <w:i/>
        </w:rPr>
        <w:t xml:space="preserve">Nephrology Dialysis Transplantation </w:t>
      </w:r>
      <w:r w:rsidRPr="00B2652F">
        <w:rPr>
          <w:b/>
        </w:rPr>
        <w:t>2016</w:t>
      </w:r>
      <w:r w:rsidRPr="00B2652F">
        <w:t xml:space="preserve">, </w:t>
      </w:r>
      <w:r w:rsidRPr="00B2652F">
        <w:rPr>
          <w:i/>
        </w:rPr>
        <w:t>31</w:t>
      </w:r>
      <w:r w:rsidRPr="00B2652F">
        <w:t>, 1561-1566, doi:10.1093/ndt/gfw289.</w:t>
      </w:r>
    </w:p>
    <w:p w14:paraId="1E7C5CC6" w14:textId="77777777" w:rsidR="00A77C9C" w:rsidRPr="00B2652F" w:rsidRDefault="00A77C9C" w:rsidP="00A77C9C">
      <w:pPr>
        <w:pStyle w:val="EndNoteBibliography"/>
        <w:spacing w:after="0"/>
        <w:ind w:left="720" w:hanging="720"/>
      </w:pPr>
      <w:r w:rsidRPr="00B2652F">
        <w:t>40.</w:t>
      </w:r>
      <w:r w:rsidRPr="00B2652F">
        <w:tab/>
        <w:t xml:space="preserve">Mok, C.C. Con: Cyclophosphamide for the treatment of lupus nephritis. </w:t>
      </w:r>
      <w:r w:rsidRPr="00B2652F">
        <w:rPr>
          <w:i/>
        </w:rPr>
        <w:t xml:space="preserve">Nephrology Dialysis Transplantation </w:t>
      </w:r>
      <w:r w:rsidRPr="00B2652F">
        <w:rPr>
          <w:b/>
        </w:rPr>
        <w:t>2016</w:t>
      </w:r>
      <w:r w:rsidRPr="00B2652F">
        <w:t xml:space="preserve">, </w:t>
      </w:r>
      <w:r w:rsidRPr="00B2652F">
        <w:rPr>
          <w:i/>
        </w:rPr>
        <w:t>31</w:t>
      </w:r>
      <w:r w:rsidRPr="00B2652F">
        <w:t>, 1053-1057, doi:10.1093/ndt/gfw068.</w:t>
      </w:r>
    </w:p>
    <w:p w14:paraId="23FFD48C" w14:textId="77777777" w:rsidR="00A77C9C" w:rsidRPr="00B2652F" w:rsidRDefault="00A77C9C" w:rsidP="00A77C9C">
      <w:pPr>
        <w:pStyle w:val="EndNoteBibliography"/>
        <w:spacing w:after="0"/>
        <w:ind w:left="720" w:hanging="720"/>
      </w:pPr>
      <w:r w:rsidRPr="00B2652F">
        <w:t>41.</w:t>
      </w:r>
      <w:r w:rsidRPr="00B2652F">
        <w:tab/>
        <w:t xml:space="preserve">Dooley, M.A.; Jayne, D.; Ginzler, E.M.; Isenberg, D.; Olsen, N.J.; Wofsy, D.; Eitner, F.; Appel, G.B.; Contreras, G.; Lisk, L.; et al. Mycophenolate versus azathioprine as maintenance therapy for lupus nephritis. </w:t>
      </w:r>
      <w:r w:rsidRPr="00B2652F">
        <w:rPr>
          <w:i/>
        </w:rPr>
        <w:t xml:space="preserve">N Engl J Med </w:t>
      </w:r>
      <w:r w:rsidRPr="00B2652F">
        <w:rPr>
          <w:b/>
        </w:rPr>
        <w:t>2011</w:t>
      </w:r>
      <w:r w:rsidRPr="00B2652F">
        <w:t xml:space="preserve">, </w:t>
      </w:r>
      <w:r w:rsidRPr="00B2652F">
        <w:rPr>
          <w:i/>
        </w:rPr>
        <w:t>365</w:t>
      </w:r>
      <w:r w:rsidRPr="00B2652F">
        <w:t>, 1886-1895, doi:10.1056/NEJMoa1014460.</w:t>
      </w:r>
    </w:p>
    <w:p w14:paraId="2889D6AD" w14:textId="37833F07" w:rsidR="00A77C9C" w:rsidRPr="00B2652F" w:rsidRDefault="00A77C9C" w:rsidP="00A77C9C">
      <w:pPr>
        <w:pStyle w:val="EndNoteBibliography"/>
        <w:spacing w:after="0"/>
        <w:ind w:left="720" w:hanging="720"/>
      </w:pPr>
      <w:r w:rsidRPr="00B2652F">
        <w:t>42.</w:t>
      </w:r>
      <w:r w:rsidRPr="00B2652F">
        <w:tab/>
        <w:t>Houssiau, F.A.; D</w:t>
      </w:r>
      <w:r w:rsidR="002C042D" w:rsidRPr="00B2652F">
        <w:t>’</w:t>
      </w:r>
      <w:r w:rsidRPr="00B2652F">
        <w:t xml:space="preserve">Cruz, D.; Sangle, S.; Remy, P.; Vasconcelos, C.; Petrovic, R.; Fiehn, C.; de Ramon Garrido, E.; Gilboe, I.M.; Tektonidou, M.; et al. Azathioprine versus mycophenolate mofetil for long-term immunosuppression in lupus nephritis: results from the MAINTAIN Nephritis Trial. </w:t>
      </w:r>
      <w:r w:rsidRPr="00B2652F">
        <w:rPr>
          <w:i/>
        </w:rPr>
        <w:t xml:space="preserve">Ann Rheum Dis </w:t>
      </w:r>
      <w:r w:rsidRPr="00B2652F">
        <w:rPr>
          <w:b/>
        </w:rPr>
        <w:t>2010</w:t>
      </w:r>
      <w:r w:rsidRPr="00B2652F">
        <w:t xml:space="preserve">, </w:t>
      </w:r>
      <w:r w:rsidRPr="00B2652F">
        <w:rPr>
          <w:i/>
        </w:rPr>
        <w:t>69</w:t>
      </w:r>
      <w:r w:rsidRPr="00B2652F">
        <w:t>, 2083-2089, doi:10.1136/ard.2010.131995.</w:t>
      </w:r>
    </w:p>
    <w:p w14:paraId="4AFD8031" w14:textId="77777777" w:rsidR="00A77C9C" w:rsidRPr="00B2652F" w:rsidRDefault="00A77C9C" w:rsidP="00A77C9C">
      <w:pPr>
        <w:pStyle w:val="EndNoteBibliography"/>
        <w:spacing w:after="0"/>
        <w:ind w:left="720" w:hanging="720"/>
      </w:pPr>
      <w:r w:rsidRPr="00B2652F">
        <w:t>43.</w:t>
      </w:r>
      <w:r w:rsidRPr="00B2652F">
        <w:tab/>
        <w:t xml:space="preserve">Dörner, T. Hydroxychloroquine in SLE: old drug, new perspectives. </w:t>
      </w:r>
      <w:r w:rsidRPr="00B2652F">
        <w:rPr>
          <w:i/>
        </w:rPr>
        <w:t xml:space="preserve">Nature Reviews Rheumatology </w:t>
      </w:r>
      <w:r w:rsidRPr="00B2652F">
        <w:rPr>
          <w:b/>
        </w:rPr>
        <w:t>2010</w:t>
      </w:r>
      <w:r w:rsidRPr="00B2652F">
        <w:t xml:space="preserve">, </w:t>
      </w:r>
      <w:r w:rsidRPr="00B2652F">
        <w:rPr>
          <w:i/>
        </w:rPr>
        <w:t>6</w:t>
      </w:r>
      <w:r w:rsidRPr="00B2652F">
        <w:t>, 10-11, doi:10.1038/nrrheum.2009.235.</w:t>
      </w:r>
    </w:p>
    <w:p w14:paraId="7A2BAD5E" w14:textId="77777777" w:rsidR="00A77C9C" w:rsidRPr="00B2652F" w:rsidRDefault="00A77C9C" w:rsidP="00A77C9C">
      <w:pPr>
        <w:pStyle w:val="EndNoteBibliography"/>
        <w:spacing w:after="0"/>
        <w:ind w:left="720" w:hanging="720"/>
      </w:pPr>
      <w:r w:rsidRPr="00B2652F">
        <w:t>44.</w:t>
      </w:r>
      <w:r w:rsidRPr="00B2652F">
        <w:tab/>
        <w:t xml:space="preserve">Zanetti, C.B.; Pedrosa, T.; Kupa, L.d.V.K.; Aikawa, N.E.; Borba, E.F.; Vendramini, M.B.G.; Silva, C.A.; Pasoto, S.G.; Bonfa, E. Hydroxychloroquine blood levels in stable lupus nephritis under low dose (2–3 mg/kg/day): 12-month prospective randomized controlled trial. </w:t>
      </w:r>
      <w:r w:rsidRPr="00B2652F">
        <w:rPr>
          <w:i/>
        </w:rPr>
        <w:t xml:space="preserve">Clinical rheumatology </w:t>
      </w:r>
      <w:r w:rsidRPr="00B2652F">
        <w:rPr>
          <w:b/>
        </w:rPr>
        <w:t>2021</w:t>
      </w:r>
      <w:r w:rsidRPr="00B2652F">
        <w:t xml:space="preserve">, </w:t>
      </w:r>
      <w:r w:rsidRPr="00B2652F">
        <w:rPr>
          <w:i/>
        </w:rPr>
        <w:t>40</w:t>
      </w:r>
      <w:r w:rsidRPr="00B2652F">
        <w:t>, 2745-2751, doi:10.1007/s10067-021-05600-2.</w:t>
      </w:r>
    </w:p>
    <w:p w14:paraId="78A6D99E" w14:textId="77777777" w:rsidR="00A77C9C" w:rsidRPr="00B2652F" w:rsidRDefault="00A77C9C" w:rsidP="00A77C9C">
      <w:pPr>
        <w:pStyle w:val="EndNoteBibliography"/>
        <w:spacing w:after="0"/>
        <w:ind w:left="720" w:hanging="720"/>
      </w:pPr>
      <w:r w:rsidRPr="00B2652F">
        <w:t>45.</w:t>
      </w:r>
      <w:r w:rsidRPr="00B2652F">
        <w:tab/>
        <w:t xml:space="preserve">Timlin, H.; Magder, L.; Petri, M. Clinical Outcomes Observed among Biopsy Proven Lupus Nephritis Patients Treated with Mycophenolate Mofetil as First-line Therapy. </w:t>
      </w:r>
      <w:r w:rsidRPr="00B2652F">
        <w:rPr>
          <w:i/>
        </w:rPr>
        <w:t xml:space="preserve">Cureus </w:t>
      </w:r>
      <w:r w:rsidRPr="00B2652F">
        <w:rPr>
          <w:b/>
        </w:rPr>
        <w:t>2017</w:t>
      </w:r>
      <w:r w:rsidRPr="00B2652F">
        <w:t xml:space="preserve">, </w:t>
      </w:r>
      <w:r w:rsidRPr="00B2652F">
        <w:rPr>
          <w:i/>
        </w:rPr>
        <w:t>9</w:t>
      </w:r>
      <w:r w:rsidRPr="00B2652F">
        <w:t>, e1907, doi:10.7759/cureus.1907.</w:t>
      </w:r>
    </w:p>
    <w:p w14:paraId="33F786F3" w14:textId="77777777" w:rsidR="00A77C9C" w:rsidRPr="00B2652F" w:rsidRDefault="00A77C9C" w:rsidP="00A77C9C">
      <w:pPr>
        <w:pStyle w:val="EndNoteBibliography"/>
        <w:spacing w:after="0"/>
        <w:ind w:left="720" w:hanging="720"/>
      </w:pPr>
      <w:r w:rsidRPr="00B2652F">
        <w:t>46.</w:t>
      </w:r>
      <w:r w:rsidRPr="00B2652F">
        <w:tab/>
        <w:t xml:space="preserve">Furie, R.; Rovin, B.H.; Houssiau, F.; Malvar, A.; Teng, Y.K.O.; Contreras, G.; Amoura, Z.; Yu, X.; Mok, C.C.; Santiago, M.B.; et al. Two-Year, Randomized, Controlled Trial of Belimumab in Lupus Nephritis. </w:t>
      </w:r>
      <w:r w:rsidRPr="00B2652F">
        <w:rPr>
          <w:i/>
        </w:rPr>
        <w:t xml:space="preserve">N Engl J Med </w:t>
      </w:r>
      <w:r w:rsidRPr="00B2652F">
        <w:rPr>
          <w:b/>
        </w:rPr>
        <w:t>2020</w:t>
      </w:r>
      <w:r w:rsidRPr="00B2652F">
        <w:t xml:space="preserve">, </w:t>
      </w:r>
      <w:r w:rsidRPr="00B2652F">
        <w:rPr>
          <w:i/>
        </w:rPr>
        <w:t>383</w:t>
      </w:r>
      <w:r w:rsidRPr="00B2652F">
        <w:t>, 1117-1128, doi:10.1056/NEJMoa2001180.</w:t>
      </w:r>
    </w:p>
    <w:p w14:paraId="3A00D831" w14:textId="77777777" w:rsidR="00A77C9C" w:rsidRPr="00B2652F" w:rsidRDefault="00A77C9C" w:rsidP="00A77C9C">
      <w:pPr>
        <w:pStyle w:val="EndNoteBibliography"/>
        <w:spacing w:after="0"/>
        <w:ind w:left="720" w:hanging="720"/>
      </w:pPr>
      <w:r w:rsidRPr="00B2652F">
        <w:t>47.</w:t>
      </w:r>
      <w:r w:rsidRPr="00B2652F">
        <w:tab/>
        <w:t xml:space="preserve">Acharya, N. Glucocorticoid withdrawal in lupus - to do or not to do? </w:t>
      </w:r>
      <w:r w:rsidRPr="00B2652F">
        <w:rPr>
          <w:i/>
        </w:rPr>
        <w:t xml:space="preserve">Ann Rheum Dis </w:t>
      </w:r>
      <w:r w:rsidRPr="00B2652F">
        <w:rPr>
          <w:b/>
        </w:rPr>
        <w:t>2020</w:t>
      </w:r>
      <w:r w:rsidRPr="00B2652F">
        <w:t>, doi:10.1136/annrheumdis-2020-217261.</w:t>
      </w:r>
    </w:p>
    <w:p w14:paraId="4D72A751" w14:textId="4115CF3A" w:rsidR="00A77C9C" w:rsidRPr="00B2652F" w:rsidRDefault="00A77C9C" w:rsidP="00A77C9C">
      <w:pPr>
        <w:pStyle w:val="EndNoteBibliography"/>
        <w:spacing w:after="0"/>
        <w:ind w:left="720" w:hanging="720"/>
      </w:pPr>
      <w:r w:rsidRPr="00B2652F">
        <w:t>48.</w:t>
      </w:r>
      <w:r w:rsidRPr="00B2652F">
        <w:tab/>
        <w:t>Houssiau, F.A.; Vasconcelos, C.; D</w:t>
      </w:r>
      <w:r w:rsidR="002C042D" w:rsidRPr="00B2652F">
        <w:t>’</w:t>
      </w:r>
      <w:r w:rsidRPr="00B2652F">
        <w:t xml:space="preserve">Cruz, D.; Sebastiani, G.D.; Garrido Ed Ede, R.; Danieli, M.G.; Abramovicz, D.; Blockmans, D.; Mathieu, A.; Direskeneli, H.; et al. Immunosuppressive therapy in lupus nephritis: the Euro-Lupus Nephritis Trial, a randomized trial of low-dose versus high-dose intravenous cyclophosphamide. </w:t>
      </w:r>
      <w:r w:rsidRPr="00B2652F">
        <w:rPr>
          <w:i/>
        </w:rPr>
        <w:t xml:space="preserve">Arthritis Rheum </w:t>
      </w:r>
      <w:r w:rsidRPr="00B2652F">
        <w:rPr>
          <w:b/>
        </w:rPr>
        <w:t>2002</w:t>
      </w:r>
      <w:r w:rsidRPr="00B2652F">
        <w:t xml:space="preserve">, </w:t>
      </w:r>
      <w:r w:rsidRPr="00B2652F">
        <w:rPr>
          <w:i/>
        </w:rPr>
        <w:t>46</w:t>
      </w:r>
      <w:r w:rsidRPr="00B2652F">
        <w:t>, 2121-2131, doi:10.1002/art.10461.</w:t>
      </w:r>
    </w:p>
    <w:p w14:paraId="4289AE42" w14:textId="77777777" w:rsidR="00A77C9C" w:rsidRPr="00B2652F" w:rsidRDefault="00A77C9C" w:rsidP="00A77C9C">
      <w:pPr>
        <w:pStyle w:val="EndNoteBibliography"/>
        <w:spacing w:after="0"/>
        <w:ind w:left="720" w:hanging="720"/>
      </w:pPr>
      <w:r w:rsidRPr="00B2652F">
        <w:t>49.</w:t>
      </w:r>
      <w:r w:rsidRPr="00B2652F">
        <w:tab/>
        <w:t xml:space="preserve">Binda, V.; Trezzi, B.; Del Papa, N.; Beretta, L.; Frontini, G.; Porata, G.; Fabbrini, P.; Pozzi, M.R.; Messa, P.; Sinico, R.A.; et al. Belimumab may decrease flare rate and allow glucocorticoid withdrawal in lupus nephritis (including dialysis and transplanted patient). </w:t>
      </w:r>
      <w:r w:rsidRPr="00B2652F">
        <w:rPr>
          <w:i/>
        </w:rPr>
        <w:t xml:space="preserve">J Nephrol </w:t>
      </w:r>
      <w:r w:rsidRPr="00B2652F">
        <w:rPr>
          <w:b/>
        </w:rPr>
        <w:t>2020</w:t>
      </w:r>
      <w:r w:rsidRPr="00B2652F">
        <w:t xml:space="preserve">, </w:t>
      </w:r>
      <w:r w:rsidRPr="00B2652F">
        <w:rPr>
          <w:i/>
        </w:rPr>
        <w:t>33</w:t>
      </w:r>
      <w:r w:rsidRPr="00B2652F">
        <w:t>, 1019-1025, doi:10.1007/s40620-020-00706-3.</w:t>
      </w:r>
    </w:p>
    <w:p w14:paraId="36EF0008" w14:textId="77777777" w:rsidR="00A77C9C" w:rsidRPr="00B2652F" w:rsidRDefault="00A77C9C" w:rsidP="00A77C9C">
      <w:pPr>
        <w:pStyle w:val="EndNoteBibliography"/>
        <w:spacing w:after="0"/>
        <w:ind w:left="720" w:hanging="720"/>
      </w:pPr>
      <w:r w:rsidRPr="00B2652F">
        <w:t>50.</w:t>
      </w:r>
      <w:r w:rsidRPr="00B2652F">
        <w:tab/>
        <w:t xml:space="preserve">Rovin, B.H.; Furie, R.; Latinis, K.; Looney, R.J.; Fervenza, F.C.; Sanchez-Guerrero, J.; Maciuca, R.; Zhang, D.; Garg, J.P.; Brunetta, P.; et al. Efficacy and safety of rituximab in patients with active proliferative lupus nephritis: the Lupus Nephritis Assessment with Rituximab study. </w:t>
      </w:r>
      <w:r w:rsidRPr="00B2652F">
        <w:rPr>
          <w:i/>
        </w:rPr>
        <w:t xml:space="preserve">Arthritis Rheum </w:t>
      </w:r>
      <w:r w:rsidRPr="00B2652F">
        <w:rPr>
          <w:b/>
        </w:rPr>
        <w:t>2012</w:t>
      </w:r>
      <w:r w:rsidRPr="00B2652F">
        <w:t xml:space="preserve">, </w:t>
      </w:r>
      <w:r w:rsidRPr="00B2652F">
        <w:rPr>
          <w:i/>
        </w:rPr>
        <w:t>64</w:t>
      </w:r>
      <w:r w:rsidRPr="00B2652F">
        <w:t>, 1215-1226, doi:10.1002/art.34359.</w:t>
      </w:r>
    </w:p>
    <w:p w14:paraId="09E0F585" w14:textId="77777777" w:rsidR="00A77C9C" w:rsidRPr="00B2652F" w:rsidRDefault="00A77C9C" w:rsidP="00A77C9C">
      <w:pPr>
        <w:pStyle w:val="EndNoteBibliography"/>
        <w:spacing w:after="0"/>
        <w:ind w:left="720" w:hanging="720"/>
      </w:pPr>
      <w:r w:rsidRPr="00B2652F">
        <w:t>51.</w:t>
      </w:r>
      <w:r w:rsidRPr="00B2652F">
        <w:tab/>
        <w:t xml:space="preserve">Kronbichler, A.; Brezina, B.; Gauckler, P.; Quintana, L.F.; Jayne, D.R.W. Refractory lupus nephritis: When, why and how to treat. </w:t>
      </w:r>
      <w:r w:rsidRPr="00B2652F">
        <w:rPr>
          <w:i/>
        </w:rPr>
        <w:t xml:space="preserve">Autoimmun Rev </w:t>
      </w:r>
      <w:r w:rsidRPr="00B2652F">
        <w:rPr>
          <w:b/>
        </w:rPr>
        <w:t>2019</w:t>
      </w:r>
      <w:r w:rsidRPr="00B2652F">
        <w:t xml:space="preserve">, </w:t>
      </w:r>
      <w:r w:rsidRPr="00B2652F">
        <w:rPr>
          <w:i/>
        </w:rPr>
        <w:t>18</w:t>
      </w:r>
      <w:r w:rsidRPr="00B2652F">
        <w:t>, 510-518, doi:10.1016/j.autrev.2019.03.004.</w:t>
      </w:r>
    </w:p>
    <w:p w14:paraId="1637B527" w14:textId="77777777" w:rsidR="00A77C9C" w:rsidRPr="00B2652F" w:rsidRDefault="00A77C9C" w:rsidP="00A77C9C">
      <w:pPr>
        <w:pStyle w:val="EndNoteBibliography"/>
        <w:ind w:left="720" w:hanging="720"/>
      </w:pPr>
      <w:r w:rsidRPr="00B2652F">
        <w:t>52.</w:t>
      </w:r>
      <w:r w:rsidRPr="00B2652F">
        <w:tab/>
        <w:t xml:space="preserve">Li, T.; Puhan, M.A.; Vedula, S.S.; Singh, S.; Dickersin, K.; The Ad Hoc Network Meta-analysis Methods Meeting Working, G. Network meta-analysis-highly attractive but more methodological research is needed. </w:t>
      </w:r>
      <w:r w:rsidRPr="00B2652F">
        <w:rPr>
          <w:i/>
        </w:rPr>
        <w:t xml:space="preserve">BMC Medicine </w:t>
      </w:r>
      <w:r w:rsidRPr="00B2652F">
        <w:rPr>
          <w:b/>
        </w:rPr>
        <w:t>2011</w:t>
      </w:r>
      <w:r w:rsidRPr="00B2652F">
        <w:t xml:space="preserve">, </w:t>
      </w:r>
      <w:r w:rsidRPr="00B2652F">
        <w:rPr>
          <w:i/>
        </w:rPr>
        <w:t>9</w:t>
      </w:r>
      <w:r w:rsidRPr="00B2652F">
        <w:t>, 79, doi:10.1186/1741-7015-9-79.</w:t>
      </w:r>
    </w:p>
    <w:p w14:paraId="722D57BB" w14:textId="77777777" w:rsidR="00FE6943" w:rsidRPr="00307B71" w:rsidRDefault="00A77C9C" w:rsidP="009607AB">
      <w:pPr>
        <w:pStyle w:val="MDPI71References"/>
        <w:numPr>
          <w:ilvl w:val="0"/>
          <w:numId w:val="0"/>
        </w:numPr>
        <w:rPr>
          <w:color w:val="auto"/>
        </w:rPr>
      </w:pPr>
      <w:r w:rsidRPr="00B2652F">
        <w:rPr>
          <w:color w:val="auto"/>
        </w:rPr>
        <w:fldChar w:fldCharType="end"/>
      </w:r>
    </w:p>
    <w:sectPr w:rsidR="00FE6943" w:rsidRPr="00307B71" w:rsidSect="0088485B">
      <w:pgSz w:w="11906" w:h="16838" w:code="9"/>
      <w:pgMar w:top="1417" w:right="720" w:bottom="1077" w:left="720" w:header="1020" w:footer="340" w:gutter="0"/>
      <w:cols w:space="425"/>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F3165" w14:textId="77777777" w:rsidR="00D46E09" w:rsidRDefault="00D46E09">
      <w:pPr>
        <w:spacing w:line="240" w:lineRule="auto"/>
      </w:pPr>
      <w:r>
        <w:separator/>
      </w:r>
    </w:p>
  </w:endnote>
  <w:endnote w:type="continuationSeparator" w:id="0">
    <w:p w14:paraId="7FB2D9B3" w14:textId="77777777" w:rsidR="00D46E09" w:rsidRDefault="00D46E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8DAE7" w14:textId="77777777" w:rsidR="00DE5DA8" w:rsidRPr="00032917" w:rsidRDefault="00DE5DA8" w:rsidP="00357C8D">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C0ADB" w14:textId="77777777" w:rsidR="00DE5DA8" w:rsidRDefault="00DE5DA8" w:rsidP="00065CFE">
    <w:pPr>
      <w:pStyle w:val="MDPIfooterfirstpage"/>
      <w:pBdr>
        <w:top w:val="single" w:sz="4" w:space="0" w:color="000000"/>
      </w:pBdr>
      <w:adjustRightInd w:val="0"/>
      <w:snapToGrid w:val="0"/>
      <w:spacing w:before="480" w:line="100" w:lineRule="exact"/>
      <w:rPr>
        <w:i/>
        <w:szCs w:val="16"/>
      </w:rPr>
    </w:pPr>
  </w:p>
  <w:p w14:paraId="45D96201" w14:textId="77777777" w:rsidR="00DE5DA8" w:rsidRPr="008B308E" w:rsidRDefault="00DE5DA8" w:rsidP="00770821">
    <w:pPr>
      <w:pStyle w:val="MDPIfooterfirstpage"/>
      <w:tabs>
        <w:tab w:val="clear" w:pos="8845"/>
        <w:tab w:val="right" w:pos="10466"/>
      </w:tabs>
      <w:spacing w:line="240" w:lineRule="auto"/>
      <w:jc w:val="both"/>
      <w:rPr>
        <w:lang w:val="fr-CH"/>
      </w:rPr>
    </w:pPr>
    <w:r w:rsidRPr="00BB0268">
      <w:rPr>
        <w:i/>
        <w:szCs w:val="16"/>
      </w:rPr>
      <w:t>J. Clin. Med.</w:t>
    </w:r>
    <w:r w:rsidRPr="00BB0268">
      <w:rPr>
        <w:szCs w:val="16"/>
      </w:rPr>
      <w:t xml:space="preserve"> </w:t>
    </w:r>
    <w:r w:rsidRPr="00E9417E">
      <w:rPr>
        <w:b/>
        <w:szCs w:val="16"/>
      </w:rPr>
      <w:t>2021</w:t>
    </w:r>
    <w:r w:rsidRPr="00853B85">
      <w:rPr>
        <w:szCs w:val="16"/>
      </w:rPr>
      <w:t xml:space="preserve">, </w:t>
    </w:r>
    <w:r w:rsidRPr="00E9417E">
      <w:rPr>
        <w:i/>
        <w:szCs w:val="16"/>
      </w:rPr>
      <w:t>10</w:t>
    </w:r>
    <w:r w:rsidRPr="00853B85">
      <w:rPr>
        <w:szCs w:val="16"/>
      </w:rPr>
      <w:t xml:space="preserve">, </w:t>
    </w:r>
    <w:r>
      <w:rPr>
        <w:szCs w:val="16"/>
      </w:rPr>
      <w:t>x. https://doi.org/10.3390/xxxxx</w:t>
    </w:r>
    <w:r w:rsidRPr="008B308E">
      <w:rPr>
        <w:lang w:val="fr-CH"/>
      </w:rPr>
      <w:tab/>
      <w:t>www.mdpi.com/journal/</w:t>
    </w:r>
    <w:proofErr w:type="spellStart"/>
    <w:r>
      <w:t>jcm</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FB9AE" w14:textId="77777777" w:rsidR="00D46E09" w:rsidRDefault="00D46E09">
      <w:pPr>
        <w:spacing w:line="240" w:lineRule="auto"/>
      </w:pPr>
      <w:r>
        <w:separator/>
      </w:r>
    </w:p>
  </w:footnote>
  <w:footnote w:type="continuationSeparator" w:id="0">
    <w:p w14:paraId="68DF595D" w14:textId="77777777" w:rsidR="00D46E09" w:rsidRDefault="00D46E0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E465D" w14:textId="77777777" w:rsidR="00DE5DA8" w:rsidRDefault="00DE5DA8" w:rsidP="00357C8D">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4317A" w14:textId="5BC2893E" w:rsidR="00DE5DA8" w:rsidRDefault="00DE5DA8" w:rsidP="00770821">
    <w:pPr>
      <w:tabs>
        <w:tab w:val="right" w:pos="10466"/>
      </w:tabs>
      <w:adjustRightInd w:val="0"/>
      <w:snapToGrid w:val="0"/>
      <w:spacing w:line="240" w:lineRule="auto"/>
      <w:rPr>
        <w:sz w:val="16"/>
      </w:rPr>
    </w:pPr>
    <w:r>
      <w:rPr>
        <w:i/>
        <w:sz w:val="16"/>
      </w:rPr>
      <w:t xml:space="preserve">J. Clin. Med. </w:t>
    </w:r>
    <w:r w:rsidRPr="00085770">
      <w:rPr>
        <w:b/>
        <w:sz w:val="16"/>
      </w:rPr>
      <w:t>2021</w:t>
    </w:r>
    <w:r w:rsidRPr="00853B85">
      <w:rPr>
        <w:sz w:val="16"/>
      </w:rPr>
      <w:t xml:space="preserve">, </w:t>
    </w:r>
    <w:r w:rsidRPr="00085770">
      <w:rPr>
        <w:i/>
        <w:sz w:val="16"/>
      </w:rPr>
      <w:t>10</w:t>
    </w:r>
    <w:r>
      <w:rPr>
        <w:sz w:val="16"/>
      </w:rPr>
      <w:t>, x FOR PEER REVIEW</w:t>
    </w:r>
    <w:r>
      <w:rPr>
        <w:sz w:val="16"/>
      </w:rPr>
      <w:ptab w:relativeTo="margin" w:alignment="right" w:leader="none"/>
    </w:r>
    <w:r>
      <w:rPr>
        <w:sz w:val="16"/>
      </w:rPr>
      <w:fldChar w:fldCharType="begin"/>
    </w:r>
    <w:r>
      <w:rPr>
        <w:sz w:val="16"/>
      </w:rPr>
      <w:instrText xml:space="preserve"> PAGE   \* MERGEFORMAT </w:instrText>
    </w:r>
    <w:r>
      <w:rPr>
        <w:sz w:val="16"/>
      </w:rPr>
      <w:fldChar w:fldCharType="separate"/>
    </w:r>
    <w:r>
      <w:rPr>
        <w:sz w:val="16"/>
      </w:rPr>
      <w:t>5</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Pr>
        <w:sz w:val="16"/>
      </w:rPr>
      <w:t>5</w:t>
    </w:r>
    <w:r>
      <w:rPr>
        <w:sz w:val="16"/>
      </w:rPr>
      <w:fldChar w:fldCharType="end"/>
    </w:r>
  </w:p>
  <w:p w14:paraId="2EEAD995" w14:textId="77777777" w:rsidR="00DE5DA8" w:rsidRPr="007A5CE1" w:rsidRDefault="00DE5DA8" w:rsidP="00065CFE">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679"/>
      <w:gridCol w:w="4535"/>
      <w:gridCol w:w="2273"/>
    </w:tblGrid>
    <w:tr w:rsidR="00DE5DA8" w:rsidRPr="00770821" w14:paraId="56B4A70E" w14:textId="77777777" w:rsidTr="00770821">
      <w:trPr>
        <w:trHeight w:val="686"/>
      </w:trPr>
      <w:tc>
        <w:tcPr>
          <w:tcW w:w="3679" w:type="dxa"/>
          <w:shd w:val="clear" w:color="auto" w:fill="auto"/>
          <w:vAlign w:val="center"/>
        </w:tcPr>
        <w:p w14:paraId="567B8333" w14:textId="77777777" w:rsidR="00DE5DA8" w:rsidRPr="00904B95" w:rsidRDefault="00DE5DA8" w:rsidP="00770821">
          <w:pPr>
            <w:pStyle w:val="Header"/>
            <w:pBdr>
              <w:bottom w:val="none" w:sz="0" w:space="0" w:color="auto"/>
            </w:pBdr>
            <w:jc w:val="left"/>
            <w:rPr>
              <w:rFonts w:eastAsia="DengXian"/>
              <w:b/>
              <w:bCs/>
            </w:rPr>
          </w:pPr>
          <w:r w:rsidRPr="00904B95">
            <w:rPr>
              <w:rFonts w:eastAsia="DengXian"/>
              <w:b/>
              <w:bCs/>
            </w:rPr>
            <w:drawing>
              <wp:inline distT="0" distB="0" distL="0" distR="0" wp14:anchorId="4FBFC07E" wp14:editId="0A487B04">
                <wp:extent cx="1676400" cy="431800"/>
                <wp:effectExtent l="0" t="0" r="0" b="0"/>
                <wp:docPr id="13" name="Picture 5" descr="C:\Users\home\Desktop\logos\png\jcm-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Desktop\logos\png\jcm-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431800"/>
                        </a:xfrm>
                        <a:prstGeom prst="rect">
                          <a:avLst/>
                        </a:prstGeom>
                        <a:noFill/>
                        <a:ln>
                          <a:noFill/>
                        </a:ln>
                      </pic:spPr>
                    </pic:pic>
                  </a:graphicData>
                </a:graphic>
              </wp:inline>
            </w:drawing>
          </w:r>
        </w:p>
      </w:tc>
      <w:tc>
        <w:tcPr>
          <w:tcW w:w="4535" w:type="dxa"/>
          <w:shd w:val="clear" w:color="auto" w:fill="auto"/>
          <w:vAlign w:val="center"/>
        </w:tcPr>
        <w:p w14:paraId="5B65172A" w14:textId="77777777" w:rsidR="00DE5DA8" w:rsidRPr="00904B95" w:rsidRDefault="00DE5DA8" w:rsidP="00770821">
          <w:pPr>
            <w:pStyle w:val="Header"/>
            <w:pBdr>
              <w:bottom w:val="none" w:sz="0" w:space="0" w:color="auto"/>
            </w:pBdr>
            <w:rPr>
              <w:rFonts w:eastAsia="DengXian"/>
              <w:b/>
              <w:bCs/>
            </w:rPr>
          </w:pPr>
        </w:p>
      </w:tc>
      <w:tc>
        <w:tcPr>
          <w:tcW w:w="2273" w:type="dxa"/>
          <w:shd w:val="clear" w:color="auto" w:fill="auto"/>
          <w:vAlign w:val="center"/>
        </w:tcPr>
        <w:p w14:paraId="503685B7" w14:textId="77777777" w:rsidR="00DE5DA8" w:rsidRPr="00904B95" w:rsidRDefault="00DE5DA8" w:rsidP="00770821">
          <w:pPr>
            <w:pStyle w:val="Header"/>
            <w:pBdr>
              <w:bottom w:val="none" w:sz="0" w:space="0" w:color="auto"/>
            </w:pBdr>
            <w:jc w:val="right"/>
            <w:rPr>
              <w:rFonts w:eastAsia="DengXian"/>
              <w:b/>
              <w:bCs/>
            </w:rPr>
          </w:pPr>
          <w:r w:rsidRPr="00904B95">
            <w:rPr>
              <w:rFonts w:eastAsia="DengXian"/>
              <w:b/>
              <w:bCs/>
            </w:rPr>
            <w:drawing>
              <wp:inline distT="0" distB="0" distL="0" distR="0" wp14:anchorId="19A408BF" wp14:editId="44F03505">
                <wp:extent cx="539750" cy="355600"/>
                <wp:effectExtent l="0" t="0" r="0" b="0"/>
                <wp:docPr id="14" name="Picture 14" descr="M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D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355600"/>
                        </a:xfrm>
                        <a:prstGeom prst="rect">
                          <a:avLst/>
                        </a:prstGeom>
                        <a:noFill/>
                        <a:ln>
                          <a:noFill/>
                        </a:ln>
                      </pic:spPr>
                    </pic:pic>
                  </a:graphicData>
                </a:graphic>
              </wp:inline>
            </w:drawing>
          </w:r>
        </w:p>
      </w:tc>
    </w:tr>
  </w:tbl>
  <w:p w14:paraId="6B799B4D" w14:textId="77777777" w:rsidR="00DE5DA8" w:rsidRPr="003A2C19" w:rsidRDefault="00DE5DA8" w:rsidP="00065CFE">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FF1DBF"/>
    <w:multiLevelType w:val="hybridMultilevel"/>
    <w:tmpl w:val="385EFACA"/>
    <w:lvl w:ilvl="0" w:tplc="ADA656EE">
      <w:start w:val="1"/>
      <w:numFmt w:val="decimal"/>
      <w:lvlText w:val="%1."/>
      <w:lvlJc w:val="left"/>
      <w:pPr>
        <w:ind w:left="2968" w:hanging="360"/>
      </w:pPr>
      <w:rPr>
        <w:rFonts w:hint="default"/>
        <w:vertAlign w:val="superscript"/>
      </w:rPr>
    </w:lvl>
    <w:lvl w:ilvl="1" w:tplc="04090019" w:tentative="1">
      <w:start w:val="1"/>
      <w:numFmt w:val="upperLetter"/>
      <w:lvlText w:val="%2."/>
      <w:lvlJc w:val="left"/>
      <w:pPr>
        <w:ind w:left="3408" w:hanging="400"/>
      </w:pPr>
    </w:lvl>
    <w:lvl w:ilvl="2" w:tplc="0409001B" w:tentative="1">
      <w:start w:val="1"/>
      <w:numFmt w:val="lowerRoman"/>
      <w:lvlText w:val="%3."/>
      <w:lvlJc w:val="right"/>
      <w:pPr>
        <w:ind w:left="3808" w:hanging="400"/>
      </w:pPr>
    </w:lvl>
    <w:lvl w:ilvl="3" w:tplc="0409000F" w:tentative="1">
      <w:start w:val="1"/>
      <w:numFmt w:val="decimal"/>
      <w:lvlText w:val="%4."/>
      <w:lvlJc w:val="left"/>
      <w:pPr>
        <w:ind w:left="4208" w:hanging="400"/>
      </w:pPr>
    </w:lvl>
    <w:lvl w:ilvl="4" w:tplc="04090019" w:tentative="1">
      <w:start w:val="1"/>
      <w:numFmt w:val="upperLetter"/>
      <w:lvlText w:val="%5."/>
      <w:lvlJc w:val="left"/>
      <w:pPr>
        <w:ind w:left="4608" w:hanging="400"/>
      </w:pPr>
    </w:lvl>
    <w:lvl w:ilvl="5" w:tplc="0409001B" w:tentative="1">
      <w:start w:val="1"/>
      <w:numFmt w:val="lowerRoman"/>
      <w:lvlText w:val="%6."/>
      <w:lvlJc w:val="right"/>
      <w:pPr>
        <w:ind w:left="5008" w:hanging="400"/>
      </w:pPr>
    </w:lvl>
    <w:lvl w:ilvl="6" w:tplc="0409000F" w:tentative="1">
      <w:start w:val="1"/>
      <w:numFmt w:val="decimal"/>
      <w:lvlText w:val="%7."/>
      <w:lvlJc w:val="left"/>
      <w:pPr>
        <w:ind w:left="5408" w:hanging="400"/>
      </w:pPr>
    </w:lvl>
    <w:lvl w:ilvl="7" w:tplc="04090019" w:tentative="1">
      <w:start w:val="1"/>
      <w:numFmt w:val="upperLetter"/>
      <w:lvlText w:val="%8."/>
      <w:lvlJc w:val="left"/>
      <w:pPr>
        <w:ind w:left="5808" w:hanging="400"/>
      </w:pPr>
    </w:lvl>
    <w:lvl w:ilvl="8" w:tplc="0409001B" w:tentative="1">
      <w:start w:val="1"/>
      <w:numFmt w:val="lowerRoman"/>
      <w:lvlText w:val="%9."/>
      <w:lvlJc w:val="right"/>
      <w:pPr>
        <w:ind w:left="6208" w:hanging="400"/>
      </w:pPr>
    </w:lvl>
  </w:abstractNum>
  <w:abstractNum w:abstractNumId="1"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3"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5"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877A1C"/>
    <w:multiLevelType w:val="hybridMultilevel"/>
    <w:tmpl w:val="A3464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8" w15:restartNumberingAfterBreak="0">
    <w:nsid w:val="3A910DA3"/>
    <w:multiLevelType w:val="hybridMultilevel"/>
    <w:tmpl w:val="DCE6F6B4"/>
    <w:lvl w:ilvl="0" w:tplc="A146A46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15:restartNumberingAfterBreak="0">
    <w:nsid w:val="4A7C3F0B"/>
    <w:multiLevelType w:val="singleLevel"/>
    <w:tmpl w:val="F3523D64"/>
    <w:lvl w:ilvl="0">
      <w:start w:val="1"/>
      <w:numFmt w:val="decimal"/>
      <w:lvlText w:val="%1."/>
      <w:lvlJc w:val="left"/>
      <w:pPr>
        <w:ind w:left="288" w:firstLine="72"/>
      </w:pPr>
      <w:rPr>
        <w:vertAlign w:val="superscript"/>
      </w:rPr>
    </w:lvl>
  </w:abstractNum>
  <w:abstractNum w:abstractNumId="10" w15:restartNumberingAfterBreak="0">
    <w:nsid w:val="4FB529DD"/>
    <w:multiLevelType w:val="singleLevel"/>
    <w:tmpl w:val="E9808D34"/>
    <w:lvl w:ilvl="0">
      <w:start w:val="1"/>
      <w:numFmt w:val="decimal"/>
      <w:lvlText w:val="%1."/>
      <w:lvlJc w:val="left"/>
      <w:pPr>
        <w:ind w:left="288" w:firstLine="72"/>
      </w:pPr>
      <w:rPr>
        <w:vertAlign w:val="superscript"/>
      </w:rPr>
    </w:lvl>
  </w:abstractNum>
  <w:abstractNum w:abstractNumId="11" w15:restartNumberingAfterBreak="0">
    <w:nsid w:val="52E2771B"/>
    <w:multiLevelType w:val="hybridMultilevel"/>
    <w:tmpl w:val="A2A06AAC"/>
    <w:lvl w:ilvl="0" w:tplc="C788203A">
      <w:start w:val="1"/>
      <w:numFmt w:val="decimal"/>
      <w:lvlRestart w:val="0"/>
      <w:pStyle w:val="MDPI71FootNotes"/>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3" w15:restartNumberingAfterBreak="0">
    <w:nsid w:val="6766716C"/>
    <w:multiLevelType w:val="hybridMultilevel"/>
    <w:tmpl w:val="1C4E3A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031B03"/>
    <w:multiLevelType w:val="multilevel"/>
    <w:tmpl w:val="C298D35C"/>
    <w:lvl w:ilvl="0">
      <w:start w:val="1"/>
      <w:numFmt w:val="decimal"/>
      <w:lvlText w:val="%1."/>
      <w:lvlJc w:val="left"/>
      <w:pPr>
        <w:ind w:left="760" w:hanging="360"/>
      </w:pPr>
      <w:rPr>
        <w:rFonts w:hint="default"/>
      </w:rPr>
    </w:lvl>
    <w:lvl w:ilvl="1">
      <w:start w:val="1"/>
      <w:numFmt w:val="decimal"/>
      <w:isLgl/>
      <w:lvlText w:val="%1.%2."/>
      <w:lvlJc w:val="left"/>
      <w:pPr>
        <w:ind w:left="1120" w:hanging="360"/>
      </w:pPr>
      <w:rPr>
        <w:rFonts w:hint="default"/>
      </w:rPr>
    </w:lvl>
    <w:lvl w:ilvl="2">
      <w:start w:val="1"/>
      <w:numFmt w:val="decimal"/>
      <w:isLgl/>
      <w:lvlText w:val="%1.%2.%3."/>
      <w:lvlJc w:val="left"/>
      <w:pPr>
        <w:ind w:left="1840" w:hanging="720"/>
      </w:pPr>
      <w:rPr>
        <w:rFonts w:hint="default"/>
      </w:rPr>
    </w:lvl>
    <w:lvl w:ilvl="3">
      <w:start w:val="1"/>
      <w:numFmt w:val="decimal"/>
      <w:isLgl/>
      <w:lvlText w:val="%1.%2.%3.%4."/>
      <w:lvlJc w:val="left"/>
      <w:pPr>
        <w:ind w:left="2200" w:hanging="720"/>
      </w:pPr>
      <w:rPr>
        <w:rFonts w:hint="default"/>
      </w:rPr>
    </w:lvl>
    <w:lvl w:ilvl="4">
      <w:start w:val="1"/>
      <w:numFmt w:val="decimal"/>
      <w:isLgl/>
      <w:lvlText w:val="%1.%2.%3.%4.%5."/>
      <w:lvlJc w:val="left"/>
      <w:pPr>
        <w:ind w:left="2920" w:hanging="1080"/>
      </w:pPr>
      <w:rPr>
        <w:rFonts w:hint="default"/>
      </w:rPr>
    </w:lvl>
    <w:lvl w:ilvl="5">
      <w:start w:val="1"/>
      <w:numFmt w:val="decimal"/>
      <w:isLgl/>
      <w:lvlText w:val="%1.%2.%3.%4.%5.%6."/>
      <w:lvlJc w:val="left"/>
      <w:pPr>
        <w:ind w:left="3280" w:hanging="1080"/>
      </w:pPr>
      <w:rPr>
        <w:rFonts w:hint="default"/>
      </w:rPr>
    </w:lvl>
    <w:lvl w:ilvl="6">
      <w:start w:val="1"/>
      <w:numFmt w:val="decimal"/>
      <w:isLgl/>
      <w:lvlText w:val="%1.%2.%3.%4.%5.%6.%7."/>
      <w:lvlJc w:val="left"/>
      <w:pPr>
        <w:ind w:left="4000" w:hanging="1440"/>
      </w:pPr>
      <w:rPr>
        <w:rFonts w:hint="default"/>
      </w:rPr>
    </w:lvl>
    <w:lvl w:ilvl="7">
      <w:start w:val="1"/>
      <w:numFmt w:val="decimal"/>
      <w:isLgl/>
      <w:lvlText w:val="%1.%2.%3.%4.%5.%6.%7.%8."/>
      <w:lvlJc w:val="left"/>
      <w:pPr>
        <w:ind w:left="4360" w:hanging="1440"/>
      </w:pPr>
      <w:rPr>
        <w:rFonts w:hint="default"/>
      </w:rPr>
    </w:lvl>
    <w:lvl w:ilvl="8">
      <w:start w:val="1"/>
      <w:numFmt w:val="decimal"/>
      <w:isLgl/>
      <w:lvlText w:val="%1.%2.%3.%4.%5.%6.%7.%8.%9."/>
      <w:lvlJc w:val="left"/>
      <w:pPr>
        <w:ind w:left="5080" w:hanging="1800"/>
      </w:pPr>
      <w:rPr>
        <w:rFonts w:hint="default"/>
      </w:rPr>
    </w:lvl>
  </w:abstractNum>
  <w:abstractNum w:abstractNumId="15"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16" w15:restartNumberingAfterBreak="0">
    <w:nsid w:val="786633A3"/>
    <w:multiLevelType w:val="hybridMultilevel"/>
    <w:tmpl w:val="385EFACA"/>
    <w:lvl w:ilvl="0" w:tplc="ADA656EE">
      <w:start w:val="1"/>
      <w:numFmt w:val="decimal"/>
      <w:lvlText w:val="%1."/>
      <w:lvlJc w:val="left"/>
      <w:pPr>
        <w:ind w:left="2968" w:hanging="360"/>
      </w:pPr>
      <w:rPr>
        <w:rFonts w:hint="default"/>
        <w:vertAlign w:val="superscript"/>
      </w:rPr>
    </w:lvl>
    <w:lvl w:ilvl="1" w:tplc="04090019" w:tentative="1">
      <w:start w:val="1"/>
      <w:numFmt w:val="upperLetter"/>
      <w:lvlText w:val="%2."/>
      <w:lvlJc w:val="left"/>
      <w:pPr>
        <w:ind w:left="3408" w:hanging="400"/>
      </w:pPr>
    </w:lvl>
    <w:lvl w:ilvl="2" w:tplc="0409001B" w:tentative="1">
      <w:start w:val="1"/>
      <w:numFmt w:val="lowerRoman"/>
      <w:lvlText w:val="%3."/>
      <w:lvlJc w:val="right"/>
      <w:pPr>
        <w:ind w:left="3808" w:hanging="400"/>
      </w:pPr>
    </w:lvl>
    <w:lvl w:ilvl="3" w:tplc="0409000F" w:tentative="1">
      <w:start w:val="1"/>
      <w:numFmt w:val="decimal"/>
      <w:lvlText w:val="%4."/>
      <w:lvlJc w:val="left"/>
      <w:pPr>
        <w:ind w:left="4208" w:hanging="400"/>
      </w:pPr>
    </w:lvl>
    <w:lvl w:ilvl="4" w:tplc="04090019" w:tentative="1">
      <w:start w:val="1"/>
      <w:numFmt w:val="upperLetter"/>
      <w:lvlText w:val="%5."/>
      <w:lvlJc w:val="left"/>
      <w:pPr>
        <w:ind w:left="4608" w:hanging="400"/>
      </w:pPr>
    </w:lvl>
    <w:lvl w:ilvl="5" w:tplc="0409001B" w:tentative="1">
      <w:start w:val="1"/>
      <w:numFmt w:val="lowerRoman"/>
      <w:lvlText w:val="%6."/>
      <w:lvlJc w:val="right"/>
      <w:pPr>
        <w:ind w:left="5008" w:hanging="400"/>
      </w:pPr>
    </w:lvl>
    <w:lvl w:ilvl="6" w:tplc="0409000F" w:tentative="1">
      <w:start w:val="1"/>
      <w:numFmt w:val="decimal"/>
      <w:lvlText w:val="%7."/>
      <w:lvlJc w:val="left"/>
      <w:pPr>
        <w:ind w:left="5408" w:hanging="400"/>
      </w:pPr>
    </w:lvl>
    <w:lvl w:ilvl="7" w:tplc="04090019" w:tentative="1">
      <w:start w:val="1"/>
      <w:numFmt w:val="upperLetter"/>
      <w:lvlText w:val="%8."/>
      <w:lvlJc w:val="left"/>
      <w:pPr>
        <w:ind w:left="5808" w:hanging="400"/>
      </w:pPr>
    </w:lvl>
    <w:lvl w:ilvl="8" w:tplc="0409001B" w:tentative="1">
      <w:start w:val="1"/>
      <w:numFmt w:val="lowerRoman"/>
      <w:lvlText w:val="%9."/>
      <w:lvlJc w:val="right"/>
      <w:pPr>
        <w:ind w:left="6208" w:hanging="400"/>
      </w:pPr>
    </w:lvl>
  </w:abstractNum>
  <w:abstractNum w:abstractNumId="17" w15:restartNumberingAfterBreak="0">
    <w:nsid w:val="78B041EC"/>
    <w:multiLevelType w:val="hybridMultilevel"/>
    <w:tmpl w:val="DC065B24"/>
    <w:lvl w:ilvl="0" w:tplc="675211D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4"/>
  </w:num>
  <w:num w:numId="2">
    <w:abstractNumId w:val="7"/>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2"/>
  </w:num>
  <w:num w:numId="7">
    <w:abstractNumId w:val="2"/>
  </w:num>
  <w:num w:numId="8">
    <w:abstractNumId w:val="12"/>
  </w:num>
  <w:num w:numId="9">
    <w:abstractNumId w:val="2"/>
  </w:num>
  <w:num w:numId="10">
    <w:abstractNumId w:val="12"/>
  </w:num>
  <w:num w:numId="11">
    <w:abstractNumId w:val="2"/>
  </w:num>
  <w:num w:numId="12">
    <w:abstractNumId w:val="15"/>
  </w:num>
  <w:num w:numId="13">
    <w:abstractNumId w:val="12"/>
  </w:num>
  <w:num w:numId="14">
    <w:abstractNumId w:val="2"/>
  </w:num>
  <w:num w:numId="15">
    <w:abstractNumId w:val="1"/>
  </w:num>
  <w:num w:numId="16">
    <w:abstractNumId w:val="11"/>
  </w:num>
  <w:num w:numId="17">
    <w:abstractNumId w:val="0"/>
  </w:num>
  <w:num w:numId="18">
    <w:abstractNumId w:val="6"/>
  </w:num>
  <w:num w:numId="19">
    <w:abstractNumId w:val="14"/>
  </w:num>
  <w:num w:numId="20">
    <w:abstractNumId w:val="13"/>
  </w:num>
  <w:num w:numId="21">
    <w:abstractNumId w:val="8"/>
  </w:num>
  <w:num w:numId="22">
    <w:abstractNumId w:val="17"/>
  </w:num>
  <w:num w:numId="23">
    <w:abstractNumId w:val="16"/>
  </w:num>
  <w:num w:numId="24">
    <w:abstractNumId w:val="10"/>
  </w:num>
  <w:num w:numId="25">
    <w:abstractNumId w:val="12"/>
  </w:num>
  <w:num w:numId="26">
    <w:abstractNumId w:val="2"/>
  </w:num>
  <w:num w:numId="27">
    <w:abstractNumId w:val="11"/>
  </w:num>
  <w:num w:numId="28">
    <w:abstractNumId w:val="1"/>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C9C"/>
    <w:rsid w:val="000019D8"/>
    <w:rsid w:val="00006F9A"/>
    <w:rsid w:val="000302D9"/>
    <w:rsid w:val="00041D95"/>
    <w:rsid w:val="00042370"/>
    <w:rsid w:val="00050C7E"/>
    <w:rsid w:val="00065CFE"/>
    <w:rsid w:val="00074A15"/>
    <w:rsid w:val="00080364"/>
    <w:rsid w:val="00085770"/>
    <w:rsid w:val="000A0326"/>
    <w:rsid w:val="000A0B2D"/>
    <w:rsid w:val="000A7316"/>
    <w:rsid w:val="000A7586"/>
    <w:rsid w:val="000B7CBD"/>
    <w:rsid w:val="000C0FC2"/>
    <w:rsid w:val="000C6424"/>
    <w:rsid w:val="000E103E"/>
    <w:rsid w:val="000E2866"/>
    <w:rsid w:val="000F65EF"/>
    <w:rsid w:val="000F7814"/>
    <w:rsid w:val="00107A67"/>
    <w:rsid w:val="001166B1"/>
    <w:rsid w:val="00152F6D"/>
    <w:rsid w:val="001646E1"/>
    <w:rsid w:val="0016656F"/>
    <w:rsid w:val="0016703F"/>
    <w:rsid w:val="001705C1"/>
    <w:rsid w:val="001710B7"/>
    <w:rsid w:val="00172385"/>
    <w:rsid w:val="00175560"/>
    <w:rsid w:val="001937A6"/>
    <w:rsid w:val="001C4EF2"/>
    <w:rsid w:val="001C7BC6"/>
    <w:rsid w:val="001D1C27"/>
    <w:rsid w:val="001D25D3"/>
    <w:rsid w:val="001E2AEB"/>
    <w:rsid w:val="001E3600"/>
    <w:rsid w:val="001E45AD"/>
    <w:rsid w:val="001E6B6B"/>
    <w:rsid w:val="001F462D"/>
    <w:rsid w:val="001F6B87"/>
    <w:rsid w:val="00226494"/>
    <w:rsid w:val="0023398D"/>
    <w:rsid w:val="00234B7E"/>
    <w:rsid w:val="002433A6"/>
    <w:rsid w:val="00274D95"/>
    <w:rsid w:val="0027580F"/>
    <w:rsid w:val="00280F25"/>
    <w:rsid w:val="00280FC4"/>
    <w:rsid w:val="00287BE6"/>
    <w:rsid w:val="0029303F"/>
    <w:rsid w:val="002C02AA"/>
    <w:rsid w:val="002C042D"/>
    <w:rsid w:val="002C5B08"/>
    <w:rsid w:val="002C74FC"/>
    <w:rsid w:val="002E235C"/>
    <w:rsid w:val="002F436A"/>
    <w:rsid w:val="00307B71"/>
    <w:rsid w:val="00314B6E"/>
    <w:rsid w:val="003207B3"/>
    <w:rsid w:val="00325CF8"/>
    <w:rsid w:val="00326141"/>
    <w:rsid w:val="0034278A"/>
    <w:rsid w:val="0034365E"/>
    <w:rsid w:val="00357C8D"/>
    <w:rsid w:val="0036229C"/>
    <w:rsid w:val="00362F34"/>
    <w:rsid w:val="00364732"/>
    <w:rsid w:val="00366440"/>
    <w:rsid w:val="003870CA"/>
    <w:rsid w:val="003977A3"/>
    <w:rsid w:val="003A0581"/>
    <w:rsid w:val="003A2C19"/>
    <w:rsid w:val="003B3909"/>
    <w:rsid w:val="003D1047"/>
    <w:rsid w:val="003D37C7"/>
    <w:rsid w:val="003D4857"/>
    <w:rsid w:val="003D55AB"/>
    <w:rsid w:val="003E4895"/>
    <w:rsid w:val="003F2DA1"/>
    <w:rsid w:val="003F4ECB"/>
    <w:rsid w:val="00401D30"/>
    <w:rsid w:val="00412261"/>
    <w:rsid w:val="004142C7"/>
    <w:rsid w:val="004225B0"/>
    <w:rsid w:val="00434306"/>
    <w:rsid w:val="00446439"/>
    <w:rsid w:val="0045182C"/>
    <w:rsid w:val="0046295C"/>
    <w:rsid w:val="0046546E"/>
    <w:rsid w:val="0047159B"/>
    <w:rsid w:val="00474490"/>
    <w:rsid w:val="00491881"/>
    <w:rsid w:val="004A5317"/>
    <w:rsid w:val="004B1358"/>
    <w:rsid w:val="004B7429"/>
    <w:rsid w:val="004D1D9E"/>
    <w:rsid w:val="004D54CC"/>
    <w:rsid w:val="004D5F4D"/>
    <w:rsid w:val="004D7316"/>
    <w:rsid w:val="004E3519"/>
    <w:rsid w:val="004E55D1"/>
    <w:rsid w:val="004F3F30"/>
    <w:rsid w:val="004F5B4C"/>
    <w:rsid w:val="0050711F"/>
    <w:rsid w:val="005123DF"/>
    <w:rsid w:val="00547A54"/>
    <w:rsid w:val="005577F2"/>
    <w:rsid w:val="00573DD0"/>
    <w:rsid w:val="00582FF9"/>
    <w:rsid w:val="005832CD"/>
    <w:rsid w:val="005963C5"/>
    <w:rsid w:val="005A0364"/>
    <w:rsid w:val="005B482E"/>
    <w:rsid w:val="005C497F"/>
    <w:rsid w:val="006000AB"/>
    <w:rsid w:val="00600936"/>
    <w:rsid w:val="00616F82"/>
    <w:rsid w:val="006222B3"/>
    <w:rsid w:val="00622838"/>
    <w:rsid w:val="006300CB"/>
    <w:rsid w:val="00637CD2"/>
    <w:rsid w:val="006547B0"/>
    <w:rsid w:val="00667913"/>
    <w:rsid w:val="00675AA7"/>
    <w:rsid w:val="00680C70"/>
    <w:rsid w:val="00685F96"/>
    <w:rsid w:val="00691DEB"/>
    <w:rsid w:val="00692393"/>
    <w:rsid w:val="00694025"/>
    <w:rsid w:val="006967F1"/>
    <w:rsid w:val="00697DDE"/>
    <w:rsid w:val="006A0455"/>
    <w:rsid w:val="006A11B0"/>
    <w:rsid w:val="006A5D76"/>
    <w:rsid w:val="006B098D"/>
    <w:rsid w:val="006C3961"/>
    <w:rsid w:val="006C3990"/>
    <w:rsid w:val="006C41D2"/>
    <w:rsid w:val="006E1776"/>
    <w:rsid w:val="006E6799"/>
    <w:rsid w:val="006E7738"/>
    <w:rsid w:val="007018DC"/>
    <w:rsid w:val="00705D61"/>
    <w:rsid w:val="00706D77"/>
    <w:rsid w:val="00706F8A"/>
    <w:rsid w:val="00726719"/>
    <w:rsid w:val="007447E9"/>
    <w:rsid w:val="00770821"/>
    <w:rsid w:val="007751B8"/>
    <w:rsid w:val="0079312A"/>
    <w:rsid w:val="007A6D1E"/>
    <w:rsid w:val="007B2F66"/>
    <w:rsid w:val="007B2F94"/>
    <w:rsid w:val="007C4E58"/>
    <w:rsid w:val="007D6D2C"/>
    <w:rsid w:val="00816BBE"/>
    <w:rsid w:val="00821EF1"/>
    <w:rsid w:val="0083275D"/>
    <w:rsid w:val="00851192"/>
    <w:rsid w:val="00853B85"/>
    <w:rsid w:val="00865A31"/>
    <w:rsid w:val="0087051C"/>
    <w:rsid w:val="0087682D"/>
    <w:rsid w:val="0088485B"/>
    <w:rsid w:val="008A005C"/>
    <w:rsid w:val="008D0B41"/>
    <w:rsid w:val="008E63F1"/>
    <w:rsid w:val="008F1228"/>
    <w:rsid w:val="008F568A"/>
    <w:rsid w:val="008F5B93"/>
    <w:rsid w:val="008F6760"/>
    <w:rsid w:val="008F6E8C"/>
    <w:rsid w:val="009035B8"/>
    <w:rsid w:val="00904B95"/>
    <w:rsid w:val="00914275"/>
    <w:rsid w:val="00915CAE"/>
    <w:rsid w:val="009422DA"/>
    <w:rsid w:val="00943EE6"/>
    <w:rsid w:val="00945A8C"/>
    <w:rsid w:val="0095093F"/>
    <w:rsid w:val="009607AB"/>
    <w:rsid w:val="00970559"/>
    <w:rsid w:val="00970888"/>
    <w:rsid w:val="009709FF"/>
    <w:rsid w:val="00975111"/>
    <w:rsid w:val="00982A85"/>
    <w:rsid w:val="00995F53"/>
    <w:rsid w:val="00996419"/>
    <w:rsid w:val="009A2859"/>
    <w:rsid w:val="009A4955"/>
    <w:rsid w:val="009C5893"/>
    <w:rsid w:val="009D5F9C"/>
    <w:rsid w:val="009D639E"/>
    <w:rsid w:val="009E0FE2"/>
    <w:rsid w:val="009F70E6"/>
    <w:rsid w:val="00A73B50"/>
    <w:rsid w:val="00A77C9C"/>
    <w:rsid w:val="00A9009E"/>
    <w:rsid w:val="00AB0C43"/>
    <w:rsid w:val="00AB2F7D"/>
    <w:rsid w:val="00AC3FDF"/>
    <w:rsid w:val="00AD3640"/>
    <w:rsid w:val="00AD4E9B"/>
    <w:rsid w:val="00AE5E44"/>
    <w:rsid w:val="00AE77BD"/>
    <w:rsid w:val="00AF63F6"/>
    <w:rsid w:val="00AF66CF"/>
    <w:rsid w:val="00B0126D"/>
    <w:rsid w:val="00B24D42"/>
    <w:rsid w:val="00B2652F"/>
    <w:rsid w:val="00B27BDC"/>
    <w:rsid w:val="00B7772B"/>
    <w:rsid w:val="00B84BC1"/>
    <w:rsid w:val="00B85C14"/>
    <w:rsid w:val="00BB08DA"/>
    <w:rsid w:val="00BB2253"/>
    <w:rsid w:val="00BB7AA1"/>
    <w:rsid w:val="00BC2D10"/>
    <w:rsid w:val="00BC2DD6"/>
    <w:rsid w:val="00BD5379"/>
    <w:rsid w:val="00BE4E1F"/>
    <w:rsid w:val="00BF2349"/>
    <w:rsid w:val="00BF5D96"/>
    <w:rsid w:val="00BF6A66"/>
    <w:rsid w:val="00BF6F8B"/>
    <w:rsid w:val="00C06920"/>
    <w:rsid w:val="00C06B50"/>
    <w:rsid w:val="00C1439D"/>
    <w:rsid w:val="00C144B6"/>
    <w:rsid w:val="00C17D2C"/>
    <w:rsid w:val="00C76749"/>
    <w:rsid w:val="00C9564A"/>
    <w:rsid w:val="00CA6FBF"/>
    <w:rsid w:val="00CB0A1A"/>
    <w:rsid w:val="00CB5986"/>
    <w:rsid w:val="00CB6A44"/>
    <w:rsid w:val="00CC4494"/>
    <w:rsid w:val="00CD55AF"/>
    <w:rsid w:val="00CE7D47"/>
    <w:rsid w:val="00CF4196"/>
    <w:rsid w:val="00D03F63"/>
    <w:rsid w:val="00D0452F"/>
    <w:rsid w:val="00D06DB4"/>
    <w:rsid w:val="00D15FBD"/>
    <w:rsid w:val="00D43794"/>
    <w:rsid w:val="00D46E09"/>
    <w:rsid w:val="00D52302"/>
    <w:rsid w:val="00D537C4"/>
    <w:rsid w:val="00D72E82"/>
    <w:rsid w:val="00D76EFE"/>
    <w:rsid w:val="00D9513E"/>
    <w:rsid w:val="00DA2401"/>
    <w:rsid w:val="00DA6DB8"/>
    <w:rsid w:val="00DB5D84"/>
    <w:rsid w:val="00DB65CB"/>
    <w:rsid w:val="00DC40BB"/>
    <w:rsid w:val="00DC5308"/>
    <w:rsid w:val="00DD7B8C"/>
    <w:rsid w:val="00DE5DA8"/>
    <w:rsid w:val="00E0016F"/>
    <w:rsid w:val="00E548E8"/>
    <w:rsid w:val="00E56FDF"/>
    <w:rsid w:val="00E62446"/>
    <w:rsid w:val="00E83F2B"/>
    <w:rsid w:val="00E9417E"/>
    <w:rsid w:val="00EA792D"/>
    <w:rsid w:val="00EB730D"/>
    <w:rsid w:val="00EC2CB7"/>
    <w:rsid w:val="00EE3D95"/>
    <w:rsid w:val="00F05D73"/>
    <w:rsid w:val="00F159D6"/>
    <w:rsid w:val="00F170E0"/>
    <w:rsid w:val="00F20DC0"/>
    <w:rsid w:val="00F31425"/>
    <w:rsid w:val="00F41D77"/>
    <w:rsid w:val="00F61547"/>
    <w:rsid w:val="00F733DC"/>
    <w:rsid w:val="00F74FE9"/>
    <w:rsid w:val="00F76AAE"/>
    <w:rsid w:val="00F770BB"/>
    <w:rsid w:val="00F96D93"/>
    <w:rsid w:val="00FA2DB6"/>
    <w:rsid w:val="00FA4695"/>
    <w:rsid w:val="00FC70BF"/>
    <w:rsid w:val="00FD4033"/>
    <w:rsid w:val="00FD4789"/>
    <w:rsid w:val="00FE6943"/>
    <w:rsid w:val="00FF158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2ECC0B"/>
  <w15:chartTrackingRefBased/>
  <w15:docId w15:val="{D7C210E7-5073-4B23-92C8-69A3F384A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6943"/>
    <w:pPr>
      <w:spacing w:line="260" w:lineRule="atLeast"/>
      <w:jc w:val="both"/>
    </w:pPr>
    <w:rPr>
      <w:rFonts w:ascii="Palatino Linotype" w:hAnsi="Palatino Linotype"/>
      <w:noProof/>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0F7814"/>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0F7814"/>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0F7814"/>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0F7814"/>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0F7814"/>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0F7814"/>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0F7814"/>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364732"/>
    <w:pPr>
      <w:pBdr>
        <w:bottom w:val="single" w:sz="4"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paragraph" w:styleId="Footer">
    <w:name w:val="footer"/>
    <w:basedOn w:val="Normal"/>
    <w:link w:val="FooterChar"/>
    <w:uiPriority w:val="99"/>
    <w:rsid w:val="00FE6943"/>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FE6943"/>
    <w:rPr>
      <w:rFonts w:ascii="Palatino Linotype" w:hAnsi="Palatino Linotype"/>
      <w:noProof/>
      <w:color w:val="000000"/>
      <w:szCs w:val="18"/>
    </w:rPr>
  </w:style>
  <w:style w:type="paragraph" w:styleId="Header">
    <w:name w:val="header"/>
    <w:basedOn w:val="Normal"/>
    <w:link w:val="HeaderChar"/>
    <w:uiPriority w:val="99"/>
    <w:rsid w:val="00FE6943"/>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FE6943"/>
    <w:rPr>
      <w:rFonts w:ascii="Palatino Linotype" w:hAnsi="Palatino Linotype"/>
      <w:noProof/>
      <w:color w:val="000000"/>
      <w:szCs w:val="18"/>
    </w:rPr>
  </w:style>
  <w:style w:type="paragraph" w:customStyle="1" w:styleId="MDPIheaderjournallogo">
    <w:name w:val="MDPI_header_journal_logo"/>
    <w:qFormat/>
    <w:rsid w:val="000F7814"/>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0F7814"/>
    <w:pPr>
      <w:ind w:firstLine="0"/>
    </w:pPr>
  </w:style>
  <w:style w:type="paragraph" w:customStyle="1" w:styleId="MDPI31text">
    <w:name w:val="MDPI_3.1_text"/>
    <w:qFormat/>
    <w:rsid w:val="000F7814"/>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0F7814"/>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0F7814"/>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0F7814"/>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0F7814"/>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0F7814"/>
    <w:pPr>
      <w:numPr>
        <w:numId w:val="25"/>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0F7814"/>
    <w:pPr>
      <w:numPr>
        <w:numId w:val="26"/>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0F7814"/>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0F7814"/>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0F7814"/>
    <w:pPr>
      <w:adjustRightInd w:val="0"/>
      <w:snapToGrid w:val="0"/>
      <w:spacing w:before="240" w:after="120" w:line="228" w:lineRule="auto"/>
      <w:ind w:left="2608"/>
    </w:pPr>
    <w:rPr>
      <w:rFonts w:ascii="Palatino Linotype" w:eastAsia="Times New Roman" w:hAnsi="Palatino Linotype" w:cstheme="minorBidi"/>
      <w:color w:val="000000"/>
      <w:sz w:val="18"/>
      <w:szCs w:val="22"/>
      <w:lang w:eastAsia="de-DE" w:bidi="en-US"/>
    </w:rPr>
  </w:style>
  <w:style w:type="paragraph" w:customStyle="1" w:styleId="MDPI42tablebody">
    <w:name w:val="MDPI_4.2_table_body"/>
    <w:qFormat/>
    <w:rsid w:val="000F7814"/>
    <w:pPr>
      <w:adjustRightInd w:val="0"/>
      <w:snapToGrid w:val="0"/>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0F7814"/>
    <w:pPr>
      <w:adjustRightInd w:val="0"/>
      <w:snapToGrid w:val="0"/>
      <w:spacing w:after="240" w:line="228" w:lineRule="auto"/>
      <w:ind w:left="2608"/>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0F7814"/>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0F7814"/>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0F7814"/>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0F7814"/>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footerfirstpage">
    <w:name w:val="MDPI_footer_firstpage"/>
    <w:qFormat/>
    <w:rsid w:val="000F7814"/>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0F7814"/>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0F7814"/>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0F7814"/>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0F7814"/>
    <w:pPr>
      <w:numPr>
        <w:numId w:val="28"/>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FE6943"/>
    <w:rPr>
      <w:rFonts w:cs="Tahoma"/>
      <w:szCs w:val="18"/>
    </w:rPr>
  </w:style>
  <w:style w:type="character" w:customStyle="1" w:styleId="BalloonTextChar">
    <w:name w:val="Balloon Text Char"/>
    <w:link w:val="BalloonText"/>
    <w:uiPriority w:val="99"/>
    <w:rsid w:val="00FE6943"/>
    <w:rPr>
      <w:rFonts w:ascii="Palatino Linotype" w:hAnsi="Palatino Linotype" w:cs="Tahoma"/>
      <w:noProof/>
      <w:color w:val="000000"/>
      <w:szCs w:val="18"/>
    </w:rPr>
  </w:style>
  <w:style w:type="character" w:styleId="LineNumber">
    <w:name w:val="line number"/>
    <w:uiPriority w:val="99"/>
    <w:rsid w:val="00F20DC0"/>
    <w:rPr>
      <w:rFonts w:ascii="Palatino Linotype" w:hAnsi="Palatino Linotype"/>
      <w:sz w:val="16"/>
    </w:rPr>
  </w:style>
  <w:style w:type="table" w:customStyle="1" w:styleId="MDPI41threelinetable">
    <w:name w:val="MDPI_4.1_three_line_table"/>
    <w:basedOn w:val="TableNormal"/>
    <w:uiPriority w:val="99"/>
    <w:rsid w:val="000F7814"/>
    <w:pPr>
      <w:adjustRightInd w:val="0"/>
      <w:snapToGrid w:val="0"/>
      <w:jc w:val="center"/>
    </w:pPr>
    <w:rPr>
      <w:rFonts w:ascii="Palatino Linotype" w:eastAsiaTheme="minorEastAsia"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FE6943"/>
    <w:rPr>
      <w:color w:val="0000FF"/>
      <w:u w:val="single"/>
    </w:rPr>
  </w:style>
  <w:style w:type="character" w:styleId="UnresolvedMention">
    <w:name w:val="Unresolved Mention"/>
    <w:uiPriority w:val="99"/>
    <w:semiHidden/>
    <w:unhideWhenUsed/>
    <w:rsid w:val="0034278A"/>
    <w:rPr>
      <w:color w:val="605E5C"/>
      <w:shd w:val="clear" w:color="auto" w:fill="E1DFDD"/>
    </w:rPr>
  </w:style>
  <w:style w:type="table" w:styleId="TableGrid">
    <w:name w:val="Table Grid"/>
    <w:basedOn w:val="TableNormal"/>
    <w:uiPriority w:val="39"/>
    <w:rsid w:val="00FE6943"/>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853B8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0F7814"/>
    <w:pPr>
      <w:adjustRightInd w:val="0"/>
      <w:snapToGrid w:val="0"/>
      <w:spacing w:line="240" w:lineRule="atLeast"/>
      <w:ind w:right="113"/>
    </w:pPr>
    <w:rPr>
      <w:rFonts w:ascii="Palatino Linotype" w:eastAsiaTheme="minorEastAsia" w:hAnsi="Palatino Linotype" w:cstheme="minorBidi"/>
      <w:sz w:val="14"/>
      <w:szCs w:val="22"/>
    </w:rPr>
  </w:style>
  <w:style w:type="paragraph" w:customStyle="1" w:styleId="MDPI62BackMatter">
    <w:name w:val="MDPI_6.2_BackMatter"/>
    <w:qFormat/>
    <w:rsid w:val="000F7814"/>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0F7814"/>
    <w:pPr>
      <w:adjustRightInd w:val="0"/>
      <w:snapToGrid w:val="0"/>
      <w:spacing w:after="120" w:line="240" w:lineRule="atLeast"/>
      <w:ind w:right="113"/>
    </w:pPr>
    <w:rPr>
      <w:rFonts w:ascii="Palatino Linotype" w:hAnsi="Palatino Linotype"/>
      <w:snapToGrid w:val="0"/>
      <w:color w:val="000000" w:themeColor="text1"/>
      <w:sz w:val="14"/>
      <w:lang w:eastAsia="en-US" w:bidi="en-US"/>
    </w:rPr>
  </w:style>
  <w:style w:type="paragraph" w:customStyle="1" w:styleId="MDPI15academiceditor">
    <w:name w:val="MDPI_1.5_academic_editor"/>
    <w:qFormat/>
    <w:rsid w:val="000F7814"/>
    <w:pPr>
      <w:adjustRightInd w:val="0"/>
      <w:snapToGrid w:val="0"/>
      <w:spacing w:before="24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0F7814"/>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0F7814"/>
    <w:pPr>
      <w:adjustRightInd w:val="0"/>
      <w:snapToGrid w:val="0"/>
      <w:spacing w:before="240" w:after="120" w:line="260" w:lineRule="atLeast"/>
      <w:jc w:val="center"/>
    </w:pPr>
    <w:rPr>
      <w:rFonts w:ascii="Palatino Linotype" w:eastAsiaTheme="minorEastAsia" w:hAnsi="Palatino Linotype" w:cstheme="minorBidi"/>
      <w:noProof/>
      <w:color w:val="000000"/>
      <w:sz w:val="18"/>
      <w:szCs w:val="22"/>
      <w:lang w:bidi="en-US"/>
    </w:rPr>
  </w:style>
  <w:style w:type="paragraph" w:customStyle="1" w:styleId="MDPI511onefigurecaption">
    <w:name w:val="MDPI_5.1.1_one_figure_caption"/>
    <w:qFormat/>
    <w:rsid w:val="000F7814"/>
    <w:pPr>
      <w:adjustRightInd w:val="0"/>
      <w:snapToGrid w:val="0"/>
      <w:spacing w:before="240" w:after="120" w:line="260" w:lineRule="atLeast"/>
      <w:jc w:val="center"/>
    </w:pPr>
    <w:rPr>
      <w:rFonts w:ascii="Palatino Linotype" w:eastAsiaTheme="minorEastAsia" w:hAnsi="Palatino Linotype"/>
      <w:noProof/>
      <w:color w:val="000000"/>
      <w:sz w:val="18"/>
      <w:lang w:bidi="en-US"/>
    </w:rPr>
  </w:style>
  <w:style w:type="paragraph" w:customStyle="1" w:styleId="MDPI72Copyright">
    <w:name w:val="MDPI_7.2_Copyright"/>
    <w:qFormat/>
    <w:rsid w:val="000F7814"/>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0F7814"/>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0F7814"/>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0F7814"/>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0F7814"/>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0F7814"/>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0F7814"/>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0F7814"/>
    <w:rPr>
      <w:rFonts w:ascii="Palatino Linotype" w:hAnsi="Palatino Linotype"/>
      <w:color w:val="000000" w:themeColor="text1"/>
      <w:lang w:val="en-CA" w:eastAsia="en-US"/>
    </w:rPr>
    <w:tblPr>
      <w:tblCellMar>
        <w:left w:w="0" w:type="dxa"/>
        <w:right w:w="0" w:type="dxa"/>
      </w:tblCellMar>
    </w:tblPr>
  </w:style>
  <w:style w:type="paragraph" w:customStyle="1" w:styleId="MDPItext">
    <w:name w:val="MDPI_text"/>
    <w:qFormat/>
    <w:rsid w:val="000F7814"/>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0F7814"/>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FE6943"/>
  </w:style>
  <w:style w:type="paragraph" w:styleId="Bibliography">
    <w:name w:val="Bibliography"/>
    <w:basedOn w:val="Normal"/>
    <w:next w:val="Normal"/>
    <w:uiPriority w:val="37"/>
    <w:semiHidden/>
    <w:unhideWhenUsed/>
    <w:rsid w:val="00FE6943"/>
  </w:style>
  <w:style w:type="paragraph" w:styleId="BodyText">
    <w:name w:val="Body Text"/>
    <w:link w:val="BodyTextChar"/>
    <w:rsid w:val="00FE6943"/>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FE6943"/>
    <w:rPr>
      <w:rFonts w:ascii="Palatino Linotype" w:hAnsi="Palatino Linotype"/>
      <w:color w:val="000000"/>
      <w:sz w:val="24"/>
      <w:lang w:eastAsia="de-DE"/>
    </w:rPr>
  </w:style>
  <w:style w:type="character" w:styleId="CommentReference">
    <w:name w:val="annotation reference"/>
    <w:rsid w:val="00FE6943"/>
    <w:rPr>
      <w:sz w:val="21"/>
      <w:szCs w:val="21"/>
    </w:rPr>
  </w:style>
  <w:style w:type="paragraph" w:styleId="CommentText">
    <w:name w:val="annotation text"/>
    <w:basedOn w:val="Normal"/>
    <w:link w:val="CommentTextChar"/>
    <w:uiPriority w:val="99"/>
    <w:rsid w:val="00FE6943"/>
  </w:style>
  <w:style w:type="character" w:customStyle="1" w:styleId="CommentTextChar">
    <w:name w:val="Comment Text Char"/>
    <w:link w:val="CommentText"/>
    <w:uiPriority w:val="99"/>
    <w:rsid w:val="00FE6943"/>
    <w:rPr>
      <w:rFonts w:ascii="Palatino Linotype" w:hAnsi="Palatino Linotype"/>
      <w:noProof/>
      <w:color w:val="000000"/>
    </w:rPr>
  </w:style>
  <w:style w:type="paragraph" w:styleId="CommentSubject">
    <w:name w:val="annotation subject"/>
    <w:basedOn w:val="CommentText"/>
    <w:next w:val="CommentText"/>
    <w:link w:val="CommentSubjectChar"/>
    <w:rsid w:val="00FE6943"/>
    <w:rPr>
      <w:b/>
      <w:bCs/>
    </w:rPr>
  </w:style>
  <w:style w:type="character" w:customStyle="1" w:styleId="CommentSubjectChar">
    <w:name w:val="Comment Subject Char"/>
    <w:link w:val="CommentSubject"/>
    <w:rsid w:val="00FE6943"/>
    <w:rPr>
      <w:rFonts w:ascii="Palatino Linotype" w:hAnsi="Palatino Linotype"/>
      <w:b/>
      <w:bCs/>
      <w:noProof/>
      <w:color w:val="000000"/>
    </w:rPr>
  </w:style>
  <w:style w:type="character" w:styleId="EndnoteReference">
    <w:name w:val="endnote reference"/>
    <w:rsid w:val="00FE6943"/>
    <w:rPr>
      <w:vertAlign w:val="superscript"/>
    </w:rPr>
  </w:style>
  <w:style w:type="paragraph" w:styleId="EndnoteText">
    <w:name w:val="endnote text"/>
    <w:basedOn w:val="Normal"/>
    <w:link w:val="EndnoteTextChar"/>
    <w:semiHidden/>
    <w:unhideWhenUsed/>
    <w:rsid w:val="00FE6943"/>
    <w:pPr>
      <w:spacing w:line="240" w:lineRule="auto"/>
    </w:pPr>
  </w:style>
  <w:style w:type="character" w:customStyle="1" w:styleId="EndnoteTextChar">
    <w:name w:val="Endnote Text Char"/>
    <w:link w:val="EndnoteText"/>
    <w:semiHidden/>
    <w:rsid w:val="00FE6943"/>
    <w:rPr>
      <w:rFonts w:ascii="Palatino Linotype" w:hAnsi="Palatino Linotype"/>
      <w:noProof/>
      <w:color w:val="000000"/>
    </w:rPr>
  </w:style>
  <w:style w:type="character" w:styleId="FollowedHyperlink">
    <w:name w:val="FollowedHyperlink"/>
    <w:rsid w:val="00FE6943"/>
    <w:rPr>
      <w:color w:val="954F72"/>
      <w:u w:val="single"/>
    </w:rPr>
  </w:style>
  <w:style w:type="paragraph" w:styleId="FootnoteText">
    <w:name w:val="footnote text"/>
    <w:basedOn w:val="Normal"/>
    <w:link w:val="FootnoteTextChar"/>
    <w:semiHidden/>
    <w:unhideWhenUsed/>
    <w:rsid w:val="00FE6943"/>
    <w:pPr>
      <w:spacing w:line="240" w:lineRule="auto"/>
    </w:pPr>
  </w:style>
  <w:style w:type="character" w:customStyle="1" w:styleId="FootnoteTextChar">
    <w:name w:val="Footnote Text Char"/>
    <w:link w:val="FootnoteText"/>
    <w:semiHidden/>
    <w:rsid w:val="00FE6943"/>
    <w:rPr>
      <w:rFonts w:ascii="Palatino Linotype" w:hAnsi="Palatino Linotype"/>
      <w:noProof/>
      <w:color w:val="000000"/>
    </w:rPr>
  </w:style>
  <w:style w:type="paragraph" w:styleId="NormalWeb">
    <w:name w:val="Normal (Web)"/>
    <w:basedOn w:val="Normal"/>
    <w:uiPriority w:val="99"/>
    <w:rsid w:val="00FE6943"/>
    <w:rPr>
      <w:szCs w:val="24"/>
    </w:rPr>
  </w:style>
  <w:style w:type="paragraph" w:customStyle="1" w:styleId="MsoFootnoteText0">
    <w:name w:val="MsoFootnoteText"/>
    <w:basedOn w:val="NormalWeb"/>
    <w:qFormat/>
    <w:rsid w:val="00FE6943"/>
    <w:rPr>
      <w:rFonts w:ascii="Times New Roman" w:hAnsi="Times New Roman"/>
    </w:rPr>
  </w:style>
  <w:style w:type="character" w:styleId="PageNumber">
    <w:name w:val="page number"/>
    <w:rsid w:val="00FE6943"/>
  </w:style>
  <w:style w:type="character" w:styleId="PlaceholderText">
    <w:name w:val="Placeholder Text"/>
    <w:uiPriority w:val="99"/>
    <w:semiHidden/>
    <w:rsid w:val="00FE6943"/>
    <w:rPr>
      <w:color w:val="808080"/>
    </w:rPr>
  </w:style>
  <w:style w:type="paragraph" w:customStyle="1" w:styleId="MDPI71FootNotes">
    <w:name w:val="MDPI_7.1_FootNotes"/>
    <w:qFormat/>
    <w:rsid w:val="000F7814"/>
    <w:pPr>
      <w:numPr>
        <w:numId w:val="27"/>
      </w:numPr>
      <w:adjustRightInd w:val="0"/>
      <w:snapToGrid w:val="0"/>
      <w:spacing w:line="228" w:lineRule="auto"/>
      <w:jc w:val="both"/>
    </w:pPr>
    <w:rPr>
      <w:rFonts w:ascii="Palatino Linotype" w:eastAsiaTheme="minorEastAsia" w:hAnsi="Palatino Linotype"/>
      <w:noProof/>
      <w:color w:val="000000"/>
      <w:sz w:val="18"/>
    </w:rPr>
  </w:style>
  <w:style w:type="paragraph" w:styleId="ListParagraph">
    <w:name w:val="List Paragraph"/>
    <w:basedOn w:val="Normal"/>
    <w:link w:val="ListParagraphChar"/>
    <w:uiPriority w:val="34"/>
    <w:qFormat/>
    <w:rsid w:val="00A77C9C"/>
    <w:pPr>
      <w:widowControl w:val="0"/>
      <w:wordWrap w:val="0"/>
      <w:autoSpaceDE w:val="0"/>
      <w:autoSpaceDN w:val="0"/>
      <w:spacing w:after="160" w:line="259" w:lineRule="auto"/>
      <w:ind w:leftChars="400" w:left="800"/>
    </w:pPr>
    <w:rPr>
      <w:rFonts w:ascii="Calibri" w:eastAsia="DengXian" w:hAnsi="Calibri" w:cs="Arial"/>
      <w:noProof w:val="0"/>
      <w:color w:val="auto"/>
      <w:kern w:val="2"/>
      <w:szCs w:val="22"/>
      <w:lang w:eastAsia="ko-KR"/>
    </w:rPr>
  </w:style>
  <w:style w:type="character" w:customStyle="1" w:styleId="ListParagraphChar">
    <w:name w:val="List Paragraph Char"/>
    <w:link w:val="ListParagraph"/>
    <w:uiPriority w:val="34"/>
    <w:rsid w:val="00A77C9C"/>
    <w:rPr>
      <w:rFonts w:eastAsia="DengXian" w:cs="Arial"/>
      <w:kern w:val="2"/>
      <w:szCs w:val="22"/>
      <w:lang w:eastAsia="ko-KR"/>
    </w:rPr>
  </w:style>
  <w:style w:type="paragraph" w:customStyle="1" w:styleId="EndNoteBibliography">
    <w:name w:val="EndNote Bibliography"/>
    <w:basedOn w:val="Normal"/>
    <w:link w:val="EndNoteBibliographyChar"/>
    <w:rsid w:val="00A77C9C"/>
    <w:pPr>
      <w:widowControl w:val="0"/>
      <w:wordWrap w:val="0"/>
      <w:autoSpaceDE w:val="0"/>
      <w:autoSpaceDN w:val="0"/>
      <w:spacing w:after="160" w:line="240" w:lineRule="auto"/>
    </w:pPr>
    <w:rPr>
      <w:rFonts w:eastAsia="Malgun Gothic" w:cs="Arial"/>
      <w:color w:val="auto"/>
      <w:kern w:val="2"/>
      <w:sz w:val="18"/>
      <w:szCs w:val="22"/>
      <w:lang w:eastAsia="ko-KR"/>
    </w:rPr>
  </w:style>
  <w:style w:type="character" w:customStyle="1" w:styleId="EndNoteBibliographyChar">
    <w:name w:val="EndNote Bibliography Char"/>
    <w:link w:val="EndNoteBibliography"/>
    <w:rsid w:val="00A77C9C"/>
    <w:rPr>
      <w:rFonts w:ascii="Palatino Linotype" w:eastAsia="Malgun Gothic" w:hAnsi="Palatino Linotype" w:cs="Arial"/>
      <w:noProof/>
      <w:kern w:val="2"/>
      <w:sz w:val="18"/>
      <w:szCs w:val="22"/>
      <w:lang w:eastAsia="ko-KR"/>
    </w:rPr>
  </w:style>
  <w:style w:type="paragraph" w:customStyle="1" w:styleId="EndNoteBibliographyTitle">
    <w:name w:val="EndNote Bibliography Title"/>
    <w:basedOn w:val="Normal"/>
    <w:link w:val="EndNoteBibliographyTitleChar"/>
    <w:rsid w:val="00A77C9C"/>
    <w:pPr>
      <w:widowControl w:val="0"/>
      <w:wordWrap w:val="0"/>
      <w:autoSpaceDE w:val="0"/>
      <w:autoSpaceDN w:val="0"/>
      <w:spacing w:line="259" w:lineRule="auto"/>
      <w:jc w:val="center"/>
    </w:pPr>
    <w:rPr>
      <w:rFonts w:eastAsia="Malgun Gothic" w:cs="Arial"/>
      <w:noProof w:val="0"/>
      <w:color w:val="auto"/>
      <w:kern w:val="2"/>
      <w:sz w:val="18"/>
      <w:szCs w:val="22"/>
      <w:lang w:eastAsia="ko-KR"/>
    </w:rPr>
  </w:style>
  <w:style w:type="character" w:customStyle="1" w:styleId="EndNoteBibliographyTitleChar">
    <w:name w:val="EndNote Bibliography Title Char"/>
    <w:link w:val="EndNoteBibliographyTitle"/>
    <w:rsid w:val="00A77C9C"/>
    <w:rPr>
      <w:rFonts w:ascii="Palatino Linotype" w:eastAsia="Malgun Gothic" w:hAnsi="Palatino Linotype" w:cs="Arial"/>
      <w:kern w:val="2"/>
      <w:sz w:val="18"/>
      <w:szCs w:val="22"/>
      <w:lang w:eastAsia="ko-KR"/>
    </w:rPr>
  </w:style>
  <w:style w:type="paragraph" w:customStyle="1" w:styleId="Default">
    <w:name w:val="Default"/>
    <w:rsid w:val="00A77C9C"/>
    <w:pPr>
      <w:widowControl w:val="0"/>
      <w:autoSpaceDE w:val="0"/>
      <w:autoSpaceDN w:val="0"/>
      <w:adjustRightInd w:val="0"/>
    </w:pPr>
    <w:rPr>
      <w:rFonts w:eastAsia="DengXian" w:cs="Calibri"/>
      <w:color w:val="000000"/>
      <w:sz w:val="24"/>
      <w:szCs w:val="24"/>
      <w:lang w:val="en-CA" w:eastAsia="en-CA"/>
    </w:rPr>
  </w:style>
  <w:style w:type="paragraph" w:styleId="Revision">
    <w:name w:val="Revision"/>
    <w:hidden/>
    <w:uiPriority w:val="99"/>
    <w:semiHidden/>
    <w:rsid w:val="00A77C9C"/>
    <w:rPr>
      <w:rFonts w:ascii="Palatino Linotype" w:hAnsi="Palatino Linotype"/>
      <w:noProo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PI\Desktop\Word%20templates\jcm-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jcm-template</Template>
  <TotalTime>3</TotalTime>
  <Pages>24</Pages>
  <Words>18282</Words>
  <Characters>104213</Characters>
  <Application>Microsoft Office Word</Application>
  <DocSecurity>0</DocSecurity>
  <Lines>868</Lines>
  <Paragraphs>244</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122251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albertrupertsmith@outlook.com</cp:lastModifiedBy>
  <cp:revision>2</cp:revision>
  <dcterms:created xsi:type="dcterms:W3CDTF">2021-12-18T17:29:00Z</dcterms:created>
  <dcterms:modified xsi:type="dcterms:W3CDTF">2021-12-18T17:29:00Z</dcterms:modified>
</cp:coreProperties>
</file>