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7038A" w14:textId="77777777" w:rsidR="006561AE" w:rsidRPr="005308F3" w:rsidRDefault="006561AE" w:rsidP="00EA1F9E">
      <w:pPr>
        <w:pStyle w:val="MDPI11articletype"/>
        <w:rPr>
          <w:lang w:val="en-GB"/>
        </w:rPr>
      </w:pPr>
      <w:r w:rsidRPr="005308F3">
        <w:rPr>
          <w:lang w:val="en-GB"/>
        </w:rPr>
        <w:t>Article</w:t>
      </w:r>
    </w:p>
    <w:p w14:paraId="42FF9348" w14:textId="77777777" w:rsidR="006561AE" w:rsidRPr="00223419" w:rsidRDefault="006561AE" w:rsidP="00EA1F9E">
      <w:pPr>
        <w:pStyle w:val="MDPI12title"/>
        <w:rPr>
          <w:lang w:val="en-GB"/>
        </w:rPr>
      </w:pPr>
      <w:r w:rsidRPr="00223419">
        <w:rPr>
          <w:lang w:val="en-GB"/>
        </w:rPr>
        <w:t>Associations between physical activity, sitting time, and time spent outdoors with mental health during the first COVID-19 lock down in Austria</w:t>
      </w:r>
    </w:p>
    <w:p w14:paraId="73E9D211" w14:textId="6C6A0B1F" w:rsidR="00E54AEB" w:rsidRPr="00223419" w:rsidRDefault="006561AE" w:rsidP="00EA1F9E">
      <w:pPr>
        <w:pStyle w:val="MDPI13authornames"/>
        <w:rPr>
          <w:lang w:val="en-GB"/>
        </w:rPr>
      </w:pPr>
      <w:r w:rsidRPr="00223419">
        <w:rPr>
          <w:lang w:val="en-GB"/>
        </w:rPr>
        <w:t>Sandra Haider</w:t>
      </w:r>
      <w:r w:rsidR="005B252E" w:rsidRPr="00223419">
        <w:rPr>
          <w:lang w:val="en-GB"/>
        </w:rPr>
        <w:t xml:space="preserve"> </w:t>
      </w:r>
      <w:r w:rsidRPr="00223419">
        <w:rPr>
          <w:vertAlign w:val="superscript"/>
          <w:lang w:val="en-GB"/>
        </w:rPr>
        <w:t>1</w:t>
      </w:r>
      <w:r w:rsidRPr="00223419">
        <w:rPr>
          <w:lang w:val="en-GB"/>
        </w:rPr>
        <w:t>, Lee Smith</w:t>
      </w:r>
      <w:r w:rsidR="005B252E" w:rsidRPr="00223419">
        <w:rPr>
          <w:lang w:val="en-GB"/>
        </w:rPr>
        <w:t xml:space="preserve"> </w:t>
      </w:r>
      <w:r w:rsidRPr="00223419">
        <w:rPr>
          <w:vertAlign w:val="superscript"/>
          <w:lang w:val="en-GB"/>
        </w:rPr>
        <w:t>2</w:t>
      </w:r>
      <w:r w:rsidRPr="00223419">
        <w:rPr>
          <w:lang w:val="en-GB"/>
        </w:rPr>
        <w:t xml:space="preserve">, </w:t>
      </w:r>
      <w:proofErr w:type="spellStart"/>
      <w:r w:rsidRPr="00223419">
        <w:rPr>
          <w:lang w:val="en-GB"/>
        </w:rPr>
        <w:t>Lovro</w:t>
      </w:r>
      <w:proofErr w:type="spellEnd"/>
      <w:r w:rsidRPr="00223419">
        <w:rPr>
          <w:lang w:val="en-GB"/>
        </w:rPr>
        <w:t xml:space="preserve"> Markovic</w:t>
      </w:r>
      <w:r w:rsidR="005B252E" w:rsidRPr="00223419">
        <w:rPr>
          <w:lang w:val="en-GB"/>
        </w:rPr>
        <w:t xml:space="preserve"> </w:t>
      </w:r>
      <w:r w:rsidRPr="00223419">
        <w:rPr>
          <w:vertAlign w:val="superscript"/>
          <w:lang w:val="en-GB"/>
        </w:rPr>
        <w:t>1,</w:t>
      </w:r>
      <w:proofErr w:type="gramStart"/>
      <w:r w:rsidRPr="00223419">
        <w:rPr>
          <w:vertAlign w:val="superscript"/>
          <w:lang w:val="en-GB"/>
        </w:rPr>
        <w:t>3</w:t>
      </w:r>
      <w:r w:rsidR="00732BDA" w:rsidRPr="00223419">
        <w:rPr>
          <w:vertAlign w:val="superscript"/>
          <w:lang w:val="en-GB"/>
        </w:rPr>
        <w:t>,</w:t>
      </w:r>
      <w:r w:rsidRPr="00223419">
        <w:rPr>
          <w:lang w:val="en-GB"/>
        </w:rPr>
        <w:t>*</w:t>
      </w:r>
      <w:proofErr w:type="gramEnd"/>
      <w:r w:rsidRPr="00223419">
        <w:rPr>
          <w:lang w:val="en-GB"/>
        </w:rPr>
        <w:t xml:space="preserve">, Felipe B. </w:t>
      </w:r>
      <w:proofErr w:type="spellStart"/>
      <w:r w:rsidRPr="00223419">
        <w:rPr>
          <w:lang w:val="en-GB"/>
        </w:rPr>
        <w:t>Schuch</w:t>
      </w:r>
      <w:proofErr w:type="spellEnd"/>
      <w:r w:rsidR="005B252E" w:rsidRPr="00223419">
        <w:rPr>
          <w:lang w:val="en-GB"/>
        </w:rPr>
        <w:t xml:space="preserve"> </w:t>
      </w:r>
      <w:r w:rsidRPr="00223419">
        <w:rPr>
          <w:vertAlign w:val="superscript"/>
          <w:lang w:val="en-GB"/>
        </w:rPr>
        <w:t>4</w:t>
      </w:r>
      <w:r w:rsidRPr="00223419">
        <w:rPr>
          <w:lang w:val="en-GB"/>
        </w:rPr>
        <w:t xml:space="preserve">, Kabir P. </w:t>
      </w:r>
      <w:proofErr w:type="spellStart"/>
      <w:r w:rsidRPr="00223419">
        <w:rPr>
          <w:lang w:val="en-GB"/>
        </w:rPr>
        <w:t>Sadarangani</w:t>
      </w:r>
      <w:proofErr w:type="spellEnd"/>
      <w:r w:rsidR="005B252E" w:rsidRPr="00223419">
        <w:rPr>
          <w:lang w:val="en-GB"/>
        </w:rPr>
        <w:t xml:space="preserve"> </w:t>
      </w:r>
      <w:r w:rsidRPr="00223419">
        <w:rPr>
          <w:vertAlign w:val="superscript"/>
          <w:lang w:val="en-GB"/>
        </w:rPr>
        <w:t>5,6</w:t>
      </w:r>
      <w:r w:rsidRPr="00223419">
        <w:rPr>
          <w:lang w:val="en-GB"/>
        </w:rPr>
        <w:t>, Guillermo Felipe Lopez Sanchez</w:t>
      </w:r>
      <w:r w:rsidR="005B252E" w:rsidRPr="00223419">
        <w:rPr>
          <w:lang w:val="en-GB"/>
        </w:rPr>
        <w:t xml:space="preserve"> </w:t>
      </w:r>
      <w:r w:rsidRPr="00223419">
        <w:rPr>
          <w:vertAlign w:val="superscript"/>
          <w:lang w:val="en-GB"/>
        </w:rPr>
        <w:t>7</w:t>
      </w:r>
      <w:r w:rsidRPr="00223419">
        <w:rPr>
          <w:lang w:val="en-GB"/>
        </w:rPr>
        <w:t>, Rubén Lopez-Bueno</w:t>
      </w:r>
      <w:r w:rsidR="005B252E" w:rsidRPr="00223419">
        <w:rPr>
          <w:lang w:val="en-GB"/>
        </w:rPr>
        <w:t xml:space="preserve"> </w:t>
      </w:r>
      <w:r w:rsidRPr="00223419">
        <w:rPr>
          <w:vertAlign w:val="superscript"/>
          <w:lang w:val="en-GB"/>
        </w:rPr>
        <w:t>8</w:t>
      </w:r>
      <w:r w:rsidRPr="00223419">
        <w:rPr>
          <w:lang w:val="en-GB"/>
        </w:rPr>
        <w:t>, Alejandro Gil-Salmerón</w:t>
      </w:r>
      <w:r w:rsidR="005B252E" w:rsidRPr="00223419">
        <w:rPr>
          <w:lang w:val="en-GB"/>
        </w:rPr>
        <w:t xml:space="preserve"> </w:t>
      </w:r>
      <w:r w:rsidRPr="00223419">
        <w:rPr>
          <w:vertAlign w:val="superscript"/>
          <w:lang w:val="en-GB"/>
        </w:rPr>
        <w:t>9</w:t>
      </w:r>
      <w:r w:rsidRPr="00223419">
        <w:rPr>
          <w:lang w:val="en-GB"/>
        </w:rPr>
        <w:t xml:space="preserve">, Anita Rieder </w:t>
      </w:r>
      <w:r w:rsidRPr="00223419">
        <w:rPr>
          <w:vertAlign w:val="superscript"/>
          <w:lang w:val="en-GB"/>
        </w:rPr>
        <w:t>1</w:t>
      </w:r>
      <w:r w:rsidRPr="00223419">
        <w:rPr>
          <w:lang w:val="en-GB"/>
        </w:rPr>
        <w:t>, Mark A. Tully</w:t>
      </w:r>
      <w:r w:rsidR="005B252E" w:rsidRPr="00223419">
        <w:rPr>
          <w:lang w:val="en-GB"/>
        </w:rPr>
        <w:t xml:space="preserve"> </w:t>
      </w:r>
      <w:r w:rsidRPr="00223419">
        <w:rPr>
          <w:vertAlign w:val="superscript"/>
          <w:lang w:val="en-GB"/>
        </w:rPr>
        <w:t>10</w:t>
      </w:r>
      <w:r w:rsidRPr="00223419">
        <w:rPr>
          <w:lang w:val="en-GB"/>
        </w:rPr>
        <w:t xml:space="preserve">, Lena </w:t>
      </w:r>
      <w:proofErr w:type="spellStart"/>
      <w:r w:rsidRPr="00223419">
        <w:rPr>
          <w:lang w:val="en-GB"/>
        </w:rPr>
        <w:t>Tschiderer</w:t>
      </w:r>
      <w:proofErr w:type="spellEnd"/>
      <w:r w:rsidR="005B252E" w:rsidRPr="00223419">
        <w:rPr>
          <w:lang w:val="en-GB"/>
        </w:rPr>
        <w:t xml:space="preserve"> </w:t>
      </w:r>
      <w:r w:rsidRPr="00223419">
        <w:rPr>
          <w:vertAlign w:val="superscript"/>
          <w:lang w:val="en-GB"/>
        </w:rPr>
        <w:t xml:space="preserve">11 </w:t>
      </w:r>
      <w:r w:rsidRPr="00223419">
        <w:rPr>
          <w:lang w:val="en-GB"/>
        </w:rPr>
        <w:t xml:space="preserve">, Lisa </w:t>
      </w:r>
      <w:proofErr w:type="spellStart"/>
      <w:r w:rsidRPr="00223419">
        <w:rPr>
          <w:lang w:val="en-GB"/>
        </w:rPr>
        <w:t>Seekircher</w:t>
      </w:r>
      <w:proofErr w:type="spellEnd"/>
      <w:r w:rsidR="005B252E" w:rsidRPr="00223419">
        <w:rPr>
          <w:lang w:val="en-GB"/>
        </w:rPr>
        <w:t xml:space="preserve"> </w:t>
      </w:r>
      <w:r w:rsidRPr="00223419">
        <w:rPr>
          <w:vertAlign w:val="superscript"/>
          <w:lang w:val="en-GB"/>
        </w:rPr>
        <w:t>11</w:t>
      </w:r>
      <w:r w:rsidRPr="00223419">
        <w:rPr>
          <w:lang w:val="en-GB"/>
        </w:rPr>
        <w:t>, Peter Willeit</w:t>
      </w:r>
      <w:r w:rsidR="005B252E" w:rsidRPr="00223419">
        <w:rPr>
          <w:lang w:val="en-GB"/>
        </w:rPr>
        <w:t xml:space="preserve"> </w:t>
      </w:r>
      <w:r w:rsidRPr="00223419">
        <w:rPr>
          <w:vertAlign w:val="superscript"/>
          <w:lang w:val="en-GB"/>
        </w:rPr>
        <w:t>11,12</w:t>
      </w:r>
      <w:r w:rsidRPr="00223419">
        <w:rPr>
          <w:lang w:val="en-GB"/>
        </w:rPr>
        <w:t xml:space="preserve"> and Igor Grabovac</w:t>
      </w:r>
      <w:r w:rsidR="005B252E" w:rsidRPr="00223419">
        <w:rPr>
          <w:lang w:val="en-GB"/>
        </w:rPr>
        <w:t xml:space="preserve"> </w:t>
      </w:r>
      <w:r w:rsidRPr="00223419">
        <w:rPr>
          <w:vertAlign w:val="superscript"/>
          <w:lang w:val="en-GB"/>
        </w:rPr>
        <w:t>1</w:t>
      </w:r>
    </w:p>
    <w:tbl>
      <w:tblPr>
        <w:tblStyle w:val="MDPITable"/>
        <w:tblpPr w:leftFromText="198" w:rightFromText="198" w:vertAnchor="page" w:horzAnchor="margin" w:tblpY="8504"/>
        <w:tblW w:w="2409" w:type="dxa"/>
        <w:tblLayout w:type="fixed"/>
        <w:tblLook w:val="04A0" w:firstRow="1" w:lastRow="0" w:firstColumn="1" w:lastColumn="0" w:noHBand="0" w:noVBand="1"/>
      </w:tblPr>
      <w:tblGrid>
        <w:gridCol w:w="2409"/>
      </w:tblGrid>
      <w:tr w:rsidR="00E54AEB" w:rsidRPr="00223419" w14:paraId="70247AFD" w14:textId="77777777" w:rsidTr="00E54AEB">
        <w:trPr>
          <w:cantSplit/>
        </w:trPr>
        <w:tc>
          <w:tcPr>
            <w:tcW w:w="2409" w:type="dxa"/>
          </w:tcPr>
          <w:p w14:paraId="1486E1FB" w14:textId="34063291" w:rsidR="00E54AEB" w:rsidRPr="00223419" w:rsidRDefault="00E54AEB" w:rsidP="00E54AEB">
            <w:pPr>
              <w:pStyle w:val="MDPI61Citation"/>
              <w:rPr>
                <w:lang w:val="en-GB"/>
              </w:rPr>
            </w:pPr>
            <w:r w:rsidRPr="00223419">
              <w:rPr>
                <w:b/>
                <w:lang w:val="en-GB"/>
              </w:rPr>
              <w:t>Citation:</w:t>
            </w:r>
            <w:r w:rsidRPr="00223419">
              <w:rPr>
                <w:lang w:val="en-GB"/>
              </w:rPr>
              <w:t xml:space="preserve"> Haider, S.; Smith, L.; Markovic, L.; </w:t>
            </w:r>
            <w:proofErr w:type="spellStart"/>
            <w:r w:rsidRPr="00223419">
              <w:rPr>
                <w:lang w:val="en-GB"/>
              </w:rPr>
              <w:t>Schuch</w:t>
            </w:r>
            <w:proofErr w:type="spellEnd"/>
            <w:r w:rsidRPr="00223419">
              <w:rPr>
                <w:lang w:val="en-GB"/>
              </w:rPr>
              <w:t xml:space="preserve">, F.B.; </w:t>
            </w:r>
            <w:proofErr w:type="spellStart"/>
            <w:r w:rsidRPr="00223419">
              <w:rPr>
                <w:lang w:val="en-GB"/>
              </w:rPr>
              <w:t>Sadarangani</w:t>
            </w:r>
            <w:proofErr w:type="spellEnd"/>
            <w:r w:rsidRPr="00223419">
              <w:rPr>
                <w:lang w:val="en-GB"/>
              </w:rPr>
              <w:t xml:space="preserve">, K.P.; Sanchez, G.F.L.; Lopez-Bueno, R.; Gil-Salmerón, A.; Rieder, A.; Tully, M.A.; et al. Associations between physical activity, sitting time, and time spent outdoors with mental health during the first COVID-19 lock down in Austria. </w:t>
            </w:r>
            <w:r w:rsidRPr="00223419">
              <w:rPr>
                <w:i/>
                <w:lang w:val="en-GB"/>
              </w:rPr>
              <w:t xml:space="preserve">Int. J. Environ. Res. Public Health </w:t>
            </w:r>
            <w:r w:rsidRPr="00223419">
              <w:rPr>
                <w:b/>
                <w:lang w:val="en-GB"/>
              </w:rPr>
              <w:t>2021</w:t>
            </w:r>
            <w:r w:rsidRPr="00223419">
              <w:rPr>
                <w:lang w:val="en-GB"/>
              </w:rPr>
              <w:t xml:space="preserve">, </w:t>
            </w:r>
            <w:r w:rsidRPr="00223419">
              <w:rPr>
                <w:i/>
                <w:lang w:val="en-GB"/>
              </w:rPr>
              <w:t>18</w:t>
            </w:r>
            <w:r w:rsidRPr="00223419">
              <w:rPr>
                <w:lang w:val="en-GB"/>
              </w:rPr>
              <w:t>, x. https://doi.org/10.3390/xxxxx</w:t>
            </w:r>
          </w:p>
          <w:p w14:paraId="0FEE38C5" w14:textId="77777777" w:rsidR="00E54AEB" w:rsidRPr="00223419" w:rsidRDefault="00E54AEB" w:rsidP="00E54AEB">
            <w:pPr>
              <w:pStyle w:val="MDPI14history"/>
              <w:spacing w:before="240"/>
              <w:rPr>
                <w:lang w:val="en-GB"/>
              </w:rPr>
            </w:pPr>
            <w:r w:rsidRPr="00223419">
              <w:rPr>
                <w:lang w:val="en-GB"/>
              </w:rPr>
              <w:t>Received: date</w:t>
            </w:r>
          </w:p>
          <w:p w14:paraId="69708B51" w14:textId="77777777" w:rsidR="00E54AEB" w:rsidRPr="00223419" w:rsidRDefault="00E54AEB" w:rsidP="00E54AEB">
            <w:pPr>
              <w:pStyle w:val="MDPI14history"/>
              <w:rPr>
                <w:lang w:val="en-GB"/>
              </w:rPr>
            </w:pPr>
            <w:r w:rsidRPr="00223419">
              <w:rPr>
                <w:lang w:val="en-GB"/>
              </w:rPr>
              <w:t>Accepted: date</w:t>
            </w:r>
          </w:p>
          <w:p w14:paraId="4313108F" w14:textId="77777777" w:rsidR="00E54AEB" w:rsidRPr="00223419" w:rsidRDefault="00E54AEB" w:rsidP="00E54AEB">
            <w:pPr>
              <w:pStyle w:val="MDPI14history"/>
              <w:spacing w:after="240"/>
              <w:rPr>
                <w:lang w:val="en-GB"/>
              </w:rPr>
            </w:pPr>
            <w:r w:rsidRPr="00223419">
              <w:rPr>
                <w:lang w:val="en-GB"/>
              </w:rPr>
              <w:t>Published: date</w:t>
            </w:r>
          </w:p>
          <w:p w14:paraId="5C085E8D" w14:textId="77777777" w:rsidR="00E54AEB" w:rsidRPr="00223419" w:rsidRDefault="00E54AEB" w:rsidP="00E54AEB">
            <w:pPr>
              <w:pStyle w:val="MDPI63Notes"/>
              <w:spacing w:after="0"/>
              <w:rPr>
                <w:lang w:val="en-GB"/>
              </w:rPr>
            </w:pPr>
            <w:r w:rsidRPr="00223419">
              <w:rPr>
                <w:b/>
                <w:lang w:val="en-GB"/>
              </w:rPr>
              <w:t>Publisher’s Note:</w:t>
            </w:r>
            <w:r w:rsidRPr="00223419">
              <w:rPr>
                <w:lang w:val="en-GB"/>
              </w:rPr>
              <w:t xml:space="preserve"> MDPI stays neutral </w:t>
            </w:r>
            <w:proofErr w:type="gramStart"/>
            <w:r w:rsidRPr="00223419">
              <w:rPr>
                <w:lang w:val="en-GB"/>
              </w:rPr>
              <w:t>with regard to</w:t>
            </w:r>
            <w:proofErr w:type="gramEnd"/>
            <w:r w:rsidRPr="00223419">
              <w:rPr>
                <w:lang w:val="en-GB"/>
              </w:rPr>
              <w:t xml:space="preserve"> jurisdictional claims in published maps and institutional affiliations.</w:t>
            </w:r>
          </w:p>
          <w:p w14:paraId="0F3D14A1" w14:textId="77777777" w:rsidR="00E54AEB" w:rsidRPr="00223419" w:rsidRDefault="00E54AEB" w:rsidP="00E54AEB">
            <w:pPr>
              <w:pStyle w:val="MDPI63Notes"/>
              <w:spacing w:before="240" w:after="0"/>
              <w:rPr>
                <w:lang w:val="en-GB"/>
              </w:rPr>
            </w:pPr>
            <w:r w:rsidRPr="00223419">
              <w:rPr>
                <w:noProof/>
                <w:snapToGrid/>
                <w:lang w:val="en-GB"/>
              </w:rPr>
              <w:drawing>
                <wp:inline distT="0" distB="0" distL="0" distR="0" wp14:anchorId="04AFEAD6" wp14:editId="29FE0464">
                  <wp:extent cx="694800" cy="2484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694800" cy="248400"/>
                          </a:xfrm>
                          <a:prstGeom prst="rect">
                            <a:avLst/>
                          </a:prstGeom>
                        </pic:spPr>
                      </pic:pic>
                    </a:graphicData>
                  </a:graphic>
                </wp:inline>
              </w:drawing>
            </w:r>
          </w:p>
          <w:p w14:paraId="0D04119D" w14:textId="354D23A7" w:rsidR="00E54AEB" w:rsidRPr="00223419" w:rsidRDefault="00E54AEB" w:rsidP="00E54AEB">
            <w:pPr>
              <w:pStyle w:val="MDPI63Notes"/>
              <w:spacing w:before="60" w:after="0"/>
              <w:rPr>
                <w:lang w:val="en-GB"/>
              </w:rPr>
            </w:pPr>
            <w:r w:rsidRPr="00223419">
              <w:rPr>
                <w:b/>
                <w:lang w:val="en-GB"/>
              </w:rPr>
              <w:t>Copyright:</w:t>
            </w:r>
            <w:r w:rsidRPr="00223419">
              <w:rPr>
                <w:lang w:val="en-GB"/>
              </w:rPr>
              <w:t xml:space="preserve"> © 2021 by the authors. Submitted for possible open access publication under the terms and conditions of the Creative Commons Attribution (CC BY) license (http://creativecommons.org/licenses/by/4.0/).</w:t>
            </w:r>
          </w:p>
        </w:tc>
      </w:tr>
    </w:tbl>
    <w:p w14:paraId="6EC4AC6F" w14:textId="6BF2283F" w:rsidR="006561AE" w:rsidRPr="00223419" w:rsidRDefault="006561AE" w:rsidP="00732BDA">
      <w:pPr>
        <w:pStyle w:val="MDPI16affiliation"/>
      </w:pPr>
      <w:r w:rsidRPr="00223419">
        <w:rPr>
          <w:vertAlign w:val="superscript"/>
          <w:lang w:val="en-GB"/>
        </w:rPr>
        <w:t>1</w:t>
      </w:r>
      <w:r w:rsidR="00EA1F9E" w:rsidRPr="00223419">
        <w:rPr>
          <w:lang w:val="en-GB"/>
        </w:rPr>
        <w:tab/>
      </w:r>
      <w:r w:rsidRPr="00223419">
        <w:rPr>
          <w:lang w:val="en-GB"/>
        </w:rPr>
        <w:t xml:space="preserve">Department of Social and Preventive Medicine, Center for Public Health, Medical University of Vienna; </w:t>
      </w:r>
      <w:hyperlink r:id="rId8" w:history="1">
        <w:r w:rsidRPr="00223419">
          <w:t>sandra.a.haider@meduniwien.ac.at</w:t>
        </w:r>
      </w:hyperlink>
      <w:r w:rsidRPr="00223419">
        <w:t xml:space="preserve"> (S</w:t>
      </w:r>
      <w:r w:rsidR="00CB0A72" w:rsidRPr="00223419">
        <w:t>.</w:t>
      </w:r>
      <w:r w:rsidRPr="00223419">
        <w:t>H</w:t>
      </w:r>
      <w:r w:rsidR="00CB0A72" w:rsidRPr="00223419">
        <w:t>.</w:t>
      </w:r>
      <w:r w:rsidRPr="00223419">
        <w:t xml:space="preserve">), </w:t>
      </w:r>
      <w:hyperlink r:id="rId9" w:history="1">
        <w:r w:rsidRPr="00223419">
          <w:t>anita.rieder@meduniwien.ac.at</w:t>
        </w:r>
      </w:hyperlink>
      <w:r w:rsidRPr="00223419">
        <w:t xml:space="preserve"> (A</w:t>
      </w:r>
      <w:r w:rsidR="00CB0A72" w:rsidRPr="00223419">
        <w:t>.</w:t>
      </w:r>
      <w:r w:rsidRPr="00223419">
        <w:t>R</w:t>
      </w:r>
      <w:r w:rsidR="00CB0A72" w:rsidRPr="00223419">
        <w:t>.</w:t>
      </w:r>
      <w:r w:rsidRPr="00223419">
        <w:t xml:space="preserve">), </w:t>
      </w:r>
      <w:hyperlink r:id="rId10" w:history="1">
        <w:r w:rsidRPr="00223419">
          <w:t>igor.grabovac@meduniwien.ac.at</w:t>
        </w:r>
      </w:hyperlink>
      <w:r w:rsidRPr="00223419">
        <w:t xml:space="preserve"> (I</w:t>
      </w:r>
      <w:r w:rsidR="00CB0A72" w:rsidRPr="00223419">
        <w:t>.</w:t>
      </w:r>
      <w:r w:rsidRPr="00223419">
        <w:t>G</w:t>
      </w:r>
      <w:r w:rsidR="00CB0A72" w:rsidRPr="00223419">
        <w:t>.</w:t>
      </w:r>
      <w:r w:rsidRPr="00223419">
        <w:t>)</w:t>
      </w:r>
    </w:p>
    <w:p w14:paraId="0A17FED6" w14:textId="77777777" w:rsidR="006561AE" w:rsidRPr="00223419" w:rsidRDefault="006561AE" w:rsidP="00732BDA">
      <w:pPr>
        <w:pStyle w:val="MDPI16affiliation"/>
      </w:pPr>
      <w:r w:rsidRPr="00223419">
        <w:rPr>
          <w:vertAlign w:val="superscript"/>
        </w:rPr>
        <w:t>2</w:t>
      </w:r>
      <w:r w:rsidR="00EA1F9E" w:rsidRPr="00223419">
        <w:tab/>
      </w:r>
      <w:r w:rsidRPr="00223419">
        <w:t>Centre for Health, Performance and Wellbeing</w:t>
      </w:r>
      <w:r w:rsidRPr="00223419">
        <w:rPr>
          <w:lang w:val="en-GB"/>
        </w:rPr>
        <w:t xml:space="preserve">, Anglia Ruskin University, Cambridge, CB1 1PT, UK. </w:t>
      </w:r>
      <w:r w:rsidRPr="00223419">
        <w:t>Lee.Smith@aru.ac.uk</w:t>
      </w:r>
    </w:p>
    <w:p w14:paraId="5598096B" w14:textId="26B9A44B" w:rsidR="006561AE" w:rsidRPr="00223419" w:rsidRDefault="006561AE" w:rsidP="00732BDA">
      <w:pPr>
        <w:pStyle w:val="MDPI16affiliation"/>
      </w:pPr>
      <w:r w:rsidRPr="00223419">
        <w:rPr>
          <w:vertAlign w:val="superscript"/>
        </w:rPr>
        <w:t>3</w:t>
      </w:r>
      <w:r w:rsidR="00EA1F9E" w:rsidRPr="00223419">
        <w:tab/>
      </w:r>
      <w:r w:rsidRPr="00223419">
        <w:t xml:space="preserve">Department of Physical Medicine, Rehabilitation and Occupational Medicine, Medical University of Vienna, 1090 Vienna, Austria; </w:t>
      </w:r>
      <w:hyperlink r:id="rId11" w:history="1">
        <w:r w:rsidRPr="00223419">
          <w:t>lovro.markovic@meduniwien.ac.at</w:t>
        </w:r>
      </w:hyperlink>
      <w:r w:rsidRPr="00223419">
        <w:t xml:space="preserve"> (L</w:t>
      </w:r>
      <w:r w:rsidR="00CB0A72" w:rsidRPr="00223419">
        <w:t>.</w:t>
      </w:r>
      <w:r w:rsidRPr="00223419">
        <w:t>M</w:t>
      </w:r>
      <w:r w:rsidR="00CB0A72" w:rsidRPr="00223419">
        <w:t>.</w:t>
      </w:r>
      <w:r w:rsidRPr="00223419">
        <w:t>)</w:t>
      </w:r>
    </w:p>
    <w:p w14:paraId="44AE381F" w14:textId="77777777" w:rsidR="006561AE" w:rsidRPr="00223419" w:rsidRDefault="006561AE" w:rsidP="00732BDA">
      <w:pPr>
        <w:pStyle w:val="MDPI16affiliation"/>
      </w:pPr>
      <w:r w:rsidRPr="00223419">
        <w:rPr>
          <w:vertAlign w:val="superscript"/>
        </w:rPr>
        <w:t>4</w:t>
      </w:r>
      <w:r w:rsidR="00EA1F9E" w:rsidRPr="00223419">
        <w:tab/>
      </w:r>
      <w:r w:rsidRPr="00223419">
        <w:rPr>
          <w:lang w:val="en-GB"/>
        </w:rPr>
        <w:t xml:space="preserve">Department of Sports Methods and Techniques, Federal University of Santa Maria, Santa Maria, Brazil. </w:t>
      </w:r>
      <w:r w:rsidRPr="00223419">
        <w:t>felipe.schuch@ufsm.br</w:t>
      </w:r>
    </w:p>
    <w:p w14:paraId="6AABC677" w14:textId="77777777" w:rsidR="006561AE" w:rsidRPr="00223419" w:rsidRDefault="006561AE" w:rsidP="00732BDA">
      <w:pPr>
        <w:pStyle w:val="MDPI16affiliation"/>
        <w:rPr>
          <w:lang w:val="en-GB"/>
        </w:rPr>
      </w:pPr>
      <w:r w:rsidRPr="00223419">
        <w:rPr>
          <w:vertAlign w:val="superscript"/>
          <w:lang w:val="en-GB"/>
        </w:rPr>
        <w:t>5</w:t>
      </w:r>
      <w:r w:rsidR="00EA1F9E" w:rsidRPr="00223419">
        <w:rPr>
          <w:lang w:val="en-GB"/>
        </w:rPr>
        <w:tab/>
      </w:r>
      <w:r w:rsidRPr="00223419">
        <w:rPr>
          <w:lang w:val="en-GB"/>
        </w:rPr>
        <w:t xml:space="preserve">Escuela de </w:t>
      </w:r>
      <w:proofErr w:type="spellStart"/>
      <w:r w:rsidRPr="00223419">
        <w:rPr>
          <w:lang w:val="en-GB"/>
        </w:rPr>
        <w:t>Kinesiología</w:t>
      </w:r>
      <w:proofErr w:type="spellEnd"/>
      <w:r w:rsidRPr="00223419">
        <w:rPr>
          <w:lang w:val="en-GB"/>
        </w:rPr>
        <w:t xml:space="preserve">, </w:t>
      </w:r>
      <w:proofErr w:type="spellStart"/>
      <w:r w:rsidRPr="00223419">
        <w:rPr>
          <w:lang w:val="en-GB"/>
        </w:rPr>
        <w:t>Facultad</w:t>
      </w:r>
      <w:proofErr w:type="spellEnd"/>
      <w:r w:rsidRPr="00223419">
        <w:rPr>
          <w:lang w:val="en-GB"/>
        </w:rPr>
        <w:t xml:space="preserve"> de </w:t>
      </w:r>
      <w:proofErr w:type="spellStart"/>
      <w:r w:rsidRPr="00223419">
        <w:rPr>
          <w:lang w:val="en-GB"/>
        </w:rPr>
        <w:t>Salud</w:t>
      </w:r>
      <w:proofErr w:type="spellEnd"/>
      <w:r w:rsidRPr="00223419">
        <w:rPr>
          <w:lang w:val="en-GB"/>
        </w:rPr>
        <w:t xml:space="preserve"> y Odontología, Universidad Diego Portales, Santiago 8370179, Chile.</w:t>
      </w:r>
    </w:p>
    <w:p w14:paraId="5AE9AED4" w14:textId="77777777" w:rsidR="006561AE" w:rsidRPr="00223419" w:rsidRDefault="006561AE" w:rsidP="00732BDA">
      <w:pPr>
        <w:pStyle w:val="MDPI16affiliation"/>
      </w:pPr>
      <w:r w:rsidRPr="00223419">
        <w:rPr>
          <w:vertAlign w:val="superscript"/>
          <w:lang w:val="en-GB"/>
        </w:rPr>
        <w:t>6</w:t>
      </w:r>
      <w:r w:rsidR="00EA1F9E" w:rsidRPr="00223419">
        <w:rPr>
          <w:lang w:val="en-GB"/>
        </w:rPr>
        <w:tab/>
      </w:r>
      <w:r w:rsidRPr="00223419">
        <w:rPr>
          <w:lang w:val="en-GB"/>
        </w:rPr>
        <w:t xml:space="preserve">Department of Kinesiology, Universidad </w:t>
      </w:r>
      <w:proofErr w:type="spellStart"/>
      <w:r w:rsidRPr="00223419">
        <w:rPr>
          <w:lang w:val="en-GB"/>
        </w:rPr>
        <w:t>Autónoma</w:t>
      </w:r>
      <w:proofErr w:type="spellEnd"/>
      <w:r w:rsidRPr="00223419">
        <w:rPr>
          <w:lang w:val="en-GB"/>
        </w:rPr>
        <w:t xml:space="preserve"> de Chile, Santiago 7500912, Chile. </w:t>
      </w:r>
      <w:r w:rsidRPr="00223419">
        <w:t>Kabir.sadarangani@gmail.com</w:t>
      </w:r>
    </w:p>
    <w:p w14:paraId="51E4CE8F" w14:textId="77777777" w:rsidR="006561AE" w:rsidRPr="00223419" w:rsidRDefault="006561AE" w:rsidP="00732BDA">
      <w:pPr>
        <w:pStyle w:val="MDPI16affiliation"/>
      </w:pPr>
      <w:r w:rsidRPr="00223419">
        <w:rPr>
          <w:vertAlign w:val="superscript"/>
        </w:rPr>
        <w:t>7</w:t>
      </w:r>
      <w:r w:rsidR="00EA1F9E" w:rsidRPr="00223419">
        <w:tab/>
      </w:r>
      <w:r w:rsidRPr="00223419">
        <w:rPr>
          <w:lang w:val="en-GB"/>
        </w:rPr>
        <w:t xml:space="preserve">Vision and Eye Research Institute, School of Medicine, Faculty of Health, Education, Medicine and Social Care, Anglia Ruskin University, Cambridge, United Kingdom. </w:t>
      </w:r>
      <w:r w:rsidRPr="00223419">
        <w:t>Guillermo.Lopez-Sanchez@aru.ac.uk</w:t>
      </w:r>
    </w:p>
    <w:p w14:paraId="51D53218" w14:textId="77777777" w:rsidR="006561AE" w:rsidRPr="00223419" w:rsidRDefault="006561AE" w:rsidP="00732BDA">
      <w:pPr>
        <w:pStyle w:val="MDPI16affiliation"/>
      </w:pPr>
      <w:r w:rsidRPr="00223419">
        <w:rPr>
          <w:vertAlign w:val="superscript"/>
        </w:rPr>
        <w:t>8</w:t>
      </w:r>
      <w:r w:rsidR="00EA1F9E" w:rsidRPr="00223419">
        <w:tab/>
      </w:r>
      <w:r w:rsidRPr="00223419">
        <w:rPr>
          <w:lang w:val="en-GB"/>
        </w:rPr>
        <w:t xml:space="preserve">Department of Physical Medicine and Nursing, University of Zaragoza, Zaragoza, Spain. </w:t>
      </w:r>
      <w:r w:rsidRPr="00223419">
        <w:t>rlopezbu@unizar.es</w:t>
      </w:r>
    </w:p>
    <w:p w14:paraId="7AEF9D01" w14:textId="77777777" w:rsidR="006561AE" w:rsidRPr="00223419" w:rsidRDefault="006561AE" w:rsidP="00732BDA">
      <w:pPr>
        <w:pStyle w:val="MDPI16affiliation"/>
      </w:pPr>
      <w:r w:rsidRPr="00223419">
        <w:rPr>
          <w:vertAlign w:val="superscript"/>
        </w:rPr>
        <w:t>9</w:t>
      </w:r>
      <w:r w:rsidR="00EA1F9E" w:rsidRPr="00223419">
        <w:tab/>
      </w:r>
      <w:r w:rsidRPr="00223419">
        <w:rPr>
          <w:lang w:val="en-GB"/>
        </w:rPr>
        <w:t xml:space="preserve">International Foundation for Integrated Care, oxford, UK. </w:t>
      </w:r>
      <w:r w:rsidRPr="00223419">
        <w:t>Alejandrogilsalmeron@integratedcarefoundation.org</w:t>
      </w:r>
    </w:p>
    <w:p w14:paraId="55672AD8" w14:textId="3594C47B" w:rsidR="006561AE" w:rsidRPr="00223419" w:rsidRDefault="006561AE" w:rsidP="00732BDA">
      <w:pPr>
        <w:pStyle w:val="MDPI16affiliation"/>
      </w:pPr>
      <w:r w:rsidRPr="00223419">
        <w:rPr>
          <w:vertAlign w:val="superscript"/>
        </w:rPr>
        <w:t>10</w:t>
      </w:r>
      <w:r w:rsidR="00732BDA" w:rsidRPr="00223419">
        <w:tab/>
      </w:r>
      <w:r w:rsidRPr="00223419">
        <w:t>I</w:t>
      </w:r>
      <w:proofErr w:type="spellStart"/>
      <w:r w:rsidRPr="00223419">
        <w:rPr>
          <w:lang w:val="en-GB"/>
        </w:rPr>
        <w:t>nstitute</w:t>
      </w:r>
      <w:proofErr w:type="spellEnd"/>
      <w:r w:rsidRPr="00223419">
        <w:rPr>
          <w:lang w:val="en-GB"/>
        </w:rPr>
        <w:t xml:space="preserve"> of Mental Health Sciences, School of Health Sciences, Ulster University, Newtownabbey BT37 0QB, UK. </w:t>
      </w:r>
      <w:r w:rsidRPr="00223419">
        <w:t>m.tully@ulster.ac.uk</w:t>
      </w:r>
    </w:p>
    <w:p w14:paraId="71E3877E" w14:textId="3D622A55" w:rsidR="006561AE" w:rsidRPr="00223419" w:rsidRDefault="006561AE" w:rsidP="00732BDA">
      <w:pPr>
        <w:pStyle w:val="MDPI16affiliation"/>
        <w:rPr>
          <w:lang w:val="en-GB"/>
        </w:rPr>
      </w:pPr>
      <w:r w:rsidRPr="00223419">
        <w:rPr>
          <w:vertAlign w:val="superscript"/>
        </w:rPr>
        <w:t>11</w:t>
      </w:r>
      <w:r w:rsidR="00732BDA" w:rsidRPr="00223419">
        <w:tab/>
      </w:r>
      <w:r w:rsidRPr="00223419">
        <w:t xml:space="preserve">Clinical Epidemiology Team, Department of Neurology, Medical University of Innsbruck, 6020 Innsbruck, Austria; </w:t>
      </w:r>
      <w:hyperlink r:id="rId12" w:history="1">
        <w:r w:rsidRPr="00223419">
          <w:rPr>
            <w:lang w:val="en-GB"/>
          </w:rPr>
          <w:t>lena.tschiderer@i-med.ac.at</w:t>
        </w:r>
      </w:hyperlink>
      <w:r w:rsidRPr="00223419">
        <w:rPr>
          <w:lang w:val="en-GB"/>
        </w:rPr>
        <w:t xml:space="preserve"> (L</w:t>
      </w:r>
      <w:r w:rsidR="00CB0A72" w:rsidRPr="00223419">
        <w:rPr>
          <w:lang w:val="en-GB"/>
        </w:rPr>
        <w:t>.</w:t>
      </w:r>
      <w:r w:rsidRPr="00223419">
        <w:rPr>
          <w:lang w:val="en-GB"/>
        </w:rPr>
        <w:t>T</w:t>
      </w:r>
      <w:r w:rsidR="00CB0A72" w:rsidRPr="00223419">
        <w:rPr>
          <w:lang w:val="en-GB"/>
        </w:rPr>
        <w:t>.</w:t>
      </w:r>
      <w:r w:rsidRPr="00223419">
        <w:rPr>
          <w:lang w:val="en-GB"/>
        </w:rPr>
        <w:t xml:space="preserve">), </w:t>
      </w:r>
      <w:hyperlink r:id="rId13" w:history="1">
        <w:r w:rsidRPr="00223419">
          <w:rPr>
            <w:lang w:val="en-GB"/>
          </w:rPr>
          <w:t>lisa.seekircher@i-med.ac.at</w:t>
        </w:r>
      </w:hyperlink>
      <w:r w:rsidRPr="00223419">
        <w:rPr>
          <w:lang w:val="en-GB"/>
        </w:rPr>
        <w:t xml:space="preserve"> (L</w:t>
      </w:r>
      <w:r w:rsidR="00CB0A72" w:rsidRPr="00223419">
        <w:rPr>
          <w:lang w:val="en-GB"/>
        </w:rPr>
        <w:t>.</w:t>
      </w:r>
      <w:r w:rsidRPr="00223419">
        <w:rPr>
          <w:lang w:val="en-GB"/>
        </w:rPr>
        <w:t>S</w:t>
      </w:r>
      <w:r w:rsidR="00CB0A72" w:rsidRPr="00223419">
        <w:rPr>
          <w:lang w:val="en-GB"/>
        </w:rPr>
        <w:t>.</w:t>
      </w:r>
      <w:r w:rsidRPr="00223419">
        <w:rPr>
          <w:lang w:val="en-GB"/>
        </w:rPr>
        <w:t xml:space="preserve">), </w:t>
      </w:r>
      <w:hyperlink r:id="rId14" w:history="1">
        <w:r w:rsidRPr="00223419">
          <w:t>peter.willeit@i-med.ac.at</w:t>
        </w:r>
      </w:hyperlink>
      <w:r w:rsidRPr="00223419">
        <w:t xml:space="preserve"> (P</w:t>
      </w:r>
      <w:r w:rsidR="00CB0A72" w:rsidRPr="00223419">
        <w:t>.</w:t>
      </w:r>
      <w:r w:rsidRPr="00223419">
        <w:t>W</w:t>
      </w:r>
      <w:r w:rsidR="00CB0A72" w:rsidRPr="00223419">
        <w:t>.</w:t>
      </w:r>
      <w:r w:rsidRPr="00223419">
        <w:t>)</w:t>
      </w:r>
    </w:p>
    <w:p w14:paraId="40D1E39C" w14:textId="42AFC6CA" w:rsidR="006561AE" w:rsidRPr="00223419" w:rsidRDefault="006561AE" w:rsidP="00732BDA">
      <w:pPr>
        <w:pStyle w:val="MDPI16affiliation"/>
        <w:rPr>
          <w:lang w:val="en-GB"/>
        </w:rPr>
      </w:pPr>
      <w:r w:rsidRPr="00223419">
        <w:rPr>
          <w:vertAlign w:val="superscript"/>
          <w:lang w:val="en-GB"/>
        </w:rPr>
        <w:t>12</w:t>
      </w:r>
      <w:r w:rsidR="00732BDA" w:rsidRPr="00223419">
        <w:rPr>
          <w:lang w:val="en-GB"/>
        </w:rPr>
        <w:tab/>
      </w:r>
      <w:r w:rsidRPr="00223419">
        <w:rPr>
          <w:lang w:val="en-GB"/>
        </w:rPr>
        <w:t>Department of Public Health and Primary Care, University of Cambridge, CB1 8RN Cambridge, UK; peter.willeit@i-med.ac.at (P</w:t>
      </w:r>
      <w:r w:rsidR="00CB0A72" w:rsidRPr="00223419">
        <w:rPr>
          <w:lang w:val="en-GB"/>
        </w:rPr>
        <w:t>.</w:t>
      </w:r>
      <w:r w:rsidRPr="00223419">
        <w:rPr>
          <w:lang w:val="en-GB"/>
        </w:rPr>
        <w:t>W</w:t>
      </w:r>
      <w:r w:rsidR="00CB0A72" w:rsidRPr="00223419">
        <w:rPr>
          <w:lang w:val="en-GB"/>
        </w:rPr>
        <w:t>.</w:t>
      </w:r>
      <w:r w:rsidRPr="00223419">
        <w:rPr>
          <w:lang w:val="en-GB"/>
        </w:rPr>
        <w:t>)</w:t>
      </w:r>
    </w:p>
    <w:p w14:paraId="4F15B4CF" w14:textId="77777777" w:rsidR="006561AE" w:rsidRPr="00223419" w:rsidRDefault="006561AE" w:rsidP="00732BDA">
      <w:pPr>
        <w:pStyle w:val="MDPI16affiliation"/>
        <w:rPr>
          <w:lang w:val="en-GB"/>
        </w:rPr>
      </w:pPr>
      <w:r w:rsidRPr="00223419">
        <w:rPr>
          <w:lang w:val="en-GB"/>
        </w:rPr>
        <w:t>*</w:t>
      </w:r>
      <w:r w:rsidR="00EA1F9E" w:rsidRPr="00223419">
        <w:rPr>
          <w:lang w:val="en-GB"/>
        </w:rPr>
        <w:tab/>
      </w:r>
      <w:r w:rsidRPr="00223419">
        <w:rPr>
          <w:lang w:val="en-GB"/>
        </w:rPr>
        <w:t xml:space="preserve">Correspondence </w:t>
      </w:r>
      <w:hyperlink r:id="rId15" w:history="1">
        <w:r w:rsidRPr="00223419">
          <w:rPr>
            <w:lang w:val="en-GB"/>
          </w:rPr>
          <w:t>lovro.markovic@meduniwien.ac.at</w:t>
        </w:r>
      </w:hyperlink>
      <w:r w:rsidRPr="00223419">
        <w:rPr>
          <w:lang w:val="en-GB"/>
        </w:rPr>
        <w:t xml:space="preserve"> ; Tel.: 0043 1 40160 34897</w:t>
      </w:r>
    </w:p>
    <w:p w14:paraId="0EC63A93" w14:textId="77777777" w:rsidR="006561AE" w:rsidRPr="00223419" w:rsidRDefault="006561AE" w:rsidP="00E54AEB">
      <w:pPr>
        <w:pStyle w:val="MDPI17abstract"/>
        <w:rPr>
          <w:rFonts w:eastAsia="Calibri"/>
          <w:snapToGrid w:val="0"/>
          <w:color w:val="auto"/>
          <w:sz w:val="20"/>
          <w:lang w:val="en-GB"/>
        </w:rPr>
      </w:pPr>
      <w:r w:rsidRPr="00223419">
        <w:rPr>
          <w:b/>
          <w:lang w:val="en-GB"/>
        </w:rPr>
        <w:t xml:space="preserve">Abstract: </w:t>
      </w:r>
      <w:r w:rsidRPr="00223419">
        <w:rPr>
          <w:snapToGrid w:val="0"/>
          <w:lang w:val="en-GB"/>
        </w:rPr>
        <w:t xml:space="preserve">Measures implemented to reduce the spread of SARS-CoV-2 have resulted in a decrease in physical activity (PA) while sedentary behaviour increased. The aim of the present study was to explore associations between PA and mental health in Austria during COVID-19 social restrictions. In this web-based cross-sectional study (April-May 2020) moderate-to-vigorous physical activity (MVPA), sitting time, and time spent outdoors were self-reported before and during self-isolation. Mental well-being was assessed with the Warwick-Edinburgh Mental Well-being Scale, and the Beck Depression- and Anxiety Inventories. </w:t>
      </w:r>
      <w:proofErr w:type="gramStart"/>
      <w:r w:rsidRPr="00223419">
        <w:rPr>
          <w:snapToGrid w:val="0"/>
          <w:lang w:val="en-GB"/>
        </w:rPr>
        <w:t>The majority of</w:t>
      </w:r>
      <w:proofErr w:type="gramEnd"/>
      <w:r w:rsidRPr="00223419">
        <w:rPr>
          <w:snapToGrid w:val="0"/>
          <w:lang w:val="en-GB"/>
        </w:rPr>
        <w:t xml:space="preserve"> the participants (n=652) were female (72.4%), with a mean age of 36.0 years and a standard deviation (SD) of 14.4. Moreover, 76.5% took part in ≥30 min/day of MVPA, 53.5% sat ≥10 h/day, and 66.1% spent ≥60 min/day outdoors during self-isolation. 38.5% reported high mental well-being, 40.5% reported depressive symptoms, and 33.9% anxiety symptoms. Participating in higher levels of MVPA was associated with higher mental well-being (odds ratio=OR: 3.92; 95% confidence interval=95%CI: 1.51-10.15), less depressive symptoms (OR: 0.44; 95%CI: 0.29-0.66) and anxiety symptoms (OR=0.62; 95%CI: 0.41-0.94), and less loneliness (OR: 0.46; 95%CI: 0.31-0.69). Participants sitting &lt;10 h/day had higher odds of mental well-being (OR: 3.58; 95%CI: 1.13-11.35). Comparable results were found for spending ≥60 min/day outdoors. Maintaining one’s MVPA levels was associated with higher mental well-being (OR=8.61, 95%CI: 2.68-27.62). In conclusion, results show a positive association between PA, time spent </w:t>
      </w:r>
      <w:r w:rsidRPr="00223419">
        <w:rPr>
          <w:snapToGrid w:val="0"/>
          <w:lang w:val="en-GB"/>
        </w:rPr>
        <w:lastRenderedPageBreak/>
        <w:t>outdoors and mental well-being during COVID-19 social restrictions. Interventions aiming to increase PA might mitigate negative effects of such restrictions.</w:t>
      </w:r>
    </w:p>
    <w:p w14:paraId="65C1D6EB" w14:textId="77777777" w:rsidR="00EA1F9E" w:rsidRPr="00223419" w:rsidRDefault="00EA1F9E" w:rsidP="00EA1F9E">
      <w:pPr>
        <w:pStyle w:val="MDPI18keywords"/>
        <w:rPr>
          <w:lang w:val="en-GB"/>
        </w:rPr>
      </w:pPr>
      <w:r w:rsidRPr="00223419">
        <w:rPr>
          <w:b/>
          <w:lang w:val="en-GB"/>
        </w:rPr>
        <w:t>Keywords:</w:t>
      </w:r>
      <w:r w:rsidR="006561AE" w:rsidRPr="00223419">
        <w:rPr>
          <w:b/>
          <w:lang w:val="en-GB"/>
        </w:rPr>
        <w:t xml:space="preserve"> </w:t>
      </w:r>
      <w:r w:rsidR="006561AE" w:rsidRPr="00223419">
        <w:rPr>
          <w:lang w:val="en-GB"/>
        </w:rPr>
        <w:t>COVID-19; physical activity</w:t>
      </w:r>
      <w:r w:rsidRPr="00223419">
        <w:rPr>
          <w:lang w:val="en-GB"/>
        </w:rPr>
        <w:t xml:space="preserve">; </w:t>
      </w:r>
      <w:r w:rsidR="006561AE" w:rsidRPr="00223419">
        <w:rPr>
          <w:lang w:val="en-GB"/>
        </w:rPr>
        <w:t>mental health</w:t>
      </w:r>
      <w:r w:rsidRPr="00223419">
        <w:rPr>
          <w:lang w:val="en-GB"/>
        </w:rPr>
        <w:t xml:space="preserve">; </w:t>
      </w:r>
      <w:r w:rsidR="006561AE" w:rsidRPr="00223419">
        <w:rPr>
          <w:lang w:val="en-GB"/>
        </w:rPr>
        <w:t>sitting time</w:t>
      </w:r>
      <w:r w:rsidRPr="00223419">
        <w:rPr>
          <w:lang w:val="en-GB"/>
        </w:rPr>
        <w:t xml:space="preserve">; </w:t>
      </w:r>
      <w:r w:rsidR="006561AE" w:rsidRPr="00223419">
        <w:rPr>
          <w:lang w:val="en-GB"/>
        </w:rPr>
        <w:t>Austria</w:t>
      </w:r>
      <w:r w:rsidR="006561AE" w:rsidRPr="00223419">
        <w:rPr>
          <w:lang w:val="en-GB"/>
        </w:rPr>
        <w:br w:type="page"/>
      </w:r>
    </w:p>
    <w:p w14:paraId="585ED414" w14:textId="77777777" w:rsidR="006561AE" w:rsidRPr="00223419" w:rsidRDefault="006561AE" w:rsidP="00EA1F9E">
      <w:pPr>
        <w:pStyle w:val="MDPI19line"/>
        <w:pBdr>
          <w:bottom w:val="single" w:sz="4" w:space="1" w:color="000000"/>
        </w:pBdr>
        <w:rPr>
          <w:snapToGrid w:val="0"/>
          <w:lang w:val="en-GB"/>
        </w:rPr>
      </w:pPr>
    </w:p>
    <w:p w14:paraId="48FAF3E2" w14:textId="77777777" w:rsidR="006561AE" w:rsidRPr="00223419" w:rsidRDefault="00EA1F9E" w:rsidP="00EA1F9E">
      <w:pPr>
        <w:pStyle w:val="MDPI21heading1"/>
        <w:rPr>
          <w:lang w:val="en-GB"/>
        </w:rPr>
      </w:pPr>
      <w:r w:rsidRPr="00223419">
        <w:rPr>
          <w:lang w:val="en-GB"/>
        </w:rPr>
        <w:t xml:space="preserve">1. </w:t>
      </w:r>
      <w:r w:rsidR="006561AE" w:rsidRPr="00223419">
        <w:rPr>
          <w:lang w:val="en-GB"/>
        </w:rPr>
        <w:t>Introduction</w:t>
      </w:r>
    </w:p>
    <w:p w14:paraId="5E6AFF2A" w14:textId="04C84893" w:rsidR="006561AE" w:rsidRPr="00223419" w:rsidRDefault="006561AE" w:rsidP="00EA1F9E">
      <w:pPr>
        <w:pStyle w:val="MDPI31text"/>
        <w:rPr>
          <w:lang w:val="en-GB"/>
        </w:rPr>
      </w:pPr>
      <w:r w:rsidRPr="00223419">
        <w:rPr>
          <w:lang w:val="en-GB"/>
        </w:rPr>
        <w:t xml:space="preserve">To reduce the spread and infection rate of SARS-Cov-2, the virus that causes coronavirus disease 2019 (COVID-19), the World Health Organisation (WHO) and various governments have, and are still, enforcing public health interventions to promote physical distancing </w:t>
      </w:r>
      <w:r w:rsidRPr="00223419">
        <w:rPr>
          <w:lang w:val="en-GB"/>
        </w:rPr>
        <w:fldChar w:fldCharType="begin"/>
      </w:r>
      <w:r w:rsidRPr="00223419">
        <w:rPr>
          <w:lang w:val="en-GB"/>
        </w:rPr>
        <w:instrText xml:space="preserve"> ADDIN EN.CITE &lt;EndNote&gt;&lt;Cite&gt;&lt;Author&gt;WHO&lt;/Author&gt;&lt;Year&gt;2021&lt;/Year&gt;&lt;RecNum&gt;1469&lt;/RecNum&gt;&lt;DisplayText&gt;[1]&lt;/DisplayText&gt;&lt;record&gt;&lt;rec-number&gt;1469&lt;/rec-number&gt;&lt;foreign-keys&gt;&lt;key app="EN" db-id="52d05xd5fea2voearwv5xp2vexs9dzr5d9v0" timestamp="1616407233"&gt;1469&lt;/key&gt;&lt;/foreign-keys&gt;&lt;ref-type name="Web Page"&gt;12&lt;/ref-type&gt;&lt;contributors&gt;&lt;authors&gt;&lt;author&gt;WHO&lt;/author&gt;&lt;/authors&gt;&lt;/contributors&gt;&lt;titles&gt;&lt;title&gt;Coronavirus disease (COVID-19) advice for the public&lt;/title&gt;&lt;/titles&gt;&lt;number&gt;22.03.2021&lt;/number&gt;&lt;dates&gt;&lt;year&gt;2021&lt;/year&gt;&lt;/dates&gt;&lt;urls&gt;&lt;related-urls&gt;&lt;url&gt;https://www.who.int/emergencies/diseases/novel-coronavirus-2019/advice-for-public&lt;/url&gt;&lt;/related-urls&gt;&lt;/urls&gt;&lt;/record&gt;&lt;/Cite&gt;&lt;/EndNote&gt;</w:instrText>
      </w:r>
      <w:r w:rsidRPr="00223419">
        <w:rPr>
          <w:lang w:val="en-GB"/>
        </w:rPr>
        <w:fldChar w:fldCharType="separate"/>
      </w:r>
      <w:r w:rsidRPr="00223419">
        <w:rPr>
          <w:noProof/>
          <w:lang w:val="en-GB"/>
        </w:rPr>
        <w:t>[</w:t>
      </w:r>
      <w:hyperlink w:anchor="_ENREF_1" w:tooltip="WHO, 2021 #1469" w:history="1">
        <w:r w:rsidRPr="00223419">
          <w:rPr>
            <w:noProof/>
            <w:lang w:val="en-GB"/>
          </w:rPr>
          <w:t>1</w:t>
        </w:r>
      </w:hyperlink>
      <w:r w:rsidRPr="00223419">
        <w:rPr>
          <w:noProof/>
          <w:lang w:val="en-GB"/>
        </w:rPr>
        <w:t>]</w:t>
      </w:r>
      <w:r w:rsidRPr="00223419">
        <w:rPr>
          <w:lang w:val="en-GB"/>
        </w:rPr>
        <w:fldChar w:fldCharType="end"/>
      </w:r>
      <w:r w:rsidRPr="00223419">
        <w:rPr>
          <w:lang w:val="en-GB"/>
        </w:rPr>
        <w:t>. Additionally, individuals are encouraged to take up vaccination opportunities, wear masks, keep rooms well-ventilated, pay more attention to personal hygiene using hydro-alcoholic gels, and go into self-isolation, whenever necessary. In Austria, the first “lockdown” measures were implemented on the 16</w:t>
      </w:r>
      <w:r w:rsidRPr="00223419">
        <w:rPr>
          <w:vertAlign w:val="superscript"/>
          <w:lang w:val="en-GB"/>
        </w:rPr>
        <w:t>th</w:t>
      </w:r>
      <w:r w:rsidRPr="00223419">
        <w:rPr>
          <w:lang w:val="en-GB"/>
        </w:rPr>
        <w:t xml:space="preserve"> of March 2020. The specific measures introduced by the Austrian government included limiting mobility, and individuals were advised to stay at home and limit their outings to the essentials such as buying food, going to the pharmacy or using medical services. Additionally, educational institutions and non-essential businesses (such as restaurants and bars, gyms, museums, theatres) were closed, and individuals were advised to telework (whenever possible) </w:t>
      </w:r>
      <w:r w:rsidRPr="00223419">
        <w:rPr>
          <w:lang w:val="en-GB"/>
        </w:rPr>
        <w:fldChar w:fldCharType="begin"/>
      </w:r>
      <w:r w:rsidRPr="00223419">
        <w:rPr>
          <w:lang w:val="en-GB"/>
        </w:rPr>
        <w:instrText xml:space="preserve"> ADDIN EN.CITE &lt;EndNote&gt;&lt;Cite&gt;&lt;Author&gt;RegiowikiAT.&lt;/Author&gt;&lt;Year&gt;2021&lt;/Year&gt;&lt;RecNum&gt;1485&lt;/RecNum&gt;&lt;DisplayText&gt;[2, 3]&lt;/DisplayText&gt;&lt;record&gt;&lt;rec-number&gt;1485&lt;/rec-number&gt;&lt;foreign-keys&gt;&lt;key app="EN" db-id="52d05xd5fea2voearwv5xp2vexs9dzr5d9v0" timestamp="1624265554"&gt;1485&lt;/key&gt;&lt;/foreign-keys&gt;&lt;ref-type name="Web Page"&gt;12&lt;/ref-type&gt;&lt;contributors&gt;&lt;authors&gt;&lt;author&gt;RegiowikiAT.&lt;/author&gt;&lt;/authors&gt;&lt;/contributors&gt;&lt;titles&gt;&lt;title&gt;Chronology of the Corona Crisis in Austria&lt;/title&gt;&lt;/titles&gt;&lt;number&gt;21.06.2021&lt;/number&gt;&lt;dates&gt;&lt;year&gt;2021&lt;/year&gt;&lt;/dates&gt;&lt;urls&gt;&lt;related-urls&gt;&lt;url&gt;https://regiowiki.at/wiki/Chronologie_der_Corona-Krise_in_%C3%96sterreich&lt;/url&gt;&lt;/related-urls&gt;&lt;/urls&gt;&lt;/record&gt;&lt;/Cite&gt;&lt;Cite&gt;&lt;Author&gt;Tageszeitung.&lt;/Author&gt;&lt;Year&gt;From March until today: The chronology of Corona measures in Austria&lt;/Year&gt;&lt;RecNum&gt;1486&lt;/RecNum&gt;&lt;record&gt;&lt;rec-number&gt;1486&lt;/rec-number&gt;&lt;foreign-keys&gt;&lt;key app="EN" db-id="52d05xd5fea2voearwv5xp2vexs9dzr5d9v0" timestamp="1624266423"&gt;1486&lt;/key&gt;&lt;/foreign-keys&gt;&lt;ref-type name="Web Page"&gt;12&lt;/ref-type&gt;&lt;contributors&gt;&lt;authors&gt;&lt;author&gt;Tiroler Tageszeitung.&lt;/author&gt;&lt;/authors&gt;&lt;/contributors&gt;&lt;titles&gt;&lt;title&gt;https://www.tt.com/artikel/30758341/von-maerz-bis-heute-die-chronologie-der-corona-massnahmen-in-oesterreich&lt;/title&gt;&lt;/titles&gt;&lt;number&gt;21.06.2021&lt;/number&gt;&lt;dates&gt;&lt;year&gt;From March until today: The chronology of Corona measures in Austria&lt;/year&gt;&lt;/dates&gt;&lt;urls&gt;&lt;related-urls&gt;&lt;url&gt;https://www.tt.com/artikel/30758341/von-maerz-bis-heute-die-chronologie-der-corona-massnahmen-in-oesterreich&lt;/url&gt;&lt;/related-urls&gt;&lt;/urls&gt;&lt;/record&gt;&lt;/Cite&gt;&lt;/EndNote&gt;</w:instrText>
      </w:r>
      <w:r w:rsidRPr="00223419">
        <w:rPr>
          <w:lang w:val="en-GB"/>
        </w:rPr>
        <w:fldChar w:fldCharType="separate"/>
      </w:r>
      <w:r w:rsidR="00570A1B" w:rsidRPr="00223419">
        <w:rPr>
          <w:noProof/>
          <w:lang w:val="en-GB"/>
        </w:rPr>
        <w:t>[2,3</w:t>
      </w:r>
      <w:r w:rsidRPr="00223419">
        <w:rPr>
          <w:noProof/>
          <w:lang w:val="en-GB"/>
        </w:rPr>
        <w:t>]</w:t>
      </w:r>
      <w:r w:rsidRPr="00223419">
        <w:rPr>
          <w:lang w:val="en-GB"/>
        </w:rPr>
        <w:fldChar w:fldCharType="end"/>
      </w:r>
      <w:r w:rsidRPr="00223419">
        <w:rPr>
          <w:lang w:val="en-GB"/>
        </w:rPr>
        <w:t xml:space="preserve">. From 14th of April onwards, some restrictions had been lifted. At the beginning of May, some of the sports facilities were also reopened and meetings of up to ten individuals in public spaces were permitted. Finally, on 15th of May, museums as well as restaurants reopened with an extended curfew of 11 PM </w:t>
      </w:r>
      <w:r w:rsidRPr="00223419">
        <w:rPr>
          <w:lang w:val="en-GB"/>
        </w:rPr>
        <w:fldChar w:fldCharType="begin"/>
      </w:r>
      <w:r w:rsidRPr="00223419">
        <w:rPr>
          <w:lang w:val="en-GB"/>
        </w:rPr>
        <w:instrText xml:space="preserve"> ADDIN EN.CITE &lt;EndNote&gt;&lt;Cite&gt;&lt;Author&gt;RegiowikiAT.&lt;/Author&gt;&lt;Year&gt;2021&lt;/Year&gt;&lt;RecNum&gt;1485&lt;/RecNum&gt;&lt;DisplayText&gt;[2, 3]&lt;/DisplayText&gt;&lt;record&gt;&lt;rec-number&gt;1485&lt;/rec-number&gt;&lt;foreign-keys&gt;&lt;key app="EN" db-id="52d05xd5fea2voearwv5xp2vexs9dzr5d9v0" timestamp="1624265554"&gt;1485&lt;/key&gt;&lt;/foreign-keys&gt;&lt;ref-type name="Web Page"&gt;12&lt;/ref-type&gt;&lt;contributors&gt;&lt;authors&gt;&lt;author&gt;RegiowikiAT.&lt;/author&gt;&lt;/authors&gt;&lt;/contributors&gt;&lt;titles&gt;&lt;title&gt;Chronology of the Corona Crisis in Austria&lt;/title&gt;&lt;/titles&gt;&lt;number&gt;21.06.2021&lt;/number&gt;&lt;dates&gt;&lt;year&gt;2021&lt;/year&gt;&lt;/dates&gt;&lt;urls&gt;&lt;related-urls&gt;&lt;url&gt;https://regiowiki.at/wiki/Chronologie_der_Corona-Krise_in_%C3%96sterreich&lt;/url&gt;&lt;/related-urls&gt;&lt;/urls&gt;&lt;/record&gt;&lt;/Cite&gt;&lt;Cite&gt;&lt;Author&gt;Tageszeitung.&lt;/Author&gt;&lt;Year&gt;From March until today: The chronology of Corona measures in Austria&lt;/Year&gt;&lt;RecNum&gt;1486&lt;/RecNum&gt;&lt;record&gt;&lt;rec-number&gt;1486&lt;/rec-number&gt;&lt;foreign-keys&gt;&lt;key app="EN" db-id="52d05xd5fea2voearwv5xp2vexs9dzr5d9v0" timestamp="1624266423"&gt;1486&lt;/key&gt;&lt;/foreign-keys&gt;&lt;ref-type name="Web Page"&gt;12&lt;/ref-type&gt;&lt;contributors&gt;&lt;authors&gt;&lt;author&gt;Tiroler Tageszeitung.&lt;/author&gt;&lt;/authors&gt;&lt;/contributors&gt;&lt;titles&gt;&lt;title&gt;https://www.tt.com/artikel/30758341/von-maerz-bis-heute-die-chronologie-der-corona-massnahmen-in-oesterreich&lt;/title&gt;&lt;/titles&gt;&lt;number&gt;21.06.2021&lt;/number&gt;&lt;dates&gt;&lt;year&gt;From March until today: The chronology of Corona measures in Austria&lt;/year&gt;&lt;/dates&gt;&lt;urls&gt;&lt;related-urls&gt;&lt;url&gt;https://www.tt.com/artikel/30758341/von-maerz-bis-heute-die-chronologie-der-corona-massnahmen-in-oesterreich&lt;/url&gt;&lt;/related-urls&gt;&lt;/urls&gt;&lt;/record&gt;&lt;/Cite&gt;&lt;/EndNote&gt;</w:instrText>
      </w:r>
      <w:r w:rsidRPr="00223419">
        <w:rPr>
          <w:lang w:val="en-GB"/>
        </w:rPr>
        <w:fldChar w:fldCharType="separate"/>
      </w:r>
      <w:r w:rsidR="00570A1B" w:rsidRPr="00223419">
        <w:rPr>
          <w:noProof/>
          <w:lang w:val="en-GB"/>
        </w:rPr>
        <w:t>[2,3</w:t>
      </w:r>
      <w:r w:rsidRPr="00223419">
        <w:rPr>
          <w:noProof/>
          <w:lang w:val="en-GB"/>
        </w:rPr>
        <w:t>]</w:t>
      </w:r>
      <w:r w:rsidRPr="00223419">
        <w:rPr>
          <w:lang w:val="en-GB"/>
        </w:rPr>
        <w:fldChar w:fldCharType="end"/>
      </w:r>
      <w:r w:rsidRPr="00223419">
        <w:rPr>
          <w:lang w:val="en-GB"/>
        </w:rPr>
        <w:t>.</w:t>
      </w:r>
    </w:p>
    <w:p w14:paraId="49CBD4D6" w14:textId="0E4B42B3" w:rsidR="006561AE" w:rsidRPr="00223419" w:rsidRDefault="006561AE" w:rsidP="00EA1F9E">
      <w:pPr>
        <w:pStyle w:val="MDPI31text"/>
        <w:rPr>
          <w:rFonts w:cs="Calibri"/>
          <w:lang w:val="en-GB"/>
        </w:rPr>
      </w:pPr>
      <w:r w:rsidRPr="00223419">
        <w:rPr>
          <w:lang w:val="en-GB"/>
        </w:rPr>
        <w:t xml:space="preserve">Studies from various countries have shown that during the COVID-19 pandemic physical activity (PA) decreased while sedentary behaviour increased. This was shown in various cross-sectional studies worldwide </w:t>
      </w:r>
      <w:r w:rsidRPr="00223419">
        <w:rPr>
          <w:lang w:val="en-GB"/>
        </w:rPr>
        <w:fldChar w:fldCharType="begin">
          <w:fldData xml:space="preserve">PEVuZE5vdGU+PENpdGU+PEF1dGhvcj5TbWl0aDwvQXV0aG9yPjxZZWFyPjIwMjA8L1llYXI+PFJl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</w:fldData>
        </w:fldChar>
      </w:r>
      <w:r w:rsidRPr="00223419">
        <w:rPr>
          <w:lang w:val="en-GB"/>
        </w:rPr>
        <w:instrText xml:space="preserve"> ADDIN EN.CITE </w:instrText>
      </w:r>
      <w:r w:rsidRPr="00223419">
        <w:rPr>
          <w:lang w:val="en-GB"/>
        </w:rPr>
        <w:fldChar w:fldCharType="begin">
          <w:fldData xml:space="preserve">PEVuZE5vdGU+PENpdGU+PEF1dGhvcj5TbWl0aDwvQXV0aG9yPjxZZWFyPjIwMjA8L1llYXI+PFJl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00570A1B" w:rsidRPr="00223419">
        <w:rPr>
          <w:noProof/>
          <w:lang w:val="en-GB"/>
        </w:rPr>
        <w:t>[4–10</w:t>
      </w:r>
      <w:r w:rsidRPr="00223419">
        <w:rPr>
          <w:noProof/>
          <w:lang w:val="en-GB"/>
        </w:rPr>
        <w:t>]</w:t>
      </w:r>
      <w:r w:rsidRPr="00223419">
        <w:rPr>
          <w:lang w:val="en-GB"/>
        </w:rPr>
        <w:fldChar w:fldCharType="end"/>
      </w:r>
      <w:r w:rsidRPr="00223419">
        <w:rPr>
          <w:lang w:val="en-GB"/>
        </w:rPr>
        <w:t xml:space="preserve">, and confirmed by several review articles </w:t>
      </w:r>
      <w:r w:rsidRPr="00223419">
        <w:rPr>
          <w:lang w:val="en-GB"/>
        </w:rPr>
        <w:fldChar w:fldCharType="begin">
          <w:fldData xml:space="preserve">PEVuZE5vdGU+PENpdGU+PEF1dGhvcj5DYXB1dG88L0F1dGhvcj48WWVhcj4yMDIwPC9ZZWFyPjxS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</w:fldData>
        </w:fldChar>
      </w:r>
      <w:r w:rsidRPr="00223419">
        <w:rPr>
          <w:lang w:val="en-GB"/>
        </w:rPr>
        <w:instrText xml:space="preserve"> ADDIN EN.CITE </w:instrText>
      </w:r>
      <w:r w:rsidRPr="00223419">
        <w:rPr>
          <w:lang w:val="en-GB"/>
        </w:rPr>
        <w:fldChar w:fldCharType="begin">
          <w:fldData xml:space="preserve">PEVuZE5vdGU+PENpdGU+PEF1dGhvcj5DYXB1dG88L0F1dGhvcj48WWVhcj4yMDIwPC9ZZWFyPjxS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00570A1B" w:rsidRPr="00223419">
        <w:rPr>
          <w:noProof/>
          <w:lang w:val="en-GB"/>
        </w:rPr>
        <w:t>[11,12</w:t>
      </w:r>
      <w:r w:rsidRPr="00223419">
        <w:rPr>
          <w:noProof/>
          <w:lang w:val="en-GB"/>
        </w:rPr>
        <w:t>]</w:t>
      </w:r>
      <w:r w:rsidRPr="00223419">
        <w:rPr>
          <w:lang w:val="en-GB"/>
        </w:rPr>
        <w:fldChar w:fldCharType="end"/>
      </w:r>
      <w:r w:rsidRPr="00223419">
        <w:rPr>
          <w:lang w:val="en-GB"/>
        </w:rPr>
        <w:t xml:space="preserve">. </w:t>
      </w:r>
      <w:proofErr w:type="gramStart"/>
      <w:r w:rsidRPr="00223419">
        <w:rPr>
          <w:lang w:val="en-GB"/>
        </w:rPr>
        <w:t>Similar to</w:t>
      </w:r>
      <w:proofErr w:type="gramEnd"/>
      <w:r w:rsidRPr="00223419">
        <w:rPr>
          <w:lang w:val="en-GB"/>
        </w:rPr>
        <w:t xml:space="preserve"> international trends, studies from Austria have shown that during the COVID-19 pandemic, PA levels decreased by up to 48.9% </w:t>
      </w:r>
      <w:r w:rsidRPr="00223419">
        <w:rPr>
          <w:lang w:val="en-GB"/>
        </w:rPr>
        <w:fldChar w:fldCharType="begin">
          <w:fldData xml:space="preserve">PEVuZE5vdGU+PENpdGU+PEF1dGhvcj5TdGFudG9uPC9BdXRob3I+PFllYXI+MjAyMDwvWWVhcj48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==
</w:fldData>
        </w:fldChar>
      </w:r>
      <w:r w:rsidRPr="00223419">
        <w:rPr>
          <w:lang w:val="en-GB"/>
        </w:rPr>
        <w:instrText xml:space="preserve"> ADDIN EN.CITE </w:instrText>
      </w:r>
      <w:r w:rsidRPr="00223419">
        <w:rPr>
          <w:lang w:val="en-GB"/>
        </w:rPr>
        <w:fldChar w:fldCharType="begin">
          <w:fldData xml:space="preserve">PEVuZE5vdGU+PENpdGU+PEF1dGhvcj5TdGFudG9uPC9BdXRob3I+PFllYXI+MjAyMDwvWWVhcj48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==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00570A1B" w:rsidRPr="00223419">
        <w:rPr>
          <w:noProof/>
          <w:lang w:val="en-GB"/>
        </w:rPr>
        <w:t>[12,13</w:t>
      </w:r>
      <w:r w:rsidRPr="00223419">
        <w:rPr>
          <w:noProof/>
          <w:lang w:val="en-GB"/>
        </w:rPr>
        <w:t>]</w:t>
      </w:r>
      <w:r w:rsidRPr="00223419">
        <w:rPr>
          <w:lang w:val="en-GB"/>
        </w:rPr>
        <w:fldChar w:fldCharType="end"/>
      </w:r>
      <w:r w:rsidRPr="00223419">
        <w:rPr>
          <w:lang w:val="en-GB"/>
        </w:rPr>
        <w:t>. Additionally, it was reported that mental health</w:t>
      </w:r>
      <w:r w:rsidRPr="00223419">
        <w:rPr>
          <w:b/>
          <w:lang w:val="en-GB"/>
        </w:rPr>
        <w:t xml:space="preserve"> </w:t>
      </w:r>
      <w:r w:rsidRPr="00223419">
        <w:rPr>
          <w:lang w:val="en-GB"/>
        </w:rPr>
        <w:t xml:space="preserve">worsened in the general population during the pandemic </w:t>
      </w:r>
      <w:r w:rsidRPr="00223419">
        <w:rPr>
          <w:lang w:val="en-GB"/>
        </w:rPr>
        <w:fldChar w:fldCharType="begin">
          <w:fldData xml:space="preserve">PEVuZE5vdGU+PENpdGU+PEF1dGhvcj5Ib3NzYWluPC9BdXRob3I+PFllYXI+MjAyMDwvWWVhcj48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</w:fldData>
        </w:fldChar>
      </w:r>
      <w:r w:rsidRPr="00223419">
        <w:rPr>
          <w:lang w:val="en-GB"/>
        </w:rPr>
        <w:instrText xml:space="preserve"> ADDIN EN.CITE </w:instrText>
      </w:r>
      <w:r w:rsidRPr="00223419">
        <w:rPr>
          <w:lang w:val="en-GB"/>
        </w:rPr>
        <w:fldChar w:fldCharType="begin">
          <w:fldData xml:space="preserve">PEVuZE5vdGU+PENpdGU+PEF1dGhvcj5Ib3NzYWluPC9BdXRob3I+PFllYXI+MjAyMDwvWWVhcj48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00570A1B" w:rsidRPr="00223419">
        <w:rPr>
          <w:noProof/>
          <w:lang w:val="en-GB"/>
        </w:rPr>
        <w:t>[14,15</w:t>
      </w:r>
      <w:r w:rsidRPr="00223419">
        <w:rPr>
          <w:noProof/>
          <w:lang w:val="en-GB"/>
        </w:rPr>
        <w:t>]</w:t>
      </w:r>
      <w:r w:rsidRPr="00223419">
        <w:rPr>
          <w:lang w:val="en-GB"/>
        </w:rPr>
        <w:fldChar w:fldCharType="end"/>
      </w:r>
      <w:r w:rsidRPr="00223419">
        <w:rPr>
          <w:lang w:val="en-GB"/>
        </w:rPr>
        <w:t xml:space="preserve">. For example, </w:t>
      </w:r>
      <w:r w:rsidRPr="00223419">
        <w:rPr>
          <w:rFonts w:cs="Calibri"/>
          <w:lang w:val="en-GB"/>
        </w:rPr>
        <w:t xml:space="preserve">one study carried out in Austria reported an increase of severe depressive symptoms from 3% before the first </w:t>
      </w:r>
      <w:r w:rsidRPr="00223419">
        <w:rPr>
          <w:lang w:val="en-GB"/>
        </w:rPr>
        <w:t>COVID-19</w:t>
      </w:r>
      <w:r w:rsidRPr="00223419">
        <w:rPr>
          <w:rFonts w:cs="Calibri"/>
          <w:lang w:val="en-GB"/>
        </w:rPr>
        <w:t xml:space="preserve"> lockdown to 6% during the COVID-19 pandemic </w:t>
      </w:r>
      <w:r w:rsidRPr="00223419">
        <w:rPr>
          <w:rFonts w:cs="Calibri"/>
          <w:lang w:val="en-GB"/>
        </w:rPr>
        <w:fldChar w:fldCharType="begin"/>
      </w:r>
      <w:r w:rsidRPr="00223419">
        <w:rPr>
          <w:rFonts w:cs="Calibri"/>
          <w:lang w:val="en-GB"/>
        </w:rPr>
        <w:instrText xml:space="preserve"> ADDIN EN.CITE &lt;EndNote&gt;&lt;Cite&gt;&lt;Author&gt;Budimir&lt;/Author&gt;&lt;Year&gt;2021&lt;/Year&gt;&lt;RecNum&gt;1500&lt;/RecNum&gt;&lt;DisplayText&gt;[16]&lt;/DisplayText&gt;&lt;record&gt;&lt;rec-number&gt;1500&lt;/rec-number&gt;&lt;foreign-keys&gt;&lt;key app="EN" db-id="52d05xd5fea2voearwv5xp2vexs9dzr5d9v0" timestamp="1626094540"&gt;1500&lt;/key&gt;&lt;/foreign-keys&gt;&lt;ref-type name="Journal Article"&gt;17&lt;/ref-type&gt;&lt;contributors&gt;&lt;authors&gt;&lt;author&gt;Budimir, S.&lt;/author&gt;&lt;author&gt;Pieh, C.&lt;/author&gt;&lt;author&gt;Dale, R.&lt;/author&gt;&lt;author&gt;Probst, T.&lt;/author&gt;&lt;/authors&gt;&lt;/contributors&gt;&lt;auth-address&gt;Department for Psychotherapy and Biopsychosocial Health, Danube University Krems, 3500 Krems an der Donau, Austria.&amp;#xD;Department of Work, Organization and Society, Ghent University, 9000 Gent, Belgium.&lt;/auth-address&gt;&lt;titles&gt;&lt;title&gt;Severe Mental Health Symptoms during COVID-19: A Comparison of the United Kingdom and Austria&lt;/title&gt;&lt;secondary-title&gt;Healthcare (Basel)&lt;/secondary-title&gt;&lt;/titles&gt;&lt;periodical&gt;&lt;full-title&gt;Healthcare (Basel)&lt;/full-title&gt;&lt;/periodical&gt;&lt;volume&gt;9&lt;/volume&gt;&lt;number&gt;2&lt;/number&gt;&lt;edition&gt;2021/02/13&lt;/edition&gt;&lt;keywords&gt;&lt;keyword&gt;Austria&lt;/keyword&gt;&lt;keyword&gt;COVID-19 lockdown&lt;/keyword&gt;&lt;keyword&gt;United Kingdom&lt;/keyword&gt;&lt;keyword&gt;anxiety&lt;/keyword&gt;&lt;keyword&gt;depression&lt;/keyword&gt;&lt;keyword&gt;insomnia&lt;/keyword&gt;&lt;keyword&gt;mental health&lt;/keyword&gt;&lt;/keywords&gt;&lt;dates&gt;&lt;year&gt;2021&lt;/year&gt;&lt;pub-dates&gt;&lt;date&gt;Feb 9&lt;/date&gt;&lt;/pub-dates&gt;&lt;/dates&gt;&lt;isbn&gt;2227-9032 (Print)&amp;#xD;2227-9032&lt;/isbn&gt;&lt;accession-num&gt;33572425&lt;/accession-num&gt;&lt;urls&gt;&lt;/urls&gt;&lt;custom2&gt;PMC7916211&lt;/custom2&gt;&lt;electronic-resource-num&gt;10.3390/healthcare9020191&lt;/electronic-resource-num&gt;&lt;remote-database-provider&gt;NLM&lt;/remote-database-provider&gt;&lt;language&gt;eng&lt;/language&gt;&lt;/record&gt;&lt;/Cite&gt;&lt;/EndNote&gt;</w:instrText>
      </w:r>
      <w:r w:rsidRPr="00223419">
        <w:rPr>
          <w:rFonts w:cs="Calibri"/>
          <w:lang w:val="en-GB"/>
        </w:rPr>
        <w:fldChar w:fldCharType="separate"/>
      </w:r>
      <w:r w:rsidRPr="00223419">
        <w:rPr>
          <w:rFonts w:cs="Calibri"/>
          <w:noProof/>
          <w:lang w:val="en-GB"/>
        </w:rPr>
        <w:t>[</w:t>
      </w:r>
      <w:hyperlink w:anchor="_ENREF_16" w:tooltip="Budimir, 2021 #1500" w:history="1">
        <w:r w:rsidRPr="00223419">
          <w:rPr>
            <w:rFonts w:cs="Calibri"/>
            <w:noProof/>
            <w:lang w:val="en-GB"/>
          </w:rPr>
          <w:t>16</w:t>
        </w:r>
      </w:hyperlink>
      <w:r w:rsidRPr="00223419">
        <w:rPr>
          <w:rFonts w:cs="Calibri"/>
          <w:noProof/>
          <w:lang w:val="en-GB"/>
        </w:rPr>
        <w:t>]</w:t>
      </w:r>
      <w:r w:rsidRPr="00223419">
        <w:rPr>
          <w:rFonts w:cs="Calibri"/>
          <w:lang w:val="en-GB"/>
        </w:rPr>
        <w:fldChar w:fldCharType="end"/>
      </w:r>
      <w:r w:rsidRPr="00223419">
        <w:rPr>
          <w:rFonts w:cs="Calibri"/>
          <w:lang w:val="en-GB"/>
        </w:rPr>
        <w:t>.</w:t>
      </w:r>
    </w:p>
    <w:p w14:paraId="2BB0E2C5" w14:textId="794BA7A1" w:rsidR="006561AE" w:rsidRPr="00223419" w:rsidRDefault="006561AE" w:rsidP="00EA1F9E">
      <w:pPr>
        <w:pStyle w:val="MDPI31text"/>
        <w:rPr>
          <w:lang w:val="en-GB"/>
        </w:rPr>
      </w:pPr>
      <w:r w:rsidRPr="00223419">
        <w:rPr>
          <w:lang w:val="en-GB"/>
        </w:rPr>
        <w:t xml:space="preserve">Literature also suggests that the reduction in PA levels may have negative consequences on mental health </w:t>
      </w:r>
      <w:r w:rsidRPr="00223419">
        <w:rPr>
          <w:lang w:val="en-GB"/>
        </w:rPr>
        <w:fldChar w:fldCharType="begin">
          <w:fldData xml:space="preserve">PEVuZE5vdGU+PENpdGU+PEF1dGhvcj5NYXVnZXJpPC9BdXRob3I+PFllYXI+MjAyMDwvWWVhcj48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</w:fldData>
        </w:fldChar>
      </w:r>
      <w:r w:rsidRPr="00223419">
        <w:rPr>
          <w:lang w:val="en-GB"/>
        </w:rPr>
        <w:instrText xml:space="preserve"> ADDIN EN.CITE </w:instrText>
      </w:r>
      <w:r w:rsidRPr="00223419">
        <w:rPr>
          <w:lang w:val="en-GB"/>
        </w:rPr>
        <w:fldChar w:fldCharType="begin">
          <w:fldData xml:space="preserve">PEVuZE5vdGU+PENpdGU+PEF1dGhvcj5NYXVnZXJpPC9BdXRob3I+PFllYXI+MjAyMDwvWWVhcj48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Pr="00223419">
        <w:rPr>
          <w:noProof/>
          <w:lang w:val="en-GB"/>
        </w:rPr>
        <w:t>[</w:t>
      </w:r>
      <w:hyperlink w:anchor="_ENREF_8" w:tooltip="Maugeri, 2020 #1501" w:history="1">
        <w:r w:rsidRPr="00223419">
          <w:rPr>
            <w:noProof/>
            <w:lang w:val="en-GB"/>
          </w:rPr>
          <w:t>8</w:t>
        </w:r>
      </w:hyperlink>
      <w:r w:rsidRPr="00223419">
        <w:rPr>
          <w:noProof/>
          <w:lang w:val="en-GB"/>
        </w:rPr>
        <w:t>]</w:t>
      </w:r>
      <w:r w:rsidRPr="00223419">
        <w:rPr>
          <w:lang w:val="en-GB"/>
        </w:rPr>
        <w:fldChar w:fldCharType="end"/>
      </w:r>
      <w:r w:rsidRPr="00223419">
        <w:rPr>
          <w:lang w:val="en-GB"/>
        </w:rPr>
        <w:t xml:space="preserve">, and is possibly associated with an increase in symptoms of anxiety and depression. Studies have demonstrated that PA is associated with lower anxiety and depression, while sedentary behaviour is associated with their increase </w:t>
      </w:r>
      <w:r w:rsidRPr="00223419">
        <w:rPr>
          <w:lang w:val="en-GB"/>
        </w:rPr>
        <w:fldChar w:fldCharType="begin">
          <w:fldData xml:space="preserve">PEVuZE5vdGU+PENpdGU+PEF1dGhvcj5SZWJhcjwvQXV0aG9yPjxZZWFyPjIwMTU8L1llYXI+PFJl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</w:fldData>
        </w:fldChar>
      </w:r>
      <w:r w:rsidRPr="00223419">
        <w:rPr>
          <w:lang w:val="en-GB"/>
        </w:rPr>
        <w:instrText xml:space="preserve"> ADDIN EN.CITE </w:instrText>
      </w:r>
      <w:r w:rsidRPr="00223419">
        <w:rPr>
          <w:lang w:val="en-GB"/>
        </w:rPr>
        <w:fldChar w:fldCharType="begin">
          <w:fldData xml:space="preserve">PEVuZE5vdGU+PENpdGU+PEF1dGhvcj5SZWJhcjwvQXV0aG9yPjxZZWFyPjIwMTU8L1llYXI+PFJl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00570A1B" w:rsidRPr="00223419">
        <w:rPr>
          <w:noProof/>
          <w:lang w:val="en-GB"/>
        </w:rPr>
        <w:t>[17–19</w:t>
      </w:r>
      <w:r w:rsidRPr="00223419">
        <w:rPr>
          <w:noProof/>
          <w:lang w:val="en-GB"/>
        </w:rPr>
        <w:t>]</w:t>
      </w:r>
      <w:r w:rsidRPr="00223419">
        <w:rPr>
          <w:lang w:val="en-GB"/>
        </w:rPr>
        <w:fldChar w:fldCharType="end"/>
      </w:r>
      <w:r w:rsidRPr="00223419">
        <w:rPr>
          <w:lang w:val="en-GB"/>
        </w:rPr>
        <w:t xml:space="preserve">. Emerging data from the COVID-19 pandemic shows similar results </w:t>
      </w:r>
      <w:r w:rsidRPr="00223419">
        <w:rPr>
          <w:lang w:val="en-GB"/>
        </w:rPr>
        <w:fldChar w:fldCharType="begin">
          <w:fldData xml:space="preserve">PEVuZE5vdGU+PENpdGU+PEF1dGhvcj5TdGFudG9uPC9BdXRob3I+PFllYXI+MjAyMDwvWWVhcj48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</w:fldData>
        </w:fldChar>
      </w:r>
      <w:r w:rsidRPr="00223419">
        <w:rPr>
          <w:lang w:val="en-GB"/>
        </w:rPr>
        <w:instrText xml:space="preserve"> ADDIN EN.CITE </w:instrText>
      </w:r>
      <w:r w:rsidRPr="00223419">
        <w:rPr>
          <w:lang w:val="en-GB"/>
        </w:rPr>
        <w:fldChar w:fldCharType="begin">
          <w:fldData xml:space="preserve">PEVuZE5vdGU+PENpdGU+PEF1dGhvcj5TdGFudG9uPC9BdXRob3I+PFllYXI+MjAyMDwvWWVhcj48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00570A1B" w:rsidRPr="00223419">
        <w:rPr>
          <w:noProof/>
          <w:lang w:val="en-GB"/>
        </w:rPr>
        <w:t>[13,20–22</w:t>
      </w:r>
      <w:r w:rsidRPr="00223419">
        <w:rPr>
          <w:noProof/>
          <w:lang w:val="en-GB"/>
        </w:rPr>
        <w:t>]</w:t>
      </w:r>
      <w:r w:rsidRPr="00223419">
        <w:rPr>
          <w:lang w:val="en-GB"/>
        </w:rPr>
        <w:fldChar w:fldCharType="end"/>
      </w:r>
      <w:r w:rsidRPr="00223419">
        <w:rPr>
          <w:lang w:val="en-GB"/>
        </w:rPr>
        <w:t xml:space="preserve">, overall increasing the need to include PA as a health-promoting activity to reduce the mental health burden. It is noteworthy that, to the best of the authors’ knowledge, there are only few studies looking at the association between time spent outdoors and mental health. One of these studies, conducted in the USA, was able to show that individuals who increased or maintained the amount of time spent outdoors during the pandemic had lower level of stress and better positive mental health conditions compared to those who did not </w:t>
      </w:r>
      <w:r w:rsidRPr="00223419">
        <w:rPr>
          <w:lang w:val="en-GB"/>
        </w:rPr>
        <w:fldChar w:fldCharType="begin">
          <w:fldData xml:space="preserve">PEVuZE5vdGU+PENpdGU+PEF1dGhvcj5DaW5kcmljaDwvQXV0aG9yPjxZZWFyPjIwMjE8L1llYXI+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</w:fldData>
        </w:fldChar>
      </w:r>
      <w:r w:rsidRPr="00223419">
        <w:rPr>
          <w:lang w:val="en-GB"/>
        </w:rPr>
        <w:instrText xml:space="preserve"> ADDIN EN.CITE </w:instrText>
      </w:r>
      <w:r w:rsidRPr="00223419">
        <w:rPr>
          <w:lang w:val="en-GB"/>
        </w:rPr>
        <w:fldChar w:fldCharType="begin">
          <w:fldData xml:space="preserve">PEVuZE5vdGU+PENpdGU+PEF1dGhvcj5DaW5kcmljaDwvQXV0aG9yPjxZZWFyPjIwMjE8L1llYXI+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Pr="00223419">
        <w:rPr>
          <w:noProof/>
          <w:lang w:val="en-GB"/>
        </w:rPr>
        <w:t>[</w:t>
      </w:r>
      <w:hyperlink w:anchor="_ENREF_23" w:tooltip="Cindrich, 2021 #1498" w:history="1">
        <w:r w:rsidRPr="00223419">
          <w:rPr>
            <w:noProof/>
            <w:lang w:val="en-GB"/>
          </w:rPr>
          <w:t>23</w:t>
        </w:r>
      </w:hyperlink>
      <w:r w:rsidRPr="00223419">
        <w:rPr>
          <w:noProof/>
          <w:lang w:val="en-GB"/>
        </w:rPr>
        <w:t>]</w:t>
      </w:r>
      <w:r w:rsidRPr="00223419">
        <w:rPr>
          <w:lang w:val="en-GB"/>
        </w:rPr>
        <w:fldChar w:fldCharType="end"/>
      </w:r>
      <w:r w:rsidRPr="00223419">
        <w:rPr>
          <w:lang w:val="en-GB"/>
        </w:rPr>
        <w:t xml:space="preserve">. </w:t>
      </w:r>
    </w:p>
    <w:p w14:paraId="3BF86EEB" w14:textId="77777777" w:rsidR="006561AE" w:rsidRPr="00223419" w:rsidRDefault="006561AE" w:rsidP="00EA1F9E">
      <w:pPr>
        <w:pStyle w:val="MDPI31text"/>
        <w:rPr>
          <w:rFonts w:cs="Calibri"/>
          <w:lang w:val="en-GB"/>
        </w:rPr>
      </w:pPr>
      <w:r w:rsidRPr="00223419">
        <w:rPr>
          <w:lang w:val="en-GB"/>
        </w:rPr>
        <w:t>T</w:t>
      </w:r>
      <w:r w:rsidRPr="00223419">
        <w:t>he purpose of the present study was to assess the association between PA and mental health among Austrians during the COVID-19 lock-down. In order to examine this association, also changes in PA levels and mental health status were investigated.</w:t>
      </w:r>
    </w:p>
    <w:p w14:paraId="44C3EE8F" w14:textId="77777777" w:rsidR="006561AE" w:rsidRPr="00223419" w:rsidRDefault="006561AE" w:rsidP="00EA1F9E">
      <w:pPr>
        <w:pStyle w:val="MDPI31text"/>
        <w:rPr>
          <w:lang w:val="en-GB"/>
        </w:rPr>
      </w:pPr>
      <w:r w:rsidRPr="00223419">
        <w:rPr>
          <w:lang w:val="en-GB"/>
        </w:rPr>
        <w:t>The results of this study may assist in creating appropriate strategies to mitigate mental health problems for future similar scenarios.</w:t>
      </w:r>
    </w:p>
    <w:p w14:paraId="2BA3BED7" w14:textId="77777777" w:rsidR="006561AE" w:rsidRPr="00223419" w:rsidRDefault="00EA1F9E" w:rsidP="00EA1F9E">
      <w:pPr>
        <w:pStyle w:val="MDPI21heading1"/>
        <w:rPr>
          <w:snapToGrid/>
          <w:lang w:val="en-GB"/>
        </w:rPr>
      </w:pPr>
      <w:r w:rsidRPr="00223419">
        <w:rPr>
          <w:snapToGrid/>
          <w:lang w:val="en-GB"/>
        </w:rPr>
        <w:t xml:space="preserve">2. </w:t>
      </w:r>
      <w:r w:rsidR="006561AE" w:rsidRPr="00223419">
        <w:rPr>
          <w:snapToGrid/>
          <w:lang w:val="en-GB"/>
        </w:rPr>
        <w:t>Material and methods</w:t>
      </w:r>
    </w:p>
    <w:p w14:paraId="43DCFE3F" w14:textId="77777777" w:rsidR="006561AE" w:rsidRPr="00223419" w:rsidRDefault="00EA1F9E" w:rsidP="00EA1F9E">
      <w:pPr>
        <w:pStyle w:val="MDPI22heading2"/>
        <w:rPr>
          <w:lang w:val="en-GB"/>
        </w:rPr>
      </w:pPr>
      <w:r w:rsidRPr="00223419">
        <w:rPr>
          <w:lang w:val="en-GB"/>
        </w:rPr>
        <w:t xml:space="preserve">2.1. </w:t>
      </w:r>
      <w:r w:rsidR="006561AE" w:rsidRPr="00223419">
        <w:rPr>
          <w:lang w:val="en-GB"/>
        </w:rPr>
        <w:t>Study design and recruitment</w:t>
      </w:r>
    </w:p>
    <w:p w14:paraId="10127CF3" w14:textId="2CB29E00" w:rsidR="006561AE" w:rsidRPr="00223419" w:rsidRDefault="006561AE" w:rsidP="00EA1F9E">
      <w:pPr>
        <w:pStyle w:val="MDPI31text"/>
        <w:rPr>
          <w:lang w:val="en-GB"/>
        </w:rPr>
      </w:pPr>
      <w:r w:rsidRPr="00223419">
        <w:rPr>
          <w:lang w:val="en-GB"/>
        </w:rPr>
        <w:t>The present analysis is an evaluation of a cross-sectional study conducted in Austria. The survey was conducted online hosted on the Social Science Survey Platform (</w:t>
      </w:r>
      <w:hyperlink r:id="rId16" w:history="1">
        <w:r w:rsidRPr="00223419">
          <w:rPr>
            <w:rStyle w:val="Hyperlink"/>
            <w:lang w:val="en-GB"/>
          </w:rPr>
          <w:t>www.soscisurvey.de</w:t>
        </w:r>
      </w:hyperlink>
      <w:r w:rsidRPr="00223419">
        <w:rPr>
          <w:lang w:val="en-GB"/>
        </w:rPr>
        <w:t>) between 16</w:t>
      </w:r>
      <w:r w:rsidRPr="00223419">
        <w:rPr>
          <w:vertAlign w:val="superscript"/>
          <w:lang w:val="en-GB"/>
        </w:rPr>
        <w:t>th</w:t>
      </w:r>
      <w:r w:rsidRPr="00223419">
        <w:rPr>
          <w:lang w:val="en-GB"/>
        </w:rPr>
        <w:t xml:space="preserve"> of April and 16</w:t>
      </w:r>
      <w:r w:rsidRPr="00223419">
        <w:rPr>
          <w:vertAlign w:val="superscript"/>
          <w:lang w:val="en-GB"/>
        </w:rPr>
        <w:t>th</w:t>
      </w:r>
      <w:r w:rsidRPr="00223419">
        <w:rPr>
          <w:lang w:val="en-GB"/>
        </w:rPr>
        <w:t xml:space="preserve"> of May 2020, during the “first” lockdown enforced in Austria. Due to the given circumstances of physical distancing, participants were recruited via social media (e.g.</w:t>
      </w:r>
      <w:r w:rsidR="00763F0E" w:rsidRPr="00223419">
        <w:rPr>
          <w:lang w:val="en-GB"/>
        </w:rPr>
        <w:t>,</w:t>
      </w:r>
      <w:r w:rsidRPr="00223419">
        <w:rPr>
          <w:lang w:val="en-GB"/>
        </w:rPr>
        <w:t xml:space="preserve"> Facebook, Twitter), printed media articles, and </w:t>
      </w:r>
      <w:proofErr w:type="gramStart"/>
      <w:r w:rsidRPr="00223419">
        <w:rPr>
          <w:lang w:val="en-GB"/>
        </w:rPr>
        <w:lastRenderedPageBreak/>
        <w:t>through ”word</w:t>
      </w:r>
      <w:proofErr w:type="gramEnd"/>
      <w:r w:rsidRPr="00223419">
        <w:rPr>
          <w:lang w:val="en-GB"/>
        </w:rPr>
        <w:t xml:space="preserve"> of mouth” in existing researcher networks. The following inclusion criteria were applied: (i) age </w:t>
      </w:r>
      <w:r w:rsidRPr="00223419">
        <w:rPr>
          <w:rFonts w:cs="Calibri"/>
          <w:lang w:val="en-GB"/>
        </w:rPr>
        <w:t>≥</w:t>
      </w:r>
      <w:r w:rsidRPr="00223419">
        <w:rPr>
          <w:lang w:val="en-GB"/>
        </w:rPr>
        <w:t xml:space="preserve">18 years, (ii) currently living in Austria, and (iii) self-isolating due to the COVID-19 pandemic. Self-isolation was defined as staying-at-home and only leaving the household for essential activities such as working, food shopping or visiting the pharmacy or a health professional. </w:t>
      </w:r>
    </w:p>
    <w:p w14:paraId="30502363" w14:textId="77777777" w:rsidR="006561AE" w:rsidRPr="00223419" w:rsidRDefault="00EA1F9E" w:rsidP="00EA1F9E">
      <w:pPr>
        <w:pStyle w:val="MDPI22heading2"/>
        <w:spacing w:before="240"/>
        <w:rPr>
          <w:lang w:val="en-GB"/>
        </w:rPr>
      </w:pPr>
      <w:r w:rsidRPr="00223419">
        <w:rPr>
          <w:lang w:val="en-GB"/>
        </w:rPr>
        <w:t xml:space="preserve">2.2. </w:t>
      </w:r>
      <w:r w:rsidR="006561AE" w:rsidRPr="00223419">
        <w:rPr>
          <w:lang w:val="en-GB"/>
        </w:rPr>
        <w:t>Ethical statement</w:t>
      </w:r>
    </w:p>
    <w:p w14:paraId="0D6A4DC8" w14:textId="77777777" w:rsidR="006561AE" w:rsidRPr="00223419" w:rsidRDefault="006561AE" w:rsidP="00EA1F9E">
      <w:pPr>
        <w:pStyle w:val="MDPI31text"/>
        <w:rPr>
          <w:lang w:val="en-GB"/>
        </w:rPr>
      </w:pPr>
      <w:r w:rsidRPr="00223419">
        <w:rPr>
          <w:lang w:val="en-GB"/>
        </w:rPr>
        <w:t xml:space="preserve">The study was approved by the Ethics Committee of the Medical University of Vienna on the 14th of April 2020 (number 1331/2020). </w:t>
      </w:r>
    </w:p>
    <w:p w14:paraId="4236A9B4" w14:textId="77777777" w:rsidR="006561AE" w:rsidRPr="00223419" w:rsidRDefault="00EA1F9E" w:rsidP="00EA1F9E">
      <w:pPr>
        <w:pStyle w:val="MDPI22heading2"/>
        <w:spacing w:before="240"/>
        <w:rPr>
          <w:lang w:val="en-GB"/>
        </w:rPr>
      </w:pPr>
      <w:r w:rsidRPr="00223419">
        <w:rPr>
          <w:lang w:val="en-GB"/>
        </w:rPr>
        <w:t xml:space="preserve">2.3. </w:t>
      </w:r>
      <w:r w:rsidR="006561AE" w:rsidRPr="00223419">
        <w:rPr>
          <w:lang w:val="en-GB"/>
        </w:rPr>
        <w:t>Study variables</w:t>
      </w:r>
    </w:p>
    <w:p w14:paraId="46193322" w14:textId="77777777" w:rsidR="006561AE" w:rsidRPr="00223419" w:rsidRDefault="006561AE" w:rsidP="00EA1F9E">
      <w:pPr>
        <w:pStyle w:val="MDPI31text"/>
      </w:pPr>
      <w:r w:rsidRPr="00223419">
        <w:t>A total of 73 questions were included in the survey. In this study, variables associated with demographic data, PA, and psychological conditions were used for analysis.</w:t>
      </w:r>
    </w:p>
    <w:p w14:paraId="4FCB89E6" w14:textId="77777777" w:rsidR="006561AE" w:rsidRPr="00223419" w:rsidRDefault="00EA1F9E" w:rsidP="00EA1F9E">
      <w:pPr>
        <w:pStyle w:val="MDPI23heading3"/>
        <w:spacing w:before="240"/>
      </w:pPr>
      <w:r w:rsidRPr="00223419">
        <w:t xml:space="preserve">2.3.1. </w:t>
      </w:r>
      <w:r w:rsidR="006561AE" w:rsidRPr="00223419">
        <w:t>Demographic data</w:t>
      </w:r>
    </w:p>
    <w:p w14:paraId="4E7621A2" w14:textId="5B643D71" w:rsidR="006561AE" w:rsidRPr="00223419" w:rsidRDefault="006561AE" w:rsidP="00EA1F9E">
      <w:pPr>
        <w:pStyle w:val="MDPI31text"/>
        <w:rPr>
          <w:b/>
          <w:lang w:val="en-GB"/>
        </w:rPr>
      </w:pPr>
      <w:r w:rsidRPr="00223419">
        <w:t>The following data were collected: age, gender, marital status, net household income per year, employment status, current smoking status (yes, no), and alcohol intake (yes, no). If the participant indicated that they smoked or were drinking alcohol, they were asked a follow-up question on the number of cigarettes or alcoholic they consumed daily before and after the lockdown</w:t>
      </w:r>
      <w:r w:rsidRPr="00223419">
        <w:rPr>
          <w:i/>
        </w:rPr>
        <w:t xml:space="preserve">. </w:t>
      </w:r>
      <w:r w:rsidRPr="00223419">
        <w:rPr>
          <w:lang w:val="en-GB"/>
        </w:rPr>
        <w:t>Furthermore, previous mental and physical illnesses were surveyed by the questions “Have you ever been diagnosed with a mental illness by a doctor?” and “Have you ever been diagnosed with one or more chronic physical illnesses by a doctor?”, with suggested diseases and a multiple-choice option (e.g.</w:t>
      </w:r>
      <w:r w:rsidR="00763F0E" w:rsidRPr="00223419">
        <w:rPr>
          <w:lang w:val="en-GB"/>
        </w:rPr>
        <w:t>,</w:t>
      </w:r>
      <w:r w:rsidRPr="00223419">
        <w:t xml:space="preserve"> obesity, high blood pressure, heart attack, angina pectoris and other coronary artery diseases, other diseases of the heart, osteoarthritis, chronic neck pain</w:t>
      </w:r>
      <w:r w:rsidRPr="00223419">
        <w:rPr>
          <w:lang w:val="en-GB"/>
        </w:rPr>
        <w:t>).</w:t>
      </w:r>
    </w:p>
    <w:p w14:paraId="24F51EF7" w14:textId="77777777" w:rsidR="006561AE" w:rsidRPr="00223419" w:rsidRDefault="00EA1F9E" w:rsidP="00EA1F9E">
      <w:pPr>
        <w:pStyle w:val="MDPI23heading3"/>
        <w:spacing w:before="240"/>
      </w:pPr>
      <w:r w:rsidRPr="00223419">
        <w:t xml:space="preserve">2.3.2. </w:t>
      </w:r>
      <w:r w:rsidR="006561AE" w:rsidRPr="00223419">
        <w:t>Physical activity factors</w:t>
      </w:r>
    </w:p>
    <w:p w14:paraId="6AB1BEC6" w14:textId="77777777" w:rsidR="006561AE" w:rsidRPr="00223419" w:rsidRDefault="006561AE" w:rsidP="00EA1F9E">
      <w:pPr>
        <w:pStyle w:val="MDPI31text"/>
        <w:rPr>
          <w:b/>
          <w:lang w:val="en-GB"/>
        </w:rPr>
      </w:pPr>
      <w:r w:rsidRPr="00223419">
        <w:rPr>
          <w:lang w:val="en-GB"/>
        </w:rPr>
        <w:t xml:space="preserve">All questions on PA were assessed through the use of the modified short form of the International Physical Activity Questionnaires (IPAQ) </w:t>
      </w:r>
      <w:r w:rsidRPr="00223419">
        <w:rPr>
          <w:lang w:val="en-GB"/>
        </w:rPr>
        <w:fldChar w:fldCharType="begin">
          <w:fldData xml:space="preserve">PEVuZE5vdGU+PENpdGU+PEF1dGhvcj5DcmFpZzwvQXV0aG9yPjxZZWFyPjIwMDM8L1llYXI+PFJl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</w:fldData>
        </w:fldChar>
      </w:r>
      <w:r w:rsidRPr="00223419">
        <w:rPr>
          <w:lang w:val="en-GB"/>
        </w:rPr>
        <w:instrText xml:space="preserve"> ADDIN EN.CITE </w:instrText>
      </w:r>
      <w:r w:rsidRPr="00223419">
        <w:rPr>
          <w:lang w:val="en-GB"/>
        </w:rPr>
        <w:fldChar w:fldCharType="begin">
          <w:fldData xml:space="preserve">PEVuZE5vdGU+PENpdGU+PEF1dGhvcj5DcmFpZzwvQXV0aG9yPjxZZWFyPjIwMDM8L1llYXI+PFJl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Pr="00223419">
        <w:rPr>
          <w:noProof/>
          <w:lang w:val="en-GB"/>
        </w:rPr>
        <w:t>[</w:t>
      </w:r>
      <w:hyperlink w:anchor="_ENREF_24" w:tooltip="Craig, 2003 #1434" w:history="1">
        <w:r w:rsidRPr="00223419">
          <w:rPr>
            <w:noProof/>
            <w:lang w:val="en-GB"/>
          </w:rPr>
          <w:t>24</w:t>
        </w:r>
      </w:hyperlink>
      <w:r w:rsidRPr="00223419">
        <w:rPr>
          <w:noProof/>
          <w:lang w:val="en-GB"/>
        </w:rPr>
        <w:t>]</w:t>
      </w:r>
      <w:r w:rsidRPr="00223419">
        <w:rPr>
          <w:lang w:val="en-GB"/>
        </w:rPr>
        <w:fldChar w:fldCharType="end"/>
      </w:r>
      <w:r w:rsidRPr="00223419">
        <w:rPr>
          <w:lang w:val="en-GB"/>
        </w:rPr>
        <w:t xml:space="preserve">, in the validated German language version </w:t>
      </w:r>
      <w:r w:rsidRPr="00223419">
        <w:rPr>
          <w:lang w:val="en-GB"/>
        </w:rPr>
        <w:fldChar w:fldCharType="begin"/>
      </w:r>
      <w:r w:rsidRPr="00223419">
        <w:rPr>
          <w:lang w:val="en-GB"/>
        </w:rPr>
        <w:instrText xml:space="preserve"> ADDIN EN.CITE &lt;EndNote&gt;&lt;Cite&gt;&lt;Author&gt;Mader&lt;/Author&gt;&lt;Year&gt;2006&lt;/Year&gt;&lt;RecNum&gt;1444&lt;/RecNum&gt;&lt;DisplayText&gt;[25]&lt;/DisplayText&gt;&lt;record&gt;&lt;rec-number&gt;1444&lt;/rec-number&gt;&lt;foreign-keys&gt;&lt;key app="EN" db-id="52d05xd5fea2voearwv5xp2vexs9dzr5d9v0" timestamp="1615447221"&gt;1444&lt;/key&gt;&lt;key app="ENWeb" db-id=""&gt;0&lt;/key&gt;&lt;/foreign-keys&gt;&lt;ref-type name="Journal Article"&gt;17&lt;/ref-type&gt;&lt;contributors&gt;&lt;authors&gt;&lt;author&gt;Mader, U.&lt;/author&gt;&lt;author&gt;Martin, B. W.&lt;/author&gt;&lt;author&gt;Schutz, Y.&lt;/author&gt;&lt;author&gt;Marti, B.&lt;/author&gt;&lt;/authors&gt;&lt;/contributors&gt;&lt;auth-address&gt;Federal Institute of Sports, Magglingen, Switzerland. urs.maeder@baspo.admin.ch&lt;/auth-address&gt;&lt;titles&gt;&lt;title&gt;Validity of four short physical activity questionnaires in middle-aged persons&lt;/title&gt;&lt;secondary-title&gt;Med Sci Sports Exerc&lt;/secondary-title&gt;&lt;/titles&gt;&lt;periodical&gt;&lt;full-title&gt;Med Sci Sports Exerc&lt;/full-title&gt;&lt;abbr-1&gt;Medicine and science in sports and exercise&lt;/abbr-1&gt;&lt;/periodical&gt;&lt;pages&gt;1255-66&lt;/pages&gt;&lt;volume&gt;38&lt;/volume&gt;&lt;number&gt;7&lt;/number&gt;&lt;edition&gt;2006/07/11&lt;/edition&gt;&lt;keywords&gt;&lt;keyword&gt;Adolescent&lt;/keyword&gt;&lt;keyword&gt;Adult&lt;/keyword&gt;&lt;keyword&gt;Aged&lt;/keyword&gt;&lt;keyword&gt;*Exercise&lt;/keyword&gt;&lt;keyword&gt;Female&lt;/keyword&gt;&lt;keyword&gt;Humans&lt;/keyword&gt;&lt;keyword&gt;Male&lt;/keyword&gt;&lt;keyword&gt;Middle Aged&lt;/keyword&gt;&lt;keyword&gt;*Surveys and Questionnaires&lt;/keyword&gt;&lt;keyword&gt;Switzerland&lt;/keyword&gt;&lt;/keywords&gt;&lt;dates&gt;&lt;year&gt;2006&lt;/year&gt;&lt;pub-dates&gt;&lt;date&gt;Jul&lt;/date&gt;&lt;/pub-dates&gt;&lt;/dates&gt;&lt;isbn&gt;0195-9131 (Print)&amp;#xD;0195-9131 (Linking)&lt;/isbn&gt;&lt;accession-num&gt;16826022&lt;/accession-num&gt;&lt;urls&gt;&lt;related-urls&gt;&lt;url&gt;https://www.ncbi.nlm.nih.gov/pubmed/16826022&lt;/url&gt;&lt;/related-urls&gt;&lt;/urls&gt;&lt;electronic-resource-num&gt;10.1249/01.mss.0000227310.18902.28&lt;/electronic-resource-num&gt;&lt;/record&gt;&lt;/Cite&gt;&lt;/EndNote&gt;</w:instrText>
      </w:r>
      <w:r w:rsidRPr="00223419">
        <w:rPr>
          <w:lang w:val="en-GB"/>
        </w:rPr>
        <w:fldChar w:fldCharType="separate"/>
      </w:r>
      <w:r w:rsidRPr="00223419">
        <w:rPr>
          <w:noProof/>
          <w:lang w:val="en-GB"/>
        </w:rPr>
        <w:t>[</w:t>
      </w:r>
      <w:hyperlink w:anchor="_ENREF_25" w:tooltip="Mader, 2006 #1444" w:history="1">
        <w:r w:rsidRPr="00223419">
          <w:rPr>
            <w:noProof/>
            <w:lang w:val="en-GB"/>
          </w:rPr>
          <w:t>25</w:t>
        </w:r>
      </w:hyperlink>
      <w:r w:rsidRPr="00223419">
        <w:rPr>
          <w:noProof/>
          <w:lang w:val="en-GB"/>
        </w:rPr>
        <w:t>]</w:t>
      </w:r>
      <w:r w:rsidRPr="00223419">
        <w:rPr>
          <w:lang w:val="en-GB"/>
        </w:rPr>
        <w:fldChar w:fldCharType="end"/>
      </w:r>
      <w:r w:rsidRPr="00223419">
        <w:rPr>
          <w:lang w:val="en-GB"/>
        </w:rPr>
        <w:t>. As such, the following questions were asked:</w:t>
      </w:r>
    </w:p>
    <w:p w14:paraId="3FF091FD" w14:textId="77777777" w:rsidR="006561AE" w:rsidRPr="00223419" w:rsidRDefault="006561AE" w:rsidP="00EA1F9E">
      <w:pPr>
        <w:pStyle w:val="MDPI31text"/>
        <w:numPr>
          <w:ilvl w:val="0"/>
          <w:numId w:val="38"/>
        </w:numPr>
      </w:pPr>
      <w:r w:rsidRPr="00223419">
        <w:rPr>
          <w:b/>
        </w:rPr>
        <w:t xml:space="preserve">Moderate-to-vigorous physical activity (MVPA)/day </w:t>
      </w:r>
      <w:r w:rsidRPr="00223419">
        <w:t xml:space="preserve">was assessed with the questions “Since you have been in home isolation, on average, how much time per day do you spend in moderate/vigorous physical activity?”. Prior to analysis, data were checked for plausibility in the following ways: 1) if participants reported hours instead of minutes, or vice-versa, these values were transformed; 2) we have removed all entries reporting &gt;16 hours of MVPA </w:t>
      </w:r>
      <w:r w:rsidRPr="00223419">
        <w:fldChar w:fldCharType="begin"/>
      </w:r>
      <w:r w:rsidRPr="00223419">
        <w:instrText xml:space="preserve"> ADDIN EN.CITE &lt;EndNote&gt;&lt;Cite&gt;&lt;Author&gt;IPAQ&lt;/Author&gt;&lt;Year&gt;2004&lt;/Year&gt;&lt;RecNum&gt;1447&lt;/RecNum&gt;&lt;DisplayText&gt;[26]&lt;/DisplayText&gt;&lt;record&gt;&lt;rec-number&gt;1447&lt;/rec-number&gt;&lt;foreign-keys&gt;&lt;key app="EN" db-id="52d05xd5fea2voearwv5xp2vexs9dzr5d9v0" timestamp="1615448090"&gt;1447&lt;/key&gt;&lt;/foreign-keys&gt;&lt;ref-type name="Web Page"&gt;12&lt;/ref-type&gt;&lt;contributors&gt;&lt;authors&gt;&lt;author&gt;IPAQ,&lt;/author&gt;&lt;/authors&gt;&lt;/contributors&gt;&lt;titles&gt;&lt;title&gt;Guidelines for Data Processing and Analysis of the International Physical Activity Questionnaire (IPAQ) - Short Form,  &lt;/title&gt;&lt;/titles&gt;&lt;dates&gt;&lt;year&gt;2004&lt;/year&gt;&lt;/dates&gt;&lt;urls&gt;&lt;related-urls&gt;&lt;url&gt;https://www.physio-pedia.com/images/c/c7/Quidelines_for_interpreting_the_IPAQ.pdf&lt;/url&gt;&lt;/related-urls&gt;&lt;/urls&gt;&lt;/record&gt;&lt;/Cite&gt;&lt;/EndNote&gt;</w:instrText>
      </w:r>
      <w:r w:rsidRPr="00223419">
        <w:fldChar w:fldCharType="separate"/>
      </w:r>
      <w:r w:rsidRPr="00223419">
        <w:rPr>
          <w:noProof/>
        </w:rPr>
        <w:t>[</w:t>
      </w:r>
      <w:hyperlink w:anchor="_ENREF_26" w:tooltip="IPAQ, 2004 #1447" w:history="1">
        <w:r w:rsidRPr="00223419">
          <w:rPr>
            <w:noProof/>
          </w:rPr>
          <w:t>26</w:t>
        </w:r>
      </w:hyperlink>
      <w:r w:rsidRPr="00223419">
        <w:rPr>
          <w:noProof/>
        </w:rPr>
        <w:t>]</w:t>
      </w:r>
      <w:r w:rsidRPr="00223419">
        <w:fldChar w:fldCharType="end"/>
      </w:r>
      <w:r w:rsidRPr="00223419">
        <w:t xml:space="preserve">; 3) we have deleted unrealistic data. For logistic regression analyses, MVPA was dichotomized into ≥30 min/day and &lt;30 min/day, following WHO recommendations </w:t>
      </w:r>
      <w:r w:rsidRPr="00223419">
        <w:fldChar w:fldCharType="begin"/>
      </w:r>
      <w:r w:rsidRPr="00223419">
        <w:instrText xml:space="preserve"> ADDIN EN.CITE &lt;EndNote&gt;&lt;Cite&gt;&lt;Author&gt;World Health Organization&lt;/Author&gt;&lt;Year&gt;2010&lt;/Year&gt;&lt;RecNum&gt;814&lt;/RecNum&gt;&lt;DisplayText&gt;[27]&lt;/DisplayText&gt;&lt;record&gt;&lt;rec-number&gt;814&lt;/rec-number&gt;&lt;foreign-keys&gt;&lt;key app="EN" db-id="52d05xd5fea2voearwv5xp2vexs9dzr5d9v0" timestamp="1493189113"&gt;814&lt;/key&gt;&lt;/foreign-keys&gt;&lt;ref-type name="Web Page"&gt;12&lt;/ref-type&gt;&lt;contributors&gt;&lt;authors&gt;&lt;author&gt;World Health Organization,&lt;/author&gt;&lt;/authors&gt;&lt;/contributors&gt;&lt;titles&gt;&lt;title&gt;Global Recommendations on Physical Activity for Health&lt;/title&gt;&lt;/titles&gt;&lt;dates&gt;&lt;year&gt;2010&lt;/year&gt;&lt;/dates&gt;&lt;urls&gt;&lt;related-urls&gt;&lt;url&gt;http://www.who.int/dietphysicalactivity/factsheet_recommendations/en/&lt;/url&gt;&lt;/related-urls&gt;&lt;/urls&gt;&lt;/record&gt;&lt;/Cite&gt;&lt;/EndNote&gt;</w:instrText>
      </w:r>
      <w:r w:rsidRPr="00223419">
        <w:fldChar w:fldCharType="separate"/>
      </w:r>
      <w:r w:rsidRPr="00223419">
        <w:rPr>
          <w:noProof/>
        </w:rPr>
        <w:t>[</w:t>
      </w:r>
      <w:hyperlink w:anchor="_ENREF_27" w:tooltip="World Health Organization, 2010 #814" w:history="1">
        <w:r w:rsidRPr="00223419">
          <w:rPr>
            <w:noProof/>
          </w:rPr>
          <w:t>27</w:t>
        </w:r>
      </w:hyperlink>
      <w:r w:rsidRPr="00223419">
        <w:rPr>
          <w:noProof/>
        </w:rPr>
        <w:t>]</w:t>
      </w:r>
      <w:r w:rsidRPr="00223419">
        <w:fldChar w:fldCharType="end"/>
      </w:r>
      <w:r w:rsidRPr="00223419">
        <w:t xml:space="preserve">. </w:t>
      </w:r>
    </w:p>
    <w:p w14:paraId="0B1D6B82" w14:textId="77777777" w:rsidR="006561AE" w:rsidRPr="00223419" w:rsidRDefault="006561AE" w:rsidP="00EA1F9E">
      <w:pPr>
        <w:pStyle w:val="MDPI31text"/>
        <w:numPr>
          <w:ilvl w:val="0"/>
          <w:numId w:val="38"/>
        </w:numPr>
        <w:rPr>
          <w:rFonts w:cs="Calibri"/>
          <w:szCs w:val="20"/>
        </w:rPr>
      </w:pPr>
      <w:r w:rsidRPr="00223419">
        <w:rPr>
          <w:b/>
        </w:rPr>
        <w:t>Sitting</w:t>
      </w:r>
      <w:r w:rsidRPr="00223419">
        <w:rPr>
          <w:rFonts w:cs="Calibri"/>
          <w:b/>
          <w:bCs/>
          <w:szCs w:val="20"/>
        </w:rPr>
        <w:t xml:space="preserve"> time/day </w:t>
      </w:r>
      <w:r w:rsidRPr="00223419">
        <w:rPr>
          <w:rFonts w:cs="Calibri"/>
          <w:szCs w:val="20"/>
        </w:rPr>
        <w:t>was assessed with the question</w:t>
      </w:r>
      <w:r w:rsidRPr="00223419">
        <w:rPr>
          <w:rFonts w:cs="Calibri"/>
          <w:bCs/>
          <w:szCs w:val="20"/>
        </w:rPr>
        <w:t xml:space="preserve"> </w:t>
      </w:r>
      <w:r w:rsidRPr="00223419">
        <w:rPr>
          <w:rFonts w:cs="Calibri"/>
          <w:szCs w:val="20"/>
        </w:rPr>
        <w:t xml:space="preserve">“Since you have been in home isolation, on average how much time per day do you spend sitting?”. For logistic regression models, sitting time was treated as a dichotomous variable (&lt;10 h sitting time/day; ≥10 h sitting time/day). This cut-off is based on the study of Gibson and colleagues </w:t>
      </w:r>
      <w:r w:rsidRPr="00223419">
        <w:rPr>
          <w:rFonts w:cs="Calibri"/>
          <w:szCs w:val="20"/>
        </w:rPr>
        <w:fldChar w:fldCharType="begin"/>
      </w:r>
      <w:r w:rsidRPr="00223419">
        <w:rPr>
          <w:rFonts w:cs="Calibri"/>
          <w:szCs w:val="20"/>
        </w:rPr>
        <w:instrText xml:space="preserve"> ADDIN EN.CITE &lt;EndNote&gt;&lt;Cite&gt;&lt;Author&gt;Gibson&lt;/Author&gt;&lt;Year&gt;2017&lt;/Year&gt;&lt;RecNum&gt;1433&lt;/RecNum&gt;&lt;DisplayText&gt;[28]&lt;/DisplayText&gt;&lt;record&gt;&lt;rec-number&gt;1433&lt;/rec-number&gt;&lt;foreign-keys&gt;&lt;key app="EN" db-id="52d05xd5fea2voearwv5xp2vexs9dzr5d9v0" timestamp="1615280660"&gt;1433&lt;/key&gt;&lt;key app="ENWeb" db-id=""&gt;0&lt;/key&gt;&lt;/foreign-keys&gt;&lt;ref-type name="Journal Article"&gt;17&lt;/ref-type&gt;&lt;contributors&gt;&lt;authors&gt;&lt;author&gt;Gibson, A. M.&lt;/author&gt;&lt;author&gt;Muggeridge, D. J.&lt;/author&gt;&lt;author&gt;Hughes, A. R.&lt;/author&gt;&lt;author&gt;Kelly, L.&lt;/author&gt;&lt;author&gt;Kirk, A.&lt;/author&gt;&lt;/authors&gt;&lt;/contributors&gt;&lt;auth-address&gt;Physical Activity for Health, School of Psychological Sciences and Health, University of Strathclyde, Glasgow, United Kingdom.&amp;#xD;Department of Exercise Science, California Lutheran University, Thousand Oaks, CA, United States of America.&lt;/auth-address&gt;&lt;titles&gt;&lt;title&gt;An examination of objectively-measured sedentary behavior and mental well-being in adults across week days and weekends&lt;/title&gt;&lt;secondary-title&gt;PLoS One&lt;/secondary-title&gt;&lt;/titles&gt;&lt;periodical&gt;&lt;full-title&gt;PLoS One&lt;/full-title&gt;&lt;abbr-1&gt;PloS one&lt;/abbr-1&gt;&lt;/periodical&gt;&lt;pages&gt;e0185143&lt;/pages&gt;&lt;volume&gt;12&lt;/volume&gt;&lt;number&gt;9&lt;/number&gt;&lt;edition&gt;2017/09/22&lt;/edition&gt;&lt;keywords&gt;&lt;keyword&gt;Adolescent&lt;/keyword&gt;&lt;keyword&gt;Adult&lt;/keyword&gt;&lt;keyword&gt;Aged&lt;/keyword&gt;&lt;keyword&gt;Female&lt;/keyword&gt;&lt;keyword&gt;Humans&lt;/keyword&gt;&lt;keyword&gt;Male&lt;/keyword&gt;&lt;keyword&gt;*Mental Health&lt;/keyword&gt;&lt;keyword&gt;Middle Aged&lt;/keyword&gt;&lt;keyword&gt;Quality of Life&lt;/keyword&gt;&lt;keyword&gt;*Sedentary Behavior&lt;/keyword&gt;&lt;keyword&gt;Time Factors&lt;/keyword&gt;&lt;keyword&gt;Young Adult&lt;/keyword&gt;&lt;/keywords&gt;&lt;dates&gt;&lt;year&gt;2017&lt;/year&gt;&lt;/dates&gt;&lt;isbn&gt;1932-6203 (Electronic)&amp;#xD;1932-6203 (Linking)&lt;/isbn&gt;&lt;accession-num&gt;28934319&lt;/accession-num&gt;&lt;urls&gt;&lt;related-urls&gt;&lt;url&gt;https://www.ncbi.nlm.nih.gov/pubmed/28934319&lt;/url&gt;&lt;/related-urls&gt;&lt;/urls&gt;&lt;custom2&gt;PMC5608355&lt;/custom2&gt;&lt;electronic-resource-num&gt;10.1371/journal.pone.0185143&lt;/electronic-resource-num&gt;&lt;/record&gt;&lt;/Cite&gt;&lt;/EndNote&gt;</w:instrText>
      </w:r>
      <w:r w:rsidRPr="00223419">
        <w:rPr>
          <w:rFonts w:cs="Calibri"/>
          <w:szCs w:val="20"/>
        </w:rPr>
        <w:fldChar w:fldCharType="separate"/>
      </w:r>
      <w:r w:rsidRPr="00223419">
        <w:rPr>
          <w:rFonts w:cs="Calibri"/>
          <w:noProof/>
          <w:szCs w:val="20"/>
        </w:rPr>
        <w:t>[</w:t>
      </w:r>
      <w:hyperlink w:anchor="_ENREF_28" w:tooltip="Gibson, 2017 #1433" w:history="1">
        <w:r w:rsidRPr="00223419">
          <w:rPr>
            <w:rFonts w:cs="Calibri"/>
            <w:noProof/>
            <w:szCs w:val="20"/>
          </w:rPr>
          <w:t>28</w:t>
        </w:r>
      </w:hyperlink>
      <w:r w:rsidRPr="00223419">
        <w:rPr>
          <w:rFonts w:cs="Calibri"/>
          <w:noProof/>
          <w:szCs w:val="20"/>
        </w:rPr>
        <w:t>]</w:t>
      </w:r>
      <w:r w:rsidRPr="00223419">
        <w:rPr>
          <w:rFonts w:cs="Calibri"/>
          <w:szCs w:val="20"/>
        </w:rPr>
        <w:fldChar w:fldCharType="end"/>
      </w:r>
      <w:r w:rsidRPr="00223419">
        <w:rPr>
          <w:rFonts w:cs="Calibri"/>
          <w:szCs w:val="20"/>
        </w:rPr>
        <w:t>.</w:t>
      </w:r>
    </w:p>
    <w:p w14:paraId="02B2107B" w14:textId="77777777" w:rsidR="006561AE" w:rsidRPr="00223419" w:rsidRDefault="006561AE" w:rsidP="00EA1F9E">
      <w:pPr>
        <w:pStyle w:val="MDPI31text"/>
        <w:numPr>
          <w:ilvl w:val="0"/>
          <w:numId w:val="38"/>
        </w:numPr>
        <w:rPr>
          <w:rFonts w:cs="Calibri"/>
          <w:szCs w:val="20"/>
        </w:rPr>
      </w:pPr>
      <w:r w:rsidRPr="00223419">
        <w:rPr>
          <w:b/>
        </w:rPr>
        <w:t>Time</w:t>
      </w:r>
      <w:r w:rsidRPr="00223419">
        <w:rPr>
          <w:rFonts w:cs="Calibri"/>
          <w:b/>
          <w:bCs/>
          <w:szCs w:val="20"/>
        </w:rPr>
        <w:t xml:space="preserve"> spent outdoors/day </w:t>
      </w:r>
      <w:r w:rsidRPr="00223419">
        <w:rPr>
          <w:rFonts w:cs="Calibri"/>
          <w:szCs w:val="20"/>
        </w:rPr>
        <w:t>was asked with the question “Since you have been in home isolation, on average how much time per day do you spend outdoors?”. Time spent outdoors was also dichotomised based on the median split of the present study (≥60 min/day; &lt;60 min/day).</w:t>
      </w:r>
    </w:p>
    <w:p w14:paraId="042EDF48" w14:textId="77777777" w:rsidR="006561AE" w:rsidRPr="00223419" w:rsidRDefault="006561AE" w:rsidP="00EA1F9E">
      <w:pPr>
        <w:pStyle w:val="MDPI31text"/>
        <w:rPr>
          <w:rFonts w:cs="Calibri"/>
          <w:lang w:val="en-GB"/>
        </w:rPr>
      </w:pPr>
      <w:r w:rsidRPr="00223419">
        <w:rPr>
          <w:lang w:val="en-GB"/>
        </w:rPr>
        <w:t xml:space="preserve">Identical questions were used to assess </w:t>
      </w:r>
      <w:r w:rsidRPr="00223419">
        <w:rPr>
          <w:rFonts w:cs="Calibri"/>
          <w:lang w:val="en-GB"/>
        </w:rPr>
        <w:t>PA behaviour prior to self-isolation.</w:t>
      </w:r>
    </w:p>
    <w:p w14:paraId="15388129" w14:textId="77777777" w:rsidR="006561AE" w:rsidRPr="00223419" w:rsidRDefault="00EA1F9E" w:rsidP="00EA1F9E">
      <w:pPr>
        <w:pStyle w:val="MDPI23heading3"/>
        <w:spacing w:before="240"/>
        <w:rPr>
          <w:lang w:val="en-GB"/>
        </w:rPr>
      </w:pPr>
      <w:r w:rsidRPr="00223419">
        <w:rPr>
          <w:lang w:val="en-GB"/>
        </w:rPr>
        <w:t xml:space="preserve">2.3.4. </w:t>
      </w:r>
      <w:r w:rsidR="006561AE" w:rsidRPr="00223419">
        <w:rPr>
          <w:lang w:val="en-GB"/>
        </w:rPr>
        <w:t>Psychological factors</w:t>
      </w:r>
    </w:p>
    <w:p w14:paraId="33BFCE9D" w14:textId="77777777" w:rsidR="006561AE" w:rsidRPr="00223419" w:rsidRDefault="006561AE" w:rsidP="00EA1F9E">
      <w:pPr>
        <w:pStyle w:val="MDPI31text"/>
        <w:rPr>
          <w:b/>
          <w:lang w:val="en-GB"/>
        </w:rPr>
      </w:pPr>
      <w:r w:rsidRPr="00223419">
        <w:rPr>
          <w:lang w:val="en-GB"/>
        </w:rPr>
        <w:t>Within this study mental health and psychological factors were assessed using four instruments:</w:t>
      </w:r>
    </w:p>
    <w:p w14:paraId="606627A0" w14:textId="77777777" w:rsidR="006561AE" w:rsidRPr="00223419" w:rsidRDefault="006561AE" w:rsidP="00EA1F9E">
      <w:pPr>
        <w:pStyle w:val="MDPI31text"/>
        <w:numPr>
          <w:ilvl w:val="0"/>
          <w:numId w:val="38"/>
        </w:numPr>
        <w:rPr>
          <w:rFonts w:cs="Calibri"/>
          <w:b/>
          <w:bCs/>
          <w:szCs w:val="20"/>
        </w:rPr>
      </w:pPr>
      <w:r w:rsidRPr="00223419">
        <w:rPr>
          <w:rFonts w:cs="Calibri"/>
          <w:b/>
          <w:bCs/>
          <w:szCs w:val="20"/>
        </w:rPr>
        <w:lastRenderedPageBreak/>
        <w:t>Warwick-Edinburgh Mental Well-being Scale Short form</w:t>
      </w:r>
      <w:r w:rsidRPr="00223419">
        <w:rPr>
          <w:rFonts w:cs="Calibri"/>
          <w:szCs w:val="20"/>
        </w:rPr>
        <w:t xml:space="preserve"> </w:t>
      </w:r>
      <w:r w:rsidRPr="00223419">
        <w:rPr>
          <w:rFonts w:cs="Calibri"/>
          <w:b/>
          <w:szCs w:val="20"/>
        </w:rPr>
        <w:t>(SWEMWBS)</w:t>
      </w:r>
      <w:r w:rsidRPr="00223419">
        <w:rPr>
          <w:rFonts w:cs="Calibri"/>
          <w:b/>
          <w:bCs/>
          <w:szCs w:val="20"/>
        </w:rPr>
        <w:t xml:space="preserve">: </w:t>
      </w:r>
      <w:r w:rsidRPr="00223419">
        <w:rPr>
          <w:rFonts w:cs="Calibri"/>
          <w:szCs w:val="20"/>
        </w:rPr>
        <w:t xml:space="preserve">Mental well-being was </w:t>
      </w:r>
      <w:r w:rsidRPr="00223419">
        <w:rPr>
          <w:color w:val="0A0A0A"/>
          <w:lang w:eastAsia="en-GB"/>
        </w:rPr>
        <w:t xml:space="preserve">categorized into four types, </w:t>
      </w:r>
      <w:r w:rsidRPr="00223419">
        <w:rPr>
          <w:rFonts w:cs="Calibri"/>
          <w:szCs w:val="20"/>
        </w:rPr>
        <w:t xml:space="preserve">using the SWEMWBS </w:t>
      </w:r>
      <w:r w:rsidRPr="00223419">
        <w:rPr>
          <w:rFonts w:cs="Calibri"/>
          <w:szCs w:val="20"/>
        </w:rPr>
        <w:fldChar w:fldCharType="begin">
          <w:fldData xml:space="preserve">PEVuZE5vdGU+PENpdGU+PEF1dGhvcj5UZW5uYW50PC9BdXRob3I+PFllYXI+MjAwNzwvWWVhcj48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</w:fldData>
        </w:fldChar>
      </w:r>
      <w:r w:rsidRPr="00223419">
        <w:rPr>
          <w:rFonts w:cs="Calibri"/>
          <w:szCs w:val="20"/>
        </w:rPr>
        <w:instrText xml:space="preserve"> ADDIN EN.CITE </w:instrText>
      </w:r>
      <w:r w:rsidRPr="00223419">
        <w:rPr>
          <w:rFonts w:cs="Calibri"/>
          <w:szCs w:val="20"/>
        </w:rPr>
        <w:fldChar w:fldCharType="begin">
          <w:fldData xml:space="preserve">PEVuZE5vdGU+PENpdGU+PEF1dGhvcj5UZW5uYW50PC9BdXRob3I+PFllYXI+MjAwNzwvWWVhcj48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</w:fldData>
        </w:fldChar>
      </w:r>
      <w:r w:rsidRPr="00223419">
        <w:rPr>
          <w:rFonts w:cs="Calibri"/>
          <w:szCs w:val="20"/>
        </w:rPr>
        <w:instrText xml:space="preserve"> ADDIN EN.CITE.DATA </w:instrText>
      </w:r>
      <w:r w:rsidRPr="00223419">
        <w:rPr>
          <w:rFonts w:cs="Calibri"/>
          <w:szCs w:val="20"/>
        </w:rPr>
      </w:r>
      <w:r w:rsidRPr="00223419">
        <w:rPr>
          <w:rFonts w:cs="Calibri"/>
          <w:szCs w:val="20"/>
        </w:rPr>
        <w:fldChar w:fldCharType="end"/>
      </w:r>
      <w:r w:rsidRPr="00223419">
        <w:rPr>
          <w:rFonts w:cs="Calibri"/>
          <w:szCs w:val="20"/>
        </w:rPr>
      </w:r>
      <w:r w:rsidRPr="00223419">
        <w:rPr>
          <w:rFonts w:cs="Calibri"/>
          <w:szCs w:val="20"/>
        </w:rPr>
        <w:fldChar w:fldCharType="separate"/>
      </w:r>
      <w:r w:rsidRPr="00223419">
        <w:rPr>
          <w:rFonts w:cs="Calibri"/>
          <w:noProof/>
          <w:szCs w:val="20"/>
        </w:rPr>
        <w:t>[</w:t>
      </w:r>
      <w:hyperlink w:anchor="_ENREF_29" w:tooltip="Tennant, 2007 #1448" w:history="1">
        <w:r w:rsidRPr="00223419">
          <w:rPr>
            <w:rFonts w:cs="Calibri"/>
            <w:noProof/>
            <w:szCs w:val="20"/>
          </w:rPr>
          <w:t>29</w:t>
        </w:r>
      </w:hyperlink>
      <w:r w:rsidRPr="00223419">
        <w:rPr>
          <w:rFonts w:cs="Calibri"/>
          <w:noProof/>
          <w:szCs w:val="20"/>
        </w:rPr>
        <w:t>]</w:t>
      </w:r>
      <w:r w:rsidRPr="00223419">
        <w:rPr>
          <w:rFonts w:cs="Calibri"/>
          <w:szCs w:val="20"/>
        </w:rPr>
        <w:fldChar w:fldCharType="end"/>
      </w:r>
      <w:r w:rsidRPr="00223419">
        <w:rPr>
          <w:rFonts w:cs="Calibri"/>
          <w:szCs w:val="20"/>
        </w:rPr>
        <w:t xml:space="preserve">; probable depression (scores 7-17), possible depression (scores 18-20), average mental well-being (scores 21-27), and high mental well-being (scores 28-35) </w:t>
      </w:r>
      <w:r w:rsidRPr="00223419">
        <w:rPr>
          <w:rFonts w:cs="Calibri"/>
          <w:szCs w:val="20"/>
        </w:rPr>
        <w:fldChar w:fldCharType="begin"/>
      </w:r>
      <w:r w:rsidRPr="00223419">
        <w:rPr>
          <w:rFonts w:cs="Calibri"/>
          <w:szCs w:val="20"/>
        </w:rPr>
        <w:instrText xml:space="preserve"> ADDIN EN.CITE &lt;EndNote&gt;&lt;Cite&gt;&lt;Author&gt;Warwick Medical School&lt;/Author&gt;&lt;Year&gt;2021&lt;/Year&gt;&lt;RecNum&gt;1449&lt;/RecNum&gt;&lt;DisplayText&gt;[30]&lt;/DisplayText&gt;&lt;record&gt;&lt;rec-number&gt;1449&lt;/rec-number&gt;&lt;foreign-keys&gt;&lt;key app="EN" db-id="52d05xd5fea2voearwv5xp2vexs9dzr5d9v0" timestamp="1615448920"&gt;1449&lt;/key&gt;&lt;/foreign-keys&gt;&lt;ref-type name="Web Page"&gt;12&lt;/ref-type&gt;&lt;contributors&gt;&lt;authors&gt;&lt;author&gt;Warwick Medical School,&lt;/author&gt;&lt;/authors&gt;&lt;/contributors&gt;&lt;titles&gt;&lt;title&gt;Collect, score, analyse and interpret WEMWBS&lt;/title&gt;&lt;/titles&gt;&lt;dates&gt;&lt;year&gt;2021&lt;/year&gt;&lt;/dates&gt;&lt;urls&gt;&lt;related-urls&gt;&lt;url&gt;https://warwick.ac.uk/fac/sci/med/research/platform/wemwbs/using/howto&lt;/url&gt;&lt;/related-urls&gt;&lt;/urls&gt;&lt;/record&gt;&lt;/Cite&gt;&lt;/EndNote&gt;</w:instrText>
      </w:r>
      <w:r w:rsidRPr="00223419">
        <w:rPr>
          <w:rFonts w:cs="Calibri"/>
          <w:szCs w:val="20"/>
        </w:rPr>
        <w:fldChar w:fldCharType="separate"/>
      </w:r>
      <w:r w:rsidRPr="00223419">
        <w:rPr>
          <w:rFonts w:cs="Calibri"/>
          <w:noProof/>
          <w:szCs w:val="20"/>
        </w:rPr>
        <w:t>[</w:t>
      </w:r>
      <w:hyperlink w:anchor="_ENREF_30" w:tooltip="Warwick Medical School, 2021 #1449" w:history="1">
        <w:r w:rsidRPr="00223419">
          <w:rPr>
            <w:rFonts w:cs="Calibri"/>
            <w:noProof/>
            <w:szCs w:val="20"/>
          </w:rPr>
          <w:t>30</w:t>
        </w:r>
      </w:hyperlink>
      <w:r w:rsidRPr="00223419">
        <w:rPr>
          <w:rFonts w:cs="Calibri"/>
          <w:noProof/>
          <w:szCs w:val="20"/>
        </w:rPr>
        <w:t>]</w:t>
      </w:r>
      <w:r w:rsidRPr="00223419">
        <w:rPr>
          <w:rFonts w:cs="Calibri"/>
          <w:szCs w:val="20"/>
        </w:rPr>
        <w:fldChar w:fldCharType="end"/>
      </w:r>
      <w:r w:rsidRPr="00223419">
        <w:rPr>
          <w:rFonts w:cs="Calibri"/>
          <w:szCs w:val="20"/>
        </w:rPr>
        <w:t>.</w:t>
      </w:r>
    </w:p>
    <w:p w14:paraId="4A0B0B5D" w14:textId="77777777" w:rsidR="006561AE" w:rsidRPr="00223419" w:rsidRDefault="006561AE" w:rsidP="00EA1F9E">
      <w:pPr>
        <w:pStyle w:val="MDPI31text"/>
        <w:numPr>
          <w:ilvl w:val="0"/>
          <w:numId w:val="38"/>
        </w:numPr>
        <w:rPr>
          <w:rFonts w:cs="Calibri"/>
          <w:b/>
          <w:bCs/>
        </w:rPr>
      </w:pPr>
      <w:r w:rsidRPr="00223419">
        <w:rPr>
          <w:rFonts w:cs="Calibri"/>
          <w:b/>
          <w:bCs/>
        </w:rPr>
        <w:t xml:space="preserve">Becks Depression Inventory (BDI): </w:t>
      </w:r>
      <w:r w:rsidRPr="00223419">
        <w:rPr>
          <w:rFonts w:cs="Calibri"/>
          <w:bCs/>
        </w:rPr>
        <w:t>Originally,</w:t>
      </w:r>
      <w:r w:rsidRPr="00223419">
        <w:rPr>
          <w:rFonts w:cs="Calibri"/>
          <w:b/>
          <w:bCs/>
        </w:rPr>
        <w:t xml:space="preserve"> </w:t>
      </w:r>
      <w:r w:rsidRPr="00223419">
        <w:rPr>
          <w:color w:val="0A0A0A"/>
          <w:lang w:eastAsia="en-GB"/>
        </w:rPr>
        <w:t>the level of depression is categorized into four types using the validated German version of BDI</w:t>
      </w:r>
      <w:r w:rsidRPr="00223419">
        <w:rPr>
          <w:rFonts w:cs="Calibri"/>
        </w:rPr>
        <w:t xml:space="preserve"> </w:t>
      </w:r>
      <w:r w:rsidRPr="00223419">
        <w:rPr>
          <w:rFonts w:cs="Calibri"/>
        </w:rPr>
        <w:fldChar w:fldCharType="begin">
          <w:fldData xml:space="preserve">PEVuZE5vdGU+PENpdGU+PEF1dGhvcj5LdWhuZXI8L0F1dGhvcj48WWVhcj4yMDA3PC9ZZWFyPjxS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</w:fldData>
        </w:fldChar>
      </w:r>
      <w:r w:rsidRPr="00223419">
        <w:rPr>
          <w:rFonts w:cs="Calibri"/>
        </w:rPr>
        <w:instrText xml:space="preserve"> ADDIN EN.CITE </w:instrText>
      </w:r>
      <w:r w:rsidRPr="00223419">
        <w:rPr>
          <w:rFonts w:cs="Calibri"/>
        </w:rPr>
        <w:fldChar w:fldCharType="begin">
          <w:fldData xml:space="preserve">PEVuZE5vdGU+PENpdGU+PEF1dGhvcj5LdWhuZXI8L0F1dGhvcj48WWVhcj4yMDA3PC9ZZWFyPjxS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</w:fldData>
        </w:fldChar>
      </w:r>
      <w:r w:rsidRPr="00223419">
        <w:rPr>
          <w:rFonts w:cs="Calibri"/>
        </w:rPr>
        <w:instrText xml:space="preserve"> ADDIN EN.CITE.DATA </w:instrText>
      </w:r>
      <w:r w:rsidRPr="00223419">
        <w:rPr>
          <w:rFonts w:cs="Calibri"/>
        </w:rPr>
      </w:r>
      <w:r w:rsidRPr="00223419">
        <w:rPr>
          <w:rFonts w:cs="Calibri"/>
        </w:rPr>
        <w:fldChar w:fldCharType="end"/>
      </w:r>
      <w:r w:rsidRPr="00223419">
        <w:rPr>
          <w:rFonts w:cs="Calibri"/>
        </w:rPr>
      </w:r>
      <w:r w:rsidRPr="00223419">
        <w:rPr>
          <w:rFonts w:cs="Calibri"/>
        </w:rPr>
        <w:fldChar w:fldCharType="separate"/>
      </w:r>
      <w:r w:rsidRPr="00223419">
        <w:rPr>
          <w:rFonts w:cs="Calibri"/>
          <w:noProof/>
        </w:rPr>
        <w:t>[</w:t>
      </w:r>
      <w:hyperlink w:anchor="_ENREF_31" w:tooltip="Kuhner, 2007 #1435" w:history="1">
        <w:r w:rsidRPr="00223419">
          <w:rPr>
            <w:rFonts w:cs="Calibri"/>
            <w:noProof/>
          </w:rPr>
          <w:t>31</w:t>
        </w:r>
      </w:hyperlink>
      <w:r w:rsidRPr="00223419">
        <w:rPr>
          <w:rFonts w:cs="Calibri"/>
          <w:noProof/>
        </w:rPr>
        <w:t>]</w:t>
      </w:r>
      <w:r w:rsidRPr="00223419">
        <w:rPr>
          <w:rFonts w:cs="Calibri"/>
        </w:rPr>
        <w:fldChar w:fldCharType="end"/>
      </w:r>
      <w:r w:rsidRPr="00223419">
        <w:rPr>
          <w:color w:val="0A0A0A"/>
          <w:lang w:eastAsia="en-GB"/>
        </w:rPr>
        <w:t>; no depression (scores 0-9), mild (10-18), moderate (19-29), and severe depression (30-63)</w:t>
      </w:r>
      <w:r w:rsidRPr="00223419">
        <w:rPr>
          <w:rFonts w:cs="Calibri"/>
        </w:rPr>
        <w:t xml:space="preserve"> </w:t>
      </w:r>
      <w:r w:rsidRPr="00223419">
        <w:rPr>
          <w:rFonts w:cs="Calibri"/>
        </w:rPr>
        <w:fldChar w:fldCharType="begin"/>
      </w:r>
      <w:r w:rsidRPr="00223419">
        <w:rPr>
          <w:rFonts w:cs="Calibri"/>
        </w:rPr>
        <w:instrText xml:space="preserve"> ADDIN EN.CITE &lt;EndNote&gt;&lt;Cite&gt;&lt;Author&gt;Beck&lt;/Author&gt;&lt;Year&gt;1961&lt;/Year&gt;&lt;RecNum&gt;1445&lt;/RecNum&gt;&lt;DisplayText&gt;[32]&lt;/DisplayText&gt;&lt;record&gt;&lt;rec-number&gt;1445&lt;/rec-number&gt;&lt;foreign-keys&gt;&lt;key app="EN" db-id="52d05xd5fea2voearwv5xp2vexs9dzr5d9v0" timestamp="1615447370"&gt;1445&lt;/key&gt;&lt;/foreign-keys&gt;&lt;ref-type name="Journal Article"&gt;17&lt;/ref-type&gt;&lt;contributors&gt;&lt;authors&gt;&lt;author&gt;Beck, A. T.&lt;/author&gt;&lt;author&gt;Ward, C. H.&lt;/author&gt;&lt;author&gt;Mendelson, M.&lt;/author&gt;&lt;author&gt;Mock, J.&lt;/author&gt;&lt;author&gt;Erbaugh, J.&lt;/author&gt;&lt;/authors&gt;&lt;/contributors&gt;&lt;titles&gt;&lt;title&gt;An inventory for measuring depression&lt;/title&gt;&lt;secondary-title&gt;Arch Gen Psychiatry&lt;/secondary-title&gt;&lt;/titles&gt;&lt;periodical&gt;&lt;full-title&gt;Arch Gen Psychiatry&lt;/full-title&gt;&lt;/periodical&gt;&lt;pages&gt;561-71&lt;/pages&gt;&lt;volume&gt;4&lt;/volume&gt;&lt;edition&gt;1961/06/01&lt;/edition&gt;&lt;keywords&gt;&lt;keyword&gt;Depression/*psychology&lt;/keyword&gt;&lt;keyword&gt;*Depressive Disorder&lt;/keyword&gt;&lt;keyword&gt;Humans&lt;/keyword&gt;&lt;keyword&gt;*Personality Inventory&lt;/keyword&gt;&lt;keyword&gt;*Psychological Tests&lt;/keyword&gt;&lt;keyword&gt;*DEPRESSION/psychology&lt;/keyword&gt;&lt;/keywords&gt;&lt;dates&gt;&lt;year&gt;1961&lt;/year&gt;&lt;pub-dates&gt;&lt;date&gt;Jun&lt;/date&gt;&lt;/pub-dates&gt;&lt;/dates&gt;&lt;isbn&gt;0003-990X (Print)&amp;#xD;0003-990x&lt;/isbn&gt;&lt;accession-num&gt;13688369&lt;/accession-num&gt;&lt;urls&gt;&lt;/urls&gt;&lt;electronic-resource-num&gt;10.1001/archpsyc.1961.01710120031004&lt;/electronic-resource-num&gt;&lt;remote-database-provider&gt;NLM&lt;/remote-database-provider&gt;&lt;language&gt;eng&lt;/language&gt;&lt;/record&gt;&lt;/Cite&gt;&lt;/EndNote&gt;</w:instrText>
      </w:r>
      <w:r w:rsidRPr="00223419">
        <w:rPr>
          <w:rFonts w:cs="Calibri"/>
        </w:rPr>
        <w:fldChar w:fldCharType="separate"/>
      </w:r>
      <w:r w:rsidRPr="00223419">
        <w:rPr>
          <w:rFonts w:cs="Calibri"/>
          <w:noProof/>
        </w:rPr>
        <w:t>[</w:t>
      </w:r>
      <w:hyperlink w:anchor="_ENREF_32" w:tooltip="Beck, 1961 #1445" w:history="1">
        <w:r w:rsidRPr="00223419">
          <w:rPr>
            <w:rFonts w:cs="Calibri"/>
            <w:noProof/>
          </w:rPr>
          <w:t>32</w:t>
        </w:r>
      </w:hyperlink>
      <w:r w:rsidRPr="00223419">
        <w:rPr>
          <w:rFonts w:cs="Calibri"/>
          <w:noProof/>
        </w:rPr>
        <w:t>]</w:t>
      </w:r>
      <w:r w:rsidRPr="00223419">
        <w:rPr>
          <w:rFonts w:cs="Calibri"/>
        </w:rPr>
        <w:fldChar w:fldCharType="end"/>
      </w:r>
      <w:r w:rsidRPr="00223419">
        <w:rPr>
          <w:color w:val="0A0A0A"/>
          <w:lang w:eastAsia="en-GB"/>
        </w:rPr>
        <w:t xml:space="preserve">. </w:t>
      </w:r>
      <w:r w:rsidRPr="00223419">
        <w:rPr>
          <w:rFonts w:cs="Calibri"/>
          <w:szCs w:val="20"/>
        </w:rPr>
        <w:t xml:space="preserve">In our analysis </w:t>
      </w:r>
      <w:r w:rsidRPr="00223419">
        <w:rPr>
          <w:rFonts w:cs="Calibri"/>
        </w:rPr>
        <w:t>individuals</w:t>
      </w:r>
      <w:r w:rsidRPr="00223419">
        <w:rPr>
          <w:rFonts w:cs="Calibri"/>
          <w:szCs w:val="20"/>
        </w:rPr>
        <w:t xml:space="preserve"> scoring between 10-63 points were described as exhibiting symptoms of depression.</w:t>
      </w:r>
    </w:p>
    <w:p w14:paraId="24BFD60A" w14:textId="77777777" w:rsidR="006561AE" w:rsidRPr="00223419" w:rsidRDefault="006561AE" w:rsidP="00EA1F9E">
      <w:pPr>
        <w:pStyle w:val="MDPI31text"/>
        <w:numPr>
          <w:ilvl w:val="0"/>
          <w:numId w:val="38"/>
        </w:numPr>
        <w:rPr>
          <w:rFonts w:cs="Calibri"/>
          <w:b/>
          <w:bCs/>
          <w:szCs w:val="20"/>
        </w:rPr>
      </w:pPr>
      <w:r w:rsidRPr="00223419">
        <w:rPr>
          <w:b/>
        </w:rPr>
        <w:t>Becks</w:t>
      </w:r>
      <w:r w:rsidRPr="00223419">
        <w:rPr>
          <w:rFonts w:cs="Calibri"/>
          <w:b/>
          <w:bCs/>
          <w:szCs w:val="20"/>
        </w:rPr>
        <w:t xml:space="preserve"> Anxiety Inventory (BAI): </w:t>
      </w:r>
      <w:r w:rsidRPr="00223419">
        <w:rPr>
          <w:rFonts w:cs="Calibri"/>
          <w:bCs/>
        </w:rPr>
        <w:t>Originally,</w:t>
      </w:r>
      <w:r w:rsidRPr="00223419">
        <w:rPr>
          <w:rFonts w:cs="Calibri"/>
          <w:b/>
          <w:bCs/>
        </w:rPr>
        <w:t xml:space="preserve"> </w:t>
      </w:r>
      <w:r w:rsidRPr="00223419">
        <w:rPr>
          <w:color w:val="0A0A0A"/>
          <w:lang w:eastAsia="en-GB"/>
        </w:rPr>
        <w:t xml:space="preserve">the level of anxiety is categorized into four types </w:t>
      </w:r>
      <w:r w:rsidRPr="00223419">
        <w:rPr>
          <w:rFonts w:cs="Calibri"/>
          <w:szCs w:val="20"/>
        </w:rPr>
        <w:t>using</w:t>
      </w:r>
      <w:r w:rsidRPr="00223419" w:rsidDel="004972A4">
        <w:rPr>
          <w:rFonts w:cs="Calibri"/>
          <w:szCs w:val="20"/>
        </w:rPr>
        <w:t xml:space="preserve"> </w:t>
      </w:r>
      <w:r w:rsidRPr="00223419">
        <w:rPr>
          <w:rFonts w:cs="Calibri"/>
          <w:szCs w:val="20"/>
        </w:rPr>
        <w:t xml:space="preserve">the validated German version of the BAI </w:t>
      </w:r>
      <w:r w:rsidRPr="00223419">
        <w:rPr>
          <w:rFonts w:cs="Calibri"/>
          <w:szCs w:val="20"/>
        </w:rPr>
        <w:fldChar w:fldCharType="begin"/>
      </w:r>
      <w:r w:rsidRPr="00223419">
        <w:rPr>
          <w:rFonts w:cs="Calibri"/>
          <w:szCs w:val="20"/>
        </w:rPr>
        <w:instrText xml:space="preserve"> ADDIN EN.CITE &lt;EndNote&gt;&lt;Cite&gt;&lt;Author&gt;Geissner&lt;/Author&gt;&lt;Year&gt;2018&lt;/Year&gt;&lt;RecNum&gt;1432&lt;/RecNum&gt;&lt;DisplayText&gt;[33]&lt;/DisplayText&gt;&lt;record&gt;&lt;rec-number&gt;1432&lt;/rec-number&gt;&lt;foreign-keys&gt;&lt;key app="EN" db-id="52d05xd5fea2voearwv5xp2vexs9dzr5d9v0" timestamp="1615280643"&gt;1432&lt;/key&gt;&lt;/foreign-keys&gt;&lt;ref-type name="Journal Article"&gt;17&lt;/ref-type&gt;&lt;contributors&gt;&lt;authors&gt;&lt;author&gt;Geissner, E.&lt;/author&gt;&lt;author&gt;Huetteroth, A.&lt;/author&gt;&lt;/authors&gt;&lt;/contributors&gt;&lt;auth-address&gt;Schön Klinik Roseneck, Psychologie, Prien, am Chiemsee.&amp;#xD;Department Psychologie, Ludwig Maximilians Universität München.&lt;/auth-address&gt;&lt;titles&gt;&lt;title&gt;[Beck Anxiety Inventory German Version - A Reliable, Valid, Patientfriendly Instrument for Measuring Clinical Anxiety]&lt;/title&gt;&lt;secondary-title&gt;Psychother Psychosom Med Psychol&lt;/secondary-title&gt;&lt;/titles&gt;&lt;periodical&gt;&lt;full-title&gt;Psychother Psychosom Med Psychol&lt;/full-title&gt;&lt;/periodical&gt;&lt;pages&gt;118-125&lt;/pages&gt;&lt;volume&gt;68&lt;/volume&gt;&lt;number&gt;3-4&lt;/number&gt;&lt;edition&gt;2018/01/20&lt;/edition&gt;&lt;keywords&gt;&lt;keyword&gt;Adolescent&lt;/keyword&gt;&lt;keyword&gt;Adult&lt;/keyword&gt;&lt;keyword&gt;Aged&lt;/keyword&gt;&lt;keyword&gt;Anxiety Disorders/*psychology/therapy&lt;/keyword&gt;&lt;keyword&gt;Female&lt;/keyword&gt;&lt;keyword&gt;Germany&lt;/keyword&gt;&lt;keyword&gt;Humans&lt;/keyword&gt;&lt;keyword&gt;Male&lt;/keyword&gt;&lt;keyword&gt;Middle Aged&lt;/keyword&gt;&lt;keyword&gt;*Psychiatric Status Rating Scales&lt;/keyword&gt;&lt;keyword&gt;Psychotherapy&lt;/keyword&gt;&lt;keyword&gt;Reproducibility of Results&lt;/keyword&gt;&lt;keyword&gt;Translations&lt;/keyword&gt;&lt;keyword&gt;Young Adult&lt;/keyword&gt;&lt;/keywords&gt;&lt;dates&gt;&lt;year&gt;2018&lt;/year&gt;&lt;pub-dates&gt;&lt;date&gt;Mar&lt;/date&gt;&lt;/pub-dates&gt;&lt;/dates&gt;&lt;orig-pub&gt;Beck Anxiety Inventory deutsch – Ein reliables, valides und praxisgeeignetes Instrument zur Messung klinischer Angst.&lt;/orig-pub&gt;&lt;isbn&gt;0937-2032&lt;/isbn&gt;&lt;accession-num&gt;29351711&lt;/accession-num&gt;&lt;urls&gt;&lt;/urls&gt;&lt;electronic-resource-num&gt;10.1055/s-0043-122941&lt;/electronic-resource-num&gt;&lt;remote-database-provider&gt;NLM&lt;/remote-database-provider&gt;&lt;language&gt;ger&lt;/language&gt;&lt;/record&gt;&lt;/Cite&gt;&lt;/EndNote&gt;</w:instrText>
      </w:r>
      <w:r w:rsidRPr="00223419">
        <w:rPr>
          <w:rFonts w:cs="Calibri"/>
          <w:szCs w:val="20"/>
        </w:rPr>
        <w:fldChar w:fldCharType="separate"/>
      </w:r>
      <w:r w:rsidRPr="00223419">
        <w:rPr>
          <w:rFonts w:cs="Calibri"/>
          <w:noProof/>
          <w:szCs w:val="20"/>
        </w:rPr>
        <w:t>[</w:t>
      </w:r>
      <w:hyperlink w:anchor="_ENREF_33" w:tooltip="Geissner, 2018 #1432" w:history="1">
        <w:r w:rsidRPr="00223419">
          <w:rPr>
            <w:rFonts w:cs="Calibri"/>
            <w:noProof/>
            <w:szCs w:val="20"/>
          </w:rPr>
          <w:t>33</w:t>
        </w:r>
      </w:hyperlink>
      <w:r w:rsidRPr="00223419">
        <w:rPr>
          <w:rFonts w:cs="Calibri"/>
          <w:noProof/>
          <w:szCs w:val="20"/>
        </w:rPr>
        <w:t>]</w:t>
      </w:r>
      <w:r w:rsidRPr="00223419">
        <w:rPr>
          <w:rFonts w:cs="Calibri"/>
          <w:szCs w:val="20"/>
        </w:rPr>
        <w:fldChar w:fldCharType="end"/>
      </w:r>
      <w:r w:rsidRPr="00223419">
        <w:rPr>
          <w:rFonts w:cs="Calibri"/>
          <w:szCs w:val="20"/>
        </w:rPr>
        <w:t>; minimal anxiety (</w:t>
      </w:r>
      <w:r w:rsidRPr="00223419">
        <w:rPr>
          <w:color w:val="0A0A0A"/>
          <w:lang w:eastAsia="en-GB"/>
        </w:rPr>
        <w:t>scores</w:t>
      </w:r>
      <w:r w:rsidRPr="00223419">
        <w:rPr>
          <w:rFonts w:cs="Calibri"/>
          <w:szCs w:val="20"/>
        </w:rPr>
        <w:t xml:space="preserve"> 0-7), mild anxiety (</w:t>
      </w:r>
      <w:r w:rsidRPr="00223419">
        <w:rPr>
          <w:color w:val="0A0A0A"/>
          <w:lang w:eastAsia="en-GB"/>
        </w:rPr>
        <w:t>scores</w:t>
      </w:r>
      <w:r w:rsidRPr="00223419">
        <w:rPr>
          <w:rFonts w:cs="Calibri"/>
          <w:szCs w:val="20"/>
        </w:rPr>
        <w:t xml:space="preserve"> 8-15), moderate anxiety (scores 16-25), severe anxiety (</w:t>
      </w:r>
      <w:r w:rsidRPr="00223419">
        <w:rPr>
          <w:color w:val="0A0A0A"/>
          <w:lang w:eastAsia="en-GB"/>
        </w:rPr>
        <w:t>scores</w:t>
      </w:r>
      <w:r w:rsidRPr="00223419">
        <w:rPr>
          <w:rFonts w:cs="Calibri"/>
          <w:szCs w:val="20"/>
        </w:rPr>
        <w:t xml:space="preserve"> 26-63) </w:t>
      </w:r>
      <w:r w:rsidRPr="00223419">
        <w:rPr>
          <w:rFonts w:cs="Calibri"/>
          <w:szCs w:val="20"/>
        </w:rPr>
        <w:fldChar w:fldCharType="begin"/>
      </w:r>
      <w:r w:rsidRPr="00223419">
        <w:rPr>
          <w:rFonts w:cs="Calibri"/>
          <w:szCs w:val="20"/>
        </w:rPr>
        <w:instrText xml:space="preserve"> ADDIN EN.CITE &lt;EndNote&gt;&lt;Cite&gt;&lt;Author&gt;Beck&lt;/Author&gt;&lt;Year&gt;1988&lt;/Year&gt;&lt;RecNum&gt;1446&lt;/RecNum&gt;&lt;DisplayText&gt;[34]&lt;/DisplayText&gt;&lt;record&gt;&lt;rec-number&gt;1446&lt;/rec-number&gt;&lt;foreign-keys&gt;&lt;key app="EN" db-id="52d05xd5fea2voearwv5xp2vexs9dzr5d9v0" timestamp="1615447439"&gt;1446&lt;/key&gt;&lt;/foreign-keys&gt;&lt;ref-type name="Journal Article"&gt;17&lt;/ref-type&gt;&lt;contributors&gt;&lt;authors&gt;&lt;author&gt;Beck, A. T.&lt;/author&gt;&lt;author&gt;Epstein, N.&lt;/author&gt;&lt;author&gt;Brown, G.&lt;/author&gt;&lt;author&gt;Steer, R. A.&lt;/author&gt;&lt;/authors&gt;&lt;/contributors&gt;&lt;titles&gt;&lt;title&gt;An inventory for measuring clinical anxiety: psychometric properties&lt;/title&gt;&lt;secondary-title&gt;J Consult Clin Psychol&lt;/secondary-title&gt;&lt;/titles&gt;&lt;periodical&gt;&lt;full-title&gt;J Consult Clin Psychol&lt;/full-title&gt;&lt;/periodical&gt;&lt;pages&gt;893-7&lt;/pages&gt;&lt;volume&gt;56&lt;/volume&gt;&lt;number&gt;6&lt;/number&gt;&lt;edition&gt;1988/12/01&lt;/edition&gt;&lt;keywords&gt;&lt;keyword&gt;Adult&lt;/keyword&gt;&lt;keyword&gt;Anxiety Disorders/*diagnosis/psychology&lt;/keyword&gt;&lt;keyword&gt;Female&lt;/keyword&gt;&lt;keyword&gt;Humans&lt;/keyword&gt;&lt;keyword&gt;Male&lt;/keyword&gt;&lt;keyword&gt;*Personality Inventory&lt;/keyword&gt;&lt;keyword&gt;Psychometrics&lt;/keyword&gt;&lt;/keywords&gt;&lt;dates&gt;&lt;year&gt;1988&lt;/year&gt;&lt;pub-dates&gt;&lt;date&gt;Dec&lt;/date&gt;&lt;/pub-dates&gt;&lt;/dates&gt;&lt;isbn&gt;0022-006X (Print)&amp;#xD;0022-006x&lt;/isbn&gt;&lt;accession-num&gt;3204199&lt;/accession-num&gt;&lt;urls&gt;&lt;/urls&gt;&lt;electronic-resource-num&gt;10.1037//0022-006x.56.6.893&lt;/electronic-resource-num&gt;&lt;remote-database-provider&gt;NLM&lt;/remote-database-provider&gt;&lt;language&gt;eng&lt;/language&gt;&lt;/record&gt;&lt;/Cite&gt;&lt;/EndNote&gt;</w:instrText>
      </w:r>
      <w:r w:rsidRPr="00223419">
        <w:rPr>
          <w:rFonts w:cs="Calibri"/>
          <w:szCs w:val="20"/>
        </w:rPr>
        <w:fldChar w:fldCharType="separate"/>
      </w:r>
      <w:r w:rsidRPr="00223419">
        <w:rPr>
          <w:rFonts w:cs="Calibri"/>
          <w:noProof/>
          <w:szCs w:val="20"/>
        </w:rPr>
        <w:t>[</w:t>
      </w:r>
      <w:hyperlink w:anchor="_ENREF_34" w:tooltip="Beck, 1988 #1446" w:history="1">
        <w:r w:rsidRPr="00223419">
          <w:rPr>
            <w:rFonts w:cs="Calibri"/>
            <w:noProof/>
            <w:szCs w:val="20"/>
          </w:rPr>
          <w:t>34</w:t>
        </w:r>
      </w:hyperlink>
      <w:r w:rsidRPr="00223419">
        <w:rPr>
          <w:rFonts w:cs="Calibri"/>
          <w:noProof/>
          <w:szCs w:val="20"/>
        </w:rPr>
        <w:t>]</w:t>
      </w:r>
      <w:r w:rsidRPr="00223419">
        <w:rPr>
          <w:rFonts w:cs="Calibri"/>
          <w:szCs w:val="20"/>
        </w:rPr>
        <w:fldChar w:fldCharType="end"/>
      </w:r>
      <w:r w:rsidRPr="00223419">
        <w:rPr>
          <w:rFonts w:cs="Calibri"/>
          <w:szCs w:val="20"/>
        </w:rPr>
        <w:t xml:space="preserve">. In our analysis, </w:t>
      </w:r>
      <w:r w:rsidRPr="00223419">
        <w:rPr>
          <w:rFonts w:cs="Calibri"/>
        </w:rPr>
        <w:t>individuals</w:t>
      </w:r>
      <w:r w:rsidRPr="00223419">
        <w:rPr>
          <w:rFonts w:cs="Calibri"/>
          <w:szCs w:val="20"/>
        </w:rPr>
        <w:t xml:space="preserve"> with 8-63 points were described as having symptoms of anxiety.</w:t>
      </w:r>
    </w:p>
    <w:p w14:paraId="6E82FCA5" w14:textId="77777777" w:rsidR="006561AE" w:rsidRPr="00223419" w:rsidRDefault="006561AE" w:rsidP="00EA1F9E">
      <w:pPr>
        <w:pStyle w:val="MDPI31text"/>
        <w:numPr>
          <w:ilvl w:val="0"/>
          <w:numId w:val="38"/>
        </w:numPr>
        <w:rPr>
          <w:rFonts w:cs="Calibri"/>
          <w:szCs w:val="20"/>
        </w:rPr>
      </w:pPr>
      <w:r w:rsidRPr="00223419">
        <w:rPr>
          <w:b/>
        </w:rPr>
        <w:t>Three</w:t>
      </w:r>
      <w:r w:rsidRPr="00223419">
        <w:rPr>
          <w:rFonts w:cs="Calibri"/>
          <w:b/>
          <w:szCs w:val="20"/>
        </w:rPr>
        <w:t xml:space="preserve"> Item Loneliness Scale (TILS): </w:t>
      </w:r>
      <w:r w:rsidRPr="00223419">
        <w:rPr>
          <w:rFonts w:cs="Calibri"/>
          <w:szCs w:val="20"/>
        </w:rPr>
        <w:t xml:space="preserve">Experienced loneliness was measured using the TILS </w:t>
      </w:r>
      <w:r w:rsidRPr="00223419">
        <w:rPr>
          <w:rFonts w:cs="Calibri"/>
          <w:szCs w:val="20"/>
        </w:rPr>
        <w:fldChar w:fldCharType="begin"/>
      </w:r>
      <w:r w:rsidRPr="00223419">
        <w:rPr>
          <w:rFonts w:cs="Calibri"/>
          <w:szCs w:val="20"/>
        </w:rPr>
        <w:instrText xml:space="preserve"> ADDIN EN.CITE &lt;EndNote&gt;&lt;Cite&gt;&lt;Author&gt;Hughes&lt;/Author&gt;&lt;Year&gt;2004&lt;/Year&gt;&lt;RecNum&gt;1437&lt;/RecNum&gt;&lt;DisplayText&gt;[35]&lt;/DisplayText&gt;&lt;record&gt;&lt;rec-number&gt;1437&lt;/rec-number&gt;&lt;foreign-keys&gt;&lt;key app="EN" db-id="52d05xd5fea2voearwv5xp2vexs9dzr5d9v0" timestamp="1615281293"&gt;1437&lt;/key&gt;&lt;key app="ENWeb" db-id=""&gt;0&lt;/key&gt;&lt;/foreign-keys&gt;&lt;ref-type name="Journal Article"&gt;17&lt;/ref-type&gt;&lt;contributors&gt;&lt;authors&gt;&lt;author&gt;Hughes, M. E.&lt;/author&gt;&lt;author&gt;Waite, L. J.&lt;/author&gt;&lt;author&gt;Hawkley, L. C.&lt;/author&gt;&lt;author&gt;Cacioppo, J. T.&lt;/author&gt;&lt;/authors&gt;&lt;/contributors&gt;&lt;titles&gt;&lt;title&gt;A Short Scale for Measuring Loneliness in Large Surveys: Results From Two Population-Based Studies&lt;/title&gt;&lt;secondary-title&gt;Res Aging&lt;/secondary-title&gt;&lt;/titles&gt;&lt;periodical&gt;&lt;full-title&gt;Res Aging&lt;/full-title&gt;&lt;/periodical&gt;&lt;pages&gt;655-672&lt;/pages&gt;&lt;volume&gt;26&lt;/volume&gt;&lt;number&gt;6&lt;/number&gt;&lt;edition&gt;2008/05/28&lt;/edition&gt;&lt;dates&gt;&lt;year&gt;2004&lt;/year&gt;&lt;/dates&gt;&lt;isbn&gt;1552-7573 (Electronic)&amp;#xD;0164-0275 (Linking)&lt;/isbn&gt;&lt;accession-num&gt;18504506&lt;/accession-num&gt;&lt;urls&gt;&lt;related-urls&gt;&lt;url&gt;https://www.ncbi.nlm.nih.gov/pubmed/18504506&lt;/url&gt;&lt;/related-urls&gt;&lt;/urls&gt;&lt;custom2&gt;PMC2394670&lt;/custom2&gt;&lt;electronic-resource-num&gt;10.1177/0164027504268574&lt;/electronic-resource-num&gt;&lt;/record&gt;&lt;/Cite&gt;&lt;/EndNote&gt;</w:instrText>
      </w:r>
      <w:r w:rsidRPr="00223419">
        <w:rPr>
          <w:rFonts w:cs="Calibri"/>
          <w:szCs w:val="20"/>
        </w:rPr>
        <w:fldChar w:fldCharType="separate"/>
      </w:r>
      <w:r w:rsidRPr="00223419">
        <w:rPr>
          <w:rFonts w:cs="Calibri"/>
          <w:noProof/>
          <w:szCs w:val="20"/>
        </w:rPr>
        <w:t>[</w:t>
      </w:r>
      <w:hyperlink w:anchor="_ENREF_35" w:tooltip="Hughes, 2004 #1437" w:history="1">
        <w:r w:rsidRPr="00223419">
          <w:rPr>
            <w:rFonts w:cs="Calibri"/>
            <w:noProof/>
            <w:szCs w:val="20"/>
          </w:rPr>
          <w:t>35</w:t>
        </w:r>
      </w:hyperlink>
      <w:r w:rsidRPr="00223419">
        <w:rPr>
          <w:rFonts w:cs="Calibri"/>
          <w:noProof/>
          <w:szCs w:val="20"/>
        </w:rPr>
        <w:t>]</w:t>
      </w:r>
      <w:r w:rsidRPr="00223419">
        <w:rPr>
          <w:rFonts w:cs="Calibri"/>
          <w:szCs w:val="20"/>
        </w:rPr>
        <w:fldChar w:fldCharType="end"/>
      </w:r>
      <w:r w:rsidRPr="00223419">
        <w:rPr>
          <w:rFonts w:cs="Calibri"/>
          <w:szCs w:val="20"/>
        </w:rPr>
        <w:t xml:space="preserve">; lonely (3-5 points), not lonely (6-9 points). </w:t>
      </w:r>
    </w:p>
    <w:p w14:paraId="32233CEE" w14:textId="77777777" w:rsidR="006561AE" w:rsidRPr="00223419" w:rsidRDefault="00EA1F9E" w:rsidP="00EA1F9E">
      <w:pPr>
        <w:pStyle w:val="MDPI22heading2"/>
        <w:spacing w:before="240"/>
        <w:rPr>
          <w:lang w:val="en-GB"/>
        </w:rPr>
      </w:pPr>
      <w:r w:rsidRPr="00223419">
        <w:rPr>
          <w:lang w:val="en-GB"/>
        </w:rPr>
        <w:t xml:space="preserve">2.4. </w:t>
      </w:r>
      <w:r w:rsidR="006561AE" w:rsidRPr="00223419">
        <w:rPr>
          <w:lang w:val="en-GB"/>
        </w:rPr>
        <w:t>Statistical analysis</w:t>
      </w:r>
    </w:p>
    <w:p w14:paraId="0CE53B06" w14:textId="77777777" w:rsidR="006561AE" w:rsidRPr="00223419" w:rsidRDefault="006561AE" w:rsidP="00EA1F9E">
      <w:pPr>
        <w:pStyle w:val="MDPI31text"/>
        <w:rPr>
          <w:lang w:val="en-GB"/>
        </w:rPr>
      </w:pPr>
      <w:r w:rsidRPr="00223419">
        <w:rPr>
          <w:lang w:val="en-GB"/>
        </w:rPr>
        <w:t>In analysing variables, we only used participants with given information on mental health and PA. In order to explore associations between MVPA, sitting time, time spent outdoors, and covariates indicating mental health outcomes, three logistic regression models were calculated, adjusted for age, gender, marital status, employment, household income, smoking and alcohol consumption, diagnosed chronic physical disease and mental illness, respectively. Logistic regression was also used to investigate if individuals who could maintain their MVPA behaviour during the pandemic were less affected by depression, anxiety, and loneliness. For this purpose, individuals were dichotomised into those who maintained the same levels or increased PA and those who decreased PA as compared to pre-pandemic times. These logistic regression models were adjusted in the same way as described above. All statistical analyses were performed with SPSS version 22.0 (BMI, Armonk, NY, USA).</w:t>
      </w:r>
    </w:p>
    <w:p w14:paraId="5116105F" w14:textId="77777777" w:rsidR="006561AE" w:rsidRPr="00223419" w:rsidRDefault="00EA1F9E" w:rsidP="00EA1F9E">
      <w:pPr>
        <w:pStyle w:val="MDPI21heading1"/>
        <w:rPr>
          <w:lang w:val="en-GB"/>
        </w:rPr>
      </w:pPr>
      <w:r w:rsidRPr="00223419">
        <w:rPr>
          <w:lang w:val="en-GB"/>
        </w:rPr>
        <w:t xml:space="preserve">3. </w:t>
      </w:r>
      <w:r w:rsidR="006561AE" w:rsidRPr="00223419">
        <w:rPr>
          <w:lang w:val="en-GB"/>
        </w:rPr>
        <w:t>Results</w:t>
      </w:r>
    </w:p>
    <w:p w14:paraId="567EF962" w14:textId="77777777" w:rsidR="006561AE" w:rsidRPr="00223419" w:rsidRDefault="006561AE" w:rsidP="00EA1F9E">
      <w:pPr>
        <w:pStyle w:val="MDPI31text"/>
        <w:rPr>
          <w:lang w:val="en-GB"/>
        </w:rPr>
      </w:pPr>
      <w:r w:rsidRPr="00223419">
        <w:rPr>
          <w:lang w:val="en-GB"/>
        </w:rPr>
        <w:t xml:space="preserve">A total of 652 adults completed the survey. The sample predominantly consisted of women, and young adults, with a mean age of 36.0 years and a standard deviation (SD) of 14.4 (range: 18-92 years), who were single, divorced, widowed or separated. The majority were employed. The full details of the overall sample, stratified by the time spent in MVPA, sitting time, and time spent outdoors are shown in </w:t>
      </w:r>
      <w:r w:rsidRPr="00223419">
        <w:rPr>
          <w:b/>
          <w:lang w:val="en-GB"/>
        </w:rPr>
        <w:t>Table 1</w:t>
      </w:r>
      <w:r w:rsidRPr="00223419">
        <w:rPr>
          <w:lang w:val="en-GB"/>
        </w:rPr>
        <w:t xml:space="preserve">. </w:t>
      </w:r>
    </w:p>
    <w:p w14:paraId="6031FB84" w14:textId="77777777" w:rsidR="006561AE" w:rsidRPr="00223419" w:rsidRDefault="00EA1F9E" w:rsidP="00EA1F9E">
      <w:pPr>
        <w:pStyle w:val="MDPI41tablecaption"/>
        <w:rPr>
          <w:lang w:val="en-GB"/>
        </w:rPr>
      </w:pPr>
      <w:r w:rsidRPr="00223419">
        <w:rPr>
          <w:b/>
          <w:lang w:val="en-GB"/>
        </w:rPr>
        <w:t xml:space="preserve">Table 1. </w:t>
      </w:r>
      <w:r w:rsidR="006561AE" w:rsidRPr="00223419">
        <w:rPr>
          <w:lang w:val="en-GB"/>
        </w:rPr>
        <w:t>Participants’ characteristics</w:t>
      </w:r>
      <w:r w:rsidRPr="00223419">
        <w:rPr>
          <w:lang w:val="en-GB"/>
        </w:rPr>
        <w:t>.</w:t>
      </w:r>
    </w:p>
    <w:tbl>
      <w:tblPr>
        <w:tblW w:w="7857" w:type="dxa"/>
        <w:tblInd w:w="2608" w:type="dxa"/>
        <w:tblLayout w:type="fixed"/>
        <w:tblCellMar>
          <w:left w:w="0" w:type="dxa"/>
          <w:right w:w="0" w:type="dxa"/>
        </w:tblCellMar>
        <w:tblLook w:val="04A0" w:firstRow="1" w:lastRow="0" w:firstColumn="1" w:lastColumn="0" w:noHBand="0" w:noVBand="1"/>
      </w:tblPr>
      <w:tblGrid>
        <w:gridCol w:w="1572"/>
        <w:gridCol w:w="1572"/>
        <w:gridCol w:w="1571"/>
        <w:gridCol w:w="1571"/>
        <w:gridCol w:w="1571"/>
      </w:tblGrid>
      <w:tr w:rsidR="006561AE" w:rsidRPr="00223419" w14:paraId="32950BAA" w14:textId="77777777" w:rsidTr="00EA1F9E">
        <w:tc>
          <w:tcPr>
            <w:tcW w:w="1775" w:type="dxa"/>
            <w:tcBorders>
              <w:top w:val="single" w:sz="8" w:space="0" w:color="auto"/>
              <w:left w:val="nil"/>
              <w:bottom w:val="single" w:sz="4" w:space="0" w:color="auto"/>
              <w:right w:val="nil"/>
            </w:tcBorders>
            <w:shd w:val="clear" w:color="auto" w:fill="auto"/>
            <w:noWrap/>
            <w:vAlign w:val="center"/>
            <w:hideMark/>
          </w:tcPr>
          <w:p w14:paraId="788AEBC3" w14:textId="602EF354" w:rsidR="006561AE" w:rsidRPr="00223419" w:rsidRDefault="00763F0E" w:rsidP="00EA1F9E">
            <w:pPr>
              <w:autoSpaceDE w:val="0"/>
              <w:autoSpaceDN w:val="0"/>
              <w:adjustRightInd w:val="0"/>
              <w:snapToGrid w:val="0"/>
              <w:spacing w:line="240" w:lineRule="auto"/>
              <w:jc w:val="center"/>
              <w:rPr>
                <w:rFonts w:cs="Calibri"/>
                <w:b/>
                <w:bCs/>
                <w:lang w:val="en-GB" w:eastAsia="en-GB"/>
              </w:rPr>
            </w:pPr>
            <w:r w:rsidRPr="00223419">
              <w:rPr>
                <w:rFonts w:cs="Calibri"/>
                <w:b/>
                <w:bCs/>
                <w:lang w:val="en-GB" w:eastAsia="en-GB"/>
              </w:rPr>
              <w:t xml:space="preserve"> </w:t>
            </w:r>
          </w:p>
        </w:tc>
        <w:tc>
          <w:tcPr>
            <w:tcW w:w="1775" w:type="dxa"/>
            <w:tcBorders>
              <w:top w:val="single" w:sz="8" w:space="0" w:color="auto"/>
              <w:left w:val="nil"/>
              <w:bottom w:val="single" w:sz="4" w:space="0" w:color="auto"/>
              <w:right w:val="nil"/>
            </w:tcBorders>
            <w:shd w:val="clear" w:color="auto" w:fill="auto"/>
            <w:vAlign w:val="center"/>
            <w:hideMark/>
          </w:tcPr>
          <w:p w14:paraId="04839EDD" w14:textId="77777777" w:rsidR="006561AE" w:rsidRPr="00223419" w:rsidRDefault="006561AE" w:rsidP="00EA1F9E">
            <w:pPr>
              <w:autoSpaceDE w:val="0"/>
              <w:autoSpaceDN w:val="0"/>
              <w:adjustRightInd w:val="0"/>
              <w:snapToGrid w:val="0"/>
              <w:spacing w:line="240" w:lineRule="auto"/>
              <w:jc w:val="center"/>
              <w:rPr>
                <w:rFonts w:cs="Calibri"/>
                <w:b/>
                <w:bCs/>
                <w:lang w:val="en-GB" w:eastAsia="en-GB"/>
              </w:rPr>
            </w:pPr>
            <w:r w:rsidRPr="00223419">
              <w:rPr>
                <w:rFonts w:cs="Calibri"/>
                <w:b/>
                <w:bCs/>
                <w:lang w:val="en-GB" w:eastAsia="en-GB"/>
              </w:rPr>
              <w:t>No (%)</w:t>
            </w:r>
          </w:p>
        </w:tc>
        <w:tc>
          <w:tcPr>
            <w:tcW w:w="1774" w:type="dxa"/>
            <w:tcBorders>
              <w:top w:val="single" w:sz="8" w:space="0" w:color="auto"/>
              <w:left w:val="nil"/>
              <w:bottom w:val="single" w:sz="4" w:space="0" w:color="auto"/>
              <w:right w:val="nil"/>
            </w:tcBorders>
            <w:shd w:val="clear" w:color="auto" w:fill="auto"/>
            <w:vAlign w:val="center"/>
            <w:hideMark/>
          </w:tcPr>
          <w:p w14:paraId="4872440D" w14:textId="77777777" w:rsidR="006561AE" w:rsidRPr="00223419" w:rsidRDefault="006561AE" w:rsidP="00EA1F9E">
            <w:pPr>
              <w:autoSpaceDE w:val="0"/>
              <w:autoSpaceDN w:val="0"/>
              <w:adjustRightInd w:val="0"/>
              <w:snapToGrid w:val="0"/>
              <w:spacing w:line="240" w:lineRule="auto"/>
              <w:jc w:val="center"/>
              <w:rPr>
                <w:rFonts w:cs="Calibri"/>
                <w:b/>
                <w:bCs/>
                <w:lang w:val="en-GB" w:eastAsia="en-GB"/>
              </w:rPr>
            </w:pPr>
            <w:r w:rsidRPr="00223419">
              <w:rPr>
                <w:rFonts w:cs="Calibri"/>
                <w:b/>
                <w:bCs/>
                <w:lang w:val="en-GB" w:eastAsia="en-GB"/>
              </w:rPr>
              <w:t>≥30 MVPA min/day</w:t>
            </w:r>
          </w:p>
        </w:tc>
        <w:tc>
          <w:tcPr>
            <w:tcW w:w="1774" w:type="dxa"/>
            <w:tcBorders>
              <w:top w:val="single" w:sz="8" w:space="0" w:color="auto"/>
              <w:left w:val="nil"/>
              <w:bottom w:val="single" w:sz="4" w:space="0" w:color="auto"/>
              <w:right w:val="nil"/>
            </w:tcBorders>
            <w:shd w:val="clear" w:color="auto" w:fill="auto"/>
            <w:vAlign w:val="center"/>
            <w:hideMark/>
          </w:tcPr>
          <w:p w14:paraId="62A9704D" w14:textId="77777777" w:rsidR="006561AE" w:rsidRPr="00223419" w:rsidRDefault="006561AE" w:rsidP="00EA1F9E">
            <w:pPr>
              <w:autoSpaceDE w:val="0"/>
              <w:autoSpaceDN w:val="0"/>
              <w:adjustRightInd w:val="0"/>
              <w:snapToGrid w:val="0"/>
              <w:spacing w:line="240" w:lineRule="auto"/>
              <w:jc w:val="center"/>
              <w:rPr>
                <w:rFonts w:cs="Calibri"/>
                <w:b/>
                <w:bCs/>
                <w:lang w:val="en-GB" w:eastAsia="en-GB"/>
              </w:rPr>
            </w:pPr>
            <w:r w:rsidRPr="00223419">
              <w:rPr>
                <w:rFonts w:cs="Calibri"/>
                <w:b/>
                <w:bCs/>
                <w:lang w:val="en-GB" w:eastAsia="en-GB"/>
              </w:rPr>
              <w:t>&lt;10 sitting hours/day</w:t>
            </w:r>
          </w:p>
        </w:tc>
        <w:tc>
          <w:tcPr>
            <w:tcW w:w="1774" w:type="dxa"/>
            <w:tcBorders>
              <w:top w:val="single" w:sz="8" w:space="0" w:color="auto"/>
              <w:left w:val="nil"/>
              <w:bottom w:val="single" w:sz="4" w:space="0" w:color="auto"/>
              <w:right w:val="nil"/>
            </w:tcBorders>
            <w:shd w:val="clear" w:color="auto" w:fill="auto"/>
            <w:vAlign w:val="center"/>
            <w:hideMark/>
          </w:tcPr>
          <w:p w14:paraId="1946220D" w14:textId="77777777" w:rsidR="006561AE" w:rsidRPr="00223419" w:rsidRDefault="006561AE" w:rsidP="00EA1F9E">
            <w:pPr>
              <w:autoSpaceDE w:val="0"/>
              <w:autoSpaceDN w:val="0"/>
              <w:adjustRightInd w:val="0"/>
              <w:snapToGrid w:val="0"/>
              <w:spacing w:line="240" w:lineRule="auto"/>
              <w:jc w:val="center"/>
              <w:rPr>
                <w:rFonts w:cs="Calibri"/>
                <w:b/>
                <w:bCs/>
                <w:lang w:val="en-GB" w:eastAsia="en-GB"/>
              </w:rPr>
            </w:pPr>
            <w:r w:rsidRPr="00223419">
              <w:rPr>
                <w:rFonts w:cs="Calibri"/>
                <w:b/>
                <w:bCs/>
                <w:lang w:val="en-GB" w:eastAsia="en-GB"/>
              </w:rPr>
              <w:t>≥60 min outdoors/day</w:t>
            </w:r>
          </w:p>
        </w:tc>
      </w:tr>
      <w:tr w:rsidR="006561AE" w:rsidRPr="00223419" w14:paraId="7A6F54DB" w14:textId="77777777" w:rsidTr="00EA1F9E">
        <w:tc>
          <w:tcPr>
            <w:tcW w:w="1775" w:type="dxa"/>
            <w:tcBorders>
              <w:top w:val="single" w:sz="4" w:space="0" w:color="auto"/>
              <w:left w:val="nil"/>
              <w:bottom w:val="nil"/>
              <w:right w:val="nil"/>
            </w:tcBorders>
            <w:shd w:val="clear" w:color="auto" w:fill="auto"/>
            <w:noWrap/>
            <w:vAlign w:val="center"/>
            <w:hideMark/>
          </w:tcPr>
          <w:p w14:paraId="1AED426A" w14:textId="77777777" w:rsidR="006561AE" w:rsidRPr="00223419" w:rsidRDefault="006561AE" w:rsidP="00EA1F9E">
            <w:pPr>
              <w:autoSpaceDE w:val="0"/>
              <w:autoSpaceDN w:val="0"/>
              <w:adjustRightInd w:val="0"/>
              <w:snapToGrid w:val="0"/>
              <w:spacing w:line="240" w:lineRule="auto"/>
              <w:jc w:val="center"/>
              <w:rPr>
                <w:rFonts w:cs="Calibri"/>
                <w:b/>
                <w:bCs/>
                <w:lang w:val="en-GB" w:eastAsia="en-GB"/>
              </w:rPr>
            </w:pPr>
            <w:r w:rsidRPr="00223419">
              <w:rPr>
                <w:rFonts w:cs="Calibri"/>
                <w:b/>
                <w:bCs/>
                <w:lang w:val="en-GB" w:eastAsia="en-GB"/>
              </w:rPr>
              <w:t>Variables</w:t>
            </w:r>
          </w:p>
        </w:tc>
        <w:tc>
          <w:tcPr>
            <w:tcW w:w="1775" w:type="dxa"/>
            <w:tcBorders>
              <w:top w:val="single" w:sz="4" w:space="0" w:color="auto"/>
              <w:left w:val="nil"/>
              <w:bottom w:val="nil"/>
              <w:right w:val="nil"/>
            </w:tcBorders>
            <w:shd w:val="clear" w:color="auto" w:fill="auto"/>
            <w:vAlign w:val="center"/>
            <w:hideMark/>
          </w:tcPr>
          <w:p w14:paraId="1B19A531" w14:textId="77777777" w:rsidR="006561AE" w:rsidRPr="00223419" w:rsidRDefault="006561AE" w:rsidP="00EA1F9E">
            <w:pPr>
              <w:autoSpaceDE w:val="0"/>
              <w:autoSpaceDN w:val="0"/>
              <w:adjustRightInd w:val="0"/>
              <w:snapToGrid w:val="0"/>
              <w:spacing w:line="240" w:lineRule="auto"/>
              <w:jc w:val="center"/>
              <w:rPr>
                <w:color w:val="auto"/>
                <w:lang w:val="en-GB" w:eastAsia="en-GB"/>
              </w:rPr>
            </w:pPr>
            <w:r w:rsidRPr="00223419">
              <w:rPr>
                <w:rFonts w:cs="Calibri"/>
                <w:bCs/>
                <w:lang w:val="en-GB" w:eastAsia="en-GB"/>
              </w:rPr>
              <w:t>Overall</w:t>
            </w:r>
          </w:p>
        </w:tc>
        <w:tc>
          <w:tcPr>
            <w:tcW w:w="1774" w:type="dxa"/>
            <w:tcBorders>
              <w:top w:val="single" w:sz="4" w:space="0" w:color="auto"/>
              <w:left w:val="nil"/>
              <w:bottom w:val="nil"/>
              <w:right w:val="nil"/>
            </w:tcBorders>
            <w:shd w:val="clear" w:color="auto" w:fill="auto"/>
            <w:vAlign w:val="center"/>
            <w:hideMark/>
          </w:tcPr>
          <w:p w14:paraId="41E3039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498 (76.5)</w:t>
            </w:r>
          </w:p>
        </w:tc>
        <w:tc>
          <w:tcPr>
            <w:tcW w:w="1774" w:type="dxa"/>
            <w:tcBorders>
              <w:top w:val="single" w:sz="4" w:space="0" w:color="auto"/>
              <w:left w:val="nil"/>
              <w:bottom w:val="nil"/>
              <w:right w:val="nil"/>
            </w:tcBorders>
            <w:shd w:val="clear" w:color="auto" w:fill="auto"/>
            <w:vAlign w:val="center"/>
            <w:hideMark/>
          </w:tcPr>
          <w:p w14:paraId="3D0EB4CB"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415 (53.5)</w:t>
            </w:r>
          </w:p>
        </w:tc>
        <w:tc>
          <w:tcPr>
            <w:tcW w:w="1774" w:type="dxa"/>
            <w:tcBorders>
              <w:top w:val="single" w:sz="4" w:space="0" w:color="auto"/>
              <w:left w:val="nil"/>
              <w:bottom w:val="nil"/>
              <w:right w:val="nil"/>
            </w:tcBorders>
            <w:shd w:val="clear" w:color="auto" w:fill="auto"/>
            <w:vAlign w:val="center"/>
            <w:hideMark/>
          </w:tcPr>
          <w:p w14:paraId="783A94E7"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514 (66.1)</w:t>
            </w:r>
          </w:p>
        </w:tc>
      </w:tr>
      <w:tr w:rsidR="006561AE" w:rsidRPr="00223419" w14:paraId="4C9C4F1E" w14:textId="77777777" w:rsidTr="00EA1F9E">
        <w:tc>
          <w:tcPr>
            <w:tcW w:w="1775" w:type="dxa"/>
            <w:tcBorders>
              <w:top w:val="nil"/>
              <w:left w:val="nil"/>
              <w:bottom w:val="nil"/>
              <w:right w:val="nil"/>
            </w:tcBorders>
            <w:shd w:val="clear" w:color="auto" w:fill="auto"/>
            <w:noWrap/>
            <w:vAlign w:val="center"/>
            <w:hideMark/>
          </w:tcPr>
          <w:p w14:paraId="1C1747FA"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Age</w:t>
            </w:r>
          </w:p>
        </w:tc>
        <w:tc>
          <w:tcPr>
            <w:tcW w:w="1775" w:type="dxa"/>
            <w:tcBorders>
              <w:top w:val="nil"/>
              <w:left w:val="nil"/>
              <w:bottom w:val="nil"/>
              <w:right w:val="nil"/>
            </w:tcBorders>
            <w:shd w:val="clear" w:color="auto" w:fill="auto"/>
            <w:noWrap/>
            <w:vAlign w:val="center"/>
            <w:hideMark/>
          </w:tcPr>
          <w:p w14:paraId="44310362"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 xml:space="preserve">  </w:t>
            </w:r>
          </w:p>
        </w:tc>
        <w:tc>
          <w:tcPr>
            <w:tcW w:w="1774" w:type="dxa"/>
            <w:tcBorders>
              <w:top w:val="nil"/>
              <w:left w:val="nil"/>
              <w:bottom w:val="nil"/>
              <w:right w:val="nil"/>
            </w:tcBorders>
            <w:shd w:val="clear" w:color="auto" w:fill="auto"/>
            <w:vAlign w:val="center"/>
            <w:hideMark/>
          </w:tcPr>
          <w:p w14:paraId="275B9DF8"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p>
        </w:tc>
        <w:tc>
          <w:tcPr>
            <w:tcW w:w="1774" w:type="dxa"/>
            <w:tcBorders>
              <w:top w:val="nil"/>
              <w:left w:val="nil"/>
              <w:bottom w:val="nil"/>
              <w:right w:val="nil"/>
            </w:tcBorders>
            <w:shd w:val="clear" w:color="auto" w:fill="auto"/>
            <w:noWrap/>
            <w:vAlign w:val="center"/>
            <w:hideMark/>
          </w:tcPr>
          <w:p w14:paraId="00C804FF" w14:textId="77777777" w:rsidR="006561AE" w:rsidRPr="00223419" w:rsidRDefault="006561AE" w:rsidP="00EA1F9E">
            <w:pPr>
              <w:autoSpaceDE w:val="0"/>
              <w:autoSpaceDN w:val="0"/>
              <w:adjustRightInd w:val="0"/>
              <w:snapToGrid w:val="0"/>
              <w:spacing w:line="240" w:lineRule="auto"/>
              <w:jc w:val="center"/>
              <w:rPr>
                <w:color w:val="auto"/>
                <w:lang w:val="en-GB" w:eastAsia="en-GB"/>
              </w:rPr>
            </w:pPr>
          </w:p>
        </w:tc>
        <w:tc>
          <w:tcPr>
            <w:tcW w:w="1774" w:type="dxa"/>
            <w:tcBorders>
              <w:top w:val="nil"/>
              <w:left w:val="nil"/>
              <w:bottom w:val="nil"/>
              <w:right w:val="nil"/>
            </w:tcBorders>
            <w:shd w:val="clear" w:color="auto" w:fill="auto"/>
            <w:noWrap/>
            <w:vAlign w:val="center"/>
            <w:hideMark/>
          </w:tcPr>
          <w:p w14:paraId="14744C35" w14:textId="77777777" w:rsidR="006561AE" w:rsidRPr="00223419" w:rsidRDefault="006561AE" w:rsidP="00EA1F9E">
            <w:pPr>
              <w:autoSpaceDE w:val="0"/>
              <w:autoSpaceDN w:val="0"/>
              <w:adjustRightInd w:val="0"/>
              <w:snapToGrid w:val="0"/>
              <w:spacing w:line="240" w:lineRule="auto"/>
              <w:jc w:val="center"/>
              <w:rPr>
                <w:color w:val="auto"/>
                <w:lang w:val="en-GB" w:eastAsia="en-GB"/>
              </w:rPr>
            </w:pPr>
          </w:p>
        </w:tc>
      </w:tr>
      <w:tr w:rsidR="006561AE" w:rsidRPr="00223419" w14:paraId="781E56C4" w14:textId="77777777" w:rsidTr="00EA1F9E">
        <w:tc>
          <w:tcPr>
            <w:tcW w:w="1775" w:type="dxa"/>
            <w:tcBorders>
              <w:top w:val="nil"/>
              <w:left w:val="nil"/>
              <w:bottom w:val="nil"/>
              <w:right w:val="nil"/>
            </w:tcBorders>
            <w:shd w:val="clear" w:color="auto" w:fill="auto"/>
            <w:noWrap/>
            <w:vAlign w:val="center"/>
            <w:hideMark/>
          </w:tcPr>
          <w:p w14:paraId="23940A47"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18-34 years</w:t>
            </w:r>
          </w:p>
        </w:tc>
        <w:tc>
          <w:tcPr>
            <w:tcW w:w="1775" w:type="dxa"/>
            <w:tcBorders>
              <w:top w:val="nil"/>
              <w:left w:val="nil"/>
              <w:bottom w:val="nil"/>
              <w:right w:val="nil"/>
            </w:tcBorders>
            <w:shd w:val="clear" w:color="auto" w:fill="auto"/>
            <w:noWrap/>
            <w:vAlign w:val="center"/>
            <w:hideMark/>
          </w:tcPr>
          <w:p w14:paraId="015B15D2"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373 (56.2)</w:t>
            </w:r>
          </w:p>
        </w:tc>
        <w:tc>
          <w:tcPr>
            <w:tcW w:w="1774" w:type="dxa"/>
            <w:tcBorders>
              <w:top w:val="nil"/>
              <w:left w:val="nil"/>
              <w:bottom w:val="nil"/>
              <w:right w:val="nil"/>
            </w:tcBorders>
            <w:shd w:val="clear" w:color="auto" w:fill="auto"/>
            <w:vAlign w:val="center"/>
            <w:hideMark/>
          </w:tcPr>
          <w:p w14:paraId="1E60CC78"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76.3</w:t>
            </w:r>
          </w:p>
        </w:tc>
        <w:tc>
          <w:tcPr>
            <w:tcW w:w="1774" w:type="dxa"/>
            <w:tcBorders>
              <w:top w:val="nil"/>
              <w:left w:val="nil"/>
              <w:bottom w:val="nil"/>
              <w:right w:val="nil"/>
            </w:tcBorders>
            <w:shd w:val="clear" w:color="auto" w:fill="auto"/>
            <w:noWrap/>
            <w:vAlign w:val="center"/>
            <w:hideMark/>
          </w:tcPr>
          <w:p w14:paraId="0290CD66"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46.7</w:t>
            </w:r>
          </w:p>
        </w:tc>
        <w:tc>
          <w:tcPr>
            <w:tcW w:w="1774" w:type="dxa"/>
            <w:tcBorders>
              <w:top w:val="nil"/>
              <w:left w:val="nil"/>
              <w:bottom w:val="nil"/>
              <w:right w:val="nil"/>
            </w:tcBorders>
            <w:shd w:val="clear" w:color="auto" w:fill="auto"/>
            <w:noWrap/>
            <w:vAlign w:val="center"/>
            <w:hideMark/>
          </w:tcPr>
          <w:p w14:paraId="08246AB5"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61.1</w:t>
            </w:r>
          </w:p>
        </w:tc>
      </w:tr>
      <w:tr w:rsidR="006561AE" w:rsidRPr="00223419" w14:paraId="3D433D29" w14:textId="77777777" w:rsidTr="00EA1F9E">
        <w:tc>
          <w:tcPr>
            <w:tcW w:w="1775" w:type="dxa"/>
            <w:tcBorders>
              <w:top w:val="nil"/>
              <w:left w:val="nil"/>
              <w:bottom w:val="nil"/>
              <w:right w:val="nil"/>
            </w:tcBorders>
            <w:shd w:val="clear" w:color="auto" w:fill="auto"/>
            <w:noWrap/>
            <w:vAlign w:val="center"/>
            <w:hideMark/>
          </w:tcPr>
          <w:p w14:paraId="3EF38E73"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35-64 years</w:t>
            </w:r>
          </w:p>
        </w:tc>
        <w:tc>
          <w:tcPr>
            <w:tcW w:w="1775" w:type="dxa"/>
            <w:tcBorders>
              <w:top w:val="nil"/>
              <w:left w:val="nil"/>
              <w:bottom w:val="nil"/>
              <w:right w:val="nil"/>
            </w:tcBorders>
            <w:shd w:val="clear" w:color="auto" w:fill="auto"/>
            <w:noWrap/>
            <w:vAlign w:val="center"/>
            <w:hideMark/>
          </w:tcPr>
          <w:p w14:paraId="20AC9E48"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256 (38.6)</w:t>
            </w:r>
          </w:p>
        </w:tc>
        <w:tc>
          <w:tcPr>
            <w:tcW w:w="1774" w:type="dxa"/>
            <w:tcBorders>
              <w:top w:val="nil"/>
              <w:left w:val="nil"/>
              <w:bottom w:val="nil"/>
              <w:right w:val="nil"/>
            </w:tcBorders>
            <w:shd w:val="clear" w:color="auto" w:fill="auto"/>
            <w:vAlign w:val="center"/>
            <w:hideMark/>
          </w:tcPr>
          <w:p w14:paraId="1940F518"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75.1</w:t>
            </w:r>
          </w:p>
        </w:tc>
        <w:tc>
          <w:tcPr>
            <w:tcW w:w="1774" w:type="dxa"/>
            <w:tcBorders>
              <w:top w:val="nil"/>
              <w:left w:val="nil"/>
              <w:bottom w:val="nil"/>
              <w:right w:val="nil"/>
            </w:tcBorders>
            <w:shd w:val="clear" w:color="auto" w:fill="auto"/>
            <w:noWrap/>
            <w:vAlign w:val="center"/>
            <w:hideMark/>
          </w:tcPr>
          <w:p w14:paraId="6C075163"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59.6</w:t>
            </w:r>
          </w:p>
        </w:tc>
        <w:tc>
          <w:tcPr>
            <w:tcW w:w="1774" w:type="dxa"/>
            <w:tcBorders>
              <w:top w:val="nil"/>
              <w:left w:val="nil"/>
              <w:bottom w:val="nil"/>
              <w:right w:val="nil"/>
            </w:tcBorders>
            <w:shd w:val="clear" w:color="auto" w:fill="auto"/>
            <w:noWrap/>
            <w:vAlign w:val="center"/>
            <w:hideMark/>
          </w:tcPr>
          <w:p w14:paraId="6FCA4197"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71.5</w:t>
            </w:r>
          </w:p>
        </w:tc>
      </w:tr>
      <w:tr w:rsidR="006561AE" w:rsidRPr="00223419" w14:paraId="00C1C4EB" w14:textId="77777777" w:rsidTr="00EA1F9E">
        <w:tc>
          <w:tcPr>
            <w:tcW w:w="1775" w:type="dxa"/>
            <w:tcBorders>
              <w:top w:val="nil"/>
              <w:left w:val="nil"/>
              <w:bottom w:val="nil"/>
              <w:right w:val="nil"/>
            </w:tcBorders>
            <w:shd w:val="clear" w:color="auto" w:fill="auto"/>
            <w:noWrap/>
            <w:vAlign w:val="center"/>
            <w:hideMark/>
          </w:tcPr>
          <w:p w14:paraId="578E18B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 65 years</w:t>
            </w:r>
          </w:p>
        </w:tc>
        <w:tc>
          <w:tcPr>
            <w:tcW w:w="1775" w:type="dxa"/>
            <w:tcBorders>
              <w:top w:val="nil"/>
              <w:left w:val="nil"/>
              <w:bottom w:val="nil"/>
              <w:right w:val="nil"/>
            </w:tcBorders>
            <w:shd w:val="clear" w:color="auto" w:fill="auto"/>
            <w:noWrap/>
            <w:vAlign w:val="center"/>
            <w:hideMark/>
          </w:tcPr>
          <w:p w14:paraId="015842D7"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35 (5.3)</w:t>
            </w:r>
          </w:p>
        </w:tc>
        <w:tc>
          <w:tcPr>
            <w:tcW w:w="1774" w:type="dxa"/>
            <w:tcBorders>
              <w:top w:val="nil"/>
              <w:left w:val="nil"/>
              <w:bottom w:val="nil"/>
              <w:right w:val="nil"/>
            </w:tcBorders>
            <w:shd w:val="clear" w:color="auto" w:fill="auto"/>
            <w:vAlign w:val="center"/>
            <w:hideMark/>
          </w:tcPr>
          <w:p w14:paraId="3208D15A"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88.6</w:t>
            </w:r>
          </w:p>
        </w:tc>
        <w:tc>
          <w:tcPr>
            <w:tcW w:w="1774" w:type="dxa"/>
            <w:tcBorders>
              <w:top w:val="nil"/>
              <w:left w:val="nil"/>
              <w:bottom w:val="nil"/>
              <w:right w:val="nil"/>
            </w:tcBorders>
            <w:shd w:val="clear" w:color="auto" w:fill="auto"/>
            <w:noWrap/>
            <w:vAlign w:val="center"/>
            <w:hideMark/>
          </w:tcPr>
          <w:p w14:paraId="175439B9"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80.0</w:t>
            </w:r>
          </w:p>
        </w:tc>
        <w:tc>
          <w:tcPr>
            <w:tcW w:w="1774" w:type="dxa"/>
            <w:tcBorders>
              <w:top w:val="nil"/>
              <w:left w:val="nil"/>
              <w:bottom w:val="nil"/>
              <w:right w:val="nil"/>
            </w:tcBorders>
            <w:shd w:val="clear" w:color="auto" w:fill="auto"/>
            <w:noWrap/>
            <w:vAlign w:val="center"/>
            <w:hideMark/>
          </w:tcPr>
          <w:p w14:paraId="15372CE3"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80.0</w:t>
            </w:r>
          </w:p>
        </w:tc>
      </w:tr>
      <w:tr w:rsidR="006561AE" w:rsidRPr="00223419" w14:paraId="25D4388B" w14:textId="77777777" w:rsidTr="00EA1F9E">
        <w:tc>
          <w:tcPr>
            <w:tcW w:w="1775" w:type="dxa"/>
            <w:tcBorders>
              <w:top w:val="nil"/>
              <w:left w:val="nil"/>
              <w:bottom w:val="nil"/>
              <w:right w:val="nil"/>
            </w:tcBorders>
            <w:shd w:val="clear" w:color="auto" w:fill="auto"/>
            <w:noWrap/>
            <w:vAlign w:val="center"/>
            <w:hideMark/>
          </w:tcPr>
          <w:p w14:paraId="24AC08E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Gender</w:t>
            </w:r>
          </w:p>
        </w:tc>
        <w:tc>
          <w:tcPr>
            <w:tcW w:w="1775" w:type="dxa"/>
            <w:tcBorders>
              <w:top w:val="nil"/>
              <w:left w:val="nil"/>
              <w:bottom w:val="nil"/>
              <w:right w:val="nil"/>
            </w:tcBorders>
            <w:shd w:val="clear" w:color="auto" w:fill="auto"/>
            <w:noWrap/>
            <w:vAlign w:val="center"/>
            <w:hideMark/>
          </w:tcPr>
          <w:p w14:paraId="76DF7254"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p>
        </w:tc>
        <w:tc>
          <w:tcPr>
            <w:tcW w:w="1774" w:type="dxa"/>
            <w:tcBorders>
              <w:top w:val="nil"/>
              <w:left w:val="nil"/>
              <w:bottom w:val="nil"/>
              <w:right w:val="nil"/>
            </w:tcBorders>
            <w:shd w:val="clear" w:color="auto" w:fill="auto"/>
            <w:vAlign w:val="center"/>
            <w:hideMark/>
          </w:tcPr>
          <w:p w14:paraId="753208BB" w14:textId="77777777" w:rsidR="006561AE" w:rsidRPr="00223419" w:rsidRDefault="006561AE" w:rsidP="00EA1F9E">
            <w:pPr>
              <w:autoSpaceDE w:val="0"/>
              <w:autoSpaceDN w:val="0"/>
              <w:adjustRightInd w:val="0"/>
              <w:snapToGrid w:val="0"/>
              <w:spacing w:line="240" w:lineRule="auto"/>
              <w:jc w:val="center"/>
              <w:rPr>
                <w:color w:val="auto"/>
                <w:lang w:val="en-GB" w:eastAsia="en-GB"/>
              </w:rPr>
            </w:pPr>
          </w:p>
        </w:tc>
        <w:tc>
          <w:tcPr>
            <w:tcW w:w="1774" w:type="dxa"/>
            <w:tcBorders>
              <w:top w:val="nil"/>
              <w:left w:val="nil"/>
              <w:bottom w:val="nil"/>
              <w:right w:val="nil"/>
            </w:tcBorders>
            <w:shd w:val="clear" w:color="auto" w:fill="auto"/>
            <w:noWrap/>
            <w:vAlign w:val="center"/>
            <w:hideMark/>
          </w:tcPr>
          <w:p w14:paraId="1B85F6D5" w14:textId="77777777" w:rsidR="006561AE" w:rsidRPr="00223419" w:rsidRDefault="006561AE" w:rsidP="00EA1F9E">
            <w:pPr>
              <w:autoSpaceDE w:val="0"/>
              <w:autoSpaceDN w:val="0"/>
              <w:adjustRightInd w:val="0"/>
              <w:snapToGrid w:val="0"/>
              <w:spacing w:line="240" w:lineRule="auto"/>
              <w:jc w:val="center"/>
              <w:rPr>
                <w:color w:val="auto"/>
                <w:lang w:val="en-GB" w:eastAsia="en-GB"/>
              </w:rPr>
            </w:pPr>
          </w:p>
        </w:tc>
        <w:tc>
          <w:tcPr>
            <w:tcW w:w="1774" w:type="dxa"/>
            <w:tcBorders>
              <w:top w:val="nil"/>
              <w:left w:val="nil"/>
              <w:bottom w:val="nil"/>
              <w:right w:val="nil"/>
            </w:tcBorders>
            <w:shd w:val="clear" w:color="auto" w:fill="auto"/>
            <w:noWrap/>
            <w:vAlign w:val="center"/>
            <w:hideMark/>
          </w:tcPr>
          <w:p w14:paraId="7D5AF775" w14:textId="77777777" w:rsidR="006561AE" w:rsidRPr="00223419" w:rsidRDefault="006561AE" w:rsidP="00EA1F9E">
            <w:pPr>
              <w:autoSpaceDE w:val="0"/>
              <w:autoSpaceDN w:val="0"/>
              <w:adjustRightInd w:val="0"/>
              <w:snapToGrid w:val="0"/>
              <w:spacing w:line="240" w:lineRule="auto"/>
              <w:jc w:val="center"/>
              <w:rPr>
                <w:color w:val="auto"/>
                <w:lang w:val="en-GB" w:eastAsia="en-GB"/>
              </w:rPr>
            </w:pPr>
          </w:p>
        </w:tc>
      </w:tr>
      <w:tr w:rsidR="006561AE" w:rsidRPr="00223419" w14:paraId="2B5263B9" w14:textId="77777777" w:rsidTr="00EA1F9E">
        <w:tc>
          <w:tcPr>
            <w:tcW w:w="1775" w:type="dxa"/>
            <w:tcBorders>
              <w:top w:val="nil"/>
              <w:left w:val="nil"/>
              <w:bottom w:val="nil"/>
              <w:right w:val="nil"/>
            </w:tcBorders>
            <w:shd w:val="clear" w:color="auto" w:fill="auto"/>
            <w:vAlign w:val="center"/>
            <w:hideMark/>
          </w:tcPr>
          <w:p w14:paraId="5989FBD8"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Female</w:t>
            </w:r>
          </w:p>
        </w:tc>
        <w:tc>
          <w:tcPr>
            <w:tcW w:w="1775" w:type="dxa"/>
            <w:tcBorders>
              <w:top w:val="nil"/>
              <w:left w:val="nil"/>
              <w:bottom w:val="nil"/>
              <w:right w:val="nil"/>
            </w:tcBorders>
            <w:shd w:val="clear" w:color="auto" w:fill="auto"/>
            <w:noWrap/>
            <w:vAlign w:val="center"/>
            <w:hideMark/>
          </w:tcPr>
          <w:p w14:paraId="1D8F7506"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481 (72.4)</w:t>
            </w:r>
          </w:p>
        </w:tc>
        <w:tc>
          <w:tcPr>
            <w:tcW w:w="1774" w:type="dxa"/>
            <w:tcBorders>
              <w:top w:val="nil"/>
              <w:left w:val="nil"/>
              <w:bottom w:val="nil"/>
              <w:right w:val="nil"/>
            </w:tcBorders>
            <w:shd w:val="clear" w:color="auto" w:fill="auto"/>
            <w:vAlign w:val="center"/>
            <w:hideMark/>
          </w:tcPr>
          <w:p w14:paraId="23891BB5"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78.9</w:t>
            </w:r>
          </w:p>
        </w:tc>
        <w:tc>
          <w:tcPr>
            <w:tcW w:w="1774" w:type="dxa"/>
            <w:tcBorders>
              <w:top w:val="nil"/>
              <w:left w:val="nil"/>
              <w:bottom w:val="nil"/>
              <w:right w:val="nil"/>
            </w:tcBorders>
            <w:shd w:val="clear" w:color="auto" w:fill="auto"/>
            <w:noWrap/>
            <w:vAlign w:val="center"/>
            <w:hideMark/>
          </w:tcPr>
          <w:p w14:paraId="5DF8AEE4"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55.5</w:t>
            </w:r>
          </w:p>
        </w:tc>
        <w:tc>
          <w:tcPr>
            <w:tcW w:w="1774" w:type="dxa"/>
            <w:tcBorders>
              <w:top w:val="nil"/>
              <w:left w:val="nil"/>
              <w:bottom w:val="nil"/>
              <w:right w:val="nil"/>
            </w:tcBorders>
            <w:shd w:val="clear" w:color="auto" w:fill="auto"/>
            <w:noWrap/>
            <w:vAlign w:val="center"/>
            <w:hideMark/>
          </w:tcPr>
          <w:p w14:paraId="285A4D40"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68.3</w:t>
            </w:r>
          </w:p>
        </w:tc>
      </w:tr>
      <w:tr w:rsidR="006561AE" w:rsidRPr="00223419" w14:paraId="7127071A" w14:textId="77777777" w:rsidTr="00EA1F9E">
        <w:tc>
          <w:tcPr>
            <w:tcW w:w="1775" w:type="dxa"/>
            <w:tcBorders>
              <w:top w:val="nil"/>
              <w:left w:val="nil"/>
              <w:bottom w:val="nil"/>
              <w:right w:val="nil"/>
            </w:tcBorders>
            <w:shd w:val="clear" w:color="auto" w:fill="auto"/>
            <w:vAlign w:val="center"/>
            <w:hideMark/>
          </w:tcPr>
          <w:p w14:paraId="12C87106"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Male</w:t>
            </w:r>
          </w:p>
        </w:tc>
        <w:tc>
          <w:tcPr>
            <w:tcW w:w="1775" w:type="dxa"/>
            <w:tcBorders>
              <w:top w:val="nil"/>
              <w:left w:val="nil"/>
              <w:bottom w:val="nil"/>
              <w:right w:val="nil"/>
            </w:tcBorders>
            <w:shd w:val="clear" w:color="auto" w:fill="auto"/>
            <w:noWrap/>
            <w:vAlign w:val="center"/>
            <w:hideMark/>
          </w:tcPr>
          <w:p w14:paraId="2EA4AB3A"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176 (26.5)</w:t>
            </w:r>
          </w:p>
        </w:tc>
        <w:tc>
          <w:tcPr>
            <w:tcW w:w="1774" w:type="dxa"/>
            <w:tcBorders>
              <w:top w:val="nil"/>
              <w:left w:val="nil"/>
              <w:bottom w:val="nil"/>
              <w:right w:val="nil"/>
            </w:tcBorders>
            <w:shd w:val="clear" w:color="auto" w:fill="auto"/>
            <w:vAlign w:val="center"/>
            <w:hideMark/>
          </w:tcPr>
          <w:p w14:paraId="7E49A4D0"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70.7</w:t>
            </w:r>
          </w:p>
        </w:tc>
        <w:tc>
          <w:tcPr>
            <w:tcW w:w="1774" w:type="dxa"/>
            <w:tcBorders>
              <w:top w:val="nil"/>
              <w:left w:val="nil"/>
              <w:bottom w:val="nil"/>
              <w:right w:val="nil"/>
            </w:tcBorders>
            <w:shd w:val="clear" w:color="auto" w:fill="auto"/>
            <w:noWrap/>
            <w:vAlign w:val="center"/>
            <w:hideMark/>
          </w:tcPr>
          <w:p w14:paraId="6A44AA1C"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49.1</w:t>
            </w:r>
          </w:p>
        </w:tc>
        <w:tc>
          <w:tcPr>
            <w:tcW w:w="1774" w:type="dxa"/>
            <w:tcBorders>
              <w:top w:val="nil"/>
              <w:left w:val="nil"/>
              <w:bottom w:val="nil"/>
              <w:right w:val="nil"/>
            </w:tcBorders>
            <w:shd w:val="clear" w:color="auto" w:fill="auto"/>
            <w:noWrap/>
            <w:vAlign w:val="center"/>
            <w:hideMark/>
          </w:tcPr>
          <w:p w14:paraId="673ED966"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60.9</w:t>
            </w:r>
          </w:p>
        </w:tc>
      </w:tr>
      <w:tr w:rsidR="006561AE" w:rsidRPr="00223419" w14:paraId="302ECD9B" w14:textId="77777777" w:rsidTr="00EA1F9E">
        <w:tc>
          <w:tcPr>
            <w:tcW w:w="1775" w:type="dxa"/>
            <w:tcBorders>
              <w:top w:val="nil"/>
              <w:left w:val="nil"/>
              <w:bottom w:val="nil"/>
              <w:right w:val="nil"/>
            </w:tcBorders>
            <w:shd w:val="clear" w:color="auto" w:fill="auto"/>
            <w:vAlign w:val="center"/>
            <w:hideMark/>
          </w:tcPr>
          <w:p w14:paraId="0148639D"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Non-binary, transfer, or intersex</w:t>
            </w:r>
          </w:p>
        </w:tc>
        <w:tc>
          <w:tcPr>
            <w:tcW w:w="1775" w:type="dxa"/>
            <w:tcBorders>
              <w:top w:val="nil"/>
              <w:left w:val="nil"/>
              <w:bottom w:val="nil"/>
              <w:right w:val="nil"/>
            </w:tcBorders>
            <w:shd w:val="clear" w:color="auto" w:fill="auto"/>
            <w:noWrap/>
            <w:vAlign w:val="center"/>
            <w:hideMark/>
          </w:tcPr>
          <w:p w14:paraId="5122388E"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 (1.1)</w:t>
            </w:r>
          </w:p>
        </w:tc>
        <w:tc>
          <w:tcPr>
            <w:tcW w:w="1774" w:type="dxa"/>
            <w:tcBorders>
              <w:top w:val="nil"/>
              <w:left w:val="nil"/>
              <w:bottom w:val="nil"/>
              <w:right w:val="nil"/>
            </w:tcBorders>
            <w:shd w:val="clear" w:color="auto" w:fill="auto"/>
            <w:vAlign w:val="center"/>
            <w:hideMark/>
          </w:tcPr>
          <w:p w14:paraId="28E0741C"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57.1</w:t>
            </w:r>
          </w:p>
        </w:tc>
        <w:tc>
          <w:tcPr>
            <w:tcW w:w="1774" w:type="dxa"/>
            <w:tcBorders>
              <w:top w:val="nil"/>
              <w:left w:val="nil"/>
              <w:bottom w:val="nil"/>
              <w:right w:val="nil"/>
            </w:tcBorders>
            <w:shd w:val="clear" w:color="auto" w:fill="auto"/>
            <w:noWrap/>
            <w:vAlign w:val="center"/>
            <w:hideMark/>
          </w:tcPr>
          <w:p w14:paraId="45D310EA"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28.6</w:t>
            </w:r>
          </w:p>
        </w:tc>
        <w:tc>
          <w:tcPr>
            <w:tcW w:w="1774" w:type="dxa"/>
            <w:tcBorders>
              <w:top w:val="nil"/>
              <w:left w:val="nil"/>
              <w:bottom w:val="nil"/>
              <w:right w:val="nil"/>
            </w:tcBorders>
            <w:shd w:val="clear" w:color="auto" w:fill="auto"/>
            <w:noWrap/>
            <w:vAlign w:val="center"/>
            <w:hideMark/>
          </w:tcPr>
          <w:p w14:paraId="4D3CCA6E"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42.9</w:t>
            </w:r>
          </w:p>
        </w:tc>
      </w:tr>
      <w:tr w:rsidR="006561AE" w:rsidRPr="00223419" w14:paraId="17D0F837" w14:textId="77777777" w:rsidTr="00EA1F9E">
        <w:tc>
          <w:tcPr>
            <w:tcW w:w="1775" w:type="dxa"/>
            <w:tcBorders>
              <w:top w:val="nil"/>
              <w:left w:val="nil"/>
              <w:bottom w:val="nil"/>
              <w:right w:val="nil"/>
            </w:tcBorders>
            <w:shd w:val="clear" w:color="auto" w:fill="auto"/>
            <w:noWrap/>
            <w:vAlign w:val="center"/>
            <w:hideMark/>
          </w:tcPr>
          <w:p w14:paraId="0E927F84"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lastRenderedPageBreak/>
              <w:t>Marital status</w:t>
            </w:r>
          </w:p>
        </w:tc>
        <w:tc>
          <w:tcPr>
            <w:tcW w:w="1775" w:type="dxa"/>
            <w:tcBorders>
              <w:top w:val="nil"/>
              <w:left w:val="nil"/>
              <w:bottom w:val="nil"/>
              <w:right w:val="nil"/>
            </w:tcBorders>
            <w:shd w:val="clear" w:color="auto" w:fill="auto"/>
            <w:noWrap/>
            <w:vAlign w:val="center"/>
            <w:hideMark/>
          </w:tcPr>
          <w:p w14:paraId="25329404"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p>
        </w:tc>
        <w:tc>
          <w:tcPr>
            <w:tcW w:w="1774" w:type="dxa"/>
            <w:tcBorders>
              <w:top w:val="nil"/>
              <w:left w:val="nil"/>
              <w:bottom w:val="nil"/>
              <w:right w:val="nil"/>
            </w:tcBorders>
            <w:shd w:val="clear" w:color="auto" w:fill="auto"/>
            <w:vAlign w:val="center"/>
            <w:hideMark/>
          </w:tcPr>
          <w:p w14:paraId="2065259C" w14:textId="77777777" w:rsidR="006561AE" w:rsidRPr="00223419" w:rsidRDefault="006561AE" w:rsidP="00EA1F9E">
            <w:pPr>
              <w:autoSpaceDE w:val="0"/>
              <w:autoSpaceDN w:val="0"/>
              <w:adjustRightInd w:val="0"/>
              <w:snapToGrid w:val="0"/>
              <w:spacing w:line="240" w:lineRule="auto"/>
              <w:jc w:val="center"/>
              <w:rPr>
                <w:color w:val="auto"/>
                <w:lang w:val="en-GB" w:eastAsia="en-GB"/>
              </w:rPr>
            </w:pPr>
          </w:p>
        </w:tc>
        <w:tc>
          <w:tcPr>
            <w:tcW w:w="1774" w:type="dxa"/>
            <w:tcBorders>
              <w:top w:val="nil"/>
              <w:left w:val="nil"/>
              <w:bottom w:val="nil"/>
              <w:right w:val="nil"/>
            </w:tcBorders>
            <w:shd w:val="clear" w:color="auto" w:fill="auto"/>
            <w:noWrap/>
            <w:vAlign w:val="center"/>
            <w:hideMark/>
          </w:tcPr>
          <w:p w14:paraId="6360A870" w14:textId="77777777" w:rsidR="006561AE" w:rsidRPr="00223419" w:rsidRDefault="006561AE" w:rsidP="00EA1F9E">
            <w:pPr>
              <w:autoSpaceDE w:val="0"/>
              <w:autoSpaceDN w:val="0"/>
              <w:adjustRightInd w:val="0"/>
              <w:snapToGrid w:val="0"/>
              <w:spacing w:line="240" w:lineRule="auto"/>
              <w:jc w:val="center"/>
              <w:rPr>
                <w:color w:val="auto"/>
                <w:lang w:val="en-GB" w:eastAsia="en-GB"/>
              </w:rPr>
            </w:pPr>
          </w:p>
        </w:tc>
        <w:tc>
          <w:tcPr>
            <w:tcW w:w="1774" w:type="dxa"/>
            <w:tcBorders>
              <w:top w:val="nil"/>
              <w:left w:val="nil"/>
              <w:bottom w:val="nil"/>
              <w:right w:val="nil"/>
            </w:tcBorders>
            <w:shd w:val="clear" w:color="auto" w:fill="auto"/>
            <w:noWrap/>
            <w:vAlign w:val="center"/>
            <w:hideMark/>
          </w:tcPr>
          <w:p w14:paraId="0E2AB791" w14:textId="77777777" w:rsidR="006561AE" w:rsidRPr="00223419" w:rsidRDefault="006561AE" w:rsidP="00EA1F9E">
            <w:pPr>
              <w:autoSpaceDE w:val="0"/>
              <w:autoSpaceDN w:val="0"/>
              <w:adjustRightInd w:val="0"/>
              <w:snapToGrid w:val="0"/>
              <w:spacing w:line="240" w:lineRule="auto"/>
              <w:jc w:val="center"/>
              <w:rPr>
                <w:color w:val="auto"/>
                <w:lang w:val="en-GB" w:eastAsia="en-GB"/>
              </w:rPr>
            </w:pPr>
          </w:p>
        </w:tc>
      </w:tr>
      <w:tr w:rsidR="006561AE" w:rsidRPr="00223419" w14:paraId="15375C1A" w14:textId="77777777" w:rsidTr="00EA1F9E">
        <w:tc>
          <w:tcPr>
            <w:tcW w:w="1775" w:type="dxa"/>
            <w:tcBorders>
              <w:top w:val="nil"/>
              <w:left w:val="nil"/>
              <w:bottom w:val="nil"/>
              <w:right w:val="nil"/>
            </w:tcBorders>
            <w:shd w:val="clear" w:color="auto" w:fill="auto"/>
            <w:vAlign w:val="center"/>
            <w:hideMark/>
          </w:tcPr>
          <w:p w14:paraId="46CF14D8"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Married or registered partnership</w:t>
            </w:r>
          </w:p>
        </w:tc>
        <w:tc>
          <w:tcPr>
            <w:tcW w:w="1775" w:type="dxa"/>
            <w:tcBorders>
              <w:top w:val="nil"/>
              <w:left w:val="nil"/>
              <w:bottom w:val="nil"/>
              <w:right w:val="nil"/>
            </w:tcBorders>
            <w:shd w:val="clear" w:color="auto" w:fill="auto"/>
            <w:noWrap/>
            <w:vAlign w:val="center"/>
            <w:hideMark/>
          </w:tcPr>
          <w:p w14:paraId="115F8B85"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167 (25.2)</w:t>
            </w:r>
          </w:p>
        </w:tc>
        <w:tc>
          <w:tcPr>
            <w:tcW w:w="1774" w:type="dxa"/>
            <w:tcBorders>
              <w:top w:val="nil"/>
              <w:left w:val="nil"/>
              <w:bottom w:val="nil"/>
              <w:right w:val="nil"/>
            </w:tcBorders>
            <w:shd w:val="clear" w:color="auto" w:fill="auto"/>
            <w:vAlign w:val="center"/>
            <w:hideMark/>
          </w:tcPr>
          <w:p w14:paraId="19783A1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80.5</w:t>
            </w:r>
          </w:p>
        </w:tc>
        <w:tc>
          <w:tcPr>
            <w:tcW w:w="1774" w:type="dxa"/>
            <w:tcBorders>
              <w:top w:val="nil"/>
              <w:left w:val="nil"/>
              <w:bottom w:val="nil"/>
              <w:right w:val="nil"/>
            </w:tcBorders>
            <w:shd w:val="clear" w:color="auto" w:fill="auto"/>
            <w:noWrap/>
            <w:vAlign w:val="center"/>
            <w:hideMark/>
          </w:tcPr>
          <w:p w14:paraId="345A71B5"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65.1</w:t>
            </w:r>
          </w:p>
        </w:tc>
        <w:tc>
          <w:tcPr>
            <w:tcW w:w="1774" w:type="dxa"/>
            <w:tcBorders>
              <w:top w:val="nil"/>
              <w:left w:val="nil"/>
              <w:bottom w:val="nil"/>
              <w:right w:val="nil"/>
            </w:tcBorders>
            <w:shd w:val="clear" w:color="auto" w:fill="auto"/>
            <w:noWrap/>
            <w:vAlign w:val="center"/>
            <w:hideMark/>
          </w:tcPr>
          <w:p w14:paraId="0CC8FA4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76.0</w:t>
            </w:r>
          </w:p>
        </w:tc>
      </w:tr>
      <w:tr w:rsidR="006561AE" w:rsidRPr="00223419" w14:paraId="7D6BD87B" w14:textId="77777777" w:rsidTr="00EA1F9E">
        <w:tc>
          <w:tcPr>
            <w:tcW w:w="1775" w:type="dxa"/>
            <w:tcBorders>
              <w:top w:val="nil"/>
              <w:left w:val="nil"/>
              <w:bottom w:val="nil"/>
              <w:right w:val="nil"/>
            </w:tcBorders>
            <w:shd w:val="clear" w:color="auto" w:fill="auto"/>
            <w:vAlign w:val="center"/>
            <w:hideMark/>
          </w:tcPr>
          <w:p w14:paraId="07D51C27"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In a relationship but not married</w:t>
            </w:r>
          </w:p>
        </w:tc>
        <w:tc>
          <w:tcPr>
            <w:tcW w:w="1775" w:type="dxa"/>
            <w:tcBorders>
              <w:top w:val="nil"/>
              <w:left w:val="nil"/>
              <w:bottom w:val="nil"/>
              <w:right w:val="nil"/>
            </w:tcBorders>
            <w:shd w:val="clear" w:color="auto" w:fill="auto"/>
            <w:noWrap/>
            <w:vAlign w:val="center"/>
            <w:hideMark/>
          </w:tcPr>
          <w:p w14:paraId="15A5BB51"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231 (34.8)</w:t>
            </w:r>
          </w:p>
        </w:tc>
        <w:tc>
          <w:tcPr>
            <w:tcW w:w="1774" w:type="dxa"/>
            <w:tcBorders>
              <w:top w:val="nil"/>
              <w:left w:val="nil"/>
              <w:bottom w:val="nil"/>
              <w:right w:val="nil"/>
            </w:tcBorders>
            <w:shd w:val="clear" w:color="auto" w:fill="auto"/>
            <w:vAlign w:val="center"/>
            <w:hideMark/>
          </w:tcPr>
          <w:p w14:paraId="120FE048"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77.6</w:t>
            </w:r>
          </w:p>
        </w:tc>
        <w:tc>
          <w:tcPr>
            <w:tcW w:w="1774" w:type="dxa"/>
            <w:tcBorders>
              <w:top w:val="nil"/>
              <w:left w:val="nil"/>
              <w:bottom w:val="nil"/>
              <w:right w:val="nil"/>
            </w:tcBorders>
            <w:shd w:val="clear" w:color="auto" w:fill="auto"/>
            <w:noWrap/>
            <w:vAlign w:val="center"/>
            <w:hideMark/>
          </w:tcPr>
          <w:p w14:paraId="061BD312"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47.7</w:t>
            </w:r>
          </w:p>
        </w:tc>
        <w:tc>
          <w:tcPr>
            <w:tcW w:w="1774" w:type="dxa"/>
            <w:tcBorders>
              <w:top w:val="nil"/>
              <w:left w:val="nil"/>
              <w:bottom w:val="nil"/>
              <w:right w:val="nil"/>
            </w:tcBorders>
            <w:shd w:val="clear" w:color="auto" w:fill="auto"/>
            <w:noWrap/>
            <w:vAlign w:val="center"/>
            <w:hideMark/>
          </w:tcPr>
          <w:p w14:paraId="747D13C1"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62.2</w:t>
            </w:r>
          </w:p>
        </w:tc>
      </w:tr>
      <w:tr w:rsidR="006561AE" w:rsidRPr="00223419" w14:paraId="0F5A1D30" w14:textId="77777777" w:rsidTr="00EA1F9E">
        <w:tc>
          <w:tcPr>
            <w:tcW w:w="1775" w:type="dxa"/>
            <w:tcBorders>
              <w:top w:val="nil"/>
              <w:left w:val="nil"/>
              <w:bottom w:val="nil"/>
              <w:right w:val="nil"/>
            </w:tcBorders>
            <w:shd w:val="clear" w:color="auto" w:fill="auto"/>
            <w:vAlign w:val="center"/>
            <w:hideMark/>
          </w:tcPr>
          <w:p w14:paraId="2D5CF32D"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Single, divorced, widowed, separated</w:t>
            </w:r>
          </w:p>
        </w:tc>
        <w:tc>
          <w:tcPr>
            <w:tcW w:w="1775" w:type="dxa"/>
            <w:tcBorders>
              <w:top w:val="nil"/>
              <w:left w:val="nil"/>
              <w:bottom w:val="nil"/>
              <w:right w:val="nil"/>
            </w:tcBorders>
            <w:shd w:val="clear" w:color="auto" w:fill="auto"/>
            <w:noWrap/>
            <w:vAlign w:val="center"/>
            <w:hideMark/>
          </w:tcPr>
          <w:p w14:paraId="61E9CF00"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266 (40.1)</w:t>
            </w:r>
          </w:p>
        </w:tc>
        <w:tc>
          <w:tcPr>
            <w:tcW w:w="1774" w:type="dxa"/>
            <w:tcBorders>
              <w:top w:val="nil"/>
              <w:left w:val="nil"/>
              <w:bottom w:val="nil"/>
              <w:right w:val="nil"/>
            </w:tcBorders>
            <w:shd w:val="clear" w:color="auto" w:fill="auto"/>
            <w:vAlign w:val="center"/>
            <w:hideMark/>
          </w:tcPr>
          <w:p w14:paraId="61B7220B"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72.4</w:t>
            </w:r>
          </w:p>
        </w:tc>
        <w:tc>
          <w:tcPr>
            <w:tcW w:w="1774" w:type="dxa"/>
            <w:tcBorders>
              <w:top w:val="nil"/>
              <w:left w:val="nil"/>
              <w:bottom w:val="nil"/>
              <w:right w:val="nil"/>
            </w:tcBorders>
            <w:shd w:val="clear" w:color="auto" w:fill="auto"/>
            <w:noWrap/>
            <w:vAlign w:val="center"/>
            <w:hideMark/>
          </w:tcPr>
          <w:p w14:paraId="49A1E12E"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51.8</w:t>
            </w:r>
          </w:p>
        </w:tc>
        <w:tc>
          <w:tcPr>
            <w:tcW w:w="1774" w:type="dxa"/>
            <w:tcBorders>
              <w:top w:val="nil"/>
              <w:left w:val="nil"/>
              <w:bottom w:val="nil"/>
              <w:right w:val="nil"/>
            </w:tcBorders>
            <w:shd w:val="clear" w:color="auto" w:fill="auto"/>
            <w:noWrap/>
            <w:vAlign w:val="center"/>
            <w:hideMark/>
          </w:tcPr>
          <w:p w14:paraId="62486BBD"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63.3</w:t>
            </w:r>
          </w:p>
        </w:tc>
      </w:tr>
      <w:tr w:rsidR="006561AE" w:rsidRPr="00223419" w14:paraId="459757B3" w14:textId="77777777" w:rsidTr="00EA1F9E">
        <w:tc>
          <w:tcPr>
            <w:tcW w:w="1775" w:type="dxa"/>
            <w:tcBorders>
              <w:top w:val="nil"/>
              <w:left w:val="nil"/>
              <w:bottom w:val="nil"/>
              <w:right w:val="nil"/>
            </w:tcBorders>
            <w:shd w:val="clear" w:color="auto" w:fill="auto"/>
            <w:vAlign w:val="center"/>
            <w:hideMark/>
          </w:tcPr>
          <w:p w14:paraId="0F1E60A7"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Net household income per year</w:t>
            </w:r>
          </w:p>
        </w:tc>
        <w:tc>
          <w:tcPr>
            <w:tcW w:w="1775" w:type="dxa"/>
            <w:tcBorders>
              <w:top w:val="nil"/>
              <w:left w:val="nil"/>
              <w:bottom w:val="nil"/>
              <w:right w:val="nil"/>
            </w:tcBorders>
            <w:shd w:val="clear" w:color="auto" w:fill="auto"/>
            <w:noWrap/>
            <w:vAlign w:val="center"/>
            <w:hideMark/>
          </w:tcPr>
          <w:p w14:paraId="1B6EB293"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p>
        </w:tc>
        <w:tc>
          <w:tcPr>
            <w:tcW w:w="1774" w:type="dxa"/>
            <w:tcBorders>
              <w:top w:val="nil"/>
              <w:left w:val="nil"/>
              <w:bottom w:val="nil"/>
              <w:right w:val="nil"/>
            </w:tcBorders>
            <w:shd w:val="clear" w:color="auto" w:fill="auto"/>
            <w:vAlign w:val="center"/>
            <w:hideMark/>
          </w:tcPr>
          <w:p w14:paraId="00C564F5" w14:textId="77777777" w:rsidR="006561AE" w:rsidRPr="00223419" w:rsidRDefault="006561AE" w:rsidP="00EA1F9E">
            <w:pPr>
              <w:autoSpaceDE w:val="0"/>
              <w:autoSpaceDN w:val="0"/>
              <w:adjustRightInd w:val="0"/>
              <w:snapToGrid w:val="0"/>
              <w:spacing w:line="240" w:lineRule="auto"/>
              <w:jc w:val="center"/>
              <w:rPr>
                <w:color w:val="auto"/>
                <w:lang w:val="en-GB" w:eastAsia="en-GB"/>
              </w:rPr>
            </w:pPr>
          </w:p>
        </w:tc>
        <w:tc>
          <w:tcPr>
            <w:tcW w:w="1774" w:type="dxa"/>
            <w:tcBorders>
              <w:top w:val="nil"/>
              <w:left w:val="nil"/>
              <w:bottom w:val="nil"/>
              <w:right w:val="nil"/>
            </w:tcBorders>
            <w:shd w:val="clear" w:color="auto" w:fill="auto"/>
            <w:noWrap/>
            <w:vAlign w:val="center"/>
            <w:hideMark/>
          </w:tcPr>
          <w:p w14:paraId="2FBEBD48" w14:textId="77777777" w:rsidR="006561AE" w:rsidRPr="00223419" w:rsidRDefault="006561AE" w:rsidP="00EA1F9E">
            <w:pPr>
              <w:autoSpaceDE w:val="0"/>
              <w:autoSpaceDN w:val="0"/>
              <w:adjustRightInd w:val="0"/>
              <w:snapToGrid w:val="0"/>
              <w:spacing w:line="240" w:lineRule="auto"/>
              <w:jc w:val="center"/>
              <w:rPr>
                <w:color w:val="auto"/>
                <w:lang w:val="en-GB" w:eastAsia="en-GB"/>
              </w:rPr>
            </w:pPr>
          </w:p>
        </w:tc>
        <w:tc>
          <w:tcPr>
            <w:tcW w:w="1774" w:type="dxa"/>
            <w:tcBorders>
              <w:top w:val="nil"/>
              <w:left w:val="nil"/>
              <w:bottom w:val="nil"/>
              <w:right w:val="nil"/>
            </w:tcBorders>
            <w:shd w:val="clear" w:color="auto" w:fill="auto"/>
            <w:noWrap/>
            <w:vAlign w:val="center"/>
            <w:hideMark/>
          </w:tcPr>
          <w:p w14:paraId="4370486D" w14:textId="77777777" w:rsidR="006561AE" w:rsidRPr="00223419" w:rsidRDefault="006561AE" w:rsidP="00EA1F9E">
            <w:pPr>
              <w:autoSpaceDE w:val="0"/>
              <w:autoSpaceDN w:val="0"/>
              <w:adjustRightInd w:val="0"/>
              <w:snapToGrid w:val="0"/>
              <w:spacing w:line="240" w:lineRule="auto"/>
              <w:jc w:val="center"/>
              <w:rPr>
                <w:color w:val="auto"/>
                <w:lang w:val="en-GB" w:eastAsia="en-GB"/>
              </w:rPr>
            </w:pPr>
          </w:p>
        </w:tc>
      </w:tr>
      <w:tr w:rsidR="006561AE" w:rsidRPr="00223419" w14:paraId="6ED1542D" w14:textId="77777777" w:rsidTr="00EA1F9E">
        <w:tc>
          <w:tcPr>
            <w:tcW w:w="1775" w:type="dxa"/>
            <w:tcBorders>
              <w:top w:val="nil"/>
              <w:left w:val="nil"/>
              <w:bottom w:val="nil"/>
              <w:right w:val="nil"/>
            </w:tcBorders>
            <w:shd w:val="clear" w:color="auto" w:fill="auto"/>
            <w:vAlign w:val="center"/>
            <w:hideMark/>
          </w:tcPr>
          <w:p w14:paraId="5A0C44F1"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&lt;16,000 €</w:t>
            </w:r>
          </w:p>
        </w:tc>
        <w:tc>
          <w:tcPr>
            <w:tcW w:w="1775" w:type="dxa"/>
            <w:tcBorders>
              <w:top w:val="nil"/>
              <w:left w:val="nil"/>
              <w:bottom w:val="nil"/>
              <w:right w:val="nil"/>
            </w:tcBorders>
            <w:shd w:val="clear" w:color="auto" w:fill="auto"/>
            <w:noWrap/>
            <w:vAlign w:val="center"/>
            <w:hideMark/>
          </w:tcPr>
          <w:p w14:paraId="23BDC65E"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165 (25.9)</w:t>
            </w:r>
          </w:p>
        </w:tc>
        <w:tc>
          <w:tcPr>
            <w:tcW w:w="1774" w:type="dxa"/>
            <w:tcBorders>
              <w:top w:val="nil"/>
              <w:left w:val="nil"/>
              <w:bottom w:val="nil"/>
              <w:right w:val="nil"/>
            </w:tcBorders>
            <w:shd w:val="clear" w:color="auto" w:fill="auto"/>
            <w:vAlign w:val="center"/>
            <w:hideMark/>
          </w:tcPr>
          <w:p w14:paraId="426FBE71"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80.2</w:t>
            </w:r>
          </w:p>
        </w:tc>
        <w:tc>
          <w:tcPr>
            <w:tcW w:w="1774" w:type="dxa"/>
            <w:tcBorders>
              <w:top w:val="nil"/>
              <w:left w:val="nil"/>
              <w:bottom w:val="nil"/>
              <w:right w:val="nil"/>
            </w:tcBorders>
            <w:shd w:val="clear" w:color="auto" w:fill="auto"/>
            <w:noWrap/>
            <w:vAlign w:val="center"/>
            <w:hideMark/>
          </w:tcPr>
          <w:p w14:paraId="53E9DB07"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53.4</w:t>
            </w:r>
          </w:p>
        </w:tc>
        <w:tc>
          <w:tcPr>
            <w:tcW w:w="1774" w:type="dxa"/>
            <w:tcBorders>
              <w:top w:val="nil"/>
              <w:left w:val="nil"/>
              <w:bottom w:val="nil"/>
              <w:right w:val="nil"/>
            </w:tcBorders>
            <w:shd w:val="clear" w:color="auto" w:fill="auto"/>
            <w:noWrap/>
            <w:vAlign w:val="center"/>
            <w:hideMark/>
          </w:tcPr>
          <w:p w14:paraId="4D847D8C"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64.8</w:t>
            </w:r>
          </w:p>
        </w:tc>
      </w:tr>
      <w:tr w:rsidR="006561AE" w:rsidRPr="00223419" w14:paraId="7F41AC00" w14:textId="77777777" w:rsidTr="00EA1F9E">
        <w:tc>
          <w:tcPr>
            <w:tcW w:w="1775" w:type="dxa"/>
            <w:tcBorders>
              <w:top w:val="nil"/>
              <w:left w:val="nil"/>
              <w:bottom w:val="nil"/>
              <w:right w:val="nil"/>
            </w:tcBorders>
            <w:shd w:val="clear" w:color="auto" w:fill="auto"/>
            <w:vAlign w:val="center"/>
            <w:hideMark/>
          </w:tcPr>
          <w:p w14:paraId="6F9726E6"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16,000-26,000 €</w:t>
            </w:r>
          </w:p>
        </w:tc>
        <w:tc>
          <w:tcPr>
            <w:tcW w:w="1775" w:type="dxa"/>
            <w:tcBorders>
              <w:top w:val="nil"/>
              <w:left w:val="nil"/>
              <w:bottom w:val="nil"/>
              <w:right w:val="nil"/>
            </w:tcBorders>
            <w:shd w:val="clear" w:color="auto" w:fill="auto"/>
            <w:noWrap/>
            <w:vAlign w:val="center"/>
            <w:hideMark/>
          </w:tcPr>
          <w:p w14:paraId="14BC3CC5"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136 (20.5)</w:t>
            </w:r>
          </w:p>
        </w:tc>
        <w:tc>
          <w:tcPr>
            <w:tcW w:w="1774" w:type="dxa"/>
            <w:tcBorders>
              <w:top w:val="nil"/>
              <w:left w:val="nil"/>
              <w:bottom w:val="nil"/>
              <w:right w:val="nil"/>
            </w:tcBorders>
            <w:shd w:val="clear" w:color="auto" w:fill="auto"/>
            <w:vAlign w:val="center"/>
            <w:hideMark/>
          </w:tcPr>
          <w:p w14:paraId="147404B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78.0</w:t>
            </w:r>
          </w:p>
        </w:tc>
        <w:tc>
          <w:tcPr>
            <w:tcW w:w="1774" w:type="dxa"/>
            <w:tcBorders>
              <w:top w:val="nil"/>
              <w:left w:val="nil"/>
              <w:bottom w:val="nil"/>
              <w:right w:val="nil"/>
            </w:tcBorders>
            <w:shd w:val="clear" w:color="auto" w:fill="auto"/>
            <w:noWrap/>
            <w:vAlign w:val="center"/>
            <w:hideMark/>
          </w:tcPr>
          <w:p w14:paraId="41E6C92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53.4</w:t>
            </w:r>
          </w:p>
        </w:tc>
        <w:tc>
          <w:tcPr>
            <w:tcW w:w="1774" w:type="dxa"/>
            <w:tcBorders>
              <w:top w:val="nil"/>
              <w:left w:val="nil"/>
              <w:bottom w:val="nil"/>
              <w:right w:val="nil"/>
            </w:tcBorders>
            <w:shd w:val="clear" w:color="auto" w:fill="auto"/>
            <w:noWrap/>
            <w:vAlign w:val="center"/>
            <w:hideMark/>
          </w:tcPr>
          <w:p w14:paraId="4DC0F9F3"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67.6</w:t>
            </w:r>
          </w:p>
        </w:tc>
      </w:tr>
      <w:tr w:rsidR="006561AE" w:rsidRPr="00223419" w14:paraId="77ADF883" w14:textId="77777777" w:rsidTr="00EA1F9E">
        <w:tc>
          <w:tcPr>
            <w:tcW w:w="1775" w:type="dxa"/>
            <w:tcBorders>
              <w:top w:val="nil"/>
              <w:left w:val="nil"/>
              <w:bottom w:val="nil"/>
              <w:right w:val="nil"/>
            </w:tcBorders>
            <w:shd w:val="clear" w:color="auto" w:fill="auto"/>
            <w:vAlign w:val="center"/>
            <w:hideMark/>
          </w:tcPr>
          <w:p w14:paraId="15707C35"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26,001-41,000 €</w:t>
            </w:r>
          </w:p>
        </w:tc>
        <w:tc>
          <w:tcPr>
            <w:tcW w:w="1775" w:type="dxa"/>
            <w:tcBorders>
              <w:top w:val="nil"/>
              <w:left w:val="nil"/>
              <w:bottom w:val="nil"/>
              <w:right w:val="nil"/>
            </w:tcBorders>
            <w:shd w:val="clear" w:color="auto" w:fill="auto"/>
            <w:noWrap/>
            <w:vAlign w:val="center"/>
            <w:hideMark/>
          </w:tcPr>
          <w:p w14:paraId="1759A8A4"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169 (25.5)</w:t>
            </w:r>
          </w:p>
        </w:tc>
        <w:tc>
          <w:tcPr>
            <w:tcW w:w="1774" w:type="dxa"/>
            <w:tcBorders>
              <w:top w:val="nil"/>
              <w:left w:val="nil"/>
              <w:bottom w:val="nil"/>
              <w:right w:val="nil"/>
            </w:tcBorders>
            <w:shd w:val="clear" w:color="auto" w:fill="auto"/>
            <w:vAlign w:val="center"/>
            <w:hideMark/>
          </w:tcPr>
          <w:p w14:paraId="65A75592"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74.4</w:t>
            </w:r>
          </w:p>
        </w:tc>
        <w:tc>
          <w:tcPr>
            <w:tcW w:w="1774" w:type="dxa"/>
            <w:tcBorders>
              <w:top w:val="nil"/>
              <w:left w:val="nil"/>
              <w:bottom w:val="nil"/>
              <w:right w:val="nil"/>
            </w:tcBorders>
            <w:shd w:val="clear" w:color="auto" w:fill="auto"/>
            <w:noWrap/>
            <w:vAlign w:val="center"/>
            <w:hideMark/>
          </w:tcPr>
          <w:p w14:paraId="5F8AB281"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50.9</w:t>
            </w:r>
          </w:p>
        </w:tc>
        <w:tc>
          <w:tcPr>
            <w:tcW w:w="1774" w:type="dxa"/>
            <w:tcBorders>
              <w:top w:val="nil"/>
              <w:left w:val="nil"/>
              <w:bottom w:val="nil"/>
              <w:right w:val="nil"/>
            </w:tcBorders>
            <w:shd w:val="clear" w:color="auto" w:fill="auto"/>
            <w:noWrap/>
            <w:vAlign w:val="center"/>
            <w:hideMark/>
          </w:tcPr>
          <w:p w14:paraId="66EEF15A"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67.3</w:t>
            </w:r>
          </w:p>
        </w:tc>
      </w:tr>
      <w:tr w:rsidR="006561AE" w:rsidRPr="00223419" w14:paraId="32CE6A9D" w14:textId="77777777" w:rsidTr="00EA1F9E">
        <w:tc>
          <w:tcPr>
            <w:tcW w:w="1775" w:type="dxa"/>
            <w:tcBorders>
              <w:top w:val="nil"/>
              <w:left w:val="nil"/>
              <w:bottom w:val="nil"/>
              <w:right w:val="nil"/>
            </w:tcBorders>
            <w:shd w:val="clear" w:color="auto" w:fill="auto"/>
            <w:vAlign w:val="center"/>
            <w:hideMark/>
          </w:tcPr>
          <w:p w14:paraId="6823AC3A"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41,001-60,000 €</w:t>
            </w:r>
          </w:p>
        </w:tc>
        <w:tc>
          <w:tcPr>
            <w:tcW w:w="1775" w:type="dxa"/>
            <w:tcBorders>
              <w:top w:val="nil"/>
              <w:left w:val="nil"/>
              <w:bottom w:val="nil"/>
              <w:right w:val="nil"/>
            </w:tcBorders>
            <w:shd w:val="clear" w:color="auto" w:fill="auto"/>
            <w:noWrap/>
            <w:vAlign w:val="center"/>
            <w:hideMark/>
          </w:tcPr>
          <w:p w14:paraId="3B9329FA"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120 (18.1)</w:t>
            </w:r>
          </w:p>
        </w:tc>
        <w:tc>
          <w:tcPr>
            <w:tcW w:w="1774" w:type="dxa"/>
            <w:tcBorders>
              <w:top w:val="nil"/>
              <w:left w:val="nil"/>
              <w:bottom w:val="nil"/>
              <w:right w:val="nil"/>
            </w:tcBorders>
            <w:shd w:val="clear" w:color="auto" w:fill="auto"/>
            <w:vAlign w:val="center"/>
            <w:hideMark/>
          </w:tcPr>
          <w:p w14:paraId="17BE2DCB"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77.1</w:t>
            </w:r>
          </w:p>
        </w:tc>
        <w:tc>
          <w:tcPr>
            <w:tcW w:w="1774" w:type="dxa"/>
            <w:tcBorders>
              <w:top w:val="nil"/>
              <w:left w:val="nil"/>
              <w:bottom w:val="nil"/>
              <w:right w:val="nil"/>
            </w:tcBorders>
            <w:shd w:val="clear" w:color="auto" w:fill="auto"/>
            <w:noWrap/>
            <w:vAlign w:val="center"/>
            <w:hideMark/>
          </w:tcPr>
          <w:p w14:paraId="75EF93A5"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55.1</w:t>
            </w:r>
          </w:p>
        </w:tc>
        <w:tc>
          <w:tcPr>
            <w:tcW w:w="1774" w:type="dxa"/>
            <w:tcBorders>
              <w:top w:val="nil"/>
              <w:left w:val="nil"/>
              <w:bottom w:val="nil"/>
              <w:right w:val="nil"/>
            </w:tcBorders>
            <w:shd w:val="clear" w:color="auto" w:fill="auto"/>
            <w:noWrap/>
            <w:vAlign w:val="center"/>
            <w:hideMark/>
          </w:tcPr>
          <w:p w14:paraId="0300050D"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63.0</w:t>
            </w:r>
          </w:p>
        </w:tc>
      </w:tr>
      <w:tr w:rsidR="006561AE" w:rsidRPr="00223419" w14:paraId="21994890" w14:textId="77777777" w:rsidTr="00EA1F9E">
        <w:tc>
          <w:tcPr>
            <w:tcW w:w="1775" w:type="dxa"/>
            <w:tcBorders>
              <w:top w:val="nil"/>
              <w:left w:val="nil"/>
              <w:bottom w:val="nil"/>
              <w:right w:val="nil"/>
            </w:tcBorders>
            <w:shd w:val="clear" w:color="auto" w:fill="auto"/>
            <w:vAlign w:val="center"/>
            <w:hideMark/>
          </w:tcPr>
          <w:p w14:paraId="33DCC6EE"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&gt;60,000 €</w:t>
            </w:r>
          </w:p>
        </w:tc>
        <w:tc>
          <w:tcPr>
            <w:tcW w:w="1775" w:type="dxa"/>
            <w:tcBorders>
              <w:top w:val="nil"/>
              <w:left w:val="nil"/>
              <w:bottom w:val="nil"/>
              <w:right w:val="nil"/>
            </w:tcBorders>
            <w:shd w:val="clear" w:color="auto" w:fill="auto"/>
            <w:noWrap/>
            <w:vAlign w:val="center"/>
            <w:hideMark/>
          </w:tcPr>
          <w:p w14:paraId="37C8644A"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74 (11.1)</w:t>
            </w:r>
          </w:p>
        </w:tc>
        <w:tc>
          <w:tcPr>
            <w:tcW w:w="1774" w:type="dxa"/>
            <w:tcBorders>
              <w:top w:val="nil"/>
              <w:left w:val="nil"/>
              <w:bottom w:val="nil"/>
              <w:right w:val="nil"/>
            </w:tcBorders>
            <w:shd w:val="clear" w:color="auto" w:fill="auto"/>
            <w:vAlign w:val="center"/>
            <w:hideMark/>
          </w:tcPr>
          <w:p w14:paraId="1DBC3DD5"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69.0</w:t>
            </w:r>
          </w:p>
        </w:tc>
        <w:tc>
          <w:tcPr>
            <w:tcW w:w="1774" w:type="dxa"/>
            <w:tcBorders>
              <w:top w:val="nil"/>
              <w:left w:val="nil"/>
              <w:bottom w:val="nil"/>
              <w:right w:val="nil"/>
            </w:tcBorders>
            <w:shd w:val="clear" w:color="auto" w:fill="auto"/>
            <w:noWrap/>
            <w:vAlign w:val="center"/>
            <w:hideMark/>
          </w:tcPr>
          <w:p w14:paraId="599CCAC7"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57.5</w:t>
            </w:r>
          </w:p>
        </w:tc>
        <w:tc>
          <w:tcPr>
            <w:tcW w:w="1774" w:type="dxa"/>
            <w:tcBorders>
              <w:top w:val="nil"/>
              <w:left w:val="nil"/>
              <w:bottom w:val="nil"/>
              <w:right w:val="nil"/>
            </w:tcBorders>
            <w:shd w:val="clear" w:color="auto" w:fill="auto"/>
            <w:noWrap/>
            <w:vAlign w:val="center"/>
            <w:hideMark/>
          </w:tcPr>
          <w:p w14:paraId="6F1C092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68.5</w:t>
            </w:r>
          </w:p>
        </w:tc>
      </w:tr>
      <w:tr w:rsidR="006561AE" w:rsidRPr="00223419" w14:paraId="488F3F45" w14:textId="77777777" w:rsidTr="00EA1F9E">
        <w:tc>
          <w:tcPr>
            <w:tcW w:w="1775" w:type="dxa"/>
            <w:tcBorders>
              <w:top w:val="nil"/>
              <w:left w:val="nil"/>
              <w:bottom w:val="nil"/>
              <w:right w:val="nil"/>
            </w:tcBorders>
            <w:shd w:val="clear" w:color="auto" w:fill="auto"/>
            <w:vAlign w:val="center"/>
            <w:hideMark/>
          </w:tcPr>
          <w:p w14:paraId="108172CA"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Employment status</w:t>
            </w:r>
          </w:p>
        </w:tc>
        <w:tc>
          <w:tcPr>
            <w:tcW w:w="1775" w:type="dxa"/>
            <w:tcBorders>
              <w:top w:val="nil"/>
              <w:left w:val="nil"/>
              <w:bottom w:val="nil"/>
              <w:right w:val="nil"/>
            </w:tcBorders>
            <w:shd w:val="clear" w:color="auto" w:fill="auto"/>
            <w:noWrap/>
            <w:vAlign w:val="center"/>
            <w:hideMark/>
          </w:tcPr>
          <w:p w14:paraId="511D64E2"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p>
        </w:tc>
        <w:tc>
          <w:tcPr>
            <w:tcW w:w="1774" w:type="dxa"/>
            <w:tcBorders>
              <w:top w:val="nil"/>
              <w:left w:val="nil"/>
              <w:bottom w:val="nil"/>
              <w:right w:val="nil"/>
            </w:tcBorders>
            <w:shd w:val="clear" w:color="auto" w:fill="auto"/>
            <w:vAlign w:val="center"/>
            <w:hideMark/>
          </w:tcPr>
          <w:p w14:paraId="6FB40019" w14:textId="77777777" w:rsidR="006561AE" w:rsidRPr="00223419" w:rsidRDefault="006561AE" w:rsidP="00EA1F9E">
            <w:pPr>
              <w:autoSpaceDE w:val="0"/>
              <w:autoSpaceDN w:val="0"/>
              <w:adjustRightInd w:val="0"/>
              <w:snapToGrid w:val="0"/>
              <w:spacing w:line="240" w:lineRule="auto"/>
              <w:jc w:val="center"/>
              <w:rPr>
                <w:color w:val="auto"/>
                <w:lang w:val="en-GB" w:eastAsia="en-GB"/>
              </w:rPr>
            </w:pPr>
          </w:p>
        </w:tc>
        <w:tc>
          <w:tcPr>
            <w:tcW w:w="1774" w:type="dxa"/>
            <w:tcBorders>
              <w:top w:val="nil"/>
              <w:left w:val="nil"/>
              <w:bottom w:val="nil"/>
              <w:right w:val="nil"/>
            </w:tcBorders>
            <w:shd w:val="clear" w:color="auto" w:fill="auto"/>
            <w:noWrap/>
            <w:vAlign w:val="center"/>
            <w:hideMark/>
          </w:tcPr>
          <w:p w14:paraId="6774C2A7" w14:textId="77777777" w:rsidR="006561AE" w:rsidRPr="00223419" w:rsidRDefault="006561AE" w:rsidP="00EA1F9E">
            <w:pPr>
              <w:autoSpaceDE w:val="0"/>
              <w:autoSpaceDN w:val="0"/>
              <w:adjustRightInd w:val="0"/>
              <w:snapToGrid w:val="0"/>
              <w:spacing w:line="240" w:lineRule="auto"/>
              <w:jc w:val="center"/>
              <w:rPr>
                <w:color w:val="auto"/>
                <w:lang w:val="en-GB" w:eastAsia="en-GB"/>
              </w:rPr>
            </w:pPr>
          </w:p>
        </w:tc>
        <w:tc>
          <w:tcPr>
            <w:tcW w:w="1774" w:type="dxa"/>
            <w:tcBorders>
              <w:top w:val="nil"/>
              <w:left w:val="nil"/>
              <w:bottom w:val="nil"/>
              <w:right w:val="nil"/>
            </w:tcBorders>
            <w:shd w:val="clear" w:color="auto" w:fill="auto"/>
            <w:noWrap/>
            <w:vAlign w:val="center"/>
            <w:hideMark/>
          </w:tcPr>
          <w:p w14:paraId="055C7F60" w14:textId="77777777" w:rsidR="006561AE" w:rsidRPr="00223419" w:rsidRDefault="006561AE" w:rsidP="00EA1F9E">
            <w:pPr>
              <w:autoSpaceDE w:val="0"/>
              <w:autoSpaceDN w:val="0"/>
              <w:adjustRightInd w:val="0"/>
              <w:snapToGrid w:val="0"/>
              <w:spacing w:line="240" w:lineRule="auto"/>
              <w:jc w:val="center"/>
              <w:rPr>
                <w:color w:val="auto"/>
                <w:lang w:val="en-GB" w:eastAsia="en-GB"/>
              </w:rPr>
            </w:pPr>
          </w:p>
        </w:tc>
      </w:tr>
      <w:tr w:rsidR="006561AE" w:rsidRPr="00223419" w14:paraId="1F920E3D" w14:textId="77777777" w:rsidTr="00EA1F9E">
        <w:tc>
          <w:tcPr>
            <w:tcW w:w="1775" w:type="dxa"/>
            <w:tcBorders>
              <w:top w:val="nil"/>
              <w:left w:val="nil"/>
              <w:bottom w:val="nil"/>
              <w:right w:val="nil"/>
            </w:tcBorders>
            <w:shd w:val="clear" w:color="auto" w:fill="auto"/>
            <w:vAlign w:val="center"/>
            <w:hideMark/>
          </w:tcPr>
          <w:p w14:paraId="3A7B1927"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Employed</w:t>
            </w:r>
          </w:p>
        </w:tc>
        <w:tc>
          <w:tcPr>
            <w:tcW w:w="1775" w:type="dxa"/>
            <w:tcBorders>
              <w:top w:val="nil"/>
              <w:left w:val="nil"/>
              <w:bottom w:val="nil"/>
              <w:right w:val="nil"/>
            </w:tcBorders>
            <w:shd w:val="clear" w:color="auto" w:fill="auto"/>
            <w:noWrap/>
            <w:vAlign w:val="center"/>
            <w:hideMark/>
          </w:tcPr>
          <w:p w14:paraId="1F80B3E7"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390 (58.7)</w:t>
            </w:r>
          </w:p>
        </w:tc>
        <w:tc>
          <w:tcPr>
            <w:tcW w:w="1774" w:type="dxa"/>
            <w:tcBorders>
              <w:top w:val="nil"/>
              <w:left w:val="nil"/>
              <w:bottom w:val="nil"/>
              <w:right w:val="nil"/>
            </w:tcBorders>
            <w:shd w:val="clear" w:color="auto" w:fill="auto"/>
            <w:vAlign w:val="center"/>
            <w:hideMark/>
          </w:tcPr>
          <w:p w14:paraId="27826A61"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73.5</w:t>
            </w:r>
          </w:p>
        </w:tc>
        <w:tc>
          <w:tcPr>
            <w:tcW w:w="1774" w:type="dxa"/>
            <w:tcBorders>
              <w:top w:val="nil"/>
              <w:left w:val="nil"/>
              <w:bottom w:val="nil"/>
              <w:right w:val="nil"/>
            </w:tcBorders>
            <w:shd w:val="clear" w:color="auto" w:fill="auto"/>
            <w:noWrap/>
            <w:vAlign w:val="center"/>
            <w:hideMark/>
          </w:tcPr>
          <w:p w14:paraId="5137CD53"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51.8</w:t>
            </w:r>
          </w:p>
        </w:tc>
        <w:tc>
          <w:tcPr>
            <w:tcW w:w="1774" w:type="dxa"/>
            <w:tcBorders>
              <w:top w:val="nil"/>
              <w:left w:val="nil"/>
              <w:bottom w:val="nil"/>
              <w:right w:val="nil"/>
            </w:tcBorders>
            <w:shd w:val="clear" w:color="auto" w:fill="auto"/>
            <w:noWrap/>
            <w:vAlign w:val="center"/>
            <w:hideMark/>
          </w:tcPr>
          <w:p w14:paraId="64CCCAE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63.8</w:t>
            </w:r>
          </w:p>
        </w:tc>
      </w:tr>
      <w:tr w:rsidR="006561AE" w:rsidRPr="00223419" w14:paraId="10662818" w14:textId="77777777" w:rsidTr="00EA1F9E">
        <w:tc>
          <w:tcPr>
            <w:tcW w:w="1775" w:type="dxa"/>
            <w:tcBorders>
              <w:top w:val="nil"/>
              <w:left w:val="nil"/>
              <w:bottom w:val="nil"/>
              <w:right w:val="nil"/>
            </w:tcBorders>
            <w:shd w:val="clear" w:color="auto" w:fill="auto"/>
            <w:vAlign w:val="center"/>
            <w:hideMark/>
          </w:tcPr>
          <w:p w14:paraId="413904B7"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Student</w:t>
            </w:r>
          </w:p>
        </w:tc>
        <w:tc>
          <w:tcPr>
            <w:tcW w:w="1775" w:type="dxa"/>
            <w:tcBorders>
              <w:top w:val="nil"/>
              <w:left w:val="nil"/>
              <w:bottom w:val="nil"/>
              <w:right w:val="nil"/>
            </w:tcBorders>
            <w:shd w:val="clear" w:color="auto" w:fill="auto"/>
            <w:noWrap/>
            <w:vAlign w:val="center"/>
            <w:hideMark/>
          </w:tcPr>
          <w:p w14:paraId="4376B00E"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200 (30.1)</w:t>
            </w:r>
          </w:p>
        </w:tc>
        <w:tc>
          <w:tcPr>
            <w:tcW w:w="1774" w:type="dxa"/>
            <w:tcBorders>
              <w:top w:val="nil"/>
              <w:left w:val="nil"/>
              <w:bottom w:val="nil"/>
              <w:right w:val="nil"/>
            </w:tcBorders>
            <w:shd w:val="clear" w:color="auto" w:fill="auto"/>
            <w:vAlign w:val="center"/>
            <w:hideMark/>
          </w:tcPr>
          <w:p w14:paraId="3B4CDF2E"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80.3</w:t>
            </w:r>
          </w:p>
        </w:tc>
        <w:tc>
          <w:tcPr>
            <w:tcW w:w="1774" w:type="dxa"/>
            <w:tcBorders>
              <w:top w:val="nil"/>
              <w:left w:val="nil"/>
              <w:bottom w:val="nil"/>
              <w:right w:val="nil"/>
            </w:tcBorders>
            <w:shd w:val="clear" w:color="auto" w:fill="auto"/>
            <w:noWrap/>
            <w:vAlign w:val="center"/>
            <w:hideMark/>
          </w:tcPr>
          <w:p w14:paraId="0F1AB63D"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48.4</w:t>
            </w:r>
          </w:p>
        </w:tc>
        <w:tc>
          <w:tcPr>
            <w:tcW w:w="1774" w:type="dxa"/>
            <w:tcBorders>
              <w:top w:val="nil"/>
              <w:left w:val="nil"/>
              <w:bottom w:val="nil"/>
              <w:right w:val="nil"/>
            </w:tcBorders>
            <w:shd w:val="clear" w:color="auto" w:fill="auto"/>
            <w:noWrap/>
            <w:vAlign w:val="center"/>
            <w:hideMark/>
          </w:tcPr>
          <w:p w14:paraId="0ECE036D"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66.7</w:t>
            </w:r>
          </w:p>
        </w:tc>
      </w:tr>
      <w:tr w:rsidR="006561AE" w:rsidRPr="00223419" w14:paraId="018ED1CD" w14:textId="77777777" w:rsidTr="00EA1F9E">
        <w:tc>
          <w:tcPr>
            <w:tcW w:w="1775" w:type="dxa"/>
            <w:tcBorders>
              <w:top w:val="nil"/>
              <w:left w:val="nil"/>
              <w:bottom w:val="nil"/>
              <w:right w:val="nil"/>
            </w:tcBorders>
            <w:shd w:val="clear" w:color="auto" w:fill="auto"/>
            <w:vAlign w:val="center"/>
            <w:hideMark/>
          </w:tcPr>
          <w:p w14:paraId="3A1CDCBD"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Homemaker</w:t>
            </w:r>
          </w:p>
        </w:tc>
        <w:tc>
          <w:tcPr>
            <w:tcW w:w="1775" w:type="dxa"/>
            <w:tcBorders>
              <w:top w:val="nil"/>
              <w:left w:val="nil"/>
              <w:bottom w:val="nil"/>
              <w:right w:val="nil"/>
            </w:tcBorders>
            <w:shd w:val="clear" w:color="auto" w:fill="auto"/>
            <w:noWrap/>
            <w:vAlign w:val="center"/>
            <w:hideMark/>
          </w:tcPr>
          <w:p w14:paraId="004D0519"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9 (1.4)</w:t>
            </w:r>
          </w:p>
        </w:tc>
        <w:tc>
          <w:tcPr>
            <w:tcW w:w="1774" w:type="dxa"/>
            <w:tcBorders>
              <w:top w:val="nil"/>
              <w:left w:val="nil"/>
              <w:bottom w:val="nil"/>
              <w:right w:val="nil"/>
            </w:tcBorders>
            <w:shd w:val="clear" w:color="auto" w:fill="auto"/>
            <w:vAlign w:val="center"/>
            <w:hideMark/>
          </w:tcPr>
          <w:p w14:paraId="25C939AB"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100</w:t>
            </w:r>
          </w:p>
        </w:tc>
        <w:tc>
          <w:tcPr>
            <w:tcW w:w="1774" w:type="dxa"/>
            <w:tcBorders>
              <w:top w:val="nil"/>
              <w:left w:val="nil"/>
              <w:bottom w:val="nil"/>
              <w:right w:val="nil"/>
            </w:tcBorders>
            <w:shd w:val="clear" w:color="auto" w:fill="auto"/>
            <w:noWrap/>
            <w:vAlign w:val="center"/>
            <w:hideMark/>
          </w:tcPr>
          <w:p w14:paraId="33B627B2"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100</w:t>
            </w:r>
          </w:p>
        </w:tc>
        <w:tc>
          <w:tcPr>
            <w:tcW w:w="1774" w:type="dxa"/>
            <w:tcBorders>
              <w:top w:val="nil"/>
              <w:left w:val="nil"/>
              <w:bottom w:val="nil"/>
              <w:right w:val="nil"/>
            </w:tcBorders>
            <w:shd w:val="clear" w:color="auto" w:fill="auto"/>
            <w:noWrap/>
            <w:vAlign w:val="center"/>
            <w:hideMark/>
          </w:tcPr>
          <w:p w14:paraId="6E1D9FF8"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88.9</w:t>
            </w:r>
          </w:p>
        </w:tc>
      </w:tr>
      <w:tr w:rsidR="006561AE" w:rsidRPr="00223419" w14:paraId="51F14AE0" w14:textId="77777777" w:rsidTr="00EA1F9E">
        <w:tc>
          <w:tcPr>
            <w:tcW w:w="1775" w:type="dxa"/>
            <w:tcBorders>
              <w:top w:val="nil"/>
              <w:left w:val="nil"/>
              <w:bottom w:val="nil"/>
              <w:right w:val="nil"/>
            </w:tcBorders>
            <w:shd w:val="clear" w:color="auto" w:fill="auto"/>
            <w:vAlign w:val="center"/>
            <w:hideMark/>
          </w:tcPr>
          <w:p w14:paraId="5F135DBE"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Retired, not able to work</w:t>
            </w:r>
          </w:p>
        </w:tc>
        <w:tc>
          <w:tcPr>
            <w:tcW w:w="1775" w:type="dxa"/>
            <w:tcBorders>
              <w:top w:val="nil"/>
              <w:left w:val="nil"/>
              <w:bottom w:val="nil"/>
              <w:right w:val="nil"/>
            </w:tcBorders>
            <w:shd w:val="clear" w:color="auto" w:fill="auto"/>
            <w:noWrap/>
            <w:vAlign w:val="center"/>
            <w:hideMark/>
          </w:tcPr>
          <w:p w14:paraId="05002BAD"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49 (7.4)</w:t>
            </w:r>
          </w:p>
        </w:tc>
        <w:tc>
          <w:tcPr>
            <w:tcW w:w="1774" w:type="dxa"/>
            <w:tcBorders>
              <w:top w:val="nil"/>
              <w:left w:val="nil"/>
              <w:bottom w:val="nil"/>
              <w:right w:val="nil"/>
            </w:tcBorders>
            <w:shd w:val="clear" w:color="auto" w:fill="auto"/>
            <w:vAlign w:val="center"/>
            <w:hideMark/>
          </w:tcPr>
          <w:p w14:paraId="72984F21"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83.7</w:t>
            </w:r>
          </w:p>
        </w:tc>
        <w:tc>
          <w:tcPr>
            <w:tcW w:w="1774" w:type="dxa"/>
            <w:tcBorders>
              <w:top w:val="nil"/>
              <w:left w:val="nil"/>
              <w:bottom w:val="nil"/>
              <w:right w:val="nil"/>
            </w:tcBorders>
            <w:shd w:val="clear" w:color="auto" w:fill="auto"/>
            <w:noWrap/>
            <w:vAlign w:val="center"/>
            <w:hideMark/>
          </w:tcPr>
          <w:p w14:paraId="5820A989"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79.6</w:t>
            </w:r>
          </w:p>
        </w:tc>
        <w:tc>
          <w:tcPr>
            <w:tcW w:w="1774" w:type="dxa"/>
            <w:tcBorders>
              <w:top w:val="nil"/>
              <w:left w:val="nil"/>
              <w:bottom w:val="nil"/>
              <w:right w:val="nil"/>
            </w:tcBorders>
            <w:shd w:val="clear" w:color="auto" w:fill="auto"/>
            <w:noWrap/>
            <w:vAlign w:val="center"/>
            <w:hideMark/>
          </w:tcPr>
          <w:p w14:paraId="7814D30B"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81.6</w:t>
            </w:r>
          </w:p>
        </w:tc>
      </w:tr>
      <w:tr w:rsidR="006561AE" w:rsidRPr="00223419" w14:paraId="1318BD71" w14:textId="77777777" w:rsidTr="00EA1F9E">
        <w:tc>
          <w:tcPr>
            <w:tcW w:w="1775" w:type="dxa"/>
            <w:tcBorders>
              <w:top w:val="nil"/>
              <w:left w:val="nil"/>
              <w:bottom w:val="nil"/>
              <w:right w:val="nil"/>
            </w:tcBorders>
            <w:shd w:val="clear" w:color="auto" w:fill="auto"/>
            <w:vAlign w:val="center"/>
            <w:hideMark/>
          </w:tcPr>
          <w:p w14:paraId="30D25336"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Unemployed</w:t>
            </w:r>
          </w:p>
        </w:tc>
        <w:tc>
          <w:tcPr>
            <w:tcW w:w="1775" w:type="dxa"/>
            <w:tcBorders>
              <w:top w:val="nil"/>
              <w:left w:val="nil"/>
              <w:bottom w:val="nil"/>
              <w:right w:val="nil"/>
            </w:tcBorders>
            <w:shd w:val="clear" w:color="auto" w:fill="auto"/>
            <w:noWrap/>
            <w:vAlign w:val="center"/>
            <w:hideMark/>
          </w:tcPr>
          <w:p w14:paraId="0FCEFE4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16 (2.4)</w:t>
            </w:r>
          </w:p>
        </w:tc>
        <w:tc>
          <w:tcPr>
            <w:tcW w:w="1774" w:type="dxa"/>
            <w:tcBorders>
              <w:top w:val="nil"/>
              <w:left w:val="nil"/>
              <w:bottom w:val="nil"/>
              <w:right w:val="nil"/>
            </w:tcBorders>
            <w:shd w:val="clear" w:color="auto" w:fill="auto"/>
            <w:vAlign w:val="center"/>
            <w:hideMark/>
          </w:tcPr>
          <w:p w14:paraId="12FEDF50"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66.7</w:t>
            </w:r>
          </w:p>
        </w:tc>
        <w:tc>
          <w:tcPr>
            <w:tcW w:w="1774" w:type="dxa"/>
            <w:tcBorders>
              <w:top w:val="nil"/>
              <w:left w:val="nil"/>
              <w:bottom w:val="nil"/>
              <w:right w:val="nil"/>
            </w:tcBorders>
            <w:shd w:val="clear" w:color="auto" w:fill="auto"/>
            <w:noWrap/>
            <w:vAlign w:val="center"/>
            <w:hideMark/>
          </w:tcPr>
          <w:p w14:paraId="56C9C5E5"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50.0</w:t>
            </w:r>
          </w:p>
        </w:tc>
        <w:tc>
          <w:tcPr>
            <w:tcW w:w="1774" w:type="dxa"/>
            <w:tcBorders>
              <w:top w:val="nil"/>
              <w:left w:val="nil"/>
              <w:bottom w:val="nil"/>
              <w:right w:val="nil"/>
            </w:tcBorders>
            <w:shd w:val="clear" w:color="auto" w:fill="auto"/>
            <w:noWrap/>
            <w:vAlign w:val="center"/>
            <w:hideMark/>
          </w:tcPr>
          <w:p w14:paraId="15B9C71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56.3</w:t>
            </w:r>
          </w:p>
        </w:tc>
      </w:tr>
      <w:tr w:rsidR="006561AE" w:rsidRPr="00223419" w14:paraId="24430AAF" w14:textId="77777777" w:rsidTr="00EA1F9E">
        <w:tc>
          <w:tcPr>
            <w:tcW w:w="1775" w:type="dxa"/>
            <w:tcBorders>
              <w:top w:val="nil"/>
              <w:left w:val="nil"/>
              <w:bottom w:val="nil"/>
              <w:right w:val="nil"/>
            </w:tcBorders>
            <w:shd w:val="clear" w:color="auto" w:fill="auto"/>
            <w:vAlign w:val="center"/>
            <w:hideMark/>
          </w:tcPr>
          <w:p w14:paraId="37284EF9"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Current smoking status, yes</w:t>
            </w:r>
          </w:p>
        </w:tc>
        <w:tc>
          <w:tcPr>
            <w:tcW w:w="1775" w:type="dxa"/>
            <w:tcBorders>
              <w:top w:val="nil"/>
              <w:left w:val="nil"/>
              <w:bottom w:val="nil"/>
              <w:right w:val="nil"/>
            </w:tcBorders>
            <w:shd w:val="clear" w:color="auto" w:fill="auto"/>
            <w:noWrap/>
            <w:vAlign w:val="center"/>
            <w:hideMark/>
          </w:tcPr>
          <w:p w14:paraId="206A85C5"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112 (16.9)</w:t>
            </w:r>
          </w:p>
        </w:tc>
        <w:tc>
          <w:tcPr>
            <w:tcW w:w="1774" w:type="dxa"/>
            <w:tcBorders>
              <w:top w:val="nil"/>
              <w:left w:val="nil"/>
              <w:bottom w:val="nil"/>
              <w:right w:val="nil"/>
            </w:tcBorders>
            <w:shd w:val="clear" w:color="auto" w:fill="auto"/>
            <w:vAlign w:val="center"/>
            <w:hideMark/>
          </w:tcPr>
          <w:p w14:paraId="319A8BD7"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72.7</w:t>
            </w:r>
          </w:p>
        </w:tc>
        <w:tc>
          <w:tcPr>
            <w:tcW w:w="1774" w:type="dxa"/>
            <w:tcBorders>
              <w:top w:val="nil"/>
              <w:left w:val="nil"/>
              <w:bottom w:val="nil"/>
              <w:right w:val="nil"/>
            </w:tcBorders>
            <w:shd w:val="clear" w:color="auto" w:fill="auto"/>
            <w:noWrap/>
            <w:vAlign w:val="center"/>
            <w:hideMark/>
          </w:tcPr>
          <w:p w14:paraId="10F39691"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47.7</w:t>
            </w:r>
          </w:p>
        </w:tc>
        <w:tc>
          <w:tcPr>
            <w:tcW w:w="1774" w:type="dxa"/>
            <w:tcBorders>
              <w:top w:val="nil"/>
              <w:left w:val="nil"/>
              <w:bottom w:val="nil"/>
              <w:right w:val="nil"/>
            </w:tcBorders>
            <w:shd w:val="clear" w:color="auto" w:fill="auto"/>
            <w:noWrap/>
            <w:vAlign w:val="center"/>
            <w:hideMark/>
          </w:tcPr>
          <w:p w14:paraId="6BE3FBE2"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65.2</w:t>
            </w:r>
          </w:p>
        </w:tc>
      </w:tr>
      <w:tr w:rsidR="006561AE" w:rsidRPr="00223419" w14:paraId="6EDE6F87" w14:textId="77777777" w:rsidTr="00EA1F9E">
        <w:tc>
          <w:tcPr>
            <w:tcW w:w="1775" w:type="dxa"/>
            <w:tcBorders>
              <w:top w:val="nil"/>
              <w:left w:val="nil"/>
              <w:bottom w:val="nil"/>
              <w:right w:val="nil"/>
            </w:tcBorders>
            <w:shd w:val="clear" w:color="auto" w:fill="auto"/>
            <w:vAlign w:val="center"/>
            <w:hideMark/>
          </w:tcPr>
          <w:p w14:paraId="3AFD9F89"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Alcohol intake, yes</w:t>
            </w:r>
          </w:p>
        </w:tc>
        <w:tc>
          <w:tcPr>
            <w:tcW w:w="1775" w:type="dxa"/>
            <w:tcBorders>
              <w:top w:val="nil"/>
              <w:left w:val="nil"/>
              <w:bottom w:val="nil"/>
              <w:right w:val="nil"/>
            </w:tcBorders>
            <w:shd w:val="clear" w:color="auto" w:fill="auto"/>
            <w:noWrap/>
            <w:vAlign w:val="center"/>
            <w:hideMark/>
          </w:tcPr>
          <w:p w14:paraId="2EDE1AF2"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399 (60.1)</w:t>
            </w:r>
          </w:p>
        </w:tc>
        <w:tc>
          <w:tcPr>
            <w:tcW w:w="1774" w:type="dxa"/>
            <w:tcBorders>
              <w:top w:val="nil"/>
              <w:left w:val="nil"/>
              <w:bottom w:val="nil"/>
              <w:right w:val="nil"/>
            </w:tcBorders>
            <w:shd w:val="clear" w:color="auto" w:fill="auto"/>
            <w:vAlign w:val="center"/>
            <w:hideMark/>
          </w:tcPr>
          <w:p w14:paraId="19BC7708"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76.8</w:t>
            </w:r>
          </w:p>
        </w:tc>
        <w:tc>
          <w:tcPr>
            <w:tcW w:w="1774" w:type="dxa"/>
            <w:tcBorders>
              <w:top w:val="nil"/>
              <w:left w:val="nil"/>
              <w:bottom w:val="nil"/>
              <w:right w:val="nil"/>
            </w:tcBorders>
            <w:shd w:val="clear" w:color="auto" w:fill="auto"/>
            <w:noWrap/>
            <w:vAlign w:val="center"/>
            <w:hideMark/>
          </w:tcPr>
          <w:p w14:paraId="6E2F1B76"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51.9</w:t>
            </w:r>
          </w:p>
        </w:tc>
        <w:tc>
          <w:tcPr>
            <w:tcW w:w="1774" w:type="dxa"/>
            <w:tcBorders>
              <w:top w:val="nil"/>
              <w:left w:val="nil"/>
              <w:bottom w:val="nil"/>
              <w:right w:val="nil"/>
            </w:tcBorders>
            <w:shd w:val="clear" w:color="auto" w:fill="auto"/>
            <w:noWrap/>
            <w:vAlign w:val="center"/>
            <w:hideMark/>
          </w:tcPr>
          <w:p w14:paraId="203D687E"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64.4</w:t>
            </w:r>
          </w:p>
        </w:tc>
      </w:tr>
      <w:tr w:rsidR="006561AE" w:rsidRPr="00223419" w14:paraId="5723CBB4" w14:textId="77777777" w:rsidTr="00EA1F9E">
        <w:tc>
          <w:tcPr>
            <w:tcW w:w="1775" w:type="dxa"/>
            <w:tcBorders>
              <w:top w:val="nil"/>
              <w:left w:val="nil"/>
              <w:bottom w:val="nil"/>
              <w:right w:val="nil"/>
            </w:tcBorders>
            <w:shd w:val="clear" w:color="auto" w:fill="auto"/>
            <w:vAlign w:val="center"/>
            <w:hideMark/>
          </w:tcPr>
          <w:p w14:paraId="6669925D"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Diagnosed chronic physical illness, no</w:t>
            </w:r>
          </w:p>
        </w:tc>
        <w:tc>
          <w:tcPr>
            <w:tcW w:w="1775" w:type="dxa"/>
            <w:tcBorders>
              <w:top w:val="nil"/>
              <w:left w:val="nil"/>
              <w:bottom w:val="nil"/>
              <w:right w:val="nil"/>
            </w:tcBorders>
            <w:shd w:val="clear" w:color="auto" w:fill="auto"/>
            <w:noWrap/>
            <w:vAlign w:val="center"/>
            <w:hideMark/>
          </w:tcPr>
          <w:p w14:paraId="7B20F198"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269 (40.5)</w:t>
            </w:r>
          </w:p>
        </w:tc>
        <w:tc>
          <w:tcPr>
            <w:tcW w:w="1774" w:type="dxa"/>
            <w:tcBorders>
              <w:top w:val="nil"/>
              <w:left w:val="nil"/>
              <w:bottom w:val="nil"/>
              <w:right w:val="nil"/>
            </w:tcBorders>
            <w:shd w:val="clear" w:color="auto" w:fill="auto"/>
            <w:vAlign w:val="center"/>
            <w:hideMark/>
          </w:tcPr>
          <w:p w14:paraId="39E13F11"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74.0</w:t>
            </w:r>
          </w:p>
        </w:tc>
        <w:tc>
          <w:tcPr>
            <w:tcW w:w="1774" w:type="dxa"/>
            <w:tcBorders>
              <w:top w:val="nil"/>
              <w:left w:val="nil"/>
              <w:bottom w:val="nil"/>
              <w:right w:val="nil"/>
            </w:tcBorders>
            <w:shd w:val="clear" w:color="auto" w:fill="auto"/>
            <w:noWrap/>
            <w:vAlign w:val="center"/>
            <w:hideMark/>
          </w:tcPr>
          <w:p w14:paraId="113D49EB"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44.5</w:t>
            </w:r>
          </w:p>
        </w:tc>
        <w:tc>
          <w:tcPr>
            <w:tcW w:w="1774" w:type="dxa"/>
            <w:tcBorders>
              <w:top w:val="nil"/>
              <w:left w:val="nil"/>
              <w:bottom w:val="nil"/>
              <w:right w:val="nil"/>
            </w:tcBorders>
            <w:shd w:val="clear" w:color="auto" w:fill="auto"/>
            <w:noWrap/>
            <w:vAlign w:val="center"/>
            <w:hideMark/>
          </w:tcPr>
          <w:p w14:paraId="77496E92"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63.5</w:t>
            </w:r>
          </w:p>
        </w:tc>
      </w:tr>
      <w:tr w:rsidR="006561AE" w:rsidRPr="00223419" w14:paraId="4656186C" w14:textId="77777777" w:rsidTr="00EA1F9E">
        <w:tc>
          <w:tcPr>
            <w:tcW w:w="1775" w:type="dxa"/>
            <w:tcBorders>
              <w:top w:val="nil"/>
              <w:left w:val="nil"/>
              <w:bottom w:val="single" w:sz="8" w:space="0" w:color="auto"/>
              <w:right w:val="nil"/>
            </w:tcBorders>
            <w:shd w:val="clear" w:color="auto" w:fill="auto"/>
            <w:vAlign w:val="center"/>
            <w:hideMark/>
          </w:tcPr>
          <w:p w14:paraId="134A8B30"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Diagnosed mental illness, no</w:t>
            </w:r>
          </w:p>
        </w:tc>
        <w:tc>
          <w:tcPr>
            <w:tcW w:w="1775" w:type="dxa"/>
            <w:tcBorders>
              <w:top w:val="nil"/>
              <w:left w:val="nil"/>
              <w:bottom w:val="single" w:sz="8" w:space="0" w:color="auto"/>
              <w:right w:val="nil"/>
            </w:tcBorders>
            <w:shd w:val="clear" w:color="auto" w:fill="auto"/>
            <w:noWrap/>
            <w:vAlign w:val="center"/>
            <w:hideMark/>
          </w:tcPr>
          <w:p w14:paraId="2DCA7F43"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513 (77.3)</w:t>
            </w:r>
          </w:p>
        </w:tc>
        <w:tc>
          <w:tcPr>
            <w:tcW w:w="1774" w:type="dxa"/>
            <w:tcBorders>
              <w:top w:val="nil"/>
              <w:left w:val="nil"/>
              <w:bottom w:val="single" w:sz="8" w:space="0" w:color="auto"/>
              <w:right w:val="nil"/>
            </w:tcBorders>
            <w:shd w:val="clear" w:color="auto" w:fill="auto"/>
            <w:vAlign w:val="center"/>
            <w:hideMark/>
          </w:tcPr>
          <w:p w14:paraId="4C810A7A"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75.6</w:t>
            </w:r>
          </w:p>
        </w:tc>
        <w:tc>
          <w:tcPr>
            <w:tcW w:w="1774" w:type="dxa"/>
            <w:tcBorders>
              <w:top w:val="nil"/>
              <w:left w:val="nil"/>
              <w:bottom w:val="single" w:sz="8" w:space="0" w:color="auto"/>
              <w:right w:val="nil"/>
            </w:tcBorders>
            <w:shd w:val="clear" w:color="auto" w:fill="auto"/>
            <w:noWrap/>
            <w:vAlign w:val="center"/>
            <w:hideMark/>
          </w:tcPr>
          <w:p w14:paraId="0D7BBBB2"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54.5</w:t>
            </w:r>
          </w:p>
        </w:tc>
        <w:tc>
          <w:tcPr>
            <w:tcW w:w="1774" w:type="dxa"/>
            <w:tcBorders>
              <w:top w:val="nil"/>
              <w:left w:val="nil"/>
              <w:bottom w:val="single" w:sz="8" w:space="0" w:color="auto"/>
              <w:right w:val="nil"/>
            </w:tcBorders>
            <w:shd w:val="clear" w:color="auto" w:fill="auto"/>
            <w:noWrap/>
            <w:vAlign w:val="center"/>
            <w:hideMark/>
          </w:tcPr>
          <w:p w14:paraId="5EDC592E"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59.3</w:t>
            </w:r>
          </w:p>
        </w:tc>
      </w:tr>
    </w:tbl>
    <w:p w14:paraId="6FF3B17C" w14:textId="77777777" w:rsidR="006561AE" w:rsidRPr="00223419" w:rsidRDefault="006561AE" w:rsidP="00EA1F9E">
      <w:pPr>
        <w:pStyle w:val="MDPI43tablefooter"/>
        <w:rPr>
          <w:lang w:val="en-GB"/>
        </w:rPr>
      </w:pPr>
      <w:r w:rsidRPr="00223419">
        <w:rPr>
          <w:lang w:val="en-GB"/>
        </w:rPr>
        <w:t>Categorical variables are shown as percentages (%). No=Number; MVPA= moderate to vigorous physical activity</w:t>
      </w:r>
      <w:r w:rsidR="00EA1F9E" w:rsidRPr="00223419">
        <w:rPr>
          <w:lang w:val="en-GB"/>
        </w:rPr>
        <w:t>.</w:t>
      </w:r>
    </w:p>
    <w:p w14:paraId="72ECE279" w14:textId="77777777" w:rsidR="006561AE" w:rsidRPr="00223419" w:rsidRDefault="006561AE" w:rsidP="00EA1F9E">
      <w:pPr>
        <w:pStyle w:val="MDPI31text"/>
        <w:rPr>
          <w:lang w:val="en-GB"/>
        </w:rPr>
      </w:pPr>
      <w:r w:rsidRPr="00223419">
        <w:rPr>
          <w:lang w:val="en-GB"/>
        </w:rPr>
        <w:t xml:space="preserve">Change in PA patterns before and during isolation are shown in Table 2. As such MVPA and time spent outdoors decreased, while sitting time increased. </w:t>
      </w:r>
    </w:p>
    <w:p w14:paraId="04B922B0" w14:textId="77777777" w:rsidR="006561AE" w:rsidRPr="00223419" w:rsidRDefault="00EA1F9E" w:rsidP="00EA1F9E">
      <w:pPr>
        <w:pStyle w:val="MDPI41tablecaption"/>
        <w:rPr>
          <w:lang w:val="en-GB"/>
        </w:rPr>
      </w:pPr>
      <w:r w:rsidRPr="00223419">
        <w:rPr>
          <w:b/>
          <w:lang w:val="en-GB"/>
        </w:rPr>
        <w:t xml:space="preserve">Table 2. </w:t>
      </w:r>
      <w:r w:rsidR="006561AE" w:rsidRPr="00223419">
        <w:rPr>
          <w:lang w:val="en-GB"/>
        </w:rPr>
        <w:t>Change in physical activity patterns before and during isolation</w:t>
      </w:r>
      <w:r w:rsidRPr="00223419">
        <w:rPr>
          <w:lang w:val="en-GB"/>
        </w:rPr>
        <w:t>.</w:t>
      </w:r>
    </w:p>
    <w:tbl>
      <w:tblPr>
        <w:tblW w:w="7857" w:type="dxa"/>
        <w:tblInd w:w="2608"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2619"/>
        <w:gridCol w:w="2619"/>
        <w:gridCol w:w="2619"/>
      </w:tblGrid>
      <w:tr w:rsidR="00EA1F9E" w:rsidRPr="00223419" w14:paraId="2A1131EB" w14:textId="77777777" w:rsidTr="00EA1F9E">
        <w:tc>
          <w:tcPr>
            <w:tcW w:w="3198" w:type="dxa"/>
            <w:tcBorders>
              <w:top w:val="single" w:sz="8" w:space="0" w:color="auto"/>
              <w:bottom w:val="single" w:sz="4" w:space="0" w:color="auto"/>
            </w:tcBorders>
            <w:shd w:val="clear" w:color="auto" w:fill="auto"/>
            <w:noWrap/>
            <w:vAlign w:val="center"/>
            <w:hideMark/>
          </w:tcPr>
          <w:p w14:paraId="4D746E9D" w14:textId="0439B530" w:rsidR="006561AE" w:rsidRPr="00223419" w:rsidRDefault="00763F0E" w:rsidP="00EA1F9E">
            <w:pPr>
              <w:autoSpaceDE w:val="0"/>
              <w:autoSpaceDN w:val="0"/>
              <w:adjustRightInd w:val="0"/>
              <w:snapToGrid w:val="0"/>
              <w:spacing w:line="240" w:lineRule="auto"/>
              <w:jc w:val="center"/>
              <w:rPr>
                <w:rFonts w:cs="Calibri"/>
                <w:b/>
                <w:szCs w:val="22"/>
                <w:lang w:val="en-GB" w:eastAsia="en-GB"/>
              </w:rPr>
            </w:pPr>
            <w:r w:rsidRPr="00223419">
              <w:rPr>
                <w:rFonts w:cs="Calibri"/>
                <w:b/>
                <w:szCs w:val="22"/>
                <w:lang w:val="en-GB" w:eastAsia="en-GB"/>
              </w:rPr>
              <w:t xml:space="preserve"> </w:t>
            </w:r>
          </w:p>
        </w:tc>
        <w:tc>
          <w:tcPr>
            <w:tcW w:w="3199" w:type="dxa"/>
            <w:tcBorders>
              <w:top w:val="single" w:sz="8" w:space="0" w:color="auto"/>
              <w:bottom w:val="single" w:sz="4" w:space="0" w:color="auto"/>
            </w:tcBorders>
            <w:shd w:val="clear" w:color="auto" w:fill="auto"/>
            <w:noWrap/>
            <w:vAlign w:val="center"/>
            <w:hideMark/>
          </w:tcPr>
          <w:p w14:paraId="06C44B1D" w14:textId="77777777" w:rsidR="006561AE" w:rsidRPr="00223419" w:rsidRDefault="006561AE" w:rsidP="00EA1F9E">
            <w:pPr>
              <w:autoSpaceDE w:val="0"/>
              <w:autoSpaceDN w:val="0"/>
              <w:adjustRightInd w:val="0"/>
              <w:snapToGrid w:val="0"/>
              <w:spacing w:line="240" w:lineRule="auto"/>
              <w:jc w:val="center"/>
              <w:rPr>
                <w:rFonts w:cs="Calibri"/>
                <w:b/>
                <w:bCs/>
                <w:szCs w:val="22"/>
                <w:lang w:val="en-GB" w:eastAsia="en-GB"/>
              </w:rPr>
            </w:pPr>
            <w:r w:rsidRPr="00223419">
              <w:rPr>
                <w:rFonts w:cs="Calibri"/>
                <w:b/>
                <w:bCs/>
                <w:szCs w:val="22"/>
                <w:lang w:val="en-GB" w:eastAsia="en-GB"/>
              </w:rPr>
              <w:t>Before</w:t>
            </w:r>
          </w:p>
        </w:tc>
        <w:tc>
          <w:tcPr>
            <w:tcW w:w="3199" w:type="dxa"/>
            <w:tcBorders>
              <w:top w:val="single" w:sz="8" w:space="0" w:color="auto"/>
              <w:bottom w:val="single" w:sz="4" w:space="0" w:color="auto"/>
            </w:tcBorders>
            <w:shd w:val="clear" w:color="auto" w:fill="auto"/>
            <w:noWrap/>
            <w:vAlign w:val="center"/>
            <w:hideMark/>
          </w:tcPr>
          <w:p w14:paraId="3382555A" w14:textId="77777777" w:rsidR="006561AE" w:rsidRPr="00223419" w:rsidRDefault="006561AE" w:rsidP="00EA1F9E">
            <w:pPr>
              <w:autoSpaceDE w:val="0"/>
              <w:autoSpaceDN w:val="0"/>
              <w:adjustRightInd w:val="0"/>
              <w:snapToGrid w:val="0"/>
              <w:spacing w:line="240" w:lineRule="auto"/>
              <w:jc w:val="center"/>
              <w:rPr>
                <w:rFonts w:cs="Calibri"/>
                <w:b/>
                <w:bCs/>
                <w:szCs w:val="22"/>
                <w:lang w:val="en-GB" w:eastAsia="en-GB"/>
              </w:rPr>
            </w:pPr>
            <w:r w:rsidRPr="00223419">
              <w:rPr>
                <w:rFonts w:cs="Calibri"/>
                <w:b/>
                <w:bCs/>
                <w:szCs w:val="22"/>
                <w:lang w:val="en-GB" w:eastAsia="en-GB"/>
              </w:rPr>
              <w:t>Isolation</w:t>
            </w:r>
          </w:p>
        </w:tc>
      </w:tr>
      <w:tr w:rsidR="00EA1F9E" w:rsidRPr="00223419" w14:paraId="02416B9E" w14:textId="77777777" w:rsidTr="00EA1F9E">
        <w:tc>
          <w:tcPr>
            <w:tcW w:w="3198" w:type="dxa"/>
            <w:tcBorders>
              <w:top w:val="single" w:sz="4" w:space="0" w:color="auto"/>
            </w:tcBorders>
            <w:shd w:val="clear" w:color="auto" w:fill="auto"/>
            <w:noWrap/>
            <w:vAlign w:val="center"/>
            <w:hideMark/>
          </w:tcPr>
          <w:p w14:paraId="70B4BE23" w14:textId="77777777" w:rsidR="006561AE" w:rsidRPr="00223419" w:rsidRDefault="006561AE" w:rsidP="00EA1F9E">
            <w:pPr>
              <w:autoSpaceDE w:val="0"/>
              <w:autoSpaceDN w:val="0"/>
              <w:adjustRightInd w:val="0"/>
              <w:snapToGrid w:val="0"/>
              <w:spacing w:line="240" w:lineRule="auto"/>
              <w:jc w:val="center"/>
              <w:rPr>
                <w:rFonts w:cs="Calibri"/>
                <w:b/>
                <w:bCs/>
                <w:szCs w:val="22"/>
                <w:lang w:val="en-GB" w:eastAsia="en-GB"/>
              </w:rPr>
            </w:pPr>
            <w:r w:rsidRPr="00223419">
              <w:rPr>
                <w:rFonts w:cs="Calibri"/>
                <w:b/>
                <w:bCs/>
                <w:szCs w:val="22"/>
                <w:lang w:val="en-GB" w:eastAsia="en-GB"/>
              </w:rPr>
              <w:t>Physical activity</w:t>
            </w:r>
          </w:p>
        </w:tc>
        <w:tc>
          <w:tcPr>
            <w:tcW w:w="3199" w:type="dxa"/>
            <w:tcBorders>
              <w:top w:val="single" w:sz="4" w:space="0" w:color="auto"/>
            </w:tcBorders>
            <w:shd w:val="clear" w:color="auto" w:fill="auto"/>
            <w:noWrap/>
            <w:vAlign w:val="center"/>
            <w:hideMark/>
          </w:tcPr>
          <w:p w14:paraId="60EF46A4" w14:textId="77777777" w:rsidR="006561AE" w:rsidRPr="00223419" w:rsidRDefault="006561AE" w:rsidP="00EA1F9E">
            <w:pPr>
              <w:autoSpaceDE w:val="0"/>
              <w:autoSpaceDN w:val="0"/>
              <w:adjustRightInd w:val="0"/>
              <w:snapToGrid w:val="0"/>
              <w:spacing w:line="240" w:lineRule="auto"/>
              <w:jc w:val="center"/>
              <w:rPr>
                <w:rFonts w:cs="Calibri"/>
                <w:b/>
                <w:bCs/>
                <w:szCs w:val="22"/>
                <w:lang w:val="en-GB" w:eastAsia="en-GB"/>
              </w:rPr>
            </w:pPr>
          </w:p>
        </w:tc>
        <w:tc>
          <w:tcPr>
            <w:tcW w:w="3199" w:type="dxa"/>
            <w:tcBorders>
              <w:top w:val="single" w:sz="4" w:space="0" w:color="auto"/>
            </w:tcBorders>
            <w:shd w:val="clear" w:color="auto" w:fill="auto"/>
            <w:noWrap/>
            <w:vAlign w:val="center"/>
            <w:hideMark/>
          </w:tcPr>
          <w:p w14:paraId="5675DA38" w14:textId="77777777" w:rsidR="006561AE" w:rsidRPr="00223419" w:rsidRDefault="006561AE" w:rsidP="00EA1F9E">
            <w:pPr>
              <w:autoSpaceDE w:val="0"/>
              <w:autoSpaceDN w:val="0"/>
              <w:adjustRightInd w:val="0"/>
              <w:snapToGrid w:val="0"/>
              <w:spacing w:line="240" w:lineRule="auto"/>
              <w:jc w:val="center"/>
              <w:rPr>
                <w:color w:val="auto"/>
                <w:lang w:val="en-GB" w:eastAsia="en-GB"/>
              </w:rPr>
            </w:pPr>
          </w:p>
        </w:tc>
      </w:tr>
      <w:tr w:rsidR="00EA1F9E" w:rsidRPr="00223419" w14:paraId="4062F4DC" w14:textId="77777777" w:rsidTr="00EA1F9E">
        <w:tc>
          <w:tcPr>
            <w:tcW w:w="3198" w:type="dxa"/>
            <w:shd w:val="clear" w:color="auto" w:fill="auto"/>
            <w:noWrap/>
            <w:vAlign w:val="center"/>
            <w:hideMark/>
          </w:tcPr>
          <w:p w14:paraId="22CA34A3"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≥30min/min of MVPA</w:t>
            </w:r>
          </w:p>
        </w:tc>
        <w:tc>
          <w:tcPr>
            <w:tcW w:w="3199" w:type="dxa"/>
            <w:shd w:val="clear" w:color="auto" w:fill="auto"/>
            <w:noWrap/>
            <w:vAlign w:val="center"/>
            <w:hideMark/>
          </w:tcPr>
          <w:p w14:paraId="42521973"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 xml:space="preserve">89.0% </w:t>
            </w:r>
          </w:p>
        </w:tc>
        <w:tc>
          <w:tcPr>
            <w:tcW w:w="3199" w:type="dxa"/>
            <w:shd w:val="clear" w:color="auto" w:fill="auto"/>
            <w:noWrap/>
            <w:vAlign w:val="center"/>
            <w:hideMark/>
          </w:tcPr>
          <w:p w14:paraId="62A71F27"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 xml:space="preserve">76.3% </w:t>
            </w:r>
          </w:p>
        </w:tc>
      </w:tr>
      <w:tr w:rsidR="00EA1F9E" w:rsidRPr="00223419" w14:paraId="45B074BE" w14:textId="77777777" w:rsidTr="00EA1F9E">
        <w:tc>
          <w:tcPr>
            <w:tcW w:w="3198" w:type="dxa"/>
            <w:shd w:val="clear" w:color="auto" w:fill="auto"/>
            <w:noWrap/>
            <w:vAlign w:val="center"/>
            <w:hideMark/>
          </w:tcPr>
          <w:p w14:paraId="2F585FA9"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Median sitting h/day (IQR)</w:t>
            </w:r>
          </w:p>
        </w:tc>
        <w:tc>
          <w:tcPr>
            <w:tcW w:w="3199" w:type="dxa"/>
            <w:shd w:val="clear" w:color="auto" w:fill="auto"/>
            <w:noWrap/>
            <w:vAlign w:val="center"/>
            <w:hideMark/>
          </w:tcPr>
          <w:p w14:paraId="6C5A91A9" w14:textId="77777777" w:rsidR="006561AE" w:rsidRPr="00223419" w:rsidRDefault="006561AE" w:rsidP="00EA1F9E">
            <w:pPr>
              <w:autoSpaceDE w:val="0"/>
              <w:autoSpaceDN w:val="0"/>
              <w:adjustRightInd w:val="0"/>
              <w:snapToGrid w:val="0"/>
              <w:spacing w:line="240" w:lineRule="auto"/>
              <w:jc w:val="center"/>
              <w:rPr>
                <w:rFonts w:cs="Calibri"/>
                <w:szCs w:val="22"/>
                <w:lang w:val="en-GB" w:eastAsia="en-GB"/>
              </w:rPr>
            </w:pPr>
            <w:r w:rsidRPr="00223419">
              <w:rPr>
                <w:rFonts w:cs="Calibri"/>
                <w:szCs w:val="22"/>
                <w:lang w:val="en-GB" w:eastAsia="en-GB"/>
              </w:rPr>
              <w:t>8 (5-9)</w:t>
            </w:r>
          </w:p>
        </w:tc>
        <w:tc>
          <w:tcPr>
            <w:tcW w:w="3199" w:type="dxa"/>
            <w:shd w:val="clear" w:color="auto" w:fill="auto"/>
            <w:noWrap/>
            <w:vAlign w:val="center"/>
            <w:hideMark/>
          </w:tcPr>
          <w:p w14:paraId="6992F43B"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9 (6-12)</w:t>
            </w:r>
          </w:p>
        </w:tc>
      </w:tr>
      <w:tr w:rsidR="00EA1F9E" w:rsidRPr="00223419" w14:paraId="333A6DD3" w14:textId="77777777" w:rsidTr="00EA1F9E">
        <w:tc>
          <w:tcPr>
            <w:tcW w:w="3198" w:type="dxa"/>
            <w:shd w:val="clear" w:color="auto" w:fill="auto"/>
            <w:noWrap/>
            <w:vAlign w:val="center"/>
            <w:hideMark/>
          </w:tcPr>
          <w:p w14:paraId="1D7B79C9"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Median time spent outdoors min/day (IQR)</w:t>
            </w:r>
          </w:p>
        </w:tc>
        <w:tc>
          <w:tcPr>
            <w:tcW w:w="3199" w:type="dxa"/>
            <w:shd w:val="clear" w:color="auto" w:fill="auto"/>
            <w:noWrap/>
            <w:vAlign w:val="center"/>
            <w:hideMark/>
          </w:tcPr>
          <w:p w14:paraId="24FBE8EA"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120 (90-180)</w:t>
            </w:r>
          </w:p>
        </w:tc>
        <w:tc>
          <w:tcPr>
            <w:tcW w:w="3199" w:type="dxa"/>
            <w:shd w:val="clear" w:color="auto" w:fill="auto"/>
            <w:noWrap/>
            <w:vAlign w:val="center"/>
            <w:hideMark/>
          </w:tcPr>
          <w:p w14:paraId="6F232B20"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60 (30-180)</w:t>
            </w:r>
          </w:p>
        </w:tc>
      </w:tr>
    </w:tbl>
    <w:p w14:paraId="63941396" w14:textId="77777777" w:rsidR="006561AE" w:rsidRPr="00223419" w:rsidRDefault="006561AE" w:rsidP="00EA1F9E">
      <w:pPr>
        <w:pStyle w:val="MDPI43tablefooter"/>
        <w:rPr>
          <w:rFonts w:cs="Calibri"/>
          <w:lang w:val="en-GB"/>
        </w:rPr>
      </w:pPr>
      <w:r w:rsidRPr="00223419">
        <w:rPr>
          <w:lang w:val="en-GB"/>
        </w:rPr>
        <w:t>MVPA= moderate to vigorous physical activity; IQR=interquartile range</w:t>
      </w:r>
      <w:r w:rsidR="00EA1F9E" w:rsidRPr="00223419">
        <w:rPr>
          <w:lang w:val="en-GB"/>
        </w:rPr>
        <w:t>.</w:t>
      </w:r>
    </w:p>
    <w:p w14:paraId="42C05CD3" w14:textId="77777777" w:rsidR="006561AE" w:rsidRPr="00223419" w:rsidRDefault="006561AE" w:rsidP="00EA1F9E">
      <w:pPr>
        <w:pStyle w:val="MDPI31text"/>
        <w:rPr>
          <w:lang w:val="en-GB"/>
        </w:rPr>
      </w:pPr>
      <w:r w:rsidRPr="00223419">
        <w:rPr>
          <w:lang w:val="en-GB"/>
        </w:rPr>
        <w:t xml:space="preserve">In terms of mental health and wellbeing </w:t>
      </w:r>
      <w:r w:rsidRPr="00223419">
        <w:rPr>
          <w:b/>
          <w:lang w:val="en-GB"/>
        </w:rPr>
        <w:t>(Table 3)</w:t>
      </w:r>
      <w:r w:rsidRPr="00223419">
        <w:rPr>
          <w:lang w:val="en-GB"/>
        </w:rPr>
        <w:t xml:space="preserve"> the majority had average mental well-being. Based on the BDI score, 40.7% were classified as having depression. Additionally, 33.3% showed signs of anxiety. According to the TILS, nearly half of the participants indicated feeling lonely. </w:t>
      </w:r>
    </w:p>
    <w:p w14:paraId="68B5E3BD" w14:textId="77777777" w:rsidR="006561AE" w:rsidRPr="00223419" w:rsidRDefault="00EA1F9E" w:rsidP="00EA1F9E">
      <w:pPr>
        <w:pStyle w:val="MDPI41tablecaption"/>
        <w:rPr>
          <w:lang w:val="en-GB"/>
        </w:rPr>
      </w:pPr>
      <w:r w:rsidRPr="00223419">
        <w:rPr>
          <w:b/>
          <w:lang w:val="en-GB"/>
        </w:rPr>
        <w:lastRenderedPageBreak/>
        <w:t xml:space="preserve">Table 3. </w:t>
      </w:r>
      <w:r w:rsidR="006561AE" w:rsidRPr="00223419">
        <w:rPr>
          <w:lang w:val="en-GB"/>
        </w:rPr>
        <w:t>Psychological factors</w:t>
      </w:r>
      <w:r w:rsidRPr="00223419">
        <w:rPr>
          <w:lang w:val="en-GB"/>
        </w:rPr>
        <w:t>.</w:t>
      </w:r>
    </w:p>
    <w:tbl>
      <w:tblPr>
        <w:tblW w:w="7857" w:type="dxa"/>
        <w:tblInd w:w="2608" w:type="dxa"/>
        <w:tblBorders>
          <w:top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1573"/>
        <w:gridCol w:w="1571"/>
        <w:gridCol w:w="1571"/>
        <w:gridCol w:w="1571"/>
        <w:gridCol w:w="1571"/>
      </w:tblGrid>
      <w:tr w:rsidR="006561AE" w:rsidRPr="00223419" w14:paraId="0CA87C6E" w14:textId="77777777" w:rsidTr="00EA1F9E">
        <w:tc>
          <w:tcPr>
            <w:tcW w:w="1821" w:type="dxa"/>
            <w:tcBorders>
              <w:top w:val="single" w:sz="8" w:space="0" w:color="auto"/>
              <w:bottom w:val="single" w:sz="4" w:space="0" w:color="auto"/>
            </w:tcBorders>
            <w:shd w:val="clear" w:color="auto" w:fill="auto"/>
            <w:noWrap/>
            <w:vAlign w:val="center"/>
            <w:hideMark/>
          </w:tcPr>
          <w:p w14:paraId="24EEC8BE" w14:textId="77777777" w:rsidR="006561AE" w:rsidRPr="00223419" w:rsidRDefault="006561AE" w:rsidP="00EA1F9E">
            <w:pPr>
              <w:autoSpaceDE w:val="0"/>
              <w:autoSpaceDN w:val="0"/>
              <w:adjustRightInd w:val="0"/>
              <w:snapToGrid w:val="0"/>
              <w:spacing w:line="240" w:lineRule="auto"/>
              <w:jc w:val="center"/>
              <w:rPr>
                <w:rFonts w:cs="Calibri"/>
                <w:b/>
                <w:bCs/>
                <w:lang w:val="en-GB" w:eastAsia="en-GB"/>
              </w:rPr>
            </w:pPr>
          </w:p>
        </w:tc>
        <w:tc>
          <w:tcPr>
            <w:tcW w:w="1820" w:type="dxa"/>
            <w:tcBorders>
              <w:top w:val="single" w:sz="8" w:space="0" w:color="auto"/>
              <w:bottom w:val="single" w:sz="4" w:space="0" w:color="auto"/>
            </w:tcBorders>
            <w:shd w:val="clear" w:color="auto" w:fill="auto"/>
            <w:noWrap/>
            <w:vAlign w:val="center"/>
            <w:hideMark/>
          </w:tcPr>
          <w:p w14:paraId="7797D6E5" w14:textId="77777777" w:rsidR="006561AE" w:rsidRPr="00223419" w:rsidRDefault="006561AE" w:rsidP="00EA1F9E">
            <w:pPr>
              <w:autoSpaceDE w:val="0"/>
              <w:autoSpaceDN w:val="0"/>
              <w:adjustRightInd w:val="0"/>
              <w:snapToGrid w:val="0"/>
              <w:spacing w:line="240" w:lineRule="auto"/>
              <w:jc w:val="center"/>
              <w:rPr>
                <w:rFonts w:cs="Calibri"/>
                <w:b/>
                <w:bCs/>
                <w:lang w:val="en-GB" w:eastAsia="en-GB"/>
              </w:rPr>
            </w:pPr>
            <w:r w:rsidRPr="00223419">
              <w:rPr>
                <w:rFonts w:cs="Calibri"/>
                <w:b/>
                <w:bCs/>
                <w:lang w:val="en-GB" w:eastAsia="en-GB"/>
              </w:rPr>
              <w:t>m (SD);</w:t>
            </w:r>
          </w:p>
          <w:p w14:paraId="171C0009" w14:textId="77777777" w:rsidR="006561AE" w:rsidRPr="00223419" w:rsidRDefault="006561AE" w:rsidP="00EA1F9E">
            <w:pPr>
              <w:autoSpaceDE w:val="0"/>
              <w:autoSpaceDN w:val="0"/>
              <w:adjustRightInd w:val="0"/>
              <w:snapToGrid w:val="0"/>
              <w:spacing w:line="240" w:lineRule="auto"/>
              <w:jc w:val="center"/>
              <w:rPr>
                <w:rFonts w:cs="Calibri"/>
                <w:b/>
                <w:bCs/>
                <w:lang w:val="en-GB" w:eastAsia="en-GB"/>
              </w:rPr>
            </w:pPr>
            <w:r w:rsidRPr="00223419">
              <w:rPr>
                <w:rFonts w:cs="Calibri"/>
                <w:b/>
                <w:bCs/>
                <w:lang w:val="en-GB" w:eastAsia="en-GB"/>
              </w:rPr>
              <w:t>median (IQR);</w:t>
            </w:r>
          </w:p>
          <w:p w14:paraId="283A2207" w14:textId="77777777" w:rsidR="006561AE" w:rsidRPr="00223419" w:rsidRDefault="006561AE" w:rsidP="00EA1F9E">
            <w:pPr>
              <w:autoSpaceDE w:val="0"/>
              <w:autoSpaceDN w:val="0"/>
              <w:adjustRightInd w:val="0"/>
              <w:snapToGrid w:val="0"/>
              <w:spacing w:line="240" w:lineRule="auto"/>
              <w:jc w:val="center"/>
              <w:rPr>
                <w:rFonts w:cs="Calibri"/>
                <w:b/>
                <w:lang w:val="en-GB" w:eastAsia="en-GB"/>
              </w:rPr>
            </w:pPr>
            <w:r w:rsidRPr="00223419">
              <w:rPr>
                <w:rFonts w:cs="Calibri"/>
                <w:b/>
                <w:bCs/>
                <w:lang w:val="en-GB" w:eastAsia="en-GB"/>
              </w:rPr>
              <w:t>%</w:t>
            </w:r>
          </w:p>
        </w:tc>
        <w:tc>
          <w:tcPr>
            <w:tcW w:w="1820" w:type="dxa"/>
            <w:tcBorders>
              <w:top w:val="single" w:sz="8" w:space="0" w:color="auto"/>
              <w:bottom w:val="single" w:sz="4" w:space="0" w:color="auto"/>
            </w:tcBorders>
            <w:shd w:val="clear" w:color="auto" w:fill="auto"/>
            <w:vAlign w:val="center"/>
          </w:tcPr>
          <w:p w14:paraId="59382854" w14:textId="77777777" w:rsidR="006561AE" w:rsidRPr="00223419" w:rsidRDefault="006561AE" w:rsidP="00EA1F9E">
            <w:pPr>
              <w:autoSpaceDE w:val="0"/>
              <w:autoSpaceDN w:val="0"/>
              <w:adjustRightInd w:val="0"/>
              <w:snapToGrid w:val="0"/>
              <w:spacing w:line="240" w:lineRule="auto"/>
              <w:jc w:val="center"/>
              <w:rPr>
                <w:rFonts w:cs="Calibri"/>
                <w:b/>
                <w:bCs/>
                <w:lang w:val="en-GB" w:eastAsia="en-GB"/>
              </w:rPr>
            </w:pPr>
            <w:r w:rsidRPr="00223419">
              <w:rPr>
                <w:rFonts w:cs="Calibri"/>
                <w:b/>
                <w:bCs/>
                <w:lang w:val="en-GB" w:eastAsia="en-GB"/>
              </w:rPr>
              <w:t>≥30 MVPA min/day</w:t>
            </w:r>
          </w:p>
        </w:tc>
        <w:tc>
          <w:tcPr>
            <w:tcW w:w="1820" w:type="dxa"/>
            <w:tcBorders>
              <w:top w:val="single" w:sz="8" w:space="0" w:color="auto"/>
              <w:bottom w:val="single" w:sz="4" w:space="0" w:color="auto"/>
            </w:tcBorders>
            <w:shd w:val="clear" w:color="auto" w:fill="auto"/>
            <w:noWrap/>
            <w:vAlign w:val="center"/>
            <w:hideMark/>
          </w:tcPr>
          <w:p w14:paraId="5A700AC9" w14:textId="77777777" w:rsidR="006561AE" w:rsidRPr="00223419" w:rsidRDefault="006561AE" w:rsidP="00EA1F9E">
            <w:pPr>
              <w:autoSpaceDE w:val="0"/>
              <w:autoSpaceDN w:val="0"/>
              <w:adjustRightInd w:val="0"/>
              <w:snapToGrid w:val="0"/>
              <w:spacing w:line="240" w:lineRule="auto"/>
              <w:jc w:val="center"/>
              <w:rPr>
                <w:rFonts w:cs="Calibri"/>
                <w:b/>
                <w:lang w:val="en-GB" w:eastAsia="en-GB"/>
              </w:rPr>
            </w:pPr>
            <w:r w:rsidRPr="00223419">
              <w:rPr>
                <w:rFonts w:cs="Calibri"/>
                <w:b/>
                <w:bCs/>
                <w:lang w:val="en-GB" w:eastAsia="en-GB"/>
              </w:rPr>
              <w:t>&lt;10 sitting hours/day</w:t>
            </w:r>
          </w:p>
        </w:tc>
        <w:tc>
          <w:tcPr>
            <w:tcW w:w="1820" w:type="dxa"/>
            <w:tcBorders>
              <w:top w:val="single" w:sz="8" w:space="0" w:color="auto"/>
              <w:bottom w:val="single" w:sz="4" w:space="0" w:color="auto"/>
            </w:tcBorders>
            <w:shd w:val="clear" w:color="auto" w:fill="auto"/>
            <w:noWrap/>
            <w:vAlign w:val="center"/>
            <w:hideMark/>
          </w:tcPr>
          <w:p w14:paraId="175AACEB" w14:textId="77777777" w:rsidR="006561AE" w:rsidRPr="00223419" w:rsidRDefault="006561AE" w:rsidP="00EA1F9E">
            <w:pPr>
              <w:autoSpaceDE w:val="0"/>
              <w:autoSpaceDN w:val="0"/>
              <w:adjustRightInd w:val="0"/>
              <w:snapToGrid w:val="0"/>
              <w:spacing w:line="240" w:lineRule="auto"/>
              <w:jc w:val="center"/>
              <w:rPr>
                <w:rFonts w:cs="Calibri"/>
                <w:b/>
                <w:lang w:val="en-GB" w:eastAsia="en-GB"/>
              </w:rPr>
            </w:pPr>
            <w:r w:rsidRPr="00223419">
              <w:rPr>
                <w:rFonts w:cs="Calibri"/>
                <w:b/>
                <w:bCs/>
                <w:lang w:val="en-GB" w:eastAsia="en-GB"/>
              </w:rPr>
              <w:t>≥60 min outdoors/day</w:t>
            </w:r>
          </w:p>
        </w:tc>
      </w:tr>
      <w:tr w:rsidR="006561AE" w:rsidRPr="00223419" w14:paraId="0DEA8FED" w14:textId="77777777" w:rsidTr="00EA1F9E">
        <w:tc>
          <w:tcPr>
            <w:tcW w:w="1821" w:type="dxa"/>
            <w:tcBorders>
              <w:top w:val="single" w:sz="4" w:space="0" w:color="auto"/>
            </w:tcBorders>
            <w:shd w:val="clear" w:color="auto" w:fill="auto"/>
            <w:noWrap/>
            <w:vAlign w:val="center"/>
            <w:hideMark/>
          </w:tcPr>
          <w:p w14:paraId="36BA3F42" w14:textId="34E8937B"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b/>
                <w:bCs/>
                <w:lang w:val="en-GB" w:eastAsia="en-GB"/>
              </w:rPr>
              <w:t>Warwick-Edinburgh Mental Well-being Scale Short form</w:t>
            </w:r>
            <w:r w:rsidR="00763F0E" w:rsidRPr="00223419">
              <w:rPr>
                <w:rFonts w:cs="Calibri"/>
                <w:lang w:val="en-GB" w:eastAsia="en-GB"/>
              </w:rPr>
              <w:t xml:space="preserve"> </w:t>
            </w:r>
          </w:p>
        </w:tc>
        <w:tc>
          <w:tcPr>
            <w:tcW w:w="1820" w:type="dxa"/>
            <w:tcBorders>
              <w:top w:val="single" w:sz="4" w:space="0" w:color="auto"/>
            </w:tcBorders>
            <w:shd w:val="clear" w:color="auto" w:fill="auto"/>
            <w:noWrap/>
            <w:vAlign w:val="center"/>
            <w:hideMark/>
          </w:tcPr>
          <w:p w14:paraId="2219A2C4"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25.7 (4.3)</w:t>
            </w:r>
          </w:p>
        </w:tc>
        <w:tc>
          <w:tcPr>
            <w:tcW w:w="1820" w:type="dxa"/>
            <w:tcBorders>
              <w:top w:val="single" w:sz="4" w:space="0" w:color="auto"/>
            </w:tcBorders>
            <w:shd w:val="clear" w:color="auto" w:fill="auto"/>
            <w:vAlign w:val="center"/>
          </w:tcPr>
          <w:p w14:paraId="4C86003C"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26.0 (4.2)</w:t>
            </w:r>
          </w:p>
        </w:tc>
        <w:tc>
          <w:tcPr>
            <w:tcW w:w="1820" w:type="dxa"/>
            <w:tcBorders>
              <w:top w:val="single" w:sz="4" w:space="0" w:color="auto"/>
            </w:tcBorders>
            <w:shd w:val="clear" w:color="auto" w:fill="auto"/>
            <w:noWrap/>
            <w:vAlign w:val="center"/>
            <w:hideMark/>
          </w:tcPr>
          <w:p w14:paraId="4BC3DF21" w14:textId="596EB37E" w:rsidR="006561AE" w:rsidRPr="00223419" w:rsidRDefault="00763F0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 xml:space="preserve"> </w:t>
            </w:r>
            <w:r w:rsidR="006561AE" w:rsidRPr="00223419">
              <w:rPr>
                <w:rFonts w:cs="Calibri"/>
                <w:lang w:val="en-GB" w:eastAsia="en-GB"/>
              </w:rPr>
              <w:t>26.5 (4.1)</w:t>
            </w:r>
          </w:p>
        </w:tc>
        <w:tc>
          <w:tcPr>
            <w:tcW w:w="1820" w:type="dxa"/>
            <w:tcBorders>
              <w:top w:val="single" w:sz="4" w:space="0" w:color="auto"/>
            </w:tcBorders>
            <w:shd w:val="clear" w:color="auto" w:fill="auto"/>
            <w:noWrap/>
            <w:vAlign w:val="center"/>
            <w:hideMark/>
          </w:tcPr>
          <w:p w14:paraId="3453CCF5" w14:textId="06E8D280"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26.1 (4.2)</w:t>
            </w:r>
            <w:r w:rsidR="00763F0E" w:rsidRPr="00223419">
              <w:rPr>
                <w:rFonts w:cs="Calibri"/>
                <w:lang w:val="en-GB" w:eastAsia="en-GB"/>
              </w:rPr>
              <w:t xml:space="preserve"> </w:t>
            </w:r>
          </w:p>
        </w:tc>
      </w:tr>
      <w:tr w:rsidR="006561AE" w:rsidRPr="00223419" w14:paraId="7CAE67CF" w14:textId="77777777" w:rsidTr="00EA1F9E">
        <w:tc>
          <w:tcPr>
            <w:tcW w:w="1821" w:type="dxa"/>
            <w:shd w:val="clear" w:color="auto" w:fill="auto"/>
            <w:noWrap/>
            <w:vAlign w:val="center"/>
            <w:hideMark/>
          </w:tcPr>
          <w:p w14:paraId="7AA01E0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Probable depression (7-17 points)</w:t>
            </w:r>
          </w:p>
        </w:tc>
        <w:tc>
          <w:tcPr>
            <w:tcW w:w="1820" w:type="dxa"/>
            <w:shd w:val="clear" w:color="auto" w:fill="auto"/>
            <w:noWrap/>
            <w:vAlign w:val="center"/>
            <w:hideMark/>
          </w:tcPr>
          <w:p w14:paraId="6BAE10AB"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25 (3.9)</w:t>
            </w:r>
          </w:p>
        </w:tc>
        <w:tc>
          <w:tcPr>
            <w:tcW w:w="1820" w:type="dxa"/>
            <w:shd w:val="clear" w:color="auto" w:fill="auto"/>
            <w:vAlign w:val="center"/>
          </w:tcPr>
          <w:p w14:paraId="0FC26DA1"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56.5</w:t>
            </w:r>
          </w:p>
        </w:tc>
        <w:tc>
          <w:tcPr>
            <w:tcW w:w="1820" w:type="dxa"/>
            <w:shd w:val="clear" w:color="auto" w:fill="auto"/>
            <w:noWrap/>
            <w:vAlign w:val="center"/>
            <w:hideMark/>
          </w:tcPr>
          <w:p w14:paraId="30F4768E"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20.0</w:t>
            </w:r>
          </w:p>
        </w:tc>
        <w:tc>
          <w:tcPr>
            <w:tcW w:w="1820" w:type="dxa"/>
            <w:shd w:val="clear" w:color="auto" w:fill="auto"/>
            <w:noWrap/>
            <w:vAlign w:val="center"/>
            <w:hideMark/>
          </w:tcPr>
          <w:p w14:paraId="2D7500DA"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44.4</w:t>
            </w:r>
          </w:p>
        </w:tc>
      </w:tr>
      <w:tr w:rsidR="006561AE" w:rsidRPr="00223419" w14:paraId="7078122E" w14:textId="77777777" w:rsidTr="00EA1F9E">
        <w:tc>
          <w:tcPr>
            <w:tcW w:w="1821" w:type="dxa"/>
            <w:shd w:val="clear" w:color="auto" w:fill="auto"/>
            <w:noWrap/>
            <w:vAlign w:val="center"/>
            <w:hideMark/>
          </w:tcPr>
          <w:p w14:paraId="49D16E61"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Possible depression (18-20 points)</w:t>
            </w:r>
          </w:p>
        </w:tc>
        <w:tc>
          <w:tcPr>
            <w:tcW w:w="1820" w:type="dxa"/>
            <w:shd w:val="clear" w:color="auto" w:fill="auto"/>
            <w:noWrap/>
            <w:vAlign w:val="center"/>
            <w:hideMark/>
          </w:tcPr>
          <w:p w14:paraId="02845496"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 xml:space="preserve"> 57 (8.8)</w:t>
            </w:r>
          </w:p>
        </w:tc>
        <w:tc>
          <w:tcPr>
            <w:tcW w:w="1820" w:type="dxa"/>
            <w:shd w:val="clear" w:color="auto" w:fill="auto"/>
            <w:vAlign w:val="center"/>
          </w:tcPr>
          <w:p w14:paraId="29ADADB3"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62.5</w:t>
            </w:r>
          </w:p>
        </w:tc>
        <w:tc>
          <w:tcPr>
            <w:tcW w:w="1820" w:type="dxa"/>
            <w:shd w:val="clear" w:color="auto" w:fill="auto"/>
            <w:noWrap/>
            <w:vAlign w:val="center"/>
            <w:hideMark/>
          </w:tcPr>
          <w:p w14:paraId="06ED7025"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49.1</w:t>
            </w:r>
          </w:p>
        </w:tc>
        <w:tc>
          <w:tcPr>
            <w:tcW w:w="1820" w:type="dxa"/>
            <w:shd w:val="clear" w:color="auto" w:fill="auto"/>
            <w:noWrap/>
            <w:vAlign w:val="center"/>
            <w:hideMark/>
          </w:tcPr>
          <w:p w14:paraId="5DF3E3D4"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63.2</w:t>
            </w:r>
          </w:p>
        </w:tc>
      </w:tr>
      <w:tr w:rsidR="006561AE" w:rsidRPr="00223419" w14:paraId="0FC10A4F" w14:textId="77777777" w:rsidTr="00EA1F9E">
        <w:tc>
          <w:tcPr>
            <w:tcW w:w="1821" w:type="dxa"/>
            <w:shd w:val="clear" w:color="auto" w:fill="auto"/>
            <w:noWrap/>
            <w:vAlign w:val="center"/>
            <w:hideMark/>
          </w:tcPr>
          <w:p w14:paraId="495E6A91"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Average mental well-being (21-27 points)</w:t>
            </w:r>
          </w:p>
        </w:tc>
        <w:tc>
          <w:tcPr>
            <w:tcW w:w="1820" w:type="dxa"/>
            <w:shd w:val="clear" w:color="auto" w:fill="auto"/>
            <w:noWrap/>
            <w:vAlign w:val="center"/>
            <w:hideMark/>
          </w:tcPr>
          <w:p w14:paraId="462B2041"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314 (48.5)</w:t>
            </w:r>
          </w:p>
        </w:tc>
        <w:tc>
          <w:tcPr>
            <w:tcW w:w="1820" w:type="dxa"/>
            <w:shd w:val="clear" w:color="auto" w:fill="auto"/>
            <w:vAlign w:val="center"/>
          </w:tcPr>
          <w:p w14:paraId="7F8146C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76.4</w:t>
            </w:r>
          </w:p>
        </w:tc>
        <w:tc>
          <w:tcPr>
            <w:tcW w:w="1820" w:type="dxa"/>
            <w:shd w:val="clear" w:color="auto" w:fill="auto"/>
            <w:noWrap/>
            <w:vAlign w:val="center"/>
            <w:hideMark/>
          </w:tcPr>
          <w:p w14:paraId="1D86744E"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51.3</w:t>
            </w:r>
          </w:p>
        </w:tc>
        <w:tc>
          <w:tcPr>
            <w:tcW w:w="1820" w:type="dxa"/>
            <w:shd w:val="clear" w:color="auto" w:fill="auto"/>
            <w:noWrap/>
            <w:vAlign w:val="center"/>
            <w:hideMark/>
          </w:tcPr>
          <w:p w14:paraId="4A28869D"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64.0</w:t>
            </w:r>
          </w:p>
        </w:tc>
      </w:tr>
      <w:tr w:rsidR="006561AE" w:rsidRPr="00223419" w14:paraId="667AFC75" w14:textId="77777777" w:rsidTr="00EA1F9E">
        <w:tc>
          <w:tcPr>
            <w:tcW w:w="1821" w:type="dxa"/>
            <w:shd w:val="clear" w:color="auto" w:fill="auto"/>
            <w:noWrap/>
            <w:vAlign w:val="center"/>
            <w:hideMark/>
          </w:tcPr>
          <w:p w14:paraId="7BB520E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High mental well-being (28-35 points)</w:t>
            </w:r>
          </w:p>
        </w:tc>
        <w:tc>
          <w:tcPr>
            <w:tcW w:w="1820" w:type="dxa"/>
            <w:shd w:val="clear" w:color="auto" w:fill="auto"/>
            <w:noWrap/>
            <w:vAlign w:val="center"/>
            <w:hideMark/>
          </w:tcPr>
          <w:p w14:paraId="6EBD5F6A"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252 (38.9)</w:t>
            </w:r>
          </w:p>
        </w:tc>
        <w:tc>
          <w:tcPr>
            <w:tcW w:w="1820" w:type="dxa"/>
            <w:shd w:val="clear" w:color="auto" w:fill="auto"/>
            <w:vAlign w:val="center"/>
          </w:tcPr>
          <w:p w14:paraId="7202699B"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82.4</w:t>
            </w:r>
          </w:p>
        </w:tc>
        <w:tc>
          <w:tcPr>
            <w:tcW w:w="1820" w:type="dxa"/>
            <w:shd w:val="clear" w:color="auto" w:fill="auto"/>
            <w:noWrap/>
            <w:vAlign w:val="center"/>
            <w:hideMark/>
          </w:tcPr>
          <w:p w14:paraId="619A4223"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60.7</w:t>
            </w:r>
          </w:p>
        </w:tc>
        <w:tc>
          <w:tcPr>
            <w:tcW w:w="1820" w:type="dxa"/>
            <w:shd w:val="clear" w:color="auto" w:fill="auto"/>
            <w:noWrap/>
            <w:vAlign w:val="center"/>
            <w:hideMark/>
          </w:tcPr>
          <w:p w14:paraId="75E82908"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72.6</w:t>
            </w:r>
          </w:p>
        </w:tc>
      </w:tr>
      <w:tr w:rsidR="006561AE" w:rsidRPr="00223419" w14:paraId="2FDEAFE0" w14:textId="77777777" w:rsidTr="00EA1F9E">
        <w:tc>
          <w:tcPr>
            <w:tcW w:w="1821" w:type="dxa"/>
            <w:shd w:val="clear" w:color="auto" w:fill="auto"/>
            <w:noWrap/>
            <w:vAlign w:val="center"/>
            <w:hideMark/>
          </w:tcPr>
          <w:p w14:paraId="17340BB8"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b/>
                <w:bCs/>
                <w:lang w:val="en-GB" w:eastAsia="en-GB"/>
              </w:rPr>
              <w:t>Becks Depression Inventory</w:t>
            </w:r>
            <w:r w:rsidRPr="00223419">
              <w:rPr>
                <w:rFonts w:cs="Calibri"/>
                <w:lang w:val="en-GB" w:eastAsia="en-GB"/>
              </w:rPr>
              <w:t xml:space="preserve"> </w:t>
            </w:r>
          </w:p>
        </w:tc>
        <w:tc>
          <w:tcPr>
            <w:tcW w:w="1820" w:type="dxa"/>
            <w:shd w:val="clear" w:color="auto" w:fill="auto"/>
            <w:noWrap/>
            <w:vAlign w:val="center"/>
            <w:hideMark/>
          </w:tcPr>
          <w:p w14:paraId="42B244F2"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7.5 (3-13)</w:t>
            </w:r>
          </w:p>
        </w:tc>
        <w:tc>
          <w:tcPr>
            <w:tcW w:w="1820" w:type="dxa"/>
            <w:shd w:val="clear" w:color="auto" w:fill="auto"/>
            <w:vAlign w:val="center"/>
          </w:tcPr>
          <w:p w14:paraId="4C0BCD1B"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 (3-12)</w:t>
            </w:r>
          </w:p>
        </w:tc>
        <w:tc>
          <w:tcPr>
            <w:tcW w:w="1820" w:type="dxa"/>
            <w:shd w:val="clear" w:color="auto" w:fill="auto"/>
            <w:noWrap/>
            <w:vAlign w:val="center"/>
            <w:hideMark/>
          </w:tcPr>
          <w:p w14:paraId="7BC872CD" w14:textId="2CE0374B" w:rsidR="006561AE" w:rsidRPr="00223419" w:rsidRDefault="00763F0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 xml:space="preserve"> </w:t>
            </w:r>
            <w:r w:rsidR="006561AE" w:rsidRPr="00223419">
              <w:rPr>
                <w:rFonts w:cs="Calibri"/>
                <w:lang w:val="en-GB" w:eastAsia="en-GB"/>
              </w:rPr>
              <w:t>6 (2-12)</w:t>
            </w:r>
          </w:p>
        </w:tc>
        <w:tc>
          <w:tcPr>
            <w:tcW w:w="1820" w:type="dxa"/>
            <w:shd w:val="clear" w:color="auto" w:fill="auto"/>
            <w:noWrap/>
            <w:vAlign w:val="center"/>
            <w:hideMark/>
          </w:tcPr>
          <w:p w14:paraId="53E91530" w14:textId="30B5F3F7" w:rsidR="006561AE" w:rsidRPr="00223419" w:rsidRDefault="00763F0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 xml:space="preserve"> </w:t>
            </w:r>
            <w:r w:rsidR="006561AE" w:rsidRPr="00223419">
              <w:rPr>
                <w:rFonts w:cs="Calibri"/>
                <w:lang w:val="en-GB" w:eastAsia="en-GB"/>
              </w:rPr>
              <w:t>7 (3-12)</w:t>
            </w:r>
          </w:p>
        </w:tc>
      </w:tr>
      <w:tr w:rsidR="006561AE" w:rsidRPr="00223419" w14:paraId="6D529297" w14:textId="77777777" w:rsidTr="00EA1F9E">
        <w:tc>
          <w:tcPr>
            <w:tcW w:w="1821" w:type="dxa"/>
            <w:shd w:val="clear" w:color="auto" w:fill="auto"/>
            <w:noWrap/>
            <w:vAlign w:val="center"/>
            <w:hideMark/>
          </w:tcPr>
          <w:p w14:paraId="0D0DEB43"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No depression (0-9 points)</w:t>
            </w:r>
          </w:p>
        </w:tc>
        <w:tc>
          <w:tcPr>
            <w:tcW w:w="1820" w:type="dxa"/>
            <w:shd w:val="clear" w:color="auto" w:fill="auto"/>
            <w:noWrap/>
            <w:vAlign w:val="center"/>
            <w:hideMark/>
          </w:tcPr>
          <w:p w14:paraId="6A07165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 xml:space="preserve"> 381 (59.3)</w:t>
            </w:r>
          </w:p>
        </w:tc>
        <w:tc>
          <w:tcPr>
            <w:tcW w:w="1820" w:type="dxa"/>
            <w:shd w:val="clear" w:color="auto" w:fill="auto"/>
            <w:vAlign w:val="center"/>
          </w:tcPr>
          <w:p w14:paraId="2CF21AB9"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82.0</w:t>
            </w:r>
          </w:p>
        </w:tc>
        <w:tc>
          <w:tcPr>
            <w:tcW w:w="1820" w:type="dxa"/>
            <w:shd w:val="clear" w:color="auto" w:fill="auto"/>
            <w:noWrap/>
            <w:vAlign w:val="center"/>
            <w:hideMark/>
          </w:tcPr>
          <w:p w14:paraId="5EF7E75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60.1</w:t>
            </w:r>
          </w:p>
        </w:tc>
        <w:tc>
          <w:tcPr>
            <w:tcW w:w="1820" w:type="dxa"/>
            <w:shd w:val="clear" w:color="auto" w:fill="auto"/>
            <w:noWrap/>
            <w:vAlign w:val="center"/>
            <w:hideMark/>
          </w:tcPr>
          <w:p w14:paraId="6774223E"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70.9</w:t>
            </w:r>
          </w:p>
        </w:tc>
      </w:tr>
      <w:tr w:rsidR="006561AE" w:rsidRPr="00223419" w14:paraId="4E4D6CD0" w14:textId="77777777" w:rsidTr="00EA1F9E">
        <w:tc>
          <w:tcPr>
            <w:tcW w:w="1821" w:type="dxa"/>
            <w:shd w:val="clear" w:color="auto" w:fill="auto"/>
            <w:noWrap/>
            <w:vAlign w:val="center"/>
            <w:hideMark/>
          </w:tcPr>
          <w:p w14:paraId="13CEA48B"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Depression (10-63 points)</w:t>
            </w:r>
          </w:p>
        </w:tc>
        <w:tc>
          <w:tcPr>
            <w:tcW w:w="1820" w:type="dxa"/>
            <w:shd w:val="clear" w:color="auto" w:fill="auto"/>
            <w:noWrap/>
            <w:vAlign w:val="center"/>
            <w:hideMark/>
          </w:tcPr>
          <w:p w14:paraId="798B1B5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261 (40.7)</w:t>
            </w:r>
          </w:p>
        </w:tc>
        <w:tc>
          <w:tcPr>
            <w:tcW w:w="1820" w:type="dxa"/>
            <w:shd w:val="clear" w:color="auto" w:fill="auto"/>
            <w:vAlign w:val="center"/>
          </w:tcPr>
          <w:p w14:paraId="68A5F229"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69.8</w:t>
            </w:r>
          </w:p>
        </w:tc>
        <w:tc>
          <w:tcPr>
            <w:tcW w:w="1820" w:type="dxa"/>
            <w:shd w:val="clear" w:color="auto" w:fill="auto"/>
            <w:noWrap/>
            <w:vAlign w:val="center"/>
            <w:hideMark/>
          </w:tcPr>
          <w:p w14:paraId="41480967"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44.4</w:t>
            </w:r>
          </w:p>
        </w:tc>
        <w:tc>
          <w:tcPr>
            <w:tcW w:w="1820" w:type="dxa"/>
            <w:shd w:val="clear" w:color="auto" w:fill="auto"/>
            <w:noWrap/>
            <w:vAlign w:val="center"/>
            <w:hideMark/>
          </w:tcPr>
          <w:p w14:paraId="039D8D96"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59.8</w:t>
            </w:r>
          </w:p>
        </w:tc>
      </w:tr>
      <w:tr w:rsidR="006561AE" w:rsidRPr="00223419" w14:paraId="54362283" w14:textId="77777777" w:rsidTr="00EA1F9E">
        <w:tc>
          <w:tcPr>
            <w:tcW w:w="1821" w:type="dxa"/>
            <w:shd w:val="clear" w:color="auto" w:fill="auto"/>
            <w:noWrap/>
            <w:vAlign w:val="center"/>
            <w:hideMark/>
          </w:tcPr>
          <w:p w14:paraId="0B543FA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b/>
                <w:bCs/>
                <w:lang w:val="en-GB" w:eastAsia="en-GB"/>
              </w:rPr>
              <w:t>Becks Anxiety Inventory</w:t>
            </w:r>
            <w:r w:rsidRPr="00223419">
              <w:rPr>
                <w:rFonts w:cs="Calibri"/>
                <w:lang w:val="en-GB" w:eastAsia="en-GB"/>
              </w:rPr>
              <w:t xml:space="preserve"> </w:t>
            </w:r>
          </w:p>
        </w:tc>
        <w:tc>
          <w:tcPr>
            <w:tcW w:w="1820" w:type="dxa"/>
            <w:shd w:val="clear" w:color="auto" w:fill="auto"/>
            <w:noWrap/>
            <w:vAlign w:val="center"/>
            <w:hideMark/>
          </w:tcPr>
          <w:p w14:paraId="3A1BC111"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7.4 (1-10)</w:t>
            </w:r>
          </w:p>
        </w:tc>
        <w:tc>
          <w:tcPr>
            <w:tcW w:w="1820" w:type="dxa"/>
            <w:shd w:val="clear" w:color="auto" w:fill="auto"/>
            <w:vAlign w:val="center"/>
          </w:tcPr>
          <w:p w14:paraId="55CA6E42"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4 (1-9)</w:t>
            </w:r>
          </w:p>
        </w:tc>
        <w:tc>
          <w:tcPr>
            <w:tcW w:w="1820" w:type="dxa"/>
            <w:shd w:val="clear" w:color="auto" w:fill="auto"/>
            <w:noWrap/>
            <w:vAlign w:val="center"/>
            <w:hideMark/>
          </w:tcPr>
          <w:p w14:paraId="51F4C5F3" w14:textId="4F5D1BA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4 (1-9)</w:t>
            </w:r>
            <w:r w:rsidR="00763F0E" w:rsidRPr="00223419">
              <w:rPr>
                <w:rFonts w:cs="Calibri"/>
                <w:lang w:val="en-GB" w:eastAsia="en-GB"/>
              </w:rPr>
              <w:t xml:space="preserve"> </w:t>
            </w:r>
          </w:p>
        </w:tc>
        <w:tc>
          <w:tcPr>
            <w:tcW w:w="1820" w:type="dxa"/>
            <w:shd w:val="clear" w:color="auto" w:fill="auto"/>
            <w:noWrap/>
            <w:vAlign w:val="center"/>
            <w:hideMark/>
          </w:tcPr>
          <w:p w14:paraId="365ACB4D" w14:textId="41FAB61A" w:rsidR="006561AE" w:rsidRPr="00223419" w:rsidRDefault="00763F0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 xml:space="preserve"> </w:t>
            </w:r>
            <w:r w:rsidR="006561AE" w:rsidRPr="00223419">
              <w:rPr>
                <w:rFonts w:cs="Calibri"/>
                <w:lang w:val="en-GB" w:eastAsia="en-GB"/>
              </w:rPr>
              <w:t>4 (1-9)</w:t>
            </w:r>
          </w:p>
        </w:tc>
      </w:tr>
      <w:tr w:rsidR="006561AE" w:rsidRPr="00223419" w14:paraId="4B226DF1" w14:textId="77777777" w:rsidTr="00EA1F9E">
        <w:tc>
          <w:tcPr>
            <w:tcW w:w="1821" w:type="dxa"/>
            <w:shd w:val="clear" w:color="auto" w:fill="auto"/>
            <w:noWrap/>
            <w:vAlign w:val="center"/>
            <w:hideMark/>
          </w:tcPr>
          <w:p w14:paraId="3BD6D7C1"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No anxiety (0-7 points)</w:t>
            </w:r>
          </w:p>
        </w:tc>
        <w:tc>
          <w:tcPr>
            <w:tcW w:w="1820" w:type="dxa"/>
            <w:shd w:val="clear" w:color="auto" w:fill="auto"/>
            <w:noWrap/>
            <w:vAlign w:val="center"/>
            <w:hideMark/>
          </w:tcPr>
          <w:p w14:paraId="3C1FCAA0"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 xml:space="preserve"> 424 (66.7)</w:t>
            </w:r>
          </w:p>
        </w:tc>
        <w:tc>
          <w:tcPr>
            <w:tcW w:w="1820" w:type="dxa"/>
            <w:shd w:val="clear" w:color="auto" w:fill="auto"/>
            <w:vAlign w:val="center"/>
          </w:tcPr>
          <w:p w14:paraId="2AAD28DA"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79.5</w:t>
            </w:r>
          </w:p>
        </w:tc>
        <w:tc>
          <w:tcPr>
            <w:tcW w:w="1820" w:type="dxa"/>
            <w:shd w:val="clear" w:color="auto" w:fill="auto"/>
            <w:noWrap/>
            <w:vAlign w:val="center"/>
            <w:hideMark/>
          </w:tcPr>
          <w:p w14:paraId="50050D09"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57.3</w:t>
            </w:r>
          </w:p>
        </w:tc>
        <w:tc>
          <w:tcPr>
            <w:tcW w:w="1820" w:type="dxa"/>
            <w:shd w:val="clear" w:color="auto" w:fill="auto"/>
            <w:noWrap/>
            <w:vAlign w:val="center"/>
            <w:hideMark/>
          </w:tcPr>
          <w:p w14:paraId="6CD1E3F0"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70.0</w:t>
            </w:r>
          </w:p>
        </w:tc>
      </w:tr>
      <w:tr w:rsidR="006561AE" w:rsidRPr="00223419" w14:paraId="2A2FCE6D" w14:textId="77777777" w:rsidTr="00EA1F9E">
        <w:tc>
          <w:tcPr>
            <w:tcW w:w="1821" w:type="dxa"/>
            <w:shd w:val="clear" w:color="auto" w:fill="auto"/>
            <w:noWrap/>
            <w:vAlign w:val="center"/>
            <w:hideMark/>
          </w:tcPr>
          <w:p w14:paraId="02E084DB"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Anxiety (8-63 points)</w:t>
            </w:r>
          </w:p>
        </w:tc>
        <w:tc>
          <w:tcPr>
            <w:tcW w:w="1820" w:type="dxa"/>
            <w:shd w:val="clear" w:color="auto" w:fill="auto"/>
            <w:noWrap/>
            <w:vAlign w:val="center"/>
            <w:hideMark/>
          </w:tcPr>
          <w:p w14:paraId="7A5571EA"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212 (33.3)</w:t>
            </w:r>
          </w:p>
        </w:tc>
        <w:tc>
          <w:tcPr>
            <w:tcW w:w="1820" w:type="dxa"/>
            <w:shd w:val="clear" w:color="auto" w:fill="auto"/>
            <w:vAlign w:val="center"/>
          </w:tcPr>
          <w:p w14:paraId="3B000C3B"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71.5</w:t>
            </w:r>
          </w:p>
        </w:tc>
        <w:tc>
          <w:tcPr>
            <w:tcW w:w="1820" w:type="dxa"/>
            <w:shd w:val="clear" w:color="auto" w:fill="auto"/>
            <w:noWrap/>
            <w:vAlign w:val="center"/>
            <w:hideMark/>
          </w:tcPr>
          <w:p w14:paraId="0BE20555"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46.2</w:t>
            </w:r>
          </w:p>
        </w:tc>
        <w:tc>
          <w:tcPr>
            <w:tcW w:w="1820" w:type="dxa"/>
            <w:shd w:val="clear" w:color="auto" w:fill="auto"/>
            <w:noWrap/>
            <w:vAlign w:val="center"/>
            <w:hideMark/>
          </w:tcPr>
          <w:p w14:paraId="78F355C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58.5</w:t>
            </w:r>
          </w:p>
        </w:tc>
      </w:tr>
      <w:tr w:rsidR="006561AE" w:rsidRPr="00223419" w14:paraId="6BAD49C8" w14:textId="77777777" w:rsidTr="00EA1F9E">
        <w:tc>
          <w:tcPr>
            <w:tcW w:w="1821" w:type="dxa"/>
            <w:shd w:val="clear" w:color="auto" w:fill="auto"/>
            <w:noWrap/>
            <w:vAlign w:val="center"/>
          </w:tcPr>
          <w:p w14:paraId="070EF88E" w14:textId="77777777" w:rsidR="006561AE" w:rsidRPr="00223419" w:rsidRDefault="006561AE" w:rsidP="00EA1F9E">
            <w:pPr>
              <w:autoSpaceDE w:val="0"/>
              <w:autoSpaceDN w:val="0"/>
              <w:adjustRightInd w:val="0"/>
              <w:snapToGrid w:val="0"/>
              <w:spacing w:line="240" w:lineRule="auto"/>
              <w:jc w:val="center"/>
              <w:rPr>
                <w:rFonts w:cs="Calibri"/>
                <w:b/>
                <w:lang w:val="en-GB" w:eastAsia="en-GB"/>
              </w:rPr>
            </w:pPr>
            <w:r w:rsidRPr="00223419">
              <w:rPr>
                <w:rFonts w:cs="Calibri"/>
                <w:b/>
                <w:lang w:val="en-GB" w:eastAsia="en-GB"/>
              </w:rPr>
              <w:t>Loneliness Scale</w:t>
            </w:r>
          </w:p>
        </w:tc>
        <w:tc>
          <w:tcPr>
            <w:tcW w:w="1820" w:type="dxa"/>
            <w:shd w:val="clear" w:color="auto" w:fill="auto"/>
            <w:noWrap/>
            <w:vAlign w:val="center"/>
          </w:tcPr>
          <w:p w14:paraId="6462019A"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p>
        </w:tc>
        <w:tc>
          <w:tcPr>
            <w:tcW w:w="1820" w:type="dxa"/>
            <w:shd w:val="clear" w:color="auto" w:fill="auto"/>
            <w:vAlign w:val="center"/>
          </w:tcPr>
          <w:p w14:paraId="1EE45C9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p>
        </w:tc>
        <w:tc>
          <w:tcPr>
            <w:tcW w:w="1820" w:type="dxa"/>
            <w:shd w:val="clear" w:color="auto" w:fill="auto"/>
            <w:noWrap/>
            <w:vAlign w:val="center"/>
          </w:tcPr>
          <w:p w14:paraId="39C1F3EA"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p>
        </w:tc>
        <w:tc>
          <w:tcPr>
            <w:tcW w:w="1820" w:type="dxa"/>
            <w:shd w:val="clear" w:color="auto" w:fill="auto"/>
            <w:noWrap/>
            <w:vAlign w:val="center"/>
          </w:tcPr>
          <w:p w14:paraId="60B71BAB"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p>
        </w:tc>
      </w:tr>
      <w:tr w:rsidR="006561AE" w:rsidRPr="00223419" w14:paraId="3EA6718A" w14:textId="77777777" w:rsidTr="00EA1F9E">
        <w:tc>
          <w:tcPr>
            <w:tcW w:w="1821" w:type="dxa"/>
            <w:shd w:val="clear" w:color="auto" w:fill="auto"/>
            <w:noWrap/>
            <w:vAlign w:val="center"/>
          </w:tcPr>
          <w:p w14:paraId="71F4759D"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 xml:space="preserve">Lonely </w:t>
            </w:r>
            <w:r w:rsidRPr="00223419">
              <w:rPr>
                <w:rFonts w:cs="Calibri"/>
                <w:lang w:eastAsia="en-GB"/>
              </w:rPr>
              <w:t>(3-5 points)</w:t>
            </w:r>
          </w:p>
        </w:tc>
        <w:tc>
          <w:tcPr>
            <w:tcW w:w="1820" w:type="dxa"/>
            <w:shd w:val="clear" w:color="auto" w:fill="auto"/>
            <w:noWrap/>
            <w:vAlign w:val="center"/>
          </w:tcPr>
          <w:p w14:paraId="4A5100E5"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342 (52.5)</w:t>
            </w:r>
          </w:p>
        </w:tc>
        <w:tc>
          <w:tcPr>
            <w:tcW w:w="1820" w:type="dxa"/>
            <w:shd w:val="clear" w:color="auto" w:fill="auto"/>
            <w:vAlign w:val="center"/>
          </w:tcPr>
          <w:p w14:paraId="209C2A95"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82.3</w:t>
            </w:r>
          </w:p>
        </w:tc>
        <w:tc>
          <w:tcPr>
            <w:tcW w:w="1820" w:type="dxa"/>
            <w:shd w:val="clear" w:color="auto" w:fill="auto"/>
            <w:noWrap/>
            <w:vAlign w:val="center"/>
          </w:tcPr>
          <w:p w14:paraId="221A645B"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56.4</w:t>
            </w:r>
          </w:p>
        </w:tc>
        <w:tc>
          <w:tcPr>
            <w:tcW w:w="1820" w:type="dxa"/>
            <w:shd w:val="clear" w:color="auto" w:fill="auto"/>
            <w:noWrap/>
            <w:vAlign w:val="center"/>
          </w:tcPr>
          <w:p w14:paraId="6988C2CF"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70.5</w:t>
            </w:r>
          </w:p>
        </w:tc>
      </w:tr>
      <w:tr w:rsidR="006561AE" w:rsidRPr="00223419" w14:paraId="641D4CBA" w14:textId="77777777" w:rsidTr="00EA1F9E">
        <w:tc>
          <w:tcPr>
            <w:tcW w:w="1821" w:type="dxa"/>
            <w:tcBorders>
              <w:bottom w:val="single" w:sz="8" w:space="0" w:color="auto"/>
            </w:tcBorders>
            <w:shd w:val="clear" w:color="auto" w:fill="auto"/>
            <w:noWrap/>
            <w:vAlign w:val="center"/>
          </w:tcPr>
          <w:p w14:paraId="125E9C05"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 xml:space="preserve">Not lonely </w:t>
            </w:r>
            <w:r w:rsidRPr="00223419">
              <w:rPr>
                <w:rFonts w:cs="Calibri"/>
                <w:lang w:eastAsia="en-GB"/>
              </w:rPr>
              <w:t>(6-9 points)</w:t>
            </w:r>
          </w:p>
        </w:tc>
        <w:tc>
          <w:tcPr>
            <w:tcW w:w="1820" w:type="dxa"/>
            <w:tcBorders>
              <w:bottom w:val="single" w:sz="8" w:space="0" w:color="auto"/>
            </w:tcBorders>
            <w:shd w:val="clear" w:color="auto" w:fill="auto"/>
            <w:noWrap/>
            <w:vAlign w:val="center"/>
          </w:tcPr>
          <w:p w14:paraId="529419F9"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309 (47.5)</w:t>
            </w:r>
          </w:p>
        </w:tc>
        <w:tc>
          <w:tcPr>
            <w:tcW w:w="1820" w:type="dxa"/>
            <w:tcBorders>
              <w:bottom w:val="single" w:sz="8" w:space="0" w:color="auto"/>
            </w:tcBorders>
            <w:shd w:val="clear" w:color="auto" w:fill="auto"/>
            <w:vAlign w:val="center"/>
          </w:tcPr>
          <w:p w14:paraId="16B53B1A"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70.3</w:t>
            </w:r>
          </w:p>
        </w:tc>
        <w:tc>
          <w:tcPr>
            <w:tcW w:w="1820" w:type="dxa"/>
            <w:tcBorders>
              <w:bottom w:val="single" w:sz="8" w:space="0" w:color="auto"/>
            </w:tcBorders>
            <w:shd w:val="clear" w:color="auto" w:fill="auto"/>
            <w:noWrap/>
            <w:vAlign w:val="center"/>
          </w:tcPr>
          <w:p w14:paraId="41A91F86"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50.2</w:t>
            </w:r>
          </w:p>
        </w:tc>
        <w:tc>
          <w:tcPr>
            <w:tcW w:w="1820" w:type="dxa"/>
            <w:tcBorders>
              <w:bottom w:val="single" w:sz="8" w:space="0" w:color="auto"/>
            </w:tcBorders>
            <w:shd w:val="clear" w:color="auto" w:fill="auto"/>
            <w:noWrap/>
            <w:vAlign w:val="center"/>
          </w:tcPr>
          <w:p w14:paraId="102B31AC" w14:textId="77777777" w:rsidR="006561AE" w:rsidRPr="00223419" w:rsidRDefault="006561AE" w:rsidP="00EA1F9E">
            <w:pPr>
              <w:autoSpaceDE w:val="0"/>
              <w:autoSpaceDN w:val="0"/>
              <w:adjustRightInd w:val="0"/>
              <w:snapToGrid w:val="0"/>
              <w:spacing w:line="240" w:lineRule="auto"/>
              <w:jc w:val="center"/>
              <w:rPr>
                <w:rFonts w:cs="Calibri"/>
                <w:lang w:val="en-GB" w:eastAsia="en-GB"/>
              </w:rPr>
            </w:pPr>
            <w:r w:rsidRPr="00223419">
              <w:rPr>
                <w:rFonts w:cs="Calibri"/>
                <w:lang w:val="en-GB" w:eastAsia="en-GB"/>
              </w:rPr>
              <w:t>61.5</w:t>
            </w:r>
          </w:p>
        </w:tc>
      </w:tr>
    </w:tbl>
    <w:p w14:paraId="53157315" w14:textId="77777777" w:rsidR="006561AE" w:rsidRPr="00223419" w:rsidRDefault="006561AE" w:rsidP="00EA1F9E">
      <w:pPr>
        <w:pStyle w:val="MDPI43tablefooter"/>
        <w:rPr>
          <w:sz w:val="20"/>
          <w:lang w:val="en-GB"/>
        </w:rPr>
      </w:pPr>
      <w:r w:rsidRPr="00223419">
        <w:rPr>
          <w:lang w:val="en-GB"/>
        </w:rPr>
        <w:t>Descriptive data for continuous variables are shown in mean (m) and standard deviation (SD), if normally distributed, or in median and interquartile range (IQR), if data are non-normally distributed. Categorical variables are shown as percentages.</w:t>
      </w:r>
      <w:r w:rsidR="00EA1F9E" w:rsidRPr="00223419">
        <w:rPr>
          <w:lang w:val="en-GB"/>
        </w:rPr>
        <w:t xml:space="preserve"> </w:t>
      </w:r>
      <w:r w:rsidRPr="00223419">
        <w:rPr>
          <w:sz w:val="20"/>
          <w:lang w:val="en-GB"/>
        </w:rPr>
        <w:t>No=Number; MVPA= moderate to vigorous physical activity</w:t>
      </w:r>
    </w:p>
    <w:p w14:paraId="78ECBB9A" w14:textId="77777777" w:rsidR="006561AE" w:rsidRPr="00223419" w:rsidRDefault="006561AE" w:rsidP="00EA1F9E">
      <w:pPr>
        <w:pStyle w:val="MDPI31text"/>
        <w:rPr>
          <w:lang w:val="en-GB"/>
        </w:rPr>
      </w:pPr>
      <w:r w:rsidRPr="00223419">
        <w:rPr>
          <w:rFonts w:cs="Calibri"/>
          <w:lang w:val="en-GB"/>
        </w:rPr>
        <w:t xml:space="preserve">Further analysis showed no </w:t>
      </w:r>
      <w:r w:rsidRPr="00223419">
        <w:rPr>
          <w:lang w:val="en-GB"/>
        </w:rPr>
        <w:t xml:space="preserve">gender differences in mental well-being (p=0.463), depression (p=0.158), anxiety (p=0.051), or loneliness (p=0.293). There were also no significant differences in marital status regarding depression (p=0.055) and loneliness (p=0.102). However, a statistically significant difference was revealed for mental well-being (p=0.030), whereas 43.7% of singles and 50.7% of participants in a partnership showed high mental well-being. Additionally, 69.7% of </w:t>
      </w:r>
      <w:r w:rsidRPr="00223419">
        <w:rPr>
          <w:rFonts w:cs="Calibri"/>
          <w:lang w:val="en-GB"/>
        </w:rPr>
        <w:t>individuals</w:t>
      </w:r>
      <w:r w:rsidRPr="00223419">
        <w:rPr>
          <w:lang w:val="en-GB"/>
        </w:rPr>
        <w:t xml:space="preserve"> in a partnership had no anxiety versus 60.6% of singles (p=0.027).</w:t>
      </w:r>
    </w:p>
    <w:p w14:paraId="2CE5EE05" w14:textId="77777777" w:rsidR="006561AE" w:rsidRPr="00223419" w:rsidRDefault="006561AE" w:rsidP="00EA1F9E">
      <w:pPr>
        <w:pStyle w:val="MDPI31text"/>
        <w:rPr>
          <w:lang w:val="en-GB"/>
        </w:rPr>
      </w:pPr>
      <w:r w:rsidRPr="00223419">
        <w:rPr>
          <w:lang w:val="en-GB"/>
        </w:rPr>
        <w:lastRenderedPageBreak/>
        <w:t xml:space="preserve">The results of the logistic regression analyses are presented in </w:t>
      </w:r>
      <w:r w:rsidRPr="00223419">
        <w:rPr>
          <w:b/>
          <w:lang w:val="en-GB"/>
        </w:rPr>
        <w:t>Table 4</w:t>
      </w:r>
      <w:r w:rsidRPr="00223419">
        <w:rPr>
          <w:lang w:val="en-GB"/>
        </w:rPr>
        <w:t>. Participants who spent ≥30 min /day of MVPA were almost four times more likely to have high mental well-being as assessed by the SWEMWBS score compared to those who spent &lt;30min /day of MVPA. They were also less likely to be depressed, and to show symptoms of anxiety or loneliness. Our findings also indicate that those sitting &lt;10 h/day were more likely to have high mental well-being. They were also less likely to be depressed, compared to individuals who sat ≥10 h/day. However, no statistically significant associations between sitting time and anxiety (p=0.066) or loneliness (p=0.676) were found.</w:t>
      </w:r>
    </w:p>
    <w:p w14:paraId="0BE8FF06" w14:textId="77777777" w:rsidR="006561AE" w:rsidRPr="00223419" w:rsidRDefault="006561AE" w:rsidP="00EA1F9E">
      <w:pPr>
        <w:pStyle w:val="MDPI31text"/>
      </w:pPr>
      <w:r w:rsidRPr="00223419">
        <w:rPr>
          <w:lang w:val="en-GB"/>
        </w:rPr>
        <w:t>Comparable results were seen with time spent outdoors. Individuals who spent ≥60 min/day outdoors had higher odds of having high mental well-being compared to individuals who spent &lt;60 min/day outdoors. They were also more likely to have no depression compared to people who were outside &lt;60 min/day. Again, no statistically significant associations with anxiety and loneliness were found.</w:t>
      </w:r>
    </w:p>
    <w:p w14:paraId="048C4E6B" w14:textId="77777777" w:rsidR="00EA1F9E" w:rsidRPr="00223419" w:rsidRDefault="00EA1F9E" w:rsidP="00EA1F9E">
      <w:pPr>
        <w:pStyle w:val="MDPI41tablecaption"/>
        <w:ind w:left="425" w:right="425"/>
        <w:jc w:val="center"/>
        <w:rPr>
          <w:lang w:val="en-GB"/>
        </w:rPr>
        <w:sectPr w:rsidR="00EA1F9E" w:rsidRPr="00223419" w:rsidSect="00EA1F9E">
          <w:headerReference w:type="even" r:id="rId17"/>
          <w:headerReference w:type="default" r:id="rId18"/>
          <w:footerReference w:type="default" r:id="rId19"/>
          <w:headerReference w:type="first" r:id="rId20"/>
          <w:footerReference w:type="first" r:id="rId21"/>
          <w:type w:val="continuous"/>
          <w:pgSz w:w="11906" w:h="16838" w:code="9"/>
          <w:pgMar w:top="1417" w:right="720" w:bottom="1077" w:left="720" w:header="1020" w:footer="340" w:gutter="0"/>
          <w:pgNumType w:start="1"/>
          <w:cols w:space="425"/>
          <w:titlePg/>
          <w:bidi/>
          <w:docGrid w:type="lines" w:linePitch="326"/>
        </w:sectPr>
      </w:pPr>
    </w:p>
    <w:p w14:paraId="15A90C0E" w14:textId="77777777" w:rsidR="00EA1F9E" w:rsidRPr="00223419" w:rsidRDefault="00EA1F9E" w:rsidP="00EA1F9E">
      <w:pPr>
        <w:pStyle w:val="MDPI41tablecaption"/>
        <w:ind w:left="425" w:right="425"/>
        <w:jc w:val="center"/>
        <w:rPr>
          <w:lang w:val="en-GB"/>
        </w:rPr>
      </w:pPr>
      <w:r w:rsidRPr="00223419">
        <w:rPr>
          <w:b/>
          <w:lang w:val="en-GB"/>
        </w:rPr>
        <w:lastRenderedPageBreak/>
        <w:t xml:space="preserve">Table 4. </w:t>
      </w:r>
      <w:r w:rsidRPr="00223419">
        <w:rPr>
          <w:lang w:val="en-GB"/>
        </w:rPr>
        <w:t>Association between physical activity and psychological factors.</w:t>
      </w:r>
    </w:p>
    <w:tbl>
      <w:tblPr>
        <w:tblW w:w="12111" w:type="dxa"/>
        <w:tblBorders>
          <w:top w:val="single" w:sz="12" w:space="0" w:color="auto"/>
        </w:tblBorders>
        <w:tblLayout w:type="fixed"/>
        <w:tblLook w:val="04A0" w:firstRow="1" w:lastRow="0" w:firstColumn="1" w:lastColumn="0" w:noHBand="0" w:noVBand="1"/>
      </w:tblPr>
      <w:tblGrid>
        <w:gridCol w:w="4253"/>
        <w:gridCol w:w="566"/>
        <w:gridCol w:w="1277"/>
        <w:gridCol w:w="766"/>
        <w:gridCol w:w="566"/>
        <w:gridCol w:w="1503"/>
        <w:gridCol w:w="666"/>
        <w:gridCol w:w="566"/>
        <w:gridCol w:w="1177"/>
        <w:gridCol w:w="709"/>
        <w:gridCol w:w="62"/>
      </w:tblGrid>
      <w:tr w:rsidR="00EA1F9E" w:rsidRPr="00223419" w14:paraId="3ADCD329" w14:textId="77777777" w:rsidTr="00EA1F9E">
        <w:trPr>
          <w:gridAfter w:val="1"/>
          <w:wAfter w:w="62" w:type="dxa"/>
          <w:trHeight w:val="324"/>
        </w:trPr>
        <w:tc>
          <w:tcPr>
            <w:tcW w:w="4253" w:type="dxa"/>
            <w:tcBorders>
              <w:top w:val="single" w:sz="4" w:space="0" w:color="auto"/>
              <w:bottom w:val="nil"/>
              <w:right w:val="nil"/>
            </w:tcBorders>
            <w:shd w:val="clear" w:color="auto" w:fill="auto"/>
            <w:noWrap/>
            <w:vAlign w:val="center"/>
            <w:hideMark/>
          </w:tcPr>
          <w:p w14:paraId="11403CDF" w14:textId="555BF760" w:rsidR="00EA1F9E" w:rsidRPr="00223419" w:rsidRDefault="00763F0E" w:rsidP="00EA1F9E">
            <w:pPr>
              <w:spacing w:line="240" w:lineRule="auto"/>
              <w:rPr>
                <w:rFonts w:cs="Calibri"/>
                <w:lang w:val="en-GB" w:eastAsia="en-GB"/>
              </w:rPr>
            </w:pPr>
            <w:r w:rsidRPr="00223419">
              <w:rPr>
                <w:rFonts w:cs="Calibri"/>
                <w:lang w:val="en-GB" w:eastAsia="en-GB"/>
              </w:rPr>
              <w:t xml:space="preserve"> </w:t>
            </w:r>
          </w:p>
        </w:tc>
        <w:tc>
          <w:tcPr>
            <w:tcW w:w="2609" w:type="dxa"/>
            <w:gridSpan w:val="3"/>
            <w:tcBorders>
              <w:top w:val="single" w:sz="4" w:space="0" w:color="auto"/>
              <w:left w:val="nil"/>
              <w:bottom w:val="nil"/>
              <w:right w:val="nil"/>
            </w:tcBorders>
            <w:shd w:val="clear" w:color="auto" w:fill="auto"/>
            <w:noWrap/>
            <w:vAlign w:val="center"/>
            <w:hideMark/>
          </w:tcPr>
          <w:p w14:paraId="686BEAEF" w14:textId="77777777" w:rsidR="00EA1F9E" w:rsidRPr="00223419" w:rsidRDefault="00EA1F9E" w:rsidP="00EA1F9E">
            <w:pPr>
              <w:spacing w:line="240" w:lineRule="auto"/>
              <w:jc w:val="center"/>
              <w:rPr>
                <w:rFonts w:cs="Calibri"/>
                <w:b/>
                <w:bCs/>
                <w:lang w:eastAsia="en-GB"/>
              </w:rPr>
            </w:pPr>
            <w:r w:rsidRPr="00223419">
              <w:rPr>
                <w:rFonts w:cs="Calibri"/>
                <w:b/>
                <w:bCs/>
                <w:lang w:eastAsia="en-GB"/>
              </w:rPr>
              <w:t xml:space="preserve">≥30 versus </w:t>
            </w:r>
          </w:p>
          <w:p w14:paraId="0F20CE4F" w14:textId="77777777" w:rsidR="00EA1F9E" w:rsidRPr="00223419" w:rsidRDefault="00EA1F9E" w:rsidP="00EA1F9E">
            <w:pPr>
              <w:spacing w:line="240" w:lineRule="auto"/>
              <w:jc w:val="center"/>
              <w:rPr>
                <w:rFonts w:cs="Calibri"/>
                <w:b/>
                <w:bCs/>
                <w:lang w:val="en-GB" w:eastAsia="en-GB"/>
              </w:rPr>
            </w:pPr>
            <w:r w:rsidRPr="00223419">
              <w:rPr>
                <w:rFonts w:cs="Calibri"/>
                <w:b/>
                <w:bCs/>
                <w:lang w:eastAsia="en-GB"/>
              </w:rPr>
              <w:t>&lt;30 MVPA min/day</w:t>
            </w:r>
          </w:p>
        </w:tc>
        <w:tc>
          <w:tcPr>
            <w:tcW w:w="2735" w:type="dxa"/>
            <w:gridSpan w:val="3"/>
            <w:tcBorders>
              <w:top w:val="single" w:sz="4" w:space="0" w:color="auto"/>
              <w:left w:val="nil"/>
              <w:bottom w:val="nil"/>
              <w:right w:val="nil"/>
            </w:tcBorders>
            <w:shd w:val="clear" w:color="auto" w:fill="auto"/>
            <w:noWrap/>
            <w:vAlign w:val="center"/>
            <w:hideMark/>
          </w:tcPr>
          <w:p w14:paraId="78976D5C" w14:textId="77777777" w:rsidR="00EA1F9E" w:rsidRPr="00223419" w:rsidRDefault="00EA1F9E" w:rsidP="00EA1F9E">
            <w:pPr>
              <w:spacing w:line="240" w:lineRule="auto"/>
              <w:jc w:val="center"/>
              <w:rPr>
                <w:rFonts w:cs="Calibri"/>
                <w:b/>
                <w:bCs/>
                <w:lang w:eastAsia="en-GB"/>
              </w:rPr>
            </w:pPr>
            <w:r w:rsidRPr="00223419">
              <w:rPr>
                <w:rFonts w:cs="Calibri"/>
                <w:b/>
                <w:bCs/>
                <w:lang w:eastAsia="en-GB"/>
              </w:rPr>
              <w:t>&lt;10 versus</w:t>
            </w:r>
          </w:p>
          <w:p w14:paraId="644B5942" w14:textId="77777777" w:rsidR="00EA1F9E" w:rsidRPr="00223419" w:rsidRDefault="00EA1F9E" w:rsidP="00EA1F9E">
            <w:pPr>
              <w:spacing w:line="240" w:lineRule="auto"/>
              <w:jc w:val="center"/>
              <w:rPr>
                <w:rFonts w:cs="Calibri"/>
                <w:b/>
                <w:bCs/>
                <w:lang w:val="en-GB" w:eastAsia="en-GB"/>
              </w:rPr>
            </w:pPr>
            <w:r w:rsidRPr="00223419">
              <w:rPr>
                <w:rFonts w:cs="Calibri"/>
                <w:b/>
                <w:bCs/>
                <w:lang w:eastAsia="en-GB"/>
              </w:rPr>
              <w:t>≥10 sitting hours/day</w:t>
            </w:r>
          </w:p>
        </w:tc>
        <w:tc>
          <w:tcPr>
            <w:tcW w:w="2452" w:type="dxa"/>
            <w:gridSpan w:val="3"/>
            <w:tcBorders>
              <w:top w:val="single" w:sz="4" w:space="0" w:color="auto"/>
              <w:left w:val="nil"/>
              <w:bottom w:val="nil"/>
            </w:tcBorders>
            <w:shd w:val="clear" w:color="auto" w:fill="auto"/>
            <w:noWrap/>
            <w:vAlign w:val="center"/>
            <w:hideMark/>
          </w:tcPr>
          <w:p w14:paraId="39AC161D" w14:textId="77777777" w:rsidR="00EA1F9E" w:rsidRPr="00223419" w:rsidRDefault="00EA1F9E" w:rsidP="00EA1F9E">
            <w:pPr>
              <w:spacing w:line="240" w:lineRule="auto"/>
              <w:jc w:val="center"/>
              <w:rPr>
                <w:rFonts w:cs="Calibri"/>
                <w:b/>
                <w:bCs/>
                <w:lang w:eastAsia="en-GB"/>
              </w:rPr>
            </w:pPr>
            <w:r w:rsidRPr="00223419">
              <w:rPr>
                <w:rFonts w:cs="Calibri"/>
                <w:b/>
                <w:bCs/>
                <w:lang w:eastAsia="en-GB"/>
              </w:rPr>
              <w:t xml:space="preserve">≥60 versus </w:t>
            </w:r>
          </w:p>
          <w:p w14:paraId="19D927E9" w14:textId="77777777" w:rsidR="00EA1F9E" w:rsidRPr="00223419" w:rsidRDefault="00EA1F9E" w:rsidP="00EA1F9E">
            <w:pPr>
              <w:spacing w:line="240" w:lineRule="auto"/>
              <w:jc w:val="center"/>
              <w:rPr>
                <w:rFonts w:cs="Calibri"/>
                <w:b/>
                <w:bCs/>
                <w:lang w:val="en-GB" w:eastAsia="en-GB"/>
              </w:rPr>
            </w:pPr>
            <w:r w:rsidRPr="00223419">
              <w:rPr>
                <w:rFonts w:cs="Calibri"/>
                <w:b/>
                <w:bCs/>
                <w:lang w:eastAsia="en-GB"/>
              </w:rPr>
              <w:t>&lt;60 min outside/day</w:t>
            </w:r>
          </w:p>
        </w:tc>
      </w:tr>
      <w:tr w:rsidR="00EA1F9E" w:rsidRPr="00223419" w14:paraId="03BD1B16" w14:textId="77777777" w:rsidTr="00EA1F9E">
        <w:trPr>
          <w:trHeight w:val="324"/>
        </w:trPr>
        <w:tc>
          <w:tcPr>
            <w:tcW w:w="4253" w:type="dxa"/>
            <w:tcBorders>
              <w:top w:val="nil"/>
              <w:bottom w:val="single" w:sz="4" w:space="0" w:color="auto"/>
              <w:right w:val="nil"/>
            </w:tcBorders>
            <w:shd w:val="clear" w:color="auto" w:fill="auto"/>
            <w:noWrap/>
            <w:vAlign w:val="bottom"/>
            <w:hideMark/>
          </w:tcPr>
          <w:p w14:paraId="449DAA9B" w14:textId="77777777" w:rsidR="00EA1F9E" w:rsidRPr="00223419" w:rsidRDefault="00EA1F9E" w:rsidP="00EA1F9E">
            <w:pPr>
              <w:spacing w:line="240" w:lineRule="auto"/>
              <w:jc w:val="center"/>
              <w:rPr>
                <w:rFonts w:cs="Calibri"/>
                <w:b/>
                <w:bCs/>
                <w:lang w:val="en-GB" w:eastAsia="en-GB"/>
              </w:rPr>
            </w:pPr>
          </w:p>
        </w:tc>
        <w:tc>
          <w:tcPr>
            <w:tcW w:w="566" w:type="dxa"/>
            <w:tcBorders>
              <w:top w:val="nil"/>
              <w:left w:val="nil"/>
              <w:bottom w:val="single" w:sz="4" w:space="0" w:color="auto"/>
              <w:right w:val="nil"/>
            </w:tcBorders>
            <w:shd w:val="clear" w:color="auto" w:fill="auto"/>
            <w:noWrap/>
            <w:vAlign w:val="center"/>
            <w:hideMark/>
          </w:tcPr>
          <w:p w14:paraId="6FA6C68F"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OR</w:t>
            </w:r>
          </w:p>
        </w:tc>
        <w:tc>
          <w:tcPr>
            <w:tcW w:w="1277" w:type="dxa"/>
            <w:tcBorders>
              <w:top w:val="nil"/>
              <w:left w:val="nil"/>
              <w:bottom w:val="single" w:sz="4" w:space="0" w:color="auto"/>
              <w:right w:val="nil"/>
            </w:tcBorders>
            <w:shd w:val="clear" w:color="auto" w:fill="auto"/>
            <w:noWrap/>
            <w:vAlign w:val="center"/>
            <w:hideMark/>
          </w:tcPr>
          <w:p w14:paraId="6C1C5C60"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95% CI</w:t>
            </w:r>
          </w:p>
        </w:tc>
        <w:tc>
          <w:tcPr>
            <w:tcW w:w="766" w:type="dxa"/>
            <w:tcBorders>
              <w:top w:val="nil"/>
              <w:left w:val="nil"/>
              <w:bottom w:val="single" w:sz="4" w:space="0" w:color="auto"/>
              <w:right w:val="nil"/>
            </w:tcBorders>
            <w:shd w:val="clear" w:color="auto" w:fill="auto"/>
            <w:noWrap/>
            <w:vAlign w:val="center"/>
            <w:hideMark/>
          </w:tcPr>
          <w:p w14:paraId="1710B59B"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p</w:t>
            </w:r>
          </w:p>
        </w:tc>
        <w:tc>
          <w:tcPr>
            <w:tcW w:w="566" w:type="dxa"/>
            <w:tcBorders>
              <w:top w:val="nil"/>
              <w:left w:val="nil"/>
              <w:bottom w:val="single" w:sz="4" w:space="0" w:color="auto"/>
              <w:right w:val="nil"/>
            </w:tcBorders>
            <w:shd w:val="clear" w:color="auto" w:fill="auto"/>
            <w:noWrap/>
            <w:vAlign w:val="center"/>
            <w:hideMark/>
          </w:tcPr>
          <w:p w14:paraId="7713AFFB"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OR</w:t>
            </w:r>
          </w:p>
        </w:tc>
        <w:tc>
          <w:tcPr>
            <w:tcW w:w="1503" w:type="dxa"/>
            <w:tcBorders>
              <w:top w:val="nil"/>
              <w:left w:val="nil"/>
              <w:bottom w:val="single" w:sz="4" w:space="0" w:color="auto"/>
              <w:right w:val="nil"/>
            </w:tcBorders>
            <w:shd w:val="clear" w:color="auto" w:fill="auto"/>
            <w:noWrap/>
            <w:vAlign w:val="center"/>
            <w:hideMark/>
          </w:tcPr>
          <w:p w14:paraId="4953249F" w14:textId="442DF5B1"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r w:rsidR="00EA1F9E" w:rsidRPr="00223419">
              <w:rPr>
                <w:rFonts w:cs="Calibri"/>
                <w:lang w:val="en-GB" w:eastAsia="en-GB"/>
              </w:rPr>
              <w:t>95% CI</w:t>
            </w:r>
          </w:p>
        </w:tc>
        <w:tc>
          <w:tcPr>
            <w:tcW w:w="666" w:type="dxa"/>
            <w:tcBorders>
              <w:top w:val="nil"/>
              <w:left w:val="nil"/>
              <w:bottom w:val="single" w:sz="4" w:space="0" w:color="auto"/>
              <w:right w:val="nil"/>
            </w:tcBorders>
            <w:shd w:val="clear" w:color="auto" w:fill="auto"/>
            <w:noWrap/>
            <w:vAlign w:val="center"/>
            <w:hideMark/>
          </w:tcPr>
          <w:p w14:paraId="15B0CC18"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p</w:t>
            </w:r>
          </w:p>
        </w:tc>
        <w:tc>
          <w:tcPr>
            <w:tcW w:w="566" w:type="dxa"/>
            <w:tcBorders>
              <w:top w:val="nil"/>
              <w:left w:val="nil"/>
              <w:bottom w:val="single" w:sz="4" w:space="0" w:color="auto"/>
              <w:right w:val="nil"/>
            </w:tcBorders>
            <w:shd w:val="clear" w:color="auto" w:fill="auto"/>
            <w:noWrap/>
            <w:vAlign w:val="center"/>
            <w:hideMark/>
          </w:tcPr>
          <w:p w14:paraId="3A927083"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OR</w:t>
            </w:r>
          </w:p>
        </w:tc>
        <w:tc>
          <w:tcPr>
            <w:tcW w:w="1177" w:type="dxa"/>
            <w:tcBorders>
              <w:top w:val="nil"/>
              <w:left w:val="nil"/>
              <w:bottom w:val="single" w:sz="4" w:space="0" w:color="auto"/>
              <w:right w:val="nil"/>
            </w:tcBorders>
            <w:shd w:val="clear" w:color="auto" w:fill="auto"/>
            <w:noWrap/>
            <w:vAlign w:val="center"/>
            <w:hideMark/>
          </w:tcPr>
          <w:p w14:paraId="1EF3297C" w14:textId="32375CA5"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r w:rsidR="00EA1F9E" w:rsidRPr="00223419">
              <w:rPr>
                <w:rFonts w:cs="Calibri"/>
                <w:lang w:val="en-GB" w:eastAsia="en-GB"/>
              </w:rPr>
              <w:t>95% CI</w:t>
            </w:r>
          </w:p>
        </w:tc>
        <w:tc>
          <w:tcPr>
            <w:tcW w:w="771" w:type="dxa"/>
            <w:gridSpan w:val="2"/>
            <w:tcBorders>
              <w:top w:val="nil"/>
              <w:left w:val="nil"/>
              <w:bottom w:val="single" w:sz="4" w:space="0" w:color="auto"/>
            </w:tcBorders>
            <w:shd w:val="clear" w:color="auto" w:fill="auto"/>
            <w:noWrap/>
            <w:vAlign w:val="center"/>
            <w:hideMark/>
          </w:tcPr>
          <w:p w14:paraId="718B2FFE"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p</w:t>
            </w:r>
          </w:p>
        </w:tc>
      </w:tr>
      <w:tr w:rsidR="00EA1F9E" w:rsidRPr="00223419" w14:paraId="1DEA0EE4" w14:textId="77777777" w:rsidTr="00EA1F9E">
        <w:trPr>
          <w:gridAfter w:val="1"/>
          <w:wAfter w:w="62" w:type="dxa"/>
          <w:trHeight w:val="300"/>
        </w:trPr>
        <w:tc>
          <w:tcPr>
            <w:tcW w:w="6862" w:type="dxa"/>
            <w:gridSpan w:val="4"/>
            <w:tcBorders>
              <w:top w:val="nil"/>
              <w:right w:val="nil"/>
            </w:tcBorders>
            <w:shd w:val="clear" w:color="auto" w:fill="auto"/>
            <w:noWrap/>
            <w:vAlign w:val="center"/>
            <w:hideMark/>
          </w:tcPr>
          <w:p w14:paraId="08C4DF8E" w14:textId="10E9FB83" w:rsidR="00EA1F9E" w:rsidRPr="00223419" w:rsidRDefault="00EA1F9E" w:rsidP="00EA1F9E">
            <w:pPr>
              <w:spacing w:line="240" w:lineRule="auto"/>
              <w:rPr>
                <w:rFonts w:cs="Calibri"/>
                <w:b/>
                <w:bCs/>
                <w:lang w:val="en-GB" w:eastAsia="en-GB"/>
              </w:rPr>
            </w:pPr>
            <w:r w:rsidRPr="00223419">
              <w:rPr>
                <w:rFonts w:cs="Calibri"/>
                <w:b/>
                <w:bCs/>
                <w:lang w:val="en-GB" w:eastAsia="en-GB"/>
              </w:rPr>
              <w:t>Warwick-Edinburgh Mental Well-being Scale Short form</w:t>
            </w:r>
            <w:r w:rsidR="00763F0E" w:rsidRPr="00223419">
              <w:rPr>
                <w:rFonts w:cs="Calibri"/>
                <w:lang w:val="en-GB" w:eastAsia="en-GB"/>
              </w:rPr>
              <w:t xml:space="preserve"> </w:t>
            </w:r>
            <w:r w:rsidRPr="00223419">
              <w:rPr>
                <w:rFonts w:cs="Calibri"/>
                <w:lang w:val="en-GB" w:eastAsia="en-GB"/>
              </w:rPr>
              <w:t>(</w:t>
            </w:r>
            <w:r w:rsidRPr="00223419">
              <w:rPr>
                <w:rFonts w:cs="Calibri"/>
                <w:b/>
                <w:bCs/>
                <w:lang w:val="en-GB" w:eastAsia="en-GB"/>
              </w:rPr>
              <w:t>SWEMWBS)</w:t>
            </w:r>
          </w:p>
        </w:tc>
        <w:tc>
          <w:tcPr>
            <w:tcW w:w="566" w:type="dxa"/>
            <w:tcBorders>
              <w:top w:val="nil"/>
              <w:left w:val="nil"/>
              <w:right w:val="nil"/>
            </w:tcBorders>
            <w:shd w:val="clear" w:color="auto" w:fill="auto"/>
            <w:noWrap/>
            <w:vAlign w:val="center"/>
            <w:hideMark/>
          </w:tcPr>
          <w:p w14:paraId="03C105C9" w14:textId="7B6294B2"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c>
          <w:tcPr>
            <w:tcW w:w="1503" w:type="dxa"/>
            <w:tcBorders>
              <w:top w:val="nil"/>
              <w:left w:val="nil"/>
              <w:right w:val="nil"/>
            </w:tcBorders>
            <w:shd w:val="clear" w:color="auto" w:fill="auto"/>
            <w:noWrap/>
            <w:vAlign w:val="center"/>
            <w:hideMark/>
          </w:tcPr>
          <w:p w14:paraId="1F07902B" w14:textId="0FEF7524"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c>
          <w:tcPr>
            <w:tcW w:w="666" w:type="dxa"/>
            <w:tcBorders>
              <w:top w:val="nil"/>
              <w:left w:val="nil"/>
              <w:right w:val="nil"/>
            </w:tcBorders>
            <w:shd w:val="clear" w:color="auto" w:fill="auto"/>
            <w:noWrap/>
            <w:vAlign w:val="center"/>
            <w:hideMark/>
          </w:tcPr>
          <w:p w14:paraId="0032722E" w14:textId="77777777" w:rsidR="00EA1F9E" w:rsidRPr="00223419" w:rsidRDefault="00EA1F9E" w:rsidP="00EA1F9E">
            <w:pPr>
              <w:spacing w:line="240" w:lineRule="auto"/>
              <w:jc w:val="center"/>
              <w:rPr>
                <w:rFonts w:cs="Calibri"/>
                <w:lang w:val="en-GB" w:eastAsia="en-GB"/>
              </w:rPr>
            </w:pPr>
          </w:p>
        </w:tc>
        <w:tc>
          <w:tcPr>
            <w:tcW w:w="566" w:type="dxa"/>
            <w:tcBorders>
              <w:top w:val="nil"/>
              <w:left w:val="nil"/>
              <w:right w:val="nil"/>
            </w:tcBorders>
            <w:shd w:val="clear" w:color="auto" w:fill="auto"/>
            <w:noWrap/>
            <w:vAlign w:val="center"/>
            <w:hideMark/>
          </w:tcPr>
          <w:p w14:paraId="2A52F6CD" w14:textId="706D9EF2"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c>
          <w:tcPr>
            <w:tcW w:w="1177" w:type="dxa"/>
            <w:tcBorders>
              <w:top w:val="nil"/>
              <w:left w:val="nil"/>
              <w:right w:val="nil"/>
            </w:tcBorders>
            <w:shd w:val="clear" w:color="auto" w:fill="auto"/>
            <w:noWrap/>
            <w:vAlign w:val="center"/>
            <w:hideMark/>
          </w:tcPr>
          <w:p w14:paraId="4BD2D0C5" w14:textId="3877A4F2"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c>
          <w:tcPr>
            <w:tcW w:w="709" w:type="dxa"/>
            <w:tcBorders>
              <w:top w:val="nil"/>
              <w:left w:val="nil"/>
            </w:tcBorders>
            <w:shd w:val="clear" w:color="auto" w:fill="auto"/>
            <w:noWrap/>
            <w:vAlign w:val="center"/>
            <w:hideMark/>
          </w:tcPr>
          <w:p w14:paraId="719FE390" w14:textId="77777777" w:rsidR="00EA1F9E" w:rsidRPr="00223419" w:rsidRDefault="00EA1F9E" w:rsidP="00EA1F9E">
            <w:pPr>
              <w:spacing w:line="240" w:lineRule="auto"/>
              <w:jc w:val="center"/>
              <w:rPr>
                <w:rFonts w:cs="Calibri"/>
                <w:lang w:val="en-GB" w:eastAsia="en-GB"/>
              </w:rPr>
            </w:pPr>
          </w:p>
        </w:tc>
      </w:tr>
      <w:tr w:rsidR="00EA1F9E" w:rsidRPr="00223419" w14:paraId="012F5100" w14:textId="77777777" w:rsidTr="00EA1F9E">
        <w:trPr>
          <w:gridAfter w:val="1"/>
          <w:wAfter w:w="62" w:type="dxa"/>
          <w:trHeight w:val="300"/>
        </w:trPr>
        <w:tc>
          <w:tcPr>
            <w:tcW w:w="4253" w:type="dxa"/>
            <w:tcBorders>
              <w:top w:val="nil"/>
              <w:right w:val="nil"/>
            </w:tcBorders>
            <w:shd w:val="clear" w:color="auto" w:fill="auto"/>
            <w:noWrap/>
            <w:vAlign w:val="center"/>
            <w:hideMark/>
          </w:tcPr>
          <w:p w14:paraId="3749F2CE" w14:textId="77777777" w:rsidR="00EA1F9E" w:rsidRPr="00223419" w:rsidRDefault="00EA1F9E" w:rsidP="00EA1F9E">
            <w:pPr>
              <w:spacing w:line="240" w:lineRule="auto"/>
              <w:rPr>
                <w:rFonts w:cs="Calibri"/>
                <w:lang w:val="en-GB" w:eastAsia="en-GB"/>
              </w:rPr>
            </w:pPr>
            <w:r w:rsidRPr="00223419">
              <w:rPr>
                <w:rFonts w:cs="Calibri"/>
                <w:lang w:val="en-GB" w:eastAsia="en-GB"/>
              </w:rPr>
              <w:t>Probable depression (7-17 points)</w:t>
            </w:r>
          </w:p>
        </w:tc>
        <w:tc>
          <w:tcPr>
            <w:tcW w:w="2609" w:type="dxa"/>
            <w:gridSpan w:val="3"/>
            <w:tcBorders>
              <w:top w:val="nil"/>
              <w:left w:val="nil"/>
              <w:right w:val="nil"/>
            </w:tcBorders>
            <w:shd w:val="clear" w:color="auto" w:fill="auto"/>
            <w:noWrap/>
            <w:vAlign w:val="center"/>
            <w:hideMark/>
          </w:tcPr>
          <w:p w14:paraId="2AF4A899" w14:textId="60FFBBA4"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r w:rsidR="00EA1F9E" w:rsidRPr="00223419">
              <w:rPr>
                <w:rFonts w:cs="Calibri"/>
                <w:b/>
                <w:bCs/>
                <w:lang w:val="en-GB" w:eastAsia="en-GB"/>
              </w:rPr>
              <w:t>1.00</w:t>
            </w:r>
          </w:p>
        </w:tc>
        <w:tc>
          <w:tcPr>
            <w:tcW w:w="2735" w:type="dxa"/>
            <w:gridSpan w:val="3"/>
            <w:tcBorders>
              <w:top w:val="nil"/>
              <w:left w:val="nil"/>
              <w:right w:val="nil"/>
            </w:tcBorders>
            <w:shd w:val="clear" w:color="auto" w:fill="auto"/>
            <w:noWrap/>
            <w:vAlign w:val="center"/>
            <w:hideMark/>
          </w:tcPr>
          <w:p w14:paraId="06F4AE4E" w14:textId="4DCE79B7"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r w:rsidR="00EA1F9E" w:rsidRPr="00223419">
              <w:rPr>
                <w:rFonts w:cs="Calibri"/>
                <w:b/>
                <w:bCs/>
                <w:lang w:val="en-GB" w:eastAsia="en-GB"/>
              </w:rPr>
              <w:t>1.00</w:t>
            </w:r>
          </w:p>
        </w:tc>
        <w:tc>
          <w:tcPr>
            <w:tcW w:w="2452" w:type="dxa"/>
            <w:gridSpan w:val="3"/>
            <w:tcBorders>
              <w:top w:val="nil"/>
              <w:left w:val="nil"/>
            </w:tcBorders>
            <w:shd w:val="clear" w:color="auto" w:fill="auto"/>
            <w:noWrap/>
            <w:vAlign w:val="center"/>
            <w:hideMark/>
          </w:tcPr>
          <w:p w14:paraId="73CFAD11" w14:textId="052033FB"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r w:rsidR="00EA1F9E" w:rsidRPr="00223419">
              <w:rPr>
                <w:rFonts w:cs="Calibri"/>
                <w:b/>
                <w:bCs/>
                <w:lang w:val="en-GB" w:eastAsia="en-GB"/>
              </w:rPr>
              <w:t>1.00</w:t>
            </w:r>
          </w:p>
        </w:tc>
      </w:tr>
      <w:tr w:rsidR="00EA1F9E" w:rsidRPr="00223419" w14:paraId="354A0A54" w14:textId="77777777" w:rsidTr="00EA1F9E">
        <w:trPr>
          <w:gridAfter w:val="1"/>
          <w:wAfter w:w="62" w:type="dxa"/>
          <w:trHeight w:val="300"/>
        </w:trPr>
        <w:tc>
          <w:tcPr>
            <w:tcW w:w="4253" w:type="dxa"/>
            <w:tcBorders>
              <w:top w:val="nil"/>
              <w:right w:val="nil"/>
            </w:tcBorders>
            <w:shd w:val="clear" w:color="auto" w:fill="auto"/>
            <w:noWrap/>
            <w:vAlign w:val="center"/>
            <w:hideMark/>
          </w:tcPr>
          <w:p w14:paraId="0F432F2A" w14:textId="77777777" w:rsidR="00EA1F9E" w:rsidRPr="00223419" w:rsidRDefault="00EA1F9E" w:rsidP="00EA1F9E">
            <w:pPr>
              <w:spacing w:line="240" w:lineRule="auto"/>
              <w:rPr>
                <w:rFonts w:cs="Calibri"/>
                <w:lang w:val="en-GB" w:eastAsia="en-GB"/>
              </w:rPr>
            </w:pPr>
            <w:r w:rsidRPr="00223419">
              <w:rPr>
                <w:rFonts w:cs="Calibri"/>
                <w:lang w:val="en-GB" w:eastAsia="en-GB"/>
              </w:rPr>
              <w:t>Possible depression (18-20 points)</w:t>
            </w:r>
          </w:p>
        </w:tc>
        <w:tc>
          <w:tcPr>
            <w:tcW w:w="566" w:type="dxa"/>
            <w:tcBorders>
              <w:top w:val="nil"/>
              <w:left w:val="nil"/>
              <w:right w:val="nil"/>
            </w:tcBorders>
            <w:shd w:val="clear" w:color="auto" w:fill="auto"/>
            <w:noWrap/>
            <w:vAlign w:val="center"/>
            <w:hideMark/>
          </w:tcPr>
          <w:p w14:paraId="1F7520A6"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1.98</w:t>
            </w:r>
          </w:p>
        </w:tc>
        <w:tc>
          <w:tcPr>
            <w:tcW w:w="1277" w:type="dxa"/>
            <w:tcBorders>
              <w:top w:val="nil"/>
              <w:left w:val="nil"/>
              <w:right w:val="nil"/>
            </w:tcBorders>
            <w:shd w:val="clear" w:color="auto" w:fill="auto"/>
            <w:noWrap/>
            <w:vAlign w:val="center"/>
            <w:hideMark/>
          </w:tcPr>
          <w:p w14:paraId="6B723CBB"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0.43-3.36</w:t>
            </w:r>
          </w:p>
        </w:tc>
        <w:tc>
          <w:tcPr>
            <w:tcW w:w="766" w:type="dxa"/>
            <w:tcBorders>
              <w:top w:val="nil"/>
              <w:left w:val="nil"/>
              <w:right w:val="nil"/>
            </w:tcBorders>
            <w:shd w:val="clear" w:color="auto" w:fill="auto"/>
            <w:noWrap/>
            <w:vAlign w:val="center"/>
            <w:hideMark/>
          </w:tcPr>
          <w:p w14:paraId="1890D1E0"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0.732</w:t>
            </w:r>
          </w:p>
        </w:tc>
        <w:tc>
          <w:tcPr>
            <w:tcW w:w="566" w:type="dxa"/>
            <w:tcBorders>
              <w:top w:val="nil"/>
              <w:left w:val="nil"/>
              <w:right w:val="nil"/>
            </w:tcBorders>
            <w:shd w:val="clear" w:color="auto" w:fill="auto"/>
            <w:noWrap/>
            <w:vAlign w:val="center"/>
            <w:hideMark/>
          </w:tcPr>
          <w:p w14:paraId="06D04AE1"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3.58</w:t>
            </w:r>
          </w:p>
        </w:tc>
        <w:tc>
          <w:tcPr>
            <w:tcW w:w="1503" w:type="dxa"/>
            <w:tcBorders>
              <w:top w:val="nil"/>
              <w:left w:val="nil"/>
              <w:right w:val="nil"/>
            </w:tcBorders>
            <w:shd w:val="clear" w:color="auto" w:fill="auto"/>
            <w:noWrap/>
            <w:vAlign w:val="bottom"/>
            <w:hideMark/>
          </w:tcPr>
          <w:p w14:paraId="7FD55EAB"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1.13-11.35</w:t>
            </w:r>
          </w:p>
        </w:tc>
        <w:tc>
          <w:tcPr>
            <w:tcW w:w="666" w:type="dxa"/>
            <w:tcBorders>
              <w:top w:val="nil"/>
              <w:left w:val="nil"/>
              <w:right w:val="nil"/>
            </w:tcBorders>
            <w:shd w:val="clear" w:color="auto" w:fill="auto"/>
            <w:noWrap/>
            <w:vAlign w:val="center"/>
            <w:hideMark/>
          </w:tcPr>
          <w:p w14:paraId="379DCA85"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0.031</w:t>
            </w:r>
          </w:p>
        </w:tc>
        <w:tc>
          <w:tcPr>
            <w:tcW w:w="566" w:type="dxa"/>
            <w:tcBorders>
              <w:top w:val="nil"/>
              <w:left w:val="nil"/>
              <w:right w:val="nil"/>
            </w:tcBorders>
            <w:shd w:val="clear" w:color="auto" w:fill="auto"/>
            <w:noWrap/>
            <w:vAlign w:val="center"/>
            <w:hideMark/>
          </w:tcPr>
          <w:p w14:paraId="3B6F28A8"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1.93</w:t>
            </w:r>
          </w:p>
        </w:tc>
        <w:tc>
          <w:tcPr>
            <w:tcW w:w="1177" w:type="dxa"/>
            <w:tcBorders>
              <w:top w:val="nil"/>
              <w:left w:val="nil"/>
              <w:right w:val="nil"/>
            </w:tcBorders>
            <w:shd w:val="clear" w:color="auto" w:fill="auto"/>
            <w:noWrap/>
            <w:vAlign w:val="center"/>
            <w:hideMark/>
          </w:tcPr>
          <w:p w14:paraId="327794CA"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0.73-5.15</w:t>
            </w:r>
          </w:p>
        </w:tc>
        <w:tc>
          <w:tcPr>
            <w:tcW w:w="709" w:type="dxa"/>
            <w:tcBorders>
              <w:top w:val="nil"/>
              <w:left w:val="nil"/>
            </w:tcBorders>
            <w:shd w:val="clear" w:color="auto" w:fill="auto"/>
            <w:noWrap/>
            <w:vAlign w:val="center"/>
            <w:hideMark/>
          </w:tcPr>
          <w:p w14:paraId="3093E878"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0.187</w:t>
            </w:r>
          </w:p>
        </w:tc>
      </w:tr>
      <w:tr w:rsidR="00EA1F9E" w:rsidRPr="00223419" w14:paraId="68E9CD43" w14:textId="77777777" w:rsidTr="00EA1F9E">
        <w:trPr>
          <w:gridAfter w:val="1"/>
          <w:wAfter w:w="62" w:type="dxa"/>
          <w:trHeight w:val="300"/>
        </w:trPr>
        <w:tc>
          <w:tcPr>
            <w:tcW w:w="4253" w:type="dxa"/>
            <w:tcBorders>
              <w:top w:val="nil"/>
              <w:right w:val="nil"/>
            </w:tcBorders>
            <w:shd w:val="clear" w:color="auto" w:fill="auto"/>
            <w:noWrap/>
            <w:vAlign w:val="center"/>
            <w:hideMark/>
          </w:tcPr>
          <w:p w14:paraId="747AFDF9" w14:textId="77777777" w:rsidR="00EA1F9E" w:rsidRPr="00223419" w:rsidRDefault="00EA1F9E" w:rsidP="00EA1F9E">
            <w:pPr>
              <w:spacing w:line="240" w:lineRule="auto"/>
              <w:rPr>
                <w:rFonts w:cs="Calibri"/>
                <w:lang w:val="en-GB" w:eastAsia="en-GB"/>
              </w:rPr>
            </w:pPr>
            <w:r w:rsidRPr="00223419">
              <w:rPr>
                <w:rFonts w:cs="Calibri"/>
                <w:lang w:val="en-GB" w:eastAsia="en-GB"/>
              </w:rPr>
              <w:t>Average mental well-being (21-27 points)</w:t>
            </w:r>
          </w:p>
        </w:tc>
        <w:tc>
          <w:tcPr>
            <w:tcW w:w="566" w:type="dxa"/>
            <w:tcBorders>
              <w:top w:val="nil"/>
              <w:left w:val="nil"/>
              <w:right w:val="nil"/>
            </w:tcBorders>
            <w:shd w:val="clear" w:color="auto" w:fill="auto"/>
            <w:noWrap/>
            <w:vAlign w:val="center"/>
            <w:hideMark/>
          </w:tcPr>
          <w:p w14:paraId="2D6E21E9"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2.61</w:t>
            </w:r>
          </w:p>
        </w:tc>
        <w:tc>
          <w:tcPr>
            <w:tcW w:w="1277" w:type="dxa"/>
            <w:tcBorders>
              <w:top w:val="nil"/>
              <w:left w:val="nil"/>
              <w:right w:val="nil"/>
            </w:tcBorders>
            <w:shd w:val="clear" w:color="auto" w:fill="auto"/>
            <w:noWrap/>
            <w:vAlign w:val="center"/>
            <w:hideMark/>
          </w:tcPr>
          <w:p w14:paraId="7517A336"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1.06-6.46</w:t>
            </w:r>
          </w:p>
        </w:tc>
        <w:tc>
          <w:tcPr>
            <w:tcW w:w="766" w:type="dxa"/>
            <w:tcBorders>
              <w:top w:val="nil"/>
              <w:left w:val="nil"/>
              <w:right w:val="nil"/>
            </w:tcBorders>
            <w:shd w:val="clear" w:color="auto" w:fill="auto"/>
            <w:noWrap/>
            <w:vAlign w:val="center"/>
            <w:hideMark/>
          </w:tcPr>
          <w:p w14:paraId="26DD37F8"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0.038</w:t>
            </w:r>
          </w:p>
        </w:tc>
        <w:tc>
          <w:tcPr>
            <w:tcW w:w="566" w:type="dxa"/>
            <w:tcBorders>
              <w:top w:val="nil"/>
              <w:left w:val="nil"/>
              <w:right w:val="nil"/>
            </w:tcBorders>
            <w:shd w:val="clear" w:color="auto" w:fill="auto"/>
            <w:noWrap/>
            <w:vAlign w:val="center"/>
            <w:hideMark/>
          </w:tcPr>
          <w:p w14:paraId="0FB8E78F"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3.48</w:t>
            </w:r>
          </w:p>
        </w:tc>
        <w:tc>
          <w:tcPr>
            <w:tcW w:w="1503" w:type="dxa"/>
            <w:tcBorders>
              <w:top w:val="nil"/>
              <w:left w:val="nil"/>
              <w:right w:val="nil"/>
            </w:tcBorders>
            <w:shd w:val="clear" w:color="auto" w:fill="auto"/>
            <w:noWrap/>
            <w:vAlign w:val="center"/>
            <w:hideMark/>
          </w:tcPr>
          <w:p w14:paraId="439810D9"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1.22-9.92</w:t>
            </w:r>
          </w:p>
        </w:tc>
        <w:tc>
          <w:tcPr>
            <w:tcW w:w="666" w:type="dxa"/>
            <w:tcBorders>
              <w:top w:val="nil"/>
              <w:left w:val="nil"/>
              <w:right w:val="nil"/>
            </w:tcBorders>
            <w:shd w:val="clear" w:color="auto" w:fill="auto"/>
            <w:noWrap/>
            <w:vAlign w:val="center"/>
            <w:hideMark/>
          </w:tcPr>
          <w:p w14:paraId="3BCB1BA4"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0.020</w:t>
            </w:r>
          </w:p>
        </w:tc>
        <w:tc>
          <w:tcPr>
            <w:tcW w:w="566" w:type="dxa"/>
            <w:tcBorders>
              <w:top w:val="nil"/>
              <w:left w:val="nil"/>
              <w:right w:val="nil"/>
            </w:tcBorders>
            <w:shd w:val="clear" w:color="auto" w:fill="auto"/>
            <w:noWrap/>
            <w:vAlign w:val="center"/>
            <w:hideMark/>
          </w:tcPr>
          <w:p w14:paraId="79F02F00"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1.93</w:t>
            </w:r>
          </w:p>
        </w:tc>
        <w:tc>
          <w:tcPr>
            <w:tcW w:w="1177" w:type="dxa"/>
            <w:tcBorders>
              <w:top w:val="nil"/>
              <w:left w:val="nil"/>
              <w:right w:val="nil"/>
            </w:tcBorders>
            <w:shd w:val="clear" w:color="auto" w:fill="auto"/>
            <w:noWrap/>
            <w:vAlign w:val="center"/>
            <w:hideMark/>
          </w:tcPr>
          <w:p w14:paraId="0E481DB2"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0.83.4.48</w:t>
            </w:r>
          </w:p>
        </w:tc>
        <w:tc>
          <w:tcPr>
            <w:tcW w:w="709" w:type="dxa"/>
            <w:tcBorders>
              <w:top w:val="nil"/>
              <w:left w:val="nil"/>
            </w:tcBorders>
            <w:shd w:val="clear" w:color="auto" w:fill="auto"/>
            <w:noWrap/>
            <w:vAlign w:val="center"/>
            <w:hideMark/>
          </w:tcPr>
          <w:p w14:paraId="7FA7F187"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0.128</w:t>
            </w:r>
          </w:p>
        </w:tc>
      </w:tr>
      <w:tr w:rsidR="00EA1F9E" w:rsidRPr="00223419" w14:paraId="6618BAF9" w14:textId="77777777" w:rsidTr="00EA1F9E">
        <w:trPr>
          <w:gridAfter w:val="1"/>
          <w:wAfter w:w="62" w:type="dxa"/>
          <w:trHeight w:val="312"/>
        </w:trPr>
        <w:tc>
          <w:tcPr>
            <w:tcW w:w="4253" w:type="dxa"/>
            <w:tcBorders>
              <w:top w:val="nil"/>
              <w:right w:val="nil"/>
            </w:tcBorders>
            <w:shd w:val="clear" w:color="auto" w:fill="auto"/>
            <w:noWrap/>
            <w:vAlign w:val="center"/>
            <w:hideMark/>
          </w:tcPr>
          <w:p w14:paraId="6C74820B" w14:textId="77777777" w:rsidR="00EA1F9E" w:rsidRPr="00223419" w:rsidRDefault="00EA1F9E" w:rsidP="00EA1F9E">
            <w:pPr>
              <w:spacing w:line="240" w:lineRule="auto"/>
              <w:rPr>
                <w:rFonts w:cs="Calibri"/>
                <w:lang w:val="en-GB" w:eastAsia="en-GB"/>
              </w:rPr>
            </w:pPr>
            <w:r w:rsidRPr="00223419">
              <w:rPr>
                <w:rFonts w:cs="Calibri"/>
                <w:lang w:val="en-GB" w:eastAsia="en-GB"/>
              </w:rPr>
              <w:t>High mental well-being (28-35 points)</w:t>
            </w:r>
          </w:p>
        </w:tc>
        <w:tc>
          <w:tcPr>
            <w:tcW w:w="566" w:type="dxa"/>
            <w:tcBorders>
              <w:top w:val="nil"/>
              <w:left w:val="nil"/>
              <w:right w:val="nil"/>
            </w:tcBorders>
            <w:shd w:val="clear" w:color="auto" w:fill="auto"/>
            <w:noWrap/>
            <w:vAlign w:val="center"/>
            <w:hideMark/>
          </w:tcPr>
          <w:p w14:paraId="4CADBFC1"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3.92</w:t>
            </w:r>
          </w:p>
        </w:tc>
        <w:tc>
          <w:tcPr>
            <w:tcW w:w="1277" w:type="dxa"/>
            <w:tcBorders>
              <w:top w:val="nil"/>
              <w:left w:val="nil"/>
              <w:right w:val="nil"/>
            </w:tcBorders>
            <w:shd w:val="clear" w:color="auto" w:fill="auto"/>
            <w:noWrap/>
            <w:vAlign w:val="center"/>
            <w:hideMark/>
          </w:tcPr>
          <w:p w14:paraId="40A22E59"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1.51-10.15</w:t>
            </w:r>
          </w:p>
        </w:tc>
        <w:tc>
          <w:tcPr>
            <w:tcW w:w="766" w:type="dxa"/>
            <w:tcBorders>
              <w:top w:val="nil"/>
              <w:left w:val="nil"/>
              <w:right w:val="nil"/>
            </w:tcBorders>
            <w:shd w:val="clear" w:color="auto" w:fill="auto"/>
            <w:noWrap/>
            <w:vAlign w:val="center"/>
            <w:hideMark/>
          </w:tcPr>
          <w:p w14:paraId="28D8E101"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0.005</w:t>
            </w:r>
          </w:p>
        </w:tc>
        <w:tc>
          <w:tcPr>
            <w:tcW w:w="566" w:type="dxa"/>
            <w:tcBorders>
              <w:top w:val="nil"/>
              <w:left w:val="nil"/>
              <w:right w:val="nil"/>
            </w:tcBorders>
            <w:shd w:val="clear" w:color="auto" w:fill="auto"/>
            <w:noWrap/>
            <w:vAlign w:val="center"/>
            <w:hideMark/>
          </w:tcPr>
          <w:p w14:paraId="233CA095"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4.61</w:t>
            </w:r>
          </w:p>
        </w:tc>
        <w:tc>
          <w:tcPr>
            <w:tcW w:w="1503" w:type="dxa"/>
            <w:tcBorders>
              <w:top w:val="nil"/>
              <w:left w:val="nil"/>
              <w:right w:val="nil"/>
            </w:tcBorders>
            <w:shd w:val="clear" w:color="auto" w:fill="auto"/>
            <w:noWrap/>
            <w:vAlign w:val="center"/>
            <w:hideMark/>
          </w:tcPr>
          <w:p w14:paraId="67E936F6"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1.58-13.43</w:t>
            </w:r>
          </w:p>
        </w:tc>
        <w:tc>
          <w:tcPr>
            <w:tcW w:w="666" w:type="dxa"/>
            <w:tcBorders>
              <w:top w:val="nil"/>
              <w:left w:val="nil"/>
              <w:right w:val="nil"/>
            </w:tcBorders>
            <w:shd w:val="clear" w:color="auto" w:fill="auto"/>
            <w:noWrap/>
            <w:vAlign w:val="center"/>
            <w:hideMark/>
          </w:tcPr>
          <w:p w14:paraId="78EE7C77"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0.005</w:t>
            </w:r>
          </w:p>
        </w:tc>
        <w:tc>
          <w:tcPr>
            <w:tcW w:w="566" w:type="dxa"/>
            <w:tcBorders>
              <w:top w:val="nil"/>
              <w:left w:val="nil"/>
              <w:right w:val="nil"/>
            </w:tcBorders>
            <w:shd w:val="clear" w:color="auto" w:fill="auto"/>
            <w:noWrap/>
            <w:vAlign w:val="center"/>
            <w:hideMark/>
          </w:tcPr>
          <w:p w14:paraId="7029E028"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2.44</w:t>
            </w:r>
          </w:p>
        </w:tc>
        <w:tc>
          <w:tcPr>
            <w:tcW w:w="1177" w:type="dxa"/>
            <w:tcBorders>
              <w:top w:val="nil"/>
              <w:left w:val="nil"/>
              <w:right w:val="nil"/>
            </w:tcBorders>
            <w:shd w:val="clear" w:color="auto" w:fill="auto"/>
            <w:noWrap/>
            <w:vAlign w:val="center"/>
            <w:hideMark/>
          </w:tcPr>
          <w:p w14:paraId="11895359"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1.01-5.86</w:t>
            </w:r>
          </w:p>
        </w:tc>
        <w:tc>
          <w:tcPr>
            <w:tcW w:w="709" w:type="dxa"/>
            <w:tcBorders>
              <w:top w:val="nil"/>
              <w:left w:val="nil"/>
            </w:tcBorders>
            <w:shd w:val="clear" w:color="auto" w:fill="auto"/>
            <w:noWrap/>
            <w:vAlign w:val="center"/>
            <w:hideMark/>
          </w:tcPr>
          <w:p w14:paraId="5C4F37B3"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0.047</w:t>
            </w:r>
          </w:p>
        </w:tc>
      </w:tr>
      <w:tr w:rsidR="00EA1F9E" w:rsidRPr="00223419" w14:paraId="38155049" w14:textId="77777777" w:rsidTr="00EA1F9E">
        <w:trPr>
          <w:gridAfter w:val="1"/>
          <w:wAfter w:w="62" w:type="dxa"/>
          <w:trHeight w:val="300"/>
        </w:trPr>
        <w:tc>
          <w:tcPr>
            <w:tcW w:w="4253" w:type="dxa"/>
            <w:tcBorders>
              <w:top w:val="nil"/>
              <w:right w:val="nil"/>
            </w:tcBorders>
            <w:shd w:val="clear" w:color="auto" w:fill="auto"/>
            <w:noWrap/>
            <w:vAlign w:val="center"/>
            <w:hideMark/>
          </w:tcPr>
          <w:p w14:paraId="5DC9C057" w14:textId="77777777" w:rsidR="00EA1F9E" w:rsidRPr="00223419" w:rsidRDefault="00EA1F9E" w:rsidP="00EA1F9E">
            <w:pPr>
              <w:spacing w:line="240" w:lineRule="auto"/>
              <w:rPr>
                <w:rFonts w:cs="Calibri"/>
                <w:b/>
                <w:bCs/>
                <w:lang w:val="en-GB" w:eastAsia="en-GB"/>
              </w:rPr>
            </w:pPr>
            <w:r w:rsidRPr="00223419">
              <w:rPr>
                <w:rFonts w:cs="Calibri"/>
                <w:b/>
                <w:bCs/>
                <w:lang w:val="en-GB" w:eastAsia="en-GB"/>
              </w:rPr>
              <w:t>Becks Depression Inventory (BDI)</w:t>
            </w:r>
          </w:p>
        </w:tc>
        <w:tc>
          <w:tcPr>
            <w:tcW w:w="566" w:type="dxa"/>
            <w:tcBorders>
              <w:top w:val="nil"/>
              <w:left w:val="nil"/>
              <w:right w:val="nil"/>
            </w:tcBorders>
            <w:shd w:val="clear" w:color="auto" w:fill="auto"/>
            <w:noWrap/>
            <w:vAlign w:val="center"/>
            <w:hideMark/>
          </w:tcPr>
          <w:p w14:paraId="1FE4BA4D" w14:textId="3F76D723"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c>
          <w:tcPr>
            <w:tcW w:w="1277" w:type="dxa"/>
            <w:tcBorders>
              <w:top w:val="nil"/>
              <w:left w:val="nil"/>
              <w:right w:val="nil"/>
            </w:tcBorders>
            <w:shd w:val="clear" w:color="auto" w:fill="auto"/>
            <w:noWrap/>
            <w:vAlign w:val="center"/>
            <w:hideMark/>
          </w:tcPr>
          <w:p w14:paraId="24CBD6A5" w14:textId="4D2820F9"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c>
          <w:tcPr>
            <w:tcW w:w="766" w:type="dxa"/>
            <w:tcBorders>
              <w:top w:val="nil"/>
              <w:left w:val="nil"/>
              <w:right w:val="nil"/>
            </w:tcBorders>
            <w:shd w:val="clear" w:color="auto" w:fill="auto"/>
            <w:noWrap/>
            <w:vAlign w:val="center"/>
            <w:hideMark/>
          </w:tcPr>
          <w:p w14:paraId="3AF63409" w14:textId="1785C055"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c>
          <w:tcPr>
            <w:tcW w:w="566" w:type="dxa"/>
            <w:tcBorders>
              <w:top w:val="nil"/>
              <w:left w:val="nil"/>
              <w:right w:val="nil"/>
            </w:tcBorders>
            <w:shd w:val="clear" w:color="auto" w:fill="auto"/>
            <w:noWrap/>
            <w:vAlign w:val="center"/>
            <w:hideMark/>
          </w:tcPr>
          <w:p w14:paraId="12370AAC" w14:textId="0130487C"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c>
          <w:tcPr>
            <w:tcW w:w="1503" w:type="dxa"/>
            <w:tcBorders>
              <w:top w:val="nil"/>
              <w:left w:val="nil"/>
              <w:right w:val="nil"/>
            </w:tcBorders>
            <w:shd w:val="clear" w:color="auto" w:fill="auto"/>
            <w:noWrap/>
            <w:vAlign w:val="center"/>
            <w:hideMark/>
          </w:tcPr>
          <w:p w14:paraId="64A1344F" w14:textId="34597B17"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c>
          <w:tcPr>
            <w:tcW w:w="666" w:type="dxa"/>
            <w:tcBorders>
              <w:top w:val="nil"/>
              <w:left w:val="nil"/>
              <w:right w:val="nil"/>
            </w:tcBorders>
            <w:shd w:val="clear" w:color="auto" w:fill="auto"/>
            <w:noWrap/>
            <w:vAlign w:val="center"/>
            <w:hideMark/>
          </w:tcPr>
          <w:p w14:paraId="1760B403" w14:textId="67D3E41E"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c>
          <w:tcPr>
            <w:tcW w:w="566" w:type="dxa"/>
            <w:tcBorders>
              <w:top w:val="nil"/>
              <w:left w:val="nil"/>
              <w:right w:val="nil"/>
            </w:tcBorders>
            <w:shd w:val="clear" w:color="auto" w:fill="auto"/>
            <w:noWrap/>
            <w:vAlign w:val="center"/>
            <w:hideMark/>
          </w:tcPr>
          <w:p w14:paraId="73E68D7C" w14:textId="46E3322B"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c>
          <w:tcPr>
            <w:tcW w:w="1177" w:type="dxa"/>
            <w:tcBorders>
              <w:top w:val="nil"/>
              <w:left w:val="nil"/>
              <w:right w:val="nil"/>
            </w:tcBorders>
            <w:shd w:val="clear" w:color="auto" w:fill="auto"/>
            <w:noWrap/>
            <w:vAlign w:val="center"/>
            <w:hideMark/>
          </w:tcPr>
          <w:p w14:paraId="6ECEC94D" w14:textId="150886EC"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c>
          <w:tcPr>
            <w:tcW w:w="709" w:type="dxa"/>
            <w:tcBorders>
              <w:top w:val="nil"/>
              <w:left w:val="nil"/>
            </w:tcBorders>
            <w:shd w:val="clear" w:color="auto" w:fill="auto"/>
            <w:noWrap/>
            <w:vAlign w:val="center"/>
            <w:hideMark/>
          </w:tcPr>
          <w:p w14:paraId="0E0D8789" w14:textId="032CC369"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r>
      <w:tr w:rsidR="00EA1F9E" w:rsidRPr="00223419" w14:paraId="0C030689" w14:textId="77777777" w:rsidTr="00EA1F9E">
        <w:trPr>
          <w:gridAfter w:val="1"/>
          <w:wAfter w:w="62" w:type="dxa"/>
          <w:trHeight w:val="300"/>
        </w:trPr>
        <w:tc>
          <w:tcPr>
            <w:tcW w:w="4253" w:type="dxa"/>
            <w:tcBorders>
              <w:top w:val="nil"/>
              <w:right w:val="nil"/>
            </w:tcBorders>
            <w:shd w:val="clear" w:color="auto" w:fill="auto"/>
            <w:noWrap/>
            <w:vAlign w:val="center"/>
            <w:hideMark/>
          </w:tcPr>
          <w:p w14:paraId="24B5DF3B" w14:textId="77777777" w:rsidR="00EA1F9E" w:rsidRPr="00223419" w:rsidRDefault="00EA1F9E" w:rsidP="00EA1F9E">
            <w:pPr>
              <w:spacing w:line="240" w:lineRule="auto"/>
              <w:rPr>
                <w:rFonts w:cs="Calibri"/>
                <w:lang w:val="en-GB" w:eastAsia="en-GB"/>
              </w:rPr>
            </w:pPr>
            <w:r w:rsidRPr="00223419">
              <w:rPr>
                <w:rFonts w:cs="Calibri"/>
                <w:lang w:val="en-GB" w:eastAsia="en-GB"/>
              </w:rPr>
              <w:t>No depression (0-9 points)</w:t>
            </w:r>
          </w:p>
        </w:tc>
        <w:tc>
          <w:tcPr>
            <w:tcW w:w="2609" w:type="dxa"/>
            <w:gridSpan w:val="3"/>
            <w:tcBorders>
              <w:top w:val="nil"/>
              <w:left w:val="nil"/>
              <w:right w:val="nil"/>
            </w:tcBorders>
            <w:shd w:val="clear" w:color="auto" w:fill="auto"/>
            <w:noWrap/>
            <w:vAlign w:val="center"/>
            <w:hideMark/>
          </w:tcPr>
          <w:p w14:paraId="7041A4AF" w14:textId="6751450B" w:rsidR="00EA1F9E" w:rsidRPr="00223419" w:rsidRDefault="00763F0E" w:rsidP="00EA1F9E">
            <w:pPr>
              <w:spacing w:line="240" w:lineRule="auto"/>
              <w:jc w:val="center"/>
              <w:rPr>
                <w:rFonts w:cs="Calibri"/>
                <w:b/>
                <w:bCs/>
                <w:lang w:val="en-GB" w:eastAsia="en-GB"/>
              </w:rPr>
            </w:pPr>
            <w:r w:rsidRPr="00223419">
              <w:rPr>
                <w:rFonts w:cs="Calibri"/>
                <w:lang w:val="en-GB" w:eastAsia="en-GB"/>
              </w:rPr>
              <w:t xml:space="preserve"> </w:t>
            </w:r>
            <w:r w:rsidR="00EA1F9E" w:rsidRPr="00223419">
              <w:rPr>
                <w:rFonts w:cs="Calibri"/>
                <w:b/>
                <w:bCs/>
                <w:lang w:val="en-GB" w:eastAsia="en-GB"/>
              </w:rPr>
              <w:t>1.00</w:t>
            </w:r>
          </w:p>
        </w:tc>
        <w:tc>
          <w:tcPr>
            <w:tcW w:w="2735" w:type="dxa"/>
            <w:gridSpan w:val="3"/>
            <w:tcBorders>
              <w:top w:val="nil"/>
              <w:left w:val="nil"/>
              <w:right w:val="nil"/>
            </w:tcBorders>
            <w:shd w:val="clear" w:color="auto" w:fill="auto"/>
            <w:noWrap/>
            <w:vAlign w:val="center"/>
            <w:hideMark/>
          </w:tcPr>
          <w:p w14:paraId="2157CE01" w14:textId="33D2B627" w:rsidR="00EA1F9E" w:rsidRPr="00223419" w:rsidRDefault="00763F0E" w:rsidP="00EA1F9E">
            <w:pPr>
              <w:spacing w:line="240" w:lineRule="auto"/>
              <w:jc w:val="center"/>
              <w:rPr>
                <w:rFonts w:cs="Calibri"/>
                <w:b/>
                <w:bCs/>
                <w:lang w:val="en-GB" w:eastAsia="en-GB"/>
              </w:rPr>
            </w:pPr>
            <w:r w:rsidRPr="00223419">
              <w:rPr>
                <w:rFonts w:cs="Calibri"/>
                <w:lang w:val="en-GB" w:eastAsia="en-GB"/>
              </w:rPr>
              <w:t xml:space="preserve"> </w:t>
            </w:r>
            <w:r w:rsidR="00EA1F9E" w:rsidRPr="00223419">
              <w:rPr>
                <w:rFonts w:cs="Calibri"/>
                <w:b/>
                <w:bCs/>
                <w:lang w:val="en-GB" w:eastAsia="en-GB"/>
              </w:rPr>
              <w:t>1.00</w:t>
            </w:r>
          </w:p>
        </w:tc>
        <w:tc>
          <w:tcPr>
            <w:tcW w:w="2452" w:type="dxa"/>
            <w:gridSpan w:val="3"/>
            <w:tcBorders>
              <w:top w:val="nil"/>
              <w:left w:val="nil"/>
            </w:tcBorders>
            <w:shd w:val="clear" w:color="auto" w:fill="auto"/>
            <w:noWrap/>
            <w:vAlign w:val="center"/>
            <w:hideMark/>
          </w:tcPr>
          <w:p w14:paraId="4086BCBA" w14:textId="35A2CA04" w:rsidR="00EA1F9E" w:rsidRPr="00223419" w:rsidRDefault="00763F0E" w:rsidP="00EA1F9E">
            <w:pPr>
              <w:spacing w:line="240" w:lineRule="auto"/>
              <w:jc w:val="center"/>
              <w:rPr>
                <w:rFonts w:cs="Calibri"/>
                <w:b/>
                <w:bCs/>
                <w:lang w:val="en-GB" w:eastAsia="en-GB"/>
              </w:rPr>
            </w:pPr>
            <w:r w:rsidRPr="00223419">
              <w:rPr>
                <w:rFonts w:cs="Calibri"/>
                <w:lang w:val="en-GB" w:eastAsia="en-GB"/>
              </w:rPr>
              <w:t xml:space="preserve"> </w:t>
            </w:r>
            <w:r w:rsidR="00EA1F9E" w:rsidRPr="00223419">
              <w:rPr>
                <w:rFonts w:cs="Calibri"/>
                <w:b/>
                <w:bCs/>
                <w:lang w:val="en-GB" w:eastAsia="en-GB"/>
              </w:rPr>
              <w:t>1.00</w:t>
            </w:r>
          </w:p>
        </w:tc>
      </w:tr>
      <w:tr w:rsidR="00EA1F9E" w:rsidRPr="00223419" w14:paraId="141C16B7" w14:textId="77777777" w:rsidTr="00EA1F9E">
        <w:trPr>
          <w:gridAfter w:val="1"/>
          <w:wAfter w:w="62" w:type="dxa"/>
          <w:trHeight w:val="312"/>
        </w:trPr>
        <w:tc>
          <w:tcPr>
            <w:tcW w:w="4253" w:type="dxa"/>
            <w:tcBorders>
              <w:top w:val="nil"/>
              <w:right w:val="nil"/>
            </w:tcBorders>
            <w:shd w:val="clear" w:color="auto" w:fill="auto"/>
            <w:noWrap/>
            <w:vAlign w:val="center"/>
            <w:hideMark/>
          </w:tcPr>
          <w:p w14:paraId="6B1E7CE0" w14:textId="77777777" w:rsidR="00EA1F9E" w:rsidRPr="00223419" w:rsidRDefault="00EA1F9E" w:rsidP="00EA1F9E">
            <w:pPr>
              <w:spacing w:line="240" w:lineRule="auto"/>
              <w:rPr>
                <w:rFonts w:cs="Calibri"/>
                <w:lang w:val="en-GB" w:eastAsia="en-GB"/>
              </w:rPr>
            </w:pPr>
            <w:r w:rsidRPr="00223419">
              <w:rPr>
                <w:rFonts w:cs="Calibri"/>
                <w:lang w:val="en-GB" w:eastAsia="en-GB"/>
              </w:rPr>
              <w:t>Depression (10-63 points)</w:t>
            </w:r>
          </w:p>
        </w:tc>
        <w:tc>
          <w:tcPr>
            <w:tcW w:w="566" w:type="dxa"/>
            <w:tcBorders>
              <w:top w:val="nil"/>
              <w:left w:val="nil"/>
              <w:right w:val="nil"/>
            </w:tcBorders>
            <w:shd w:val="clear" w:color="auto" w:fill="auto"/>
            <w:noWrap/>
            <w:vAlign w:val="center"/>
            <w:hideMark/>
          </w:tcPr>
          <w:p w14:paraId="0BA985AE"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0.44</w:t>
            </w:r>
          </w:p>
        </w:tc>
        <w:tc>
          <w:tcPr>
            <w:tcW w:w="1277" w:type="dxa"/>
            <w:tcBorders>
              <w:top w:val="nil"/>
              <w:left w:val="nil"/>
              <w:right w:val="nil"/>
            </w:tcBorders>
            <w:shd w:val="clear" w:color="auto" w:fill="auto"/>
            <w:noWrap/>
            <w:vAlign w:val="center"/>
            <w:hideMark/>
          </w:tcPr>
          <w:p w14:paraId="017A11B2"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0.29-0.66</w:t>
            </w:r>
          </w:p>
        </w:tc>
        <w:tc>
          <w:tcPr>
            <w:tcW w:w="766" w:type="dxa"/>
            <w:tcBorders>
              <w:top w:val="nil"/>
              <w:left w:val="nil"/>
              <w:right w:val="nil"/>
            </w:tcBorders>
            <w:shd w:val="clear" w:color="auto" w:fill="auto"/>
            <w:noWrap/>
            <w:vAlign w:val="center"/>
            <w:hideMark/>
          </w:tcPr>
          <w:p w14:paraId="430596F5"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&lt;0.001</w:t>
            </w:r>
          </w:p>
        </w:tc>
        <w:tc>
          <w:tcPr>
            <w:tcW w:w="566" w:type="dxa"/>
            <w:tcBorders>
              <w:top w:val="nil"/>
              <w:left w:val="nil"/>
              <w:right w:val="nil"/>
            </w:tcBorders>
            <w:shd w:val="clear" w:color="auto" w:fill="auto"/>
            <w:noWrap/>
            <w:vAlign w:val="center"/>
            <w:hideMark/>
          </w:tcPr>
          <w:p w14:paraId="487CFECF"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0.60</w:t>
            </w:r>
          </w:p>
        </w:tc>
        <w:tc>
          <w:tcPr>
            <w:tcW w:w="1503" w:type="dxa"/>
            <w:tcBorders>
              <w:top w:val="nil"/>
              <w:left w:val="nil"/>
              <w:right w:val="nil"/>
            </w:tcBorders>
            <w:shd w:val="clear" w:color="auto" w:fill="auto"/>
            <w:noWrap/>
            <w:vAlign w:val="bottom"/>
            <w:hideMark/>
          </w:tcPr>
          <w:p w14:paraId="7E482D47"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0.43-0.85</w:t>
            </w:r>
          </w:p>
        </w:tc>
        <w:tc>
          <w:tcPr>
            <w:tcW w:w="666" w:type="dxa"/>
            <w:tcBorders>
              <w:top w:val="nil"/>
              <w:left w:val="nil"/>
              <w:right w:val="nil"/>
            </w:tcBorders>
            <w:shd w:val="clear" w:color="auto" w:fill="auto"/>
            <w:noWrap/>
            <w:vAlign w:val="center"/>
            <w:hideMark/>
          </w:tcPr>
          <w:p w14:paraId="31FDF414"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0.004</w:t>
            </w:r>
          </w:p>
        </w:tc>
        <w:tc>
          <w:tcPr>
            <w:tcW w:w="566" w:type="dxa"/>
            <w:tcBorders>
              <w:top w:val="nil"/>
              <w:left w:val="nil"/>
              <w:right w:val="nil"/>
            </w:tcBorders>
            <w:shd w:val="clear" w:color="auto" w:fill="auto"/>
            <w:noWrap/>
            <w:vAlign w:val="center"/>
            <w:hideMark/>
          </w:tcPr>
          <w:p w14:paraId="768983B2"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0.68</w:t>
            </w:r>
          </w:p>
        </w:tc>
        <w:tc>
          <w:tcPr>
            <w:tcW w:w="1177" w:type="dxa"/>
            <w:tcBorders>
              <w:top w:val="nil"/>
              <w:left w:val="nil"/>
              <w:right w:val="nil"/>
            </w:tcBorders>
            <w:shd w:val="clear" w:color="auto" w:fill="auto"/>
            <w:noWrap/>
            <w:vAlign w:val="center"/>
            <w:hideMark/>
          </w:tcPr>
          <w:p w14:paraId="148E3B1A"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0.48.0.96</w:t>
            </w:r>
          </w:p>
        </w:tc>
        <w:tc>
          <w:tcPr>
            <w:tcW w:w="709" w:type="dxa"/>
            <w:tcBorders>
              <w:top w:val="nil"/>
              <w:left w:val="nil"/>
            </w:tcBorders>
            <w:shd w:val="clear" w:color="auto" w:fill="auto"/>
            <w:noWrap/>
            <w:vAlign w:val="center"/>
            <w:hideMark/>
          </w:tcPr>
          <w:p w14:paraId="2F7E1C9A"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0.030</w:t>
            </w:r>
          </w:p>
        </w:tc>
      </w:tr>
      <w:tr w:rsidR="00EA1F9E" w:rsidRPr="00223419" w14:paraId="601DA264" w14:textId="77777777" w:rsidTr="00EA1F9E">
        <w:trPr>
          <w:gridAfter w:val="1"/>
          <w:wAfter w:w="62" w:type="dxa"/>
          <w:trHeight w:val="300"/>
        </w:trPr>
        <w:tc>
          <w:tcPr>
            <w:tcW w:w="4253" w:type="dxa"/>
            <w:tcBorders>
              <w:top w:val="nil"/>
              <w:right w:val="nil"/>
            </w:tcBorders>
            <w:shd w:val="clear" w:color="auto" w:fill="auto"/>
            <w:noWrap/>
            <w:vAlign w:val="center"/>
            <w:hideMark/>
          </w:tcPr>
          <w:p w14:paraId="14A02AFF" w14:textId="77777777" w:rsidR="00EA1F9E" w:rsidRPr="00223419" w:rsidRDefault="00EA1F9E" w:rsidP="00EA1F9E">
            <w:pPr>
              <w:spacing w:line="240" w:lineRule="auto"/>
              <w:rPr>
                <w:rFonts w:cs="Calibri"/>
                <w:b/>
                <w:bCs/>
                <w:lang w:val="en-GB" w:eastAsia="en-GB"/>
              </w:rPr>
            </w:pPr>
            <w:r w:rsidRPr="00223419">
              <w:rPr>
                <w:rFonts w:cs="Calibri"/>
                <w:b/>
                <w:bCs/>
                <w:lang w:val="en-GB" w:eastAsia="en-GB"/>
              </w:rPr>
              <w:t>Becks Anxiety Inventory (BAI)</w:t>
            </w:r>
          </w:p>
        </w:tc>
        <w:tc>
          <w:tcPr>
            <w:tcW w:w="566" w:type="dxa"/>
            <w:tcBorders>
              <w:top w:val="nil"/>
              <w:left w:val="nil"/>
              <w:right w:val="nil"/>
            </w:tcBorders>
            <w:shd w:val="clear" w:color="auto" w:fill="auto"/>
            <w:noWrap/>
            <w:vAlign w:val="center"/>
            <w:hideMark/>
          </w:tcPr>
          <w:p w14:paraId="5F9E3B2C" w14:textId="412CB8BF"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c>
          <w:tcPr>
            <w:tcW w:w="1277" w:type="dxa"/>
            <w:tcBorders>
              <w:top w:val="nil"/>
              <w:left w:val="nil"/>
              <w:right w:val="nil"/>
            </w:tcBorders>
            <w:shd w:val="clear" w:color="auto" w:fill="auto"/>
            <w:noWrap/>
            <w:vAlign w:val="center"/>
            <w:hideMark/>
          </w:tcPr>
          <w:p w14:paraId="5450EC36" w14:textId="6BB84130"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c>
          <w:tcPr>
            <w:tcW w:w="766" w:type="dxa"/>
            <w:tcBorders>
              <w:top w:val="nil"/>
              <w:left w:val="nil"/>
              <w:right w:val="nil"/>
            </w:tcBorders>
            <w:shd w:val="clear" w:color="auto" w:fill="auto"/>
            <w:noWrap/>
            <w:vAlign w:val="center"/>
            <w:hideMark/>
          </w:tcPr>
          <w:p w14:paraId="3F82BCAB" w14:textId="16A9CB6C"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c>
          <w:tcPr>
            <w:tcW w:w="566" w:type="dxa"/>
            <w:tcBorders>
              <w:top w:val="nil"/>
              <w:left w:val="nil"/>
              <w:right w:val="nil"/>
            </w:tcBorders>
            <w:shd w:val="clear" w:color="auto" w:fill="auto"/>
            <w:noWrap/>
            <w:vAlign w:val="center"/>
            <w:hideMark/>
          </w:tcPr>
          <w:p w14:paraId="158CB8ED" w14:textId="0AEDA0D1"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c>
          <w:tcPr>
            <w:tcW w:w="1503" w:type="dxa"/>
            <w:tcBorders>
              <w:top w:val="nil"/>
              <w:left w:val="nil"/>
              <w:right w:val="nil"/>
            </w:tcBorders>
            <w:shd w:val="clear" w:color="auto" w:fill="auto"/>
            <w:noWrap/>
            <w:vAlign w:val="center"/>
            <w:hideMark/>
          </w:tcPr>
          <w:p w14:paraId="529F168A" w14:textId="593F1657"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c>
          <w:tcPr>
            <w:tcW w:w="666" w:type="dxa"/>
            <w:tcBorders>
              <w:top w:val="nil"/>
              <w:left w:val="nil"/>
              <w:right w:val="nil"/>
            </w:tcBorders>
            <w:shd w:val="clear" w:color="auto" w:fill="auto"/>
            <w:noWrap/>
            <w:vAlign w:val="center"/>
            <w:hideMark/>
          </w:tcPr>
          <w:p w14:paraId="3C30A00C" w14:textId="6448EC15"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c>
          <w:tcPr>
            <w:tcW w:w="566" w:type="dxa"/>
            <w:tcBorders>
              <w:top w:val="nil"/>
              <w:left w:val="nil"/>
              <w:right w:val="nil"/>
            </w:tcBorders>
            <w:shd w:val="clear" w:color="auto" w:fill="auto"/>
            <w:noWrap/>
            <w:vAlign w:val="center"/>
            <w:hideMark/>
          </w:tcPr>
          <w:p w14:paraId="3078C620" w14:textId="5C95D1B8"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c>
          <w:tcPr>
            <w:tcW w:w="1177" w:type="dxa"/>
            <w:tcBorders>
              <w:top w:val="nil"/>
              <w:left w:val="nil"/>
              <w:right w:val="nil"/>
            </w:tcBorders>
            <w:shd w:val="clear" w:color="auto" w:fill="auto"/>
            <w:noWrap/>
            <w:vAlign w:val="center"/>
            <w:hideMark/>
          </w:tcPr>
          <w:p w14:paraId="24558455" w14:textId="7A9B75DA"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c>
          <w:tcPr>
            <w:tcW w:w="709" w:type="dxa"/>
            <w:tcBorders>
              <w:top w:val="nil"/>
              <w:left w:val="nil"/>
            </w:tcBorders>
            <w:shd w:val="clear" w:color="auto" w:fill="auto"/>
            <w:noWrap/>
            <w:vAlign w:val="center"/>
            <w:hideMark/>
          </w:tcPr>
          <w:p w14:paraId="7FC26806" w14:textId="39052F9F"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r>
      <w:tr w:rsidR="00EA1F9E" w:rsidRPr="00223419" w14:paraId="30C637DA" w14:textId="77777777" w:rsidTr="00EA1F9E">
        <w:trPr>
          <w:gridAfter w:val="1"/>
          <w:wAfter w:w="62" w:type="dxa"/>
          <w:trHeight w:val="300"/>
        </w:trPr>
        <w:tc>
          <w:tcPr>
            <w:tcW w:w="4253" w:type="dxa"/>
            <w:tcBorders>
              <w:top w:val="nil"/>
              <w:right w:val="nil"/>
            </w:tcBorders>
            <w:shd w:val="clear" w:color="auto" w:fill="auto"/>
            <w:noWrap/>
            <w:vAlign w:val="center"/>
            <w:hideMark/>
          </w:tcPr>
          <w:p w14:paraId="6BEBCC0A" w14:textId="77777777" w:rsidR="00EA1F9E" w:rsidRPr="00223419" w:rsidRDefault="00EA1F9E" w:rsidP="00EA1F9E">
            <w:pPr>
              <w:spacing w:line="240" w:lineRule="auto"/>
              <w:rPr>
                <w:rFonts w:cs="Calibri"/>
                <w:lang w:val="en-GB" w:eastAsia="en-GB"/>
              </w:rPr>
            </w:pPr>
            <w:r w:rsidRPr="00223419">
              <w:rPr>
                <w:rFonts w:cs="Calibri"/>
                <w:lang w:val="en-GB" w:eastAsia="en-GB"/>
              </w:rPr>
              <w:t xml:space="preserve">No anxiety (0-7 points) </w:t>
            </w:r>
          </w:p>
        </w:tc>
        <w:tc>
          <w:tcPr>
            <w:tcW w:w="2609" w:type="dxa"/>
            <w:gridSpan w:val="3"/>
            <w:tcBorders>
              <w:top w:val="nil"/>
              <w:left w:val="nil"/>
              <w:right w:val="nil"/>
            </w:tcBorders>
            <w:shd w:val="clear" w:color="auto" w:fill="auto"/>
            <w:noWrap/>
            <w:vAlign w:val="center"/>
            <w:hideMark/>
          </w:tcPr>
          <w:p w14:paraId="4FFF832F" w14:textId="1700B151" w:rsidR="00EA1F9E" w:rsidRPr="00223419" w:rsidRDefault="00763F0E" w:rsidP="00EA1F9E">
            <w:pPr>
              <w:spacing w:line="240" w:lineRule="auto"/>
              <w:jc w:val="center"/>
              <w:rPr>
                <w:rFonts w:cs="Calibri"/>
                <w:b/>
                <w:bCs/>
                <w:lang w:val="en-GB" w:eastAsia="en-GB"/>
              </w:rPr>
            </w:pPr>
            <w:r w:rsidRPr="00223419">
              <w:rPr>
                <w:rFonts w:cs="Calibri"/>
                <w:lang w:val="en-GB" w:eastAsia="en-GB"/>
              </w:rPr>
              <w:t xml:space="preserve"> </w:t>
            </w:r>
            <w:r w:rsidR="00EA1F9E" w:rsidRPr="00223419">
              <w:rPr>
                <w:rFonts w:cs="Calibri"/>
                <w:b/>
                <w:bCs/>
                <w:lang w:val="en-GB" w:eastAsia="en-GB"/>
              </w:rPr>
              <w:t>1.00</w:t>
            </w:r>
          </w:p>
        </w:tc>
        <w:tc>
          <w:tcPr>
            <w:tcW w:w="2735" w:type="dxa"/>
            <w:gridSpan w:val="3"/>
            <w:tcBorders>
              <w:top w:val="nil"/>
              <w:left w:val="nil"/>
              <w:right w:val="nil"/>
            </w:tcBorders>
            <w:shd w:val="clear" w:color="auto" w:fill="auto"/>
            <w:noWrap/>
            <w:vAlign w:val="center"/>
            <w:hideMark/>
          </w:tcPr>
          <w:p w14:paraId="18587D1D" w14:textId="109F4001" w:rsidR="00EA1F9E" w:rsidRPr="00223419" w:rsidRDefault="00763F0E" w:rsidP="00EA1F9E">
            <w:pPr>
              <w:spacing w:line="240" w:lineRule="auto"/>
              <w:jc w:val="center"/>
              <w:rPr>
                <w:rFonts w:cs="Calibri"/>
                <w:b/>
                <w:bCs/>
                <w:lang w:val="en-GB" w:eastAsia="en-GB"/>
              </w:rPr>
            </w:pPr>
            <w:r w:rsidRPr="00223419">
              <w:rPr>
                <w:rFonts w:cs="Calibri"/>
                <w:lang w:val="en-GB" w:eastAsia="en-GB"/>
              </w:rPr>
              <w:t xml:space="preserve"> </w:t>
            </w:r>
            <w:r w:rsidR="00EA1F9E" w:rsidRPr="00223419">
              <w:rPr>
                <w:rFonts w:cs="Calibri"/>
                <w:b/>
                <w:bCs/>
                <w:lang w:val="en-GB" w:eastAsia="en-GB"/>
              </w:rPr>
              <w:t>1.00</w:t>
            </w:r>
          </w:p>
        </w:tc>
        <w:tc>
          <w:tcPr>
            <w:tcW w:w="2452" w:type="dxa"/>
            <w:gridSpan w:val="3"/>
            <w:tcBorders>
              <w:top w:val="nil"/>
              <w:left w:val="nil"/>
            </w:tcBorders>
            <w:shd w:val="clear" w:color="auto" w:fill="auto"/>
            <w:noWrap/>
            <w:vAlign w:val="center"/>
            <w:hideMark/>
          </w:tcPr>
          <w:p w14:paraId="15C48F9D" w14:textId="48671618" w:rsidR="00EA1F9E" w:rsidRPr="00223419" w:rsidRDefault="00763F0E" w:rsidP="00EA1F9E">
            <w:pPr>
              <w:spacing w:line="240" w:lineRule="auto"/>
              <w:jc w:val="center"/>
              <w:rPr>
                <w:rFonts w:cs="Calibri"/>
                <w:b/>
                <w:bCs/>
                <w:lang w:val="en-GB" w:eastAsia="en-GB"/>
              </w:rPr>
            </w:pPr>
            <w:r w:rsidRPr="00223419">
              <w:rPr>
                <w:rFonts w:cs="Calibri"/>
                <w:lang w:val="en-GB" w:eastAsia="en-GB"/>
              </w:rPr>
              <w:t xml:space="preserve"> </w:t>
            </w:r>
            <w:r w:rsidR="00EA1F9E" w:rsidRPr="00223419">
              <w:rPr>
                <w:rFonts w:cs="Calibri"/>
                <w:b/>
                <w:bCs/>
                <w:lang w:val="en-GB" w:eastAsia="en-GB"/>
              </w:rPr>
              <w:t>1.00</w:t>
            </w:r>
          </w:p>
        </w:tc>
      </w:tr>
      <w:tr w:rsidR="00EA1F9E" w:rsidRPr="00223419" w14:paraId="452E4611" w14:textId="77777777" w:rsidTr="00EA1F9E">
        <w:trPr>
          <w:gridAfter w:val="1"/>
          <w:wAfter w:w="62" w:type="dxa"/>
          <w:trHeight w:val="312"/>
        </w:trPr>
        <w:tc>
          <w:tcPr>
            <w:tcW w:w="4253" w:type="dxa"/>
            <w:tcBorders>
              <w:top w:val="nil"/>
              <w:right w:val="nil"/>
            </w:tcBorders>
            <w:shd w:val="clear" w:color="auto" w:fill="auto"/>
            <w:noWrap/>
            <w:vAlign w:val="center"/>
            <w:hideMark/>
          </w:tcPr>
          <w:p w14:paraId="3F597A6A" w14:textId="77777777" w:rsidR="00EA1F9E" w:rsidRPr="00223419" w:rsidRDefault="00EA1F9E" w:rsidP="00EA1F9E">
            <w:pPr>
              <w:spacing w:line="240" w:lineRule="auto"/>
              <w:rPr>
                <w:rFonts w:cs="Calibri"/>
                <w:lang w:val="en-GB" w:eastAsia="en-GB"/>
              </w:rPr>
            </w:pPr>
            <w:r w:rsidRPr="00223419">
              <w:rPr>
                <w:rFonts w:cs="Calibri"/>
                <w:lang w:val="en-GB" w:eastAsia="en-GB"/>
              </w:rPr>
              <w:t xml:space="preserve">Anxiety (8-63 points) </w:t>
            </w:r>
          </w:p>
        </w:tc>
        <w:tc>
          <w:tcPr>
            <w:tcW w:w="566" w:type="dxa"/>
            <w:tcBorders>
              <w:top w:val="nil"/>
              <w:left w:val="nil"/>
              <w:right w:val="nil"/>
            </w:tcBorders>
            <w:shd w:val="clear" w:color="auto" w:fill="auto"/>
            <w:noWrap/>
            <w:vAlign w:val="center"/>
            <w:hideMark/>
          </w:tcPr>
          <w:p w14:paraId="66BA14A4"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0.62</w:t>
            </w:r>
          </w:p>
        </w:tc>
        <w:tc>
          <w:tcPr>
            <w:tcW w:w="1277" w:type="dxa"/>
            <w:tcBorders>
              <w:top w:val="nil"/>
              <w:left w:val="nil"/>
              <w:right w:val="nil"/>
            </w:tcBorders>
            <w:shd w:val="clear" w:color="auto" w:fill="auto"/>
            <w:noWrap/>
            <w:vAlign w:val="center"/>
            <w:hideMark/>
          </w:tcPr>
          <w:p w14:paraId="0BB6B325"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0.41-0.94</w:t>
            </w:r>
          </w:p>
        </w:tc>
        <w:tc>
          <w:tcPr>
            <w:tcW w:w="766" w:type="dxa"/>
            <w:tcBorders>
              <w:top w:val="nil"/>
              <w:left w:val="nil"/>
              <w:right w:val="nil"/>
            </w:tcBorders>
            <w:shd w:val="clear" w:color="auto" w:fill="auto"/>
            <w:noWrap/>
            <w:vAlign w:val="center"/>
            <w:hideMark/>
          </w:tcPr>
          <w:p w14:paraId="7B034491"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0.024</w:t>
            </w:r>
          </w:p>
        </w:tc>
        <w:tc>
          <w:tcPr>
            <w:tcW w:w="566" w:type="dxa"/>
            <w:tcBorders>
              <w:top w:val="nil"/>
              <w:left w:val="nil"/>
              <w:right w:val="nil"/>
            </w:tcBorders>
            <w:shd w:val="clear" w:color="auto" w:fill="auto"/>
            <w:noWrap/>
            <w:vAlign w:val="center"/>
            <w:hideMark/>
          </w:tcPr>
          <w:p w14:paraId="476A5C5F"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0.71</w:t>
            </w:r>
          </w:p>
        </w:tc>
        <w:tc>
          <w:tcPr>
            <w:tcW w:w="1503" w:type="dxa"/>
            <w:tcBorders>
              <w:top w:val="nil"/>
              <w:left w:val="nil"/>
              <w:right w:val="nil"/>
            </w:tcBorders>
            <w:shd w:val="clear" w:color="auto" w:fill="auto"/>
            <w:noWrap/>
            <w:vAlign w:val="bottom"/>
            <w:hideMark/>
          </w:tcPr>
          <w:p w14:paraId="56667F5A"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0.50-1.02</w:t>
            </w:r>
          </w:p>
        </w:tc>
        <w:tc>
          <w:tcPr>
            <w:tcW w:w="666" w:type="dxa"/>
            <w:tcBorders>
              <w:top w:val="nil"/>
              <w:left w:val="nil"/>
              <w:right w:val="nil"/>
            </w:tcBorders>
            <w:shd w:val="clear" w:color="auto" w:fill="auto"/>
            <w:noWrap/>
            <w:vAlign w:val="center"/>
            <w:hideMark/>
          </w:tcPr>
          <w:p w14:paraId="35308D8B"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0.066</w:t>
            </w:r>
          </w:p>
        </w:tc>
        <w:tc>
          <w:tcPr>
            <w:tcW w:w="566" w:type="dxa"/>
            <w:tcBorders>
              <w:top w:val="nil"/>
              <w:left w:val="nil"/>
              <w:right w:val="nil"/>
            </w:tcBorders>
            <w:shd w:val="clear" w:color="auto" w:fill="auto"/>
            <w:noWrap/>
            <w:vAlign w:val="center"/>
            <w:hideMark/>
          </w:tcPr>
          <w:p w14:paraId="22B2CBEA"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0.70</w:t>
            </w:r>
          </w:p>
        </w:tc>
        <w:tc>
          <w:tcPr>
            <w:tcW w:w="1177" w:type="dxa"/>
            <w:tcBorders>
              <w:top w:val="nil"/>
              <w:left w:val="nil"/>
              <w:right w:val="nil"/>
            </w:tcBorders>
            <w:shd w:val="clear" w:color="auto" w:fill="auto"/>
            <w:noWrap/>
            <w:vAlign w:val="center"/>
            <w:hideMark/>
          </w:tcPr>
          <w:p w14:paraId="40458F3F"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0.49-1.02</w:t>
            </w:r>
          </w:p>
        </w:tc>
        <w:tc>
          <w:tcPr>
            <w:tcW w:w="709" w:type="dxa"/>
            <w:tcBorders>
              <w:top w:val="nil"/>
              <w:left w:val="nil"/>
            </w:tcBorders>
            <w:shd w:val="clear" w:color="auto" w:fill="auto"/>
            <w:noWrap/>
            <w:vAlign w:val="center"/>
            <w:hideMark/>
          </w:tcPr>
          <w:p w14:paraId="4795496A"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0.060</w:t>
            </w:r>
          </w:p>
        </w:tc>
      </w:tr>
      <w:tr w:rsidR="00EA1F9E" w:rsidRPr="00223419" w14:paraId="35D72760" w14:textId="77777777" w:rsidTr="00EA1F9E">
        <w:trPr>
          <w:gridAfter w:val="1"/>
          <w:wAfter w:w="62" w:type="dxa"/>
          <w:trHeight w:val="300"/>
        </w:trPr>
        <w:tc>
          <w:tcPr>
            <w:tcW w:w="4253" w:type="dxa"/>
            <w:tcBorders>
              <w:top w:val="nil"/>
              <w:bottom w:val="nil"/>
              <w:right w:val="nil"/>
            </w:tcBorders>
            <w:shd w:val="clear" w:color="auto" w:fill="auto"/>
            <w:noWrap/>
            <w:vAlign w:val="center"/>
            <w:hideMark/>
          </w:tcPr>
          <w:p w14:paraId="1B42DCDC" w14:textId="77777777" w:rsidR="00EA1F9E" w:rsidRPr="00223419" w:rsidRDefault="00EA1F9E" w:rsidP="00EA1F9E">
            <w:pPr>
              <w:spacing w:line="240" w:lineRule="auto"/>
              <w:rPr>
                <w:rFonts w:cs="Calibri"/>
                <w:b/>
                <w:bCs/>
                <w:lang w:val="en-GB" w:eastAsia="en-GB"/>
              </w:rPr>
            </w:pPr>
            <w:r w:rsidRPr="00223419">
              <w:rPr>
                <w:rFonts w:cs="Calibri"/>
                <w:b/>
                <w:bCs/>
                <w:lang w:val="en-GB" w:eastAsia="en-GB"/>
              </w:rPr>
              <w:t>Loneliness Scale (TILS)</w:t>
            </w:r>
          </w:p>
        </w:tc>
        <w:tc>
          <w:tcPr>
            <w:tcW w:w="2609" w:type="dxa"/>
            <w:gridSpan w:val="3"/>
            <w:tcBorders>
              <w:top w:val="nil"/>
              <w:left w:val="nil"/>
              <w:bottom w:val="nil"/>
              <w:right w:val="nil"/>
            </w:tcBorders>
            <w:shd w:val="clear" w:color="auto" w:fill="auto"/>
            <w:noWrap/>
            <w:vAlign w:val="center"/>
            <w:hideMark/>
          </w:tcPr>
          <w:p w14:paraId="6F1F9FDD" w14:textId="35C7653F" w:rsidR="00EA1F9E" w:rsidRPr="00223419" w:rsidRDefault="00763F0E" w:rsidP="00EA1F9E">
            <w:pPr>
              <w:spacing w:line="240" w:lineRule="auto"/>
              <w:jc w:val="center"/>
              <w:rPr>
                <w:rFonts w:cs="Calibri"/>
                <w:b/>
                <w:bCs/>
                <w:lang w:val="en-GB" w:eastAsia="en-GB"/>
              </w:rPr>
            </w:pPr>
            <w:r w:rsidRPr="00223419">
              <w:rPr>
                <w:rFonts w:cs="Calibri"/>
                <w:b/>
                <w:bCs/>
                <w:lang w:val="en-GB" w:eastAsia="en-GB"/>
              </w:rPr>
              <w:t xml:space="preserve"> </w:t>
            </w:r>
          </w:p>
        </w:tc>
        <w:tc>
          <w:tcPr>
            <w:tcW w:w="2735" w:type="dxa"/>
            <w:gridSpan w:val="3"/>
            <w:tcBorders>
              <w:top w:val="nil"/>
              <w:left w:val="nil"/>
              <w:bottom w:val="nil"/>
              <w:right w:val="nil"/>
            </w:tcBorders>
            <w:shd w:val="clear" w:color="auto" w:fill="auto"/>
            <w:noWrap/>
            <w:vAlign w:val="center"/>
            <w:hideMark/>
          </w:tcPr>
          <w:p w14:paraId="2B44C71D" w14:textId="3D83E326" w:rsidR="00EA1F9E" w:rsidRPr="00223419" w:rsidRDefault="00763F0E" w:rsidP="00EA1F9E">
            <w:pPr>
              <w:spacing w:line="240" w:lineRule="auto"/>
              <w:jc w:val="center"/>
              <w:rPr>
                <w:rFonts w:cs="Calibri"/>
                <w:b/>
                <w:bCs/>
                <w:lang w:val="en-GB" w:eastAsia="en-GB"/>
              </w:rPr>
            </w:pPr>
            <w:r w:rsidRPr="00223419">
              <w:rPr>
                <w:rFonts w:cs="Calibri"/>
                <w:b/>
                <w:bCs/>
                <w:lang w:val="en-GB" w:eastAsia="en-GB"/>
              </w:rPr>
              <w:t xml:space="preserve"> </w:t>
            </w:r>
          </w:p>
        </w:tc>
        <w:tc>
          <w:tcPr>
            <w:tcW w:w="2452" w:type="dxa"/>
            <w:gridSpan w:val="3"/>
            <w:tcBorders>
              <w:top w:val="nil"/>
              <w:left w:val="nil"/>
              <w:bottom w:val="nil"/>
            </w:tcBorders>
            <w:shd w:val="clear" w:color="auto" w:fill="auto"/>
            <w:noWrap/>
            <w:vAlign w:val="center"/>
            <w:hideMark/>
          </w:tcPr>
          <w:p w14:paraId="089777AF" w14:textId="07AE0AAA" w:rsidR="00EA1F9E" w:rsidRPr="00223419" w:rsidRDefault="00763F0E" w:rsidP="00EA1F9E">
            <w:pPr>
              <w:spacing w:line="240" w:lineRule="auto"/>
              <w:jc w:val="center"/>
              <w:rPr>
                <w:rFonts w:cs="Calibri"/>
                <w:lang w:val="en-GB" w:eastAsia="en-GB"/>
              </w:rPr>
            </w:pPr>
            <w:r w:rsidRPr="00223419">
              <w:rPr>
                <w:rFonts w:cs="Calibri"/>
                <w:lang w:val="en-GB" w:eastAsia="en-GB"/>
              </w:rPr>
              <w:t xml:space="preserve"> </w:t>
            </w:r>
          </w:p>
        </w:tc>
      </w:tr>
      <w:tr w:rsidR="00EA1F9E" w:rsidRPr="00223419" w14:paraId="31333B08" w14:textId="77777777" w:rsidTr="00EA1F9E">
        <w:trPr>
          <w:gridAfter w:val="1"/>
          <w:wAfter w:w="62" w:type="dxa"/>
          <w:trHeight w:val="300"/>
        </w:trPr>
        <w:tc>
          <w:tcPr>
            <w:tcW w:w="4253" w:type="dxa"/>
            <w:tcBorders>
              <w:top w:val="nil"/>
              <w:bottom w:val="nil"/>
              <w:right w:val="nil"/>
            </w:tcBorders>
            <w:shd w:val="clear" w:color="auto" w:fill="auto"/>
            <w:noWrap/>
            <w:vAlign w:val="center"/>
            <w:hideMark/>
          </w:tcPr>
          <w:p w14:paraId="1A0E6D90" w14:textId="77777777" w:rsidR="00EA1F9E" w:rsidRPr="00223419" w:rsidRDefault="00EA1F9E" w:rsidP="00EA1F9E">
            <w:pPr>
              <w:spacing w:line="240" w:lineRule="auto"/>
              <w:rPr>
                <w:rFonts w:cs="Calibri"/>
                <w:lang w:val="en-GB" w:eastAsia="en-GB"/>
              </w:rPr>
            </w:pPr>
            <w:r w:rsidRPr="00223419">
              <w:rPr>
                <w:rFonts w:cs="Calibri"/>
                <w:lang w:val="en-GB" w:eastAsia="en-GB"/>
              </w:rPr>
              <w:t>Not lonely (6-9 points)</w:t>
            </w:r>
          </w:p>
        </w:tc>
        <w:tc>
          <w:tcPr>
            <w:tcW w:w="2609" w:type="dxa"/>
            <w:gridSpan w:val="3"/>
            <w:tcBorders>
              <w:top w:val="nil"/>
              <w:left w:val="nil"/>
              <w:bottom w:val="nil"/>
              <w:right w:val="nil"/>
            </w:tcBorders>
            <w:shd w:val="clear" w:color="auto" w:fill="auto"/>
            <w:noWrap/>
            <w:vAlign w:val="center"/>
            <w:hideMark/>
          </w:tcPr>
          <w:p w14:paraId="368DDF11" w14:textId="3ADBD7C7" w:rsidR="00EA1F9E" w:rsidRPr="00223419" w:rsidRDefault="00763F0E" w:rsidP="00EA1F9E">
            <w:pPr>
              <w:spacing w:line="240" w:lineRule="auto"/>
              <w:jc w:val="center"/>
              <w:rPr>
                <w:rFonts w:cs="Calibri"/>
                <w:b/>
                <w:bCs/>
                <w:lang w:val="en-GB" w:eastAsia="en-GB"/>
              </w:rPr>
            </w:pPr>
            <w:r w:rsidRPr="00223419">
              <w:rPr>
                <w:rFonts w:cs="Calibri"/>
                <w:lang w:val="en-GB" w:eastAsia="en-GB"/>
              </w:rPr>
              <w:t xml:space="preserve"> </w:t>
            </w:r>
            <w:r w:rsidR="00EA1F9E" w:rsidRPr="00223419">
              <w:rPr>
                <w:rFonts w:cs="Calibri"/>
                <w:b/>
                <w:bCs/>
                <w:lang w:val="en-GB" w:eastAsia="en-GB"/>
              </w:rPr>
              <w:t>1.00</w:t>
            </w:r>
          </w:p>
        </w:tc>
        <w:tc>
          <w:tcPr>
            <w:tcW w:w="2735" w:type="dxa"/>
            <w:gridSpan w:val="3"/>
            <w:tcBorders>
              <w:top w:val="nil"/>
              <w:left w:val="nil"/>
              <w:bottom w:val="nil"/>
              <w:right w:val="nil"/>
            </w:tcBorders>
            <w:shd w:val="clear" w:color="auto" w:fill="auto"/>
            <w:noWrap/>
            <w:vAlign w:val="center"/>
            <w:hideMark/>
          </w:tcPr>
          <w:p w14:paraId="7BB35A07" w14:textId="1EF1B3BA" w:rsidR="00EA1F9E" w:rsidRPr="00223419" w:rsidRDefault="00763F0E" w:rsidP="00EA1F9E">
            <w:pPr>
              <w:spacing w:line="240" w:lineRule="auto"/>
              <w:jc w:val="center"/>
              <w:rPr>
                <w:rFonts w:cs="Calibri"/>
                <w:b/>
                <w:bCs/>
                <w:lang w:val="en-GB" w:eastAsia="en-GB"/>
              </w:rPr>
            </w:pPr>
            <w:r w:rsidRPr="00223419">
              <w:rPr>
                <w:rFonts w:cs="Calibri"/>
                <w:lang w:val="en-GB" w:eastAsia="en-GB"/>
              </w:rPr>
              <w:t xml:space="preserve"> </w:t>
            </w:r>
            <w:r w:rsidR="00EA1F9E" w:rsidRPr="00223419">
              <w:rPr>
                <w:rFonts w:cs="Calibri"/>
                <w:b/>
                <w:bCs/>
                <w:lang w:val="en-GB" w:eastAsia="en-GB"/>
              </w:rPr>
              <w:t>1.00</w:t>
            </w:r>
          </w:p>
        </w:tc>
        <w:tc>
          <w:tcPr>
            <w:tcW w:w="2452" w:type="dxa"/>
            <w:gridSpan w:val="3"/>
            <w:tcBorders>
              <w:top w:val="nil"/>
              <w:left w:val="nil"/>
              <w:bottom w:val="nil"/>
            </w:tcBorders>
            <w:shd w:val="clear" w:color="auto" w:fill="auto"/>
            <w:noWrap/>
            <w:vAlign w:val="center"/>
            <w:hideMark/>
          </w:tcPr>
          <w:p w14:paraId="2A91A9FE" w14:textId="3988B685" w:rsidR="00EA1F9E" w:rsidRPr="00223419" w:rsidRDefault="00763F0E" w:rsidP="00EA1F9E">
            <w:pPr>
              <w:spacing w:line="240" w:lineRule="auto"/>
              <w:jc w:val="center"/>
              <w:rPr>
                <w:rFonts w:cs="Calibri"/>
                <w:b/>
                <w:bCs/>
                <w:lang w:val="en-GB" w:eastAsia="en-GB"/>
              </w:rPr>
            </w:pPr>
            <w:r w:rsidRPr="00223419">
              <w:rPr>
                <w:rFonts w:cs="Calibri"/>
                <w:lang w:val="en-GB" w:eastAsia="en-GB"/>
              </w:rPr>
              <w:t xml:space="preserve"> </w:t>
            </w:r>
            <w:r w:rsidR="00EA1F9E" w:rsidRPr="00223419">
              <w:rPr>
                <w:rFonts w:cs="Calibri"/>
                <w:b/>
                <w:bCs/>
                <w:lang w:val="en-GB" w:eastAsia="en-GB"/>
              </w:rPr>
              <w:t>1.00</w:t>
            </w:r>
          </w:p>
        </w:tc>
      </w:tr>
      <w:tr w:rsidR="00EA1F9E" w:rsidRPr="00223419" w14:paraId="165EE769" w14:textId="77777777" w:rsidTr="00EA1F9E">
        <w:trPr>
          <w:gridAfter w:val="1"/>
          <w:wAfter w:w="62" w:type="dxa"/>
          <w:trHeight w:val="312"/>
        </w:trPr>
        <w:tc>
          <w:tcPr>
            <w:tcW w:w="4253" w:type="dxa"/>
            <w:tcBorders>
              <w:top w:val="nil"/>
              <w:bottom w:val="single" w:sz="4" w:space="0" w:color="auto"/>
              <w:right w:val="nil"/>
            </w:tcBorders>
            <w:shd w:val="clear" w:color="auto" w:fill="auto"/>
            <w:noWrap/>
            <w:vAlign w:val="center"/>
            <w:hideMark/>
          </w:tcPr>
          <w:p w14:paraId="156C7FDF" w14:textId="77777777" w:rsidR="00EA1F9E" w:rsidRPr="00223419" w:rsidRDefault="00EA1F9E" w:rsidP="00EA1F9E">
            <w:pPr>
              <w:spacing w:line="240" w:lineRule="auto"/>
              <w:rPr>
                <w:rFonts w:cs="Calibri"/>
                <w:lang w:val="en-GB" w:eastAsia="en-GB"/>
              </w:rPr>
            </w:pPr>
            <w:r w:rsidRPr="00223419">
              <w:rPr>
                <w:rFonts w:cs="Calibri"/>
                <w:lang w:val="en-GB" w:eastAsia="en-GB"/>
              </w:rPr>
              <w:t>Lonely (3-5 points)</w:t>
            </w:r>
          </w:p>
        </w:tc>
        <w:tc>
          <w:tcPr>
            <w:tcW w:w="566" w:type="dxa"/>
            <w:tcBorders>
              <w:top w:val="nil"/>
              <w:left w:val="nil"/>
              <w:bottom w:val="single" w:sz="4" w:space="0" w:color="auto"/>
              <w:right w:val="nil"/>
            </w:tcBorders>
            <w:shd w:val="clear" w:color="auto" w:fill="auto"/>
            <w:noWrap/>
            <w:vAlign w:val="center"/>
            <w:hideMark/>
          </w:tcPr>
          <w:p w14:paraId="7E7238F1"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0.46</w:t>
            </w:r>
          </w:p>
        </w:tc>
        <w:tc>
          <w:tcPr>
            <w:tcW w:w="1277" w:type="dxa"/>
            <w:tcBorders>
              <w:top w:val="nil"/>
              <w:left w:val="nil"/>
              <w:bottom w:val="single" w:sz="4" w:space="0" w:color="auto"/>
              <w:right w:val="nil"/>
            </w:tcBorders>
            <w:shd w:val="clear" w:color="auto" w:fill="auto"/>
            <w:vAlign w:val="center"/>
            <w:hideMark/>
          </w:tcPr>
          <w:p w14:paraId="7EFF78D2"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0.31-0.69</w:t>
            </w:r>
          </w:p>
        </w:tc>
        <w:tc>
          <w:tcPr>
            <w:tcW w:w="766" w:type="dxa"/>
            <w:tcBorders>
              <w:top w:val="nil"/>
              <w:left w:val="nil"/>
              <w:bottom w:val="single" w:sz="4" w:space="0" w:color="auto"/>
              <w:right w:val="nil"/>
            </w:tcBorders>
            <w:shd w:val="clear" w:color="auto" w:fill="auto"/>
            <w:noWrap/>
            <w:vAlign w:val="bottom"/>
            <w:hideMark/>
          </w:tcPr>
          <w:p w14:paraId="29CB197C" w14:textId="77777777" w:rsidR="00EA1F9E" w:rsidRPr="00223419" w:rsidRDefault="00EA1F9E" w:rsidP="00EA1F9E">
            <w:pPr>
              <w:spacing w:line="240" w:lineRule="auto"/>
              <w:jc w:val="left"/>
              <w:rPr>
                <w:rFonts w:cs="Calibri"/>
                <w:lang w:val="en-GB" w:eastAsia="en-GB"/>
              </w:rPr>
            </w:pPr>
            <w:r w:rsidRPr="00223419">
              <w:rPr>
                <w:rFonts w:cs="Calibri"/>
                <w:lang w:val="en-GB" w:eastAsia="en-GB"/>
              </w:rPr>
              <w:t>&lt;0.001</w:t>
            </w:r>
          </w:p>
        </w:tc>
        <w:tc>
          <w:tcPr>
            <w:tcW w:w="566" w:type="dxa"/>
            <w:tcBorders>
              <w:top w:val="nil"/>
              <w:left w:val="nil"/>
              <w:bottom w:val="single" w:sz="4" w:space="0" w:color="auto"/>
              <w:right w:val="nil"/>
            </w:tcBorders>
            <w:shd w:val="clear" w:color="auto" w:fill="auto"/>
            <w:noWrap/>
            <w:vAlign w:val="center"/>
            <w:hideMark/>
          </w:tcPr>
          <w:p w14:paraId="6F9D7400"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0.93</w:t>
            </w:r>
          </w:p>
        </w:tc>
        <w:tc>
          <w:tcPr>
            <w:tcW w:w="1503" w:type="dxa"/>
            <w:tcBorders>
              <w:top w:val="nil"/>
              <w:left w:val="nil"/>
              <w:bottom w:val="single" w:sz="4" w:space="0" w:color="auto"/>
              <w:right w:val="nil"/>
            </w:tcBorders>
            <w:shd w:val="clear" w:color="auto" w:fill="auto"/>
            <w:vAlign w:val="center"/>
            <w:hideMark/>
          </w:tcPr>
          <w:p w14:paraId="0678088F"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0.67-1.30</w:t>
            </w:r>
          </w:p>
        </w:tc>
        <w:tc>
          <w:tcPr>
            <w:tcW w:w="666" w:type="dxa"/>
            <w:tcBorders>
              <w:top w:val="nil"/>
              <w:left w:val="nil"/>
              <w:bottom w:val="single" w:sz="4" w:space="0" w:color="auto"/>
              <w:right w:val="nil"/>
            </w:tcBorders>
            <w:shd w:val="clear" w:color="auto" w:fill="auto"/>
            <w:vAlign w:val="center"/>
            <w:hideMark/>
          </w:tcPr>
          <w:p w14:paraId="45ED006F"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0.676</w:t>
            </w:r>
          </w:p>
        </w:tc>
        <w:tc>
          <w:tcPr>
            <w:tcW w:w="566" w:type="dxa"/>
            <w:tcBorders>
              <w:top w:val="nil"/>
              <w:left w:val="nil"/>
              <w:bottom w:val="single" w:sz="4" w:space="0" w:color="auto"/>
              <w:right w:val="nil"/>
            </w:tcBorders>
            <w:shd w:val="clear" w:color="auto" w:fill="auto"/>
            <w:noWrap/>
            <w:vAlign w:val="center"/>
            <w:hideMark/>
          </w:tcPr>
          <w:p w14:paraId="30367BCA"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0.74</w:t>
            </w:r>
          </w:p>
        </w:tc>
        <w:tc>
          <w:tcPr>
            <w:tcW w:w="1177" w:type="dxa"/>
            <w:tcBorders>
              <w:top w:val="nil"/>
              <w:left w:val="nil"/>
              <w:bottom w:val="single" w:sz="4" w:space="0" w:color="auto"/>
              <w:right w:val="nil"/>
            </w:tcBorders>
            <w:shd w:val="clear" w:color="auto" w:fill="auto"/>
            <w:vAlign w:val="center"/>
            <w:hideMark/>
          </w:tcPr>
          <w:p w14:paraId="3537C994"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0.52-1.04</w:t>
            </w:r>
          </w:p>
        </w:tc>
        <w:tc>
          <w:tcPr>
            <w:tcW w:w="709" w:type="dxa"/>
            <w:tcBorders>
              <w:top w:val="nil"/>
              <w:left w:val="nil"/>
              <w:bottom w:val="single" w:sz="4" w:space="0" w:color="auto"/>
            </w:tcBorders>
            <w:shd w:val="clear" w:color="auto" w:fill="auto"/>
            <w:vAlign w:val="center"/>
            <w:hideMark/>
          </w:tcPr>
          <w:p w14:paraId="383CFA66" w14:textId="77777777" w:rsidR="00EA1F9E" w:rsidRPr="00223419" w:rsidRDefault="00EA1F9E" w:rsidP="00EA1F9E">
            <w:pPr>
              <w:spacing w:line="240" w:lineRule="auto"/>
              <w:jc w:val="center"/>
              <w:rPr>
                <w:rFonts w:cs="Calibri"/>
                <w:lang w:val="en-GB" w:eastAsia="en-GB"/>
              </w:rPr>
            </w:pPr>
            <w:r w:rsidRPr="00223419">
              <w:rPr>
                <w:rFonts w:cs="Calibri"/>
                <w:lang w:val="en-GB" w:eastAsia="en-GB"/>
              </w:rPr>
              <w:t>0.080</w:t>
            </w:r>
          </w:p>
        </w:tc>
      </w:tr>
    </w:tbl>
    <w:p w14:paraId="51E05E24" w14:textId="77777777" w:rsidR="00EA1F9E" w:rsidRPr="00223419" w:rsidRDefault="00EA1F9E" w:rsidP="00EA1F9E">
      <w:pPr>
        <w:pStyle w:val="MDPI43tablefooter"/>
        <w:ind w:left="425" w:right="425"/>
        <w:jc w:val="both"/>
      </w:pPr>
      <w:r w:rsidRPr="00223419">
        <w:rPr>
          <w:lang w:val="en-GB"/>
        </w:rPr>
        <w:t>Results from the logistic regression analyses (dependent variables: ≥30 min of MVPA/day &lt;10 sitting h/day and ≥60 min outdoors/day) are presented as odds ratios (ORs) with their 95% confidence intervals (CIs), respectively. Results are adjusted for age, gender, marital status, employment, household income, current smoking, current alcohol consumption, diagnosed chronic physical or mental illnesses. MVPA= moderate to vigorous physical activity. In all analyses only data with complete data were included. For the</w:t>
      </w:r>
      <w:r w:rsidRPr="00223419">
        <w:rPr>
          <w:b/>
          <w:bCs/>
          <w:lang w:val="en-GB"/>
        </w:rPr>
        <w:t xml:space="preserve"> </w:t>
      </w:r>
      <w:r w:rsidRPr="00223419">
        <w:rPr>
          <w:lang w:val="en-GB"/>
        </w:rPr>
        <w:t>SWEMWBS 669 cases were included; for the BDI 663 cases, for the BAI 657, and for the TILS 672 individuals were used.</w:t>
      </w:r>
    </w:p>
    <w:p w14:paraId="2788715B" w14:textId="77777777" w:rsidR="00EA1F9E" w:rsidRPr="00223419" w:rsidRDefault="00EA1F9E" w:rsidP="00EA1F9E">
      <w:pPr>
        <w:pStyle w:val="MDPI41tablecaption"/>
        <w:ind w:left="425" w:right="425"/>
        <w:jc w:val="center"/>
        <w:rPr>
          <w:lang w:val="en-GB"/>
        </w:rPr>
        <w:sectPr w:rsidR="00EA1F9E" w:rsidRPr="00223419" w:rsidSect="00EA1F9E">
          <w:pgSz w:w="16838" w:h="11906" w:orient="landscape" w:code="9"/>
          <w:pgMar w:top="1417" w:right="1531" w:bottom="1077" w:left="1531" w:header="1020" w:footer="850" w:gutter="0"/>
          <w:cols w:space="425"/>
          <w:bidi/>
          <w:docGrid w:type="linesAndChars" w:linePitch="326"/>
        </w:sectPr>
      </w:pPr>
    </w:p>
    <w:p w14:paraId="38718793" w14:textId="77777777" w:rsidR="006561AE" w:rsidRPr="00223419" w:rsidRDefault="006561AE" w:rsidP="00EA1F9E">
      <w:pPr>
        <w:pStyle w:val="MDPI31text"/>
        <w:rPr>
          <w:lang w:val="en-GB"/>
        </w:rPr>
      </w:pPr>
      <w:r w:rsidRPr="00223419">
        <w:rPr>
          <w:lang w:val="en-GB"/>
        </w:rPr>
        <w:lastRenderedPageBreak/>
        <w:t>The multivariable adjusted results of Table 5 revealed that individuals who managed to maintain their MVPA level during self-isolation were more likely to have high mental well-being, no depression, and no symptoms of anxiety, and no loneliness compared to those individuals who reduced their MVPA behaviour.</w:t>
      </w:r>
    </w:p>
    <w:p w14:paraId="766AF23C" w14:textId="6DEDA84D" w:rsidR="006561AE" w:rsidRPr="00223419" w:rsidRDefault="002E2CF2" w:rsidP="002E2CF2">
      <w:pPr>
        <w:pStyle w:val="MDPI41tablecaption"/>
        <w:rPr>
          <w:lang w:val="en-GB"/>
        </w:rPr>
      </w:pPr>
      <w:r w:rsidRPr="00223419">
        <w:rPr>
          <w:b/>
          <w:lang w:val="en-GB"/>
        </w:rPr>
        <w:t xml:space="preserve">Table 5. </w:t>
      </w:r>
      <w:r w:rsidR="006561AE" w:rsidRPr="00223419">
        <w:rPr>
          <w:lang w:val="en-GB"/>
        </w:rPr>
        <w:t>Association between change in physical activity and psychological factors</w:t>
      </w:r>
      <w:r w:rsidR="00EA1F9E" w:rsidRPr="00223419">
        <w:rPr>
          <w:lang w:val="en-GB"/>
        </w:rPr>
        <w:t>.</w:t>
      </w:r>
    </w:p>
    <w:tbl>
      <w:tblPr>
        <w:tblW w:w="7769" w:type="dxa"/>
        <w:jc w:val="right"/>
        <w:tblBorders>
          <w:top w:val="single" w:sz="4" w:space="0" w:color="auto"/>
          <w:bottom w:val="single" w:sz="4" w:space="0" w:color="auto"/>
        </w:tblBorders>
        <w:tblLayout w:type="fixed"/>
        <w:tblLook w:val="04A0" w:firstRow="1" w:lastRow="0" w:firstColumn="1" w:lastColumn="0" w:noHBand="0" w:noVBand="1"/>
      </w:tblPr>
      <w:tblGrid>
        <w:gridCol w:w="4691"/>
        <w:gridCol w:w="703"/>
        <w:gridCol w:w="30"/>
        <w:gridCol w:w="977"/>
        <w:gridCol w:w="411"/>
        <w:gridCol w:w="957"/>
      </w:tblGrid>
      <w:tr w:rsidR="00EA1F9E" w:rsidRPr="00223419" w14:paraId="55CD18D9" w14:textId="77777777" w:rsidTr="002E2CF2">
        <w:trPr>
          <w:trHeight w:val="300"/>
          <w:jc w:val="right"/>
        </w:trPr>
        <w:tc>
          <w:tcPr>
            <w:tcW w:w="4691" w:type="dxa"/>
            <w:tcBorders>
              <w:top w:val="single" w:sz="4" w:space="0" w:color="auto"/>
              <w:bottom w:val="nil"/>
            </w:tcBorders>
            <w:noWrap/>
            <w:hideMark/>
          </w:tcPr>
          <w:p w14:paraId="7FDBCDD8" w14:textId="77777777" w:rsidR="00EA1F9E" w:rsidRPr="00223419" w:rsidRDefault="00EA1F9E" w:rsidP="00EA1F9E">
            <w:pPr>
              <w:jc w:val="left"/>
              <w:rPr>
                <w:b/>
                <w:bCs/>
                <w:lang w:val="en-GB"/>
              </w:rPr>
            </w:pPr>
          </w:p>
        </w:tc>
        <w:tc>
          <w:tcPr>
            <w:tcW w:w="3078" w:type="dxa"/>
            <w:gridSpan w:val="5"/>
            <w:tcBorders>
              <w:top w:val="single" w:sz="4" w:space="0" w:color="auto"/>
              <w:bottom w:val="nil"/>
            </w:tcBorders>
            <w:hideMark/>
          </w:tcPr>
          <w:p w14:paraId="2E74E6F5" w14:textId="77777777" w:rsidR="00EA1F9E" w:rsidRPr="00223419" w:rsidRDefault="00EA1F9E" w:rsidP="00EA1F9E">
            <w:pPr>
              <w:jc w:val="center"/>
              <w:rPr>
                <w:b/>
                <w:bCs/>
                <w:lang w:val="en-GB"/>
              </w:rPr>
            </w:pPr>
            <w:r w:rsidRPr="00223419">
              <w:rPr>
                <w:b/>
                <w:bCs/>
              </w:rPr>
              <w:t xml:space="preserve">Equal or more MVPA </w:t>
            </w:r>
          </w:p>
        </w:tc>
      </w:tr>
      <w:tr w:rsidR="00EA1F9E" w:rsidRPr="00223419" w14:paraId="1DC33A76" w14:textId="77777777" w:rsidTr="002E2CF2">
        <w:trPr>
          <w:trHeight w:val="300"/>
          <w:jc w:val="right"/>
        </w:trPr>
        <w:tc>
          <w:tcPr>
            <w:tcW w:w="4691" w:type="dxa"/>
            <w:tcBorders>
              <w:top w:val="nil"/>
              <w:bottom w:val="single" w:sz="4" w:space="0" w:color="auto"/>
            </w:tcBorders>
            <w:noWrap/>
            <w:hideMark/>
          </w:tcPr>
          <w:p w14:paraId="383F207D" w14:textId="77777777" w:rsidR="00EA1F9E" w:rsidRPr="00223419" w:rsidRDefault="00EA1F9E" w:rsidP="00EA1F9E">
            <w:pPr>
              <w:jc w:val="left"/>
              <w:rPr>
                <w:b/>
                <w:bCs/>
                <w:lang w:val="en-GB"/>
              </w:rPr>
            </w:pPr>
          </w:p>
        </w:tc>
        <w:tc>
          <w:tcPr>
            <w:tcW w:w="733" w:type="dxa"/>
            <w:gridSpan w:val="2"/>
            <w:tcBorders>
              <w:top w:val="nil"/>
              <w:bottom w:val="single" w:sz="4" w:space="0" w:color="auto"/>
            </w:tcBorders>
            <w:noWrap/>
            <w:hideMark/>
          </w:tcPr>
          <w:p w14:paraId="68CE2536" w14:textId="77777777" w:rsidR="00EA1F9E" w:rsidRPr="00223419" w:rsidRDefault="00EA1F9E" w:rsidP="00EA1F9E">
            <w:pPr>
              <w:jc w:val="left"/>
              <w:rPr>
                <w:lang w:val="en-GB"/>
              </w:rPr>
            </w:pPr>
            <w:r w:rsidRPr="00223419">
              <w:rPr>
                <w:lang w:val="en-GB"/>
              </w:rPr>
              <w:t>OR</w:t>
            </w:r>
          </w:p>
        </w:tc>
        <w:tc>
          <w:tcPr>
            <w:tcW w:w="1388" w:type="dxa"/>
            <w:gridSpan w:val="2"/>
            <w:tcBorders>
              <w:top w:val="nil"/>
              <w:bottom w:val="single" w:sz="4" w:space="0" w:color="auto"/>
            </w:tcBorders>
            <w:noWrap/>
            <w:hideMark/>
          </w:tcPr>
          <w:p w14:paraId="47768599" w14:textId="77777777" w:rsidR="00EA1F9E" w:rsidRPr="00223419" w:rsidRDefault="00EA1F9E" w:rsidP="00EA1F9E">
            <w:pPr>
              <w:jc w:val="left"/>
              <w:rPr>
                <w:lang w:val="en-GB"/>
              </w:rPr>
            </w:pPr>
            <w:r w:rsidRPr="00223419">
              <w:rPr>
                <w:lang w:val="en-GB"/>
              </w:rPr>
              <w:t xml:space="preserve">95% </w:t>
            </w:r>
            <w:r w:rsidRPr="00223419">
              <w:rPr>
                <w:rFonts w:cs="Calibri"/>
                <w:lang w:val="en-GB" w:eastAsia="en-GB"/>
              </w:rPr>
              <w:t>CI</w:t>
            </w:r>
          </w:p>
        </w:tc>
        <w:tc>
          <w:tcPr>
            <w:tcW w:w="957" w:type="dxa"/>
            <w:tcBorders>
              <w:top w:val="nil"/>
              <w:bottom w:val="single" w:sz="4" w:space="0" w:color="auto"/>
            </w:tcBorders>
            <w:noWrap/>
            <w:hideMark/>
          </w:tcPr>
          <w:p w14:paraId="28F01786" w14:textId="77777777" w:rsidR="00EA1F9E" w:rsidRPr="00223419" w:rsidRDefault="00EA1F9E" w:rsidP="00EA1F9E">
            <w:pPr>
              <w:jc w:val="left"/>
              <w:rPr>
                <w:lang w:val="en-GB"/>
              </w:rPr>
            </w:pPr>
            <w:r w:rsidRPr="00223419">
              <w:rPr>
                <w:lang w:val="en-GB"/>
              </w:rPr>
              <w:t>p</w:t>
            </w:r>
          </w:p>
        </w:tc>
      </w:tr>
      <w:tr w:rsidR="00EA1F9E" w:rsidRPr="00223419" w14:paraId="3F625347" w14:textId="77777777" w:rsidTr="002E2CF2">
        <w:trPr>
          <w:gridAfter w:val="2"/>
          <w:wAfter w:w="1368" w:type="dxa"/>
          <w:trHeight w:val="288"/>
          <w:jc w:val="right"/>
        </w:trPr>
        <w:tc>
          <w:tcPr>
            <w:tcW w:w="6401" w:type="dxa"/>
            <w:gridSpan w:val="4"/>
            <w:noWrap/>
            <w:hideMark/>
          </w:tcPr>
          <w:p w14:paraId="65A67EFB" w14:textId="4CCEDEE3" w:rsidR="00EA1F9E" w:rsidRPr="00223419" w:rsidRDefault="00EA1F9E" w:rsidP="00EA1F9E">
            <w:pPr>
              <w:jc w:val="left"/>
              <w:rPr>
                <w:lang w:val="en-GB"/>
              </w:rPr>
            </w:pPr>
            <w:r w:rsidRPr="00223419">
              <w:rPr>
                <w:b/>
                <w:bCs/>
                <w:lang w:val="en-GB"/>
              </w:rPr>
              <w:t>Warwick-Edinburgh Mental Well-being Scale Short form</w:t>
            </w:r>
            <w:r w:rsidR="00763F0E" w:rsidRPr="00223419">
              <w:rPr>
                <w:lang w:val="en-GB"/>
              </w:rPr>
              <w:t xml:space="preserve"> </w:t>
            </w:r>
          </w:p>
        </w:tc>
      </w:tr>
      <w:tr w:rsidR="00EA1F9E" w:rsidRPr="00223419" w14:paraId="3A4028F1" w14:textId="77777777" w:rsidTr="002E2CF2">
        <w:trPr>
          <w:trHeight w:val="288"/>
          <w:jc w:val="right"/>
        </w:trPr>
        <w:tc>
          <w:tcPr>
            <w:tcW w:w="4691" w:type="dxa"/>
            <w:noWrap/>
            <w:hideMark/>
          </w:tcPr>
          <w:p w14:paraId="3A219A71" w14:textId="77777777" w:rsidR="00EA1F9E" w:rsidRPr="00223419" w:rsidRDefault="00EA1F9E" w:rsidP="00EA1F9E">
            <w:pPr>
              <w:jc w:val="left"/>
              <w:rPr>
                <w:lang w:val="en-GB"/>
              </w:rPr>
            </w:pPr>
            <w:r w:rsidRPr="00223419">
              <w:rPr>
                <w:lang w:val="en-GB"/>
              </w:rPr>
              <w:t>Probable depression (≤ 17 points)</w:t>
            </w:r>
          </w:p>
        </w:tc>
        <w:tc>
          <w:tcPr>
            <w:tcW w:w="3078" w:type="dxa"/>
            <w:gridSpan w:val="5"/>
            <w:noWrap/>
            <w:hideMark/>
          </w:tcPr>
          <w:p w14:paraId="362EBE1D" w14:textId="77777777" w:rsidR="00EA1F9E" w:rsidRPr="00223419" w:rsidRDefault="00EA1F9E" w:rsidP="00EA1F9E">
            <w:pPr>
              <w:jc w:val="center"/>
              <w:rPr>
                <w:lang w:val="en-GB"/>
              </w:rPr>
            </w:pPr>
            <w:r w:rsidRPr="00223419">
              <w:rPr>
                <w:b/>
                <w:bCs/>
                <w:lang w:val="en-GB"/>
              </w:rPr>
              <w:t>1 Ref</w:t>
            </w:r>
          </w:p>
        </w:tc>
      </w:tr>
      <w:tr w:rsidR="00EA1F9E" w:rsidRPr="00223419" w14:paraId="632CCF3A" w14:textId="77777777" w:rsidTr="002E2CF2">
        <w:trPr>
          <w:trHeight w:val="288"/>
          <w:jc w:val="right"/>
        </w:trPr>
        <w:tc>
          <w:tcPr>
            <w:tcW w:w="4691" w:type="dxa"/>
            <w:noWrap/>
            <w:hideMark/>
          </w:tcPr>
          <w:p w14:paraId="4A6F6730" w14:textId="77777777" w:rsidR="00EA1F9E" w:rsidRPr="00223419" w:rsidRDefault="00EA1F9E" w:rsidP="00EA1F9E">
            <w:pPr>
              <w:jc w:val="left"/>
              <w:rPr>
                <w:lang w:val="en-GB"/>
              </w:rPr>
            </w:pPr>
            <w:r w:rsidRPr="00223419">
              <w:rPr>
                <w:lang w:val="en-GB"/>
              </w:rPr>
              <w:t>Possible depression (18-20 points)</w:t>
            </w:r>
          </w:p>
        </w:tc>
        <w:tc>
          <w:tcPr>
            <w:tcW w:w="733" w:type="dxa"/>
            <w:gridSpan w:val="2"/>
            <w:noWrap/>
            <w:hideMark/>
          </w:tcPr>
          <w:p w14:paraId="2ED67AC6" w14:textId="77777777" w:rsidR="00EA1F9E" w:rsidRPr="00223419" w:rsidRDefault="00EA1F9E" w:rsidP="00EA1F9E">
            <w:pPr>
              <w:jc w:val="left"/>
              <w:rPr>
                <w:lang w:val="en-GB"/>
              </w:rPr>
            </w:pPr>
            <w:r w:rsidRPr="00223419">
              <w:rPr>
                <w:lang w:val="en-GB"/>
              </w:rPr>
              <w:t>3.24</w:t>
            </w:r>
          </w:p>
        </w:tc>
        <w:tc>
          <w:tcPr>
            <w:tcW w:w="1388" w:type="dxa"/>
            <w:gridSpan w:val="2"/>
            <w:noWrap/>
            <w:hideMark/>
          </w:tcPr>
          <w:p w14:paraId="7530CBB4" w14:textId="77777777" w:rsidR="00EA1F9E" w:rsidRPr="00223419" w:rsidRDefault="00EA1F9E" w:rsidP="00EA1F9E">
            <w:pPr>
              <w:jc w:val="left"/>
              <w:rPr>
                <w:lang w:val="en-GB"/>
              </w:rPr>
            </w:pPr>
            <w:r w:rsidRPr="00223419">
              <w:rPr>
                <w:lang w:val="en-GB"/>
              </w:rPr>
              <w:t>0.93-11.22</w:t>
            </w:r>
          </w:p>
        </w:tc>
        <w:tc>
          <w:tcPr>
            <w:tcW w:w="957" w:type="dxa"/>
            <w:noWrap/>
            <w:hideMark/>
          </w:tcPr>
          <w:p w14:paraId="6C03A70F" w14:textId="77777777" w:rsidR="00EA1F9E" w:rsidRPr="00223419" w:rsidRDefault="00EA1F9E" w:rsidP="00EA1F9E">
            <w:pPr>
              <w:jc w:val="left"/>
              <w:rPr>
                <w:lang w:val="en-GB"/>
              </w:rPr>
            </w:pPr>
            <w:r w:rsidRPr="00223419">
              <w:rPr>
                <w:lang w:val="en-GB"/>
              </w:rPr>
              <w:t>0.064</w:t>
            </w:r>
          </w:p>
        </w:tc>
      </w:tr>
      <w:tr w:rsidR="00EA1F9E" w:rsidRPr="00223419" w14:paraId="1333053A" w14:textId="77777777" w:rsidTr="002E2CF2">
        <w:trPr>
          <w:trHeight w:val="288"/>
          <w:jc w:val="right"/>
        </w:trPr>
        <w:tc>
          <w:tcPr>
            <w:tcW w:w="4691" w:type="dxa"/>
            <w:noWrap/>
            <w:hideMark/>
          </w:tcPr>
          <w:p w14:paraId="4916C9BF" w14:textId="77777777" w:rsidR="00EA1F9E" w:rsidRPr="00223419" w:rsidRDefault="00EA1F9E" w:rsidP="00EA1F9E">
            <w:pPr>
              <w:jc w:val="left"/>
              <w:rPr>
                <w:lang w:val="en-GB"/>
              </w:rPr>
            </w:pPr>
            <w:r w:rsidRPr="00223419">
              <w:rPr>
                <w:lang w:val="en-GB"/>
              </w:rPr>
              <w:t>Average mental well-being (21-27 points)</w:t>
            </w:r>
          </w:p>
        </w:tc>
        <w:tc>
          <w:tcPr>
            <w:tcW w:w="733" w:type="dxa"/>
            <w:gridSpan w:val="2"/>
            <w:noWrap/>
            <w:hideMark/>
          </w:tcPr>
          <w:p w14:paraId="0A4690E3" w14:textId="77777777" w:rsidR="00EA1F9E" w:rsidRPr="00223419" w:rsidRDefault="00EA1F9E" w:rsidP="00EA1F9E">
            <w:pPr>
              <w:jc w:val="left"/>
              <w:rPr>
                <w:lang w:val="en-GB"/>
              </w:rPr>
            </w:pPr>
            <w:r w:rsidRPr="00223419">
              <w:rPr>
                <w:lang w:val="en-GB"/>
              </w:rPr>
              <w:t>4.20</w:t>
            </w:r>
          </w:p>
        </w:tc>
        <w:tc>
          <w:tcPr>
            <w:tcW w:w="1388" w:type="dxa"/>
            <w:gridSpan w:val="2"/>
            <w:noWrap/>
            <w:hideMark/>
          </w:tcPr>
          <w:p w14:paraId="5031088A" w14:textId="77777777" w:rsidR="00EA1F9E" w:rsidRPr="00223419" w:rsidRDefault="00EA1F9E" w:rsidP="00EA1F9E">
            <w:pPr>
              <w:jc w:val="left"/>
              <w:rPr>
                <w:lang w:val="en-GB"/>
              </w:rPr>
            </w:pPr>
            <w:r w:rsidRPr="00223419">
              <w:rPr>
                <w:lang w:val="en-GB"/>
              </w:rPr>
              <w:t>1.34-13.15</w:t>
            </w:r>
          </w:p>
        </w:tc>
        <w:tc>
          <w:tcPr>
            <w:tcW w:w="957" w:type="dxa"/>
            <w:noWrap/>
            <w:hideMark/>
          </w:tcPr>
          <w:p w14:paraId="04217931" w14:textId="77777777" w:rsidR="00EA1F9E" w:rsidRPr="00223419" w:rsidRDefault="00EA1F9E" w:rsidP="00EA1F9E">
            <w:pPr>
              <w:jc w:val="left"/>
              <w:rPr>
                <w:lang w:val="en-GB"/>
              </w:rPr>
            </w:pPr>
            <w:r w:rsidRPr="00223419">
              <w:rPr>
                <w:lang w:val="en-GB"/>
              </w:rPr>
              <w:t>0.014</w:t>
            </w:r>
          </w:p>
        </w:tc>
      </w:tr>
      <w:tr w:rsidR="00EA1F9E" w:rsidRPr="00223419" w14:paraId="79669AA2" w14:textId="77777777" w:rsidTr="002E2CF2">
        <w:trPr>
          <w:trHeight w:val="300"/>
          <w:jc w:val="right"/>
        </w:trPr>
        <w:tc>
          <w:tcPr>
            <w:tcW w:w="4691" w:type="dxa"/>
            <w:noWrap/>
            <w:hideMark/>
          </w:tcPr>
          <w:p w14:paraId="275C2CEE" w14:textId="77777777" w:rsidR="00EA1F9E" w:rsidRPr="00223419" w:rsidRDefault="00EA1F9E" w:rsidP="00EA1F9E">
            <w:pPr>
              <w:jc w:val="left"/>
              <w:rPr>
                <w:lang w:val="en-GB"/>
              </w:rPr>
            </w:pPr>
            <w:r w:rsidRPr="00223419">
              <w:rPr>
                <w:lang w:val="en-GB"/>
              </w:rPr>
              <w:t>High mental well-being (28-35 points)</w:t>
            </w:r>
          </w:p>
        </w:tc>
        <w:tc>
          <w:tcPr>
            <w:tcW w:w="733" w:type="dxa"/>
            <w:gridSpan w:val="2"/>
            <w:noWrap/>
            <w:hideMark/>
          </w:tcPr>
          <w:p w14:paraId="16347C68" w14:textId="77777777" w:rsidR="00EA1F9E" w:rsidRPr="00223419" w:rsidRDefault="00EA1F9E" w:rsidP="00EA1F9E">
            <w:pPr>
              <w:jc w:val="left"/>
              <w:rPr>
                <w:lang w:val="en-GB"/>
              </w:rPr>
            </w:pPr>
            <w:r w:rsidRPr="00223419">
              <w:rPr>
                <w:lang w:val="en-GB"/>
              </w:rPr>
              <w:t>8.61</w:t>
            </w:r>
          </w:p>
        </w:tc>
        <w:tc>
          <w:tcPr>
            <w:tcW w:w="1388" w:type="dxa"/>
            <w:gridSpan w:val="2"/>
            <w:noWrap/>
            <w:hideMark/>
          </w:tcPr>
          <w:p w14:paraId="7695625E" w14:textId="77777777" w:rsidR="00EA1F9E" w:rsidRPr="00223419" w:rsidRDefault="00EA1F9E" w:rsidP="00EA1F9E">
            <w:pPr>
              <w:jc w:val="left"/>
              <w:rPr>
                <w:lang w:val="en-GB"/>
              </w:rPr>
            </w:pPr>
            <w:r w:rsidRPr="00223419">
              <w:rPr>
                <w:lang w:val="en-GB"/>
              </w:rPr>
              <w:t>2.68-27.62</w:t>
            </w:r>
          </w:p>
        </w:tc>
        <w:tc>
          <w:tcPr>
            <w:tcW w:w="957" w:type="dxa"/>
            <w:noWrap/>
            <w:hideMark/>
          </w:tcPr>
          <w:p w14:paraId="5BEBA004" w14:textId="77777777" w:rsidR="00EA1F9E" w:rsidRPr="00223419" w:rsidRDefault="00EA1F9E" w:rsidP="00EA1F9E">
            <w:pPr>
              <w:jc w:val="left"/>
              <w:rPr>
                <w:lang w:val="en-GB"/>
              </w:rPr>
            </w:pPr>
            <w:r w:rsidRPr="00223419">
              <w:rPr>
                <w:lang w:val="en-GB"/>
              </w:rPr>
              <w:t>&lt;0.001</w:t>
            </w:r>
          </w:p>
        </w:tc>
      </w:tr>
      <w:tr w:rsidR="00EA1F9E" w:rsidRPr="00223419" w14:paraId="62E64C07" w14:textId="77777777" w:rsidTr="002E2CF2">
        <w:trPr>
          <w:trHeight w:val="288"/>
          <w:jc w:val="right"/>
        </w:trPr>
        <w:tc>
          <w:tcPr>
            <w:tcW w:w="4691" w:type="dxa"/>
            <w:noWrap/>
            <w:hideMark/>
          </w:tcPr>
          <w:p w14:paraId="7047293E" w14:textId="77777777" w:rsidR="00EA1F9E" w:rsidRPr="00223419" w:rsidRDefault="00EA1F9E" w:rsidP="00EA1F9E">
            <w:pPr>
              <w:jc w:val="left"/>
              <w:rPr>
                <w:b/>
                <w:bCs/>
                <w:lang w:val="en-GB"/>
              </w:rPr>
            </w:pPr>
            <w:r w:rsidRPr="00223419">
              <w:rPr>
                <w:b/>
                <w:bCs/>
                <w:lang w:val="en-GB"/>
              </w:rPr>
              <w:t>Becks Depression Inventory</w:t>
            </w:r>
          </w:p>
        </w:tc>
        <w:tc>
          <w:tcPr>
            <w:tcW w:w="733" w:type="dxa"/>
            <w:gridSpan w:val="2"/>
            <w:noWrap/>
            <w:hideMark/>
          </w:tcPr>
          <w:p w14:paraId="75061B0B" w14:textId="37498AC0" w:rsidR="00EA1F9E" w:rsidRPr="00223419" w:rsidRDefault="00763F0E" w:rsidP="00EA1F9E">
            <w:pPr>
              <w:jc w:val="left"/>
              <w:rPr>
                <w:lang w:val="en-GB"/>
              </w:rPr>
            </w:pPr>
            <w:r w:rsidRPr="00223419">
              <w:rPr>
                <w:lang w:val="en-GB"/>
              </w:rPr>
              <w:t xml:space="preserve"> </w:t>
            </w:r>
          </w:p>
        </w:tc>
        <w:tc>
          <w:tcPr>
            <w:tcW w:w="1388" w:type="dxa"/>
            <w:gridSpan w:val="2"/>
            <w:noWrap/>
            <w:hideMark/>
          </w:tcPr>
          <w:p w14:paraId="06486804" w14:textId="1B5CAAE3" w:rsidR="00EA1F9E" w:rsidRPr="00223419" w:rsidRDefault="00763F0E" w:rsidP="00EA1F9E">
            <w:pPr>
              <w:jc w:val="left"/>
              <w:rPr>
                <w:lang w:val="en-GB"/>
              </w:rPr>
            </w:pPr>
            <w:r w:rsidRPr="00223419">
              <w:rPr>
                <w:lang w:val="en-GB"/>
              </w:rPr>
              <w:t xml:space="preserve"> </w:t>
            </w:r>
          </w:p>
        </w:tc>
        <w:tc>
          <w:tcPr>
            <w:tcW w:w="957" w:type="dxa"/>
            <w:noWrap/>
            <w:hideMark/>
          </w:tcPr>
          <w:p w14:paraId="22CB0E0A" w14:textId="4D1496B6" w:rsidR="00EA1F9E" w:rsidRPr="00223419" w:rsidRDefault="00763F0E" w:rsidP="00EA1F9E">
            <w:pPr>
              <w:jc w:val="left"/>
              <w:rPr>
                <w:lang w:val="en-GB"/>
              </w:rPr>
            </w:pPr>
            <w:r w:rsidRPr="00223419">
              <w:rPr>
                <w:lang w:val="en-GB"/>
              </w:rPr>
              <w:t xml:space="preserve"> </w:t>
            </w:r>
          </w:p>
        </w:tc>
      </w:tr>
      <w:tr w:rsidR="00EA1F9E" w:rsidRPr="00223419" w14:paraId="407EC10E" w14:textId="77777777" w:rsidTr="002E2CF2">
        <w:trPr>
          <w:trHeight w:val="288"/>
          <w:jc w:val="right"/>
        </w:trPr>
        <w:tc>
          <w:tcPr>
            <w:tcW w:w="4691" w:type="dxa"/>
            <w:noWrap/>
            <w:hideMark/>
          </w:tcPr>
          <w:p w14:paraId="37FFA3CD" w14:textId="77777777" w:rsidR="00EA1F9E" w:rsidRPr="00223419" w:rsidRDefault="00EA1F9E" w:rsidP="00EA1F9E">
            <w:pPr>
              <w:jc w:val="left"/>
              <w:rPr>
                <w:lang w:val="en-GB"/>
              </w:rPr>
            </w:pPr>
            <w:r w:rsidRPr="00223419">
              <w:rPr>
                <w:lang w:val="en-GB"/>
              </w:rPr>
              <w:t>Depression (</w:t>
            </w:r>
            <w:r w:rsidRPr="00223419">
              <w:rPr>
                <w:rFonts w:cs="Calibri"/>
                <w:lang w:val="en-GB" w:eastAsia="en-GB"/>
              </w:rPr>
              <w:t xml:space="preserve">10-63 </w:t>
            </w:r>
            <w:r w:rsidRPr="00223419">
              <w:rPr>
                <w:lang w:val="en-GB"/>
              </w:rPr>
              <w:t>points)</w:t>
            </w:r>
          </w:p>
        </w:tc>
        <w:tc>
          <w:tcPr>
            <w:tcW w:w="3078" w:type="dxa"/>
            <w:gridSpan w:val="5"/>
            <w:noWrap/>
            <w:hideMark/>
          </w:tcPr>
          <w:p w14:paraId="653BC198" w14:textId="77777777" w:rsidR="00EA1F9E" w:rsidRPr="00223419" w:rsidRDefault="00EA1F9E" w:rsidP="00EA1F9E">
            <w:pPr>
              <w:jc w:val="center"/>
              <w:rPr>
                <w:b/>
                <w:bCs/>
                <w:lang w:val="en-GB"/>
              </w:rPr>
            </w:pPr>
            <w:r w:rsidRPr="00223419">
              <w:rPr>
                <w:b/>
                <w:bCs/>
                <w:lang w:val="en-GB"/>
              </w:rPr>
              <w:t>1 Ref</w:t>
            </w:r>
          </w:p>
        </w:tc>
      </w:tr>
      <w:tr w:rsidR="00EA1F9E" w:rsidRPr="00223419" w14:paraId="73716139" w14:textId="77777777" w:rsidTr="002E2CF2">
        <w:trPr>
          <w:trHeight w:val="300"/>
          <w:jc w:val="right"/>
        </w:trPr>
        <w:tc>
          <w:tcPr>
            <w:tcW w:w="4691" w:type="dxa"/>
            <w:noWrap/>
            <w:hideMark/>
          </w:tcPr>
          <w:p w14:paraId="59C111F2" w14:textId="77777777" w:rsidR="00EA1F9E" w:rsidRPr="00223419" w:rsidRDefault="00EA1F9E" w:rsidP="00EA1F9E">
            <w:pPr>
              <w:jc w:val="left"/>
              <w:rPr>
                <w:lang w:val="en-GB"/>
              </w:rPr>
            </w:pPr>
            <w:r w:rsidRPr="00223419">
              <w:rPr>
                <w:lang w:val="en-GB"/>
              </w:rPr>
              <w:t>No depression (0-9 points)</w:t>
            </w:r>
          </w:p>
        </w:tc>
        <w:tc>
          <w:tcPr>
            <w:tcW w:w="733" w:type="dxa"/>
            <w:gridSpan w:val="2"/>
            <w:noWrap/>
            <w:hideMark/>
          </w:tcPr>
          <w:p w14:paraId="5EDA6547" w14:textId="77777777" w:rsidR="00EA1F9E" w:rsidRPr="00223419" w:rsidRDefault="00EA1F9E" w:rsidP="00EA1F9E">
            <w:pPr>
              <w:jc w:val="left"/>
              <w:rPr>
                <w:lang w:val="en-GB"/>
              </w:rPr>
            </w:pPr>
            <w:r w:rsidRPr="00223419">
              <w:rPr>
                <w:lang w:val="en-GB"/>
              </w:rPr>
              <w:t xml:space="preserve">2.57 </w:t>
            </w:r>
          </w:p>
        </w:tc>
        <w:tc>
          <w:tcPr>
            <w:tcW w:w="1388" w:type="dxa"/>
            <w:gridSpan w:val="2"/>
            <w:noWrap/>
            <w:hideMark/>
          </w:tcPr>
          <w:p w14:paraId="7B6C3200" w14:textId="77777777" w:rsidR="00EA1F9E" w:rsidRPr="00223419" w:rsidRDefault="00EA1F9E" w:rsidP="00EA1F9E">
            <w:pPr>
              <w:jc w:val="left"/>
              <w:rPr>
                <w:lang w:val="en-GB"/>
              </w:rPr>
            </w:pPr>
            <w:r w:rsidRPr="00223419">
              <w:rPr>
                <w:lang w:val="en-GB"/>
              </w:rPr>
              <w:t>1.80-3.67</w:t>
            </w:r>
          </w:p>
        </w:tc>
        <w:tc>
          <w:tcPr>
            <w:tcW w:w="957" w:type="dxa"/>
            <w:noWrap/>
            <w:hideMark/>
          </w:tcPr>
          <w:p w14:paraId="00C728B5" w14:textId="77777777" w:rsidR="00EA1F9E" w:rsidRPr="00223419" w:rsidRDefault="00EA1F9E" w:rsidP="00EA1F9E">
            <w:pPr>
              <w:jc w:val="left"/>
              <w:rPr>
                <w:lang w:val="en-GB"/>
              </w:rPr>
            </w:pPr>
            <w:r w:rsidRPr="00223419">
              <w:rPr>
                <w:lang w:val="en-GB"/>
              </w:rPr>
              <w:t>&lt;0.001</w:t>
            </w:r>
          </w:p>
        </w:tc>
      </w:tr>
      <w:tr w:rsidR="00EA1F9E" w:rsidRPr="00223419" w14:paraId="1543E65F" w14:textId="77777777" w:rsidTr="002E2CF2">
        <w:trPr>
          <w:trHeight w:val="288"/>
          <w:jc w:val="right"/>
        </w:trPr>
        <w:tc>
          <w:tcPr>
            <w:tcW w:w="4691" w:type="dxa"/>
            <w:noWrap/>
            <w:hideMark/>
          </w:tcPr>
          <w:p w14:paraId="5FABADC2" w14:textId="77777777" w:rsidR="00EA1F9E" w:rsidRPr="00223419" w:rsidRDefault="00EA1F9E" w:rsidP="00EA1F9E">
            <w:pPr>
              <w:jc w:val="left"/>
              <w:rPr>
                <w:b/>
                <w:bCs/>
                <w:lang w:val="en-GB"/>
              </w:rPr>
            </w:pPr>
            <w:r w:rsidRPr="00223419">
              <w:rPr>
                <w:b/>
                <w:bCs/>
                <w:lang w:val="en-GB"/>
              </w:rPr>
              <w:t>Becks Anxiety Inventory</w:t>
            </w:r>
          </w:p>
        </w:tc>
        <w:tc>
          <w:tcPr>
            <w:tcW w:w="733" w:type="dxa"/>
            <w:gridSpan w:val="2"/>
            <w:noWrap/>
            <w:hideMark/>
          </w:tcPr>
          <w:p w14:paraId="5835DFFD" w14:textId="29E6B290" w:rsidR="00EA1F9E" w:rsidRPr="00223419" w:rsidRDefault="00763F0E" w:rsidP="00EA1F9E">
            <w:pPr>
              <w:jc w:val="left"/>
              <w:rPr>
                <w:lang w:val="en-GB"/>
              </w:rPr>
            </w:pPr>
            <w:r w:rsidRPr="00223419">
              <w:rPr>
                <w:lang w:val="en-GB"/>
              </w:rPr>
              <w:t xml:space="preserve"> </w:t>
            </w:r>
          </w:p>
        </w:tc>
        <w:tc>
          <w:tcPr>
            <w:tcW w:w="1388" w:type="dxa"/>
            <w:gridSpan w:val="2"/>
            <w:noWrap/>
            <w:hideMark/>
          </w:tcPr>
          <w:p w14:paraId="25DED80F" w14:textId="125D0E1D" w:rsidR="00EA1F9E" w:rsidRPr="00223419" w:rsidRDefault="00763F0E" w:rsidP="00EA1F9E">
            <w:pPr>
              <w:jc w:val="left"/>
              <w:rPr>
                <w:lang w:val="en-GB"/>
              </w:rPr>
            </w:pPr>
            <w:r w:rsidRPr="00223419">
              <w:rPr>
                <w:lang w:val="en-GB"/>
              </w:rPr>
              <w:t xml:space="preserve"> </w:t>
            </w:r>
          </w:p>
        </w:tc>
        <w:tc>
          <w:tcPr>
            <w:tcW w:w="957" w:type="dxa"/>
            <w:noWrap/>
            <w:hideMark/>
          </w:tcPr>
          <w:p w14:paraId="7113878B" w14:textId="16F3332C" w:rsidR="00EA1F9E" w:rsidRPr="00223419" w:rsidRDefault="00763F0E" w:rsidP="00EA1F9E">
            <w:pPr>
              <w:jc w:val="left"/>
              <w:rPr>
                <w:lang w:val="en-GB"/>
              </w:rPr>
            </w:pPr>
            <w:r w:rsidRPr="00223419">
              <w:rPr>
                <w:lang w:val="en-GB"/>
              </w:rPr>
              <w:t xml:space="preserve"> </w:t>
            </w:r>
          </w:p>
        </w:tc>
      </w:tr>
      <w:tr w:rsidR="00EA1F9E" w:rsidRPr="00223419" w14:paraId="31555425" w14:textId="77777777" w:rsidTr="002E2CF2">
        <w:trPr>
          <w:trHeight w:val="288"/>
          <w:jc w:val="right"/>
        </w:trPr>
        <w:tc>
          <w:tcPr>
            <w:tcW w:w="4691" w:type="dxa"/>
            <w:noWrap/>
            <w:hideMark/>
          </w:tcPr>
          <w:p w14:paraId="68E97C30" w14:textId="77777777" w:rsidR="00EA1F9E" w:rsidRPr="00223419" w:rsidRDefault="00EA1F9E" w:rsidP="00EA1F9E">
            <w:pPr>
              <w:jc w:val="left"/>
              <w:rPr>
                <w:lang w:val="en-GB"/>
              </w:rPr>
            </w:pPr>
            <w:r w:rsidRPr="00223419">
              <w:rPr>
                <w:lang w:val="en-GB"/>
              </w:rPr>
              <w:t xml:space="preserve">Anxiety (8-63 points) </w:t>
            </w:r>
          </w:p>
        </w:tc>
        <w:tc>
          <w:tcPr>
            <w:tcW w:w="3078" w:type="dxa"/>
            <w:gridSpan w:val="5"/>
            <w:noWrap/>
            <w:hideMark/>
          </w:tcPr>
          <w:p w14:paraId="604E27AF" w14:textId="77777777" w:rsidR="00EA1F9E" w:rsidRPr="00223419" w:rsidRDefault="00EA1F9E" w:rsidP="00EA1F9E">
            <w:pPr>
              <w:jc w:val="center"/>
              <w:rPr>
                <w:b/>
                <w:bCs/>
                <w:lang w:val="en-GB"/>
              </w:rPr>
            </w:pPr>
            <w:r w:rsidRPr="00223419">
              <w:rPr>
                <w:b/>
                <w:bCs/>
                <w:lang w:val="en-GB"/>
              </w:rPr>
              <w:t>1 Ref</w:t>
            </w:r>
          </w:p>
        </w:tc>
      </w:tr>
      <w:tr w:rsidR="00EA1F9E" w:rsidRPr="00223419" w14:paraId="7D006000" w14:textId="77777777" w:rsidTr="002E2CF2">
        <w:trPr>
          <w:trHeight w:val="300"/>
          <w:jc w:val="right"/>
        </w:trPr>
        <w:tc>
          <w:tcPr>
            <w:tcW w:w="4691" w:type="dxa"/>
            <w:noWrap/>
            <w:hideMark/>
          </w:tcPr>
          <w:p w14:paraId="3189D4AD" w14:textId="77777777" w:rsidR="00EA1F9E" w:rsidRPr="00223419" w:rsidRDefault="00EA1F9E" w:rsidP="00EA1F9E">
            <w:pPr>
              <w:jc w:val="left"/>
              <w:rPr>
                <w:lang w:val="en-GB"/>
              </w:rPr>
            </w:pPr>
            <w:r w:rsidRPr="00223419">
              <w:rPr>
                <w:lang w:val="en-GB"/>
              </w:rPr>
              <w:t>No anxiety (0-7 points)</w:t>
            </w:r>
          </w:p>
        </w:tc>
        <w:tc>
          <w:tcPr>
            <w:tcW w:w="733" w:type="dxa"/>
            <w:gridSpan w:val="2"/>
            <w:noWrap/>
            <w:hideMark/>
          </w:tcPr>
          <w:p w14:paraId="0FB0C465" w14:textId="77777777" w:rsidR="00EA1F9E" w:rsidRPr="00223419" w:rsidRDefault="00EA1F9E" w:rsidP="00EA1F9E">
            <w:pPr>
              <w:jc w:val="left"/>
              <w:rPr>
                <w:lang w:val="en-GB"/>
              </w:rPr>
            </w:pPr>
            <w:r w:rsidRPr="00223419">
              <w:rPr>
                <w:lang w:val="en-GB"/>
              </w:rPr>
              <w:t>2.01</w:t>
            </w:r>
          </w:p>
        </w:tc>
        <w:tc>
          <w:tcPr>
            <w:tcW w:w="1388" w:type="dxa"/>
            <w:gridSpan w:val="2"/>
            <w:noWrap/>
            <w:hideMark/>
          </w:tcPr>
          <w:p w14:paraId="0B6B1E7A" w14:textId="77777777" w:rsidR="00EA1F9E" w:rsidRPr="00223419" w:rsidRDefault="00EA1F9E" w:rsidP="00EA1F9E">
            <w:pPr>
              <w:jc w:val="left"/>
              <w:rPr>
                <w:lang w:val="en-GB"/>
              </w:rPr>
            </w:pPr>
            <w:r w:rsidRPr="00223419">
              <w:rPr>
                <w:lang w:val="en-GB"/>
              </w:rPr>
              <w:t>1.39-2.90</w:t>
            </w:r>
          </w:p>
        </w:tc>
        <w:tc>
          <w:tcPr>
            <w:tcW w:w="957" w:type="dxa"/>
            <w:noWrap/>
            <w:hideMark/>
          </w:tcPr>
          <w:p w14:paraId="277CE23F" w14:textId="77777777" w:rsidR="00EA1F9E" w:rsidRPr="00223419" w:rsidRDefault="00EA1F9E" w:rsidP="00EA1F9E">
            <w:pPr>
              <w:jc w:val="left"/>
              <w:rPr>
                <w:lang w:val="en-GB"/>
              </w:rPr>
            </w:pPr>
            <w:r w:rsidRPr="00223419">
              <w:rPr>
                <w:lang w:val="en-GB"/>
              </w:rPr>
              <w:t>&lt;0.001</w:t>
            </w:r>
          </w:p>
        </w:tc>
      </w:tr>
      <w:tr w:rsidR="00EA1F9E" w:rsidRPr="00223419" w14:paraId="0369A655" w14:textId="77777777" w:rsidTr="002E2CF2">
        <w:trPr>
          <w:trHeight w:val="288"/>
          <w:jc w:val="right"/>
        </w:trPr>
        <w:tc>
          <w:tcPr>
            <w:tcW w:w="4691" w:type="dxa"/>
            <w:noWrap/>
            <w:hideMark/>
          </w:tcPr>
          <w:p w14:paraId="126FED65" w14:textId="77777777" w:rsidR="00EA1F9E" w:rsidRPr="00223419" w:rsidRDefault="00EA1F9E" w:rsidP="00EA1F9E">
            <w:pPr>
              <w:jc w:val="left"/>
              <w:rPr>
                <w:b/>
                <w:bCs/>
                <w:lang w:val="en-GB"/>
              </w:rPr>
            </w:pPr>
            <w:r w:rsidRPr="00223419">
              <w:rPr>
                <w:b/>
                <w:bCs/>
                <w:lang w:val="en-GB"/>
              </w:rPr>
              <w:t>Loneliness Scale</w:t>
            </w:r>
          </w:p>
        </w:tc>
        <w:tc>
          <w:tcPr>
            <w:tcW w:w="3078" w:type="dxa"/>
            <w:gridSpan w:val="5"/>
            <w:noWrap/>
            <w:hideMark/>
          </w:tcPr>
          <w:p w14:paraId="6AF2E5E0" w14:textId="0AFEE126" w:rsidR="00EA1F9E" w:rsidRPr="00223419" w:rsidRDefault="00763F0E" w:rsidP="00EA1F9E">
            <w:pPr>
              <w:jc w:val="left"/>
              <w:rPr>
                <w:lang w:val="en-GB"/>
              </w:rPr>
            </w:pPr>
            <w:r w:rsidRPr="00223419">
              <w:rPr>
                <w:lang w:val="en-GB"/>
              </w:rPr>
              <w:t xml:space="preserve"> </w:t>
            </w:r>
          </w:p>
        </w:tc>
      </w:tr>
      <w:tr w:rsidR="00EA1F9E" w:rsidRPr="00223419" w14:paraId="58685FD4" w14:textId="77777777" w:rsidTr="002E2CF2">
        <w:trPr>
          <w:trHeight w:val="288"/>
          <w:jc w:val="right"/>
        </w:trPr>
        <w:tc>
          <w:tcPr>
            <w:tcW w:w="4691" w:type="dxa"/>
            <w:noWrap/>
            <w:hideMark/>
          </w:tcPr>
          <w:p w14:paraId="071ECA59" w14:textId="77777777" w:rsidR="00EA1F9E" w:rsidRPr="00223419" w:rsidRDefault="00EA1F9E" w:rsidP="00EA1F9E">
            <w:pPr>
              <w:jc w:val="left"/>
              <w:rPr>
                <w:lang w:val="en-GB"/>
              </w:rPr>
            </w:pPr>
            <w:r w:rsidRPr="00223419">
              <w:rPr>
                <w:lang w:val="en-GB"/>
              </w:rPr>
              <w:t>Lonely (3-5 points)</w:t>
            </w:r>
          </w:p>
        </w:tc>
        <w:tc>
          <w:tcPr>
            <w:tcW w:w="3078" w:type="dxa"/>
            <w:gridSpan w:val="5"/>
            <w:noWrap/>
            <w:hideMark/>
          </w:tcPr>
          <w:p w14:paraId="4345660A" w14:textId="77777777" w:rsidR="00EA1F9E" w:rsidRPr="00223419" w:rsidRDefault="00EA1F9E" w:rsidP="00EA1F9E">
            <w:pPr>
              <w:jc w:val="center"/>
              <w:rPr>
                <w:b/>
                <w:bCs/>
                <w:lang w:val="en-GB"/>
              </w:rPr>
            </w:pPr>
            <w:r w:rsidRPr="00223419">
              <w:rPr>
                <w:b/>
                <w:bCs/>
                <w:lang w:val="en-GB"/>
              </w:rPr>
              <w:t>1 Ref</w:t>
            </w:r>
          </w:p>
        </w:tc>
      </w:tr>
      <w:tr w:rsidR="00EA1F9E" w:rsidRPr="00223419" w14:paraId="1685B350" w14:textId="77777777" w:rsidTr="002E2CF2">
        <w:trPr>
          <w:trHeight w:val="300"/>
          <w:jc w:val="right"/>
        </w:trPr>
        <w:tc>
          <w:tcPr>
            <w:tcW w:w="4691" w:type="dxa"/>
            <w:noWrap/>
            <w:hideMark/>
          </w:tcPr>
          <w:p w14:paraId="37312BD2" w14:textId="77777777" w:rsidR="00EA1F9E" w:rsidRPr="00223419" w:rsidRDefault="00EA1F9E" w:rsidP="00EA1F9E">
            <w:pPr>
              <w:jc w:val="left"/>
              <w:rPr>
                <w:lang w:val="en-GB"/>
              </w:rPr>
            </w:pPr>
            <w:r w:rsidRPr="00223419">
              <w:rPr>
                <w:lang w:val="en-GB"/>
              </w:rPr>
              <w:t>Not lonely (6-9 points)</w:t>
            </w:r>
          </w:p>
        </w:tc>
        <w:tc>
          <w:tcPr>
            <w:tcW w:w="703" w:type="dxa"/>
            <w:noWrap/>
            <w:hideMark/>
          </w:tcPr>
          <w:p w14:paraId="746AEF07" w14:textId="77777777" w:rsidR="00EA1F9E" w:rsidRPr="00223419" w:rsidRDefault="00EA1F9E" w:rsidP="00EA1F9E">
            <w:pPr>
              <w:jc w:val="left"/>
              <w:rPr>
                <w:lang w:val="en-GB"/>
              </w:rPr>
            </w:pPr>
            <w:r w:rsidRPr="00223419">
              <w:rPr>
                <w:lang w:val="en-GB"/>
              </w:rPr>
              <w:t>2.62</w:t>
            </w:r>
          </w:p>
        </w:tc>
        <w:tc>
          <w:tcPr>
            <w:tcW w:w="1418" w:type="dxa"/>
            <w:gridSpan w:val="3"/>
            <w:hideMark/>
          </w:tcPr>
          <w:p w14:paraId="4560D448" w14:textId="77777777" w:rsidR="00EA1F9E" w:rsidRPr="00223419" w:rsidRDefault="00EA1F9E" w:rsidP="00EA1F9E">
            <w:pPr>
              <w:jc w:val="left"/>
              <w:rPr>
                <w:lang w:val="en-GB"/>
              </w:rPr>
            </w:pPr>
            <w:r w:rsidRPr="00223419">
              <w:rPr>
                <w:lang w:val="en-GB"/>
              </w:rPr>
              <w:t>1.85-3.70</w:t>
            </w:r>
          </w:p>
        </w:tc>
        <w:tc>
          <w:tcPr>
            <w:tcW w:w="957" w:type="dxa"/>
            <w:hideMark/>
          </w:tcPr>
          <w:p w14:paraId="2EBCA7FF" w14:textId="77777777" w:rsidR="00EA1F9E" w:rsidRPr="00223419" w:rsidRDefault="00EA1F9E" w:rsidP="00EA1F9E">
            <w:pPr>
              <w:jc w:val="left"/>
              <w:rPr>
                <w:lang w:val="en-GB"/>
              </w:rPr>
            </w:pPr>
            <w:r w:rsidRPr="00223419">
              <w:rPr>
                <w:lang w:val="en-GB"/>
              </w:rPr>
              <w:t>&lt;0.001</w:t>
            </w:r>
          </w:p>
        </w:tc>
      </w:tr>
    </w:tbl>
    <w:p w14:paraId="223CB717" w14:textId="77777777" w:rsidR="006561AE" w:rsidRPr="00223419" w:rsidRDefault="007F07E9" w:rsidP="00EA1F9E">
      <w:pPr>
        <w:pStyle w:val="MDPI21heading1"/>
        <w:rPr>
          <w:lang w:val="en-GB"/>
        </w:rPr>
      </w:pPr>
      <w:r w:rsidRPr="00223419">
        <w:rPr>
          <w:lang w:val="en-GB"/>
        </w:rPr>
        <w:t>4</w:t>
      </w:r>
      <w:r w:rsidR="00EA1F9E" w:rsidRPr="00223419">
        <w:rPr>
          <w:lang w:val="en-GB"/>
        </w:rPr>
        <w:t xml:space="preserve">. </w:t>
      </w:r>
      <w:r w:rsidR="006561AE" w:rsidRPr="00223419">
        <w:rPr>
          <w:lang w:val="en-GB"/>
        </w:rPr>
        <w:t xml:space="preserve">Results are adjusted for age, gender, marital status, employment, household income, current smoking, current alcohol consumption, diagnosed chronic physical or mental illnesses. MVPA= moderate to vigorous physical </w:t>
      </w:r>
      <w:proofErr w:type="spellStart"/>
      <w:proofErr w:type="gramStart"/>
      <w:r w:rsidR="006561AE" w:rsidRPr="00223419">
        <w:rPr>
          <w:lang w:val="en-GB"/>
        </w:rPr>
        <w:t>activity.Discussion</w:t>
      </w:r>
      <w:proofErr w:type="spellEnd"/>
      <w:proofErr w:type="gramEnd"/>
    </w:p>
    <w:p w14:paraId="0E48BB95" w14:textId="77777777" w:rsidR="006561AE" w:rsidRPr="00223419" w:rsidRDefault="006561AE" w:rsidP="007F07E9">
      <w:pPr>
        <w:pStyle w:val="MDPI31text"/>
        <w:rPr>
          <w:lang w:val="en-GB"/>
        </w:rPr>
      </w:pPr>
      <w:r w:rsidRPr="00223419">
        <w:rPr>
          <w:lang w:val="en-GB"/>
        </w:rPr>
        <w:t xml:space="preserve">The findings of this study show a decline in the time respondents spent in MVPA and outdoors, with an </w:t>
      </w:r>
      <w:proofErr w:type="gramStart"/>
      <w:r w:rsidRPr="00223419">
        <w:rPr>
          <w:lang w:val="en-GB"/>
        </w:rPr>
        <w:t>increases</w:t>
      </w:r>
      <w:proofErr w:type="gramEnd"/>
      <w:r w:rsidRPr="00223419">
        <w:rPr>
          <w:lang w:val="en-GB"/>
        </w:rPr>
        <w:t xml:space="preserve"> in time spent sitting. Participants reporting sufficient min/day of MVPA were significantly more likely to report high mental well-being, to exhibit no symptoms of depression or anxiety, and were more likely not to report feeling lonely. Furthermore, sitting &lt;10 hours/day was positively associated with mental well-being and negatively with depression, showing no statistically significant associations with anxiety or loneliness. Comparable results were found for spending ≥60 min/day outdoors. Additionally, our results revealed that maintaining MVPA levels during self-isolation could be important for sustaining mental well-being.</w:t>
      </w:r>
    </w:p>
    <w:p w14:paraId="17510EE2" w14:textId="276EB592" w:rsidR="006561AE" w:rsidRPr="00223419" w:rsidRDefault="006561AE" w:rsidP="007F07E9">
      <w:pPr>
        <w:pStyle w:val="MDPI31text"/>
        <w:rPr>
          <w:lang w:val="en-GB"/>
        </w:rPr>
      </w:pPr>
      <w:r w:rsidRPr="00223419">
        <w:rPr>
          <w:lang w:val="en-GB"/>
        </w:rPr>
        <w:t xml:space="preserve">Our findings suggest that higher levels of MVPA are associated with reduced depressive </w:t>
      </w:r>
      <w:proofErr w:type="gramStart"/>
      <w:r w:rsidRPr="00223419">
        <w:rPr>
          <w:lang w:val="en-GB"/>
        </w:rPr>
        <w:t>symptoms, and</w:t>
      </w:r>
      <w:proofErr w:type="gramEnd"/>
      <w:r w:rsidRPr="00223419">
        <w:rPr>
          <w:lang w:val="en-GB"/>
        </w:rPr>
        <w:t xml:space="preserve"> are in line with previous studies conducted in various countries across the globe</w:t>
      </w:r>
      <w:r w:rsidRPr="00223419">
        <w:rPr>
          <w:lang w:val="en-GB"/>
        </w:rPr>
        <w:fldChar w:fldCharType="begin">
          <w:fldData xml:space="preserve">PEVuZE5vdGU+PENpdGU+PEF1dGhvcj5TY2h1Y2g8L0F1dGhvcj48WWVhcj4yMDIwPC9ZZWFyPjxS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</w:fldData>
        </w:fldChar>
      </w:r>
      <w:r w:rsidRPr="00223419">
        <w:rPr>
          <w:lang w:val="en-GB"/>
        </w:rPr>
        <w:instrText xml:space="preserve"> ADDIN EN.CITE </w:instrText>
      </w:r>
      <w:r w:rsidRPr="00223419">
        <w:rPr>
          <w:lang w:val="en-GB"/>
        </w:rPr>
        <w:fldChar w:fldCharType="begin">
          <w:fldData xml:space="preserve">PEVuZE5vdGU+PENpdGU+PEF1dGhvcj5TY2h1Y2g8L0F1dGhvcj48WWVhcj4yMDIwPC9ZZWFyPjxS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00570A1B" w:rsidRPr="00223419">
        <w:rPr>
          <w:lang w:val="en-GB"/>
        </w:rPr>
        <w:t>[20,36–39</w:t>
      </w:r>
      <w:r w:rsidRPr="00223419">
        <w:rPr>
          <w:lang w:val="en-GB"/>
        </w:rPr>
        <w:t>]</w:t>
      </w:r>
      <w:r w:rsidRPr="00223419">
        <w:rPr>
          <w:lang w:val="en-GB"/>
        </w:rPr>
        <w:fldChar w:fldCharType="end"/>
      </w:r>
      <w:r w:rsidRPr="00223419">
        <w:rPr>
          <w:lang w:val="en-GB"/>
        </w:rPr>
        <w:t xml:space="preserve">. For instance, this was also confirmed in a sample of 8,425 adults living in UK, Ireland, New Zealand and Australia </w:t>
      </w:r>
      <w:r w:rsidRPr="00223419">
        <w:rPr>
          <w:lang w:val="en-GB"/>
        </w:rPr>
        <w:fldChar w:fldCharType="begin">
          <w:fldData xml:space="preserve">PEVuZE5vdGU+PENpdGU+PEF1dGhvcj5GYXVsa25lcjwvQXV0aG9yPjxZZWFyPjIwMjE8L1llYXI+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</w:fldData>
        </w:fldChar>
      </w:r>
      <w:r w:rsidRPr="00223419">
        <w:rPr>
          <w:lang w:val="en-GB"/>
        </w:rPr>
        <w:instrText xml:space="preserve"> ADDIN EN.CITE </w:instrText>
      </w:r>
      <w:r w:rsidRPr="00223419">
        <w:rPr>
          <w:lang w:val="en-GB"/>
        </w:rPr>
        <w:fldChar w:fldCharType="begin">
          <w:fldData xml:space="preserve">PEVuZE5vdGU+PENpdGU+PEF1dGhvcj5GYXVsa25lcjwvQXV0aG9yPjxZZWFyPjIwMjE8L1llYXI+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Pr="00223419">
        <w:rPr>
          <w:lang w:val="en-GB"/>
        </w:rPr>
        <w:t>[</w:t>
      </w:r>
      <w:hyperlink w:anchor="_ENREF_21" w:tooltip="Faulkner, 2021 #1461" w:history="1">
        <w:r w:rsidRPr="00223419">
          <w:rPr>
            <w:lang w:val="en-GB"/>
          </w:rPr>
          <w:t>21</w:t>
        </w:r>
      </w:hyperlink>
      <w:r w:rsidRPr="00223419">
        <w:rPr>
          <w:lang w:val="en-GB"/>
        </w:rPr>
        <w:t>]</w:t>
      </w:r>
      <w:r w:rsidRPr="00223419">
        <w:rPr>
          <w:lang w:val="en-GB"/>
        </w:rPr>
        <w:fldChar w:fldCharType="end"/>
      </w:r>
      <w:r w:rsidRPr="00223419">
        <w:rPr>
          <w:lang w:val="en-GB"/>
        </w:rPr>
        <w:t xml:space="preserve">. Additionally, the observed relationship between sitting time and depressive symptoms in our study is comparable to findings by Schuch and colleagues, who reported that individuals spending ≥10 h/day on sedentary behaviour were more likely to present with depressive symptoms, but not anxiety </w:t>
      </w:r>
      <w:r w:rsidRPr="00223419">
        <w:rPr>
          <w:lang w:val="en-GB"/>
        </w:rPr>
        <w:fldChar w:fldCharType="begin">
          <w:fldData xml:space="preserve">PEVuZE5vdGU+PENpdGU+PEF1dGhvcj5TY2h1Y2g8L0F1dGhvcj48WWVhcj4yMDIwPC9ZZWFyPjxS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</w:fldData>
        </w:fldChar>
      </w:r>
      <w:r w:rsidRPr="00223419">
        <w:rPr>
          <w:lang w:val="en-GB"/>
        </w:rPr>
        <w:instrText xml:space="preserve"> ADDIN EN.CITE </w:instrText>
      </w:r>
      <w:r w:rsidRPr="00223419">
        <w:rPr>
          <w:lang w:val="en-GB"/>
        </w:rPr>
        <w:fldChar w:fldCharType="begin">
          <w:fldData xml:space="preserve">PEVuZE5vdGU+PENpdGU+PEF1dGhvcj5TY2h1Y2g8L0F1dGhvcj48WWVhcj4yMDIwPC9ZZWFyPjxS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Pr="00223419">
        <w:rPr>
          <w:lang w:val="en-GB"/>
        </w:rPr>
        <w:t>[</w:t>
      </w:r>
      <w:hyperlink w:anchor="_ENREF_20" w:tooltip="Schuch, 2020 #1456" w:history="1">
        <w:r w:rsidRPr="00223419">
          <w:rPr>
            <w:lang w:val="en-GB"/>
          </w:rPr>
          <w:t>20</w:t>
        </w:r>
      </w:hyperlink>
      <w:r w:rsidRPr="00223419">
        <w:rPr>
          <w:lang w:val="en-GB"/>
        </w:rPr>
        <w:t>]</w:t>
      </w:r>
      <w:r w:rsidRPr="00223419">
        <w:rPr>
          <w:lang w:val="en-GB"/>
        </w:rPr>
        <w:fldChar w:fldCharType="end"/>
      </w:r>
      <w:r w:rsidRPr="00223419">
        <w:rPr>
          <w:lang w:val="en-GB"/>
        </w:rPr>
        <w:t xml:space="preserve">. Referencing Hallgren et al. </w:t>
      </w:r>
      <w:r w:rsidRPr="00223419">
        <w:rPr>
          <w:lang w:val="en-GB"/>
        </w:rPr>
        <w:fldChar w:fldCharType="begin">
          <w:fldData xml:space="preserve">PEVuZE5vdGU+PENpdGU+PEF1dGhvcj5IYWxsZ3JlbjwvQXV0aG9yPjxZZWFyPjIwMjA8L1llYXI+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=
</w:fldData>
        </w:fldChar>
      </w:r>
      <w:r w:rsidRPr="00223419">
        <w:rPr>
          <w:lang w:val="en-GB"/>
        </w:rPr>
        <w:instrText xml:space="preserve"> ADDIN EN.CITE </w:instrText>
      </w:r>
      <w:r w:rsidRPr="00223419">
        <w:rPr>
          <w:lang w:val="en-GB"/>
        </w:rPr>
        <w:fldChar w:fldCharType="begin">
          <w:fldData xml:space="preserve">PEVuZE5vdGU+PENpdGU+PEF1dGhvcj5IYWxsZ3JlbjwvQXV0aG9yPjxZZWFyPjIwMjA8L1llYXI+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=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Pr="00223419">
        <w:rPr>
          <w:lang w:val="en-GB"/>
        </w:rPr>
        <w:t>[</w:t>
      </w:r>
      <w:hyperlink w:anchor="_ENREF_40" w:tooltip="Hallgren, 2020 #1460" w:history="1">
        <w:r w:rsidRPr="00223419">
          <w:rPr>
            <w:lang w:val="en-GB"/>
          </w:rPr>
          <w:t>40</w:t>
        </w:r>
      </w:hyperlink>
      <w:r w:rsidRPr="00223419">
        <w:rPr>
          <w:lang w:val="en-GB"/>
        </w:rPr>
        <w:t>]</w:t>
      </w:r>
      <w:r w:rsidRPr="00223419">
        <w:rPr>
          <w:lang w:val="en-GB"/>
        </w:rPr>
        <w:fldChar w:fldCharType="end"/>
      </w:r>
      <w:r w:rsidRPr="00223419">
        <w:rPr>
          <w:lang w:val="en-GB"/>
        </w:rPr>
        <w:t xml:space="preserve">, Schuch et al. postulated that sedentary periods of more than 10 h/day are needed to increase anxiety </w:t>
      </w:r>
      <w:r w:rsidRPr="00223419">
        <w:rPr>
          <w:lang w:val="en-GB"/>
        </w:rPr>
        <w:fldChar w:fldCharType="begin">
          <w:fldData xml:space="preserve">PEVuZE5vdGU+PENpdGU+PEF1dGhvcj5TY2h1Y2g8L0F1dGhvcj48WWVhcj4yMDIwPC9ZZWFyPjxS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</w:fldData>
        </w:fldChar>
      </w:r>
      <w:r w:rsidRPr="00223419">
        <w:rPr>
          <w:lang w:val="en-GB"/>
        </w:rPr>
        <w:instrText xml:space="preserve"> ADDIN EN.CITE </w:instrText>
      </w:r>
      <w:r w:rsidRPr="00223419">
        <w:rPr>
          <w:lang w:val="en-GB"/>
        </w:rPr>
        <w:fldChar w:fldCharType="begin">
          <w:fldData xml:space="preserve">PEVuZE5vdGU+PENpdGU+PEF1dGhvcj5TY2h1Y2g8L0F1dGhvcj48WWVhcj4yMDIwPC9ZZWFyPjxS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Pr="00223419">
        <w:rPr>
          <w:lang w:val="en-GB"/>
        </w:rPr>
        <w:t>[</w:t>
      </w:r>
      <w:hyperlink w:anchor="_ENREF_20" w:tooltip="Schuch, 2020 #1456" w:history="1">
        <w:r w:rsidRPr="00223419">
          <w:rPr>
            <w:lang w:val="en-GB"/>
          </w:rPr>
          <w:t>20</w:t>
        </w:r>
      </w:hyperlink>
      <w:r w:rsidRPr="00223419">
        <w:rPr>
          <w:lang w:val="en-GB"/>
        </w:rPr>
        <w:t>]</w:t>
      </w:r>
      <w:r w:rsidRPr="00223419">
        <w:rPr>
          <w:lang w:val="en-GB"/>
        </w:rPr>
        <w:fldChar w:fldCharType="end"/>
      </w:r>
      <w:r w:rsidRPr="00223419">
        <w:rPr>
          <w:lang w:val="en-GB"/>
        </w:rPr>
        <w:t>. Additionally, as more than half of the participants were employed, we assume that longer sitting time might also be a result of time spent working from home. Thus, additional PA as a result of commuting to work was not a possibility</w:t>
      </w:r>
      <w:r w:rsidRPr="00223419">
        <w:t xml:space="preserve">. </w:t>
      </w:r>
      <w:r w:rsidRPr="00223419">
        <w:rPr>
          <w:lang w:val="en-GB"/>
        </w:rPr>
        <w:t xml:space="preserve">However, it is important to note that the association between PA and mental health, particularly depression, is bidirectional and no cause or consequence can be established. </w:t>
      </w:r>
    </w:p>
    <w:p w14:paraId="1BB4C015" w14:textId="77777777" w:rsidR="006561AE" w:rsidRPr="00223419" w:rsidRDefault="006561AE" w:rsidP="007F07E9">
      <w:pPr>
        <w:pStyle w:val="MDPI31text"/>
        <w:rPr>
          <w:color w:val="auto"/>
          <w:lang w:val="en-GB"/>
        </w:rPr>
      </w:pPr>
      <w:r w:rsidRPr="00223419">
        <w:rPr>
          <w:lang w:val="en-GB"/>
        </w:rPr>
        <w:lastRenderedPageBreak/>
        <w:t>Additionally, the correlation between maintaining pre-pandemic MVPA levels</w:t>
      </w:r>
      <w:r w:rsidRPr="00223419">
        <w:rPr>
          <w:b/>
          <w:lang w:val="en-GB"/>
        </w:rPr>
        <w:t xml:space="preserve"> </w:t>
      </w:r>
      <w:r w:rsidRPr="00223419">
        <w:rPr>
          <w:lang w:val="en-GB"/>
        </w:rPr>
        <w:t xml:space="preserve">and psychological well-being is supported by findings from an American survey that included 3,052 participants and indicated that not reaching PA guidelines was related to depression, loneliness, and stress </w:t>
      </w:r>
      <w:r w:rsidRPr="00223419">
        <w:rPr>
          <w:lang w:val="en-GB"/>
        </w:rPr>
        <w:fldChar w:fldCharType="begin">
          <w:fldData xml:space="preserve">PEVuZE5vdGU+PENpdGU+PEF1dGhvcj5NZXllcjwvQXV0aG9yPjxZZWFyPjIwMjA8L1llYXI+PFJl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</w:fldData>
        </w:fldChar>
      </w:r>
      <w:r w:rsidRPr="00223419">
        <w:rPr>
          <w:lang w:val="en-GB"/>
        </w:rPr>
        <w:instrText xml:space="preserve"> ADDIN EN.CITE </w:instrText>
      </w:r>
      <w:r w:rsidRPr="00223419">
        <w:rPr>
          <w:lang w:val="en-GB"/>
        </w:rPr>
        <w:fldChar w:fldCharType="begin">
          <w:fldData xml:space="preserve">PEVuZE5vdGU+PENpdGU+PEF1dGhvcj5NZXllcjwvQXV0aG9yPjxZZWFyPjIwMjA8L1llYXI+PFJl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Pr="00223419">
        <w:rPr>
          <w:lang w:val="en-GB"/>
        </w:rPr>
        <w:t>[</w:t>
      </w:r>
      <w:hyperlink w:anchor="_ENREF_41" w:tooltip="Meyer, 2020 #1477" w:history="1">
        <w:r w:rsidRPr="00223419">
          <w:rPr>
            <w:lang w:val="en-GB"/>
          </w:rPr>
          <w:t>41</w:t>
        </w:r>
      </w:hyperlink>
      <w:r w:rsidRPr="00223419">
        <w:rPr>
          <w:lang w:val="en-GB"/>
        </w:rPr>
        <w:t>]</w:t>
      </w:r>
      <w:r w:rsidRPr="00223419">
        <w:rPr>
          <w:lang w:val="en-GB"/>
        </w:rPr>
        <w:fldChar w:fldCharType="end"/>
      </w:r>
      <w:r w:rsidRPr="00223419">
        <w:rPr>
          <w:lang w:val="en-GB"/>
        </w:rPr>
        <w:t xml:space="preserve">. Additionally, a study among 3,971 identical twins in the US has shown that a decrease in PA was associated with higher stress and anxiety levels, with the association between anxiety and PA remaining significant after controlling for genetic and environmental factors </w:t>
      </w:r>
      <w:r w:rsidRPr="00223419">
        <w:rPr>
          <w:lang w:val="en-GB"/>
        </w:rPr>
        <w:fldChar w:fldCharType="begin">
          <w:fldData xml:space="preserve">PEVuZE5vdGU+PENpdGU+PEF1dGhvcj5EdW5jYW48L0F1dGhvcj48WWVhcj4yMDIwPC9ZZWFyPjxS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</w:fldData>
        </w:fldChar>
      </w:r>
      <w:r w:rsidRPr="00223419">
        <w:rPr>
          <w:lang w:val="en-GB"/>
        </w:rPr>
        <w:instrText xml:space="preserve"> ADDIN EN.CITE </w:instrText>
      </w:r>
      <w:r w:rsidRPr="00223419">
        <w:rPr>
          <w:lang w:val="en-GB"/>
        </w:rPr>
        <w:fldChar w:fldCharType="begin">
          <w:fldData xml:space="preserve">PEVuZE5vdGU+PENpdGU+PEF1dGhvcj5EdW5jYW48L0F1dGhvcj48WWVhcj4yMDIwPC9ZZWFyPjxS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Pr="00223419">
        <w:rPr>
          <w:lang w:val="en-GB"/>
        </w:rPr>
        <w:t>[</w:t>
      </w:r>
      <w:hyperlink w:anchor="_ENREF_42" w:tooltip="Duncan, 2020 #1479" w:history="1">
        <w:r w:rsidRPr="00223419">
          <w:rPr>
            <w:lang w:val="en-GB"/>
          </w:rPr>
          <w:t>42</w:t>
        </w:r>
      </w:hyperlink>
      <w:r w:rsidRPr="00223419">
        <w:rPr>
          <w:lang w:val="en-GB"/>
        </w:rPr>
        <w:t>]</w:t>
      </w:r>
      <w:r w:rsidRPr="00223419">
        <w:rPr>
          <w:lang w:val="en-GB"/>
        </w:rPr>
        <w:fldChar w:fldCharType="end"/>
      </w:r>
      <w:r w:rsidRPr="00223419">
        <w:rPr>
          <w:lang w:val="en-GB"/>
        </w:rPr>
        <w:t xml:space="preserve">. </w:t>
      </w:r>
    </w:p>
    <w:p w14:paraId="0039A027" w14:textId="5834F818" w:rsidR="006561AE" w:rsidRPr="00223419" w:rsidRDefault="006561AE" w:rsidP="007F07E9">
      <w:pPr>
        <w:pStyle w:val="MDPI31text"/>
        <w:rPr>
          <w:lang w:val="en-GB"/>
        </w:rPr>
      </w:pPr>
      <w:r w:rsidRPr="00223419">
        <w:rPr>
          <w:lang w:val="en-GB"/>
        </w:rPr>
        <w:t>Looking at the level of MVPA,</w:t>
      </w:r>
      <w:r w:rsidRPr="00223419">
        <w:rPr>
          <w:b/>
          <w:lang w:val="en-GB"/>
        </w:rPr>
        <w:t xml:space="preserve"> </w:t>
      </w:r>
      <w:r w:rsidRPr="00223419">
        <w:rPr>
          <w:lang w:val="en-GB"/>
        </w:rPr>
        <w:t>we observed an overall decrease after self-isolation measures. When comparing these data to Austrian data collected before the pandemic, the percentage of individuals doing regular PA was in the present data set higher, as in the data of the Eurobarometer, showing that 30% of the Austrian adults are physically active on a regular basis</w:t>
      </w:r>
      <w:r w:rsidRPr="00223419">
        <w:rPr>
          <w:lang w:val="en-GB"/>
        </w:rPr>
        <w:fldChar w:fldCharType="begin"/>
      </w:r>
      <w:r w:rsidRPr="00223419">
        <w:rPr>
          <w:lang w:val="en-GB"/>
        </w:rPr>
        <w:instrText xml:space="preserve"> ADDIN EN.CITE &lt;EndNote&gt;&lt;Cite&gt;&lt;Author&gt;European Commission&lt;/Author&gt;&lt;RecNum&gt;1554&lt;/RecNum&gt;&lt;DisplayText&gt;[43]&lt;/DisplayText&gt;&lt;record&gt;&lt;rec-number&gt;1554&lt;/rec-number&gt;&lt;foreign-keys&gt;&lt;key app="EN" db-id="52d05xd5fea2voearwv5xp2vexs9dzr5d9v0" timestamp="1629202521"&gt;1554&lt;/key&gt;&lt;/foreign-keys&gt;&lt;ref-type name="Web Page"&gt;12&lt;/ref-type&gt;&lt;contributors&gt;&lt;authors&gt;&lt;author&gt;European Commission,&lt;/author&gt;&lt;/authors&gt;&lt;/contributors&gt;&lt;titles&gt;&lt;title&gt;Austria physical activity factsheet&lt;/title&gt;&lt;/titles&gt;&lt;number&gt;17.08.2021&lt;/number&gt;&lt;dates&gt;&lt;/dates&gt;&lt;urls&gt;&lt;related-urls&gt;&lt;url&gt;https://www.euro.who.int/__data/assets/pdf_file/0007/288052/AUSTRIA-Physical-Activity-Factsheet.pdf#:~:text=According%20to%20the%20HBSC%20results,hours%20per%20week%20(8)&lt;/url&gt;&lt;/related-urls&gt;&lt;/urls&gt;&lt;/record&gt;&lt;/Cite&gt;&lt;/EndNote&gt;</w:instrText>
      </w:r>
      <w:r w:rsidRPr="00223419">
        <w:rPr>
          <w:lang w:val="en-GB"/>
        </w:rPr>
        <w:fldChar w:fldCharType="separate"/>
      </w:r>
      <w:r w:rsidRPr="00223419">
        <w:rPr>
          <w:lang w:val="en-GB"/>
        </w:rPr>
        <w:t>[</w:t>
      </w:r>
      <w:hyperlink w:anchor="_ENREF_43" w:tooltip="European Commission,  #1554" w:history="1">
        <w:r w:rsidRPr="00223419">
          <w:rPr>
            <w:lang w:val="en-GB"/>
          </w:rPr>
          <w:t>43</w:t>
        </w:r>
      </w:hyperlink>
      <w:r w:rsidRPr="00223419">
        <w:rPr>
          <w:lang w:val="en-GB"/>
        </w:rPr>
        <w:t>]</w:t>
      </w:r>
      <w:r w:rsidRPr="00223419">
        <w:rPr>
          <w:lang w:val="en-GB"/>
        </w:rPr>
        <w:fldChar w:fldCharType="end"/>
      </w:r>
      <w:r w:rsidRPr="00223419">
        <w:rPr>
          <w:lang w:val="en-GB"/>
        </w:rPr>
        <w:t xml:space="preserve">. However, this high amount of MVPA is in accordance with the results reported by Smith and colleagues </w:t>
      </w:r>
      <w:r w:rsidRPr="00223419">
        <w:rPr>
          <w:lang w:val="en-GB"/>
        </w:rPr>
        <w:fldChar w:fldCharType="begin"/>
      </w:r>
      <w:r w:rsidRPr="00223419">
        <w:rPr>
          <w:lang w:val="en-GB"/>
        </w:rPr>
        <w:instrText xml:space="preserve"> ADDIN EN.CITE &lt;EndNote&gt;&lt;Cite&gt;&lt;Author&gt;Smith&lt;/Author&gt;&lt;Year&gt;2020&lt;/Year&gt;&lt;RecNum&gt;1454&lt;/RecNum&gt;&lt;DisplayText&gt;[4]&lt;/DisplayText&gt;&lt;record&gt;&lt;rec-number&gt;1454&lt;/rec-number&gt;&lt;foreign-keys&gt;&lt;key app="EN" db-id="52d05xd5fea2voearwv5xp2vexs9dzr5d9v0" timestamp="1615810133"&gt;1454&lt;/key&gt;&lt;key app="ENWeb" db-id=""&gt;0&lt;/key&gt;&lt;/foreign-keys&gt;&lt;ref-type name="Journal Article"&gt;17&lt;/ref-type&gt;&lt;contributors&gt;&lt;authors&gt;&lt;author&gt;Smith, Lee&lt;/author&gt;&lt;author&gt;Jacob, Louis&lt;/author&gt;&lt;author&gt;Butler, Laurie&lt;/author&gt;&lt;author&gt;Schuch, Felipe&lt;/author&gt;&lt;author&gt;Barnett, Yvonne&lt;/author&gt;&lt;author&gt;Grabovac, Igor&lt;/author&gt;&lt;author&gt;Veronese, Nicola&lt;/author&gt;&lt;author&gt;Caperchione, Cristina&lt;/author&gt;&lt;author&gt;Lopez-Sanchez, Guillermo F.&lt;/author&gt;&lt;author&gt;Meyer, Jacob&lt;/author&gt;&lt;author&gt;Abufaraj, Mohammad&lt;/author&gt;&lt;author&gt;Yakkundi, Anita&lt;/author&gt;&lt;author&gt;Armstrong, Nicola&lt;/author&gt;&lt;author&gt;Tully, Mark A.&lt;/author&gt;&lt;/authors&gt;&lt;/contributors&gt;&lt;titles&gt;&lt;title&gt;Prevalence and correlates of physical activity in a sample of UK adults observing social distancing during the COVID-19 pandemic&lt;/title&gt;&lt;secondary-title&gt;BMJ Open Sport &amp;amp; Exercise Medicine&lt;/secondary-title&gt;&lt;/titles&gt;&lt;periodical&gt;&lt;full-title&gt;BMJ Open Sport &amp;amp; Exercise Medicine&lt;/full-title&gt;&lt;/periodical&gt;&lt;volume&gt;6&lt;/volume&gt;&lt;number&gt;1&lt;/number&gt;&lt;section&gt;e000850&lt;/section&gt;&lt;dates&gt;&lt;year&gt;2020&lt;/year&gt;&lt;/dates&gt;&lt;isbn&gt;2055-7647&lt;/isbn&gt;&lt;urls&gt;&lt;/urls&gt;&lt;electronic-resource-num&gt;10.1136/bmjsem-2020-000850&lt;/electronic-resource-num&gt;&lt;/record&gt;&lt;/Cite&gt;&lt;/EndNote&gt;</w:instrText>
      </w:r>
      <w:r w:rsidRPr="00223419">
        <w:rPr>
          <w:lang w:val="en-GB"/>
        </w:rPr>
        <w:fldChar w:fldCharType="separate"/>
      </w:r>
      <w:r w:rsidRPr="00223419">
        <w:rPr>
          <w:lang w:val="en-GB"/>
        </w:rPr>
        <w:t>[</w:t>
      </w:r>
      <w:hyperlink w:anchor="_ENREF_4" w:tooltip="Smith, 2020 #1454" w:history="1">
        <w:r w:rsidRPr="00223419">
          <w:rPr>
            <w:lang w:val="en-GB"/>
          </w:rPr>
          <w:t>4</w:t>
        </w:r>
      </w:hyperlink>
      <w:r w:rsidRPr="00223419">
        <w:rPr>
          <w:lang w:val="en-GB"/>
        </w:rPr>
        <w:t>]</w:t>
      </w:r>
      <w:r w:rsidRPr="00223419">
        <w:rPr>
          <w:lang w:val="en-GB"/>
        </w:rPr>
        <w:fldChar w:fldCharType="end"/>
      </w:r>
      <w:r w:rsidRPr="00223419">
        <w:rPr>
          <w:lang w:val="en-GB"/>
        </w:rPr>
        <w:t xml:space="preserve">, indicating that 75.0% of participants had sufficient MVPA during social distancing, with a mean of 94.0 (SD: 119.1) min/day. In this survey, conducted in the UK, MVPA was assessed in the same way. The same examination done in Brazil, indicated that 53.4% of the participants did ≥30 min/day of MVPA </w:t>
      </w:r>
      <w:r w:rsidRPr="00223419">
        <w:rPr>
          <w:lang w:val="en-GB"/>
        </w:rPr>
        <w:fldChar w:fldCharType="begin">
          <w:fldData xml:space="preserve">PEVuZE5vdGU+PENpdGU+PEF1dGhvcj5TY2h1Y2g8L0F1dGhvcj48WWVhcj4yMDIwPC9ZZWFyPjxS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</w:fldData>
        </w:fldChar>
      </w:r>
      <w:r w:rsidRPr="00223419">
        <w:rPr>
          <w:lang w:val="en-GB"/>
        </w:rPr>
        <w:instrText xml:space="preserve"> ADDIN EN.CITE </w:instrText>
      </w:r>
      <w:r w:rsidRPr="00223419">
        <w:rPr>
          <w:lang w:val="en-GB"/>
        </w:rPr>
        <w:fldChar w:fldCharType="begin">
          <w:fldData xml:space="preserve">PEVuZE5vdGU+PENpdGU+PEF1dGhvcj5TY2h1Y2g8L0F1dGhvcj48WWVhcj4yMDIwPC9ZZWFyPjxS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Pr="00223419">
        <w:rPr>
          <w:lang w:val="en-GB"/>
        </w:rPr>
        <w:t>[</w:t>
      </w:r>
      <w:hyperlink w:anchor="_ENREF_20" w:tooltip="Schuch, 2020 #1456" w:history="1">
        <w:r w:rsidRPr="00223419">
          <w:rPr>
            <w:lang w:val="en-GB"/>
          </w:rPr>
          <w:t>20</w:t>
        </w:r>
      </w:hyperlink>
      <w:r w:rsidRPr="00223419">
        <w:rPr>
          <w:lang w:val="en-GB"/>
        </w:rPr>
        <w:t>]</w:t>
      </w:r>
      <w:r w:rsidRPr="00223419">
        <w:rPr>
          <w:lang w:val="en-GB"/>
        </w:rPr>
        <w:fldChar w:fldCharType="end"/>
      </w:r>
      <w:r w:rsidRPr="00223419">
        <w:rPr>
          <w:lang w:val="en-GB"/>
        </w:rPr>
        <w:t xml:space="preserve">. In summary, it can be said that the level of MVPA was high in </w:t>
      </w:r>
      <w:proofErr w:type="gramStart"/>
      <w:r w:rsidRPr="00223419">
        <w:rPr>
          <w:lang w:val="en-GB"/>
        </w:rPr>
        <w:t>all of</w:t>
      </w:r>
      <w:proofErr w:type="gramEnd"/>
      <w:r w:rsidRPr="00223419">
        <w:rPr>
          <w:lang w:val="en-GB"/>
        </w:rPr>
        <w:t xml:space="preserve"> these studies, which might be due to the participating population (young, well educated). Additionally, an over-estimation of PA might be possible </w:t>
      </w:r>
      <w:r w:rsidRPr="00223419">
        <w:rPr>
          <w:lang w:val="en-GB"/>
        </w:rPr>
        <w:fldChar w:fldCharType="begin">
          <w:fldData xml:space="preserve">PEVuZE5vdGU+PENpdGU+PEF1dGhvcj5LbGVzZ2VzPC9BdXRob3I+PFllYXI+MTk5MDwvWWVhcj48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</w:fldData>
        </w:fldChar>
      </w:r>
      <w:r w:rsidRPr="00223419">
        <w:rPr>
          <w:lang w:val="en-GB"/>
        </w:rPr>
        <w:instrText xml:space="preserve"> ADDIN EN.CITE </w:instrText>
      </w:r>
      <w:r w:rsidRPr="00223419">
        <w:rPr>
          <w:lang w:val="en-GB"/>
        </w:rPr>
        <w:fldChar w:fldCharType="begin">
          <w:fldData xml:space="preserve">PEVuZE5vdGU+PENpdGU+PEF1dGhvcj5LbGVzZ2VzPC9BdXRob3I+PFllYXI+MTk5MDwvWWVhcj48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00570A1B" w:rsidRPr="00223419">
        <w:rPr>
          <w:lang w:val="en-GB"/>
        </w:rPr>
        <w:t>[44,45</w:t>
      </w:r>
      <w:r w:rsidRPr="00223419">
        <w:rPr>
          <w:lang w:val="en-GB"/>
        </w:rPr>
        <w:t>]</w:t>
      </w:r>
      <w:r w:rsidRPr="00223419">
        <w:rPr>
          <w:lang w:val="en-GB"/>
        </w:rPr>
        <w:fldChar w:fldCharType="end"/>
      </w:r>
      <w:r w:rsidRPr="00223419">
        <w:rPr>
          <w:lang w:val="en-GB"/>
        </w:rPr>
        <w:t>.</w:t>
      </w:r>
    </w:p>
    <w:p w14:paraId="3DC1A653" w14:textId="77777777" w:rsidR="006561AE" w:rsidRPr="00223419" w:rsidRDefault="006561AE" w:rsidP="007F07E9">
      <w:pPr>
        <w:pStyle w:val="MDPI31text"/>
        <w:rPr>
          <w:lang w:val="en-GB"/>
        </w:rPr>
      </w:pPr>
      <w:r w:rsidRPr="00223419">
        <w:rPr>
          <w:lang w:val="en-GB"/>
        </w:rPr>
        <w:t xml:space="preserve">The fact that 67.1% of the population was </w:t>
      </w:r>
      <w:r w:rsidRPr="00223419">
        <w:rPr>
          <w:rFonts w:cs="Calibri"/>
          <w:lang w:val="en-GB"/>
        </w:rPr>
        <w:t>outdoors</w:t>
      </w:r>
      <w:r w:rsidRPr="00223419">
        <w:rPr>
          <w:lang w:val="en-GB"/>
        </w:rPr>
        <w:t xml:space="preserve"> for </w:t>
      </w:r>
      <w:r w:rsidRPr="00223419">
        <w:rPr>
          <w:rFonts w:cs="Calibri"/>
          <w:lang w:val="en-GB"/>
        </w:rPr>
        <w:t>≥</w:t>
      </w:r>
      <w:r w:rsidRPr="00223419">
        <w:rPr>
          <w:lang w:val="en-GB"/>
        </w:rPr>
        <w:t xml:space="preserve">60 min/day was also unexpectedly high, when bearing in mind that from March to April, people were only allowed to leave their homes to go to work, buy groceries, help other people, or go for a </w:t>
      </w:r>
      <w:proofErr w:type="gramStart"/>
      <w:r w:rsidRPr="00223419">
        <w:rPr>
          <w:lang w:val="en-GB"/>
        </w:rPr>
        <w:t>walk..</w:t>
      </w:r>
      <w:proofErr w:type="gramEnd"/>
      <w:r w:rsidRPr="00223419">
        <w:rPr>
          <w:i/>
        </w:rPr>
        <w:t xml:space="preserve"> </w:t>
      </w:r>
      <w:r w:rsidRPr="00223419">
        <w:t>C</w:t>
      </w:r>
      <w:r w:rsidRPr="00223419">
        <w:rPr>
          <w:rFonts w:cs="Arial"/>
          <w:color w:val="0A0A0A"/>
          <w:lang w:eastAsia="en-GB"/>
        </w:rPr>
        <w:t xml:space="preserve">onsidering the characteristics of </w:t>
      </w:r>
      <w:proofErr w:type="gramStart"/>
      <w:r w:rsidRPr="00223419">
        <w:rPr>
          <w:rFonts w:cs="Arial"/>
          <w:color w:val="0A0A0A"/>
          <w:lang w:eastAsia="en-GB"/>
        </w:rPr>
        <w:t>the majority of</w:t>
      </w:r>
      <w:proofErr w:type="gramEnd"/>
      <w:r w:rsidRPr="00223419">
        <w:rPr>
          <w:rFonts w:cs="Arial"/>
          <w:color w:val="0A0A0A"/>
          <w:lang w:eastAsia="en-GB"/>
        </w:rPr>
        <w:t xml:space="preserve"> the participants, this result may be driven from the younger adults. However,</w:t>
      </w:r>
      <w:r w:rsidRPr="00223419">
        <w:t xml:space="preserve"> </w:t>
      </w:r>
      <w:r w:rsidRPr="00223419">
        <w:rPr>
          <w:rFonts w:cs="Arial"/>
          <w:color w:val="0A0A0A"/>
          <w:lang w:eastAsia="en-GB"/>
        </w:rPr>
        <w:t>this is only an assumption.</w:t>
      </w:r>
      <w:r w:rsidRPr="00223419">
        <w:rPr>
          <w:lang w:val="en-GB"/>
        </w:rPr>
        <w:t xml:space="preserve"> When one looks at the results in more detail, they revealed that being </w:t>
      </w:r>
      <w:r w:rsidRPr="00223419">
        <w:rPr>
          <w:rFonts w:cs="Calibri"/>
          <w:lang w:val="en-GB"/>
        </w:rPr>
        <w:t>outdoors</w:t>
      </w:r>
      <w:r w:rsidRPr="00223419">
        <w:rPr>
          <w:lang w:val="en-GB"/>
        </w:rPr>
        <w:t xml:space="preserve"> for </w:t>
      </w:r>
      <w:r w:rsidRPr="00223419">
        <w:rPr>
          <w:rFonts w:cs="Calibri"/>
          <w:lang w:val="en-GB"/>
        </w:rPr>
        <w:t>≥</w:t>
      </w:r>
      <w:r w:rsidRPr="00223419">
        <w:rPr>
          <w:lang w:val="en-GB"/>
        </w:rPr>
        <w:t xml:space="preserve">60 min/day is associated with a higher mental well-being and a lower chance for being depressive. In this context it has also be mentioned that especially in urban areas the enforced restrictions on mobility and the closed indoor fitness centres leads to limited PA opportunities </w:t>
      </w:r>
      <w:r w:rsidRPr="00223419">
        <w:rPr>
          <w:lang w:val="en-GB"/>
        </w:rPr>
        <w:fldChar w:fldCharType="begin"/>
      </w:r>
      <w:r w:rsidRPr="00223419">
        <w:rPr>
          <w:lang w:val="en-GB"/>
        </w:rPr>
        <w:instrText xml:space="preserve"> ADDIN EN.CITE &lt;EndNote&gt;&lt;Cite&gt;&lt;Author&gt;McDougall&lt;/Author&gt;&lt;Year&gt;2020&lt;/Year&gt;&lt;RecNum&gt;1497&lt;/RecNum&gt;&lt;DisplayText&gt;[46]&lt;/DisplayText&gt;&lt;record&gt;&lt;rec-number&gt;1497&lt;/rec-number&gt;&lt;foreign-keys&gt;&lt;key app="EN" db-id="52d05xd5fea2voearwv5xp2vexs9dzr5d9v0" timestamp="1625469818"&gt;1497&lt;/key&gt;&lt;key app="ENWeb" db-id=""&gt;0&lt;/key&gt;&lt;/foreign-keys&gt;&lt;ref-type name="Journal Article"&gt;17&lt;/ref-type&gt;&lt;contributors&gt;&lt;authors&gt;&lt;author&gt;McDougall, Craig W.&lt;/author&gt;&lt;author&gt;Brown, Caroline&lt;/author&gt;&lt;author&gt;Thomson, Craig&lt;/author&gt;&lt;author&gt;Hanley, Nick&lt;/author&gt;&lt;author&gt;Tully, Mark A.&lt;/author&gt;&lt;author&gt;Quilliam, Richard S.&lt;/author&gt;&lt;author&gt;Bartie, Phil J.&lt;/author&gt;&lt;author&gt;Gibson, Lesley&lt;/author&gt;&lt;author&gt;Oliver, David M.&lt;/author&gt;&lt;/authors&gt;&lt;/contributors&gt;&lt;titles&gt;&lt;title&gt;From one pandemic to another: emerging lessons from COVID-19 for tackling physical inactivity in cities&lt;/title&gt;&lt;secondary-title&gt;Cities &amp;amp; Health&lt;/secondary-title&gt;&lt;/titles&gt;&lt;periodical&gt;&lt;full-title&gt;Cities &amp;amp; Health&lt;/full-title&gt;&lt;/periodical&gt;&lt;pages&gt;1-4&lt;/pages&gt;&lt;section&gt;1&lt;/section&gt;&lt;dates&gt;&lt;year&gt;2020&lt;/year&gt;&lt;/dates&gt;&lt;isbn&gt;2374-8834&amp;#xD;2374-8842&lt;/isbn&gt;&lt;urls&gt;&lt;/urls&gt;&lt;electronic-resource-num&gt;10.1080/23748834.2020.1785165&lt;/electronic-resource-num&gt;&lt;/record&gt;&lt;/Cite&gt;&lt;/EndNote&gt;</w:instrText>
      </w:r>
      <w:r w:rsidRPr="00223419">
        <w:rPr>
          <w:lang w:val="en-GB"/>
        </w:rPr>
        <w:fldChar w:fldCharType="separate"/>
      </w:r>
      <w:r w:rsidRPr="00223419">
        <w:rPr>
          <w:lang w:val="en-GB"/>
        </w:rPr>
        <w:t>[</w:t>
      </w:r>
      <w:hyperlink w:anchor="_ENREF_46" w:tooltip="McDougall, 2020 #1497" w:history="1">
        <w:r w:rsidRPr="00223419">
          <w:rPr>
            <w:lang w:val="en-GB"/>
          </w:rPr>
          <w:t>46</w:t>
        </w:r>
      </w:hyperlink>
      <w:r w:rsidRPr="00223419">
        <w:rPr>
          <w:lang w:val="en-GB"/>
        </w:rPr>
        <w:t>]</w:t>
      </w:r>
      <w:r w:rsidRPr="00223419">
        <w:rPr>
          <w:lang w:val="en-GB"/>
        </w:rPr>
        <w:fldChar w:fldCharType="end"/>
      </w:r>
      <w:r w:rsidRPr="00223419">
        <w:rPr>
          <w:lang w:val="en-GB"/>
        </w:rPr>
        <w:t xml:space="preserve">. Additionally, the study by Geng and colleagues, found that stay-at-home restrictions are negatively associated with park visits </w:t>
      </w:r>
      <w:r w:rsidRPr="00223419">
        <w:rPr>
          <w:lang w:val="en-GB"/>
        </w:rPr>
        <w:fldChar w:fldCharType="begin"/>
      </w:r>
      <w:r w:rsidRPr="00223419">
        <w:rPr>
          <w:lang w:val="en-GB"/>
        </w:rPr>
        <w:instrText xml:space="preserve"> ADDIN EN.CITE &lt;EndNote&gt;&lt;Cite&gt;&lt;Author&gt;Geng&lt;/Author&gt;&lt;Year&gt;2020&lt;/Year&gt;&lt;RecNum&gt;1494&lt;/RecNum&gt;&lt;DisplayText&gt;[47]&lt;/DisplayText&gt;&lt;record&gt;&lt;rec-number&gt;1494&lt;/rec-number&gt;&lt;foreign-keys&gt;&lt;key app="EN" db-id="52d05xd5fea2voearwv5xp2vexs9dzr5d9v0" timestamp="1624965229"&gt;1494&lt;/key&gt;&lt;/foreign-keys&gt;&lt;ref-type name="Journal Article"&gt;17&lt;/ref-type&gt;&lt;contributors&gt;&lt;authors&gt;&lt;author&gt;Geng, D. C.&lt;/author&gt;&lt;author&gt;Innes, J.&lt;/author&gt;&lt;author&gt;Wu, W.&lt;/author&gt;&lt;author&gt;Wang, G.&lt;/author&gt;&lt;/authors&gt;&lt;/contributors&gt;&lt;auth-address&gt;Faculty of Forestry, University of British Columbia, 2424 Main Mall, Vancouver, BC V6T 1Z4 Canada. GRID: grid.17091.3e. ISNI: 0000 0001 2288 9830&lt;/auth-address&gt;&lt;titles&gt;&lt;title&gt;Impacts of COVID-19 pandemic on urban park visitation: a global analysis&lt;/title&gt;&lt;secondary-title&gt;J For Res (Harbin)&lt;/secondary-title&gt;&lt;/titles&gt;&lt;periodical&gt;&lt;full-title&gt;J For Res (Harbin)&lt;/full-title&gt;&lt;/periodical&gt;&lt;pages&gt;1-15&lt;/pages&gt;&lt;edition&gt;2020/11/19&lt;/edition&gt;&lt;keywords&gt;&lt;keyword&gt;Covid-19&lt;/keyword&gt;&lt;keyword&gt;COVID-19 response policies&lt;/keyword&gt;&lt;keyword&gt;Parks visitation&lt;/keyword&gt;&lt;keyword&gt;Stepwise regression analysis&lt;/keyword&gt;&lt;keyword&gt;Urban parks&lt;/keyword&gt;&lt;/keywords&gt;&lt;dates&gt;&lt;year&gt;2020&lt;/year&gt;&lt;pub-dates&gt;&lt;date&gt;Nov 12&lt;/date&gt;&lt;/pub-dates&gt;&lt;/dates&gt;&lt;isbn&gt;1007-662X (Print)&amp;#xD;1007-662x&lt;/isbn&gt;&lt;accession-num&gt;33204057&lt;/accession-num&gt;&lt;urls&gt;&lt;/urls&gt;&lt;custom2&gt;PMC7660132&lt;/custom2&gt;&lt;electronic-resource-num&gt;10.1007/s11676-020-01249-w&lt;/electronic-resource-num&gt;&lt;remote-database-provider&gt;NLM&lt;/remote-database-provider&gt;&lt;language&gt;eng&lt;/language&gt;&lt;/record&gt;&lt;/Cite&gt;&lt;/EndNote&gt;</w:instrText>
      </w:r>
      <w:r w:rsidRPr="00223419">
        <w:rPr>
          <w:lang w:val="en-GB"/>
        </w:rPr>
        <w:fldChar w:fldCharType="separate"/>
      </w:r>
      <w:r w:rsidRPr="00223419">
        <w:rPr>
          <w:lang w:val="en-GB"/>
        </w:rPr>
        <w:t>[</w:t>
      </w:r>
      <w:hyperlink w:anchor="_ENREF_47" w:tooltip="Geng, 2020 #1494" w:history="1">
        <w:r w:rsidRPr="00223419">
          <w:rPr>
            <w:lang w:val="en-GB"/>
          </w:rPr>
          <w:t>47</w:t>
        </w:r>
      </w:hyperlink>
      <w:r w:rsidRPr="00223419">
        <w:rPr>
          <w:lang w:val="en-GB"/>
        </w:rPr>
        <w:t>]</w:t>
      </w:r>
      <w:r w:rsidRPr="00223419">
        <w:rPr>
          <w:lang w:val="en-GB"/>
        </w:rPr>
        <w:fldChar w:fldCharType="end"/>
      </w:r>
      <w:r w:rsidRPr="00223419">
        <w:rPr>
          <w:lang w:val="en-GB"/>
        </w:rPr>
        <w:t xml:space="preserve">. </w:t>
      </w:r>
    </w:p>
    <w:p w14:paraId="491693CC" w14:textId="77777777" w:rsidR="006561AE" w:rsidRPr="00223419" w:rsidRDefault="006561AE" w:rsidP="007F07E9">
      <w:pPr>
        <w:pStyle w:val="MDPI31text"/>
        <w:rPr>
          <w:lang w:val="en-GB"/>
        </w:rPr>
      </w:pPr>
      <w:r w:rsidRPr="00223419">
        <w:rPr>
          <w:lang w:val="en-GB"/>
        </w:rPr>
        <w:t xml:space="preserve">Taking a closer look at the psychological factors the present study observed marginally higher scores in BAI and lower BDI scores in comparison to the above-mentioned Brazil population, with comparable socioeconomic factors </w:t>
      </w:r>
      <w:r w:rsidRPr="00223419">
        <w:rPr>
          <w:lang w:val="en-GB"/>
        </w:rPr>
        <w:fldChar w:fldCharType="begin">
          <w:fldData xml:space="preserve">PEVuZE5vdGU+PENpdGU+PEF1dGhvcj5TY2h1Y2g8L0F1dGhvcj48WWVhcj4yMDIwPC9ZZWFyPjxS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</w:fldData>
        </w:fldChar>
      </w:r>
      <w:r w:rsidRPr="00223419">
        <w:rPr>
          <w:lang w:val="en-GB"/>
        </w:rPr>
        <w:instrText xml:space="preserve"> ADDIN EN.CITE </w:instrText>
      </w:r>
      <w:r w:rsidRPr="00223419">
        <w:rPr>
          <w:lang w:val="en-GB"/>
        </w:rPr>
        <w:fldChar w:fldCharType="begin">
          <w:fldData xml:space="preserve">PEVuZE5vdGU+PENpdGU+PEF1dGhvcj5TY2h1Y2g8L0F1dGhvcj48WWVhcj4yMDIwPC9ZZWFyPjxS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Pr="00223419">
        <w:rPr>
          <w:lang w:val="en-GB"/>
        </w:rPr>
        <w:t>[</w:t>
      </w:r>
      <w:hyperlink w:anchor="_ENREF_20" w:tooltip="Schuch, 2020 #1456" w:history="1">
        <w:r w:rsidRPr="00223419">
          <w:rPr>
            <w:lang w:val="en-GB"/>
          </w:rPr>
          <w:t>20</w:t>
        </w:r>
      </w:hyperlink>
      <w:r w:rsidRPr="00223419">
        <w:rPr>
          <w:lang w:val="en-GB"/>
        </w:rPr>
        <w:t>]</w:t>
      </w:r>
      <w:r w:rsidRPr="00223419">
        <w:rPr>
          <w:lang w:val="en-GB"/>
        </w:rPr>
        <w:fldChar w:fldCharType="end"/>
      </w:r>
      <w:r w:rsidRPr="00223419">
        <w:rPr>
          <w:lang w:val="en-GB"/>
        </w:rPr>
        <w:t xml:space="preserve">. Comparing our data to another Austrian COVID-19 survey, we found considerably higher prevalence in depression, measuring 21% of depressive and 19% of anxiety symptoms </w:t>
      </w:r>
      <w:r w:rsidRPr="00223419">
        <w:rPr>
          <w:lang w:val="en-GB"/>
        </w:rPr>
        <w:fldChar w:fldCharType="begin">
          <w:fldData xml:space="preserve">PEVuZE5vdGU+PENpdGU+PEF1dGhvcj5QaWVoPC9BdXRob3I+PFllYXI+MjAyMDwvWWVhcj48UmVj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</w:fldData>
        </w:fldChar>
      </w:r>
      <w:r w:rsidRPr="00223419">
        <w:rPr>
          <w:lang w:val="en-GB"/>
        </w:rPr>
        <w:instrText xml:space="preserve"> ADDIN EN.CITE </w:instrText>
      </w:r>
      <w:r w:rsidRPr="00223419">
        <w:rPr>
          <w:lang w:val="en-GB"/>
        </w:rPr>
        <w:fldChar w:fldCharType="begin">
          <w:fldData xml:space="preserve">PEVuZE5vdGU+PENpdGU+PEF1dGhvcj5QaWVoPC9BdXRob3I+PFllYXI+MjAyMDwvWWVhcj48UmVj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Pr="00223419">
        <w:rPr>
          <w:lang w:val="en-GB"/>
        </w:rPr>
        <w:t>[</w:t>
      </w:r>
      <w:hyperlink w:anchor="_ENREF_38" w:tooltip="Pieh, 2020 #1465" w:history="1">
        <w:r w:rsidRPr="00223419">
          <w:rPr>
            <w:lang w:val="en-GB"/>
          </w:rPr>
          <w:t>38</w:t>
        </w:r>
      </w:hyperlink>
      <w:r w:rsidRPr="00223419">
        <w:rPr>
          <w:lang w:val="en-GB"/>
        </w:rPr>
        <w:t>]</w:t>
      </w:r>
      <w:r w:rsidRPr="00223419">
        <w:rPr>
          <w:lang w:val="en-GB"/>
        </w:rPr>
        <w:fldChar w:fldCharType="end"/>
      </w:r>
      <w:r w:rsidRPr="00223419">
        <w:rPr>
          <w:lang w:val="en-GB"/>
        </w:rPr>
        <w:t xml:space="preserve">. Differences might be justified by different measurement tools. Notably, unlike Niehnaus </w:t>
      </w:r>
      <w:r w:rsidRPr="00223419">
        <w:rPr>
          <w:lang w:val="en-GB"/>
        </w:rPr>
        <w:fldChar w:fldCharType="begin"/>
      </w:r>
      <w:r w:rsidRPr="00223419">
        <w:rPr>
          <w:lang w:val="en-GB"/>
        </w:rPr>
        <w:instrText xml:space="preserve"> ADDIN EN.CITE &lt;EndNote&gt;&lt;Cite&gt;&lt;Author&gt;Nienhuis&lt;/Author&gt;&lt;Year&gt;2020&lt;/Year&gt;&lt;RecNum&gt;1462&lt;/RecNum&gt;&lt;DisplayText&gt;[48]&lt;/DisplayText&gt;&lt;record&gt;&lt;rec-number&gt;1462&lt;/rec-number&gt;&lt;foreign-keys&gt;&lt;key app="EN" db-id="52d05xd5fea2voearwv5xp2vexs9dzr5d9v0" timestamp="1615880970"&gt;1462&lt;/key&gt;&lt;key app="ENWeb" db-id=""&gt;0&lt;/key&gt;&lt;/foreign-keys&gt;&lt;ref-type name="Journal Article"&gt;17&lt;/ref-type&gt;&lt;contributors&gt;&lt;authors&gt;&lt;author&gt;Nienhuis, C. P.&lt;/author&gt;&lt;author&gt;Lesser, I. A.&lt;/author&gt;&lt;/authors&gt;&lt;/contributors&gt;&lt;auth-address&gt;Faculty of Health Sciences, Kinesiology, University of the Fraser Valley, 45190 Caen Ave, Chilliwack, BC V2R 0N3, Canada.&lt;/auth-address&gt;&lt;titles&gt;&lt;title&gt;The Impact of COVID-19 on Women&amp;apos;s Physical Activity Behavior and Mental Well-Being&lt;/title&gt;&lt;secondary-title&gt;Int J Environ Res Public Health&lt;/secondary-title&gt;&lt;/titles&gt;&lt;periodical&gt;&lt;full-title&gt;Int J Environ Res Public Health&lt;/full-title&gt;&lt;abbr-1&gt;International journal of environmental research and public health&lt;/abbr-1&gt;&lt;/periodical&gt;&lt;volume&gt;17&lt;/volume&gt;&lt;number&gt;23&lt;/number&gt;&lt;edition&gt;2020/12/10&lt;/edition&gt;&lt;keywords&gt;&lt;keyword&gt;Adult&lt;/keyword&gt;&lt;keyword&gt;Aged&lt;/keyword&gt;&lt;keyword&gt;COVID-19/*psychology&lt;/keyword&gt;&lt;keyword&gt;Canada&lt;/keyword&gt;&lt;keyword&gt;*Exercise&lt;/keyword&gt;&lt;keyword&gt;Female&lt;/keyword&gt;&lt;keyword&gt;Humans&lt;/keyword&gt;&lt;keyword&gt;Male&lt;/keyword&gt;&lt;keyword&gt;*Mental Health&lt;/keyword&gt;&lt;keyword&gt;Middle Aged&lt;/keyword&gt;&lt;keyword&gt;*Pandemics&lt;/keyword&gt;&lt;keyword&gt;Sex Factors&lt;/keyword&gt;&lt;keyword&gt;Young Adult&lt;/keyword&gt;&lt;keyword&gt;*2019 novel coronavirus diseases (COVID-19)&lt;/keyword&gt;&lt;keyword&gt;*anxiety&lt;/keyword&gt;&lt;keyword&gt;*physical activity&lt;/keyword&gt;&lt;keyword&gt;*well-being&lt;/keyword&gt;&lt;keyword&gt;*women&amp;apos;s health&lt;/keyword&gt;&lt;/keywords&gt;&lt;dates&gt;&lt;year&gt;2020&lt;/year&gt;&lt;pub-dates&gt;&lt;date&gt;Dec 4&lt;/date&gt;&lt;/pub-dates&gt;&lt;/dates&gt;&lt;isbn&gt;1660-4601 (Electronic)&amp;#xD;1660-4601 (Linking)&lt;/isbn&gt;&lt;accession-num&gt;33291530&lt;/accession-num&gt;&lt;urls&gt;&lt;related-urls&gt;&lt;url&gt;https://www.ncbi.nlm.nih.gov/pubmed/33291530&lt;/url&gt;&lt;/related-urls&gt;&lt;/urls&gt;&lt;custom2&gt;PMC7729617&lt;/custom2&gt;&lt;electronic-resource-num&gt;10.3390/ijerph17239036&lt;/electronic-resource-num&gt;&lt;/record&gt;&lt;/Cite&gt;&lt;/EndNote&gt;</w:instrText>
      </w:r>
      <w:r w:rsidRPr="00223419">
        <w:rPr>
          <w:lang w:val="en-GB"/>
        </w:rPr>
        <w:fldChar w:fldCharType="separate"/>
      </w:r>
      <w:r w:rsidRPr="00223419">
        <w:rPr>
          <w:lang w:val="en-GB"/>
        </w:rPr>
        <w:t>[</w:t>
      </w:r>
      <w:hyperlink w:anchor="_ENREF_48" w:tooltip="Nienhuis, 2020 #1462" w:history="1">
        <w:r w:rsidRPr="00223419">
          <w:rPr>
            <w:lang w:val="en-GB"/>
          </w:rPr>
          <w:t>48</w:t>
        </w:r>
      </w:hyperlink>
      <w:r w:rsidRPr="00223419">
        <w:rPr>
          <w:lang w:val="en-GB"/>
        </w:rPr>
        <w:t>]</w:t>
      </w:r>
      <w:r w:rsidRPr="00223419">
        <w:rPr>
          <w:lang w:val="en-GB"/>
        </w:rPr>
        <w:fldChar w:fldCharType="end"/>
      </w:r>
      <w:r w:rsidRPr="00223419">
        <w:rPr>
          <w:lang w:val="en-GB"/>
        </w:rPr>
        <w:t xml:space="preserve">, we did not observe any gender differences in well-being, depression, or anxiety. Concerning loneliness, we observed comparable results to an UK sample, with 41% of our sample being classified as feeling lonely </w:t>
      </w:r>
      <w:r w:rsidRPr="00223419">
        <w:rPr>
          <w:lang w:val="en-GB"/>
        </w:rPr>
        <w:fldChar w:fldCharType="begin"/>
      </w:r>
      <w:r w:rsidRPr="00223419">
        <w:rPr>
          <w:lang w:val="en-GB"/>
        </w:rPr>
        <w:instrText xml:space="preserve"> ADDIN EN.CITE &lt;EndNote&gt;&lt;Cite&gt;&lt;Author&gt;Spiro&lt;/Author&gt;&lt;Year&gt;2021&lt;/Year&gt;&lt;RecNum&gt;1464&lt;/RecNum&gt;&lt;DisplayText&gt;[49]&lt;/DisplayText&gt;&lt;record&gt;&lt;rec-number&gt;1464&lt;/rec-number&gt;&lt;foreign-keys&gt;&lt;key app="EN" db-id="52d05xd5fea2voearwv5xp2vexs9dzr5d9v0" timestamp="1615891774"&gt;1464&lt;/key&gt;&lt;key app="ENWeb" db-id=""&gt;0&lt;/key&gt;&lt;/foreign-keys&gt;&lt;ref-type name="Journal Article"&gt;17&lt;/ref-type&gt;&lt;contributors&gt;&lt;authors&gt;&lt;author&gt;Spiro, Neta&lt;/author&gt;&lt;author&gt;Perkins, Rosie&lt;/author&gt;&lt;author&gt;Kaye, Sasha&lt;/author&gt;&lt;author&gt;Tymoszuk, Urszula&lt;/author&gt;&lt;author&gt;Mason-Bertrand, Adele&lt;/author&gt;&lt;author&gt;Cossette, Isabelle&lt;/author&gt;&lt;author&gt;Glasser, Solange&lt;/author&gt;&lt;author&gt;Williamon, Aaron&lt;/author&gt;&lt;/authors&gt;&lt;/contributors&gt;&lt;titles&gt;&lt;title&gt;The Effects of COVID-19 Lockdown 1.0 on Working Patterns, Income, and Wellbeing Among Performing Arts Professionals in the United Kingdom (April–June 2020)&lt;/title&gt;&lt;secondary-title&gt;Frontiers in Psychology&lt;/secondary-title&gt;&lt;/titles&gt;&lt;periodical&gt;&lt;full-title&gt;Frontiers in Psychology&lt;/full-title&gt;&lt;/periodical&gt;&lt;volume&gt;11&lt;/volume&gt;&lt;dates&gt;&lt;year&gt;2021&lt;/year&gt;&lt;/dates&gt;&lt;isbn&gt;1664-1078&lt;/isbn&gt;&lt;urls&gt;&lt;/urls&gt;&lt;electronic-resource-num&gt;10.3389/fpsyg.2020.594086&lt;/electronic-resource-num&gt;&lt;/record&gt;&lt;/Cite&gt;&lt;/EndNote&gt;</w:instrText>
      </w:r>
      <w:r w:rsidRPr="00223419">
        <w:rPr>
          <w:lang w:val="en-GB"/>
        </w:rPr>
        <w:fldChar w:fldCharType="separate"/>
      </w:r>
      <w:r w:rsidRPr="00223419">
        <w:rPr>
          <w:lang w:val="en-GB"/>
        </w:rPr>
        <w:t>[</w:t>
      </w:r>
      <w:hyperlink w:anchor="_ENREF_49" w:tooltip="Spiro, 2021 #1464" w:history="1">
        <w:r w:rsidRPr="00223419">
          <w:rPr>
            <w:lang w:val="en-GB"/>
          </w:rPr>
          <w:t>49</w:t>
        </w:r>
      </w:hyperlink>
      <w:r w:rsidRPr="00223419">
        <w:rPr>
          <w:lang w:val="en-GB"/>
        </w:rPr>
        <w:t>]</w:t>
      </w:r>
      <w:r w:rsidRPr="00223419">
        <w:rPr>
          <w:lang w:val="en-GB"/>
        </w:rPr>
        <w:fldChar w:fldCharType="end"/>
      </w:r>
      <w:r w:rsidRPr="00223419">
        <w:rPr>
          <w:lang w:val="en-GB"/>
        </w:rPr>
        <w:t xml:space="preserve">. </w:t>
      </w:r>
    </w:p>
    <w:p w14:paraId="0230D294" w14:textId="4779AD51" w:rsidR="006561AE" w:rsidRPr="00223419" w:rsidRDefault="006561AE" w:rsidP="007F07E9">
      <w:pPr>
        <w:pStyle w:val="MDPI31text"/>
        <w:rPr>
          <w:lang w:val="en-GB"/>
        </w:rPr>
      </w:pPr>
      <w:r w:rsidRPr="00223419">
        <w:rPr>
          <w:lang w:val="en-GB"/>
        </w:rPr>
        <w:t xml:space="preserve">Based on the present results and the available literature, the following implications can be derived: </w:t>
      </w:r>
      <w:r w:rsidRPr="00223419">
        <w:rPr>
          <w:rFonts w:cs="Calibri"/>
          <w:lang w:val="en-GB"/>
        </w:rPr>
        <w:t xml:space="preserve">The association between low PA levels and rising mental health issues </w:t>
      </w:r>
      <w:r w:rsidRPr="00223419">
        <w:rPr>
          <w:lang w:val="en-GB"/>
        </w:rPr>
        <w:t xml:space="preserve">is relevant for public health and should be </w:t>
      </w:r>
      <w:proofErr w:type="gramStart"/>
      <w:r w:rsidRPr="00223419">
        <w:rPr>
          <w:lang w:val="en-GB"/>
        </w:rPr>
        <w:t>taken into account</w:t>
      </w:r>
      <w:proofErr w:type="gramEnd"/>
      <w:r w:rsidRPr="00223419">
        <w:rPr>
          <w:lang w:val="en-GB"/>
        </w:rPr>
        <w:t xml:space="preserve"> when considering any type of restriction measures. Additionally, as insufficient PA is a known key risk factor for cardiovascular disease, hypertension, diabetes type 2, and prostate and colon cancer </w:t>
      </w:r>
      <w:r w:rsidRPr="00223419">
        <w:rPr>
          <w:lang w:val="en-GB"/>
        </w:rPr>
        <w:fldChar w:fldCharType="begin">
          <w:fldData xml:space="preserve">PEVuZE5vdGU+PENpdGU+PEF1dGhvcj5kZSBSZXplbmRlPC9BdXRob3I+PFllYXI+MjAxNDwvWWVh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</w:fldData>
        </w:fldChar>
      </w:r>
      <w:r w:rsidRPr="00223419">
        <w:rPr>
          <w:lang w:val="en-GB"/>
        </w:rPr>
        <w:instrText xml:space="preserve"> ADDIN EN.CITE </w:instrText>
      </w:r>
      <w:r w:rsidRPr="00223419">
        <w:rPr>
          <w:lang w:val="en-GB"/>
        </w:rPr>
        <w:fldChar w:fldCharType="begin">
          <w:fldData xml:space="preserve">PEVuZE5vdGU+PENpdGU+PEF1dGhvcj5kZSBSZXplbmRlPC9BdXRob3I+PFllYXI+MjAxNDwvWWVh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00570A1B" w:rsidRPr="00223419">
        <w:rPr>
          <w:lang w:val="en-GB"/>
        </w:rPr>
        <w:t>[50,51</w:t>
      </w:r>
      <w:r w:rsidRPr="00223419">
        <w:rPr>
          <w:lang w:val="en-GB"/>
        </w:rPr>
        <w:t>]</w:t>
      </w:r>
      <w:r w:rsidRPr="00223419">
        <w:rPr>
          <w:lang w:val="en-GB"/>
        </w:rPr>
        <w:fldChar w:fldCharType="end"/>
      </w:r>
      <w:r w:rsidRPr="00223419">
        <w:rPr>
          <w:lang w:val="en-GB"/>
        </w:rPr>
        <w:t xml:space="preserve">, </w:t>
      </w:r>
      <w:r w:rsidRPr="00223419">
        <w:rPr>
          <w:rFonts w:cs="Calibri"/>
          <w:lang w:val="en-GB"/>
        </w:rPr>
        <w:t xml:space="preserve">interventions aiming at increasing MVPA levels and decreasing time spent sitting should be promoted as much as reasonably possible. </w:t>
      </w:r>
      <w:r w:rsidRPr="00223419">
        <w:rPr>
          <w:lang w:val="en-GB"/>
        </w:rPr>
        <w:t xml:space="preserve">Considering that PA levels of most individuals decreased during the pandemic, especially in people with chronic illness </w:t>
      </w:r>
      <w:r w:rsidRPr="00223419">
        <w:rPr>
          <w:lang w:val="en-GB"/>
        </w:rPr>
        <w:fldChar w:fldCharType="begin">
          <w:fldData xml:space="preserve">PEVuZE5vdGU+PENpdGU+PEF1dGhvcj5Mw7NwZXotU8OhbmNoZXo8L0F1dGhvcj48WWVhcj4yMDIx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</w:fldData>
        </w:fldChar>
      </w:r>
      <w:r w:rsidRPr="00223419">
        <w:rPr>
          <w:lang w:val="en-GB"/>
        </w:rPr>
        <w:instrText xml:space="preserve"> ADDIN EN.CITE </w:instrText>
      </w:r>
      <w:r w:rsidRPr="00223419">
        <w:rPr>
          <w:lang w:val="en-GB"/>
        </w:rPr>
        <w:fldChar w:fldCharType="begin">
          <w:fldData xml:space="preserve">PEVuZE5vdGU+PENpdGU+PEF1dGhvcj5Mw7NwZXotU8OhbmNoZXo8L0F1dGhvcj48WWVhcj4yMDIx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Pr="00223419">
        <w:rPr>
          <w:lang w:val="en-GB"/>
        </w:rPr>
        <w:t>[</w:t>
      </w:r>
      <w:hyperlink w:anchor="_ENREF_52" w:tooltip="López-Sánchez, 2021 #1499" w:history="1">
        <w:r w:rsidRPr="00223419">
          <w:rPr>
            <w:lang w:val="en-GB"/>
          </w:rPr>
          <w:t>52</w:t>
        </w:r>
      </w:hyperlink>
      <w:r w:rsidRPr="00223419">
        <w:rPr>
          <w:lang w:val="en-GB"/>
        </w:rPr>
        <w:t>]</w:t>
      </w:r>
      <w:r w:rsidRPr="00223419">
        <w:rPr>
          <w:lang w:val="en-GB"/>
        </w:rPr>
        <w:fldChar w:fldCharType="end"/>
      </w:r>
      <w:r w:rsidRPr="00223419">
        <w:rPr>
          <w:lang w:val="en-GB"/>
        </w:rPr>
        <w:t>,</w:t>
      </w:r>
      <w:r w:rsidRPr="00223419">
        <w:rPr>
          <w:rFonts w:cs="Calibri"/>
          <w:lang w:val="en-GB"/>
        </w:rPr>
        <w:t xml:space="preserve"> it seems of special interest to all public health stakeholders that conditions should be created enabling individuals to maintain their usual MVPA levels. </w:t>
      </w:r>
      <w:r w:rsidRPr="00223419">
        <w:rPr>
          <w:lang w:val="en-GB"/>
        </w:rPr>
        <w:t xml:space="preserve">Nevertheless, given the positive effects of PA on mental health outcomes, measures should be taken to promote outdoor activities and opportunities for outdoor exercises. </w:t>
      </w:r>
      <w:r w:rsidRPr="00223419">
        <w:rPr>
          <w:rFonts w:cs="Calibri"/>
          <w:lang w:val="en-GB"/>
        </w:rPr>
        <w:t xml:space="preserve">Considering that the development of the pandemic since March 2020, it would be of interest to analyse changes in PA behaviour and mental health over time as well as between country differences. </w:t>
      </w:r>
    </w:p>
    <w:p w14:paraId="260B2699" w14:textId="2FAFEF3B" w:rsidR="006561AE" w:rsidRPr="00223419" w:rsidRDefault="006561AE" w:rsidP="007F07E9">
      <w:pPr>
        <w:pStyle w:val="MDPI31text"/>
        <w:rPr>
          <w:lang w:val="en-GB"/>
        </w:rPr>
      </w:pPr>
      <w:r w:rsidRPr="00223419">
        <w:rPr>
          <w:lang w:val="en-GB"/>
        </w:rPr>
        <w:lastRenderedPageBreak/>
        <w:t>Some limitations</w:t>
      </w:r>
      <w:r w:rsidRPr="00223419">
        <w:rPr>
          <w:b/>
          <w:lang w:val="en-GB"/>
        </w:rPr>
        <w:t xml:space="preserve"> </w:t>
      </w:r>
      <w:proofErr w:type="gramStart"/>
      <w:r w:rsidRPr="00223419">
        <w:rPr>
          <w:lang w:val="en-GB"/>
        </w:rPr>
        <w:t>have to</w:t>
      </w:r>
      <w:proofErr w:type="gramEnd"/>
      <w:r w:rsidRPr="00223419">
        <w:rPr>
          <w:lang w:val="en-GB"/>
        </w:rPr>
        <w:t xml:space="preserve"> be mentioned. Due to the recruitment method through social media (Facebook, Instagram, Twitter), which was necessary under this </w:t>
      </w:r>
      <w:proofErr w:type="gramStart"/>
      <w:r w:rsidRPr="00223419">
        <w:rPr>
          <w:lang w:val="en-GB"/>
        </w:rPr>
        <w:t>particular situation</w:t>
      </w:r>
      <w:proofErr w:type="gramEnd"/>
      <w:r w:rsidRPr="00223419">
        <w:rPr>
          <w:lang w:val="en-GB"/>
        </w:rPr>
        <w:t xml:space="preserve">, it can be assumed that there was a selection bias. As such, the sample was mostly composed of well-educated women and young adults, whereas participants of lower education and higher age are underrepresented in our sample. Therefore, we may assume that the reported PA levels are higher in comparison with the general Austrian population during the COVID-19 lockdown. Additionally, people who experienced some mental health difficulties or have psychological illness might have been more inclined to participate in the study as they felt the topic was more relevant. This may lead to an overestimation of depression and anxiety. Another limitation is that data was self-reported, which can lead to an over-estimation of PA </w:t>
      </w:r>
      <w:r w:rsidRPr="00223419">
        <w:rPr>
          <w:lang w:val="en-GB"/>
        </w:rPr>
        <w:fldChar w:fldCharType="begin">
          <w:fldData xml:space="preserve">PEVuZE5vdGU+PENpdGU+PEF1dGhvcj5LbGVzZ2VzPC9BdXRob3I+PFllYXI+MTk5MDwvWWVhcj48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</w:fldData>
        </w:fldChar>
      </w:r>
      <w:r w:rsidRPr="00223419">
        <w:rPr>
          <w:lang w:val="en-GB"/>
        </w:rPr>
        <w:instrText xml:space="preserve"> ADDIN EN.CITE </w:instrText>
      </w:r>
      <w:r w:rsidRPr="00223419">
        <w:rPr>
          <w:lang w:val="en-GB"/>
        </w:rPr>
        <w:fldChar w:fldCharType="begin">
          <w:fldData xml:space="preserve">PEVuZE5vdGU+PENpdGU+PEF1dGhvcj5LbGVzZ2VzPC9BdXRob3I+PFllYXI+MTk5MDwvWWVhcj48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</w:fldData>
        </w:fldChar>
      </w:r>
      <w:r w:rsidRPr="00223419">
        <w:rPr>
          <w:lang w:val="en-GB"/>
        </w:rPr>
        <w:instrText xml:space="preserve"> ADDIN EN.CITE.DATA </w:instrText>
      </w:r>
      <w:r w:rsidRPr="00223419">
        <w:rPr>
          <w:lang w:val="en-GB"/>
        </w:rPr>
      </w:r>
      <w:r w:rsidRPr="00223419">
        <w:rPr>
          <w:lang w:val="en-GB"/>
        </w:rPr>
        <w:fldChar w:fldCharType="end"/>
      </w:r>
      <w:r w:rsidRPr="00223419">
        <w:rPr>
          <w:lang w:val="en-GB"/>
        </w:rPr>
      </w:r>
      <w:r w:rsidRPr="00223419">
        <w:rPr>
          <w:lang w:val="en-GB"/>
        </w:rPr>
        <w:fldChar w:fldCharType="separate"/>
      </w:r>
      <w:r w:rsidR="00570A1B" w:rsidRPr="00223419">
        <w:rPr>
          <w:lang w:val="en-GB"/>
        </w:rPr>
        <w:t>[44,45</w:t>
      </w:r>
      <w:r w:rsidRPr="00223419">
        <w:rPr>
          <w:lang w:val="en-GB"/>
        </w:rPr>
        <w:t>]</w:t>
      </w:r>
      <w:r w:rsidRPr="00223419">
        <w:rPr>
          <w:lang w:val="en-GB"/>
        </w:rPr>
        <w:fldChar w:fldCharType="end"/>
      </w:r>
      <w:r w:rsidRPr="00223419">
        <w:rPr>
          <w:lang w:val="en-GB"/>
        </w:rPr>
        <w:t xml:space="preserve">. Finally, the cross-sectional design of the study does not permit any conclusion concerning directionality in the relationship between PA and psychological factors. </w:t>
      </w:r>
    </w:p>
    <w:p w14:paraId="14D48338" w14:textId="77777777" w:rsidR="006561AE" w:rsidRPr="00223419" w:rsidRDefault="007F07E9" w:rsidP="007F07E9">
      <w:pPr>
        <w:pStyle w:val="MDPI21heading1"/>
        <w:rPr>
          <w:lang w:val="en-GB"/>
        </w:rPr>
      </w:pPr>
      <w:r w:rsidRPr="00223419">
        <w:rPr>
          <w:lang w:val="en-GB"/>
        </w:rPr>
        <w:t xml:space="preserve">5. </w:t>
      </w:r>
      <w:r w:rsidR="006561AE" w:rsidRPr="00223419">
        <w:rPr>
          <w:lang w:val="en-GB"/>
        </w:rPr>
        <w:t>Conclusions</w:t>
      </w:r>
    </w:p>
    <w:p w14:paraId="37BAB856" w14:textId="77777777" w:rsidR="006561AE" w:rsidRPr="00223419" w:rsidRDefault="006561AE" w:rsidP="007F07E9">
      <w:pPr>
        <w:pStyle w:val="MDPI31text"/>
        <w:rPr>
          <w:lang w:val="en-GB"/>
        </w:rPr>
      </w:pPr>
      <w:r w:rsidRPr="00223419">
        <w:rPr>
          <w:lang w:val="en-GB"/>
        </w:rPr>
        <w:t xml:space="preserve">In conclusion, the present results show a positive association between PA and mental well-being </w:t>
      </w:r>
      <w:r w:rsidRPr="00223419">
        <w:rPr>
          <w:rFonts w:cs="Arial"/>
          <w:color w:val="0A0A0A"/>
          <w:lang w:eastAsia="en-GB"/>
        </w:rPr>
        <w:t>during the infection control measures</w:t>
      </w:r>
      <w:r w:rsidRPr="00223419">
        <w:rPr>
          <w:lang w:val="en-GB"/>
        </w:rPr>
        <w:t xml:space="preserve">, in a web-based non-representative sample of the Austrian population. Results also show that maintaining MVPA behaviour seems to be important to sustain mental well-being. Therefore, interventions to promote and support higher MVPA levels and a decrease in sitting time during self-isolation should be supported according to the possibilities in order to maintain mental well-being. </w:t>
      </w:r>
      <w:r w:rsidRPr="00223419">
        <w:rPr>
          <w:rFonts w:cs="Arial"/>
          <w:b/>
          <w:lang w:val="en-GB"/>
        </w:rPr>
        <w:br w:type="page"/>
      </w:r>
    </w:p>
    <w:p w14:paraId="113E8F8A" w14:textId="77777777" w:rsidR="006561AE" w:rsidRPr="00223419" w:rsidRDefault="007F07E9" w:rsidP="007F07E9">
      <w:pPr>
        <w:pStyle w:val="MDPI62BackMatter"/>
        <w:spacing w:before="240"/>
        <w:rPr>
          <w:lang w:val="en-GB"/>
        </w:rPr>
      </w:pPr>
      <w:r w:rsidRPr="00223419">
        <w:rPr>
          <w:b/>
          <w:lang w:val="en-GB"/>
        </w:rPr>
        <w:lastRenderedPageBreak/>
        <w:t>Author Contribution</w:t>
      </w:r>
      <w:r w:rsidR="006561AE" w:rsidRPr="00223419">
        <w:rPr>
          <w:b/>
          <w:lang w:val="en-GB"/>
        </w:rPr>
        <w:t xml:space="preserve">s: </w:t>
      </w:r>
      <w:r w:rsidR="006561AE" w:rsidRPr="00223419">
        <w:rPr>
          <w:lang w:val="en-GB"/>
        </w:rPr>
        <w:t xml:space="preserve">Conceptualization, I.G., P.W., L.S., M.T.; methodology, I.G., P.W., L.S., M.T.; validation, I.G. and P.W.; formal analysis, S.H.; investigation, I.G., P.W., L.M., L.T., L.S.; resources, I.G., P.W., A.R.; data curation, L.T., L.S., I.G., P.W.; writing—original draft preparation, S.H., I.G. and L.M.; writing—review and editing, S.H., L.S., F.B.S., K.P.S., G.F.L.S., R.L.-B., A.G.-S., A.R., M.T, L.T., L.S.,P.W. and I.G.; supervision, P.W. and I.G.; project administration, I.G. All authors have read and agreed to the published version of the manuscript. </w:t>
      </w:r>
    </w:p>
    <w:p w14:paraId="281561DF" w14:textId="77777777" w:rsidR="006561AE" w:rsidRPr="00223419" w:rsidRDefault="006561AE" w:rsidP="007F07E9">
      <w:pPr>
        <w:pStyle w:val="MDPI62BackMatter"/>
        <w:rPr>
          <w:lang w:val="en-GB"/>
        </w:rPr>
      </w:pPr>
      <w:r w:rsidRPr="00223419">
        <w:rPr>
          <w:b/>
          <w:lang w:val="en-GB"/>
        </w:rPr>
        <w:t xml:space="preserve">Funding: </w:t>
      </w:r>
      <w:r w:rsidRPr="00223419">
        <w:rPr>
          <w:lang w:val="en-GB"/>
        </w:rPr>
        <w:t>This research received no external funding.</w:t>
      </w:r>
    </w:p>
    <w:p w14:paraId="57587F74" w14:textId="77777777" w:rsidR="006561AE" w:rsidRPr="00223419" w:rsidRDefault="006561AE" w:rsidP="007F07E9">
      <w:pPr>
        <w:pStyle w:val="MDPI62BackMatter"/>
        <w:rPr>
          <w:lang w:val="en-GB"/>
        </w:rPr>
      </w:pPr>
      <w:r w:rsidRPr="00223419">
        <w:rPr>
          <w:b/>
          <w:lang w:val="en-GB"/>
        </w:rPr>
        <w:t xml:space="preserve">Conflicts of Interest: </w:t>
      </w:r>
      <w:r w:rsidRPr="00223419">
        <w:rPr>
          <w:lang w:val="en-GB"/>
        </w:rPr>
        <w:t>The authors declare no conflict of interest.</w:t>
      </w:r>
    </w:p>
    <w:p w14:paraId="791E5E01" w14:textId="77777777" w:rsidR="006561AE" w:rsidRPr="00223419" w:rsidRDefault="006561AE" w:rsidP="007F07E9">
      <w:pPr>
        <w:pStyle w:val="MDPI21heading1"/>
        <w:ind w:left="0"/>
        <w:rPr>
          <w:lang w:val="en-GB"/>
        </w:rPr>
      </w:pPr>
      <w:r w:rsidRPr="00223419">
        <w:rPr>
          <w:lang w:val="en-GB"/>
        </w:rPr>
        <w:t>References</w:t>
      </w:r>
    </w:p>
    <w:p w14:paraId="1D09368A" w14:textId="77777777"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r w:rsidRPr="00223419">
        <w:rPr>
          <w:rFonts w:ascii="Palatino Linotype" w:eastAsia="Times New Roman" w:hAnsi="Palatino Linotype"/>
          <w:noProof w:val="0"/>
          <w:snapToGrid w:val="0"/>
          <w:color w:val="000000"/>
          <w:sz w:val="18"/>
          <w:szCs w:val="20"/>
          <w:lang w:val="en-GB" w:eastAsia="de-DE" w:bidi="en-US"/>
        </w:rPr>
        <w:fldChar w:fldCharType="begin"/>
      </w:r>
      <w:r w:rsidRPr="00223419">
        <w:rPr>
          <w:rFonts w:ascii="Palatino Linotype" w:eastAsia="Times New Roman" w:hAnsi="Palatino Linotype"/>
          <w:noProof w:val="0"/>
          <w:snapToGrid w:val="0"/>
          <w:color w:val="000000"/>
          <w:sz w:val="18"/>
          <w:szCs w:val="20"/>
          <w:lang w:val="en-GB" w:eastAsia="de-DE" w:bidi="en-US"/>
        </w:rPr>
        <w:instrText xml:space="preserve"> ADDIN EN.REFLIST </w:instrText>
      </w:r>
      <w:r w:rsidRPr="00223419">
        <w:rPr>
          <w:rFonts w:ascii="Palatino Linotype" w:eastAsia="Times New Roman" w:hAnsi="Palatino Linotype"/>
          <w:noProof w:val="0"/>
          <w:snapToGrid w:val="0"/>
          <w:color w:val="000000"/>
          <w:sz w:val="18"/>
          <w:szCs w:val="20"/>
          <w:lang w:val="en-GB" w:eastAsia="de-DE" w:bidi="en-US"/>
        </w:rPr>
        <w:fldChar w:fldCharType="separate"/>
      </w:r>
      <w:bookmarkStart w:id="0" w:name="_ENREF_1"/>
      <w:r w:rsidRPr="00223419">
        <w:rPr>
          <w:rFonts w:ascii="Palatino Linotype" w:hAnsi="Palatino Linotype"/>
          <w:sz w:val="18"/>
        </w:rPr>
        <w:t>1.</w:t>
      </w:r>
      <w:r w:rsidRPr="00223419">
        <w:rPr>
          <w:rFonts w:ascii="Palatino Linotype" w:hAnsi="Palatino Linotype"/>
          <w:sz w:val="18"/>
        </w:rPr>
        <w:tab/>
        <w:t xml:space="preserve">WHO. Coronavirus disease (COVID-19) advice for the public 2021 [22.03.2021]. Available from: </w:t>
      </w:r>
      <w:hyperlink r:id="rId22" w:history="1">
        <w:r w:rsidRPr="00223419">
          <w:rPr>
            <w:rStyle w:val="Hyperlink"/>
            <w:rFonts w:ascii="Palatino Linotype" w:hAnsi="Palatino Linotype"/>
            <w:sz w:val="18"/>
          </w:rPr>
          <w:t>https://www.who.int/emergencies/diseases/novel-coronavirus-2019/advice-for-public</w:t>
        </w:r>
      </w:hyperlink>
      <w:r w:rsidRPr="00223419">
        <w:rPr>
          <w:rFonts w:ascii="Palatino Linotype" w:hAnsi="Palatino Linotype"/>
          <w:sz w:val="18"/>
        </w:rPr>
        <w:t>.</w:t>
      </w:r>
      <w:bookmarkEnd w:id="0"/>
    </w:p>
    <w:p w14:paraId="057E0E73" w14:textId="77777777"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1" w:name="_ENREF_2"/>
      <w:r w:rsidRPr="00223419">
        <w:rPr>
          <w:rFonts w:ascii="Palatino Linotype" w:hAnsi="Palatino Linotype"/>
          <w:sz w:val="18"/>
        </w:rPr>
        <w:t>2.</w:t>
      </w:r>
      <w:r w:rsidRPr="00223419">
        <w:rPr>
          <w:rFonts w:ascii="Palatino Linotype" w:hAnsi="Palatino Linotype"/>
          <w:sz w:val="18"/>
        </w:rPr>
        <w:tab/>
        <w:t xml:space="preserve">RegiowikiAT. Chronology of the Corona Crisis in Austria 2021 [21.06.2021]. Available from: </w:t>
      </w:r>
      <w:hyperlink r:id="rId23" w:history="1">
        <w:r w:rsidRPr="00223419">
          <w:rPr>
            <w:rStyle w:val="Hyperlink"/>
            <w:rFonts w:ascii="Palatino Linotype" w:hAnsi="Palatino Linotype"/>
            <w:sz w:val="18"/>
          </w:rPr>
          <w:t>https://regiowiki.at/wiki/Chronologie_der_Corona-Krise_in_%C3%96sterreich</w:t>
        </w:r>
      </w:hyperlink>
      <w:r w:rsidRPr="00223419">
        <w:rPr>
          <w:rFonts w:ascii="Palatino Linotype" w:hAnsi="Palatino Linotype"/>
          <w:sz w:val="18"/>
        </w:rPr>
        <w:t>.</w:t>
      </w:r>
      <w:bookmarkEnd w:id="1"/>
    </w:p>
    <w:p w14:paraId="4FFCFBBD" w14:textId="77777777"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2" w:name="_ENREF_3"/>
      <w:r w:rsidRPr="00223419">
        <w:rPr>
          <w:rFonts w:ascii="Palatino Linotype" w:hAnsi="Palatino Linotype"/>
          <w:sz w:val="18"/>
        </w:rPr>
        <w:t>3. Tiroler</w:t>
      </w:r>
      <w:r w:rsidRPr="00223419">
        <w:rPr>
          <w:rFonts w:ascii="Palatino Linotype" w:hAnsi="Palatino Linotype"/>
          <w:sz w:val="18"/>
        </w:rPr>
        <w:tab/>
        <w:t xml:space="preserve">Tageszeitung. </w:t>
      </w:r>
      <w:hyperlink r:id="rId24" w:history="1">
        <w:r w:rsidRPr="00223419">
          <w:rPr>
            <w:rStyle w:val="Hyperlink"/>
            <w:rFonts w:ascii="Palatino Linotype" w:hAnsi="Palatino Linotype"/>
            <w:sz w:val="18"/>
          </w:rPr>
          <w:t>https://www.tt.com/artikel/30758341/von-maerz-bis-heute-die-chronologie-der-corona-massnahmen-in-oesterreich</w:t>
        </w:r>
      </w:hyperlink>
      <w:r w:rsidRPr="00223419">
        <w:rPr>
          <w:rFonts w:ascii="Palatino Linotype" w:hAnsi="Palatino Linotype"/>
          <w:sz w:val="18"/>
        </w:rPr>
        <w:t xml:space="preserve"> From March until today: The chronology of Corona measures in Austria [21.06.2021]. Available from: </w:t>
      </w:r>
      <w:hyperlink r:id="rId25" w:history="1">
        <w:r w:rsidRPr="00223419">
          <w:rPr>
            <w:rStyle w:val="Hyperlink"/>
            <w:rFonts w:ascii="Palatino Linotype" w:hAnsi="Palatino Linotype"/>
            <w:sz w:val="18"/>
          </w:rPr>
          <w:t>https://www.tt.com/artikel/30758341/von-maerz-bis-heute-die-chronologie-der-corona-massnahmen-in-oesterreich</w:t>
        </w:r>
      </w:hyperlink>
      <w:r w:rsidRPr="00223419">
        <w:rPr>
          <w:rFonts w:ascii="Palatino Linotype" w:hAnsi="Palatino Linotype"/>
          <w:sz w:val="18"/>
        </w:rPr>
        <w:t>.</w:t>
      </w:r>
      <w:bookmarkEnd w:id="2"/>
    </w:p>
    <w:p w14:paraId="375250B6" w14:textId="6F103130"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3" w:name="_ENREF_4"/>
      <w:r w:rsidRPr="00223419">
        <w:rPr>
          <w:rFonts w:ascii="Palatino Linotype" w:hAnsi="Palatino Linotype"/>
          <w:sz w:val="18"/>
        </w:rPr>
        <w:t>4.</w:t>
      </w:r>
      <w:r w:rsidRPr="00223419">
        <w:rPr>
          <w:rFonts w:ascii="Palatino Linotype" w:hAnsi="Palatino Linotype"/>
          <w:sz w:val="18"/>
        </w:rPr>
        <w:tab/>
        <w:t>Smith L, Jacob L, Butler L, Schuch F, Barnett Y, Grabovac I, et al. Prevalence and correlates of physical activity in a sample of UK adults observing social distancing during the COVID-19 pandemic.</w:t>
      </w:r>
      <w:r w:rsidRPr="00223419">
        <w:rPr>
          <w:rFonts w:ascii="Palatino Linotype" w:hAnsi="Palatino Linotype"/>
          <w:i/>
          <w:sz w:val="18"/>
        </w:rPr>
        <w:t xml:space="preserve"> BMJ Open Sport Exerc Med</w:t>
      </w:r>
      <w:r w:rsidRPr="00223419">
        <w:rPr>
          <w:rFonts w:ascii="Palatino Linotype" w:hAnsi="Palatino Linotype"/>
          <w:sz w:val="18"/>
        </w:rPr>
        <w:t xml:space="preserve">. </w:t>
      </w:r>
      <w:r w:rsidRPr="00223419">
        <w:rPr>
          <w:rFonts w:ascii="Palatino Linotype" w:hAnsi="Palatino Linotype"/>
          <w:b/>
          <w:sz w:val="18"/>
        </w:rPr>
        <w:t>2020</w:t>
      </w:r>
      <w:r w:rsidRPr="00223419">
        <w:rPr>
          <w:rFonts w:ascii="Palatino Linotype" w:hAnsi="Palatino Linotype"/>
          <w:sz w:val="18"/>
        </w:rPr>
        <w:t>;</w:t>
      </w:r>
      <w:r w:rsidRPr="00223419">
        <w:rPr>
          <w:rFonts w:ascii="Palatino Linotype" w:hAnsi="Palatino Linotype"/>
          <w:i/>
          <w:sz w:val="18"/>
        </w:rPr>
        <w:t>6</w:t>
      </w:r>
      <w:r w:rsidRPr="00223419">
        <w:rPr>
          <w:rFonts w:ascii="Palatino Linotype" w:hAnsi="Palatino Linotype"/>
          <w:sz w:val="18"/>
        </w:rPr>
        <w:t>(1). doi: 10.1136/bmjsem-2020-000850.</w:t>
      </w:r>
      <w:bookmarkEnd w:id="3"/>
    </w:p>
    <w:p w14:paraId="6BEF21CB" w14:textId="5B3BFC17"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4" w:name="_ENREF_5"/>
      <w:r w:rsidRPr="00223419">
        <w:rPr>
          <w:rFonts w:ascii="Palatino Linotype" w:hAnsi="Palatino Linotype"/>
          <w:sz w:val="18"/>
        </w:rPr>
        <w:t>5.</w:t>
      </w:r>
      <w:r w:rsidRPr="00223419">
        <w:rPr>
          <w:rFonts w:ascii="Palatino Linotype" w:hAnsi="Palatino Linotype"/>
          <w:sz w:val="18"/>
        </w:rPr>
        <w:tab/>
        <w:t>Ammar A, Brach M, Trabelsi K, Chtourou H, Boukhris O, Masmoudi L, et al. Effects of COVID-19 Home Confinement on Eating Behaviour and Physical Activity: Results of the ECLB-COVID19 International Online Survey.</w:t>
      </w:r>
      <w:r w:rsidRPr="00223419">
        <w:rPr>
          <w:rFonts w:ascii="Palatino Linotype" w:hAnsi="Palatino Linotype"/>
          <w:i/>
          <w:sz w:val="18"/>
        </w:rPr>
        <w:t xml:space="preserve"> Nutrients</w:t>
      </w:r>
      <w:r w:rsidRPr="00223419">
        <w:rPr>
          <w:rFonts w:ascii="Palatino Linotype" w:hAnsi="Palatino Linotype"/>
          <w:sz w:val="18"/>
        </w:rPr>
        <w:t xml:space="preserve">. </w:t>
      </w:r>
      <w:r w:rsidRPr="00223419">
        <w:rPr>
          <w:rFonts w:ascii="Palatino Linotype" w:hAnsi="Palatino Linotype"/>
          <w:b/>
          <w:sz w:val="18"/>
        </w:rPr>
        <w:t>2020</w:t>
      </w:r>
      <w:r w:rsidRPr="00223419">
        <w:rPr>
          <w:rFonts w:ascii="Palatino Linotype" w:hAnsi="Palatino Linotype"/>
          <w:sz w:val="18"/>
        </w:rPr>
        <w:t>;</w:t>
      </w:r>
      <w:r w:rsidRPr="00223419">
        <w:rPr>
          <w:rFonts w:ascii="Palatino Linotype" w:hAnsi="Palatino Linotype"/>
          <w:i/>
          <w:sz w:val="18"/>
        </w:rPr>
        <w:t>12</w:t>
      </w:r>
      <w:r w:rsidRPr="00223419">
        <w:rPr>
          <w:rFonts w:ascii="Palatino Linotype" w:hAnsi="Palatino Linotype"/>
          <w:sz w:val="18"/>
        </w:rPr>
        <w:t>(6). doi: 10.3390/nu12061583.</w:t>
      </w:r>
      <w:bookmarkEnd w:id="4"/>
    </w:p>
    <w:p w14:paraId="4FF0541E" w14:textId="7606FB1D"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5" w:name="_ENREF_6"/>
      <w:r w:rsidRPr="00223419">
        <w:rPr>
          <w:rFonts w:ascii="Palatino Linotype" w:hAnsi="Palatino Linotype"/>
          <w:sz w:val="18"/>
        </w:rPr>
        <w:t>6.</w:t>
      </w:r>
      <w:r w:rsidRPr="00223419">
        <w:rPr>
          <w:rFonts w:ascii="Palatino Linotype" w:hAnsi="Palatino Linotype"/>
          <w:sz w:val="18"/>
        </w:rPr>
        <w:tab/>
        <w:t>Schuch FB, Bulzing RA, Meyer J, López-Sánchez GF, Grabovac I, Willeit P, et al. Moderate to vigorous physical activity and sedentary behavior changes in self-isolating adults during the COVID-19 pandemic in Brazil</w:t>
      </w:r>
      <w:r w:rsidR="00570A1B" w:rsidRPr="00223419">
        <w:rPr>
          <w:rFonts w:ascii="Palatino Linotype" w:hAnsi="Palatino Linotype"/>
          <w:sz w:val="18"/>
        </w:rPr>
        <w:t>: A</w:t>
      </w:r>
      <w:r w:rsidRPr="00223419">
        <w:rPr>
          <w:rFonts w:ascii="Palatino Linotype" w:hAnsi="Palatino Linotype"/>
          <w:sz w:val="18"/>
        </w:rPr>
        <w:t xml:space="preserve"> cross-sectional survey exploring correlates.</w:t>
      </w:r>
      <w:r w:rsidRPr="00223419">
        <w:rPr>
          <w:rFonts w:ascii="Palatino Linotype" w:hAnsi="Palatino Linotype"/>
          <w:i/>
          <w:sz w:val="18"/>
        </w:rPr>
        <w:t xml:space="preserve"> Sport Sci Health</w:t>
      </w:r>
      <w:r w:rsidRPr="00223419">
        <w:rPr>
          <w:rFonts w:ascii="Palatino Linotype" w:hAnsi="Palatino Linotype"/>
          <w:sz w:val="18"/>
        </w:rPr>
        <w:t xml:space="preserve">. </w:t>
      </w:r>
      <w:r w:rsidRPr="00223419">
        <w:rPr>
          <w:rFonts w:ascii="Palatino Linotype" w:hAnsi="Palatino Linotype"/>
          <w:b/>
          <w:sz w:val="18"/>
        </w:rPr>
        <w:t>2021</w:t>
      </w:r>
      <w:r w:rsidRPr="00223419">
        <w:rPr>
          <w:rFonts w:ascii="Palatino Linotype" w:hAnsi="Palatino Linotype"/>
          <w:sz w:val="18"/>
        </w:rPr>
        <w:t>. doi: 10.1007/s11332-021-00788-x.</w:t>
      </w:r>
      <w:bookmarkEnd w:id="5"/>
    </w:p>
    <w:p w14:paraId="51D7E7FA" w14:textId="358A0769"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6" w:name="_ENREF_7"/>
      <w:r w:rsidRPr="00223419">
        <w:rPr>
          <w:rFonts w:ascii="Palatino Linotype" w:hAnsi="Palatino Linotype"/>
          <w:sz w:val="18"/>
        </w:rPr>
        <w:t>7.</w:t>
      </w:r>
      <w:r w:rsidRPr="00223419">
        <w:rPr>
          <w:rFonts w:ascii="Palatino Linotype" w:hAnsi="Palatino Linotype"/>
          <w:sz w:val="18"/>
        </w:rPr>
        <w:tab/>
        <w:t>Castaneda-Babarro A, Arbillaga-Etxarri A, Gutierrez-Santamaria B, Coca A. Physical Activity Change during COVID-19 Confinement.</w:t>
      </w:r>
      <w:r w:rsidRPr="00223419">
        <w:rPr>
          <w:rFonts w:ascii="Palatino Linotype" w:hAnsi="Palatino Linotype"/>
          <w:i/>
          <w:sz w:val="18"/>
        </w:rPr>
        <w:t xml:space="preserve"> Int </w:t>
      </w:r>
      <w:r w:rsidR="00570A1B" w:rsidRPr="00223419">
        <w:rPr>
          <w:rFonts w:ascii="Palatino Linotype" w:hAnsi="Palatino Linotype"/>
          <w:i/>
          <w:sz w:val="18"/>
        </w:rPr>
        <w:t>J.</w:t>
      </w:r>
      <w:r w:rsidRPr="00223419">
        <w:rPr>
          <w:rFonts w:ascii="Palatino Linotype" w:hAnsi="Palatino Linotype"/>
          <w:i/>
          <w:sz w:val="18"/>
        </w:rPr>
        <w:t xml:space="preserve"> </w:t>
      </w:r>
      <w:r w:rsidR="00570A1B" w:rsidRPr="00223419">
        <w:rPr>
          <w:rFonts w:ascii="Palatino Linotype" w:hAnsi="Palatino Linotype"/>
          <w:i/>
          <w:sz w:val="18"/>
        </w:rPr>
        <w:t>Environ.</w:t>
      </w:r>
      <w:r w:rsidRPr="00223419">
        <w:rPr>
          <w:rFonts w:ascii="Palatino Linotype" w:hAnsi="Palatino Linotype"/>
          <w:i/>
          <w:sz w:val="18"/>
        </w:rPr>
        <w:t xml:space="preserve"> </w:t>
      </w:r>
      <w:r w:rsidR="00570A1B" w:rsidRPr="00223419">
        <w:rPr>
          <w:rFonts w:ascii="Palatino Linotype" w:hAnsi="Palatino Linotype"/>
          <w:i/>
          <w:sz w:val="18"/>
        </w:rPr>
        <w:t>Res.</w:t>
      </w:r>
      <w:r w:rsidRPr="00223419">
        <w:rPr>
          <w:rFonts w:ascii="Palatino Linotype" w:hAnsi="Palatino Linotype"/>
          <w:i/>
          <w:sz w:val="18"/>
        </w:rPr>
        <w:t xml:space="preserve"> Public Health</w:t>
      </w:r>
      <w:r w:rsidRPr="00223419">
        <w:rPr>
          <w:rFonts w:ascii="Palatino Linotype" w:hAnsi="Palatino Linotype"/>
          <w:sz w:val="18"/>
        </w:rPr>
        <w:t xml:space="preserve">. </w:t>
      </w:r>
      <w:r w:rsidRPr="00223419">
        <w:rPr>
          <w:rFonts w:ascii="Palatino Linotype" w:hAnsi="Palatino Linotype"/>
          <w:b/>
          <w:sz w:val="18"/>
        </w:rPr>
        <w:t>2020</w:t>
      </w:r>
      <w:r w:rsidRPr="00223419">
        <w:rPr>
          <w:rFonts w:ascii="Palatino Linotype" w:hAnsi="Palatino Linotype"/>
          <w:sz w:val="18"/>
        </w:rPr>
        <w:t>;</w:t>
      </w:r>
      <w:r w:rsidRPr="00223419">
        <w:rPr>
          <w:rFonts w:ascii="Palatino Linotype" w:hAnsi="Palatino Linotype"/>
          <w:i/>
          <w:sz w:val="18"/>
        </w:rPr>
        <w:t>17</w:t>
      </w:r>
      <w:r w:rsidRPr="00223419">
        <w:rPr>
          <w:rFonts w:ascii="Palatino Linotype" w:hAnsi="Palatino Linotype"/>
          <w:sz w:val="18"/>
        </w:rPr>
        <w:t>(18). doi: 10.3390/ijerph17186878.</w:t>
      </w:r>
      <w:bookmarkEnd w:id="6"/>
    </w:p>
    <w:p w14:paraId="62EB3CEE" w14:textId="7B6E723F"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7" w:name="_ENREF_8"/>
      <w:r w:rsidRPr="00223419">
        <w:rPr>
          <w:rFonts w:ascii="Palatino Linotype" w:hAnsi="Palatino Linotype"/>
          <w:sz w:val="18"/>
        </w:rPr>
        <w:t>8.</w:t>
      </w:r>
      <w:r w:rsidRPr="00223419">
        <w:rPr>
          <w:rFonts w:ascii="Palatino Linotype" w:hAnsi="Palatino Linotype"/>
          <w:sz w:val="18"/>
        </w:rPr>
        <w:tab/>
        <w:t>Maugeri G, Castrogiovanni P, Battaglia G, Pippi R, D</w:t>
      </w:r>
      <w:r w:rsidR="00763F0E" w:rsidRPr="00223419">
        <w:rPr>
          <w:rFonts w:ascii="Palatino Linotype" w:hAnsi="Palatino Linotype"/>
          <w:sz w:val="18"/>
        </w:rPr>
        <w:t>’</w:t>
      </w:r>
      <w:r w:rsidRPr="00223419">
        <w:rPr>
          <w:rFonts w:ascii="Palatino Linotype" w:hAnsi="Palatino Linotype"/>
          <w:sz w:val="18"/>
        </w:rPr>
        <w:t>Agata V, Palma A, et al. The impact of physical activity on psychological health during Covid-19 pandemic in Italy.</w:t>
      </w:r>
      <w:r w:rsidRPr="00223419">
        <w:rPr>
          <w:rFonts w:ascii="Palatino Linotype" w:hAnsi="Palatino Linotype"/>
          <w:i/>
          <w:sz w:val="18"/>
        </w:rPr>
        <w:t xml:space="preserve"> Heliyon</w:t>
      </w:r>
      <w:r w:rsidRPr="00223419">
        <w:rPr>
          <w:rFonts w:ascii="Palatino Linotype" w:hAnsi="Palatino Linotype"/>
          <w:sz w:val="18"/>
        </w:rPr>
        <w:t xml:space="preserve">. </w:t>
      </w:r>
      <w:r w:rsidRPr="00223419">
        <w:rPr>
          <w:rFonts w:ascii="Palatino Linotype" w:hAnsi="Palatino Linotype"/>
          <w:b/>
          <w:sz w:val="18"/>
        </w:rPr>
        <w:t>2020</w:t>
      </w:r>
      <w:r w:rsidRPr="00223419">
        <w:rPr>
          <w:rFonts w:ascii="Palatino Linotype" w:hAnsi="Palatino Linotype"/>
          <w:sz w:val="18"/>
        </w:rPr>
        <w:t>;</w:t>
      </w:r>
      <w:r w:rsidRPr="00223419">
        <w:rPr>
          <w:rFonts w:ascii="Palatino Linotype" w:hAnsi="Palatino Linotype"/>
          <w:i/>
          <w:sz w:val="18"/>
        </w:rPr>
        <w:t>6</w:t>
      </w:r>
      <w:r w:rsidRPr="00223419">
        <w:rPr>
          <w:rFonts w:ascii="Palatino Linotype" w:hAnsi="Palatino Linotype"/>
          <w:sz w:val="18"/>
        </w:rPr>
        <w:t>(6):e04315. doi: 10.1016/j.heliyon.2020.e04315.</w:t>
      </w:r>
      <w:bookmarkEnd w:id="7"/>
    </w:p>
    <w:p w14:paraId="758D71DD" w14:textId="30B4B539"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8" w:name="_ENREF_9"/>
      <w:r w:rsidRPr="00223419">
        <w:rPr>
          <w:rFonts w:ascii="Palatino Linotype" w:hAnsi="Palatino Linotype"/>
          <w:sz w:val="18"/>
        </w:rPr>
        <w:t>9.</w:t>
      </w:r>
      <w:r w:rsidRPr="00223419">
        <w:rPr>
          <w:rFonts w:ascii="Palatino Linotype" w:hAnsi="Palatino Linotype"/>
          <w:sz w:val="18"/>
        </w:rPr>
        <w:tab/>
        <w:t>Rodriguez-Larrad A, Manas A, Labayen I, Gonzalez-Gross M, Espin A, Aznar S, et al. Impact of COVID-19 Confinement on Physical Activity and Sedentary Behaviour in Spanish University Students: Role of Gender.</w:t>
      </w:r>
      <w:r w:rsidRPr="00223419">
        <w:rPr>
          <w:rFonts w:ascii="Palatino Linotype" w:hAnsi="Palatino Linotype"/>
          <w:i/>
          <w:sz w:val="18"/>
        </w:rPr>
        <w:t xml:space="preserve"> Int </w:t>
      </w:r>
      <w:r w:rsidR="00570A1B" w:rsidRPr="00223419">
        <w:rPr>
          <w:rFonts w:ascii="Palatino Linotype" w:hAnsi="Palatino Linotype"/>
          <w:i/>
          <w:sz w:val="18"/>
        </w:rPr>
        <w:t>J.</w:t>
      </w:r>
      <w:r w:rsidRPr="00223419">
        <w:rPr>
          <w:rFonts w:ascii="Palatino Linotype" w:hAnsi="Palatino Linotype"/>
          <w:i/>
          <w:sz w:val="18"/>
        </w:rPr>
        <w:t xml:space="preserve"> </w:t>
      </w:r>
      <w:r w:rsidR="00570A1B" w:rsidRPr="00223419">
        <w:rPr>
          <w:rFonts w:ascii="Palatino Linotype" w:hAnsi="Palatino Linotype"/>
          <w:i/>
          <w:sz w:val="18"/>
        </w:rPr>
        <w:t>Environ.</w:t>
      </w:r>
      <w:r w:rsidRPr="00223419">
        <w:rPr>
          <w:rFonts w:ascii="Palatino Linotype" w:hAnsi="Palatino Linotype"/>
          <w:i/>
          <w:sz w:val="18"/>
        </w:rPr>
        <w:t xml:space="preserve"> </w:t>
      </w:r>
      <w:r w:rsidR="00570A1B" w:rsidRPr="00223419">
        <w:rPr>
          <w:rFonts w:ascii="Palatino Linotype" w:hAnsi="Palatino Linotype"/>
          <w:i/>
          <w:sz w:val="18"/>
        </w:rPr>
        <w:t>Res.</w:t>
      </w:r>
      <w:r w:rsidRPr="00223419">
        <w:rPr>
          <w:rFonts w:ascii="Palatino Linotype" w:hAnsi="Palatino Linotype"/>
          <w:i/>
          <w:sz w:val="18"/>
        </w:rPr>
        <w:t xml:space="preserve"> Public Health</w:t>
      </w:r>
      <w:r w:rsidRPr="00223419">
        <w:rPr>
          <w:rFonts w:ascii="Palatino Linotype" w:hAnsi="Palatino Linotype"/>
          <w:sz w:val="18"/>
        </w:rPr>
        <w:t xml:space="preserve">. </w:t>
      </w:r>
      <w:r w:rsidRPr="00223419">
        <w:rPr>
          <w:rFonts w:ascii="Palatino Linotype" w:hAnsi="Palatino Linotype"/>
          <w:b/>
          <w:sz w:val="18"/>
        </w:rPr>
        <w:t>2021</w:t>
      </w:r>
      <w:r w:rsidRPr="00223419">
        <w:rPr>
          <w:rFonts w:ascii="Palatino Linotype" w:hAnsi="Palatino Linotype"/>
          <w:sz w:val="18"/>
        </w:rPr>
        <w:t>;</w:t>
      </w:r>
      <w:r w:rsidRPr="00223419">
        <w:rPr>
          <w:rFonts w:ascii="Palatino Linotype" w:hAnsi="Palatino Linotype"/>
          <w:i/>
          <w:sz w:val="18"/>
        </w:rPr>
        <w:t>18</w:t>
      </w:r>
      <w:r w:rsidRPr="00223419">
        <w:rPr>
          <w:rFonts w:ascii="Palatino Linotype" w:hAnsi="Palatino Linotype"/>
          <w:sz w:val="18"/>
        </w:rPr>
        <w:t>(2). doi: 10.3390/ijerph18020369.</w:t>
      </w:r>
      <w:bookmarkEnd w:id="8"/>
    </w:p>
    <w:p w14:paraId="4E5631B5" w14:textId="66FB2D46"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9" w:name="_ENREF_10"/>
      <w:r w:rsidRPr="00223419">
        <w:rPr>
          <w:rFonts w:ascii="Palatino Linotype" w:hAnsi="Palatino Linotype"/>
          <w:sz w:val="18"/>
        </w:rPr>
        <w:t>10.</w:t>
      </w:r>
      <w:r w:rsidRPr="00223419">
        <w:rPr>
          <w:rFonts w:ascii="Palatino Linotype" w:hAnsi="Palatino Linotype"/>
          <w:sz w:val="18"/>
        </w:rPr>
        <w:tab/>
        <w:t>Sadarangani KP, De Roia GF, Lobo P, Chavez R, Meyer J, Cristi-Montero C, et al. Changes in Sitting Time, Screen Exposure and Physical Activity during COVID-19 Lockdown in South American Adults: A Cross-Sectional Study.</w:t>
      </w:r>
      <w:r w:rsidRPr="00223419">
        <w:rPr>
          <w:rFonts w:ascii="Palatino Linotype" w:hAnsi="Palatino Linotype"/>
          <w:i/>
          <w:sz w:val="18"/>
        </w:rPr>
        <w:t xml:space="preserve"> Int </w:t>
      </w:r>
      <w:r w:rsidR="00570A1B" w:rsidRPr="00223419">
        <w:rPr>
          <w:rFonts w:ascii="Palatino Linotype" w:hAnsi="Palatino Linotype"/>
          <w:i/>
          <w:sz w:val="18"/>
        </w:rPr>
        <w:t>J.</w:t>
      </w:r>
      <w:r w:rsidRPr="00223419">
        <w:rPr>
          <w:rFonts w:ascii="Palatino Linotype" w:hAnsi="Palatino Linotype"/>
          <w:i/>
          <w:sz w:val="18"/>
        </w:rPr>
        <w:t xml:space="preserve"> </w:t>
      </w:r>
      <w:r w:rsidR="00570A1B" w:rsidRPr="00223419">
        <w:rPr>
          <w:rFonts w:ascii="Palatino Linotype" w:hAnsi="Palatino Linotype"/>
          <w:i/>
          <w:sz w:val="18"/>
        </w:rPr>
        <w:t>Environ.</w:t>
      </w:r>
      <w:r w:rsidRPr="00223419">
        <w:rPr>
          <w:rFonts w:ascii="Palatino Linotype" w:hAnsi="Palatino Linotype"/>
          <w:i/>
          <w:sz w:val="18"/>
        </w:rPr>
        <w:t xml:space="preserve"> </w:t>
      </w:r>
      <w:r w:rsidR="00570A1B" w:rsidRPr="00223419">
        <w:rPr>
          <w:rFonts w:ascii="Palatino Linotype" w:hAnsi="Palatino Linotype"/>
          <w:i/>
          <w:sz w:val="18"/>
        </w:rPr>
        <w:t>Res.</w:t>
      </w:r>
      <w:r w:rsidRPr="00223419">
        <w:rPr>
          <w:rFonts w:ascii="Palatino Linotype" w:hAnsi="Palatino Linotype"/>
          <w:i/>
          <w:sz w:val="18"/>
        </w:rPr>
        <w:t xml:space="preserve"> Public Health</w:t>
      </w:r>
      <w:r w:rsidRPr="00223419">
        <w:rPr>
          <w:rFonts w:ascii="Palatino Linotype" w:hAnsi="Palatino Linotype"/>
          <w:sz w:val="18"/>
        </w:rPr>
        <w:t xml:space="preserve">. </w:t>
      </w:r>
      <w:r w:rsidRPr="00223419">
        <w:rPr>
          <w:rFonts w:ascii="Palatino Linotype" w:hAnsi="Palatino Linotype"/>
          <w:b/>
          <w:sz w:val="18"/>
        </w:rPr>
        <w:t>2021</w:t>
      </w:r>
      <w:r w:rsidRPr="00223419">
        <w:rPr>
          <w:rFonts w:ascii="Palatino Linotype" w:hAnsi="Palatino Linotype"/>
          <w:sz w:val="18"/>
        </w:rPr>
        <w:t>;</w:t>
      </w:r>
      <w:r w:rsidRPr="00223419">
        <w:rPr>
          <w:rFonts w:ascii="Palatino Linotype" w:hAnsi="Palatino Linotype"/>
          <w:i/>
          <w:sz w:val="18"/>
        </w:rPr>
        <w:t>18</w:t>
      </w:r>
      <w:r w:rsidRPr="00223419">
        <w:rPr>
          <w:rFonts w:ascii="Palatino Linotype" w:hAnsi="Palatino Linotype"/>
          <w:sz w:val="18"/>
        </w:rPr>
        <w:t>(10). doi: 10.3390/ijerph18105239.</w:t>
      </w:r>
      <w:bookmarkEnd w:id="9"/>
    </w:p>
    <w:p w14:paraId="5BBDC17F" w14:textId="0D0ACB61"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10" w:name="_ENREF_11"/>
      <w:r w:rsidRPr="00223419">
        <w:rPr>
          <w:rFonts w:ascii="Palatino Linotype" w:hAnsi="Palatino Linotype"/>
          <w:sz w:val="18"/>
        </w:rPr>
        <w:t>11.</w:t>
      </w:r>
      <w:r w:rsidRPr="00223419">
        <w:rPr>
          <w:rFonts w:ascii="Palatino Linotype" w:hAnsi="Palatino Linotype"/>
          <w:sz w:val="18"/>
        </w:rPr>
        <w:tab/>
        <w:t>Caputo EL, Reichert FF. Studies of Physical Activity and COVID-19 During the Pandemic: A Scoping Review.</w:t>
      </w:r>
      <w:r w:rsidRPr="00223419">
        <w:rPr>
          <w:rFonts w:ascii="Palatino Linotype" w:hAnsi="Palatino Linotype"/>
          <w:i/>
          <w:sz w:val="18"/>
        </w:rPr>
        <w:t xml:space="preserve"> </w:t>
      </w:r>
      <w:r w:rsidR="00570A1B" w:rsidRPr="00223419">
        <w:rPr>
          <w:rFonts w:ascii="Palatino Linotype" w:hAnsi="Palatino Linotype"/>
          <w:i/>
          <w:sz w:val="18"/>
        </w:rPr>
        <w:t>J.</w:t>
      </w:r>
      <w:r w:rsidRPr="00223419">
        <w:rPr>
          <w:rFonts w:ascii="Palatino Linotype" w:hAnsi="Palatino Linotype"/>
          <w:i/>
          <w:sz w:val="18"/>
        </w:rPr>
        <w:t xml:space="preserve"> Physical </w:t>
      </w:r>
      <w:r w:rsidR="00570A1B" w:rsidRPr="00223419">
        <w:rPr>
          <w:rFonts w:ascii="Palatino Linotype" w:hAnsi="Palatino Linotype"/>
          <w:i/>
          <w:sz w:val="18"/>
        </w:rPr>
        <w:t>Act.</w:t>
      </w:r>
      <w:r w:rsidRPr="00223419">
        <w:rPr>
          <w:rFonts w:ascii="Palatino Linotype" w:hAnsi="Palatino Linotype"/>
          <w:i/>
          <w:sz w:val="18"/>
        </w:rPr>
        <w:t xml:space="preserve"> Health</w:t>
      </w:r>
      <w:r w:rsidRPr="00223419">
        <w:rPr>
          <w:rFonts w:ascii="Palatino Linotype" w:hAnsi="Palatino Linotype"/>
          <w:sz w:val="18"/>
        </w:rPr>
        <w:t xml:space="preserve">. </w:t>
      </w:r>
      <w:r w:rsidRPr="00223419">
        <w:rPr>
          <w:rFonts w:ascii="Palatino Linotype" w:hAnsi="Palatino Linotype"/>
          <w:b/>
          <w:sz w:val="18"/>
        </w:rPr>
        <w:t>2020</w:t>
      </w:r>
      <w:r w:rsidRPr="00223419">
        <w:rPr>
          <w:rFonts w:ascii="Palatino Linotype" w:hAnsi="Palatino Linotype"/>
          <w:sz w:val="18"/>
        </w:rPr>
        <w:t>;</w:t>
      </w:r>
      <w:r w:rsidRPr="00223419">
        <w:rPr>
          <w:rFonts w:ascii="Palatino Linotype" w:hAnsi="Palatino Linotype"/>
          <w:i/>
          <w:sz w:val="18"/>
        </w:rPr>
        <w:t>17</w:t>
      </w:r>
      <w:r w:rsidRPr="00223419">
        <w:rPr>
          <w:rFonts w:ascii="Palatino Linotype" w:hAnsi="Palatino Linotype"/>
          <w:sz w:val="18"/>
        </w:rPr>
        <w:t>(12):1275-84. doi: 10.1123/jpah.2020-0406.</w:t>
      </w:r>
      <w:bookmarkEnd w:id="10"/>
    </w:p>
    <w:p w14:paraId="19B50FB0" w14:textId="7028E34E"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11" w:name="_ENREF_12"/>
      <w:r w:rsidRPr="00223419">
        <w:rPr>
          <w:rFonts w:ascii="Palatino Linotype" w:hAnsi="Palatino Linotype"/>
          <w:sz w:val="18"/>
        </w:rPr>
        <w:t>12.</w:t>
      </w:r>
      <w:r w:rsidRPr="00223419">
        <w:rPr>
          <w:rFonts w:ascii="Palatino Linotype" w:hAnsi="Palatino Linotype"/>
          <w:sz w:val="18"/>
        </w:rPr>
        <w:tab/>
        <w:t>Arora T, Grey I. Health behaviour changes during COVID-19 and the potential consequences: A mini-review.</w:t>
      </w:r>
      <w:r w:rsidRPr="00223419">
        <w:rPr>
          <w:rFonts w:ascii="Palatino Linotype" w:hAnsi="Palatino Linotype"/>
          <w:i/>
          <w:sz w:val="18"/>
        </w:rPr>
        <w:t xml:space="preserve"> </w:t>
      </w:r>
      <w:r w:rsidR="00570A1B" w:rsidRPr="00223419">
        <w:rPr>
          <w:rFonts w:ascii="Palatino Linotype" w:hAnsi="Palatino Linotype"/>
          <w:i/>
          <w:sz w:val="18"/>
        </w:rPr>
        <w:t>J.</w:t>
      </w:r>
      <w:r w:rsidRPr="00223419">
        <w:rPr>
          <w:rFonts w:ascii="Palatino Linotype" w:hAnsi="Palatino Linotype"/>
          <w:i/>
          <w:sz w:val="18"/>
        </w:rPr>
        <w:t xml:space="preserve"> Health Psychol</w:t>
      </w:r>
      <w:r w:rsidRPr="00223419">
        <w:rPr>
          <w:rFonts w:ascii="Palatino Linotype" w:hAnsi="Palatino Linotype"/>
          <w:sz w:val="18"/>
        </w:rPr>
        <w:t xml:space="preserve">. </w:t>
      </w:r>
      <w:r w:rsidRPr="00223419">
        <w:rPr>
          <w:rFonts w:ascii="Palatino Linotype" w:hAnsi="Palatino Linotype"/>
          <w:b/>
          <w:sz w:val="18"/>
        </w:rPr>
        <w:t>2020</w:t>
      </w:r>
      <w:r w:rsidRPr="00223419">
        <w:rPr>
          <w:rFonts w:ascii="Palatino Linotype" w:hAnsi="Palatino Linotype"/>
          <w:sz w:val="18"/>
        </w:rPr>
        <w:t>;</w:t>
      </w:r>
      <w:r w:rsidRPr="00223419">
        <w:rPr>
          <w:rFonts w:ascii="Palatino Linotype" w:hAnsi="Palatino Linotype"/>
          <w:i/>
          <w:sz w:val="18"/>
        </w:rPr>
        <w:t>25</w:t>
      </w:r>
      <w:r w:rsidRPr="00223419">
        <w:rPr>
          <w:rFonts w:ascii="Palatino Linotype" w:hAnsi="Palatino Linotype"/>
          <w:sz w:val="18"/>
        </w:rPr>
        <w:t>(9):1155-63. doi: 10.1177/1359105320937053.</w:t>
      </w:r>
      <w:bookmarkEnd w:id="11"/>
    </w:p>
    <w:p w14:paraId="522791A7" w14:textId="4FBC9DC3"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12" w:name="_ENREF_13"/>
      <w:r w:rsidRPr="00223419">
        <w:rPr>
          <w:rFonts w:ascii="Palatino Linotype" w:hAnsi="Palatino Linotype"/>
          <w:sz w:val="18"/>
        </w:rPr>
        <w:t>13.</w:t>
      </w:r>
      <w:r w:rsidRPr="00223419">
        <w:rPr>
          <w:rFonts w:ascii="Palatino Linotype" w:hAnsi="Palatino Linotype"/>
          <w:sz w:val="18"/>
        </w:rPr>
        <w:tab/>
        <w:t>Stanton R, To QG, Khalesi S, Williams SL, Alley SJ, Thwaite TL, et al. Depression, Anxiety and Stress during COVID-19: Associations with Changes in Physical Activity, Sleep, Tobacco and Alcohol Use in Australian Adults.</w:t>
      </w:r>
      <w:r w:rsidRPr="00223419">
        <w:rPr>
          <w:rFonts w:ascii="Palatino Linotype" w:hAnsi="Palatino Linotype"/>
          <w:i/>
          <w:sz w:val="18"/>
        </w:rPr>
        <w:t xml:space="preserve"> Int </w:t>
      </w:r>
      <w:r w:rsidR="00570A1B" w:rsidRPr="00223419">
        <w:rPr>
          <w:rFonts w:ascii="Palatino Linotype" w:hAnsi="Palatino Linotype"/>
          <w:i/>
          <w:sz w:val="18"/>
        </w:rPr>
        <w:t>J.</w:t>
      </w:r>
      <w:r w:rsidRPr="00223419">
        <w:rPr>
          <w:rFonts w:ascii="Palatino Linotype" w:hAnsi="Palatino Linotype"/>
          <w:i/>
          <w:sz w:val="18"/>
        </w:rPr>
        <w:t xml:space="preserve"> </w:t>
      </w:r>
      <w:r w:rsidR="00570A1B" w:rsidRPr="00223419">
        <w:rPr>
          <w:rFonts w:ascii="Palatino Linotype" w:hAnsi="Palatino Linotype"/>
          <w:i/>
          <w:sz w:val="18"/>
        </w:rPr>
        <w:t>Environ.</w:t>
      </w:r>
      <w:r w:rsidRPr="00223419">
        <w:rPr>
          <w:rFonts w:ascii="Palatino Linotype" w:hAnsi="Palatino Linotype"/>
          <w:i/>
          <w:sz w:val="18"/>
        </w:rPr>
        <w:t xml:space="preserve"> </w:t>
      </w:r>
      <w:r w:rsidR="00570A1B" w:rsidRPr="00223419">
        <w:rPr>
          <w:rFonts w:ascii="Palatino Linotype" w:hAnsi="Palatino Linotype"/>
          <w:i/>
          <w:sz w:val="18"/>
        </w:rPr>
        <w:t>Res.</w:t>
      </w:r>
      <w:r w:rsidRPr="00223419">
        <w:rPr>
          <w:rFonts w:ascii="Palatino Linotype" w:hAnsi="Palatino Linotype"/>
          <w:i/>
          <w:sz w:val="18"/>
        </w:rPr>
        <w:t xml:space="preserve"> Public Health</w:t>
      </w:r>
      <w:r w:rsidRPr="00223419">
        <w:rPr>
          <w:rFonts w:ascii="Palatino Linotype" w:hAnsi="Palatino Linotype"/>
          <w:sz w:val="18"/>
        </w:rPr>
        <w:t xml:space="preserve">. . </w:t>
      </w:r>
      <w:r w:rsidRPr="00223419">
        <w:rPr>
          <w:rFonts w:ascii="Palatino Linotype" w:hAnsi="Palatino Linotype"/>
          <w:b/>
          <w:sz w:val="18"/>
        </w:rPr>
        <w:t>2020</w:t>
      </w:r>
      <w:r w:rsidRPr="00223419">
        <w:rPr>
          <w:rFonts w:ascii="Palatino Linotype" w:hAnsi="Palatino Linotype"/>
          <w:sz w:val="18"/>
        </w:rPr>
        <w:t>;</w:t>
      </w:r>
      <w:r w:rsidRPr="00223419">
        <w:rPr>
          <w:rFonts w:ascii="Palatino Linotype" w:hAnsi="Palatino Linotype"/>
          <w:i/>
          <w:sz w:val="18"/>
        </w:rPr>
        <w:t>17</w:t>
      </w:r>
      <w:r w:rsidRPr="00223419">
        <w:rPr>
          <w:rFonts w:ascii="Palatino Linotype" w:hAnsi="Palatino Linotype"/>
          <w:sz w:val="18"/>
        </w:rPr>
        <w:t>(11). doi: 10.3390/ijerph17114065.</w:t>
      </w:r>
      <w:bookmarkEnd w:id="12"/>
    </w:p>
    <w:p w14:paraId="530B8EC8" w14:textId="1A3F1B9F"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13" w:name="_ENREF_14"/>
      <w:r w:rsidRPr="00223419">
        <w:rPr>
          <w:rFonts w:ascii="Palatino Linotype" w:hAnsi="Palatino Linotype"/>
          <w:sz w:val="18"/>
        </w:rPr>
        <w:t>14.</w:t>
      </w:r>
      <w:r w:rsidRPr="00223419">
        <w:rPr>
          <w:rFonts w:ascii="Palatino Linotype" w:hAnsi="Palatino Linotype"/>
          <w:sz w:val="18"/>
        </w:rPr>
        <w:tab/>
        <w:t>Hossain MM, Tasnim S, Sultana A, Faizah F, Mazumder H, Zou L, et al. Epidemiology of mental health problems in COVID-19</w:t>
      </w:r>
      <w:r w:rsidR="00570A1B" w:rsidRPr="00223419">
        <w:rPr>
          <w:rFonts w:ascii="Palatino Linotype" w:hAnsi="Palatino Linotype"/>
          <w:sz w:val="18"/>
        </w:rPr>
        <w:t>: A</w:t>
      </w:r>
      <w:r w:rsidRPr="00223419">
        <w:rPr>
          <w:rFonts w:ascii="Palatino Linotype" w:hAnsi="Palatino Linotype"/>
          <w:sz w:val="18"/>
        </w:rPr>
        <w:t xml:space="preserve"> review.</w:t>
      </w:r>
      <w:r w:rsidRPr="00223419">
        <w:rPr>
          <w:rFonts w:ascii="Palatino Linotype" w:hAnsi="Palatino Linotype"/>
          <w:i/>
          <w:sz w:val="18"/>
        </w:rPr>
        <w:t xml:space="preserve"> F1000Res</w:t>
      </w:r>
      <w:r w:rsidRPr="00223419">
        <w:rPr>
          <w:rFonts w:ascii="Palatino Linotype" w:hAnsi="Palatino Linotype"/>
          <w:sz w:val="18"/>
        </w:rPr>
        <w:t xml:space="preserve">. </w:t>
      </w:r>
      <w:r w:rsidRPr="00223419">
        <w:rPr>
          <w:rFonts w:ascii="Palatino Linotype" w:hAnsi="Palatino Linotype"/>
          <w:b/>
          <w:sz w:val="18"/>
        </w:rPr>
        <w:t>2020</w:t>
      </w:r>
      <w:r w:rsidRPr="00223419">
        <w:rPr>
          <w:rFonts w:ascii="Palatino Linotype" w:hAnsi="Palatino Linotype"/>
          <w:sz w:val="18"/>
        </w:rPr>
        <w:t>;</w:t>
      </w:r>
      <w:r w:rsidRPr="00223419">
        <w:rPr>
          <w:rFonts w:ascii="Palatino Linotype" w:hAnsi="Palatino Linotype"/>
          <w:i/>
          <w:sz w:val="18"/>
        </w:rPr>
        <w:t>9</w:t>
      </w:r>
      <w:r w:rsidRPr="00223419">
        <w:rPr>
          <w:rFonts w:ascii="Palatino Linotype" w:hAnsi="Palatino Linotype"/>
          <w:sz w:val="18"/>
        </w:rPr>
        <w:t>:636. doi: 10.12688/f1000research.24457.1.</w:t>
      </w:r>
      <w:bookmarkEnd w:id="13"/>
    </w:p>
    <w:p w14:paraId="7D7163B2" w14:textId="1764221D"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14" w:name="_ENREF_15"/>
      <w:r w:rsidRPr="00223419">
        <w:rPr>
          <w:rFonts w:ascii="Palatino Linotype" w:hAnsi="Palatino Linotype"/>
          <w:sz w:val="18"/>
        </w:rPr>
        <w:t>15.</w:t>
      </w:r>
      <w:r w:rsidRPr="00223419">
        <w:rPr>
          <w:rFonts w:ascii="Palatino Linotype" w:hAnsi="Palatino Linotype"/>
          <w:sz w:val="18"/>
        </w:rPr>
        <w:tab/>
        <w:t>Talevi D, Socci V, Carai M, Carnaghi G, Faleri S, Trebbi E, et al. Mental health outcomes of the CoViD-19 pandemic.</w:t>
      </w:r>
      <w:r w:rsidRPr="00223419">
        <w:rPr>
          <w:rFonts w:ascii="Palatino Linotype" w:hAnsi="Palatino Linotype"/>
          <w:i/>
          <w:sz w:val="18"/>
        </w:rPr>
        <w:t xml:space="preserve"> Riv Psichiatr</w:t>
      </w:r>
      <w:r w:rsidRPr="00223419">
        <w:rPr>
          <w:rFonts w:ascii="Palatino Linotype" w:hAnsi="Palatino Linotype"/>
          <w:sz w:val="18"/>
        </w:rPr>
        <w:t xml:space="preserve">. </w:t>
      </w:r>
      <w:r w:rsidRPr="00223419">
        <w:rPr>
          <w:rFonts w:ascii="Palatino Linotype" w:hAnsi="Palatino Linotype"/>
          <w:b/>
          <w:sz w:val="18"/>
        </w:rPr>
        <w:t>2020</w:t>
      </w:r>
      <w:r w:rsidRPr="00223419">
        <w:rPr>
          <w:rFonts w:ascii="Palatino Linotype" w:hAnsi="Palatino Linotype"/>
          <w:sz w:val="18"/>
        </w:rPr>
        <w:t>;</w:t>
      </w:r>
      <w:r w:rsidRPr="00223419">
        <w:rPr>
          <w:rFonts w:ascii="Palatino Linotype" w:hAnsi="Palatino Linotype"/>
          <w:i/>
          <w:sz w:val="18"/>
        </w:rPr>
        <w:t>55</w:t>
      </w:r>
      <w:r w:rsidRPr="00223419">
        <w:rPr>
          <w:rFonts w:ascii="Palatino Linotype" w:hAnsi="Palatino Linotype"/>
          <w:sz w:val="18"/>
        </w:rPr>
        <w:t>(3):137-44. doi: 10.1708/3382.33569.</w:t>
      </w:r>
      <w:bookmarkEnd w:id="14"/>
    </w:p>
    <w:p w14:paraId="020AAA17" w14:textId="777D6D0D"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15" w:name="_ENREF_16"/>
      <w:r w:rsidRPr="00223419">
        <w:rPr>
          <w:rFonts w:ascii="Palatino Linotype" w:hAnsi="Palatino Linotype"/>
          <w:sz w:val="18"/>
        </w:rPr>
        <w:t>16.</w:t>
      </w:r>
      <w:r w:rsidRPr="00223419">
        <w:rPr>
          <w:rFonts w:ascii="Palatino Linotype" w:hAnsi="Palatino Linotype"/>
          <w:sz w:val="18"/>
        </w:rPr>
        <w:tab/>
        <w:t>Budimir S, Pieh C, Dale R, Probst T. Severe Mental Health Symptoms during COVID-19: A Comparison of the United Kingdom and Austria.</w:t>
      </w:r>
      <w:r w:rsidRPr="00223419">
        <w:rPr>
          <w:rFonts w:ascii="Palatino Linotype" w:hAnsi="Palatino Linotype"/>
          <w:i/>
          <w:sz w:val="18"/>
        </w:rPr>
        <w:t xml:space="preserve"> Healthcare (Basel)</w:t>
      </w:r>
      <w:r w:rsidRPr="00223419">
        <w:rPr>
          <w:rFonts w:ascii="Palatino Linotype" w:hAnsi="Palatino Linotype"/>
          <w:sz w:val="18"/>
        </w:rPr>
        <w:t xml:space="preserve">. </w:t>
      </w:r>
      <w:r w:rsidRPr="00223419">
        <w:rPr>
          <w:rFonts w:ascii="Palatino Linotype" w:hAnsi="Palatino Linotype"/>
          <w:b/>
          <w:sz w:val="18"/>
        </w:rPr>
        <w:t>2021</w:t>
      </w:r>
      <w:r w:rsidRPr="00223419">
        <w:rPr>
          <w:rFonts w:ascii="Palatino Linotype" w:hAnsi="Palatino Linotype"/>
          <w:sz w:val="18"/>
        </w:rPr>
        <w:t>;</w:t>
      </w:r>
      <w:r w:rsidRPr="00223419">
        <w:rPr>
          <w:rFonts w:ascii="Palatino Linotype" w:hAnsi="Palatino Linotype"/>
          <w:i/>
          <w:sz w:val="18"/>
        </w:rPr>
        <w:t>9</w:t>
      </w:r>
      <w:r w:rsidRPr="00223419">
        <w:rPr>
          <w:rFonts w:ascii="Palatino Linotype" w:hAnsi="Palatino Linotype"/>
          <w:sz w:val="18"/>
        </w:rPr>
        <w:t>(2). doi: 10.3390/healthcare9020191.</w:t>
      </w:r>
      <w:bookmarkEnd w:id="15"/>
    </w:p>
    <w:p w14:paraId="6E2BE2BC" w14:textId="21CD869B"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16" w:name="_ENREF_17"/>
      <w:r w:rsidRPr="00223419">
        <w:rPr>
          <w:rFonts w:ascii="Palatino Linotype" w:hAnsi="Palatino Linotype"/>
          <w:sz w:val="18"/>
        </w:rPr>
        <w:t>17.</w:t>
      </w:r>
      <w:r w:rsidRPr="00223419">
        <w:rPr>
          <w:rFonts w:ascii="Palatino Linotype" w:hAnsi="Palatino Linotype"/>
          <w:sz w:val="18"/>
        </w:rPr>
        <w:tab/>
        <w:t>Rebar AL, Stanton R, Geard D, Short C, Duncan MJ, Vandelanotte C. A meta-meta-analysis of the effect of physical activity on depression and anxiety in non-clinical adult populations.</w:t>
      </w:r>
      <w:r w:rsidRPr="00223419">
        <w:rPr>
          <w:rFonts w:ascii="Palatino Linotype" w:hAnsi="Palatino Linotype"/>
          <w:i/>
          <w:sz w:val="18"/>
        </w:rPr>
        <w:t xml:space="preserve"> Health Psychol Rev</w:t>
      </w:r>
      <w:r w:rsidRPr="00223419">
        <w:rPr>
          <w:rFonts w:ascii="Palatino Linotype" w:hAnsi="Palatino Linotype"/>
          <w:sz w:val="18"/>
        </w:rPr>
        <w:t xml:space="preserve">. </w:t>
      </w:r>
      <w:r w:rsidRPr="00223419">
        <w:rPr>
          <w:rFonts w:ascii="Palatino Linotype" w:hAnsi="Palatino Linotype"/>
          <w:b/>
          <w:sz w:val="18"/>
        </w:rPr>
        <w:t>2015</w:t>
      </w:r>
      <w:r w:rsidRPr="00223419">
        <w:rPr>
          <w:rFonts w:ascii="Palatino Linotype" w:hAnsi="Palatino Linotype"/>
          <w:sz w:val="18"/>
        </w:rPr>
        <w:t>;</w:t>
      </w:r>
      <w:r w:rsidRPr="00223419">
        <w:rPr>
          <w:rFonts w:ascii="Palatino Linotype" w:hAnsi="Palatino Linotype"/>
          <w:i/>
          <w:sz w:val="18"/>
        </w:rPr>
        <w:t>9</w:t>
      </w:r>
      <w:r w:rsidRPr="00223419">
        <w:rPr>
          <w:rFonts w:ascii="Palatino Linotype" w:hAnsi="Palatino Linotype"/>
          <w:sz w:val="18"/>
        </w:rPr>
        <w:t>(3):366-78. doi: 10.1080/17437199.2015.1022901.</w:t>
      </w:r>
      <w:bookmarkEnd w:id="16"/>
    </w:p>
    <w:p w14:paraId="24A630D9" w14:textId="713EBCF1"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17" w:name="_ENREF_18"/>
      <w:r w:rsidRPr="00223419">
        <w:rPr>
          <w:rFonts w:ascii="Palatino Linotype" w:hAnsi="Palatino Linotype"/>
          <w:sz w:val="18"/>
        </w:rPr>
        <w:t>18.</w:t>
      </w:r>
      <w:r w:rsidRPr="00223419">
        <w:rPr>
          <w:rFonts w:ascii="Palatino Linotype" w:hAnsi="Palatino Linotype"/>
          <w:sz w:val="18"/>
        </w:rPr>
        <w:tab/>
        <w:t>McDowell CP, Dishman RK, Gordon BR, Herring MP. Physical Activity and Anxiety: A Systematic Review and Meta-analysis of Prospective Cohort Studies.</w:t>
      </w:r>
      <w:r w:rsidRPr="00223419">
        <w:rPr>
          <w:rFonts w:ascii="Palatino Linotype" w:hAnsi="Palatino Linotype"/>
          <w:i/>
          <w:sz w:val="18"/>
        </w:rPr>
        <w:t xml:space="preserve"> </w:t>
      </w:r>
      <w:r w:rsidR="00570A1B" w:rsidRPr="00223419">
        <w:rPr>
          <w:rFonts w:ascii="Palatino Linotype" w:hAnsi="Palatino Linotype"/>
          <w:i/>
          <w:sz w:val="18"/>
        </w:rPr>
        <w:t>Am.</w:t>
      </w:r>
      <w:r w:rsidRPr="00223419">
        <w:rPr>
          <w:rFonts w:ascii="Palatino Linotype" w:hAnsi="Palatino Linotype"/>
          <w:i/>
          <w:sz w:val="18"/>
        </w:rPr>
        <w:t xml:space="preserve"> </w:t>
      </w:r>
      <w:r w:rsidR="00570A1B" w:rsidRPr="00223419">
        <w:rPr>
          <w:rFonts w:ascii="Palatino Linotype" w:hAnsi="Palatino Linotype"/>
          <w:i/>
          <w:sz w:val="18"/>
        </w:rPr>
        <w:t>J.</w:t>
      </w:r>
      <w:r w:rsidRPr="00223419">
        <w:rPr>
          <w:rFonts w:ascii="Palatino Linotype" w:hAnsi="Palatino Linotype"/>
          <w:i/>
          <w:sz w:val="18"/>
        </w:rPr>
        <w:t xml:space="preserve"> Prev Med</w:t>
      </w:r>
      <w:r w:rsidRPr="00223419">
        <w:rPr>
          <w:rFonts w:ascii="Palatino Linotype" w:hAnsi="Palatino Linotype"/>
          <w:sz w:val="18"/>
        </w:rPr>
        <w:t xml:space="preserve">. </w:t>
      </w:r>
      <w:r w:rsidRPr="00223419">
        <w:rPr>
          <w:rFonts w:ascii="Palatino Linotype" w:hAnsi="Palatino Linotype"/>
          <w:b/>
          <w:sz w:val="18"/>
        </w:rPr>
        <w:t>2019</w:t>
      </w:r>
      <w:r w:rsidRPr="00223419">
        <w:rPr>
          <w:rFonts w:ascii="Palatino Linotype" w:hAnsi="Palatino Linotype"/>
          <w:sz w:val="18"/>
        </w:rPr>
        <w:t>;</w:t>
      </w:r>
      <w:r w:rsidRPr="00223419">
        <w:rPr>
          <w:rFonts w:ascii="Palatino Linotype" w:hAnsi="Palatino Linotype"/>
          <w:i/>
          <w:sz w:val="18"/>
        </w:rPr>
        <w:t>57</w:t>
      </w:r>
      <w:r w:rsidRPr="00223419">
        <w:rPr>
          <w:rFonts w:ascii="Palatino Linotype" w:hAnsi="Palatino Linotype"/>
          <w:sz w:val="18"/>
        </w:rPr>
        <w:t>(4):545-56. doi: 10.1016/j.amepre.2019.05.012.</w:t>
      </w:r>
      <w:bookmarkEnd w:id="17"/>
    </w:p>
    <w:p w14:paraId="16ACCAA1" w14:textId="3BFCC708"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18" w:name="_ENREF_19"/>
      <w:r w:rsidRPr="00223419">
        <w:rPr>
          <w:rFonts w:ascii="Palatino Linotype" w:hAnsi="Palatino Linotype"/>
          <w:sz w:val="18"/>
        </w:rPr>
        <w:t>19.</w:t>
      </w:r>
      <w:r w:rsidRPr="00223419">
        <w:rPr>
          <w:rFonts w:ascii="Palatino Linotype" w:hAnsi="Palatino Linotype"/>
          <w:sz w:val="18"/>
        </w:rPr>
        <w:tab/>
        <w:t>Huang Y, Li L, Gan Y, Wang C, Jiang H, Cao S, et al. Sedentary behaviors and risk of depression</w:t>
      </w:r>
      <w:r w:rsidR="00570A1B" w:rsidRPr="00223419">
        <w:rPr>
          <w:rFonts w:ascii="Palatino Linotype" w:hAnsi="Palatino Linotype"/>
          <w:sz w:val="18"/>
        </w:rPr>
        <w:t>: A</w:t>
      </w:r>
      <w:r w:rsidRPr="00223419">
        <w:rPr>
          <w:rFonts w:ascii="Palatino Linotype" w:hAnsi="Palatino Linotype"/>
          <w:sz w:val="18"/>
        </w:rPr>
        <w:t xml:space="preserve"> meta-analysis of prospective studies.</w:t>
      </w:r>
      <w:r w:rsidRPr="00223419">
        <w:rPr>
          <w:rFonts w:ascii="Palatino Linotype" w:hAnsi="Palatino Linotype"/>
          <w:i/>
          <w:sz w:val="18"/>
        </w:rPr>
        <w:t xml:space="preserve"> Transl Psychiatry</w:t>
      </w:r>
      <w:r w:rsidRPr="00223419">
        <w:rPr>
          <w:rFonts w:ascii="Palatino Linotype" w:hAnsi="Palatino Linotype"/>
          <w:sz w:val="18"/>
        </w:rPr>
        <w:t xml:space="preserve">. </w:t>
      </w:r>
      <w:r w:rsidRPr="00223419">
        <w:rPr>
          <w:rFonts w:ascii="Palatino Linotype" w:hAnsi="Palatino Linotype"/>
          <w:b/>
          <w:sz w:val="18"/>
        </w:rPr>
        <w:t>2020</w:t>
      </w:r>
      <w:r w:rsidRPr="00223419">
        <w:rPr>
          <w:rFonts w:ascii="Palatino Linotype" w:hAnsi="Palatino Linotype"/>
          <w:sz w:val="18"/>
        </w:rPr>
        <w:t>;</w:t>
      </w:r>
      <w:r w:rsidRPr="00223419">
        <w:rPr>
          <w:rFonts w:ascii="Palatino Linotype" w:hAnsi="Palatino Linotype"/>
          <w:i/>
          <w:sz w:val="18"/>
        </w:rPr>
        <w:t>10</w:t>
      </w:r>
      <w:r w:rsidRPr="00223419">
        <w:rPr>
          <w:rFonts w:ascii="Palatino Linotype" w:hAnsi="Palatino Linotype"/>
          <w:sz w:val="18"/>
        </w:rPr>
        <w:t>(1):26. doi: 10.1038/s41398-020-0715-z.</w:t>
      </w:r>
      <w:bookmarkEnd w:id="18"/>
    </w:p>
    <w:p w14:paraId="7DE63523" w14:textId="1AAEE0D6"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19" w:name="_ENREF_20"/>
      <w:r w:rsidRPr="00223419">
        <w:rPr>
          <w:rFonts w:ascii="Palatino Linotype" w:hAnsi="Palatino Linotype"/>
          <w:sz w:val="18"/>
        </w:rPr>
        <w:lastRenderedPageBreak/>
        <w:t>20.</w:t>
      </w:r>
      <w:r w:rsidRPr="00223419">
        <w:rPr>
          <w:rFonts w:ascii="Palatino Linotype" w:hAnsi="Palatino Linotype"/>
          <w:sz w:val="18"/>
        </w:rPr>
        <w:tab/>
        <w:t>Schuch FB, Bulzing RA, Meyer J, Vancampfort D, Firth J, Stubbs B, et al. Associations of moderate to vigorous physical activity and sedentary behavior with depressive and anxiety symptoms in self-isolating people during the COVID-19 pandemic: A cross-sectional survey in Brazil.</w:t>
      </w:r>
      <w:r w:rsidRPr="00223419">
        <w:rPr>
          <w:rFonts w:ascii="Palatino Linotype" w:hAnsi="Palatino Linotype"/>
          <w:i/>
          <w:sz w:val="18"/>
        </w:rPr>
        <w:t xml:space="preserve"> Psychiatry Res</w:t>
      </w:r>
      <w:r w:rsidRPr="00223419">
        <w:rPr>
          <w:rFonts w:ascii="Palatino Linotype" w:hAnsi="Palatino Linotype"/>
          <w:sz w:val="18"/>
        </w:rPr>
        <w:t xml:space="preserve">. </w:t>
      </w:r>
      <w:r w:rsidRPr="00223419">
        <w:rPr>
          <w:rFonts w:ascii="Palatino Linotype" w:hAnsi="Palatino Linotype"/>
          <w:b/>
          <w:sz w:val="18"/>
        </w:rPr>
        <w:t>2020</w:t>
      </w:r>
      <w:r w:rsidRPr="00223419">
        <w:rPr>
          <w:rFonts w:ascii="Palatino Linotype" w:hAnsi="Palatino Linotype"/>
          <w:sz w:val="18"/>
        </w:rPr>
        <w:t>;</w:t>
      </w:r>
      <w:r w:rsidRPr="00223419">
        <w:rPr>
          <w:rFonts w:ascii="Palatino Linotype" w:hAnsi="Palatino Linotype"/>
          <w:i/>
          <w:sz w:val="18"/>
        </w:rPr>
        <w:t>292</w:t>
      </w:r>
      <w:r w:rsidRPr="00223419">
        <w:rPr>
          <w:rFonts w:ascii="Palatino Linotype" w:hAnsi="Palatino Linotype"/>
          <w:sz w:val="18"/>
        </w:rPr>
        <w:t>:113339. doi: 10.1016/j.psychres.2020.113339.</w:t>
      </w:r>
      <w:bookmarkEnd w:id="19"/>
    </w:p>
    <w:p w14:paraId="039177D4" w14:textId="6CCBE1BE"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20" w:name="_ENREF_21"/>
      <w:r w:rsidRPr="00223419">
        <w:rPr>
          <w:rFonts w:ascii="Palatino Linotype" w:hAnsi="Palatino Linotype"/>
          <w:sz w:val="18"/>
        </w:rPr>
        <w:t>21.</w:t>
      </w:r>
      <w:r w:rsidRPr="00223419">
        <w:rPr>
          <w:rFonts w:ascii="Palatino Linotype" w:hAnsi="Palatino Linotype"/>
          <w:sz w:val="18"/>
        </w:rPr>
        <w:tab/>
        <w:t>Faulkner J, O</w:t>
      </w:r>
      <w:r w:rsidR="00763F0E" w:rsidRPr="00223419">
        <w:rPr>
          <w:rFonts w:ascii="Palatino Linotype" w:hAnsi="Palatino Linotype"/>
          <w:sz w:val="18"/>
        </w:rPr>
        <w:t>’</w:t>
      </w:r>
      <w:r w:rsidRPr="00223419">
        <w:rPr>
          <w:rFonts w:ascii="Palatino Linotype" w:hAnsi="Palatino Linotype"/>
          <w:sz w:val="18"/>
        </w:rPr>
        <w:t>Brien WJ, McGrane B, Wadsworth D, Batten J, Askew CD, et al. Physical activity, mental health and well-being of adults during initial COVID-19 containment strategies: A multi-country cross-sectional analysis.</w:t>
      </w:r>
      <w:r w:rsidRPr="00223419">
        <w:rPr>
          <w:rFonts w:ascii="Palatino Linotype" w:hAnsi="Palatino Linotype"/>
          <w:i/>
          <w:sz w:val="18"/>
        </w:rPr>
        <w:t xml:space="preserve"> </w:t>
      </w:r>
      <w:r w:rsidR="00570A1B" w:rsidRPr="00223419">
        <w:rPr>
          <w:rFonts w:ascii="Palatino Linotype" w:hAnsi="Palatino Linotype"/>
          <w:i/>
          <w:sz w:val="18"/>
        </w:rPr>
        <w:t>J.</w:t>
      </w:r>
      <w:r w:rsidRPr="00223419">
        <w:rPr>
          <w:rFonts w:ascii="Palatino Linotype" w:hAnsi="Palatino Linotype"/>
          <w:i/>
          <w:sz w:val="18"/>
        </w:rPr>
        <w:t xml:space="preserve"> Sci </w:t>
      </w:r>
      <w:r w:rsidR="00570A1B" w:rsidRPr="00223419">
        <w:rPr>
          <w:rFonts w:ascii="Palatino Linotype" w:hAnsi="Palatino Linotype"/>
          <w:i/>
          <w:sz w:val="18"/>
        </w:rPr>
        <w:t>Med.</w:t>
      </w:r>
      <w:r w:rsidRPr="00223419">
        <w:rPr>
          <w:rFonts w:ascii="Palatino Linotype" w:hAnsi="Palatino Linotype"/>
          <w:i/>
          <w:sz w:val="18"/>
        </w:rPr>
        <w:t xml:space="preserve"> Sport</w:t>
      </w:r>
      <w:r w:rsidRPr="00223419">
        <w:rPr>
          <w:rFonts w:ascii="Palatino Linotype" w:hAnsi="Palatino Linotype"/>
          <w:sz w:val="18"/>
        </w:rPr>
        <w:t xml:space="preserve">. </w:t>
      </w:r>
      <w:r w:rsidRPr="00223419">
        <w:rPr>
          <w:rFonts w:ascii="Palatino Linotype" w:hAnsi="Palatino Linotype"/>
          <w:b/>
          <w:sz w:val="18"/>
        </w:rPr>
        <w:t>2021</w:t>
      </w:r>
      <w:r w:rsidRPr="00223419">
        <w:rPr>
          <w:rFonts w:ascii="Palatino Linotype" w:hAnsi="Palatino Linotype"/>
          <w:sz w:val="18"/>
        </w:rPr>
        <w:t>;</w:t>
      </w:r>
      <w:r w:rsidRPr="00223419">
        <w:rPr>
          <w:rFonts w:ascii="Palatino Linotype" w:hAnsi="Palatino Linotype"/>
          <w:i/>
          <w:sz w:val="18"/>
        </w:rPr>
        <w:t>24</w:t>
      </w:r>
      <w:r w:rsidRPr="00223419">
        <w:rPr>
          <w:rFonts w:ascii="Palatino Linotype" w:hAnsi="Palatino Linotype"/>
          <w:sz w:val="18"/>
        </w:rPr>
        <w:t>(4):320-6. doi: 10.1016/j.jsams.2020.11.016.</w:t>
      </w:r>
      <w:bookmarkEnd w:id="20"/>
    </w:p>
    <w:p w14:paraId="7EAEBA15" w14:textId="7417A743"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21" w:name="_ENREF_22"/>
      <w:r w:rsidRPr="00223419">
        <w:rPr>
          <w:rFonts w:ascii="Palatino Linotype" w:hAnsi="Palatino Linotype"/>
          <w:sz w:val="18"/>
        </w:rPr>
        <w:t>22.</w:t>
      </w:r>
      <w:r w:rsidRPr="00223419">
        <w:rPr>
          <w:rFonts w:ascii="Palatino Linotype" w:hAnsi="Palatino Linotype"/>
          <w:sz w:val="18"/>
        </w:rPr>
        <w:tab/>
        <w:t>López-Bueno R, Calatayud J, Ezzatvar Y, Casajús JA, Smith L, Andersen LL, et al. Association Between Current Physical Activity and Current Perceived Anxiety and Mood in the Initial Phase of COVID-19 Confinement.</w:t>
      </w:r>
      <w:r w:rsidRPr="00223419">
        <w:rPr>
          <w:rFonts w:ascii="Palatino Linotype" w:hAnsi="Palatino Linotype"/>
          <w:i/>
          <w:sz w:val="18"/>
        </w:rPr>
        <w:t xml:space="preserve"> </w:t>
      </w:r>
      <w:r w:rsidR="00570A1B" w:rsidRPr="00223419">
        <w:rPr>
          <w:rFonts w:ascii="Palatino Linotype" w:hAnsi="Palatino Linotype"/>
          <w:i/>
          <w:sz w:val="18"/>
        </w:rPr>
        <w:t>Front.</w:t>
      </w:r>
      <w:r w:rsidRPr="00223419">
        <w:rPr>
          <w:rFonts w:ascii="Palatino Linotype" w:hAnsi="Palatino Linotype"/>
          <w:i/>
          <w:sz w:val="18"/>
        </w:rPr>
        <w:t xml:space="preserve"> Psychiatry</w:t>
      </w:r>
      <w:r w:rsidRPr="00223419">
        <w:rPr>
          <w:rFonts w:ascii="Palatino Linotype" w:hAnsi="Palatino Linotype"/>
          <w:sz w:val="18"/>
        </w:rPr>
        <w:t xml:space="preserve">. </w:t>
      </w:r>
      <w:r w:rsidRPr="00223419">
        <w:rPr>
          <w:rFonts w:ascii="Palatino Linotype" w:hAnsi="Palatino Linotype"/>
          <w:b/>
          <w:sz w:val="18"/>
        </w:rPr>
        <w:t>2020</w:t>
      </w:r>
      <w:r w:rsidRPr="00223419">
        <w:rPr>
          <w:rFonts w:ascii="Palatino Linotype" w:hAnsi="Palatino Linotype"/>
          <w:sz w:val="18"/>
        </w:rPr>
        <w:t>;</w:t>
      </w:r>
      <w:r w:rsidRPr="00223419">
        <w:rPr>
          <w:rFonts w:ascii="Palatino Linotype" w:hAnsi="Palatino Linotype"/>
          <w:i/>
          <w:sz w:val="18"/>
        </w:rPr>
        <w:t>11</w:t>
      </w:r>
      <w:r w:rsidRPr="00223419">
        <w:rPr>
          <w:rFonts w:ascii="Palatino Linotype" w:hAnsi="Palatino Linotype"/>
          <w:sz w:val="18"/>
        </w:rPr>
        <w:t>:729-. doi: 10.3389/fpsyt.2020.00729.</w:t>
      </w:r>
      <w:bookmarkEnd w:id="21"/>
    </w:p>
    <w:p w14:paraId="1025AF11" w14:textId="05E4E1FB"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22" w:name="_ENREF_23"/>
      <w:r w:rsidRPr="00223419">
        <w:rPr>
          <w:rFonts w:ascii="Palatino Linotype" w:hAnsi="Palatino Linotype"/>
          <w:sz w:val="18"/>
        </w:rPr>
        <w:t>23.</w:t>
      </w:r>
      <w:r w:rsidRPr="00223419">
        <w:rPr>
          <w:rFonts w:ascii="Palatino Linotype" w:hAnsi="Palatino Linotype"/>
          <w:sz w:val="18"/>
        </w:rPr>
        <w:tab/>
        <w:t>Cindrich SL, Lansing JE, Brower CS, McDowell CP, Herring MP, Meyer JD. Associations Between Change in Outside Time Pre- and Post-COVID-19 Public Health Restrictions and Mental Health: Brief Research Report.</w:t>
      </w:r>
      <w:r w:rsidRPr="00223419">
        <w:rPr>
          <w:rFonts w:ascii="Palatino Linotype" w:hAnsi="Palatino Linotype"/>
          <w:i/>
          <w:sz w:val="18"/>
        </w:rPr>
        <w:t xml:space="preserve"> </w:t>
      </w:r>
      <w:r w:rsidR="00570A1B" w:rsidRPr="00223419">
        <w:rPr>
          <w:rFonts w:ascii="Palatino Linotype" w:hAnsi="Palatino Linotype"/>
          <w:i/>
          <w:sz w:val="18"/>
        </w:rPr>
        <w:t>Front.</w:t>
      </w:r>
      <w:r w:rsidRPr="00223419">
        <w:rPr>
          <w:rFonts w:ascii="Palatino Linotype" w:hAnsi="Palatino Linotype"/>
          <w:i/>
          <w:sz w:val="18"/>
        </w:rPr>
        <w:t xml:space="preserve"> Public Health</w:t>
      </w:r>
      <w:r w:rsidRPr="00223419">
        <w:rPr>
          <w:rFonts w:ascii="Palatino Linotype" w:hAnsi="Palatino Linotype"/>
          <w:sz w:val="18"/>
        </w:rPr>
        <w:t xml:space="preserve">. </w:t>
      </w:r>
      <w:r w:rsidRPr="00223419">
        <w:rPr>
          <w:rFonts w:ascii="Palatino Linotype" w:hAnsi="Palatino Linotype"/>
          <w:b/>
          <w:sz w:val="18"/>
        </w:rPr>
        <w:t>2021</w:t>
      </w:r>
      <w:r w:rsidRPr="00223419">
        <w:rPr>
          <w:rFonts w:ascii="Palatino Linotype" w:hAnsi="Palatino Linotype"/>
          <w:sz w:val="18"/>
        </w:rPr>
        <w:t>;</w:t>
      </w:r>
      <w:r w:rsidRPr="00223419">
        <w:rPr>
          <w:rFonts w:ascii="Palatino Linotype" w:hAnsi="Palatino Linotype"/>
          <w:i/>
          <w:sz w:val="18"/>
        </w:rPr>
        <w:t>9</w:t>
      </w:r>
      <w:r w:rsidRPr="00223419">
        <w:rPr>
          <w:rFonts w:ascii="Palatino Linotype" w:hAnsi="Palatino Linotype"/>
          <w:sz w:val="18"/>
        </w:rPr>
        <w:t>:619129. doi: 10.3389/fpubh.2021.619129.</w:t>
      </w:r>
      <w:bookmarkEnd w:id="22"/>
    </w:p>
    <w:p w14:paraId="10B9E756" w14:textId="464B538E"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i/>
          <w:sz w:val="18"/>
        </w:rPr>
      </w:pPr>
      <w:bookmarkStart w:id="23" w:name="_ENREF_24"/>
      <w:r w:rsidRPr="00223419">
        <w:rPr>
          <w:rFonts w:ascii="Palatino Linotype" w:hAnsi="Palatino Linotype"/>
          <w:sz w:val="18"/>
        </w:rPr>
        <w:t>24.</w:t>
      </w:r>
      <w:r w:rsidRPr="00223419">
        <w:rPr>
          <w:rFonts w:ascii="Palatino Linotype" w:hAnsi="Palatino Linotype"/>
          <w:sz w:val="18"/>
        </w:rPr>
        <w:tab/>
        <w:t>Craig CL, Marshall AL, Sjostrom M, Bauman AE, Booth ML, Ainsworth BE, et al. International physical activity questionnaire: 12-country reliability and validity.</w:t>
      </w:r>
      <w:r w:rsidRPr="00223419">
        <w:rPr>
          <w:rFonts w:ascii="Palatino Linotype" w:hAnsi="Palatino Linotype"/>
          <w:i/>
          <w:sz w:val="18"/>
        </w:rPr>
        <w:t xml:space="preserve"> </w:t>
      </w:r>
      <w:r w:rsidR="00570A1B" w:rsidRPr="00223419">
        <w:rPr>
          <w:rFonts w:ascii="Palatino Linotype" w:hAnsi="Palatino Linotype"/>
          <w:i/>
          <w:sz w:val="18"/>
        </w:rPr>
        <w:t>Med.</w:t>
      </w:r>
      <w:r w:rsidRPr="00223419">
        <w:rPr>
          <w:rFonts w:ascii="Palatino Linotype" w:hAnsi="Palatino Linotype"/>
          <w:i/>
          <w:sz w:val="18"/>
        </w:rPr>
        <w:t xml:space="preserve"> Sci Sports Exerc</w:t>
      </w:r>
      <w:r w:rsidRPr="00223419">
        <w:rPr>
          <w:rFonts w:ascii="Palatino Linotype" w:hAnsi="Palatino Linotype"/>
          <w:sz w:val="18"/>
        </w:rPr>
        <w:t xml:space="preserve">. </w:t>
      </w:r>
      <w:r w:rsidRPr="00223419">
        <w:rPr>
          <w:rFonts w:ascii="Palatino Linotype" w:hAnsi="Palatino Linotype"/>
          <w:b/>
          <w:sz w:val="18"/>
        </w:rPr>
        <w:t>2003</w:t>
      </w:r>
      <w:r w:rsidRPr="00223419">
        <w:rPr>
          <w:rFonts w:ascii="Palatino Linotype" w:hAnsi="Palatino Linotype"/>
          <w:sz w:val="18"/>
        </w:rPr>
        <w:t>;</w:t>
      </w:r>
      <w:r w:rsidRPr="00223419">
        <w:rPr>
          <w:rFonts w:ascii="Palatino Linotype" w:hAnsi="Palatino Linotype"/>
          <w:i/>
          <w:sz w:val="18"/>
        </w:rPr>
        <w:t>35</w:t>
      </w:r>
      <w:r w:rsidRPr="00223419">
        <w:rPr>
          <w:rFonts w:ascii="Palatino Linotype" w:hAnsi="Palatino Linotype"/>
          <w:sz w:val="18"/>
        </w:rPr>
        <w:t>(8):1381-95. doi: 10.1249/01.MSS.0000078924.61453.FB.</w:t>
      </w:r>
      <w:bookmarkEnd w:id="23"/>
    </w:p>
    <w:p w14:paraId="46EC7EA5" w14:textId="5FC1D08B"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24" w:name="_ENREF_25"/>
      <w:r w:rsidRPr="00223419">
        <w:rPr>
          <w:rFonts w:ascii="Palatino Linotype" w:hAnsi="Palatino Linotype"/>
          <w:sz w:val="18"/>
        </w:rPr>
        <w:t>25.</w:t>
      </w:r>
      <w:r w:rsidRPr="00223419">
        <w:rPr>
          <w:rFonts w:ascii="Palatino Linotype" w:hAnsi="Palatino Linotype"/>
          <w:sz w:val="18"/>
        </w:rPr>
        <w:tab/>
        <w:t>Mader U, Martin BW, Schutz Y, Marti B. Validity of four short physical activity questionnaires in middle-aged persons.</w:t>
      </w:r>
      <w:r w:rsidRPr="00223419">
        <w:rPr>
          <w:rFonts w:ascii="Palatino Linotype" w:hAnsi="Palatino Linotype"/>
          <w:i/>
          <w:sz w:val="18"/>
        </w:rPr>
        <w:t xml:space="preserve"> </w:t>
      </w:r>
      <w:r w:rsidR="00570A1B" w:rsidRPr="00223419">
        <w:rPr>
          <w:rFonts w:ascii="Palatino Linotype" w:hAnsi="Palatino Linotype"/>
          <w:i/>
          <w:sz w:val="18"/>
        </w:rPr>
        <w:t>Med.</w:t>
      </w:r>
      <w:r w:rsidRPr="00223419">
        <w:rPr>
          <w:rFonts w:ascii="Palatino Linotype" w:hAnsi="Palatino Linotype"/>
          <w:i/>
          <w:sz w:val="18"/>
        </w:rPr>
        <w:t xml:space="preserve"> Sci Sports Exerce</w:t>
      </w:r>
      <w:r w:rsidRPr="00223419">
        <w:rPr>
          <w:rFonts w:ascii="Palatino Linotype" w:hAnsi="Palatino Linotype"/>
          <w:sz w:val="18"/>
        </w:rPr>
        <w:t xml:space="preserve">. </w:t>
      </w:r>
      <w:r w:rsidRPr="00223419">
        <w:rPr>
          <w:rFonts w:ascii="Palatino Linotype" w:hAnsi="Palatino Linotype"/>
          <w:b/>
          <w:sz w:val="18"/>
        </w:rPr>
        <w:t>2006</w:t>
      </w:r>
      <w:r w:rsidRPr="00223419">
        <w:rPr>
          <w:rFonts w:ascii="Palatino Linotype" w:hAnsi="Palatino Linotype"/>
          <w:sz w:val="18"/>
        </w:rPr>
        <w:t>;</w:t>
      </w:r>
      <w:r w:rsidRPr="00223419">
        <w:rPr>
          <w:rFonts w:ascii="Palatino Linotype" w:hAnsi="Palatino Linotype"/>
          <w:i/>
          <w:sz w:val="18"/>
        </w:rPr>
        <w:t>38</w:t>
      </w:r>
      <w:r w:rsidRPr="00223419">
        <w:rPr>
          <w:rFonts w:ascii="Palatino Linotype" w:hAnsi="Palatino Linotype"/>
          <w:sz w:val="18"/>
        </w:rPr>
        <w:t>(7):1255-66. doi: 10.1249/01.mss.0000227310.18902.28.</w:t>
      </w:r>
      <w:bookmarkEnd w:id="24"/>
    </w:p>
    <w:p w14:paraId="79C366D1" w14:textId="77777777"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25" w:name="_ENREF_26"/>
      <w:r w:rsidRPr="00223419">
        <w:rPr>
          <w:rFonts w:ascii="Palatino Linotype" w:hAnsi="Palatino Linotype"/>
          <w:sz w:val="18"/>
        </w:rPr>
        <w:t>26.</w:t>
      </w:r>
      <w:r w:rsidRPr="00223419">
        <w:rPr>
          <w:rFonts w:ascii="Palatino Linotype" w:hAnsi="Palatino Linotype"/>
          <w:sz w:val="18"/>
        </w:rPr>
        <w:tab/>
        <w:t xml:space="preserve">IPAQ. Guidelines for Data Processing and Analysis of the International Physical Activity Questionnaire (IPAQ) - Short Form, 2004. Available from: </w:t>
      </w:r>
      <w:hyperlink r:id="rId26" w:history="1">
        <w:r w:rsidRPr="00223419">
          <w:rPr>
            <w:rStyle w:val="Hyperlink"/>
            <w:rFonts w:ascii="Palatino Linotype" w:hAnsi="Palatino Linotype"/>
            <w:sz w:val="18"/>
          </w:rPr>
          <w:t>https://www.physio-pedia.com/images/c/c7/Quidelines_for_interpreting_the_IPAQ.pdf</w:t>
        </w:r>
      </w:hyperlink>
      <w:r w:rsidRPr="00223419">
        <w:rPr>
          <w:rFonts w:ascii="Palatino Linotype" w:hAnsi="Palatino Linotype"/>
          <w:sz w:val="18"/>
        </w:rPr>
        <w:t>.</w:t>
      </w:r>
      <w:bookmarkEnd w:id="25"/>
    </w:p>
    <w:p w14:paraId="584C48D3" w14:textId="77777777"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26" w:name="_ENREF_27"/>
      <w:r w:rsidRPr="00223419">
        <w:rPr>
          <w:rFonts w:ascii="Palatino Linotype" w:hAnsi="Palatino Linotype"/>
          <w:sz w:val="18"/>
        </w:rPr>
        <w:t>27.</w:t>
      </w:r>
      <w:r w:rsidRPr="00223419">
        <w:rPr>
          <w:rFonts w:ascii="Palatino Linotype" w:hAnsi="Palatino Linotype"/>
          <w:sz w:val="18"/>
        </w:rPr>
        <w:tab/>
        <w:t xml:space="preserve">World Health Organization. Global Recommendations on Physical Activity for Health 2010. Available from: </w:t>
      </w:r>
      <w:hyperlink r:id="rId27" w:history="1">
        <w:r w:rsidRPr="00223419">
          <w:rPr>
            <w:rStyle w:val="Hyperlink"/>
            <w:rFonts w:ascii="Palatino Linotype" w:hAnsi="Palatino Linotype"/>
            <w:sz w:val="18"/>
          </w:rPr>
          <w:t>http://www.who.int/dietphysicalactivity/factsheet_recommendations/en/</w:t>
        </w:r>
      </w:hyperlink>
      <w:r w:rsidRPr="00223419">
        <w:rPr>
          <w:rFonts w:ascii="Palatino Linotype" w:hAnsi="Palatino Linotype"/>
          <w:sz w:val="18"/>
        </w:rPr>
        <w:t>.</w:t>
      </w:r>
      <w:bookmarkEnd w:id="26"/>
    </w:p>
    <w:p w14:paraId="0192ABE2" w14:textId="0289A9A6"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27" w:name="_ENREF_28"/>
      <w:r w:rsidRPr="00223419">
        <w:rPr>
          <w:rFonts w:ascii="Palatino Linotype" w:hAnsi="Palatino Linotype"/>
          <w:sz w:val="18"/>
        </w:rPr>
        <w:t>28.</w:t>
      </w:r>
      <w:r w:rsidRPr="00223419">
        <w:rPr>
          <w:rFonts w:ascii="Palatino Linotype" w:hAnsi="Palatino Linotype"/>
          <w:sz w:val="18"/>
        </w:rPr>
        <w:tab/>
        <w:t>Gibson AM, Muggeridge DJ, Hughes AR, Kelly L, Kirk A. An examination of objectively-measured sedentary behavior and mental well-being in adults across week days and weekends.</w:t>
      </w:r>
      <w:r w:rsidRPr="00223419">
        <w:rPr>
          <w:rFonts w:ascii="Palatino Linotype" w:hAnsi="Palatino Linotype"/>
          <w:i/>
          <w:sz w:val="18"/>
        </w:rPr>
        <w:t xml:space="preserve"> PloS one</w:t>
      </w:r>
      <w:r w:rsidRPr="00223419">
        <w:rPr>
          <w:rFonts w:ascii="Palatino Linotype" w:hAnsi="Palatino Linotype"/>
          <w:sz w:val="18"/>
        </w:rPr>
        <w:t xml:space="preserve">. </w:t>
      </w:r>
      <w:r w:rsidRPr="00223419">
        <w:rPr>
          <w:rFonts w:ascii="Palatino Linotype" w:hAnsi="Palatino Linotype"/>
          <w:b/>
          <w:sz w:val="18"/>
        </w:rPr>
        <w:t>2017</w:t>
      </w:r>
      <w:r w:rsidRPr="00223419">
        <w:rPr>
          <w:rFonts w:ascii="Palatino Linotype" w:hAnsi="Palatino Linotype"/>
          <w:sz w:val="18"/>
        </w:rPr>
        <w:t>;</w:t>
      </w:r>
      <w:r w:rsidRPr="00223419">
        <w:rPr>
          <w:rFonts w:ascii="Palatino Linotype" w:hAnsi="Palatino Linotype"/>
          <w:i/>
          <w:sz w:val="18"/>
        </w:rPr>
        <w:t>12</w:t>
      </w:r>
      <w:r w:rsidRPr="00223419">
        <w:rPr>
          <w:rFonts w:ascii="Palatino Linotype" w:hAnsi="Palatino Linotype"/>
          <w:sz w:val="18"/>
        </w:rPr>
        <w:t>(9):e0185143. doi: 10.1371/journal.pone.0185143.</w:t>
      </w:r>
      <w:bookmarkEnd w:id="27"/>
    </w:p>
    <w:p w14:paraId="72D8BFC9" w14:textId="32B7ADDF"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28" w:name="_ENREF_29"/>
      <w:r w:rsidRPr="00223419">
        <w:rPr>
          <w:rFonts w:ascii="Palatino Linotype" w:hAnsi="Palatino Linotype"/>
          <w:sz w:val="18"/>
        </w:rPr>
        <w:t>29.</w:t>
      </w:r>
      <w:r w:rsidRPr="00223419">
        <w:rPr>
          <w:rFonts w:ascii="Palatino Linotype" w:hAnsi="Palatino Linotype"/>
          <w:sz w:val="18"/>
        </w:rPr>
        <w:tab/>
        <w:t>Tennant R, Hiller L, Fishwick R, Platt S, Joseph S, Weich S, et al. The Warwick-Edinburgh Mental Well-being Scale (WEMWBS)</w:t>
      </w:r>
      <w:r w:rsidR="00570A1B" w:rsidRPr="00223419">
        <w:rPr>
          <w:rFonts w:ascii="Palatino Linotype" w:hAnsi="Palatino Linotype"/>
          <w:sz w:val="18"/>
        </w:rPr>
        <w:t>: Development</w:t>
      </w:r>
      <w:r w:rsidRPr="00223419">
        <w:rPr>
          <w:rFonts w:ascii="Palatino Linotype" w:hAnsi="Palatino Linotype"/>
          <w:sz w:val="18"/>
        </w:rPr>
        <w:t xml:space="preserve"> and UK validation.</w:t>
      </w:r>
      <w:r w:rsidRPr="00223419">
        <w:rPr>
          <w:rFonts w:ascii="Palatino Linotype" w:hAnsi="Palatino Linotype"/>
          <w:i/>
          <w:sz w:val="18"/>
        </w:rPr>
        <w:t xml:space="preserve"> Health Qual Life Outcomes</w:t>
      </w:r>
      <w:r w:rsidRPr="00223419">
        <w:rPr>
          <w:rFonts w:ascii="Palatino Linotype" w:hAnsi="Palatino Linotype"/>
          <w:sz w:val="18"/>
        </w:rPr>
        <w:t xml:space="preserve">. </w:t>
      </w:r>
      <w:r w:rsidRPr="00223419">
        <w:rPr>
          <w:rFonts w:ascii="Palatino Linotype" w:hAnsi="Palatino Linotype"/>
          <w:b/>
          <w:sz w:val="18"/>
        </w:rPr>
        <w:t>2007</w:t>
      </w:r>
      <w:r w:rsidRPr="00223419">
        <w:rPr>
          <w:rFonts w:ascii="Palatino Linotype" w:hAnsi="Palatino Linotype"/>
          <w:sz w:val="18"/>
        </w:rPr>
        <w:t>;</w:t>
      </w:r>
      <w:r w:rsidRPr="00223419">
        <w:rPr>
          <w:rFonts w:ascii="Palatino Linotype" w:hAnsi="Palatino Linotype"/>
          <w:i/>
          <w:sz w:val="18"/>
        </w:rPr>
        <w:t>5</w:t>
      </w:r>
      <w:r w:rsidRPr="00223419">
        <w:rPr>
          <w:rFonts w:ascii="Palatino Linotype" w:hAnsi="Palatino Linotype"/>
          <w:sz w:val="18"/>
        </w:rPr>
        <w:t>:63. doi: 10.1186/1477-7525-5-63.</w:t>
      </w:r>
      <w:bookmarkEnd w:id="28"/>
    </w:p>
    <w:p w14:paraId="00427531" w14:textId="77777777"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29" w:name="_ENREF_30"/>
      <w:r w:rsidRPr="00223419">
        <w:rPr>
          <w:rFonts w:ascii="Palatino Linotype" w:hAnsi="Palatino Linotype"/>
          <w:sz w:val="18"/>
        </w:rPr>
        <w:t>30.</w:t>
      </w:r>
      <w:r w:rsidRPr="00223419">
        <w:rPr>
          <w:rFonts w:ascii="Palatino Linotype" w:hAnsi="Palatino Linotype"/>
          <w:sz w:val="18"/>
        </w:rPr>
        <w:tab/>
        <w:t xml:space="preserve">Warwick Medical School. Collect, score, analyse and interpret WEMWBS 2021. Available from: </w:t>
      </w:r>
      <w:hyperlink r:id="rId28" w:history="1">
        <w:r w:rsidRPr="00223419">
          <w:rPr>
            <w:rStyle w:val="Hyperlink"/>
            <w:rFonts w:ascii="Palatino Linotype" w:hAnsi="Palatino Linotype"/>
            <w:sz w:val="18"/>
          </w:rPr>
          <w:t>https://warwick.ac.uk/fac/sci/med/research/platform/wemwbs/using/howto</w:t>
        </w:r>
      </w:hyperlink>
      <w:r w:rsidRPr="00223419">
        <w:rPr>
          <w:rFonts w:ascii="Palatino Linotype" w:hAnsi="Palatino Linotype"/>
          <w:sz w:val="18"/>
        </w:rPr>
        <w:t>.</w:t>
      </w:r>
      <w:bookmarkEnd w:id="29"/>
    </w:p>
    <w:p w14:paraId="10967880" w14:textId="422A8615"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30" w:name="_ENREF_31"/>
      <w:r w:rsidRPr="00223419">
        <w:rPr>
          <w:rFonts w:ascii="Palatino Linotype" w:hAnsi="Palatino Linotype"/>
          <w:sz w:val="18"/>
        </w:rPr>
        <w:t>31.</w:t>
      </w:r>
      <w:r w:rsidRPr="00223419">
        <w:rPr>
          <w:rFonts w:ascii="Palatino Linotype" w:hAnsi="Palatino Linotype"/>
          <w:sz w:val="18"/>
        </w:rPr>
        <w:tab/>
        <w:t>Kuhner C, Burger C, Keller F, Hautzinger M. [Reliability and validity of the Revised Beck Depression Inventory (BDI-II). Results from German samples].</w:t>
      </w:r>
      <w:r w:rsidRPr="00223419">
        <w:rPr>
          <w:rFonts w:ascii="Palatino Linotype" w:hAnsi="Palatino Linotype"/>
          <w:i/>
          <w:sz w:val="18"/>
        </w:rPr>
        <w:t xml:space="preserve"> Nervenarzt</w:t>
      </w:r>
      <w:r w:rsidRPr="00223419">
        <w:rPr>
          <w:rFonts w:ascii="Palatino Linotype" w:hAnsi="Palatino Linotype"/>
          <w:sz w:val="18"/>
        </w:rPr>
        <w:t xml:space="preserve">. </w:t>
      </w:r>
      <w:r w:rsidRPr="00223419">
        <w:rPr>
          <w:rFonts w:ascii="Palatino Linotype" w:hAnsi="Palatino Linotype"/>
          <w:b/>
          <w:sz w:val="18"/>
        </w:rPr>
        <w:t>2007</w:t>
      </w:r>
      <w:r w:rsidRPr="00223419">
        <w:rPr>
          <w:rFonts w:ascii="Palatino Linotype" w:hAnsi="Palatino Linotype"/>
          <w:sz w:val="18"/>
        </w:rPr>
        <w:t>;</w:t>
      </w:r>
      <w:r w:rsidRPr="00223419">
        <w:rPr>
          <w:rFonts w:ascii="Palatino Linotype" w:hAnsi="Palatino Linotype"/>
          <w:i/>
          <w:sz w:val="18"/>
        </w:rPr>
        <w:t>78</w:t>
      </w:r>
      <w:r w:rsidRPr="00223419">
        <w:rPr>
          <w:rFonts w:ascii="Palatino Linotype" w:hAnsi="Palatino Linotype"/>
          <w:sz w:val="18"/>
        </w:rPr>
        <w:t>(6):651-6. doi: 10.1007/s00115-006-2098-7.</w:t>
      </w:r>
      <w:bookmarkEnd w:id="30"/>
    </w:p>
    <w:p w14:paraId="7799739B" w14:textId="6E9546F8"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31" w:name="_ENREF_32"/>
      <w:r w:rsidRPr="00223419">
        <w:rPr>
          <w:rFonts w:ascii="Palatino Linotype" w:hAnsi="Palatino Linotype"/>
          <w:sz w:val="18"/>
        </w:rPr>
        <w:t>32.</w:t>
      </w:r>
      <w:r w:rsidRPr="00223419">
        <w:rPr>
          <w:rFonts w:ascii="Palatino Linotype" w:hAnsi="Palatino Linotype"/>
          <w:sz w:val="18"/>
        </w:rPr>
        <w:tab/>
        <w:t>Beck AT, Ward CH, Mendelson M, Mock J, Erbaugh J. An inventory for measuring depression.</w:t>
      </w:r>
      <w:r w:rsidRPr="00223419">
        <w:rPr>
          <w:rFonts w:ascii="Palatino Linotype" w:hAnsi="Palatino Linotype"/>
          <w:i/>
          <w:sz w:val="18"/>
        </w:rPr>
        <w:t xml:space="preserve"> </w:t>
      </w:r>
      <w:r w:rsidR="00570A1B" w:rsidRPr="00223419">
        <w:rPr>
          <w:rFonts w:ascii="Palatino Linotype" w:hAnsi="Palatino Linotype"/>
          <w:i/>
          <w:sz w:val="18"/>
        </w:rPr>
        <w:t>Arch.</w:t>
      </w:r>
      <w:r w:rsidRPr="00223419">
        <w:rPr>
          <w:rFonts w:ascii="Palatino Linotype" w:hAnsi="Palatino Linotype"/>
          <w:i/>
          <w:sz w:val="18"/>
        </w:rPr>
        <w:t xml:space="preserve"> </w:t>
      </w:r>
      <w:r w:rsidR="00570A1B" w:rsidRPr="00223419">
        <w:rPr>
          <w:rFonts w:ascii="Palatino Linotype" w:hAnsi="Palatino Linotype"/>
          <w:i/>
          <w:sz w:val="18"/>
        </w:rPr>
        <w:t>Gen.</w:t>
      </w:r>
      <w:r w:rsidRPr="00223419">
        <w:rPr>
          <w:rFonts w:ascii="Palatino Linotype" w:hAnsi="Palatino Linotype"/>
          <w:i/>
          <w:sz w:val="18"/>
        </w:rPr>
        <w:t xml:space="preserve"> Psychiatry</w:t>
      </w:r>
      <w:r w:rsidRPr="00223419">
        <w:rPr>
          <w:rFonts w:ascii="Palatino Linotype" w:hAnsi="Palatino Linotype"/>
          <w:sz w:val="18"/>
        </w:rPr>
        <w:t xml:space="preserve">. </w:t>
      </w:r>
      <w:r w:rsidRPr="00223419">
        <w:rPr>
          <w:rFonts w:ascii="Palatino Linotype" w:hAnsi="Palatino Linotype"/>
          <w:b/>
          <w:sz w:val="18"/>
        </w:rPr>
        <w:t>1961</w:t>
      </w:r>
      <w:r w:rsidRPr="00223419">
        <w:rPr>
          <w:rFonts w:ascii="Palatino Linotype" w:hAnsi="Palatino Linotype"/>
          <w:sz w:val="18"/>
        </w:rPr>
        <w:t>;</w:t>
      </w:r>
      <w:r w:rsidRPr="00223419">
        <w:rPr>
          <w:rFonts w:ascii="Palatino Linotype" w:hAnsi="Palatino Linotype"/>
          <w:i/>
          <w:sz w:val="18"/>
        </w:rPr>
        <w:t>4</w:t>
      </w:r>
      <w:r w:rsidRPr="00223419">
        <w:rPr>
          <w:rFonts w:ascii="Palatino Linotype" w:hAnsi="Palatino Linotype"/>
          <w:sz w:val="18"/>
        </w:rPr>
        <w:t>:561-71. doi: 10.1001/archpsyc.1961.01710120031004.</w:t>
      </w:r>
      <w:bookmarkEnd w:id="31"/>
    </w:p>
    <w:p w14:paraId="54F4F6DA" w14:textId="6C6F940E"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32" w:name="_ENREF_33"/>
      <w:r w:rsidRPr="00223419">
        <w:rPr>
          <w:rFonts w:ascii="Palatino Linotype" w:hAnsi="Palatino Linotype"/>
          <w:sz w:val="18"/>
        </w:rPr>
        <w:t>33.</w:t>
      </w:r>
      <w:r w:rsidRPr="00223419">
        <w:rPr>
          <w:rFonts w:ascii="Palatino Linotype" w:hAnsi="Palatino Linotype"/>
          <w:sz w:val="18"/>
        </w:rPr>
        <w:tab/>
        <w:t>Geissner E, Huetteroth A. [Beck Anxiety Inventory German Version - A Reliable, Valid, Patientfriendly Instrument for Measuring Clinical Anxiety].</w:t>
      </w:r>
      <w:r w:rsidRPr="00223419">
        <w:rPr>
          <w:rFonts w:ascii="Palatino Linotype" w:hAnsi="Palatino Linotype"/>
          <w:i/>
          <w:sz w:val="18"/>
        </w:rPr>
        <w:t xml:space="preserve"> Psychother Psychosom </w:t>
      </w:r>
      <w:r w:rsidR="00570A1B" w:rsidRPr="00223419">
        <w:rPr>
          <w:rFonts w:ascii="Palatino Linotype" w:hAnsi="Palatino Linotype"/>
          <w:i/>
          <w:sz w:val="18"/>
        </w:rPr>
        <w:t>Med.</w:t>
      </w:r>
      <w:r w:rsidRPr="00223419">
        <w:rPr>
          <w:rFonts w:ascii="Palatino Linotype" w:hAnsi="Palatino Linotype"/>
          <w:i/>
          <w:sz w:val="18"/>
        </w:rPr>
        <w:t xml:space="preserve"> Psychol</w:t>
      </w:r>
      <w:r w:rsidRPr="00223419">
        <w:rPr>
          <w:rFonts w:ascii="Palatino Linotype" w:hAnsi="Palatino Linotype"/>
          <w:sz w:val="18"/>
        </w:rPr>
        <w:t xml:space="preserve">. </w:t>
      </w:r>
      <w:r w:rsidRPr="00223419">
        <w:rPr>
          <w:rFonts w:ascii="Palatino Linotype" w:hAnsi="Palatino Linotype"/>
          <w:b/>
          <w:sz w:val="18"/>
        </w:rPr>
        <w:t>2018</w:t>
      </w:r>
      <w:r w:rsidRPr="00223419">
        <w:rPr>
          <w:rFonts w:ascii="Palatino Linotype" w:hAnsi="Palatino Linotype"/>
          <w:sz w:val="18"/>
        </w:rPr>
        <w:t>;</w:t>
      </w:r>
      <w:r w:rsidRPr="00223419">
        <w:rPr>
          <w:rFonts w:ascii="Palatino Linotype" w:hAnsi="Palatino Linotype"/>
          <w:i/>
          <w:sz w:val="18"/>
        </w:rPr>
        <w:t>68</w:t>
      </w:r>
      <w:r w:rsidRPr="00223419">
        <w:rPr>
          <w:rFonts w:ascii="Palatino Linotype" w:hAnsi="Palatino Linotype"/>
          <w:sz w:val="18"/>
        </w:rPr>
        <w:t>(3-4):118-25. doi: 10.1055/s-0043-122941.</w:t>
      </w:r>
      <w:bookmarkEnd w:id="32"/>
    </w:p>
    <w:p w14:paraId="54AEEAAD" w14:textId="55103364"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33" w:name="_ENREF_34"/>
      <w:r w:rsidRPr="00223419">
        <w:rPr>
          <w:rFonts w:ascii="Palatino Linotype" w:hAnsi="Palatino Linotype"/>
          <w:sz w:val="18"/>
        </w:rPr>
        <w:t>34.</w:t>
      </w:r>
      <w:r w:rsidRPr="00223419">
        <w:rPr>
          <w:rFonts w:ascii="Palatino Linotype" w:hAnsi="Palatino Linotype"/>
          <w:sz w:val="18"/>
        </w:rPr>
        <w:tab/>
        <w:t>Beck AT, Epstein N, Brown G, Steer RA. An inventory for measuring clinical anxiety</w:t>
      </w:r>
      <w:r w:rsidR="00570A1B" w:rsidRPr="00223419">
        <w:rPr>
          <w:rFonts w:ascii="Palatino Linotype" w:hAnsi="Palatino Linotype"/>
          <w:sz w:val="18"/>
        </w:rPr>
        <w:t>: Psychometric</w:t>
      </w:r>
      <w:r w:rsidRPr="00223419">
        <w:rPr>
          <w:rFonts w:ascii="Palatino Linotype" w:hAnsi="Palatino Linotype"/>
          <w:sz w:val="18"/>
        </w:rPr>
        <w:t xml:space="preserve"> properties.</w:t>
      </w:r>
      <w:r w:rsidRPr="00223419">
        <w:rPr>
          <w:rFonts w:ascii="Palatino Linotype" w:hAnsi="Palatino Linotype"/>
          <w:i/>
          <w:sz w:val="18"/>
        </w:rPr>
        <w:t xml:space="preserve"> </w:t>
      </w:r>
      <w:r w:rsidR="00570A1B" w:rsidRPr="00223419">
        <w:rPr>
          <w:rFonts w:ascii="Palatino Linotype" w:hAnsi="Palatino Linotype"/>
          <w:i/>
          <w:sz w:val="18"/>
        </w:rPr>
        <w:t>J.</w:t>
      </w:r>
      <w:r w:rsidRPr="00223419">
        <w:rPr>
          <w:rFonts w:ascii="Palatino Linotype" w:hAnsi="Palatino Linotype"/>
          <w:i/>
          <w:sz w:val="18"/>
        </w:rPr>
        <w:t xml:space="preserve"> </w:t>
      </w:r>
      <w:r w:rsidR="00570A1B" w:rsidRPr="00223419">
        <w:rPr>
          <w:rFonts w:ascii="Palatino Linotype" w:hAnsi="Palatino Linotype"/>
          <w:i/>
          <w:sz w:val="18"/>
        </w:rPr>
        <w:t>Consult.</w:t>
      </w:r>
      <w:r w:rsidRPr="00223419">
        <w:rPr>
          <w:rFonts w:ascii="Palatino Linotype" w:hAnsi="Palatino Linotype"/>
          <w:i/>
          <w:sz w:val="18"/>
        </w:rPr>
        <w:t xml:space="preserve"> </w:t>
      </w:r>
      <w:r w:rsidR="00570A1B" w:rsidRPr="00223419">
        <w:rPr>
          <w:rFonts w:ascii="Palatino Linotype" w:hAnsi="Palatino Linotype"/>
          <w:i/>
          <w:sz w:val="18"/>
        </w:rPr>
        <w:t>Clin.</w:t>
      </w:r>
      <w:r w:rsidRPr="00223419">
        <w:rPr>
          <w:rFonts w:ascii="Palatino Linotype" w:hAnsi="Palatino Linotype"/>
          <w:i/>
          <w:sz w:val="18"/>
        </w:rPr>
        <w:t xml:space="preserve"> Psychol</w:t>
      </w:r>
      <w:r w:rsidRPr="00223419">
        <w:rPr>
          <w:rFonts w:ascii="Palatino Linotype" w:hAnsi="Palatino Linotype"/>
          <w:sz w:val="18"/>
        </w:rPr>
        <w:t xml:space="preserve">. </w:t>
      </w:r>
      <w:r w:rsidRPr="00223419">
        <w:rPr>
          <w:rFonts w:ascii="Palatino Linotype" w:hAnsi="Palatino Linotype"/>
          <w:b/>
          <w:sz w:val="18"/>
        </w:rPr>
        <w:t>1988</w:t>
      </w:r>
      <w:r w:rsidRPr="00223419">
        <w:rPr>
          <w:rFonts w:ascii="Palatino Linotype" w:hAnsi="Palatino Linotype"/>
          <w:sz w:val="18"/>
        </w:rPr>
        <w:t>;</w:t>
      </w:r>
      <w:r w:rsidRPr="00223419">
        <w:rPr>
          <w:rFonts w:ascii="Palatino Linotype" w:hAnsi="Palatino Linotype"/>
          <w:i/>
          <w:sz w:val="18"/>
        </w:rPr>
        <w:t>56</w:t>
      </w:r>
      <w:r w:rsidRPr="00223419">
        <w:rPr>
          <w:rFonts w:ascii="Palatino Linotype" w:hAnsi="Palatino Linotype"/>
          <w:sz w:val="18"/>
        </w:rPr>
        <w:t>(6):893-7. doi: 10.1037//0022-006x.56.6.893.</w:t>
      </w:r>
      <w:bookmarkEnd w:id="33"/>
    </w:p>
    <w:p w14:paraId="556DD4C0" w14:textId="103998FE"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34" w:name="_ENREF_35"/>
      <w:r w:rsidRPr="00223419">
        <w:rPr>
          <w:rFonts w:ascii="Palatino Linotype" w:hAnsi="Palatino Linotype"/>
          <w:sz w:val="18"/>
        </w:rPr>
        <w:t>35.</w:t>
      </w:r>
      <w:r w:rsidRPr="00223419">
        <w:rPr>
          <w:rFonts w:ascii="Palatino Linotype" w:hAnsi="Palatino Linotype"/>
          <w:sz w:val="18"/>
        </w:rPr>
        <w:tab/>
        <w:t>Hughes ME, Waite LJ, Hawkley LC, Cacioppo JT. A Short Scale for Measuring Loneliness in Large Surveys: Results From Two Population-Based Studies.</w:t>
      </w:r>
      <w:r w:rsidRPr="00223419">
        <w:rPr>
          <w:rFonts w:ascii="Palatino Linotype" w:hAnsi="Palatino Linotype"/>
          <w:i/>
          <w:sz w:val="18"/>
        </w:rPr>
        <w:t xml:space="preserve"> </w:t>
      </w:r>
      <w:r w:rsidR="00570A1B" w:rsidRPr="00223419">
        <w:rPr>
          <w:rFonts w:ascii="Palatino Linotype" w:hAnsi="Palatino Linotype"/>
          <w:i/>
          <w:sz w:val="18"/>
        </w:rPr>
        <w:t>Res.</w:t>
      </w:r>
      <w:r w:rsidRPr="00223419">
        <w:rPr>
          <w:rFonts w:ascii="Palatino Linotype" w:hAnsi="Palatino Linotype"/>
          <w:i/>
          <w:sz w:val="18"/>
        </w:rPr>
        <w:t xml:space="preserve"> Aging</w:t>
      </w:r>
      <w:r w:rsidRPr="00223419">
        <w:rPr>
          <w:rFonts w:ascii="Palatino Linotype" w:hAnsi="Palatino Linotype"/>
          <w:sz w:val="18"/>
        </w:rPr>
        <w:t xml:space="preserve">. </w:t>
      </w:r>
      <w:r w:rsidRPr="00223419">
        <w:rPr>
          <w:rFonts w:ascii="Palatino Linotype" w:hAnsi="Palatino Linotype"/>
          <w:b/>
          <w:sz w:val="18"/>
        </w:rPr>
        <w:t>2004</w:t>
      </w:r>
      <w:r w:rsidRPr="00223419">
        <w:rPr>
          <w:rFonts w:ascii="Palatino Linotype" w:hAnsi="Palatino Linotype"/>
          <w:sz w:val="18"/>
        </w:rPr>
        <w:t>;</w:t>
      </w:r>
      <w:r w:rsidRPr="00223419">
        <w:rPr>
          <w:rFonts w:ascii="Palatino Linotype" w:hAnsi="Palatino Linotype"/>
          <w:i/>
          <w:sz w:val="18"/>
        </w:rPr>
        <w:t>26</w:t>
      </w:r>
      <w:r w:rsidRPr="00223419">
        <w:rPr>
          <w:rFonts w:ascii="Palatino Linotype" w:hAnsi="Palatino Linotype"/>
          <w:sz w:val="18"/>
        </w:rPr>
        <w:t>(6):655-72. doi: 10.1177/0164027504268574.</w:t>
      </w:r>
      <w:bookmarkEnd w:id="34"/>
    </w:p>
    <w:p w14:paraId="7187A4C9" w14:textId="2E66D4E6"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35" w:name="_ENREF_36"/>
      <w:r w:rsidRPr="00223419">
        <w:rPr>
          <w:rFonts w:ascii="Palatino Linotype" w:hAnsi="Palatino Linotype"/>
          <w:sz w:val="18"/>
        </w:rPr>
        <w:t>36.</w:t>
      </w:r>
      <w:r w:rsidRPr="00223419">
        <w:rPr>
          <w:rFonts w:ascii="Palatino Linotype" w:hAnsi="Palatino Linotype"/>
          <w:sz w:val="18"/>
        </w:rPr>
        <w:tab/>
        <w:t>Jacob L, Tully MA, Barnett Y, Lopez-Sanchez GF, Butler L, Schuch F, et al. The relationship between physical activity and mental health in a sample of the UK public: A cross-sectional study during the implementation of COVID-19 social distancing measures.</w:t>
      </w:r>
      <w:r w:rsidRPr="00223419">
        <w:rPr>
          <w:rFonts w:ascii="Palatino Linotype" w:hAnsi="Palatino Linotype"/>
          <w:i/>
          <w:sz w:val="18"/>
        </w:rPr>
        <w:t xml:space="preserve"> Ment Health </w:t>
      </w:r>
      <w:r w:rsidR="00570A1B" w:rsidRPr="00223419">
        <w:rPr>
          <w:rFonts w:ascii="Palatino Linotype" w:hAnsi="Palatino Linotype"/>
          <w:i/>
          <w:sz w:val="18"/>
        </w:rPr>
        <w:t>Phys.</w:t>
      </w:r>
      <w:r w:rsidRPr="00223419">
        <w:rPr>
          <w:rFonts w:ascii="Palatino Linotype" w:hAnsi="Palatino Linotype"/>
          <w:i/>
          <w:sz w:val="18"/>
        </w:rPr>
        <w:t xml:space="preserve"> Act</w:t>
      </w:r>
      <w:r w:rsidRPr="00223419">
        <w:rPr>
          <w:rFonts w:ascii="Palatino Linotype" w:hAnsi="Palatino Linotype"/>
          <w:sz w:val="18"/>
        </w:rPr>
        <w:t xml:space="preserve">. </w:t>
      </w:r>
      <w:r w:rsidRPr="00223419">
        <w:rPr>
          <w:rFonts w:ascii="Palatino Linotype" w:hAnsi="Palatino Linotype"/>
          <w:b/>
          <w:sz w:val="18"/>
        </w:rPr>
        <w:t>2020</w:t>
      </w:r>
      <w:r w:rsidRPr="00223419">
        <w:rPr>
          <w:rFonts w:ascii="Palatino Linotype" w:hAnsi="Palatino Linotype"/>
          <w:sz w:val="18"/>
        </w:rPr>
        <w:t>;</w:t>
      </w:r>
      <w:r w:rsidRPr="00223419">
        <w:rPr>
          <w:rFonts w:ascii="Palatino Linotype" w:hAnsi="Palatino Linotype"/>
          <w:i/>
          <w:sz w:val="18"/>
        </w:rPr>
        <w:t>19</w:t>
      </w:r>
      <w:r w:rsidRPr="00223419">
        <w:rPr>
          <w:rFonts w:ascii="Palatino Linotype" w:hAnsi="Palatino Linotype"/>
          <w:sz w:val="18"/>
        </w:rPr>
        <w:t>:100345. doi: 10.1016/j.mhpa.2020.100345.</w:t>
      </w:r>
      <w:bookmarkEnd w:id="35"/>
    </w:p>
    <w:p w14:paraId="7BC9A774" w14:textId="4D6AFD87"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36" w:name="_ENREF_37"/>
      <w:r w:rsidRPr="00223419">
        <w:rPr>
          <w:rFonts w:ascii="Palatino Linotype" w:hAnsi="Palatino Linotype"/>
          <w:sz w:val="18"/>
        </w:rPr>
        <w:t>37.</w:t>
      </w:r>
      <w:r w:rsidRPr="00223419">
        <w:rPr>
          <w:rFonts w:ascii="Palatino Linotype" w:hAnsi="Palatino Linotype"/>
          <w:sz w:val="18"/>
        </w:rPr>
        <w:tab/>
        <w:t>Qin F, Song Y, Nassis GP, Zhao L, Dong Y, Zhao C, et al. Physical Activity, Screen Time, and Emotional Well-Being during the 2019 Novel Coronavirus Outbreak in China.</w:t>
      </w:r>
      <w:r w:rsidRPr="00223419">
        <w:rPr>
          <w:rFonts w:ascii="Palatino Linotype" w:hAnsi="Palatino Linotype"/>
          <w:i/>
          <w:sz w:val="18"/>
        </w:rPr>
        <w:t xml:space="preserve"> Int </w:t>
      </w:r>
      <w:r w:rsidR="00570A1B" w:rsidRPr="00223419">
        <w:rPr>
          <w:rFonts w:ascii="Palatino Linotype" w:hAnsi="Palatino Linotype"/>
          <w:i/>
          <w:sz w:val="18"/>
        </w:rPr>
        <w:t>J.</w:t>
      </w:r>
      <w:r w:rsidRPr="00223419">
        <w:rPr>
          <w:rFonts w:ascii="Palatino Linotype" w:hAnsi="Palatino Linotype"/>
          <w:i/>
          <w:sz w:val="18"/>
        </w:rPr>
        <w:t xml:space="preserve"> </w:t>
      </w:r>
      <w:r w:rsidR="00570A1B" w:rsidRPr="00223419">
        <w:rPr>
          <w:rFonts w:ascii="Palatino Linotype" w:hAnsi="Palatino Linotype"/>
          <w:i/>
          <w:sz w:val="18"/>
        </w:rPr>
        <w:t>Environ.</w:t>
      </w:r>
      <w:r w:rsidRPr="00223419">
        <w:rPr>
          <w:rFonts w:ascii="Palatino Linotype" w:hAnsi="Palatino Linotype"/>
          <w:i/>
          <w:sz w:val="18"/>
        </w:rPr>
        <w:t xml:space="preserve"> </w:t>
      </w:r>
      <w:r w:rsidR="00570A1B" w:rsidRPr="00223419">
        <w:rPr>
          <w:rFonts w:ascii="Palatino Linotype" w:hAnsi="Palatino Linotype"/>
          <w:i/>
          <w:sz w:val="18"/>
        </w:rPr>
        <w:t>Res.</w:t>
      </w:r>
      <w:r w:rsidRPr="00223419">
        <w:rPr>
          <w:rFonts w:ascii="Palatino Linotype" w:hAnsi="Palatino Linotype"/>
          <w:i/>
          <w:sz w:val="18"/>
        </w:rPr>
        <w:t xml:space="preserve"> Public Health</w:t>
      </w:r>
      <w:r w:rsidRPr="00223419">
        <w:rPr>
          <w:rFonts w:ascii="Palatino Linotype" w:hAnsi="Palatino Linotype"/>
          <w:sz w:val="18"/>
        </w:rPr>
        <w:t xml:space="preserve">. </w:t>
      </w:r>
      <w:r w:rsidRPr="00223419">
        <w:rPr>
          <w:rFonts w:ascii="Palatino Linotype" w:hAnsi="Palatino Linotype"/>
          <w:b/>
          <w:sz w:val="18"/>
        </w:rPr>
        <w:t>2020</w:t>
      </w:r>
      <w:r w:rsidRPr="00223419">
        <w:rPr>
          <w:rFonts w:ascii="Palatino Linotype" w:hAnsi="Palatino Linotype"/>
          <w:sz w:val="18"/>
        </w:rPr>
        <w:t>;</w:t>
      </w:r>
      <w:r w:rsidRPr="00223419">
        <w:rPr>
          <w:rFonts w:ascii="Palatino Linotype" w:hAnsi="Palatino Linotype"/>
          <w:i/>
          <w:sz w:val="18"/>
        </w:rPr>
        <w:t>17</w:t>
      </w:r>
      <w:r w:rsidRPr="00223419">
        <w:rPr>
          <w:rFonts w:ascii="Palatino Linotype" w:hAnsi="Palatino Linotype"/>
          <w:sz w:val="18"/>
        </w:rPr>
        <w:t>(14). doi: 10.3390/ijerph17145170.</w:t>
      </w:r>
      <w:bookmarkEnd w:id="36"/>
    </w:p>
    <w:p w14:paraId="022A17D6" w14:textId="433AB650"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lang w:val="de-AT"/>
        </w:rPr>
      </w:pPr>
      <w:bookmarkStart w:id="37" w:name="_ENREF_38"/>
      <w:r w:rsidRPr="00223419">
        <w:rPr>
          <w:rFonts w:ascii="Palatino Linotype" w:hAnsi="Palatino Linotype"/>
          <w:sz w:val="18"/>
        </w:rPr>
        <w:t>38.</w:t>
      </w:r>
      <w:r w:rsidRPr="00223419">
        <w:rPr>
          <w:rFonts w:ascii="Palatino Linotype" w:hAnsi="Palatino Linotype"/>
          <w:sz w:val="18"/>
        </w:rPr>
        <w:tab/>
        <w:t>Pieh C, Budimir S, Probst T. The effect of age, gender, income, work, and physical activity on mental health during coronavirus disease (COVID-19) lockdown in Austria.</w:t>
      </w:r>
      <w:r w:rsidRPr="00223419">
        <w:rPr>
          <w:rFonts w:ascii="Palatino Linotype" w:hAnsi="Palatino Linotype"/>
          <w:i/>
          <w:sz w:val="18"/>
        </w:rPr>
        <w:t xml:space="preserve"> </w:t>
      </w:r>
      <w:r w:rsidR="00570A1B" w:rsidRPr="00223419">
        <w:rPr>
          <w:rFonts w:ascii="Palatino Linotype" w:hAnsi="Palatino Linotype"/>
          <w:i/>
          <w:sz w:val="18"/>
          <w:lang w:val="de-AT"/>
        </w:rPr>
        <w:t>J.</w:t>
      </w:r>
      <w:r w:rsidRPr="00223419">
        <w:rPr>
          <w:rFonts w:ascii="Palatino Linotype" w:hAnsi="Palatino Linotype"/>
          <w:i/>
          <w:sz w:val="18"/>
          <w:lang w:val="de-AT"/>
        </w:rPr>
        <w:t xml:space="preserve"> Psychosom Res</w:t>
      </w:r>
      <w:r w:rsidRPr="00223419">
        <w:rPr>
          <w:rFonts w:ascii="Palatino Linotype" w:hAnsi="Palatino Linotype"/>
          <w:sz w:val="18"/>
          <w:lang w:val="de-AT"/>
        </w:rPr>
        <w:t xml:space="preserve">. </w:t>
      </w:r>
      <w:r w:rsidRPr="00223419">
        <w:rPr>
          <w:rFonts w:ascii="Palatino Linotype" w:hAnsi="Palatino Linotype"/>
          <w:b/>
          <w:sz w:val="18"/>
          <w:lang w:val="de-AT"/>
        </w:rPr>
        <w:t>2020</w:t>
      </w:r>
      <w:r w:rsidRPr="00223419">
        <w:rPr>
          <w:rFonts w:ascii="Palatino Linotype" w:hAnsi="Palatino Linotype"/>
          <w:sz w:val="18"/>
          <w:lang w:val="de-AT"/>
        </w:rPr>
        <w:t>;</w:t>
      </w:r>
      <w:r w:rsidRPr="00223419">
        <w:rPr>
          <w:rFonts w:ascii="Palatino Linotype" w:hAnsi="Palatino Linotype"/>
          <w:i/>
          <w:sz w:val="18"/>
          <w:lang w:val="de-AT"/>
        </w:rPr>
        <w:t>136</w:t>
      </w:r>
      <w:r w:rsidRPr="00223419">
        <w:rPr>
          <w:rFonts w:ascii="Palatino Linotype" w:hAnsi="Palatino Linotype"/>
          <w:sz w:val="18"/>
          <w:lang w:val="de-AT"/>
        </w:rPr>
        <w:t>:110186. doi: 10.1016/j.jpsychores.2020.110186.</w:t>
      </w:r>
      <w:bookmarkEnd w:id="37"/>
    </w:p>
    <w:p w14:paraId="23E1289D" w14:textId="77A8B3A3"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38" w:name="_ENREF_39"/>
      <w:r w:rsidRPr="00223419">
        <w:rPr>
          <w:rFonts w:ascii="Palatino Linotype" w:hAnsi="Palatino Linotype"/>
          <w:sz w:val="18"/>
          <w:lang w:val="de-AT"/>
        </w:rPr>
        <w:t>39.</w:t>
      </w:r>
      <w:r w:rsidRPr="00223419">
        <w:rPr>
          <w:rFonts w:ascii="Palatino Linotype" w:hAnsi="Palatino Linotype"/>
          <w:sz w:val="18"/>
          <w:lang w:val="de-AT"/>
        </w:rPr>
        <w:tab/>
        <w:t xml:space="preserve">Wolf S, Seiffer B, Zeibig JM, Welkerling J, Brokmeier L, Atrott B, et al. </w:t>
      </w:r>
      <w:r w:rsidRPr="00223419">
        <w:rPr>
          <w:rFonts w:ascii="Palatino Linotype" w:hAnsi="Palatino Linotype"/>
          <w:sz w:val="18"/>
        </w:rPr>
        <w:t>Is Physical Activity Associated with Less Depression and Anxiety During the COVID-19 Pandemic? A Rapid Systematic Review.</w:t>
      </w:r>
      <w:r w:rsidRPr="00223419">
        <w:rPr>
          <w:rFonts w:ascii="Palatino Linotype" w:hAnsi="Palatino Linotype"/>
          <w:i/>
          <w:sz w:val="18"/>
        </w:rPr>
        <w:t xml:space="preserve"> Sports Med</w:t>
      </w:r>
      <w:r w:rsidRPr="00223419">
        <w:rPr>
          <w:rFonts w:ascii="Palatino Linotype" w:hAnsi="Palatino Linotype"/>
          <w:sz w:val="18"/>
        </w:rPr>
        <w:t xml:space="preserve">. </w:t>
      </w:r>
      <w:r w:rsidRPr="00223419">
        <w:rPr>
          <w:rFonts w:ascii="Palatino Linotype" w:hAnsi="Palatino Linotype"/>
          <w:b/>
          <w:sz w:val="18"/>
        </w:rPr>
        <w:t>2021</w:t>
      </w:r>
      <w:r w:rsidRPr="00223419">
        <w:rPr>
          <w:rFonts w:ascii="Palatino Linotype" w:hAnsi="Palatino Linotype"/>
          <w:sz w:val="18"/>
        </w:rPr>
        <w:t>:1-13. doi: 10.1007/s40279-021-01468-z.</w:t>
      </w:r>
      <w:bookmarkEnd w:id="38"/>
    </w:p>
    <w:p w14:paraId="0FDFC789" w14:textId="1E007C23"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39" w:name="_ENREF_40"/>
      <w:r w:rsidRPr="00223419">
        <w:rPr>
          <w:rFonts w:ascii="Palatino Linotype" w:hAnsi="Palatino Linotype"/>
          <w:sz w:val="18"/>
        </w:rPr>
        <w:t>40.</w:t>
      </w:r>
      <w:r w:rsidRPr="00223419">
        <w:rPr>
          <w:rFonts w:ascii="Palatino Linotype" w:hAnsi="Palatino Linotype"/>
          <w:sz w:val="18"/>
        </w:rPr>
        <w:tab/>
        <w:t>Hallgren M, Nguyen TT, Owen N, Vancampfort D, Dunstan DW, Wallin P, et al. Associations of sedentary behavior in leisure and occupational contexts with symptoms of depression and anxiety.</w:t>
      </w:r>
      <w:r w:rsidRPr="00223419">
        <w:rPr>
          <w:rFonts w:ascii="Palatino Linotype" w:hAnsi="Palatino Linotype"/>
          <w:i/>
          <w:sz w:val="18"/>
        </w:rPr>
        <w:t xml:space="preserve"> Prev Med</w:t>
      </w:r>
      <w:r w:rsidRPr="00223419">
        <w:rPr>
          <w:rFonts w:ascii="Palatino Linotype" w:hAnsi="Palatino Linotype"/>
          <w:sz w:val="18"/>
        </w:rPr>
        <w:t xml:space="preserve">. </w:t>
      </w:r>
      <w:r w:rsidRPr="00223419">
        <w:rPr>
          <w:rFonts w:ascii="Palatino Linotype" w:hAnsi="Palatino Linotype"/>
          <w:b/>
          <w:sz w:val="18"/>
        </w:rPr>
        <w:t>2020</w:t>
      </w:r>
      <w:r w:rsidRPr="00223419">
        <w:rPr>
          <w:rFonts w:ascii="Palatino Linotype" w:hAnsi="Palatino Linotype"/>
          <w:sz w:val="18"/>
        </w:rPr>
        <w:t>;</w:t>
      </w:r>
      <w:r w:rsidRPr="00223419">
        <w:rPr>
          <w:rFonts w:ascii="Palatino Linotype" w:hAnsi="Palatino Linotype"/>
          <w:i/>
          <w:sz w:val="18"/>
        </w:rPr>
        <w:t>133</w:t>
      </w:r>
      <w:r w:rsidRPr="00223419">
        <w:rPr>
          <w:rFonts w:ascii="Palatino Linotype" w:hAnsi="Palatino Linotype"/>
          <w:sz w:val="18"/>
        </w:rPr>
        <w:t>:106021. doi: 10.1016/j.ypmed.2020.106021.</w:t>
      </w:r>
      <w:bookmarkEnd w:id="39"/>
    </w:p>
    <w:p w14:paraId="16F69B9A" w14:textId="2A8E434D"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40" w:name="_ENREF_41"/>
      <w:r w:rsidRPr="00223419">
        <w:rPr>
          <w:rFonts w:ascii="Palatino Linotype" w:hAnsi="Palatino Linotype"/>
          <w:sz w:val="18"/>
        </w:rPr>
        <w:t>41.</w:t>
      </w:r>
      <w:r w:rsidRPr="00223419">
        <w:rPr>
          <w:rFonts w:ascii="Palatino Linotype" w:hAnsi="Palatino Linotype"/>
          <w:sz w:val="18"/>
        </w:rPr>
        <w:tab/>
        <w:t>Meyer J, McDowell C, Lansing J, Brower C, Smith L, Tully M, et al. Changes in Physical Activity and Sedentary Behavior in Response to COVID-19 and Their Associations with Mental Health in 3052 US Adults.</w:t>
      </w:r>
      <w:r w:rsidRPr="00223419">
        <w:rPr>
          <w:rFonts w:ascii="Palatino Linotype" w:hAnsi="Palatino Linotype"/>
          <w:i/>
          <w:sz w:val="18"/>
        </w:rPr>
        <w:t xml:space="preserve"> Int </w:t>
      </w:r>
      <w:r w:rsidR="00570A1B" w:rsidRPr="00223419">
        <w:rPr>
          <w:rFonts w:ascii="Palatino Linotype" w:hAnsi="Palatino Linotype"/>
          <w:i/>
          <w:sz w:val="18"/>
        </w:rPr>
        <w:t>J.</w:t>
      </w:r>
      <w:r w:rsidRPr="00223419">
        <w:rPr>
          <w:rFonts w:ascii="Palatino Linotype" w:hAnsi="Palatino Linotype"/>
          <w:i/>
          <w:sz w:val="18"/>
        </w:rPr>
        <w:t xml:space="preserve"> </w:t>
      </w:r>
      <w:r w:rsidR="00570A1B" w:rsidRPr="00223419">
        <w:rPr>
          <w:rFonts w:ascii="Palatino Linotype" w:hAnsi="Palatino Linotype"/>
          <w:i/>
          <w:sz w:val="18"/>
        </w:rPr>
        <w:t>Environ.</w:t>
      </w:r>
      <w:r w:rsidRPr="00223419">
        <w:rPr>
          <w:rFonts w:ascii="Palatino Linotype" w:hAnsi="Palatino Linotype"/>
          <w:i/>
          <w:sz w:val="18"/>
        </w:rPr>
        <w:t xml:space="preserve"> </w:t>
      </w:r>
      <w:r w:rsidR="00570A1B" w:rsidRPr="00223419">
        <w:rPr>
          <w:rFonts w:ascii="Palatino Linotype" w:hAnsi="Palatino Linotype"/>
          <w:i/>
          <w:sz w:val="18"/>
        </w:rPr>
        <w:t>Res.</w:t>
      </w:r>
      <w:r w:rsidRPr="00223419">
        <w:rPr>
          <w:rFonts w:ascii="Palatino Linotype" w:hAnsi="Palatino Linotype"/>
          <w:i/>
          <w:sz w:val="18"/>
        </w:rPr>
        <w:t xml:space="preserve"> Public Health</w:t>
      </w:r>
      <w:r w:rsidRPr="00223419">
        <w:rPr>
          <w:rFonts w:ascii="Palatino Linotype" w:hAnsi="Palatino Linotype"/>
          <w:sz w:val="18"/>
        </w:rPr>
        <w:t xml:space="preserve">. </w:t>
      </w:r>
      <w:r w:rsidRPr="00223419">
        <w:rPr>
          <w:rFonts w:ascii="Palatino Linotype" w:hAnsi="Palatino Linotype"/>
          <w:b/>
          <w:sz w:val="18"/>
        </w:rPr>
        <w:t>2020</w:t>
      </w:r>
      <w:r w:rsidRPr="00223419">
        <w:rPr>
          <w:rFonts w:ascii="Palatino Linotype" w:hAnsi="Palatino Linotype"/>
          <w:sz w:val="18"/>
        </w:rPr>
        <w:t>;</w:t>
      </w:r>
      <w:r w:rsidRPr="00223419">
        <w:rPr>
          <w:rFonts w:ascii="Palatino Linotype" w:hAnsi="Palatino Linotype"/>
          <w:i/>
          <w:sz w:val="18"/>
        </w:rPr>
        <w:t>17</w:t>
      </w:r>
      <w:r w:rsidRPr="00223419">
        <w:rPr>
          <w:rFonts w:ascii="Palatino Linotype" w:hAnsi="Palatino Linotype"/>
          <w:sz w:val="18"/>
        </w:rPr>
        <w:t>(18). doi: 10.3390/ijerph17186469.</w:t>
      </w:r>
      <w:bookmarkEnd w:id="40"/>
    </w:p>
    <w:p w14:paraId="0DBC2BB4" w14:textId="0B524E5E"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41" w:name="_ENREF_42"/>
      <w:r w:rsidRPr="00223419">
        <w:rPr>
          <w:rFonts w:ascii="Palatino Linotype" w:hAnsi="Palatino Linotype"/>
          <w:sz w:val="18"/>
        </w:rPr>
        <w:t>42.</w:t>
      </w:r>
      <w:r w:rsidRPr="00223419">
        <w:rPr>
          <w:rFonts w:ascii="Palatino Linotype" w:hAnsi="Palatino Linotype"/>
          <w:sz w:val="18"/>
        </w:rPr>
        <w:tab/>
        <w:t>Duncan GE, Avery AR, Seto E, Tsang S. Perceived change in physical activity levels and mental health during COVID-19: Findings among adult twin pairs.</w:t>
      </w:r>
      <w:r w:rsidRPr="00223419">
        <w:rPr>
          <w:rFonts w:ascii="Palatino Linotype" w:hAnsi="Palatino Linotype"/>
          <w:i/>
          <w:sz w:val="18"/>
        </w:rPr>
        <w:t xml:space="preserve"> PloS one</w:t>
      </w:r>
      <w:r w:rsidRPr="00223419">
        <w:rPr>
          <w:rFonts w:ascii="Palatino Linotype" w:hAnsi="Palatino Linotype"/>
          <w:sz w:val="18"/>
        </w:rPr>
        <w:t xml:space="preserve">. </w:t>
      </w:r>
      <w:r w:rsidRPr="00223419">
        <w:rPr>
          <w:rFonts w:ascii="Palatino Linotype" w:hAnsi="Palatino Linotype"/>
          <w:b/>
          <w:sz w:val="18"/>
        </w:rPr>
        <w:t>2020</w:t>
      </w:r>
      <w:r w:rsidRPr="00223419">
        <w:rPr>
          <w:rFonts w:ascii="Palatino Linotype" w:hAnsi="Palatino Linotype"/>
          <w:sz w:val="18"/>
        </w:rPr>
        <w:t>;</w:t>
      </w:r>
      <w:r w:rsidRPr="00223419">
        <w:rPr>
          <w:rFonts w:ascii="Palatino Linotype" w:hAnsi="Palatino Linotype"/>
          <w:i/>
          <w:sz w:val="18"/>
        </w:rPr>
        <w:t>15</w:t>
      </w:r>
      <w:r w:rsidRPr="00223419">
        <w:rPr>
          <w:rFonts w:ascii="Palatino Linotype" w:hAnsi="Palatino Linotype"/>
          <w:sz w:val="18"/>
        </w:rPr>
        <w:t>(8):e0237695. doi: 10.1371/journal.pone.0237695.</w:t>
      </w:r>
      <w:bookmarkEnd w:id="41"/>
    </w:p>
    <w:p w14:paraId="06E55A2E" w14:textId="77777777"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42" w:name="_ENREF_43"/>
      <w:r w:rsidRPr="00223419">
        <w:rPr>
          <w:rFonts w:ascii="Palatino Linotype" w:hAnsi="Palatino Linotype"/>
          <w:sz w:val="18"/>
        </w:rPr>
        <w:t>43.</w:t>
      </w:r>
      <w:r w:rsidRPr="00223419">
        <w:rPr>
          <w:rFonts w:ascii="Palatino Linotype" w:hAnsi="Palatino Linotype"/>
          <w:sz w:val="18"/>
        </w:rPr>
        <w:tab/>
        <w:t xml:space="preserve">European Commission. Austria physical activity factsheet [17.08.2021]. Available from: </w:t>
      </w:r>
      <w:hyperlink r:id="rId29" w:anchor=":~:text=According%20to%20the%20HBSC%20results,hours%20per%20week%20(8" w:history="1">
        <w:r w:rsidRPr="00223419">
          <w:rPr>
            <w:rStyle w:val="Hyperlink"/>
            <w:rFonts w:ascii="Palatino Linotype" w:hAnsi="Palatino Linotype"/>
            <w:sz w:val="18"/>
          </w:rPr>
          <w:t>https://www.euro.who.int/__data/assets/pdf_file/0007/288052/AUSTRIA-Physical-Activity-Factsheet.pdf#:~:text=According%20to%20the%20HBSC%20results,hours%20per%20week%20(8</w:t>
        </w:r>
      </w:hyperlink>
      <w:r w:rsidRPr="00223419">
        <w:rPr>
          <w:rFonts w:ascii="Palatino Linotype" w:hAnsi="Palatino Linotype"/>
          <w:sz w:val="18"/>
        </w:rPr>
        <w:t>).</w:t>
      </w:r>
      <w:bookmarkEnd w:id="42"/>
    </w:p>
    <w:p w14:paraId="27C15C9F" w14:textId="73F3290D"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43" w:name="_ENREF_44"/>
      <w:r w:rsidRPr="00223419">
        <w:rPr>
          <w:rFonts w:ascii="Palatino Linotype" w:hAnsi="Palatino Linotype"/>
          <w:sz w:val="18"/>
        </w:rPr>
        <w:t>44.</w:t>
      </w:r>
      <w:r w:rsidRPr="00223419">
        <w:rPr>
          <w:rFonts w:ascii="Palatino Linotype" w:hAnsi="Palatino Linotype"/>
          <w:sz w:val="18"/>
        </w:rPr>
        <w:tab/>
        <w:t>Klesges RC, Eck LH, Mellon MW, Fulliton W, Somes GW, Hanson CL. The accuracy of self-reports of physical activity.</w:t>
      </w:r>
      <w:r w:rsidRPr="00223419">
        <w:rPr>
          <w:rFonts w:ascii="Palatino Linotype" w:hAnsi="Palatino Linotype"/>
          <w:i/>
          <w:sz w:val="18"/>
        </w:rPr>
        <w:t xml:space="preserve"> </w:t>
      </w:r>
      <w:r w:rsidR="00570A1B" w:rsidRPr="00223419">
        <w:rPr>
          <w:rFonts w:ascii="Palatino Linotype" w:hAnsi="Palatino Linotype"/>
          <w:i/>
          <w:sz w:val="18"/>
        </w:rPr>
        <w:t>Med.</w:t>
      </w:r>
      <w:r w:rsidRPr="00223419">
        <w:rPr>
          <w:rFonts w:ascii="Palatino Linotype" w:hAnsi="Palatino Linotype"/>
          <w:i/>
          <w:sz w:val="18"/>
        </w:rPr>
        <w:t xml:space="preserve"> Sci Sports and exercise</w:t>
      </w:r>
      <w:r w:rsidRPr="00223419">
        <w:rPr>
          <w:rFonts w:ascii="Palatino Linotype" w:hAnsi="Palatino Linotype"/>
          <w:sz w:val="18"/>
        </w:rPr>
        <w:t xml:space="preserve">. </w:t>
      </w:r>
      <w:r w:rsidRPr="00223419">
        <w:rPr>
          <w:rFonts w:ascii="Palatino Linotype" w:hAnsi="Palatino Linotype"/>
          <w:b/>
          <w:sz w:val="18"/>
        </w:rPr>
        <w:t>1990</w:t>
      </w:r>
      <w:r w:rsidRPr="00223419">
        <w:rPr>
          <w:rFonts w:ascii="Palatino Linotype" w:hAnsi="Palatino Linotype"/>
          <w:sz w:val="18"/>
        </w:rPr>
        <w:t>;</w:t>
      </w:r>
      <w:r w:rsidRPr="00223419">
        <w:rPr>
          <w:rFonts w:ascii="Palatino Linotype" w:hAnsi="Palatino Linotype"/>
          <w:i/>
          <w:sz w:val="18"/>
        </w:rPr>
        <w:t>22</w:t>
      </w:r>
      <w:r w:rsidRPr="00223419">
        <w:rPr>
          <w:rFonts w:ascii="Palatino Linotype" w:hAnsi="Palatino Linotype"/>
          <w:sz w:val="18"/>
        </w:rPr>
        <w:t>(5):690-7. doi: 10.1249/00005768-199010000-00022.</w:t>
      </w:r>
      <w:bookmarkEnd w:id="43"/>
    </w:p>
    <w:p w14:paraId="400B054C" w14:textId="612DD97C"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44" w:name="_ENREF_45"/>
      <w:r w:rsidRPr="00223419">
        <w:rPr>
          <w:rFonts w:ascii="Palatino Linotype" w:hAnsi="Palatino Linotype"/>
          <w:sz w:val="18"/>
        </w:rPr>
        <w:t>45.</w:t>
      </w:r>
      <w:r w:rsidRPr="00223419">
        <w:rPr>
          <w:rFonts w:ascii="Palatino Linotype" w:hAnsi="Palatino Linotype"/>
          <w:sz w:val="18"/>
        </w:rPr>
        <w:tab/>
        <w:t>Lee PH, Macfarlane DJ, Lam TH, Stewart SM. Validity of the International Physical Activity Questionnaire Short Form (IPAQ-SF)</w:t>
      </w:r>
      <w:r w:rsidR="00570A1B" w:rsidRPr="00223419">
        <w:rPr>
          <w:rFonts w:ascii="Palatino Linotype" w:hAnsi="Palatino Linotype"/>
          <w:sz w:val="18"/>
        </w:rPr>
        <w:t>: A</w:t>
      </w:r>
      <w:r w:rsidRPr="00223419">
        <w:rPr>
          <w:rFonts w:ascii="Palatino Linotype" w:hAnsi="Palatino Linotype"/>
          <w:sz w:val="18"/>
        </w:rPr>
        <w:t xml:space="preserve"> systematic review.</w:t>
      </w:r>
      <w:r w:rsidRPr="00223419">
        <w:rPr>
          <w:rFonts w:ascii="Palatino Linotype" w:hAnsi="Palatino Linotype"/>
          <w:i/>
          <w:sz w:val="18"/>
        </w:rPr>
        <w:t xml:space="preserve"> Int </w:t>
      </w:r>
      <w:r w:rsidR="00570A1B" w:rsidRPr="00223419">
        <w:rPr>
          <w:rFonts w:ascii="Palatino Linotype" w:hAnsi="Palatino Linotype"/>
          <w:i/>
          <w:sz w:val="18"/>
        </w:rPr>
        <w:t>J.</w:t>
      </w:r>
      <w:r w:rsidRPr="00223419">
        <w:rPr>
          <w:rFonts w:ascii="Palatino Linotype" w:hAnsi="Palatino Linotype"/>
          <w:i/>
          <w:sz w:val="18"/>
        </w:rPr>
        <w:t xml:space="preserve"> Behav Nutr </w:t>
      </w:r>
      <w:r w:rsidR="00570A1B" w:rsidRPr="00223419">
        <w:rPr>
          <w:rFonts w:ascii="Palatino Linotype" w:hAnsi="Palatino Linotype"/>
          <w:i/>
          <w:sz w:val="18"/>
        </w:rPr>
        <w:t>Phys.</w:t>
      </w:r>
      <w:r w:rsidRPr="00223419">
        <w:rPr>
          <w:rFonts w:ascii="Palatino Linotype" w:hAnsi="Palatino Linotype"/>
          <w:i/>
          <w:sz w:val="18"/>
        </w:rPr>
        <w:t xml:space="preserve"> Act</w:t>
      </w:r>
      <w:r w:rsidRPr="00223419">
        <w:rPr>
          <w:rFonts w:ascii="Palatino Linotype" w:hAnsi="Palatino Linotype"/>
          <w:sz w:val="18"/>
        </w:rPr>
        <w:t xml:space="preserve">. </w:t>
      </w:r>
      <w:r w:rsidRPr="00223419">
        <w:rPr>
          <w:rFonts w:ascii="Palatino Linotype" w:hAnsi="Palatino Linotype"/>
          <w:b/>
          <w:sz w:val="18"/>
        </w:rPr>
        <w:t>2011</w:t>
      </w:r>
      <w:r w:rsidRPr="00223419">
        <w:rPr>
          <w:rFonts w:ascii="Palatino Linotype" w:hAnsi="Palatino Linotype"/>
          <w:sz w:val="18"/>
        </w:rPr>
        <w:t>;</w:t>
      </w:r>
      <w:r w:rsidRPr="00223419">
        <w:rPr>
          <w:rFonts w:ascii="Palatino Linotype" w:hAnsi="Palatino Linotype"/>
          <w:i/>
          <w:sz w:val="18"/>
        </w:rPr>
        <w:t>8</w:t>
      </w:r>
      <w:r w:rsidRPr="00223419">
        <w:rPr>
          <w:rFonts w:ascii="Palatino Linotype" w:hAnsi="Palatino Linotype"/>
          <w:sz w:val="18"/>
        </w:rPr>
        <w:t>:115. doi: 10.1186/1479-5868-8-115.</w:t>
      </w:r>
      <w:bookmarkEnd w:id="44"/>
    </w:p>
    <w:p w14:paraId="01D6FDAB" w14:textId="2CD1B0C2"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45" w:name="_ENREF_46"/>
      <w:r w:rsidRPr="00223419">
        <w:rPr>
          <w:rFonts w:ascii="Palatino Linotype" w:hAnsi="Palatino Linotype"/>
          <w:sz w:val="18"/>
        </w:rPr>
        <w:lastRenderedPageBreak/>
        <w:t>46.</w:t>
      </w:r>
      <w:r w:rsidRPr="00223419">
        <w:rPr>
          <w:rFonts w:ascii="Palatino Linotype" w:hAnsi="Palatino Linotype"/>
          <w:sz w:val="18"/>
        </w:rPr>
        <w:tab/>
        <w:t>McDougall CW, Brown C, Thomson C, Hanley N, Tully MA, Quilliam RS, et al. From one pandemic to another</w:t>
      </w:r>
      <w:r w:rsidR="00570A1B" w:rsidRPr="00223419">
        <w:rPr>
          <w:rFonts w:ascii="Palatino Linotype" w:hAnsi="Palatino Linotype"/>
          <w:sz w:val="18"/>
        </w:rPr>
        <w:t>: Emerging</w:t>
      </w:r>
      <w:r w:rsidRPr="00223419">
        <w:rPr>
          <w:rFonts w:ascii="Palatino Linotype" w:hAnsi="Palatino Linotype"/>
          <w:sz w:val="18"/>
        </w:rPr>
        <w:t xml:space="preserve"> lessons from COVID-19 for tackling physical inactivity in cities.</w:t>
      </w:r>
      <w:r w:rsidRPr="00223419">
        <w:rPr>
          <w:rFonts w:ascii="Palatino Linotype" w:hAnsi="Palatino Linotype"/>
          <w:i/>
          <w:sz w:val="18"/>
        </w:rPr>
        <w:t xml:space="preserve"> Cities &amp; Health</w:t>
      </w:r>
      <w:r w:rsidRPr="00223419">
        <w:rPr>
          <w:rFonts w:ascii="Palatino Linotype" w:hAnsi="Palatino Linotype"/>
          <w:sz w:val="18"/>
        </w:rPr>
        <w:t xml:space="preserve">. </w:t>
      </w:r>
      <w:r w:rsidRPr="00223419">
        <w:rPr>
          <w:rFonts w:ascii="Palatino Linotype" w:hAnsi="Palatino Linotype"/>
          <w:b/>
          <w:sz w:val="18"/>
        </w:rPr>
        <w:t>2020</w:t>
      </w:r>
      <w:r w:rsidRPr="00223419">
        <w:rPr>
          <w:rFonts w:ascii="Palatino Linotype" w:hAnsi="Palatino Linotype"/>
          <w:sz w:val="18"/>
        </w:rPr>
        <w:t>:1-4. doi: 10.1080/23748834.2020.1785165.</w:t>
      </w:r>
      <w:bookmarkEnd w:id="45"/>
    </w:p>
    <w:p w14:paraId="2FCE406B" w14:textId="01E9215C"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46" w:name="_ENREF_47"/>
      <w:r w:rsidRPr="00223419">
        <w:rPr>
          <w:rFonts w:ascii="Palatino Linotype" w:hAnsi="Palatino Linotype"/>
          <w:sz w:val="18"/>
        </w:rPr>
        <w:t>47.</w:t>
      </w:r>
      <w:r w:rsidRPr="00223419">
        <w:rPr>
          <w:rFonts w:ascii="Palatino Linotype" w:hAnsi="Palatino Linotype"/>
          <w:sz w:val="18"/>
        </w:rPr>
        <w:tab/>
        <w:t>Geng DC, Innes J, Wu W, Wang G. Impacts of COVID-19 pandemic on urban park visitation</w:t>
      </w:r>
      <w:r w:rsidR="00570A1B" w:rsidRPr="00223419">
        <w:rPr>
          <w:rFonts w:ascii="Palatino Linotype" w:hAnsi="Palatino Linotype"/>
          <w:sz w:val="18"/>
        </w:rPr>
        <w:t>: A</w:t>
      </w:r>
      <w:r w:rsidRPr="00223419">
        <w:rPr>
          <w:rFonts w:ascii="Palatino Linotype" w:hAnsi="Palatino Linotype"/>
          <w:sz w:val="18"/>
        </w:rPr>
        <w:t xml:space="preserve"> global analysis.</w:t>
      </w:r>
      <w:r w:rsidRPr="00223419">
        <w:rPr>
          <w:rFonts w:ascii="Palatino Linotype" w:hAnsi="Palatino Linotype"/>
          <w:i/>
          <w:sz w:val="18"/>
        </w:rPr>
        <w:t xml:space="preserve"> </w:t>
      </w:r>
      <w:r w:rsidR="00570A1B" w:rsidRPr="00223419">
        <w:rPr>
          <w:rFonts w:ascii="Palatino Linotype" w:hAnsi="Palatino Linotype"/>
          <w:i/>
          <w:sz w:val="18"/>
        </w:rPr>
        <w:t>J.</w:t>
      </w:r>
      <w:r w:rsidRPr="00223419">
        <w:rPr>
          <w:rFonts w:ascii="Palatino Linotype" w:hAnsi="Palatino Linotype"/>
          <w:i/>
          <w:sz w:val="18"/>
        </w:rPr>
        <w:t xml:space="preserve"> </w:t>
      </w:r>
      <w:r w:rsidR="00570A1B" w:rsidRPr="00223419">
        <w:rPr>
          <w:rFonts w:ascii="Palatino Linotype" w:hAnsi="Palatino Linotype"/>
          <w:i/>
          <w:sz w:val="18"/>
        </w:rPr>
        <w:t>For.</w:t>
      </w:r>
      <w:r w:rsidRPr="00223419">
        <w:rPr>
          <w:rFonts w:ascii="Palatino Linotype" w:hAnsi="Palatino Linotype"/>
          <w:i/>
          <w:sz w:val="18"/>
        </w:rPr>
        <w:t xml:space="preserve"> </w:t>
      </w:r>
      <w:r w:rsidR="00570A1B" w:rsidRPr="00223419">
        <w:rPr>
          <w:rFonts w:ascii="Palatino Linotype" w:hAnsi="Palatino Linotype"/>
          <w:i/>
          <w:sz w:val="18"/>
        </w:rPr>
        <w:t>Res.</w:t>
      </w:r>
      <w:r w:rsidRPr="00223419">
        <w:rPr>
          <w:rFonts w:ascii="Palatino Linotype" w:hAnsi="Palatino Linotype"/>
          <w:i/>
          <w:sz w:val="18"/>
        </w:rPr>
        <w:t xml:space="preserve"> (Harbin)</w:t>
      </w:r>
      <w:r w:rsidRPr="00223419">
        <w:rPr>
          <w:rFonts w:ascii="Palatino Linotype" w:hAnsi="Palatino Linotype"/>
          <w:sz w:val="18"/>
        </w:rPr>
        <w:t xml:space="preserve">. </w:t>
      </w:r>
      <w:r w:rsidRPr="00223419">
        <w:rPr>
          <w:rFonts w:ascii="Palatino Linotype" w:hAnsi="Palatino Linotype"/>
          <w:b/>
          <w:sz w:val="18"/>
        </w:rPr>
        <w:t>2020</w:t>
      </w:r>
      <w:r w:rsidRPr="00223419">
        <w:rPr>
          <w:rFonts w:ascii="Palatino Linotype" w:hAnsi="Palatino Linotype"/>
          <w:sz w:val="18"/>
        </w:rPr>
        <w:t>:1-15. doi: 10.1007/s11676-020-01249-w.</w:t>
      </w:r>
      <w:bookmarkEnd w:id="46"/>
    </w:p>
    <w:p w14:paraId="168A24AA" w14:textId="10D50E19"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47" w:name="_ENREF_48"/>
      <w:r w:rsidRPr="00223419">
        <w:rPr>
          <w:rFonts w:ascii="Palatino Linotype" w:hAnsi="Palatino Linotype"/>
          <w:sz w:val="18"/>
        </w:rPr>
        <w:t>48.</w:t>
      </w:r>
      <w:r w:rsidRPr="00223419">
        <w:rPr>
          <w:rFonts w:ascii="Palatino Linotype" w:hAnsi="Palatino Linotype"/>
          <w:sz w:val="18"/>
        </w:rPr>
        <w:tab/>
        <w:t>Nienhuis CP, Lesser IA. The Impact of COVID-19 on Women</w:t>
      </w:r>
      <w:r w:rsidR="00763F0E" w:rsidRPr="00223419">
        <w:rPr>
          <w:rFonts w:ascii="Palatino Linotype" w:hAnsi="Palatino Linotype"/>
          <w:sz w:val="18"/>
        </w:rPr>
        <w:t>’</w:t>
      </w:r>
      <w:r w:rsidRPr="00223419">
        <w:rPr>
          <w:rFonts w:ascii="Palatino Linotype" w:hAnsi="Palatino Linotype"/>
          <w:sz w:val="18"/>
        </w:rPr>
        <w:t>s Physical Activity Behavior and Mental Well-Being.</w:t>
      </w:r>
      <w:r w:rsidRPr="00223419">
        <w:rPr>
          <w:rFonts w:ascii="Palatino Linotype" w:hAnsi="Palatino Linotype"/>
          <w:i/>
          <w:sz w:val="18"/>
        </w:rPr>
        <w:t xml:space="preserve"> Int </w:t>
      </w:r>
      <w:r w:rsidR="00570A1B" w:rsidRPr="00223419">
        <w:rPr>
          <w:rFonts w:ascii="Palatino Linotype" w:hAnsi="Palatino Linotype"/>
          <w:i/>
          <w:sz w:val="18"/>
        </w:rPr>
        <w:t>J.</w:t>
      </w:r>
      <w:r w:rsidRPr="00223419">
        <w:rPr>
          <w:rFonts w:ascii="Palatino Linotype" w:hAnsi="Palatino Linotype"/>
          <w:i/>
          <w:sz w:val="18"/>
        </w:rPr>
        <w:t xml:space="preserve"> </w:t>
      </w:r>
      <w:r w:rsidR="00570A1B" w:rsidRPr="00223419">
        <w:rPr>
          <w:rFonts w:ascii="Palatino Linotype" w:hAnsi="Palatino Linotype"/>
          <w:i/>
          <w:sz w:val="18"/>
        </w:rPr>
        <w:t>Environ.</w:t>
      </w:r>
      <w:r w:rsidRPr="00223419">
        <w:rPr>
          <w:rFonts w:ascii="Palatino Linotype" w:hAnsi="Palatino Linotype"/>
          <w:i/>
          <w:sz w:val="18"/>
        </w:rPr>
        <w:t xml:space="preserve"> </w:t>
      </w:r>
      <w:r w:rsidR="00570A1B" w:rsidRPr="00223419">
        <w:rPr>
          <w:rFonts w:ascii="Palatino Linotype" w:hAnsi="Palatino Linotype"/>
          <w:i/>
          <w:sz w:val="18"/>
        </w:rPr>
        <w:t>Res.</w:t>
      </w:r>
      <w:r w:rsidRPr="00223419">
        <w:rPr>
          <w:rFonts w:ascii="Palatino Linotype" w:hAnsi="Palatino Linotype"/>
          <w:i/>
          <w:sz w:val="18"/>
        </w:rPr>
        <w:t xml:space="preserve"> Public Health</w:t>
      </w:r>
      <w:r w:rsidRPr="00223419">
        <w:rPr>
          <w:rFonts w:ascii="Palatino Linotype" w:hAnsi="Palatino Linotype"/>
          <w:sz w:val="18"/>
        </w:rPr>
        <w:t xml:space="preserve">. </w:t>
      </w:r>
      <w:r w:rsidRPr="00223419">
        <w:rPr>
          <w:rFonts w:ascii="Palatino Linotype" w:hAnsi="Palatino Linotype"/>
          <w:b/>
          <w:sz w:val="18"/>
        </w:rPr>
        <w:t>2020</w:t>
      </w:r>
      <w:r w:rsidRPr="00223419">
        <w:rPr>
          <w:rFonts w:ascii="Palatino Linotype" w:hAnsi="Palatino Linotype"/>
          <w:sz w:val="18"/>
        </w:rPr>
        <w:t>;</w:t>
      </w:r>
      <w:r w:rsidRPr="00223419">
        <w:rPr>
          <w:rFonts w:ascii="Palatino Linotype" w:hAnsi="Palatino Linotype"/>
          <w:i/>
          <w:sz w:val="18"/>
        </w:rPr>
        <w:t>17</w:t>
      </w:r>
      <w:r w:rsidRPr="00223419">
        <w:rPr>
          <w:rFonts w:ascii="Palatino Linotype" w:hAnsi="Palatino Linotype"/>
          <w:sz w:val="18"/>
        </w:rPr>
        <w:t>(23). doi: 10.3390/ijerph17239036.</w:t>
      </w:r>
      <w:bookmarkEnd w:id="47"/>
    </w:p>
    <w:p w14:paraId="4CAD456E" w14:textId="66DDBDA3"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48" w:name="_ENREF_49"/>
      <w:r w:rsidRPr="00223419">
        <w:rPr>
          <w:rFonts w:ascii="Palatino Linotype" w:hAnsi="Palatino Linotype"/>
          <w:sz w:val="18"/>
        </w:rPr>
        <w:t>49.</w:t>
      </w:r>
      <w:r w:rsidRPr="00223419">
        <w:rPr>
          <w:rFonts w:ascii="Palatino Linotype" w:hAnsi="Palatino Linotype"/>
          <w:sz w:val="18"/>
        </w:rPr>
        <w:tab/>
        <w:t>Spiro N, Perkins R, Kaye S, Tymoszuk U, Mason-Bertrand A, Cossette I, et al. The Effects of COVID-19 Lockdown 1.0 on Working Patterns, Income, and Wellbeing Among Performing Arts Professionals in the United Kingdom (April–June 2020).</w:t>
      </w:r>
      <w:r w:rsidRPr="00223419">
        <w:rPr>
          <w:rFonts w:ascii="Palatino Linotype" w:hAnsi="Palatino Linotype"/>
          <w:i/>
          <w:sz w:val="18"/>
        </w:rPr>
        <w:t xml:space="preserve"> </w:t>
      </w:r>
      <w:r w:rsidR="00570A1B" w:rsidRPr="00223419">
        <w:rPr>
          <w:rFonts w:ascii="Palatino Linotype" w:hAnsi="Palatino Linotype"/>
          <w:i/>
          <w:sz w:val="18"/>
        </w:rPr>
        <w:t>Front.</w:t>
      </w:r>
      <w:r w:rsidRPr="00223419">
        <w:rPr>
          <w:rFonts w:ascii="Palatino Linotype" w:hAnsi="Palatino Linotype"/>
          <w:i/>
          <w:sz w:val="18"/>
        </w:rPr>
        <w:t xml:space="preserve"> Psychol</w:t>
      </w:r>
      <w:r w:rsidRPr="00223419">
        <w:rPr>
          <w:rFonts w:ascii="Palatino Linotype" w:hAnsi="Palatino Linotype"/>
          <w:sz w:val="18"/>
        </w:rPr>
        <w:t xml:space="preserve">. </w:t>
      </w:r>
      <w:r w:rsidRPr="00223419">
        <w:rPr>
          <w:rFonts w:ascii="Palatino Linotype" w:hAnsi="Palatino Linotype"/>
          <w:b/>
          <w:sz w:val="18"/>
        </w:rPr>
        <w:t>2021</w:t>
      </w:r>
      <w:r w:rsidRPr="00223419">
        <w:rPr>
          <w:rFonts w:ascii="Palatino Linotype" w:hAnsi="Palatino Linotype"/>
          <w:sz w:val="18"/>
        </w:rPr>
        <w:t>;</w:t>
      </w:r>
      <w:r w:rsidRPr="00223419">
        <w:rPr>
          <w:rFonts w:ascii="Palatino Linotype" w:hAnsi="Palatino Linotype"/>
          <w:i/>
          <w:sz w:val="18"/>
        </w:rPr>
        <w:t>11</w:t>
      </w:r>
      <w:r w:rsidRPr="00223419">
        <w:rPr>
          <w:rFonts w:ascii="Palatino Linotype" w:hAnsi="Palatino Linotype"/>
          <w:sz w:val="18"/>
        </w:rPr>
        <w:t>. doi: 10.3389/fpsyg.2020.594086.</w:t>
      </w:r>
      <w:bookmarkEnd w:id="48"/>
    </w:p>
    <w:p w14:paraId="2E4D653A" w14:textId="1FC930C8"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49" w:name="_ENREF_50"/>
      <w:r w:rsidRPr="00223419">
        <w:rPr>
          <w:rFonts w:ascii="Palatino Linotype" w:hAnsi="Palatino Linotype"/>
          <w:sz w:val="18"/>
        </w:rPr>
        <w:t>50.</w:t>
      </w:r>
      <w:r w:rsidRPr="00223419">
        <w:rPr>
          <w:rFonts w:ascii="Palatino Linotype" w:hAnsi="Palatino Linotype"/>
          <w:sz w:val="18"/>
        </w:rPr>
        <w:tab/>
        <w:t>de Rezende LF, Rey-López JP, Matsudo VK, do Carmo Luiz O. Sedentary behavior and health outcomes among older adults</w:t>
      </w:r>
      <w:r w:rsidR="00570A1B" w:rsidRPr="00223419">
        <w:rPr>
          <w:rFonts w:ascii="Palatino Linotype" w:hAnsi="Palatino Linotype"/>
          <w:sz w:val="18"/>
        </w:rPr>
        <w:t>: A</w:t>
      </w:r>
      <w:r w:rsidRPr="00223419">
        <w:rPr>
          <w:rFonts w:ascii="Palatino Linotype" w:hAnsi="Palatino Linotype"/>
          <w:sz w:val="18"/>
        </w:rPr>
        <w:t xml:space="preserve"> systematic review.</w:t>
      </w:r>
      <w:r w:rsidRPr="00223419">
        <w:rPr>
          <w:rFonts w:ascii="Palatino Linotype" w:hAnsi="Palatino Linotype"/>
          <w:i/>
          <w:sz w:val="18"/>
        </w:rPr>
        <w:t xml:space="preserve"> BMC Public Health</w:t>
      </w:r>
      <w:r w:rsidRPr="00223419">
        <w:rPr>
          <w:rFonts w:ascii="Palatino Linotype" w:hAnsi="Palatino Linotype"/>
          <w:sz w:val="18"/>
        </w:rPr>
        <w:t xml:space="preserve">. </w:t>
      </w:r>
      <w:r w:rsidRPr="00223419">
        <w:rPr>
          <w:rFonts w:ascii="Palatino Linotype" w:hAnsi="Palatino Linotype"/>
          <w:b/>
          <w:sz w:val="18"/>
        </w:rPr>
        <w:t>2014</w:t>
      </w:r>
      <w:r w:rsidRPr="00223419">
        <w:rPr>
          <w:rFonts w:ascii="Palatino Linotype" w:hAnsi="Palatino Linotype"/>
          <w:sz w:val="18"/>
        </w:rPr>
        <w:t>;</w:t>
      </w:r>
      <w:r w:rsidRPr="00223419">
        <w:rPr>
          <w:rFonts w:ascii="Palatino Linotype" w:hAnsi="Palatino Linotype"/>
          <w:i/>
          <w:sz w:val="18"/>
        </w:rPr>
        <w:t>14</w:t>
      </w:r>
      <w:r w:rsidRPr="00223419">
        <w:rPr>
          <w:rFonts w:ascii="Palatino Linotype" w:hAnsi="Palatino Linotype"/>
          <w:sz w:val="18"/>
        </w:rPr>
        <w:t>:333. doi: 10.1186/1471-2458-14-333.</w:t>
      </w:r>
      <w:bookmarkEnd w:id="49"/>
    </w:p>
    <w:p w14:paraId="6A313ADC" w14:textId="1EE55A7B" w:rsidR="006561AE" w:rsidRPr="00223419" w:rsidRDefault="006561AE" w:rsidP="007F07E9">
      <w:pPr>
        <w:pStyle w:val="EndNoteBibliography"/>
        <w:adjustRightInd w:val="0"/>
        <w:snapToGrid w:val="0"/>
        <w:spacing w:after="0" w:line="228" w:lineRule="auto"/>
        <w:ind w:left="425" w:hanging="425"/>
        <w:jc w:val="both"/>
        <w:rPr>
          <w:rFonts w:ascii="Palatino Linotype" w:hAnsi="Palatino Linotype"/>
          <w:sz w:val="18"/>
        </w:rPr>
      </w:pPr>
      <w:bookmarkStart w:id="50" w:name="_ENREF_51"/>
      <w:r w:rsidRPr="00223419">
        <w:rPr>
          <w:rFonts w:ascii="Palatino Linotype" w:hAnsi="Palatino Linotype"/>
          <w:sz w:val="18"/>
        </w:rPr>
        <w:t>51.</w:t>
      </w:r>
      <w:r w:rsidRPr="00223419">
        <w:rPr>
          <w:rFonts w:ascii="Palatino Linotype" w:hAnsi="Palatino Linotype"/>
          <w:sz w:val="18"/>
        </w:rPr>
        <w:tab/>
        <w:t>Owen N, Sparling PB, Healy GN, Dunstan DW, Matthews CE. Sedentary behavior</w:t>
      </w:r>
      <w:r w:rsidR="00570A1B" w:rsidRPr="00223419">
        <w:rPr>
          <w:rFonts w:ascii="Palatino Linotype" w:hAnsi="Palatino Linotype"/>
          <w:sz w:val="18"/>
        </w:rPr>
        <w:t>: Emerging</w:t>
      </w:r>
      <w:r w:rsidRPr="00223419">
        <w:rPr>
          <w:rFonts w:ascii="Palatino Linotype" w:hAnsi="Palatino Linotype"/>
          <w:sz w:val="18"/>
        </w:rPr>
        <w:t xml:space="preserve"> evidence for a new health risk.</w:t>
      </w:r>
      <w:r w:rsidRPr="00223419">
        <w:rPr>
          <w:rFonts w:ascii="Palatino Linotype" w:hAnsi="Palatino Linotype"/>
          <w:i/>
          <w:sz w:val="18"/>
        </w:rPr>
        <w:t xml:space="preserve"> Mayo </w:t>
      </w:r>
      <w:r w:rsidR="00570A1B" w:rsidRPr="00223419">
        <w:rPr>
          <w:rFonts w:ascii="Palatino Linotype" w:hAnsi="Palatino Linotype"/>
          <w:i/>
          <w:sz w:val="18"/>
        </w:rPr>
        <w:t>Clin.</w:t>
      </w:r>
      <w:r w:rsidRPr="00223419">
        <w:rPr>
          <w:rFonts w:ascii="Palatino Linotype" w:hAnsi="Palatino Linotype"/>
          <w:i/>
          <w:sz w:val="18"/>
        </w:rPr>
        <w:t xml:space="preserve"> proc</w:t>
      </w:r>
      <w:r w:rsidRPr="00223419">
        <w:rPr>
          <w:rFonts w:ascii="Palatino Linotype" w:hAnsi="Palatino Linotype"/>
          <w:sz w:val="18"/>
        </w:rPr>
        <w:t xml:space="preserve">. </w:t>
      </w:r>
      <w:r w:rsidRPr="00223419">
        <w:rPr>
          <w:rFonts w:ascii="Palatino Linotype" w:hAnsi="Palatino Linotype"/>
          <w:b/>
          <w:sz w:val="18"/>
        </w:rPr>
        <w:t>2010</w:t>
      </w:r>
      <w:r w:rsidRPr="00223419">
        <w:rPr>
          <w:rFonts w:ascii="Palatino Linotype" w:hAnsi="Palatino Linotype"/>
          <w:sz w:val="18"/>
        </w:rPr>
        <w:t>;</w:t>
      </w:r>
      <w:r w:rsidRPr="00223419">
        <w:rPr>
          <w:rFonts w:ascii="Palatino Linotype" w:hAnsi="Palatino Linotype"/>
          <w:i/>
          <w:sz w:val="18"/>
        </w:rPr>
        <w:t>85</w:t>
      </w:r>
      <w:r w:rsidRPr="00223419">
        <w:rPr>
          <w:rFonts w:ascii="Palatino Linotype" w:hAnsi="Palatino Linotype"/>
          <w:sz w:val="18"/>
        </w:rPr>
        <w:t>(12):1138-41. doi: 10.4065/mcp.2010.0444.</w:t>
      </w:r>
      <w:bookmarkEnd w:id="50"/>
    </w:p>
    <w:p w14:paraId="7DABED20" w14:textId="78A957A9" w:rsidR="00522304" w:rsidRPr="00763F0E" w:rsidRDefault="006561AE" w:rsidP="007F07E9">
      <w:pPr>
        <w:pStyle w:val="EndNoteBibliography"/>
        <w:adjustRightInd w:val="0"/>
        <w:snapToGrid w:val="0"/>
        <w:spacing w:after="0" w:line="228" w:lineRule="auto"/>
        <w:ind w:left="425" w:hanging="425"/>
        <w:jc w:val="both"/>
      </w:pPr>
      <w:bookmarkStart w:id="51" w:name="_ENREF_52"/>
      <w:r w:rsidRPr="00223419">
        <w:rPr>
          <w:rFonts w:ascii="Palatino Linotype" w:hAnsi="Palatino Linotype"/>
          <w:sz w:val="18"/>
        </w:rPr>
        <w:t>52.</w:t>
      </w:r>
      <w:r w:rsidRPr="00223419">
        <w:rPr>
          <w:rFonts w:ascii="Palatino Linotype" w:hAnsi="Palatino Linotype"/>
          <w:sz w:val="18"/>
        </w:rPr>
        <w:tab/>
        <w:t>López-Sánchez GF, López-Bueno R, Gil-Salmerón A, Zauder R, Skalska M, Jastrzębska J, et al. Comparison of physical activity levels in Spanish adults with chronic conditions before and during COVID-19 quarantine.</w:t>
      </w:r>
      <w:r w:rsidRPr="00223419">
        <w:rPr>
          <w:rFonts w:ascii="Palatino Linotype" w:hAnsi="Palatino Linotype"/>
          <w:i/>
          <w:sz w:val="18"/>
        </w:rPr>
        <w:t xml:space="preserve"> Eur </w:t>
      </w:r>
      <w:r w:rsidR="00570A1B" w:rsidRPr="00223419">
        <w:rPr>
          <w:rFonts w:ascii="Palatino Linotype" w:hAnsi="Palatino Linotype"/>
          <w:i/>
          <w:sz w:val="18"/>
        </w:rPr>
        <w:t>J.</w:t>
      </w:r>
      <w:r w:rsidRPr="00223419">
        <w:rPr>
          <w:rFonts w:ascii="Palatino Linotype" w:hAnsi="Palatino Linotype"/>
          <w:i/>
          <w:sz w:val="18"/>
        </w:rPr>
        <w:t xml:space="preserve"> Public Health</w:t>
      </w:r>
      <w:r w:rsidRPr="00223419">
        <w:rPr>
          <w:rFonts w:ascii="Palatino Linotype" w:hAnsi="Palatino Linotype"/>
          <w:sz w:val="18"/>
        </w:rPr>
        <w:t xml:space="preserve">. </w:t>
      </w:r>
      <w:r w:rsidRPr="00223419">
        <w:rPr>
          <w:rFonts w:ascii="Palatino Linotype" w:hAnsi="Palatino Linotype"/>
          <w:b/>
          <w:sz w:val="18"/>
        </w:rPr>
        <w:t>2021</w:t>
      </w:r>
      <w:r w:rsidRPr="00223419">
        <w:rPr>
          <w:rFonts w:ascii="Palatino Linotype" w:hAnsi="Palatino Linotype"/>
          <w:sz w:val="18"/>
        </w:rPr>
        <w:t>;</w:t>
      </w:r>
      <w:r w:rsidRPr="00223419">
        <w:rPr>
          <w:rFonts w:ascii="Palatino Linotype" w:hAnsi="Palatino Linotype"/>
          <w:i/>
          <w:sz w:val="18"/>
        </w:rPr>
        <w:t>31</w:t>
      </w:r>
      <w:r w:rsidRPr="00223419">
        <w:rPr>
          <w:rFonts w:ascii="Palatino Linotype" w:hAnsi="Palatino Linotype"/>
          <w:sz w:val="18"/>
        </w:rPr>
        <w:t xml:space="preserve">(1):161-6. doi: 10.1093/eurpub/ckaa159. </w:t>
      </w:r>
      <w:bookmarkEnd w:id="51"/>
      <w:r w:rsidRPr="00223419">
        <w:rPr>
          <w:rFonts w:ascii="Palatino Linotype" w:hAnsi="Palatino Linotype"/>
          <w:i/>
          <w:sz w:val="18"/>
          <w:szCs w:val="20"/>
          <w:lang w:val="en-GB"/>
        </w:rPr>
        <w:fldChar w:fldCharType="end"/>
      </w:r>
    </w:p>
    <w:sectPr w:rsidR="00522304" w:rsidRPr="00763F0E" w:rsidSect="00EA1F9E">
      <w:pgSz w:w="11906" w:h="16838" w:code="9"/>
      <w:pgMar w:top="1417" w:right="720" w:bottom="1077" w:left="720" w:header="1020" w:footer="340" w:gutter="0"/>
      <w:cols w:space="425"/>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41BBB" w14:textId="77777777" w:rsidR="00674E85" w:rsidRDefault="00674E85">
      <w:pPr>
        <w:spacing w:line="240" w:lineRule="auto"/>
      </w:pPr>
      <w:r>
        <w:separator/>
      </w:r>
    </w:p>
  </w:endnote>
  <w:endnote w:type="continuationSeparator" w:id="0">
    <w:p w14:paraId="07E9A744" w14:textId="77777777" w:rsidR="00674E85" w:rsidRDefault="00674E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DengXian"/>
    <w:panose1 w:val="02010600030101010101"/>
    <w:charset w:val="86"/>
    <w:family w:val="auto"/>
    <w:pitch w:val="variable"/>
    <w:sig w:usb0="A00002BF" w:usb1="38CF7CFA" w:usb2="00000016" w:usb3="00000000" w:csb0="0004000F" w:csb1="00000000"/>
  </w:font>
  <w:font w:name="Courier">
    <w:panose1 w:val="02070409020205020404"/>
    <w:charset w:val="00"/>
    <w:family w:val="modern"/>
    <w:notTrueType/>
    <w:pitch w:val="fixed"/>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2D056" w14:textId="77777777" w:rsidR="00EA1F9E" w:rsidRPr="00590BF9" w:rsidRDefault="00EA1F9E" w:rsidP="00E90986">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8E660" w14:textId="77777777" w:rsidR="00EA1F9E" w:rsidRDefault="00EA1F9E" w:rsidP="00F32F04">
    <w:pPr>
      <w:pStyle w:val="MDPIfooterfirstpage"/>
      <w:pBdr>
        <w:top w:val="single" w:sz="4" w:space="0" w:color="000000"/>
      </w:pBdr>
      <w:adjustRightInd w:val="0"/>
      <w:snapToGrid w:val="0"/>
      <w:spacing w:before="480" w:line="100" w:lineRule="exact"/>
      <w:rPr>
        <w:i/>
        <w:szCs w:val="16"/>
      </w:rPr>
    </w:pPr>
  </w:p>
  <w:p w14:paraId="57CAE1B7" w14:textId="77777777" w:rsidR="00EA1F9E" w:rsidRPr="008B308E" w:rsidRDefault="00EA1F9E" w:rsidP="00B200C8">
    <w:pPr>
      <w:pStyle w:val="MDPIfooterfirstpage"/>
      <w:tabs>
        <w:tab w:val="clear" w:pos="8845"/>
        <w:tab w:val="right" w:pos="10466"/>
      </w:tabs>
      <w:spacing w:line="240" w:lineRule="auto"/>
      <w:jc w:val="both"/>
      <w:rPr>
        <w:lang w:val="fr-CH"/>
      </w:rPr>
    </w:pPr>
    <w:r w:rsidRPr="009231ED">
      <w:rPr>
        <w:i/>
        <w:szCs w:val="16"/>
      </w:rPr>
      <w:t>Int. J. Environ. Res. Public Health</w:t>
    </w:r>
    <w:r w:rsidRPr="009231ED">
      <w:rPr>
        <w:szCs w:val="16"/>
      </w:rPr>
      <w:t xml:space="preserve"> </w:t>
    </w:r>
    <w:r w:rsidRPr="00072F70">
      <w:rPr>
        <w:b/>
        <w:szCs w:val="16"/>
      </w:rPr>
      <w:t>2021</w:t>
    </w:r>
    <w:r w:rsidRPr="00AE348C">
      <w:rPr>
        <w:szCs w:val="16"/>
      </w:rPr>
      <w:t xml:space="preserve">, </w:t>
    </w:r>
    <w:r w:rsidRPr="00072F70">
      <w:rPr>
        <w:i/>
        <w:szCs w:val="16"/>
      </w:rPr>
      <w:t>18</w:t>
    </w:r>
    <w:r w:rsidRPr="00AE348C">
      <w:rPr>
        <w:szCs w:val="16"/>
      </w:rPr>
      <w:t xml:space="preserve">, </w:t>
    </w:r>
    <w:r>
      <w:rPr>
        <w:szCs w:val="16"/>
      </w:rPr>
      <w:t>x. https://doi.org/10.3390/xxxxx</w:t>
    </w:r>
    <w:r w:rsidRPr="008B308E">
      <w:rPr>
        <w:lang w:val="fr-CH"/>
      </w:rPr>
      <w:tab/>
      <w:t>www.mdpi.com/journal/</w:t>
    </w:r>
    <w:proofErr w:type="spellStart"/>
    <w:r>
      <w:t>ijerph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D760D" w14:textId="77777777" w:rsidR="00674E85" w:rsidRDefault="00674E85">
      <w:pPr>
        <w:spacing w:line="240" w:lineRule="auto"/>
      </w:pPr>
      <w:r>
        <w:separator/>
      </w:r>
    </w:p>
  </w:footnote>
  <w:footnote w:type="continuationSeparator" w:id="0">
    <w:p w14:paraId="6D089E0A" w14:textId="77777777" w:rsidR="00674E85" w:rsidRDefault="00674E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B5F24" w14:textId="77777777" w:rsidR="00EA1F9E" w:rsidRDefault="00EA1F9E" w:rsidP="00E9098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34954" w14:textId="77777777" w:rsidR="00EA1F9E" w:rsidRDefault="00EA1F9E" w:rsidP="00B200C8">
    <w:pPr>
      <w:tabs>
        <w:tab w:val="right" w:pos="10466"/>
      </w:tabs>
      <w:adjustRightInd w:val="0"/>
      <w:snapToGrid w:val="0"/>
      <w:spacing w:line="240" w:lineRule="auto"/>
      <w:rPr>
        <w:sz w:val="16"/>
      </w:rPr>
    </w:pPr>
    <w:r>
      <w:rPr>
        <w:i/>
        <w:sz w:val="16"/>
      </w:rPr>
      <w:t xml:space="preserve">Int. J. Environ. Res. Public Health </w:t>
    </w:r>
    <w:r w:rsidRPr="00B432DE">
      <w:rPr>
        <w:b/>
        <w:sz w:val="16"/>
      </w:rPr>
      <w:t>2021</w:t>
    </w:r>
    <w:r w:rsidRPr="00AE348C">
      <w:rPr>
        <w:sz w:val="16"/>
      </w:rPr>
      <w:t xml:space="preserve">, </w:t>
    </w:r>
    <w:r w:rsidRPr="00B432DE">
      <w:rPr>
        <w:i/>
        <w:sz w:val="16"/>
      </w:rPr>
      <w:t>18</w:t>
    </w:r>
    <w:r>
      <w:rPr>
        <w:sz w:val="16"/>
      </w:rPr>
      <w:t>, x FOR PEER REVIEW</w:t>
    </w:r>
    <w:r>
      <w:rPr>
        <w:sz w:val="16"/>
      </w:rPr>
      <w:ptab w:relativeTo="margin" w:alignment="right" w:leader="none"/>
    </w:r>
    <w:r>
      <w:rPr>
        <w:sz w:val="16"/>
      </w:rPr>
      <w:fldChar w:fldCharType="begin"/>
    </w:r>
    <w:r>
      <w:rPr>
        <w:sz w:val="16"/>
      </w:rPr>
      <w:instrText xml:space="preserve"> PAGE   \* MERGEFORMAT </w:instrText>
    </w:r>
    <w:r>
      <w:rPr>
        <w:sz w:val="16"/>
      </w:rPr>
      <w:fldChar w:fldCharType="separate"/>
    </w:r>
    <w:r>
      <w:rPr>
        <w:sz w:val="16"/>
      </w:rPr>
      <w:t>5</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Pr>
        <w:sz w:val="16"/>
      </w:rPr>
      <w:t>5</w:t>
    </w:r>
    <w:r>
      <w:rPr>
        <w:sz w:val="16"/>
      </w:rPr>
      <w:fldChar w:fldCharType="end"/>
    </w:r>
  </w:p>
  <w:p w14:paraId="4C11211D" w14:textId="77777777" w:rsidR="00EA1F9E" w:rsidRPr="00305CED" w:rsidRDefault="00EA1F9E" w:rsidP="00F32F04">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EA1F9E" w:rsidRPr="00B200C8" w14:paraId="4DAEEE52" w14:textId="77777777" w:rsidTr="00B200C8">
      <w:trPr>
        <w:trHeight w:val="686"/>
      </w:trPr>
      <w:tc>
        <w:tcPr>
          <w:tcW w:w="3679" w:type="dxa"/>
          <w:shd w:val="clear" w:color="auto" w:fill="auto"/>
          <w:vAlign w:val="center"/>
        </w:tcPr>
        <w:p w14:paraId="0FFBDAC4" w14:textId="77777777" w:rsidR="00EA1F9E" w:rsidRPr="006331AD" w:rsidRDefault="00EA1F9E" w:rsidP="00B200C8">
          <w:pPr>
            <w:pStyle w:val="Header"/>
            <w:pBdr>
              <w:bottom w:val="none" w:sz="0" w:space="0" w:color="auto"/>
            </w:pBdr>
            <w:jc w:val="left"/>
            <w:rPr>
              <w:rFonts w:eastAsia="DengXian"/>
              <w:b/>
              <w:bCs/>
            </w:rPr>
          </w:pPr>
          <w:r w:rsidRPr="006331AD">
            <w:rPr>
              <w:rFonts w:eastAsia="DengXian"/>
              <w:b/>
              <w:bCs/>
            </w:rPr>
            <w:drawing>
              <wp:inline distT="0" distB="0" distL="0" distR="0" wp14:anchorId="181C7AA6" wp14:editId="1799FE03">
                <wp:extent cx="1828800" cy="431800"/>
                <wp:effectExtent l="0" t="0" r="0" b="0"/>
                <wp:docPr id="9" name="Picture 3" descr="C:\Users\home\Desktop\logos\png\ijerp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png\ijerph-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431800"/>
                        </a:xfrm>
                        <a:prstGeom prst="rect">
                          <a:avLst/>
                        </a:prstGeom>
                        <a:noFill/>
                        <a:ln>
                          <a:noFill/>
                        </a:ln>
                      </pic:spPr>
                    </pic:pic>
                  </a:graphicData>
                </a:graphic>
              </wp:inline>
            </w:drawing>
          </w:r>
        </w:p>
      </w:tc>
      <w:tc>
        <w:tcPr>
          <w:tcW w:w="4535" w:type="dxa"/>
          <w:shd w:val="clear" w:color="auto" w:fill="auto"/>
          <w:vAlign w:val="center"/>
        </w:tcPr>
        <w:p w14:paraId="4C0446DA" w14:textId="77777777" w:rsidR="00EA1F9E" w:rsidRPr="006331AD" w:rsidRDefault="00EA1F9E" w:rsidP="00B200C8">
          <w:pPr>
            <w:pStyle w:val="Header"/>
            <w:pBdr>
              <w:bottom w:val="none" w:sz="0" w:space="0" w:color="auto"/>
            </w:pBdr>
            <w:rPr>
              <w:rFonts w:eastAsia="DengXian"/>
              <w:b/>
              <w:bCs/>
            </w:rPr>
          </w:pPr>
        </w:p>
      </w:tc>
      <w:tc>
        <w:tcPr>
          <w:tcW w:w="2273" w:type="dxa"/>
          <w:shd w:val="clear" w:color="auto" w:fill="auto"/>
          <w:vAlign w:val="center"/>
        </w:tcPr>
        <w:p w14:paraId="5B1EF522" w14:textId="77777777" w:rsidR="00EA1F9E" w:rsidRPr="006331AD" w:rsidRDefault="00EA1F9E" w:rsidP="00B200C8">
          <w:pPr>
            <w:pStyle w:val="Header"/>
            <w:pBdr>
              <w:bottom w:val="none" w:sz="0" w:space="0" w:color="auto"/>
            </w:pBdr>
            <w:jc w:val="right"/>
            <w:rPr>
              <w:rFonts w:eastAsia="DengXian"/>
              <w:b/>
              <w:bCs/>
            </w:rPr>
          </w:pPr>
          <w:r w:rsidRPr="006331AD">
            <w:rPr>
              <w:rFonts w:eastAsia="DengXian"/>
              <w:b/>
              <w:bCs/>
            </w:rPr>
            <w:drawing>
              <wp:inline distT="0" distB="0" distL="0" distR="0" wp14:anchorId="09B28585" wp14:editId="20B8FD49">
                <wp:extent cx="539750" cy="355600"/>
                <wp:effectExtent l="0" t="0" r="0" b="0"/>
                <wp:docPr id="10" name="Picture 10" descr="M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D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355600"/>
                        </a:xfrm>
                        <a:prstGeom prst="rect">
                          <a:avLst/>
                        </a:prstGeom>
                        <a:noFill/>
                        <a:ln>
                          <a:noFill/>
                        </a:ln>
                      </pic:spPr>
                    </pic:pic>
                  </a:graphicData>
                </a:graphic>
              </wp:inline>
            </w:drawing>
          </w:r>
        </w:p>
      </w:tc>
    </w:tr>
  </w:tbl>
  <w:p w14:paraId="4AF998E1" w14:textId="77777777" w:rsidR="00EA1F9E" w:rsidRPr="00953C94" w:rsidRDefault="00EA1F9E" w:rsidP="00F32F04">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245B3"/>
    <w:multiLevelType w:val="hybridMultilevel"/>
    <w:tmpl w:val="EF960A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0E160F"/>
    <w:multiLevelType w:val="hybridMultilevel"/>
    <w:tmpl w:val="E26CCBD4"/>
    <w:lvl w:ilvl="0" w:tplc="149CEC92">
      <w:start w:val="1"/>
      <w:numFmt w:val="decimal"/>
      <w:lvlText w:val="%1."/>
      <w:lvlJc w:val="left"/>
      <w:pPr>
        <w:ind w:left="720" w:hanging="360"/>
      </w:pPr>
      <w:rPr>
        <w:rFonts w:hint="default"/>
        <w:b/>
        <w:lang w:val="en-U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8B468F5"/>
    <w:multiLevelType w:val="hybridMultilevel"/>
    <w:tmpl w:val="F7E250A8"/>
    <w:lvl w:ilvl="0" w:tplc="5A92E4B0">
      <w:start w:val="1"/>
      <w:numFmt w:val="decimal"/>
      <w:lvlRestart w:val="0"/>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815FED"/>
    <w:multiLevelType w:val="hybridMultilevel"/>
    <w:tmpl w:val="945ABDCC"/>
    <w:lvl w:ilvl="0" w:tplc="04090001">
      <w:start w:val="1"/>
      <w:numFmt w:val="bullet"/>
      <w:lvlText w:val=""/>
      <w:lvlJc w:val="left"/>
      <w:pPr>
        <w:ind w:left="3328" w:hanging="360"/>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4"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5"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7"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8801A5"/>
    <w:multiLevelType w:val="hybridMultilevel"/>
    <w:tmpl w:val="67188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100D9B"/>
    <w:multiLevelType w:val="hybridMultilevel"/>
    <w:tmpl w:val="1092FE1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15:restartNumberingAfterBreak="0">
    <w:nsid w:val="48B75A39"/>
    <w:multiLevelType w:val="hybridMultilevel"/>
    <w:tmpl w:val="FE4C31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1950EA"/>
    <w:multiLevelType w:val="hybridMultilevel"/>
    <w:tmpl w:val="87C899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C64E5B"/>
    <w:multiLevelType w:val="hybridMultilevel"/>
    <w:tmpl w:val="72DE1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5" w15:restartNumberingAfterBreak="0">
    <w:nsid w:val="55531F1A"/>
    <w:multiLevelType w:val="hybridMultilevel"/>
    <w:tmpl w:val="BA8C2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2F0539"/>
    <w:multiLevelType w:val="hybridMultilevel"/>
    <w:tmpl w:val="F81E2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0A4E2B"/>
    <w:multiLevelType w:val="hybridMultilevel"/>
    <w:tmpl w:val="280CB83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5BDA166E"/>
    <w:multiLevelType w:val="hybridMultilevel"/>
    <w:tmpl w:val="55C83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AD438B"/>
    <w:multiLevelType w:val="hybridMultilevel"/>
    <w:tmpl w:val="78246CF2"/>
    <w:lvl w:ilvl="0" w:tplc="23028DFC">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6F547D"/>
    <w:multiLevelType w:val="hybridMultilevel"/>
    <w:tmpl w:val="1736F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BA3FFC"/>
    <w:multiLevelType w:val="hybridMultilevel"/>
    <w:tmpl w:val="0A28E198"/>
    <w:lvl w:ilvl="0" w:tplc="04090001">
      <w:start w:val="1"/>
      <w:numFmt w:val="bullet"/>
      <w:lvlText w:val=""/>
      <w:lvlJc w:val="left"/>
      <w:pPr>
        <w:ind w:left="720" w:hanging="360"/>
      </w:pPr>
      <w:rPr>
        <w:rFonts w:ascii="Symbol" w:hAnsi="Symbol" w:hint="default"/>
      </w:rPr>
    </w:lvl>
    <w:lvl w:ilvl="1" w:tplc="0C07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642BB4"/>
    <w:multiLevelType w:val="hybridMultilevel"/>
    <w:tmpl w:val="C82CB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E17288"/>
    <w:multiLevelType w:val="hybridMultilevel"/>
    <w:tmpl w:val="55A4C8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6DFC22B9"/>
    <w:multiLevelType w:val="hybridMultilevel"/>
    <w:tmpl w:val="24788110"/>
    <w:lvl w:ilvl="0" w:tplc="1C007DEC">
      <w:start w:val="1"/>
      <w:numFmt w:val="bullet"/>
      <w:lvlText w:val=""/>
      <w:lvlJc w:val="left"/>
      <w:pPr>
        <w:ind w:left="64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6" w15:restartNumberingAfterBreak="0">
    <w:nsid w:val="70CE5055"/>
    <w:multiLevelType w:val="hybridMultilevel"/>
    <w:tmpl w:val="F9A2850E"/>
    <w:lvl w:ilvl="0" w:tplc="04090001">
      <w:start w:val="1"/>
      <w:numFmt w:val="bullet"/>
      <w:lvlText w:val=""/>
      <w:lvlJc w:val="left"/>
      <w:pPr>
        <w:ind w:left="720" w:hanging="360"/>
      </w:pPr>
      <w:rPr>
        <w:rFonts w:ascii="Symbol" w:hAnsi="Symbol" w:hint="default"/>
      </w:rPr>
    </w:lvl>
    <w:lvl w:ilvl="1" w:tplc="807EF42E">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6D6653"/>
    <w:multiLevelType w:val="hybridMultilevel"/>
    <w:tmpl w:val="B29C82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15:restartNumberingAfterBreak="0">
    <w:nsid w:val="7B6E79B4"/>
    <w:multiLevelType w:val="multilevel"/>
    <w:tmpl w:val="58ECE90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6"/>
  </w:num>
  <w:num w:numId="2">
    <w:abstractNumId w:val="10"/>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4"/>
  </w:num>
  <w:num w:numId="7">
    <w:abstractNumId w:val="4"/>
  </w:num>
  <w:num w:numId="8">
    <w:abstractNumId w:val="14"/>
  </w:num>
  <w:num w:numId="9">
    <w:abstractNumId w:val="4"/>
  </w:num>
  <w:num w:numId="10">
    <w:abstractNumId w:val="14"/>
  </w:num>
  <w:num w:numId="11">
    <w:abstractNumId w:val="4"/>
  </w:num>
  <w:num w:numId="12">
    <w:abstractNumId w:val="25"/>
  </w:num>
  <w:num w:numId="13">
    <w:abstractNumId w:val="14"/>
  </w:num>
  <w:num w:numId="14">
    <w:abstractNumId w:val="4"/>
  </w:num>
  <w:num w:numId="15">
    <w:abstractNumId w:val="2"/>
  </w:num>
  <w:num w:numId="16">
    <w:abstractNumId w:val="1"/>
  </w:num>
  <w:num w:numId="17">
    <w:abstractNumId w:val="0"/>
  </w:num>
  <w:num w:numId="18">
    <w:abstractNumId w:val="11"/>
  </w:num>
  <w:num w:numId="19">
    <w:abstractNumId w:val="28"/>
  </w:num>
  <w:num w:numId="20">
    <w:abstractNumId w:val="9"/>
  </w:num>
  <w:num w:numId="21">
    <w:abstractNumId w:val="20"/>
  </w:num>
  <w:num w:numId="22">
    <w:abstractNumId w:val="26"/>
  </w:num>
  <w:num w:numId="23">
    <w:abstractNumId w:val="21"/>
  </w:num>
  <w:num w:numId="24">
    <w:abstractNumId w:val="12"/>
  </w:num>
  <w:num w:numId="25">
    <w:abstractNumId w:val="13"/>
  </w:num>
  <w:num w:numId="26">
    <w:abstractNumId w:val="16"/>
  </w:num>
  <w:num w:numId="27">
    <w:abstractNumId w:val="19"/>
  </w:num>
  <w:num w:numId="28">
    <w:abstractNumId w:val="8"/>
  </w:num>
  <w:num w:numId="29">
    <w:abstractNumId w:val="22"/>
  </w:num>
  <w:num w:numId="30">
    <w:abstractNumId w:val="27"/>
  </w:num>
  <w:num w:numId="31">
    <w:abstractNumId w:val="17"/>
  </w:num>
  <w:num w:numId="32">
    <w:abstractNumId w:val="23"/>
  </w:num>
  <w:num w:numId="33">
    <w:abstractNumId w:val="18"/>
  </w:num>
  <w:num w:numId="34">
    <w:abstractNumId w:val="15"/>
  </w:num>
  <w:num w:numId="35">
    <w:abstractNumId w:val="24"/>
  </w:num>
  <w:num w:numId="36">
    <w:abstractNumId w:val="14"/>
  </w:num>
  <w:num w:numId="37">
    <w:abstractNumId w:val="4"/>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AE"/>
    <w:rsid w:val="0002554A"/>
    <w:rsid w:val="0003183D"/>
    <w:rsid w:val="00041937"/>
    <w:rsid w:val="00047C14"/>
    <w:rsid w:val="00062D64"/>
    <w:rsid w:val="00070BC3"/>
    <w:rsid w:val="00072F70"/>
    <w:rsid w:val="000C3D95"/>
    <w:rsid w:val="000D4CAC"/>
    <w:rsid w:val="001035B5"/>
    <w:rsid w:val="00104D5D"/>
    <w:rsid w:val="00113A18"/>
    <w:rsid w:val="00121956"/>
    <w:rsid w:val="001228BC"/>
    <w:rsid w:val="00177995"/>
    <w:rsid w:val="00183AB8"/>
    <w:rsid w:val="00194C32"/>
    <w:rsid w:val="001957FA"/>
    <w:rsid w:val="001D41F9"/>
    <w:rsid w:val="001E2AEB"/>
    <w:rsid w:val="001F0C32"/>
    <w:rsid w:val="001F53CA"/>
    <w:rsid w:val="001F6D18"/>
    <w:rsid w:val="002019E5"/>
    <w:rsid w:val="0020566A"/>
    <w:rsid w:val="00205AC7"/>
    <w:rsid w:val="0020625A"/>
    <w:rsid w:val="00214A6A"/>
    <w:rsid w:val="00223336"/>
    <w:rsid w:val="00223419"/>
    <w:rsid w:val="00230131"/>
    <w:rsid w:val="00257BA9"/>
    <w:rsid w:val="00284BEB"/>
    <w:rsid w:val="0028607E"/>
    <w:rsid w:val="002D57A5"/>
    <w:rsid w:val="002E2CF2"/>
    <w:rsid w:val="002E3019"/>
    <w:rsid w:val="002F3D49"/>
    <w:rsid w:val="00306807"/>
    <w:rsid w:val="00322BD2"/>
    <w:rsid w:val="00326141"/>
    <w:rsid w:val="003663D4"/>
    <w:rsid w:val="0038506C"/>
    <w:rsid w:val="0039002C"/>
    <w:rsid w:val="003938DA"/>
    <w:rsid w:val="00401B3A"/>
    <w:rsid w:val="00401D30"/>
    <w:rsid w:val="00407587"/>
    <w:rsid w:val="00414DE1"/>
    <w:rsid w:val="00417958"/>
    <w:rsid w:val="00421077"/>
    <w:rsid w:val="0042738E"/>
    <w:rsid w:val="0046726B"/>
    <w:rsid w:val="00484C66"/>
    <w:rsid w:val="004A751A"/>
    <w:rsid w:val="004B5280"/>
    <w:rsid w:val="004D5A80"/>
    <w:rsid w:val="004D6B8D"/>
    <w:rsid w:val="00514646"/>
    <w:rsid w:val="00522304"/>
    <w:rsid w:val="00527484"/>
    <w:rsid w:val="00547C19"/>
    <w:rsid w:val="00570A1B"/>
    <w:rsid w:val="00576272"/>
    <w:rsid w:val="005940DE"/>
    <w:rsid w:val="005B0E8A"/>
    <w:rsid w:val="005B252E"/>
    <w:rsid w:val="005B6C3D"/>
    <w:rsid w:val="005D71B5"/>
    <w:rsid w:val="005E04FC"/>
    <w:rsid w:val="005E213E"/>
    <w:rsid w:val="00615FFE"/>
    <w:rsid w:val="006211DD"/>
    <w:rsid w:val="006331AD"/>
    <w:rsid w:val="006561AE"/>
    <w:rsid w:val="00662E41"/>
    <w:rsid w:val="00674E85"/>
    <w:rsid w:val="00686327"/>
    <w:rsid w:val="00692393"/>
    <w:rsid w:val="006C61EE"/>
    <w:rsid w:val="00711C0C"/>
    <w:rsid w:val="00713758"/>
    <w:rsid w:val="00732BDA"/>
    <w:rsid w:val="00763F0E"/>
    <w:rsid w:val="007A0755"/>
    <w:rsid w:val="007B3E14"/>
    <w:rsid w:val="007C437A"/>
    <w:rsid w:val="007D1435"/>
    <w:rsid w:val="007E5A5B"/>
    <w:rsid w:val="007F07E9"/>
    <w:rsid w:val="00826149"/>
    <w:rsid w:val="008B4E46"/>
    <w:rsid w:val="008C5CBF"/>
    <w:rsid w:val="008D16DE"/>
    <w:rsid w:val="008E3B5E"/>
    <w:rsid w:val="009313EF"/>
    <w:rsid w:val="00950618"/>
    <w:rsid w:val="00953C94"/>
    <w:rsid w:val="00985746"/>
    <w:rsid w:val="00997B86"/>
    <w:rsid w:val="009A52C8"/>
    <w:rsid w:val="009B03B9"/>
    <w:rsid w:val="009B152D"/>
    <w:rsid w:val="009F274E"/>
    <w:rsid w:val="009F70E6"/>
    <w:rsid w:val="00A0136F"/>
    <w:rsid w:val="00A02301"/>
    <w:rsid w:val="00A146C0"/>
    <w:rsid w:val="00A41EC8"/>
    <w:rsid w:val="00A64950"/>
    <w:rsid w:val="00AC61B4"/>
    <w:rsid w:val="00AD2D7B"/>
    <w:rsid w:val="00AE0E14"/>
    <w:rsid w:val="00AE348C"/>
    <w:rsid w:val="00AF44C1"/>
    <w:rsid w:val="00B00E09"/>
    <w:rsid w:val="00B06823"/>
    <w:rsid w:val="00B200C8"/>
    <w:rsid w:val="00B230E1"/>
    <w:rsid w:val="00B432DE"/>
    <w:rsid w:val="00B670B5"/>
    <w:rsid w:val="00B91113"/>
    <w:rsid w:val="00BE6750"/>
    <w:rsid w:val="00BF437C"/>
    <w:rsid w:val="00C13470"/>
    <w:rsid w:val="00C22823"/>
    <w:rsid w:val="00C243C9"/>
    <w:rsid w:val="00C370C6"/>
    <w:rsid w:val="00C639EA"/>
    <w:rsid w:val="00C65B0B"/>
    <w:rsid w:val="00C801A3"/>
    <w:rsid w:val="00C82596"/>
    <w:rsid w:val="00C96D64"/>
    <w:rsid w:val="00CA7505"/>
    <w:rsid w:val="00CB0A72"/>
    <w:rsid w:val="00CB597B"/>
    <w:rsid w:val="00CC3BD2"/>
    <w:rsid w:val="00CC57CC"/>
    <w:rsid w:val="00D1351A"/>
    <w:rsid w:val="00D412C1"/>
    <w:rsid w:val="00D75394"/>
    <w:rsid w:val="00D81521"/>
    <w:rsid w:val="00D96023"/>
    <w:rsid w:val="00DC7F54"/>
    <w:rsid w:val="00DD5900"/>
    <w:rsid w:val="00E04E7D"/>
    <w:rsid w:val="00E54AEB"/>
    <w:rsid w:val="00E66088"/>
    <w:rsid w:val="00E706A1"/>
    <w:rsid w:val="00E755FF"/>
    <w:rsid w:val="00E90986"/>
    <w:rsid w:val="00EA1F9E"/>
    <w:rsid w:val="00ED1BAB"/>
    <w:rsid w:val="00F005AA"/>
    <w:rsid w:val="00F01EEE"/>
    <w:rsid w:val="00F22F3D"/>
    <w:rsid w:val="00F32F04"/>
    <w:rsid w:val="00F35C92"/>
    <w:rsid w:val="00F62C5C"/>
    <w:rsid w:val="00F71EC5"/>
    <w:rsid w:val="00FA0185"/>
    <w:rsid w:val="00FA6084"/>
    <w:rsid w:val="00FB0D48"/>
    <w:rsid w:val="00FE6577"/>
    <w:rsid w:val="00FF1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D9954F"/>
  <w15:chartTrackingRefBased/>
  <w15:docId w15:val="{B5618F77-9391-4A62-91F9-BDC7D5498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2304"/>
    <w:pPr>
      <w:spacing w:line="260" w:lineRule="atLeast"/>
      <w:jc w:val="both"/>
    </w:pPr>
    <w:rPr>
      <w:rFonts w:ascii="Palatino Linotype" w:hAnsi="Palatino Linotype"/>
      <w:noProof/>
      <w:color w:val="000000"/>
    </w:rPr>
  </w:style>
  <w:style w:type="paragraph" w:styleId="Heading1">
    <w:name w:val="heading 1"/>
    <w:basedOn w:val="Normal"/>
    <w:next w:val="Normal"/>
    <w:link w:val="Heading1Char"/>
    <w:autoRedefine/>
    <w:uiPriority w:val="9"/>
    <w:qFormat/>
    <w:rsid w:val="006561AE"/>
    <w:pPr>
      <w:numPr>
        <w:numId w:val="19"/>
      </w:numPr>
      <w:spacing w:before="120" w:after="120" w:line="360" w:lineRule="auto"/>
      <w:jc w:val="left"/>
      <w:outlineLvl w:val="0"/>
    </w:pPr>
    <w:rPr>
      <w:rFonts w:ascii="Arial" w:eastAsia="Times New Roman" w:hAnsi="Arial" w:cs="Arial"/>
      <w:b/>
      <w:smallCaps/>
      <w:noProof w:val="0"/>
      <w:color w:val="auto"/>
      <w:sz w:val="36"/>
      <w:szCs w:val="32"/>
      <w:lang w:val="en-GB" w:eastAsia="de-DE"/>
    </w:rPr>
  </w:style>
  <w:style w:type="paragraph" w:styleId="Heading2">
    <w:name w:val="heading 2"/>
    <w:basedOn w:val="Heading1"/>
    <w:next w:val="Normal"/>
    <w:link w:val="Heading2Char"/>
    <w:uiPriority w:val="9"/>
    <w:unhideWhenUsed/>
    <w:qFormat/>
    <w:rsid w:val="006561AE"/>
    <w:pPr>
      <w:numPr>
        <w:ilvl w:val="1"/>
      </w:numPr>
      <w:outlineLvl w:val="1"/>
    </w:pPr>
    <w:rPr>
      <w:sz w:val="32"/>
      <w:szCs w:val="40"/>
    </w:rPr>
  </w:style>
  <w:style w:type="paragraph" w:styleId="Heading3">
    <w:name w:val="heading 3"/>
    <w:basedOn w:val="Heading2"/>
    <w:next w:val="Normal"/>
    <w:link w:val="Heading3Char"/>
    <w:uiPriority w:val="9"/>
    <w:unhideWhenUsed/>
    <w:qFormat/>
    <w:rsid w:val="006561AE"/>
    <w:pPr>
      <w:numPr>
        <w:ilvl w:val="2"/>
      </w:numPr>
      <w:tabs>
        <w:tab w:val="left" w:pos="851"/>
      </w:tabs>
      <w:ind w:left="851" w:hanging="567"/>
      <w:outlineLvl w:val="2"/>
    </w:pPr>
    <w:rPr>
      <w:b w:val="0"/>
      <w:i/>
      <w:sz w:val="28"/>
      <w:szCs w:val="26"/>
    </w:rPr>
  </w:style>
  <w:style w:type="paragraph" w:styleId="Heading4">
    <w:name w:val="heading 4"/>
    <w:basedOn w:val="Normal"/>
    <w:next w:val="Normal"/>
    <w:link w:val="Heading4Char"/>
    <w:uiPriority w:val="99"/>
    <w:qFormat/>
    <w:rsid w:val="006561AE"/>
    <w:pPr>
      <w:numPr>
        <w:ilvl w:val="3"/>
        <w:numId w:val="19"/>
      </w:numPr>
      <w:tabs>
        <w:tab w:val="left" w:pos="851"/>
      </w:tabs>
      <w:spacing w:before="120" w:after="120" w:line="360" w:lineRule="auto"/>
      <w:jc w:val="left"/>
      <w:outlineLvl w:val="3"/>
    </w:pPr>
    <w:rPr>
      <w:rFonts w:ascii="Arial" w:eastAsia="Times New Roman" w:hAnsi="Arial" w:cs="Arial"/>
      <w:b/>
      <w:i/>
      <w:smallCaps/>
      <w:noProof w:val="0"/>
      <w:color w:val="auto"/>
      <w:sz w:val="28"/>
      <w:szCs w:val="26"/>
      <w:lang w:val="en-GB" w:eastAsia="de-DE"/>
    </w:rPr>
  </w:style>
  <w:style w:type="paragraph" w:styleId="Heading5">
    <w:name w:val="heading 5"/>
    <w:basedOn w:val="Normal"/>
    <w:next w:val="Normal"/>
    <w:link w:val="Heading5Char"/>
    <w:uiPriority w:val="99"/>
    <w:qFormat/>
    <w:rsid w:val="006561AE"/>
    <w:pPr>
      <w:keepNext/>
      <w:keepLines/>
      <w:numPr>
        <w:ilvl w:val="4"/>
        <w:numId w:val="19"/>
      </w:numPr>
      <w:tabs>
        <w:tab w:val="left" w:pos="709"/>
        <w:tab w:val="left" w:pos="1134"/>
        <w:tab w:val="left" w:pos="4253"/>
        <w:tab w:val="left" w:pos="4536"/>
      </w:tabs>
      <w:spacing w:before="200" w:line="360" w:lineRule="auto"/>
      <w:outlineLvl w:val="4"/>
    </w:pPr>
    <w:rPr>
      <w:rFonts w:ascii="Calibri" w:eastAsia="Times New Roman" w:hAnsi="Calibri"/>
      <w:bCs/>
      <w:i/>
      <w:noProof w:val="0"/>
      <w:color w:val="auto"/>
      <w:sz w:val="24"/>
      <w:lang w:val="de-DE"/>
    </w:rPr>
  </w:style>
  <w:style w:type="paragraph" w:styleId="Heading6">
    <w:name w:val="heading 6"/>
    <w:basedOn w:val="Normal"/>
    <w:next w:val="Normal"/>
    <w:link w:val="Heading6Char"/>
    <w:uiPriority w:val="99"/>
    <w:unhideWhenUsed/>
    <w:qFormat/>
    <w:rsid w:val="006561AE"/>
    <w:pPr>
      <w:keepNext/>
      <w:keepLines/>
      <w:numPr>
        <w:ilvl w:val="5"/>
        <w:numId w:val="19"/>
      </w:numPr>
      <w:spacing w:before="200" w:line="240" w:lineRule="auto"/>
      <w:jc w:val="left"/>
      <w:outlineLvl w:val="5"/>
    </w:pPr>
    <w:rPr>
      <w:rFonts w:ascii="Cambria" w:hAnsi="Cambria"/>
      <w:i/>
      <w:iCs/>
      <w:noProof w:val="0"/>
      <w:color w:val="243F60"/>
      <w:sz w:val="24"/>
      <w:lang w:eastAsia="de-DE"/>
    </w:rPr>
  </w:style>
  <w:style w:type="paragraph" w:styleId="Heading7">
    <w:name w:val="heading 7"/>
    <w:basedOn w:val="Normal"/>
    <w:next w:val="Normal"/>
    <w:link w:val="Heading7Char"/>
    <w:uiPriority w:val="99"/>
    <w:qFormat/>
    <w:rsid w:val="006561AE"/>
    <w:pPr>
      <w:keepNext/>
      <w:keepLines/>
      <w:numPr>
        <w:ilvl w:val="6"/>
        <w:numId w:val="19"/>
      </w:numPr>
      <w:tabs>
        <w:tab w:val="left" w:pos="709"/>
        <w:tab w:val="left" w:pos="1134"/>
        <w:tab w:val="left" w:pos="4253"/>
        <w:tab w:val="left" w:pos="4536"/>
      </w:tabs>
      <w:spacing w:before="200" w:line="360" w:lineRule="auto"/>
      <w:outlineLvl w:val="6"/>
    </w:pPr>
    <w:rPr>
      <w:rFonts w:ascii="Cambria" w:eastAsia="Times New Roman" w:hAnsi="Cambria"/>
      <w:bCs/>
      <w:i/>
      <w:iCs/>
      <w:noProof w:val="0"/>
      <w:color w:val="404040"/>
      <w:sz w:val="24"/>
      <w:lang w:val="de-DE"/>
    </w:rPr>
  </w:style>
  <w:style w:type="paragraph" w:styleId="Heading8">
    <w:name w:val="heading 8"/>
    <w:basedOn w:val="Normal"/>
    <w:next w:val="Normal"/>
    <w:link w:val="Heading8Char"/>
    <w:uiPriority w:val="99"/>
    <w:qFormat/>
    <w:rsid w:val="006561AE"/>
    <w:pPr>
      <w:keepNext/>
      <w:keepLines/>
      <w:numPr>
        <w:ilvl w:val="7"/>
        <w:numId w:val="19"/>
      </w:numPr>
      <w:tabs>
        <w:tab w:val="left" w:pos="709"/>
        <w:tab w:val="left" w:pos="1134"/>
        <w:tab w:val="left" w:pos="4253"/>
        <w:tab w:val="left" w:pos="4536"/>
      </w:tabs>
      <w:spacing w:before="200" w:line="360" w:lineRule="auto"/>
      <w:outlineLvl w:val="7"/>
    </w:pPr>
    <w:rPr>
      <w:rFonts w:ascii="Cambria" w:eastAsia="Times New Roman" w:hAnsi="Cambria"/>
      <w:bCs/>
      <w:noProof w:val="0"/>
      <w:color w:val="404040"/>
      <w:sz w:val="24"/>
      <w:lang w:val="de-DE"/>
    </w:rPr>
  </w:style>
  <w:style w:type="paragraph" w:styleId="Heading9">
    <w:name w:val="heading 9"/>
    <w:basedOn w:val="Normal"/>
    <w:next w:val="Normal"/>
    <w:link w:val="Heading9Char"/>
    <w:uiPriority w:val="99"/>
    <w:qFormat/>
    <w:rsid w:val="006561AE"/>
    <w:pPr>
      <w:keepNext/>
      <w:keepLines/>
      <w:numPr>
        <w:ilvl w:val="8"/>
        <w:numId w:val="19"/>
      </w:numPr>
      <w:tabs>
        <w:tab w:val="left" w:pos="709"/>
        <w:tab w:val="left" w:pos="1134"/>
        <w:tab w:val="left" w:pos="4253"/>
        <w:tab w:val="left" w:pos="4536"/>
      </w:tabs>
      <w:spacing w:before="200" w:line="360" w:lineRule="auto"/>
      <w:outlineLvl w:val="8"/>
    </w:pPr>
    <w:rPr>
      <w:rFonts w:ascii="Cambria" w:eastAsia="Times New Roman" w:hAnsi="Cambria"/>
      <w:bCs/>
      <w:i/>
      <w:iCs/>
      <w:noProof w:val="0"/>
      <w:color w:val="404040"/>
      <w:sz w:val="24"/>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EA1F9E"/>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EA1F9E"/>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EA1F9E"/>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EA1F9E"/>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EA1F9E"/>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EA1F9E"/>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EA1F9E"/>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EA1F9E"/>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522304"/>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2304"/>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522304"/>
    <w:rPr>
      <w:rFonts w:ascii="Palatino Linotype" w:hAnsi="Palatino Linotype"/>
      <w:noProof/>
      <w:color w:val="000000"/>
      <w:szCs w:val="18"/>
    </w:rPr>
  </w:style>
  <w:style w:type="paragraph" w:styleId="Header">
    <w:name w:val="header"/>
    <w:basedOn w:val="Normal"/>
    <w:link w:val="HeaderChar"/>
    <w:uiPriority w:val="99"/>
    <w:rsid w:val="00522304"/>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522304"/>
    <w:rPr>
      <w:rFonts w:ascii="Palatino Linotype" w:hAnsi="Palatino Linotype"/>
      <w:noProof/>
      <w:color w:val="000000"/>
      <w:szCs w:val="18"/>
    </w:rPr>
  </w:style>
  <w:style w:type="paragraph" w:customStyle="1" w:styleId="MDPIheaderjournallogo">
    <w:name w:val="MDPI_header_journal_logo"/>
    <w:qFormat/>
    <w:rsid w:val="00EA1F9E"/>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EA1F9E"/>
    <w:pPr>
      <w:ind w:firstLine="0"/>
    </w:pPr>
  </w:style>
  <w:style w:type="paragraph" w:customStyle="1" w:styleId="MDPI31text">
    <w:name w:val="MDPI_3.1_text"/>
    <w:qFormat/>
    <w:rsid w:val="00EA1F9E"/>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EA1F9E"/>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EA1F9E"/>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EA1F9E"/>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EA1F9E"/>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EA1F9E"/>
    <w:pPr>
      <w:numPr>
        <w:numId w:val="36"/>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EA1F9E"/>
    <w:pPr>
      <w:numPr>
        <w:numId w:val="37"/>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EA1F9E"/>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EA1F9E"/>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EA1F9E"/>
    <w:pPr>
      <w:adjustRightInd w:val="0"/>
      <w:snapToGrid w:val="0"/>
      <w:spacing w:before="240" w:after="120" w:line="228" w:lineRule="auto"/>
      <w:ind w:left="2608"/>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EA1F9E"/>
    <w:pPr>
      <w:adjustRightInd w:val="0"/>
      <w:snapToGrid w:val="0"/>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EA1F9E"/>
    <w:pPr>
      <w:adjustRightInd w:val="0"/>
      <w:snapToGrid w:val="0"/>
      <w:spacing w:after="240"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EA1F9E"/>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EA1F9E"/>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EA1F9E"/>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EA1F9E"/>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EA1F9E"/>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EA1F9E"/>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EA1F9E"/>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EA1F9E"/>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EA1F9E"/>
    <w:pPr>
      <w:adjustRightInd w:val="0"/>
      <w:snapToGrid w:val="0"/>
      <w:spacing w:line="228" w:lineRule="auto"/>
      <w:ind w:left="425" w:hanging="425"/>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522304"/>
    <w:rPr>
      <w:rFonts w:cs="Tahoma"/>
      <w:szCs w:val="18"/>
    </w:rPr>
  </w:style>
  <w:style w:type="character" w:customStyle="1" w:styleId="BalloonTextChar">
    <w:name w:val="Balloon Text Char"/>
    <w:link w:val="BalloonText"/>
    <w:uiPriority w:val="99"/>
    <w:rsid w:val="00522304"/>
    <w:rPr>
      <w:rFonts w:ascii="Palatino Linotype" w:hAnsi="Palatino Linotype" w:cs="Tahoma"/>
      <w:noProof/>
      <w:color w:val="000000"/>
      <w:szCs w:val="18"/>
    </w:rPr>
  </w:style>
  <w:style w:type="character" w:styleId="LineNumber">
    <w:name w:val="line number"/>
    <w:uiPriority w:val="99"/>
    <w:rsid w:val="00284BEB"/>
    <w:rPr>
      <w:rFonts w:ascii="Palatino Linotype" w:hAnsi="Palatino Linotype"/>
      <w:sz w:val="16"/>
    </w:rPr>
  </w:style>
  <w:style w:type="table" w:customStyle="1" w:styleId="MDPI41threelinetable">
    <w:name w:val="MDPI_4.1_three_line_table"/>
    <w:basedOn w:val="TableNormal"/>
    <w:uiPriority w:val="99"/>
    <w:rsid w:val="00EA1F9E"/>
    <w:pPr>
      <w:adjustRightInd w:val="0"/>
      <w:snapToGrid w:val="0"/>
      <w:jc w:val="center"/>
    </w:pPr>
    <w:rPr>
      <w:rFonts w:ascii="Palatino Linotype" w:eastAsiaTheme="minorEastAsia"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522304"/>
    <w:rPr>
      <w:color w:val="0000FF"/>
      <w:u w:val="single"/>
    </w:rPr>
  </w:style>
  <w:style w:type="character" w:styleId="UnresolvedMention">
    <w:name w:val="Unresolved Mention"/>
    <w:uiPriority w:val="99"/>
    <w:semiHidden/>
    <w:unhideWhenUsed/>
    <w:rsid w:val="00C243C9"/>
    <w:rPr>
      <w:color w:val="605E5C"/>
      <w:shd w:val="clear" w:color="auto" w:fill="E1DFDD"/>
    </w:rPr>
  </w:style>
  <w:style w:type="table" w:styleId="PlainTable4">
    <w:name w:val="Plain Table 4"/>
    <w:basedOn w:val="Table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EA1F9E"/>
    <w:pPr>
      <w:adjustRightInd w:val="0"/>
      <w:snapToGrid w:val="0"/>
      <w:spacing w:line="240" w:lineRule="atLeast"/>
      <w:ind w:right="113"/>
    </w:pPr>
    <w:rPr>
      <w:rFonts w:ascii="Palatino Linotype" w:eastAsiaTheme="minorEastAsia" w:hAnsi="Palatino Linotype" w:cstheme="minorBidi"/>
      <w:sz w:val="14"/>
      <w:szCs w:val="22"/>
    </w:rPr>
  </w:style>
  <w:style w:type="paragraph" w:customStyle="1" w:styleId="MDPI62BackMatter">
    <w:name w:val="MDPI_6.2_BackMatter"/>
    <w:qFormat/>
    <w:rsid w:val="00EA1F9E"/>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EA1F9E"/>
    <w:pPr>
      <w:adjustRightInd w:val="0"/>
      <w:snapToGrid w:val="0"/>
      <w:spacing w:after="120" w:line="240" w:lineRule="atLeast"/>
      <w:ind w:right="113"/>
    </w:pPr>
    <w:rPr>
      <w:rFonts w:ascii="Palatino Linotype" w:hAnsi="Palatino Linotype"/>
      <w:snapToGrid w:val="0"/>
      <w:color w:val="000000" w:themeColor="text1"/>
      <w:sz w:val="14"/>
      <w:lang w:eastAsia="en-US" w:bidi="en-US"/>
    </w:rPr>
  </w:style>
  <w:style w:type="paragraph" w:customStyle="1" w:styleId="MDPI15academiceditor">
    <w:name w:val="MDPI_1.5_academic_editor"/>
    <w:qFormat/>
    <w:rsid w:val="00EA1F9E"/>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EA1F9E"/>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EA1F9E"/>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bidi="en-US"/>
    </w:rPr>
  </w:style>
  <w:style w:type="paragraph" w:customStyle="1" w:styleId="MDPI511onefigurecaption">
    <w:name w:val="MDPI_5.1.1_one_figure_caption"/>
    <w:qFormat/>
    <w:rsid w:val="00EA1F9E"/>
    <w:pPr>
      <w:adjustRightInd w:val="0"/>
      <w:snapToGrid w:val="0"/>
      <w:spacing w:before="240" w:after="120" w:line="260" w:lineRule="atLeast"/>
      <w:jc w:val="center"/>
    </w:pPr>
    <w:rPr>
      <w:rFonts w:ascii="Palatino Linotype" w:eastAsiaTheme="minorEastAsia" w:hAnsi="Palatino Linotype"/>
      <w:noProof/>
      <w:color w:val="000000"/>
      <w:sz w:val="18"/>
      <w:lang w:bidi="en-US"/>
    </w:rPr>
  </w:style>
  <w:style w:type="paragraph" w:customStyle="1" w:styleId="MDPI72Copyright">
    <w:name w:val="MDPI_7.2_Copyright"/>
    <w:qFormat/>
    <w:rsid w:val="00EA1F9E"/>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EA1F9E"/>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EA1F9E"/>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EA1F9E"/>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EA1F9E"/>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EA1F9E"/>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EA1F9E"/>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EA1F9E"/>
    <w:rPr>
      <w:rFonts w:ascii="Palatino Linotype" w:hAnsi="Palatino Linotype"/>
      <w:color w:val="000000" w:themeColor="text1"/>
      <w:lang w:val="en-CA" w:eastAsia="en-US"/>
    </w:rPr>
    <w:tblPr>
      <w:tblCellMar>
        <w:left w:w="0" w:type="dxa"/>
        <w:right w:w="0" w:type="dxa"/>
      </w:tblCellMar>
    </w:tblPr>
  </w:style>
  <w:style w:type="paragraph" w:customStyle="1" w:styleId="MDPItext">
    <w:name w:val="MDPI_text"/>
    <w:qFormat/>
    <w:rsid w:val="00EA1F9E"/>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EA1F9E"/>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522304"/>
  </w:style>
  <w:style w:type="paragraph" w:styleId="Bibliography">
    <w:name w:val="Bibliography"/>
    <w:basedOn w:val="Normal"/>
    <w:next w:val="Normal"/>
    <w:uiPriority w:val="37"/>
    <w:semiHidden/>
    <w:unhideWhenUsed/>
    <w:rsid w:val="00522304"/>
  </w:style>
  <w:style w:type="paragraph" w:styleId="BodyText">
    <w:name w:val="Body Text"/>
    <w:link w:val="BodyTextChar"/>
    <w:rsid w:val="00522304"/>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522304"/>
    <w:rPr>
      <w:rFonts w:ascii="Palatino Linotype" w:hAnsi="Palatino Linotype"/>
      <w:color w:val="000000"/>
      <w:sz w:val="24"/>
      <w:lang w:eastAsia="de-DE"/>
    </w:rPr>
  </w:style>
  <w:style w:type="character" w:styleId="CommentReference">
    <w:name w:val="annotation reference"/>
    <w:uiPriority w:val="99"/>
    <w:rsid w:val="00522304"/>
    <w:rPr>
      <w:sz w:val="21"/>
      <w:szCs w:val="21"/>
    </w:rPr>
  </w:style>
  <w:style w:type="paragraph" w:styleId="CommentText">
    <w:name w:val="annotation text"/>
    <w:basedOn w:val="Normal"/>
    <w:link w:val="CommentTextChar"/>
    <w:uiPriority w:val="99"/>
    <w:rsid w:val="00522304"/>
  </w:style>
  <w:style w:type="character" w:customStyle="1" w:styleId="CommentTextChar">
    <w:name w:val="Comment Text Char"/>
    <w:link w:val="CommentText"/>
    <w:uiPriority w:val="99"/>
    <w:rsid w:val="00522304"/>
    <w:rPr>
      <w:rFonts w:ascii="Palatino Linotype" w:hAnsi="Palatino Linotype"/>
      <w:noProof/>
      <w:color w:val="000000"/>
    </w:rPr>
  </w:style>
  <w:style w:type="paragraph" w:styleId="CommentSubject">
    <w:name w:val="annotation subject"/>
    <w:basedOn w:val="CommentText"/>
    <w:next w:val="CommentText"/>
    <w:link w:val="CommentSubjectChar"/>
    <w:uiPriority w:val="99"/>
    <w:rsid w:val="00522304"/>
    <w:rPr>
      <w:b/>
      <w:bCs/>
    </w:rPr>
  </w:style>
  <w:style w:type="character" w:customStyle="1" w:styleId="CommentSubjectChar">
    <w:name w:val="Comment Subject Char"/>
    <w:link w:val="CommentSubject"/>
    <w:uiPriority w:val="99"/>
    <w:rsid w:val="00522304"/>
    <w:rPr>
      <w:rFonts w:ascii="Palatino Linotype" w:hAnsi="Palatino Linotype"/>
      <w:b/>
      <w:bCs/>
      <w:noProof/>
      <w:color w:val="000000"/>
    </w:rPr>
  </w:style>
  <w:style w:type="character" w:styleId="EndnoteReference">
    <w:name w:val="endnote reference"/>
    <w:rsid w:val="00522304"/>
    <w:rPr>
      <w:vertAlign w:val="superscript"/>
    </w:rPr>
  </w:style>
  <w:style w:type="paragraph" w:styleId="EndnoteText">
    <w:name w:val="endnote text"/>
    <w:basedOn w:val="Normal"/>
    <w:link w:val="EndnoteTextChar"/>
    <w:semiHidden/>
    <w:unhideWhenUsed/>
    <w:rsid w:val="00522304"/>
    <w:pPr>
      <w:spacing w:line="240" w:lineRule="auto"/>
    </w:pPr>
  </w:style>
  <w:style w:type="character" w:customStyle="1" w:styleId="EndnoteTextChar">
    <w:name w:val="Endnote Text Char"/>
    <w:link w:val="EndnoteText"/>
    <w:semiHidden/>
    <w:rsid w:val="00522304"/>
    <w:rPr>
      <w:rFonts w:ascii="Palatino Linotype" w:hAnsi="Palatino Linotype"/>
      <w:noProof/>
      <w:color w:val="000000"/>
    </w:rPr>
  </w:style>
  <w:style w:type="character" w:styleId="FollowedHyperlink">
    <w:name w:val="FollowedHyperlink"/>
    <w:uiPriority w:val="99"/>
    <w:rsid w:val="00522304"/>
    <w:rPr>
      <w:color w:val="954F72"/>
      <w:u w:val="single"/>
    </w:rPr>
  </w:style>
  <w:style w:type="paragraph" w:styleId="FootnoteText">
    <w:name w:val="footnote text"/>
    <w:basedOn w:val="Normal"/>
    <w:link w:val="FootnoteTextChar"/>
    <w:semiHidden/>
    <w:unhideWhenUsed/>
    <w:rsid w:val="00522304"/>
    <w:pPr>
      <w:spacing w:line="240" w:lineRule="auto"/>
    </w:pPr>
  </w:style>
  <w:style w:type="character" w:customStyle="1" w:styleId="FootnoteTextChar">
    <w:name w:val="Footnote Text Char"/>
    <w:link w:val="FootnoteText"/>
    <w:semiHidden/>
    <w:rsid w:val="00522304"/>
    <w:rPr>
      <w:rFonts w:ascii="Palatino Linotype" w:hAnsi="Palatino Linotype"/>
      <w:noProof/>
      <w:color w:val="000000"/>
    </w:rPr>
  </w:style>
  <w:style w:type="paragraph" w:styleId="NormalWeb">
    <w:name w:val="Normal (Web)"/>
    <w:basedOn w:val="Normal"/>
    <w:uiPriority w:val="99"/>
    <w:rsid w:val="00522304"/>
    <w:rPr>
      <w:szCs w:val="24"/>
    </w:rPr>
  </w:style>
  <w:style w:type="paragraph" w:customStyle="1" w:styleId="MsoFootnoteText0">
    <w:name w:val="MsoFootnoteText"/>
    <w:basedOn w:val="NormalWeb"/>
    <w:qFormat/>
    <w:rsid w:val="00522304"/>
    <w:rPr>
      <w:rFonts w:ascii="Times New Roman" w:hAnsi="Times New Roman"/>
    </w:rPr>
  </w:style>
  <w:style w:type="character" w:styleId="PageNumber">
    <w:name w:val="page number"/>
    <w:uiPriority w:val="99"/>
    <w:rsid w:val="00522304"/>
  </w:style>
  <w:style w:type="character" w:styleId="PlaceholderText">
    <w:name w:val="Placeholder Text"/>
    <w:uiPriority w:val="99"/>
    <w:semiHidden/>
    <w:rsid w:val="00522304"/>
    <w:rPr>
      <w:color w:val="808080"/>
    </w:rPr>
  </w:style>
  <w:style w:type="character" w:customStyle="1" w:styleId="Heading1Char">
    <w:name w:val="Heading 1 Char"/>
    <w:basedOn w:val="DefaultParagraphFont"/>
    <w:link w:val="Heading1"/>
    <w:uiPriority w:val="9"/>
    <w:rsid w:val="006561AE"/>
    <w:rPr>
      <w:rFonts w:ascii="Arial" w:eastAsia="Times New Roman" w:hAnsi="Arial" w:cs="Arial"/>
      <w:b/>
      <w:smallCaps/>
      <w:sz w:val="36"/>
      <w:szCs w:val="32"/>
      <w:lang w:val="en-GB" w:eastAsia="de-DE"/>
    </w:rPr>
  </w:style>
  <w:style w:type="character" w:customStyle="1" w:styleId="Heading2Char">
    <w:name w:val="Heading 2 Char"/>
    <w:basedOn w:val="DefaultParagraphFont"/>
    <w:link w:val="Heading2"/>
    <w:uiPriority w:val="9"/>
    <w:rsid w:val="006561AE"/>
    <w:rPr>
      <w:rFonts w:ascii="Arial" w:eastAsia="Times New Roman" w:hAnsi="Arial" w:cs="Arial"/>
      <w:b/>
      <w:smallCaps/>
      <w:sz w:val="32"/>
      <w:szCs w:val="40"/>
      <w:lang w:val="en-GB" w:eastAsia="de-DE"/>
    </w:rPr>
  </w:style>
  <w:style w:type="character" w:customStyle="1" w:styleId="Heading3Char">
    <w:name w:val="Heading 3 Char"/>
    <w:basedOn w:val="DefaultParagraphFont"/>
    <w:link w:val="Heading3"/>
    <w:uiPriority w:val="9"/>
    <w:rsid w:val="006561AE"/>
    <w:rPr>
      <w:rFonts w:ascii="Arial" w:eastAsia="Times New Roman" w:hAnsi="Arial" w:cs="Arial"/>
      <w:i/>
      <w:smallCaps/>
      <w:sz w:val="28"/>
      <w:szCs w:val="26"/>
      <w:lang w:val="en-GB" w:eastAsia="de-DE"/>
    </w:rPr>
  </w:style>
  <w:style w:type="character" w:customStyle="1" w:styleId="Heading4Char">
    <w:name w:val="Heading 4 Char"/>
    <w:basedOn w:val="DefaultParagraphFont"/>
    <w:link w:val="Heading4"/>
    <w:uiPriority w:val="99"/>
    <w:rsid w:val="006561AE"/>
    <w:rPr>
      <w:rFonts w:ascii="Arial" w:eastAsia="Times New Roman" w:hAnsi="Arial" w:cs="Arial"/>
      <w:b/>
      <w:i/>
      <w:smallCaps/>
      <w:sz w:val="28"/>
      <w:szCs w:val="26"/>
      <w:lang w:val="en-GB" w:eastAsia="de-DE"/>
    </w:rPr>
  </w:style>
  <w:style w:type="character" w:customStyle="1" w:styleId="Heading5Char">
    <w:name w:val="Heading 5 Char"/>
    <w:basedOn w:val="DefaultParagraphFont"/>
    <w:link w:val="Heading5"/>
    <w:uiPriority w:val="99"/>
    <w:rsid w:val="006561AE"/>
    <w:rPr>
      <w:rFonts w:eastAsia="Times New Roman"/>
      <w:bCs/>
      <w:i/>
      <w:sz w:val="24"/>
      <w:lang w:val="de-DE"/>
    </w:rPr>
  </w:style>
  <w:style w:type="character" w:customStyle="1" w:styleId="Heading6Char">
    <w:name w:val="Heading 6 Char"/>
    <w:basedOn w:val="DefaultParagraphFont"/>
    <w:link w:val="Heading6"/>
    <w:uiPriority w:val="99"/>
    <w:rsid w:val="006561AE"/>
    <w:rPr>
      <w:rFonts w:ascii="Cambria" w:hAnsi="Cambria"/>
      <w:i/>
      <w:iCs/>
      <w:color w:val="243F60"/>
      <w:sz w:val="24"/>
      <w:lang w:eastAsia="de-DE"/>
    </w:rPr>
  </w:style>
  <w:style w:type="character" w:customStyle="1" w:styleId="Heading7Char">
    <w:name w:val="Heading 7 Char"/>
    <w:basedOn w:val="DefaultParagraphFont"/>
    <w:link w:val="Heading7"/>
    <w:uiPriority w:val="99"/>
    <w:rsid w:val="006561AE"/>
    <w:rPr>
      <w:rFonts w:ascii="Cambria" w:eastAsia="Times New Roman" w:hAnsi="Cambria"/>
      <w:bCs/>
      <w:i/>
      <w:iCs/>
      <w:color w:val="404040"/>
      <w:sz w:val="24"/>
      <w:lang w:val="de-DE"/>
    </w:rPr>
  </w:style>
  <w:style w:type="character" w:customStyle="1" w:styleId="Heading8Char">
    <w:name w:val="Heading 8 Char"/>
    <w:basedOn w:val="DefaultParagraphFont"/>
    <w:link w:val="Heading8"/>
    <w:uiPriority w:val="99"/>
    <w:rsid w:val="006561AE"/>
    <w:rPr>
      <w:rFonts w:ascii="Cambria" w:eastAsia="Times New Roman" w:hAnsi="Cambria"/>
      <w:bCs/>
      <w:color w:val="404040"/>
      <w:sz w:val="24"/>
      <w:lang w:val="de-DE"/>
    </w:rPr>
  </w:style>
  <w:style w:type="character" w:customStyle="1" w:styleId="Heading9Char">
    <w:name w:val="Heading 9 Char"/>
    <w:basedOn w:val="DefaultParagraphFont"/>
    <w:link w:val="Heading9"/>
    <w:uiPriority w:val="99"/>
    <w:rsid w:val="006561AE"/>
    <w:rPr>
      <w:rFonts w:ascii="Cambria" w:eastAsia="Times New Roman" w:hAnsi="Cambria"/>
      <w:bCs/>
      <w:i/>
      <w:iCs/>
      <w:color w:val="404040"/>
      <w:sz w:val="24"/>
      <w:lang w:val="de-DE"/>
    </w:rPr>
  </w:style>
  <w:style w:type="paragraph" w:customStyle="1" w:styleId="MDPI62Acknowledgments">
    <w:name w:val="MDPI_6.2_Acknowledgments"/>
    <w:qFormat/>
    <w:rsid w:val="00EA1F9E"/>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61Supplementary">
    <w:name w:val="MDPI_6.1_Supplementary"/>
    <w:basedOn w:val="MDPI62Acknowledgments"/>
    <w:qFormat/>
    <w:rsid w:val="00EA1F9E"/>
    <w:pPr>
      <w:spacing w:before="240"/>
    </w:pPr>
    <w:rPr>
      <w:lang w:eastAsia="en-US"/>
    </w:rPr>
  </w:style>
  <w:style w:type="paragraph" w:customStyle="1" w:styleId="MDPI63AuthorContributions">
    <w:name w:val="MDPI_6.3_AuthorContributions"/>
    <w:basedOn w:val="MDPI62Acknowledgments"/>
    <w:qFormat/>
    <w:rsid w:val="00EA1F9E"/>
    <w:rPr>
      <w:rFonts w:eastAsia="SimSun"/>
      <w:color w:val="auto"/>
      <w:lang w:eastAsia="en-US"/>
    </w:rPr>
  </w:style>
  <w:style w:type="paragraph" w:customStyle="1" w:styleId="MDPI64CoI">
    <w:name w:val="MDPI_6.4_CoI"/>
    <w:basedOn w:val="MDPI62Acknowledgments"/>
    <w:qFormat/>
    <w:rsid w:val="00EA1F9E"/>
  </w:style>
  <w:style w:type="character" w:customStyle="1" w:styleId="UnresolvedMention1">
    <w:name w:val="Unresolved Mention1"/>
    <w:uiPriority w:val="99"/>
    <w:semiHidden/>
    <w:unhideWhenUsed/>
    <w:rsid w:val="006561AE"/>
    <w:rPr>
      <w:color w:val="605E5C"/>
      <w:shd w:val="clear" w:color="auto" w:fill="E1DFDD"/>
    </w:rPr>
  </w:style>
  <w:style w:type="table" w:customStyle="1" w:styleId="EinfacheTabelle41">
    <w:name w:val="Einfache Tabelle 41"/>
    <w:basedOn w:val="TableNormal"/>
    <w:uiPriority w:val="44"/>
    <w:rsid w:val="006561AE"/>
    <w:rPr>
      <w:lang w:val="de-AT"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74PublishersNote">
    <w:name w:val="MDPI_7.4_Publisher'sNote"/>
    <w:qFormat/>
    <w:rsid w:val="00EA1F9E"/>
    <w:pPr>
      <w:adjustRightInd w:val="0"/>
      <w:snapToGrid w:val="0"/>
      <w:spacing w:before="240" w:after="240" w:line="200" w:lineRule="atLeast"/>
    </w:pPr>
    <w:rPr>
      <w:rFonts w:ascii="Palatino Linotype" w:hAnsi="Palatino Linotype"/>
      <w:sz w:val="18"/>
      <w:szCs w:val="22"/>
    </w:rPr>
  </w:style>
  <w:style w:type="character" w:customStyle="1" w:styleId="m76651044198889667msohyperlink">
    <w:name w:val="m_76651044198889667msohyperlink"/>
    <w:rsid w:val="006561AE"/>
  </w:style>
  <w:style w:type="paragraph" w:customStyle="1" w:styleId="EndNoteBibliography">
    <w:name w:val="EndNote Bibliography"/>
    <w:basedOn w:val="Normal"/>
    <w:link w:val="EndNoteBibliographyZchn"/>
    <w:rsid w:val="006561AE"/>
    <w:pPr>
      <w:spacing w:after="200" w:line="240" w:lineRule="auto"/>
      <w:jc w:val="left"/>
    </w:pPr>
    <w:rPr>
      <w:rFonts w:ascii="Times New Roman" w:eastAsia="Calibri" w:hAnsi="Times New Roman"/>
      <w:color w:val="auto"/>
      <w:sz w:val="24"/>
      <w:szCs w:val="22"/>
      <w:lang w:eastAsia="en-US"/>
    </w:rPr>
  </w:style>
  <w:style w:type="character" w:customStyle="1" w:styleId="EndNoteBibliographyZchn">
    <w:name w:val="EndNote Bibliography Zchn"/>
    <w:link w:val="EndNoteBibliography"/>
    <w:rsid w:val="006561AE"/>
    <w:rPr>
      <w:rFonts w:ascii="Times New Roman" w:eastAsia="Calibri" w:hAnsi="Times New Roman"/>
      <w:noProof/>
      <w:sz w:val="24"/>
      <w:szCs w:val="22"/>
      <w:lang w:eastAsia="en-US"/>
    </w:rPr>
  </w:style>
  <w:style w:type="paragraph" w:styleId="ListParagraph">
    <w:name w:val="List Paragraph"/>
    <w:basedOn w:val="Normal"/>
    <w:link w:val="ListParagraphChar"/>
    <w:uiPriority w:val="34"/>
    <w:qFormat/>
    <w:rsid w:val="006561AE"/>
    <w:pPr>
      <w:spacing w:after="200" w:line="276" w:lineRule="auto"/>
      <w:ind w:left="720"/>
      <w:contextualSpacing/>
      <w:jc w:val="left"/>
    </w:pPr>
    <w:rPr>
      <w:rFonts w:ascii="Calibri" w:eastAsia="Calibri" w:hAnsi="Calibri" w:cs="Arial"/>
      <w:noProof w:val="0"/>
      <w:color w:val="auto"/>
      <w:sz w:val="22"/>
      <w:szCs w:val="22"/>
      <w:lang w:val="en-GB" w:eastAsia="en-US"/>
    </w:rPr>
  </w:style>
  <w:style w:type="character" w:customStyle="1" w:styleId="highlight">
    <w:name w:val="highlight"/>
    <w:rsid w:val="006561AE"/>
  </w:style>
  <w:style w:type="paragraph" w:customStyle="1" w:styleId="Note">
    <w:name w:val="Note"/>
    <w:basedOn w:val="Normal"/>
    <w:link w:val="NoteChar"/>
    <w:qFormat/>
    <w:rsid w:val="006561AE"/>
    <w:pPr>
      <w:spacing w:line="240" w:lineRule="auto"/>
      <w:jc w:val="left"/>
    </w:pPr>
    <w:rPr>
      <w:rFonts w:ascii="Arial" w:eastAsia="Courier" w:hAnsi="Arial" w:cs="Arial"/>
      <w:i/>
      <w:iCs/>
      <w:noProof w:val="0"/>
      <w:sz w:val="18"/>
      <w:szCs w:val="22"/>
      <w:lang w:eastAsia="de-AT"/>
    </w:rPr>
  </w:style>
  <w:style w:type="character" w:customStyle="1" w:styleId="NoteChar">
    <w:name w:val="Note Char"/>
    <w:link w:val="Note"/>
    <w:rsid w:val="006561AE"/>
    <w:rPr>
      <w:rFonts w:ascii="Arial" w:eastAsia="Courier" w:hAnsi="Arial" w:cs="Arial"/>
      <w:i/>
      <w:iCs/>
      <w:color w:val="000000"/>
      <w:sz w:val="18"/>
      <w:szCs w:val="22"/>
      <w:lang w:eastAsia="de-AT"/>
    </w:rPr>
  </w:style>
  <w:style w:type="paragraph" w:styleId="Revision">
    <w:name w:val="Revision"/>
    <w:hidden/>
    <w:uiPriority w:val="99"/>
    <w:semiHidden/>
    <w:rsid w:val="006561AE"/>
    <w:rPr>
      <w:rFonts w:eastAsia="Calibri" w:cs="Arial"/>
      <w:sz w:val="22"/>
      <w:szCs w:val="22"/>
      <w:lang w:val="en-GB" w:eastAsia="en-US"/>
    </w:rPr>
  </w:style>
  <w:style w:type="character" w:customStyle="1" w:styleId="hgkelc">
    <w:name w:val="hgkelc"/>
    <w:rsid w:val="006561AE"/>
  </w:style>
  <w:style w:type="character" w:customStyle="1" w:styleId="html-fn-content">
    <w:name w:val="html-fn-content"/>
    <w:rsid w:val="006561AE"/>
  </w:style>
  <w:style w:type="paragraph" w:customStyle="1" w:styleId="EndNoteBibliographyTitle">
    <w:name w:val="EndNote Bibliography Title"/>
    <w:basedOn w:val="Normal"/>
    <w:link w:val="EndNoteBibliographyTitleZchn"/>
    <w:rsid w:val="006561AE"/>
    <w:pPr>
      <w:spacing w:line="276" w:lineRule="auto"/>
      <w:jc w:val="center"/>
    </w:pPr>
    <w:rPr>
      <w:rFonts w:ascii="Times New Roman" w:eastAsia="Calibri" w:hAnsi="Times New Roman"/>
      <w:color w:val="auto"/>
      <w:sz w:val="24"/>
      <w:szCs w:val="22"/>
      <w:lang w:eastAsia="en-US"/>
    </w:rPr>
  </w:style>
  <w:style w:type="character" w:customStyle="1" w:styleId="EndNoteBibliographyTitleZchn">
    <w:name w:val="EndNote Bibliography Title Zchn"/>
    <w:link w:val="EndNoteBibliographyTitle"/>
    <w:rsid w:val="006561AE"/>
    <w:rPr>
      <w:rFonts w:ascii="Times New Roman" w:eastAsia="Calibri" w:hAnsi="Times New Roman"/>
      <w:noProof/>
      <w:sz w:val="24"/>
      <w:szCs w:val="22"/>
      <w:lang w:eastAsia="en-US"/>
    </w:rPr>
  </w:style>
  <w:style w:type="table" w:customStyle="1" w:styleId="TabellemithellemGitternetz1">
    <w:name w:val="Tabelle mit hellem Gitternetz1"/>
    <w:basedOn w:val="TableNormal"/>
    <w:uiPriority w:val="40"/>
    <w:rsid w:val="006561AE"/>
    <w:rPr>
      <w:rFonts w:eastAsia="Calibri" w:cs="Arial"/>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Emphasis">
    <w:name w:val="Emphasis"/>
    <w:uiPriority w:val="20"/>
    <w:qFormat/>
    <w:rsid w:val="006561AE"/>
    <w:rPr>
      <w:i/>
      <w:iCs/>
    </w:rPr>
  </w:style>
  <w:style w:type="character" w:customStyle="1" w:styleId="NichtaufgelsteErwhnung1">
    <w:name w:val="Nicht aufgelöste Erwähnung1"/>
    <w:uiPriority w:val="99"/>
    <w:semiHidden/>
    <w:unhideWhenUsed/>
    <w:rsid w:val="006561AE"/>
    <w:rPr>
      <w:color w:val="605E5C"/>
      <w:shd w:val="clear" w:color="auto" w:fill="E1DFDD"/>
    </w:rPr>
  </w:style>
  <w:style w:type="paragraph" w:customStyle="1" w:styleId="Default">
    <w:name w:val="Default"/>
    <w:rsid w:val="006561AE"/>
    <w:pPr>
      <w:autoSpaceDE w:val="0"/>
      <w:autoSpaceDN w:val="0"/>
      <w:adjustRightInd w:val="0"/>
    </w:pPr>
    <w:rPr>
      <w:rFonts w:eastAsia="Calibri" w:cs="Calibri"/>
      <w:color w:val="000000"/>
      <w:sz w:val="24"/>
      <w:szCs w:val="24"/>
      <w:lang w:val="en-GB" w:eastAsia="en-US"/>
    </w:rPr>
  </w:style>
  <w:style w:type="character" w:customStyle="1" w:styleId="ListParagraphChar">
    <w:name w:val="List Paragraph Char"/>
    <w:link w:val="ListParagraph"/>
    <w:uiPriority w:val="34"/>
    <w:rsid w:val="006561AE"/>
    <w:rPr>
      <w:rFonts w:eastAsia="Calibri" w:cs="Arial"/>
      <w:sz w:val="22"/>
      <w:szCs w:val="22"/>
      <w:lang w:val="en-GB" w:eastAsia="en-US"/>
    </w:rPr>
  </w:style>
  <w:style w:type="character" w:customStyle="1" w:styleId="UnresolvedMention2">
    <w:name w:val="Unresolved Mention2"/>
    <w:uiPriority w:val="99"/>
    <w:semiHidden/>
    <w:unhideWhenUsed/>
    <w:rsid w:val="006561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ndra.a.haider@meduniwien.ac.at" TargetMode="External"/><Relationship Id="rId13" Type="http://schemas.openxmlformats.org/officeDocument/2006/relationships/hyperlink" Target="mailto:lisa.seekircher@i-med.ac.at" TargetMode="External"/><Relationship Id="rId18" Type="http://schemas.openxmlformats.org/officeDocument/2006/relationships/header" Target="header2.xml"/><Relationship Id="rId26" Type="http://schemas.openxmlformats.org/officeDocument/2006/relationships/hyperlink" Target="https://www.physio-pedia.com/images/c/c7/Quidelines_for_interpreting_the_IPAQ.pdf"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mailto:lena.tschiderer@i-med.ac.at" TargetMode="External"/><Relationship Id="rId17" Type="http://schemas.openxmlformats.org/officeDocument/2006/relationships/header" Target="header1.xml"/><Relationship Id="rId25" Type="http://schemas.openxmlformats.org/officeDocument/2006/relationships/hyperlink" Target="https://www.tt.com/artikel/30758341/von-maerz-bis-heute-die-chronologie-der-corona-massnahmen-in-oesterreich" TargetMode="External"/><Relationship Id="rId2" Type="http://schemas.openxmlformats.org/officeDocument/2006/relationships/styles" Target="styles.xml"/><Relationship Id="rId16" Type="http://schemas.openxmlformats.org/officeDocument/2006/relationships/hyperlink" Target="http://www.soscisurvey.de" TargetMode="External"/><Relationship Id="rId20" Type="http://schemas.openxmlformats.org/officeDocument/2006/relationships/header" Target="header3.xml"/><Relationship Id="rId29" Type="http://schemas.openxmlformats.org/officeDocument/2006/relationships/hyperlink" Target="https://www.euro.who.int/__data/assets/pdf_file/0007/288052/AUSTRIA-Physical-Activity-Factsheet.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ovro.markovic@meduniwien.ac.at" TargetMode="External"/><Relationship Id="rId24" Type="http://schemas.openxmlformats.org/officeDocument/2006/relationships/hyperlink" Target="https://www.tt.com/artikel/30758341/von-maerz-bis-heute-die-chronologie-der-corona-massnahmen-in-oesterreich" TargetMode="External"/><Relationship Id="rId5" Type="http://schemas.openxmlformats.org/officeDocument/2006/relationships/footnotes" Target="footnotes.xml"/><Relationship Id="rId15" Type="http://schemas.openxmlformats.org/officeDocument/2006/relationships/hyperlink" Target="mailto:lovro.markovic@meduniwien.ac.at" TargetMode="External"/><Relationship Id="rId23" Type="http://schemas.openxmlformats.org/officeDocument/2006/relationships/hyperlink" Target="https://regiowiki.at/wiki/Chronologie_der_Corona-Krise_in_%C3%96sterreich" TargetMode="External"/><Relationship Id="rId28" Type="http://schemas.openxmlformats.org/officeDocument/2006/relationships/hyperlink" Target="https://warwick.ac.uk/fac/sci/med/research/platform/wemwbs/using/howto" TargetMode="External"/><Relationship Id="rId10" Type="http://schemas.openxmlformats.org/officeDocument/2006/relationships/hyperlink" Target="mailto:igor.grabovac@meduniwien.ac.at" TargetMode="External"/><Relationship Id="rId19" Type="http://schemas.openxmlformats.org/officeDocument/2006/relationships/footer" Target="footer1.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anita.rieder@meduniwien.ac.at" TargetMode="External"/><Relationship Id="rId14" Type="http://schemas.openxmlformats.org/officeDocument/2006/relationships/hyperlink" Target="mailto:Peter.willeit@i-med.ac.at" TargetMode="External"/><Relationship Id="rId22" Type="http://schemas.openxmlformats.org/officeDocument/2006/relationships/hyperlink" Target="https://www.who.int/emergencies/diseases/novel-coronavirus-2019/advice-for-public" TargetMode="External"/><Relationship Id="rId27" Type="http://schemas.openxmlformats.org/officeDocument/2006/relationships/hyperlink" Target="http://www.who.int/dietphysicalactivity/factsheet_recommendations/en/" TargetMode="Externa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Word%20templates\ijerph-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ijerph-template</Template>
  <TotalTime>1</TotalTime>
  <Pages>15</Pages>
  <Words>10919</Words>
  <Characters>62243</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73016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Smith, Lee</cp:lastModifiedBy>
  <cp:revision>2</cp:revision>
  <cp:lastPrinted>2021-08-26T02:14:00Z</cp:lastPrinted>
  <dcterms:created xsi:type="dcterms:W3CDTF">2021-08-26T07:35:00Z</dcterms:created>
  <dcterms:modified xsi:type="dcterms:W3CDTF">2021-08-26T07:35:00Z</dcterms:modified>
</cp:coreProperties>
</file>