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26B63" w14:textId="15FEA65B" w:rsidR="000F25FC" w:rsidRDefault="0094678E" w:rsidP="00C8751D">
      <w:pPr>
        <w:pStyle w:val="Title"/>
        <w:rPr>
          <w:b w:val="0"/>
        </w:rPr>
      </w:pPr>
      <w:r w:rsidRPr="000F25FC">
        <w:t>Lived experiences</w:t>
      </w:r>
      <w:r w:rsidR="00D564F6" w:rsidRPr="000F25FC">
        <w:t xml:space="preserve"> of psychosis</w:t>
      </w:r>
      <w:r w:rsidRPr="000F25FC">
        <w:t xml:space="preserve">:  </w:t>
      </w:r>
      <w:r w:rsidR="00783146" w:rsidRPr="000F25FC">
        <w:t xml:space="preserve">understanding </w:t>
      </w:r>
      <w:r w:rsidRPr="000F25FC">
        <w:t xml:space="preserve">the gap </w:t>
      </w:r>
      <w:r w:rsidR="000427F2" w:rsidRPr="000F25FC">
        <w:t>between perception and reality</w:t>
      </w:r>
    </w:p>
    <w:p w14:paraId="6540A26F" w14:textId="7BA4710F" w:rsidR="00293F5D" w:rsidRPr="000F25FC" w:rsidRDefault="00293F5D" w:rsidP="000F25FC">
      <w:pPr>
        <w:rPr>
          <w:rFonts w:cs="Times New Roman"/>
          <w:b/>
          <w:bCs/>
          <w:szCs w:val="24"/>
        </w:rPr>
      </w:pPr>
      <w:r w:rsidRPr="000F25FC">
        <w:rPr>
          <w:rFonts w:cs="Times New Roman"/>
          <w:b/>
          <w:bCs/>
          <w:szCs w:val="24"/>
        </w:rPr>
        <w:t>Lived experiences of psychosis</w:t>
      </w:r>
    </w:p>
    <w:p w14:paraId="4FCD39A6" w14:textId="23950A94" w:rsidR="0094678E" w:rsidRDefault="0094678E" w:rsidP="000F25FC">
      <w:pPr>
        <w:rPr>
          <w:rFonts w:cs="Times New Roman"/>
          <w:szCs w:val="24"/>
        </w:rPr>
      </w:pPr>
      <w:r w:rsidRPr="000F25FC">
        <w:rPr>
          <w:rFonts w:cs="Times New Roman"/>
          <w:szCs w:val="24"/>
        </w:rPr>
        <w:t xml:space="preserve">Joanna </w:t>
      </w:r>
      <w:r w:rsidR="00293F5D">
        <w:rPr>
          <w:rFonts w:cs="Times New Roman"/>
          <w:szCs w:val="24"/>
        </w:rPr>
        <w:t xml:space="preserve">Ruth </w:t>
      </w:r>
      <w:r w:rsidRPr="000F25FC">
        <w:rPr>
          <w:rFonts w:cs="Times New Roman"/>
          <w:szCs w:val="24"/>
        </w:rPr>
        <w:t>Fox</w:t>
      </w:r>
    </w:p>
    <w:p w14:paraId="27C3A530" w14:textId="3A6F957A" w:rsidR="00293F5D" w:rsidRDefault="00293F5D" w:rsidP="000F25FC">
      <w:pPr>
        <w:rPr>
          <w:rFonts w:cs="Times New Roman"/>
          <w:szCs w:val="24"/>
        </w:rPr>
      </w:pPr>
      <w:r>
        <w:rPr>
          <w:rFonts w:cs="Times New Roman"/>
          <w:szCs w:val="24"/>
        </w:rPr>
        <w:t>Anglia Ruskin University</w:t>
      </w:r>
    </w:p>
    <w:p w14:paraId="0BCBDEEA" w14:textId="5AAF6CC6" w:rsidR="009C64DF" w:rsidRDefault="00293F5D" w:rsidP="000F25FC">
      <w:pPr>
        <w:rPr>
          <w:rFonts w:cs="Times New Roman"/>
          <w:szCs w:val="24"/>
        </w:rPr>
      </w:pPr>
      <w:r>
        <w:rPr>
          <w:rFonts w:cs="Times New Roman"/>
          <w:szCs w:val="24"/>
        </w:rPr>
        <w:t xml:space="preserve">Corresponding author:  Joanna Ruth Fox, </w:t>
      </w:r>
      <w:r w:rsidR="00E0500D">
        <w:rPr>
          <w:rFonts w:cs="Times New Roman"/>
          <w:szCs w:val="24"/>
        </w:rPr>
        <w:t xml:space="preserve">Anglia Ruskin University, East Road, Cambridge, CB1 1PT, </w:t>
      </w:r>
      <w:r w:rsidR="000F7A2B">
        <w:rPr>
          <w:rFonts w:cs="Times New Roman"/>
          <w:szCs w:val="24"/>
        </w:rPr>
        <w:t xml:space="preserve">UK.  Tel: (0044) 7881 731962. </w:t>
      </w:r>
      <w:hyperlink r:id="rId5" w:history="1">
        <w:r w:rsidR="009C64DF" w:rsidRPr="006733AA">
          <w:rPr>
            <w:rStyle w:val="Hyperlink"/>
            <w:rFonts w:cs="Times New Roman"/>
            <w:szCs w:val="24"/>
          </w:rPr>
          <w:t>Joanna.Fox@aru.ac.uk</w:t>
        </w:r>
      </w:hyperlink>
    </w:p>
    <w:p w14:paraId="1D49AFD7" w14:textId="2132B68D" w:rsidR="009C64DF" w:rsidRPr="000F25FC" w:rsidRDefault="00563078" w:rsidP="000F25FC">
      <w:pPr>
        <w:rPr>
          <w:rFonts w:cs="Times New Roman"/>
          <w:szCs w:val="24"/>
        </w:rPr>
      </w:pPr>
      <w:r>
        <w:rPr>
          <w:rFonts w:cs="Times New Roman"/>
          <w:szCs w:val="24"/>
        </w:rPr>
        <w:t>Word count:  1314</w:t>
      </w:r>
    </w:p>
    <w:p w14:paraId="552D047B" w14:textId="1ED3B1A4" w:rsidR="000F25FC" w:rsidRPr="000F25FC" w:rsidRDefault="000F25FC" w:rsidP="000F25FC">
      <w:pPr>
        <w:rPr>
          <w:rFonts w:cs="Times New Roman"/>
          <w:szCs w:val="24"/>
        </w:rPr>
      </w:pPr>
      <w:r w:rsidRPr="000F25FC">
        <w:rPr>
          <w:rFonts w:cs="Times New Roman"/>
          <w:szCs w:val="24"/>
        </w:rPr>
        <w:t>The study was not funded.</w:t>
      </w:r>
    </w:p>
    <w:p w14:paraId="32CD9CFD" w14:textId="413DF056" w:rsidR="000F25FC" w:rsidRPr="00226898" w:rsidRDefault="000F25FC" w:rsidP="000F25FC">
      <w:pPr>
        <w:rPr>
          <w:rFonts w:cs="Times New Roman"/>
          <w:szCs w:val="24"/>
        </w:rPr>
      </w:pPr>
      <w:r w:rsidRPr="000F25FC">
        <w:rPr>
          <w:rFonts w:cs="Times New Roman"/>
          <w:color w:val="2A2A2A"/>
          <w:szCs w:val="24"/>
          <w:shd w:val="clear" w:color="auto" w:fill="FFFFFF"/>
        </w:rPr>
        <w:t>The Author has declared that there are no conflicts of interest in relation to the subject of this study</w:t>
      </w:r>
      <w:r>
        <w:rPr>
          <w:color w:val="2A2A2A"/>
          <w:sz w:val="23"/>
          <w:szCs w:val="23"/>
          <w:shd w:val="clear" w:color="auto" w:fill="FFFFFF"/>
        </w:rPr>
        <w:t>.</w:t>
      </w:r>
    </w:p>
    <w:p w14:paraId="588F6478" w14:textId="77777777" w:rsidR="00AD44B7" w:rsidRDefault="00AD44B7" w:rsidP="00226898">
      <w:pPr>
        <w:rPr>
          <w:rFonts w:cs="Times New Roman"/>
          <w:b/>
          <w:bCs/>
          <w:szCs w:val="24"/>
        </w:rPr>
      </w:pPr>
    </w:p>
    <w:p w14:paraId="0DA2931B" w14:textId="77777777" w:rsidR="00AD44B7" w:rsidRDefault="00AD44B7">
      <w:pPr>
        <w:rPr>
          <w:rFonts w:cs="Times New Roman"/>
          <w:b/>
          <w:bCs/>
          <w:szCs w:val="24"/>
        </w:rPr>
      </w:pPr>
      <w:r>
        <w:rPr>
          <w:rFonts w:cs="Times New Roman"/>
          <w:b/>
          <w:bCs/>
          <w:szCs w:val="24"/>
        </w:rPr>
        <w:br w:type="page"/>
      </w:r>
    </w:p>
    <w:p w14:paraId="4EC86F5A" w14:textId="77777777" w:rsidR="00AD44B7" w:rsidRDefault="00AD44B7" w:rsidP="00AD44B7">
      <w:pPr>
        <w:rPr>
          <w:rFonts w:cs="Times New Roman"/>
          <w:b/>
          <w:bCs/>
          <w:szCs w:val="24"/>
        </w:rPr>
      </w:pPr>
      <w:r w:rsidRPr="000F25FC">
        <w:rPr>
          <w:rFonts w:cs="Times New Roman"/>
          <w:b/>
          <w:bCs/>
          <w:szCs w:val="24"/>
        </w:rPr>
        <w:lastRenderedPageBreak/>
        <w:t>Lived experiences of psychosis:  understanding the gap between perception and reality</w:t>
      </w:r>
    </w:p>
    <w:p w14:paraId="42DD9C2F" w14:textId="52064A6F" w:rsidR="009A4C5C" w:rsidRPr="00226898" w:rsidRDefault="009A4C5C" w:rsidP="00271AC1">
      <w:pPr>
        <w:pStyle w:val="Heading1"/>
      </w:pPr>
      <w:r w:rsidRPr="00226898">
        <w:t xml:space="preserve">Introduction </w:t>
      </w:r>
    </w:p>
    <w:p w14:paraId="3481BB7A" w14:textId="3F99BC46" w:rsidR="009A4C5C" w:rsidRPr="00226898" w:rsidRDefault="00994CCC" w:rsidP="00226898">
      <w:pPr>
        <w:rPr>
          <w:rFonts w:cs="Times New Roman"/>
          <w:szCs w:val="24"/>
        </w:rPr>
      </w:pPr>
      <w:r w:rsidRPr="00226898">
        <w:rPr>
          <w:rFonts w:cs="Times New Roman"/>
          <w:szCs w:val="24"/>
        </w:rPr>
        <w:t>Psychotic experiences</w:t>
      </w:r>
      <w:r w:rsidR="00792B2D" w:rsidRPr="00226898">
        <w:rPr>
          <w:rFonts w:cs="Times New Roman"/>
          <w:szCs w:val="24"/>
        </w:rPr>
        <w:t xml:space="preserve"> </w:t>
      </w:r>
      <w:r w:rsidR="00FD081D" w:rsidRPr="00226898">
        <w:rPr>
          <w:rFonts w:cs="Times New Roman"/>
          <w:szCs w:val="24"/>
        </w:rPr>
        <w:t xml:space="preserve">and hallucinations have </w:t>
      </w:r>
      <w:r w:rsidR="008B1373" w:rsidRPr="00226898">
        <w:rPr>
          <w:rFonts w:cs="Times New Roman"/>
          <w:szCs w:val="24"/>
        </w:rPr>
        <w:t xml:space="preserve">often </w:t>
      </w:r>
      <w:r w:rsidR="00792B2D" w:rsidRPr="00226898">
        <w:rPr>
          <w:rFonts w:cs="Times New Roman"/>
          <w:szCs w:val="24"/>
        </w:rPr>
        <w:t xml:space="preserve">been </w:t>
      </w:r>
      <w:r w:rsidR="00FD081D" w:rsidRPr="00226898">
        <w:rPr>
          <w:rFonts w:cs="Times New Roman"/>
          <w:szCs w:val="24"/>
        </w:rPr>
        <w:t xml:space="preserve">explained </w:t>
      </w:r>
      <w:r w:rsidR="009D59BF" w:rsidRPr="00226898">
        <w:rPr>
          <w:rFonts w:cs="Times New Roman"/>
          <w:szCs w:val="24"/>
        </w:rPr>
        <w:t>to be</w:t>
      </w:r>
      <w:r w:rsidR="00796D4C" w:rsidRPr="00226898">
        <w:rPr>
          <w:rFonts w:cs="Times New Roman"/>
          <w:szCs w:val="24"/>
        </w:rPr>
        <w:t xml:space="preserve"> the</w:t>
      </w:r>
      <w:r w:rsidR="00FD081D" w:rsidRPr="00226898">
        <w:rPr>
          <w:rFonts w:cs="Times New Roman"/>
          <w:szCs w:val="24"/>
        </w:rPr>
        <w:t xml:space="preserve"> result of </w:t>
      </w:r>
      <w:r w:rsidR="007F2A2E" w:rsidRPr="00226898">
        <w:rPr>
          <w:rFonts w:cs="Times New Roman"/>
          <w:szCs w:val="24"/>
        </w:rPr>
        <w:t>the physical interaction of chemicals (</w:t>
      </w:r>
      <w:r w:rsidR="00AC265B" w:rsidRPr="00226898">
        <w:rPr>
          <w:rFonts w:cs="Times New Roman"/>
          <w:szCs w:val="24"/>
        </w:rPr>
        <w:t>1</w:t>
      </w:r>
      <w:r w:rsidR="008F0311" w:rsidRPr="00226898">
        <w:rPr>
          <w:rFonts w:cs="Times New Roman"/>
          <w:szCs w:val="24"/>
        </w:rPr>
        <w:t>)</w:t>
      </w:r>
      <w:r w:rsidR="004D372B" w:rsidRPr="00226898">
        <w:rPr>
          <w:rFonts w:cs="Times New Roman"/>
          <w:szCs w:val="24"/>
        </w:rPr>
        <w:t xml:space="preserve">, and all such </w:t>
      </w:r>
      <w:r w:rsidRPr="00226898">
        <w:rPr>
          <w:rFonts w:cs="Times New Roman"/>
          <w:szCs w:val="24"/>
        </w:rPr>
        <w:t xml:space="preserve">episodes have </w:t>
      </w:r>
      <w:r w:rsidR="00464699" w:rsidRPr="00226898">
        <w:rPr>
          <w:rFonts w:cs="Times New Roman"/>
          <w:szCs w:val="24"/>
        </w:rPr>
        <w:t xml:space="preserve">often </w:t>
      </w:r>
      <w:r w:rsidRPr="00226898">
        <w:rPr>
          <w:rFonts w:cs="Times New Roman"/>
          <w:szCs w:val="24"/>
        </w:rPr>
        <w:t>been</w:t>
      </w:r>
      <w:r w:rsidR="004D372B" w:rsidRPr="00226898">
        <w:rPr>
          <w:rFonts w:cs="Times New Roman"/>
          <w:szCs w:val="24"/>
        </w:rPr>
        <w:t xml:space="preserve"> reduced to the malfunction of </w:t>
      </w:r>
      <w:r w:rsidR="006C6345" w:rsidRPr="00226898">
        <w:rPr>
          <w:rFonts w:cs="Times New Roman"/>
          <w:szCs w:val="24"/>
        </w:rPr>
        <w:t>physical connections in the brain</w:t>
      </w:r>
      <w:r w:rsidR="009D59BF" w:rsidRPr="00226898">
        <w:rPr>
          <w:rFonts w:cs="Times New Roman"/>
          <w:szCs w:val="24"/>
        </w:rPr>
        <w:t xml:space="preserve"> (</w:t>
      </w:r>
      <w:r w:rsidR="00AC265B" w:rsidRPr="00226898">
        <w:rPr>
          <w:rFonts w:cs="Times New Roman"/>
          <w:szCs w:val="24"/>
        </w:rPr>
        <w:t>2</w:t>
      </w:r>
      <w:r w:rsidR="009D59BF" w:rsidRPr="00226898">
        <w:rPr>
          <w:rFonts w:cs="Times New Roman"/>
          <w:szCs w:val="24"/>
        </w:rPr>
        <w:t>)</w:t>
      </w:r>
      <w:r w:rsidR="006C789E" w:rsidRPr="00226898">
        <w:rPr>
          <w:rFonts w:cs="Times New Roman"/>
          <w:szCs w:val="24"/>
        </w:rPr>
        <w:t>; such frameworks which explain mental ill-health have the potential of</w:t>
      </w:r>
      <w:r w:rsidR="00464699" w:rsidRPr="00226898">
        <w:rPr>
          <w:rFonts w:cs="Times New Roman"/>
          <w:szCs w:val="24"/>
        </w:rPr>
        <w:t xml:space="preserve"> undermining the </w:t>
      </w:r>
      <w:r w:rsidR="00464699" w:rsidRPr="00226898">
        <w:rPr>
          <w:rFonts w:cs="Times New Roman"/>
          <w:i/>
          <w:iCs/>
          <w:szCs w:val="24"/>
        </w:rPr>
        <w:t xml:space="preserve">lived experiences </w:t>
      </w:r>
      <w:r w:rsidR="00464699" w:rsidRPr="00226898">
        <w:rPr>
          <w:rFonts w:cs="Times New Roman"/>
          <w:szCs w:val="24"/>
        </w:rPr>
        <w:t xml:space="preserve">of such </w:t>
      </w:r>
      <w:r w:rsidR="003E54A9" w:rsidRPr="00226898">
        <w:rPr>
          <w:rFonts w:cs="Times New Roman"/>
          <w:szCs w:val="24"/>
        </w:rPr>
        <w:t>events</w:t>
      </w:r>
      <w:r w:rsidRPr="00226898">
        <w:rPr>
          <w:rFonts w:cs="Times New Roman"/>
          <w:szCs w:val="24"/>
        </w:rPr>
        <w:t xml:space="preserve"> (</w:t>
      </w:r>
      <w:r w:rsidR="00AC265B" w:rsidRPr="00226898">
        <w:rPr>
          <w:rFonts w:cs="Times New Roman"/>
          <w:szCs w:val="24"/>
        </w:rPr>
        <w:t>3</w:t>
      </w:r>
      <w:r w:rsidR="00310877" w:rsidRPr="00226898">
        <w:rPr>
          <w:rFonts w:cs="Times New Roman"/>
          <w:szCs w:val="24"/>
        </w:rPr>
        <w:t>)</w:t>
      </w:r>
      <w:r w:rsidR="008F0311" w:rsidRPr="00226898">
        <w:rPr>
          <w:rFonts w:cs="Times New Roman"/>
          <w:szCs w:val="24"/>
        </w:rPr>
        <w:t xml:space="preserve">.  </w:t>
      </w:r>
      <w:r w:rsidR="006D0025" w:rsidRPr="00226898">
        <w:rPr>
          <w:rFonts w:cs="Times New Roman"/>
          <w:szCs w:val="24"/>
        </w:rPr>
        <w:t>T</w:t>
      </w:r>
      <w:r w:rsidR="00D3441D" w:rsidRPr="00226898">
        <w:rPr>
          <w:rFonts w:cs="Times New Roman"/>
          <w:szCs w:val="24"/>
        </w:rPr>
        <w:t xml:space="preserve">heories that </w:t>
      </w:r>
      <w:r w:rsidR="000722FF" w:rsidRPr="00226898">
        <w:rPr>
          <w:rFonts w:cs="Times New Roman"/>
          <w:szCs w:val="24"/>
        </w:rPr>
        <w:t>explain</w:t>
      </w:r>
      <w:r w:rsidR="006C6345" w:rsidRPr="00226898">
        <w:rPr>
          <w:rFonts w:cs="Times New Roman"/>
          <w:szCs w:val="24"/>
        </w:rPr>
        <w:t xml:space="preserve"> the cause of psychosis </w:t>
      </w:r>
      <w:r w:rsidR="000722FF" w:rsidRPr="00226898">
        <w:rPr>
          <w:rFonts w:cs="Times New Roman"/>
          <w:szCs w:val="24"/>
        </w:rPr>
        <w:t>are</w:t>
      </w:r>
      <w:r w:rsidR="00FA6397" w:rsidRPr="00226898">
        <w:rPr>
          <w:rFonts w:cs="Times New Roman"/>
          <w:szCs w:val="24"/>
        </w:rPr>
        <w:t xml:space="preserve"> often linked to application of the medical model which </w:t>
      </w:r>
      <w:r w:rsidR="00AD3266" w:rsidRPr="00226898">
        <w:rPr>
          <w:rFonts w:cs="Times New Roman"/>
          <w:szCs w:val="24"/>
        </w:rPr>
        <w:t>places primacy on the physical interactions in the brain causing mental illness</w:t>
      </w:r>
      <w:r w:rsidR="00724C1A" w:rsidRPr="00226898">
        <w:rPr>
          <w:rFonts w:cs="Times New Roman"/>
          <w:szCs w:val="24"/>
        </w:rPr>
        <w:t xml:space="preserve"> </w:t>
      </w:r>
      <w:r w:rsidR="00EE4C28" w:rsidRPr="00226898">
        <w:rPr>
          <w:rFonts w:cs="Times New Roman"/>
          <w:szCs w:val="24"/>
        </w:rPr>
        <w:t>(</w:t>
      </w:r>
      <w:r w:rsidR="00AC265B" w:rsidRPr="00226898">
        <w:rPr>
          <w:rFonts w:cs="Times New Roman"/>
          <w:szCs w:val="24"/>
        </w:rPr>
        <w:t>1</w:t>
      </w:r>
      <w:r w:rsidR="00EE4C28" w:rsidRPr="00226898">
        <w:rPr>
          <w:rFonts w:cs="Times New Roman"/>
          <w:szCs w:val="24"/>
        </w:rPr>
        <w:t>)</w:t>
      </w:r>
      <w:r w:rsidR="00BB6DBA" w:rsidRPr="00226898">
        <w:rPr>
          <w:rFonts w:cs="Times New Roman"/>
          <w:szCs w:val="24"/>
        </w:rPr>
        <w:t xml:space="preserve">.  The medical model explanation </w:t>
      </w:r>
      <w:r w:rsidR="00E03E60" w:rsidRPr="00226898">
        <w:rPr>
          <w:rFonts w:cs="Times New Roman"/>
          <w:szCs w:val="24"/>
        </w:rPr>
        <w:t>often</w:t>
      </w:r>
      <w:r w:rsidR="00BB6DBA" w:rsidRPr="00226898">
        <w:rPr>
          <w:rFonts w:cs="Times New Roman"/>
          <w:szCs w:val="24"/>
        </w:rPr>
        <w:t xml:space="preserve"> </w:t>
      </w:r>
      <w:r w:rsidR="00AD3266" w:rsidRPr="00226898">
        <w:rPr>
          <w:rFonts w:cs="Times New Roman"/>
          <w:szCs w:val="24"/>
        </w:rPr>
        <w:t>discount</w:t>
      </w:r>
      <w:r w:rsidR="00E03E60" w:rsidRPr="00226898">
        <w:rPr>
          <w:rFonts w:cs="Times New Roman"/>
          <w:szCs w:val="24"/>
        </w:rPr>
        <w:t>s</w:t>
      </w:r>
      <w:r w:rsidR="00AD3266" w:rsidRPr="00226898">
        <w:rPr>
          <w:rFonts w:cs="Times New Roman"/>
          <w:szCs w:val="24"/>
        </w:rPr>
        <w:t xml:space="preserve"> other </w:t>
      </w:r>
      <w:r w:rsidR="00BB6DBA" w:rsidRPr="00226898">
        <w:rPr>
          <w:rFonts w:cs="Times New Roman"/>
          <w:szCs w:val="24"/>
        </w:rPr>
        <w:t xml:space="preserve">causative </w:t>
      </w:r>
      <w:r w:rsidR="00AD3266" w:rsidRPr="00226898">
        <w:rPr>
          <w:rFonts w:cs="Times New Roman"/>
          <w:szCs w:val="24"/>
        </w:rPr>
        <w:t xml:space="preserve">theories </w:t>
      </w:r>
      <w:r w:rsidR="00BB6DBA" w:rsidRPr="00226898">
        <w:rPr>
          <w:rFonts w:cs="Times New Roman"/>
          <w:szCs w:val="24"/>
        </w:rPr>
        <w:t xml:space="preserve">for mental illness </w:t>
      </w:r>
      <w:r w:rsidR="00AD3266" w:rsidRPr="00226898">
        <w:rPr>
          <w:rFonts w:cs="Times New Roman"/>
          <w:szCs w:val="24"/>
        </w:rPr>
        <w:t xml:space="preserve">such as </w:t>
      </w:r>
      <w:r w:rsidR="0002215A" w:rsidRPr="00226898">
        <w:rPr>
          <w:rFonts w:cs="Times New Roman"/>
          <w:szCs w:val="24"/>
        </w:rPr>
        <w:t xml:space="preserve">psycho-social </w:t>
      </w:r>
      <w:r w:rsidR="00D372E5" w:rsidRPr="00226898">
        <w:rPr>
          <w:rFonts w:cs="Times New Roman"/>
          <w:szCs w:val="24"/>
        </w:rPr>
        <w:t xml:space="preserve">explanation </w:t>
      </w:r>
      <w:r w:rsidR="00C56525" w:rsidRPr="00226898">
        <w:rPr>
          <w:rFonts w:cs="Times New Roman"/>
          <w:szCs w:val="24"/>
        </w:rPr>
        <w:t>(</w:t>
      </w:r>
      <w:r w:rsidR="00AC265B" w:rsidRPr="00226898">
        <w:rPr>
          <w:rFonts w:cs="Times New Roman"/>
          <w:szCs w:val="24"/>
        </w:rPr>
        <w:t>4</w:t>
      </w:r>
      <w:r w:rsidR="00C56525" w:rsidRPr="00226898">
        <w:rPr>
          <w:rFonts w:cs="Times New Roman"/>
          <w:szCs w:val="24"/>
        </w:rPr>
        <w:t>)</w:t>
      </w:r>
      <w:r w:rsidR="00F94842" w:rsidRPr="00226898">
        <w:rPr>
          <w:rFonts w:cs="Times New Roman"/>
          <w:szCs w:val="24"/>
        </w:rPr>
        <w:t>,</w:t>
      </w:r>
      <w:r w:rsidR="00C56525" w:rsidRPr="00226898">
        <w:rPr>
          <w:rFonts w:cs="Times New Roman"/>
          <w:szCs w:val="24"/>
        </w:rPr>
        <w:t xml:space="preserve"> </w:t>
      </w:r>
      <w:r w:rsidR="00AD3266" w:rsidRPr="00226898">
        <w:rPr>
          <w:rFonts w:cs="Times New Roman"/>
          <w:szCs w:val="24"/>
        </w:rPr>
        <w:t>psychological</w:t>
      </w:r>
      <w:r w:rsidR="00C56525" w:rsidRPr="00226898">
        <w:rPr>
          <w:rFonts w:cs="Times New Roman"/>
          <w:szCs w:val="24"/>
        </w:rPr>
        <w:t xml:space="preserve"> </w:t>
      </w:r>
      <w:r w:rsidR="00D372E5" w:rsidRPr="00226898">
        <w:rPr>
          <w:rFonts w:cs="Times New Roman"/>
          <w:szCs w:val="24"/>
        </w:rPr>
        <w:t xml:space="preserve">theories </w:t>
      </w:r>
      <w:r w:rsidR="00C56525" w:rsidRPr="00226898">
        <w:rPr>
          <w:rFonts w:cs="Times New Roman"/>
          <w:szCs w:val="24"/>
        </w:rPr>
        <w:t>(</w:t>
      </w:r>
      <w:r w:rsidR="00AC265B" w:rsidRPr="00226898">
        <w:rPr>
          <w:rFonts w:cs="Times New Roman"/>
          <w:szCs w:val="24"/>
        </w:rPr>
        <w:t>5</w:t>
      </w:r>
      <w:r w:rsidR="00C56525" w:rsidRPr="00226898">
        <w:rPr>
          <w:rFonts w:cs="Times New Roman"/>
          <w:szCs w:val="24"/>
        </w:rPr>
        <w:t>)</w:t>
      </w:r>
      <w:r w:rsidR="0002215A" w:rsidRPr="00226898">
        <w:rPr>
          <w:rFonts w:cs="Times New Roman"/>
          <w:szCs w:val="24"/>
        </w:rPr>
        <w:t xml:space="preserve">, </w:t>
      </w:r>
      <w:r w:rsidR="00C56525" w:rsidRPr="00226898">
        <w:rPr>
          <w:rFonts w:cs="Times New Roman"/>
          <w:szCs w:val="24"/>
        </w:rPr>
        <w:t xml:space="preserve">and </w:t>
      </w:r>
      <w:r w:rsidR="0002215A" w:rsidRPr="00226898">
        <w:rPr>
          <w:rFonts w:cs="Times New Roman"/>
          <w:szCs w:val="24"/>
        </w:rPr>
        <w:t xml:space="preserve">spiritual </w:t>
      </w:r>
      <w:r w:rsidR="00C56525" w:rsidRPr="00226898">
        <w:rPr>
          <w:rFonts w:cs="Times New Roman"/>
          <w:szCs w:val="24"/>
        </w:rPr>
        <w:t>causes (</w:t>
      </w:r>
      <w:r w:rsidR="00AC265B" w:rsidRPr="00226898">
        <w:rPr>
          <w:rFonts w:cs="Times New Roman"/>
          <w:szCs w:val="24"/>
        </w:rPr>
        <w:t>6</w:t>
      </w:r>
      <w:r w:rsidR="00D70EA2" w:rsidRPr="00226898">
        <w:rPr>
          <w:rFonts w:cs="Times New Roman"/>
          <w:szCs w:val="24"/>
        </w:rPr>
        <w:t xml:space="preserve">).   </w:t>
      </w:r>
      <w:r w:rsidR="008F0311" w:rsidRPr="00226898">
        <w:rPr>
          <w:rFonts w:cs="Times New Roman"/>
          <w:szCs w:val="24"/>
        </w:rPr>
        <w:t xml:space="preserve">In addition, novel ways of </w:t>
      </w:r>
      <w:r w:rsidR="00A6607E" w:rsidRPr="00226898">
        <w:rPr>
          <w:rFonts w:cs="Times New Roman"/>
          <w:szCs w:val="24"/>
        </w:rPr>
        <w:t xml:space="preserve">investigating the </w:t>
      </w:r>
      <w:r w:rsidR="00486E3F" w:rsidRPr="00226898">
        <w:rPr>
          <w:rFonts w:cs="Times New Roman"/>
          <w:i/>
          <w:iCs/>
          <w:szCs w:val="24"/>
        </w:rPr>
        <w:t>physical</w:t>
      </w:r>
      <w:r w:rsidR="00486E3F" w:rsidRPr="00226898">
        <w:rPr>
          <w:rFonts w:cs="Times New Roman"/>
          <w:szCs w:val="24"/>
        </w:rPr>
        <w:t xml:space="preserve"> </w:t>
      </w:r>
      <w:r w:rsidR="00F86952" w:rsidRPr="00226898">
        <w:rPr>
          <w:rFonts w:cs="Times New Roman"/>
          <w:szCs w:val="24"/>
        </w:rPr>
        <w:t>symptoms</w:t>
      </w:r>
      <w:r w:rsidR="00A6607E" w:rsidRPr="00226898">
        <w:rPr>
          <w:rFonts w:cs="Times New Roman"/>
          <w:szCs w:val="24"/>
        </w:rPr>
        <w:t xml:space="preserve"> of </w:t>
      </w:r>
      <w:r w:rsidR="00A30029" w:rsidRPr="00226898">
        <w:rPr>
          <w:rFonts w:cs="Times New Roman"/>
          <w:szCs w:val="24"/>
        </w:rPr>
        <w:t xml:space="preserve">hallucinations and psychosis have been explored through simulated virtual </w:t>
      </w:r>
      <w:r w:rsidR="00BA7B17" w:rsidRPr="00226898">
        <w:rPr>
          <w:rFonts w:cs="Times New Roman"/>
          <w:szCs w:val="24"/>
        </w:rPr>
        <w:t xml:space="preserve">immersive </w:t>
      </w:r>
      <w:r w:rsidR="00724C1A" w:rsidRPr="00226898">
        <w:rPr>
          <w:rFonts w:cs="Times New Roman"/>
          <w:szCs w:val="24"/>
        </w:rPr>
        <w:t>reality</w:t>
      </w:r>
      <w:r w:rsidR="00BA7B17" w:rsidRPr="00226898">
        <w:rPr>
          <w:rFonts w:cs="Times New Roman"/>
          <w:szCs w:val="24"/>
        </w:rPr>
        <w:t xml:space="preserve"> (</w:t>
      </w:r>
      <w:r w:rsidR="005514C4" w:rsidRPr="00226898">
        <w:rPr>
          <w:rFonts w:cs="Times New Roman"/>
          <w:szCs w:val="24"/>
        </w:rPr>
        <w:t>7</w:t>
      </w:r>
      <w:r w:rsidR="00BA7B17" w:rsidRPr="00226898">
        <w:rPr>
          <w:rFonts w:cs="Times New Roman"/>
          <w:szCs w:val="24"/>
        </w:rPr>
        <w:t>)</w:t>
      </w:r>
      <w:r w:rsidR="00796D4C" w:rsidRPr="00226898">
        <w:rPr>
          <w:rFonts w:cs="Times New Roman"/>
          <w:szCs w:val="24"/>
        </w:rPr>
        <w:t xml:space="preserve"> to try to understand the impact of such</w:t>
      </w:r>
      <w:r w:rsidR="00F94842" w:rsidRPr="00226898">
        <w:rPr>
          <w:rFonts w:cs="Times New Roman"/>
          <w:szCs w:val="24"/>
        </w:rPr>
        <w:t xml:space="preserve"> </w:t>
      </w:r>
      <w:r w:rsidR="00F86952" w:rsidRPr="00226898">
        <w:rPr>
          <w:rFonts w:cs="Times New Roman"/>
          <w:szCs w:val="24"/>
        </w:rPr>
        <w:t>experiences</w:t>
      </w:r>
      <w:r w:rsidR="00BA7B17" w:rsidRPr="00226898">
        <w:rPr>
          <w:rFonts w:cs="Times New Roman"/>
          <w:szCs w:val="24"/>
        </w:rPr>
        <w:t xml:space="preserve">.  </w:t>
      </w:r>
    </w:p>
    <w:p w14:paraId="19C3AA4B" w14:textId="77777777" w:rsidR="009A4C5C" w:rsidRPr="00226898" w:rsidRDefault="009A4C5C" w:rsidP="00226898">
      <w:pPr>
        <w:rPr>
          <w:rFonts w:cs="Times New Roman"/>
          <w:szCs w:val="24"/>
        </w:rPr>
      </w:pPr>
    </w:p>
    <w:p w14:paraId="43C53262" w14:textId="5A4699DA" w:rsidR="006B22E8" w:rsidRPr="00226898" w:rsidRDefault="009A4C5C" w:rsidP="00226898">
      <w:pPr>
        <w:rPr>
          <w:rFonts w:cs="Times New Roman"/>
          <w:szCs w:val="24"/>
        </w:rPr>
      </w:pPr>
      <w:r w:rsidRPr="00226898">
        <w:rPr>
          <w:rFonts w:cs="Times New Roman"/>
          <w:szCs w:val="24"/>
        </w:rPr>
        <w:t>T</w:t>
      </w:r>
      <w:r w:rsidR="00B261CF" w:rsidRPr="00226898">
        <w:rPr>
          <w:rFonts w:cs="Times New Roman"/>
          <w:szCs w:val="24"/>
        </w:rPr>
        <w:t xml:space="preserve">o </w:t>
      </w:r>
      <w:r w:rsidR="00812DD9" w:rsidRPr="00226898">
        <w:rPr>
          <w:rFonts w:cs="Times New Roman"/>
          <w:szCs w:val="24"/>
        </w:rPr>
        <w:t>connect with</w:t>
      </w:r>
      <w:r w:rsidR="00B261CF" w:rsidRPr="00226898">
        <w:rPr>
          <w:rFonts w:cs="Times New Roman"/>
          <w:szCs w:val="24"/>
        </w:rPr>
        <w:t xml:space="preserve"> the needs of people with mental ill-health, </w:t>
      </w:r>
      <w:r w:rsidR="00A85A85" w:rsidRPr="00226898">
        <w:rPr>
          <w:rFonts w:cs="Times New Roman"/>
          <w:szCs w:val="24"/>
        </w:rPr>
        <w:t xml:space="preserve">it is my contention that </w:t>
      </w:r>
      <w:r w:rsidR="00B261CF" w:rsidRPr="00226898">
        <w:rPr>
          <w:rFonts w:cs="Times New Roman"/>
          <w:szCs w:val="24"/>
        </w:rPr>
        <w:t xml:space="preserve">it is important to understand the </w:t>
      </w:r>
      <w:r w:rsidR="00B261CF" w:rsidRPr="00226898">
        <w:rPr>
          <w:rFonts w:cs="Times New Roman"/>
          <w:i/>
          <w:iCs/>
          <w:szCs w:val="24"/>
        </w:rPr>
        <w:t>lived experiences</w:t>
      </w:r>
      <w:r w:rsidR="00B261CF" w:rsidRPr="00226898">
        <w:rPr>
          <w:rFonts w:cs="Times New Roman"/>
          <w:szCs w:val="24"/>
        </w:rPr>
        <w:t xml:space="preserve"> of psychosis</w:t>
      </w:r>
      <w:r w:rsidR="00D372E5" w:rsidRPr="00226898">
        <w:rPr>
          <w:rFonts w:cs="Times New Roman"/>
          <w:szCs w:val="24"/>
        </w:rPr>
        <w:t xml:space="preserve"> to gain an insight into mental distress; thus</w:t>
      </w:r>
      <w:r w:rsidR="00F94842" w:rsidRPr="00226898">
        <w:rPr>
          <w:rFonts w:cs="Times New Roman"/>
          <w:szCs w:val="24"/>
        </w:rPr>
        <w:t>,</w:t>
      </w:r>
      <w:r w:rsidR="00D372E5" w:rsidRPr="00226898">
        <w:rPr>
          <w:rFonts w:cs="Times New Roman"/>
          <w:szCs w:val="24"/>
        </w:rPr>
        <w:t xml:space="preserve"> a</w:t>
      </w:r>
      <w:r w:rsidR="00DC32D7" w:rsidRPr="00226898">
        <w:rPr>
          <w:rFonts w:cs="Times New Roman"/>
          <w:szCs w:val="24"/>
        </w:rPr>
        <w:t xml:space="preserve">s a service user and </w:t>
      </w:r>
      <w:r w:rsidR="007C7CAA" w:rsidRPr="00226898">
        <w:rPr>
          <w:rFonts w:cs="Times New Roman"/>
          <w:szCs w:val="24"/>
        </w:rPr>
        <w:t xml:space="preserve">social work </w:t>
      </w:r>
      <w:r w:rsidR="00DC32D7" w:rsidRPr="00226898">
        <w:rPr>
          <w:rFonts w:cs="Times New Roman"/>
          <w:szCs w:val="24"/>
        </w:rPr>
        <w:t>academic (</w:t>
      </w:r>
      <w:r w:rsidR="005514C4" w:rsidRPr="00226898">
        <w:rPr>
          <w:rFonts w:cs="Times New Roman"/>
          <w:szCs w:val="24"/>
        </w:rPr>
        <w:t>8</w:t>
      </w:r>
      <w:r w:rsidR="00E03E60" w:rsidRPr="00226898">
        <w:rPr>
          <w:rFonts w:cs="Times New Roman"/>
          <w:szCs w:val="24"/>
        </w:rPr>
        <w:t>,</w:t>
      </w:r>
      <w:r w:rsidR="006801B3" w:rsidRPr="00226898">
        <w:rPr>
          <w:rFonts w:cs="Times New Roman"/>
          <w:szCs w:val="24"/>
        </w:rPr>
        <w:t xml:space="preserve"> </w:t>
      </w:r>
      <w:r w:rsidR="005514C4" w:rsidRPr="00226898">
        <w:rPr>
          <w:rFonts w:cs="Times New Roman"/>
          <w:szCs w:val="24"/>
        </w:rPr>
        <w:t>9</w:t>
      </w:r>
      <w:r w:rsidR="00DC32D7" w:rsidRPr="00226898">
        <w:rPr>
          <w:rFonts w:cs="Times New Roman"/>
          <w:szCs w:val="24"/>
        </w:rPr>
        <w:t>)</w:t>
      </w:r>
      <w:r w:rsidR="00A72F57" w:rsidRPr="00226898">
        <w:rPr>
          <w:rFonts w:cs="Times New Roman"/>
          <w:szCs w:val="24"/>
        </w:rPr>
        <w:t xml:space="preserve">, I share a </w:t>
      </w:r>
      <w:r w:rsidR="00414969" w:rsidRPr="00226898">
        <w:rPr>
          <w:rFonts w:cs="Times New Roman"/>
          <w:szCs w:val="24"/>
        </w:rPr>
        <w:t>s</w:t>
      </w:r>
      <w:r w:rsidR="00812DD9" w:rsidRPr="00226898">
        <w:rPr>
          <w:rFonts w:cs="Times New Roman"/>
          <w:szCs w:val="24"/>
        </w:rPr>
        <w:t>hort</w:t>
      </w:r>
      <w:r w:rsidR="00414969" w:rsidRPr="00226898">
        <w:rPr>
          <w:rFonts w:cs="Times New Roman"/>
          <w:szCs w:val="24"/>
        </w:rPr>
        <w:t xml:space="preserve"> reflection to illuminate understanding of this experience.  </w:t>
      </w:r>
    </w:p>
    <w:p w14:paraId="38731B98" w14:textId="0268C8E8" w:rsidR="00857BEB" w:rsidRPr="00226898" w:rsidRDefault="00857BEB" w:rsidP="00226898">
      <w:pPr>
        <w:rPr>
          <w:rFonts w:cs="Times New Roman"/>
          <w:szCs w:val="24"/>
        </w:rPr>
      </w:pPr>
    </w:p>
    <w:p w14:paraId="08F00E9A" w14:textId="54876E59" w:rsidR="009A4C5C" w:rsidRPr="00226898" w:rsidRDefault="009A4C5C" w:rsidP="00271AC1">
      <w:pPr>
        <w:pStyle w:val="Heading1"/>
      </w:pPr>
      <w:r w:rsidRPr="00226898">
        <w:t xml:space="preserve">Reflection </w:t>
      </w:r>
    </w:p>
    <w:p w14:paraId="20F3B9F2" w14:textId="77777777" w:rsidR="00C22D71" w:rsidRPr="00226898" w:rsidRDefault="00414969" w:rsidP="00226898">
      <w:pPr>
        <w:rPr>
          <w:rFonts w:cs="Times New Roman"/>
          <w:szCs w:val="24"/>
        </w:rPr>
      </w:pPr>
      <w:r w:rsidRPr="00226898">
        <w:rPr>
          <w:rFonts w:cs="Times New Roman"/>
          <w:szCs w:val="24"/>
        </w:rPr>
        <w:t xml:space="preserve">In my mind there is a gap between perception and reality.  </w:t>
      </w:r>
      <w:r w:rsidR="001D59D4" w:rsidRPr="00226898">
        <w:rPr>
          <w:rFonts w:cs="Times New Roman"/>
          <w:szCs w:val="24"/>
        </w:rPr>
        <w:t xml:space="preserve">Remembering back. </w:t>
      </w:r>
      <w:r w:rsidR="00A771CB" w:rsidRPr="00226898">
        <w:rPr>
          <w:rFonts w:cs="Times New Roman"/>
          <w:szCs w:val="24"/>
        </w:rPr>
        <w:t>I was desperately in love</w:t>
      </w:r>
      <w:r w:rsidR="00855265" w:rsidRPr="00226898">
        <w:rPr>
          <w:rFonts w:cs="Times New Roman"/>
          <w:szCs w:val="24"/>
        </w:rPr>
        <w:t xml:space="preserve"> and desperately longing to be loved.  </w:t>
      </w:r>
      <w:r w:rsidR="00993898" w:rsidRPr="00226898">
        <w:rPr>
          <w:rFonts w:cs="Times New Roman"/>
          <w:szCs w:val="24"/>
        </w:rPr>
        <w:t xml:space="preserve">I pretended that </w:t>
      </w:r>
      <w:r w:rsidR="000A37E9" w:rsidRPr="00226898">
        <w:rPr>
          <w:rFonts w:cs="Times New Roman"/>
          <w:i/>
          <w:iCs/>
          <w:szCs w:val="24"/>
        </w:rPr>
        <w:t>he</w:t>
      </w:r>
      <w:r w:rsidR="000A37E9" w:rsidRPr="00226898">
        <w:rPr>
          <w:rFonts w:cs="Times New Roman"/>
          <w:szCs w:val="24"/>
        </w:rPr>
        <w:t xml:space="preserve"> undertook</w:t>
      </w:r>
      <w:r w:rsidR="00993898" w:rsidRPr="00226898">
        <w:rPr>
          <w:rFonts w:cs="Times New Roman"/>
          <w:szCs w:val="24"/>
        </w:rPr>
        <w:t xml:space="preserve"> </w:t>
      </w:r>
      <w:r w:rsidR="00993898" w:rsidRPr="00226898">
        <w:rPr>
          <w:rFonts w:cs="Times New Roman"/>
          <w:szCs w:val="24"/>
        </w:rPr>
        <w:lastRenderedPageBreak/>
        <w:t xml:space="preserve">actions to make me jealous.  </w:t>
      </w:r>
      <w:r w:rsidR="00C730AA" w:rsidRPr="00226898">
        <w:rPr>
          <w:rFonts w:cs="Times New Roman"/>
          <w:szCs w:val="24"/>
        </w:rPr>
        <w:t xml:space="preserve">He went off with somebody to make me jealous – to </w:t>
      </w:r>
      <w:r w:rsidR="007B41E3" w:rsidRPr="00226898">
        <w:rPr>
          <w:rFonts w:cs="Times New Roman"/>
          <w:szCs w:val="24"/>
        </w:rPr>
        <w:t xml:space="preserve">make me love him even more.  </w:t>
      </w:r>
      <w:r w:rsidR="001924ED" w:rsidRPr="00226898">
        <w:rPr>
          <w:rFonts w:cs="Times New Roman"/>
          <w:szCs w:val="24"/>
        </w:rPr>
        <w:t xml:space="preserve">I remembered making clever retorts </w:t>
      </w:r>
      <w:r w:rsidR="00934029" w:rsidRPr="00226898">
        <w:rPr>
          <w:rFonts w:cs="Times New Roman"/>
          <w:szCs w:val="24"/>
        </w:rPr>
        <w:t xml:space="preserve">to his replies, but these were </w:t>
      </w:r>
      <w:r w:rsidR="001924ED" w:rsidRPr="00226898">
        <w:rPr>
          <w:rFonts w:cs="Times New Roman"/>
          <w:szCs w:val="24"/>
        </w:rPr>
        <w:t xml:space="preserve">words that weren’t said.  </w:t>
      </w:r>
      <w:r w:rsidR="00934029" w:rsidRPr="00226898">
        <w:rPr>
          <w:rFonts w:cs="Times New Roman"/>
          <w:szCs w:val="24"/>
        </w:rPr>
        <w:t xml:space="preserve">As I experienced psychosis, and delusions, </w:t>
      </w:r>
      <w:r w:rsidR="00AC2BC1" w:rsidRPr="00226898">
        <w:rPr>
          <w:rFonts w:cs="Times New Roman"/>
          <w:szCs w:val="24"/>
        </w:rPr>
        <w:t>I became less and less</w:t>
      </w:r>
      <w:r w:rsidR="00934029" w:rsidRPr="00226898">
        <w:rPr>
          <w:rFonts w:cs="Times New Roman"/>
          <w:szCs w:val="24"/>
        </w:rPr>
        <w:t xml:space="preserve"> of a person.  I was </w:t>
      </w:r>
      <w:r w:rsidR="00AC2BC1" w:rsidRPr="00226898">
        <w:rPr>
          <w:rFonts w:cs="Times New Roman"/>
          <w:szCs w:val="24"/>
        </w:rPr>
        <w:t xml:space="preserve">shrinking within myself.  I developed a sense of learned helplessness.  </w:t>
      </w:r>
      <w:r w:rsidR="004F0259" w:rsidRPr="00226898">
        <w:rPr>
          <w:rFonts w:cs="Times New Roman"/>
          <w:szCs w:val="24"/>
        </w:rPr>
        <w:t xml:space="preserve">The victim.  But in truth, nobody noticed.  </w:t>
      </w:r>
      <w:r w:rsidR="00824FD1" w:rsidRPr="00226898">
        <w:rPr>
          <w:rFonts w:cs="Times New Roman"/>
          <w:szCs w:val="24"/>
        </w:rPr>
        <w:t>I would cry myself to bed at night as my self</w:t>
      </w:r>
      <w:r w:rsidR="000A68CA" w:rsidRPr="00226898">
        <w:rPr>
          <w:rFonts w:cs="Times New Roman"/>
          <w:szCs w:val="24"/>
        </w:rPr>
        <w:t>-</w:t>
      </w:r>
      <w:r w:rsidR="00824FD1" w:rsidRPr="00226898">
        <w:rPr>
          <w:rFonts w:cs="Times New Roman"/>
          <w:szCs w:val="24"/>
        </w:rPr>
        <w:t xml:space="preserve">esteem shrunk.  </w:t>
      </w:r>
      <w:r w:rsidR="008B4A9A" w:rsidRPr="00226898">
        <w:rPr>
          <w:rFonts w:cs="Times New Roman"/>
          <w:szCs w:val="24"/>
        </w:rPr>
        <w:t xml:space="preserve">My identity shrunk.  </w:t>
      </w:r>
    </w:p>
    <w:p w14:paraId="1BCAAD17" w14:textId="77777777" w:rsidR="00C22D71" w:rsidRPr="00226898" w:rsidRDefault="00C22D71" w:rsidP="00226898">
      <w:pPr>
        <w:rPr>
          <w:rFonts w:cs="Times New Roman"/>
          <w:szCs w:val="24"/>
        </w:rPr>
      </w:pPr>
    </w:p>
    <w:p w14:paraId="3263EA90" w14:textId="41314FAE" w:rsidR="00857BEB" w:rsidRPr="00226898" w:rsidRDefault="00E81D75" w:rsidP="00226898">
      <w:pPr>
        <w:rPr>
          <w:rFonts w:cs="Times New Roman"/>
          <w:szCs w:val="24"/>
        </w:rPr>
      </w:pPr>
      <w:r w:rsidRPr="00226898">
        <w:rPr>
          <w:rFonts w:cs="Times New Roman"/>
          <w:szCs w:val="24"/>
        </w:rPr>
        <w:t xml:space="preserve">I pretended to myself that I had had a clever conversation with this person.  </w:t>
      </w:r>
      <w:r w:rsidR="00CA1034" w:rsidRPr="00226898">
        <w:rPr>
          <w:rFonts w:cs="Times New Roman"/>
          <w:szCs w:val="24"/>
        </w:rPr>
        <w:t xml:space="preserve">That I had had a clever witty </w:t>
      </w:r>
      <w:r w:rsidR="00934029" w:rsidRPr="00226898">
        <w:rPr>
          <w:rFonts w:cs="Times New Roman"/>
          <w:szCs w:val="24"/>
        </w:rPr>
        <w:t>exchange</w:t>
      </w:r>
      <w:r w:rsidR="00CA1034" w:rsidRPr="00226898">
        <w:rPr>
          <w:rFonts w:cs="Times New Roman"/>
          <w:szCs w:val="24"/>
        </w:rPr>
        <w:t xml:space="preserve"> – when</w:t>
      </w:r>
      <w:r w:rsidR="00736239" w:rsidRPr="00226898">
        <w:rPr>
          <w:rFonts w:cs="Times New Roman"/>
          <w:szCs w:val="24"/>
        </w:rPr>
        <w:t>,</w:t>
      </w:r>
      <w:r w:rsidR="00CA1034" w:rsidRPr="00226898">
        <w:rPr>
          <w:rFonts w:cs="Times New Roman"/>
          <w:szCs w:val="24"/>
        </w:rPr>
        <w:t xml:space="preserve"> really</w:t>
      </w:r>
      <w:r w:rsidR="00736239" w:rsidRPr="00226898">
        <w:rPr>
          <w:rFonts w:cs="Times New Roman"/>
          <w:szCs w:val="24"/>
        </w:rPr>
        <w:t>,</w:t>
      </w:r>
      <w:r w:rsidR="00CA1034" w:rsidRPr="00226898">
        <w:rPr>
          <w:rFonts w:cs="Times New Roman"/>
          <w:szCs w:val="24"/>
        </w:rPr>
        <w:t xml:space="preserve"> I had remained silent.  </w:t>
      </w:r>
      <w:r w:rsidR="0043429B" w:rsidRPr="00226898">
        <w:rPr>
          <w:rFonts w:cs="Times New Roman"/>
          <w:szCs w:val="24"/>
        </w:rPr>
        <w:t xml:space="preserve">The simulation that I fed myself, </w:t>
      </w:r>
      <w:r w:rsidR="00934029" w:rsidRPr="00226898">
        <w:rPr>
          <w:rFonts w:cs="Times New Roman"/>
          <w:szCs w:val="24"/>
        </w:rPr>
        <w:t>presented</w:t>
      </w:r>
      <w:r w:rsidR="003D6A86" w:rsidRPr="00226898">
        <w:rPr>
          <w:rFonts w:cs="Times New Roman"/>
          <w:szCs w:val="24"/>
        </w:rPr>
        <w:t xml:space="preserve"> me </w:t>
      </w:r>
      <w:r w:rsidR="00DC5BA8" w:rsidRPr="00226898">
        <w:rPr>
          <w:rFonts w:cs="Times New Roman"/>
          <w:szCs w:val="24"/>
        </w:rPr>
        <w:t xml:space="preserve">being attractive.  </w:t>
      </w:r>
      <w:r w:rsidR="00A2201C" w:rsidRPr="00226898">
        <w:rPr>
          <w:rFonts w:cs="Times New Roman"/>
          <w:szCs w:val="24"/>
        </w:rPr>
        <w:t>But</w:t>
      </w:r>
      <w:r w:rsidR="007715CF" w:rsidRPr="00226898">
        <w:rPr>
          <w:rFonts w:cs="Times New Roman"/>
          <w:szCs w:val="24"/>
        </w:rPr>
        <w:t xml:space="preserve"> </w:t>
      </w:r>
      <w:r w:rsidR="00A2201C" w:rsidRPr="00226898">
        <w:rPr>
          <w:rFonts w:cs="Times New Roman"/>
          <w:szCs w:val="24"/>
        </w:rPr>
        <w:t>I must have remained silent, not saying anything</w:t>
      </w:r>
      <w:r w:rsidR="003D6A86" w:rsidRPr="00226898">
        <w:rPr>
          <w:rFonts w:cs="Times New Roman"/>
          <w:szCs w:val="24"/>
        </w:rPr>
        <w:t xml:space="preserve">.  </w:t>
      </w:r>
      <w:r w:rsidR="00E7119B" w:rsidRPr="00226898">
        <w:rPr>
          <w:rFonts w:cs="Times New Roman"/>
          <w:szCs w:val="24"/>
        </w:rPr>
        <w:t>I’m sure that the gap between reality and the pretended simulations in my head didn’t match, but by the time I had pretended to myself what had been said</w:t>
      </w:r>
      <w:r w:rsidR="00AA6F32" w:rsidRPr="00226898">
        <w:rPr>
          <w:rFonts w:cs="Times New Roman"/>
          <w:szCs w:val="24"/>
        </w:rPr>
        <w:t xml:space="preserve">, I had no understanding left of reality.  </w:t>
      </w:r>
    </w:p>
    <w:p w14:paraId="38178564" w14:textId="77777777" w:rsidR="003D6A86" w:rsidRPr="00226898" w:rsidRDefault="003D6A86" w:rsidP="00226898">
      <w:pPr>
        <w:rPr>
          <w:rFonts w:cs="Times New Roman"/>
          <w:szCs w:val="24"/>
        </w:rPr>
      </w:pPr>
    </w:p>
    <w:p w14:paraId="3F12DC1C" w14:textId="63751590" w:rsidR="00894AF1" w:rsidRPr="00226898" w:rsidRDefault="0033035E" w:rsidP="00226898">
      <w:pPr>
        <w:rPr>
          <w:rFonts w:cs="Times New Roman"/>
          <w:szCs w:val="24"/>
        </w:rPr>
      </w:pPr>
      <w:r w:rsidRPr="00226898">
        <w:rPr>
          <w:rFonts w:cs="Times New Roman"/>
          <w:szCs w:val="24"/>
        </w:rPr>
        <w:t xml:space="preserve">The emotions I experienced were very much like the abuse of controlling behaviour that many </w:t>
      </w:r>
      <w:r w:rsidR="006C0CD1" w:rsidRPr="00226898">
        <w:rPr>
          <w:rFonts w:cs="Times New Roman"/>
          <w:szCs w:val="24"/>
        </w:rPr>
        <w:t xml:space="preserve">domestic </w:t>
      </w:r>
      <w:proofErr w:type="gramStart"/>
      <w:r w:rsidR="006C0CD1" w:rsidRPr="00226898">
        <w:rPr>
          <w:rFonts w:cs="Times New Roman"/>
          <w:szCs w:val="24"/>
        </w:rPr>
        <w:t>abuse</w:t>
      </w:r>
      <w:proofErr w:type="gramEnd"/>
      <w:r w:rsidR="006C0CD1" w:rsidRPr="00226898">
        <w:rPr>
          <w:rFonts w:cs="Times New Roman"/>
          <w:szCs w:val="24"/>
        </w:rPr>
        <w:t xml:space="preserve"> survivors experience.  Except I pretended that mind games were happening, when probably nobody even noticed me.  </w:t>
      </w:r>
      <w:r w:rsidR="00EF5099" w:rsidRPr="00226898">
        <w:rPr>
          <w:rFonts w:cs="Times New Roman"/>
          <w:szCs w:val="24"/>
        </w:rPr>
        <w:t xml:space="preserve">I believed that I was being oppressed, teased, </w:t>
      </w:r>
      <w:r w:rsidR="00BF366B" w:rsidRPr="00226898">
        <w:rPr>
          <w:rFonts w:cs="Times New Roman"/>
          <w:szCs w:val="24"/>
        </w:rPr>
        <w:t xml:space="preserve">but probably </w:t>
      </w:r>
      <w:r w:rsidR="000A5DB8" w:rsidRPr="00226898">
        <w:rPr>
          <w:rFonts w:cs="Times New Roman"/>
          <w:szCs w:val="24"/>
        </w:rPr>
        <w:t>this was</w:t>
      </w:r>
      <w:r w:rsidR="00BF366B" w:rsidRPr="00226898">
        <w:rPr>
          <w:rFonts w:cs="Times New Roman"/>
          <w:szCs w:val="24"/>
        </w:rPr>
        <w:t xml:space="preserve"> the pretence of my mind.  </w:t>
      </w:r>
      <w:r w:rsidR="001F78C6" w:rsidRPr="00226898">
        <w:rPr>
          <w:rFonts w:cs="Times New Roman"/>
          <w:szCs w:val="24"/>
        </w:rPr>
        <w:t>The excuses I fed myself about this man</w:t>
      </w:r>
      <w:r w:rsidR="006002DB" w:rsidRPr="00226898">
        <w:rPr>
          <w:rFonts w:cs="Times New Roman"/>
          <w:szCs w:val="24"/>
        </w:rPr>
        <w:t xml:space="preserve">, are the same excuses those who have experienced domestic abuse experience.  </w:t>
      </w:r>
      <w:r w:rsidR="00972565" w:rsidRPr="00226898">
        <w:rPr>
          <w:rFonts w:cs="Times New Roman"/>
          <w:szCs w:val="24"/>
        </w:rPr>
        <w:t xml:space="preserve">They couldn’t help themselves.  They didn’t know how it affects you.  This behaviour is typical of any man.  </w:t>
      </w:r>
      <w:r w:rsidR="00587001" w:rsidRPr="00226898">
        <w:rPr>
          <w:rFonts w:cs="Times New Roman"/>
          <w:szCs w:val="24"/>
        </w:rPr>
        <w:t xml:space="preserve">You squash your emotions, you accept behaviour.  But for me it was all played out elaborately in my head.  An elaborate psycho-drama – but I believe it was nothing.  </w:t>
      </w:r>
      <w:r w:rsidR="00F07094" w:rsidRPr="00226898">
        <w:rPr>
          <w:rFonts w:cs="Times New Roman"/>
          <w:szCs w:val="24"/>
        </w:rPr>
        <w:t xml:space="preserve">This is the difference between perception and reality.  </w:t>
      </w:r>
      <w:r w:rsidR="00922C0B" w:rsidRPr="00226898">
        <w:rPr>
          <w:rFonts w:cs="Times New Roman"/>
          <w:szCs w:val="24"/>
        </w:rPr>
        <w:t>In my head, there was perception, but</w:t>
      </w:r>
      <w:proofErr w:type="gramStart"/>
      <w:r w:rsidR="00CA0A58" w:rsidRPr="00226898">
        <w:rPr>
          <w:rFonts w:cs="Times New Roman"/>
          <w:szCs w:val="24"/>
        </w:rPr>
        <w:t>,</w:t>
      </w:r>
      <w:r w:rsidR="00922C0B" w:rsidRPr="00226898">
        <w:rPr>
          <w:rFonts w:cs="Times New Roman"/>
          <w:szCs w:val="24"/>
        </w:rPr>
        <w:t xml:space="preserve"> </w:t>
      </w:r>
      <w:r w:rsidR="007C5397" w:rsidRPr="00226898">
        <w:rPr>
          <w:rFonts w:cs="Times New Roman"/>
          <w:szCs w:val="24"/>
        </w:rPr>
        <w:t>in reality</w:t>
      </w:r>
      <w:r w:rsidR="00367F04" w:rsidRPr="00226898">
        <w:rPr>
          <w:rFonts w:cs="Times New Roman"/>
          <w:szCs w:val="24"/>
        </w:rPr>
        <w:t>,</w:t>
      </w:r>
      <w:r w:rsidR="007C5397" w:rsidRPr="00226898">
        <w:rPr>
          <w:rFonts w:cs="Times New Roman"/>
          <w:szCs w:val="24"/>
        </w:rPr>
        <w:t xml:space="preserve"> there</w:t>
      </w:r>
      <w:proofErr w:type="gramEnd"/>
      <w:r w:rsidR="007C5397" w:rsidRPr="00226898">
        <w:rPr>
          <w:rFonts w:cs="Times New Roman"/>
          <w:szCs w:val="24"/>
        </w:rPr>
        <w:t xml:space="preserve"> was nothing.</w:t>
      </w:r>
      <w:r w:rsidR="00CA0A58" w:rsidRPr="00226898">
        <w:rPr>
          <w:rFonts w:cs="Times New Roman"/>
          <w:szCs w:val="24"/>
        </w:rPr>
        <w:t xml:space="preserve">  </w:t>
      </w:r>
      <w:r w:rsidR="006B7588" w:rsidRPr="00226898">
        <w:rPr>
          <w:rFonts w:cs="Times New Roman"/>
          <w:szCs w:val="24"/>
        </w:rPr>
        <w:t xml:space="preserve">I experienced the controlling behaviour in my head, I experienced </w:t>
      </w:r>
      <w:r w:rsidR="006B7588" w:rsidRPr="00226898">
        <w:rPr>
          <w:rFonts w:cs="Times New Roman"/>
          <w:szCs w:val="24"/>
        </w:rPr>
        <w:lastRenderedPageBreak/>
        <w:t xml:space="preserve">the </w:t>
      </w:r>
      <w:r w:rsidR="00884FF0" w:rsidRPr="00226898">
        <w:rPr>
          <w:rFonts w:cs="Times New Roman"/>
          <w:szCs w:val="24"/>
        </w:rPr>
        <w:t xml:space="preserve">shame of abuse </w:t>
      </w:r>
      <w:r w:rsidR="00367F04" w:rsidRPr="00226898">
        <w:rPr>
          <w:rFonts w:cs="Times New Roman"/>
          <w:szCs w:val="24"/>
        </w:rPr>
        <w:t>i</w:t>
      </w:r>
      <w:r w:rsidR="00884FF0" w:rsidRPr="00226898">
        <w:rPr>
          <w:rFonts w:cs="Times New Roman"/>
          <w:szCs w:val="24"/>
        </w:rPr>
        <w:t>n the gap between reality and perception</w:t>
      </w:r>
      <w:r w:rsidR="00367F04" w:rsidRPr="00226898">
        <w:rPr>
          <w:rFonts w:cs="Times New Roman"/>
          <w:szCs w:val="24"/>
        </w:rPr>
        <w:t xml:space="preserve">.  </w:t>
      </w:r>
      <w:r w:rsidR="000318BA" w:rsidRPr="00226898">
        <w:rPr>
          <w:rFonts w:cs="Times New Roman"/>
          <w:szCs w:val="24"/>
        </w:rPr>
        <w:t>There was no connection between perception and reality.</w:t>
      </w:r>
    </w:p>
    <w:p w14:paraId="071AE6BD" w14:textId="30D326D6" w:rsidR="000318BA" w:rsidRPr="00226898" w:rsidRDefault="000318BA" w:rsidP="00226898">
      <w:pPr>
        <w:rPr>
          <w:rFonts w:cs="Times New Roman"/>
          <w:szCs w:val="24"/>
        </w:rPr>
      </w:pPr>
    </w:p>
    <w:p w14:paraId="4259ED7C" w14:textId="77777777" w:rsidR="00C0127B" w:rsidRPr="00226898" w:rsidRDefault="00837198" w:rsidP="00226898">
      <w:pPr>
        <w:autoSpaceDE w:val="0"/>
        <w:autoSpaceDN w:val="0"/>
        <w:adjustRightInd w:val="0"/>
        <w:spacing w:after="0"/>
        <w:rPr>
          <w:rFonts w:cs="Times New Roman"/>
          <w:szCs w:val="24"/>
        </w:rPr>
      </w:pPr>
      <w:r w:rsidRPr="00226898">
        <w:rPr>
          <w:rFonts w:cs="Times New Roman"/>
          <w:szCs w:val="24"/>
        </w:rPr>
        <w:t xml:space="preserve">As </w:t>
      </w:r>
      <w:r w:rsidR="00894AF1" w:rsidRPr="00226898">
        <w:rPr>
          <w:rFonts w:cs="Times New Roman"/>
          <w:szCs w:val="24"/>
        </w:rPr>
        <w:t xml:space="preserve">someone with a mental health need, it was difficult to differentiate between perception and reality: the world in my head was true even if it wasn’t in actuality an accurate representation of the world.  </w:t>
      </w:r>
      <w:r w:rsidR="0094678E" w:rsidRPr="00226898">
        <w:rPr>
          <w:rFonts w:cs="Times New Roman"/>
          <w:szCs w:val="24"/>
        </w:rPr>
        <w:t xml:space="preserve">I experienced these </w:t>
      </w:r>
      <w:r w:rsidR="00F4065E" w:rsidRPr="00226898">
        <w:rPr>
          <w:rFonts w:cs="Times New Roman"/>
          <w:szCs w:val="24"/>
        </w:rPr>
        <w:t xml:space="preserve">encounters as real, and the impact of victimisation as real, even if it wasn’t.  I thus </w:t>
      </w:r>
      <w:r w:rsidR="00F4065E" w:rsidRPr="00226898">
        <w:rPr>
          <w:rFonts w:cs="Times New Roman"/>
          <w:i/>
          <w:iCs/>
          <w:szCs w:val="24"/>
        </w:rPr>
        <w:t xml:space="preserve">experienced </w:t>
      </w:r>
      <w:r w:rsidR="00F4065E" w:rsidRPr="00226898">
        <w:rPr>
          <w:rFonts w:cs="Times New Roman"/>
          <w:szCs w:val="24"/>
        </w:rPr>
        <w:t xml:space="preserve">the nature of controlling </w:t>
      </w:r>
      <w:r w:rsidR="00067150" w:rsidRPr="00226898">
        <w:rPr>
          <w:rFonts w:cs="Times New Roman"/>
          <w:szCs w:val="24"/>
        </w:rPr>
        <w:t xml:space="preserve">and oppressive behaviour in my mind, </w:t>
      </w:r>
      <w:r w:rsidR="007445EE" w:rsidRPr="00226898">
        <w:rPr>
          <w:rFonts w:cs="Times New Roman"/>
          <w:szCs w:val="24"/>
        </w:rPr>
        <w:t xml:space="preserve">as a direct and perceived </w:t>
      </w:r>
      <w:r w:rsidR="00C0127B" w:rsidRPr="00226898">
        <w:rPr>
          <w:rFonts w:cs="Times New Roman"/>
          <w:szCs w:val="24"/>
        </w:rPr>
        <w:t xml:space="preserve">occurrence, </w:t>
      </w:r>
      <w:r w:rsidR="00067150" w:rsidRPr="00226898">
        <w:rPr>
          <w:rFonts w:cs="Times New Roman"/>
          <w:szCs w:val="24"/>
        </w:rPr>
        <w:t xml:space="preserve">even if it wasn’t real.  </w:t>
      </w:r>
    </w:p>
    <w:p w14:paraId="370F9B2C" w14:textId="25EE642C" w:rsidR="007C5397" w:rsidRPr="00226898" w:rsidRDefault="007C5397" w:rsidP="00226898">
      <w:pPr>
        <w:autoSpaceDE w:val="0"/>
        <w:autoSpaceDN w:val="0"/>
        <w:adjustRightInd w:val="0"/>
        <w:spacing w:after="0"/>
        <w:rPr>
          <w:rFonts w:cs="Times New Roman"/>
          <w:szCs w:val="24"/>
        </w:rPr>
      </w:pPr>
    </w:p>
    <w:p w14:paraId="3470EA73" w14:textId="77777777" w:rsidR="00050CBB" w:rsidRPr="00226898" w:rsidRDefault="00050CBB" w:rsidP="00271AC1">
      <w:pPr>
        <w:pStyle w:val="Heading1"/>
      </w:pPr>
      <w:r w:rsidRPr="00226898">
        <w:t>Discussion</w:t>
      </w:r>
    </w:p>
    <w:p w14:paraId="1E0AB6F5" w14:textId="2794ADB2" w:rsidR="002939E7" w:rsidRPr="00226898" w:rsidRDefault="0091210E" w:rsidP="00226898">
      <w:pPr>
        <w:autoSpaceDE w:val="0"/>
        <w:autoSpaceDN w:val="0"/>
        <w:adjustRightInd w:val="0"/>
        <w:spacing w:after="0"/>
        <w:rPr>
          <w:rFonts w:cs="Times New Roman"/>
          <w:szCs w:val="24"/>
        </w:rPr>
      </w:pPr>
      <w:r w:rsidRPr="00226898">
        <w:rPr>
          <w:rFonts w:cs="Times New Roman"/>
          <w:szCs w:val="24"/>
        </w:rPr>
        <w:t xml:space="preserve">This reflection underlines the visceral and </w:t>
      </w:r>
      <w:r w:rsidR="0062614F" w:rsidRPr="00226898">
        <w:rPr>
          <w:rFonts w:cs="Times New Roman"/>
          <w:szCs w:val="24"/>
        </w:rPr>
        <w:t xml:space="preserve">punishing nature of psychosis </w:t>
      </w:r>
      <w:r w:rsidR="00213268">
        <w:rPr>
          <w:rFonts w:cs="Times New Roman"/>
          <w:szCs w:val="24"/>
        </w:rPr>
        <w:t>in its</w:t>
      </w:r>
      <w:r w:rsidR="0062614F" w:rsidRPr="00226898">
        <w:rPr>
          <w:rFonts w:cs="Times New Roman"/>
          <w:szCs w:val="24"/>
        </w:rPr>
        <w:t xml:space="preserve"> lived experience</w:t>
      </w:r>
      <w:r w:rsidR="000C0EB3">
        <w:rPr>
          <w:rFonts w:cs="Times New Roman"/>
          <w:szCs w:val="24"/>
        </w:rPr>
        <w:t xml:space="preserve"> and how it</w:t>
      </w:r>
      <w:r w:rsidR="0062614F" w:rsidRPr="00226898">
        <w:rPr>
          <w:rFonts w:cs="Times New Roman"/>
          <w:szCs w:val="24"/>
        </w:rPr>
        <w:t xml:space="preserve"> can impact directly on the emotional wellbeing of a person experiencing mental distress.  However, m</w:t>
      </w:r>
      <w:r w:rsidR="00C0127B" w:rsidRPr="00226898">
        <w:rPr>
          <w:rFonts w:cs="Times New Roman"/>
          <w:szCs w:val="24"/>
        </w:rPr>
        <w:t>any clinicians, operating from the medical model of care, diagnose and identify the perceptions of people who experience hallucinations and paranoia (</w:t>
      </w:r>
      <w:r w:rsidR="005514C4" w:rsidRPr="00226898">
        <w:rPr>
          <w:rFonts w:cs="Times New Roman"/>
          <w:szCs w:val="24"/>
        </w:rPr>
        <w:t>1</w:t>
      </w:r>
      <w:r w:rsidR="0062614F" w:rsidRPr="00226898">
        <w:rPr>
          <w:rFonts w:cs="Times New Roman"/>
          <w:szCs w:val="24"/>
        </w:rPr>
        <w:t>,</w:t>
      </w:r>
      <w:r w:rsidR="005514C4" w:rsidRPr="00226898">
        <w:rPr>
          <w:rFonts w:cs="Times New Roman"/>
          <w:szCs w:val="24"/>
        </w:rPr>
        <w:t>10</w:t>
      </w:r>
      <w:r w:rsidR="00C0127B" w:rsidRPr="00226898">
        <w:rPr>
          <w:rFonts w:cs="Times New Roman"/>
          <w:szCs w:val="24"/>
        </w:rPr>
        <w:t>)</w:t>
      </w:r>
      <w:r w:rsidR="006E6918" w:rsidRPr="00226898">
        <w:rPr>
          <w:rFonts w:cs="Times New Roman"/>
          <w:szCs w:val="24"/>
        </w:rPr>
        <w:t xml:space="preserve"> as eminently untrue and false representations of the world, based on illness criteria.  </w:t>
      </w:r>
      <w:r w:rsidR="002F1C66" w:rsidRPr="00226898">
        <w:rPr>
          <w:rFonts w:cs="Times New Roman"/>
          <w:szCs w:val="24"/>
        </w:rPr>
        <w:t xml:space="preserve">However, </w:t>
      </w:r>
      <w:r w:rsidR="00894AF1" w:rsidRPr="00226898">
        <w:rPr>
          <w:rFonts w:cs="Times New Roman"/>
          <w:szCs w:val="24"/>
        </w:rPr>
        <w:t xml:space="preserve">a limitation of much research in this area </w:t>
      </w:r>
      <w:r w:rsidR="005514C4" w:rsidRPr="00226898">
        <w:rPr>
          <w:rFonts w:cs="Times New Roman"/>
          <w:szCs w:val="24"/>
        </w:rPr>
        <w:t xml:space="preserve">(11: S67) </w:t>
      </w:r>
      <w:r w:rsidR="00894AF1" w:rsidRPr="00226898">
        <w:rPr>
          <w:rFonts w:cs="Times New Roman"/>
          <w:szCs w:val="24"/>
        </w:rPr>
        <w:t xml:space="preserve">is the dominance of operationalized definitions and measurement tools to maximize reliability and simplify diagnostic criteria.  </w:t>
      </w:r>
      <w:r w:rsidR="00233EBA" w:rsidRPr="00226898">
        <w:rPr>
          <w:rFonts w:cs="Times New Roman"/>
          <w:szCs w:val="24"/>
        </w:rPr>
        <w:t>Thus</w:t>
      </w:r>
      <w:r w:rsidR="006F4C35" w:rsidRPr="00226898">
        <w:rPr>
          <w:rFonts w:cs="Times New Roman"/>
          <w:szCs w:val="24"/>
        </w:rPr>
        <w:t>,</w:t>
      </w:r>
      <w:r w:rsidR="00233EBA" w:rsidRPr="00226898">
        <w:rPr>
          <w:rFonts w:cs="Times New Roman"/>
          <w:szCs w:val="24"/>
        </w:rPr>
        <w:t xml:space="preserve"> </w:t>
      </w:r>
      <w:r w:rsidR="00233EBA" w:rsidRPr="00226898">
        <w:rPr>
          <w:rFonts w:cs="Times New Roman"/>
          <w:i/>
          <w:iCs/>
          <w:szCs w:val="24"/>
        </w:rPr>
        <w:t>l</w:t>
      </w:r>
      <w:r w:rsidR="003E6F8B" w:rsidRPr="00226898">
        <w:rPr>
          <w:rFonts w:cs="Times New Roman"/>
          <w:i/>
          <w:iCs/>
          <w:szCs w:val="24"/>
        </w:rPr>
        <w:t>ived</w:t>
      </w:r>
      <w:r w:rsidR="00894AF1" w:rsidRPr="00226898">
        <w:rPr>
          <w:rFonts w:cs="Times New Roman"/>
          <w:i/>
          <w:iCs/>
          <w:szCs w:val="24"/>
        </w:rPr>
        <w:t xml:space="preserve"> experiences</w:t>
      </w:r>
      <w:r w:rsidR="00894AF1" w:rsidRPr="00226898">
        <w:rPr>
          <w:rFonts w:cs="Times New Roman"/>
          <w:szCs w:val="24"/>
        </w:rPr>
        <w:t xml:space="preserve"> </w:t>
      </w:r>
      <w:r w:rsidR="003E6F8B" w:rsidRPr="00226898">
        <w:rPr>
          <w:rFonts w:cs="Times New Roman"/>
          <w:szCs w:val="24"/>
        </w:rPr>
        <w:t xml:space="preserve">of psychosis </w:t>
      </w:r>
      <w:r w:rsidR="00894AF1" w:rsidRPr="00226898">
        <w:rPr>
          <w:rFonts w:cs="Times New Roman"/>
          <w:szCs w:val="24"/>
        </w:rPr>
        <w:t xml:space="preserve">are </w:t>
      </w:r>
      <w:r w:rsidR="00233EBA" w:rsidRPr="00226898">
        <w:rPr>
          <w:rFonts w:cs="Times New Roman"/>
          <w:szCs w:val="24"/>
        </w:rPr>
        <w:t xml:space="preserve">often reduced </w:t>
      </w:r>
      <w:r w:rsidR="008B1373" w:rsidRPr="00226898">
        <w:rPr>
          <w:rFonts w:cs="Times New Roman"/>
          <w:szCs w:val="24"/>
        </w:rPr>
        <w:t xml:space="preserve">by clinicians </w:t>
      </w:r>
      <w:r w:rsidR="00233EBA" w:rsidRPr="00226898">
        <w:rPr>
          <w:rFonts w:cs="Times New Roman"/>
          <w:szCs w:val="24"/>
        </w:rPr>
        <w:t xml:space="preserve">to </w:t>
      </w:r>
      <w:r w:rsidR="00FF7CDB" w:rsidRPr="00226898">
        <w:rPr>
          <w:rFonts w:cs="Times New Roman"/>
          <w:szCs w:val="24"/>
        </w:rPr>
        <w:t xml:space="preserve">be understood as </w:t>
      </w:r>
      <w:r w:rsidR="00894AF1" w:rsidRPr="00226898">
        <w:rPr>
          <w:rFonts w:cs="Times New Roman"/>
          <w:szCs w:val="24"/>
        </w:rPr>
        <w:t xml:space="preserve">inaccurate representations of reality emanating from minds </w:t>
      </w:r>
      <w:r w:rsidR="00833FEF" w:rsidRPr="00226898">
        <w:rPr>
          <w:rFonts w:cs="Times New Roman"/>
          <w:szCs w:val="24"/>
        </w:rPr>
        <w:t xml:space="preserve">of people who are </w:t>
      </w:r>
      <w:r w:rsidR="00894AF1" w:rsidRPr="00226898">
        <w:rPr>
          <w:rFonts w:cs="Times New Roman"/>
          <w:szCs w:val="24"/>
        </w:rPr>
        <w:t>confused and damaged</w:t>
      </w:r>
      <w:r w:rsidR="00FF7CDB" w:rsidRPr="00226898">
        <w:rPr>
          <w:rFonts w:cs="Times New Roman"/>
          <w:szCs w:val="24"/>
        </w:rPr>
        <w:t xml:space="preserve">; sometimes their </w:t>
      </w:r>
      <w:r w:rsidR="00233EBA" w:rsidRPr="00226898">
        <w:rPr>
          <w:rFonts w:cs="Times New Roman"/>
          <w:szCs w:val="24"/>
        </w:rPr>
        <w:t>t</w:t>
      </w:r>
      <w:r w:rsidR="00894AF1" w:rsidRPr="00226898">
        <w:rPr>
          <w:rFonts w:cs="Times New Roman"/>
          <w:szCs w:val="24"/>
        </w:rPr>
        <w:t xml:space="preserve">hought patterns </w:t>
      </w:r>
      <w:r w:rsidR="00FF7CDB" w:rsidRPr="00226898">
        <w:rPr>
          <w:rFonts w:cs="Times New Roman"/>
          <w:szCs w:val="24"/>
        </w:rPr>
        <w:t xml:space="preserve">are merely </w:t>
      </w:r>
      <w:r w:rsidR="00894AF1" w:rsidRPr="00226898">
        <w:rPr>
          <w:rFonts w:cs="Times New Roman"/>
          <w:szCs w:val="24"/>
        </w:rPr>
        <w:t xml:space="preserve">pathologized </w:t>
      </w:r>
      <w:r w:rsidR="00233EBA" w:rsidRPr="00226898">
        <w:rPr>
          <w:rFonts w:cs="Times New Roman"/>
          <w:szCs w:val="24"/>
        </w:rPr>
        <w:t>as</w:t>
      </w:r>
      <w:r w:rsidR="00894AF1" w:rsidRPr="00226898">
        <w:rPr>
          <w:rFonts w:cs="Times New Roman"/>
          <w:szCs w:val="24"/>
        </w:rPr>
        <w:t xml:space="preserve"> faulty connections between the physical and chemical processes of the brain</w:t>
      </w:r>
      <w:r w:rsidR="008B1373" w:rsidRPr="00226898">
        <w:rPr>
          <w:rFonts w:cs="Times New Roman"/>
          <w:szCs w:val="24"/>
        </w:rPr>
        <w:t xml:space="preserve"> (</w:t>
      </w:r>
      <w:r w:rsidR="00D45153" w:rsidRPr="00226898">
        <w:rPr>
          <w:rFonts w:cs="Times New Roman"/>
          <w:szCs w:val="24"/>
        </w:rPr>
        <w:t>1</w:t>
      </w:r>
      <w:r w:rsidR="008B1373" w:rsidRPr="00226898">
        <w:rPr>
          <w:rFonts w:cs="Times New Roman"/>
          <w:szCs w:val="24"/>
        </w:rPr>
        <w:t>)</w:t>
      </w:r>
      <w:r w:rsidR="00894AF1" w:rsidRPr="00226898">
        <w:rPr>
          <w:rFonts w:cs="Times New Roman"/>
          <w:szCs w:val="24"/>
        </w:rPr>
        <w:t xml:space="preserve">.  </w:t>
      </w:r>
    </w:p>
    <w:p w14:paraId="79F09A04" w14:textId="1E519566" w:rsidR="00730113" w:rsidRPr="00226898" w:rsidRDefault="00730113" w:rsidP="00226898">
      <w:pPr>
        <w:autoSpaceDE w:val="0"/>
        <w:autoSpaceDN w:val="0"/>
        <w:adjustRightInd w:val="0"/>
        <w:spacing w:after="0"/>
        <w:rPr>
          <w:rFonts w:cs="Times New Roman"/>
          <w:szCs w:val="24"/>
        </w:rPr>
      </w:pPr>
    </w:p>
    <w:p w14:paraId="3ADD2CF7" w14:textId="0DD85C96" w:rsidR="00730113" w:rsidRPr="00226898" w:rsidRDefault="00730113" w:rsidP="00226898">
      <w:pPr>
        <w:autoSpaceDE w:val="0"/>
        <w:autoSpaceDN w:val="0"/>
        <w:adjustRightInd w:val="0"/>
        <w:spacing w:after="0"/>
        <w:rPr>
          <w:rFonts w:cs="Times New Roman"/>
          <w:szCs w:val="24"/>
        </w:rPr>
      </w:pPr>
      <w:r w:rsidRPr="00226898">
        <w:rPr>
          <w:rFonts w:cs="Times New Roman"/>
          <w:szCs w:val="24"/>
        </w:rPr>
        <w:t xml:space="preserve">However, in postmodern research it is acknowledged that there are different realities, and nobody holds a true representation of what that reality is, because everyone’s perception of </w:t>
      </w:r>
      <w:r w:rsidRPr="00226898">
        <w:rPr>
          <w:rFonts w:cs="Times New Roman"/>
          <w:szCs w:val="24"/>
        </w:rPr>
        <w:lastRenderedPageBreak/>
        <w:t>that world is different.  Each person holds a different recollection of a memory that is shaped by his/her perspective and by his/her current experiences, thus</w:t>
      </w:r>
      <w:r w:rsidR="000C0EB3">
        <w:rPr>
          <w:rFonts w:cs="Times New Roman"/>
          <w:szCs w:val="24"/>
        </w:rPr>
        <w:t>,</w:t>
      </w:r>
      <w:r w:rsidRPr="00226898">
        <w:rPr>
          <w:rFonts w:cs="Times New Roman"/>
          <w:szCs w:val="24"/>
        </w:rPr>
        <w:t xml:space="preserve"> it is very hard to argue that there is a true representation of an event (</w:t>
      </w:r>
      <w:r w:rsidR="00D45153" w:rsidRPr="00226898">
        <w:rPr>
          <w:rFonts w:cs="Times New Roman"/>
          <w:szCs w:val="24"/>
        </w:rPr>
        <w:t>12</w:t>
      </w:r>
      <w:r w:rsidRPr="00226898">
        <w:rPr>
          <w:rFonts w:cs="Times New Roman"/>
          <w:szCs w:val="24"/>
        </w:rPr>
        <w:t xml:space="preserve">).  The dichotomy between a philosophy that claims there is no true representation of the world, and the belief in scientific explanations of reality, suggests that it may be difficult to dismiss the content of hallucinations and psychosis as merely inaccurate and false recollections of events manifested through the experiences of mental illness.  </w:t>
      </w:r>
      <w:r w:rsidR="00D45153" w:rsidRPr="00226898">
        <w:rPr>
          <w:rFonts w:cs="Times New Roman"/>
          <w:szCs w:val="24"/>
        </w:rPr>
        <w:t>W</w:t>
      </w:r>
      <w:r w:rsidRPr="00226898">
        <w:rPr>
          <w:rFonts w:cs="Times New Roman"/>
          <w:szCs w:val="24"/>
        </w:rPr>
        <w:t>hile th</w:t>
      </w:r>
      <w:r w:rsidR="00257FEE" w:rsidRPr="00226898">
        <w:rPr>
          <w:rFonts w:cs="Times New Roman"/>
          <w:szCs w:val="24"/>
        </w:rPr>
        <w:t>e</w:t>
      </w:r>
      <w:r w:rsidRPr="00226898">
        <w:rPr>
          <w:rFonts w:cs="Times New Roman"/>
          <w:szCs w:val="24"/>
        </w:rPr>
        <w:t xml:space="preserve"> emphasis on operationalization </w:t>
      </w:r>
      <w:r w:rsidR="00257FEE" w:rsidRPr="00226898">
        <w:rPr>
          <w:rFonts w:cs="Times New Roman"/>
          <w:szCs w:val="24"/>
        </w:rPr>
        <w:t xml:space="preserve">of diagnostic criteria </w:t>
      </w:r>
      <w:r w:rsidRPr="00226898">
        <w:rPr>
          <w:rFonts w:cs="Times New Roman"/>
          <w:szCs w:val="24"/>
        </w:rPr>
        <w:t>may help to achieve reliable and interpretable data</w:t>
      </w:r>
      <w:r w:rsidR="00D45153" w:rsidRPr="00226898">
        <w:rPr>
          <w:rFonts w:cs="Times New Roman"/>
          <w:szCs w:val="24"/>
        </w:rPr>
        <w:t xml:space="preserve"> (11)</w:t>
      </w:r>
      <w:r w:rsidRPr="00226898">
        <w:rPr>
          <w:rFonts w:cs="Times New Roman"/>
          <w:szCs w:val="24"/>
        </w:rPr>
        <w:t>, it risks a premature simplification of psychopathology</w:t>
      </w:r>
      <w:r w:rsidR="00257FEE" w:rsidRPr="00226898">
        <w:rPr>
          <w:rFonts w:cs="Times New Roman"/>
          <w:szCs w:val="24"/>
        </w:rPr>
        <w:t>; not realising the complex content of these lived experiences.</w:t>
      </w:r>
    </w:p>
    <w:p w14:paraId="1AE624BD" w14:textId="77777777" w:rsidR="002939E7" w:rsidRPr="00226898" w:rsidRDefault="002939E7" w:rsidP="00226898">
      <w:pPr>
        <w:autoSpaceDE w:val="0"/>
        <w:autoSpaceDN w:val="0"/>
        <w:adjustRightInd w:val="0"/>
        <w:spacing w:after="0"/>
        <w:rPr>
          <w:rFonts w:cs="Times New Roman"/>
          <w:szCs w:val="24"/>
        </w:rPr>
      </w:pPr>
    </w:p>
    <w:p w14:paraId="76FAEF24" w14:textId="713C5C0A" w:rsidR="00894AF1" w:rsidRPr="00226898" w:rsidRDefault="00894AF1" w:rsidP="00226898">
      <w:pPr>
        <w:autoSpaceDE w:val="0"/>
        <w:autoSpaceDN w:val="0"/>
        <w:adjustRightInd w:val="0"/>
        <w:spacing w:after="0"/>
        <w:rPr>
          <w:rFonts w:cs="Times New Roman"/>
          <w:szCs w:val="24"/>
        </w:rPr>
      </w:pPr>
      <w:r w:rsidRPr="00226898">
        <w:rPr>
          <w:rFonts w:cs="Times New Roman"/>
          <w:szCs w:val="24"/>
        </w:rPr>
        <w:t>However, is there ever an accurate representation of</w:t>
      </w:r>
      <w:r w:rsidR="002939E7" w:rsidRPr="00226898">
        <w:rPr>
          <w:rFonts w:cs="Times New Roman"/>
          <w:szCs w:val="24"/>
        </w:rPr>
        <w:t xml:space="preserve"> psychosis</w:t>
      </w:r>
      <w:r w:rsidRPr="00226898">
        <w:rPr>
          <w:rFonts w:cs="Times New Roman"/>
          <w:szCs w:val="24"/>
        </w:rPr>
        <w:t xml:space="preserve">?  </w:t>
      </w:r>
      <w:r w:rsidR="00D45153" w:rsidRPr="00226898">
        <w:rPr>
          <w:rFonts w:cs="Times New Roman"/>
          <w:szCs w:val="24"/>
        </w:rPr>
        <w:t>T</w:t>
      </w:r>
      <w:r w:rsidRPr="00226898">
        <w:rPr>
          <w:rFonts w:cs="Times New Roman"/>
          <w:szCs w:val="24"/>
        </w:rPr>
        <w:t xml:space="preserve">he traditional Cartesian dualism has dominated the </w:t>
      </w:r>
      <w:r w:rsidRPr="00226898">
        <w:rPr>
          <w:rFonts w:eastAsia="TimesNewRomanPSMT" w:cs="Times New Roman"/>
          <w:szCs w:val="24"/>
        </w:rPr>
        <w:t xml:space="preserve">mind-body split in mental and physical health posited in Western thinking and </w:t>
      </w:r>
      <w:r w:rsidR="00D45153" w:rsidRPr="00226898">
        <w:rPr>
          <w:rFonts w:eastAsia="TimesNewRomanPSMT" w:cs="Times New Roman"/>
          <w:szCs w:val="24"/>
        </w:rPr>
        <w:t xml:space="preserve">the </w:t>
      </w:r>
      <w:r w:rsidRPr="00226898">
        <w:rPr>
          <w:rFonts w:eastAsia="TimesNewRomanPSMT" w:cs="Times New Roman"/>
          <w:szCs w:val="24"/>
        </w:rPr>
        <w:t>division between the physical and the mental</w:t>
      </w:r>
      <w:r w:rsidR="00D45153" w:rsidRPr="00226898">
        <w:rPr>
          <w:rFonts w:eastAsia="TimesNewRomanPSMT" w:cs="Times New Roman"/>
          <w:szCs w:val="24"/>
        </w:rPr>
        <w:t xml:space="preserve"> has been rejected (13)</w:t>
      </w:r>
      <w:r w:rsidRPr="00226898">
        <w:rPr>
          <w:rFonts w:eastAsia="TimesNewRomanPSMT" w:cs="Times New Roman"/>
          <w:szCs w:val="24"/>
        </w:rPr>
        <w:t xml:space="preserve">. </w:t>
      </w:r>
      <w:r w:rsidR="00D45153" w:rsidRPr="00226898">
        <w:rPr>
          <w:rFonts w:eastAsia="TimesNewRomanPSMT" w:cs="Times New Roman"/>
          <w:szCs w:val="24"/>
        </w:rPr>
        <w:t>T</w:t>
      </w:r>
      <w:r w:rsidRPr="00226898">
        <w:rPr>
          <w:rFonts w:eastAsia="TimesNewRomanPSMT" w:cs="Times New Roman"/>
          <w:szCs w:val="24"/>
        </w:rPr>
        <w:t xml:space="preserve">here are many different and distinct explanatory models for the experiences of mental distress in different cultures </w:t>
      </w:r>
      <w:r w:rsidR="00295BE1" w:rsidRPr="00226898">
        <w:rPr>
          <w:rFonts w:eastAsia="TimesNewRomanPSMT" w:cs="Times New Roman"/>
          <w:szCs w:val="24"/>
        </w:rPr>
        <w:t xml:space="preserve">(13) </w:t>
      </w:r>
      <w:r w:rsidRPr="00226898">
        <w:rPr>
          <w:rFonts w:eastAsia="TimesNewRomanPSMT" w:cs="Times New Roman"/>
          <w:szCs w:val="24"/>
        </w:rPr>
        <w:t xml:space="preserve">and it is important to understand how people from diverse cultures and ethnic backgrounds respond to mental ill-health.  </w:t>
      </w:r>
      <w:r w:rsidRPr="00226898">
        <w:rPr>
          <w:rFonts w:cs="Times New Roman"/>
          <w:szCs w:val="24"/>
        </w:rPr>
        <w:t>Western medical models</w:t>
      </w:r>
      <w:r w:rsidR="00C0014A" w:rsidRPr="00226898">
        <w:rPr>
          <w:rFonts w:cs="Times New Roman"/>
          <w:szCs w:val="24"/>
        </w:rPr>
        <w:t xml:space="preserve"> and clinical language </w:t>
      </w:r>
      <w:r w:rsidR="00295BE1" w:rsidRPr="00226898">
        <w:rPr>
          <w:rFonts w:cs="Times New Roman"/>
          <w:szCs w:val="24"/>
        </w:rPr>
        <w:t xml:space="preserve">(11) often </w:t>
      </w:r>
      <w:r w:rsidR="00C0014A" w:rsidRPr="00226898">
        <w:rPr>
          <w:rFonts w:cs="Times New Roman"/>
          <w:szCs w:val="24"/>
        </w:rPr>
        <w:t>fail to</w:t>
      </w:r>
      <w:r w:rsidRPr="00226898">
        <w:rPr>
          <w:rFonts w:cs="Times New Roman"/>
          <w:szCs w:val="24"/>
        </w:rPr>
        <w:t xml:space="preserve"> supply the words or concepts for people to relate subtle and fluctuating forms of experience, potentially restricting the psychiatric phenomena that are reported by patients or attended to by clinicians.  </w:t>
      </w:r>
      <w:r w:rsidR="008C0B02" w:rsidRPr="00226898">
        <w:rPr>
          <w:rFonts w:cs="Times New Roman"/>
          <w:szCs w:val="24"/>
        </w:rPr>
        <w:t xml:space="preserve">This links </w:t>
      </w:r>
      <w:r w:rsidR="00C0014A" w:rsidRPr="00226898">
        <w:rPr>
          <w:rFonts w:cs="Times New Roman"/>
          <w:szCs w:val="24"/>
        </w:rPr>
        <w:t xml:space="preserve">also </w:t>
      </w:r>
      <w:r w:rsidR="008C0B02" w:rsidRPr="00226898">
        <w:rPr>
          <w:rFonts w:cs="Times New Roman"/>
          <w:szCs w:val="24"/>
        </w:rPr>
        <w:t xml:space="preserve">to the increasing </w:t>
      </w:r>
      <w:r w:rsidRPr="00226898">
        <w:rPr>
          <w:rFonts w:cs="Times New Roman"/>
          <w:szCs w:val="24"/>
        </w:rPr>
        <w:t xml:space="preserve">impact of racism on </w:t>
      </w:r>
      <w:r w:rsidR="00F93FC9" w:rsidRPr="00226898">
        <w:rPr>
          <w:rFonts w:cs="Times New Roman"/>
          <w:szCs w:val="24"/>
        </w:rPr>
        <w:t>the delivery of care</w:t>
      </w:r>
      <w:r w:rsidR="003D7E90" w:rsidRPr="00226898">
        <w:rPr>
          <w:rFonts w:cs="Times New Roman"/>
          <w:szCs w:val="24"/>
        </w:rPr>
        <w:t xml:space="preserve"> (</w:t>
      </w:r>
      <w:r w:rsidR="00295BE1" w:rsidRPr="00226898">
        <w:rPr>
          <w:rFonts w:cs="Times New Roman"/>
          <w:szCs w:val="24"/>
        </w:rPr>
        <w:t>14</w:t>
      </w:r>
      <w:r w:rsidR="003D7E90" w:rsidRPr="00226898">
        <w:rPr>
          <w:rFonts w:cs="Times New Roman"/>
          <w:szCs w:val="24"/>
        </w:rPr>
        <w:t>)</w:t>
      </w:r>
      <w:r w:rsidRPr="00226898">
        <w:rPr>
          <w:rFonts w:cs="Times New Roman"/>
          <w:szCs w:val="24"/>
        </w:rPr>
        <w:t xml:space="preserve">, </w:t>
      </w:r>
      <w:r w:rsidR="00C0014A" w:rsidRPr="00226898">
        <w:rPr>
          <w:rFonts w:cs="Times New Roman"/>
          <w:szCs w:val="24"/>
        </w:rPr>
        <w:t xml:space="preserve">as service users from ethnic minorities </w:t>
      </w:r>
      <w:r w:rsidR="00D97966" w:rsidRPr="00226898">
        <w:rPr>
          <w:rFonts w:cs="Times New Roman"/>
          <w:szCs w:val="24"/>
        </w:rPr>
        <w:t xml:space="preserve">often perceive mental illness as distinct </w:t>
      </w:r>
      <w:r w:rsidR="001D48C2" w:rsidRPr="00226898">
        <w:rPr>
          <w:rFonts w:cs="Times New Roman"/>
          <w:szCs w:val="24"/>
        </w:rPr>
        <w:t xml:space="preserve">forms of experience, often unrelated to physical disease.  Moreover, people from minority cultures </w:t>
      </w:r>
      <w:r w:rsidR="00C0014A" w:rsidRPr="00226898">
        <w:rPr>
          <w:rFonts w:cs="Times New Roman"/>
          <w:szCs w:val="24"/>
        </w:rPr>
        <w:t xml:space="preserve">often experience increased coercive treatment and the </w:t>
      </w:r>
      <w:r w:rsidR="000D35D6" w:rsidRPr="00226898">
        <w:rPr>
          <w:rFonts w:cs="Times New Roman"/>
          <w:szCs w:val="24"/>
        </w:rPr>
        <w:t xml:space="preserve">negative </w:t>
      </w:r>
      <w:r w:rsidR="00C0014A" w:rsidRPr="00226898">
        <w:rPr>
          <w:rFonts w:cs="Times New Roman"/>
          <w:szCs w:val="24"/>
        </w:rPr>
        <w:t xml:space="preserve">labelling of </w:t>
      </w:r>
      <w:r w:rsidR="000D35D6" w:rsidRPr="00226898">
        <w:rPr>
          <w:rFonts w:cs="Times New Roman"/>
          <w:szCs w:val="24"/>
        </w:rPr>
        <w:t>menta</w:t>
      </w:r>
      <w:r w:rsidR="001D67F3" w:rsidRPr="00226898">
        <w:rPr>
          <w:rFonts w:cs="Times New Roman"/>
          <w:szCs w:val="24"/>
        </w:rPr>
        <w:t>l</w:t>
      </w:r>
      <w:r w:rsidR="000D35D6" w:rsidRPr="00226898">
        <w:rPr>
          <w:rFonts w:cs="Times New Roman"/>
          <w:szCs w:val="24"/>
        </w:rPr>
        <w:t xml:space="preserve"> health diagnoses, </w:t>
      </w:r>
      <w:r w:rsidRPr="00226898">
        <w:rPr>
          <w:rFonts w:cs="Times New Roman"/>
          <w:szCs w:val="24"/>
        </w:rPr>
        <w:t xml:space="preserve">highlighting </w:t>
      </w:r>
      <w:r w:rsidR="003D7E90" w:rsidRPr="00226898">
        <w:rPr>
          <w:rFonts w:cs="Times New Roman"/>
          <w:szCs w:val="24"/>
        </w:rPr>
        <w:t xml:space="preserve">the </w:t>
      </w:r>
      <w:r w:rsidR="00F93FC9" w:rsidRPr="00226898">
        <w:rPr>
          <w:rFonts w:cs="Times New Roman"/>
          <w:szCs w:val="24"/>
        </w:rPr>
        <w:t xml:space="preserve">potential </w:t>
      </w:r>
      <w:r w:rsidR="003D7E90" w:rsidRPr="00226898">
        <w:rPr>
          <w:rFonts w:cs="Times New Roman"/>
          <w:szCs w:val="24"/>
        </w:rPr>
        <w:t xml:space="preserve">nature of </w:t>
      </w:r>
      <w:r w:rsidRPr="00226898">
        <w:rPr>
          <w:rFonts w:cs="Times New Roman"/>
          <w:szCs w:val="24"/>
        </w:rPr>
        <w:t xml:space="preserve">mental health services </w:t>
      </w:r>
      <w:r w:rsidR="003D7E90" w:rsidRPr="00226898">
        <w:rPr>
          <w:rFonts w:cs="Times New Roman"/>
          <w:szCs w:val="24"/>
        </w:rPr>
        <w:t>as</w:t>
      </w:r>
      <w:r w:rsidRPr="00226898">
        <w:rPr>
          <w:rFonts w:cs="Times New Roman"/>
          <w:szCs w:val="24"/>
        </w:rPr>
        <w:t xml:space="preserve"> institutionally racist</w:t>
      </w:r>
      <w:r w:rsidR="007447B8" w:rsidRPr="00226898">
        <w:rPr>
          <w:rFonts w:cs="Times New Roman"/>
          <w:szCs w:val="24"/>
        </w:rPr>
        <w:t xml:space="preserve"> (</w:t>
      </w:r>
      <w:r w:rsidR="00295BE1" w:rsidRPr="00226898">
        <w:rPr>
          <w:rFonts w:cs="Times New Roman"/>
          <w:szCs w:val="24"/>
        </w:rPr>
        <w:t>15</w:t>
      </w:r>
      <w:r w:rsidR="007447B8" w:rsidRPr="00226898">
        <w:rPr>
          <w:rFonts w:cs="Times New Roman"/>
          <w:szCs w:val="24"/>
        </w:rPr>
        <w:t>)</w:t>
      </w:r>
      <w:r w:rsidRPr="00226898">
        <w:rPr>
          <w:rFonts w:cs="Times New Roman"/>
          <w:szCs w:val="24"/>
        </w:rPr>
        <w:t>.</w:t>
      </w:r>
    </w:p>
    <w:p w14:paraId="5AEC8D6F" w14:textId="4686F0AE" w:rsidR="008E5460" w:rsidRPr="00226898" w:rsidRDefault="008E5460" w:rsidP="00226898">
      <w:pPr>
        <w:autoSpaceDE w:val="0"/>
        <w:autoSpaceDN w:val="0"/>
        <w:adjustRightInd w:val="0"/>
        <w:spacing w:after="0"/>
        <w:rPr>
          <w:rFonts w:cs="Times New Roman"/>
          <w:szCs w:val="24"/>
        </w:rPr>
      </w:pPr>
    </w:p>
    <w:p w14:paraId="41CC207F" w14:textId="250A0AC3" w:rsidR="00E27AE8" w:rsidRPr="00226898" w:rsidRDefault="00E27AE8" w:rsidP="00226898">
      <w:pPr>
        <w:autoSpaceDE w:val="0"/>
        <w:autoSpaceDN w:val="0"/>
        <w:adjustRightInd w:val="0"/>
        <w:spacing w:after="0"/>
        <w:rPr>
          <w:rFonts w:cs="Times New Roman"/>
          <w:b/>
          <w:bCs/>
          <w:szCs w:val="24"/>
        </w:rPr>
      </w:pPr>
      <w:r w:rsidRPr="00226898">
        <w:rPr>
          <w:rFonts w:cs="Times New Roman"/>
          <w:b/>
          <w:bCs/>
          <w:szCs w:val="24"/>
        </w:rPr>
        <w:lastRenderedPageBreak/>
        <w:t>Conclusion</w:t>
      </w:r>
    </w:p>
    <w:p w14:paraId="3400FA11" w14:textId="6EA83403" w:rsidR="005267DA" w:rsidRPr="00226898" w:rsidRDefault="009E7975" w:rsidP="00226898">
      <w:pPr>
        <w:autoSpaceDE w:val="0"/>
        <w:autoSpaceDN w:val="0"/>
        <w:adjustRightInd w:val="0"/>
        <w:spacing w:after="0"/>
        <w:rPr>
          <w:rFonts w:cs="Times New Roman"/>
          <w:szCs w:val="24"/>
        </w:rPr>
      </w:pPr>
      <w:r w:rsidRPr="00226898">
        <w:rPr>
          <w:rFonts w:cs="Times New Roman"/>
          <w:szCs w:val="24"/>
        </w:rPr>
        <w:t>This</w:t>
      </w:r>
      <w:r w:rsidR="00E27AE8" w:rsidRPr="00226898">
        <w:rPr>
          <w:rFonts w:cs="Times New Roman"/>
          <w:szCs w:val="24"/>
        </w:rPr>
        <w:t xml:space="preserve"> discussion</w:t>
      </w:r>
      <w:r w:rsidRPr="00226898">
        <w:rPr>
          <w:rFonts w:cs="Times New Roman"/>
          <w:szCs w:val="24"/>
        </w:rPr>
        <w:t xml:space="preserve"> </w:t>
      </w:r>
      <w:r w:rsidR="00912AB1" w:rsidRPr="00226898">
        <w:rPr>
          <w:rFonts w:cs="Times New Roman"/>
          <w:szCs w:val="24"/>
        </w:rPr>
        <w:t>has led us to</w:t>
      </w:r>
      <w:r w:rsidR="000023A4" w:rsidRPr="00226898">
        <w:rPr>
          <w:rFonts w:cs="Times New Roman"/>
          <w:szCs w:val="24"/>
        </w:rPr>
        <w:t xml:space="preserve"> consider how </w:t>
      </w:r>
      <w:r w:rsidR="00912AB1" w:rsidRPr="00226898">
        <w:rPr>
          <w:rFonts w:cs="Times New Roman"/>
          <w:szCs w:val="24"/>
        </w:rPr>
        <w:t xml:space="preserve">we can </w:t>
      </w:r>
      <w:r w:rsidRPr="00226898">
        <w:rPr>
          <w:rFonts w:cs="Times New Roman"/>
          <w:szCs w:val="24"/>
        </w:rPr>
        <w:t xml:space="preserve">relate to the </w:t>
      </w:r>
      <w:r w:rsidR="000023A4" w:rsidRPr="00226898">
        <w:rPr>
          <w:rFonts w:cs="Times New Roman"/>
          <w:szCs w:val="24"/>
        </w:rPr>
        <w:t xml:space="preserve">perceived reality of these </w:t>
      </w:r>
      <w:r w:rsidR="00912AB1" w:rsidRPr="00226898">
        <w:rPr>
          <w:rFonts w:cs="Times New Roman"/>
          <w:szCs w:val="24"/>
        </w:rPr>
        <w:t xml:space="preserve">psychotic </w:t>
      </w:r>
      <w:r w:rsidR="000023A4" w:rsidRPr="00226898">
        <w:rPr>
          <w:rFonts w:cs="Times New Roman"/>
          <w:szCs w:val="24"/>
        </w:rPr>
        <w:t xml:space="preserve">events.  </w:t>
      </w:r>
      <w:r w:rsidR="0099641B" w:rsidRPr="00226898">
        <w:rPr>
          <w:rFonts w:cs="Times New Roman"/>
          <w:szCs w:val="24"/>
        </w:rPr>
        <w:t xml:space="preserve">In my reflection it is </w:t>
      </w:r>
      <w:r w:rsidR="006E374F" w:rsidRPr="00226898">
        <w:rPr>
          <w:rFonts w:cs="Times New Roman"/>
          <w:szCs w:val="24"/>
        </w:rPr>
        <w:t>acknowledged</w:t>
      </w:r>
      <w:r w:rsidR="0099641B" w:rsidRPr="00226898">
        <w:rPr>
          <w:rFonts w:cs="Times New Roman"/>
          <w:szCs w:val="24"/>
        </w:rPr>
        <w:t xml:space="preserve"> that </w:t>
      </w:r>
      <w:r w:rsidR="004C11C1" w:rsidRPr="00226898">
        <w:rPr>
          <w:rFonts w:cs="Times New Roman"/>
          <w:szCs w:val="24"/>
        </w:rPr>
        <w:t xml:space="preserve">unreal events were perceived as a true representation of </w:t>
      </w:r>
      <w:r w:rsidR="006E374F" w:rsidRPr="00226898">
        <w:rPr>
          <w:rFonts w:cs="Times New Roman"/>
          <w:szCs w:val="24"/>
        </w:rPr>
        <w:t xml:space="preserve">actual encounters with reality.  I have argued how the medical model reduces </w:t>
      </w:r>
      <w:r w:rsidR="00A565DE" w:rsidRPr="00226898">
        <w:rPr>
          <w:rFonts w:cs="Times New Roman"/>
          <w:szCs w:val="24"/>
        </w:rPr>
        <w:t>these symptoms to the malfunctioning of chemicals in the brain (</w:t>
      </w:r>
      <w:r w:rsidR="00D45153" w:rsidRPr="00226898">
        <w:rPr>
          <w:rFonts w:cs="Times New Roman"/>
          <w:szCs w:val="24"/>
        </w:rPr>
        <w:t>1</w:t>
      </w:r>
      <w:r w:rsidR="00A565DE" w:rsidRPr="00226898">
        <w:rPr>
          <w:rFonts w:cs="Times New Roman"/>
          <w:szCs w:val="24"/>
        </w:rPr>
        <w:t xml:space="preserve">) and </w:t>
      </w:r>
      <w:r w:rsidR="00FD5D25" w:rsidRPr="00226898">
        <w:rPr>
          <w:rFonts w:cs="Times New Roman"/>
          <w:szCs w:val="24"/>
        </w:rPr>
        <w:t xml:space="preserve">rejects the validity of these experiences.  </w:t>
      </w:r>
    </w:p>
    <w:p w14:paraId="4A59978F" w14:textId="77777777" w:rsidR="005267DA" w:rsidRPr="00226898" w:rsidRDefault="005267DA" w:rsidP="00226898">
      <w:pPr>
        <w:autoSpaceDE w:val="0"/>
        <w:autoSpaceDN w:val="0"/>
        <w:adjustRightInd w:val="0"/>
        <w:spacing w:after="0"/>
        <w:rPr>
          <w:rFonts w:cs="Times New Roman"/>
          <w:szCs w:val="24"/>
        </w:rPr>
      </w:pPr>
    </w:p>
    <w:p w14:paraId="7DD4BA82" w14:textId="77777777" w:rsidR="00912AB1" w:rsidRPr="00226898" w:rsidRDefault="005267DA" w:rsidP="00226898">
      <w:pPr>
        <w:autoSpaceDE w:val="0"/>
        <w:autoSpaceDN w:val="0"/>
        <w:adjustRightInd w:val="0"/>
        <w:spacing w:after="0"/>
        <w:rPr>
          <w:rFonts w:cs="Times New Roman"/>
          <w:szCs w:val="24"/>
        </w:rPr>
      </w:pPr>
      <w:r w:rsidRPr="00226898">
        <w:rPr>
          <w:rFonts w:cs="Times New Roman"/>
          <w:szCs w:val="24"/>
        </w:rPr>
        <w:t>U</w:t>
      </w:r>
      <w:r w:rsidR="00FD5D25" w:rsidRPr="00226898">
        <w:rPr>
          <w:rFonts w:cs="Times New Roman"/>
          <w:szCs w:val="24"/>
        </w:rPr>
        <w:t xml:space="preserve">ser-led models of care prioritise the </w:t>
      </w:r>
      <w:r w:rsidR="000E75D8" w:rsidRPr="00226898">
        <w:rPr>
          <w:rFonts w:cs="Times New Roman"/>
          <w:szCs w:val="24"/>
        </w:rPr>
        <w:t xml:space="preserve">importance of user perspectives and </w:t>
      </w:r>
      <w:r w:rsidR="001D67F3" w:rsidRPr="00226898">
        <w:rPr>
          <w:rFonts w:cs="Times New Roman"/>
          <w:szCs w:val="24"/>
        </w:rPr>
        <w:t xml:space="preserve">user </w:t>
      </w:r>
      <w:r w:rsidR="000E75D8" w:rsidRPr="00226898">
        <w:rPr>
          <w:rFonts w:cs="Times New Roman"/>
          <w:szCs w:val="24"/>
        </w:rPr>
        <w:t>interpretations of their lives; for example</w:t>
      </w:r>
      <w:r w:rsidR="00135D95" w:rsidRPr="00226898">
        <w:rPr>
          <w:rFonts w:cs="Times New Roman"/>
          <w:szCs w:val="24"/>
        </w:rPr>
        <w:t>,</w:t>
      </w:r>
      <w:r w:rsidR="000E75D8" w:rsidRPr="00226898">
        <w:rPr>
          <w:rFonts w:cs="Times New Roman"/>
          <w:szCs w:val="24"/>
        </w:rPr>
        <w:t xml:space="preserve"> as expressed through such </w:t>
      </w:r>
      <w:r w:rsidR="00A500A9" w:rsidRPr="00226898">
        <w:rPr>
          <w:rFonts w:cs="Times New Roman"/>
          <w:szCs w:val="24"/>
        </w:rPr>
        <w:t>care models as the Hearing Voices Networks (</w:t>
      </w:r>
      <w:r w:rsidR="00E744A3" w:rsidRPr="00226898">
        <w:rPr>
          <w:rFonts w:cs="Times New Roman"/>
          <w:szCs w:val="24"/>
        </w:rPr>
        <w:t>16</w:t>
      </w:r>
      <w:r w:rsidR="009B01BA" w:rsidRPr="00226898">
        <w:rPr>
          <w:rFonts w:cs="Times New Roman"/>
          <w:szCs w:val="24"/>
        </w:rPr>
        <w:t xml:space="preserve">) and the development </w:t>
      </w:r>
      <w:r w:rsidR="006216A7" w:rsidRPr="00226898">
        <w:rPr>
          <w:rFonts w:cs="Times New Roman"/>
          <w:szCs w:val="24"/>
        </w:rPr>
        <w:t>of peer</w:t>
      </w:r>
      <w:r w:rsidR="001054D8" w:rsidRPr="00226898">
        <w:rPr>
          <w:rFonts w:cs="Times New Roman"/>
          <w:szCs w:val="24"/>
        </w:rPr>
        <w:t xml:space="preserve">-support </w:t>
      </w:r>
      <w:r w:rsidR="006216A7" w:rsidRPr="00226898">
        <w:rPr>
          <w:rFonts w:cs="Times New Roman"/>
          <w:szCs w:val="24"/>
        </w:rPr>
        <w:t xml:space="preserve">led services </w:t>
      </w:r>
      <w:r w:rsidR="001054D8" w:rsidRPr="00226898">
        <w:rPr>
          <w:rFonts w:cs="Times New Roman"/>
          <w:szCs w:val="24"/>
        </w:rPr>
        <w:t>(</w:t>
      </w:r>
      <w:r w:rsidR="00E744A3" w:rsidRPr="00226898">
        <w:rPr>
          <w:rFonts w:cs="Times New Roman"/>
          <w:szCs w:val="24"/>
        </w:rPr>
        <w:t>17</w:t>
      </w:r>
      <w:r w:rsidR="001054D8" w:rsidRPr="00226898">
        <w:rPr>
          <w:rFonts w:cs="Times New Roman"/>
          <w:szCs w:val="24"/>
        </w:rPr>
        <w:t xml:space="preserve">).  </w:t>
      </w:r>
      <w:r w:rsidR="00135D95" w:rsidRPr="00226898">
        <w:rPr>
          <w:rFonts w:cs="Times New Roman"/>
          <w:szCs w:val="24"/>
        </w:rPr>
        <w:t>Th</w:t>
      </w:r>
      <w:r w:rsidR="00BB4159" w:rsidRPr="00226898">
        <w:rPr>
          <w:rFonts w:cs="Times New Roman"/>
          <w:szCs w:val="24"/>
        </w:rPr>
        <w:t>ese innovations</w:t>
      </w:r>
      <w:r w:rsidR="00135D95" w:rsidRPr="00226898">
        <w:rPr>
          <w:rFonts w:cs="Times New Roman"/>
          <w:szCs w:val="24"/>
        </w:rPr>
        <w:t xml:space="preserve"> emphasise the primacy of user led knowledge and perspectives of care</w:t>
      </w:r>
      <w:r w:rsidR="00431417" w:rsidRPr="00226898">
        <w:rPr>
          <w:rFonts w:cs="Times New Roman"/>
          <w:szCs w:val="24"/>
        </w:rPr>
        <w:t xml:space="preserve">, underlining the need to access </w:t>
      </w:r>
      <w:r w:rsidR="000C28C5" w:rsidRPr="00226898">
        <w:rPr>
          <w:rFonts w:cs="Times New Roman"/>
          <w:szCs w:val="24"/>
        </w:rPr>
        <w:t xml:space="preserve">the lived experiences of service users through application of their own knowledge and relationship to </w:t>
      </w:r>
      <w:r w:rsidR="00352FF9" w:rsidRPr="00226898">
        <w:rPr>
          <w:rFonts w:cs="Times New Roman"/>
          <w:szCs w:val="24"/>
        </w:rPr>
        <w:t>their encounters with psychosis and hallucinations</w:t>
      </w:r>
      <w:r w:rsidR="00135D95" w:rsidRPr="00226898">
        <w:rPr>
          <w:rFonts w:cs="Times New Roman"/>
          <w:szCs w:val="24"/>
        </w:rPr>
        <w:t xml:space="preserve">.  </w:t>
      </w:r>
    </w:p>
    <w:p w14:paraId="66D1CEB9" w14:textId="77777777" w:rsidR="00912AB1" w:rsidRPr="00226898" w:rsidRDefault="00912AB1" w:rsidP="00226898">
      <w:pPr>
        <w:autoSpaceDE w:val="0"/>
        <w:autoSpaceDN w:val="0"/>
        <w:adjustRightInd w:val="0"/>
        <w:spacing w:after="0"/>
        <w:rPr>
          <w:rFonts w:cs="Times New Roman"/>
          <w:szCs w:val="24"/>
        </w:rPr>
      </w:pPr>
    </w:p>
    <w:p w14:paraId="10B4360B" w14:textId="650408C8" w:rsidR="008E5460" w:rsidRPr="00226898" w:rsidRDefault="001D67F3" w:rsidP="00226898">
      <w:pPr>
        <w:autoSpaceDE w:val="0"/>
        <w:autoSpaceDN w:val="0"/>
        <w:adjustRightInd w:val="0"/>
        <w:spacing w:after="0"/>
        <w:rPr>
          <w:rFonts w:cs="Times New Roman"/>
          <w:szCs w:val="24"/>
        </w:rPr>
      </w:pPr>
      <w:r w:rsidRPr="00226898">
        <w:rPr>
          <w:rFonts w:cs="Times New Roman"/>
          <w:szCs w:val="24"/>
        </w:rPr>
        <w:t xml:space="preserve">In this article it is therefore argued that it is important to relate to and connect with the lived experience of mental distress, </w:t>
      </w:r>
      <w:r w:rsidR="009201A9" w:rsidRPr="00226898">
        <w:rPr>
          <w:rFonts w:cs="Times New Roman"/>
          <w:szCs w:val="24"/>
        </w:rPr>
        <w:t xml:space="preserve">rejecting the primacy of the clinicians’ roles in </w:t>
      </w:r>
      <w:r w:rsidR="0088651A" w:rsidRPr="00226898">
        <w:rPr>
          <w:rFonts w:cs="Times New Roman"/>
          <w:szCs w:val="24"/>
        </w:rPr>
        <w:t>defining the meaning and status of the lived experience of delusions</w:t>
      </w:r>
      <w:r w:rsidR="00D24FEA" w:rsidRPr="00226898">
        <w:rPr>
          <w:rFonts w:cs="Times New Roman"/>
          <w:szCs w:val="24"/>
        </w:rPr>
        <w:t xml:space="preserve"> and hallucinations, all combined under the umbrella of psychotic episodes.</w:t>
      </w:r>
    </w:p>
    <w:p w14:paraId="0C501323" w14:textId="39F3EF1C" w:rsidR="00894AF1" w:rsidRPr="00226898" w:rsidRDefault="00894AF1" w:rsidP="00226898">
      <w:pPr>
        <w:rPr>
          <w:rFonts w:cs="Times New Roman"/>
          <w:szCs w:val="24"/>
        </w:rPr>
      </w:pPr>
    </w:p>
    <w:p w14:paraId="6134056F" w14:textId="77777777" w:rsidR="00E744A3" w:rsidRPr="00226898" w:rsidRDefault="00E744A3" w:rsidP="00271AC1">
      <w:pPr>
        <w:pStyle w:val="Heading1"/>
      </w:pPr>
      <w:r w:rsidRPr="00226898">
        <w:t>References</w:t>
      </w:r>
    </w:p>
    <w:p w14:paraId="60EC011F" w14:textId="4FD2E58F" w:rsidR="00AC265B" w:rsidRPr="00226898" w:rsidRDefault="00AC265B" w:rsidP="00226898">
      <w:pPr>
        <w:pStyle w:val="ListParagraph"/>
        <w:numPr>
          <w:ilvl w:val="0"/>
          <w:numId w:val="1"/>
        </w:numPr>
        <w:autoSpaceDE w:val="0"/>
        <w:autoSpaceDN w:val="0"/>
        <w:adjustRightInd w:val="0"/>
        <w:spacing w:after="0"/>
        <w:rPr>
          <w:rFonts w:cs="Times New Roman"/>
          <w:szCs w:val="24"/>
        </w:rPr>
      </w:pPr>
      <w:r w:rsidRPr="00226898">
        <w:rPr>
          <w:rFonts w:cs="Times New Roman"/>
          <w:szCs w:val="24"/>
        </w:rPr>
        <w:t>Krishnan R, Kraus M, Keefe R. Comprehensive model of how reality distortion and</w:t>
      </w:r>
    </w:p>
    <w:p w14:paraId="064A8E07" w14:textId="77777777" w:rsidR="009B7B4A" w:rsidRDefault="00AC265B" w:rsidP="009B7B4A">
      <w:pPr>
        <w:pStyle w:val="ListParagraph"/>
        <w:autoSpaceDE w:val="0"/>
        <w:autoSpaceDN w:val="0"/>
        <w:adjustRightInd w:val="0"/>
        <w:spacing w:after="0"/>
        <w:rPr>
          <w:rFonts w:cs="Times New Roman"/>
          <w:szCs w:val="24"/>
        </w:rPr>
      </w:pPr>
      <w:r w:rsidRPr="00226898">
        <w:rPr>
          <w:rFonts w:cs="Times New Roman"/>
          <w:szCs w:val="24"/>
        </w:rPr>
        <w:t xml:space="preserve">symptoms occur in schizophrenia: Could impairment in learning-dependent predictive perception account for the manifestations of schizophrenia? </w:t>
      </w:r>
      <w:r w:rsidRPr="00226898">
        <w:rPr>
          <w:rFonts w:cs="Times New Roman"/>
          <w:i/>
          <w:iCs/>
          <w:szCs w:val="24"/>
        </w:rPr>
        <w:t xml:space="preserve">Psychiatry and Clinical Neurosciences; </w:t>
      </w:r>
      <w:r w:rsidRPr="00226898">
        <w:rPr>
          <w:rFonts w:cs="Times New Roman"/>
          <w:szCs w:val="24"/>
        </w:rPr>
        <w:t>2011; 65: 305–317. doi:10.1111/j.1440-1819.</w:t>
      </w:r>
      <w:proofErr w:type="gramStart"/>
      <w:r w:rsidRPr="00226898">
        <w:rPr>
          <w:rFonts w:cs="Times New Roman"/>
          <w:szCs w:val="24"/>
        </w:rPr>
        <w:t>2011.02203.x</w:t>
      </w:r>
      <w:proofErr w:type="gramEnd"/>
    </w:p>
    <w:p w14:paraId="4D71C5AA" w14:textId="2CE911C4" w:rsidR="00AC265B" w:rsidRPr="009B7B4A" w:rsidRDefault="00AC265B" w:rsidP="00C8751D">
      <w:pPr>
        <w:pStyle w:val="ListParagraph"/>
        <w:numPr>
          <w:ilvl w:val="0"/>
          <w:numId w:val="1"/>
        </w:numPr>
        <w:autoSpaceDE w:val="0"/>
        <w:autoSpaceDN w:val="0"/>
        <w:adjustRightInd w:val="0"/>
        <w:spacing w:after="0"/>
        <w:rPr>
          <w:rFonts w:cs="Times New Roman"/>
          <w:szCs w:val="24"/>
        </w:rPr>
      </w:pPr>
      <w:r w:rsidRPr="00226898">
        <w:lastRenderedPageBreak/>
        <w:t xml:space="preserve">Earlham Institute (22.01.2021) Investigating new treatment for schizophrenia as first Psychiatry Consortium funded project announced.  </w:t>
      </w:r>
    </w:p>
    <w:p w14:paraId="20B8FC5A" w14:textId="015DA24C" w:rsidR="00AC265B" w:rsidRPr="00226898" w:rsidRDefault="00271AC1" w:rsidP="00226898">
      <w:pPr>
        <w:pStyle w:val="ListParagraph"/>
        <w:rPr>
          <w:rFonts w:eastAsia="Times New Roman" w:cs="Times New Roman"/>
          <w:szCs w:val="24"/>
        </w:rPr>
      </w:pPr>
      <w:hyperlink r:id="rId6" w:anchor="AboutEarlhamInstitute-2" w:history="1">
        <w:r w:rsidR="00AC265B" w:rsidRPr="00226898">
          <w:rPr>
            <w:rStyle w:val="Hyperlink"/>
            <w:rFonts w:eastAsia="Times New Roman" w:cs="Times New Roman"/>
            <w:szCs w:val="24"/>
          </w:rPr>
          <w:t>https://www.earlham.ac.uk/newsroom/investigating-new-treatment-schizophrenia-first-psychiatry-consortium-funded-project#AboutEarlhamInstitute-2</w:t>
        </w:r>
      </w:hyperlink>
      <w:r w:rsidR="00AC265B" w:rsidRPr="00226898">
        <w:rPr>
          <w:rFonts w:eastAsia="Times New Roman" w:cs="Times New Roman"/>
          <w:szCs w:val="24"/>
        </w:rPr>
        <w:t>  Accessed 11.03.21</w:t>
      </w:r>
    </w:p>
    <w:p w14:paraId="0C22AE72" w14:textId="40B46057" w:rsidR="00AC265B" w:rsidRPr="00226898" w:rsidRDefault="00AC265B" w:rsidP="00226898">
      <w:pPr>
        <w:pStyle w:val="ListParagraph"/>
        <w:numPr>
          <w:ilvl w:val="0"/>
          <w:numId w:val="1"/>
        </w:numPr>
        <w:autoSpaceDE w:val="0"/>
        <w:autoSpaceDN w:val="0"/>
        <w:adjustRightInd w:val="0"/>
        <w:spacing w:after="0"/>
        <w:rPr>
          <w:rStyle w:val="Hyperlink"/>
          <w:rFonts w:cs="Times New Roman"/>
          <w:color w:val="auto"/>
          <w:szCs w:val="24"/>
        </w:rPr>
      </w:pPr>
      <w:proofErr w:type="spellStart"/>
      <w:r w:rsidRPr="00226898">
        <w:rPr>
          <w:rFonts w:cs="Times New Roman"/>
          <w:szCs w:val="24"/>
        </w:rPr>
        <w:t>Thachuk</w:t>
      </w:r>
      <w:proofErr w:type="spellEnd"/>
      <w:r w:rsidRPr="00226898">
        <w:rPr>
          <w:rFonts w:cs="Times New Roman"/>
          <w:szCs w:val="24"/>
        </w:rPr>
        <w:t xml:space="preserve"> A, </w:t>
      </w:r>
      <w:proofErr w:type="gramStart"/>
      <w:r w:rsidRPr="00226898">
        <w:rPr>
          <w:rFonts w:cs="Times New Roman"/>
          <w:spacing w:val="-5"/>
          <w:szCs w:val="24"/>
        </w:rPr>
        <w:t>Stigma</w:t>
      </w:r>
      <w:proofErr w:type="gramEnd"/>
      <w:r w:rsidRPr="00226898">
        <w:rPr>
          <w:rFonts w:cs="Times New Roman"/>
          <w:spacing w:val="-5"/>
          <w:szCs w:val="24"/>
        </w:rPr>
        <w:t xml:space="preserve"> and the politics of biomedical models of mental illness</w:t>
      </w:r>
      <w:r w:rsidRPr="00226898">
        <w:rPr>
          <w:rFonts w:cs="Times New Roman"/>
          <w:i/>
          <w:iCs/>
          <w:spacing w:val="-5"/>
          <w:szCs w:val="24"/>
        </w:rPr>
        <w:t>.</w:t>
      </w:r>
      <w:r w:rsidRPr="00226898">
        <w:rPr>
          <w:rFonts w:cs="Times New Roman"/>
          <w:i/>
          <w:iCs/>
          <w:szCs w:val="24"/>
        </w:rPr>
        <w:t xml:space="preserve"> International Journal of Feminist Approaches to Bioethics; </w:t>
      </w:r>
      <w:r w:rsidRPr="00226898">
        <w:rPr>
          <w:rFonts w:cs="Times New Roman"/>
          <w:szCs w:val="24"/>
        </w:rPr>
        <w:t xml:space="preserve">2011, 4(1):140-163 URL: </w:t>
      </w:r>
      <w:hyperlink r:id="rId7" w:history="1">
        <w:r w:rsidRPr="00226898">
          <w:rPr>
            <w:rStyle w:val="Hyperlink"/>
            <w:rFonts w:cs="Times New Roman"/>
            <w:color w:val="auto"/>
            <w:szCs w:val="24"/>
          </w:rPr>
          <w:t>https://www.jstor.org/stable/10.2979/intjfemappbio.4.1.140</w:t>
        </w:r>
      </w:hyperlink>
    </w:p>
    <w:p w14:paraId="782864EA" w14:textId="68BD7D36" w:rsidR="00AC265B" w:rsidRPr="00226898" w:rsidRDefault="00AC265B" w:rsidP="00226898">
      <w:pPr>
        <w:pStyle w:val="ListParagraph"/>
        <w:numPr>
          <w:ilvl w:val="0"/>
          <w:numId w:val="1"/>
        </w:numPr>
        <w:shd w:val="clear" w:color="auto" w:fill="FFFFFF"/>
        <w:autoSpaceDE w:val="0"/>
        <w:autoSpaceDN w:val="0"/>
        <w:adjustRightInd w:val="0"/>
        <w:spacing w:after="0"/>
        <w:rPr>
          <w:rStyle w:val="d-block"/>
          <w:rFonts w:cs="Times New Roman"/>
          <w:szCs w:val="24"/>
        </w:rPr>
      </w:pPr>
      <w:r w:rsidRPr="00226898">
        <w:rPr>
          <w:rFonts w:cs="Times New Roman"/>
          <w:szCs w:val="24"/>
        </w:rPr>
        <w:t xml:space="preserve">Tew J. </w:t>
      </w:r>
      <w:r w:rsidRPr="00226898">
        <w:rPr>
          <w:rFonts w:cs="Times New Roman"/>
          <w:i/>
          <w:iCs/>
          <w:szCs w:val="24"/>
        </w:rPr>
        <w:t>Social Approaches to Mental Distress</w:t>
      </w:r>
      <w:r w:rsidRPr="00226898">
        <w:rPr>
          <w:rStyle w:val="d-block"/>
          <w:rFonts w:cs="Times New Roman"/>
          <w:szCs w:val="24"/>
        </w:rPr>
        <w:t>.  London: Macmillan; Red Globe Press; 2011.</w:t>
      </w:r>
    </w:p>
    <w:p w14:paraId="19A31CA4" w14:textId="6741CBB4" w:rsidR="005514C4" w:rsidRPr="00226898" w:rsidRDefault="005514C4" w:rsidP="00226898">
      <w:pPr>
        <w:pStyle w:val="ListParagraph"/>
        <w:numPr>
          <w:ilvl w:val="0"/>
          <w:numId w:val="1"/>
        </w:numPr>
        <w:autoSpaceDE w:val="0"/>
        <w:autoSpaceDN w:val="0"/>
        <w:adjustRightInd w:val="0"/>
        <w:spacing w:after="0"/>
        <w:rPr>
          <w:rFonts w:cs="Times New Roman"/>
          <w:szCs w:val="24"/>
        </w:rPr>
      </w:pPr>
      <w:proofErr w:type="spellStart"/>
      <w:r w:rsidRPr="00226898">
        <w:rPr>
          <w:rFonts w:cs="Times New Roman"/>
          <w:szCs w:val="24"/>
        </w:rPr>
        <w:t>Kinderman</w:t>
      </w:r>
      <w:proofErr w:type="spellEnd"/>
      <w:r w:rsidRPr="00226898">
        <w:rPr>
          <w:rFonts w:cs="Times New Roman"/>
          <w:szCs w:val="24"/>
        </w:rPr>
        <w:t xml:space="preserve"> P, </w:t>
      </w:r>
      <w:proofErr w:type="spellStart"/>
      <w:r w:rsidRPr="00226898">
        <w:rPr>
          <w:rFonts w:cs="Times New Roman"/>
          <w:szCs w:val="24"/>
        </w:rPr>
        <w:t>Schwannauer</w:t>
      </w:r>
      <w:proofErr w:type="spellEnd"/>
      <w:r w:rsidRPr="00226898">
        <w:rPr>
          <w:rFonts w:cs="Times New Roman"/>
          <w:szCs w:val="24"/>
        </w:rPr>
        <w:t xml:space="preserve"> M, Pontin E, Tai S. Psychological </w:t>
      </w:r>
      <w:r w:rsidR="001C1F2C" w:rsidRPr="00226898">
        <w:rPr>
          <w:rFonts w:cs="Times New Roman"/>
          <w:szCs w:val="24"/>
        </w:rPr>
        <w:t>p</w:t>
      </w:r>
      <w:r w:rsidRPr="00226898">
        <w:rPr>
          <w:rFonts w:cs="Times New Roman"/>
          <w:szCs w:val="24"/>
        </w:rPr>
        <w:t xml:space="preserve">rocesses </w:t>
      </w:r>
      <w:r w:rsidR="001C1F2C" w:rsidRPr="00226898">
        <w:rPr>
          <w:rFonts w:cs="Times New Roman"/>
          <w:szCs w:val="24"/>
        </w:rPr>
        <w:t>m</w:t>
      </w:r>
      <w:r w:rsidRPr="00226898">
        <w:rPr>
          <w:rFonts w:cs="Times New Roman"/>
          <w:szCs w:val="24"/>
        </w:rPr>
        <w:t xml:space="preserve">ediate the </w:t>
      </w:r>
      <w:r w:rsidR="001C1F2C" w:rsidRPr="00226898">
        <w:rPr>
          <w:rFonts w:cs="Times New Roman"/>
          <w:szCs w:val="24"/>
        </w:rPr>
        <w:t>i</w:t>
      </w:r>
      <w:r w:rsidRPr="00226898">
        <w:rPr>
          <w:rFonts w:cs="Times New Roman"/>
          <w:szCs w:val="24"/>
        </w:rPr>
        <w:t xml:space="preserve">mpact of </w:t>
      </w:r>
      <w:r w:rsidR="001C1F2C" w:rsidRPr="00226898">
        <w:rPr>
          <w:rFonts w:cs="Times New Roman"/>
          <w:szCs w:val="24"/>
        </w:rPr>
        <w:t>f</w:t>
      </w:r>
      <w:r w:rsidRPr="00226898">
        <w:rPr>
          <w:rFonts w:cs="Times New Roman"/>
          <w:szCs w:val="24"/>
        </w:rPr>
        <w:t xml:space="preserve">amilial </w:t>
      </w:r>
      <w:r w:rsidR="001C1F2C" w:rsidRPr="00226898">
        <w:rPr>
          <w:rFonts w:cs="Times New Roman"/>
          <w:szCs w:val="24"/>
        </w:rPr>
        <w:t>r</w:t>
      </w:r>
      <w:r w:rsidRPr="00226898">
        <w:rPr>
          <w:rFonts w:cs="Times New Roman"/>
          <w:szCs w:val="24"/>
        </w:rPr>
        <w:t xml:space="preserve">isk, </w:t>
      </w:r>
      <w:r w:rsidR="001C1F2C" w:rsidRPr="00226898">
        <w:rPr>
          <w:rFonts w:cs="Times New Roman"/>
          <w:szCs w:val="24"/>
        </w:rPr>
        <w:t>s</w:t>
      </w:r>
      <w:r w:rsidRPr="00226898">
        <w:rPr>
          <w:rFonts w:cs="Times New Roman"/>
          <w:szCs w:val="24"/>
        </w:rPr>
        <w:t xml:space="preserve">ocial </w:t>
      </w:r>
      <w:proofErr w:type="gramStart"/>
      <w:r w:rsidR="001C1F2C" w:rsidRPr="00226898">
        <w:rPr>
          <w:rFonts w:cs="Times New Roman"/>
          <w:szCs w:val="24"/>
        </w:rPr>
        <w:t>c</w:t>
      </w:r>
      <w:r w:rsidRPr="00226898">
        <w:rPr>
          <w:rFonts w:cs="Times New Roman"/>
          <w:szCs w:val="24"/>
        </w:rPr>
        <w:t>ircumstances</w:t>
      </w:r>
      <w:proofErr w:type="gramEnd"/>
      <w:r w:rsidRPr="00226898">
        <w:rPr>
          <w:rFonts w:cs="Times New Roman"/>
          <w:szCs w:val="24"/>
        </w:rPr>
        <w:t xml:space="preserve"> and </w:t>
      </w:r>
      <w:r w:rsidR="001C1F2C" w:rsidRPr="00226898">
        <w:rPr>
          <w:rFonts w:cs="Times New Roman"/>
          <w:szCs w:val="24"/>
        </w:rPr>
        <w:t>l</w:t>
      </w:r>
      <w:r w:rsidRPr="00226898">
        <w:rPr>
          <w:rFonts w:cs="Times New Roman"/>
          <w:szCs w:val="24"/>
        </w:rPr>
        <w:t xml:space="preserve">ife </w:t>
      </w:r>
      <w:r w:rsidR="001C1F2C" w:rsidRPr="00226898">
        <w:rPr>
          <w:rFonts w:cs="Times New Roman"/>
          <w:szCs w:val="24"/>
        </w:rPr>
        <w:t>e</w:t>
      </w:r>
      <w:r w:rsidRPr="00226898">
        <w:rPr>
          <w:rFonts w:cs="Times New Roman"/>
          <w:szCs w:val="24"/>
        </w:rPr>
        <w:t xml:space="preserve">vents on </w:t>
      </w:r>
      <w:r w:rsidR="001C1F2C" w:rsidRPr="00226898">
        <w:rPr>
          <w:rFonts w:cs="Times New Roman"/>
          <w:szCs w:val="24"/>
        </w:rPr>
        <w:t>m</w:t>
      </w:r>
      <w:r w:rsidRPr="00226898">
        <w:rPr>
          <w:rFonts w:cs="Times New Roman"/>
          <w:szCs w:val="24"/>
        </w:rPr>
        <w:t xml:space="preserve">ental </w:t>
      </w:r>
      <w:r w:rsidR="001C1F2C" w:rsidRPr="00226898">
        <w:rPr>
          <w:rFonts w:cs="Times New Roman"/>
          <w:szCs w:val="24"/>
        </w:rPr>
        <w:t>h</w:t>
      </w:r>
      <w:r w:rsidRPr="00226898">
        <w:rPr>
          <w:rFonts w:cs="Times New Roman"/>
          <w:szCs w:val="24"/>
        </w:rPr>
        <w:t xml:space="preserve">ealth. </w:t>
      </w:r>
      <w:proofErr w:type="spellStart"/>
      <w:r w:rsidRPr="00226898">
        <w:rPr>
          <w:rFonts w:cs="Times New Roman"/>
          <w:i/>
          <w:iCs/>
          <w:szCs w:val="24"/>
        </w:rPr>
        <w:t>PLoS</w:t>
      </w:r>
      <w:proofErr w:type="spellEnd"/>
      <w:r w:rsidRPr="00226898">
        <w:rPr>
          <w:rFonts w:cs="Times New Roman"/>
          <w:i/>
          <w:iCs/>
          <w:szCs w:val="24"/>
        </w:rPr>
        <w:t xml:space="preserve"> ONE</w:t>
      </w:r>
      <w:r w:rsidRPr="00226898">
        <w:rPr>
          <w:rFonts w:cs="Times New Roman"/>
          <w:szCs w:val="24"/>
        </w:rPr>
        <w:t xml:space="preserve">, 2013: 8(10): e76564. </w:t>
      </w:r>
      <w:proofErr w:type="gramStart"/>
      <w:r w:rsidRPr="00226898">
        <w:rPr>
          <w:rFonts w:cs="Times New Roman"/>
          <w:szCs w:val="24"/>
        </w:rPr>
        <w:t>doi:10.1371/journal.pone</w:t>
      </w:r>
      <w:proofErr w:type="gramEnd"/>
      <w:r w:rsidRPr="00226898">
        <w:rPr>
          <w:rFonts w:cs="Times New Roman"/>
          <w:szCs w:val="24"/>
        </w:rPr>
        <w:t>.0076564</w:t>
      </w:r>
    </w:p>
    <w:p w14:paraId="218E77C7" w14:textId="77777777" w:rsidR="005514C4" w:rsidRPr="00226898" w:rsidRDefault="005514C4" w:rsidP="00226898">
      <w:pPr>
        <w:pStyle w:val="ListParagraph"/>
        <w:numPr>
          <w:ilvl w:val="0"/>
          <w:numId w:val="1"/>
        </w:numPr>
        <w:autoSpaceDE w:val="0"/>
        <w:autoSpaceDN w:val="0"/>
        <w:adjustRightInd w:val="0"/>
        <w:spacing w:after="0"/>
        <w:rPr>
          <w:rFonts w:cs="Times New Roman"/>
          <w:szCs w:val="24"/>
        </w:rPr>
      </w:pPr>
      <w:r w:rsidRPr="00226898">
        <w:rPr>
          <w:rFonts w:cs="Times New Roman"/>
          <w:szCs w:val="24"/>
        </w:rPr>
        <w:t xml:space="preserve">Saad M, de Medeiros R, and </w:t>
      </w:r>
      <w:proofErr w:type="spellStart"/>
      <w:r w:rsidRPr="00226898">
        <w:rPr>
          <w:rFonts w:cs="Times New Roman"/>
          <w:szCs w:val="24"/>
        </w:rPr>
        <w:t>Mosini</w:t>
      </w:r>
      <w:proofErr w:type="spellEnd"/>
      <w:r w:rsidRPr="00226898">
        <w:rPr>
          <w:rFonts w:cs="Times New Roman"/>
          <w:szCs w:val="24"/>
        </w:rPr>
        <w:t xml:space="preserve"> A. Are we ready for a true biopsychosocial–spiritual model? The many meanings of “spiritual”. </w:t>
      </w:r>
      <w:r w:rsidRPr="00226898">
        <w:rPr>
          <w:rFonts w:cs="Times New Roman"/>
          <w:i/>
          <w:iCs/>
          <w:szCs w:val="24"/>
        </w:rPr>
        <w:t xml:space="preserve"> Medicines</w:t>
      </w:r>
      <w:r w:rsidRPr="00226898">
        <w:rPr>
          <w:rFonts w:cs="Times New Roman"/>
          <w:szCs w:val="24"/>
        </w:rPr>
        <w:t>; 2017, 4: 79-85; doi:10.3390/medicines4040079</w:t>
      </w:r>
    </w:p>
    <w:p w14:paraId="642E226E" w14:textId="2E8D019D" w:rsidR="005514C4" w:rsidRPr="00226898" w:rsidRDefault="005514C4" w:rsidP="00226898">
      <w:pPr>
        <w:pStyle w:val="ListParagraph"/>
        <w:numPr>
          <w:ilvl w:val="0"/>
          <w:numId w:val="1"/>
        </w:numPr>
        <w:autoSpaceDE w:val="0"/>
        <w:autoSpaceDN w:val="0"/>
        <w:adjustRightInd w:val="0"/>
        <w:spacing w:after="0"/>
        <w:rPr>
          <w:rFonts w:cs="Times New Roman"/>
          <w:szCs w:val="24"/>
        </w:rPr>
      </w:pPr>
      <w:proofErr w:type="spellStart"/>
      <w:r w:rsidRPr="00226898">
        <w:rPr>
          <w:rFonts w:cs="Times New Roman"/>
          <w:szCs w:val="24"/>
        </w:rPr>
        <w:t>Drori</w:t>
      </w:r>
      <w:proofErr w:type="spellEnd"/>
      <w:r w:rsidRPr="00226898">
        <w:rPr>
          <w:rFonts w:cs="Times New Roman"/>
          <w:szCs w:val="24"/>
        </w:rPr>
        <w:t xml:space="preserve"> G, Bar-Tal P, Stern Y, </w:t>
      </w:r>
      <w:proofErr w:type="spellStart"/>
      <w:r w:rsidRPr="00226898">
        <w:rPr>
          <w:rFonts w:cs="Times New Roman"/>
          <w:szCs w:val="24"/>
        </w:rPr>
        <w:t>Zvilichovsky</w:t>
      </w:r>
      <w:proofErr w:type="spellEnd"/>
      <w:r w:rsidRPr="00226898">
        <w:rPr>
          <w:rFonts w:cs="Times New Roman"/>
          <w:szCs w:val="24"/>
        </w:rPr>
        <w:t xml:space="preserve"> Y</w:t>
      </w:r>
      <w:r w:rsidR="00C34872" w:rsidRPr="00226898">
        <w:rPr>
          <w:rFonts w:cs="Times New Roman"/>
          <w:szCs w:val="24"/>
        </w:rPr>
        <w:t xml:space="preserve"> and</w:t>
      </w:r>
      <w:r w:rsidRPr="00226898">
        <w:rPr>
          <w:rFonts w:cs="Times New Roman"/>
          <w:szCs w:val="24"/>
        </w:rPr>
        <w:t xml:space="preserve"> Salomon R.  </w:t>
      </w:r>
      <w:proofErr w:type="spellStart"/>
      <w:r w:rsidRPr="00226898">
        <w:rPr>
          <w:rFonts w:cs="Times New Roman"/>
          <w:szCs w:val="24"/>
        </w:rPr>
        <w:t>UnReal</w:t>
      </w:r>
      <w:proofErr w:type="spellEnd"/>
      <w:r w:rsidRPr="00226898">
        <w:rPr>
          <w:rFonts w:cs="Times New Roman"/>
          <w:szCs w:val="24"/>
        </w:rPr>
        <w:t xml:space="preserve">? Investigating the </w:t>
      </w:r>
      <w:r w:rsidR="00DD1BF7" w:rsidRPr="00226898">
        <w:rPr>
          <w:rFonts w:cs="Times New Roman"/>
          <w:szCs w:val="24"/>
        </w:rPr>
        <w:t>s</w:t>
      </w:r>
      <w:r w:rsidRPr="00226898">
        <w:rPr>
          <w:rFonts w:cs="Times New Roman"/>
          <w:szCs w:val="24"/>
        </w:rPr>
        <w:t xml:space="preserve">ense of </w:t>
      </w:r>
      <w:r w:rsidR="00DD1BF7" w:rsidRPr="00226898">
        <w:rPr>
          <w:rFonts w:cs="Times New Roman"/>
          <w:szCs w:val="24"/>
        </w:rPr>
        <w:t>r</w:t>
      </w:r>
      <w:r w:rsidRPr="00226898">
        <w:rPr>
          <w:rFonts w:cs="Times New Roman"/>
          <w:szCs w:val="24"/>
        </w:rPr>
        <w:t xml:space="preserve">eality and </w:t>
      </w:r>
      <w:r w:rsidR="00DD1BF7" w:rsidRPr="00226898">
        <w:rPr>
          <w:rFonts w:cs="Times New Roman"/>
          <w:szCs w:val="24"/>
        </w:rPr>
        <w:t>p</w:t>
      </w:r>
      <w:r w:rsidRPr="00226898">
        <w:rPr>
          <w:rFonts w:cs="Times New Roman"/>
          <w:szCs w:val="24"/>
        </w:rPr>
        <w:t xml:space="preserve">sychotic </w:t>
      </w:r>
      <w:r w:rsidR="00DD1BF7" w:rsidRPr="00226898">
        <w:rPr>
          <w:rFonts w:cs="Times New Roman"/>
          <w:szCs w:val="24"/>
        </w:rPr>
        <w:t>s</w:t>
      </w:r>
      <w:r w:rsidRPr="00226898">
        <w:rPr>
          <w:rFonts w:cs="Times New Roman"/>
          <w:szCs w:val="24"/>
        </w:rPr>
        <w:t xml:space="preserve">ymptoms with </w:t>
      </w:r>
      <w:r w:rsidR="00DD1BF7" w:rsidRPr="00226898">
        <w:rPr>
          <w:rFonts w:cs="Times New Roman"/>
          <w:szCs w:val="24"/>
        </w:rPr>
        <w:t>v</w:t>
      </w:r>
      <w:r w:rsidRPr="00226898">
        <w:rPr>
          <w:rFonts w:cs="Times New Roman"/>
          <w:szCs w:val="24"/>
        </w:rPr>
        <w:t xml:space="preserve">irtual </w:t>
      </w:r>
      <w:r w:rsidR="00DD1BF7" w:rsidRPr="00226898">
        <w:rPr>
          <w:rFonts w:cs="Times New Roman"/>
          <w:szCs w:val="24"/>
        </w:rPr>
        <w:t>r</w:t>
      </w:r>
      <w:r w:rsidRPr="00226898">
        <w:rPr>
          <w:rFonts w:cs="Times New Roman"/>
          <w:szCs w:val="24"/>
        </w:rPr>
        <w:t xml:space="preserve">eality. </w:t>
      </w:r>
      <w:r w:rsidRPr="00226898">
        <w:rPr>
          <w:rFonts w:cs="Times New Roman"/>
          <w:i/>
          <w:iCs/>
          <w:szCs w:val="24"/>
        </w:rPr>
        <w:t>J. Clin. Med;</w:t>
      </w:r>
      <w:r w:rsidRPr="00226898">
        <w:rPr>
          <w:rFonts w:cs="Times New Roman"/>
          <w:szCs w:val="24"/>
        </w:rPr>
        <w:t xml:space="preserve"> 2020, 9: 1627-1643</w:t>
      </w:r>
    </w:p>
    <w:p w14:paraId="1149A694" w14:textId="1D6D6897" w:rsidR="005514C4" w:rsidRPr="00226898" w:rsidRDefault="00271AC1" w:rsidP="00226898">
      <w:pPr>
        <w:pStyle w:val="ListParagraph"/>
        <w:numPr>
          <w:ilvl w:val="0"/>
          <w:numId w:val="1"/>
        </w:numPr>
        <w:shd w:val="clear" w:color="auto" w:fill="FFFFFF"/>
        <w:textAlignment w:val="baseline"/>
        <w:rPr>
          <w:rStyle w:val="Hyperlink"/>
          <w:rFonts w:cs="Times New Roman"/>
          <w:color w:val="auto"/>
          <w:szCs w:val="24"/>
          <w:u w:val="none"/>
          <w:bdr w:val="none" w:sz="0" w:space="0" w:color="auto" w:frame="1"/>
        </w:rPr>
      </w:pPr>
      <w:hyperlink r:id="rId8" w:history="1">
        <w:r w:rsidR="005514C4" w:rsidRPr="00226898">
          <w:rPr>
            <w:rStyle w:val="Hyperlink"/>
            <w:rFonts w:cs="Times New Roman"/>
            <w:color w:val="auto"/>
            <w:szCs w:val="24"/>
            <w:u w:val="none"/>
            <w:bdr w:val="none" w:sz="0" w:space="0" w:color="auto" w:frame="1"/>
          </w:rPr>
          <w:t>Fox</w:t>
        </w:r>
      </w:hyperlink>
      <w:r w:rsidR="005514C4" w:rsidRPr="00226898">
        <w:rPr>
          <w:rStyle w:val="Hyperlink"/>
          <w:rFonts w:cs="Times New Roman"/>
          <w:color w:val="auto"/>
          <w:szCs w:val="24"/>
          <w:u w:val="none"/>
          <w:bdr w:val="none" w:sz="0" w:space="0" w:color="auto" w:frame="1"/>
        </w:rPr>
        <w:t xml:space="preserve"> J.</w:t>
      </w:r>
      <w:r w:rsidR="005514C4" w:rsidRPr="00226898">
        <w:rPr>
          <w:rFonts w:cs="Times New Roman"/>
          <w:szCs w:val="24"/>
        </w:rPr>
        <w:t xml:space="preserve"> The </w:t>
      </w:r>
      <w:r w:rsidR="003D3038" w:rsidRPr="00226898">
        <w:rPr>
          <w:rFonts w:cs="Times New Roman"/>
          <w:szCs w:val="24"/>
        </w:rPr>
        <w:t>c</w:t>
      </w:r>
      <w:r w:rsidR="005514C4" w:rsidRPr="00226898">
        <w:rPr>
          <w:rFonts w:cs="Times New Roman"/>
          <w:szCs w:val="24"/>
        </w:rPr>
        <w:t xml:space="preserve">ontribution of </w:t>
      </w:r>
      <w:r w:rsidR="003D3038" w:rsidRPr="00226898">
        <w:rPr>
          <w:rFonts w:cs="Times New Roman"/>
          <w:szCs w:val="24"/>
        </w:rPr>
        <w:t>e</w:t>
      </w:r>
      <w:r w:rsidR="005514C4" w:rsidRPr="00226898">
        <w:rPr>
          <w:rFonts w:cs="Times New Roman"/>
          <w:szCs w:val="24"/>
        </w:rPr>
        <w:t xml:space="preserve">xperiential </w:t>
      </w:r>
      <w:r w:rsidR="003D3038" w:rsidRPr="00226898">
        <w:rPr>
          <w:rFonts w:cs="Times New Roman"/>
          <w:szCs w:val="24"/>
        </w:rPr>
        <w:t>w</w:t>
      </w:r>
      <w:r w:rsidR="005514C4" w:rsidRPr="00226898">
        <w:rPr>
          <w:rFonts w:cs="Times New Roman"/>
          <w:szCs w:val="24"/>
        </w:rPr>
        <w:t xml:space="preserve">isdom to the </w:t>
      </w:r>
      <w:r w:rsidR="003D3038" w:rsidRPr="00226898">
        <w:rPr>
          <w:rFonts w:cs="Times New Roman"/>
          <w:szCs w:val="24"/>
        </w:rPr>
        <w:t>d</w:t>
      </w:r>
      <w:r w:rsidR="005514C4" w:rsidRPr="00226898">
        <w:rPr>
          <w:rFonts w:cs="Times New Roman"/>
          <w:szCs w:val="24"/>
        </w:rPr>
        <w:t xml:space="preserve">evelopment of the </w:t>
      </w:r>
      <w:r w:rsidR="003D3038" w:rsidRPr="00226898">
        <w:rPr>
          <w:rFonts w:cs="Times New Roman"/>
          <w:szCs w:val="24"/>
        </w:rPr>
        <w:t>m</w:t>
      </w:r>
      <w:r w:rsidR="005514C4" w:rsidRPr="00226898">
        <w:rPr>
          <w:rFonts w:cs="Times New Roman"/>
          <w:szCs w:val="24"/>
        </w:rPr>
        <w:t xml:space="preserve">ental </w:t>
      </w:r>
      <w:r w:rsidR="003D3038" w:rsidRPr="00226898">
        <w:rPr>
          <w:rFonts w:cs="Times New Roman"/>
          <w:szCs w:val="24"/>
        </w:rPr>
        <w:t>h</w:t>
      </w:r>
      <w:r w:rsidR="005514C4" w:rsidRPr="00226898">
        <w:rPr>
          <w:rFonts w:cs="Times New Roman"/>
          <w:szCs w:val="24"/>
        </w:rPr>
        <w:t xml:space="preserve">ealth </w:t>
      </w:r>
      <w:r w:rsidR="003D3038" w:rsidRPr="00226898">
        <w:rPr>
          <w:rFonts w:cs="Times New Roman"/>
          <w:szCs w:val="24"/>
        </w:rPr>
        <w:t>p</w:t>
      </w:r>
      <w:r w:rsidR="005514C4" w:rsidRPr="00226898">
        <w:rPr>
          <w:rFonts w:cs="Times New Roman"/>
          <w:szCs w:val="24"/>
        </w:rPr>
        <w:t xml:space="preserve">rofessional </w:t>
      </w:r>
      <w:r w:rsidR="003D3038" w:rsidRPr="00226898">
        <w:rPr>
          <w:rFonts w:cs="Times New Roman"/>
          <w:szCs w:val="24"/>
        </w:rPr>
        <w:t>d</w:t>
      </w:r>
      <w:r w:rsidR="005514C4" w:rsidRPr="00226898">
        <w:rPr>
          <w:rFonts w:cs="Times New Roman"/>
          <w:szCs w:val="24"/>
        </w:rPr>
        <w:t>iscourse</w:t>
      </w:r>
      <w:r w:rsidR="001C1F2C" w:rsidRPr="00226898">
        <w:rPr>
          <w:rFonts w:cs="Times New Roman"/>
          <w:szCs w:val="24"/>
        </w:rPr>
        <w:t>.</w:t>
      </w:r>
      <w:r w:rsidR="005514C4" w:rsidRPr="00226898">
        <w:rPr>
          <w:rFonts w:cs="Times New Roman"/>
          <w:szCs w:val="24"/>
        </w:rPr>
        <w:t xml:space="preserve">   </w:t>
      </w:r>
      <w:r w:rsidR="005514C4" w:rsidRPr="00226898">
        <w:rPr>
          <w:rStyle w:val="Emphasis"/>
          <w:rFonts w:cs="Times New Roman"/>
          <w:szCs w:val="24"/>
          <w:bdr w:val="none" w:sz="0" w:space="0" w:color="auto" w:frame="1"/>
        </w:rPr>
        <w:t>Schizophrenia Bulletin</w:t>
      </w:r>
      <w:r w:rsidR="005514C4" w:rsidRPr="00226898">
        <w:rPr>
          <w:rFonts w:cs="Times New Roman"/>
          <w:szCs w:val="24"/>
        </w:rPr>
        <w:t>; 2017. 43(3): 481–485, </w:t>
      </w:r>
      <w:hyperlink r:id="rId9" w:history="1">
        <w:r w:rsidR="005514C4" w:rsidRPr="00226898">
          <w:rPr>
            <w:rStyle w:val="Hyperlink"/>
            <w:rFonts w:cs="Times New Roman"/>
            <w:color w:val="auto"/>
            <w:szCs w:val="24"/>
            <w:bdr w:val="none" w:sz="0" w:space="0" w:color="auto" w:frame="1"/>
          </w:rPr>
          <w:t>https://doi.org/10.1093/schbul/sbv082</w:t>
        </w:r>
      </w:hyperlink>
    </w:p>
    <w:p w14:paraId="51883E00" w14:textId="5C0AD13B" w:rsidR="005514C4" w:rsidRPr="00226898" w:rsidRDefault="005514C4" w:rsidP="00226898">
      <w:pPr>
        <w:pStyle w:val="ListParagraph"/>
        <w:numPr>
          <w:ilvl w:val="0"/>
          <w:numId w:val="1"/>
        </w:numPr>
        <w:shd w:val="clear" w:color="auto" w:fill="FFFFFF"/>
        <w:textAlignment w:val="baseline"/>
        <w:rPr>
          <w:rFonts w:cs="Times New Roman"/>
          <w:szCs w:val="24"/>
        </w:rPr>
      </w:pPr>
      <w:r w:rsidRPr="00226898">
        <w:rPr>
          <w:rFonts w:cs="Times New Roman"/>
          <w:szCs w:val="24"/>
        </w:rPr>
        <w:t xml:space="preserve">Fox J. Exorcising memories of internalised stigma: the demons of lived experience. </w:t>
      </w:r>
      <w:r w:rsidRPr="00226898">
        <w:rPr>
          <w:rFonts w:cs="Times New Roman"/>
          <w:i/>
          <w:iCs/>
          <w:szCs w:val="24"/>
        </w:rPr>
        <w:t xml:space="preserve">World J </w:t>
      </w:r>
      <w:proofErr w:type="spellStart"/>
      <w:r w:rsidRPr="00226898">
        <w:rPr>
          <w:rFonts w:cs="Times New Roman"/>
          <w:i/>
          <w:iCs/>
          <w:szCs w:val="24"/>
        </w:rPr>
        <w:t>Psychiatr</w:t>
      </w:r>
      <w:proofErr w:type="spellEnd"/>
      <w:r w:rsidRPr="00226898">
        <w:rPr>
          <w:rFonts w:cs="Times New Roman"/>
          <w:szCs w:val="24"/>
        </w:rPr>
        <w:t xml:space="preserve"> 2021; 11(3): 63-72 </w:t>
      </w:r>
      <w:r w:rsidRPr="00226898">
        <w:rPr>
          <w:rStyle w:val="Strong"/>
          <w:rFonts w:cs="Times New Roman"/>
          <w:b w:val="0"/>
          <w:bCs w:val="0"/>
          <w:szCs w:val="24"/>
        </w:rPr>
        <w:t>DOI:</w:t>
      </w:r>
      <w:r w:rsidRPr="00226898">
        <w:rPr>
          <w:rStyle w:val="Strong"/>
          <w:rFonts w:cs="Times New Roman"/>
          <w:szCs w:val="24"/>
        </w:rPr>
        <w:t xml:space="preserve"> </w:t>
      </w:r>
      <w:hyperlink r:id="rId10" w:tgtFrame="_blank" w:history="1">
        <w:r w:rsidRPr="00226898">
          <w:rPr>
            <w:rStyle w:val="Hyperlink"/>
            <w:rFonts w:cs="Times New Roman"/>
            <w:color w:val="auto"/>
            <w:szCs w:val="24"/>
          </w:rPr>
          <w:t>https://dx.doi.org/10.5498/wjp.v11.i3.63</w:t>
        </w:r>
      </w:hyperlink>
    </w:p>
    <w:p w14:paraId="6F98F28D" w14:textId="77777777" w:rsidR="005514C4" w:rsidRPr="00226898" w:rsidRDefault="005514C4" w:rsidP="00226898">
      <w:pPr>
        <w:pStyle w:val="ListParagraph"/>
        <w:numPr>
          <w:ilvl w:val="0"/>
          <w:numId w:val="1"/>
        </w:numPr>
        <w:rPr>
          <w:rFonts w:cs="Times New Roman"/>
          <w:szCs w:val="24"/>
          <w:shd w:val="clear" w:color="auto" w:fill="FFFFFF"/>
        </w:rPr>
      </w:pPr>
      <w:proofErr w:type="spellStart"/>
      <w:r w:rsidRPr="00226898">
        <w:rPr>
          <w:rFonts w:cs="Times New Roman"/>
          <w:szCs w:val="24"/>
          <w:shd w:val="clear" w:color="auto" w:fill="FFFFFF"/>
        </w:rPr>
        <w:lastRenderedPageBreak/>
        <w:t>Tekkalaki</w:t>
      </w:r>
      <w:proofErr w:type="spellEnd"/>
      <w:r w:rsidRPr="00226898">
        <w:rPr>
          <w:rFonts w:cs="Times New Roman"/>
          <w:szCs w:val="24"/>
          <w:shd w:val="clear" w:color="auto" w:fill="FFFFFF"/>
        </w:rPr>
        <w:t xml:space="preserve"> B, Tripathi A, Trivedi J. Welcome biological breakthroughs, supply psychosocial insights. </w:t>
      </w:r>
      <w:proofErr w:type="spellStart"/>
      <w:r w:rsidRPr="00226898">
        <w:rPr>
          <w:rStyle w:val="ref-journal"/>
          <w:rFonts w:cs="Times New Roman"/>
          <w:i/>
          <w:iCs/>
          <w:szCs w:val="24"/>
          <w:shd w:val="clear" w:color="auto" w:fill="FFFFFF"/>
        </w:rPr>
        <w:t>Mens</w:t>
      </w:r>
      <w:proofErr w:type="spellEnd"/>
      <w:r w:rsidRPr="00226898">
        <w:rPr>
          <w:rStyle w:val="ref-journal"/>
          <w:rFonts w:cs="Times New Roman"/>
          <w:i/>
          <w:iCs/>
          <w:szCs w:val="24"/>
          <w:shd w:val="clear" w:color="auto" w:fill="FFFFFF"/>
        </w:rPr>
        <w:t xml:space="preserve"> Sana </w:t>
      </w:r>
      <w:proofErr w:type="spellStart"/>
      <w:r w:rsidRPr="00226898">
        <w:rPr>
          <w:rStyle w:val="ref-journal"/>
          <w:rFonts w:cs="Times New Roman"/>
          <w:i/>
          <w:iCs/>
          <w:szCs w:val="24"/>
          <w:shd w:val="clear" w:color="auto" w:fill="FFFFFF"/>
        </w:rPr>
        <w:t>Monogr</w:t>
      </w:r>
      <w:proofErr w:type="spellEnd"/>
      <w:r w:rsidRPr="00226898">
        <w:rPr>
          <w:rStyle w:val="ref-journal"/>
          <w:rFonts w:cs="Times New Roman"/>
          <w:i/>
          <w:iCs/>
          <w:szCs w:val="24"/>
          <w:shd w:val="clear" w:color="auto" w:fill="FFFFFF"/>
        </w:rPr>
        <w:t>; </w:t>
      </w:r>
      <w:r w:rsidRPr="00226898">
        <w:rPr>
          <w:rFonts w:cs="Times New Roman"/>
          <w:szCs w:val="24"/>
          <w:shd w:val="clear" w:color="auto" w:fill="FFFFFF"/>
        </w:rPr>
        <w:t>2014,</w:t>
      </w:r>
      <w:r w:rsidRPr="00226898">
        <w:rPr>
          <w:rStyle w:val="ref-vol"/>
          <w:rFonts w:cs="Times New Roman"/>
          <w:szCs w:val="24"/>
          <w:shd w:val="clear" w:color="auto" w:fill="FFFFFF"/>
        </w:rPr>
        <w:t>12</w:t>
      </w:r>
      <w:r w:rsidRPr="00226898">
        <w:rPr>
          <w:rFonts w:cs="Times New Roman"/>
          <w:szCs w:val="24"/>
          <w:shd w:val="clear" w:color="auto" w:fill="FFFFFF"/>
        </w:rPr>
        <w:t>:79–91. </w:t>
      </w:r>
    </w:p>
    <w:p w14:paraId="49421530" w14:textId="77777777" w:rsidR="009B7B4A" w:rsidRDefault="005514C4" w:rsidP="009B7B4A">
      <w:pPr>
        <w:pStyle w:val="ListParagraph"/>
        <w:numPr>
          <w:ilvl w:val="0"/>
          <w:numId w:val="1"/>
        </w:numPr>
        <w:autoSpaceDE w:val="0"/>
        <w:autoSpaceDN w:val="0"/>
        <w:adjustRightInd w:val="0"/>
        <w:spacing w:after="0"/>
        <w:rPr>
          <w:rFonts w:cs="Times New Roman"/>
          <w:szCs w:val="24"/>
        </w:rPr>
      </w:pPr>
      <w:proofErr w:type="spellStart"/>
      <w:r w:rsidRPr="00226898">
        <w:rPr>
          <w:rFonts w:cs="Times New Roman"/>
          <w:szCs w:val="24"/>
        </w:rPr>
        <w:t>Pienkos</w:t>
      </w:r>
      <w:proofErr w:type="spellEnd"/>
      <w:r w:rsidRPr="00226898">
        <w:rPr>
          <w:rFonts w:cs="Times New Roman"/>
          <w:szCs w:val="24"/>
        </w:rPr>
        <w:t xml:space="preserve"> E, Giersch A, Hansen M et al. Hallucinations </w:t>
      </w:r>
      <w:r w:rsidR="003D3038" w:rsidRPr="00226898">
        <w:rPr>
          <w:rFonts w:cs="Times New Roman"/>
          <w:szCs w:val="24"/>
        </w:rPr>
        <w:t>b</w:t>
      </w:r>
      <w:r w:rsidRPr="00226898">
        <w:rPr>
          <w:rFonts w:cs="Times New Roman"/>
          <w:szCs w:val="24"/>
        </w:rPr>
        <w:t xml:space="preserve">eyond </w:t>
      </w:r>
      <w:r w:rsidR="003D3038" w:rsidRPr="00226898">
        <w:rPr>
          <w:rFonts w:cs="Times New Roman"/>
          <w:szCs w:val="24"/>
        </w:rPr>
        <w:t>v</w:t>
      </w:r>
      <w:r w:rsidRPr="00226898">
        <w:rPr>
          <w:rFonts w:cs="Times New Roman"/>
          <w:szCs w:val="24"/>
        </w:rPr>
        <w:t xml:space="preserve">oices: A </w:t>
      </w:r>
      <w:r w:rsidR="003D3038" w:rsidRPr="00226898">
        <w:rPr>
          <w:rFonts w:cs="Times New Roman"/>
          <w:szCs w:val="24"/>
        </w:rPr>
        <w:t>c</w:t>
      </w:r>
      <w:r w:rsidRPr="00226898">
        <w:rPr>
          <w:rFonts w:cs="Times New Roman"/>
          <w:szCs w:val="24"/>
        </w:rPr>
        <w:t xml:space="preserve">onceptual </w:t>
      </w:r>
      <w:r w:rsidR="003D3038" w:rsidRPr="00226898">
        <w:rPr>
          <w:rFonts w:cs="Times New Roman"/>
          <w:szCs w:val="24"/>
        </w:rPr>
        <w:t>r</w:t>
      </w:r>
      <w:r w:rsidRPr="00226898">
        <w:rPr>
          <w:rFonts w:cs="Times New Roman"/>
          <w:szCs w:val="24"/>
        </w:rPr>
        <w:t xml:space="preserve">eview of the </w:t>
      </w:r>
      <w:r w:rsidR="003D3038" w:rsidRPr="00226898">
        <w:rPr>
          <w:rFonts w:cs="Times New Roman"/>
          <w:szCs w:val="24"/>
        </w:rPr>
        <w:t>p</w:t>
      </w:r>
      <w:r w:rsidRPr="00226898">
        <w:rPr>
          <w:rFonts w:cs="Times New Roman"/>
          <w:szCs w:val="24"/>
        </w:rPr>
        <w:t xml:space="preserve">henomenology of </w:t>
      </w:r>
      <w:r w:rsidR="003D3038" w:rsidRPr="00226898">
        <w:rPr>
          <w:rFonts w:cs="Times New Roman"/>
          <w:szCs w:val="24"/>
        </w:rPr>
        <w:t>a</w:t>
      </w:r>
      <w:r w:rsidRPr="00226898">
        <w:rPr>
          <w:rFonts w:cs="Times New Roman"/>
          <w:szCs w:val="24"/>
        </w:rPr>
        <w:t xml:space="preserve">ltered </w:t>
      </w:r>
      <w:r w:rsidR="003D3038" w:rsidRPr="00226898">
        <w:rPr>
          <w:rFonts w:cs="Times New Roman"/>
          <w:szCs w:val="24"/>
        </w:rPr>
        <w:t>p</w:t>
      </w:r>
      <w:r w:rsidRPr="00226898">
        <w:rPr>
          <w:rFonts w:cs="Times New Roman"/>
          <w:szCs w:val="24"/>
        </w:rPr>
        <w:t xml:space="preserve">erception in </w:t>
      </w:r>
      <w:r w:rsidR="003D3038" w:rsidRPr="00226898">
        <w:rPr>
          <w:rFonts w:cs="Times New Roman"/>
          <w:szCs w:val="24"/>
        </w:rPr>
        <w:t>p</w:t>
      </w:r>
      <w:r w:rsidRPr="00226898">
        <w:rPr>
          <w:rFonts w:cs="Times New Roman"/>
          <w:szCs w:val="24"/>
        </w:rPr>
        <w:t xml:space="preserve">sychosis.  </w:t>
      </w:r>
      <w:r w:rsidRPr="00226898">
        <w:rPr>
          <w:rFonts w:cs="Times New Roman"/>
          <w:i/>
          <w:iCs/>
          <w:szCs w:val="24"/>
        </w:rPr>
        <w:t>Schizophrenia Bulletin</w:t>
      </w:r>
      <w:r w:rsidRPr="00226898">
        <w:rPr>
          <w:rFonts w:cs="Times New Roman"/>
          <w:szCs w:val="24"/>
        </w:rPr>
        <w:t>; 2019 45(1): S67–S</w:t>
      </w:r>
      <w:proofErr w:type="gramStart"/>
      <w:r w:rsidRPr="00226898">
        <w:rPr>
          <w:rFonts w:cs="Times New Roman"/>
          <w:szCs w:val="24"/>
        </w:rPr>
        <w:t>77  doi</w:t>
      </w:r>
      <w:proofErr w:type="gramEnd"/>
      <w:r w:rsidRPr="00226898">
        <w:rPr>
          <w:rFonts w:cs="Times New Roman"/>
          <w:szCs w:val="24"/>
        </w:rPr>
        <w:t>:10.1093/</w:t>
      </w:r>
      <w:proofErr w:type="spellStart"/>
      <w:r w:rsidRPr="00226898">
        <w:rPr>
          <w:rFonts w:cs="Times New Roman"/>
          <w:szCs w:val="24"/>
        </w:rPr>
        <w:t>schbul</w:t>
      </w:r>
      <w:proofErr w:type="spellEnd"/>
      <w:r w:rsidRPr="00226898">
        <w:rPr>
          <w:rFonts w:cs="Times New Roman"/>
          <w:szCs w:val="24"/>
        </w:rPr>
        <w:t>/sby057</w:t>
      </w:r>
    </w:p>
    <w:p w14:paraId="6FB3B0FB" w14:textId="181719B6" w:rsidR="00D45153" w:rsidRPr="009B7B4A" w:rsidRDefault="00D45153" w:rsidP="009B7B4A">
      <w:pPr>
        <w:pStyle w:val="ListParagraph"/>
        <w:numPr>
          <w:ilvl w:val="0"/>
          <w:numId w:val="1"/>
        </w:numPr>
        <w:autoSpaceDE w:val="0"/>
        <w:autoSpaceDN w:val="0"/>
        <w:adjustRightInd w:val="0"/>
        <w:spacing w:after="0"/>
        <w:rPr>
          <w:rFonts w:cs="Times New Roman"/>
          <w:szCs w:val="24"/>
        </w:rPr>
      </w:pPr>
      <w:r w:rsidRPr="009B7B4A">
        <w:rPr>
          <w:lang w:val="en-US"/>
        </w:rPr>
        <w:t xml:space="preserve">Rose, D. </w:t>
      </w:r>
      <w:proofErr w:type="gramStart"/>
      <w:r w:rsidRPr="009B7B4A">
        <w:rPr>
          <w:lang w:val="en-US"/>
        </w:rPr>
        <w:t>So</w:t>
      </w:r>
      <w:proofErr w:type="gramEnd"/>
      <w:r w:rsidRPr="009B7B4A">
        <w:rPr>
          <w:lang w:val="en-US"/>
        </w:rPr>
        <w:t xml:space="preserve"> what is survivor research? In</w:t>
      </w:r>
      <w:r w:rsidR="00210A35" w:rsidRPr="009B7B4A">
        <w:rPr>
          <w:lang w:val="en-US"/>
        </w:rPr>
        <w:t>:</w:t>
      </w:r>
      <w:r w:rsidRPr="009B7B4A">
        <w:rPr>
          <w:lang w:val="en-US"/>
        </w:rPr>
        <w:t xml:space="preserve"> Sweeney</w:t>
      </w:r>
      <w:r w:rsidR="00EF01A7" w:rsidRPr="009B7B4A">
        <w:rPr>
          <w:lang w:val="en-US"/>
        </w:rPr>
        <w:t xml:space="preserve"> </w:t>
      </w:r>
      <w:r w:rsidRPr="009B7B4A">
        <w:rPr>
          <w:lang w:val="en-US"/>
        </w:rPr>
        <w:t xml:space="preserve">A, Beresford P, Faulkner A, Nettle M, </w:t>
      </w:r>
      <w:r w:rsidR="00EF01A7" w:rsidRPr="009B7B4A">
        <w:rPr>
          <w:lang w:val="en-US"/>
        </w:rPr>
        <w:t>and</w:t>
      </w:r>
      <w:r w:rsidRPr="009B7B4A">
        <w:rPr>
          <w:lang w:val="en-US"/>
        </w:rPr>
        <w:t xml:space="preserve"> Rose D, eds</w:t>
      </w:r>
      <w:r w:rsidR="00DC3841" w:rsidRPr="009B7B4A">
        <w:rPr>
          <w:lang w:val="en-US"/>
        </w:rPr>
        <w:t>,</w:t>
      </w:r>
      <w:r w:rsidRPr="009B7B4A">
        <w:rPr>
          <w:lang w:val="en-US"/>
        </w:rPr>
        <w:t xml:space="preserve"> </w:t>
      </w:r>
      <w:proofErr w:type="gramStart"/>
      <w:r w:rsidRPr="009B7B4A">
        <w:rPr>
          <w:i/>
          <w:lang w:val="en-US"/>
        </w:rPr>
        <w:t>This</w:t>
      </w:r>
      <w:proofErr w:type="gramEnd"/>
      <w:r w:rsidRPr="009B7B4A">
        <w:rPr>
          <w:i/>
          <w:lang w:val="en-US"/>
        </w:rPr>
        <w:t xml:space="preserve"> is survivor research. </w:t>
      </w:r>
      <w:r w:rsidRPr="009B7B4A">
        <w:rPr>
          <w:lang w:val="en-US"/>
        </w:rPr>
        <w:t>Ross- on Wye,</w:t>
      </w:r>
      <w:r w:rsidRPr="009B7B4A">
        <w:rPr>
          <w:i/>
          <w:lang w:val="en-US"/>
        </w:rPr>
        <w:t xml:space="preserve"> </w:t>
      </w:r>
      <w:r w:rsidRPr="009B7B4A">
        <w:rPr>
          <w:lang w:val="en-US"/>
        </w:rPr>
        <w:t>Herefordshire: PCCS BOOKS.  2009: 38-44</w:t>
      </w:r>
      <w:r w:rsidRPr="009B7B4A">
        <w:rPr>
          <w:i/>
          <w:lang w:val="en-US"/>
        </w:rPr>
        <w:t xml:space="preserve">. </w:t>
      </w:r>
      <w:r w:rsidRPr="009B7B4A">
        <w:rPr>
          <w:lang w:val="en-US"/>
        </w:rPr>
        <w:t xml:space="preserve"> </w:t>
      </w:r>
    </w:p>
    <w:p w14:paraId="74D9139D" w14:textId="77777777" w:rsidR="00D45153" w:rsidRPr="00226898" w:rsidRDefault="00D45153" w:rsidP="00226898">
      <w:pPr>
        <w:pStyle w:val="ListParagraph"/>
        <w:numPr>
          <w:ilvl w:val="0"/>
          <w:numId w:val="1"/>
        </w:numPr>
        <w:autoSpaceDE w:val="0"/>
        <w:autoSpaceDN w:val="0"/>
        <w:adjustRightInd w:val="0"/>
        <w:spacing w:after="0"/>
        <w:rPr>
          <w:rFonts w:cs="Times New Roman"/>
          <w:szCs w:val="24"/>
        </w:rPr>
      </w:pPr>
      <w:r w:rsidRPr="00226898">
        <w:rPr>
          <w:rFonts w:cs="Times New Roman"/>
          <w:szCs w:val="24"/>
        </w:rPr>
        <w:t xml:space="preserve">Babalola E, Noel P, White R. The biopsychosocial approach and global mental health: Synergies and opportunities. </w:t>
      </w:r>
      <w:r w:rsidRPr="00226898">
        <w:rPr>
          <w:rFonts w:cs="Times New Roman"/>
          <w:i/>
          <w:iCs/>
          <w:szCs w:val="24"/>
        </w:rPr>
        <w:t>Indian J Soc Psychiatry</w:t>
      </w:r>
      <w:r w:rsidRPr="00226898">
        <w:rPr>
          <w:rFonts w:cs="Times New Roman"/>
          <w:szCs w:val="24"/>
        </w:rPr>
        <w:t xml:space="preserve"> </w:t>
      </w:r>
      <w:proofErr w:type="gramStart"/>
      <w:r w:rsidRPr="00226898">
        <w:rPr>
          <w:rFonts w:cs="Times New Roman"/>
          <w:szCs w:val="24"/>
        </w:rPr>
        <w:t>2017;33:291</w:t>
      </w:r>
      <w:proofErr w:type="gramEnd"/>
      <w:r w:rsidRPr="00226898">
        <w:rPr>
          <w:rFonts w:cs="Times New Roman"/>
          <w:szCs w:val="24"/>
        </w:rPr>
        <w:t>-6.</w:t>
      </w:r>
    </w:p>
    <w:p w14:paraId="6BA615A1" w14:textId="77777777" w:rsidR="00295BE1" w:rsidRPr="00226898" w:rsidRDefault="00295BE1" w:rsidP="00226898">
      <w:pPr>
        <w:pStyle w:val="ListParagraph"/>
        <w:numPr>
          <w:ilvl w:val="0"/>
          <w:numId w:val="1"/>
        </w:numPr>
        <w:rPr>
          <w:rFonts w:cs="Times New Roman"/>
          <w:szCs w:val="24"/>
        </w:rPr>
      </w:pPr>
      <w:proofErr w:type="spellStart"/>
      <w:r w:rsidRPr="00226898">
        <w:rPr>
          <w:rFonts w:cs="Times New Roman"/>
          <w:szCs w:val="24"/>
        </w:rPr>
        <w:t>Bhui</w:t>
      </w:r>
      <w:proofErr w:type="spellEnd"/>
      <w:r w:rsidRPr="00226898">
        <w:rPr>
          <w:rFonts w:cs="Times New Roman"/>
          <w:szCs w:val="24"/>
        </w:rPr>
        <w:t xml:space="preserve"> K, </w:t>
      </w:r>
      <w:proofErr w:type="spellStart"/>
      <w:r w:rsidRPr="00226898">
        <w:rPr>
          <w:rFonts w:cs="Times New Roman"/>
          <w:szCs w:val="24"/>
        </w:rPr>
        <w:t>Nazroo</w:t>
      </w:r>
      <w:proofErr w:type="spellEnd"/>
      <w:r w:rsidRPr="00226898">
        <w:rPr>
          <w:rFonts w:cs="Times New Roman"/>
          <w:szCs w:val="24"/>
        </w:rPr>
        <w:t xml:space="preserve"> J Francis J et al (2018) The impact of racism on mental health.  </w:t>
      </w:r>
    </w:p>
    <w:p w14:paraId="5D98A66A" w14:textId="77777777" w:rsidR="00295BE1" w:rsidRPr="00226898" w:rsidRDefault="00271AC1" w:rsidP="00226898">
      <w:pPr>
        <w:pStyle w:val="ListParagraph"/>
        <w:rPr>
          <w:rFonts w:cs="Times New Roman"/>
          <w:szCs w:val="24"/>
        </w:rPr>
      </w:pPr>
      <w:hyperlink r:id="rId11" w:history="1">
        <w:r w:rsidR="00295BE1" w:rsidRPr="00226898">
          <w:rPr>
            <w:rStyle w:val="Hyperlink"/>
            <w:rFonts w:cs="Times New Roman"/>
            <w:color w:val="auto"/>
            <w:szCs w:val="24"/>
          </w:rPr>
          <w:t>The-impact-of-racism-on-mental-health-briefing-paper-1.pdf (synergicollaborativecentre.co.uk)</w:t>
        </w:r>
      </w:hyperlink>
      <w:r w:rsidR="00295BE1" w:rsidRPr="00226898">
        <w:rPr>
          <w:rFonts w:cs="Times New Roman"/>
          <w:szCs w:val="24"/>
        </w:rPr>
        <w:t xml:space="preserve">  Accessed 06.03.2021</w:t>
      </w:r>
    </w:p>
    <w:p w14:paraId="0E82EE64" w14:textId="4ED6305B" w:rsidR="00295BE1" w:rsidRPr="00226898" w:rsidRDefault="00271AC1" w:rsidP="00226898">
      <w:pPr>
        <w:pStyle w:val="nova-e-listitem"/>
        <w:numPr>
          <w:ilvl w:val="0"/>
          <w:numId w:val="1"/>
        </w:numPr>
        <w:shd w:val="clear" w:color="auto" w:fill="FFFFFF"/>
        <w:spacing w:before="0" w:after="0" w:afterAutospacing="0" w:line="480" w:lineRule="auto"/>
      </w:pPr>
      <w:hyperlink r:id="rId12" w:history="1">
        <w:r w:rsidR="00295BE1" w:rsidRPr="00226898">
          <w:rPr>
            <w:rStyle w:val="Hyperlink"/>
            <w:color w:val="auto"/>
            <w:u w:val="none"/>
            <w:bdr w:val="none" w:sz="0" w:space="0" w:color="auto" w:frame="1"/>
          </w:rPr>
          <w:t>Keating</w:t>
        </w:r>
      </w:hyperlink>
      <w:r w:rsidR="00295BE1" w:rsidRPr="00226898">
        <w:t xml:space="preserve"> F, </w:t>
      </w:r>
      <w:hyperlink r:id="rId13" w:history="1">
        <w:r w:rsidR="00295BE1" w:rsidRPr="00226898">
          <w:rPr>
            <w:rStyle w:val="Hyperlink"/>
            <w:color w:val="auto"/>
            <w:u w:val="none"/>
            <w:bdr w:val="none" w:sz="0" w:space="0" w:color="auto" w:frame="1"/>
          </w:rPr>
          <w:t>Robertson</w:t>
        </w:r>
      </w:hyperlink>
      <w:r w:rsidR="00295BE1" w:rsidRPr="00226898">
        <w:t xml:space="preserve"> D, </w:t>
      </w:r>
      <w:hyperlink r:id="rId14" w:history="1">
        <w:r w:rsidR="00295BE1" w:rsidRPr="00226898">
          <w:rPr>
            <w:rStyle w:val="Hyperlink"/>
            <w:color w:val="auto"/>
            <w:u w:val="none"/>
            <w:bdr w:val="none" w:sz="0" w:space="0" w:color="auto" w:frame="1"/>
          </w:rPr>
          <w:t xml:space="preserve"> McCulloch</w:t>
        </w:r>
      </w:hyperlink>
      <w:r w:rsidR="00295BE1" w:rsidRPr="00226898">
        <w:t xml:space="preserve"> A, </w:t>
      </w:r>
      <w:hyperlink r:id="rId15" w:history="1">
        <w:r w:rsidR="00295BE1" w:rsidRPr="00226898">
          <w:rPr>
            <w:rStyle w:val="Hyperlink"/>
            <w:color w:val="auto"/>
            <w:u w:val="none"/>
            <w:bdr w:val="none" w:sz="0" w:space="0" w:color="auto" w:frame="1"/>
          </w:rPr>
          <w:t>Francis</w:t>
        </w:r>
      </w:hyperlink>
      <w:r w:rsidR="00295BE1" w:rsidRPr="00226898">
        <w:t xml:space="preserve"> E.</w:t>
      </w:r>
      <w:r w:rsidR="00295BE1" w:rsidRPr="00226898">
        <w:rPr>
          <w:i/>
          <w:iCs/>
        </w:rPr>
        <w:t xml:space="preserve"> Breaking the </w:t>
      </w:r>
      <w:r w:rsidR="00DC3841" w:rsidRPr="00226898">
        <w:rPr>
          <w:i/>
          <w:iCs/>
        </w:rPr>
        <w:t>c</w:t>
      </w:r>
      <w:r w:rsidR="00295BE1" w:rsidRPr="00226898">
        <w:rPr>
          <w:i/>
          <w:iCs/>
        </w:rPr>
        <w:t xml:space="preserve">ircles of </w:t>
      </w:r>
      <w:r w:rsidR="00DC3841" w:rsidRPr="00226898">
        <w:rPr>
          <w:i/>
          <w:iCs/>
        </w:rPr>
        <w:t>f</w:t>
      </w:r>
      <w:r w:rsidR="00295BE1" w:rsidRPr="00226898">
        <w:rPr>
          <w:i/>
          <w:iCs/>
        </w:rPr>
        <w:t>ear: A review of the relationship between mental health services and African and Caribbean communities</w:t>
      </w:r>
      <w:r w:rsidR="00DC3841" w:rsidRPr="00226898">
        <w:rPr>
          <w:i/>
          <w:iCs/>
        </w:rPr>
        <w:t>.</w:t>
      </w:r>
      <w:r w:rsidR="00295BE1" w:rsidRPr="00226898">
        <w:t xml:space="preserve"> London: Sainsbury Centre for Mental Health; 2002.  </w:t>
      </w:r>
    </w:p>
    <w:p w14:paraId="6AAF641F" w14:textId="760BF5B6" w:rsidR="00E744A3" w:rsidRPr="00226898" w:rsidRDefault="00E744A3" w:rsidP="00226898">
      <w:pPr>
        <w:pStyle w:val="ListParagraph"/>
        <w:numPr>
          <w:ilvl w:val="0"/>
          <w:numId w:val="1"/>
        </w:numPr>
        <w:rPr>
          <w:rStyle w:val="Hyperlink"/>
          <w:rFonts w:cs="Times New Roman"/>
          <w:color w:val="auto"/>
          <w:szCs w:val="24"/>
          <w:lang w:eastAsia="en-GB"/>
        </w:rPr>
      </w:pPr>
      <w:r w:rsidRPr="00226898">
        <w:rPr>
          <w:rFonts w:cs="Times New Roman"/>
          <w:szCs w:val="24"/>
          <w:lang w:eastAsia="en-GB"/>
        </w:rPr>
        <w:t>Hearing Voices Network (</w:t>
      </w:r>
      <w:proofErr w:type="spellStart"/>
      <w:r w:rsidRPr="00226898">
        <w:rPr>
          <w:rFonts w:cs="Times New Roman"/>
          <w:szCs w:val="24"/>
          <w:lang w:eastAsia="en-GB"/>
        </w:rPr>
        <w:t>nd</w:t>
      </w:r>
      <w:proofErr w:type="spellEnd"/>
      <w:r w:rsidRPr="00226898">
        <w:rPr>
          <w:rFonts w:cs="Times New Roman"/>
          <w:szCs w:val="24"/>
          <w:lang w:eastAsia="en-GB"/>
        </w:rPr>
        <w:t xml:space="preserve">) </w:t>
      </w:r>
      <w:hyperlink r:id="rId16" w:history="1">
        <w:r w:rsidRPr="00226898">
          <w:rPr>
            <w:rStyle w:val="Hyperlink"/>
            <w:rFonts w:cs="Times New Roman"/>
            <w:color w:val="auto"/>
            <w:szCs w:val="24"/>
            <w:lang w:eastAsia="en-GB"/>
          </w:rPr>
          <w:t>https://www.hearing-voices.org/</w:t>
        </w:r>
      </w:hyperlink>
      <w:r w:rsidR="000673B5" w:rsidRPr="00226898">
        <w:rPr>
          <w:rStyle w:val="Hyperlink"/>
          <w:rFonts w:cs="Times New Roman"/>
          <w:color w:val="auto"/>
          <w:szCs w:val="24"/>
          <w:lang w:eastAsia="en-GB"/>
        </w:rPr>
        <w:t xml:space="preserve">  </w:t>
      </w:r>
      <w:r w:rsidR="000673B5" w:rsidRPr="00226898">
        <w:rPr>
          <w:rFonts w:cs="Times New Roman"/>
          <w:szCs w:val="24"/>
          <w:lang w:eastAsia="en-GB"/>
        </w:rPr>
        <w:t xml:space="preserve">Accessed 07.03.21  </w:t>
      </w:r>
    </w:p>
    <w:p w14:paraId="0A414CC7" w14:textId="475EF88E" w:rsidR="0050184A" w:rsidRPr="00271AC1" w:rsidRDefault="00E744A3" w:rsidP="00226898">
      <w:pPr>
        <w:pStyle w:val="ListParagraph"/>
        <w:numPr>
          <w:ilvl w:val="0"/>
          <w:numId w:val="1"/>
        </w:numPr>
        <w:rPr>
          <w:rFonts w:cs="Times New Roman"/>
          <w:szCs w:val="24"/>
          <w:u w:val="single"/>
          <w:lang w:eastAsia="en-GB"/>
        </w:rPr>
      </w:pPr>
      <w:proofErr w:type="spellStart"/>
      <w:r w:rsidRPr="00226898">
        <w:rPr>
          <w:rFonts w:cs="Times New Roman"/>
          <w:szCs w:val="24"/>
        </w:rPr>
        <w:t>Repper</w:t>
      </w:r>
      <w:proofErr w:type="spellEnd"/>
      <w:r w:rsidRPr="00226898">
        <w:rPr>
          <w:rFonts w:cs="Times New Roman"/>
          <w:szCs w:val="24"/>
        </w:rPr>
        <w:t xml:space="preserve"> J, Aldridge B, Gilfoyle S, Gillard S, Perkins R, and </w:t>
      </w:r>
      <w:proofErr w:type="spellStart"/>
      <w:r w:rsidRPr="00226898">
        <w:rPr>
          <w:rFonts w:cs="Times New Roman"/>
          <w:szCs w:val="24"/>
        </w:rPr>
        <w:t>Rennison</w:t>
      </w:r>
      <w:proofErr w:type="spellEnd"/>
      <w:r w:rsidRPr="00226898">
        <w:rPr>
          <w:rFonts w:cs="Times New Roman"/>
          <w:szCs w:val="24"/>
        </w:rPr>
        <w:t xml:space="preserve"> J</w:t>
      </w:r>
      <w:r w:rsidR="003A68A2" w:rsidRPr="00226898">
        <w:rPr>
          <w:rFonts w:cs="Times New Roman"/>
          <w:szCs w:val="24"/>
        </w:rPr>
        <w:t>.</w:t>
      </w:r>
      <w:r w:rsidRPr="00226898">
        <w:rPr>
          <w:rFonts w:cs="Times New Roman"/>
          <w:szCs w:val="24"/>
        </w:rPr>
        <w:t xml:space="preserve"> </w:t>
      </w:r>
      <w:r w:rsidRPr="00226898">
        <w:rPr>
          <w:rFonts w:cs="Times New Roman"/>
          <w:i/>
          <w:iCs/>
          <w:szCs w:val="24"/>
        </w:rPr>
        <w:t>Peer Support Workers: a practical guide to implementation</w:t>
      </w:r>
      <w:r w:rsidRPr="00226898">
        <w:rPr>
          <w:rFonts w:cs="Times New Roman"/>
          <w:szCs w:val="24"/>
        </w:rPr>
        <w:t xml:space="preserve">.  </w:t>
      </w:r>
      <w:proofErr w:type="spellStart"/>
      <w:r w:rsidRPr="00226898">
        <w:rPr>
          <w:rFonts w:cs="Times New Roman"/>
          <w:szCs w:val="24"/>
        </w:rPr>
        <w:t>ImROC</w:t>
      </w:r>
      <w:proofErr w:type="spellEnd"/>
      <w:r w:rsidRPr="00226898">
        <w:rPr>
          <w:rFonts w:cs="Times New Roman"/>
          <w:szCs w:val="24"/>
        </w:rPr>
        <w:t xml:space="preserve">, Centre for Mental Health, Mental Health Network NHS Foundation.  2013.  </w:t>
      </w:r>
      <w:hyperlink r:id="rId17" w:history="1">
        <w:r w:rsidRPr="00226898">
          <w:rPr>
            <w:rStyle w:val="Hyperlink"/>
            <w:rFonts w:cs="Times New Roman"/>
            <w:color w:val="auto"/>
            <w:szCs w:val="24"/>
          </w:rPr>
          <w:t>https://imroc.org/wp-content/uploads/2016/09/7-Peer-Support-Workers-a-practical-guide-to-implementation.pdf</w:t>
        </w:r>
      </w:hyperlink>
      <w:r w:rsidRPr="00226898">
        <w:rPr>
          <w:rFonts w:cs="Times New Roman"/>
          <w:szCs w:val="24"/>
        </w:rPr>
        <w:t xml:space="preserve">  Accessed 06.03.21</w:t>
      </w:r>
    </w:p>
    <w:sectPr w:rsidR="0050184A" w:rsidRPr="00271A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NewRomanPSMT">
    <w:altName w:val="Yu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D1603"/>
    <w:multiLevelType w:val="hybridMultilevel"/>
    <w:tmpl w:val="AA8679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7F2"/>
    <w:rsid w:val="000023A4"/>
    <w:rsid w:val="0002215A"/>
    <w:rsid w:val="000318BA"/>
    <w:rsid w:val="00035394"/>
    <w:rsid w:val="000427F2"/>
    <w:rsid w:val="00047554"/>
    <w:rsid w:val="00050CBB"/>
    <w:rsid w:val="00067150"/>
    <w:rsid w:val="000673B5"/>
    <w:rsid w:val="000719F9"/>
    <w:rsid w:val="00071B45"/>
    <w:rsid w:val="000722FF"/>
    <w:rsid w:val="000A37E9"/>
    <w:rsid w:val="000A5DB8"/>
    <w:rsid w:val="000A68CA"/>
    <w:rsid w:val="000C0EB3"/>
    <w:rsid w:val="000C25BC"/>
    <w:rsid w:val="000C28C5"/>
    <w:rsid w:val="000D35D6"/>
    <w:rsid w:val="000E5321"/>
    <w:rsid w:val="000E75D8"/>
    <w:rsid w:val="000F1E0A"/>
    <w:rsid w:val="000F25FC"/>
    <w:rsid w:val="000F7A2B"/>
    <w:rsid w:val="00101054"/>
    <w:rsid w:val="001054D8"/>
    <w:rsid w:val="00123408"/>
    <w:rsid w:val="00135D95"/>
    <w:rsid w:val="00175B5B"/>
    <w:rsid w:val="001924ED"/>
    <w:rsid w:val="001C1F2C"/>
    <w:rsid w:val="001D48C2"/>
    <w:rsid w:val="001D59D4"/>
    <w:rsid w:val="001D67F3"/>
    <w:rsid w:val="001F78C6"/>
    <w:rsid w:val="00210A35"/>
    <w:rsid w:val="00213268"/>
    <w:rsid w:val="00226898"/>
    <w:rsid w:val="00233EBA"/>
    <w:rsid w:val="00242AD8"/>
    <w:rsid w:val="00257FEE"/>
    <w:rsid w:val="00271AC1"/>
    <w:rsid w:val="002939E7"/>
    <w:rsid w:val="00293F5D"/>
    <w:rsid w:val="00295BE1"/>
    <w:rsid w:val="002B3B8D"/>
    <w:rsid w:val="002F1C66"/>
    <w:rsid w:val="00310877"/>
    <w:rsid w:val="0033035E"/>
    <w:rsid w:val="00340DCC"/>
    <w:rsid w:val="00352FF9"/>
    <w:rsid w:val="00366847"/>
    <w:rsid w:val="00367F04"/>
    <w:rsid w:val="00380A3D"/>
    <w:rsid w:val="0039447C"/>
    <w:rsid w:val="003A68A2"/>
    <w:rsid w:val="003D3038"/>
    <w:rsid w:val="003D6A86"/>
    <w:rsid w:val="003D7E90"/>
    <w:rsid w:val="003E54A9"/>
    <w:rsid w:val="003E6F8B"/>
    <w:rsid w:val="003E74C5"/>
    <w:rsid w:val="00414969"/>
    <w:rsid w:val="00431417"/>
    <w:rsid w:val="0043429B"/>
    <w:rsid w:val="00445D14"/>
    <w:rsid w:val="00464699"/>
    <w:rsid w:val="00486E3F"/>
    <w:rsid w:val="004C11C1"/>
    <w:rsid w:val="004D372B"/>
    <w:rsid w:val="004F0259"/>
    <w:rsid w:val="0050184A"/>
    <w:rsid w:val="00502A0F"/>
    <w:rsid w:val="005267DA"/>
    <w:rsid w:val="005514C4"/>
    <w:rsid w:val="00563078"/>
    <w:rsid w:val="00587001"/>
    <w:rsid w:val="005A7A11"/>
    <w:rsid w:val="005F1199"/>
    <w:rsid w:val="005F64C7"/>
    <w:rsid w:val="006002DB"/>
    <w:rsid w:val="006077F6"/>
    <w:rsid w:val="00615D6D"/>
    <w:rsid w:val="00616A1E"/>
    <w:rsid w:val="0062089A"/>
    <w:rsid w:val="006216A7"/>
    <w:rsid w:val="00623DFB"/>
    <w:rsid w:val="0062614F"/>
    <w:rsid w:val="00671EAC"/>
    <w:rsid w:val="006801B3"/>
    <w:rsid w:val="006938D4"/>
    <w:rsid w:val="006B22E8"/>
    <w:rsid w:val="006B4D58"/>
    <w:rsid w:val="006B7588"/>
    <w:rsid w:val="006C0CD1"/>
    <w:rsid w:val="006C6345"/>
    <w:rsid w:val="006C789E"/>
    <w:rsid w:val="006D0025"/>
    <w:rsid w:val="006E374F"/>
    <w:rsid w:val="006E6918"/>
    <w:rsid w:val="006F2DCD"/>
    <w:rsid w:val="006F4C35"/>
    <w:rsid w:val="00707EFA"/>
    <w:rsid w:val="007208D3"/>
    <w:rsid w:val="00724C1A"/>
    <w:rsid w:val="00730113"/>
    <w:rsid w:val="00736239"/>
    <w:rsid w:val="007445EE"/>
    <w:rsid w:val="007447B8"/>
    <w:rsid w:val="00745AB0"/>
    <w:rsid w:val="00751CA3"/>
    <w:rsid w:val="00766350"/>
    <w:rsid w:val="007715CF"/>
    <w:rsid w:val="00773964"/>
    <w:rsid w:val="00783146"/>
    <w:rsid w:val="00792B2D"/>
    <w:rsid w:val="00796D4C"/>
    <w:rsid w:val="007B41E3"/>
    <w:rsid w:val="007B5AD6"/>
    <w:rsid w:val="007C5397"/>
    <w:rsid w:val="007C7BF0"/>
    <w:rsid w:val="007C7CAA"/>
    <w:rsid w:val="007E0B7F"/>
    <w:rsid w:val="007F2A2E"/>
    <w:rsid w:val="00812DD9"/>
    <w:rsid w:val="00824FD1"/>
    <w:rsid w:val="00833FEF"/>
    <w:rsid w:val="00837198"/>
    <w:rsid w:val="00851E75"/>
    <w:rsid w:val="00855265"/>
    <w:rsid w:val="00857BEB"/>
    <w:rsid w:val="00864C48"/>
    <w:rsid w:val="0088115A"/>
    <w:rsid w:val="00884FF0"/>
    <w:rsid w:val="0088651A"/>
    <w:rsid w:val="00894AF1"/>
    <w:rsid w:val="008A6550"/>
    <w:rsid w:val="008B1373"/>
    <w:rsid w:val="008B23AE"/>
    <w:rsid w:val="008B4A9A"/>
    <w:rsid w:val="008C0B02"/>
    <w:rsid w:val="008C185E"/>
    <w:rsid w:val="008E5460"/>
    <w:rsid w:val="008F0311"/>
    <w:rsid w:val="0091210E"/>
    <w:rsid w:val="00912AB1"/>
    <w:rsid w:val="00913DA4"/>
    <w:rsid w:val="009201A9"/>
    <w:rsid w:val="00922C0B"/>
    <w:rsid w:val="00934029"/>
    <w:rsid w:val="0094678E"/>
    <w:rsid w:val="00972565"/>
    <w:rsid w:val="00980555"/>
    <w:rsid w:val="0099334B"/>
    <w:rsid w:val="00993898"/>
    <w:rsid w:val="00994CCC"/>
    <w:rsid w:val="009955EE"/>
    <w:rsid w:val="0099641B"/>
    <w:rsid w:val="009A4C5C"/>
    <w:rsid w:val="009A6A2F"/>
    <w:rsid w:val="009B01BA"/>
    <w:rsid w:val="009B7B4A"/>
    <w:rsid w:val="009C4CFD"/>
    <w:rsid w:val="009C64DF"/>
    <w:rsid w:val="009D59BF"/>
    <w:rsid w:val="009E7975"/>
    <w:rsid w:val="00A2201C"/>
    <w:rsid w:val="00A30029"/>
    <w:rsid w:val="00A46C44"/>
    <w:rsid w:val="00A500A9"/>
    <w:rsid w:val="00A565DE"/>
    <w:rsid w:val="00A6607E"/>
    <w:rsid w:val="00A72F57"/>
    <w:rsid w:val="00A771CB"/>
    <w:rsid w:val="00A77AC0"/>
    <w:rsid w:val="00A8337B"/>
    <w:rsid w:val="00A85A85"/>
    <w:rsid w:val="00A871FD"/>
    <w:rsid w:val="00AA1309"/>
    <w:rsid w:val="00AA6F32"/>
    <w:rsid w:val="00AC265B"/>
    <w:rsid w:val="00AC2BC1"/>
    <w:rsid w:val="00AD15A8"/>
    <w:rsid w:val="00AD3266"/>
    <w:rsid w:val="00AD44B7"/>
    <w:rsid w:val="00AF0712"/>
    <w:rsid w:val="00B261CF"/>
    <w:rsid w:val="00B326FB"/>
    <w:rsid w:val="00B42171"/>
    <w:rsid w:val="00B47E9C"/>
    <w:rsid w:val="00B81F35"/>
    <w:rsid w:val="00B95D7F"/>
    <w:rsid w:val="00BA7B17"/>
    <w:rsid w:val="00BB3AEF"/>
    <w:rsid w:val="00BB4159"/>
    <w:rsid w:val="00BB6DBA"/>
    <w:rsid w:val="00BC32CD"/>
    <w:rsid w:val="00BF366B"/>
    <w:rsid w:val="00BF5AFE"/>
    <w:rsid w:val="00C0014A"/>
    <w:rsid w:val="00C0127B"/>
    <w:rsid w:val="00C0790D"/>
    <w:rsid w:val="00C11898"/>
    <w:rsid w:val="00C15842"/>
    <w:rsid w:val="00C22D71"/>
    <w:rsid w:val="00C309F7"/>
    <w:rsid w:val="00C34872"/>
    <w:rsid w:val="00C56525"/>
    <w:rsid w:val="00C60089"/>
    <w:rsid w:val="00C67F86"/>
    <w:rsid w:val="00C730AA"/>
    <w:rsid w:val="00C760CD"/>
    <w:rsid w:val="00C8751D"/>
    <w:rsid w:val="00C91093"/>
    <w:rsid w:val="00CA0A58"/>
    <w:rsid w:val="00CA1034"/>
    <w:rsid w:val="00D00C5B"/>
    <w:rsid w:val="00D24FEA"/>
    <w:rsid w:val="00D31913"/>
    <w:rsid w:val="00D3441D"/>
    <w:rsid w:val="00D372E5"/>
    <w:rsid w:val="00D418C9"/>
    <w:rsid w:val="00D45153"/>
    <w:rsid w:val="00D46225"/>
    <w:rsid w:val="00D4694C"/>
    <w:rsid w:val="00D564F6"/>
    <w:rsid w:val="00D60308"/>
    <w:rsid w:val="00D6272F"/>
    <w:rsid w:val="00D70EA2"/>
    <w:rsid w:val="00D84654"/>
    <w:rsid w:val="00D91B3A"/>
    <w:rsid w:val="00D97966"/>
    <w:rsid w:val="00DC307C"/>
    <w:rsid w:val="00DC32D7"/>
    <w:rsid w:val="00DC3841"/>
    <w:rsid w:val="00DC5BA8"/>
    <w:rsid w:val="00DC76A1"/>
    <w:rsid w:val="00DD1BF7"/>
    <w:rsid w:val="00E03E60"/>
    <w:rsid w:val="00E0500D"/>
    <w:rsid w:val="00E12E1A"/>
    <w:rsid w:val="00E13428"/>
    <w:rsid w:val="00E137A5"/>
    <w:rsid w:val="00E27AE8"/>
    <w:rsid w:val="00E7119B"/>
    <w:rsid w:val="00E7195F"/>
    <w:rsid w:val="00E7260A"/>
    <w:rsid w:val="00E744A3"/>
    <w:rsid w:val="00E81D75"/>
    <w:rsid w:val="00EC4DB9"/>
    <w:rsid w:val="00EE4C28"/>
    <w:rsid w:val="00EF01A7"/>
    <w:rsid w:val="00EF5099"/>
    <w:rsid w:val="00F04C67"/>
    <w:rsid w:val="00F07094"/>
    <w:rsid w:val="00F10154"/>
    <w:rsid w:val="00F3435C"/>
    <w:rsid w:val="00F4065E"/>
    <w:rsid w:val="00F43E94"/>
    <w:rsid w:val="00F46642"/>
    <w:rsid w:val="00F85BAA"/>
    <w:rsid w:val="00F86952"/>
    <w:rsid w:val="00F91B28"/>
    <w:rsid w:val="00F921F9"/>
    <w:rsid w:val="00F93FC9"/>
    <w:rsid w:val="00F94842"/>
    <w:rsid w:val="00FA6397"/>
    <w:rsid w:val="00FA6F0F"/>
    <w:rsid w:val="00FB43A9"/>
    <w:rsid w:val="00FC3247"/>
    <w:rsid w:val="00FD081D"/>
    <w:rsid w:val="00FD5D25"/>
    <w:rsid w:val="00FF7CD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B3E23"/>
  <w15:chartTrackingRefBased/>
  <w15:docId w15:val="{A481E346-CC6B-4718-8AEA-7A3BDCA3B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7B4A"/>
    <w:pPr>
      <w:spacing w:line="480" w:lineRule="auto"/>
    </w:pPr>
    <w:rPr>
      <w:rFonts w:ascii="Times New Roman" w:hAnsi="Times New Roman"/>
      <w:sz w:val="24"/>
    </w:rPr>
  </w:style>
  <w:style w:type="paragraph" w:styleId="Heading1">
    <w:name w:val="heading 1"/>
    <w:basedOn w:val="Normal"/>
    <w:link w:val="Heading1Char"/>
    <w:uiPriority w:val="9"/>
    <w:qFormat/>
    <w:rsid w:val="00271AC1"/>
    <w:pPr>
      <w:spacing w:before="100" w:beforeAutospacing="1" w:after="100" w:afterAutospacing="1"/>
      <w:outlineLvl w:val="0"/>
    </w:pPr>
    <w:rPr>
      <w:rFonts w:eastAsia="Times New Roman" w:cs="Times New Roman"/>
      <w:b/>
      <w:bCs/>
      <w:kern w:val="36"/>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journal">
    <w:name w:val="ref-journal"/>
    <w:basedOn w:val="DefaultParagraphFont"/>
    <w:rsid w:val="000719F9"/>
  </w:style>
  <w:style w:type="character" w:customStyle="1" w:styleId="ref-vol">
    <w:name w:val="ref-vol"/>
    <w:basedOn w:val="DefaultParagraphFont"/>
    <w:rsid w:val="000719F9"/>
  </w:style>
  <w:style w:type="character" w:styleId="Hyperlink">
    <w:name w:val="Hyperlink"/>
    <w:basedOn w:val="DefaultParagraphFont"/>
    <w:uiPriority w:val="99"/>
    <w:unhideWhenUsed/>
    <w:rsid w:val="00D91B3A"/>
    <w:rPr>
      <w:color w:val="0000FF"/>
      <w:u w:val="single"/>
    </w:rPr>
  </w:style>
  <w:style w:type="character" w:styleId="Emphasis">
    <w:name w:val="Emphasis"/>
    <w:basedOn w:val="DefaultParagraphFont"/>
    <w:uiPriority w:val="20"/>
    <w:qFormat/>
    <w:rsid w:val="007C7CAA"/>
    <w:rPr>
      <w:i/>
      <w:iCs/>
    </w:rPr>
  </w:style>
  <w:style w:type="character" w:styleId="Strong">
    <w:name w:val="Strong"/>
    <w:basedOn w:val="DefaultParagraphFont"/>
    <w:uiPriority w:val="22"/>
    <w:qFormat/>
    <w:rsid w:val="00DC307C"/>
    <w:rPr>
      <w:b/>
      <w:bCs/>
    </w:rPr>
  </w:style>
  <w:style w:type="character" w:customStyle="1" w:styleId="Heading1Char">
    <w:name w:val="Heading 1 Char"/>
    <w:basedOn w:val="DefaultParagraphFont"/>
    <w:link w:val="Heading1"/>
    <w:uiPriority w:val="9"/>
    <w:rsid w:val="00271AC1"/>
    <w:rPr>
      <w:rFonts w:ascii="Times New Roman" w:eastAsia="Times New Roman" w:hAnsi="Times New Roman" w:cs="Times New Roman"/>
      <w:b/>
      <w:bCs/>
      <w:kern w:val="36"/>
      <w:sz w:val="24"/>
      <w:szCs w:val="48"/>
      <w:lang w:eastAsia="en-GB"/>
    </w:rPr>
  </w:style>
  <w:style w:type="character" w:customStyle="1" w:styleId="d-block">
    <w:name w:val="d-block"/>
    <w:basedOn w:val="DefaultParagraphFont"/>
    <w:rsid w:val="00766350"/>
  </w:style>
  <w:style w:type="paragraph" w:customStyle="1" w:styleId="nova-e-listitem">
    <w:name w:val="nova-e-list__item"/>
    <w:basedOn w:val="Normal"/>
    <w:rsid w:val="007447B8"/>
    <w:pPr>
      <w:spacing w:before="100" w:beforeAutospacing="1" w:after="100" w:afterAutospacing="1" w:line="240" w:lineRule="auto"/>
    </w:pPr>
    <w:rPr>
      <w:rFonts w:eastAsia="Times New Roman" w:cs="Times New Roman"/>
      <w:szCs w:val="24"/>
      <w:lang w:eastAsia="en-GB"/>
    </w:rPr>
  </w:style>
  <w:style w:type="character" w:styleId="UnresolvedMention">
    <w:name w:val="Unresolved Mention"/>
    <w:basedOn w:val="DefaultParagraphFont"/>
    <w:uiPriority w:val="99"/>
    <w:semiHidden/>
    <w:unhideWhenUsed/>
    <w:rsid w:val="0088115A"/>
    <w:rPr>
      <w:color w:val="605E5C"/>
      <w:shd w:val="clear" w:color="auto" w:fill="E1DFDD"/>
    </w:rPr>
  </w:style>
  <w:style w:type="character" w:styleId="FollowedHyperlink">
    <w:name w:val="FollowedHyperlink"/>
    <w:basedOn w:val="DefaultParagraphFont"/>
    <w:uiPriority w:val="99"/>
    <w:semiHidden/>
    <w:unhideWhenUsed/>
    <w:rsid w:val="00123408"/>
    <w:rPr>
      <w:color w:val="954F72" w:themeColor="followedHyperlink"/>
      <w:u w:val="single"/>
    </w:rPr>
  </w:style>
  <w:style w:type="paragraph" w:styleId="ListParagraph">
    <w:name w:val="List Paragraph"/>
    <w:basedOn w:val="Normal"/>
    <w:uiPriority w:val="34"/>
    <w:qFormat/>
    <w:rsid w:val="00AC265B"/>
    <w:pPr>
      <w:ind w:left="720"/>
      <w:contextualSpacing/>
    </w:pPr>
  </w:style>
  <w:style w:type="paragraph" w:styleId="Title">
    <w:name w:val="Title"/>
    <w:basedOn w:val="Normal"/>
    <w:next w:val="Normal"/>
    <w:link w:val="TitleChar"/>
    <w:uiPriority w:val="10"/>
    <w:qFormat/>
    <w:rsid w:val="00C8751D"/>
    <w:pPr>
      <w:spacing w:after="0"/>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C8751D"/>
    <w:rPr>
      <w:rFonts w:ascii="Times New Roman" w:eastAsiaTheme="majorEastAsia" w:hAnsi="Times New Roman" w:cstheme="majorBidi"/>
      <w:b/>
      <w:spacing w:val="-10"/>
      <w:kern w:val="28"/>
      <w:sz w:val="24"/>
      <w:szCs w:val="56"/>
    </w:rPr>
  </w:style>
  <w:style w:type="paragraph" w:styleId="NoSpacing">
    <w:name w:val="No Spacing"/>
    <w:uiPriority w:val="1"/>
    <w:qFormat/>
    <w:rsid w:val="00271AC1"/>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701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www.researchgate.net/scientific-contributions/David-Robertson-61612173?_sg%5B0%5D=orVkvQDNeuDKqwQoPOVakO1kkh3YDLp769C4xxdXo8Rd8OSgiwtKhuasc3v3VgvgOgePPcU.ZplhaQsdcUjzUny2nfI8cvJi4oHly_W03HrU9KGidAIKu-tae6gyzqFI-zo5bvSsSqr6q1o7UUpIqAmd4pWsqA&amp;_sg%5B1%5D=kJzZyu3slA-tp-uDhXU9-q8yIVafL3nXUlGBnCg_Jk6XEIcDmW3U_D2lfdGWrugcRUN8SAk.ye7da0qXEW3j_6urKxTi_W-gp-Fy8dxfACh_0lGFBImNO8rCcR-lkP2y-BXemYXJJIGcQPfUlVT9kCjrgcYjWA"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stor.org/stable/10.2979/intjfemappbio.4.1.140" TargetMode="External"/><Relationship Id="rId12" Type="http://schemas.openxmlformats.org/officeDocument/2006/relationships/hyperlink" Target="https://www.researchgate.net/profile/Frank-Keating?_sg%5B0%5D=orVkvQDNeuDKqwQoPOVakO1kkh3YDLp769C4xxdXo8Rd8OSgiwtKhuasc3v3VgvgOgePPcU.ZplhaQsdcUjzUny2nfI8cvJi4oHly_W03HrU9KGidAIKu-tae6gyzqFI-zo5bvSsSqr6q1o7UUpIqAmd4pWsqA&amp;_sg%5B1%5D=kJzZyu3slA-tp-uDhXU9-q8yIVafL3nXUlGBnCg_Jk6XEIcDmW3U_D2lfdGWrugcRUN8SAk.ye7da0qXEW3j_6urKxTi_W-gp-Fy8dxfACh_0lGFBImNO8rCcR-lkP2y-BXemYXJJIGcQPfUlVT9kCjrgcYjWA" TargetMode="External"/><Relationship Id="rId17" Type="http://schemas.openxmlformats.org/officeDocument/2006/relationships/hyperlink" Target="https://imroc.org/wp-content/uploads/2016/09/7-Peer-Support-Workers-a-practical-guide-to-implementation.pdf" TargetMode="External"/><Relationship Id="rId2" Type="http://schemas.openxmlformats.org/officeDocument/2006/relationships/styles" Target="styles.xml"/><Relationship Id="rId16" Type="http://schemas.openxmlformats.org/officeDocument/2006/relationships/hyperlink" Target="https://www.hearing-voices.org/" TargetMode="External"/><Relationship Id="rId1" Type="http://schemas.openxmlformats.org/officeDocument/2006/relationships/numbering" Target="numbering.xml"/><Relationship Id="rId6" Type="http://schemas.openxmlformats.org/officeDocument/2006/relationships/hyperlink" Target="https://www.earlham.ac.uk/newsroom/investigating-new-treatment-schizophrenia-first-psychiatry-consortium-funded-project" TargetMode="External"/><Relationship Id="rId11" Type="http://schemas.openxmlformats.org/officeDocument/2006/relationships/hyperlink" Target="https://synergicollaborativecentre.co.uk/wp-content/uploads/2017/11/The-impact-of-racism-on-mental-health-briefing-paper-1.pdf" TargetMode="External"/><Relationship Id="rId5" Type="http://schemas.openxmlformats.org/officeDocument/2006/relationships/hyperlink" Target="mailto:Joanna.Fox@aru.ac.uk" TargetMode="External"/><Relationship Id="rId15" Type="http://schemas.openxmlformats.org/officeDocument/2006/relationships/hyperlink" Target="https://www.researchgate.net/scientific-contributions/Errol-Francis-2090182099?_sg%5B0%5D=orVkvQDNeuDKqwQoPOVakO1kkh3YDLp769C4xxdXo8Rd8OSgiwtKhuasc3v3VgvgOgePPcU.ZplhaQsdcUjzUny2nfI8cvJi4oHly_W03HrU9KGidAIKu-tae6gyzqFI-zo5bvSsSqr6q1o7UUpIqAmd4pWsqA&amp;_sg%5B1%5D=kJzZyu3slA-tp-uDhXU9-q8yIVafL3nXUlGBnCg_Jk6XEIcDmW3U_D2lfdGWrugcRUN8SAk.ye7da0qXEW3j_6urKxTi_W-gp-Fy8dxfACh_0lGFBImNO8rCcR-lkP2y-BXemYXJJIGcQPfUlVT9kCjrgcYjWA" TargetMode="External"/><Relationship Id="rId10" Type="http://schemas.openxmlformats.org/officeDocument/2006/relationships/hyperlink" Target="https://dx.doi.org/10.5498/wjp.v11.i3.6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1093/schbul/sbv082" TargetMode="External"/><Relationship Id="rId14" Type="http://schemas.openxmlformats.org/officeDocument/2006/relationships/hyperlink" Target="https://www.researchgate.net/profile/Andrew-Mcculloch?_sg%5B0%5D=orVkvQDNeuDKqwQoPOVakO1kkh3YDLp769C4xxdXo8Rd8OSgiwtKhuasc3v3VgvgOgePPcU.ZplhaQsdcUjzUny2nfI8cvJi4oHly_W03HrU9KGidAIKu-tae6gyzqFI-zo5bvSsSqr6q1o7UUpIqAmd4pWsqA&amp;_sg%5B1%5D=kJzZyu3slA-tp-uDhXU9-q8yIVafL3nXUlGBnCg_Jk6XEIcDmW3U_D2lfdGWrugcRUN8SAk.ye7da0qXEW3j_6urKxTi_W-gp-Fy8dxfACh_0lGFBImNO8rCcR-lkP2y-BXemYXJJIGcQPfUlVT9kCjrgcYjW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3286</TotalTime>
  <Pages>8</Pages>
  <Words>2213</Words>
  <Characters>12617</Characters>
  <Application>Microsoft Office Word</Application>
  <DocSecurity>0</DocSecurity>
  <Lines>105</Lines>
  <Paragraphs>29</Paragraphs>
  <ScaleCrop>false</ScaleCrop>
  <Company/>
  <LinksUpToDate>false</LinksUpToDate>
  <CharactersWithSpaces>14801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Joanna</dc:creator>
  <cp:keywords/>
  <dc:description/>
  <cp:lastModifiedBy>Blanshard, Lisa</cp:lastModifiedBy>
  <cp:revision>283</cp:revision>
  <dcterms:created xsi:type="dcterms:W3CDTF">2021-03-22T10:10:00Z</dcterms:created>
  <dcterms:modified xsi:type="dcterms:W3CDTF">2021-06-07T10:56:00Z</dcterms:modified>
</cp:coreProperties>
</file>