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CC85C" w14:textId="6B145AAB" w:rsidR="009409AD" w:rsidRPr="00B25B11" w:rsidRDefault="006960AE">
      <w:pPr>
        <w:spacing w:line="480" w:lineRule="auto"/>
        <w:rPr>
          <w:rFonts w:cs="Times New Roman"/>
          <w:sz w:val="32"/>
          <w:szCs w:val="32"/>
          <w:lang w:val="en-US"/>
        </w:rPr>
      </w:pPr>
      <w:r w:rsidRPr="00B25B11">
        <w:rPr>
          <w:rFonts w:cs="Times New Roman"/>
          <w:sz w:val="32"/>
          <w:szCs w:val="32"/>
          <w:lang w:val="en-US"/>
        </w:rPr>
        <w:t xml:space="preserve">Factors affecting </w:t>
      </w:r>
      <w:r w:rsidR="00EA6C46" w:rsidRPr="00B25B11">
        <w:rPr>
          <w:rFonts w:cs="Times New Roman"/>
          <w:sz w:val="32"/>
          <w:szCs w:val="32"/>
          <w:lang w:val="en-US"/>
        </w:rPr>
        <w:t xml:space="preserve">auditory </w:t>
      </w:r>
      <w:r w:rsidR="00B756BC" w:rsidRPr="00B25B11">
        <w:rPr>
          <w:rFonts w:cs="Times New Roman"/>
          <w:sz w:val="32"/>
          <w:szCs w:val="32"/>
          <w:lang w:val="en-US"/>
        </w:rPr>
        <w:t xml:space="preserve">estimates of </w:t>
      </w:r>
      <w:r w:rsidR="008E6717" w:rsidRPr="00B25B11">
        <w:rPr>
          <w:rFonts w:cs="Times New Roman"/>
          <w:sz w:val="32"/>
          <w:szCs w:val="32"/>
          <w:lang w:val="en-US"/>
        </w:rPr>
        <w:t xml:space="preserve">virtual </w:t>
      </w:r>
      <w:r w:rsidR="00B756BC" w:rsidRPr="00B25B11">
        <w:rPr>
          <w:rFonts w:cs="Times New Roman"/>
          <w:sz w:val="32"/>
          <w:szCs w:val="32"/>
          <w:lang w:val="en-US"/>
        </w:rPr>
        <w:t>room size</w:t>
      </w:r>
      <w:r w:rsidR="00041250" w:rsidRPr="00B25B11">
        <w:rPr>
          <w:rFonts w:cs="Times New Roman"/>
          <w:sz w:val="32"/>
          <w:szCs w:val="32"/>
          <w:lang w:val="en-US"/>
        </w:rPr>
        <w:t>: E</w:t>
      </w:r>
      <w:r w:rsidR="003A11B0" w:rsidRPr="00B25B11">
        <w:rPr>
          <w:rFonts w:cs="Times New Roman"/>
          <w:sz w:val="32"/>
          <w:szCs w:val="32"/>
          <w:lang w:val="en-US"/>
        </w:rPr>
        <w:t>ffects of sti</w:t>
      </w:r>
      <w:r w:rsidR="005D7DF2" w:rsidRPr="00B25B11">
        <w:rPr>
          <w:rFonts w:cs="Times New Roman"/>
          <w:sz w:val="32"/>
          <w:szCs w:val="32"/>
          <w:lang w:val="en-US"/>
        </w:rPr>
        <w:t>mulus, level, and reverberation</w:t>
      </w:r>
    </w:p>
    <w:p w14:paraId="718638F2" w14:textId="77777777" w:rsidR="00C33C08" w:rsidRPr="00B25B11" w:rsidRDefault="00C33C08">
      <w:pPr>
        <w:spacing w:line="480" w:lineRule="auto"/>
        <w:rPr>
          <w:rFonts w:cs="Times New Roman"/>
          <w:lang w:val="en-US"/>
        </w:rPr>
      </w:pPr>
    </w:p>
    <w:p w14:paraId="2C62CCFF" w14:textId="7F92561D" w:rsidR="00B756BC" w:rsidRPr="00B25B11" w:rsidRDefault="00B756BC">
      <w:pPr>
        <w:spacing w:line="480" w:lineRule="auto"/>
        <w:rPr>
          <w:rFonts w:cs="Times New Roman"/>
          <w:lang w:val="it-IT"/>
        </w:rPr>
      </w:pPr>
      <w:r w:rsidRPr="00B25B11">
        <w:rPr>
          <w:rFonts w:cs="Times New Roman"/>
          <w:lang w:val="it-IT"/>
        </w:rPr>
        <w:t>Andrew J. Kolarik</w:t>
      </w:r>
      <w:r w:rsidRPr="00B25B11">
        <w:rPr>
          <w:rFonts w:cs="Times New Roman"/>
          <w:vertAlign w:val="superscript"/>
          <w:lang w:val="it-IT"/>
        </w:rPr>
        <w:t>1</w:t>
      </w:r>
      <w:r w:rsidR="00921D26" w:rsidRPr="00B25B11">
        <w:rPr>
          <w:rFonts w:cs="Times New Roman"/>
          <w:vertAlign w:val="superscript"/>
          <w:lang w:val="it-IT"/>
        </w:rPr>
        <w:t>*</w:t>
      </w:r>
      <w:r w:rsidRPr="00B25B11">
        <w:rPr>
          <w:rFonts w:cs="Times New Roman"/>
          <w:lang w:val="it-IT"/>
        </w:rPr>
        <w:t>, Brian C. J.</w:t>
      </w:r>
      <w:r w:rsidR="00921D26" w:rsidRPr="00B25B11">
        <w:rPr>
          <w:rFonts w:cs="Times New Roman"/>
          <w:lang w:val="it-IT"/>
        </w:rPr>
        <w:t xml:space="preserve"> Moore</w:t>
      </w:r>
      <w:r w:rsidR="00921D26" w:rsidRPr="00B25B11">
        <w:rPr>
          <w:rFonts w:cs="Times New Roman"/>
          <w:vertAlign w:val="superscript"/>
          <w:lang w:val="it-IT"/>
        </w:rPr>
        <w:t>1, 2</w:t>
      </w:r>
      <w:r w:rsidR="00921D26" w:rsidRPr="00B25B11">
        <w:rPr>
          <w:rFonts w:cs="Times New Roman"/>
          <w:lang w:val="it-IT"/>
        </w:rPr>
        <w:t>, Silvia Cirstea</w:t>
      </w:r>
      <w:r w:rsidR="00921D26" w:rsidRPr="00B25B11">
        <w:rPr>
          <w:rFonts w:cs="Times New Roman"/>
          <w:vertAlign w:val="superscript"/>
          <w:lang w:val="it-IT"/>
        </w:rPr>
        <w:t>1</w:t>
      </w:r>
      <w:r w:rsidR="00D1412B" w:rsidRPr="00B25B11">
        <w:rPr>
          <w:rFonts w:cs="Times New Roman"/>
          <w:vertAlign w:val="superscript"/>
          <w:lang w:val="it-IT"/>
        </w:rPr>
        <w:t>, 3</w:t>
      </w:r>
      <w:r w:rsidR="00921D26" w:rsidRPr="00B25B11">
        <w:rPr>
          <w:rFonts w:cs="Times New Roman"/>
          <w:lang w:val="it-IT"/>
        </w:rPr>
        <w:t>, Elena Aggius-Vella</w:t>
      </w:r>
      <w:r w:rsidR="00D1412B" w:rsidRPr="00B25B11">
        <w:rPr>
          <w:rFonts w:cs="Times New Roman"/>
          <w:vertAlign w:val="superscript"/>
          <w:lang w:val="it-IT"/>
        </w:rPr>
        <w:t>4, 5</w:t>
      </w:r>
      <w:r w:rsidR="00921D26" w:rsidRPr="00B25B11">
        <w:rPr>
          <w:rFonts w:cs="Times New Roman"/>
          <w:lang w:val="it-IT"/>
        </w:rPr>
        <w:t>, Monica Gori</w:t>
      </w:r>
      <w:r w:rsidR="00D1412B" w:rsidRPr="00B25B11">
        <w:rPr>
          <w:rFonts w:cs="Times New Roman"/>
          <w:vertAlign w:val="superscript"/>
          <w:lang w:val="it-IT"/>
        </w:rPr>
        <w:t>4</w:t>
      </w:r>
      <w:r w:rsidR="00921D26" w:rsidRPr="00B25B11">
        <w:rPr>
          <w:rFonts w:cs="Times New Roman"/>
          <w:lang w:val="it-IT"/>
        </w:rPr>
        <w:t>, Claudio Campus</w:t>
      </w:r>
      <w:r w:rsidR="00D1412B" w:rsidRPr="00B25B11">
        <w:rPr>
          <w:rFonts w:cs="Times New Roman"/>
          <w:vertAlign w:val="superscript"/>
          <w:lang w:val="it-IT"/>
        </w:rPr>
        <w:t>4</w:t>
      </w:r>
      <w:r w:rsidR="00921D26" w:rsidRPr="00B25B11">
        <w:rPr>
          <w:rFonts w:cs="Times New Roman"/>
          <w:lang w:val="it-IT"/>
        </w:rPr>
        <w:t>, Shahina Pardhan</w:t>
      </w:r>
      <w:r w:rsidR="00921D26" w:rsidRPr="00B25B11">
        <w:rPr>
          <w:rFonts w:cs="Times New Roman"/>
          <w:vertAlign w:val="superscript"/>
          <w:lang w:val="it-IT"/>
        </w:rPr>
        <w:t>1</w:t>
      </w:r>
    </w:p>
    <w:p w14:paraId="4C1E9CC0" w14:textId="3C39CE67" w:rsidR="00B756BC" w:rsidRPr="00B25B11" w:rsidRDefault="00B756BC" w:rsidP="00C503B4">
      <w:pPr>
        <w:spacing w:line="480" w:lineRule="auto"/>
        <w:rPr>
          <w:rFonts w:cs="Times New Roman"/>
          <w:lang w:val="en-US"/>
        </w:rPr>
      </w:pPr>
      <w:r w:rsidRPr="00B25B11">
        <w:rPr>
          <w:rFonts w:cs="Times New Roman"/>
          <w:vertAlign w:val="superscript"/>
          <w:lang w:val="en-US"/>
        </w:rPr>
        <w:t>1</w:t>
      </w:r>
      <w:r w:rsidRPr="00B25B11">
        <w:rPr>
          <w:rFonts w:cs="Times New Roman"/>
          <w:lang w:val="en-US"/>
        </w:rPr>
        <w:t xml:space="preserve"> Vision and Eye Research Institute, School of Medicine, Anglia Ruskin University, Cambridge, United Kingdom </w:t>
      </w:r>
    </w:p>
    <w:p w14:paraId="4D7060DE" w14:textId="48D535B8" w:rsidR="00B756BC" w:rsidRPr="00B25B11" w:rsidRDefault="00B756BC" w:rsidP="00C503B4">
      <w:pPr>
        <w:spacing w:line="480" w:lineRule="auto"/>
        <w:rPr>
          <w:rStyle w:val="Hyperlink"/>
          <w:lang w:val="en-US"/>
        </w:rPr>
      </w:pPr>
      <w:r w:rsidRPr="00B25B11">
        <w:rPr>
          <w:rFonts w:cs="Times New Roman"/>
          <w:vertAlign w:val="superscript"/>
          <w:lang w:val="en-US"/>
        </w:rPr>
        <w:t xml:space="preserve">2 </w:t>
      </w:r>
      <w:r w:rsidR="002827BE" w:rsidRPr="00B25B11">
        <w:t xml:space="preserve">Cambridge Hearing Group, </w:t>
      </w:r>
      <w:r w:rsidRPr="00B25B11">
        <w:rPr>
          <w:rFonts w:cs="Times New Roman"/>
          <w:lang w:val="en-US"/>
        </w:rPr>
        <w:t xml:space="preserve">Department of Psychology, University of Cambridge, Cambridge, United Kingdom </w:t>
      </w:r>
      <w:hyperlink r:id="rId11" w:tgtFrame="_blank" w:history="1">
        <w:r w:rsidRPr="00B25B11">
          <w:rPr>
            <w:rStyle w:val="Hyperlink"/>
            <w:lang w:val="en-US"/>
          </w:rPr>
          <w:t>http://hearing.psychol.cam.ac.uk/</w:t>
        </w:r>
      </w:hyperlink>
    </w:p>
    <w:p w14:paraId="3A2972B0" w14:textId="1E234874" w:rsidR="00D1412B" w:rsidRPr="00B25B11" w:rsidRDefault="00D1412B" w:rsidP="00C503B4">
      <w:pPr>
        <w:spacing w:line="480" w:lineRule="auto"/>
        <w:rPr>
          <w:rFonts w:cs="Times New Roman"/>
          <w:lang w:val="en-US"/>
        </w:rPr>
      </w:pPr>
      <w:r w:rsidRPr="00B25B11">
        <w:rPr>
          <w:rFonts w:cs="Times New Roman"/>
          <w:vertAlign w:val="superscript"/>
          <w:lang w:val="en-US"/>
        </w:rPr>
        <w:t>3</w:t>
      </w:r>
      <w:r w:rsidRPr="00B25B11">
        <w:rPr>
          <w:rFonts w:cs="Times New Roman"/>
          <w:lang w:val="en-US"/>
        </w:rPr>
        <w:t xml:space="preserve"> </w:t>
      </w:r>
      <w:r w:rsidR="00B473A1" w:rsidRPr="00B25B11">
        <w:rPr>
          <w:rFonts w:cs="Times New Roman"/>
          <w:lang w:val="en-US"/>
        </w:rPr>
        <w:t>School of Computing and Information Science</w:t>
      </w:r>
      <w:r w:rsidRPr="00B25B11">
        <w:rPr>
          <w:rFonts w:cs="Times New Roman"/>
          <w:lang w:val="en-US"/>
        </w:rPr>
        <w:t xml:space="preserve">, Anglia Ruskin University, Cambridge, United Kingdom </w:t>
      </w:r>
    </w:p>
    <w:p w14:paraId="577F2AC1" w14:textId="1204B5A3" w:rsidR="009409AD" w:rsidRPr="00B25B11" w:rsidRDefault="00D1412B">
      <w:pPr>
        <w:spacing w:line="480" w:lineRule="auto"/>
        <w:rPr>
          <w:rFonts w:cs="Times New Roman"/>
          <w:sz w:val="32"/>
          <w:szCs w:val="32"/>
          <w:lang w:val="it-IT"/>
        </w:rPr>
      </w:pPr>
      <w:r w:rsidRPr="00B25B11">
        <w:rPr>
          <w:rFonts w:cs="Times New Roman"/>
          <w:vertAlign w:val="superscript"/>
          <w:lang w:val="it-IT"/>
        </w:rPr>
        <w:t>4</w:t>
      </w:r>
      <w:r w:rsidR="009409AD" w:rsidRPr="00B25B11">
        <w:rPr>
          <w:rFonts w:cs="Times New Roman"/>
          <w:lang w:val="it-IT"/>
        </w:rPr>
        <w:t xml:space="preserve"> Unit for Visually Impaired People (U-VIP), Center for Human Technologies, Fondazione Istituto Italiano di Tecnologia, Genoa, Italy</w:t>
      </w:r>
    </w:p>
    <w:p w14:paraId="3F3D8244" w14:textId="416B6DAD" w:rsidR="0027520D" w:rsidRPr="00B25B11" w:rsidRDefault="00D1412B" w:rsidP="00270CAC">
      <w:pPr>
        <w:spacing w:line="480" w:lineRule="auto"/>
        <w:rPr>
          <w:rFonts w:cs="Times New Roman"/>
          <w:lang w:val="en-US"/>
        </w:rPr>
      </w:pPr>
      <w:r w:rsidRPr="00B25B11">
        <w:rPr>
          <w:rFonts w:cs="Times New Roman"/>
          <w:vertAlign w:val="superscript"/>
          <w:lang w:val="it-IT"/>
        </w:rPr>
        <w:t>5</w:t>
      </w:r>
      <w:r w:rsidR="009409AD" w:rsidRPr="00B25B11">
        <w:rPr>
          <w:rFonts w:cs="Times New Roman"/>
          <w:lang w:val="it-IT"/>
        </w:rPr>
        <w:t xml:space="preserve"> </w:t>
      </w:r>
      <w:r w:rsidR="00270CAC" w:rsidRPr="00B25B11">
        <w:rPr>
          <w:rFonts w:cs="Times New Roman"/>
          <w:lang w:val="en-US"/>
        </w:rPr>
        <w:t xml:space="preserve">Institute for Mind, Brain and Technology </w:t>
      </w:r>
      <w:proofErr w:type="spellStart"/>
      <w:r w:rsidR="00270CAC" w:rsidRPr="00B25B11">
        <w:rPr>
          <w:rFonts w:cs="Times New Roman"/>
          <w:lang w:val="en-US"/>
        </w:rPr>
        <w:t>Ivcher</w:t>
      </w:r>
      <w:proofErr w:type="spellEnd"/>
      <w:r w:rsidR="00270CAC" w:rsidRPr="00B25B11">
        <w:rPr>
          <w:rFonts w:cs="Times New Roman"/>
          <w:lang w:val="en-US"/>
        </w:rPr>
        <w:t xml:space="preserve"> School of Psychology Inter-Disciplinary   Center (IDC), </w:t>
      </w:r>
      <w:proofErr w:type="spellStart"/>
      <w:r w:rsidR="00270CAC" w:rsidRPr="00B25B11">
        <w:rPr>
          <w:rFonts w:cs="Times New Roman"/>
          <w:lang w:val="en-US"/>
        </w:rPr>
        <w:t>Herzeliya</w:t>
      </w:r>
      <w:proofErr w:type="spellEnd"/>
      <w:r w:rsidR="00351273" w:rsidRPr="00B25B11">
        <w:rPr>
          <w:rFonts w:cs="Times New Roman"/>
          <w:lang w:val="en-US"/>
        </w:rPr>
        <w:t>, Israel</w:t>
      </w:r>
    </w:p>
    <w:p w14:paraId="397524F6" w14:textId="77777777" w:rsidR="00B07E72" w:rsidRPr="00B25B11" w:rsidRDefault="00B07E72" w:rsidP="00B07E72">
      <w:pPr>
        <w:spacing w:before="100" w:beforeAutospacing="1" w:after="100" w:afterAutospacing="1" w:line="480" w:lineRule="auto"/>
        <w:rPr>
          <w:rFonts w:cs="Times New Roman"/>
          <w:lang w:val="en-US"/>
        </w:rPr>
      </w:pPr>
      <w:r w:rsidRPr="00B25B11">
        <w:rPr>
          <w:rFonts w:cs="Times New Roman"/>
          <w:lang w:val="en-US"/>
        </w:rPr>
        <w:t>* Corresponding author</w:t>
      </w:r>
    </w:p>
    <w:p w14:paraId="2463A8C8" w14:textId="77777777" w:rsidR="000D55D6" w:rsidRPr="00B25B11" w:rsidRDefault="000D55D6">
      <w:pPr>
        <w:spacing w:before="100" w:beforeAutospacing="1" w:after="100" w:afterAutospacing="1" w:line="480" w:lineRule="auto"/>
        <w:rPr>
          <w:rFonts w:cs="Times New Roman"/>
          <w:u w:val="single"/>
          <w:lang w:val="en-US"/>
        </w:rPr>
      </w:pPr>
    </w:p>
    <w:p w14:paraId="1A1D90F4" w14:textId="77777777" w:rsidR="000D55D6" w:rsidRPr="00B25B11" w:rsidRDefault="000D55D6">
      <w:pPr>
        <w:spacing w:before="100" w:beforeAutospacing="1" w:after="100" w:afterAutospacing="1" w:line="480" w:lineRule="auto"/>
        <w:rPr>
          <w:rFonts w:cs="Times New Roman"/>
          <w:u w:val="single"/>
          <w:lang w:val="en-US"/>
        </w:rPr>
      </w:pPr>
    </w:p>
    <w:p w14:paraId="48721B03" w14:textId="3764297E" w:rsidR="004B3F1D" w:rsidRPr="00B25B11" w:rsidRDefault="00E47618">
      <w:pPr>
        <w:spacing w:before="100" w:beforeAutospacing="1" w:after="100" w:afterAutospacing="1" w:line="480" w:lineRule="auto"/>
        <w:rPr>
          <w:rFonts w:cs="Times New Roman"/>
          <w:lang w:val="en-US"/>
        </w:rPr>
      </w:pPr>
      <w:r w:rsidRPr="00B25B11">
        <w:rPr>
          <w:rFonts w:cs="Times New Roman"/>
          <w:lang w:val="en-US"/>
        </w:rPr>
        <w:t>E-mail: andrew.kolarik@aru</w:t>
      </w:r>
      <w:r w:rsidR="00B07E72" w:rsidRPr="00B25B11">
        <w:rPr>
          <w:rFonts w:cs="Times New Roman"/>
          <w:lang w:val="en-US"/>
        </w:rPr>
        <w:t>.ac.uk (AJK)</w:t>
      </w:r>
    </w:p>
    <w:p w14:paraId="02B331A8" w14:textId="77777777" w:rsidR="009409AD" w:rsidRPr="00B25B11" w:rsidRDefault="009409AD">
      <w:pPr>
        <w:spacing w:after="0" w:line="480" w:lineRule="auto"/>
        <w:outlineLvl w:val="0"/>
        <w:rPr>
          <w:rFonts w:cs="Times New Roman"/>
          <w:b/>
          <w:bCs/>
          <w:sz w:val="36"/>
          <w:szCs w:val="36"/>
          <w:lang w:val="en-US"/>
        </w:rPr>
      </w:pPr>
      <w:r w:rsidRPr="00B25B11">
        <w:rPr>
          <w:rFonts w:cs="Times New Roman"/>
          <w:b/>
          <w:bCs/>
          <w:sz w:val="36"/>
          <w:szCs w:val="36"/>
          <w:lang w:val="en-US"/>
        </w:rPr>
        <w:lastRenderedPageBreak/>
        <w:t>Abstract</w:t>
      </w:r>
    </w:p>
    <w:p w14:paraId="278B791E" w14:textId="42B636B2" w:rsidR="006F7C57" w:rsidRPr="00B25B11" w:rsidRDefault="001A05C5" w:rsidP="00F337CC">
      <w:pPr>
        <w:spacing w:line="480" w:lineRule="auto"/>
        <w:rPr>
          <w:rFonts w:cs="Times New Roman"/>
          <w:lang w:val="en-US"/>
        </w:rPr>
      </w:pPr>
      <w:r w:rsidRPr="00B25B11">
        <w:rPr>
          <w:rFonts w:cs="Times New Roman"/>
          <w:lang w:val="en-US"/>
        </w:rPr>
        <w:t>When vision is unavailable, auditory level and reverberation cues provide important spatial information regarding the environm</w:t>
      </w:r>
      <w:r w:rsidR="0073168B" w:rsidRPr="00B25B11">
        <w:rPr>
          <w:rFonts w:cs="Times New Roman"/>
          <w:lang w:val="en-US"/>
        </w:rPr>
        <w:t>ent, such as the size of a room</w:t>
      </w:r>
      <w:r w:rsidR="001C64ED" w:rsidRPr="00B25B11">
        <w:rPr>
          <w:rFonts w:cs="Times New Roman"/>
        </w:rPr>
        <w:t xml:space="preserve">. </w:t>
      </w:r>
      <w:r w:rsidRPr="00B25B11">
        <w:rPr>
          <w:rFonts w:cs="Times New Roman"/>
          <w:lang w:val="en-US"/>
        </w:rPr>
        <w:t>We investigated how room size estimates were affected by stimulus</w:t>
      </w:r>
      <w:r w:rsidR="00C867AC" w:rsidRPr="00B25B11">
        <w:rPr>
          <w:rFonts w:cs="Times New Roman"/>
          <w:lang w:val="en-US"/>
        </w:rPr>
        <w:t xml:space="preserve"> type</w:t>
      </w:r>
      <w:r w:rsidRPr="00B25B11">
        <w:rPr>
          <w:rFonts w:cs="Times New Roman"/>
          <w:lang w:val="en-US"/>
        </w:rPr>
        <w:t xml:space="preserve">, </w:t>
      </w:r>
      <w:proofErr w:type="gramStart"/>
      <w:r w:rsidRPr="00B25B11">
        <w:rPr>
          <w:rFonts w:cs="Times New Roman"/>
          <w:lang w:val="en-US"/>
        </w:rPr>
        <w:t>level</w:t>
      </w:r>
      <w:proofErr w:type="gramEnd"/>
      <w:r w:rsidRPr="00B25B11">
        <w:rPr>
          <w:rFonts w:cs="Times New Roman"/>
          <w:lang w:val="en-US"/>
        </w:rPr>
        <w:t xml:space="preserve"> and reverberation. In </w:t>
      </w:r>
      <w:r w:rsidR="00A25A5B" w:rsidRPr="00B25B11">
        <w:rPr>
          <w:rFonts w:cs="Times New Roman"/>
          <w:lang w:val="en-US"/>
        </w:rPr>
        <w:t>E</w:t>
      </w:r>
      <w:r w:rsidRPr="00B25B11">
        <w:rPr>
          <w:rFonts w:cs="Times New Roman"/>
          <w:lang w:val="en-US"/>
        </w:rPr>
        <w:t>xperiment</w:t>
      </w:r>
      <w:r w:rsidR="00A25A5B" w:rsidRPr="00B25B11">
        <w:rPr>
          <w:rFonts w:cs="Times New Roman"/>
          <w:lang w:val="en-US"/>
        </w:rPr>
        <w:t xml:space="preserve"> 1</w:t>
      </w:r>
      <w:r w:rsidRPr="00B25B11">
        <w:rPr>
          <w:rFonts w:cs="Times New Roman"/>
          <w:lang w:val="en-US"/>
        </w:rPr>
        <w:t xml:space="preserve">, fifteen blindfolded participants estimated room size after performing a distance bisection task in virtual rooms that were either anechoic </w:t>
      </w:r>
      <w:r w:rsidR="00AB01B0" w:rsidRPr="00B25B11">
        <w:rPr>
          <w:rFonts w:cs="Times New Roman"/>
          <w:lang w:val="en-US"/>
        </w:rPr>
        <w:t>(</w:t>
      </w:r>
      <w:r w:rsidR="00E47CBD" w:rsidRPr="00B25B11">
        <w:rPr>
          <w:rFonts w:cs="Times New Roman"/>
          <w:lang w:val="en-US"/>
        </w:rPr>
        <w:t xml:space="preserve">with </w:t>
      </w:r>
      <w:r w:rsidR="00AB01B0" w:rsidRPr="00B25B11">
        <w:rPr>
          <w:rFonts w:cs="Times New Roman"/>
          <w:lang w:val="en-US"/>
        </w:rPr>
        <w:t xml:space="preserve">level cues only) </w:t>
      </w:r>
      <w:r w:rsidRPr="00B25B11">
        <w:rPr>
          <w:rFonts w:cs="Times New Roman"/>
          <w:lang w:val="en-US"/>
        </w:rPr>
        <w:t xml:space="preserve">or reverberant </w:t>
      </w:r>
      <w:r w:rsidR="00AB01B0" w:rsidRPr="00B25B11">
        <w:rPr>
          <w:rFonts w:cs="Times New Roman"/>
          <w:lang w:val="en-US"/>
        </w:rPr>
        <w:t>(</w:t>
      </w:r>
      <w:r w:rsidR="00E47CBD" w:rsidRPr="00B25B11">
        <w:rPr>
          <w:rFonts w:cs="Times New Roman"/>
          <w:lang w:val="en-US"/>
        </w:rPr>
        <w:t xml:space="preserve">with </w:t>
      </w:r>
      <w:r w:rsidR="00AB01B0" w:rsidRPr="00B25B11">
        <w:rPr>
          <w:rFonts w:cs="Times New Roman"/>
          <w:lang w:val="en-US"/>
        </w:rPr>
        <w:t xml:space="preserve">level and reverberation cues) </w:t>
      </w:r>
      <w:r w:rsidRPr="00B25B11">
        <w:rPr>
          <w:rFonts w:cs="Times New Roman"/>
          <w:lang w:val="en-US"/>
        </w:rPr>
        <w:t>with a relat</w:t>
      </w:r>
      <w:r w:rsidR="007F5642" w:rsidRPr="00B25B11">
        <w:rPr>
          <w:rFonts w:cs="Times New Roman"/>
          <w:lang w:val="en-US"/>
        </w:rPr>
        <w:t xml:space="preserve">ively short reverberation time of </w:t>
      </w:r>
      <w:r w:rsidRPr="00B25B11">
        <w:rPr>
          <w:rFonts w:cs="Times New Roman"/>
          <w:lang w:val="en-US"/>
        </w:rPr>
        <w:t>T</w:t>
      </w:r>
      <w:r w:rsidRPr="00B25B11">
        <w:rPr>
          <w:rFonts w:cs="Times New Roman"/>
          <w:vertAlign w:val="subscript"/>
          <w:lang w:val="en-US"/>
        </w:rPr>
        <w:t>60</w:t>
      </w:r>
      <w:r w:rsidRPr="00B25B11">
        <w:rPr>
          <w:rFonts w:cs="Times New Roman"/>
          <w:lang w:val="en-US"/>
        </w:rPr>
        <w:t xml:space="preserve"> = </w:t>
      </w:r>
      <w:r w:rsidR="0041435C" w:rsidRPr="00B25B11">
        <w:rPr>
          <w:rFonts w:cs="Times New Roman"/>
          <w:lang w:val="en-US"/>
        </w:rPr>
        <w:t xml:space="preserve">400 </w:t>
      </w:r>
      <w:proofErr w:type="spellStart"/>
      <w:r w:rsidR="0041435C" w:rsidRPr="00B25B11">
        <w:rPr>
          <w:rFonts w:cs="Times New Roman"/>
          <w:lang w:val="en-US"/>
        </w:rPr>
        <w:t>ms.</w:t>
      </w:r>
      <w:proofErr w:type="spellEnd"/>
      <w:r w:rsidR="0041435C" w:rsidRPr="00B25B11">
        <w:rPr>
          <w:rFonts w:cs="Times New Roman"/>
          <w:lang w:val="en-US"/>
        </w:rPr>
        <w:t xml:space="preserve"> Speech, noise, or click</w:t>
      </w:r>
      <w:r w:rsidRPr="00B25B11">
        <w:rPr>
          <w:rFonts w:cs="Times New Roman"/>
          <w:lang w:val="en-US"/>
        </w:rPr>
        <w:t xml:space="preserve">s were presented at distances between 1.9 and 7.1 m. </w:t>
      </w:r>
      <w:r w:rsidR="00F4264B" w:rsidRPr="00B25B11">
        <w:rPr>
          <w:rFonts w:cs="Times New Roman"/>
          <w:lang w:val="en-US"/>
        </w:rPr>
        <w:t>T</w:t>
      </w:r>
      <w:r w:rsidR="00A25A5B" w:rsidRPr="00B25B11">
        <w:rPr>
          <w:rFonts w:cs="Times New Roman"/>
          <w:lang w:val="en-US"/>
        </w:rPr>
        <w:t>he</w:t>
      </w:r>
      <w:r w:rsidRPr="00B25B11">
        <w:rPr>
          <w:rFonts w:cs="Times New Roman"/>
          <w:lang w:val="en-US"/>
        </w:rPr>
        <w:t xml:space="preserve"> reverberant room </w:t>
      </w:r>
      <w:r w:rsidR="00A25A5B" w:rsidRPr="00B25B11">
        <w:rPr>
          <w:rFonts w:cs="Times New Roman"/>
          <w:lang w:val="en-US"/>
        </w:rPr>
        <w:t>was</w:t>
      </w:r>
      <w:r w:rsidRPr="00B25B11">
        <w:rPr>
          <w:rFonts w:cs="Times New Roman"/>
          <w:lang w:val="en-US"/>
        </w:rPr>
        <w:t xml:space="preserve"> judged to be significantly larger than </w:t>
      </w:r>
      <w:r w:rsidR="002827BE" w:rsidRPr="00B25B11">
        <w:rPr>
          <w:rFonts w:cs="Times New Roman"/>
          <w:lang w:val="en-US"/>
        </w:rPr>
        <w:t xml:space="preserve">the </w:t>
      </w:r>
      <w:r w:rsidRPr="00B25B11">
        <w:rPr>
          <w:rFonts w:cs="Times New Roman"/>
          <w:lang w:val="en-US"/>
        </w:rPr>
        <w:t>anechoic room (</w:t>
      </w:r>
      <w:r w:rsidRPr="00B25B11">
        <w:rPr>
          <w:rFonts w:cs="Times New Roman"/>
          <w:i/>
          <w:lang w:val="en-US"/>
        </w:rPr>
        <w:t>p</w:t>
      </w:r>
      <w:r w:rsidRPr="00B25B11">
        <w:rPr>
          <w:rFonts w:cs="Times New Roman"/>
          <w:lang w:val="en-US"/>
        </w:rPr>
        <w:t xml:space="preserve">&lt;0.05) for all stimuli. </w:t>
      </w:r>
      <w:r w:rsidR="00B26AF3" w:rsidRPr="00B25B11">
        <w:rPr>
          <w:rFonts w:cs="Times New Roman"/>
          <w:lang w:val="en-US"/>
        </w:rPr>
        <w:t>I</w:t>
      </w:r>
      <w:r w:rsidR="00A760C7" w:rsidRPr="00B25B11">
        <w:rPr>
          <w:rFonts w:cs="Times New Roman"/>
          <w:lang w:val="en-US"/>
        </w:rPr>
        <w:t>n</w:t>
      </w:r>
      <w:r w:rsidRPr="00B25B11">
        <w:rPr>
          <w:rFonts w:cs="Times New Roman"/>
        </w:rPr>
        <w:t xml:space="preserve"> </w:t>
      </w:r>
      <w:r w:rsidR="00751072" w:rsidRPr="00B25B11">
        <w:rPr>
          <w:rFonts w:cs="Times New Roman"/>
        </w:rPr>
        <w:t>E</w:t>
      </w:r>
      <w:r w:rsidRPr="00B25B11">
        <w:rPr>
          <w:rFonts w:cs="Times New Roman"/>
        </w:rPr>
        <w:t>xperiment</w:t>
      </w:r>
      <w:r w:rsidR="00751072" w:rsidRPr="00B25B11">
        <w:rPr>
          <w:rFonts w:cs="Times New Roman"/>
        </w:rPr>
        <w:t xml:space="preserve"> 2</w:t>
      </w:r>
      <w:r w:rsidR="00400E59" w:rsidRPr="00B25B11">
        <w:rPr>
          <w:rFonts w:cs="Times New Roman"/>
        </w:rPr>
        <w:t xml:space="preserve"> only the reverberant room was </w:t>
      </w:r>
      <w:proofErr w:type="gramStart"/>
      <w:r w:rsidR="00400E59" w:rsidRPr="00B25B11">
        <w:rPr>
          <w:rFonts w:cs="Times New Roman"/>
        </w:rPr>
        <w:t>used</w:t>
      </w:r>
      <w:proofErr w:type="gramEnd"/>
      <w:r w:rsidR="00400E59" w:rsidRPr="00B25B11">
        <w:rPr>
          <w:rFonts w:cs="Times New Roman"/>
        </w:rPr>
        <w:t xml:space="preserve"> and</w:t>
      </w:r>
      <w:r w:rsidRPr="00B25B11">
        <w:rPr>
          <w:rFonts w:cs="Times New Roman"/>
        </w:rPr>
        <w:t xml:space="preserve"> the overall level of </w:t>
      </w:r>
      <w:r w:rsidR="00EA6C46" w:rsidRPr="00B25B11">
        <w:rPr>
          <w:rFonts w:cs="Times New Roman"/>
        </w:rPr>
        <w:t xml:space="preserve">all </w:t>
      </w:r>
      <w:r w:rsidR="00AE3E73" w:rsidRPr="00B25B11">
        <w:rPr>
          <w:rFonts w:cs="Times New Roman"/>
        </w:rPr>
        <w:t>sounds was equalized</w:t>
      </w:r>
      <w:r w:rsidR="00400E59" w:rsidRPr="00B25B11">
        <w:rPr>
          <w:rFonts w:cs="Times New Roman"/>
        </w:rPr>
        <w:t>,</w:t>
      </w:r>
      <w:r w:rsidRPr="00B25B11">
        <w:rPr>
          <w:rFonts w:cs="Times New Roman"/>
        </w:rPr>
        <w:t xml:space="preserve"> so </w:t>
      </w:r>
      <w:r w:rsidR="00400E59" w:rsidRPr="00B25B11">
        <w:rPr>
          <w:rFonts w:cs="Times New Roman"/>
        </w:rPr>
        <w:t>only</w:t>
      </w:r>
      <w:r w:rsidRPr="00B25B11">
        <w:rPr>
          <w:rFonts w:cs="Times New Roman"/>
        </w:rPr>
        <w:t xml:space="preserve"> reverberation </w:t>
      </w:r>
      <w:r w:rsidR="00BC7879" w:rsidRPr="00B25B11">
        <w:rPr>
          <w:rFonts w:cs="Times New Roman"/>
        </w:rPr>
        <w:t>cues</w:t>
      </w:r>
      <w:r w:rsidRPr="00B25B11">
        <w:rPr>
          <w:rFonts w:cs="Times New Roman"/>
        </w:rPr>
        <w:t xml:space="preserve"> </w:t>
      </w:r>
      <w:r w:rsidR="00400E59" w:rsidRPr="00B25B11">
        <w:rPr>
          <w:rFonts w:cs="Times New Roman"/>
        </w:rPr>
        <w:t>were available</w:t>
      </w:r>
      <w:r w:rsidRPr="00B25B11">
        <w:rPr>
          <w:rFonts w:cs="Times New Roman"/>
        </w:rPr>
        <w:t xml:space="preserve">. </w:t>
      </w:r>
      <w:r w:rsidR="00B26AF3" w:rsidRPr="00B25B11">
        <w:rPr>
          <w:rFonts w:cs="Times New Roman"/>
          <w:lang w:val="en-US"/>
        </w:rPr>
        <w:t>Ten blindfolded participants took part.</w:t>
      </w:r>
      <w:r w:rsidR="00B26AF3" w:rsidRPr="00B25B11">
        <w:rPr>
          <w:rFonts w:cs="Times New Roman"/>
        </w:rPr>
        <w:t xml:space="preserve"> </w:t>
      </w:r>
      <w:r w:rsidR="00E57199" w:rsidRPr="00B25B11">
        <w:rPr>
          <w:rFonts w:cs="Times New Roman"/>
        </w:rPr>
        <w:t xml:space="preserve">Room size estimates were significantly larger for speech than for clicks or noise. </w:t>
      </w:r>
      <w:r w:rsidR="002E1272" w:rsidRPr="00B25B11">
        <w:rPr>
          <w:rFonts w:cs="Times New Roman"/>
        </w:rPr>
        <w:t xml:space="preserve">The results show that </w:t>
      </w:r>
      <w:r w:rsidR="00F77937" w:rsidRPr="00B25B11">
        <w:rPr>
          <w:rFonts w:cs="Times New Roman"/>
        </w:rPr>
        <w:t>when</w:t>
      </w:r>
      <w:r w:rsidR="00AD20E1" w:rsidRPr="00B25B11">
        <w:rPr>
          <w:rFonts w:cs="Times New Roman"/>
        </w:rPr>
        <w:t xml:space="preserve"> level and reverberation cues are present, </w:t>
      </w:r>
      <w:r w:rsidR="00FD62C0" w:rsidRPr="00B25B11">
        <w:rPr>
          <w:rFonts w:cs="Times New Roman"/>
        </w:rPr>
        <w:t>reverberation</w:t>
      </w:r>
      <w:r w:rsidRPr="00B25B11">
        <w:rPr>
          <w:rFonts w:cs="Times New Roman"/>
          <w:lang w:val="en-US"/>
        </w:rPr>
        <w:t xml:space="preserve"> increases </w:t>
      </w:r>
      <w:r w:rsidR="007641A7" w:rsidRPr="00B25B11">
        <w:rPr>
          <w:rFonts w:cs="Times New Roman"/>
          <w:lang w:val="en-US"/>
        </w:rPr>
        <w:t>judged</w:t>
      </w:r>
      <w:r w:rsidRPr="00B25B11">
        <w:rPr>
          <w:rFonts w:cs="Times New Roman"/>
          <w:lang w:val="en-US"/>
        </w:rPr>
        <w:t xml:space="preserve"> room size</w:t>
      </w:r>
      <w:r w:rsidR="00BA5FCB" w:rsidRPr="00B25B11">
        <w:rPr>
          <w:rFonts w:cs="Times New Roman"/>
          <w:lang w:val="en-US"/>
        </w:rPr>
        <w:t>.</w:t>
      </w:r>
      <w:r w:rsidR="00FD62C0" w:rsidRPr="00B25B11">
        <w:rPr>
          <w:rFonts w:cs="Times New Roman"/>
          <w:lang w:val="en-US"/>
        </w:rPr>
        <w:t xml:space="preserve"> </w:t>
      </w:r>
      <w:r w:rsidR="00BA5FCB" w:rsidRPr="00B25B11">
        <w:rPr>
          <w:rFonts w:cs="Times New Roman"/>
          <w:lang w:val="en-US"/>
        </w:rPr>
        <w:t>E</w:t>
      </w:r>
      <w:r w:rsidR="0017422D" w:rsidRPr="00B25B11">
        <w:rPr>
          <w:rFonts w:cs="Times New Roman"/>
          <w:lang w:val="en-US"/>
        </w:rPr>
        <w:t xml:space="preserve">ven </w:t>
      </w:r>
      <w:r w:rsidRPr="00B25B11">
        <w:rPr>
          <w:rFonts w:cs="Times New Roman"/>
          <w:lang w:val="en-US"/>
        </w:rPr>
        <w:t xml:space="preserve">relatively </w:t>
      </w:r>
      <w:r w:rsidR="0017422D" w:rsidRPr="00B25B11">
        <w:rPr>
          <w:rFonts w:cs="Times New Roman"/>
          <w:lang w:val="en-US"/>
        </w:rPr>
        <w:t>weak</w:t>
      </w:r>
      <w:r w:rsidRPr="00B25B11">
        <w:rPr>
          <w:rFonts w:cs="Times New Roman"/>
          <w:lang w:val="en-US"/>
        </w:rPr>
        <w:t xml:space="preserve"> reverberation </w:t>
      </w:r>
      <w:r w:rsidR="0017422D" w:rsidRPr="00B25B11">
        <w:rPr>
          <w:rFonts w:cs="Times New Roman"/>
          <w:lang w:val="en-US"/>
        </w:rPr>
        <w:t>cues</w:t>
      </w:r>
      <w:r w:rsidRPr="00B25B11">
        <w:rPr>
          <w:rFonts w:cs="Times New Roman"/>
          <w:lang w:val="en-US"/>
        </w:rPr>
        <w:t xml:space="preserve"> provide room size </w:t>
      </w:r>
      <w:r w:rsidR="008E4A86" w:rsidRPr="00B25B11">
        <w:rPr>
          <w:rFonts w:cs="Times New Roman"/>
          <w:lang w:val="en-US"/>
        </w:rPr>
        <w:t>information, which</w:t>
      </w:r>
      <w:r w:rsidRPr="00B25B11">
        <w:rPr>
          <w:rFonts w:cs="Times New Roman"/>
          <w:lang w:val="en-US"/>
        </w:rPr>
        <w:t xml:space="preserve"> could </w:t>
      </w:r>
      <w:r w:rsidR="00D87393" w:rsidRPr="00B25B11">
        <w:rPr>
          <w:rFonts w:cs="Times New Roman"/>
          <w:lang w:val="en-US"/>
        </w:rPr>
        <w:t>potentially</w:t>
      </w:r>
      <w:r w:rsidR="00400E59" w:rsidRPr="00B25B11">
        <w:rPr>
          <w:rFonts w:cs="Times New Roman"/>
          <w:lang w:val="en-US"/>
        </w:rPr>
        <w:t xml:space="preserve"> be</w:t>
      </w:r>
      <w:r w:rsidR="00D87393" w:rsidRPr="00B25B11">
        <w:rPr>
          <w:rFonts w:cs="Times New Roman"/>
          <w:lang w:val="en-US"/>
        </w:rPr>
        <w:t xml:space="preserve"> </w:t>
      </w:r>
      <w:r w:rsidRPr="00B25B11">
        <w:rPr>
          <w:rFonts w:cs="Times New Roman"/>
          <w:lang w:val="en-US"/>
        </w:rPr>
        <w:t xml:space="preserve">used by blind or visually impaired individuals </w:t>
      </w:r>
      <w:r w:rsidR="00CC6C26" w:rsidRPr="00B25B11">
        <w:rPr>
          <w:rFonts w:cs="Times New Roman"/>
        </w:rPr>
        <w:t>encountering novel rooms</w:t>
      </w:r>
      <w:r w:rsidRPr="00B25B11">
        <w:rPr>
          <w:rFonts w:cs="Times New Roman"/>
          <w:lang w:val="en-US"/>
        </w:rPr>
        <w:t xml:space="preserve">. </w:t>
      </w:r>
    </w:p>
    <w:p w14:paraId="2F849AA0" w14:textId="380A8F43" w:rsidR="009409AD" w:rsidRPr="00B25B11" w:rsidRDefault="005F2AF4">
      <w:pPr>
        <w:spacing w:line="480" w:lineRule="auto"/>
        <w:rPr>
          <w:rFonts w:cs="Times New Roman"/>
          <w:lang w:val="en-US"/>
        </w:rPr>
      </w:pPr>
      <w:r w:rsidRPr="00B25B11">
        <w:rPr>
          <w:rFonts w:cs="Times New Roman"/>
          <w:b/>
          <w:bCs/>
          <w:lang w:val="en-US"/>
        </w:rPr>
        <w:t>Keywords</w:t>
      </w:r>
      <w:r w:rsidRPr="00B25B11">
        <w:rPr>
          <w:rFonts w:cs="Times New Roman"/>
          <w:lang w:val="en-US"/>
        </w:rPr>
        <w:t xml:space="preserve">: </w:t>
      </w:r>
      <w:r w:rsidR="00C33C08" w:rsidRPr="00B25B11">
        <w:rPr>
          <w:rFonts w:cs="Times New Roman"/>
          <w:lang w:val="en-US"/>
        </w:rPr>
        <w:t>spatial hearing; auditory distance; sound localization; depth; room size; reverberation</w:t>
      </w:r>
    </w:p>
    <w:p w14:paraId="34C59D03" w14:textId="77777777" w:rsidR="000752B1" w:rsidRPr="00B25B11" w:rsidRDefault="000752B1">
      <w:pPr>
        <w:spacing w:line="480" w:lineRule="auto"/>
        <w:rPr>
          <w:rFonts w:cs="Times New Roman"/>
          <w:lang w:val="en-US"/>
        </w:rPr>
      </w:pPr>
    </w:p>
    <w:p w14:paraId="6495DFB9" w14:textId="6C0760B9" w:rsidR="005F2AF4" w:rsidRPr="00B25B11" w:rsidRDefault="009409AD" w:rsidP="009A72F6">
      <w:pPr>
        <w:spacing w:after="0" w:line="480" w:lineRule="auto"/>
        <w:outlineLvl w:val="0"/>
        <w:rPr>
          <w:rFonts w:cs="Times New Roman"/>
          <w:b/>
          <w:bCs/>
          <w:sz w:val="36"/>
          <w:szCs w:val="36"/>
          <w:lang w:val="en-US"/>
        </w:rPr>
      </w:pPr>
      <w:r w:rsidRPr="00B25B11">
        <w:rPr>
          <w:rFonts w:cs="Times New Roman"/>
          <w:b/>
          <w:bCs/>
          <w:lang w:val="en-US"/>
        </w:rPr>
        <w:br w:type="page"/>
      </w:r>
      <w:r w:rsidR="005630C8" w:rsidRPr="00B25B11">
        <w:rPr>
          <w:rFonts w:cs="Times New Roman"/>
          <w:b/>
          <w:bCs/>
          <w:sz w:val="36"/>
          <w:szCs w:val="36"/>
          <w:lang w:val="en-US"/>
        </w:rPr>
        <w:lastRenderedPageBreak/>
        <w:t>Introduction</w:t>
      </w:r>
    </w:p>
    <w:p w14:paraId="6A3CCEDE" w14:textId="0AAF2C7F" w:rsidR="009A72F6" w:rsidRPr="00B25B11" w:rsidRDefault="009A72F6" w:rsidP="004671FD">
      <w:pPr>
        <w:spacing w:line="480" w:lineRule="auto"/>
        <w:rPr>
          <w:rFonts w:cs="Times New Roman"/>
        </w:rPr>
      </w:pPr>
      <w:r w:rsidRPr="00B25B11">
        <w:rPr>
          <w:rFonts w:cs="Times New Roman"/>
        </w:rPr>
        <w:t xml:space="preserve">Advances in binaural technology allow a wide variety of spatial configurations of sound source and listener to be simulated in virtual environments and provide experimental control over the acoustic characteristics of the </w:t>
      </w:r>
      <w:r w:rsidR="0085609C" w:rsidRPr="00B25B11">
        <w:rPr>
          <w:rFonts w:cs="Times New Roman"/>
        </w:rPr>
        <w:t xml:space="preserve">simulated </w:t>
      </w:r>
      <w:r w:rsidRPr="00B25B11">
        <w:rPr>
          <w:rFonts w:cs="Times New Roman"/>
        </w:rPr>
        <w:t xml:space="preserve">rooms. These advances have enabled the use of virtualization techniques to </w:t>
      </w:r>
      <w:r w:rsidR="0051674C" w:rsidRPr="00B25B11">
        <w:rPr>
          <w:rFonts w:cs="Times New Roman"/>
        </w:rPr>
        <w:t>explore</w:t>
      </w:r>
      <w:r w:rsidRPr="00B25B11">
        <w:rPr>
          <w:rFonts w:cs="Times New Roman"/>
        </w:rPr>
        <w:t xml:space="preserve"> </w:t>
      </w:r>
      <w:r w:rsidR="00D10A99" w:rsidRPr="00B25B11">
        <w:rPr>
          <w:rFonts w:cs="Times New Roman"/>
        </w:rPr>
        <w:t>a range of issues</w:t>
      </w:r>
      <w:r w:rsidR="0051674C" w:rsidRPr="00B25B11">
        <w:rPr>
          <w:rFonts w:cs="Times New Roman"/>
        </w:rPr>
        <w:t xml:space="preserve">, </w:t>
      </w:r>
      <w:r w:rsidR="000849AC" w:rsidRPr="00B25B11">
        <w:rPr>
          <w:rFonts w:cs="Times New Roman"/>
        </w:rPr>
        <w:t xml:space="preserve">including </w:t>
      </w:r>
      <w:r w:rsidR="00D10A99" w:rsidRPr="00B25B11">
        <w:rPr>
          <w:rFonts w:cs="Times New Roman"/>
        </w:rPr>
        <w:t xml:space="preserve">how reverberation affects </w:t>
      </w:r>
      <w:r w:rsidR="00E32FA3" w:rsidRPr="00B25B11">
        <w:rPr>
          <w:rFonts w:cs="Times New Roman"/>
        </w:rPr>
        <w:t xml:space="preserve">speech </w:t>
      </w:r>
      <w:r w:rsidR="0042536C" w:rsidRPr="00B25B11">
        <w:rPr>
          <w:rFonts w:cs="Times New Roman"/>
        </w:rPr>
        <w:t>understanding</w:t>
      </w:r>
      <w:r w:rsidR="00E32FA3" w:rsidRPr="00B25B11">
        <w:rPr>
          <w:rFonts w:cs="Times New Roman"/>
        </w:rPr>
        <w:t xml:space="preserve"> </w:t>
      </w:r>
      <w:r w:rsidR="00E32FA3" w:rsidRPr="00B25B11">
        <w:rPr>
          <w:rFonts w:cs="Times New Roman"/>
        </w:rPr>
        <w:fldChar w:fldCharType="begin"/>
      </w:r>
      <w:r w:rsidR="009B0DE4" w:rsidRPr="00B25B11">
        <w:rPr>
          <w:rFonts w:cs="Times New Roman"/>
        </w:rPr>
        <w:instrText xml:space="preserve"> ADDIN EN.CITE &lt;EndNote&gt;&lt;Cite&gt;&lt;Author&gt;Ellis&lt;/Author&gt;&lt;Year&gt;2019&lt;/Year&gt;&lt;RecNum&gt;998&lt;/RecNum&gt;&lt;DisplayText&gt;(Ellis and Zahorik 2019)&lt;/DisplayText&gt;&lt;record&gt;&lt;rec-number&gt;998&lt;/rec-number&gt;&lt;foreign-keys&gt;&lt;key app="EN" db-id="v0z2swa9gzx90keetz3xfsr2wp5vwxpr5xex"&gt;998&lt;/key&gt;&lt;/foreign-keys&gt;&lt;ref-type name="Journal Article"&gt;17&lt;/ref-type&gt;&lt;contributors&gt;&lt;authors&gt;&lt;author&gt;Ellis, Gregory M&lt;/author&gt;&lt;author&gt;Zahorik, Pavel&lt;/author&gt;&lt;/authors&gt;&lt;/contributors&gt;&lt;titles&gt;&lt;title&gt;A dissociation between speech understanding and perceived reverberation&lt;/title&gt;&lt;secondary-title&gt;Hearing Research&lt;/secondary-title&gt;&lt;/titles&gt;&lt;periodical&gt;&lt;full-title&gt;Hearing Research&lt;/full-title&gt;&lt;abbr-1&gt;Hear. Res.&lt;/abbr-1&gt;&lt;/periodical&gt;&lt;pages&gt;52-58&lt;/pages&gt;&lt;volume&gt;379&lt;/volume&gt;&lt;dates&gt;&lt;year&gt;2019&lt;/year&gt;&lt;/dates&gt;&lt;isbn&gt;0378-5955&lt;/isbn&gt;&lt;urls&gt;&lt;/urls&gt;&lt;/record&gt;&lt;/Cite&gt;&lt;/EndNote&gt;</w:instrText>
      </w:r>
      <w:r w:rsidR="00E32FA3" w:rsidRPr="00B25B11">
        <w:rPr>
          <w:rFonts w:cs="Times New Roman"/>
        </w:rPr>
        <w:fldChar w:fldCharType="separate"/>
      </w:r>
      <w:r w:rsidR="00E80A16" w:rsidRPr="00B25B11">
        <w:rPr>
          <w:rFonts w:cs="Times New Roman"/>
          <w:noProof/>
        </w:rPr>
        <w:t>(</w:t>
      </w:r>
      <w:hyperlink w:anchor="_ENREF_18" w:tooltip="Ellis, 2019 #998" w:history="1">
        <w:r w:rsidR="009B0DE4" w:rsidRPr="00B25B11">
          <w:rPr>
            <w:rFonts w:cs="Times New Roman"/>
            <w:noProof/>
          </w:rPr>
          <w:t>Ellis and Zahorik 2019</w:t>
        </w:r>
      </w:hyperlink>
      <w:r w:rsidR="00E80A16" w:rsidRPr="00B25B11">
        <w:rPr>
          <w:rFonts w:cs="Times New Roman"/>
          <w:noProof/>
        </w:rPr>
        <w:t>)</w:t>
      </w:r>
      <w:r w:rsidR="00E32FA3" w:rsidRPr="00B25B11">
        <w:rPr>
          <w:rFonts w:cs="Times New Roman"/>
        </w:rPr>
        <w:fldChar w:fldCharType="end"/>
      </w:r>
      <w:r w:rsidR="00E32FA3" w:rsidRPr="00B25B11">
        <w:rPr>
          <w:rFonts w:cs="Times New Roman"/>
        </w:rPr>
        <w:t xml:space="preserve">, </w:t>
      </w:r>
      <w:r w:rsidR="00961849" w:rsidRPr="00B25B11">
        <w:rPr>
          <w:rFonts w:cs="Times New Roman"/>
        </w:rPr>
        <w:t xml:space="preserve">and </w:t>
      </w:r>
      <w:r w:rsidR="004671FD" w:rsidRPr="00B25B11">
        <w:rPr>
          <w:rFonts w:cs="Times New Roman"/>
        </w:rPr>
        <w:t xml:space="preserve">how the availability of visual depth information </w:t>
      </w:r>
      <w:r w:rsidR="00494B6F" w:rsidRPr="00B25B11">
        <w:rPr>
          <w:rFonts w:cs="Times New Roman"/>
        </w:rPr>
        <w:t>increases the accuracy of</w:t>
      </w:r>
      <w:r w:rsidR="004671FD" w:rsidRPr="00B25B11">
        <w:rPr>
          <w:rFonts w:cs="Times New Roman"/>
        </w:rPr>
        <w:t xml:space="preserve"> auditory </w:t>
      </w:r>
      <w:r w:rsidR="006C0DCB" w:rsidRPr="00B25B11">
        <w:rPr>
          <w:rFonts w:cs="Times New Roman"/>
        </w:rPr>
        <w:t>estimates</w:t>
      </w:r>
      <w:r w:rsidR="004671FD" w:rsidRPr="00B25B11">
        <w:rPr>
          <w:rFonts w:cs="Times New Roman"/>
        </w:rPr>
        <w:t xml:space="preserve"> of distance </w:t>
      </w:r>
      <w:r w:rsidR="0043494B" w:rsidRPr="00B25B11">
        <w:rPr>
          <w:rFonts w:cs="Times New Roman"/>
        </w:rPr>
        <w:t xml:space="preserve">within a room </w:t>
      </w:r>
      <w:r w:rsidR="004671FD" w:rsidRPr="00B25B11">
        <w:rPr>
          <w:rFonts w:cs="Times New Roman"/>
        </w:rPr>
        <w:fldChar w:fldCharType="begin"/>
      </w:r>
      <w:r w:rsidR="00E80A16" w:rsidRPr="00B25B11">
        <w:rPr>
          <w:rFonts w:cs="Times New Roman"/>
        </w:rPr>
        <w:instrText xml:space="preserve"> ADDIN EN.CITE &lt;EndNote&gt;&lt;Cite&gt;&lt;Author&gt;Anderson&lt;/Author&gt;&lt;Year&gt;2014&lt;/Year&gt;&lt;RecNum&gt;581&lt;/RecNum&gt;&lt;DisplayText&gt;(Anderson and Zahorik 2014)&lt;/DisplayText&gt;&lt;record&gt;&lt;rec-number&gt;581&lt;/rec-number&gt;&lt;foreign-keys&gt;&lt;key app="EN" db-id="v0z2swa9gzx90keetz3xfsr2wp5vwxpr5xex"&gt;581&lt;/key&gt;&lt;/foreign-keys&gt;&lt;ref-type name="Journal Article"&gt;17&lt;/ref-type&gt;&lt;contributors&gt;&lt;authors&gt;&lt;author&gt;Anderson, Paul W&lt;/author&gt;&lt;author&gt;Zahorik, Pavel&lt;/author&gt;&lt;/authors&gt;&lt;/contributors&gt;&lt;titles&gt;&lt;title&gt;Auditory/visual distance estimation: Accuracy and variability&lt;/title&gt;&lt;secondary-title&gt;Frontiers in Psychology&lt;/secondary-title&gt;&lt;/titles&gt;&lt;periodical&gt;&lt;full-title&gt;Frontiers in Psychology&lt;/full-title&gt;&lt;abbr-1&gt;Front. Psychol.&lt;/abbr-1&gt;&lt;/periodical&gt;&lt;pages&gt;1097&lt;/pages&gt;&lt;volume&gt;5&lt;/volume&gt;&lt;dates&gt;&lt;year&gt;2014&lt;/year&gt;&lt;/dates&gt;&lt;urls&gt;&lt;/urls&gt;&lt;custom7&gt;1097&lt;/custom7&gt;&lt;/record&gt;&lt;/Cite&gt;&lt;/EndNote&gt;</w:instrText>
      </w:r>
      <w:r w:rsidR="004671FD" w:rsidRPr="00B25B11">
        <w:rPr>
          <w:rFonts w:cs="Times New Roman"/>
        </w:rPr>
        <w:fldChar w:fldCharType="separate"/>
      </w:r>
      <w:r w:rsidR="00E80A16" w:rsidRPr="00B25B11">
        <w:rPr>
          <w:rFonts w:cs="Times New Roman"/>
          <w:noProof/>
        </w:rPr>
        <w:t>(</w:t>
      </w:r>
      <w:hyperlink w:anchor="_ENREF_4" w:tooltip="Anderson, 2014 #581" w:history="1">
        <w:r w:rsidR="009B0DE4" w:rsidRPr="00B25B11">
          <w:rPr>
            <w:rFonts w:cs="Times New Roman"/>
            <w:noProof/>
          </w:rPr>
          <w:t>Anderson and Zahorik 2014</w:t>
        </w:r>
      </w:hyperlink>
      <w:r w:rsidR="00E80A16" w:rsidRPr="00B25B11">
        <w:rPr>
          <w:rFonts w:cs="Times New Roman"/>
          <w:noProof/>
        </w:rPr>
        <w:t>)</w:t>
      </w:r>
      <w:r w:rsidR="004671FD" w:rsidRPr="00B25B11">
        <w:rPr>
          <w:rFonts w:cs="Times New Roman"/>
        </w:rPr>
        <w:fldChar w:fldCharType="end"/>
      </w:r>
      <w:r w:rsidR="00961849" w:rsidRPr="00B25B11">
        <w:rPr>
          <w:rFonts w:cs="Times New Roman"/>
        </w:rPr>
        <w:t>.</w:t>
      </w:r>
      <w:r w:rsidR="00E32FA3" w:rsidRPr="00B25B11">
        <w:rPr>
          <w:rFonts w:cs="Times New Roman"/>
        </w:rPr>
        <w:t xml:space="preserve"> </w:t>
      </w:r>
      <w:r w:rsidR="00961849" w:rsidRPr="00B25B11">
        <w:rPr>
          <w:rFonts w:cs="Times New Roman"/>
        </w:rPr>
        <w:t>H</w:t>
      </w:r>
      <w:r w:rsidRPr="00B25B11">
        <w:rPr>
          <w:rFonts w:cs="Times New Roman"/>
        </w:rPr>
        <w:t xml:space="preserve">ow audition provides </w:t>
      </w:r>
      <w:r w:rsidR="007B04C6" w:rsidRPr="00B25B11">
        <w:rPr>
          <w:rFonts w:cs="Times New Roman"/>
        </w:rPr>
        <w:t xml:space="preserve">spatial </w:t>
      </w:r>
      <w:r w:rsidRPr="00B25B11">
        <w:rPr>
          <w:rFonts w:cs="Times New Roman"/>
        </w:rPr>
        <w:t xml:space="preserve">information for judgments of </w:t>
      </w:r>
      <w:r w:rsidR="003F40D6" w:rsidRPr="00B25B11">
        <w:rPr>
          <w:rFonts w:cs="Times New Roman"/>
        </w:rPr>
        <w:t xml:space="preserve">the </w:t>
      </w:r>
      <w:r w:rsidRPr="00B25B11">
        <w:rPr>
          <w:rFonts w:cs="Times New Roman"/>
        </w:rPr>
        <w:t xml:space="preserve">distance of sound sources </w:t>
      </w:r>
      <w:r w:rsidRPr="00B25B11">
        <w:rPr>
          <w:rFonts w:cs="Times New Roman"/>
        </w:rPr>
        <w:fldChar w:fldCharType="begin">
          <w:fldData xml:space="preserve">PEVuZE5vdGU+PENpdGU+PEF1dGhvcj5aYWhvcmlrPC9BdXRob3I+PFllYXI+MjAwMjwvWWVhcj48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PEVuZE5vdGU+PENpdGU+PEF1dGhvcj5aYWhvcmlrPC9BdXRob3I+PFllYXI+MjAwMjwvWWVhcj48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Pr="00B25B11">
        <w:rPr>
          <w:rFonts w:cs="Times New Roman"/>
        </w:rPr>
      </w:r>
      <w:r w:rsidRPr="00B25B11">
        <w:rPr>
          <w:rFonts w:cs="Times New Roman"/>
        </w:rPr>
        <w:fldChar w:fldCharType="separate"/>
      </w:r>
      <w:r w:rsidR="00E80A16" w:rsidRPr="00B25B11">
        <w:rPr>
          <w:rFonts w:cs="Times New Roman"/>
          <w:noProof/>
        </w:rPr>
        <w:t>(</w:t>
      </w:r>
      <w:hyperlink w:anchor="_ENREF_6" w:tooltip="Bidart, 2016 #756" w:history="1">
        <w:r w:rsidR="009B0DE4" w:rsidRPr="00B25B11">
          <w:rPr>
            <w:rFonts w:cs="Times New Roman"/>
            <w:noProof/>
          </w:rPr>
          <w:t>Bidart and Lavandier 2016</w:t>
        </w:r>
      </w:hyperlink>
      <w:r w:rsidR="00E80A16" w:rsidRPr="00B25B11">
        <w:rPr>
          <w:rFonts w:cs="Times New Roman"/>
          <w:noProof/>
        </w:rPr>
        <w:t xml:space="preserve">; </w:t>
      </w:r>
      <w:hyperlink w:anchor="_ENREF_27" w:tooltip="Kolarik, 2013 #446" w:history="1">
        <w:r w:rsidR="009B0DE4" w:rsidRPr="00B25B11">
          <w:rPr>
            <w:rFonts w:cs="Times New Roman"/>
            <w:noProof/>
          </w:rPr>
          <w:t>Kolarik et al 2013a</w:t>
        </w:r>
      </w:hyperlink>
      <w:r w:rsidR="00E80A16" w:rsidRPr="00B25B11">
        <w:rPr>
          <w:rFonts w:cs="Times New Roman"/>
          <w:noProof/>
        </w:rPr>
        <w:t xml:space="preserve">, </w:t>
      </w:r>
      <w:hyperlink w:anchor="_ENREF_28" w:tooltip="Kolarik, 2013 #101" w:history="1">
        <w:r w:rsidR="009B0DE4" w:rsidRPr="00B25B11">
          <w:rPr>
            <w:rFonts w:cs="Times New Roman"/>
            <w:noProof/>
          </w:rPr>
          <w:t>b</w:t>
        </w:r>
      </w:hyperlink>
      <w:r w:rsidR="00E80A16" w:rsidRPr="00B25B11">
        <w:rPr>
          <w:rFonts w:cs="Times New Roman"/>
          <w:noProof/>
        </w:rPr>
        <w:t xml:space="preserve">; </w:t>
      </w:r>
      <w:hyperlink w:anchor="_ENREF_61" w:tooltip="Zahorik, 2002 #251" w:history="1">
        <w:r w:rsidR="009B0DE4" w:rsidRPr="00B25B11">
          <w:rPr>
            <w:rFonts w:cs="Times New Roman"/>
            <w:noProof/>
          </w:rPr>
          <w:t>Zahorik 2002</w:t>
        </w:r>
      </w:hyperlink>
      <w:r w:rsidR="00E80A16" w:rsidRPr="00B25B11">
        <w:rPr>
          <w:rFonts w:cs="Times New Roman"/>
          <w:noProof/>
        </w:rPr>
        <w:t>)</w:t>
      </w:r>
      <w:r w:rsidRPr="00B25B11">
        <w:rPr>
          <w:rFonts w:cs="Times New Roman"/>
        </w:rPr>
        <w:fldChar w:fldCharType="end"/>
      </w:r>
      <w:r w:rsidRPr="00B25B11">
        <w:rPr>
          <w:rFonts w:cs="Times New Roman"/>
        </w:rPr>
        <w:t xml:space="preserve"> and room size </w:t>
      </w:r>
      <w:r w:rsidRPr="00B25B11">
        <w:rPr>
          <w:rFonts w:cs="Times New Roman"/>
        </w:rPr>
        <w:fldChar w:fldCharType="begin"/>
      </w:r>
      <w:r w:rsidR="00E80A16" w:rsidRPr="00B25B11">
        <w:rPr>
          <w:rFonts w:cs="Times New Roman"/>
        </w:rPr>
        <w:instrText xml:space="preserve"> ADDIN EN.CITE &lt;EndNote&gt;&lt;Cite&gt;&lt;Author&gt;Kolarik&lt;/Author&gt;&lt;Year&gt;2013&lt;/Year&gt;&lt;RecNum&gt;456&lt;/RecNum&gt;&lt;DisplayText&gt;(Kolarik et al 2013d; Kolarik et al 2020)&lt;/DisplayText&gt;&lt;record&gt;&lt;rec-number&gt;456&lt;/rec-number&gt;&lt;foreign-keys&gt;&lt;key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Cite&gt;&lt;Author&gt;Kolarik&lt;/Author&gt;&lt;Year&gt;2020&lt;/Year&gt;&lt;RecNum&gt;1008&lt;/RecNum&gt;&lt;record&gt;&lt;rec-number&gt;1008&lt;/rec-number&gt;&lt;foreign-keys&gt;&lt;key app="EN" db-id="v0z2swa9gzx90keetz3xfsr2wp5vwxpr5xex"&gt;1008&lt;/key&gt;&lt;/foreign-keys&gt;&lt;ref-type name="Journal Article"&gt;17&lt;/ref-type&gt;&lt;contributors&gt;&lt;authors&gt;&lt;author&gt;Kolarik, Andrew J&lt;/author&gt;&lt;author&gt;Raman, Rajiv&lt;/author&gt;&lt;author&gt;Moore, Brian C J&lt;/author&gt;&lt;author&gt;Cirstea, Silvia&lt;/author&gt;&lt;author&gt;Gopalakrishnan, Sarika&lt;/author&gt;&lt;author&gt;Pardhan, Shahina&lt;/author&gt;&lt;/authors&gt;&lt;/contributors&gt;&lt;titles&gt;&lt;title&gt;The accuracy of auditory spatial judgments in the visually impaired is dependent on sound source distance&lt;/title&gt;&lt;secondary-title&gt;Scientific Reports&lt;/secondary-title&gt;&lt;/titles&gt;&lt;periodical&gt;&lt;full-title&gt;Scientific Reports&lt;/full-title&gt;&lt;abbr-1&gt;Sci. Rep.&lt;/abbr-1&gt;&lt;/periodical&gt;&lt;pages&gt;7169&lt;/pages&gt;&lt;volume&gt;10&lt;/volume&gt;&lt;dates&gt;&lt;year&gt;2020&lt;/year&gt;&lt;/dates&gt;&lt;isbn&gt;2045-2322&lt;/isbn&gt;&lt;urls&gt;&lt;/urls&gt;&lt;/record&gt;&lt;/Cite&gt;&lt;/EndNote&gt;</w:instrText>
      </w:r>
      <w:r w:rsidRPr="00B25B11">
        <w:rPr>
          <w:rFonts w:cs="Times New Roman"/>
        </w:rPr>
        <w:fldChar w:fldCharType="separate"/>
      </w:r>
      <w:r w:rsidR="00E80A16" w:rsidRPr="00B25B11">
        <w:rPr>
          <w:rFonts w:cs="Times New Roman"/>
          <w:noProof/>
        </w:rPr>
        <w:t>(</w:t>
      </w:r>
      <w:hyperlink w:anchor="_ENREF_32" w:tooltip="Kolarik, 2013 #456" w:history="1">
        <w:r w:rsidR="009B0DE4" w:rsidRPr="00B25B11">
          <w:rPr>
            <w:rFonts w:cs="Times New Roman"/>
            <w:noProof/>
          </w:rPr>
          <w:t>Kolarik et al 2013d</w:t>
        </w:r>
      </w:hyperlink>
      <w:r w:rsidR="00E80A16" w:rsidRPr="00B25B11">
        <w:rPr>
          <w:rFonts w:cs="Times New Roman"/>
          <w:noProof/>
        </w:rPr>
        <w:t xml:space="preserve">; </w:t>
      </w:r>
      <w:hyperlink w:anchor="_ENREF_34" w:tooltip="Kolarik, 2020 #1008" w:history="1">
        <w:r w:rsidR="009B0DE4" w:rsidRPr="00B25B11">
          <w:rPr>
            <w:rFonts w:cs="Times New Roman"/>
            <w:noProof/>
          </w:rPr>
          <w:t>Kolarik et al 2020</w:t>
        </w:r>
      </w:hyperlink>
      <w:r w:rsidR="00E80A16" w:rsidRPr="00B25B11">
        <w:rPr>
          <w:rFonts w:cs="Times New Roman"/>
          <w:noProof/>
        </w:rPr>
        <w:t>)</w:t>
      </w:r>
      <w:r w:rsidRPr="00B25B11">
        <w:rPr>
          <w:rFonts w:cs="Times New Roman"/>
        </w:rPr>
        <w:fldChar w:fldCharType="end"/>
      </w:r>
      <w:r w:rsidR="00961849" w:rsidRPr="00B25B11">
        <w:rPr>
          <w:rFonts w:cs="Times New Roman"/>
        </w:rPr>
        <w:t xml:space="preserve"> has also been investigated using virtualization techniques</w:t>
      </w:r>
      <w:r w:rsidRPr="00B25B11">
        <w:rPr>
          <w:rFonts w:cs="Times New Roman"/>
        </w:rPr>
        <w:t xml:space="preserve">. Audition provides valuable spatial information when vision is unavailable and is critical for spatial awareness and navigation by blind people. </w:t>
      </w:r>
      <w:r w:rsidR="00E527B8" w:rsidRPr="00B25B11">
        <w:rPr>
          <w:rFonts w:cs="Times New Roman"/>
        </w:rPr>
        <w:t xml:space="preserve">Although many studies have investigated the factors affecting auditory judgements </w:t>
      </w:r>
      <w:r w:rsidR="00400E59" w:rsidRPr="00B25B11">
        <w:rPr>
          <w:rFonts w:cs="Times New Roman"/>
        </w:rPr>
        <w:t>of</w:t>
      </w:r>
      <w:r w:rsidR="00E527B8" w:rsidRPr="00B25B11">
        <w:rPr>
          <w:rFonts w:cs="Times New Roman"/>
        </w:rPr>
        <w:t xml:space="preserve"> sound azimuth </w:t>
      </w:r>
      <w:r w:rsidR="006E522D" w:rsidRPr="00B25B11">
        <w:rPr>
          <w:rFonts w:cs="Times New Roman"/>
        </w:rPr>
        <w:t xml:space="preserve">and </w:t>
      </w:r>
      <w:r w:rsidR="00E527B8" w:rsidRPr="00B25B11">
        <w:rPr>
          <w:rFonts w:cs="Times New Roman"/>
        </w:rPr>
        <w:t>distance</w:t>
      </w:r>
      <w:r w:rsidR="0074091D" w:rsidRPr="00B25B11">
        <w:rPr>
          <w:rFonts w:cs="Times New Roman"/>
        </w:rPr>
        <w:t xml:space="preserve"> </w:t>
      </w:r>
      <w:r w:rsidR="00E527B8" w:rsidRPr="00B25B11">
        <w:rPr>
          <w:rFonts w:cs="Times New Roman"/>
        </w:rPr>
        <w:fldChar w:fldCharType="begin">
          <w:fldData xml:space="preserve">PEVuZE5vdGU+PENpdGU+PEF1dGhvcj5Nb29yZTwvQXV0aG9yPjxZZWFyPjIwMTI8L1llYXI+PFJl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</w:fldData>
        </w:fldChar>
      </w:r>
      <w:r w:rsidR="00375B80" w:rsidRPr="00B25B11">
        <w:rPr>
          <w:rFonts w:cs="Times New Roman"/>
        </w:rPr>
        <w:instrText xml:space="preserve"> ADDIN EN.CITE </w:instrText>
      </w:r>
      <w:r w:rsidR="00375B80" w:rsidRPr="00B25B11">
        <w:rPr>
          <w:rFonts w:cs="Times New Roman"/>
        </w:rPr>
        <w:fldChar w:fldCharType="begin">
          <w:fldData xml:space="preserve">PEVuZE5vdGU+PENpdGU+PEF1dGhvcj5Nb29yZTwvQXV0aG9yPjxZZWFyPjIwMTI8L1llYXI+PFJl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</w:fldData>
        </w:fldChar>
      </w:r>
      <w:r w:rsidR="00375B80" w:rsidRPr="00B25B11">
        <w:rPr>
          <w:rFonts w:cs="Times New Roman"/>
        </w:rPr>
        <w:instrText xml:space="preserve"> ADDIN EN.CITE.DATA </w:instrText>
      </w:r>
      <w:r w:rsidR="00375B80" w:rsidRPr="00B25B11">
        <w:rPr>
          <w:rFonts w:cs="Times New Roman"/>
        </w:rPr>
      </w:r>
      <w:r w:rsidR="00375B80" w:rsidRPr="00B25B11">
        <w:rPr>
          <w:rFonts w:cs="Times New Roman"/>
        </w:rPr>
        <w:fldChar w:fldCharType="end"/>
      </w:r>
      <w:r w:rsidR="00E527B8" w:rsidRPr="00B25B11">
        <w:rPr>
          <w:rFonts w:cs="Times New Roman"/>
        </w:rPr>
      </w:r>
      <w:r w:rsidR="00E527B8" w:rsidRPr="00B25B11">
        <w:rPr>
          <w:rFonts w:cs="Times New Roman"/>
        </w:rPr>
        <w:fldChar w:fldCharType="separate"/>
      </w:r>
      <w:r w:rsidR="00375B80" w:rsidRPr="00B25B11">
        <w:rPr>
          <w:rFonts w:cs="Times New Roman"/>
          <w:noProof/>
        </w:rPr>
        <w:t>(</w:t>
      </w:r>
      <w:hyperlink w:anchor="_ENREF_1" w:tooltip="Ahveninen, 2014 #474" w:history="1">
        <w:r w:rsidR="009B0DE4" w:rsidRPr="00B25B11">
          <w:rPr>
            <w:rFonts w:cs="Times New Roman"/>
            <w:noProof/>
          </w:rPr>
          <w:t>Ahveninen et al 2014</w:t>
        </w:r>
      </w:hyperlink>
      <w:r w:rsidR="00375B80" w:rsidRPr="00B25B11">
        <w:rPr>
          <w:rFonts w:cs="Times New Roman"/>
          <w:noProof/>
        </w:rPr>
        <w:t xml:space="preserve">; </w:t>
      </w:r>
      <w:hyperlink w:anchor="_ENREF_31" w:tooltip="Kolarik, 2016 #730" w:history="1">
        <w:r w:rsidR="009B0DE4" w:rsidRPr="00B25B11">
          <w:rPr>
            <w:rFonts w:cs="Times New Roman"/>
            <w:noProof/>
          </w:rPr>
          <w:t>Kolarik et al 2016a</w:t>
        </w:r>
      </w:hyperlink>
      <w:r w:rsidR="00375B80" w:rsidRPr="00B25B11">
        <w:rPr>
          <w:rFonts w:cs="Times New Roman"/>
          <w:noProof/>
        </w:rPr>
        <w:t xml:space="preserve">; </w:t>
      </w:r>
      <w:hyperlink w:anchor="_ENREF_43" w:tooltip="Moore, 2012 #490" w:history="1">
        <w:r w:rsidR="009B0DE4" w:rsidRPr="00B25B11">
          <w:rPr>
            <w:rFonts w:cs="Times New Roman"/>
            <w:noProof/>
          </w:rPr>
          <w:t>Moore 2012</w:t>
        </w:r>
      </w:hyperlink>
      <w:r w:rsidR="00375B80" w:rsidRPr="00B25B11">
        <w:rPr>
          <w:rFonts w:cs="Times New Roman"/>
          <w:noProof/>
        </w:rPr>
        <w:t xml:space="preserve">; </w:t>
      </w:r>
      <w:hyperlink w:anchor="_ENREF_62" w:tooltip="Zahorik, 2005 #349" w:history="1">
        <w:r w:rsidR="009B0DE4" w:rsidRPr="00B25B11">
          <w:rPr>
            <w:rFonts w:cs="Times New Roman"/>
            <w:noProof/>
          </w:rPr>
          <w:t>Zahorik et al 2005</w:t>
        </w:r>
      </w:hyperlink>
      <w:r w:rsidR="00375B80" w:rsidRPr="00B25B11">
        <w:rPr>
          <w:rFonts w:cs="Times New Roman"/>
          <w:noProof/>
        </w:rPr>
        <w:t>)</w:t>
      </w:r>
      <w:r w:rsidR="00E527B8" w:rsidRPr="00B25B11">
        <w:rPr>
          <w:rFonts w:cs="Times New Roman"/>
        </w:rPr>
        <w:fldChar w:fldCharType="end"/>
      </w:r>
      <w:r w:rsidR="00E527B8" w:rsidRPr="00B25B11">
        <w:rPr>
          <w:rFonts w:cs="Times New Roman"/>
        </w:rPr>
        <w:t xml:space="preserve">, the factors affecting room size estimates </w:t>
      </w:r>
      <w:r w:rsidR="00766E22" w:rsidRPr="00B25B11">
        <w:rPr>
          <w:rFonts w:cs="Times New Roman"/>
        </w:rPr>
        <w:t>have</w:t>
      </w:r>
      <w:r w:rsidR="0074091D" w:rsidRPr="00B25B11">
        <w:rPr>
          <w:rFonts w:cs="Times New Roman"/>
        </w:rPr>
        <w:t xml:space="preserve"> </w:t>
      </w:r>
      <w:r w:rsidR="00400E59" w:rsidRPr="00B25B11">
        <w:rPr>
          <w:rFonts w:cs="Times New Roman"/>
        </w:rPr>
        <w:t>received little attention</w:t>
      </w:r>
      <w:r w:rsidRPr="00B25B11">
        <w:rPr>
          <w:rFonts w:cs="Times New Roman"/>
        </w:rPr>
        <w:t>.</w:t>
      </w:r>
      <w:r w:rsidR="00B91E1D" w:rsidRPr="00B25B11">
        <w:rPr>
          <w:rFonts w:cs="Times New Roman"/>
        </w:rPr>
        <w:t xml:space="preserve"> </w:t>
      </w:r>
      <w:r w:rsidR="00E527B8" w:rsidRPr="00B25B11">
        <w:rPr>
          <w:rFonts w:cs="Times New Roman"/>
        </w:rPr>
        <w:t>The current study used virtualization techniques to investigate factors affecting auditory judgments of room size.</w:t>
      </w:r>
    </w:p>
    <w:p w14:paraId="3BCDF6EE" w14:textId="5DC74A32" w:rsidR="00400E59" w:rsidRPr="00B25B11" w:rsidRDefault="00A1098B" w:rsidP="008B4045">
      <w:pPr>
        <w:spacing w:line="480" w:lineRule="auto"/>
        <w:ind w:firstLine="720"/>
        <w:rPr>
          <w:rFonts w:cs="Times New Roman"/>
        </w:rPr>
      </w:pPr>
      <w:r w:rsidRPr="00B25B11">
        <w:rPr>
          <w:rFonts w:cs="Times New Roman"/>
        </w:rPr>
        <w:t xml:space="preserve">When </w:t>
      </w:r>
      <w:r w:rsidR="00F83791" w:rsidRPr="00B25B11">
        <w:rPr>
          <w:rFonts w:cs="Times New Roman"/>
        </w:rPr>
        <w:t>first entering</w:t>
      </w:r>
      <w:r w:rsidRPr="00B25B11">
        <w:rPr>
          <w:rFonts w:cs="Times New Roman"/>
        </w:rPr>
        <w:t xml:space="preserve"> a novel room</w:t>
      </w:r>
      <w:r w:rsidR="00E034B2" w:rsidRPr="00B25B11">
        <w:rPr>
          <w:rFonts w:cs="Times New Roman"/>
        </w:rPr>
        <w:t>,</w:t>
      </w:r>
      <w:r w:rsidR="00822149" w:rsidRPr="00B25B11">
        <w:rPr>
          <w:rFonts w:cs="Times New Roman"/>
        </w:rPr>
        <w:t xml:space="preserve"> in the absence of vision</w:t>
      </w:r>
      <w:r w:rsidR="003D7BAF" w:rsidRPr="00B25B11">
        <w:rPr>
          <w:rFonts w:cs="Times New Roman"/>
        </w:rPr>
        <w:t>, people</w:t>
      </w:r>
      <w:r w:rsidR="00E034B2" w:rsidRPr="00B25B11">
        <w:rPr>
          <w:rFonts w:cs="Times New Roman"/>
        </w:rPr>
        <w:t xml:space="preserve"> </w:t>
      </w:r>
      <w:r w:rsidR="00FB4C1E" w:rsidRPr="00B25B11">
        <w:rPr>
          <w:rFonts w:cs="Times New Roman"/>
        </w:rPr>
        <w:t>might use</w:t>
      </w:r>
      <w:r w:rsidR="00136688" w:rsidRPr="00B25B11">
        <w:rPr>
          <w:rFonts w:cs="Times New Roman"/>
        </w:rPr>
        <w:t xml:space="preserve"> </w:t>
      </w:r>
      <w:r w:rsidR="00F117B0" w:rsidRPr="00B25B11">
        <w:rPr>
          <w:rFonts w:cs="Times New Roman"/>
        </w:rPr>
        <w:t xml:space="preserve">distance </w:t>
      </w:r>
      <w:r w:rsidR="0060710F" w:rsidRPr="00B25B11">
        <w:rPr>
          <w:rFonts w:cs="Times New Roman"/>
        </w:rPr>
        <w:t>cues</w:t>
      </w:r>
      <w:r w:rsidR="005C656A" w:rsidRPr="00B25B11">
        <w:rPr>
          <w:rFonts w:cs="Times New Roman"/>
        </w:rPr>
        <w:t xml:space="preserve"> or spatial information</w:t>
      </w:r>
      <w:r w:rsidR="00136688" w:rsidRPr="00B25B11">
        <w:rPr>
          <w:rFonts w:cs="Times New Roman"/>
        </w:rPr>
        <w:t xml:space="preserve"> </w:t>
      </w:r>
      <w:r w:rsidR="009F71D1" w:rsidRPr="00B25B11">
        <w:rPr>
          <w:rFonts w:cs="Times New Roman"/>
        </w:rPr>
        <w:t xml:space="preserve">based on reverberation </w:t>
      </w:r>
      <w:r w:rsidR="00136688" w:rsidRPr="00B25B11">
        <w:rPr>
          <w:rFonts w:cs="Times New Roman"/>
        </w:rPr>
        <w:t>from</w:t>
      </w:r>
      <w:r w:rsidR="00E25BA3" w:rsidRPr="00B25B11">
        <w:rPr>
          <w:rFonts w:cs="Times New Roman"/>
        </w:rPr>
        <w:t xml:space="preserve"> </w:t>
      </w:r>
      <w:r w:rsidR="00136688" w:rsidRPr="00B25B11">
        <w:rPr>
          <w:rFonts w:cs="Times New Roman"/>
        </w:rPr>
        <w:t xml:space="preserve">sound-producing sources </w:t>
      </w:r>
      <w:r w:rsidR="00FB4C1E" w:rsidRPr="00B25B11">
        <w:rPr>
          <w:rFonts w:cs="Times New Roman"/>
        </w:rPr>
        <w:t>to make estimates of room size</w:t>
      </w:r>
      <w:r w:rsidR="007324BC" w:rsidRPr="00B25B11">
        <w:rPr>
          <w:rFonts w:cs="Times New Roman"/>
        </w:rPr>
        <w:t>.</w:t>
      </w:r>
      <w:r w:rsidR="00FB4C1E" w:rsidRPr="00B25B11">
        <w:rPr>
          <w:rFonts w:cs="Times New Roman"/>
        </w:rPr>
        <w:t xml:space="preserve"> </w:t>
      </w:r>
      <w:r w:rsidR="002416B5" w:rsidRPr="00B25B11">
        <w:rPr>
          <w:rFonts w:cs="Times New Roman"/>
        </w:rPr>
        <w:t xml:space="preserve">This information allows a preliminary internal representation of the room layout to be </w:t>
      </w:r>
      <w:r w:rsidR="00E637EC" w:rsidRPr="00B25B11">
        <w:rPr>
          <w:rFonts w:cs="Times New Roman"/>
        </w:rPr>
        <w:t>generated</w:t>
      </w:r>
      <w:r w:rsidR="002416B5" w:rsidRPr="00B25B11">
        <w:rPr>
          <w:rFonts w:cs="Times New Roman"/>
        </w:rPr>
        <w:t>.</w:t>
      </w:r>
      <w:r w:rsidR="00266B31" w:rsidRPr="00B25B11">
        <w:rPr>
          <w:rFonts w:cs="Times New Roman"/>
        </w:rPr>
        <w:t xml:space="preserve"> </w:t>
      </w:r>
      <w:r w:rsidR="008E57EE" w:rsidRPr="00B25B11">
        <w:rPr>
          <w:rFonts w:cs="Times New Roman"/>
        </w:rPr>
        <w:t>One possibility is that room size is estimated from</w:t>
      </w:r>
      <w:r w:rsidR="008B4045" w:rsidRPr="00B25B11">
        <w:rPr>
          <w:rFonts w:cs="Times New Roman"/>
        </w:rPr>
        <w:t xml:space="preserve"> the</w:t>
      </w:r>
      <w:r w:rsidR="008E57EE" w:rsidRPr="00B25B11">
        <w:rPr>
          <w:rFonts w:cs="Times New Roman"/>
        </w:rPr>
        <w:t xml:space="preserve"> judged</w:t>
      </w:r>
      <w:r w:rsidR="008B4045" w:rsidRPr="00B25B11">
        <w:rPr>
          <w:rFonts w:cs="Times New Roman"/>
        </w:rPr>
        <w:t xml:space="preserve"> distance of the </w:t>
      </w:r>
      <w:r w:rsidR="00E034B2" w:rsidRPr="00B25B11">
        <w:rPr>
          <w:rFonts w:cs="Times New Roman"/>
        </w:rPr>
        <w:t xml:space="preserve">farthest </w:t>
      </w:r>
      <w:r w:rsidR="008B4045" w:rsidRPr="00B25B11">
        <w:rPr>
          <w:rFonts w:cs="Times New Roman"/>
        </w:rPr>
        <w:t>sound source within the room</w:t>
      </w:r>
      <w:r w:rsidR="008E57EE" w:rsidRPr="00B25B11">
        <w:rPr>
          <w:rFonts w:cs="Times New Roman"/>
        </w:rPr>
        <w:t>, which is</w:t>
      </w:r>
      <w:r w:rsidR="008B4045" w:rsidRPr="00B25B11">
        <w:rPr>
          <w:rFonts w:cs="Times New Roman"/>
        </w:rPr>
        <w:t xml:space="preserve"> an indicator of the nearest possible distance of the far wall</w:t>
      </w:r>
      <w:r w:rsidR="006813ED" w:rsidRPr="00B25B11">
        <w:rPr>
          <w:rFonts w:cs="Times New Roman"/>
        </w:rPr>
        <w:t xml:space="preserve"> </w:t>
      </w:r>
      <w:r w:rsidR="006813ED" w:rsidRPr="00B25B11">
        <w:rPr>
          <w:rFonts w:cs="Times New Roman"/>
        </w:rPr>
        <w:fldChar w:fldCharType="begin"/>
      </w:r>
      <w:r w:rsidR="00E80A16" w:rsidRPr="00B25B11">
        <w:rPr>
          <w:rFonts w:cs="Times New Roman"/>
        </w:rPr>
        <w:instrText xml:space="preserve"> ADDIN EN.CITE &lt;EndNote&gt;&lt;Cite&gt;&lt;Author&gt;Calcagno&lt;/Author&gt;&lt;Year&gt;2012&lt;/Year&gt;&lt;RecNum&gt;390&lt;/RecNum&gt;&lt;DisplayText&gt;(Calcagno et al 2012)&lt;/DisplayText&gt;&lt;record&gt;&lt;rec-number&gt;390&lt;/rec-number&gt;&lt;foreign-keys&gt;&lt;key app="EN" db-id="v0z2swa9gzx90keetz3xfsr2wp5vwxpr5xex"&gt;390&lt;/key&gt;&lt;/foreign-keys&gt;&lt;ref-type name="Journal Article"&gt;17&lt;/ref-type&gt;&lt;contributors&gt;&lt;authors&gt;&lt;author&gt;Calcagno, Esteban R&lt;/author&gt;&lt;author&gt;Abregú, Ezequiel L&lt;/author&gt;&lt;author&gt;Eguía, Manuel C&lt;/author&gt;&lt;author&gt;Vergara, Ramiro&lt;/author&gt;&lt;/authors&gt;&lt;/contributors&gt;&lt;titles&gt;&lt;title&gt;The role of vision in auditory distance perception&lt;/title&gt;&lt;secondary-title&gt;Perception&lt;/secondary-title&gt;&lt;/titles&gt;&lt;periodical&gt;&lt;full-title&gt;Perception&lt;/full-title&gt;&lt;/periodical&gt;&lt;pages&gt;175-192&lt;/pages&gt;&lt;volume&gt;41&lt;/volume&gt;&lt;dates&gt;&lt;year&gt;2012&lt;/year&gt;&lt;/dates&gt;&lt;isbn&gt;0301-0066&lt;/isbn&gt;&lt;urls&gt;&lt;/urls&gt;&lt;/record&gt;&lt;/Cite&gt;&lt;/EndNote&gt;</w:instrText>
      </w:r>
      <w:r w:rsidR="006813ED" w:rsidRPr="00B25B11">
        <w:rPr>
          <w:rFonts w:cs="Times New Roman"/>
        </w:rPr>
        <w:fldChar w:fldCharType="separate"/>
      </w:r>
      <w:r w:rsidR="00E80A16" w:rsidRPr="00B25B11">
        <w:rPr>
          <w:rFonts w:cs="Times New Roman"/>
          <w:noProof/>
        </w:rPr>
        <w:t>(</w:t>
      </w:r>
      <w:hyperlink w:anchor="_ENREF_10" w:tooltip="Calcagno, 2012 #390" w:history="1">
        <w:r w:rsidR="009B0DE4" w:rsidRPr="00B25B11">
          <w:rPr>
            <w:rFonts w:cs="Times New Roman"/>
            <w:noProof/>
          </w:rPr>
          <w:t>Calcagno et al 2012</w:t>
        </w:r>
      </w:hyperlink>
      <w:r w:rsidR="00E80A16" w:rsidRPr="00B25B11">
        <w:rPr>
          <w:rFonts w:cs="Times New Roman"/>
          <w:noProof/>
        </w:rPr>
        <w:t>)</w:t>
      </w:r>
      <w:r w:rsidR="006813ED" w:rsidRPr="00B25B11">
        <w:rPr>
          <w:rFonts w:cs="Times New Roman"/>
        </w:rPr>
        <w:fldChar w:fldCharType="end"/>
      </w:r>
      <w:r w:rsidR="008B4045" w:rsidRPr="00B25B11">
        <w:rPr>
          <w:rFonts w:cs="Times New Roman"/>
        </w:rPr>
        <w:t xml:space="preserve">. </w:t>
      </w:r>
      <w:r w:rsidR="00FB4C1E" w:rsidRPr="00B25B11">
        <w:rPr>
          <w:rFonts w:cs="Times New Roman"/>
        </w:rPr>
        <w:t xml:space="preserve">Consistent with this </w:t>
      </w:r>
      <w:r w:rsidR="00E034B2" w:rsidRPr="00B25B11">
        <w:rPr>
          <w:rFonts w:cs="Times New Roman"/>
        </w:rPr>
        <w:t>idea</w:t>
      </w:r>
      <w:r w:rsidR="00FB4C1E" w:rsidRPr="00B25B11">
        <w:rPr>
          <w:rFonts w:cs="Times New Roman"/>
        </w:rPr>
        <w:t xml:space="preserve">, significant positive correlations </w:t>
      </w:r>
      <w:r w:rsidR="00E034B2" w:rsidRPr="00B25B11">
        <w:rPr>
          <w:rFonts w:cs="Times New Roman"/>
        </w:rPr>
        <w:t>have been</w:t>
      </w:r>
      <w:r w:rsidR="00086022" w:rsidRPr="00B25B11">
        <w:rPr>
          <w:rFonts w:cs="Times New Roman"/>
        </w:rPr>
        <w:t xml:space="preserve"> </w:t>
      </w:r>
      <w:r w:rsidR="00FB4C1E" w:rsidRPr="00B25B11">
        <w:rPr>
          <w:rFonts w:cs="Times New Roman"/>
        </w:rPr>
        <w:t>reported between room size estimates and f</w:t>
      </w:r>
      <w:r w:rsidR="00E034B2" w:rsidRPr="00B25B11">
        <w:rPr>
          <w:rFonts w:cs="Times New Roman"/>
        </w:rPr>
        <w:t>a</w:t>
      </w:r>
      <w:r w:rsidR="00FB4C1E" w:rsidRPr="00B25B11">
        <w:rPr>
          <w:rFonts w:cs="Times New Roman"/>
        </w:rPr>
        <w:t>rthest</w:t>
      </w:r>
      <w:r w:rsidR="00E034B2" w:rsidRPr="00B25B11">
        <w:rPr>
          <w:rFonts w:cs="Times New Roman"/>
        </w:rPr>
        <w:t>-</w:t>
      </w:r>
      <w:r w:rsidR="00FB4C1E" w:rsidRPr="00B25B11">
        <w:rPr>
          <w:rFonts w:cs="Times New Roman"/>
        </w:rPr>
        <w:t xml:space="preserve">distance </w:t>
      </w:r>
      <w:r w:rsidR="00FB4C1E" w:rsidRPr="00B25B11">
        <w:rPr>
          <w:rFonts w:cs="Times New Roman"/>
        </w:rPr>
        <w:lastRenderedPageBreak/>
        <w:t xml:space="preserve">estimates </w:t>
      </w:r>
      <w:r w:rsidR="00FB4C1E" w:rsidRPr="00B25B11">
        <w:rPr>
          <w:rFonts w:cs="Times New Roman"/>
        </w:rPr>
        <w:fldChar w:fldCharType="begin"/>
      </w:r>
      <w:r w:rsidR="00E80A16" w:rsidRPr="00B25B11">
        <w:rPr>
          <w:rFonts w:cs="Times New Roman"/>
        </w:rPr>
        <w:instrText xml:space="preserve"> ADDIN EN.CITE &lt;EndNote&gt;&lt;Cite&gt;&lt;Author&gt;Kolarik&lt;/Author&gt;&lt;Year&gt;2013&lt;/Year&gt;&lt;RecNum&gt;456&lt;/RecNum&gt;&lt;DisplayText&gt;(Kolarik et al 2013d)&lt;/DisplayText&gt;&lt;record&gt;&lt;rec-number&gt;456&lt;/rec-number&gt;&lt;foreign-keys&gt;&lt;key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EndNote&gt;</w:instrText>
      </w:r>
      <w:r w:rsidR="00FB4C1E" w:rsidRPr="00B25B11">
        <w:rPr>
          <w:rFonts w:cs="Times New Roman"/>
        </w:rPr>
        <w:fldChar w:fldCharType="separate"/>
      </w:r>
      <w:r w:rsidR="00E80A16" w:rsidRPr="00B25B11">
        <w:rPr>
          <w:rFonts w:cs="Times New Roman"/>
          <w:noProof/>
        </w:rPr>
        <w:t>(</w:t>
      </w:r>
      <w:hyperlink w:anchor="_ENREF_32" w:tooltip="Kolarik, 2013 #456" w:history="1">
        <w:r w:rsidR="009B0DE4" w:rsidRPr="00B25B11">
          <w:rPr>
            <w:rFonts w:cs="Times New Roman"/>
            <w:noProof/>
          </w:rPr>
          <w:t>Kolarik et al 2013d</w:t>
        </w:r>
      </w:hyperlink>
      <w:r w:rsidR="00E80A16" w:rsidRPr="00B25B11">
        <w:rPr>
          <w:rFonts w:cs="Times New Roman"/>
          <w:noProof/>
        </w:rPr>
        <w:t>)</w:t>
      </w:r>
      <w:r w:rsidR="00FB4C1E" w:rsidRPr="00B25B11">
        <w:rPr>
          <w:rFonts w:cs="Times New Roman"/>
        </w:rPr>
        <w:fldChar w:fldCharType="end"/>
      </w:r>
      <w:r w:rsidR="00FB4C1E" w:rsidRPr="00B25B11">
        <w:rPr>
          <w:rFonts w:cs="Times New Roman"/>
        </w:rPr>
        <w:t xml:space="preserve">. </w:t>
      </w:r>
      <w:r w:rsidR="00400E59" w:rsidRPr="00B25B11">
        <w:rPr>
          <w:rFonts w:cs="Times New Roman"/>
        </w:rPr>
        <w:t>However, l</w:t>
      </w:r>
      <w:r w:rsidR="007673E0" w:rsidRPr="00B25B11">
        <w:rPr>
          <w:rFonts w:cs="Times New Roman"/>
        </w:rPr>
        <w:t xml:space="preserve">isteners consistently underestimate the distance </w:t>
      </w:r>
      <w:r w:rsidR="00400E59" w:rsidRPr="00B25B11">
        <w:rPr>
          <w:rFonts w:cs="Times New Roman"/>
        </w:rPr>
        <w:t xml:space="preserve">of </w:t>
      </w:r>
      <w:r w:rsidR="00E034B2" w:rsidRPr="00B25B11">
        <w:rPr>
          <w:rFonts w:cs="Times New Roman"/>
        </w:rPr>
        <w:t xml:space="preserve">remote </w:t>
      </w:r>
      <w:r w:rsidR="007673E0" w:rsidRPr="00B25B11">
        <w:rPr>
          <w:rFonts w:cs="Times New Roman"/>
        </w:rPr>
        <w:t xml:space="preserve">sound sources </w:t>
      </w:r>
      <w:r w:rsidR="007673E0" w:rsidRPr="00B25B11">
        <w:rPr>
          <w:rFonts w:cs="Times New Roman"/>
        </w:rPr>
        <w:fldChar w:fldCharType="begin"/>
      </w:r>
      <w:r w:rsidR="00E80A16" w:rsidRPr="00B25B11">
        <w:rPr>
          <w:rFonts w:cs="Times New Roman"/>
        </w:rPr>
        <w:instrText xml:space="preserve"> ADDIN EN.CITE &lt;EndNote&gt;&lt;Cite&gt;&lt;Author&gt;Kolarik&lt;/Author&gt;&lt;Year&gt;2016&lt;/Year&gt;&lt;RecNum&gt;730&lt;/RecNum&gt;&lt;Prefix&gt;for reviews`, see &lt;/Prefix&gt;&lt;DisplayText&gt;(for reviews, see Kolarik et al 2016a; Zahorik et al 2005)&lt;/DisplayText&gt;&lt;record&gt;&lt;rec-number&gt;730&lt;/rec-number&gt;&lt;foreign-keys&gt;&lt;key app="EN" db-id="v0z2swa9gzx90keetz3xfsr2wp5vwxpr5xex"&gt;730&lt;/key&gt;&lt;/foreign-keys&gt;&lt;ref-type name="Journal Article"&gt;17&lt;/ref-type&gt;&lt;contributors&gt;&lt;authors&gt;&lt;author&gt;Kolarik, A.J.&lt;/author&gt;&lt;author&gt;Moore, B.C.J.&lt;/author&gt;&lt;author&gt;Zahorik, P.&lt;/author&gt;&lt;author&gt;Cirstea, S.&lt;/author&gt;&lt;author&gt;Pardhan, S. &lt;/author&gt;&lt;/authors&gt;&lt;/contributors&gt;&lt;titles&gt;&lt;title&gt;Auditory distance perception in humans: A review of cues, development, neuronal bases and effects of sensory loss&lt;/title&gt;&lt;secondary-title&gt;Attention, Perception, &amp;amp; Psychophysics&lt;/secondary-title&gt;&lt;/titles&gt;&lt;periodical&gt;&lt;full-title&gt;Attention, Perception, &amp;amp; Psychophysics&lt;/full-title&gt;&lt;abbr-1&gt;Atten. Percept. Psychophys.&lt;/abbr-1&gt;&lt;/periodical&gt;&lt;pages&gt;373-395&lt;/pages&gt;&lt;volume&gt;78&lt;/volume&gt;&lt;dates&gt;&lt;year&gt;2016&lt;/year&gt;&lt;/dates&gt;&lt;urls&gt;&lt;/urls&gt;&lt;/record&gt;&lt;/Cite&gt;&lt;Cite&gt;&lt;Author&gt;Zahorik&lt;/Author&gt;&lt;Year&gt;2005&lt;/Year&gt;&lt;RecNum&gt;349&lt;/RecNum&gt;&lt;record&gt;&lt;rec-number&gt;349&lt;/rec-number&gt;&lt;foreign-keys&gt;&lt;key app="EN" db-id="v0z2swa9gzx90keetz3xfsr2wp5vwxpr5xex"&gt;349&lt;/key&gt;&lt;/foreign-keys&gt;&lt;ref-type name="Journal Article"&gt;17&lt;/ref-type&gt;&lt;contributors&gt;&lt;authors&gt;&lt;author&gt;Zahorik, Pavel&lt;/author&gt;&lt;author&gt;Brungart, Douglas S&lt;/author&gt;&lt;author&gt;Bronkhorst, Adelbert W&lt;/author&gt;&lt;/authors&gt;&lt;/contributors&gt;&lt;titles&gt;&lt;title&gt;Auditory distance perception in humans: A summary of past and present research&lt;/title&gt;&lt;secondary-title&gt;Acta Acustica united with Acustica&lt;/secondary-title&gt;&lt;/titles&gt;&lt;periodical&gt;&lt;full-title&gt;Acta Acustica united with Acustica&lt;/full-title&gt;&lt;abbr-1&gt;Acta Acust. United Ac.&lt;/abbr-1&gt;&lt;/periodical&gt;&lt;pages&gt;409-420&lt;/pages&gt;&lt;volume&gt;91&lt;/volume&gt;&lt;dates&gt;&lt;year&gt;2005&lt;/year&gt;&lt;/dates&gt;&lt;isbn&gt;1610-1928&lt;/isbn&gt;&lt;urls&gt;&lt;/urls&gt;&lt;/record&gt;&lt;/Cite&gt;&lt;/EndNote&gt;</w:instrText>
      </w:r>
      <w:r w:rsidR="007673E0" w:rsidRPr="00B25B11">
        <w:rPr>
          <w:rFonts w:cs="Times New Roman"/>
        </w:rPr>
        <w:fldChar w:fldCharType="separate"/>
      </w:r>
      <w:r w:rsidR="00E80A16" w:rsidRPr="00B25B11">
        <w:rPr>
          <w:rFonts w:cs="Times New Roman"/>
          <w:noProof/>
        </w:rPr>
        <w:t xml:space="preserve">(for reviews, see </w:t>
      </w:r>
      <w:hyperlink w:anchor="_ENREF_31" w:tooltip="Kolarik, 2016 #730" w:history="1">
        <w:r w:rsidR="009B0DE4" w:rsidRPr="00B25B11">
          <w:rPr>
            <w:rFonts w:cs="Times New Roman"/>
            <w:noProof/>
          </w:rPr>
          <w:t>Kolarik et al 2016a</w:t>
        </w:r>
      </w:hyperlink>
      <w:r w:rsidR="00E80A16" w:rsidRPr="00B25B11">
        <w:rPr>
          <w:rFonts w:cs="Times New Roman"/>
          <w:noProof/>
        </w:rPr>
        <w:t xml:space="preserve">; </w:t>
      </w:r>
      <w:hyperlink w:anchor="_ENREF_62" w:tooltip="Zahorik, 2005 #349" w:history="1">
        <w:r w:rsidR="009B0DE4" w:rsidRPr="00B25B11">
          <w:rPr>
            <w:rFonts w:cs="Times New Roman"/>
            <w:noProof/>
          </w:rPr>
          <w:t>Zahorik et al 2005</w:t>
        </w:r>
      </w:hyperlink>
      <w:r w:rsidR="00E80A16" w:rsidRPr="00B25B11">
        <w:rPr>
          <w:rFonts w:cs="Times New Roman"/>
          <w:noProof/>
        </w:rPr>
        <w:t>)</w:t>
      </w:r>
      <w:r w:rsidR="007673E0" w:rsidRPr="00B25B11">
        <w:rPr>
          <w:rFonts w:cs="Times New Roman"/>
        </w:rPr>
        <w:fldChar w:fldCharType="end"/>
      </w:r>
      <w:r w:rsidR="00A427B8" w:rsidRPr="00B25B11">
        <w:rPr>
          <w:rFonts w:cs="Times New Roman"/>
        </w:rPr>
        <w:t xml:space="preserve">. </w:t>
      </w:r>
    </w:p>
    <w:p w14:paraId="66A65669" w14:textId="265588FC" w:rsidR="00FB4C1E" w:rsidRPr="00B25B11" w:rsidRDefault="00A427B8" w:rsidP="008B4045">
      <w:pPr>
        <w:spacing w:line="480" w:lineRule="auto"/>
        <w:ind w:firstLine="720"/>
        <w:rPr>
          <w:rFonts w:cs="Times New Roman"/>
        </w:rPr>
      </w:pPr>
      <w:r w:rsidRPr="00B25B11">
        <w:rPr>
          <w:rFonts w:cs="Times New Roman"/>
        </w:rPr>
        <w:t>T</w:t>
      </w:r>
      <w:r w:rsidR="00FB4C1E" w:rsidRPr="00B25B11">
        <w:rPr>
          <w:rFonts w:cs="Times New Roman"/>
        </w:rPr>
        <w:t>he primary auditory distance cues are level</w:t>
      </w:r>
      <w:r w:rsidR="008E57EE" w:rsidRPr="00B25B11">
        <w:rPr>
          <w:rFonts w:cs="Times New Roman"/>
        </w:rPr>
        <w:t>, when the level of the source is fixed</w:t>
      </w:r>
      <w:r w:rsidR="00FB4C1E" w:rsidRPr="00B25B11">
        <w:rPr>
          <w:rFonts w:cs="Times New Roman"/>
        </w:rPr>
        <w:t xml:space="preserve"> </w:t>
      </w:r>
      <w:r w:rsidR="00FB4C1E" w:rsidRPr="00B25B11">
        <w:rPr>
          <w:rFonts w:cs="Times New Roman"/>
        </w:rPr>
        <w:fldChar w:fldCharType="begin">
          <w:fldData xml:space="preserve">PEVuZE5vdGU+PENpdGU+PEF1dGhvcj5TdHJ5YmVsPC9BdXRob3I+PFllYXI+MTk4NDwvWWVhcj48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PEVuZE5vdGU+PENpdGU+PEF1dGhvcj5TdHJ5YmVsPC9BdXRob3I+PFllYXI+MTk4NDwvWWVhcj48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00FB4C1E" w:rsidRPr="00B25B11">
        <w:rPr>
          <w:rFonts w:cs="Times New Roman"/>
        </w:rPr>
      </w:r>
      <w:r w:rsidR="00FB4C1E" w:rsidRPr="00B25B11">
        <w:rPr>
          <w:rFonts w:cs="Times New Roman"/>
        </w:rPr>
        <w:fldChar w:fldCharType="separate"/>
      </w:r>
      <w:r w:rsidR="00E80A16" w:rsidRPr="00B25B11">
        <w:rPr>
          <w:rFonts w:cs="Times New Roman"/>
          <w:noProof/>
        </w:rPr>
        <w:t>(</w:t>
      </w:r>
      <w:hyperlink w:anchor="_ENREF_5" w:tooltip="Ashmead, 1990 #541" w:history="1">
        <w:r w:rsidR="009B0DE4" w:rsidRPr="00B25B11">
          <w:rPr>
            <w:rFonts w:cs="Times New Roman"/>
            <w:noProof/>
          </w:rPr>
          <w:t>Ashmead et al 1990</w:t>
        </w:r>
      </w:hyperlink>
      <w:r w:rsidR="00E80A16" w:rsidRPr="00B25B11">
        <w:rPr>
          <w:rFonts w:cs="Times New Roman"/>
          <w:noProof/>
        </w:rPr>
        <w:t xml:space="preserve">; </w:t>
      </w:r>
      <w:hyperlink w:anchor="_ENREF_13" w:tooltip="Coleman, 1963 #342" w:history="1">
        <w:r w:rsidR="009B0DE4" w:rsidRPr="00B25B11">
          <w:rPr>
            <w:rFonts w:cs="Times New Roman"/>
            <w:noProof/>
          </w:rPr>
          <w:t>Coleman 1963</w:t>
        </w:r>
      </w:hyperlink>
      <w:r w:rsidR="00E80A16" w:rsidRPr="00B25B11">
        <w:rPr>
          <w:rFonts w:cs="Times New Roman"/>
          <w:noProof/>
        </w:rPr>
        <w:t xml:space="preserve">; </w:t>
      </w:r>
      <w:hyperlink w:anchor="_ENREF_21" w:tooltip="Gamble, 1909 #542" w:history="1">
        <w:r w:rsidR="009B0DE4" w:rsidRPr="00B25B11">
          <w:rPr>
            <w:rFonts w:cs="Times New Roman"/>
            <w:noProof/>
          </w:rPr>
          <w:t>Gamble 1909</w:t>
        </w:r>
      </w:hyperlink>
      <w:r w:rsidR="00E80A16" w:rsidRPr="00B25B11">
        <w:rPr>
          <w:rFonts w:cs="Times New Roman"/>
          <w:noProof/>
        </w:rPr>
        <w:t xml:space="preserve">; </w:t>
      </w:r>
      <w:hyperlink w:anchor="_ENREF_42" w:tooltip="Mershon, 1975 #343" w:history="1">
        <w:r w:rsidR="009B0DE4" w:rsidRPr="00B25B11">
          <w:rPr>
            <w:rFonts w:cs="Times New Roman"/>
            <w:noProof/>
          </w:rPr>
          <w:t>Mershon and King 1975</w:t>
        </w:r>
      </w:hyperlink>
      <w:r w:rsidR="00E80A16" w:rsidRPr="00B25B11">
        <w:rPr>
          <w:rFonts w:cs="Times New Roman"/>
          <w:noProof/>
        </w:rPr>
        <w:t xml:space="preserve">; </w:t>
      </w:r>
      <w:hyperlink w:anchor="_ENREF_53" w:tooltip="Strybel, 1984 #447" w:history="1">
        <w:r w:rsidR="009B0DE4" w:rsidRPr="00B25B11">
          <w:rPr>
            <w:rFonts w:cs="Times New Roman"/>
            <w:noProof/>
          </w:rPr>
          <w:t>Strybel and Perrott 1984</w:t>
        </w:r>
      </w:hyperlink>
      <w:r w:rsidR="00E80A16" w:rsidRPr="00B25B11">
        <w:rPr>
          <w:rFonts w:cs="Times New Roman"/>
          <w:noProof/>
        </w:rPr>
        <w:t>)</w:t>
      </w:r>
      <w:r w:rsidR="00FB4C1E" w:rsidRPr="00B25B11">
        <w:rPr>
          <w:rFonts w:cs="Times New Roman"/>
        </w:rPr>
        <w:fldChar w:fldCharType="end"/>
      </w:r>
      <w:r w:rsidR="008E57EE" w:rsidRPr="00B25B11">
        <w:rPr>
          <w:rFonts w:cs="Times New Roman"/>
        </w:rPr>
        <w:t>,</w:t>
      </w:r>
      <w:r w:rsidR="00FB4C1E" w:rsidRPr="00B25B11">
        <w:rPr>
          <w:rFonts w:cs="Times New Roman"/>
        </w:rPr>
        <w:t xml:space="preserve"> and direct-to-reverberant energy ratio </w:t>
      </w:r>
      <w:r w:rsidR="00FB4C1E" w:rsidRPr="00B25B11">
        <w:rPr>
          <w:rFonts w:cs="Times New Roman"/>
        </w:rPr>
        <w:fldChar w:fldCharType="begin">
          <w:fldData xml:space="preserve">PEVuZE5vdGU+PENpdGU+PEF1dGhvcj5NZXJzaG9uPC9BdXRob3I+PFllYXI+MTk4OTwvWWVhcj48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==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PEVuZE5vdGU+PENpdGU+PEF1dGhvcj5NZXJzaG9uPC9BdXRob3I+PFllYXI+MTk4OTwvWWVhcj48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==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00FB4C1E" w:rsidRPr="00B25B11">
        <w:rPr>
          <w:rFonts w:cs="Times New Roman"/>
        </w:rPr>
      </w:r>
      <w:r w:rsidR="00FB4C1E" w:rsidRPr="00B25B11">
        <w:rPr>
          <w:rFonts w:cs="Times New Roman"/>
        </w:rPr>
        <w:fldChar w:fldCharType="separate"/>
      </w:r>
      <w:r w:rsidR="00E80A16" w:rsidRPr="00B25B11">
        <w:rPr>
          <w:rFonts w:cs="Times New Roman"/>
          <w:noProof/>
        </w:rPr>
        <w:t xml:space="preserve">(DRR, </w:t>
      </w:r>
      <w:hyperlink w:anchor="_ENREF_8" w:tooltip="Bronkhorst, 1999 #351" w:history="1">
        <w:r w:rsidR="009B0DE4" w:rsidRPr="00B25B11">
          <w:rPr>
            <w:rFonts w:cs="Times New Roman"/>
            <w:noProof/>
          </w:rPr>
          <w:t>Bronkhorst and Houtgast 1999</w:t>
        </w:r>
      </w:hyperlink>
      <w:r w:rsidR="00E80A16" w:rsidRPr="00B25B11">
        <w:rPr>
          <w:rFonts w:cs="Times New Roman"/>
          <w:noProof/>
        </w:rPr>
        <w:t xml:space="preserve">; </w:t>
      </w:r>
      <w:hyperlink w:anchor="_ENREF_40" w:tooltip="Mershon, 1989 #429" w:history="1">
        <w:r w:rsidR="009B0DE4" w:rsidRPr="00B25B11">
          <w:rPr>
            <w:rFonts w:cs="Times New Roman"/>
            <w:noProof/>
          </w:rPr>
          <w:t>Mershon et al 1989</w:t>
        </w:r>
      </w:hyperlink>
      <w:r w:rsidR="00E80A16" w:rsidRPr="00B25B11">
        <w:rPr>
          <w:rFonts w:cs="Times New Roman"/>
          <w:noProof/>
        </w:rPr>
        <w:t xml:space="preserve">; </w:t>
      </w:r>
      <w:hyperlink w:anchor="_ENREF_42" w:tooltip="Mershon, 1975 #343" w:history="1">
        <w:r w:rsidR="009B0DE4" w:rsidRPr="00B25B11">
          <w:rPr>
            <w:rFonts w:cs="Times New Roman"/>
            <w:noProof/>
          </w:rPr>
          <w:t>Mershon and King 1975</w:t>
        </w:r>
      </w:hyperlink>
      <w:r w:rsidR="00E80A16" w:rsidRPr="00B25B11">
        <w:rPr>
          <w:rFonts w:cs="Times New Roman"/>
          <w:noProof/>
        </w:rPr>
        <w:t xml:space="preserve">; </w:t>
      </w:r>
      <w:hyperlink w:anchor="_ENREF_61" w:tooltip="Zahorik, 2002 #251" w:history="1">
        <w:r w:rsidR="009B0DE4" w:rsidRPr="00B25B11">
          <w:rPr>
            <w:rFonts w:cs="Times New Roman"/>
            <w:noProof/>
          </w:rPr>
          <w:t>Zahorik 2002</w:t>
        </w:r>
      </w:hyperlink>
      <w:r w:rsidR="00E80A16" w:rsidRPr="00B25B11">
        <w:rPr>
          <w:rFonts w:cs="Times New Roman"/>
          <w:noProof/>
        </w:rPr>
        <w:t>)</w:t>
      </w:r>
      <w:r w:rsidR="00FB4C1E" w:rsidRPr="00B25B11">
        <w:rPr>
          <w:rFonts w:cs="Times New Roman"/>
        </w:rPr>
        <w:fldChar w:fldCharType="end"/>
      </w:r>
      <w:r w:rsidR="00FB4C1E" w:rsidRPr="00B25B11">
        <w:rPr>
          <w:rFonts w:cs="Times New Roman"/>
        </w:rPr>
        <w:t xml:space="preserve">. </w:t>
      </w:r>
      <w:r w:rsidR="00E034B2" w:rsidRPr="00B25B11">
        <w:rPr>
          <w:rFonts w:cs="Times New Roman"/>
        </w:rPr>
        <w:t>The effectiveness of the DRR cue is dependent upon the room acoustic characteristics, which are usually quantified by the reverberation time (T</w:t>
      </w:r>
      <w:r w:rsidR="00E034B2" w:rsidRPr="00B25B11">
        <w:rPr>
          <w:rFonts w:cs="Times New Roman"/>
          <w:vertAlign w:val="subscript"/>
        </w:rPr>
        <w:t>60</w:t>
      </w:r>
      <w:r w:rsidR="00FC60F6" w:rsidRPr="00B25B11">
        <w:rPr>
          <w:rFonts w:cs="Times New Roman"/>
        </w:rPr>
        <w:t>)</w:t>
      </w:r>
      <w:r w:rsidR="008E57EE" w:rsidRPr="00B25B11">
        <w:rPr>
          <w:rFonts w:cs="Times New Roman"/>
        </w:rPr>
        <w:t>, which is the time</w:t>
      </w:r>
      <w:r w:rsidR="00E034B2" w:rsidRPr="00B25B11">
        <w:rPr>
          <w:rFonts w:cs="Times New Roman"/>
        </w:rPr>
        <w:t xml:space="preserve"> required for the sound level to fall by</w:t>
      </w:r>
      <w:r w:rsidR="00696637" w:rsidRPr="00B25B11">
        <w:rPr>
          <w:rFonts w:cs="Times New Roman"/>
        </w:rPr>
        <w:t xml:space="preserve"> 60 dB</w:t>
      </w:r>
      <w:r w:rsidR="008E57EE" w:rsidRPr="00B25B11">
        <w:rPr>
          <w:rFonts w:cs="Times New Roman"/>
        </w:rPr>
        <w:t xml:space="preserve"> after the source is turned off. The T</w:t>
      </w:r>
      <w:r w:rsidR="008E57EE" w:rsidRPr="00B25B11">
        <w:rPr>
          <w:rFonts w:cs="Times New Roman"/>
          <w:vertAlign w:val="subscript"/>
        </w:rPr>
        <w:t>60</w:t>
      </w:r>
      <w:r w:rsidR="008E57EE" w:rsidRPr="00B25B11">
        <w:t xml:space="preserve"> value</w:t>
      </w:r>
      <w:r w:rsidR="00E659E1" w:rsidRPr="00B25B11">
        <w:rPr>
          <w:rFonts w:cs="Times New Roman"/>
        </w:rPr>
        <w:t xml:space="preserve"> </w:t>
      </w:r>
      <w:r w:rsidR="00E91545" w:rsidRPr="00B25B11">
        <w:rPr>
          <w:rFonts w:cs="Times New Roman"/>
        </w:rPr>
        <w:t xml:space="preserve">is strongly </w:t>
      </w:r>
      <w:r w:rsidR="00E24832" w:rsidRPr="00B25B11">
        <w:rPr>
          <w:rFonts w:cs="Times New Roman"/>
        </w:rPr>
        <w:t>influenced</w:t>
      </w:r>
      <w:r w:rsidR="00E91545" w:rsidRPr="00B25B11">
        <w:rPr>
          <w:rFonts w:cs="Times New Roman"/>
        </w:rPr>
        <w:t xml:space="preserve"> by</w:t>
      </w:r>
      <w:r w:rsidR="00B27B29" w:rsidRPr="00B25B11">
        <w:rPr>
          <w:rFonts w:cs="Times New Roman"/>
        </w:rPr>
        <w:t xml:space="preserve"> the size of the room and the </w:t>
      </w:r>
      <w:r w:rsidR="000C1474" w:rsidRPr="00B25B11">
        <w:rPr>
          <w:rFonts w:cs="Times New Roman"/>
        </w:rPr>
        <w:t>sound</w:t>
      </w:r>
      <w:r w:rsidR="00B27B29" w:rsidRPr="00B25B11">
        <w:rPr>
          <w:rFonts w:cs="Times New Roman"/>
        </w:rPr>
        <w:t xml:space="preserve"> </w:t>
      </w:r>
      <w:r w:rsidR="000C1474" w:rsidRPr="00B25B11">
        <w:rPr>
          <w:rFonts w:cs="Times New Roman"/>
        </w:rPr>
        <w:t>absorption characteristics of the walls</w:t>
      </w:r>
      <w:r w:rsidR="00B27B29" w:rsidRPr="00B25B11">
        <w:rPr>
          <w:rFonts w:cs="Times New Roman"/>
        </w:rPr>
        <w:t xml:space="preserve">. </w:t>
      </w:r>
      <w:r w:rsidR="00E034B2" w:rsidRPr="00B25B11">
        <w:rPr>
          <w:rFonts w:cs="Times New Roman"/>
        </w:rPr>
        <w:t>In reverberant rooms, e</w:t>
      </w:r>
      <w:r w:rsidR="008B4045" w:rsidRPr="00B25B11">
        <w:rPr>
          <w:rFonts w:cs="Times New Roman"/>
        </w:rPr>
        <w:t>ither level, or DRR, or both, might be used to make f</w:t>
      </w:r>
      <w:r w:rsidR="00E034B2" w:rsidRPr="00B25B11">
        <w:rPr>
          <w:rFonts w:cs="Times New Roman"/>
        </w:rPr>
        <w:t>a</w:t>
      </w:r>
      <w:r w:rsidR="008B4045" w:rsidRPr="00B25B11">
        <w:rPr>
          <w:rFonts w:cs="Times New Roman"/>
        </w:rPr>
        <w:t>rthest</w:t>
      </w:r>
      <w:r w:rsidR="00E034B2" w:rsidRPr="00B25B11">
        <w:rPr>
          <w:rFonts w:cs="Times New Roman"/>
        </w:rPr>
        <w:t>-</w:t>
      </w:r>
      <w:r w:rsidR="008B4045" w:rsidRPr="00B25B11">
        <w:rPr>
          <w:rFonts w:cs="Times New Roman"/>
        </w:rPr>
        <w:t>distance estimates</w:t>
      </w:r>
      <w:r w:rsidR="00F1134A" w:rsidRPr="00B25B11">
        <w:rPr>
          <w:rFonts w:cs="Times New Roman"/>
        </w:rPr>
        <w:t xml:space="preserve"> </w:t>
      </w:r>
      <w:r w:rsidR="00FE4E10" w:rsidRPr="00B25B11">
        <w:rPr>
          <w:rFonts w:cs="Times New Roman"/>
        </w:rPr>
        <w:t>on which room</w:t>
      </w:r>
      <w:r w:rsidR="003E7FE2" w:rsidRPr="00B25B11">
        <w:rPr>
          <w:rFonts w:cs="Times New Roman"/>
        </w:rPr>
        <w:t>-</w:t>
      </w:r>
      <w:r w:rsidR="00FE4E10" w:rsidRPr="00B25B11">
        <w:rPr>
          <w:rFonts w:cs="Times New Roman"/>
        </w:rPr>
        <w:t xml:space="preserve">size </w:t>
      </w:r>
      <w:r w:rsidR="003720F7" w:rsidRPr="00B25B11">
        <w:rPr>
          <w:rFonts w:cs="Times New Roman"/>
        </w:rPr>
        <w:t xml:space="preserve">estimates </w:t>
      </w:r>
      <w:r w:rsidR="00FE4E10" w:rsidRPr="00B25B11">
        <w:rPr>
          <w:rFonts w:cs="Times New Roman"/>
        </w:rPr>
        <w:t>could be</w:t>
      </w:r>
      <w:r w:rsidR="00F1134A" w:rsidRPr="00B25B11">
        <w:rPr>
          <w:rFonts w:cs="Times New Roman"/>
        </w:rPr>
        <w:t xml:space="preserve"> base</w:t>
      </w:r>
      <w:r w:rsidR="00FE4E10" w:rsidRPr="00B25B11">
        <w:rPr>
          <w:rFonts w:cs="Times New Roman"/>
        </w:rPr>
        <w:t>d</w:t>
      </w:r>
      <w:r w:rsidR="00AD5DD9" w:rsidRPr="00B25B11">
        <w:rPr>
          <w:rFonts w:cs="Times New Roman"/>
        </w:rPr>
        <w:t xml:space="preserve">, although distance estimates made </w:t>
      </w:r>
      <w:r w:rsidR="00812008" w:rsidRPr="00B25B11">
        <w:rPr>
          <w:rFonts w:cs="Times New Roman"/>
        </w:rPr>
        <w:t>when level cues are unavailable</w:t>
      </w:r>
      <w:r w:rsidR="00AD5DD9" w:rsidRPr="00B25B11">
        <w:rPr>
          <w:rFonts w:cs="Times New Roman"/>
        </w:rPr>
        <w:t xml:space="preserve"> tend to be </w:t>
      </w:r>
      <w:r w:rsidR="00E034B2" w:rsidRPr="00B25B11">
        <w:rPr>
          <w:rFonts w:cs="Times New Roman"/>
        </w:rPr>
        <w:t>much less accurate than</w:t>
      </w:r>
      <w:r w:rsidR="00906AE0" w:rsidRPr="00B25B11">
        <w:rPr>
          <w:rFonts w:cs="Times New Roman"/>
        </w:rPr>
        <w:t xml:space="preserve"> </w:t>
      </w:r>
      <w:r w:rsidR="00834AB2" w:rsidRPr="00B25B11">
        <w:rPr>
          <w:rFonts w:cs="Times New Roman"/>
        </w:rPr>
        <w:t>when</w:t>
      </w:r>
      <w:r w:rsidR="00906AE0" w:rsidRPr="00B25B11">
        <w:rPr>
          <w:rFonts w:cs="Times New Roman"/>
        </w:rPr>
        <w:t xml:space="preserve"> level</w:t>
      </w:r>
      <w:r w:rsidR="00834AB2" w:rsidRPr="00B25B11">
        <w:rPr>
          <w:rFonts w:cs="Times New Roman"/>
        </w:rPr>
        <w:t xml:space="preserve"> cues are available</w:t>
      </w:r>
      <w:r w:rsidR="00AD5DD9" w:rsidRPr="00B25B11">
        <w:rPr>
          <w:rFonts w:cs="Times New Roman"/>
        </w:rPr>
        <w:t xml:space="preserve"> </w:t>
      </w:r>
      <w:r w:rsidR="00AD5DD9" w:rsidRPr="00B25B11">
        <w:rPr>
          <w:rFonts w:cs="Times New Roman"/>
        </w:rPr>
        <w:fldChar w:fldCharType="begin"/>
      </w:r>
      <w:r w:rsidR="00E80A16" w:rsidRPr="00B25B11">
        <w:rPr>
          <w:rFonts w:cs="Times New Roman"/>
        </w:rPr>
        <w:instrText xml:space="preserve"> ADDIN EN.CITE &lt;EndNote&gt;&lt;Cite&gt;&lt;Author&gt;Mershon&lt;/Author&gt;&lt;Year&gt;1979&lt;/Year&gt;&lt;RecNum&gt;609&lt;/RecNum&gt;&lt;DisplayText&gt;(Mershon and Bowers 1979)&lt;/DisplayText&gt;&lt;record&gt;&lt;rec-number&gt;609&lt;/rec-number&gt;&lt;foreign-keys&gt;&lt;key app="EN" db-id="v0z2swa9gzx90keetz3xfsr2wp5vwxpr5xex"&gt;609&lt;/key&gt;&lt;/foreign-keys&gt;&lt;ref-type name="Journal Article"&gt;17&lt;/ref-type&gt;&lt;contributors&gt;&lt;authors&gt;&lt;author&gt;Mershon, Donald H&lt;/author&gt;&lt;author&gt;Bowers, John N&lt;/author&gt;&lt;/authors&gt;&lt;/contributors&gt;&lt;titles&gt;&lt;title&gt;Absolute and relative cues for the auditory perception of egocentric distance&lt;/title&gt;&lt;secondary-title&gt;Perception&lt;/secondary-title&gt;&lt;/titles&gt;&lt;periodical&gt;&lt;full-title&gt;Perception&lt;/full-title&gt;&lt;/periodical&gt;&lt;pages&gt;311-322&lt;/pages&gt;&lt;volume&gt;8&lt;/volume&gt;&lt;dates&gt;&lt;year&gt;1979&lt;/year&gt;&lt;/dates&gt;&lt;urls&gt;&lt;/urls&gt;&lt;/record&gt;&lt;/Cite&gt;&lt;/EndNote&gt;</w:instrText>
      </w:r>
      <w:r w:rsidR="00AD5DD9" w:rsidRPr="00B25B11">
        <w:rPr>
          <w:rFonts w:cs="Times New Roman"/>
        </w:rPr>
        <w:fldChar w:fldCharType="separate"/>
      </w:r>
      <w:r w:rsidR="00E80A16" w:rsidRPr="00B25B11">
        <w:rPr>
          <w:rFonts w:cs="Times New Roman"/>
          <w:noProof/>
        </w:rPr>
        <w:t>(</w:t>
      </w:r>
      <w:hyperlink w:anchor="_ENREF_41" w:tooltip="Mershon, 1979 #609" w:history="1">
        <w:r w:rsidR="009B0DE4" w:rsidRPr="00B25B11">
          <w:rPr>
            <w:rFonts w:cs="Times New Roman"/>
            <w:noProof/>
          </w:rPr>
          <w:t>Mershon and Bowers 1979</w:t>
        </w:r>
      </w:hyperlink>
      <w:r w:rsidR="00E80A16" w:rsidRPr="00B25B11">
        <w:rPr>
          <w:rFonts w:cs="Times New Roman"/>
          <w:noProof/>
        </w:rPr>
        <w:t>)</w:t>
      </w:r>
      <w:r w:rsidR="00AD5DD9" w:rsidRPr="00B25B11">
        <w:rPr>
          <w:rFonts w:cs="Times New Roman"/>
        </w:rPr>
        <w:fldChar w:fldCharType="end"/>
      </w:r>
      <w:r w:rsidR="008B4045" w:rsidRPr="00B25B11">
        <w:rPr>
          <w:rFonts w:cs="Times New Roman"/>
        </w:rPr>
        <w:t xml:space="preserve">. </w:t>
      </w:r>
      <w:r w:rsidR="005D3CF6" w:rsidRPr="00B25B11">
        <w:rPr>
          <w:rFonts w:cs="Times New Roman"/>
        </w:rPr>
        <w:t>In anechoic rooms,</w:t>
      </w:r>
      <w:r w:rsidR="003720F7" w:rsidRPr="00B25B11">
        <w:rPr>
          <w:rFonts w:cs="Times New Roman"/>
        </w:rPr>
        <w:t xml:space="preserve"> only</w:t>
      </w:r>
      <w:r w:rsidR="005D3CF6" w:rsidRPr="00B25B11">
        <w:rPr>
          <w:rFonts w:cs="Times New Roman"/>
        </w:rPr>
        <w:t xml:space="preserve"> level cues are available</w:t>
      </w:r>
      <w:r w:rsidR="003720F7" w:rsidRPr="00B25B11">
        <w:rPr>
          <w:rFonts w:cs="Times New Roman"/>
        </w:rPr>
        <w:t>.</w:t>
      </w:r>
      <w:r w:rsidR="005D3CF6" w:rsidRPr="00B25B11">
        <w:rPr>
          <w:rFonts w:cs="Times New Roman"/>
        </w:rPr>
        <w:t xml:space="preserve"> </w:t>
      </w:r>
    </w:p>
    <w:p w14:paraId="6973D16D" w14:textId="1747587F" w:rsidR="00221E72" w:rsidRPr="00B25B11" w:rsidRDefault="008E57EE" w:rsidP="007E5423">
      <w:pPr>
        <w:spacing w:line="480" w:lineRule="auto"/>
        <w:ind w:firstLine="720"/>
        <w:rPr>
          <w:rFonts w:cs="Times New Roman"/>
        </w:rPr>
      </w:pPr>
      <w:r w:rsidRPr="00B25B11">
        <w:rPr>
          <w:rFonts w:cs="Times New Roman"/>
        </w:rPr>
        <w:t xml:space="preserve">Another possibility is that </w:t>
      </w:r>
      <w:r w:rsidR="00AC2BE5" w:rsidRPr="00B25B11">
        <w:rPr>
          <w:rFonts w:cs="Times New Roman"/>
        </w:rPr>
        <w:t xml:space="preserve">initial </w:t>
      </w:r>
      <w:r w:rsidR="00145BC0" w:rsidRPr="00B25B11">
        <w:rPr>
          <w:rFonts w:cs="Times New Roman"/>
        </w:rPr>
        <w:t>estimates of</w:t>
      </w:r>
      <w:r w:rsidR="008B4045" w:rsidRPr="00B25B11">
        <w:rPr>
          <w:rFonts w:cs="Times New Roman"/>
        </w:rPr>
        <w:t xml:space="preserve"> room size </w:t>
      </w:r>
      <w:r w:rsidRPr="00B25B11">
        <w:rPr>
          <w:rFonts w:cs="Times New Roman"/>
        </w:rPr>
        <w:t>are</w:t>
      </w:r>
      <w:r w:rsidR="007A6B10" w:rsidRPr="00B25B11">
        <w:rPr>
          <w:rFonts w:cs="Times New Roman"/>
        </w:rPr>
        <w:t xml:space="preserve"> based on the</w:t>
      </w:r>
      <w:r w:rsidRPr="00B25B11">
        <w:rPr>
          <w:rFonts w:cs="Times New Roman"/>
        </w:rPr>
        <w:t xml:space="preserve"> characteristics of the</w:t>
      </w:r>
      <w:r w:rsidR="006834F5" w:rsidRPr="00B25B11">
        <w:rPr>
          <w:rFonts w:cs="Times New Roman"/>
        </w:rPr>
        <w:t xml:space="preserve"> reverberation</w:t>
      </w:r>
      <w:r w:rsidRPr="00B25B11">
        <w:rPr>
          <w:rFonts w:cs="Times New Roman"/>
        </w:rPr>
        <w:t>, for example</w:t>
      </w:r>
      <w:r w:rsidR="008B4045" w:rsidRPr="00B25B11">
        <w:rPr>
          <w:rFonts w:cs="Times New Roman"/>
        </w:rPr>
        <w:t xml:space="preserve"> the range of time delays of the echoes (a room</w:t>
      </w:r>
      <w:r w:rsidR="00705729" w:rsidRPr="00B25B11">
        <w:rPr>
          <w:rFonts w:cs="Times New Roman"/>
        </w:rPr>
        <w:t xml:space="preserve"> with a wide range of echo delays</w:t>
      </w:r>
      <w:r w:rsidR="008B4045" w:rsidRPr="00B25B11">
        <w:rPr>
          <w:rFonts w:cs="Times New Roman"/>
        </w:rPr>
        <w:t xml:space="preserve"> will be judged </w:t>
      </w:r>
      <w:r w:rsidR="00705729" w:rsidRPr="00B25B11">
        <w:rPr>
          <w:rFonts w:cs="Times New Roman"/>
        </w:rPr>
        <w:t>as</w:t>
      </w:r>
      <w:r w:rsidR="008B4045" w:rsidRPr="00B25B11">
        <w:rPr>
          <w:rFonts w:cs="Times New Roman"/>
        </w:rPr>
        <w:t xml:space="preserve"> larger than a room</w:t>
      </w:r>
      <w:r w:rsidR="00705729" w:rsidRPr="00B25B11">
        <w:rPr>
          <w:rFonts w:cs="Times New Roman"/>
        </w:rPr>
        <w:t xml:space="preserve"> with a small range of echo delays</w:t>
      </w:r>
      <w:r w:rsidR="008B4045" w:rsidRPr="00B25B11">
        <w:rPr>
          <w:rFonts w:cs="Times New Roman"/>
        </w:rPr>
        <w:t xml:space="preserve">). </w:t>
      </w:r>
      <w:r w:rsidR="00705729" w:rsidRPr="00B25B11">
        <w:rPr>
          <w:rFonts w:cs="Times New Roman"/>
        </w:rPr>
        <w:t>R</w:t>
      </w:r>
      <w:r w:rsidR="001C2AF9" w:rsidRPr="00B25B11">
        <w:rPr>
          <w:rFonts w:cs="Times New Roman"/>
        </w:rPr>
        <w:t>ooms with longer reverberation times are estimated to be larger than rooms with shorter reverberation times</w:t>
      </w:r>
      <w:r w:rsidR="00B55365" w:rsidRPr="00B25B11">
        <w:rPr>
          <w:rFonts w:cs="Times New Roman"/>
        </w:rPr>
        <w:t xml:space="preserve"> </w:t>
      </w:r>
      <w:r w:rsidR="00B55365" w:rsidRPr="00B25B11">
        <w:rPr>
          <w:rFonts w:cs="Times New Roman"/>
        </w:rPr>
        <w:fldChar w:fldCharType="begin"/>
      </w:r>
      <w:r w:rsidR="00E80A16" w:rsidRPr="00B25B11">
        <w:rPr>
          <w:rFonts w:cs="Times New Roman"/>
        </w:rPr>
        <w:instrText xml:space="preserve"> ADDIN EN.CITE &lt;EndNote&gt;&lt;Cite&gt;&lt;Author&gt;Etchemendy&lt;/Author&gt;&lt;Year&gt;2017&lt;/Year&gt;&lt;RecNum&gt;830&lt;/RecNum&gt;&lt;DisplayText&gt;(Etchemendy et al 2017; Mershon et al 1989)&lt;/DisplayText&gt;&lt;record&gt;&lt;rec-number&gt;830&lt;/rec-number&gt;&lt;foreign-keys&gt;&lt;key app="EN" db-id="v0z2swa9gzx90keetz3xfsr2wp5vwxpr5xex"&gt;830&lt;/key&gt;&lt;/foreign-keys&gt;&lt;ref-type name="Journal Article"&gt;17&lt;/ref-type&gt;&lt;contributors&gt;&lt;authors&gt;&lt;author&gt;Etchemendy, Pablo E&lt;/author&gt;&lt;author&gt;Abregú, Ezequiel&lt;/author&gt;&lt;author&gt;Calcagno, Esteban R&lt;/author&gt;&lt;author&gt;Eguia, Manuel C&lt;/author&gt;&lt;author&gt;Vechiatti, Nilda&lt;/author&gt;&lt;author&gt;Iasi, Federico&lt;/author&gt;&lt;author&gt;Vergara, Ramiro O&lt;/author&gt;&lt;/authors&gt;&lt;/contributors&gt;&lt;titles&gt;&lt;title&gt;Auditory environmental context affects visual distance perception&lt;/title&gt;&lt;secondary-title&gt;Scientific Reports&lt;/secondary-title&gt;&lt;/titles&gt;&lt;periodical&gt;&lt;full-title&gt;Scientific Reports&lt;/full-title&gt;&lt;abbr-1&gt;Sci. Rep.&lt;/abbr-1&gt;&lt;/periodical&gt;&lt;pages&gt;7189&lt;/pages&gt;&lt;volume&gt;7&lt;/volume&gt;&lt;dates&gt;&lt;year&gt;2017&lt;/year&gt;&lt;/dates&gt;&lt;isbn&gt;2045-2322&lt;/isbn&gt;&lt;urls&gt;&lt;/urls&gt;&lt;/record&gt;&lt;/Cite&gt;&lt;Cite&gt;&lt;Author&gt;Mershon&lt;/Author&gt;&lt;Year&gt;1989&lt;/Year&gt;&lt;RecNum&gt;429&lt;/RecNum&gt;&lt;record&gt;&lt;rec-number&gt;429&lt;/rec-number&gt;&lt;foreign-keys&gt;&lt;key app="EN" db-id="v0z2swa9gzx90keetz3xfsr2wp5vwxpr5xex"&gt;429&lt;/key&gt;&lt;/foreign-keys&gt;&lt;ref-type name="Journal Article"&gt;17&lt;/ref-type&gt;&lt;contributors&gt;&lt;authors&gt;&lt;author&gt;Mershon, Donald H&lt;/author&gt;&lt;author&gt;Ballenger, William L&lt;/author&gt;&lt;author&gt;Little, Alex D&lt;/author&gt;&lt;author&gt;McMurtry, Patrick L&lt;/author&gt;&lt;author&gt;Buchanan, Judith L&lt;/author&gt;&lt;/authors&gt;&lt;/contributors&gt;&lt;titles&gt;&lt;title&gt;Effects of room reflectance and background noise on perceived auditory distance&lt;/title&gt;&lt;secondary-title&gt;Perception&lt;/secondary-title&gt;&lt;/titles&gt;&lt;periodical&gt;&lt;full-title&gt;Perception&lt;/full-title&gt;&lt;/periodical&gt;&lt;pages&gt;403-416&lt;/pages&gt;&lt;volume&gt;18&lt;/volume&gt;&lt;dates&gt;&lt;year&gt;1989&lt;/year&gt;&lt;/dates&gt;&lt;isbn&gt;0301-0066&lt;/isbn&gt;&lt;urls&gt;&lt;/urls&gt;&lt;/record&gt;&lt;/Cite&gt;&lt;/EndNote&gt;</w:instrText>
      </w:r>
      <w:r w:rsidR="00B55365" w:rsidRPr="00B25B11">
        <w:rPr>
          <w:rFonts w:cs="Times New Roman"/>
        </w:rPr>
        <w:fldChar w:fldCharType="separate"/>
      </w:r>
      <w:r w:rsidR="00E80A16" w:rsidRPr="00B25B11">
        <w:rPr>
          <w:rFonts w:cs="Times New Roman"/>
          <w:noProof/>
        </w:rPr>
        <w:t>(</w:t>
      </w:r>
      <w:hyperlink w:anchor="_ENREF_19" w:tooltip="Etchemendy, 2017 #830" w:history="1">
        <w:r w:rsidR="009B0DE4" w:rsidRPr="00B25B11">
          <w:rPr>
            <w:rFonts w:cs="Times New Roman"/>
            <w:noProof/>
          </w:rPr>
          <w:t>Etchemendy et al 2017</w:t>
        </w:r>
      </w:hyperlink>
      <w:r w:rsidR="00E80A16" w:rsidRPr="00B25B11">
        <w:rPr>
          <w:rFonts w:cs="Times New Roman"/>
          <w:noProof/>
        </w:rPr>
        <w:t xml:space="preserve">; </w:t>
      </w:r>
      <w:hyperlink w:anchor="_ENREF_40" w:tooltip="Mershon, 1989 #429" w:history="1">
        <w:r w:rsidR="009B0DE4" w:rsidRPr="00B25B11">
          <w:rPr>
            <w:rFonts w:cs="Times New Roman"/>
            <w:noProof/>
          </w:rPr>
          <w:t>Mershon et al 1989</w:t>
        </w:r>
      </w:hyperlink>
      <w:r w:rsidR="00E80A16" w:rsidRPr="00B25B11">
        <w:rPr>
          <w:rFonts w:cs="Times New Roman"/>
          <w:noProof/>
        </w:rPr>
        <w:t>)</w:t>
      </w:r>
      <w:r w:rsidR="00B55365" w:rsidRPr="00B25B11">
        <w:rPr>
          <w:rFonts w:cs="Times New Roman"/>
        </w:rPr>
        <w:fldChar w:fldCharType="end"/>
      </w:r>
      <w:r w:rsidR="001C2AF9" w:rsidRPr="00B25B11">
        <w:rPr>
          <w:rFonts w:cs="Times New Roman"/>
        </w:rPr>
        <w:t xml:space="preserve">, suggesting that </w:t>
      </w:r>
      <w:r w:rsidR="00594F62" w:rsidRPr="00B25B11">
        <w:rPr>
          <w:rFonts w:cs="Times New Roman"/>
        </w:rPr>
        <w:t>listeners</w:t>
      </w:r>
      <w:r w:rsidR="001C2AF9" w:rsidRPr="00B25B11">
        <w:rPr>
          <w:rFonts w:cs="Times New Roman"/>
        </w:rPr>
        <w:t xml:space="preserve"> use their experience </w:t>
      </w:r>
      <w:r w:rsidR="001E3412" w:rsidRPr="00B25B11">
        <w:rPr>
          <w:rFonts w:cs="Times New Roman"/>
        </w:rPr>
        <w:t>of</w:t>
      </w:r>
      <w:r w:rsidR="00357DFE" w:rsidRPr="00B25B11">
        <w:rPr>
          <w:rFonts w:cs="Times New Roman"/>
        </w:rPr>
        <w:t xml:space="preserve"> </w:t>
      </w:r>
      <w:r w:rsidR="00705729" w:rsidRPr="00B25B11">
        <w:rPr>
          <w:rFonts w:cs="Times New Roman"/>
        </w:rPr>
        <w:t xml:space="preserve">the </w:t>
      </w:r>
      <w:r w:rsidR="00357DFE" w:rsidRPr="00B25B11">
        <w:rPr>
          <w:rFonts w:cs="Times New Roman"/>
        </w:rPr>
        <w:t>associat</w:t>
      </w:r>
      <w:r w:rsidR="00705729" w:rsidRPr="00B25B11">
        <w:rPr>
          <w:rFonts w:cs="Times New Roman"/>
        </w:rPr>
        <w:t>ion between room size and</w:t>
      </w:r>
      <w:r w:rsidR="00357DFE" w:rsidRPr="00B25B11">
        <w:rPr>
          <w:rFonts w:cs="Times New Roman"/>
        </w:rPr>
        <w:t xml:space="preserve"> </w:t>
      </w:r>
      <w:r w:rsidR="00705729" w:rsidRPr="00B25B11">
        <w:rPr>
          <w:rFonts w:cs="Times New Roman"/>
        </w:rPr>
        <w:t>reverberation time</w:t>
      </w:r>
      <w:r w:rsidR="00D56D0C" w:rsidRPr="00B25B11">
        <w:rPr>
          <w:rFonts w:cs="Times New Roman"/>
        </w:rPr>
        <w:t xml:space="preserve"> when judging room size</w:t>
      </w:r>
      <w:r w:rsidR="00357DFE" w:rsidRPr="00B25B11">
        <w:rPr>
          <w:rFonts w:cs="Times New Roman"/>
        </w:rPr>
        <w:t>.</w:t>
      </w:r>
      <w:r w:rsidR="00FF310A" w:rsidRPr="00B25B11">
        <w:rPr>
          <w:rFonts w:cs="Times New Roman"/>
        </w:rPr>
        <w:t xml:space="preserve"> </w:t>
      </w:r>
    </w:p>
    <w:p w14:paraId="11B6F6AF" w14:textId="390895D1" w:rsidR="00631D59" w:rsidRPr="00B25B11" w:rsidRDefault="00796B50" w:rsidP="00EB338A">
      <w:pPr>
        <w:spacing w:line="480" w:lineRule="auto"/>
        <w:ind w:firstLine="720"/>
        <w:rPr>
          <w:rFonts w:cs="Times New Roman"/>
        </w:rPr>
      </w:pPr>
      <w:r w:rsidRPr="00B25B11">
        <w:rPr>
          <w:rFonts w:cs="Times New Roman"/>
        </w:rPr>
        <w:t xml:space="preserve">Room size estimates </w:t>
      </w:r>
      <w:r w:rsidR="00B958AD" w:rsidRPr="00B25B11">
        <w:rPr>
          <w:rFonts w:cs="Times New Roman"/>
        </w:rPr>
        <w:t>can</w:t>
      </w:r>
      <w:r w:rsidRPr="00B25B11">
        <w:rPr>
          <w:rFonts w:cs="Times New Roman"/>
        </w:rPr>
        <w:t xml:space="preserve"> be affected by the sound stimulus. </w:t>
      </w:r>
      <w:r w:rsidR="00B7158B" w:rsidRPr="00B25B11">
        <w:rPr>
          <w:rFonts w:cs="Times New Roman"/>
        </w:rPr>
        <w:t>F</w:t>
      </w:r>
      <w:r w:rsidR="007F1CF3" w:rsidRPr="00B25B11">
        <w:rPr>
          <w:rFonts w:cs="Times New Roman"/>
        </w:rPr>
        <w:t>or normally sighted participants</w:t>
      </w:r>
      <w:r w:rsidR="00B7158B" w:rsidRPr="00B25B11">
        <w:rPr>
          <w:rFonts w:cs="Times New Roman"/>
        </w:rPr>
        <w:t>,</w:t>
      </w:r>
      <w:r w:rsidR="007F1CF3" w:rsidRPr="00B25B11">
        <w:rPr>
          <w:rFonts w:cs="Times New Roman"/>
        </w:rPr>
        <w:t xml:space="preserve"> estimates of room size were</w:t>
      </w:r>
      <w:r w:rsidR="00CC7457" w:rsidRPr="00B25B11">
        <w:rPr>
          <w:rFonts w:cs="Times New Roman"/>
        </w:rPr>
        <w:t xml:space="preserve"> reported to be</w:t>
      </w:r>
      <w:r w:rsidR="00B7158B" w:rsidRPr="00B25B11">
        <w:rPr>
          <w:rFonts w:cs="Times New Roman"/>
        </w:rPr>
        <w:t xml:space="preserve"> </w:t>
      </w:r>
      <w:r w:rsidR="007F1CF3" w:rsidRPr="00B25B11">
        <w:rPr>
          <w:rFonts w:cs="Times New Roman"/>
        </w:rPr>
        <w:t>larger</w:t>
      </w:r>
      <w:r w:rsidR="00B7158B" w:rsidRPr="00B25B11">
        <w:rPr>
          <w:rFonts w:cs="Times New Roman"/>
        </w:rPr>
        <w:t xml:space="preserve"> and more veridical</w:t>
      </w:r>
      <w:r w:rsidR="007F1CF3" w:rsidRPr="00B25B11">
        <w:rPr>
          <w:rFonts w:cs="Times New Roman"/>
        </w:rPr>
        <w:t xml:space="preserve"> for speech sounds </w:t>
      </w:r>
      <w:r w:rsidR="00B7158B" w:rsidRPr="00B25B11">
        <w:rPr>
          <w:rFonts w:cs="Times New Roman"/>
        </w:rPr>
        <w:t xml:space="preserve">than for </w:t>
      </w:r>
      <w:r w:rsidR="007F1CF3" w:rsidRPr="00B25B11">
        <w:rPr>
          <w:rFonts w:cs="Times New Roman"/>
        </w:rPr>
        <w:t>music or noise</w:t>
      </w:r>
      <w:r w:rsidR="00B7158B" w:rsidRPr="00B25B11">
        <w:rPr>
          <w:rFonts w:cs="Times New Roman"/>
        </w:rPr>
        <w:t xml:space="preserve"> bursts</w:t>
      </w:r>
      <w:r w:rsidR="007F1CF3" w:rsidRPr="00B25B11">
        <w:rPr>
          <w:rFonts w:cs="Times New Roman"/>
        </w:rPr>
        <w:t xml:space="preserve">, but only when reverberation was present </w:t>
      </w:r>
      <w:r w:rsidR="007F1CF3" w:rsidRPr="00B25B11">
        <w:rPr>
          <w:rFonts w:cs="Times New Roman"/>
        </w:rPr>
        <w:fldChar w:fldCharType="begin"/>
      </w:r>
      <w:r w:rsidR="00E80A16" w:rsidRPr="00B25B11">
        <w:rPr>
          <w:rFonts w:cs="Times New Roman"/>
        </w:rPr>
        <w:instrText xml:space="preserve"> ADDIN EN.CITE &lt;EndNote&gt;&lt;Cite&gt;&lt;Author&gt;Kolarik&lt;/Author&gt;&lt;Year&gt;2013&lt;/Year&gt;&lt;RecNum&gt;456&lt;/RecNum&gt;&lt;DisplayText&gt;(Kolarik et al 2013d)&lt;/DisplayText&gt;&lt;record&gt;&lt;rec-number&gt;456&lt;/rec-number&gt;&lt;foreign-keys&gt;&lt;key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EndNote&gt;</w:instrText>
      </w:r>
      <w:r w:rsidR="007F1CF3" w:rsidRPr="00B25B11">
        <w:rPr>
          <w:rFonts w:cs="Times New Roman"/>
        </w:rPr>
        <w:fldChar w:fldCharType="separate"/>
      </w:r>
      <w:r w:rsidR="00E80A16" w:rsidRPr="00B25B11">
        <w:rPr>
          <w:rFonts w:cs="Times New Roman"/>
          <w:noProof/>
        </w:rPr>
        <w:t>(</w:t>
      </w:r>
      <w:hyperlink w:anchor="_ENREF_32" w:tooltip="Kolarik, 2013 #456" w:history="1">
        <w:r w:rsidR="009B0DE4" w:rsidRPr="00B25B11">
          <w:rPr>
            <w:rFonts w:cs="Times New Roman"/>
            <w:noProof/>
          </w:rPr>
          <w:t xml:space="preserve">Kolarik et al </w:t>
        </w:r>
        <w:r w:rsidR="009B0DE4" w:rsidRPr="00B25B11">
          <w:rPr>
            <w:rFonts w:cs="Times New Roman"/>
            <w:noProof/>
          </w:rPr>
          <w:lastRenderedPageBreak/>
          <w:t>2013d</w:t>
        </w:r>
      </w:hyperlink>
      <w:r w:rsidR="00E80A16" w:rsidRPr="00B25B11">
        <w:rPr>
          <w:rFonts w:cs="Times New Roman"/>
          <w:noProof/>
        </w:rPr>
        <w:t>)</w:t>
      </w:r>
      <w:r w:rsidR="007F1CF3" w:rsidRPr="00B25B11">
        <w:rPr>
          <w:rFonts w:cs="Times New Roman"/>
        </w:rPr>
        <w:fldChar w:fldCharType="end"/>
      </w:r>
      <w:r w:rsidR="007F1CF3" w:rsidRPr="00B25B11">
        <w:rPr>
          <w:rFonts w:cs="Times New Roman"/>
        </w:rPr>
        <w:t xml:space="preserve">. </w:t>
      </w:r>
      <w:r w:rsidR="00C6597E" w:rsidRPr="00B25B11">
        <w:rPr>
          <w:rFonts w:cs="Times New Roman"/>
        </w:rPr>
        <w:t>It is possible that this</w:t>
      </w:r>
      <w:r w:rsidR="007F1CF3" w:rsidRPr="00B25B11">
        <w:rPr>
          <w:rFonts w:cs="Times New Roman"/>
        </w:rPr>
        <w:t xml:space="preserve"> </w:t>
      </w:r>
      <w:r w:rsidR="002024DB" w:rsidRPr="00B25B11">
        <w:rPr>
          <w:rFonts w:cs="Times New Roman"/>
        </w:rPr>
        <w:t xml:space="preserve">occurs </w:t>
      </w:r>
      <w:r w:rsidR="007F1CF3" w:rsidRPr="00B25B11">
        <w:rPr>
          <w:rFonts w:cs="Times New Roman"/>
        </w:rPr>
        <w:t>i</w:t>
      </w:r>
      <w:r w:rsidR="005D3CF6" w:rsidRPr="00B25B11">
        <w:rPr>
          <w:rFonts w:cs="Times New Roman"/>
        </w:rPr>
        <w:t>n rooms with</w:t>
      </w:r>
      <w:r w:rsidR="00B7158B" w:rsidRPr="00B25B11">
        <w:rPr>
          <w:rFonts w:cs="Times New Roman"/>
        </w:rPr>
        <w:t xml:space="preserve"> a long reverberation time</w:t>
      </w:r>
      <w:r w:rsidR="002024DB" w:rsidRPr="00B25B11">
        <w:rPr>
          <w:rFonts w:cs="Times New Roman"/>
        </w:rPr>
        <w:t xml:space="preserve"> </w:t>
      </w:r>
      <w:r w:rsidR="008E57EE" w:rsidRPr="00B25B11">
        <w:rPr>
          <w:rFonts w:cs="Times New Roman"/>
        </w:rPr>
        <w:t xml:space="preserve">because </w:t>
      </w:r>
      <w:r w:rsidR="005D3CF6" w:rsidRPr="00B25B11">
        <w:rPr>
          <w:rFonts w:cs="Times New Roman"/>
        </w:rPr>
        <w:t>reverbera</w:t>
      </w:r>
      <w:r w:rsidR="008E57EE" w:rsidRPr="00B25B11">
        <w:rPr>
          <w:rFonts w:cs="Times New Roman"/>
        </w:rPr>
        <w:t>tion</w:t>
      </w:r>
      <w:r w:rsidR="005D3CF6" w:rsidRPr="00B25B11">
        <w:rPr>
          <w:rFonts w:cs="Times New Roman"/>
        </w:rPr>
        <w:t xml:space="preserve"> fill</w:t>
      </w:r>
      <w:r w:rsidR="008E57EE" w:rsidRPr="00B25B11">
        <w:rPr>
          <w:rFonts w:cs="Times New Roman"/>
        </w:rPr>
        <w:t>s</w:t>
      </w:r>
      <w:r w:rsidR="005D3CF6" w:rsidRPr="00B25B11">
        <w:rPr>
          <w:rFonts w:cs="Times New Roman"/>
        </w:rPr>
        <w:t xml:space="preserve"> in</w:t>
      </w:r>
      <w:r w:rsidR="00B7158B" w:rsidRPr="00B25B11">
        <w:rPr>
          <w:rFonts w:cs="Times New Roman"/>
        </w:rPr>
        <w:t xml:space="preserve"> the dips in</w:t>
      </w:r>
      <w:r w:rsidR="005D3CF6" w:rsidRPr="00B25B11">
        <w:rPr>
          <w:rFonts w:cs="Times New Roman"/>
        </w:rPr>
        <w:t xml:space="preserve"> </w:t>
      </w:r>
      <w:r w:rsidR="003E7FE2" w:rsidRPr="00B25B11">
        <w:rPr>
          <w:rFonts w:cs="Times New Roman"/>
        </w:rPr>
        <w:t xml:space="preserve">strongly </w:t>
      </w:r>
      <w:r w:rsidR="005D3CF6" w:rsidRPr="00B25B11">
        <w:rPr>
          <w:rFonts w:cs="Times New Roman"/>
        </w:rPr>
        <w:t xml:space="preserve">amplitude-modulated signals such as speech </w:t>
      </w:r>
      <w:r w:rsidR="005D3CF6" w:rsidRPr="00B25B11">
        <w:rPr>
          <w:rFonts w:cs="Times New Roman"/>
        </w:rPr>
        <w:fldChar w:fldCharType="begin"/>
      </w:r>
      <w:r w:rsidR="00E80A16" w:rsidRPr="00B25B11">
        <w:rPr>
          <w:rFonts w:cs="Times New Roman"/>
        </w:rPr>
        <w:instrText xml:space="preserve"> ADDIN EN.CITE &lt;EndNote&gt;&lt;Cite&gt;&lt;Author&gt;Bidart&lt;/Author&gt;&lt;Year&gt;2016&lt;/Year&gt;&lt;RecNum&gt;756&lt;/RecNum&gt;&lt;DisplayText&gt;(Bidart and Lavandier 2016)&lt;/DisplayText&gt;&lt;record&gt;&lt;rec-number&gt;756&lt;/rec-number&gt;&lt;foreign-keys&gt;&lt;key app="EN" db-id="v0z2swa9gzx90keetz3xfsr2wp5vwxpr5xex"&gt;756&lt;/key&gt;&lt;/foreign-keys&gt;&lt;ref-type name="Journal Article"&gt;17&lt;/ref-type&gt;&lt;contributors&gt;&lt;authors&gt;&lt;author&gt;Bidart, Arnaud&lt;/author&gt;&lt;author&gt;Lavandier, Mathieu&lt;/author&gt;&lt;/authors&gt;&lt;/contributors&gt;&lt;titles&gt;&lt;title&gt;Room-induced cues for the perception of virtual auditory distance with stimuli equalized in level&lt;/title&gt;&lt;secondary-title&gt;Acta Acustica united with Acustica&lt;/secondary-title&gt;&lt;/titles&gt;&lt;periodical&gt;&lt;full-title&gt;Acta Acustica united with Acustica&lt;/full-title&gt;&lt;abbr-1&gt;Acta Acust. United Ac.&lt;/abbr-1&gt;&lt;/periodical&gt;&lt;pages&gt;159-169&lt;/pages&gt;&lt;volume&gt;102&lt;/volume&gt;&lt;dates&gt;&lt;year&gt;2016&lt;/year&gt;&lt;/dates&gt;&lt;isbn&gt;1610-1928&lt;/isbn&gt;&lt;urls&gt;&lt;/urls&gt;&lt;/record&gt;&lt;/Cite&gt;&lt;/EndNote&gt;</w:instrText>
      </w:r>
      <w:r w:rsidR="005D3CF6" w:rsidRPr="00B25B11">
        <w:rPr>
          <w:rFonts w:cs="Times New Roman"/>
        </w:rPr>
        <w:fldChar w:fldCharType="separate"/>
      </w:r>
      <w:r w:rsidR="00E80A16" w:rsidRPr="00B25B11">
        <w:rPr>
          <w:rFonts w:cs="Times New Roman"/>
          <w:noProof/>
        </w:rPr>
        <w:t>(</w:t>
      </w:r>
      <w:hyperlink w:anchor="_ENREF_6" w:tooltip="Bidart, 2016 #756" w:history="1">
        <w:r w:rsidR="009B0DE4" w:rsidRPr="00B25B11">
          <w:rPr>
            <w:rFonts w:cs="Times New Roman"/>
            <w:noProof/>
          </w:rPr>
          <w:t>Bidart and Lavandier 2016</w:t>
        </w:r>
      </w:hyperlink>
      <w:r w:rsidR="00E80A16" w:rsidRPr="00B25B11">
        <w:rPr>
          <w:rFonts w:cs="Times New Roman"/>
          <w:noProof/>
        </w:rPr>
        <w:t>)</w:t>
      </w:r>
      <w:r w:rsidR="005D3CF6" w:rsidRPr="00B25B11">
        <w:rPr>
          <w:rFonts w:cs="Times New Roman"/>
        </w:rPr>
        <w:fldChar w:fldCharType="end"/>
      </w:r>
      <w:r w:rsidR="005D3CF6" w:rsidRPr="00B25B11">
        <w:rPr>
          <w:rFonts w:cs="Times New Roman"/>
        </w:rPr>
        <w:t xml:space="preserve">, </w:t>
      </w:r>
      <w:r w:rsidR="002024DB" w:rsidRPr="00B25B11">
        <w:rPr>
          <w:rFonts w:cs="Times New Roman"/>
        </w:rPr>
        <w:t xml:space="preserve">thereby </w:t>
      </w:r>
      <w:r w:rsidR="005D3CF6" w:rsidRPr="00B25B11">
        <w:rPr>
          <w:rFonts w:cs="Times New Roman"/>
        </w:rPr>
        <w:t>providing information about room size that would not be present for</w:t>
      </w:r>
      <w:r w:rsidR="008E57EE" w:rsidRPr="00B25B11">
        <w:rPr>
          <w:rFonts w:cs="Times New Roman"/>
        </w:rPr>
        <w:t xml:space="preserve"> less modulated </w:t>
      </w:r>
      <w:r w:rsidR="005D3CF6" w:rsidRPr="00B25B11">
        <w:rPr>
          <w:rFonts w:cs="Times New Roman"/>
        </w:rPr>
        <w:t>stimuli</w:t>
      </w:r>
      <w:r w:rsidR="00DC5062" w:rsidRPr="00B25B11">
        <w:rPr>
          <w:rFonts w:cs="Times New Roman"/>
        </w:rPr>
        <w:t>,</w:t>
      </w:r>
      <w:r w:rsidR="005D3CF6" w:rsidRPr="00B25B11">
        <w:rPr>
          <w:rFonts w:cs="Times New Roman"/>
        </w:rPr>
        <w:t xml:space="preserve"> such as noise.</w:t>
      </w:r>
      <w:r w:rsidR="00302C78" w:rsidRPr="00B25B11">
        <w:rPr>
          <w:rFonts w:cs="Times New Roman"/>
        </w:rPr>
        <w:t xml:space="preserve"> </w:t>
      </w:r>
      <w:r w:rsidR="00E30641" w:rsidRPr="00B25B11">
        <w:rPr>
          <w:rFonts w:cs="Times New Roman"/>
        </w:rPr>
        <w:t xml:space="preserve">For music stimuli, participants may </w:t>
      </w:r>
      <w:r w:rsidR="00B7158B" w:rsidRPr="00B25B11">
        <w:rPr>
          <w:rFonts w:cs="Times New Roman"/>
        </w:rPr>
        <w:t xml:space="preserve">implicitly assume </w:t>
      </w:r>
      <w:r w:rsidR="00E30641" w:rsidRPr="00B25B11">
        <w:rPr>
          <w:rFonts w:cs="Times New Roman"/>
        </w:rPr>
        <w:t xml:space="preserve">that the reverberation </w:t>
      </w:r>
      <w:r w:rsidR="003D7BAF" w:rsidRPr="00B25B11">
        <w:rPr>
          <w:rFonts w:cs="Times New Roman"/>
        </w:rPr>
        <w:t>is part</w:t>
      </w:r>
      <w:r w:rsidR="00E30641" w:rsidRPr="00B25B11">
        <w:rPr>
          <w:rFonts w:cs="Times New Roman"/>
        </w:rPr>
        <w:t xml:space="preserve"> of the music recording rather than originating from room acoustics, and thus not </w:t>
      </w:r>
      <w:r w:rsidR="002024DB" w:rsidRPr="00B25B11">
        <w:rPr>
          <w:rFonts w:cs="Times New Roman"/>
        </w:rPr>
        <w:t>use</w:t>
      </w:r>
      <w:r w:rsidR="00E30641" w:rsidRPr="00B25B11">
        <w:rPr>
          <w:rFonts w:cs="Times New Roman"/>
        </w:rPr>
        <w:t xml:space="preserve"> reverberation in their judgments of room size. </w:t>
      </w:r>
      <w:r w:rsidR="00A927A1" w:rsidRPr="00B25B11">
        <w:rPr>
          <w:rFonts w:cs="Times New Roman"/>
        </w:rPr>
        <w:t xml:space="preserve">Familiarity with the acoustic characteristics of speech may also </w:t>
      </w:r>
      <w:r w:rsidR="00CD17C5" w:rsidRPr="00B25B11">
        <w:rPr>
          <w:rFonts w:cs="Times New Roman"/>
        </w:rPr>
        <w:t>affect</w:t>
      </w:r>
      <w:r w:rsidR="002024DB" w:rsidRPr="00B25B11">
        <w:rPr>
          <w:rFonts w:cs="Times New Roman"/>
        </w:rPr>
        <w:t xml:space="preserve"> </w:t>
      </w:r>
      <w:r w:rsidR="004C477E" w:rsidRPr="00B25B11">
        <w:rPr>
          <w:rFonts w:cs="Times New Roman"/>
        </w:rPr>
        <w:t xml:space="preserve">the </w:t>
      </w:r>
      <w:r w:rsidR="00A927A1" w:rsidRPr="00B25B11">
        <w:rPr>
          <w:rFonts w:cs="Times New Roman"/>
        </w:rPr>
        <w:t xml:space="preserve">room size estimates </w:t>
      </w:r>
      <w:r w:rsidR="00A927A1" w:rsidRPr="00B25B11">
        <w:rPr>
          <w:rFonts w:cs="Times New Roman"/>
        </w:rPr>
        <w:fldChar w:fldCharType="begin"/>
      </w:r>
      <w:r w:rsidR="00F328A2" w:rsidRPr="00B25B11">
        <w:rPr>
          <w:rFonts w:cs="Times New Roman"/>
        </w:rPr>
        <w:instrText xml:space="preserve"> ADDIN EN.CITE &lt;EndNote&gt;&lt;Cite&gt;&lt;Author&gt;Kolarik&lt;/Author&gt;&lt;Year&gt;2013&lt;/Year&gt;&lt;RecNum&gt;456&lt;/RecNum&gt;&lt;DisplayText&gt;(Kolarik et al 2013d)&lt;/DisplayText&gt;&lt;record&gt;&lt;rec-number&gt;456&lt;/rec-number&gt;&lt;foreign-keys&gt;&lt;key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EndNote&gt;</w:instrText>
      </w:r>
      <w:r w:rsidR="00A927A1" w:rsidRPr="00B25B11">
        <w:rPr>
          <w:rFonts w:cs="Times New Roman"/>
        </w:rPr>
        <w:fldChar w:fldCharType="separate"/>
      </w:r>
      <w:r w:rsidR="00F328A2" w:rsidRPr="00B25B11">
        <w:rPr>
          <w:rFonts w:cs="Times New Roman"/>
          <w:noProof/>
        </w:rPr>
        <w:t>(</w:t>
      </w:r>
      <w:hyperlink w:anchor="_ENREF_32" w:tooltip="Kolarik, 2013 #456" w:history="1">
        <w:r w:rsidR="009B0DE4" w:rsidRPr="00B25B11">
          <w:rPr>
            <w:rFonts w:cs="Times New Roman"/>
            <w:noProof/>
          </w:rPr>
          <w:t>Kolarik et al 2013d</w:t>
        </w:r>
      </w:hyperlink>
      <w:r w:rsidR="00F328A2" w:rsidRPr="00B25B11">
        <w:rPr>
          <w:rFonts w:cs="Times New Roman"/>
          <w:noProof/>
        </w:rPr>
        <w:t>)</w:t>
      </w:r>
      <w:r w:rsidR="00A927A1" w:rsidRPr="00B25B11">
        <w:rPr>
          <w:rFonts w:cs="Times New Roman"/>
        </w:rPr>
        <w:fldChar w:fldCharType="end"/>
      </w:r>
      <w:r w:rsidR="00A927A1" w:rsidRPr="00B25B11">
        <w:rPr>
          <w:rFonts w:cs="Times New Roman"/>
        </w:rPr>
        <w:t>, as has</w:t>
      </w:r>
      <w:r w:rsidR="003E7FE2" w:rsidRPr="00B25B11">
        <w:rPr>
          <w:rFonts w:cs="Times New Roman"/>
        </w:rPr>
        <w:t xml:space="preserve"> previously</w:t>
      </w:r>
      <w:r w:rsidR="00A927A1" w:rsidRPr="00B25B11">
        <w:rPr>
          <w:rFonts w:cs="Times New Roman"/>
        </w:rPr>
        <w:t xml:space="preserve"> been shown for distance estimates. </w:t>
      </w:r>
      <w:r w:rsidR="000D1216" w:rsidRPr="00B25B11">
        <w:rPr>
          <w:rFonts w:cs="Times New Roman"/>
        </w:rPr>
        <w:t>Un</w:t>
      </w:r>
      <w:r w:rsidR="00ED0154" w:rsidRPr="00B25B11">
        <w:rPr>
          <w:rFonts w:cs="Times New Roman"/>
        </w:rPr>
        <w:t xml:space="preserve">derestimation </w:t>
      </w:r>
      <w:r w:rsidR="000D1216" w:rsidRPr="00B25B11">
        <w:rPr>
          <w:rFonts w:cs="Times New Roman"/>
        </w:rPr>
        <w:t xml:space="preserve">of distance </w:t>
      </w:r>
      <w:r w:rsidR="00ED0154" w:rsidRPr="00B25B11">
        <w:rPr>
          <w:rFonts w:cs="Times New Roman"/>
        </w:rPr>
        <w:t xml:space="preserve">tends to be greater when listening to sounds with unfamiliar acoustic characteristics, such as noise </w:t>
      </w:r>
      <w:r w:rsidR="00D6344C" w:rsidRPr="00B25B11">
        <w:rPr>
          <w:rFonts w:cs="Times New Roman"/>
        </w:rPr>
        <w:fldChar w:fldCharType="begin"/>
      </w:r>
      <w:r w:rsidR="00E80A16" w:rsidRPr="00B25B11">
        <w:rPr>
          <w:rFonts w:cs="Times New Roman"/>
        </w:rPr>
        <w:instrText xml:space="preserve"> ADDIN EN.CITE &lt;EndNote&gt;&lt;Cite&gt;&lt;Author&gt;Zahorik&lt;/Author&gt;&lt;Year&gt;2002&lt;/Year&gt;&lt;RecNum&gt;251&lt;/RecNum&gt;&lt;DisplayText&gt;(Zahorik 2002)&lt;/DisplayText&gt;&lt;record&gt;&lt;rec-number&gt;251&lt;/rec-number&gt;&lt;foreign-keys&gt;&lt;key app="EN" db-id="v0z2swa9gzx90keetz3xfsr2wp5vwxpr5xex"&gt;251&lt;/key&gt;&lt;/foreign-keys&gt;&lt;ref-type name="Journal Article"&gt;17&lt;/ref-type&gt;&lt;contributors&gt;&lt;authors&gt;&lt;author&gt;Zahorik, Pavel&lt;/author&gt;&lt;/authors&gt;&lt;/contributors&gt;&lt;titles&gt;&lt;title&gt;Assessing auditory distance perception using virtual acoustics&lt;/title&gt;&lt;secondary-title&gt;The Journal of the Acoustical Society of America&lt;/secondary-title&gt;&lt;/titles&gt;&lt;periodical&gt;&lt;full-title&gt;The Journal of the Acoustical Society of America&lt;/full-title&gt;&lt;abbr-1&gt;J. Acoust. Soc. Am.&lt;/abbr-1&gt;&lt;/periodical&gt;&lt;pages&gt;1832-1846&lt;/pages&gt;&lt;volume&gt;111&lt;/volume&gt;&lt;dates&gt;&lt;year&gt;2002&lt;/year&gt;&lt;/dates&gt;&lt;isbn&gt;00014966&lt;/isbn&gt;&lt;urls&gt;&lt;/urls&gt;&lt;/record&gt;&lt;/Cite&gt;&lt;/EndNote&gt;</w:instrText>
      </w:r>
      <w:r w:rsidR="00D6344C" w:rsidRPr="00B25B11">
        <w:rPr>
          <w:rFonts w:cs="Times New Roman"/>
        </w:rPr>
        <w:fldChar w:fldCharType="separate"/>
      </w:r>
      <w:r w:rsidR="00E80A16" w:rsidRPr="00B25B11">
        <w:rPr>
          <w:rFonts w:cs="Times New Roman"/>
          <w:noProof/>
        </w:rPr>
        <w:t>(</w:t>
      </w:r>
      <w:hyperlink w:anchor="_ENREF_61" w:tooltip="Zahorik, 2002 #251" w:history="1">
        <w:r w:rsidR="009B0DE4" w:rsidRPr="00B25B11">
          <w:rPr>
            <w:rFonts w:cs="Times New Roman"/>
            <w:noProof/>
          </w:rPr>
          <w:t>Zahorik 2002</w:t>
        </w:r>
      </w:hyperlink>
      <w:r w:rsidR="00E80A16" w:rsidRPr="00B25B11">
        <w:rPr>
          <w:rFonts w:cs="Times New Roman"/>
          <w:noProof/>
        </w:rPr>
        <w:t>)</w:t>
      </w:r>
      <w:r w:rsidR="00D6344C" w:rsidRPr="00B25B11">
        <w:rPr>
          <w:rFonts w:cs="Times New Roman"/>
        </w:rPr>
        <w:fldChar w:fldCharType="end"/>
      </w:r>
      <w:r w:rsidR="00ED0154" w:rsidRPr="00B25B11">
        <w:rPr>
          <w:rFonts w:cs="Times New Roman"/>
        </w:rPr>
        <w:t xml:space="preserve">, </w:t>
      </w:r>
      <w:r w:rsidR="00C34A4A" w:rsidRPr="00B25B11">
        <w:rPr>
          <w:rFonts w:cs="Times New Roman"/>
        </w:rPr>
        <w:t xml:space="preserve">than when listening </w:t>
      </w:r>
      <w:r w:rsidR="00ED0154" w:rsidRPr="00B25B11">
        <w:rPr>
          <w:rFonts w:cs="Times New Roman"/>
        </w:rPr>
        <w:t xml:space="preserve">to familiar </w:t>
      </w:r>
      <w:r w:rsidR="00C34A4A" w:rsidRPr="00B25B11">
        <w:rPr>
          <w:rFonts w:cs="Times New Roman"/>
        </w:rPr>
        <w:t xml:space="preserve">sounds, </w:t>
      </w:r>
      <w:r w:rsidR="00ED0154" w:rsidRPr="00B25B11">
        <w:rPr>
          <w:rFonts w:cs="Times New Roman"/>
        </w:rPr>
        <w:t xml:space="preserve">such as speech </w:t>
      </w:r>
      <w:r w:rsidR="00F31F54" w:rsidRPr="00B25B11">
        <w:rPr>
          <w:rFonts w:cs="Times New Roman"/>
        </w:rPr>
        <w:fldChar w:fldCharType="begin">
          <w:fldData xml:space="preserve">PEVuZE5vdGU+PENpdGU+PEF1dGhvcj5CcnVuZ2FydDwvQXV0aG9yPjxZZWFyPjIwMDE8L1llYXI+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==
</w:fldData>
        </w:fldChar>
      </w:r>
      <w:r w:rsidR="005F3A8E" w:rsidRPr="00B25B11">
        <w:rPr>
          <w:rFonts w:cs="Times New Roman"/>
        </w:rPr>
        <w:instrText xml:space="preserve"> ADDIN EN.CITE </w:instrText>
      </w:r>
      <w:r w:rsidR="005F3A8E" w:rsidRPr="00B25B11">
        <w:rPr>
          <w:rFonts w:cs="Times New Roman"/>
        </w:rPr>
        <w:fldChar w:fldCharType="begin">
          <w:fldData xml:space="preserve">PEVuZE5vdGU+PENpdGU+PEF1dGhvcj5CcnVuZ2FydDwvQXV0aG9yPjxZZWFyPjIwMDE8L1llYXI+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==
</w:fldData>
        </w:fldChar>
      </w:r>
      <w:r w:rsidR="005F3A8E" w:rsidRPr="00B25B11">
        <w:rPr>
          <w:rFonts w:cs="Times New Roman"/>
        </w:rPr>
        <w:instrText xml:space="preserve"> ADDIN EN.CITE.DATA </w:instrText>
      </w:r>
      <w:r w:rsidR="005F3A8E" w:rsidRPr="00B25B11">
        <w:rPr>
          <w:rFonts w:cs="Times New Roman"/>
        </w:rPr>
      </w:r>
      <w:r w:rsidR="005F3A8E" w:rsidRPr="00B25B11">
        <w:rPr>
          <w:rFonts w:cs="Times New Roman"/>
        </w:rPr>
        <w:fldChar w:fldCharType="end"/>
      </w:r>
      <w:r w:rsidR="00F31F54" w:rsidRPr="00B25B11">
        <w:rPr>
          <w:rFonts w:cs="Times New Roman"/>
        </w:rPr>
      </w:r>
      <w:r w:rsidR="00F31F54" w:rsidRPr="00B25B11">
        <w:rPr>
          <w:rFonts w:cs="Times New Roman"/>
        </w:rPr>
        <w:fldChar w:fldCharType="separate"/>
      </w:r>
      <w:r w:rsidR="00E80A16" w:rsidRPr="00B25B11">
        <w:rPr>
          <w:rFonts w:cs="Times New Roman"/>
          <w:noProof/>
        </w:rPr>
        <w:t>(</w:t>
      </w:r>
      <w:hyperlink w:anchor="_ENREF_9" w:tooltip="Brungart, 2001 #159" w:history="1">
        <w:r w:rsidR="009B0DE4" w:rsidRPr="00B25B11">
          <w:rPr>
            <w:rFonts w:cs="Times New Roman"/>
            <w:noProof/>
          </w:rPr>
          <w:t>Brungart and Scott 2001</w:t>
        </w:r>
      </w:hyperlink>
      <w:r w:rsidR="00E80A16" w:rsidRPr="00B25B11">
        <w:rPr>
          <w:rFonts w:cs="Times New Roman"/>
          <w:noProof/>
        </w:rPr>
        <w:t xml:space="preserve">; </w:t>
      </w:r>
      <w:hyperlink w:anchor="_ENREF_11" w:tooltip="Cochran, 1968 #593" w:history="1">
        <w:r w:rsidR="009B0DE4" w:rsidRPr="00B25B11">
          <w:rPr>
            <w:rFonts w:cs="Times New Roman"/>
            <w:noProof/>
          </w:rPr>
          <w:t>Cochran et al 1968</w:t>
        </w:r>
      </w:hyperlink>
      <w:r w:rsidR="00E80A16" w:rsidRPr="00B25B11">
        <w:rPr>
          <w:rFonts w:cs="Times New Roman"/>
          <w:noProof/>
        </w:rPr>
        <w:t xml:space="preserve">; </w:t>
      </w:r>
      <w:hyperlink w:anchor="_ENREF_22" w:tooltip="Gardner, 1969 #350" w:history="1">
        <w:r w:rsidR="009B0DE4" w:rsidRPr="00B25B11">
          <w:rPr>
            <w:rFonts w:cs="Times New Roman"/>
            <w:noProof/>
          </w:rPr>
          <w:t>Gardner 1969</w:t>
        </w:r>
      </w:hyperlink>
      <w:r w:rsidR="00E80A16" w:rsidRPr="00B25B11">
        <w:rPr>
          <w:rFonts w:cs="Times New Roman"/>
          <w:noProof/>
        </w:rPr>
        <w:t xml:space="preserve">; </w:t>
      </w:r>
      <w:hyperlink w:anchor="_ENREF_60" w:tooltip="von Békésy, 1949 #544" w:history="1">
        <w:r w:rsidR="009B0DE4" w:rsidRPr="00B25B11">
          <w:rPr>
            <w:rFonts w:cs="Times New Roman"/>
            <w:noProof/>
          </w:rPr>
          <w:t>von Békésy 1949</w:t>
        </w:r>
      </w:hyperlink>
      <w:r w:rsidR="00E80A16" w:rsidRPr="00B25B11">
        <w:rPr>
          <w:rFonts w:cs="Times New Roman"/>
          <w:noProof/>
        </w:rPr>
        <w:t>)</w:t>
      </w:r>
      <w:r w:rsidR="00F31F54" w:rsidRPr="00B25B11">
        <w:rPr>
          <w:rFonts w:cs="Times New Roman"/>
        </w:rPr>
        <w:fldChar w:fldCharType="end"/>
      </w:r>
      <w:r w:rsidR="00ED0154" w:rsidRPr="00B25B11">
        <w:rPr>
          <w:rFonts w:cs="Times New Roman"/>
        </w:rPr>
        <w:t xml:space="preserve">. </w:t>
      </w:r>
    </w:p>
    <w:p w14:paraId="5D60FCA0" w14:textId="67E2047C" w:rsidR="003D5F2A" w:rsidRPr="00B25B11" w:rsidRDefault="003D5F2A" w:rsidP="003D5F2A">
      <w:pPr>
        <w:spacing w:line="480" w:lineRule="auto"/>
        <w:rPr>
          <w:rFonts w:cs="Times New Roman"/>
        </w:rPr>
      </w:pPr>
      <w:r w:rsidRPr="00B25B11">
        <w:rPr>
          <w:rFonts w:cs="Times New Roman"/>
        </w:rPr>
        <w:tab/>
      </w:r>
      <w:r w:rsidRPr="00B25B11">
        <w:rPr>
          <w:rFonts w:cs="Times New Roman"/>
        </w:rPr>
        <w:fldChar w:fldCharType="begin"/>
      </w:r>
      <w:r w:rsidRPr="00B25B11">
        <w:rPr>
          <w:rFonts w:cs="Times New Roman"/>
        </w:rPr>
        <w:instrText xml:space="preserve"> ADDIN EN.CITE &lt;EndNote&gt;&lt;Cite AuthorYear="1"&gt;&lt;Author&gt;Gotoh&lt;/Author&gt;&lt;Year&gt;1977&lt;/Year&gt;&lt;RecNum&gt;413&lt;/RecNum&gt;&lt;DisplayText&gt;Gotoh et al (1977)&lt;/DisplayText&gt;&lt;record&gt;&lt;rec-number&gt;413&lt;/rec-number&gt;&lt;foreign-keys&gt;&lt;key app="EN" db-id="v0z2swa9gzx90keetz3xfsr2wp5vwxpr5xex"&gt;413&lt;/key&gt;&lt;/foreign-keys&gt;&lt;ref-type name="Journal Article"&gt;17&lt;/ref-type&gt;&lt;contributors&gt;&lt;authors&gt;&lt;author&gt;Gotoh, T&lt;/author&gt;&lt;author&gt;Kimura, Y&lt;/author&gt;&lt;author&gt;Kurahashi, A&lt;/author&gt;&lt;author&gt;Yamada, A&lt;/author&gt;&lt;/authors&gt;&lt;/contributors&gt;&lt;titles&gt;&lt;title&gt;A consideration of distance perception in binaural hearing&lt;/title&gt;&lt;secondary-title&gt;Journal of the Acoustical Society of Japan&lt;/secondary-title&gt;&lt;/titles&gt;&lt;periodical&gt;&lt;full-title&gt;Journal of the Acoustical Society of Japan&lt;/full-title&gt;&lt;abbr-1&gt;J. Acoust. Soc. Jpn.&lt;/abbr-1&gt;&lt;/periodical&gt;&lt;pages&gt;667-671&lt;/pages&gt;&lt;volume&gt;33&lt;/volume&gt;&lt;dates&gt;&lt;year&gt;1977&lt;/year&gt;&lt;/dates&gt;&lt;urls&gt;&lt;/urls&gt;&lt;/record&gt;&lt;/Cite&gt;&lt;/EndNote&gt;</w:instrText>
      </w:r>
      <w:r w:rsidRPr="00B25B11">
        <w:rPr>
          <w:rFonts w:cs="Times New Roman"/>
        </w:rPr>
        <w:fldChar w:fldCharType="separate"/>
      </w:r>
      <w:hyperlink w:anchor="_ENREF_26" w:tooltip="Gotoh, 1977 #413" w:history="1">
        <w:r w:rsidR="009B0DE4" w:rsidRPr="00B25B11">
          <w:rPr>
            <w:rFonts w:cs="Times New Roman"/>
            <w:noProof/>
          </w:rPr>
          <w:t>Gotoh et al (1977</w:t>
        </w:r>
      </w:hyperlink>
      <w:r w:rsidRPr="00B25B11">
        <w:rPr>
          <w:rFonts w:cs="Times New Roman"/>
          <w:noProof/>
        </w:rPr>
        <w:t>)</w:t>
      </w:r>
      <w:r w:rsidRPr="00B25B11">
        <w:rPr>
          <w:rFonts w:cs="Times New Roman"/>
        </w:rPr>
        <w:fldChar w:fldCharType="end"/>
      </w:r>
      <w:r w:rsidRPr="00B25B11">
        <w:rPr>
          <w:rFonts w:cs="Times New Roman"/>
        </w:rPr>
        <w:t xml:space="preserve"> showed that increasing the time delay of simulated room reflections (i.e. the room reverberation) relative to the leading (direct) part of the sound increased perceived distance and that judged distance increased with increasing number of reflections. </w:t>
      </w:r>
      <w:r w:rsidRPr="00B25B11">
        <w:rPr>
          <w:rFonts w:cs="Times New Roman"/>
        </w:rPr>
        <w:fldChar w:fldCharType="begin"/>
      </w:r>
      <w:r w:rsidRPr="00B25B11">
        <w:rPr>
          <w:rFonts w:cs="Times New Roman"/>
        </w:rPr>
        <w:instrText xml:space="preserve"> ADDIN EN.CITE &lt;EndNote&gt;&lt;Cite AuthorYear="1"&gt;&lt;Author&gt;Mershon&lt;/Author&gt;&lt;Year&gt;1989&lt;/Year&gt;&lt;RecNum&gt;429&lt;/RecNum&gt;&lt;DisplayText&gt;Mershon et al (1989)&lt;/DisplayText&gt;&lt;record&gt;&lt;rec-number&gt;429&lt;/rec-number&gt;&lt;foreign-keys&gt;&lt;key app="EN" db-id="v0z2swa9gzx90keetz3xfsr2wp5vwxpr5xex"&gt;429&lt;/key&gt;&lt;/foreign-keys&gt;&lt;ref-type name="Journal Article"&gt;17&lt;/ref-type&gt;&lt;contributors&gt;&lt;authors&gt;&lt;author&gt;Mershon, Donald H&lt;/author&gt;&lt;author&gt;Ballenger, William L&lt;/author&gt;&lt;author&gt;Little, Alex D&lt;/author&gt;&lt;author&gt;McMurtry, Patrick L&lt;/author&gt;&lt;author&gt;Buchanan, Judith L&lt;/author&gt;&lt;/authors&gt;&lt;/contributors&gt;&lt;titles&gt;&lt;title&gt;Effects of room reflectance and background noise on perceived auditory distance&lt;/title&gt;&lt;secondary-title&gt;Perception&lt;/secondary-title&gt;&lt;/titles&gt;&lt;periodical&gt;&lt;full-title&gt;Perception&lt;/full-title&gt;&lt;/periodical&gt;&lt;pages&gt;403-416&lt;/pages&gt;&lt;volume&gt;18&lt;/volume&gt;&lt;dates&gt;&lt;year&gt;1989&lt;/year&gt;&lt;/dates&gt;&lt;isbn&gt;0301-0066&lt;/isbn&gt;&lt;urls&gt;&lt;/urls&gt;&lt;/record&gt;&lt;/Cite&gt;&lt;/EndNote&gt;</w:instrText>
      </w:r>
      <w:r w:rsidRPr="00B25B11">
        <w:rPr>
          <w:rFonts w:cs="Times New Roman"/>
        </w:rPr>
        <w:fldChar w:fldCharType="separate"/>
      </w:r>
      <w:hyperlink w:anchor="_ENREF_40" w:tooltip="Mershon, 1989 #429" w:history="1">
        <w:r w:rsidR="009B0DE4" w:rsidRPr="00B25B11">
          <w:rPr>
            <w:rFonts w:cs="Times New Roman"/>
            <w:noProof/>
          </w:rPr>
          <w:t>Mershon et al (1989</w:t>
        </w:r>
      </w:hyperlink>
      <w:r w:rsidRPr="00B25B11">
        <w:rPr>
          <w:rFonts w:cs="Times New Roman"/>
          <w:noProof/>
        </w:rPr>
        <w:t>)</w:t>
      </w:r>
      <w:r w:rsidRPr="00B25B11">
        <w:rPr>
          <w:rFonts w:cs="Times New Roman"/>
        </w:rPr>
        <w:fldChar w:fldCharType="end"/>
      </w:r>
      <w:r w:rsidRPr="00B25B11">
        <w:rPr>
          <w:rFonts w:cs="Times New Roman"/>
        </w:rPr>
        <w:t xml:space="preserve"> asked blindfolded participants to judge the apparent distance of white noise bursts in a room in which the reverberation time was manipulated by the addition of sound absorbing material. The room was designated as either a “live” reverberant room (T</w:t>
      </w:r>
      <w:r w:rsidRPr="00B25B11">
        <w:rPr>
          <w:rFonts w:cs="Times New Roman"/>
          <w:vertAlign w:val="subscript"/>
        </w:rPr>
        <w:t>60</w:t>
      </w:r>
      <w:r w:rsidRPr="00B25B11">
        <w:rPr>
          <w:rFonts w:cs="Times New Roman"/>
        </w:rPr>
        <w:t xml:space="preserve"> ≈ 1.7 s) or a “dead” (T</w:t>
      </w:r>
      <w:r w:rsidRPr="00B25B11">
        <w:rPr>
          <w:rFonts w:cs="Times New Roman"/>
          <w:vertAlign w:val="subscript"/>
        </w:rPr>
        <w:t>60</w:t>
      </w:r>
      <w:r w:rsidRPr="00B25B11">
        <w:rPr>
          <w:rFonts w:cs="Times New Roman"/>
        </w:rPr>
        <w:t xml:space="preserve"> ≈ 0.4 s) room. </w:t>
      </w:r>
      <w:r w:rsidR="006E522D" w:rsidRPr="00B25B11">
        <w:rPr>
          <w:rFonts w:cs="Times New Roman"/>
        </w:rPr>
        <w:t xml:space="preserve">Additional acoustic information about the room was explicitly provided by vocal information from the experimenter and participants’ own vocal responses. </w:t>
      </w:r>
      <w:r w:rsidRPr="00B25B11">
        <w:rPr>
          <w:rFonts w:cs="Times New Roman"/>
        </w:rPr>
        <w:t xml:space="preserve">The “live” room was judged to be larger than the “dead” room. </w:t>
      </w:r>
      <w:r w:rsidRPr="00B25B11">
        <w:rPr>
          <w:rFonts w:cs="Times New Roman"/>
        </w:rPr>
        <w:fldChar w:fldCharType="begin"/>
      </w:r>
      <w:r w:rsidRPr="00B25B11">
        <w:rPr>
          <w:rFonts w:cs="Times New Roman"/>
        </w:rPr>
        <w:instrText xml:space="preserve"> ADDIN EN.CITE &lt;EndNote&gt;&lt;Cite AuthorYear="1"&gt;&lt;Author&gt;Etchemendy&lt;/Author&gt;&lt;Year&gt;2017&lt;/Year&gt;&lt;RecNum&gt;830&lt;/RecNum&gt;&lt;DisplayText&gt;Etchemendy et al (2017)&lt;/DisplayText&gt;&lt;record&gt;&lt;rec-number&gt;830&lt;/rec-number&gt;&lt;foreign-keys&gt;&lt;key app="EN" db-id="v0z2swa9gzx90keetz3xfsr2wp5vwxpr5xex"&gt;830&lt;/key&gt;&lt;/foreign-keys&gt;&lt;ref-type name="Journal Article"&gt;17&lt;/ref-type&gt;&lt;contributors&gt;&lt;authors&gt;&lt;author&gt;Etchemendy, Pablo E&lt;/author&gt;&lt;author&gt;Abregú, Ezequiel&lt;/author&gt;&lt;author&gt;Calcagno, Esteban R&lt;/author&gt;&lt;author&gt;Eguia, Manuel C&lt;/author&gt;&lt;author&gt;Vechiatti, Nilda&lt;/author&gt;&lt;author&gt;Iasi, Federico&lt;/author&gt;&lt;author&gt;Vergara, Ramiro O&lt;/author&gt;&lt;/authors&gt;&lt;/contributors&gt;&lt;titles&gt;&lt;title&gt;Auditory environmental context affects visual distance perception&lt;/title&gt;&lt;secondary-title&gt;Scientific Reports&lt;/secondary-title&gt;&lt;/titles&gt;&lt;periodical&gt;&lt;full-title&gt;Scientific Reports&lt;/full-title&gt;&lt;abbr-1&gt;Sci. Rep.&lt;/abbr-1&gt;&lt;/periodical&gt;&lt;pages&gt;7189&lt;/pages&gt;&lt;volume&gt;7&lt;/volume&gt;&lt;dates&gt;&lt;year&gt;2017&lt;/year&gt;&lt;/dates&gt;&lt;isbn&gt;2045-2322&lt;/isbn&gt;&lt;urls&gt;&lt;/urls&gt;&lt;/record&gt;&lt;/Cite&gt;&lt;/EndNote&gt;</w:instrText>
      </w:r>
      <w:r w:rsidRPr="00B25B11">
        <w:rPr>
          <w:rFonts w:cs="Times New Roman"/>
        </w:rPr>
        <w:fldChar w:fldCharType="separate"/>
      </w:r>
      <w:hyperlink w:anchor="_ENREF_19" w:tooltip="Etchemendy, 2017 #830" w:history="1">
        <w:r w:rsidR="009B0DE4" w:rsidRPr="00B25B11">
          <w:rPr>
            <w:rFonts w:cs="Times New Roman"/>
            <w:noProof/>
          </w:rPr>
          <w:t>Etchemendy et al (2017</w:t>
        </w:r>
      </w:hyperlink>
      <w:r w:rsidRPr="00B25B11">
        <w:rPr>
          <w:rFonts w:cs="Times New Roman"/>
          <w:noProof/>
        </w:rPr>
        <w:t>)</w:t>
      </w:r>
      <w:r w:rsidRPr="00B25B11">
        <w:rPr>
          <w:rFonts w:cs="Times New Roman"/>
        </w:rPr>
        <w:fldChar w:fldCharType="end"/>
      </w:r>
      <w:r w:rsidRPr="00B25B11">
        <w:rPr>
          <w:rFonts w:cs="Times New Roman"/>
        </w:rPr>
        <w:t xml:space="preserve"> reported that a highly reverberant room (T</w:t>
      </w:r>
      <w:r w:rsidRPr="00B25B11">
        <w:rPr>
          <w:rFonts w:cs="Times New Roman"/>
          <w:vertAlign w:val="subscript"/>
        </w:rPr>
        <w:t>60</w:t>
      </w:r>
      <w:r w:rsidRPr="00B25B11">
        <w:rPr>
          <w:rFonts w:cs="Times New Roman"/>
        </w:rPr>
        <w:t xml:space="preserve"> = 3.9 s) was estimated to be significantly larger than a near-anechoic room (T</w:t>
      </w:r>
      <w:r w:rsidRPr="00B25B11">
        <w:rPr>
          <w:rFonts w:cs="Times New Roman"/>
          <w:vertAlign w:val="subscript"/>
        </w:rPr>
        <w:t>60</w:t>
      </w:r>
      <w:r w:rsidRPr="00B25B11">
        <w:rPr>
          <w:rFonts w:cs="Times New Roman"/>
        </w:rPr>
        <w:t xml:space="preserve"> = 0.1 s) by normally sighted participants, who judged room size after performing a visual absolute distance judgment task using illuminated targets in a dark room. The anechoic room had a larger volume (285 m</w:t>
      </w:r>
      <w:r w:rsidRPr="00B25B11">
        <w:rPr>
          <w:rFonts w:cs="Times New Roman"/>
          <w:vertAlign w:val="superscript"/>
        </w:rPr>
        <w:t>3</w:t>
      </w:r>
      <w:r w:rsidRPr="00B25B11">
        <w:rPr>
          <w:rFonts w:cs="Times New Roman"/>
        </w:rPr>
        <w:t>) than the reverberant room (189 m</w:t>
      </w:r>
      <w:r w:rsidRPr="00B25B11">
        <w:rPr>
          <w:rFonts w:cs="Times New Roman"/>
          <w:vertAlign w:val="superscript"/>
        </w:rPr>
        <w:t>3</w:t>
      </w:r>
      <w:r w:rsidRPr="00B25B11">
        <w:rPr>
          <w:rFonts w:cs="Times New Roman"/>
        </w:rPr>
        <w:t xml:space="preserve">). Playback of recorded </w:t>
      </w:r>
      <w:r w:rsidRPr="00B25B11">
        <w:rPr>
          <w:rFonts w:cs="Times New Roman"/>
        </w:rPr>
        <w:lastRenderedPageBreak/>
        <w:t>instructions and a microphone allowing communication between the participant and experimenter provided acoustical information. Using a shorter reverberation time (T</w:t>
      </w:r>
      <w:r w:rsidRPr="00B25B11">
        <w:rPr>
          <w:rFonts w:cs="Times New Roman"/>
          <w:vertAlign w:val="subscript"/>
        </w:rPr>
        <w:t>60</w:t>
      </w:r>
      <w:r w:rsidRPr="00B25B11">
        <w:rPr>
          <w:rFonts w:cs="Times New Roman"/>
        </w:rPr>
        <w:t xml:space="preserve"> = 700 </w:t>
      </w:r>
      <w:proofErr w:type="spellStart"/>
      <w:r w:rsidRPr="00B25B11">
        <w:rPr>
          <w:rFonts w:cs="Times New Roman"/>
        </w:rPr>
        <w:t>ms</w:t>
      </w:r>
      <w:proofErr w:type="spellEnd"/>
      <w:r w:rsidRPr="00B25B11">
        <w:rPr>
          <w:rFonts w:cs="Times New Roman"/>
        </w:rPr>
        <w:t xml:space="preserve">) than for previous studies, </w:t>
      </w:r>
      <w:r w:rsidRPr="00B25B11">
        <w:rPr>
          <w:rFonts w:cs="Times New Roman"/>
        </w:rPr>
        <w:fldChar w:fldCharType="begin"/>
      </w:r>
      <w:r w:rsidRPr="00B25B11">
        <w:rPr>
          <w:rFonts w:cs="Times New Roman"/>
        </w:rPr>
        <w:instrText xml:space="preserve"> ADDIN EN.CITE &lt;EndNote&gt;&lt;Cite AuthorYear="1"&gt;&lt;Author&gt;Kolarik&lt;/Author&gt;&lt;Year&gt;2013&lt;/Year&gt;&lt;RecNum&gt;456&lt;/RecNum&gt;&lt;DisplayText&gt;Kolarik et al (2013d)&lt;/DisplayText&gt;&lt;record&gt;&lt;rec-number&gt;456&lt;/rec-number&gt;&lt;foreign-keys&gt;&lt;key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EndNote&gt;</w:instrText>
      </w:r>
      <w:r w:rsidRPr="00B25B11">
        <w:rPr>
          <w:rFonts w:cs="Times New Roman"/>
        </w:rPr>
        <w:fldChar w:fldCharType="separate"/>
      </w:r>
      <w:hyperlink w:anchor="_ENREF_32" w:tooltip="Kolarik, 2013 #456" w:history="1">
        <w:r w:rsidR="009B0DE4" w:rsidRPr="00B25B11">
          <w:rPr>
            <w:rFonts w:cs="Times New Roman"/>
            <w:noProof/>
          </w:rPr>
          <w:t>Kolarik et al (2013d</w:t>
        </w:r>
      </w:hyperlink>
      <w:r w:rsidRPr="00B25B11">
        <w:rPr>
          <w:rFonts w:cs="Times New Roman"/>
          <w:noProof/>
        </w:rPr>
        <w:t>)</w:t>
      </w:r>
      <w:r w:rsidRPr="00B25B11">
        <w:rPr>
          <w:rFonts w:cs="Times New Roman"/>
        </w:rPr>
        <w:fldChar w:fldCharType="end"/>
      </w:r>
      <w:r w:rsidRPr="00B25B11">
        <w:rPr>
          <w:rFonts w:cs="Times New Roman"/>
        </w:rPr>
        <w:t xml:space="preserve"> reported that for a speech stimulus, a virtual reverberant room was judged to be larger than a virtual anechoic room by blindfolded participants. The room size judgments were made after a distance perception task had been performed. With music and noise stimuli, the anechoic and reverberant rooms were judged to be of similar size. The virtualization methods utilized eliminated additional acoustic information from vocal responses. </w:t>
      </w:r>
    </w:p>
    <w:p w14:paraId="0EBD3AB9" w14:textId="4DF542A9" w:rsidR="00275239" w:rsidRPr="00B25B11" w:rsidRDefault="00275239" w:rsidP="00275239">
      <w:pPr>
        <w:spacing w:line="480" w:lineRule="auto"/>
        <w:ind w:firstLine="720"/>
        <w:rPr>
          <w:rFonts w:cs="Times New Roman"/>
        </w:rPr>
      </w:pPr>
      <w:r w:rsidRPr="00B25B11">
        <w:rPr>
          <w:rFonts w:cs="Times New Roman"/>
        </w:rPr>
        <w:t xml:space="preserve">In previous studies that investigated auditory room size judgments, the level cue for sound source distance was always present </w:t>
      </w:r>
      <w:r w:rsidRPr="00B25B11">
        <w:rPr>
          <w:rFonts w:cs="Times New Roman"/>
        </w:rPr>
        <w:fldChar w:fldCharType="begin">
          <w:fldData xml:space="preserve">PEVuZE5vdGU+PENpdGU+PEF1dGhvcj5NZXJzaG9uPC9BdXRob3I+PFllYXI+MTk4OTwvWWVhcj48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</w:fldData>
        </w:fldChar>
      </w:r>
      <w:r w:rsidRPr="00B25B11">
        <w:rPr>
          <w:rFonts w:cs="Times New Roman"/>
        </w:rPr>
        <w:instrText xml:space="preserve"> ADDIN EN.CITE </w:instrText>
      </w:r>
      <w:r w:rsidRPr="00B25B11">
        <w:rPr>
          <w:rFonts w:cs="Times New Roman"/>
        </w:rPr>
        <w:fldChar w:fldCharType="begin">
          <w:fldData xml:space="preserve">PEVuZE5vdGU+PENpdGU+PEF1dGhvcj5NZXJzaG9uPC9BdXRob3I+PFllYXI+MTk4OTwvWWVhcj48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</w:fldData>
        </w:fldChar>
      </w:r>
      <w:r w:rsidRPr="00B25B11">
        <w:rPr>
          <w:rFonts w:cs="Times New Roman"/>
        </w:rPr>
        <w:instrText xml:space="preserve"> ADDIN EN.CITE.DATA </w:instrText>
      </w:r>
      <w:r w:rsidRPr="00B25B11">
        <w:rPr>
          <w:rFonts w:cs="Times New Roman"/>
        </w:rPr>
      </w:r>
      <w:r w:rsidRPr="00B25B11">
        <w:rPr>
          <w:rFonts w:cs="Times New Roman"/>
        </w:rPr>
        <w:fldChar w:fldCharType="end"/>
      </w:r>
      <w:r w:rsidRPr="00B25B11">
        <w:rPr>
          <w:rFonts w:cs="Times New Roman"/>
        </w:rPr>
      </w:r>
      <w:r w:rsidRPr="00B25B11">
        <w:rPr>
          <w:rFonts w:cs="Times New Roman"/>
        </w:rPr>
        <w:fldChar w:fldCharType="separate"/>
      </w:r>
      <w:r w:rsidRPr="00B25B11">
        <w:rPr>
          <w:rFonts w:cs="Times New Roman"/>
          <w:noProof/>
        </w:rPr>
        <w:t>(</w:t>
      </w:r>
      <w:hyperlink w:anchor="_ENREF_19" w:tooltip="Etchemendy, 2017 #830" w:history="1">
        <w:r w:rsidR="009B0DE4" w:rsidRPr="00B25B11">
          <w:rPr>
            <w:rFonts w:cs="Times New Roman"/>
            <w:noProof/>
          </w:rPr>
          <w:t>Etchemendy et al 2017</w:t>
        </w:r>
      </w:hyperlink>
      <w:r w:rsidRPr="00B25B11">
        <w:rPr>
          <w:rFonts w:cs="Times New Roman"/>
          <w:noProof/>
        </w:rPr>
        <w:t xml:space="preserve">; </w:t>
      </w:r>
      <w:hyperlink w:anchor="_ENREF_32" w:tooltip="Kolarik, 2013 #456" w:history="1">
        <w:r w:rsidR="009B0DE4" w:rsidRPr="00B25B11">
          <w:rPr>
            <w:rFonts w:cs="Times New Roman"/>
            <w:noProof/>
          </w:rPr>
          <w:t>Kolarik et al 2013d</w:t>
        </w:r>
      </w:hyperlink>
      <w:r w:rsidRPr="00B25B11">
        <w:rPr>
          <w:rFonts w:cs="Times New Roman"/>
          <w:noProof/>
        </w:rPr>
        <w:t xml:space="preserve">; </w:t>
      </w:r>
      <w:hyperlink w:anchor="_ENREF_40" w:tooltip="Mershon, 1989 #429" w:history="1">
        <w:r w:rsidR="009B0DE4" w:rsidRPr="00B25B11">
          <w:rPr>
            <w:rFonts w:cs="Times New Roman"/>
            <w:noProof/>
          </w:rPr>
          <w:t>Mershon et al 1989</w:t>
        </w:r>
      </w:hyperlink>
      <w:r w:rsidRPr="00B25B11">
        <w:rPr>
          <w:rFonts w:cs="Times New Roman"/>
          <w:noProof/>
        </w:rPr>
        <w:t>)</w:t>
      </w:r>
      <w:r w:rsidRPr="00B25B11">
        <w:rPr>
          <w:rFonts w:cs="Times New Roman"/>
        </w:rPr>
        <w:fldChar w:fldCharType="end"/>
      </w:r>
      <w:r w:rsidRPr="00B25B11">
        <w:rPr>
          <w:rFonts w:cs="Times New Roman"/>
        </w:rPr>
        <w:t xml:space="preserve">. However, level is not always a reliable cue because the level at the source can vary, especially for speech </w:t>
      </w:r>
      <w:r w:rsidRPr="00B25B11">
        <w:rPr>
          <w:rFonts w:cs="Times New Roman"/>
        </w:rPr>
        <w:fldChar w:fldCharType="begin"/>
      </w:r>
      <w:r w:rsidRPr="00B25B11">
        <w:rPr>
          <w:rFonts w:cs="Times New Roman"/>
        </w:rPr>
        <w:instrText xml:space="preserve"> ADDIN EN.CITE &lt;EndNote&gt;&lt;Cite&gt;&lt;Author&gt;Zahorik&lt;/Author&gt;&lt;Year&gt;2005&lt;/Year&gt;&lt;RecNum&gt;349&lt;/RecNum&gt;&lt;DisplayText&gt;(Zahorik et al 2005)&lt;/DisplayText&gt;&lt;record&gt;&lt;rec-number&gt;349&lt;/rec-number&gt;&lt;foreign-keys&gt;&lt;key app="EN" db-id="v0z2swa9gzx90keetz3xfsr2wp5vwxpr5xex"&gt;349&lt;/key&gt;&lt;/foreign-keys&gt;&lt;ref-type name="Journal Article"&gt;17&lt;/ref-type&gt;&lt;contributors&gt;&lt;authors&gt;&lt;author&gt;Zahorik, Pavel&lt;/author&gt;&lt;author&gt;Brungart, Douglas S&lt;/author&gt;&lt;author&gt;Bronkhorst, Adelbert W&lt;/author&gt;&lt;/authors&gt;&lt;/contributors&gt;&lt;titles&gt;&lt;title&gt;Auditory distance perception in humans: A summary of past and present research&lt;/title&gt;&lt;secondary-title&gt;Acta Acustica united with Acustica&lt;/secondary-title&gt;&lt;/titles&gt;&lt;periodical&gt;&lt;full-title&gt;Acta Acustica united with Acustica&lt;/full-title&gt;&lt;abbr-1&gt;Acta Acust. United Ac.&lt;/abbr-1&gt;&lt;/periodical&gt;&lt;pages&gt;409-420&lt;/pages&gt;&lt;volume&gt;91&lt;/volume&gt;&lt;dates&gt;&lt;year&gt;2005&lt;/year&gt;&lt;/dates&gt;&lt;isbn&gt;1610-1928&lt;/isbn&gt;&lt;urls&gt;&lt;/urls&gt;&lt;/record&gt;&lt;/Cite&gt;&lt;/EndNote&gt;</w:instrText>
      </w:r>
      <w:r w:rsidRPr="00B25B11">
        <w:rPr>
          <w:rFonts w:cs="Times New Roman"/>
        </w:rPr>
        <w:fldChar w:fldCharType="separate"/>
      </w:r>
      <w:r w:rsidRPr="00B25B11">
        <w:rPr>
          <w:rFonts w:cs="Times New Roman"/>
          <w:noProof/>
        </w:rPr>
        <w:t>(</w:t>
      </w:r>
      <w:hyperlink w:anchor="_ENREF_62" w:tooltip="Zahorik, 2005 #349" w:history="1">
        <w:r w:rsidR="009B0DE4" w:rsidRPr="00B25B11">
          <w:rPr>
            <w:rFonts w:cs="Times New Roman"/>
            <w:noProof/>
          </w:rPr>
          <w:t>Zahorik et al 2005</w:t>
        </w:r>
      </w:hyperlink>
      <w:r w:rsidRPr="00B25B11">
        <w:rPr>
          <w:rFonts w:cs="Times New Roman"/>
          <w:noProof/>
        </w:rPr>
        <w:t>)</w:t>
      </w:r>
      <w:r w:rsidRPr="00B25B11">
        <w:rPr>
          <w:rFonts w:cs="Times New Roman"/>
        </w:rPr>
        <w:fldChar w:fldCharType="end"/>
      </w:r>
      <w:r w:rsidRPr="00B25B11">
        <w:rPr>
          <w:rFonts w:cs="Times New Roman"/>
        </w:rPr>
        <w:t xml:space="preserve">, in which case listeners might rely more heavily on reverberation information. To our knowledge, room size estimates based on reverberation information alone have not previously been assessed. Furthermore, in previous studies, participants performed absolute auditory </w:t>
      </w:r>
      <w:r w:rsidRPr="00B25B11">
        <w:rPr>
          <w:rFonts w:cs="Times New Roman"/>
        </w:rPr>
        <w:fldChar w:fldCharType="begin"/>
      </w:r>
      <w:r w:rsidRPr="00B25B11">
        <w:rPr>
          <w:rFonts w:cs="Times New Roman"/>
        </w:rPr>
        <w:instrText xml:space="preserve"> ADDIN EN.CITE &lt;EndNote&gt;&lt;Cite&gt;&lt;Author&gt;Kolarik&lt;/Author&gt;&lt;Year&gt;2013&lt;/Year&gt;&lt;RecNum&gt;456&lt;/RecNum&gt;&lt;DisplayText&gt;(Kolarik et al 2013d; Mershon et al 1989)&lt;/DisplayText&gt;&lt;record&gt;&lt;rec-number&gt;456&lt;/rec-number&gt;&lt;foreign-keys&gt;&lt;key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Cite&gt;&lt;Author&gt;Mershon&lt;/Author&gt;&lt;Year&gt;1989&lt;/Year&gt;&lt;RecNum&gt;429&lt;/RecNum&gt;&lt;record&gt;&lt;rec-number&gt;429&lt;/rec-number&gt;&lt;foreign-keys&gt;&lt;key app="EN" db-id="v0z2swa9gzx90keetz3xfsr2wp5vwxpr5xex"&gt;429&lt;/key&gt;&lt;/foreign-keys&gt;&lt;ref-type name="Journal Article"&gt;17&lt;/ref-type&gt;&lt;contributors&gt;&lt;authors&gt;&lt;author&gt;Mershon, Donald H&lt;/author&gt;&lt;author&gt;Ballenger, William L&lt;/author&gt;&lt;author&gt;Little, Alex D&lt;/author&gt;&lt;author&gt;McMurtry, Patrick L&lt;/author&gt;&lt;author&gt;Buchanan, Judith L&lt;/author&gt;&lt;/authors&gt;&lt;/contributors&gt;&lt;titles&gt;&lt;title&gt;Effects of room reflectance and background noise on perceived auditory distance&lt;/title&gt;&lt;secondary-title&gt;Perception&lt;/secondary-title&gt;&lt;/titles&gt;&lt;periodical&gt;&lt;full-title&gt;Perception&lt;/full-title&gt;&lt;/periodical&gt;&lt;pages&gt;403-416&lt;/pages&gt;&lt;volume&gt;18&lt;/volume&gt;&lt;dates&gt;&lt;year&gt;1989&lt;/year&gt;&lt;/dates&gt;&lt;isbn&gt;0301-0066&lt;/isbn&gt;&lt;urls&gt;&lt;/urls&gt;&lt;/record&gt;&lt;/Cite&gt;&lt;/EndNote&gt;</w:instrText>
      </w:r>
      <w:r w:rsidRPr="00B25B11">
        <w:rPr>
          <w:rFonts w:cs="Times New Roman"/>
        </w:rPr>
        <w:fldChar w:fldCharType="separate"/>
      </w:r>
      <w:r w:rsidRPr="00B25B11">
        <w:rPr>
          <w:rFonts w:cs="Times New Roman"/>
          <w:noProof/>
        </w:rPr>
        <w:t>(</w:t>
      </w:r>
      <w:hyperlink w:anchor="_ENREF_32" w:tooltip="Kolarik, 2013 #456" w:history="1">
        <w:r w:rsidR="009B0DE4" w:rsidRPr="00B25B11">
          <w:rPr>
            <w:rFonts w:cs="Times New Roman"/>
            <w:noProof/>
          </w:rPr>
          <w:t>Kolarik et al 2013d</w:t>
        </w:r>
      </w:hyperlink>
      <w:r w:rsidRPr="00B25B11">
        <w:rPr>
          <w:rFonts w:cs="Times New Roman"/>
          <w:noProof/>
        </w:rPr>
        <w:t xml:space="preserve">; </w:t>
      </w:r>
      <w:hyperlink w:anchor="_ENREF_40" w:tooltip="Mershon, 1989 #429" w:history="1">
        <w:r w:rsidR="009B0DE4" w:rsidRPr="00B25B11">
          <w:rPr>
            <w:rFonts w:cs="Times New Roman"/>
            <w:noProof/>
          </w:rPr>
          <w:t>Mershon et al 1989</w:t>
        </w:r>
      </w:hyperlink>
      <w:r w:rsidRPr="00B25B11">
        <w:rPr>
          <w:rFonts w:cs="Times New Roman"/>
          <w:noProof/>
        </w:rPr>
        <w:t>)</w:t>
      </w:r>
      <w:r w:rsidRPr="00B25B11">
        <w:rPr>
          <w:rFonts w:cs="Times New Roman"/>
        </w:rPr>
        <w:fldChar w:fldCharType="end"/>
      </w:r>
      <w:r w:rsidRPr="00B25B11">
        <w:rPr>
          <w:rFonts w:cs="Times New Roman"/>
        </w:rPr>
        <w:t xml:space="preserve"> or visual </w:t>
      </w:r>
      <w:r w:rsidRPr="00B25B11">
        <w:rPr>
          <w:rFonts w:cs="Times New Roman"/>
        </w:rPr>
        <w:fldChar w:fldCharType="begin"/>
      </w:r>
      <w:r w:rsidRPr="00B25B11">
        <w:rPr>
          <w:rFonts w:cs="Times New Roman"/>
        </w:rPr>
        <w:instrText xml:space="preserve"> ADDIN EN.CITE &lt;EndNote&gt;&lt;Cite&gt;&lt;Author&gt;Etchemendy&lt;/Author&gt;&lt;Year&gt;2017&lt;/Year&gt;&lt;RecNum&gt;830&lt;/RecNum&gt;&lt;DisplayText&gt;(Etchemendy et al 2017)&lt;/DisplayText&gt;&lt;record&gt;&lt;rec-number&gt;830&lt;/rec-number&gt;&lt;foreign-keys&gt;&lt;key app="EN" db-id="v0z2swa9gzx90keetz3xfsr2wp5vwxpr5xex"&gt;830&lt;/key&gt;&lt;/foreign-keys&gt;&lt;ref-type name="Journal Article"&gt;17&lt;/ref-type&gt;&lt;contributors&gt;&lt;authors&gt;&lt;author&gt;Etchemendy, Pablo E&lt;/author&gt;&lt;author&gt;Abregú, Ezequiel&lt;/author&gt;&lt;author&gt;Calcagno, Esteban R&lt;/author&gt;&lt;author&gt;Eguia, Manuel C&lt;/author&gt;&lt;author&gt;Vechiatti, Nilda&lt;/author&gt;&lt;author&gt;Iasi, Federico&lt;/author&gt;&lt;author&gt;Vergara, Ramiro O&lt;/author&gt;&lt;/authors&gt;&lt;/contributors&gt;&lt;titles&gt;&lt;title&gt;Auditory environmental context affects visual distance perception&lt;/title&gt;&lt;secondary-title&gt;Scientific Reports&lt;/secondary-title&gt;&lt;/titles&gt;&lt;periodical&gt;&lt;full-title&gt;Scientific Reports&lt;/full-title&gt;&lt;abbr-1&gt;Sci. Rep.&lt;/abbr-1&gt;&lt;/periodical&gt;&lt;pages&gt;7189&lt;/pages&gt;&lt;volume&gt;7&lt;/volume&gt;&lt;dates&gt;&lt;year&gt;2017&lt;/year&gt;&lt;/dates&gt;&lt;isbn&gt;2045-2322&lt;/isbn&gt;&lt;urls&gt;&lt;/urls&gt;&lt;/record&gt;&lt;/Cite&gt;&lt;/EndNote&gt;</w:instrText>
      </w:r>
      <w:r w:rsidRPr="00B25B11">
        <w:rPr>
          <w:rFonts w:cs="Times New Roman"/>
        </w:rPr>
        <w:fldChar w:fldCharType="separate"/>
      </w:r>
      <w:r w:rsidRPr="00B25B11">
        <w:rPr>
          <w:rFonts w:cs="Times New Roman"/>
          <w:noProof/>
        </w:rPr>
        <w:t>(</w:t>
      </w:r>
      <w:hyperlink w:anchor="_ENREF_19" w:tooltip="Etchemendy, 2017 #830" w:history="1">
        <w:r w:rsidR="009B0DE4" w:rsidRPr="00B25B11">
          <w:rPr>
            <w:rFonts w:cs="Times New Roman"/>
            <w:noProof/>
          </w:rPr>
          <w:t>Etchemendy et al 2017</w:t>
        </w:r>
      </w:hyperlink>
      <w:r w:rsidRPr="00B25B11">
        <w:rPr>
          <w:rFonts w:cs="Times New Roman"/>
          <w:noProof/>
        </w:rPr>
        <w:t>)</w:t>
      </w:r>
      <w:r w:rsidRPr="00B25B11">
        <w:rPr>
          <w:rFonts w:cs="Times New Roman"/>
        </w:rPr>
        <w:fldChar w:fldCharType="end"/>
      </w:r>
      <w:r w:rsidRPr="00B25B11">
        <w:rPr>
          <w:rFonts w:cs="Times New Roman"/>
        </w:rPr>
        <w:t xml:space="preserve"> distance judgments of sound sources before estimating room size, making it more likely that they used the farthest judged stimulus distance as an indicator of the nearest possible position of the far wall. No studies have yet assessed room size estimates when absolute distance judgments of the farthest sound source distance are not made.</w:t>
      </w:r>
    </w:p>
    <w:p w14:paraId="00521F48" w14:textId="0CD075DF" w:rsidR="00EC6AD7" w:rsidRPr="00B25B11" w:rsidRDefault="00BC1BF1" w:rsidP="00B07C1C">
      <w:pPr>
        <w:spacing w:line="480" w:lineRule="auto"/>
        <w:ind w:firstLine="567"/>
        <w:rPr>
          <w:rFonts w:cs="Times New Roman"/>
        </w:rPr>
      </w:pPr>
      <w:r w:rsidRPr="00B25B11">
        <w:rPr>
          <w:rFonts w:cs="Times New Roman"/>
        </w:rPr>
        <w:t>T</w:t>
      </w:r>
      <w:r w:rsidR="0025216C" w:rsidRPr="00B25B11">
        <w:rPr>
          <w:rFonts w:cs="Times New Roman"/>
        </w:rPr>
        <w:t>he aim of the current experiments was to address the following gaps in the literature. Firstly, p</w:t>
      </w:r>
      <w:r w:rsidR="00692AD3" w:rsidRPr="00B25B11">
        <w:rPr>
          <w:rFonts w:cs="Times New Roman"/>
        </w:rPr>
        <w:t xml:space="preserve">revious studies have generally </w:t>
      </w:r>
      <w:r w:rsidR="00FD51DC" w:rsidRPr="00B25B11">
        <w:rPr>
          <w:rFonts w:cs="Times New Roman"/>
        </w:rPr>
        <w:t>compared distance</w:t>
      </w:r>
      <w:r w:rsidR="00C81ADA" w:rsidRPr="00B25B11">
        <w:rPr>
          <w:rFonts w:cs="Times New Roman"/>
        </w:rPr>
        <w:t xml:space="preserve"> and size</w:t>
      </w:r>
      <w:r w:rsidR="00FD51DC" w:rsidRPr="00B25B11">
        <w:rPr>
          <w:rFonts w:cs="Times New Roman"/>
        </w:rPr>
        <w:t xml:space="preserve"> estimates </w:t>
      </w:r>
      <w:r w:rsidR="00F6530A" w:rsidRPr="00B25B11">
        <w:rPr>
          <w:rFonts w:cs="Times New Roman"/>
        </w:rPr>
        <w:t>for</w:t>
      </w:r>
      <w:r w:rsidR="00FD51DC" w:rsidRPr="00B25B11">
        <w:rPr>
          <w:rFonts w:cs="Times New Roman"/>
        </w:rPr>
        <w:t xml:space="preserve"> rooms with </w:t>
      </w:r>
      <w:r w:rsidR="00692AD3" w:rsidRPr="00B25B11">
        <w:rPr>
          <w:rFonts w:cs="Times New Roman"/>
        </w:rPr>
        <w:t xml:space="preserve">relatively long room reverberation times </w:t>
      </w:r>
      <w:r w:rsidR="00F73503" w:rsidRPr="00B25B11">
        <w:rPr>
          <w:rFonts w:cs="Times New Roman"/>
        </w:rPr>
        <w:t xml:space="preserve">(700 </w:t>
      </w:r>
      <w:proofErr w:type="spellStart"/>
      <w:r w:rsidR="00F73503" w:rsidRPr="00B25B11">
        <w:rPr>
          <w:rFonts w:cs="Times New Roman"/>
        </w:rPr>
        <w:t>ms</w:t>
      </w:r>
      <w:proofErr w:type="spellEnd"/>
      <w:r w:rsidR="00F73503" w:rsidRPr="00B25B11">
        <w:rPr>
          <w:rFonts w:cs="Times New Roman"/>
        </w:rPr>
        <w:t xml:space="preserve"> or more) </w:t>
      </w:r>
      <w:r w:rsidR="00A542BA" w:rsidRPr="00B25B11">
        <w:rPr>
          <w:rFonts w:cs="Times New Roman"/>
        </w:rPr>
        <w:t>and</w:t>
      </w:r>
      <w:r w:rsidR="004238F2" w:rsidRPr="00B25B11">
        <w:rPr>
          <w:rFonts w:cs="Times New Roman"/>
        </w:rPr>
        <w:t xml:space="preserve"> rooms</w:t>
      </w:r>
      <w:r w:rsidR="00A542BA" w:rsidRPr="00B25B11">
        <w:rPr>
          <w:rFonts w:cs="Times New Roman"/>
        </w:rPr>
        <w:t xml:space="preserve"> with</w:t>
      </w:r>
      <w:r w:rsidR="00692AD3" w:rsidRPr="00B25B11">
        <w:rPr>
          <w:rFonts w:cs="Times New Roman"/>
        </w:rPr>
        <w:t xml:space="preserve"> relatively short reverberation times </w:t>
      </w:r>
      <w:r w:rsidR="00FD51DC" w:rsidRPr="00B25B11">
        <w:rPr>
          <w:rFonts w:cs="Times New Roman"/>
        </w:rPr>
        <w:t xml:space="preserve">(e.g. 400 </w:t>
      </w:r>
      <w:proofErr w:type="spellStart"/>
      <w:r w:rsidR="00FD51DC" w:rsidRPr="00B25B11">
        <w:rPr>
          <w:rFonts w:cs="Times New Roman"/>
        </w:rPr>
        <w:t>ms</w:t>
      </w:r>
      <w:proofErr w:type="spellEnd"/>
      <w:r w:rsidR="00FD51DC" w:rsidRPr="00B25B11">
        <w:rPr>
          <w:rFonts w:cs="Times New Roman"/>
        </w:rPr>
        <w:t xml:space="preserve">) </w:t>
      </w:r>
      <w:r w:rsidR="00692AD3" w:rsidRPr="00B25B11">
        <w:rPr>
          <w:rFonts w:cs="Times New Roman"/>
        </w:rPr>
        <w:fldChar w:fldCharType="begin">
          <w:fldData xml:space="preserve">PEVuZE5vdGU+PENpdGU+PEF1dGhvcj5NZXJzaG9uPC9BdXRob3I+PFllYXI+MTk4OTwvWWVhcj48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PEVuZE5vdGU+PENpdGU+PEF1dGhvcj5NZXJzaG9uPC9BdXRob3I+PFllYXI+MTk4OTwvWWVhcj48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00692AD3" w:rsidRPr="00B25B11">
        <w:rPr>
          <w:rFonts w:cs="Times New Roman"/>
        </w:rPr>
      </w:r>
      <w:r w:rsidR="00692AD3" w:rsidRPr="00B25B11">
        <w:rPr>
          <w:rFonts w:cs="Times New Roman"/>
        </w:rPr>
        <w:fldChar w:fldCharType="separate"/>
      </w:r>
      <w:r w:rsidR="00E80A16" w:rsidRPr="00B25B11">
        <w:rPr>
          <w:rFonts w:cs="Times New Roman"/>
          <w:noProof/>
        </w:rPr>
        <w:t>(</w:t>
      </w:r>
      <w:hyperlink w:anchor="_ENREF_19" w:tooltip="Etchemendy, 2017 #830" w:history="1">
        <w:r w:rsidR="009B0DE4" w:rsidRPr="00B25B11">
          <w:rPr>
            <w:rFonts w:cs="Times New Roman"/>
            <w:noProof/>
          </w:rPr>
          <w:t>Etchemendy et al 2017</w:t>
        </w:r>
      </w:hyperlink>
      <w:r w:rsidR="00E80A16" w:rsidRPr="00B25B11">
        <w:rPr>
          <w:rFonts w:cs="Times New Roman"/>
          <w:noProof/>
        </w:rPr>
        <w:t xml:space="preserve">; </w:t>
      </w:r>
      <w:hyperlink w:anchor="_ENREF_32" w:tooltip="Kolarik, 2013 #456" w:history="1">
        <w:r w:rsidR="009B0DE4" w:rsidRPr="00B25B11">
          <w:rPr>
            <w:rFonts w:cs="Times New Roman"/>
            <w:noProof/>
          </w:rPr>
          <w:t>Kolarik et al 2013d</w:t>
        </w:r>
      </w:hyperlink>
      <w:r w:rsidR="00E80A16" w:rsidRPr="00B25B11">
        <w:rPr>
          <w:rFonts w:cs="Times New Roman"/>
          <w:noProof/>
        </w:rPr>
        <w:t xml:space="preserve">; </w:t>
      </w:r>
      <w:hyperlink w:anchor="_ENREF_40" w:tooltip="Mershon, 1989 #429" w:history="1">
        <w:r w:rsidR="009B0DE4" w:rsidRPr="00B25B11">
          <w:rPr>
            <w:rFonts w:cs="Times New Roman"/>
            <w:noProof/>
          </w:rPr>
          <w:t>Mershon et al 1989</w:t>
        </w:r>
      </w:hyperlink>
      <w:r w:rsidR="00E80A16" w:rsidRPr="00B25B11">
        <w:rPr>
          <w:rFonts w:cs="Times New Roman"/>
          <w:noProof/>
        </w:rPr>
        <w:t>)</w:t>
      </w:r>
      <w:r w:rsidR="00692AD3" w:rsidRPr="00B25B11">
        <w:rPr>
          <w:rFonts w:cs="Times New Roman"/>
        </w:rPr>
        <w:fldChar w:fldCharType="end"/>
      </w:r>
      <w:r w:rsidR="00692AD3" w:rsidRPr="00B25B11">
        <w:rPr>
          <w:rFonts w:cs="Times New Roman"/>
        </w:rPr>
        <w:t xml:space="preserve">. Whether rooms with short reverberation times are judged to be larger than anechoic </w:t>
      </w:r>
      <w:r w:rsidR="00692AD3" w:rsidRPr="00B25B11">
        <w:rPr>
          <w:rFonts w:cs="Times New Roman"/>
        </w:rPr>
        <w:lastRenderedPageBreak/>
        <w:t xml:space="preserve">rooms </w:t>
      </w:r>
      <w:proofErr w:type="gramStart"/>
      <w:r w:rsidR="00692AD3" w:rsidRPr="00B25B11">
        <w:rPr>
          <w:rFonts w:cs="Times New Roman"/>
        </w:rPr>
        <w:t>is</w:t>
      </w:r>
      <w:proofErr w:type="gramEnd"/>
      <w:r w:rsidR="00692AD3" w:rsidRPr="00B25B11">
        <w:rPr>
          <w:rFonts w:cs="Times New Roman"/>
        </w:rPr>
        <w:t xml:space="preserve"> not yet known</w:t>
      </w:r>
      <w:r w:rsidR="00EF44A3" w:rsidRPr="00B25B11">
        <w:rPr>
          <w:rFonts w:cs="Times New Roman"/>
        </w:rPr>
        <w:t xml:space="preserve">. It should be noted that the size of a virtual anechoic room is not defined; the signals reaching the virtual listener’s ear are independent of the size of the simulated room. </w:t>
      </w:r>
      <w:r w:rsidR="00B07C1C" w:rsidRPr="00B25B11">
        <w:rPr>
          <w:rFonts w:cs="Times New Roman"/>
        </w:rPr>
        <w:t>Nevertheless, without visual cues, it is likely that anechoic rooms are not perceived to have an infinite size</w:t>
      </w:r>
      <w:r w:rsidR="00A542BA" w:rsidRPr="00B25B11">
        <w:rPr>
          <w:rFonts w:cs="Times New Roman"/>
        </w:rPr>
        <w:t>,</w:t>
      </w:r>
      <w:r w:rsidR="00B07C1C" w:rsidRPr="00B25B11">
        <w:rPr>
          <w:rFonts w:cs="Times New Roman"/>
          <w:lang w:val="en-US"/>
        </w:rPr>
        <w:t xml:space="preserve"> </w:t>
      </w:r>
      <w:r w:rsidR="00A542BA" w:rsidRPr="00B25B11">
        <w:rPr>
          <w:rFonts w:cs="Times New Roman"/>
          <w:lang w:val="en-US"/>
        </w:rPr>
        <w:t xml:space="preserve">since </w:t>
      </w:r>
      <w:r w:rsidR="00EF44A3" w:rsidRPr="00B25B11">
        <w:rPr>
          <w:rFonts w:cs="Times New Roman"/>
        </w:rPr>
        <w:t xml:space="preserve">listeners </w:t>
      </w:r>
      <w:r w:rsidR="00A542BA" w:rsidRPr="00B25B11">
        <w:rPr>
          <w:rFonts w:cs="Times New Roman"/>
        </w:rPr>
        <w:t>can</w:t>
      </w:r>
      <w:r w:rsidR="00EF44A3" w:rsidRPr="00B25B11">
        <w:rPr>
          <w:rFonts w:cs="Times New Roman"/>
        </w:rPr>
        <w:t xml:space="preserve"> estimate room size based on the judged distances of the farthest sound sources, with distance estimates based on level cues alone.</w:t>
      </w:r>
      <w:r w:rsidR="008A5710" w:rsidRPr="00B25B11">
        <w:rPr>
          <w:rFonts w:cs="Times New Roman"/>
        </w:rPr>
        <w:t xml:space="preserve"> </w:t>
      </w:r>
      <w:r w:rsidR="00B07C1C" w:rsidRPr="00B25B11">
        <w:rPr>
          <w:rFonts w:cs="Times New Roman"/>
        </w:rPr>
        <w:t xml:space="preserve">This idea is supported by the findings of previous work for </w:t>
      </w:r>
      <w:r w:rsidR="00B07C1C" w:rsidRPr="00B25B11">
        <w:rPr>
          <w:rFonts w:cs="Times New Roman"/>
          <w:lang w:val="en-US"/>
        </w:rPr>
        <w:t xml:space="preserve">anechoic rooms that were real </w:t>
      </w:r>
      <w:r w:rsidR="00B07C1C" w:rsidRPr="00B25B11">
        <w:rPr>
          <w:rFonts w:cs="Times New Roman"/>
        </w:rPr>
        <w:fldChar w:fldCharType="begin"/>
      </w:r>
      <w:r w:rsidR="00E80A16" w:rsidRPr="00B25B11">
        <w:rPr>
          <w:rFonts w:cs="Times New Roman"/>
        </w:rPr>
        <w:instrText xml:space="preserve"> ADDIN EN.CITE &lt;EndNote&gt;&lt;Cite&gt;&lt;Author&gt;Etchemendy&lt;/Author&gt;&lt;Year&gt;2017&lt;/Year&gt;&lt;RecNum&gt;830&lt;/RecNum&gt;&lt;DisplayText&gt;(Etchemendy et al 2017)&lt;/DisplayText&gt;&lt;record&gt;&lt;rec-number&gt;830&lt;/rec-number&gt;&lt;foreign-keys&gt;&lt;key app="EN" db-id="v0z2swa9gzx90keetz3xfsr2wp5vwxpr5xex"&gt;830&lt;/key&gt;&lt;/foreign-keys&gt;&lt;ref-type name="Journal Article"&gt;17&lt;/ref-type&gt;&lt;contributors&gt;&lt;authors&gt;&lt;author&gt;Etchemendy, Pablo E&lt;/author&gt;&lt;author&gt;Abregú, Ezequiel&lt;/author&gt;&lt;author&gt;Calcagno, Esteban R&lt;/author&gt;&lt;author&gt;Eguia, Manuel C&lt;/author&gt;&lt;author&gt;Vechiatti, Nilda&lt;/author&gt;&lt;author&gt;Iasi, Federico&lt;/author&gt;&lt;author&gt;Vergara, Ramiro O&lt;/author&gt;&lt;/authors&gt;&lt;/contributors&gt;&lt;titles&gt;&lt;title&gt;Auditory environmental context affects visual distance perception&lt;/title&gt;&lt;secondary-title&gt;Scientific Reports&lt;/secondary-title&gt;&lt;/titles&gt;&lt;periodical&gt;&lt;full-title&gt;Scientific Reports&lt;/full-title&gt;&lt;abbr-1&gt;Sci. Rep.&lt;/abbr-1&gt;&lt;/periodical&gt;&lt;pages&gt;7189&lt;/pages&gt;&lt;volume&gt;7&lt;/volume&gt;&lt;dates&gt;&lt;year&gt;2017&lt;/year&gt;&lt;/dates&gt;&lt;isbn&gt;2045-2322&lt;/isbn&gt;&lt;urls&gt;&lt;/urls&gt;&lt;/record&gt;&lt;/Cite&gt;&lt;/EndNote&gt;</w:instrText>
      </w:r>
      <w:r w:rsidR="00B07C1C" w:rsidRPr="00B25B11">
        <w:rPr>
          <w:rFonts w:cs="Times New Roman"/>
        </w:rPr>
        <w:fldChar w:fldCharType="separate"/>
      </w:r>
      <w:r w:rsidR="00E80A16" w:rsidRPr="00B25B11">
        <w:rPr>
          <w:rFonts w:cs="Times New Roman"/>
          <w:noProof/>
        </w:rPr>
        <w:t>(</w:t>
      </w:r>
      <w:hyperlink w:anchor="_ENREF_19" w:tooltip="Etchemendy, 2017 #830" w:history="1">
        <w:r w:rsidR="009B0DE4" w:rsidRPr="00B25B11">
          <w:rPr>
            <w:rFonts w:cs="Times New Roman"/>
            <w:noProof/>
          </w:rPr>
          <w:t>Etchemendy et al 2017</w:t>
        </w:r>
      </w:hyperlink>
      <w:r w:rsidR="00E80A16" w:rsidRPr="00B25B11">
        <w:rPr>
          <w:rFonts w:cs="Times New Roman"/>
          <w:noProof/>
        </w:rPr>
        <w:t>)</w:t>
      </w:r>
      <w:r w:rsidR="00B07C1C" w:rsidRPr="00B25B11">
        <w:rPr>
          <w:rFonts w:cs="Times New Roman"/>
        </w:rPr>
        <w:fldChar w:fldCharType="end"/>
      </w:r>
      <w:r w:rsidR="00B07C1C" w:rsidRPr="00B25B11">
        <w:rPr>
          <w:rFonts w:cs="Times New Roman"/>
        </w:rPr>
        <w:t xml:space="preserve"> or virtual</w:t>
      </w:r>
      <w:r w:rsidR="00B07C1C" w:rsidRPr="00B25B11">
        <w:rPr>
          <w:rFonts w:cs="Times New Roman"/>
          <w:lang w:val="en-US"/>
        </w:rPr>
        <w:t xml:space="preserve"> </w:t>
      </w:r>
      <w:r w:rsidR="00B07C1C" w:rsidRPr="00B25B11">
        <w:rPr>
          <w:rFonts w:cs="Times New Roman"/>
          <w:lang w:val="en-US"/>
        </w:rPr>
        <w:fldChar w:fldCharType="begin"/>
      </w:r>
      <w:r w:rsidR="00E80A16" w:rsidRPr="00B25B11">
        <w:rPr>
          <w:rFonts w:cs="Times New Roman"/>
          <w:lang w:val="en-US"/>
        </w:rPr>
        <w:instrText xml:space="preserve"> ADDIN EN.CITE &lt;EndNote&gt;&lt;Cite&gt;&lt;Author&gt;Kolarik&lt;/Author&gt;&lt;Year&gt;2013&lt;/Year&gt;&lt;RecNum&gt;456&lt;/RecNum&gt;&lt;DisplayText&gt;(Kolarik et al 2013d)&lt;/DisplayText&gt;&lt;record&gt;&lt;rec-number&gt;456&lt;/rec-number&gt;&lt;foreign-keys&gt;&lt;key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EndNote&gt;</w:instrText>
      </w:r>
      <w:r w:rsidR="00B07C1C" w:rsidRPr="00B25B11">
        <w:rPr>
          <w:rFonts w:cs="Times New Roman"/>
          <w:lang w:val="en-US"/>
        </w:rPr>
        <w:fldChar w:fldCharType="separate"/>
      </w:r>
      <w:r w:rsidR="00E80A16" w:rsidRPr="00B25B11">
        <w:rPr>
          <w:rFonts w:cs="Times New Roman"/>
          <w:noProof/>
          <w:lang w:val="en-US"/>
        </w:rPr>
        <w:t>(</w:t>
      </w:r>
      <w:hyperlink w:anchor="_ENREF_32" w:tooltip="Kolarik, 2013 #456" w:history="1">
        <w:r w:rsidR="009B0DE4" w:rsidRPr="00B25B11">
          <w:rPr>
            <w:rFonts w:cs="Times New Roman"/>
            <w:noProof/>
            <w:lang w:val="en-US"/>
          </w:rPr>
          <w:t>Kolarik et al 2013d</w:t>
        </w:r>
      </w:hyperlink>
      <w:r w:rsidR="00E80A16" w:rsidRPr="00B25B11">
        <w:rPr>
          <w:rFonts w:cs="Times New Roman"/>
          <w:noProof/>
          <w:lang w:val="en-US"/>
        </w:rPr>
        <w:t>)</w:t>
      </w:r>
      <w:r w:rsidR="00B07C1C" w:rsidRPr="00B25B11">
        <w:rPr>
          <w:rFonts w:cs="Times New Roman"/>
          <w:lang w:val="en-US"/>
        </w:rPr>
        <w:fldChar w:fldCharType="end"/>
      </w:r>
      <w:r w:rsidR="00B07C1C" w:rsidRPr="00B25B11">
        <w:rPr>
          <w:rFonts w:cs="Times New Roman"/>
          <w:lang w:val="en-US"/>
        </w:rPr>
        <w:t>, in which room size estimates made using sound increased with the distance of the farthest source.</w:t>
      </w:r>
      <w:r w:rsidR="00B07C1C" w:rsidRPr="00B25B11">
        <w:rPr>
          <w:rFonts w:cs="Times New Roman"/>
        </w:rPr>
        <w:t xml:space="preserve"> </w:t>
      </w:r>
      <w:r w:rsidRPr="00B25B11">
        <w:rPr>
          <w:rFonts w:cs="Times New Roman"/>
        </w:rPr>
        <w:t>In experiment 1</w:t>
      </w:r>
      <w:r w:rsidR="00AB1E98" w:rsidRPr="00B25B11">
        <w:rPr>
          <w:rFonts w:cs="Times New Roman"/>
        </w:rPr>
        <w:t>,</w:t>
      </w:r>
      <w:r w:rsidR="00EF44A3" w:rsidRPr="00B25B11">
        <w:rPr>
          <w:rFonts w:cs="Times New Roman"/>
        </w:rPr>
        <w:t xml:space="preserve"> we assessed whether a short reverberation time was sufficient to influence room-size judgments. This was done</w:t>
      </w:r>
      <w:r w:rsidR="00C81ADA" w:rsidRPr="00B25B11">
        <w:rPr>
          <w:rFonts w:cs="Times New Roman"/>
        </w:rPr>
        <w:t xml:space="preserve"> by asking</w:t>
      </w:r>
      <w:r w:rsidRPr="00B25B11">
        <w:rPr>
          <w:rFonts w:cs="Times New Roman"/>
        </w:rPr>
        <w:t xml:space="preserve"> participants </w:t>
      </w:r>
      <w:r w:rsidR="00C81ADA" w:rsidRPr="00B25B11">
        <w:rPr>
          <w:rFonts w:cs="Times New Roman"/>
        </w:rPr>
        <w:t xml:space="preserve">to </w:t>
      </w:r>
      <w:r w:rsidRPr="00B25B11">
        <w:rPr>
          <w:rFonts w:cs="Times New Roman"/>
        </w:rPr>
        <w:t xml:space="preserve">judge </w:t>
      </w:r>
      <w:r w:rsidR="00C81ADA" w:rsidRPr="00B25B11">
        <w:rPr>
          <w:rFonts w:cs="Times New Roman"/>
        </w:rPr>
        <w:t xml:space="preserve">the size of </w:t>
      </w:r>
      <w:r w:rsidR="00362BCF" w:rsidRPr="00B25B11">
        <w:rPr>
          <w:rFonts w:cs="Times New Roman"/>
        </w:rPr>
        <w:t xml:space="preserve">an anechoic </w:t>
      </w:r>
      <w:r w:rsidR="00D0101B" w:rsidRPr="00B25B11">
        <w:rPr>
          <w:rFonts w:cs="Times New Roman"/>
        </w:rPr>
        <w:t>room and</w:t>
      </w:r>
      <w:r w:rsidR="00362BCF" w:rsidRPr="00B25B11">
        <w:rPr>
          <w:rFonts w:cs="Times New Roman"/>
        </w:rPr>
        <w:t xml:space="preserve"> </w:t>
      </w:r>
      <w:r w:rsidR="00C81ADA" w:rsidRPr="00B25B11">
        <w:rPr>
          <w:rFonts w:cs="Times New Roman"/>
        </w:rPr>
        <w:t>a virtual</w:t>
      </w:r>
      <w:r w:rsidRPr="00B25B11">
        <w:rPr>
          <w:rFonts w:cs="Times New Roman"/>
        </w:rPr>
        <w:t xml:space="preserve"> room with </w:t>
      </w:r>
      <w:r w:rsidR="00A542BA" w:rsidRPr="00B25B11">
        <w:rPr>
          <w:rFonts w:cs="Times New Roman"/>
        </w:rPr>
        <w:t xml:space="preserve">  T</w:t>
      </w:r>
      <w:r w:rsidR="00A542BA" w:rsidRPr="00B25B11">
        <w:rPr>
          <w:rFonts w:cs="Times New Roman"/>
          <w:vertAlign w:val="subscript"/>
        </w:rPr>
        <w:t xml:space="preserve">60 </w:t>
      </w:r>
      <w:r w:rsidR="00A542BA" w:rsidRPr="00B25B11">
        <w:t xml:space="preserve">= </w:t>
      </w:r>
      <w:r w:rsidRPr="00B25B11">
        <w:rPr>
          <w:rFonts w:cs="Times New Roman"/>
        </w:rPr>
        <w:t xml:space="preserve">400 </w:t>
      </w:r>
      <w:proofErr w:type="spellStart"/>
      <w:r w:rsidRPr="00B25B11">
        <w:rPr>
          <w:rFonts w:cs="Times New Roman"/>
        </w:rPr>
        <w:t>ms</w:t>
      </w:r>
      <w:proofErr w:type="spellEnd"/>
      <w:r w:rsidRPr="00B25B11">
        <w:rPr>
          <w:rFonts w:cs="Times New Roman"/>
        </w:rPr>
        <w:t xml:space="preserve">. </w:t>
      </w:r>
      <w:r w:rsidR="00A542BA" w:rsidRPr="00B25B11">
        <w:rPr>
          <w:rFonts w:cs="Times New Roman"/>
        </w:rPr>
        <w:t>T</w:t>
      </w:r>
      <w:r w:rsidR="00A542BA" w:rsidRPr="00B25B11">
        <w:rPr>
          <w:rFonts w:cs="Times New Roman"/>
          <w:vertAlign w:val="subscript"/>
        </w:rPr>
        <w:t>60</w:t>
      </w:r>
      <w:r w:rsidR="00A542BA" w:rsidRPr="00B25B11">
        <w:t xml:space="preserve"> values</w:t>
      </w:r>
      <w:r w:rsidR="00A542BA" w:rsidRPr="00B25B11">
        <w:rPr>
          <w:rFonts w:cs="Times New Roman"/>
        </w:rPr>
        <w:t xml:space="preserve"> are approximately 200 </w:t>
      </w:r>
      <w:proofErr w:type="spellStart"/>
      <w:r w:rsidR="00A542BA" w:rsidRPr="00B25B11">
        <w:rPr>
          <w:rFonts w:cs="Times New Roman"/>
        </w:rPr>
        <w:t>ms</w:t>
      </w:r>
      <w:proofErr w:type="spellEnd"/>
      <w:r w:rsidR="00A542BA" w:rsidRPr="00B25B11">
        <w:rPr>
          <w:rFonts w:cs="Times New Roman"/>
        </w:rPr>
        <w:t xml:space="preserve"> for audiometric test booths, 400-800 </w:t>
      </w:r>
      <w:proofErr w:type="spellStart"/>
      <w:r w:rsidR="00A542BA" w:rsidRPr="00B25B11">
        <w:rPr>
          <w:rFonts w:cs="Times New Roman"/>
        </w:rPr>
        <w:t>ms</w:t>
      </w:r>
      <w:proofErr w:type="spellEnd"/>
      <w:r w:rsidR="00A542BA" w:rsidRPr="00B25B11">
        <w:rPr>
          <w:rFonts w:cs="Times New Roman"/>
        </w:rPr>
        <w:t xml:space="preserve"> for offices and living rooms, 400-1200 </w:t>
      </w:r>
      <w:proofErr w:type="spellStart"/>
      <w:r w:rsidR="00A542BA" w:rsidRPr="00B25B11">
        <w:rPr>
          <w:rFonts w:cs="Times New Roman"/>
        </w:rPr>
        <w:t>ms</w:t>
      </w:r>
      <w:proofErr w:type="spellEnd"/>
      <w:r w:rsidR="00A542BA" w:rsidRPr="00B25B11">
        <w:rPr>
          <w:rFonts w:cs="Times New Roman"/>
        </w:rPr>
        <w:t xml:space="preserve"> for classrooms, and up to or exceeding 3000 </w:t>
      </w:r>
      <w:proofErr w:type="spellStart"/>
      <w:r w:rsidR="00A542BA" w:rsidRPr="00B25B11">
        <w:rPr>
          <w:rFonts w:cs="Times New Roman"/>
        </w:rPr>
        <w:t>ms</w:t>
      </w:r>
      <w:proofErr w:type="spellEnd"/>
      <w:r w:rsidR="00A542BA" w:rsidRPr="00B25B11">
        <w:rPr>
          <w:rFonts w:cs="Times New Roman"/>
        </w:rPr>
        <w:t xml:space="preserve"> for churches and auditoriums </w:t>
      </w:r>
      <w:r w:rsidR="00A542BA" w:rsidRPr="00B25B11">
        <w:rPr>
          <w:rFonts w:cs="Times New Roman"/>
        </w:rPr>
        <w:fldChar w:fldCharType="begin">
          <w:fldData xml:space="preserve">PEVuZE5vdGU+PENpdGU+PEF1dGhvcj5Ow6FixJVsZWs8L0F1dGhvcj48WWVhcj4xOTk0PC9ZZWFy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PEVuZE5vdGU+PENpdGU+PEF1dGhvcj5Ow6FixJVsZWs8L0F1dGhvcj48WWVhcj4xOTk0PC9ZZWFy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00A542BA" w:rsidRPr="00B25B11">
        <w:rPr>
          <w:rFonts w:cs="Times New Roman"/>
        </w:rPr>
      </w:r>
      <w:r w:rsidR="00A542BA" w:rsidRPr="00B25B11">
        <w:rPr>
          <w:rFonts w:cs="Times New Roman"/>
        </w:rPr>
        <w:fldChar w:fldCharType="separate"/>
      </w:r>
      <w:r w:rsidR="00E80A16" w:rsidRPr="00B25B11">
        <w:rPr>
          <w:rFonts w:cs="Times New Roman"/>
          <w:noProof/>
        </w:rPr>
        <w:t>(</w:t>
      </w:r>
      <w:hyperlink w:anchor="_ENREF_14" w:tooltip="Crukley, 2011 #995" w:history="1">
        <w:r w:rsidR="009B0DE4" w:rsidRPr="00B25B11">
          <w:rPr>
            <w:rFonts w:cs="Times New Roman"/>
            <w:noProof/>
          </w:rPr>
          <w:t>Crukley et al 2011</w:t>
        </w:r>
      </w:hyperlink>
      <w:r w:rsidR="00E80A16" w:rsidRPr="00B25B11">
        <w:rPr>
          <w:rFonts w:cs="Times New Roman"/>
          <w:noProof/>
        </w:rPr>
        <w:t xml:space="preserve">; </w:t>
      </w:r>
      <w:hyperlink w:anchor="_ENREF_45" w:tooltip="Nábĕlek, 1994 #996" w:history="1">
        <w:r w:rsidR="009B0DE4" w:rsidRPr="00B25B11">
          <w:rPr>
            <w:rFonts w:cs="Times New Roman"/>
            <w:noProof/>
          </w:rPr>
          <w:t>Nábĕlek and Nábĕlek 1994</w:t>
        </w:r>
      </w:hyperlink>
      <w:r w:rsidR="00E80A16" w:rsidRPr="00B25B11">
        <w:rPr>
          <w:rFonts w:cs="Times New Roman"/>
          <w:noProof/>
        </w:rPr>
        <w:t xml:space="preserve">; </w:t>
      </w:r>
      <w:hyperlink w:anchor="_ENREF_51" w:tooltip="Smaldino, 2008 #997" w:history="1">
        <w:r w:rsidR="009B0DE4" w:rsidRPr="00B25B11">
          <w:rPr>
            <w:rFonts w:cs="Times New Roman"/>
            <w:noProof/>
          </w:rPr>
          <w:t>Smaldino et al 2008</w:t>
        </w:r>
      </w:hyperlink>
      <w:r w:rsidR="00E80A16" w:rsidRPr="00B25B11">
        <w:rPr>
          <w:rFonts w:cs="Times New Roman"/>
          <w:noProof/>
        </w:rPr>
        <w:t>)</w:t>
      </w:r>
      <w:r w:rsidR="00A542BA" w:rsidRPr="00B25B11">
        <w:rPr>
          <w:rFonts w:cs="Times New Roman"/>
        </w:rPr>
        <w:fldChar w:fldCharType="end"/>
      </w:r>
      <w:r w:rsidR="00A542BA" w:rsidRPr="00B25B11">
        <w:rPr>
          <w:rFonts w:cs="Times New Roman"/>
        </w:rPr>
        <w:t>.</w:t>
      </w:r>
    </w:p>
    <w:p w14:paraId="1D43E77F" w14:textId="18D1BC98" w:rsidR="00EC6AD7" w:rsidRPr="00B25B11" w:rsidRDefault="0025216C" w:rsidP="00EC6AD7">
      <w:pPr>
        <w:spacing w:line="480" w:lineRule="auto"/>
        <w:ind w:firstLine="567"/>
        <w:rPr>
          <w:rFonts w:cs="Times New Roman"/>
        </w:rPr>
      </w:pPr>
      <w:r w:rsidRPr="00B25B11">
        <w:rPr>
          <w:rFonts w:cs="Times New Roman"/>
        </w:rPr>
        <w:t xml:space="preserve">Secondly, it is not yet known whether room reverberation </w:t>
      </w:r>
      <w:r w:rsidR="00160A6B" w:rsidRPr="00B25B11">
        <w:rPr>
          <w:rFonts w:cs="Times New Roman"/>
        </w:rPr>
        <w:t>time affects</w:t>
      </w:r>
      <w:r w:rsidRPr="00B25B11">
        <w:rPr>
          <w:rFonts w:cs="Times New Roman"/>
        </w:rPr>
        <w:t xml:space="preserve"> room size estimates when judgements of the</w:t>
      </w:r>
      <w:r w:rsidR="00E4221B" w:rsidRPr="00B25B11">
        <w:rPr>
          <w:rFonts w:cs="Times New Roman"/>
        </w:rPr>
        <w:t xml:space="preserve"> absolute distance of the</w:t>
      </w:r>
      <w:r w:rsidRPr="00B25B11">
        <w:rPr>
          <w:rFonts w:cs="Times New Roman"/>
        </w:rPr>
        <w:t xml:space="preserve"> farthest sound source distance </w:t>
      </w:r>
      <w:r w:rsidR="007F5FD0" w:rsidRPr="00B25B11">
        <w:rPr>
          <w:rFonts w:cs="Times New Roman"/>
        </w:rPr>
        <w:t xml:space="preserve">are </w:t>
      </w:r>
      <w:r w:rsidRPr="00B25B11">
        <w:rPr>
          <w:rFonts w:cs="Times New Roman"/>
        </w:rPr>
        <w:t xml:space="preserve">not made. </w:t>
      </w:r>
      <w:r w:rsidR="007F5FD0" w:rsidRPr="00B25B11">
        <w:rPr>
          <w:rFonts w:cs="Times New Roman"/>
        </w:rPr>
        <w:t>To avoid</w:t>
      </w:r>
      <w:r w:rsidR="00BC1BF1" w:rsidRPr="00B25B11">
        <w:rPr>
          <w:rFonts w:cs="Times New Roman"/>
        </w:rPr>
        <w:t xml:space="preserve"> </w:t>
      </w:r>
      <w:r w:rsidR="00E4221B" w:rsidRPr="00B25B11">
        <w:rPr>
          <w:rFonts w:cs="Times New Roman"/>
        </w:rPr>
        <w:t xml:space="preserve">absolute distance </w:t>
      </w:r>
      <w:r w:rsidR="00BC1BF1" w:rsidRPr="00B25B11">
        <w:rPr>
          <w:rFonts w:cs="Times New Roman"/>
        </w:rPr>
        <w:t xml:space="preserve">judgments, participants performed a spatial bisection task before estimating room size. Three sounds (A, B and C) were presented at different virtual distances, with B placed between A and C, and the task was to judge whether B was closer to A or C. </w:t>
      </w:r>
    </w:p>
    <w:p w14:paraId="22BEB0FA" w14:textId="0F5AA781" w:rsidR="00EC6AD7" w:rsidRPr="00B25B11" w:rsidRDefault="0025216C" w:rsidP="00EC6AD7">
      <w:pPr>
        <w:spacing w:line="480" w:lineRule="auto"/>
        <w:ind w:firstLine="567"/>
        <w:rPr>
          <w:rFonts w:cs="Times New Roman"/>
        </w:rPr>
      </w:pPr>
      <w:r w:rsidRPr="00B25B11">
        <w:rPr>
          <w:rFonts w:cs="Times New Roman"/>
        </w:rPr>
        <w:t>Thirdly</w:t>
      </w:r>
      <w:r w:rsidR="00711798" w:rsidRPr="00B25B11">
        <w:rPr>
          <w:rFonts w:cs="Times New Roman"/>
        </w:rPr>
        <w:t xml:space="preserve">, room size estimates made using reverberation information alone have not yet been </w:t>
      </w:r>
      <w:r w:rsidR="00C81ADA" w:rsidRPr="00B25B11">
        <w:rPr>
          <w:rFonts w:cs="Times New Roman"/>
        </w:rPr>
        <w:t>reported</w:t>
      </w:r>
      <w:r w:rsidR="00711798" w:rsidRPr="00B25B11">
        <w:rPr>
          <w:rFonts w:cs="Times New Roman"/>
        </w:rPr>
        <w:t>.</w:t>
      </w:r>
      <w:r w:rsidRPr="00B25B11">
        <w:rPr>
          <w:rFonts w:cs="Times New Roman"/>
        </w:rPr>
        <w:t xml:space="preserve"> </w:t>
      </w:r>
      <w:r w:rsidR="00BC1BF1" w:rsidRPr="00B25B11">
        <w:rPr>
          <w:rFonts w:cs="Times New Roman"/>
        </w:rPr>
        <w:t>In experiment 2, the overall level of the sounds</w:t>
      </w:r>
      <w:r w:rsidR="00DF49B9" w:rsidRPr="00B25B11">
        <w:rPr>
          <w:rFonts w:cs="Times New Roman"/>
        </w:rPr>
        <w:t xml:space="preserve"> at the participant’s ears</w:t>
      </w:r>
      <w:r w:rsidR="00BC1BF1" w:rsidRPr="00B25B11">
        <w:rPr>
          <w:rFonts w:cs="Times New Roman"/>
        </w:rPr>
        <w:t xml:space="preserve"> was equalized, in order that room size estimates made </w:t>
      </w:r>
      <w:proofErr w:type="gramStart"/>
      <w:r w:rsidR="00BC1BF1" w:rsidRPr="00B25B11">
        <w:rPr>
          <w:rFonts w:cs="Times New Roman"/>
        </w:rPr>
        <w:t>on the basis of</w:t>
      </w:r>
      <w:proofErr w:type="gramEnd"/>
      <w:r w:rsidR="00BC1BF1" w:rsidRPr="00B25B11">
        <w:rPr>
          <w:rFonts w:cs="Times New Roman"/>
        </w:rPr>
        <w:t xml:space="preserve"> reverberation information alone could be assessed. </w:t>
      </w:r>
    </w:p>
    <w:p w14:paraId="605B7F9E" w14:textId="300DEFBE" w:rsidR="00270CAD" w:rsidRPr="00B25B11" w:rsidRDefault="0025216C" w:rsidP="00EC6AD7">
      <w:pPr>
        <w:spacing w:line="480" w:lineRule="auto"/>
        <w:ind w:firstLine="567"/>
        <w:rPr>
          <w:rFonts w:cs="Times New Roman"/>
        </w:rPr>
      </w:pPr>
      <w:r w:rsidRPr="00B25B11">
        <w:rPr>
          <w:rFonts w:cs="Times New Roman"/>
        </w:rPr>
        <w:lastRenderedPageBreak/>
        <w:t xml:space="preserve">Lastly, </w:t>
      </w:r>
      <w:r w:rsidR="007F5FD0" w:rsidRPr="00B25B11">
        <w:rPr>
          <w:rFonts w:cs="Times New Roman"/>
        </w:rPr>
        <w:t xml:space="preserve">the effect of </w:t>
      </w:r>
      <w:r w:rsidR="002024DB" w:rsidRPr="00B25B11">
        <w:rPr>
          <w:rFonts w:cs="Times New Roman"/>
        </w:rPr>
        <w:t xml:space="preserve">different </w:t>
      </w:r>
      <w:r w:rsidRPr="00B25B11">
        <w:rPr>
          <w:rFonts w:cs="Times New Roman"/>
        </w:rPr>
        <w:t xml:space="preserve">stimulus </w:t>
      </w:r>
      <w:r w:rsidR="007F5FD0" w:rsidRPr="00B25B11">
        <w:rPr>
          <w:rFonts w:cs="Times New Roman"/>
        </w:rPr>
        <w:t>type</w:t>
      </w:r>
      <w:r w:rsidR="003D7BAF" w:rsidRPr="00B25B11">
        <w:rPr>
          <w:rFonts w:cs="Times New Roman"/>
        </w:rPr>
        <w:t>s</w:t>
      </w:r>
      <w:r w:rsidR="007F5FD0" w:rsidRPr="00B25B11">
        <w:rPr>
          <w:rFonts w:cs="Times New Roman"/>
        </w:rPr>
        <w:t xml:space="preserve"> on</w:t>
      </w:r>
      <w:r w:rsidRPr="00B25B11">
        <w:rPr>
          <w:rFonts w:cs="Times New Roman"/>
        </w:rPr>
        <w:t xml:space="preserve"> room size estimates made </w:t>
      </w:r>
      <w:r w:rsidR="005D6D02" w:rsidRPr="00B25B11">
        <w:rPr>
          <w:rFonts w:cs="Times New Roman"/>
        </w:rPr>
        <w:t>when</w:t>
      </w:r>
      <w:r w:rsidRPr="00B25B11">
        <w:rPr>
          <w:rFonts w:cs="Times New Roman"/>
        </w:rPr>
        <w:t xml:space="preserve"> level cues only, </w:t>
      </w:r>
      <w:r w:rsidR="00FC567D" w:rsidRPr="00B25B11">
        <w:rPr>
          <w:rFonts w:cs="Times New Roman"/>
        </w:rPr>
        <w:t xml:space="preserve">reverberation </w:t>
      </w:r>
      <w:r w:rsidRPr="00B25B11">
        <w:rPr>
          <w:rFonts w:cs="Times New Roman"/>
        </w:rPr>
        <w:t>cues only, or both</w:t>
      </w:r>
      <w:r w:rsidR="00FC567D" w:rsidRPr="00B25B11">
        <w:rPr>
          <w:rFonts w:cs="Times New Roman"/>
        </w:rPr>
        <w:t xml:space="preserve"> types of</w:t>
      </w:r>
      <w:r w:rsidRPr="00B25B11">
        <w:rPr>
          <w:rFonts w:cs="Times New Roman"/>
        </w:rPr>
        <w:t xml:space="preserve"> cue </w:t>
      </w:r>
      <w:r w:rsidR="005D6D02" w:rsidRPr="00B25B11">
        <w:rPr>
          <w:rFonts w:cs="Times New Roman"/>
        </w:rPr>
        <w:t xml:space="preserve">are available </w:t>
      </w:r>
      <w:r w:rsidR="00F07FDC" w:rsidRPr="00B25B11">
        <w:rPr>
          <w:rFonts w:cs="Times New Roman"/>
        </w:rPr>
        <w:t xml:space="preserve">in virtual rooms with </w:t>
      </w:r>
      <w:r w:rsidR="008225F3" w:rsidRPr="00B25B11">
        <w:rPr>
          <w:rFonts w:cs="Times New Roman"/>
        </w:rPr>
        <w:t xml:space="preserve">a relatively short reverberation time </w:t>
      </w:r>
      <w:r w:rsidRPr="00B25B11">
        <w:rPr>
          <w:rFonts w:cs="Times New Roman"/>
        </w:rPr>
        <w:t xml:space="preserve">has not yet been </w:t>
      </w:r>
      <w:r w:rsidR="007F5FD0" w:rsidRPr="00B25B11">
        <w:rPr>
          <w:rFonts w:cs="Times New Roman"/>
        </w:rPr>
        <w:t>assessed</w:t>
      </w:r>
      <w:r w:rsidRPr="00B25B11">
        <w:rPr>
          <w:rFonts w:cs="Times New Roman"/>
        </w:rPr>
        <w:t xml:space="preserve">. </w:t>
      </w:r>
      <w:r w:rsidR="00BC1BF1" w:rsidRPr="00B25B11">
        <w:rPr>
          <w:rFonts w:cs="Times New Roman"/>
        </w:rPr>
        <w:t>In experiments 1 and 2, participants made room size judgements for speech, noise</w:t>
      </w:r>
      <w:r w:rsidR="009B4EB4" w:rsidRPr="00B25B11">
        <w:rPr>
          <w:rFonts w:cs="Times New Roman"/>
        </w:rPr>
        <w:t xml:space="preserve"> and click</w:t>
      </w:r>
      <w:r w:rsidR="00BC1BF1" w:rsidRPr="00B25B11">
        <w:rPr>
          <w:rFonts w:cs="Times New Roman"/>
        </w:rPr>
        <w:t xml:space="preserve"> stimuli, chosen because they varied in their </w:t>
      </w:r>
      <w:proofErr w:type="spellStart"/>
      <w:r w:rsidR="00BC1BF1" w:rsidRPr="00B25B11">
        <w:rPr>
          <w:rFonts w:cs="Times New Roman"/>
        </w:rPr>
        <w:t>spectro</w:t>
      </w:r>
      <w:proofErr w:type="spellEnd"/>
      <w:r w:rsidR="00BC1BF1" w:rsidRPr="00B25B11">
        <w:rPr>
          <w:rFonts w:cs="Times New Roman"/>
        </w:rPr>
        <w:t>-temporal characteristics. Clicks were included since click-like stimuli o</w:t>
      </w:r>
      <w:r w:rsidR="00AB1E98" w:rsidRPr="00B25B11">
        <w:rPr>
          <w:rFonts w:cs="Times New Roman"/>
        </w:rPr>
        <w:t>ften occur</w:t>
      </w:r>
      <w:r w:rsidR="00BC1BF1" w:rsidRPr="00B25B11">
        <w:rPr>
          <w:rFonts w:cs="Times New Roman"/>
        </w:rPr>
        <w:t xml:space="preserve"> in everyday life</w:t>
      </w:r>
      <w:r w:rsidR="007F5FD0" w:rsidRPr="00B25B11">
        <w:rPr>
          <w:rFonts w:cs="Times New Roman"/>
        </w:rPr>
        <w:t>, and in principle they provide good information about the pattern of reverberation in a room,</w:t>
      </w:r>
      <w:r w:rsidR="00BC1BF1" w:rsidRPr="00B25B11">
        <w:rPr>
          <w:rFonts w:cs="Times New Roman"/>
        </w:rPr>
        <w:t xml:space="preserve"> but they have not previously been used in experiments assessing room size estimates.</w:t>
      </w:r>
      <w:r w:rsidR="00EC6AD7" w:rsidRPr="00B25B11">
        <w:rPr>
          <w:rFonts w:cs="Times New Roman"/>
        </w:rPr>
        <w:t xml:space="preserve"> </w:t>
      </w:r>
      <w:r w:rsidR="001205D4" w:rsidRPr="00B25B11">
        <w:rPr>
          <w:rFonts w:cs="Times New Roman"/>
        </w:rPr>
        <w:t>Further detail</w:t>
      </w:r>
      <w:r w:rsidR="00F42C95" w:rsidRPr="00B25B11">
        <w:rPr>
          <w:rFonts w:cs="Times New Roman"/>
        </w:rPr>
        <w:t>s</w:t>
      </w:r>
      <w:r w:rsidR="001205D4" w:rsidRPr="00B25B11">
        <w:rPr>
          <w:rFonts w:cs="Times New Roman"/>
        </w:rPr>
        <w:t xml:space="preserve"> reg</w:t>
      </w:r>
      <w:r w:rsidR="007F1D08" w:rsidRPr="00B25B11">
        <w:rPr>
          <w:rFonts w:cs="Times New Roman"/>
        </w:rPr>
        <w:t>arding the experimental hypotheses are</w:t>
      </w:r>
      <w:r w:rsidR="001205D4" w:rsidRPr="00B25B11">
        <w:rPr>
          <w:rFonts w:cs="Times New Roman"/>
        </w:rPr>
        <w:t xml:space="preserve"> provided below. </w:t>
      </w:r>
    </w:p>
    <w:p w14:paraId="455327CC" w14:textId="77777777" w:rsidR="009409AD" w:rsidRPr="00B25B11" w:rsidRDefault="009409AD" w:rsidP="009A72F6">
      <w:pPr>
        <w:spacing w:after="0" w:line="480" w:lineRule="auto"/>
        <w:rPr>
          <w:rFonts w:cs="Times New Roman"/>
          <w:lang w:val="en-US"/>
        </w:rPr>
      </w:pPr>
    </w:p>
    <w:p w14:paraId="07904E09" w14:textId="77CFAB11" w:rsidR="005630C8" w:rsidRPr="00B25B11" w:rsidRDefault="00BF41AE" w:rsidP="005630C8">
      <w:pPr>
        <w:spacing w:after="0" w:line="480" w:lineRule="auto"/>
        <w:outlineLvl w:val="0"/>
        <w:rPr>
          <w:rFonts w:cs="Times New Roman"/>
          <w:b/>
          <w:bCs/>
          <w:sz w:val="36"/>
          <w:szCs w:val="36"/>
          <w:lang w:val="en-US"/>
        </w:rPr>
      </w:pPr>
      <w:r w:rsidRPr="00B25B11">
        <w:rPr>
          <w:rFonts w:cs="Times New Roman"/>
          <w:b/>
          <w:bCs/>
          <w:sz w:val="36"/>
          <w:szCs w:val="36"/>
          <w:lang w:val="en-US"/>
        </w:rPr>
        <w:t xml:space="preserve">General </w:t>
      </w:r>
      <w:r w:rsidR="005630C8" w:rsidRPr="00B25B11">
        <w:rPr>
          <w:rFonts w:cs="Times New Roman"/>
          <w:b/>
          <w:bCs/>
          <w:sz w:val="36"/>
          <w:szCs w:val="36"/>
          <w:lang w:val="en-US"/>
        </w:rPr>
        <w:t>Methods</w:t>
      </w:r>
    </w:p>
    <w:p w14:paraId="29B02EBF" w14:textId="02088164" w:rsidR="009A72F6" w:rsidRPr="00B25B11" w:rsidRDefault="009A72F6" w:rsidP="009A72F6">
      <w:pPr>
        <w:tabs>
          <w:tab w:val="left" w:pos="6375"/>
        </w:tabs>
        <w:spacing w:after="0" w:line="480" w:lineRule="auto"/>
        <w:rPr>
          <w:rFonts w:cs="Times New Roman"/>
        </w:rPr>
      </w:pPr>
      <w:r w:rsidRPr="00B25B11">
        <w:rPr>
          <w:rFonts w:cs="Times New Roman"/>
        </w:rPr>
        <w:t xml:space="preserve">The simulation methods have been described in our </w:t>
      </w:r>
      <w:r w:rsidR="007F3D0F" w:rsidRPr="00B25B11">
        <w:rPr>
          <w:rFonts w:cs="Times New Roman"/>
        </w:rPr>
        <w:t xml:space="preserve">previous </w:t>
      </w:r>
      <w:r w:rsidRPr="00B25B11">
        <w:rPr>
          <w:rFonts w:cs="Times New Roman"/>
        </w:rPr>
        <w:t>studies investigating auditory</w:t>
      </w:r>
      <w:r w:rsidR="009D1436" w:rsidRPr="00B25B11">
        <w:rPr>
          <w:rFonts w:cs="Times New Roman"/>
        </w:rPr>
        <w:t xml:space="preserve"> judgments of</w:t>
      </w:r>
      <w:r w:rsidR="00E07CBA" w:rsidRPr="00B25B11">
        <w:rPr>
          <w:rFonts w:cs="Times New Roman"/>
        </w:rPr>
        <w:t xml:space="preserve"> distance</w:t>
      </w:r>
      <w:r w:rsidRPr="00B25B11">
        <w:rPr>
          <w:rFonts w:cs="Times New Roman"/>
        </w:rPr>
        <w:t xml:space="preserve"> </w:t>
      </w:r>
      <w:r w:rsidRPr="00B25B11">
        <w:rPr>
          <w:rFonts w:cs="Times New Roman"/>
        </w:rPr>
        <w:fldChar w:fldCharType="begin">
          <w:fldData xml:space="preserve">PEVuZE5vdGU+PENpdGU+PEF1dGhvcj5Lb2xhcmlrPC9BdXRob3I+PFllYXI+MjAxNzwvWWVhcj48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==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PEVuZE5vdGU+PENpdGU+PEF1dGhvcj5Lb2xhcmlrPC9BdXRob3I+PFllYXI+MjAxNzwvWWVhcj48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==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Pr="00B25B11">
        <w:rPr>
          <w:rFonts w:cs="Times New Roman"/>
        </w:rPr>
      </w:r>
      <w:r w:rsidRPr="00B25B11">
        <w:rPr>
          <w:rFonts w:cs="Times New Roman"/>
        </w:rPr>
        <w:fldChar w:fldCharType="separate"/>
      </w:r>
      <w:r w:rsidR="00E80A16" w:rsidRPr="00B25B11">
        <w:rPr>
          <w:rFonts w:cs="Times New Roman"/>
          <w:noProof/>
        </w:rPr>
        <w:t>(</w:t>
      </w:r>
      <w:hyperlink w:anchor="_ENREF_27" w:tooltip="Kolarik, 2013 #446" w:history="1">
        <w:r w:rsidR="009B0DE4" w:rsidRPr="00B25B11">
          <w:rPr>
            <w:rFonts w:cs="Times New Roman"/>
            <w:noProof/>
          </w:rPr>
          <w:t>Kolarik et al 2013a</w:t>
        </w:r>
      </w:hyperlink>
      <w:r w:rsidR="00E80A16" w:rsidRPr="00B25B11">
        <w:rPr>
          <w:rFonts w:cs="Times New Roman"/>
          <w:noProof/>
        </w:rPr>
        <w:t xml:space="preserve">, </w:t>
      </w:r>
      <w:hyperlink w:anchor="_ENREF_28" w:tooltip="Kolarik, 2013 #101" w:history="1">
        <w:r w:rsidR="009B0DE4" w:rsidRPr="00B25B11">
          <w:rPr>
            <w:rFonts w:cs="Times New Roman"/>
            <w:noProof/>
          </w:rPr>
          <w:t>b</w:t>
        </w:r>
      </w:hyperlink>
      <w:r w:rsidR="00E80A16" w:rsidRPr="00B25B11">
        <w:rPr>
          <w:rFonts w:cs="Times New Roman"/>
          <w:noProof/>
        </w:rPr>
        <w:t xml:space="preserve">; </w:t>
      </w:r>
      <w:hyperlink w:anchor="_ENREF_29" w:tooltip="Kolarik, 2013 #530" w:history="1">
        <w:r w:rsidR="009B0DE4" w:rsidRPr="00B25B11">
          <w:rPr>
            <w:rFonts w:cs="Times New Roman"/>
            <w:noProof/>
          </w:rPr>
          <w:t>Kolarik et al 2013c</w:t>
        </w:r>
      </w:hyperlink>
      <w:r w:rsidR="00E80A16" w:rsidRPr="00B25B11">
        <w:rPr>
          <w:rFonts w:cs="Times New Roman"/>
          <w:noProof/>
        </w:rPr>
        <w:t xml:space="preserve">; </w:t>
      </w:r>
      <w:hyperlink w:anchor="_ENREF_33" w:tooltip="Kolarik, 2017 #789" w:history="1">
        <w:r w:rsidR="009B0DE4" w:rsidRPr="00B25B11">
          <w:rPr>
            <w:rFonts w:cs="Times New Roman"/>
            <w:noProof/>
          </w:rPr>
          <w:t>Kolarik et al 2017a</w:t>
        </w:r>
      </w:hyperlink>
      <w:r w:rsidR="00E80A16" w:rsidRPr="00B25B11">
        <w:rPr>
          <w:rFonts w:cs="Times New Roman"/>
          <w:noProof/>
        </w:rPr>
        <w:t>)</w:t>
      </w:r>
      <w:r w:rsidRPr="00B25B11">
        <w:rPr>
          <w:rFonts w:cs="Times New Roman"/>
        </w:rPr>
        <w:fldChar w:fldCharType="end"/>
      </w:r>
      <w:r w:rsidRPr="00B25B11">
        <w:rPr>
          <w:rFonts w:cs="Times New Roman"/>
        </w:rPr>
        <w:t xml:space="preserve"> and room size </w:t>
      </w:r>
      <w:r w:rsidRPr="00B25B11">
        <w:rPr>
          <w:rFonts w:cs="Times New Roman"/>
        </w:rPr>
        <w:fldChar w:fldCharType="begin"/>
      </w:r>
      <w:r w:rsidR="00E80A16" w:rsidRPr="00B25B11">
        <w:rPr>
          <w:rFonts w:cs="Times New Roman"/>
        </w:rPr>
        <w:instrText xml:space="preserve"> ADDIN EN.CITE &lt;EndNote&gt;&lt;Cite&gt;&lt;Author&gt;Kolarik&lt;/Author&gt;&lt;Year&gt;2013&lt;/Year&gt;&lt;RecNum&gt;456&lt;/RecNum&gt;&lt;DisplayText&gt;(Kolarik et al 2013d; Kolarik et al 2020)&lt;/DisplayText&gt;&lt;record&gt;&lt;rec-number&gt;456&lt;/rec-number&gt;&lt;foreign-keys&gt;&lt;key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Cite&gt;&lt;Author&gt;Kolarik&lt;/Author&gt;&lt;Year&gt;2020&lt;/Year&gt;&lt;RecNum&gt;1008&lt;/RecNum&gt;&lt;record&gt;&lt;rec-number&gt;1008&lt;/rec-number&gt;&lt;foreign-keys&gt;&lt;key app="EN" db-id="v0z2swa9gzx90keetz3xfsr2wp5vwxpr5xex"&gt;1008&lt;/key&gt;&lt;/foreign-keys&gt;&lt;ref-type name="Journal Article"&gt;17&lt;/ref-type&gt;&lt;contributors&gt;&lt;authors&gt;&lt;author&gt;Kolarik, Andrew J&lt;/author&gt;&lt;author&gt;Raman, Rajiv&lt;/author&gt;&lt;author&gt;Moore, Brian C J&lt;/author&gt;&lt;author&gt;Cirstea, Silvia&lt;/author&gt;&lt;author&gt;Gopalakrishnan, Sarika&lt;/author&gt;&lt;author&gt;Pardhan, Shahina&lt;/author&gt;&lt;/authors&gt;&lt;/contributors&gt;&lt;titles&gt;&lt;title&gt;The accuracy of auditory spatial judgments in the visually impaired is dependent on sound source distance&lt;/title&gt;&lt;secondary-title&gt;Scientific Reports&lt;/secondary-title&gt;&lt;/titles&gt;&lt;periodical&gt;&lt;full-title&gt;Scientific Reports&lt;/full-title&gt;&lt;abbr-1&gt;Sci. Rep.&lt;/abbr-1&gt;&lt;/periodical&gt;&lt;pages&gt;7169&lt;/pages&gt;&lt;volume&gt;10&lt;/volume&gt;&lt;dates&gt;&lt;year&gt;2020&lt;/year&gt;&lt;/dates&gt;&lt;isbn&gt;2045-2322&lt;/isbn&gt;&lt;urls&gt;&lt;/urls&gt;&lt;/record&gt;&lt;/Cite&gt;&lt;/EndNote&gt;</w:instrText>
      </w:r>
      <w:r w:rsidRPr="00B25B11">
        <w:rPr>
          <w:rFonts w:cs="Times New Roman"/>
        </w:rPr>
        <w:fldChar w:fldCharType="separate"/>
      </w:r>
      <w:r w:rsidR="00E80A16" w:rsidRPr="00B25B11">
        <w:rPr>
          <w:rFonts w:cs="Times New Roman"/>
          <w:noProof/>
        </w:rPr>
        <w:t>(</w:t>
      </w:r>
      <w:hyperlink w:anchor="_ENREF_32" w:tooltip="Kolarik, 2013 #456" w:history="1">
        <w:r w:rsidR="009B0DE4" w:rsidRPr="00B25B11">
          <w:rPr>
            <w:rFonts w:cs="Times New Roman"/>
            <w:noProof/>
          </w:rPr>
          <w:t>Kolarik et al 2013d</w:t>
        </w:r>
      </w:hyperlink>
      <w:r w:rsidR="00E80A16" w:rsidRPr="00B25B11">
        <w:rPr>
          <w:rFonts w:cs="Times New Roman"/>
          <w:noProof/>
        </w:rPr>
        <w:t xml:space="preserve">; </w:t>
      </w:r>
      <w:hyperlink w:anchor="_ENREF_34" w:tooltip="Kolarik, 2020 #1008" w:history="1">
        <w:r w:rsidR="009B0DE4" w:rsidRPr="00B25B11">
          <w:rPr>
            <w:rFonts w:cs="Times New Roman"/>
            <w:noProof/>
          </w:rPr>
          <w:t>Kolarik et al 2020</w:t>
        </w:r>
      </w:hyperlink>
      <w:r w:rsidR="00E80A16" w:rsidRPr="00B25B11">
        <w:rPr>
          <w:rFonts w:cs="Times New Roman"/>
          <w:noProof/>
        </w:rPr>
        <w:t>)</w:t>
      </w:r>
      <w:r w:rsidRPr="00B25B11">
        <w:rPr>
          <w:rFonts w:cs="Times New Roman"/>
        </w:rPr>
        <w:fldChar w:fldCharType="end"/>
      </w:r>
      <w:r w:rsidR="009D1436" w:rsidRPr="00B25B11">
        <w:rPr>
          <w:rFonts w:cs="Times New Roman"/>
        </w:rPr>
        <w:t xml:space="preserve">. </w:t>
      </w:r>
      <w:r w:rsidRPr="00B25B11">
        <w:rPr>
          <w:rFonts w:cs="Times New Roman"/>
        </w:rPr>
        <w:t xml:space="preserve">In the current study, </w:t>
      </w:r>
      <w:r w:rsidR="009D1436" w:rsidRPr="00B25B11">
        <w:rPr>
          <w:rFonts w:cs="Times New Roman"/>
        </w:rPr>
        <w:t xml:space="preserve">the </w:t>
      </w:r>
      <w:r w:rsidRPr="00B25B11">
        <w:rPr>
          <w:rFonts w:cs="Times New Roman"/>
        </w:rPr>
        <w:t xml:space="preserve">virtualization was made more realistic by </w:t>
      </w:r>
      <w:r w:rsidR="009D1436" w:rsidRPr="00B25B11">
        <w:rPr>
          <w:rFonts w:cs="Times New Roman"/>
        </w:rPr>
        <w:t xml:space="preserve">convolving </w:t>
      </w:r>
      <w:r w:rsidRPr="00B25B11">
        <w:rPr>
          <w:rFonts w:cs="Times New Roman"/>
        </w:rPr>
        <w:t xml:space="preserve">sound reflections with the appropriate </w:t>
      </w:r>
      <w:r w:rsidR="00605201" w:rsidRPr="00B25B11">
        <w:rPr>
          <w:rFonts w:cs="Times New Roman"/>
        </w:rPr>
        <w:t xml:space="preserve">head-related transfer functions (HRTFs) </w:t>
      </w:r>
      <w:r w:rsidRPr="00B25B11">
        <w:rPr>
          <w:rFonts w:cs="Times New Roman"/>
        </w:rPr>
        <w:t>in addition to</w:t>
      </w:r>
      <w:r w:rsidR="00DF49B9" w:rsidRPr="00B25B11">
        <w:rPr>
          <w:rFonts w:cs="Times New Roman"/>
        </w:rPr>
        <w:t xml:space="preserve"> doing this for</w:t>
      </w:r>
      <w:r w:rsidRPr="00B25B11">
        <w:rPr>
          <w:rFonts w:cs="Times New Roman"/>
        </w:rPr>
        <w:t xml:space="preserve"> the direct sound component </w:t>
      </w:r>
      <w:r w:rsidRPr="00B25B11">
        <w:rPr>
          <w:rFonts w:cs="Times New Roman"/>
        </w:rPr>
        <w:fldChar w:fldCharType="begin">
          <w:fldData xml:space="preserve">PEVuZE5vdGU+PENpdGU+PEF1dGhvcj5Nb29yZTwvQXV0aG9yPjxZZWFyPjIwMTY8L1llYXI+PFJl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</w:fldData>
        </w:fldChar>
      </w:r>
      <w:r w:rsidR="00375B80" w:rsidRPr="00B25B11">
        <w:rPr>
          <w:rFonts w:cs="Times New Roman"/>
        </w:rPr>
        <w:instrText xml:space="preserve"> ADDIN EN.CITE </w:instrText>
      </w:r>
      <w:r w:rsidR="00375B80" w:rsidRPr="00B25B11">
        <w:rPr>
          <w:rFonts w:cs="Times New Roman"/>
        </w:rPr>
        <w:fldChar w:fldCharType="begin">
          <w:fldData xml:space="preserve">PEVuZE5vdGU+PENpdGU+PEF1dGhvcj5Nb29yZTwvQXV0aG9yPjxZZWFyPjIwMTY8L1llYXI+PFJl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</w:fldData>
        </w:fldChar>
      </w:r>
      <w:r w:rsidR="00375B80" w:rsidRPr="00B25B11">
        <w:rPr>
          <w:rFonts w:cs="Times New Roman"/>
        </w:rPr>
        <w:instrText xml:space="preserve"> ADDIN EN.CITE.DATA </w:instrText>
      </w:r>
      <w:r w:rsidR="00375B80" w:rsidRPr="00B25B11">
        <w:rPr>
          <w:rFonts w:cs="Times New Roman"/>
        </w:rPr>
      </w:r>
      <w:r w:rsidR="00375B80" w:rsidRPr="00B25B11">
        <w:rPr>
          <w:rFonts w:cs="Times New Roman"/>
        </w:rPr>
        <w:fldChar w:fldCharType="end"/>
      </w:r>
      <w:r w:rsidRPr="00B25B11">
        <w:rPr>
          <w:rFonts w:cs="Times New Roman"/>
        </w:rPr>
      </w:r>
      <w:r w:rsidRPr="00B25B11">
        <w:rPr>
          <w:rFonts w:cs="Times New Roman"/>
        </w:rPr>
        <w:fldChar w:fldCharType="separate"/>
      </w:r>
      <w:r w:rsidR="00E80A16" w:rsidRPr="00B25B11">
        <w:rPr>
          <w:rFonts w:cs="Times New Roman"/>
          <w:noProof/>
        </w:rPr>
        <w:t>(</w:t>
      </w:r>
      <w:hyperlink w:anchor="_ENREF_15" w:tooltip="Culling, 2013 #833" w:history="1">
        <w:r w:rsidR="009B0DE4" w:rsidRPr="00B25B11">
          <w:rPr>
            <w:rFonts w:cs="Times New Roman"/>
            <w:noProof/>
          </w:rPr>
          <w:t>Culling et al 2013</w:t>
        </w:r>
      </w:hyperlink>
      <w:r w:rsidR="00E80A16" w:rsidRPr="00B25B11">
        <w:rPr>
          <w:rFonts w:cs="Times New Roman"/>
          <w:noProof/>
        </w:rPr>
        <w:t xml:space="preserve">; </w:t>
      </w:r>
      <w:hyperlink w:anchor="_ENREF_16" w:tooltip="Culling, 2013 #834" w:history="1">
        <w:r w:rsidR="009B0DE4" w:rsidRPr="00B25B11">
          <w:rPr>
            <w:rFonts w:cs="Times New Roman"/>
            <w:noProof/>
          </w:rPr>
          <w:t>Culling 2013</w:t>
        </w:r>
      </w:hyperlink>
      <w:r w:rsidR="00E80A16" w:rsidRPr="00B25B11">
        <w:rPr>
          <w:rFonts w:cs="Times New Roman"/>
          <w:noProof/>
        </w:rPr>
        <w:t xml:space="preserve">; </w:t>
      </w:r>
      <w:hyperlink w:anchor="_ENREF_44" w:tooltip="Moore, 2016 #832" w:history="1">
        <w:r w:rsidR="009B0DE4" w:rsidRPr="00B25B11">
          <w:rPr>
            <w:rFonts w:cs="Times New Roman"/>
            <w:noProof/>
          </w:rPr>
          <w:t>Moore et al 2016</w:t>
        </w:r>
      </w:hyperlink>
      <w:r w:rsidR="00E80A16" w:rsidRPr="00B25B11">
        <w:rPr>
          <w:rFonts w:cs="Times New Roman"/>
          <w:noProof/>
        </w:rPr>
        <w:t>)</w:t>
      </w:r>
      <w:r w:rsidRPr="00B25B11">
        <w:rPr>
          <w:rFonts w:cs="Times New Roman"/>
        </w:rPr>
        <w:fldChar w:fldCharType="end"/>
      </w:r>
      <w:r w:rsidRPr="00B25B11">
        <w:rPr>
          <w:rFonts w:cs="Times New Roman"/>
        </w:rPr>
        <w:t xml:space="preserve">. The distance bisection task </w:t>
      </w:r>
      <w:r w:rsidR="005B2379" w:rsidRPr="00B25B11">
        <w:rPr>
          <w:rFonts w:cs="Times New Roman"/>
        </w:rPr>
        <w:t xml:space="preserve">used </w:t>
      </w:r>
      <w:r w:rsidRPr="00B25B11">
        <w:rPr>
          <w:rFonts w:cs="Times New Roman"/>
        </w:rPr>
        <w:t xml:space="preserve">(for which the results are described in a paper currently under review; the focus of the current study was to assess </w:t>
      </w:r>
      <w:r w:rsidR="005127C3" w:rsidRPr="00B25B11">
        <w:rPr>
          <w:rFonts w:cs="Times New Roman"/>
        </w:rPr>
        <w:t>estimated</w:t>
      </w:r>
      <w:r w:rsidRPr="00B25B11">
        <w:rPr>
          <w:rFonts w:cs="Times New Roman"/>
        </w:rPr>
        <w:t xml:space="preserve"> room size) was developed from</w:t>
      </w:r>
      <w:r w:rsidR="009D1436" w:rsidRPr="00B25B11">
        <w:rPr>
          <w:rFonts w:cs="Times New Roman"/>
        </w:rPr>
        <w:t xml:space="preserve"> that used for</w:t>
      </w:r>
      <w:r w:rsidRPr="00B25B11">
        <w:rPr>
          <w:rFonts w:cs="Times New Roman"/>
        </w:rPr>
        <w:t xml:space="preserve"> azimuth</w:t>
      </w:r>
      <w:r w:rsidR="007F3D0F" w:rsidRPr="00B25B11">
        <w:rPr>
          <w:rFonts w:cs="Times New Roman"/>
        </w:rPr>
        <w:t>-</w:t>
      </w:r>
      <w:r w:rsidRPr="00B25B11">
        <w:rPr>
          <w:rFonts w:cs="Times New Roman"/>
        </w:rPr>
        <w:t>bisection studies</w:t>
      </w:r>
      <w:r w:rsidR="00DC6813" w:rsidRPr="00B25B11">
        <w:rPr>
          <w:rFonts w:cs="Times New Roman"/>
        </w:rPr>
        <w:t xml:space="preserve"> </w:t>
      </w:r>
      <w:r w:rsidRPr="00B25B11">
        <w:rPr>
          <w:rFonts w:cs="Times New Roman"/>
        </w:rPr>
        <w:t xml:space="preserve"> </w:t>
      </w:r>
      <w:r w:rsidRPr="00B25B11">
        <w:rPr>
          <w:rFonts w:cs="Times New Roman"/>
        </w:rPr>
        <w:fldChar w:fldCharType="begin">
          <w:fldData xml:space="preserve">PEVuZE5vdGU+PENpdGU+PEF1dGhvcj5WZXJjaWxsbzwvQXV0aG9yPjxZZWFyPjIwMTg8L1llYXI+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PEVuZE5vdGU+PENpdGU+PEF1dGhvcj5WZXJjaWxsbzwvQXV0aG9yPjxZZWFyPjIwMTg8L1llYXI+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Pr="00B25B11">
        <w:rPr>
          <w:rFonts w:cs="Times New Roman"/>
        </w:rPr>
      </w:r>
      <w:r w:rsidRPr="00B25B11">
        <w:rPr>
          <w:rFonts w:cs="Times New Roman"/>
        </w:rPr>
        <w:fldChar w:fldCharType="separate"/>
      </w:r>
      <w:r w:rsidR="00E80A16" w:rsidRPr="00B25B11">
        <w:rPr>
          <w:rFonts w:cs="Times New Roman"/>
          <w:noProof/>
        </w:rPr>
        <w:t>(</w:t>
      </w:r>
      <w:hyperlink w:anchor="_ENREF_25" w:tooltip="Gori, 2014 #588" w:history="1">
        <w:r w:rsidR="009B0DE4" w:rsidRPr="00B25B11">
          <w:rPr>
            <w:rFonts w:cs="Times New Roman"/>
            <w:noProof/>
          </w:rPr>
          <w:t>Gori et al 2014</w:t>
        </w:r>
      </w:hyperlink>
      <w:r w:rsidR="00E80A16" w:rsidRPr="00B25B11">
        <w:rPr>
          <w:rFonts w:cs="Times New Roman"/>
          <w:noProof/>
        </w:rPr>
        <w:t xml:space="preserve">; </w:t>
      </w:r>
      <w:hyperlink w:anchor="_ENREF_55" w:tooltip="Tonelli, 2015 #773" w:history="1">
        <w:r w:rsidR="009B0DE4" w:rsidRPr="00B25B11">
          <w:rPr>
            <w:rFonts w:cs="Times New Roman"/>
            <w:noProof/>
          </w:rPr>
          <w:t>Tonelli et al 2015</w:t>
        </w:r>
      </w:hyperlink>
      <w:r w:rsidR="00E80A16" w:rsidRPr="00B25B11">
        <w:rPr>
          <w:rFonts w:cs="Times New Roman"/>
          <w:noProof/>
        </w:rPr>
        <w:t xml:space="preserve">; </w:t>
      </w:r>
      <w:hyperlink w:anchor="_ENREF_57" w:tooltip="Vercillo, 2016 #784" w:history="1">
        <w:r w:rsidR="009B0DE4" w:rsidRPr="00B25B11">
          <w:rPr>
            <w:rFonts w:cs="Times New Roman"/>
            <w:noProof/>
          </w:rPr>
          <w:t>Vercillo et al 2016</w:t>
        </w:r>
      </w:hyperlink>
      <w:r w:rsidR="00E80A16" w:rsidRPr="00B25B11">
        <w:rPr>
          <w:rFonts w:cs="Times New Roman"/>
          <w:noProof/>
        </w:rPr>
        <w:t xml:space="preserve">; </w:t>
      </w:r>
      <w:hyperlink w:anchor="_ENREF_58" w:tooltip="Vercillo, 2015 #657" w:history="1">
        <w:r w:rsidR="009B0DE4" w:rsidRPr="00B25B11">
          <w:rPr>
            <w:rFonts w:cs="Times New Roman"/>
            <w:noProof/>
          </w:rPr>
          <w:t>Vercillo et al 2015</w:t>
        </w:r>
      </w:hyperlink>
      <w:r w:rsidR="00E80A16" w:rsidRPr="00B25B11">
        <w:rPr>
          <w:rFonts w:cs="Times New Roman"/>
          <w:noProof/>
        </w:rPr>
        <w:t xml:space="preserve">; </w:t>
      </w:r>
      <w:hyperlink w:anchor="_ENREF_59" w:tooltip="Vercillo, 2018 #831" w:history="1">
        <w:r w:rsidR="009B0DE4" w:rsidRPr="00B25B11">
          <w:rPr>
            <w:rFonts w:cs="Times New Roman"/>
            <w:noProof/>
          </w:rPr>
          <w:t>Vercillo et al 2018</w:t>
        </w:r>
      </w:hyperlink>
      <w:r w:rsidR="00E80A16" w:rsidRPr="00B25B11">
        <w:rPr>
          <w:rFonts w:cs="Times New Roman"/>
          <w:noProof/>
        </w:rPr>
        <w:t>)</w:t>
      </w:r>
      <w:r w:rsidRPr="00B25B11">
        <w:rPr>
          <w:rFonts w:cs="Times New Roman"/>
        </w:rPr>
        <w:fldChar w:fldCharType="end"/>
      </w:r>
      <w:r w:rsidRPr="00B25B11">
        <w:rPr>
          <w:rFonts w:cs="Times New Roman"/>
        </w:rPr>
        <w:t>.</w:t>
      </w:r>
    </w:p>
    <w:p w14:paraId="284BF590" w14:textId="77777777" w:rsidR="00EF6BF3" w:rsidRPr="00B25B11" w:rsidRDefault="00EF6BF3" w:rsidP="008F63F7">
      <w:pPr>
        <w:spacing w:after="0" w:line="480" w:lineRule="auto"/>
        <w:rPr>
          <w:rFonts w:cs="Times New Roman"/>
          <w:lang w:val="en-US"/>
        </w:rPr>
      </w:pPr>
    </w:p>
    <w:p w14:paraId="7FE12B48" w14:textId="77777777" w:rsidR="002964FF" w:rsidRPr="00B25B11" w:rsidRDefault="002964FF" w:rsidP="008F63F7">
      <w:pPr>
        <w:spacing w:after="0" w:line="480" w:lineRule="auto"/>
        <w:rPr>
          <w:rFonts w:cs="Times New Roman"/>
          <w:lang w:val="en-US"/>
        </w:rPr>
      </w:pPr>
    </w:p>
    <w:p w14:paraId="446D6136" w14:textId="77777777" w:rsidR="002964FF" w:rsidRPr="00B25B11" w:rsidRDefault="002964FF" w:rsidP="008F63F7">
      <w:pPr>
        <w:spacing w:after="0" w:line="480" w:lineRule="auto"/>
        <w:rPr>
          <w:rFonts w:cs="Times New Roman"/>
          <w:lang w:val="en-US"/>
        </w:rPr>
      </w:pPr>
    </w:p>
    <w:p w14:paraId="12BF5485" w14:textId="4F38922D" w:rsidR="008F63F7" w:rsidRPr="00B25B11" w:rsidRDefault="008F63F7" w:rsidP="008F63F7">
      <w:pPr>
        <w:spacing w:after="0" w:line="480" w:lineRule="auto"/>
        <w:outlineLvl w:val="0"/>
        <w:rPr>
          <w:rFonts w:cs="Times New Roman"/>
          <w:b/>
          <w:bCs/>
          <w:sz w:val="36"/>
          <w:szCs w:val="36"/>
          <w:lang w:val="en-US"/>
        </w:rPr>
      </w:pPr>
      <w:r w:rsidRPr="00B25B11">
        <w:rPr>
          <w:rFonts w:cs="Times New Roman"/>
          <w:b/>
          <w:bCs/>
          <w:sz w:val="36"/>
          <w:szCs w:val="36"/>
          <w:lang w:val="en-US"/>
        </w:rPr>
        <w:lastRenderedPageBreak/>
        <w:t>Experiment 1</w:t>
      </w:r>
    </w:p>
    <w:p w14:paraId="6590C0CB" w14:textId="0F22B805" w:rsidR="00BB55F8" w:rsidRPr="00B25B11" w:rsidRDefault="008F63F7" w:rsidP="003D5F2A">
      <w:pPr>
        <w:spacing w:line="480" w:lineRule="auto"/>
        <w:rPr>
          <w:rFonts w:cs="Times New Roman"/>
        </w:rPr>
      </w:pPr>
      <w:r w:rsidRPr="00B25B11">
        <w:rPr>
          <w:rFonts w:cs="Times New Roman"/>
        </w:rPr>
        <w:t xml:space="preserve">Experiment 1 tested the following hypotheses: </w:t>
      </w:r>
      <w:r w:rsidR="009D1436" w:rsidRPr="00B25B11">
        <w:rPr>
          <w:rFonts w:cs="Times New Roman"/>
        </w:rPr>
        <w:t>(</w:t>
      </w:r>
      <w:r w:rsidRPr="00B25B11">
        <w:rPr>
          <w:rFonts w:cs="Times New Roman"/>
        </w:rPr>
        <w:t>1) participants would judge a virtual room with a short</w:t>
      </w:r>
      <w:r w:rsidR="00E2540B" w:rsidRPr="00B25B11">
        <w:rPr>
          <w:rFonts w:cs="Times New Roman"/>
        </w:rPr>
        <w:t>er</w:t>
      </w:r>
      <w:r w:rsidRPr="00B25B11">
        <w:rPr>
          <w:rFonts w:cs="Times New Roman"/>
        </w:rPr>
        <w:t xml:space="preserve"> reverberation time </w:t>
      </w:r>
      <w:r w:rsidR="00E2540B" w:rsidRPr="00B25B11">
        <w:rPr>
          <w:rFonts w:cs="Times New Roman"/>
        </w:rPr>
        <w:t xml:space="preserve">than used in previous studies </w:t>
      </w:r>
      <w:r w:rsidRPr="00B25B11">
        <w:rPr>
          <w:rFonts w:cs="Times New Roman"/>
        </w:rPr>
        <w:t xml:space="preserve">(400 </w:t>
      </w:r>
      <w:proofErr w:type="spellStart"/>
      <w:r w:rsidRPr="00B25B11">
        <w:rPr>
          <w:rFonts w:cs="Times New Roman"/>
        </w:rPr>
        <w:t>ms</w:t>
      </w:r>
      <w:proofErr w:type="spellEnd"/>
      <w:r w:rsidRPr="00B25B11">
        <w:rPr>
          <w:rFonts w:cs="Times New Roman"/>
        </w:rPr>
        <w:t>) to be larger than a virtual anechoic room</w:t>
      </w:r>
      <w:r w:rsidR="009D1436" w:rsidRPr="00B25B11">
        <w:rPr>
          <w:rFonts w:cs="Times New Roman"/>
        </w:rPr>
        <w:t>;</w:t>
      </w:r>
      <w:r w:rsidR="00D12432" w:rsidRPr="00B25B11">
        <w:rPr>
          <w:rFonts w:cs="Times New Roman"/>
        </w:rPr>
        <w:t xml:space="preserve"> </w:t>
      </w:r>
      <w:r w:rsidR="009D1436" w:rsidRPr="00B25B11">
        <w:rPr>
          <w:rFonts w:cs="Times New Roman"/>
        </w:rPr>
        <w:t>(</w:t>
      </w:r>
      <w:r w:rsidRPr="00B25B11">
        <w:rPr>
          <w:rFonts w:cs="Times New Roman"/>
        </w:rPr>
        <w:t xml:space="preserve">2) </w:t>
      </w:r>
      <w:r w:rsidR="00DF00F2" w:rsidRPr="00B25B11">
        <w:rPr>
          <w:rFonts w:cs="Times New Roman"/>
          <w:noProof/>
        </w:rPr>
        <w:t>R</w:t>
      </w:r>
      <w:r w:rsidR="00DF00F2" w:rsidRPr="00B25B11">
        <w:rPr>
          <w:rFonts w:cs="Times New Roman"/>
        </w:rPr>
        <w:t xml:space="preserve">oom size estimates would be larger for speech than for noise or clicks </w:t>
      </w:r>
      <w:r w:rsidR="007F3D0F" w:rsidRPr="00B25B11">
        <w:rPr>
          <w:rFonts w:cs="Times New Roman"/>
        </w:rPr>
        <w:t xml:space="preserve">for </w:t>
      </w:r>
      <w:r w:rsidR="00DF00F2" w:rsidRPr="00B25B11">
        <w:rPr>
          <w:rFonts w:cs="Times New Roman"/>
        </w:rPr>
        <w:t xml:space="preserve">a reverberant virtual room, while </w:t>
      </w:r>
      <w:r w:rsidR="007F3D0F" w:rsidRPr="00B25B11">
        <w:rPr>
          <w:rFonts w:cs="Times New Roman"/>
        </w:rPr>
        <w:t xml:space="preserve">for </w:t>
      </w:r>
      <w:r w:rsidR="00DF00F2" w:rsidRPr="00B25B11">
        <w:rPr>
          <w:rFonts w:cs="Times New Roman"/>
        </w:rPr>
        <w:t>an anechoic room size estimates would be similar for all stimuli, b</w:t>
      </w:r>
      <w:r w:rsidR="00A81D9C" w:rsidRPr="00B25B11">
        <w:rPr>
          <w:rFonts w:cs="Times New Roman"/>
        </w:rPr>
        <w:t>ased on the findings of</w:t>
      </w:r>
      <w:r w:rsidR="003F6509" w:rsidRPr="00B25B11">
        <w:rPr>
          <w:rFonts w:cs="Times New Roman"/>
        </w:rPr>
        <w:t xml:space="preserve"> </w:t>
      </w:r>
      <w:r w:rsidR="003F6509" w:rsidRPr="00B25B11">
        <w:rPr>
          <w:rFonts w:cs="Times New Roman"/>
        </w:rPr>
        <w:fldChar w:fldCharType="begin"/>
      </w:r>
      <w:r w:rsidR="00E80A16" w:rsidRPr="00B25B11">
        <w:rPr>
          <w:rFonts w:cs="Times New Roman"/>
        </w:rPr>
        <w:instrText xml:space="preserve"> ADDIN EN.CITE &lt;EndNote&gt;&lt;Cite AuthorYear="1"&gt;&lt;Author&gt;Kolarik&lt;/Author&gt;&lt;Year&gt;2013&lt;/Year&gt;&lt;RecNum&gt;456&lt;/RecNum&gt;&lt;DisplayText&gt;Kolarik et al (2013d)&lt;/DisplayText&gt;&lt;record&gt;&lt;rec-number&gt;456&lt;/rec-number&gt;&lt;foreign-keys&gt;&lt;key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EndNote&gt;</w:instrText>
      </w:r>
      <w:r w:rsidR="003F6509" w:rsidRPr="00B25B11">
        <w:rPr>
          <w:rFonts w:cs="Times New Roman"/>
        </w:rPr>
        <w:fldChar w:fldCharType="separate"/>
      </w:r>
      <w:hyperlink w:anchor="_ENREF_32" w:tooltip="Kolarik, 2013 #456" w:history="1">
        <w:r w:rsidR="009B0DE4" w:rsidRPr="00B25B11">
          <w:rPr>
            <w:rFonts w:cs="Times New Roman"/>
            <w:noProof/>
          </w:rPr>
          <w:t>Kolarik et al (2013d</w:t>
        </w:r>
      </w:hyperlink>
      <w:r w:rsidR="00E80A16" w:rsidRPr="00B25B11">
        <w:rPr>
          <w:rFonts w:cs="Times New Roman"/>
          <w:noProof/>
        </w:rPr>
        <w:t>)</w:t>
      </w:r>
      <w:r w:rsidR="003F6509" w:rsidRPr="00B25B11">
        <w:rPr>
          <w:rFonts w:cs="Times New Roman"/>
        </w:rPr>
        <w:fldChar w:fldCharType="end"/>
      </w:r>
      <w:r w:rsidR="003F6509" w:rsidRPr="00B25B11">
        <w:rPr>
          <w:rFonts w:cs="Times New Roman"/>
        </w:rPr>
        <w:t>.</w:t>
      </w:r>
    </w:p>
    <w:p w14:paraId="5D386A0A" w14:textId="77777777" w:rsidR="00BB55F8" w:rsidRPr="00B25B11" w:rsidRDefault="00BB55F8" w:rsidP="008F63F7">
      <w:pPr>
        <w:tabs>
          <w:tab w:val="left" w:pos="6375"/>
        </w:tabs>
        <w:spacing w:after="0" w:line="480" w:lineRule="auto"/>
        <w:rPr>
          <w:rFonts w:cs="Times New Roman"/>
        </w:rPr>
      </w:pPr>
    </w:p>
    <w:p w14:paraId="0AF0AD9E" w14:textId="0C94B16C" w:rsidR="00865D45" w:rsidRPr="00B25B11" w:rsidRDefault="00865D45" w:rsidP="00865D45">
      <w:pPr>
        <w:spacing w:after="0" w:line="480" w:lineRule="auto"/>
        <w:outlineLvl w:val="0"/>
        <w:rPr>
          <w:rFonts w:cs="Times New Roman"/>
          <w:bCs/>
          <w:i/>
          <w:sz w:val="32"/>
          <w:szCs w:val="32"/>
          <w:lang w:val="en-US"/>
        </w:rPr>
      </w:pPr>
      <w:r w:rsidRPr="00B25B11">
        <w:rPr>
          <w:rFonts w:cs="Times New Roman"/>
          <w:bCs/>
          <w:i/>
          <w:sz w:val="32"/>
          <w:szCs w:val="32"/>
          <w:lang w:val="en-US"/>
        </w:rPr>
        <w:t>Methods</w:t>
      </w:r>
    </w:p>
    <w:p w14:paraId="60832107" w14:textId="333DB65F" w:rsidR="005630C8" w:rsidRPr="00B25B11" w:rsidRDefault="005630C8" w:rsidP="005630C8">
      <w:pPr>
        <w:spacing w:after="0" w:line="480" w:lineRule="auto"/>
        <w:outlineLvl w:val="0"/>
        <w:rPr>
          <w:rFonts w:cs="Times New Roman"/>
          <w:bCs/>
          <w:i/>
          <w:sz w:val="32"/>
          <w:szCs w:val="32"/>
          <w:lang w:val="en-US"/>
        </w:rPr>
      </w:pPr>
      <w:r w:rsidRPr="00B25B11">
        <w:rPr>
          <w:rFonts w:cs="Times New Roman"/>
          <w:bCs/>
          <w:i/>
          <w:sz w:val="32"/>
          <w:szCs w:val="32"/>
          <w:lang w:val="en-US"/>
        </w:rPr>
        <w:t xml:space="preserve">Participants </w:t>
      </w:r>
    </w:p>
    <w:p w14:paraId="428270A7" w14:textId="55A329BD" w:rsidR="009A72F6" w:rsidRPr="00B25B11" w:rsidRDefault="00B24A03" w:rsidP="00A1297E">
      <w:pPr>
        <w:spacing w:line="480" w:lineRule="auto"/>
        <w:rPr>
          <w:rFonts w:cs="Times New Roman"/>
        </w:rPr>
      </w:pPr>
      <w:r w:rsidRPr="00B25B11">
        <w:rPr>
          <w:rFonts w:cs="Times New Roman"/>
        </w:rPr>
        <w:t>T</w:t>
      </w:r>
      <w:r w:rsidR="009A72F6" w:rsidRPr="00B25B11">
        <w:rPr>
          <w:rFonts w:cs="Times New Roman"/>
        </w:rPr>
        <w:t xml:space="preserve">here were 15 participants (7 females, mean age 36 </w:t>
      </w:r>
      <w:proofErr w:type="spellStart"/>
      <w:r w:rsidR="009A72F6" w:rsidRPr="00B25B11">
        <w:rPr>
          <w:rFonts w:cs="Times New Roman"/>
        </w:rPr>
        <w:t>yrs</w:t>
      </w:r>
      <w:proofErr w:type="spellEnd"/>
      <w:r w:rsidR="009A72F6" w:rsidRPr="00B25B11">
        <w:rPr>
          <w:rFonts w:cs="Times New Roman"/>
        </w:rPr>
        <w:t xml:space="preserve">, range 28-50 </w:t>
      </w:r>
      <w:proofErr w:type="spellStart"/>
      <w:r w:rsidR="009A72F6" w:rsidRPr="00B25B11">
        <w:rPr>
          <w:rFonts w:cs="Times New Roman"/>
        </w:rPr>
        <w:t>yrs</w:t>
      </w:r>
      <w:proofErr w:type="spellEnd"/>
      <w:r w:rsidR="009A72F6" w:rsidRPr="00B25B11">
        <w:rPr>
          <w:rFonts w:cs="Times New Roman"/>
        </w:rPr>
        <w:t>), with good visual acuities of 6/6 in each eye</w:t>
      </w:r>
      <w:r w:rsidR="00ED3845" w:rsidRPr="00B25B11">
        <w:rPr>
          <w:rFonts w:cs="Times New Roman"/>
        </w:rPr>
        <w:t>, equivalent to 20/20 acuity</w:t>
      </w:r>
      <w:r w:rsidR="009A72F6" w:rsidRPr="00B25B11">
        <w:rPr>
          <w:rFonts w:cs="Times New Roman"/>
        </w:rPr>
        <w:t xml:space="preserve"> (measured as previous work has shown that visual loss can affect room size</w:t>
      </w:r>
      <w:r w:rsidR="005127C3" w:rsidRPr="00B25B11">
        <w:rPr>
          <w:rFonts w:cs="Times New Roman"/>
        </w:rPr>
        <w:t xml:space="preserve"> estimates</w:t>
      </w:r>
      <w:r w:rsidR="009A72F6" w:rsidRPr="00B25B11">
        <w:rPr>
          <w:rFonts w:cs="Times New Roman"/>
        </w:rPr>
        <w:t xml:space="preserve"> </w:t>
      </w:r>
      <w:r w:rsidR="009A72F6" w:rsidRPr="00B25B11">
        <w:rPr>
          <w:rFonts w:cs="Times New Roman"/>
        </w:rPr>
        <w:fldChar w:fldCharType="begin"/>
      </w:r>
      <w:r w:rsidR="00E80A16" w:rsidRPr="00B25B11">
        <w:rPr>
          <w:rFonts w:cs="Times New Roman"/>
        </w:rPr>
        <w:instrText xml:space="preserve"> ADDIN EN.CITE &lt;EndNote&gt;&lt;Cite&gt;&lt;Author&gt;Kolarik&lt;/Author&gt;&lt;Year&gt;2013&lt;/Year&gt;&lt;RecNum&gt;456&lt;/RecNum&gt;&lt;DisplayText&gt;(Kolarik et al 2013d)&lt;/DisplayText&gt;&lt;record&gt;&lt;rec-number&gt;456&lt;/rec-number&gt;&lt;foreign-keys&gt;&lt;key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EndNote&gt;</w:instrText>
      </w:r>
      <w:r w:rsidR="009A72F6" w:rsidRPr="00B25B11">
        <w:rPr>
          <w:rFonts w:cs="Times New Roman"/>
        </w:rPr>
        <w:fldChar w:fldCharType="separate"/>
      </w:r>
      <w:r w:rsidR="00E80A16" w:rsidRPr="00B25B11">
        <w:rPr>
          <w:rFonts w:cs="Times New Roman"/>
          <w:noProof/>
        </w:rPr>
        <w:t>(</w:t>
      </w:r>
      <w:hyperlink w:anchor="_ENREF_32" w:tooltip="Kolarik, 2013 #456" w:history="1">
        <w:r w:rsidR="009B0DE4" w:rsidRPr="00B25B11">
          <w:rPr>
            <w:rFonts w:cs="Times New Roman"/>
            <w:noProof/>
          </w:rPr>
          <w:t>Kolarik et al 2013d</w:t>
        </w:r>
      </w:hyperlink>
      <w:r w:rsidR="00E80A16" w:rsidRPr="00B25B11">
        <w:rPr>
          <w:rFonts w:cs="Times New Roman"/>
          <w:noProof/>
        </w:rPr>
        <w:t>)</w:t>
      </w:r>
      <w:r w:rsidR="009A72F6" w:rsidRPr="00B25B11">
        <w:rPr>
          <w:rFonts w:cs="Times New Roman"/>
        </w:rPr>
        <w:fldChar w:fldCharType="end"/>
      </w:r>
      <w:r w:rsidRPr="00B25B11">
        <w:rPr>
          <w:rFonts w:cs="Times New Roman"/>
        </w:rPr>
        <w:t>)</w:t>
      </w:r>
      <w:r w:rsidR="009A72F6" w:rsidRPr="00B25B11">
        <w:rPr>
          <w:rFonts w:cs="Times New Roman"/>
        </w:rPr>
        <w:t xml:space="preserve">. </w:t>
      </w:r>
      <w:r w:rsidR="00DF49B9" w:rsidRPr="00B25B11">
        <w:rPr>
          <w:rFonts w:cs="Times New Roman"/>
        </w:rPr>
        <w:t xml:space="preserve">Audiograms measured </w:t>
      </w:r>
      <w:r w:rsidR="009A72F6" w:rsidRPr="00B25B11">
        <w:rPr>
          <w:rFonts w:cs="Times New Roman"/>
        </w:rPr>
        <w:t xml:space="preserve">following the procedures described by the </w:t>
      </w:r>
      <w:r w:rsidR="009A72F6" w:rsidRPr="00B25B11">
        <w:rPr>
          <w:rFonts w:cs="Times New Roman"/>
        </w:rPr>
        <w:fldChar w:fldCharType="begin"/>
      </w:r>
      <w:r w:rsidR="009A72F6" w:rsidRPr="00B25B11">
        <w:rPr>
          <w:rFonts w:cs="Times New Roman"/>
        </w:rPr>
        <w:instrText xml:space="preserve"> ADDIN EN.CITE &lt;EndNote&gt;&lt;Cite AuthorYear="1"&gt;&lt;Author&gt;Audiology&lt;/Author&gt;&lt;Year&gt;2011&lt;/Year&gt;&lt;RecNum&gt;710&lt;/RecNum&gt;&lt;DisplayText&gt;British Society of Audiology (2011)&lt;/DisplayText&gt;&lt;record&gt;&lt;rec-number&gt;710&lt;/rec-number&gt;&lt;foreign-keys&gt;&lt;key app="EN" db-id="v0z2swa9gzx90keetz3xfsr2wp5vwxpr5xex"&gt;710&lt;/key&gt;&lt;/foreign-keys&gt;&lt;ref-type name="Book"&gt;6&lt;/ref-type&gt;&lt;contributors&gt;&lt;authors&gt;&lt;author&gt;British Society of Audiology,&lt;/author&gt;&lt;/authors&gt;&lt;/contributors&gt;&lt;titles&gt;&lt;title&gt;Pure-tone air-conduction and bone-conduction threshold audiometry with and without masking&lt;/title&gt;&lt;/titles&gt;&lt;dates&gt;&lt;year&gt;2011&lt;/year&gt;&lt;/dates&gt;&lt;pub-location&gt;Reading, UK&lt;/pub-location&gt;&lt;publisher&gt;British Society of Audiology&lt;/publisher&gt;&lt;urls&gt;&lt;/urls&gt;&lt;/record&gt;&lt;/Cite&gt;&lt;/EndNote&gt;</w:instrText>
      </w:r>
      <w:r w:rsidR="009A72F6" w:rsidRPr="00B25B11">
        <w:rPr>
          <w:rFonts w:cs="Times New Roman"/>
        </w:rPr>
        <w:fldChar w:fldCharType="separate"/>
      </w:r>
      <w:hyperlink w:anchor="_ENREF_7" w:tooltip="British Society of Audiology, 2011 #710" w:history="1">
        <w:r w:rsidR="009B0DE4" w:rsidRPr="00B25B11">
          <w:rPr>
            <w:rFonts w:cs="Times New Roman"/>
            <w:noProof/>
          </w:rPr>
          <w:t>British Society of Audiology (2011</w:t>
        </w:r>
      </w:hyperlink>
      <w:r w:rsidR="009A72F6" w:rsidRPr="00B25B11">
        <w:rPr>
          <w:rFonts w:cs="Times New Roman"/>
          <w:noProof/>
        </w:rPr>
        <w:t>)</w:t>
      </w:r>
      <w:r w:rsidR="009A72F6" w:rsidRPr="00B25B11">
        <w:rPr>
          <w:rFonts w:cs="Times New Roman"/>
        </w:rPr>
        <w:fldChar w:fldCharType="end"/>
      </w:r>
      <w:r w:rsidR="009A72F6" w:rsidRPr="00B25B11">
        <w:rPr>
          <w:rFonts w:cs="Times New Roman"/>
        </w:rPr>
        <w:t xml:space="preserve"> confirmed that all participants had normal or near-normal hearing, indicated by pure-tone-average (PTA) better</w:t>
      </w:r>
      <w:r w:rsidRPr="00B25B11">
        <w:rPr>
          <w:rFonts w:cs="Times New Roman"/>
        </w:rPr>
        <w:t>-</w:t>
      </w:r>
      <w:r w:rsidR="009A72F6" w:rsidRPr="00B25B11">
        <w:rPr>
          <w:rFonts w:cs="Times New Roman"/>
        </w:rPr>
        <w:t>ear hearing thresholds across 0.5, 1, 2, 4, 6, and 8 kHz ≤25 dB HL. Experimental procedures followed the tenets of the Declaration of Helsinki. Informed</w:t>
      </w:r>
      <w:r w:rsidR="00A37CA4" w:rsidRPr="00B25B11">
        <w:rPr>
          <w:rFonts w:cs="Times New Roman"/>
        </w:rPr>
        <w:t>, written</w:t>
      </w:r>
      <w:r w:rsidR="009A72F6" w:rsidRPr="00B25B11">
        <w:rPr>
          <w:rFonts w:cs="Times New Roman"/>
        </w:rPr>
        <w:t xml:space="preserve"> consent was obtained following description of the nature and possible consequences of the study. Experimental approval was granted by the Anglia Ruskin Research Ethics Panel.</w:t>
      </w:r>
    </w:p>
    <w:p w14:paraId="2E2FDF7E" w14:textId="77777777" w:rsidR="009409AD" w:rsidRPr="00B25B11" w:rsidRDefault="009409AD" w:rsidP="00A1297E">
      <w:pPr>
        <w:spacing w:line="480" w:lineRule="auto"/>
        <w:jc w:val="both"/>
        <w:rPr>
          <w:rFonts w:cs="Times New Roman"/>
          <w:lang w:val="en-US"/>
        </w:rPr>
      </w:pPr>
    </w:p>
    <w:p w14:paraId="354048B9" w14:textId="254E0ACE" w:rsidR="005630C8" w:rsidRPr="00B25B11" w:rsidRDefault="008B3A9F" w:rsidP="005630C8">
      <w:pPr>
        <w:spacing w:line="480" w:lineRule="auto"/>
        <w:outlineLvl w:val="0"/>
        <w:rPr>
          <w:rFonts w:cs="Times New Roman"/>
          <w:bCs/>
          <w:i/>
          <w:sz w:val="32"/>
          <w:szCs w:val="32"/>
          <w:lang w:val="en-US"/>
        </w:rPr>
      </w:pPr>
      <w:r w:rsidRPr="00B25B11">
        <w:rPr>
          <w:rFonts w:cs="Times New Roman"/>
          <w:bCs/>
          <w:i/>
          <w:sz w:val="32"/>
          <w:szCs w:val="32"/>
          <w:lang w:val="en-US"/>
        </w:rPr>
        <w:t>Apparatus</w:t>
      </w:r>
    </w:p>
    <w:p w14:paraId="14D278EE" w14:textId="319DF9D2" w:rsidR="00A1297E" w:rsidRPr="00B25B11" w:rsidRDefault="00A1297E" w:rsidP="00B47091">
      <w:pPr>
        <w:spacing w:line="480" w:lineRule="auto"/>
        <w:rPr>
          <w:rFonts w:cs="Times New Roman"/>
        </w:rPr>
      </w:pPr>
      <w:r w:rsidRPr="00B25B11">
        <w:t xml:space="preserve">The </w:t>
      </w:r>
      <w:r w:rsidRPr="00B25B11">
        <w:rPr>
          <w:rFonts w:cs="Times New Roman"/>
        </w:rPr>
        <w:t>experiment was conducted in a quiet room in Anglia Ruskin University. A</w:t>
      </w:r>
      <w:r w:rsidR="00EF0658" w:rsidRPr="00B25B11">
        <w:rPr>
          <w:rFonts w:cs="Times New Roman"/>
        </w:rPr>
        <w:t xml:space="preserve">n Asus AA185 computer with a </w:t>
      </w:r>
      <w:r w:rsidRPr="00B25B11">
        <w:rPr>
          <w:rFonts w:cs="Times New Roman"/>
        </w:rPr>
        <w:t xml:space="preserve">Realtek </w:t>
      </w:r>
      <w:proofErr w:type="gramStart"/>
      <w:r w:rsidRPr="00B25B11">
        <w:rPr>
          <w:rFonts w:cs="Times New Roman"/>
        </w:rPr>
        <w:t>High Definition</w:t>
      </w:r>
      <w:proofErr w:type="gramEnd"/>
      <w:r w:rsidRPr="00B25B11">
        <w:rPr>
          <w:rFonts w:cs="Times New Roman"/>
        </w:rPr>
        <w:t xml:space="preserve"> sound card was used to present sounds over </w:t>
      </w:r>
      <w:r w:rsidRPr="00B25B11">
        <w:rPr>
          <w:rFonts w:cs="Times New Roman"/>
        </w:rPr>
        <w:lastRenderedPageBreak/>
        <w:t xml:space="preserve">Sennheiser HD 280 PRO headphones. </w:t>
      </w:r>
      <w:r w:rsidR="005043A9" w:rsidRPr="00B25B11">
        <w:rPr>
          <w:rFonts w:cs="Times New Roman"/>
        </w:rPr>
        <w:t xml:space="preserve">The sample rate was 22.05 kHz. </w:t>
      </w:r>
      <w:r w:rsidRPr="00B25B11">
        <w:rPr>
          <w:rFonts w:cs="Times New Roman"/>
        </w:rPr>
        <w:t>Stimuli were generated using a custom-writ</w:t>
      </w:r>
      <w:r w:rsidR="00EF0658" w:rsidRPr="00B25B11">
        <w:rPr>
          <w:rFonts w:cs="Times New Roman"/>
        </w:rPr>
        <w:t>ten MATLAB (</w:t>
      </w:r>
      <w:proofErr w:type="spellStart"/>
      <w:r w:rsidR="00EF0658" w:rsidRPr="00B25B11">
        <w:rPr>
          <w:rFonts w:cs="Times New Roman"/>
        </w:rPr>
        <w:t>Mathworks</w:t>
      </w:r>
      <w:proofErr w:type="spellEnd"/>
      <w:r w:rsidR="00EF0658" w:rsidRPr="00B25B11">
        <w:rPr>
          <w:rFonts w:cs="Times New Roman"/>
        </w:rPr>
        <w:t>, Inc.)</w:t>
      </w:r>
      <w:r w:rsidRPr="00B25B11">
        <w:rPr>
          <w:rFonts w:cs="Times New Roman"/>
        </w:rPr>
        <w:t xml:space="preserve"> script, which also created a response interface.</w:t>
      </w:r>
    </w:p>
    <w:p w14:paraId="6975F3C3" w14:textId="385E94B4" w:rsidR="00A1297E" w:rsidRPr="00B25B11" w:rsidRDefault="00A1297E" w:rsidP="00A1297E">
      <w:pPr>
        <w:spacing w:after="0" w:line="480" w:lineRule="auto"/>
        <w:ind w:firstLine="720"/>
        <w:rPr>
          <w:rFonts w:cs="Times New Roman"/>
          <w:i/>
        </w:rPr>
      </w:pPr>
      <w:r w:rsidRPr="00B25B11">
        <w:rPr>
          <w:rFonts w:cs="Times New Roman"/>
        </w:rPr>
        <w:t xml:space="preserve">Sounds were presented at a virtual height of 1 m, at 0° elevation and 0° azimuth relative to a </w:t>
      </w:r>
      <w:r w:rsidR="00B24A03" w:rsidRPr="00B25B11">
        <w:rPr>
          <w:rFonts w:cs="Times New Roman"/>
        </w:rPr>
        <w:t xml:space="preserve">virtual </w:t>
      </w:r>
      <w:r w:rsidRPr="00B25B11">
        <w:rPr>
          <w:rFonts w:cs="Times New Roman"/>
        </w:rPr>
        <w:t xml:space="preserve">participant located at 1 m from the shorter wall at a height of 1 m, facing forward </w:t>
      </w:r>
      <w:r w:rsidR="00E11437" w:rsidRPr="00B25B11">
        <w:rPr>
          <w:rFonts w:cs="Times New Roman"/>
        </w:rPr>
        <w:t>(Figure</w:t>
      </w:r>
      <w:r w:rsidRPr="00B25B11">
        <w:rPr>
          <w:rFonts w:cs="Times New Roman"/>
        </w:rPr>
        <w:t xml:space="preserve"> 1). </w:t>
      </w:r>
    </w:p>
    <w:p w14:paraId="6D156D9B" w14:textId="3919493C" w:rsidR="00A1297E" w:rsidRPr="00B25B11" w:rsidRDefault="00356E57" w:rsidP="00A1297E">
      <w:pPr>
        <w:spacing w:after="0" w:line="480" w:lineRule="auto"/>
        <w:rPr>
          <w:rFonts w:cs="Times New Roman"/>
        </w:rPr>
      </w:pPr>
      <w:r w:rsidRPr="00B25B11">
        <w:rPr>
          <w:rFonts w:cs="Times New Roman"/>
          <w:b/>
          <w:noProof/>
        </w:rPr>
        <w:drawing>
          <wp:inline distT="0" distB="0" distL="0" distR="0" wp14:anchorId="1A1B5A51" wp14:editId="5CF1543A">
            <wp:extent cx="4562475" cy="3276600"/>
            <wp:effectExtent l="0" t="0" r="9525" b="0"/>
            <wp:docPr id="3" name="Picture 3"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Fig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62475" cy="3276600"/>
                    </a:xfrm>
                    <a:prstGeom prst="rect">
                      <a:avLst/>
                    </a:prstGeom>
                    <a:noFill/>
                    <a:ln>
                      <a:noFill/>
                    </a:ln>
                  </pic:spPr>
                </pic:pic>
              </a:graphicData>
            </a:graphic>
          </wp:inline>
        </w:drawing>
      </w:r>
    </w:p>
    <w:p w14:paraId="5EBD30E8" w14:textId="520A35D1" w:rsidR="00C23878" w:rsidRPr="00B25B11" w:rsidRDefault="00C23878" w:rsidP="00C23878">
      <w:pPr>
        <w:spacing w:after="0" w:line="480" w:lineRule="auto"/>
        <w:rPr>
          <w:rFonts w:cs="Times New Roman"/>
        </w:rPr>
      </w:pPr>
      <w:r w:rsidRPr="00B25B11">
        <w:rPr>
          <w:rFonts w:cs="Times New Roman"/>
          <w:b/>
          <w:bCs/>
        </w:rPr>
        <w:t>Fig</w:t>
      </w:r>
      <w:r w:rsidR="00E11437" w:rsidRPr="00B25B11">
        <w:rPr>
          <w:rFonts w:cs="Times New Roman"/>
          <w:b/>
          <w:bCs/>
        </w:rPr>
        <w:t>ure</w:t>
      </w:r>
      <w:r w:rsidRPr="00B25B11">
        <w:rPr>
          <w:rFonts w:cs="Times New Roman"/>
          <w:b/>
          <w:bCs/>
        </w:rPr>
        <w:t xml:space="preserve"> </w:t>
      </w:r>
      <w:r w:rsidRPr="00B25B11">
        <w:rPr>
          <w:rFonts w:cs="Times New Roman"/>
          <w:b/>
        </w:rPr>
        <w:t>1.</w:t>
      </w:r>
      <w:r w:rsidRPr="00B25B11">
        <w:rPr>
          <w:rFonts w:cs="Times New Roman"/>
        </w:rPr>
        <w:t xml:space="preserve"> </w:t>
      </w:r>
      <w:r w:rsidRPr="00B25B11">
        <w:rPr>
          <w:rFonts w:cs="Times New Roman"/>
          <w:b/>
          <w:bCs/>
        </w:rPr>
        <w:t>Layout of the virtual room.</w:t>
      </w:r>
      <w:r w:rsidRPr="00B25B11">
        <w:rPr>
          <w:rFonts w:cs="Times New Roman"/>
          <w:bCs/>
        </w:rPr>
        <w:t xml:space="preserve"> The position of the participant was simulated to be on the midline of the shorter wall. Loudspeakers show the positions of the virtual sound sources, which were presented in front of the participant. The locations of the reference sound sources are shown by white loudspeakers </w:t>
      </w:r>
      <w:r w:rsidRPr="00B25B11">
        <w:rPr>
          <w:rFonts w:cs="Times New Roman"/>
        </w:rPr>
        <w:t>and the location of the probe sound is shown by the black loudspeaker.</w:t>
      </w:r>
    </w:p>
    <w:p w14:paraId="14E82025" w14:textId="77777777" w:rsidR="00950A13" w:rsidRPr="00B25B11" w:rsidRDefault="00950A13" w:rsidP="00A1297E">
      <w:pPr>
        <w:spacing w:after="0" w:line="480" w:lineRule="auto"/>
        <w:rPr>
          <w:rFonts w:cs="Times New Roman"/>
        </w:rPr>
      </w:pPr>
    </w:p>
    <w:p w14:paraId="05B74FE9" w14:textId="004BB77A" w:rsidR="00A1297E" w:rsidRPr="00B25B11" w:rsidRDefault="00A1297E" w:rsidP="00A1297E">
      <w:pPr>
        <w:spacing w:after="0" w:line="480" w:lineRule="auto"/>
        <w:ind w:firstLine="720"/>
        <w:rPr>
          <w:rFonts w:cs="Times New Roman"/>
        </w:rPr>
      </w:pPr>
      <w:r w:rsidRPr="00B25B11">
        <w:rPr>
          <w:rFonts w:cs="Times New Roman"/>
        </w:rPr>
        <w:t>Stimuli were speech, broadband noise, or single clicks. The speech was the British English phrase “Where am I”, spoken by a male at a conversational level, with</w:t>
      </w:r>
      <w:r w:rsidR="004157B3" w:rsidRPr="00B25B11">
        <w:rPr>
          <w:rFonts w:cs="Times New Roman"/>
        </w:rPr>
        <w:t xml:space="preserve"> a</w:t>
      </w:r>
      <w:r w:rsidRPr="00B25B11">
        <w:rPr>
          <w:rFonts w:cs="Times New Roman"/>
        </w:rPr>
        <w:t xml:space="preserve"> duration</w:t>
      </w:r>
      <w:r w:rsidR="004157B3" w:rsidRPr="00B25B11">
        <w:rPr>
          <w:rFonts w:cs="Times New Roman"/>
        </w:rPr>
        <w:t xml:space="preserve"> of 850 </w:t>
      </w:r>
      <w:proofErr w:type="spellStart"/>
      <w:r w:rsidR="004157B3" w:rsidRPr="00B25B11">
        <w:rPr>
          <w:rFonts w:cs="Times New Roman"/>
        </w:rPr>
        <w:t>ms</w:t>
      </w:r>
      <w:proofErr w:type="spellEnd"/>
      <w:r w:rsidRPr="00B25B11">
        <w:rPr>
          <w:rFonts w:cs="Times New Roman"/>
        </w:rPr>
        <w:t xml:space="preserve">, </w:t>
      </w:r>
      <w:r w:rsidR="00B24A03" w:rsidRPr="00B25B11">
        <w:rPr>
          <w:rFonts w:cs="Times New Roman"/>
        </w:rPr>
        <w:t xml:space="preserve">as </w:t>
      </w:r>
      <w:r w:rsidRPr="00B25B11">
        <w:rPr>
          <w:rFonts w:cs="Times New Roman"/>
        </w:rPr>
        <w:t>used in previous work study</w:t>
      </w:r>
      <w:r w:rsidR="00B24A03" w:rsidRPr="00B25B11">
        <w:rPr>
          <w:rFonts w:cs="Times New Roman"/>
        </w:rPr>
        <w:t>ing</w:t>
      </w:r>
      <w:r w:rsidRPr="00B25B11">
        <w:rPr>
          <w:rFonts w:cs="Times New Roman"/>
        </w:rPr>
        <w:t xml:space="preserve"> binaural enhancement processing for hearing aids </w:t>
      </w:r>
      <w:r w:rsidR="009F694A" w:rsidRPr="00B25B11">
        <w:rPr>
          <w:rFonts w:cs="Times New Roman"/>
        </w:rPr>
        <w:lastRenderedPageBreak/>
        <w:fldChar w:fldCharType="begin"/>
      </w:r>
      <w:r w:rsidR="00375B80" w:rsidRPr="00B25B11">
        <w:rPr>
          <w:rFonts w:cs="Times New Roman"/>
        </w:rPr>
        <w:instrText xml:space="preserve"> ADDIN EN.CITE &lt;EndNote&gt;&lt;Cite&gt;&lt;Author&gt;Moore&lt;/Author&gt;&lt;Year&gt;2016&lt;/Year&gt;&lt;RecNum&gt;832&lt;/RecNum&gt;&lt;DisplayText&gt;(Moore et al 2016)&lt;/DisplayText&gt;&lt;record&gt;&lt;rec-number&gt;832&lt;/rec-number&gt;&lt;foreign-keys&gt;&lt;key app="EN" db-id="v0z2swa9gzx90keetz3xfsr2wp5vwxpr5xex"&gt;832&lt;/key&gt;&lt;/foreign-keys&gt;&lt;ref-type name="Journal Article"&gt;17&lt;/ref-type&gt;&lt;contributors&gt;&lt;authors&gt;&lt;author&gt;Moore, Brian C J&lt;/author&gt;&lt;author&gt;Kolarik, Andrew&lt;/author&gt;&lt;author&gt;Stone, Michael A&lt;/author&gt;&lt;author&gt;Lee, Young-Woo&lt;/author&gt;&lt;/authors&gt;&lt;/contributors&gt;&lt;titles&gt;&lt;title&gt;Evaluation of a method for enhancing interaural level differences at low frequencies&lt;/title&gt;&lt;secondary-title&gt;The Journal of the Acoustical Society of America&lt;/secondary-title&gt;&lt;/titles&gt;&lt;periodical&gt;&lt;full-title&gt;The Journal of the Acoustical Society of America&lt;/full-title&gt;&lt;abbr-1&gt;J. Acoust. Soc. Am.&lt;/abbr-1&gt;&lt;/periodical&gt;&lt;pages&gt;2817-2828&lt;/pages&gt;&lt;volume&gt;140&lt;/volume&gt;&lt;dates&gt;&lt;year&gt;2016&lt;/year&gt;&lt;/dates&gt;&lt;isbn&gt;0001-4966&lt;/isbn&gt;&lt;urls&gt;&lt;/urls&gt;&lt;/record&gt;&lt;/Cite&gt;&lt;/EndNote&gt;</w:instrText>
      </w:r>
      <w:r w:rsidR="009F694A" w:rsidRPr="00B25B11">
        <w:rPr>
          <w:rFonts w:cs="Times New Roman"/>
        </w:rPr>
        <w:fldChar w:fldCharType="separate"/>
      </w:r>
      <w:r w:rsidR="00E80A16" w:rsidRPr="00B25B11">
        <w:rPr>
          <w:rFonts w:cs="Times New Roman"/>
          <w:noProof/>
        </w:rPr>
        <w:t>(</w:t>
      </w:r>
      <w:hyperlink w:anchor="_ENREF_44" w:tooltip="Moore, 2016 #832" w:history="1">
        <w:r w:rsidR="009B0DE4" w:rsidRPr="00B25B11">
          <w:rPr>
            <w:rFonts w:cs="Times New Roman"/>
            <w:noProof/>
          </w:rPr>
          <w:t>Moore et al 2016</w:t>
        </w:r>
      </w:hyperlink>
      <w:r w:rsidR="00E80A16" w:rsidRPr="00B25B11">
        <w:rPr>
          <w:rFonts w:cs="Times New Roman"/>
          <w:noProof/>
        </w:rPr>
        <w:t>)</w:t>
      </w:r>
      <w:r w:rsidR="009F694A" w:rsidRPr="00B25B11">
        <w:rPr>
          <w:rFonts w:cs="Times New Roman"/>
        </w:rPr>
        <w:fldChar w:fldCharType="end"/>
      </w:r>
      <w:r w:rsidRPr="00B25B11">
        <w:rPr>
          <w:rFonts w:cs="Times New Roman"/>
        </w:rPr>
        <w:t xml:space="preserve">. </w:t>
      </w:r>
      <w:r w:rsidR="005043A9" w:rsidRPr="00B25B11">
        <w:rPr>
          <w:rFonts w:cs="Times New Roman"/>
        </w:rPr>
        <w:t>The b</w:t>
      </w:r>
      <w:r w:rsidRPr="00B25B11">
        <w:rPr>
          <w:rFonts w:cs="Times New Roman"/>
        </w:rPr>
        <w:t xml:space="preserve">roadband (0.6-11 kHz) noise </w:t>
      </w:r>
      <w:r w:rsidR="00B24A03" w:rsidRPr="00B25B11">
        <w:rPr>
          <w:rFonts w:cs="Times New Roman"/>
        </w:rPr>
        <w:t xml:space="preserve">had a duration of </w:t>
      </w:r>
      <w:r w:rsidRPr="00B25B11">
        <w:rPr>
          <w:rFonts w:cs="Times New Roman"/>
        </w:rPr>
        <w:t xml:space="preserve">500 </w:t>
      </w:r>
      <w:proofErr w:type="spellStart"/>
      <w:r w:rsidRPr="00B25B11">
        <w:rPr>
          <w:rFonts w:cs="Times New Roman"/>
        </w:rPr>
        <w:t>ms</w:t>
      </w:r>
      <w:proofErr w:type="spellEnd"/>
      <w:r w:rsidR="00B24A03" w:rsidRPr="00B25B11">
        <w:rPr>
          <w:rFonts w:cs="Times New Roman"/>
        </w:rPr>
        <w:t>, including</w:t>
      </w:r>
      <w:r w:rsidRPr="00B25B11">
        <w:rPr>
          <w:rFonts w:cs="Times New Roman"/>
        </w:rPr>
        <w:t xml:space="preserve"> rise/fall times of 10 </w:t>
      </w:r>
      <w:proofErr w:type="spellStart"/>
      <w:r w:rsidRPr="00B25B11">
        <w:rPr>
          <w:rFonts w:cs="Times New Roman"/>
        </w:rPr>
        <w:t>ms</w:t>
      </w:r>
      <w:proofErr w:type="spellEnd"/>
      <w:r w:rsidRPr="00B25B11">
        <w:rPr>
          <w:rFonts w:cs="Times New Roman"/>
        </w:rPr>
        <w:t>.</w:t>
      </w:r>
      <w:r w:rsidR="007C0751" w:rsidRPr="00B25B11">
        <w:rPr>
          <w:rFonts w:cs="Times New Roman"/>
        </w:rPr>
        <w:t xml:space="preserve"> </w:t>
      </w:r>
      <w:r w:rsidR="0001295A" w:rsidRPr="00B25B11">
        <w:rPr>
          <w:rFonts w:cs="Times New Roman"/>
        </w:rPr>
        <w:t xml:space="preserve">The duration of the click was 3 </w:t>
      </w:r>
      <w:proofErr w:type="spellStart"/>
      <w:r w:rsidR="0001295A" w:rsidRPr="00B25B11">
        <w:rPr>
          <w:rFonts w:cs="Times New Roman"/>
        </w:rPr>
        <w:t>ms</w:t>
      </w:r>
      <w:proofErr w:type="spellEnd"/>
      <w:r w:rsidR="0001295A" w:rsidRPr="00B25B11">
        <w:rPr>
          <w:rFonts w:cs="Times New Roman"/>
        </w:rPr>
        <w:t xml:space="preserve">. </w:t>
      </w:r>
      <w:r w:rsidRPr="00B25B11">
        <w:rPr>
          <w:rFonts w:cs="Times New Roman"/>
        </w:rPr>
        <w:t xml:space="preserve">For a simulated sound source distance 1 m from the participant, the stimulus level was 65 dB SPL (unweighted) at the </w:t>
      </w:r>
      <w:proofErr w:type="spellStart"/>
      <w:r w:rsidRPr="00B25B11">
        <w:rPr>
          <w:rFonts w:cs="Times New Roman"/>
        </w:rPr>
        <w:t>center</w:t>
      </w:r>
      <w:proofErr w:type="spellEnd"/>
      <w:r w:rsidRPr="00B25B11">
        <w:rPr>
          <w:rFonts w:cs="Times New Roman"/>
        </w:rPr>
        <w:t xml:space="preserve"> of the participant’s head. The level of the virtual sound source was fixed, and the level at the </w:t>
      </w:r>
      <w:proofErr w:type="spellStart"/>
      <w:r w:rsidRPr="00B25B11">
        <w:rPr>
          <w:rFonts w:cs="Times New Roman"/>
        </w:rPr>
        <w:t>center</w:t>
      </w:r>
      <w:proofErr w:type="spellEnd"/>
      <w:r w:rsidRPr="00B25B11">
        <w:rPr>
          <w:rFonts w:cs="Times New Roman"/>
        </w:rPr>
        <w:t xml:space="preserve"> of the participant’s head decreased as the virtual dis</w:t>
      </w:r>
      <w:r w:rsidR="0089762C" w:rsidRPr="00B25B11">
        <w:rPr>
          <w:rFonts w:cs="Times New Roman"/>
        </w:rPr>
        <w:t>tance increased.</w:t>
      </w:r>
    </w:p>
    <w:p w14:paraId="2841C30D" w14:textId="5E18921B" w:rsidR="007C0751" w:rsidRPr="00B25B11" w:rsidRDefault="00A1297E" w:rsidP="00A1297E">
      <w:pPr>
        <w:spacing w:after="0" w:line="480" w:lineRule="auto"/>
        <w:ind w:firstLine="720"/>
        <w:rPr>
          <w:rFonts w:cs="Times New Roman"/>
        </w:rPr>
      </w:pPr>
      <w:r w:rsidRPr="00B25B11">
        <w:rPr>
          <w:rFonts w:cs="Times New Roman"/>
        </w:rPr>
        <w:t xml:space="preserve">An image-source model (ISM) </w:t>
      </w:r>
      <w:r w:rsidRPr="00B25B11">
        <w:rPr>
          <w:rFonts w:cs="Times New Roman"/>
        </w:rPr>
        <w:fldChar w:fldCharType="begin"/>
      </w:r>
      <w:r w:rsidR="00E80A16" w:rsidRPr="00B25B11">
        <w:rPr>
          <w:rFonts w:cs="Times New Roman"/>
        </w:rPr>
        <w:instrText xml:space="preserve"> ADDIN EN.CITE &lt;EndNote&gt;&lt;Cite&gt;&lt;Author&gt;Allen&lt;/Author&gt;&lt;Year&gt;1979&lt;/Year&gt;&lt;RecNum&gt;148&lt;/RecNum&gt;&lt;DisplayText&gt;(Allen and Berkley 1979; Lehmann and Johansson 2008)&lt;/DisplayText&gt;&lt;record&gt;&lt;rec-number&gt;148&lt;/rec-number&gt;&lt;foreign-keys&gt;&lt;key app="EN" db-id="v0z2swa9gzx90keetz3xfsr2wp5vwxpr5xex"&gt;148&lt;/key&gt;&lt;/foreign-keys&gt;&lt;ref-type name="Journal Article"&gt;17&lt;/ref-type&gt;&lt;contributors&gt;&lt;authors&gt;&lt;author&gt;Allen, Jont B.&lt;/author&gt;&lt;author&gt;Berkley, David A.&lt;/author&gt;&lt;/authors&gt;&lt;/contributors&gt;&lt;titles&gt;&lt;title&gt;Image method for efficiently simulating small-room acoustics&lt;/title&gt;&lt;secondary-title&gt;The Journal of the Acoustical Society of America&lt;/secondary-title&gt;&lt;/titles&gt;&lt;periodical&gt;&lt;full-title&gt;The Journal of the Acoustical Society of America&lt;/full-title&gt;&lt;abbr-1&gt;J. Acoust. Soc. Am.&lt;/abbr-1&gt;&lt;/periodical&gt;&lt;pages&gt;943-950&lt;/pages&gt;&lt;volume&gt;65&lt;/volume&gt;&lt;dates&gt;&lt;year&gt;1979&lt;/year&gt;&lt;/dates&gt;&lt;urls&gt;&lt;/urls&gt;&lt;/record&gt;&lt;/Cite&gt;&lt;Cite&gt;&lt;Author&gt;Lehmann&lt;/Author&gt;&lt;Year&gt;2008&lt;/Year&gt;&lt;RecNum&gt;345&lt;/RecNum&gt;&lt;record&gt;&lt;rec-number&gt;345&lt;/rec-number&gt;&lt;foreign-keys&gt;&lt;key app="EN" db-id="v0z2swa9gzx90keetz3xfsr2wp5vwxpr5xex"&gt;345&lt;/key&gt;&lt;/foreign-keys&gt;&lt;ref-type name="Journal Article"&gt;17&lt;/ref-type&gt;&lt;contributors&gt;&lt;authors&gt;&lt;author&gt;Lehmann, Eric A&lt;/author&gt;&lt;author&gt;Johansson, Anders M&lt;/author&gt;&lt;/authors&gt;&lt;/contributors&gt;&lt;titles&gt;&lt;title&gt;Prediction of energy decay in room impulse responses simulated with an image-source model&lt;/title&gt;&lt;secondary-title&gt;The Journal of the Acoustical Society of America&lt;/secondary-title&gt;&lt;/titles&gt;&lt;periodical&gt;&lt;full-title&gt;The Journal of the Acoustical Society of America&lt;/full-title&gt;&lt;abbr-1&gt;J. Acoust. Soc. Am.&lt;/abbr-1&gt;&lt;/periodical&gt;&lt;pages&gt;269-277&lt;/pages&gt;&lt;volume&gt;124&lt;/volume&gt;&lt;dates&gt;&lt;year&gt;2008&lt;/year&gt;&lt;/dates&gt;&lt;urls&gt;&lt;/urls&gt;&lt;/record&gt;&lt;/Cite&gt;&lt;/EndNote&gt;</w:instrText>
      </w:r>
      <w:r w:rsidRPr="00B25B11">
        <w:rPr>
          <w:rFonts w:cs="Times New Roman"/>
        </w:rPr>
        <w:fldChar w:fldCharType="separate"/>
      </w:r>
      <w:r w:rsidR="00E80A16" w:rsidRPr="00B25B11">
        <w:rPr>
          <w:rFonts w:cs="Times New Roman"/>
          <w:noProof/>
        </w:rPr>
        <w:t>(</w:t>
      </w:r>
      <w:hyperlink w:anchor="_ENREF_3" w:tooltip="Allen, 1979 #148" w:history="1">
        <w:r w:rsidR="009B0DE4" w:rsidRPr="00B25B11">
          <w:rPr>
            <w:rFonts w:cs="Times New Roman"/>
            <w:noProof/>
          </w:rPr>
          <w:t>Allen and Berkley 1979</w:t>
        </w:r>
      </w:hyperlink>
      <w:r w:rsidR="00E80A16" w:rsidRPr="00B25B11">
        <w:rPr>
          <w:rFonts w:cs="Times New Roman"/>
          <w:noProof/>
        </w:rPr>
        <w:t xml:space="preserve">; </w:t>
      </w:r>
      <w:hyperlink w:anchor="_ENREF_38" w:tooltip="Lehmann, 2008 #345" w:history="1">
        <w:r w:rsidR="009B0DE4" w:rsidRPr="00B25B11">
          <w:rPr>
            <w:rFonts w:cs="Times New Roman"/>
            <w:noProof/>
          </w:rPr>
          <w:t>Lehmann and Johansson 2008</w:t>
        </w:r>
      </w:hyperlink>
      <w:r w:rsidR="00E80A16" w:rsidRPr="00B25B11">
        <w:rPr>
          <w:rFonts w:cs="Times New Roman"/>
          <w:noProof/>
        </w:rPr>
        <w:t>)</w:t>
      </w:r>
      <w:r w:rsidRPr="00B25B11">
        <w:rPr>
          <w:rFonts w:cs="Times New Roman"/>
        </w:rPr>
        <w:fldChar w:fldCharType="end"/>
      </w:r>
      <w:r w:rsidRPr="00B25B11">
        <w:rPr>
          <w:rFonts w:cs="Times New Roman"/>
        </w:rPr>
        <w:t xml:space="preserve"> was used to simulate </w:t>
      </w:r>
      <w:r w:rsidR="00024961" w:rsidRPr="00B25B11">
        <w:rPr>
          <w:rFonts w:cs="Times New Roman"/>
        </w:rPr>
        <w:t xml:space="preserve">a virtual anechoic room or a reverberant </w:t>
      </w:r>
      <w:r w:rsidRPr="00B25B11">
        <w:rPr>
          <w:rFonts w:cs="Times New Roman"/>
        </w:rPr>
        <w:t>9 (length) x 5.4 (width) x 2 m (height) (</w:t>
      </w:r>
      <w:r w:rsidRPr="00B25B11">
        <w:rPr>
          <w:rFonts w:cs="Times New Roman"/>
          <w:iCs/>
        </w:rPr>
        <w:t>T</w:t>
      </w:r>
      <w:r w:rsidRPr="00B25B11">
        <w:rPr>
          <w:rFonts w:cs="Times New Roman"/>
          <w:vertAlign w:val="subscript"/>
        </w:rPr>
        <w:t>60</w:t>
      </w:r>
      <w:r w:rsidRPr="00B25B11">
        <w:rPr>
          <w:rFonts w:cs="Times New Roman"/>
        </w:rPr>
        <w:t xml:space="preserve"> </w:t>
      </w:r>
      <w:r w:rsidR="00024961" w:rsidRPr="00B25B11">
        <w:rPr>
          <w:rFonts w:cs="Times New Roman"/>
        </w:rPr>
        <w:t xml:space="preserve">= 400 </w:t>
      </w:r>
      <w:proofErr w:type="spellStart"/>
      <w:r w:rsidR="00024961" w:rsidRPr="00B25B11">
        <w:rPr>
          <w:rFonts w:cs="Times New Roman"/>
        </w:rPr>
        <w:t>ms</w:t>
      </w:r>
      <w:proofErr w:type="spellEnd"/>
      <w:r w:rsidR="00024961" w:rsidRPr="00B25B11">
        <w:rPr>
          <w:rFonts w:cs="Times New Roman"/>
        </w:rPr>
        <w:t>) room</w:t>
      </w:r>
      <w:r w:rsidR="00F0320E" w:rsidRPr="00B25B11">
        <w:rPr>
          <w:rFonts w:cs="Times New Roman"/>
        </w:rPr>
        <w:t>. The</w:t>
      </w:r>
      <w:r w:rsidR="00B61B76" w:rsidRPr="00B25B11">
        <w:rPr>
          <w:rFonts w:cs="Times New Roman"/>
        </w:rPr>
        <w:t xml:space="preserve"> volume of </w:t>
      </w:r>
      <w:r w:rsidR="00F0320E" w:rsidRPr="00B25B11">
        <w:rPr>
          <w:rFonts w:cs="Times New Roman"/>
        </w:rPr>
        <w:t xml:space="preserve">the </w:t>
      </w:r>
      <w:r w:rsidR="00235DFC" w:rsidRPr="00B25B11">
        <w:rPr>
          <w:rFonts w:cs="Times New Roman"/>
        </w:rPr>
        <w:t>reverberant virtual room</w:t>
      </w:r>
      <w:r w:rsidR="00F0320E" w:rsidRPr="00B25B11">
        <w:rPr>
          <w:rFonts w:cs="Times New Roman"/>
        </w:rPr>
        <w:t xml:space="preserve"> was </w:t>
      </w:r>
      <w:r w:rsidR="00B61B76" w:rsidRPr="00B25B11">
        <w:rPr>
          <w:rFonts w:cs="Times New Roman"/>
          <w:bCs/>
        </w:rPr>
        <w:t>97.2 m</w:t>
      </w:r>
      <w:r w:rsidR="00B61B76" w:rsidRPr="00B25B11">
        <w:rPr>
          <w:rFonts w:cs="Times New Roman"/>
          <w:bCs/>
          <w:vertAlign w:val="superscript"/>
        </w:rPr>
        <w:t>3</w:t>
      </w:r>
      <w:r w:rsidRPr="00B25B11">
        <w:rPr>
          <w:rFonts w:cs="Times New Roman"/>
        </w:rPr>
        <w:t xml:space="preserve">. </w:t>
      </w:r>
      <w:r w:rsidR="00362BCF" w:rsidRPr="00B25B11">
        <w:rPr>
          <w:rFonts w:cs="Times New Roman"/>
        </w:rPr>
        <w:t xml:space="preserve">As noted earlier, the size of the simulated anechoic room does not affect the signals reaching the listener’s ears, so the volume </w:t>
      </w:r>
      <w:r w:rsidR="003C2073" w:rsidRPr="00B25B11">
        <w:rPr>
          <w:rFonts w:cs="Times New Roman"/>
        </w:rPr>
        <w:t>of the simulated anechoic room wa</w:t>
      </w:r>
      <w:r w:rsidR="00362BCF" w:rsidRPr="00B25B11">
        <w:rPr>
          <w:rFonts w:cs="Times New Roman"/>
        </w:rPr>
        <w:t xml:space="preserve">s nominal only. </w:t>
      </w:r>
      <w:r w:rsidRPr="00B25B11">
        <w:rPr>
          <w:rFonts w:cs="Times New Roman"/>
        </w:rPr>
        <w:t xml:space="preserve">The ISM produced binaural room impulse responses (BRIRs) between the simulated sound source and the simulated participant’s head, and calculated ray paths between the virtual sound source and the virtual head. For each individual ray at each ear, the angle of incidence at the virtual head was used to </w:t>
      </w:r>
      <w:r w:rsidR="00B24A03" w:rsidRPr="00B25B11">
        <w:rPr>
          <w:rFonts w:cs="Times New Roman"/>
        </w:rPr>
        <w:t xml:space="preserve">select </w:t>
      </w:r>
      <w:r w:rsidRPr="00B25B11">
        <w:rPr>
          <w:rFonts w:cs="Times New Roman"/>
        </w:rPr>
        <w:t xml:space="preserve">an appropriate head-related impulse response (HRIR), taken from a database of publicly available recordings made using a KEMAR manikin </w:t>
      </w:r>
      <w:r w:rsidRPr="00B25B11">
        <w:rPr>
          <w:rFonts w:cs="Times New Roman"/>
        </w:rPr>
        <w:fldChar w:fldCharType="begin"/>
      </w:r>
      <w:r w:rsidR="00E80A16" w:rsidRPr="00B25B11">
        <w:rPr>
          <w:rFonts w:cs="Times New Roman"/>
        </w:rPr>
        <w:instrText xml:space="preserve"> ADDIN EN.CITE &lt;EndNote&gt;&lt;Cite&gt;&lt;Author&gt;Gardner&lt;/Author&gt;&lt;Year&gt;1995&lt;/Year&gt;&lt;RecNum&gt;431&lt;/RecNum&gt;&lt;DisplayText&gt;(Gardner and Martin 1995)&lt;/DisplayText&gt;&lt;record&gt;&lt;rec-number&gt;431&lt;/rec-number&gt;&lt;foreign-keys&gt;&lt;key app="EN" db-id="v0z2swa9gzx90keetz3xfsr2wp5vwxpr5xex"&gt;431&lt;/key&gt;&lt;/foreign-keys&gt;&lt;ref-type name="Journal Article"&gt;17&lt;/ref-type&gt;&lt;contributors&gt;&lt;authors&gt;&lt;author&gt;William G. Gardner&lt;/author&gt;&lt;author&gt;Keith D. Martin&lt;/author&gt;&lt;/authors&gt;&lt;/contributors&gt;&lt;titles&gt;&lt;title&gt;HRTF measurements of a KEMAR&lt;/title&gt;&lt;secondary-title&gt;The Journal of the Acoustical Society of America&lt;/secondary-title&gt;&lt;/titles&gt;&lt;periodical&gt;&lt;full-title&gt;The Journal of the Acoustical Society of America&lt;/full-title&gt;&lt;abbr-1&gt;J. Acoust. Soc. Am.&lt;/abbr-1&gt;&lt;/periodical&gt;&lt;pages&gt;3907-3908&lt;/pages&gt;&lt;volume&gt;97&lt;/volume&gt;&lt;dates&gt;&lt;year&gt;1995&lt;/year&gt;&lt;/dates&gt;&lt;urls&gt;&lt;related-urls&gt;&lt;url&gt;http://link.aip.org/link/?JAS/97/3907/1&lt;/url&gt;&lt;url&gt;http://dx.doi.org/10.1121/1.412407&lt;/url&gt;&lt;/related-urls&gt;&lt;/urls&gt;&lt;/record&gt;&lt;/Cite&gt;&lt;/EndNote&gt;</w:instrText>
      </w:r>
      <w:r w:rsidRPr="00B25B11">
        <w:rPr>
          <w:rFonts w:cs="Times New Roman"/>
        </w:rPr>
        <w:fldChar w:fldCharType="separate"/>
      </w:r>
      <w:r w:rsidR="00E80A16" w:rsidRPr="00B25B11">
        <w:rPr>
          <w:rFonts w:cs="Times New Roman"/>
          <w:noProof/>
        </w:rPr>
        <w:t>(</w:t>
      </w:r>
      <w:hyperlink w:anchor="_ENREF_23" w:tooltip="Gardner, 1995 #431" w:history="1">
        <w:r w:rsidR="009B0DE4" w:rsidRPr="00B25B11">
          <w:rPr>
            <w:rFonts w:cs="Times New Roman"/>
            <w:noProof/>
          </w:rPr>
          <w:t>Gardner and Martin 1995</w:t>
        </w:r>
      </w:hyperlink>
      <w:r w:rsidR="00E80A16" w:rsidRPr="00B25B11">
        <w:rPr>
          <w:rFonts w:cs="Times New Roman"/>
          <w:noProof/>
        </w:rPr>
        <w:t>)</w:t>
      </w:r>
      <w:r w:rsidRPr="00B25B11">
        <w:rPr>
          <w:rFonts w:cs="Times New Roman"/>
        </w:rPr>
        <w:fldChar w:fldCharType="end"/>
      </w:r>
      <w:r w:rsidRPr="00B25B11">
        <w:rPr>
          <w:rFonts w:cs="Times New Roman"/>
        </w:rPr>
        <w:t>. Every HRIR was delayed and scaled appropriately, depending on the ray path length and the absorption characteristics of the surfaces within the room that reflected the ray. A BRIR was created by adding the HRIRs. Convolution of the BRIR with a sound stimulus generated a simulation of the sound heard within the virtual room at the set virtual distance.</w:t>
      </w:r>
      <w:r w:rsidR="00FA773D" w:rsidRPr="00B25B11">
        <w:rPr>
          <w:rFonts w:cs="Times New Roman"/>
        </w:rPr>
        <w:t xml:space="preserve"> </w:t>
      </w:r>
    </w:p>
    <w:p w14:paraId="64814834" w14:textId="2BA9F922" w:rsidR="00A1297E" w:rsidRPr="00B25B11" w:rsidRDefault="00B845DC" w:rsidP="00A1297E">
      <w:pPr>
        <w:spacing w:after="0" w:line="480" w:lineRule="auto"/>
        <w:ind w:firstLine="720"/>
        <w:rPr>
          <w:rFonts w:cs="Times New Roman"/>
        </w:rPr>
      </w:pPr>
      <w:r w:rsidRPr="00B25B11">
        <w:rPr>
          <w:rFonts w:cs="Times New Roman"/>
        </w:rPr>
        <w:t>E</w:t>
      </w:r>
      <w:proofErr w:type="spellStart"/>
      <w:r w:rsidR="00FA773D" w:rsidRPr="00B25B11">
        <w:rPr>
          <w:rFonts w:cs="Times New Roman"/>
          <w:lang w:val="en-US"/>
        </w:rPr>
        <w:t>xternalization</w:t>
      </w:r>
      <w:proofErr w:type="spellEnd"/>
      <w:r w:rsidR="00FA773D" w:rsidRPr="00B25B11">
        <w:rPr>
          <w:rFonts w:cs="Times New Roman"/>
          <w:lang w:val="en-US"/>
        </w:rPr>
        <w:t xml:space="preserve"> of the stimuli (hearing the stimuli outside of the head) </w:t>
      </w:r>
      <w:r w:rsidR="00D57C49" w:rsidRPr="00B25B11">
        <w:rPr>
          <w:rFonts w:cs="Times New Roman"/>
          <w:lang w:val="en-US"/>
        </w:rPr>
        <w:t xml:space="preserve">or the perceived distance of the simulated sounds </w:t>
      </w:r>
      <w:r w:rsidR="00FA773D" w:rsidRPr="00B25B11">
        <w:rPr>
          <w:rFonts w:cs="Times New Roman"/>
          <w:lang w:val="en-US"/>
        </w:rPr>
        <w:t>might</w:t>
      </w:r>
      <w:r w:rsidRPr="00B25B11">
        <w:rPr>
          <w:rFonts w:cs="Times New Roman"/>
          <w:lang w:val="en-US"/>
        </w:rPr>
        <w:t xml:space="preserve"> have</w:t>
      </w:r>
      <w:r w:rsidR="00FA773D" w:rsidRPr="00B25B11">
        <w:rPr>
          <w:rFonts w:cs="Times New Roman"/>
          <w:lang w:val="en-US"/>
        </w:rPr>
        <w:t xml:space="preserve"> be</w:t>
      </w:r>
      <w:r w:rsidRPr="00B25B11">
        <w:rPr>
          <w:rFonts w:cs="Times New Roman"/>
          <w:lang w:val="en-US"/>
        </w:rPr>
        <w:t>en</w:t>
      </w:r>
      <w:r w:rsidR="00FA773D" w:rsidRPr="00B25B11">
        <w:rPr>
          <w:rFonts w:cs="Times New Roman"/>
          <w:lang w:val="en-US"/>
        </w:rPr>
        <w:t xml:space="preserve"> affected by employing non-individualized HRIRs in the </w:t>
      </w:r>
      <w:r w:rsidR="00D57C49" w:rsidRPr="00B25B11">
        <w:rPr>
          <w:rFonts w:cs="Times New Roman"/>
          <w:lang w:val="en-US"/>
        </w:rPr>
        <w:t>simulation. H</w:t>
      </w:r>
      <w:r w:rsidR="00FA773D" w:rsidRPr="00B25B11">
        <w:rPr>
          <w:rFonts w:cs="Times New Roman"/>
          <w:lang w:val="en-US"/>
        </w:rPr>
        <w:t>owever</w:t>
      </w:r>
      <w:r w:rsidR="00D57C49" w:rsidRPr="00B25B11">
        <w:rPr>
          <w:rFonts w:cs="Times New Roman"/>
          <w:lang w:val="en-US"/>
        </w:rPr>
        <w:t>,</w:t>
      </w:r>
      <w:r w:rsidR="00FA773D" w:rsidRPr="00B25B11">
        <w:rPr>
          <w:rFonts w:cs="Times New Roman"/>
          <w:lang w:val="en-US"/>
        </w:rPr>
        <w:t xml:space="preserve"> </w:t>
      </w:r>
      <w:r w:rsidR="007C0751" w:rsidRPr="00B25B11">
        <w:rPr>
          <w:rFonts w:cs="Times New Roman"/>
          <w:lang w:val="en-US"/>
        </w:rPr>
        <w:t>it has been</w:t>
      </w:r>
      <w:r w:rsidR="00FA773D" w:rsidRPr="00B25B11">
        <w:rPr>
          <w:rFonts w:cs="Times New Roman"/>
          <w:lang w:val="en-US"/>
        </w:rPr>
        <w:t xml:space="preserve"> </w:t>
      </w:r>
      <w:r w:rsidR="00F67FEB" w:rsidRPr="00B25B11">
        <w:rPr>
          <w:rFonts w:cs="Times New Roman"/>
          <w:lang w:val="en-US"/>
        </w:rPr>
        <w:t>reported</w:t>
      </w:r>
      <w:r w:rsidR="00FA773D" w:rsidRPr="00B25B11">
        <w:rPr>
          <w:rFonts w:cs="Times New Roman"/>
          <w:lang w:val="en-US"/>
        </w:rPr>
        <w:t xml:space="preserve"> that</w:t>
      </w:r>
      <w:r w:rsidR="00A531A3" w:rsidRPr="00B25B11">
        <w:rPr>
          <w:rFonts w:cs="Times New Roman"/>
          <w:lang w:val="en-US"/>
        </w:rPr>
        <w:t xml:space="preserve"> using</w:t>
      </w:r>
      <w:r w:rsidR="00FA773D" w:rsidRPr="00B25B11">
        <w:rPr>
          <w:rFonts w:cs="Times New Roman"/>
          <w:lang w:val="en-US"/>
        </w:rPr>
        <w:t xml:space="preserve"> non-individualized HRIRs </w:t>
      </w:r>
      <w:r w:rsidR="00A531A3" w:rsidRPr="00B25B11">
        <w:rPr>
          <w:rFonts w:cs="Times New Roman"/>
          <w:lang w:val="en-US"/>
        </w:rPr>
        <w:t xml:space="preserve">to simulate virtual distance </w:t>
      </w:r>
      <w:r w:rsidR="00FA773D" w:rsidRPr="00B25B11">
        <w:rPr>
          <w:rFonts w:cs="Times New Roman"/>
          <w:lang w:val="en-US"/>
        </w:rPr>
        <w:t>d</w:t>
      </w:r>
      <w:r w:rsidR="00FE2ABB" w:rsidRPr="00B25B11">
        <w:rPr>
          <w:rFonts w:cs="Times New Roman"/>
          <w:lang w:val="en-US"/>
        </w:rPr>
        <w:t>oes</w:t>
      </w:r>
      <w:r w:rsidR="00FA773D" w:rsidRPr="00B25B11">
        <w:rPr>
          <w:rFonts w:cs="Times New Roman"/>
          <w:lang w:val="en-US"/>
        </w:rPr>
        <w:t xml:space="preserve"> not adversely affect auditory </w:t>
      </w:r>
      <w:r w:rsidR="008653F3" w:rsidRPr="00B25B11">
        <w:rPr>
          <w:rFonts w:cs="Times New Roman"/>
          <w:lang w:val="en-US"/>
        </w:rPr>
        <w:t>distance judgements</w:t>
      </w:r>
      <w:r w:rsidR="00FA773D" w:rsidRPr="00B25B11">
        <w:rPr>
          <w:rFonts w:cs="Times New Roman"/>
          <w:lang w:val="en-US"/>
        </w:rPr>
        <w:t xml:space="preserve"> </w:t>
      </w:r>
      <w:r w:rsidR="00FA773D" w:rsidRPr="00B25B11">
        <w:rPr>
          <w:rFonts w:cs="Times New Roman"/>
          <w:lang w:val="en-US"/>
        </w:rPr>
        <w:fldChar w:fldCharType="begin"/>
      </w:r>
      <w:r w:rsidR="00FA773D" w:rsidRPr="00B25B11">
        <w:rPr>
          <w:rFonts w:cs="Times New Roman"/>
          <w:lang w:val="en-US"/>
        </w:rPr>
        <w:instrText xml:space="preserve"> ADDIN EN.CITE &lt;EndNote&gt;&lt;Cite&gt;&lt;Author&gt;Prud&amp;apos;homme&lt;/Author&gt;&lt;Year&gt;2020&lt;/Year&gt;&lt;RecNum&gt;1011&lt;/RecNum&gt;&lt;DisplayText&gt;(Prud&amp;apos;homme and Lavandier 2020)&lt;/DisplayText&gt;&lt;record&gt;&lt;rec-number&gt;1011&lt;/rec-number&gt;&lt;foreign-keys&gt;&lt;key app="EN" db-id="v0z2swa9gzx90keetz3xfsr2wp5vwxpr5xex"&gt;1011&lt;/key&gt;&lt;/foreign-keys&gt;&lt;ref-type name="Journal Article"&gt;17&lt;/ref-type&gt;&lt;contributors&gt;&lt;authors&gt;&lt;author&gt;Prud&amp;apos;homme, Luna&lt;/author&gt;&lt;author&gt;Lavandier, Mathieu&lt;/author&gt;&lt;/authors&gt;&lt;/contributors&gt;&lt;titles&gt;&lt;title&gt;Do we need two ears to perceive the distance of a virtual frontal sound source?&lt;/title&gt;&lt;secondary-title&gt;The Journal of the Acoustical Society of America&lt;/secondary-title&gt;&lt;/titles&gt;&lt;periodical&gt;&lt;full-title&gt;The Journal of the Acoustical Society of America&lt;/full-title&gt;&lt;abbr-1&gt;J. Acoust. Soc. Am.&lt;/abbr-1&gt;&lt;/periodical&gt;&lt;pages&gt;1614-1623&lt;/pages&gt;&lt;volume&gt;148&lt;/volume&gt;&lt;dates&gt;&lt;year&gt;2020&lt;/year&gt;&lt;/dates&gt;&lt;isbn&gt;0001-4966&lt;/isbn&gt;&lt;urls&gt;&lt;/urls&gt;&lt;/record&gt;&lt;/Cite&gt;&lt;/EndNote&gt;</w:instrText>
      </w:r>
      <w:r w:rsidR="00FA773D" w:rsidRPr="00B25B11">
        <w:rPr>
          <w:rFonts w:cs="Times New Roman"/>
          <w:lang w:val="en-US"/>
        </w:rPr>
        <w:fldChar w:fldCharType="separate"/>
      </w:r>
      <w:r w:rsidR="00FA773D" w:rsidRPr="00B25B11">
        <w:rPr>
          <w:rFonts w:cs="Times New Roman"/>
          <w:noProof/>
          <w:lang w:val="en-US"/>
        </w:rPr>
        <w:t>(</w:t>
      </w:r>
      <w:hyperlink w:anchor="_ENREF_48" w:tooltip="Prud'homme, 2020 #1011" w:history="1">
        <w:r w:rsidR="009B0DE4" w:rsidRPr="00B25B11">
          <w:rPr>
            <w:rFonts w:cs="Times New Roman"/>
            <w:noProof/>
            <w:lang w:val="en-US"/>
          </w:rPr>
          <w:t>Prud'homme and Lavandier 2020</w:t>
        </w:r>
      </w:hyperlink>
      <w:r w:rsidR="00FA773D" w:rsidRPr="00B25B11">
        <w:rPr>
          <w:rFonts w:cs="Times New Roman"/>
          <w:noProof/>
          <w:lang w:val="en-US"/>
        </w:rPr>
        <w:t>)</w:t>
      </w:r>
      <w:r w:rsidR="00FA773D" w:rsidRPr="00B25B11">
        <w:rPr>
          <w:rFonts w:cs="Times New Roman"/>
          <w:lang w:val="en-US"/>
        </w:rPr>
        <w:fldChar w:fldCharType="end"/>
      </w:r>
      <w:r w:rsidR="00FA773D" w:rsidRPr="00B25B11">
        <w:rPr>
          <w:rFonts w:cs="Times New Roman"/>
          <w:lang w:val="en-US"/>
        </w:rPr>
        <w:t>.</w:t>
      </w:r>
      <w:r w:rsidR="009B19CC" w:rsidRPr="00B25B11">
        <w:rPr>
          <w:rFonts w:cs="Times New Roman"/>
          <w:lang w:val="en-US"/>
        </w:rPr>
        <w:t xml:space="preserve"> Previous work using similar virtualization methods to the current study </w:t>
      </w:r>
      <w:r w:rsidR="007C0751" w:rsidRPr="00B25B11">
        <w:rPr>
          <w:rFonts w:cs="Times New Roman"/>
          <w:lang w:val="en-US"/>
        </w:rPr>
        <w:t xml:space="preserve">showed </w:t>
      </w:r>
      <w:r w:rsidR="009B19CC" w:rsidRPr="00B25B11">
        <w:rPr>
          <w:rFonts w:cs="Times New Roman"/>
          <w:lang w:val="en-US"/>
        </w:rPr>
        <w:t>that</w:t>
      </w:r>
      <w:r w:rsidR="00FA773D" w:rsidRPr="00B25B11">
        <w:rPr>
          <w:rFonts w:cs="Times New Roman"/>
          <w:lang w:val="en-US"/>
        </w:rPr>
        <w:t xml:space="preserve"> </w:t>
      </w:r>
      <w:r w:rsidR="009B19CC" w:rsidRPr="00B25B11">
        <w:rPr>
          <w:rFonts w:cs="Times New Roman"/>
          <w:lang w:val="en-US"/>
        </w:rPr>
        <w:t xml:space="preserve">participants judged sound distance </w:t>
      </w:r>
      <w:r w:rsidR="00FA773D" w:rsidRPr="00B25B11">
        <w:rPr>
          <w:rFonts w:cs="Times New Roman"/>
          <w:lang w:val="en-US"/>
        </w:rPr>
        <w:t xml:space="preserve">approximately </w:t>
      </w:r>
      <w:r w:rsidR="00FA773D" w:rsidRPr="00B25B11">
        <w:rPr>
          <w:rFonts w:cs="Times New Roman"/>
          <w:lang w:val="en-US"/>
        </w:rPr>
        <w:lastRenderedPageBreak/>
        <w:t>accurately</w:t>
      </w:r>
      <w:r w:rsidR="009B19CC" w:rsidRPr="00B25B11">
        <w:rPr>
          <w:rFonts w:cs="Times New Roman"/>
          <w:lang w:val="en-US"/>
        </w:rPr>
        <w:t xml:space="preserve"> for virtual sounds 1 m away, and made </w:t>
      </w:r>
      <w:r w:rsidR="00FA773D" w:rsidRPr="00B25B11">
        <w:rPr>
          <w:rFonts w:cs="Times New Roman"/>
          <w:lang w:val="en-US"/>
        </w:rPr>
        <w:t>systematic underestimat</w:t>
      </w:r>
      <w:r w:rsidR="009B19CC" w:rsidRPr="00B25B11">
        <w:rPr>
          <w:rFonts w:cs="Times New Roman"/>
          <w:lang w:val="en-US"/>
        </w:rPr>
        <w:t>ions</w:t>
      </w:r>
      <w:r w:rsidR="00FA773D" w:rsidRPr="00B25B11">
        <w:rPr>
          <w:rFonts w:cs="Times New Roman"/>
          <w:lang w:val="en-US"/>
        </w:rPr>
        <w:t xml:space="preserve"> as </w:t>
      </w:r>
      <w:r w:rsidR="009B19CC" w:rsidRPr="00B25B11">
        <w:rPr>
          <w:rFonts w:cs="Times New Roman"/>
          <w:lang w:val="en-US"/>
        </w:rPr>
        <w:t>virtual distance increased</w:t>
      </w:r>
      <w:r w:rsidR="00FA773D" w:rsidRPr="00B25B11">
        <w:rPr>
          <w:rFonts w:cs="Times New Roman"/>
          <w:lang w:val="en-US"/>
        </w:rPr>
        <w:t xml:space="preserve"> </w:t>
      </w:r>
      <w:r w:rsidR="00FA773D" w:rsidRPr="00B25B11">
        <w:rPr>
          <w:rFonts w:cs="Times New Roman"/>
          <w:lang w:val="en-US"/>
        </w:rPr>
        <w:fldChar w:fldCharType="begin"/>
      </w:r>
      <w:r w:rsidR="009B19CC" w:rsidRPr="00B25B11">
        <w:rPr>
          <w:rFonts w:cs="Times New Roman"/>
          <w:lang w:val="en-US"/>
        </w:rPr>
        <w:instrText xml:space="preserve"> ADDIN EN.CITE &lt;EndNote&gt;&lt;Cite&gt;&lt;Author&gt;Kolarik&lt;/Author&gt;&lt;Year&gt;2013&lt;/Year&gt;&lt;RecNum&gt;101&lt;/RecNum&gt;&lt;DisplayText&gt;(Kolarik et al 2013b; Kolarik et al 2017a)&lt;/DisplayText&gt;&lt;record&gt;&lt;rec-number&gt;101&lt;/rec-number&gt;&lt;foreign-keys&gt;&lt;key app="EN" db-id="v0z2swa9gzx90keetz3xfsr2wp5vwxpr5xex"&gt;101&lt;/key&gt;&lt;/foreign-keys&gt;&lt;ref-type name="Journal Article"&gt;17&lt;/ref-type&gt;&lt;contributors&gt;&lt;authors&gt;&lt;author&gt;Kolarik, A. J.&lt;/author&gt;&lt;author&gt;Cirstea, S.&lt;/author&gt;&lt;author&gt;Pardhan, S.&lt;/author&gt;&lt;/authors&gt;&lt;/contributors&gt;&lt;auth-address&gt;Vision and Eye Research Unit (VERU), Postgraduate Medical Institute, Anglia Ruskin University, Eastings 204, East Road, Cambridge, CB1 1PT, UK, ak771@cam.ac.uk.&lt;/auth-address&gt;&lt;titles&gt;&lt;title&gt;Evidence for enhanced discrimination of virtual auditory distance among blind listeners using level and direct-to-reverberant cues&lt;/title&gt;&lt;secondary-title&gt;Experimental Brain Research&lt;/secondary-title&gt;&lt;/titles&gt;&lt;periodical&gt;&lt;full-title&gt;Experimental Brain Research&lt;/full-title&gt;&lt;abbr-1&gt;Exp. Brain. Res.&lt;/abbr-1&gt;&lt;/periodical&gt;&lt;pages&gt;623-633&lt;/pages&gt;&lt;volume&gt;224&lt;/volume&gt;&lt;dates&gt;&lt;year&gt;2013&lt;/year&gt;&lt;/dates&gt;&lt;isbn&gt;&amp;#xD;&lt;/isbn&gt;&lt;urls&gt;&lt;/urls&gt;&lt;language&gt;eng&lt;/language&gt;&lt;/record&gt;&lt;/Cite&gt;&lt;Cite&gt;&lt;Author&gt;Kolarik&lt;/Author&gt;&lt;Year&gt;2017&lt;/Year&gt;&lt;RecNum&gt;789&lt;/RecNum&gt;&lt;record&gt;&lt;rec-number&gt;789&lt;/rec-number&gt;&lt;foreign-keys&gt;&lt;key app="EN" db-id="v0z2swa9gzx90keetz3xfsr2wp5vwxpr5xex"&gt;789&lt;/key&gt;&lt;/foreign-keys&gt;&lt;ref-type name="Journal Article"&gt;17&lt;/ref-type&gt;&lt;contributors&gt;&lt;authors&gt;&lt;author&gt;Kolarik, A. J.&lt;/author&gt;&lt;author&gt;Pardhan, S.&lt;/author&gt;&lt;author&gt;Cirstea, S.&lt;/author&gt;&lt;author&gt;Moore, B. C. J.&lt;/author&gt;&lt;/authors&gt;&lt;/contributors&gt;&lt;titles&gt;&lt;title&gt;Auditory spatial representations of the world are compressed in blind humans&lt;/title&gt;&lt;secondary-title&gt;Experimental Brain Research&lt;/secondary-title&gt;&lt;/titles&gt;&lt;periodical&gt;&lt;full-title&gt;Experimental Brain Research&lt;/full-title&gt;&lt;abbr-1&gt;Exp. Brain. Res.&lt;/abbr-1&gt;&lt;/periodical&gt;&lt;pages&gt;597-606&lt;/pages&gt;&lt;volume&gt;235&lt;/volume&gt;&lt;dates&gt;&lt;year&gt;2017&lt;/year&gt;&lt;/dates&gt;&lt;urls&gt;&lt;related-urls&gt;&lt;url&gt;http://dx.doi.org/10.1007/s00221-016-4823-1&lt;/url&gt;&lt;/related-urls&gt;&lt;/urls&gt;&lt;/record&gt;&lt;/Cite&gt;&lt;/EndNote&gt;</w:instrText>
      </w:r>
      <w:r w:rsidR="00FA773D" w:rsidRPr="00B25B11">
        <w:rPr>
          <w:rFonts w:cs="Times New Roman"/>
          <w:lang w:val="en-US"/>
        </w:rPr>
        <w:fldChar w:fldCharType="separate"/>
      </w:r>
      <w:r w:rsidR="009B19CC" w:rsidRPr="00B25B11">
        <w:rPr>
          <w:rFonts w:cs="Times New Roman"/>
          <w:noProof/>
          <w:lang w:val="en-US"/>
        </w:rPr>
        <w:t>(</w:t>
      </w:r>
      <w:hyperlink w:anchor="_ENREF_28" w:tooltip="Kolarik, 2013 #101" w:history="1">
        <w:r w:rsidR="009B0DE4" w:rsidRPr="00B25B11">
          <w:rPr>
            <w:rFonts w:cs="Times New Roman"/>
            <w:noProof/>
            <w:lang w:val="en-US"/>
          </w:rPr>
          <w:t>Kolarik et al 2013b</w:t>
        </w:r>
      </w:hyperlink>
      <w:r w:rsidR="009B19CC" w:rsidRPr="00B25B11">
        <w:rPr>
          <w:rFonts w:cs="Times New Roman"/>
          <w:noProof/>
          <w:lang w:val="en-US"/>
        </w:rPr>
        <w:t xml:space="preserve">; </w:t>
      </w:r>
      <w:hyperlink w:anchor="_ENREF_33" w:tooltip="Kolarik, 2017 #789" w:history="1">
        <w:r w:rsidR="009B0DE4" w:rsidRPr="00B25B11">
          <w:rPr>
            <w:rFonts w:cs="Times New Roman"/>
            <w:noProof/>
            <w:lang w:val="en-US"/>
          </w:rPr>
          <w:t>Kolarik et al 2017a</w:t>
        </w:r>
      </w:hyperlink>
      <w:r w:rsidR="009B19CC" w:rsidRPr="00B25B11">
        <w:rPr>
          <w:rFonts w:cs="Times New Roman"/>
          <w:noProof/>
          <w:lang w:val="en-US"/>
        </w:rPr>
        <w:t>)</w:t>
      </w:r>
      <w:r w:rsidR="00FA773D" w:rsidRPr="00B25B11">
        <w:rPr>
          <w:rFonts w:cs="Times New Roman"/>
          <w:lang w:val="en-US"/>
        </w:rPr>
        <w:fldChar w:fldCharType="end"/>
      </w:r>
      <w:r w:rsidR="00FA773D" w:rsidRPr="00B25B11">
        <w:rPr>
          <w:rFonts w:cs="Times New Roman"/>
          <w:lang w:val="en-US"/>
        </w:rPr>
        <w:t xml:space="preserve">, </w:t>
      </w:r>
      <w:r w:rsidR="009B19CC" w:rsidRPr="00B25B11">
        <w:rPr>
          <w:rFonts w:cs="Times New Roman"/>
          <w:lang w:val="en-US"/>
        </w:rPr>
        <w:t>as</w:t>
      </w:r>
      <w:r w:rsidR="007C0751" w:rsidRPr="00B25B11">
        <w:rPr>
          <w:rFonts w:cs="Times New Roman"/>
          <w:lang w:val="en-US"/>
        </w:rPr>
        <w:t xml:space="preserve"> has been</w:t>
      </w:r>
      <w:r w:rsidR="009B19CC" w:rsidRPr="00B25B11">
        <w:rPr>
          <w:rFonts w:cs="Times New Roman"/>
          <w:lang w:val="en-US"/>
        </w:rPr>
        <w:t xml:space="preserve"> found for</w:t>
      </w:r>
      <w:r w:rsidR="00FA773D" w:rsidRPr="00B25B11">
        <w:rPr>
          <w:rFonts w:cs="Times New Roman"/>
          <w:lang w:val="en-US"/>
        </w:rPr>
        <w:t xml:space="preserve"> judgments of real sound sources </w:t>
      </w:r>
      <w:r w:rsidR="00FA773D" w:rsidRPr="00B25B11">
        <w:rPr>
          <w:rFonts w:cs="Times New Roman"/>
          <w:lang w:val="en-US"/>
        </w:rPr>
        <w:fldChar w:fldCharType="begin">
          <w:fldData xml:space="preserve">PEVuZE5vdGU+PENpdGU+PEF1dGhvcj5aYWhvcmlrPC9BdXRob3I+PFllYXI+MjAwNTwvWWVhcj48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</w:fldData>
        </w:fldChar>
      </w:r>
      <w:r w:rsidR="009B19CC" w:rsidRPr="00B25B11">
        <w:rPr>
          <w:rFonts w:cs="Times New Roman"/>
          <w:lang w:val="en-US"/>
        </w:rPr>
        <w:instrText xml:space="preserve"> ADDIN EN.CITE </w:instrText>
      </w:r>
      <w:r w:rsidR="009B19CC" w:rsidRPr="00B25B11">
        <w:rPr>
          <w:rFonts w:cs="Times New Roman"/>
          <w:lang w:val="en-US"/>
        </w:rPr>
        <w:fldChar w:fldCharType="begin">
          <w:fldData xml:space="preserve">PEVuZE5vdGU+PENpdGU+PEF1dGhvcj5aYWhvcmlrPC9BdXRob3I+PFllYXI+MjAwNTwvWWVhcj48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</w:fldData>
        </w:fldChar>
      </w:r>
      <w:r w:rsidR="009B19CC" w:rsidRPr="00B25B11">
        <w:rPr>
          <w:rFonts w:cs="Times New Roman"/>
          <w:lang w:val="en-US"/>
        </w:rPr>
        <w:instrText xml:space="preserve"> ADDIN EN.CITE.DATA </w:instrText>
      </w:r>
      <w:r w:rsidR="009B19CC" w:rsidRPr="00B25B11">
        <w:rPr>
          <w:rFonts w:cs="Times New Roman"/>
          <w:lang w:val="en-US"/>
        </w:rPr>
      </w:r>
      <w:r w:rsidR="009B19CC" w:rsidRPr="00B25B11">
        <w:rPr>
          <w:rFonts w:cs="Times New Roman"/>
          <w:lang w:val="en-US"/>
        </w:rPr>
        <w:fldChar w:fldCharType="end"/>
      </w:r>
      <w:r w:rsidR="00FA773D" w:rsidRPr="00B25B11">
        <w:rPr>
          <w:rFonts w:cs="Times New Roman"/>
          <w:lang w:val="en-US"/>
        </w:rPr>
      </w:r>
      <w:r w:rsidR="00FA773D" w:rsidRPr="00B25B11">
        <w:rPr>
          <w:rFonts w:cs="Times New Roman"/>
          <w:lang w:val="en-US"/>
        </w:rPr>
        <w:fldChar w:fldCharType="separate"/>
      </w:r>
      <w:r w:rsidR="009B19CC" w:rsidRPr="00B25B11">
        <w:rPr>
          <w:rFonts w:cs="Times New Roman"/>
          <w:noProof/>
          <w:lang w:val="en-US"/>
        </w:rPr>
        <w:t>(</w:t>
      </w:r>
      <w:hyperlink w:anchor="_ENREF_12" w:tooltip="Coleman, 1962 #563" w:history="1">
        <w:r w:rsidR="009B0DE4" w:rsidRPr="00B25B11">
          <w:rPr>
            <w:rFonts w:cs="Times New Roman"/>
            <w:noProof/>
            <w:lang w:val="en-US"/>
          </w:rPr>
          <w:t>Coleman 1962</w:t>
        </w:r>
      </w:hyperlink>
      <w:r w:rsidR="009B19CC" w:rsidRPr="00B25B11">
        <w:rPr>
          <w:rFonts w:cs="Times New Roman"/>
          <w:noProof/>
          <w:lang w:val="en-US"/>
        </w:rPr>
        <w:t xml:space="preserve">; </w:t>
      </w:r>
      <w:hyperlink w:anchor="_ENREF_41" w:tooltip="Mershon, 1979 #609" w:history="1">
        <w:r w:rsidR="009B0DE4" w:rsidRPr="00B25B11">
          <w:rPr>
            <w:rFonts w:cs="Times New Roman"/>
            <w:noProof/>
            <w:lang w:val="en-US"/>
          </w:rPr>
          <w:t>Mershon and Bowers 1979</w:t>
        </w:r>
      </w:hyperlink>
      <w:r w:rsidR="009B19CC" w:rsidRPr="00B25B11">
        <w:rPr>
          <w:rFonts w:cs="Times New Roman"/>
          <w:noProof/>
          <w:lang w:val="en-US"/>
        </w:rPr>
        <w:t xml:space="preserve">; </w:t>
      </w:r>
      <w:hyperlink w:anchor="_ENREF_62" w:tooltip="Zahorik, 2005 #349" w:history="1">
        <w:r w:rsidR="009B0DE4" w:rsidRPr="00B25B11">
          <w:rPr>
            <w:rFonts w:cs="Times New Roman"/>
            <w:noProof/>
            <w:lang w:val="en-US"/>
          </w:rPr>
          <w:t>Zahorik et al 2005</w:t>
        </w:r>
      </w:hyperlink>
      <w:r w:rsidR="009B19CC" w:rsidRPr="00B25B11">
        <w:rPr>
          <w:rFonts w:cs="Times New Roman"/>
          <w:noProof/>
          <w:lang w:val="en-US"/>
        </w:rPr>
        <w:t>)</w:t>
      </w:r>
      <w:r w:rsidR="00FA773D" w:rsidRPr="00B25B11">
        <w:rPr>
          <w:rFonts w:cs="Times New Roman"/>
          <w:lang w:val="en-US"/>
        </w:rPr>
        <w:fldChar w:fldCharType="end"/>
      </w:r>
      <w:r w:rsidR="00FA773D" w:rsidRPr="00B25B11">
        <w:rPr>
          <w:rFonts w:cs="Times New Roman"/>
          <w:lang w:val="en-US"/>
        </w:rPr>
        <w:t>,</w:t>
      </w:r>
      <w:r w:rsidR="00FA773D" w:rsidRPr="00B25B11">
        <w:rPr>
          <w:rFonts w:cs="Times New Roman"/>
          <w:i/>
          <w:lang w:val="en-US"/>
        </w:rPr>
        <w:t xml:space="preserve"> </w:t>
      </w:r>
      <w:r w:rsidR="009B19CC" w:rsidRPr="00B25B11">
        <w:rPr>
          <w:rFonts w:cs="Times New Roman"/>
          <w:lang w:val="en-US"/>
        </w:rPr>
        <w:t>supporting the idea that the virtualization techniques provided an adequate simulation of a real room environment.</w:t>
      </w:r>
    </w:p>
    <w:p w14:paraId="4EBBD353" w14:textId="4645D8D5" w:rsidR="00A1297E" w:rsidRPr="00B25B11" w:rsidRDefault="00A1297E" w:rsidP="00A1297E">
      <w:pPr>
        <w:spacing w:after="0" w:line="480" w:lineRule="auto"/>
        <w:ind w:firstLine="567"/>
        <w:rPr>
          <w:rFonts w:cs="Times New Roman"/>
        </w:rPr>
      </w:pPr>
      <w:r w:rsidRPr="00B25B11">
        <w:rPr>
          <w:rFonts w:cs="Times New Roman"/>
        </w:rPr>
        <w:t xml:space="preserve">On each trial, three sounds were presented. The first and third sounds were references and the second was the probe. The inter-stimulus interval was 500 </w:t>
      </w:r>
      <w:proofErr w:type="spellStart"/>
      <w:r w:rsidRPr="00B25B11">
        <w:rPr>
          <w:rFonts w:cs="Times New Roman"/>
        </w:rPr>
        <w:t>ms</w:t>
      </w:r>
      <w:proofErr w:type="spellEnd"/>
      <w:r w:rsidRPr="00B25B11">
        <w:rPr>
          <w:rFonts w:cs="Times New Roman"/>
        </w:rPr>
        <w:t>. The mean simulated distances of the reference sounds were 2 and 7 m, and their order (2 then 7</w:t>
      </w:r>
      <w:r w:rsidR="0040691C" w:rsidRPr="00B25B11">
        <w:rPr>
          <w:rFonts w:cs="Times New Roman"/>
        </w:rPr>
        <w:t>,</w:t>
      </w:r>
      <w:r w:rsidRPr="00B25B11">
        <w:rPr>
          <w:rFonts w:cs="Times New Roman"/>
        </w:rPr>
        <w:t xml:space="preserve"> or 7 then 2) was selected randomly at each trial. The two reference sounds were always separated by 5 m, and they were presented either at fixed simulated distances, or at distances that were jittered from trial to trial by ±0.1 m. The simulated distance of the probe was randomly chosen from </w:t>
      </w:r>
      <w:proofErr w:type="gramStart"/>
      <w:r w:rsidRPr="00B25B11">
        <w:rPr>
          <w:rFonts w:cs="Times New Roman"/>
        </w:rPr>
        <w:t>a number of</w:t>
      </w:r>
      <w:proofErr w:type="gramEnd"/>
      <w:r w:rsidRPr="00B25B11">
        <w:rPr>
          <w:rFonts w:cs="Times New Roman"/>
        </w:rPr>
        <w:t xml:space="preserve"> possible distances: 2.4, 2.8, 3.2, 3.6, 4.0, 4.4, 4.8, 5.2, 5.6, 6, 6.4, and 6.8 m</w:t>
      </w:r>
      <w:r w:rsidR="007523A0" w:rsidRPr="00B25B11">
        <w:rPr>
          <w:rFonts w:cs="Times New Roman"/>
        </w:rPr>
        <w:t>. These were</w:t>
      </w:r>
      <w:r w:rsidRPr="00B25B11">
        <w:rPr>
          <w:rFonts w:cs="Times New Roman"/>
        </w:rPr>
        <w:t xml:space="preserve"> chosen following pilot testing to </w:t>
      </w:r>
      <w:r w:rsidR="00E5580C" w:rsidRPr="00B25B11">
        <w:rPr>
          <w:rFonts w:cs="Times New Roman"/>
        </w:rPr>
        <w:t>map out a complete psychometric function ranging from “probe closer to near reference” to “probe closer to far reference</w:t>
      </w:r>
      <w:r w:rsidR="00B47091" w:rsidRPr="00B25B11">
        <w:rPr>
          <w:rFonts w:cs="Times New Roman"/>
        </w:rPr>
        <w:t>.</w:t>
      </w:r>
      <w:r w:rsidR="00E5580C" w:rsidRPr="00B25B11">
        <w:rPr>
          <w:rFonts w:cs="Times New Roman"/>
        </w:rPr>
        <w:t>”</w:t>
      </w:r>
    </w:p>
    <w:p w14:paraId="14E32CCB" w14:textId="77777777" w:rsidR="003C4D75" w:rsidRPr="00B25B11" w:rsidRDefault="003C4D75" w:rsidP="00A1297E">
      <w:pPr>
        <w:spacing w:after="0" w:line="480" w:lineRule="auto"/>
        <w:rPr>
          <w:rFonts w:cs="Times New Roman"/>
          <w:lang w:val="en-US"/>
        </w:rPr>
      </w:pPr>
    </w:p>
    <w:p w14:paraId="270E57EC" w14:textId="6EBBB2F2" w:rsidR="00554BF4" w:rsidRPr="00B25B11" w:rsidRDefault="00554BF4" w:rsidP="00554BF4">
      <w:pPr>
        <w:spacing w:after="0" w:line="480" w:lineRule="auto"/>
        <w:outlineLvl w:val="0"/>
        <w:rPr>
          <w:rFonts w:cs="Times New Roman"/>
          <w:bCs/>
          <w:i/>
          <w:sz w:val="32"/>
          <w:szCs w:val="32"/>
          <w:lang w:val="en-US"/>
        </w:rPr>
      </w:pPr>
      <w:r w:rsidRPr="00B25B11">
        <w:rPr>
          <w:rFonts w:cs="Times New Roman"/>
          <w:bCs/>
          <w:i/>
          <w:sz w:val="32"/>
          <w:szCs w:val="32"/>
          <w:lang w:val="en-US"/>
        </w:rPr>
        <w:t xml:space="preserve">Procedures </w:t>
      </w:r>
    </w:p>
    <w:p w14:paraId="0259AE3D" w14:textId="5731062A" w:rsidR="00A1297E" w:rsidRPr="00B25B11" w:rsidRDefault="00A1297E" w:rsidP="00A1297E">
      <w:pPr>
        <w:spacing w:after="0" w:line="480" w:lineRule="auto"/>
        <w:rPr>
          <w:rFonts w:cs="Times New Roman"/>
        </w:rPr>
      </w:pPr>
      <w:r w:rsidRPr="00B25B11">
        <w:rPr>
          <w:rFonts w:cs="Times New Roman"/>
        </w:rPr>
        <w:t xml:space="preserve">Participants were blindfolded before entering the testing room and escorted to their chair. They were given </w:t>
      </w:r>
      <w:proofErr w:type="gramStart"/>
      <w:r w:rsidRPr="00B25B11">
        <w:rPr>
          <w:rFonts w:cs="Times New Roman"/>
        </w:rPr>
        <w:t>headphones, and</w:t>
      </w:r>
      <w:proofErr w:type="gramEnd"/>
      <w:r w:rsidRPr="00B25B11">
        <w:rPr>
          <w:rFonts w:cs="Times New Roman"/>
        </w:rPr>
        <w:t xml:space="preserve"> instructed to imagine themselves sitting within a rectangular room of an unspecified size. Loudspeakers positioned at various distances from them would generate three sounds and they should verbally report if the second sound was closer to the first or the third sound. No feedback was </w:t>
      </w:r>
      <w:proofErr w:type="gramStart"/>
      <w:r w:rsidRPr="00B25B11">
        <w:rPr>
          <w:rFonts w:cs="Times New Roman"/>
        </w:rPr>
        <w:t>given</w:t>
      </w:r>
      <w:proofErr w:type="gramEnd"/>
      <w:r w:rsidRPr="00B25B11">
        <w:rPr>
          <w:rFonts w:cs="Times New Roman"/>
        </w:rPr>
        <w:t xml:space="preserve"> and response time was not constrained. </w:t>
      </w:r>
      <w:proofErr w:type="gramStart"/>
      <w:r w:rsidRPr="00B25B11">
        <w:rPr>
          <w:rFonts w:cs="Times New Roman"/>
        </w:rPr>
        <w:t>In a given</w:t>
      </w:r>
      <w:proofErr w:type="gramEnd"/>
      <w:r w:rsidRPr="00B25B11">
        <w:rPr>
          <w:rFonts w:cs="Times New Roman"/>
        </w:rPr>
        <w:t xml:space="preserve"> block, a single stimulus type (speech, noise, or click) and a single experimental condition (anechoic or reverberant) were presented. For each block there were 120 trials with 10 repetitions of each probe distance. After a block was completed, participants estimated the room length, width, and height. The experimenter recorded </w:t>
      </w:r>
      <w:r w:rsidRPr="00B25B11">
        <w:rPr>
          <w:rFonts w:cs="Times New Roman"/>
        </w:rPr>
        <w:lastRenderedPageBreak/>
        <w:t>participant judgments. The order of presentation of the six blocks (3 stimulus types and 2 room conditions) was randomized. The experiment was completed in one or two sessions of approximately 2 hours and 30 minutes total with rest breaks.</w:t>
      </w:r>
    </w:p>
    <w:p w14:paraId="1675FAE4" w14:textId="77777777" w:rsidR="00E21B41" w:rsidRPr="00B25B11" w:rsidRDefault="00E21B41" w:rsidP="002C7B30">
      <w:pPr>
        <w:pStyle w:val="ListParagraph"/>
        <w:widowControl w:val="0"/>
        <w:spacing w:after="0" w:line="480" w:lineRule="auto"/>
        <w:ind w:left="0"/>
        <w:rPr>
          <w:rFonts w:cs="Times New Roman"/>
          <w:lang w:val="en-US"/>
        </w:rPr>
      </w:pPr>
    </w:p>
    <w:p w14:paraId="267DE66E" w14:textId="586EE1FE" w:rsidR="00554BF4" w:rsidRPr="00B25B11" w:rsidRDefault="00554BF4" w:rsidP="00554BF4">
      <w:pPr>
        <w:spacing w:after="0" w:line="480" w:lineRule="auto"/>
        <w:outlineLvl w:val="0"/>
        <w:rPr>
          <w:rFonts w:cs="Times New Roman"/>
          <w:bCs/>
          <w:i/>
          <w:sz w:val="32"/>
          <w:szCs w:val="32"/>
          <w:lang w:val="en-US"/>
        </w:rPr>
      </w:pPr>
      <w:r w:rsidRPr="00B25B11">
        <w:rPr>
          <w:rFonts w:cs="Times New Roman"/>
          <w:bCs/>
          <w:i/>
          <w:sz w:val="32"/>
          <w:szCs w:val="32"/>
          <w:lang w:val="en-US"/>
        </w:rPr>
        <w:t>Results</w:t>
      </w:r>
    </w:p>
    <w:p w14:paraId="3485EA8D" w14:textId="4C2EEE18" w:rsidR="00A1297E" w:rsidRPr="00B25B11" w:rsidRDefault="00DE5027" w:rsidP="00A1297E">
      <w:pPr>
        <w:spacing w:after="0" w:line="480" w:lineRule="auto"/>
        <w:rPr>
          <w:rFonts w:cs="Times New Roman"/>
          <w:bCs/>
        </w:rPr>
      </w:pPr>
      <w:r w:rsidRPr="00B25B11">
        <w:rPr>
          <w:rFonts w:cs="Times New Roman"/>
          <w:bCs/>
          <w:noProof/>
        </w:rPr>
        <w:drawing>
          <wp:inline distT="0" distB="0" distL="0" distR="0" wp14:anchorId="3F70DEF8" wp14:editId="37314429">
            <wp:extent cx="4647619" cy="2495238"/>
            <wp:effectExtent l="0" t="0" r="635" b="635"/>
            <wp:docPr id="1" name="Picture 1"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2"/>
                    <pic:cNvPicPr/>
                  </pic:nvPicPr>
                  <pic:blipFill>
                    <a:blip r:embed="rId13">
                      <a:extLst>
                        <a:ext uri="{28A0092B-C50C-407E-A947-70E740481C1C}">
                          <a14:useLocalDpi xmlns:a14="http://schemas.microsoft.com/office/drawing/2010/main" val="0"/>
                        </a:ext>
                      </a:extLst>
                    </a:blip>
                    <a:stretch>
                      <a:fillRect/>
                    </a:stretch>
                  </pic:blipFill>
                  <pic:spPr>
                    <a:xfrm>
                      <a:off x="0" y="0"/>
                      <a:ext cx="4647619" cy="2495238"/>
                    </a:xfrm>
                    <a:prstGeom prst="rect">
                      <a:avLst/>
                    </a:prstGeom>
                  </pic:spPr>
                </pic:pic>
              </a:graphicData>
            </a:graphic>
          </wp:inline>
        </w:drawing>
      </w:r>
    </w:p>
    <w:p w14:paraId="206D2828" w14:textId="60BB78BA" w:rsidR="00950A13" w:rsidRPr="00B25B11" w:rsidRDefault="00524C06" w:rsidP="00396C1C">
      <w:pPr>
        <w:spacing w:after="0" w:line="480" w:lineRule="auto"/>
        <w:rPr>
          <w:rFonts w:cs="Times New Roman"/>
          <w:bCs/>
        </w:rPr>
      </w:pPr>
      <w:r w:rsidRPr="00B25B11">
        <w:rPr>
          <w:rFonts w:cs="Times New Roman"/>
          <w:b/>
          <w:bCs/>
        </w:rPr>
        <w:t>Figure</w:t>
      </w:r>
      <w:r w:rsidR="00C23878" w:rsidRPr="00B25B11">
        <w:rPr>
          <w:rFonts w:cs="Times New Roman"/>
          <w:b/>
          <w:bCs/>
        </w:rPr>
        <w:t xml:space="preserve"> 2.</w:t>
      </w:r>
      <w:r w:rsidR="00C23878" w:rsidRPr="00B25B11">
        <w:rPr>
          <w:rFonts w:cs="Times New Roman"/>
          <w:bCs/>
        </w:rPr>
        <w:t xml:space="preserve"> </w:t>
      </w:r>
      <w:r w:rsidR="00C23878" w:rsidRPr="00B25B11">
        <w:rPr>
          <w:rFonts w:cs="Times New Roman"/>
          <w:b/>
          <w:bCs/>
        </w:rPr>
        <w:t>Geometric mean room volume estimates for virtual anechoic (open bars) and reverberant (grey bars) rooms</w:t>
      </w:r>
      <w:r w:rsidR="00A64084" w:rsidRPr="00B25B11">
        <w:rPr>
          <w:rFonts w:cs="Times New Roman"/>
          <w:b/>
          <w:bCs/>
        </w:rPr>
        <w:t xml:space="preserve"> in Experiment 1</w:t>
      </w:r>
      <w:r w:rsidR="00C23878" w:rsidRPr="00B25B11">
        <w:rPr>
          <w:rFonts w:cs="Times New Roman"/>
          <w:b/>
          <w:bCs/>
        </w:rPr>
        <w:t>.</w:t>
      </w:r>
      <w:r w:rsidR="00C23878" w:rsidRPr="00B25B11">
        <w:rPr>
          <w:rFonts w:cs="Times New Roman"/>
          <w:bCs/>
        </w:rPr>
        <w:t xml:space="preserve"> In the anechoic room, only level cues for distance were available, while in the reverberant room, both level and </w:t>
      </w:r>
      <w:r w:rsidR="007C0751" w:rsidRPr="00B25B11">
        <w:rPr>
          <w:rFonts w:cs="Times New Roman"/>
          <w:bCs/>
        </w:rPr>
        <w:t xml:space="preserve">reverberation </w:t>
      </w:r>
      <w:r w:rsidR="00C23878" w:rsidRPr="00B25B11">
        <w:rPr>
          <w:rFonts w:cs="Times New Roman"/>
          <w:bCs/>
        </w:rPr>
        <w:t>cues were available. Error bars show ±1 standard error of the mean. The dashed line represents veridical performance for the reverberant room (room size = 97.2 m</w:t>
      </w:r>
      <w:r w:rsidR="00C23878" w:rsidRPr="00B25B11">
        <w:rPr>
          <w:rFonts w:cs="Times New Roman"/>
          <w:bCs/>
          <w:vertAlign w:val="superscript"/>
        </w:rPr>
        <w:t>3</w:t>
      </w:r>
      <w:r w:rsidR="00C23878" w:rsidRPr="00B25B11">
        <w:rPr>
          <w:rFonts w:cs="Times New Roman"/>
          <w:bCs/>
        </w:rPr>
        <w:t>). The y axis is logarithmic.</w:t>
      </w:r>
    </w:p>
    <w:p w14:paraId="295DB39C" w14:textId="77777777" w:rsidR="00CE10D9" w:rsidRPr="00B25B11" w:rsidRDefault="00CE10D9" w:rsidP="00396C1C">
      <w:pPr>
        <w:spacing w:after="0" w:line="480" w:lineRule="auto"/>
        <w:rPr>
          <w:rFonts w:cs="Times New Roman"/>
          <w:bCs/>
        </w:rPr>
      </w:pPr>
    </w:p>
    <w:p w14:paraId="41C29168" w14:textId="04BB4037" w:rsidR="004865B7" w:rsidRPr="00B25B11" w:rsidRDefault="00524C06">
      <w:pPr>
        <w:spacing w:after="0" w:line="480" w:lineRule="auto"/>
        <w:ind w:firstLine="720"/>
        <w:rPr>
          <w:rFonts w:cs="Times New Roman"/>
        </w:rPr>
      </w:pPr>
      <w:r w:rsidRPr="00B25B11">
        <w:rPr>
          <w:rFonts w:cs="Times New Roman"/>
        </w:rPr>
        <w:t>Figure</w:t>
      </w:r>
      <w:r w:rsidR="00A1297E" w:rsidRPr="00B25B11">
        <w:rPr>
          <w:rFonts w:cs="Times New Roman"/>
        </w:rPr>
        <w:t xml:space="preserve"> 2 shows</w:t>
      </w:r>
      <w:r w:rsidR="00E5580C" w:rsidRPr="00B25B11">
        <w:rPr>
          <w:rFonts w:cs="Times New Roman"/>
        </w:rPr>
        <w:t xml:space="preserve"> geom</w:t>
      </w:r>
      <w:r w:rsidR="0057533A" w:rsidRPr="00B25B11">
        <w:rPr>
          <w:rFonts w:cs="Times New Roman"/>
        </w:rPr>
        <w:t>e</w:t>
      </w:r>
      <w:r w:rsidR="00E5580C" w:rsidRPr="00B25B11">
        <w:rPr>
          <w:rFonts w:cs="Times New Roman"/>
        </w:rPr>
        <w:t>tric</w:t>
      </w:r>
      <w:r w:rsidR="00A1297E" w:rsidRPr="00B25B11">
        <w:rPr>
          <w:rFonts w:cs="Times New Roman"/>
        </w:rPr>
        <w:t xml:space="preserve"> mean estimated room </w:t>
      </w:r>
      <w:r w:rsidR="00E5580C" w:rsidRPr="00B25B11">
        <w:rPr>
          <w:rFonts w:cs="Times New Roman"/>
        </w:rPr>
        <w:t>volumes</w:t>
      </w:r>
      <w:r w:rsidR="00A1297E" w:rsidRPr="00B25B11">
        <w:rPr>
          <w:rFonts w:cs="Times New Roman"/>
        </w:rPr>
        <w:t xml:space="preserve"> for speech, </w:t>
      </w:r>
      <w:r w:rsidR="005D00AC" w:rsidRPr="00B25B11">
        <w:rPr>
          <w:rFonts w:cs="Times New Roman"/>
        </w:rPr>
        <w:t>clicks</w:t>
      </w:r>
      <w:r w:rsidR="00A1297E" w:rsidRPr="00B25B11">
        <w:rPr>
          <w:rFonts w:cs="Times New Roman"/>
        </w:rPr>
        <w:t xml:space="preserve">, and </w:t>
      </w:r>
      <w:r w:rsidR="005D00AC" w:rsidRPr="00B25B11">
        <w:rPr>
          <w:rFonts w:cs="Times New Roman"/>
        </w:rPr>
        <w:t>noise</w:t>
      </w:r>
      <w:r w:rsidR="00A1297E" w:rsidRPr="00B25B11">
        <w:rPr>
          <w:rFonts w:cs="Times New Roman"/>
        </w:rPr>
        <w:t xml:space="preserve"> in</w:t>
      </w:r>
      <w:r w:rsidR="00E4221B" w:rsidRPr="00B25B11">
        <w:rPr>
          <w:rFonts w:cs="Times New Roman"/>
        </w:rPr>
        <w:t xml:space="preserve"> the</w:t>
      </w:r>
      <w:r w:rsidR="00A1297E" w:rsidRPr="00B25B11">
        <w:rPr>
          <w:rFonts w:cs="Times New Roman"/>
        </w:rPr>
        <w:t xml:space="preserve"> anechoic and reverberant virtual rooms. </w:t>
      </w:r>
      <w:r w:rsidR="00E4221B" w:rsidRPr="00B25B11">
        <w:rPr>
          <w:rFonts w:cs="Times New Roman"/>
        </w:rPr>
        <w:t>For all stimuli</w:t>
      </w:r>
      <w:r w:rsidR="00A1297E" w:rsidRPr="00B25B11">
        <w:rPr>
          <w:rFonts w:cs="Times New Roman"/>
        </w:rPr>
        <w:t>, participants underestimated the</w:t>
      </w:r>
      <w:r w:rsidR="00E4221B" w:rsidRPr="00B25B11">
        <w:rPr>
          <w:rFonts w:cs="Times New Roman"/>
        </w:rPr>
        <w:t xml:space="preserve"> size of the</w:t>
      </w:r>
      <w:r w:rsidR="00A1297E" w:rsidRPr="00B25B11">
        <w:rPr>
          <w:rFonts w:cs="Times New Roman"/>
        </w:rPr>
        <w:t xml:space="preserve"> virtual </w:t>
      </w:r>
      <w:r w:rsidR="00E4221B" w:rsidRPr="00B25B11">
        <w:rPr>
          <w:rFonts w:cs="Times New Roman"/>
        </w:rPr>
        <w:t>reverberant</w:t>
      </w:r>
      <w:r w:rsidR="00A1297E" w:rsidRPr="00B25B11">
        <w:rPr>
          <w:rFonts w:cs="Times New Roman"/>
        </w:rPr>
        <w:t xml:space="preserve"> room</w:t>
      </w:r>
      <w:r w:rsidR="00E4221B" w:rsidRPr="00B25B11">
        <w:rPr>
          <w:rFonts w:cs="Times New Roman"/>
        </w:rPr>
        <w:t xml:space="preserve"> and</w:t>
      </w:r>
      <w:r w:rsidR="00A1297E" w:rsidRPr="00B25B11">
        <w:rPr>
          <w:rFonts w:cs="Times New Roman"/>
        </w:rPr>
        <w:t xml:space="preserve"> the reverberant room was judged to be larger than the anechoic room.</w:t>
      </w:r>
      <w:r w:rsidR="00FF4FCB" w:rsidRPr="00B25B11">
        <w:rPr>
          <w:rFonts w:cs="Times New Roman"/>
        </w:rPr>
        <w:t xml:space="preserve"> </w:t>
      </w:r>
      <w:r w:rsidR="00B845DC" w:rsidRPr="00B25B11">
        <w:rPr>
          <w:rFonts w:cs="Times New Roman"/>
        </w:rPr>
        <w:t xml:space="preserve">A repeated-measures ANOVA was conducted on the log-transformed volume estimates with factors room reverberation time (anechoic, reverberant), and stimulus (speech, </w:t>
      </w:r>
      <w:r w:rsidR="00B845DC" w:rsidRPr="00B25B11">
        <w:rPr>
          <w:rFonts w:cs="Times New Roman"/>
        </w:rPr>
        <w:lastRenderedPageBreak/>
        <w:t>clicks, and noise). There was</w:t>
      </w:r>
      <w:r w:rsidR="00A1297E" w:rsidRPr="00B25B11">
        <w:rPr>
          <w:rFonts w:cs="Times New Roman"/>
        </w:rPr>
        <w:t xml:space="preserve"> a main effect of room reverberation time</w:t>
      </w:r>
      <w:r w:rsidR="005127C3" w:rsidRPr="00B25B11">
        <w:rPr>
          <w:rFonts w:cs="Times New Roman"/>
        </w:rPr>
        <w:t xml:space="preserve"> </w:t>
      </w:r>
      <w:r w:rsidR="00A1297E" w:rsidRPr="00B25B11">
        <w:rPr>
          <w:rFonts w:cs="Times New Roman"/>
        </w:rPr>
        <w:t>(</w:t>
      </w:r>
      <w:r w:rsidR="00A1297E" w:rsidRPr="00B25B11">
        <w:rPr>
          <w:rFonts w:cs="Times New Roman"/>
          <w:i/>
        </w:rPr>
        <w:t>F</w:t>
      </w:r>
      <w:r w:rsidR="00A1297E" w:rsidRPr="00B25B11">
        <w:rPr>
          <w:rFonts w:cs="Times New Roman"/>
          <w:vertAlign w:val="subscript"/>
        </w:rPr>
        <w:t xml:space="preserve">1, 14 </w:t>
      </w:r>
      <w:r w:rsidR="00A1297E" w:rsidRPr="00B25B11">
        <w:rPr>
          <w:rFonts w:cs="Times New Roman"/>
        </w:rPr>
        <w:t xml:space="preserve">= 7.32, </w:t>
      </w:r>
      <w:r w:rsidR="00A1297E" w:rsidRPr="00B25B11">
        <w:rPr>
          <w:rFonts w:cs="Times New Roman"/>
          <w:i/>
        </w:rPr>
        <w:t>p</w:t>
      </w:r>
      <w:r w:rsidR="00AA7B9A" w:rsidRPr="00B25B11">
        <w:rPr>
          <w:rFonts w:cs="Times New Roman"/>
        </w:rPr>
        <w:t>&lt;</w:t>
      </w:r>
      <w:r w:rsidR="00A1297E" w:rsidRPr="00B25B11">
        <w:rPr>
          <w:rFonts w:cs="Times New Roman"/>
        </w:rPr>
        <w:t>0.05), but not stimulus (</w:t>
      </w:r>
      <w:r w:rsidR="00A1297E" w:rsidRPr="00B25B11">
        <w:rPr>
          <w:rFonts w:cs="Times New Roman"/>
          <w:i/>
        </w:rPr>
        <w:t>F</w:t>
      </w:r>
      <w:r w:rsidR="00A1297E" w:rsidRPr="00B25B11">
        <w:rPr>
          <w:rFonts w:cs="Times New Roman"/>
          <w:vertAlign w:val="subscript"/>
        </w:rPr>
        <w:t xml:space="preserve">2, 28 </w:t>
      </w:r>
      <w:r w:rsidR="00A1297E" w:rsidRPr="00B25B11">
        <w:rPr>
          <w:rFonts w:cs="Times New Roman"/>
        </w:rPr>
        <w:t>= 1.12, ns), and no interaction between room reverberation time and stimulus (</w:t>
      </w:r>
      <w:r w:rsidR="00A1297E" w:rsidRPr="00B25B11">
        <w:rPr>
          <w:rFonts w:cs="Times New Roman"/>
          <w:i/>
        </w:rPr>
        <w:t>F</w:t>
      </w:r>
      <w:r w:rsidR="00A1297E" w:rsidRPr="00B25B11">
        <w:rPr>
          <w:rFonts w:cs="Times New Roman"/>
          <w:vertAlign w:val="subscript"/>
        </w:rPr>
        <w:t xml:space="preserve">2, 28 </w:t>
      </w:r>
      <w:r w:rsidR="00A1297E" w:rsidRPr="00B25B11">
        <w:rPr>
          <w:rFonts w:cs="Times New Roman"/>
        </w:rPr>
        <w:t>= 0.23, ns)</w:t>
      </w:r>
      <w:r w:rsidR="00053253" w:rsidRPr="00B25B11">
        <w:rPr>
          <w:rFonts w:cs="Times New Roman"/>
        </w:rPr>
        <w:t xml:space="preserve">. </w:t>
      </w:r>
    </w:p>
    <w:p w14:paraId="3AA7F45B" w14:textId="77777777" w:rsidR="00D15F64" w:rsidRPr="00B25B11" w:rsidRDefault="00D15F64" w:rsidP="00D0101B">
      <w:pPr>
        <w:spacing w:after="0" w:line="480" w:lineRule="auto"/>
        <w:ind w:firstLine="720"/>
        <w:rPr>
          <w:rFonts w:cs="Times New Roman"/>
        </w:rPr>
      </w:pPr>
    </w:p>
    <w:p w14:paraId="5C3F1C13" w14:textId="77777777" w:rsidR="00D15F64" w:rsidRPr="00B25B11" w:rsidRDefault="00D15F64" w:rsidP="00D15F64">
      <w:pPr>
        <w:spacing w:after="0" w:line="480" w:lineRule="auto"/>
        <w:rPr>
          <w:rFonts w:cs="Times New Roman"/>
          <w:b/>
          <w:bCs/>
        </w:rPr>
      </w:pPr>
      <w:r w:rsidRPr="00B25B11">
        <w:rPr>
          <w:rFonts w:cs="Times New Roman"/>
          <w:b/>
          <w:bCs/>
          <w:noProof/>
        </w:rPr>
        <w:drawing>
          <wp:inline distT="0" distB="0" distL="0" distR="0" wp14:anchorId="299B7DE4" wp14:editId="29DF16CB">
            <wp:extent cx="5000625" cy="5876925"/>
            <wp:effectExtent l="0" t="0" r="9525" b="9525"/>
            <wp:docPr id="4" name="Picture 4"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00625" cy="5876925"/>
                    </a:xfrm>
                    <a:prstGeom prst="rect">
                      <a:avLst/>
                    </a:prstGeom>
                    <a:noFill/>
                    <a:ln>
                      <a:noFill/>
                    </a:ln>
                  </pic:spPr>
                </pic:pic>
              </a:graphicData>
            </a:graphic>
          </wp:inline>
        </w:drawing>
      </w:r>
    </w:p>
    <w:p w14:paraId="0D136E28" w14:textId="3ABDA384" w:rsidR="00D15F64" w:rsidRPr="00B25B11" w:rsidRDefault="00D15F64" w:rsidP="00D15F64">
      <w:pPr>
        <w:spacing w:after="0" w:line="480" w:lineRule="auto"/>
        <w:rPr>
          <w:rFonts w:cs="Times New Roman"/>
          <w:bCs/>
        </w:rPr>
      </w:pPr>
      <w:r w:rsidRPr="00B25B11">
        <w:rPr>
          <w:rFonts w:cs="Times New Roman"/>
          <w:b/>
          <w:bCs/>
        </w:rPr>
        <w:t>Figure 3.</w:t>
      </w:r>
      <w:r w:rsidRPr="00B25B11">
        <w:rPr>
          <w:rFonts w:cs="Times New Roman"/>
          <w:bCs/>
        </w:rPr>
        <w:t xml:space="preserve"> </w:t>
      </w:r>
      <w:r w:rsidRPr="00B25B11">
        <w:rPr>
          <w:rFonts w:cs="Times New Roman"/>
          <w:b/>
          <w:bCs/>
        </w:rPr>
        <w:t>Geometric mean room dimension estimates for virtual anechoic (open bars) and reverberant (grey bars) rooms</w:t>
      </w:r>
      <w:r w:rsidR="00F6276E" w:rsidRPr="00B25B11">
        <w:rPr>
          <w:rFonts w:cs="Times New Roman"/>
          <w:b/>
          <w:bCs/>
        </w:rPr>
        <w:t xml:space="preserve"> for Experiment 1</w:t>
      </w:r>
      <w:r w:rsidRPr="00B25B11">
        <w:rPr>
          <w:rFonts w:cs="Times New Roman"/>
          <w:b/>
          <w:bCs/>
        </w:rPr>
        <w:t>.</w:t>
      </w:r>
      <w:r w:rsidRPr="00B25B11">
        <w:rPr>
          <w:rFonts w:cs="Times New Roman"/>
          <w:bCs/>
        </w:rPr>
        <w:t xml:space="preserve"> Error bars show ±1 standard error of the mean. The dashed line</w:t>
      </w:r>
      <w:r w:rsidR="002B37F9" w:rsidRPr="00B25B11">
        <w:rPr>
          <w:rFonts w:cs="Times New Roman"/>
          <w:bCs/>
        </w:rPr>
        <w:t>s</w:t>
      </w:r>
      <w:r w:rsidRPr="00B25B11">
        <w:rPr>
          <w:rFonts w:cs="Times New Roman"/>
          <w:bCs/>
        </w:rPr>
        <w:t xml:space="preserve"> </w:t>
      </w:r>
      <w:r w:rsidR="002B37F9" w:rsidRPr="00B25B11">
        <w:rPr>
          <w:rFonts w:cs="Times New Roman"/>
          <w:bCs/>
        </w:rPr>
        <w:t>represent</w:t>
      </w:r>
      <w:r w:rsidRPr="00B25B11">
        <w:rPr>
          <w:rFonts w:cs="Times New Roman"/>
          <w:bCs/>
        </w:rPr>
        <w:t xml:space="preserve"> veridical performance for the reverberant room (length = 9 m, width = 5.4 m, height = 2 m). The y axis is logarithmic.</w:t>
      </w:r>
    </w:p>
    <w:p w14:paraId="5F98140D" w14:textId="77777777" w:rsidR="00FF4D9D" w:rsidRPr="00B25B11" w:rsidRDefault="00FF4D9D" w:rsidP="00D0101B">
      <w:pPr>
        <w:spacing w:after="0" w:line="480" w:lineRule="auto"/>
        <w:ind w:firstLine="720"/>
        <w:rPr>
          <w:rFonts w:cs="Times New Roman"/>
        </w:rPr>
      </w:pPr>
    </w:p>
    <w:p w14:paraId="5661685C" w14:textId="0E246BED" w:rsidR="00FF4D9D" w:rsidRPr="00B25B11" w:rsidRDefault="00FF4D9D">
      <w:pPr>
        <w:spacing w:after="0" w:line="480" w:lineRule="auto"/>
        <w:ind w:firstLine="720"/>
        <w:rPr>
          <w:rFonts w:cs="Times New Roman"/>
        </w:rPr>
      </w:pPr>
      <w:r w:rsidRPr="00B25B11">
        <w:rPr>
          <w:rFonts w:cs="Times New Roman"/>
        </w:rPr>
        <w:t>Figure 3 shows geometric mean estimated room dimensions for speech, clicks, and noise in the anechoic and reverberant virtual rooms.</w:t>
      </w:r>
      <w:r w:rsidR="001B14E0" w:rsidRPr="00B25B11">
        <w:rPr>
          <w:rFonts w:cs="Times New Roman"/>
        </w:rPr>
        <w:t xml:space="preserve"> For all </w:t>
      </w:r>
      <w:r w:rsidR="0034121C" w:rsidRPr="00B25B11">
        <w:rPr>
          <w:rFonts w:cs="Times New Roman"/>
        </w:rPr>
        <w:t xml:space="preserve">reverberant </w:t>
      </w:r>
      <w:r w:rsidR="001B14E0" w:rsidRPr="00B25B11">
        <w:rPr>
          <w:rFonts w:cs="Times New Roman"/>
        </w:rPr>
        <w:t xml:space="preserve">stimuli, participants underestimated length and width, but overestimated height. </w:t>
      </w:r>
      <w:r w:rsidR="00B845DC" w:rsidRPr="00B25B11">
        <w:rPr>
          <w:rFonts w:cs="Times New Roman"/>
        </w:rPr>
        <w:t>A repeated-measures ANOVA was conducted on the log-transformed room dimension estimates with factors type of dimension (length, width, height), room reverberation time (anechoic, reverberant), and stimulus (speech, clicks, and noise). There were</w:t>
      </w:r>
      <w:r w:rsidR="00415BB7" w:rsidRPr="00B25B11">
        <w:rPr>
          <w:rFonts w:cs="Times New Roman"/>
        </w:rPr>
        <w:t xml:space="preserve"> main effects of room reverberation time (</w:t>
      </w:r>
      <w:r w:rsidR="00415BB7" w:rsidRPr="00B25B11">
        <w:rPr>
          <w:rFonts w:cs="Times New Roman"/>
          <w:i/>
        </w:rPr>
        <w:t>F</w:t>
      </w:r>
      <w:r w:rsidR="00415BB7" w:rsidRPr="00B25B11">
        <w:rPr>
          <w:rFonts w:cs="Times New Roman"/>
          <w:vertAlign w:val="subscript"/>
        </w:rPr>
        <w:t xml:space="preserve">1, 14 </w:t>
      </w:r>
      <w:r w:rsidR="00415BB7" w:rsidRPr="00B25B11">
        <w:rPr>
          <w:rFonts w:cs="Times New Roman"/>
        </w:rPr>
        <w:t xml:space="preserve">= 7.19, </w:t>
      </w:r>
      <w:r w:rsidR="00415BB7" w:rsidRPr="00B25B11">
        <w:rPr>
          <w:rFonts w:cs="Times New Roman"/>
          <w:i/>
        </w:rPr>
        <w:t>p</w:t>
      </w:r>
      <w:r w:rsidR="00AA7B9A" w:rsidRPr="00B25B11">
        <w:rPr>
          <w:rFonts w:cs="Times New Roman"/>
        </w:rPr>
        <w:t>&lt;</w:t>
      </w:r>
      <w:r w:rsidR="00415BB7" w:rsidRPr="00B25B11">
        <w:rPr>
          <w:rFonts w:cs="Times New Roman"/>
        </w:rPr>
        <w:t xml:space="preserve">0.05) and </w:t>
      </w:r>
      <w:r w:rsidR="00D32AA7" w:rsidRPr="00B25B11">
        <w:rPr>
          <w:rFonts w:cs="Times New Roman"/>
        </w:rPr>
        <w:t xml:space="preserve">type of </w:t>
      </w:r>
      <w:r w:rsidR="00415BB7" w:rsidRPr="00B25B11">
        <w:rPr>
          <w:rFonts w:cs="Times New Roman"/>
        </w:rPr>
        <w:t>dimension (</w:t>
      </w:r>
      <w:r w:rsidR="00415BB7" w:rsidRPr="00B25B11">
        <w:rPr>
          <w:rFonts w:cs="Times New Roman"/>
          <w:i/>
        </w:rPr>
        <w:t>F</w:t>
      </w:r>
      <w:r w:rsidR="00415BB7" w:rsidRPr="00B25B11">
        <w:rPr>
          <w:rFonts w:cs="Times New Roman"/>
          <w:vertAlign w:val="subscript"/>
        </w:rPr>
        <w:t xml:space="preserve">2, 28 </w:t>
      </w:r>
      <w:r w:rsidR="00415BB7" w:rsidRPr="00B25B11">
        <w:rPr>
          <w:rFonts w:cs="Times New Roman"/>
        </w:rPr>
        <w:t xml:space="preserve">= 5.00, </w:t>
      </w:r>
      <w:r w:rsidR="00415BB7" w:rsidRPr="00B25B11">
        <w:rPr>
          <w:rFonts w:cs="Times New Roman"/>
          <w:i/>
        </w:rPr>
        <w:t>p</w:t>
      </w:r>
      <w:r w:rsidR="00415BB7" w:rsidRPr="00B25B11">
        <w:rPr>
          <w:rFonts w:cs="Times New Roman"/>
        </w:rPr>
        <w:t>&lt;0.05), but not stimulus (</w:t>
      </w:r>
      <w:r w:rsidR="00415BB7" w:rsidRPr="00B25B11">
        <w:rPr>
          <w:rFonts w:cs="Times New Roman"/>
          <w:i/>
        </w:rPr>
        <w:t>F</w:t>
      </w:r>
      <w:r w:rsidR="00415BB7" w:rsidRPr="00B25B11">
        <w:rPr>
          <w:rFonts w:cs="Times New Roman"/>
          <w:vertAlign w:val="subscript"/>
        </w:rPr>
        <w:t xml:space="preserve">2, 28 </w:t>
      </w:r>
      <w:r w:rsidR="00831E4B" w:rsidRPr="00B25B11">
        <w:rPr>
          <w:rFonts w:cs="Times New Roman"/>
        </w:rPr>
        <w:t>= 1.1</w:t>
      </w:r>
      <w:r w:rsidR="00415BB7" w:rsidRPr="00B25B11">
        <w:rPr>
          <w:rFonts w:cs="Times New Roman"/>
        </w:rPr>
        <w:t xml:space="preserve">, ns), and no </w:t>
      </w:r>
      <w:r w:rsidR="00831E4B" w:rsidRPr="00B25B11">
        <w:rPr>
          <w:rFonts w:cs="Times New Roman"/>
        </w:rPr>
        <w:t xml:space="preserve">significant </w:t>
      </w:r>
      <w:r w:rsidR="00415BB7" w:rsidRPr="00B25B11">
        <w:rPr>
          <w:rFonts w:cs="Times New Roman"/>
        </w:rPr>
        <w:t>interaction</w:t>
      </w:r>
      <w:r w:rsidR="00831E4B" w:rsidRPr="00B25B11">
        <w:rPr>
          <w:rFonts w:cs="Times New Roman"/>
        </w:rPr>
        <w:t>s</w:t>
      </w:r>
      <w:r w:rsidR="00415BB7" w:rsidRPr="00B25B11">
        <w:rPr>
          <w:rFonts w:cs="Times New Roman"/>
        </w:rPr>
        <w:t xml:space="preserve"> </w:t>
      </w:r>
      <w:r w:rsidR="00831E4B" w:rsidRPr="00B25B11">
        <w:rPr>
          <w:rFonts w:cs="Times New Roman"/>
        </w:rPr>
        <w:t>(</w:t>
      </w:r>
      <w:r w:rsidR="00831E4B" w:rsidRPr="00B25B11">
        <w:rPr>
          <w:rFonts w:cs="Times New Roman"/>
          <w:i/>
        </w:rPr>
        <w:t>p</w:t>
      </w:r>
      <w:r w:rsidR="00AA7B9A" w:rsidRPr="00B25B11">
        <w:rPr>
          <w:rFonts w:cs="Times New Roman"/>
        </w:rPr>
        <w:t>&gt;</w:t>
      </w:r>
      <w:r w:rsidR="00831E4B" w:rsidRPr="00B25B11">
        <w:rPr>
          <w:rFonts w:cs="Times New Roman"/>
        </w:rPr>
        <w:t xml:space="preserve">0.05). </w:t>
      </w:r>
    </w:p>
    <w:p w14:paraId="0DFEA1B3" w14:textId="121AED5C" w:rsidR="00286BA9" w:rsidRPr="00B25B11" w:rsidRDefault="00286BA9" w:rsidP="00D90BA6">
      <w:pPr>
        <w:spacing w:after="0" w:line="480" w:lineRule="auto"/>
        <w:rPr>
          <w:rFonts w:cs="Times New Roman"/>
        </w:rPr>
      </w:pPr>
      <w:r w:rsidRPr="00B25B11">
        <w:rPr>
          <w:rFonts w:cs="Times New Roman"/>
        </w:rPr>
        <w:tab/>
        <w:t xml:space="preserve">Table 1 shows </w:t>
      </w:r>
      <w:r w:rsidR="004B1C7E" w:rsidRPr="00B25B11">
        <w:rPr>
          <w:rFonts w:cs="Times New Roman"/>
        </w:rPr>
        <w:t>Pearson</w:t>
      </w:r>
      <w:r w:rsidR="00C70BF1" w:rsidRPr="00B25B11">
        <w:rPr>
          <w:rFonts w:cs="Times New Roman"/>
        </w:rPr>
        <w:t xml:space="preserve"> </w:t>
      </w:r>
      <w:r w:rsidRPr="00B25B11">
        <w:rPr>
          <w:rFonts w:cs="Times New Roman"/>
        </w:rPr>
        <w:t>correlations between room dimension estimates</w:t>
      </w:r>
      <w:r w:rsidR="002D4B4F" w:rsidRPr="00B25B11">
        <w:rPr>
          <w:rFonts w:cs="Times New Roman"/>
        </w:rPr>
        <w:t>, and between volume estimates and room dimension estimates</w:t>
      </w:r>
      <w:r w:rsidR="00C70BF1" w:rsidRPr="00B25B11">
        <w:rPr>
          <w:rFonts w:cs="Times New Roman"/>
        </w:rPr>
        <w:t xml:space="preserve">. </w:t>
      </w:r>
      <w:r w:rsidR="00397F21" w:rsidRPr="00B25B11">
        <w:rPr>
          <w:rFonts w:cs="Times New Roman"/>
        </w:rPr>
        <w:t xml:space="preserve">For noise and click stimuli, </w:t>
      </w:r>
      <w:r w:rsidR="00D32AA7" w:rsidRPr="00B25B11">
        <w:rPr>
          <w:rFonts w:cs="Times New Roman"/>
        </w:rPr>
        <w:t xml:space="preserve">there were </w:t>
      </w:r>
      <w:r w:rsidR="00397F21" w:rsidRPr="00B25B11">
        <w:rPr>
          <w:rFonts w:cs="Times New Roman"/>
        </w:rPr>
        <w:t>significant correlations between each of the room dimensions. For</w:t>
      </w:r>
      <w:r w:rsidR="001A3103" w:rsidRPr="00B25B11">
        <w:rPr>
          <w:rFonts w:cs="Times New Roman"/>
        </w:rPr>
        <w:t xml:space="preserve"> room dimension estimates for</w:t>
      </w:r>
      <w:r w:rsidR="00397F21" w:rsidRPr="00B25B11">
        <w:rPr>
          <w:rFonts w:cs="Times New Roman"/>
        </w:rPr>
        <w:t xml:space="preserve"> speech in a</w:t>
      </w:r>
      <w:r w:rsidR="001A3103" w:rsidRPr="00B25B11">
        <w:rPr>
          <w:rFonts w:cs="Times New Roman"/>
        </w:rPr>
        <w:t>n</w:t>
      </w:r>
      <w:r w:rsidR="00397F21" w:rsidRPr="00B25B11">
        <w:rPr>
          <w:rFonts w:cs="Times New Roman"/>
        </w:rPr>
        <w:t xml:space="preserve"> anechoic </w:t>
      </w:r>
      <w:r w:rsidR="00196660" w:rsidRPr="00B25B11">
        <w:rPr>
          <w:rFonts w:cs="Times New Roman"/>
        </w:rPr>
        <w:t xml:space="preserve">virtual </w:t>
      </w:r>
      <w:r w:rsidR="00397F21" w:rsidRPr="00B25B11">
        <w:rPr>
          <w:rFonts w:cs="Times New Roman"/>
        </w:rPr>
        <w:t xml:space="preserve">room, only the correlation between width and length was significant. </w:t>
      </w:r>
      <w:r w:rsidR="000242F3" w:rsidRPr="00B25B11">
        <w:rPr>
          <w:rFonts w:cs="Times New Roman"/>
        </w:rPr>
        <w:t xml:space="preserve">For </w:t>
      </w:r>
      <w:r w:rsidR="00744BAB" w:rsidRPr="00B25B11">
        <w:rPr>
          <w:rFonts w:cs="Times New Roman"/>
        </w:rPr>
        <w:t>ro</w:t>
      </w:r>
      <w:r w:rsidR="0031004E" w:rsidRPr="00B25B11">
        <w:rPr>
          <w:rFonts w:cs="Times New Roman"/>
        </w:rPr>
        <w:t>om dimension estimates for</w:t>
      </w:r>
      <w:r w:rsidR="00962EC8" w:rsidRPr="00B25B11">
        <w:rPr>
          <w:rFonts w:cs="Times New Roman"/>
        </w:rPr>
        <w:t xml:space="preserve"> </w:t>
      </w:r>
      <w:r w:rsidR="000242F3" w:rsidRPr="00B25B11">
        <w:rPr>
          <w:rFonts w:cs="Times New Roman"/>
        </w:rPr>
        <w:t>speech i</w:t>
      </w:r>
      <w:r w:rsidR="00397F21" w:rsidRPr="00B25B11">
        <w:rPr>
          <w:rFonts w:cs="Times New Roman"/>
        </w:rPr>
        <w:t xml:space="preserve">n the reverberant virtual room, correlations between height and width, and between width and length only were significant. </w:t>
      </w:r>
      <w:r w:rsidR="002D4B4F" w:rsidRPr="00B25B11">
        <w:rPr>
          <w:rFonts w:cs="Times New Roman"/>
        </w:rPr>
        <w:t>Significant correlations were observed between all volume estimates and room dimension estimates.</w:t>
      </w:r>
    </w:p>
    <w:p w14:paraId="47780842" w14:textId="77777777" w:rsidR="00286BA9" w:rsidRPr="00B25B11" w:rsidRDefault="00286BA9" w:rsidP="00286BA9">
      <w:pPr>
        <w:spacing w:line="480" w:lineRule="auto"/>
        <w:jc w:val="both"/>
        <w:rPr>
          <w:rFonts w:cs="Times New Roman"/>
          <w:lang w:val="en-US"/>
        </w:rPr>
      </w:pPr>
    </w:p>
    <w:p w14:paraId="3010286C" w14:textId="77777777" w:rsidR="00FC74AC" w:rsidRPr="00B25B11" w:rsidRDefault="00FC74AC" w:rsidP="00286BA9">
      <w:pPr>
        <w:spacing w:line="480" w:lineRule="auto"/>
        <w:jc w:val="both"/>
        <w:rPr>
          <w:rFonts w:cs="Times New Roman"/>
          <w:lang w:val="en-US"/>
        </w:rPr>
      </w:pPr>
    </w:p>
    <w:p w14:paraId="6252558E" w14:textId="77777777" w:rsidR="00FC74AC" w:rsidRPr="00B25B11" w:rsidRDefault="00FC74AC" w:rsidP="00286BA9">
      <w:pPr>
        <w:spacing w:line="480" w:lineRule="auto"/>
        <w:jc w:val="both"/>
        <w:rPr>
          <w:rFonts w:cs="Times New Roman"/>
          <w:lang w:val="en-US"/>
        </w:rPr>
      </w:pPr>
    </w:p>
    <w:p w14:paraId="7C91EAF5" w14:textId="77777777" w:rsidR="00FC74AC" w:rsidRPr="00B25B11" w:rsidRDefault="00FC74AC" w:rsidP="00286BA9">
      <w:pPr>
        <w:spacing w:line="480" w:lineRule="auto"/>
        <w:jc w:val="both"/>
        <w:rPr>
          <w:rFonts w:cs="Times New Roman"/>
          <w:lang w:val="en-US"/>
        </w:rPr>
      </w:pPr>
    </w:p>
    <w:p w14:paraId="304ACC38" w14:textId="77777777" w:rsidR="00FC74AC" w:rsidRPr="00B25B11" w:rsidRDefault="00FC74AC" w:rsidP="00286BA9">
      <w:pPr>
        <w:spacing w:line="480" w:lineRule="auto"/>
        <w:jc w:val="both"/>
        <w:rPr>
          <w:rFonts w:cs="Times New Roman"/>
          <w:lang w:val="en-US"/>
        </w:rPr>
      </w:pPr>
    </w:p>
    <w:p w14:paraId="09D72BE3" w14:textId="77777777" w:rsidR="00FC74AC" w:rsidRPr="00B25B11" w:rsidRDefault="00FC74AC" w:rsidP="00286BA9">
      <w:pPr>
        <w:spacing w:line="480" w:lineRule="auto"/>
        <w:jc w:val="both"/>
        <w:rPr>
          <w:rFonts w:cs="Times New Roman"/>
          <w:lang w:val="en-US"/>
        </w:rPr>
      </w:pPr>
    </w:p>
    <w:tbl>
      <w:tblPr>
        <w:tblW w:w="7334" w:type="dxa"/>
        <w:tblInd w:w="-106" w:type="dxa"/>
        <w:tblBorders>
          <w:top w:val="single" w:sz="4" w:space="0" w:color="auto"/>
          <w:bottom w:val="single" w:sz="4" w:space="0" w:color="auto"/>
        </w:tblBorders>
        <w:tblLayout w:type="fixed"/>
        <w:tblLook w:val="0000" w:firstRow="0" w:lastRow="0" w:firstColumn="0" w:lastColumn="0" w:noHBand="0" w:noVBand="0"/>
      </w:tblPr>
      <w:tblGrid>
        <w:gridCol w:w="957"/>
        <w:gridCol w:w="1276"/>
        <w:gridCol w:w="850"/>
        <w:gridCol w:w="851"/>
        <w:gridCol w:w="850"/>
        <w:gridCol w:w="850"/>
        <w:gridCol w:w="850"/>
        <w:gridCol w:w="850"/>
      </w:tblGrid>
      <w:tr w:rsidR="008F5C5F" w:rsidRPr="00B25B11" w14:paraId="3EABA1C8" w14:textId="4B9E6F70" w:rsidTr="008F5C5F">
        <w:trPr>
          <w:trHeight w:val="200"/>
        </w:trPr>
        <w:tc>
          <w:tcPr>
            <w:tcW w:w="957" w:type="dxa"/>
            <w:tcBorders>
              <w:top w:val="single" w:sz="4" w:space="0" w:color="auto"/>
              <w:left w:val="nil"/>
              <w:bottom w:val="single" w:sz="4" w:space="0" w:color="auto"/>
              <w:right w:val="nil"/>
            </w:tcBorders>
          </w:tcPr>
          <w:p w14:paraId="62E1A97C" w14:textId="77777777" w:rsidR="008F5C5F" w:rsidRPr="00B25B11" w:rsidRDefault="008F5C5F" w:rsidP="0053623B">
            <w:pPr>
              <w:widowControl w:val="0"/>
              <w:spacing w:after="0" w:line="240" w:lineRule="auto"/>
              <w:rPr>
                <w:rFonts w:cs="Times New Roman"/>
                <w:sz w:val="20"/>
                <w:szCs w:val="20"/>
                <w:lang w:val="en-US"/>
              </w:rPr>
            </w:pPr>
            <w:r w:rsidRPr="00B25B11">
              <w:rPr>
                <w:rFonts w:cs="Times New Roman"/>
                <w:sz w:val="20"/>
                <w:szCs w:val="20"/>
                <w:lang w:val="en-US"/>
              </w:rPr>
              <w:lastRenderedPageBreak/>
              <w:t>Stimulus</w:t>
            </w:r>
          </w:p>
        </w:tc>
        <w:tc>
          <w:tcPr>
            <w:tcW w:w="1276" w:type="dxa"/>
            <w:tcBorders>
              <w:top w:val="single" w:sz="4" w:space="0" w:color="auto"/>
              <w:left w:val="nil"/>
              <w:bottom w:val="single" w:sz="4" w:space="0" w:color="auto"/>
              <w:right w:val="nil"/>
            </w:tcBorders>
          </w:tcPr>
          <w:p w14:paraId="062FEE44" w14:textId="77777777" w:rsidR="008F5C5F" w:rsidRPr="00B25B11" w:rsidRDefault="008F5C5F" w:rsidP="0053623B">
            <w:pPr>
              <w:rPr>
                <w:rFonts w:cs="Times New Roman"/>
                <w:sz w:val="20"/>
                <w:szCs w:val="20"/>
              </w:rPr>
            </w:pPr>
            <w:r w:rsidRPr="00B25B11">
              <w:rPr>
                <w:rFonts w:cs="Times New Roman"/>
                <w:sz w:val="20"/>
                <w:szCs w:val="20"/>
              </w:rPr>
              <w:t>Room</w:t>
            </w:r>
          </w:p>
        </w:tc>
        <w:tc>
          <w:tcPr>
            <w:tcW w:w="850" w:type="dxa"/>
            <w:tcBorders>
              <w:top w:val="single" w:sz="4" w:space="0" w:color="auto"/>
              <w:left w:val="nil"/>
              <w:bottom w:val="single" w:sz="4" w:space="0" w:color="auto"/>
              <w:right w:val="nil"/>
            </w:tcBorders>
          </w:tcPr>
          <w:p w14:paraId="77D44F9C" w14:textId="77777777" w:rsidR="008F5C5F" w:rsidRPr="00B25B11" w:rsidRDefault="008F5C5F" w:rsidP="0053623B">
            <w:pPr>
              <w:rPr>
                <w:rFonts w:cs="Times New Roman"/>
                <w:sz w:val="20"/>
                <w:szCs w:val="20"/>
              </w:rPr>
            </w:pPr>
            <w:proofErr w:type="spellStart"/>
            <w:r w:rsidRPr="00B25B11">
              <w:rPr>
                <w:rFonts w:cs="Times New Roman"/>
                <w:sz w:val="20"/>
                <w:szCs w:val="20"/>
              </w:rPr>
              <w:t>HxW</w:t>
            </w:r>
            <w:proofErr w:type="spellEnd"/>
          </w:p>
        </w:tc>
        <w:tc>
          <w:tcPr>
            <w:tcW w:w="851" w:type="dxa"/>
            <w:tcBorders>
              <w:top w:val="single" w:sz="4" w:space="0" w:color="auto"/>
              <w:left w:val="nil"/>
              <w:bottom w:val="single" w:sz="4" w:space="0" w:color="auto"/>
              <w:right w:val="nil"/>
            </w:tcBorders>
          </w:tcPr>
          <w:p w14:paraId="26FF1A9F" w14:textId="77777777" w:rsidR="008F5C5F" w:rsidRPr="00B25B11" w:rsidRDefault="008F5C5F" w:rsidP="0053623B">
            <w:pPr>
              <w:rPr>
                <w:rFonts w:cs="Times New Roman"/>
                <w:sz w:val="20"/>
                <w:szCs w:val="20"/>
              </w:rPr>
            </w:pPr>
            <w:proofErr w:type="spellStart"/>
            <w:r w:rsidRPr="00B25B11">
              <w:rPr>
                <w:rFonts w:cs="Times New Roman"/>
                <w:sz w:val="20"/>
                <w:szCs w:val="20"/>
              </w:rPr>
              <w:t>HxL</w:t>
            </w:r>
            <w:proofErr w:type="spellEnd"/>
          </w:p>
        </w:tc>
        <w:tc>
          <w:tcPr>
            <w:tcW w:w="850" w:type="dxa"/>
            <w:tcBorders>
              <w:top w:val="single" w:sz="4" w:space="0" w:color="auto"/>
              <w:left w:val="nil"/>
              <w:bottom w:val="single" w:sz="4" w:space="0" w:color="auto"/>
              <w:right w:val="nil"/>
            </w:tcBorders>
          </w:tcPr>
          <w:p w14:paraId="23ACFE7C" w14:textId="77777777" w:rsidR="008F5C5F" w:rsidRPr="00B25B11" w:rsidRDefault="008F5C5F" w:rsidP="0053623B">
            <w:pPr>
              <w:rPr>
                <w:rFonts w:cs="Times New Roman"/>
                <w:sz w:val="20"/>
                <w:szCs w:val="20"/>
              </w:rPr>
            </w:pPr>
            <w:proofErr w:type="spellStart"/>
            <w:r w:rsidRPr="00B25B11">
              <w:rPr>
                <w:rFonts w:cs="Times New Roman"/>
                <w:sz w:val="20"/>
                <w:szCs w:val="20"/>
              </w:rPr>
              <w:t>WxL</w:t>
            </w:r>
            <w:proofErr w:type="spellEnd"/>
          </w:p>
        </w:tc>
        <w:tc>
          <w:tcPr>
            <w:tcW w:w="850" w:type="dxa"/>
            <w:tcBorders>
              <w:top w:val="single" w:sz="4" w:space="0" w:color="auto"/>
              <w:left w:val="nil"/>
              <w:bottom w:val="single" w:sz="4" w:space="0" w:color="auto"/>
              <w:right w:val="nil"/>
            </w:tcBorders>
          </w:tcPr>
          <w:p w14:paraId="46B9CCE6" w14:textId="398270C1" w:rsidR="008F5C5F" w:rsidRPr="00B25B11" w:rsidRDefault="008F5C5F" w:rsidP="0053623B">
            <w:pPr>
              <w:rPr>
                <w:rFonts w:cs="Times New Roman"/>
                <w:sz w:val="20"/>
                <w:szCs w:val="20"/>
              </w:rPr>
            </w:pPr>
            <w:proofErr w:type="spellStart"/>
            <w:r w:rsidRPr="00B25B11">
              <w:rPr>
                <w:rFonts w:cs="Times New Roman"/>
                <w:sz w:val="20"/>
                <w:szCs w:val="20"/>
              </w:rPr>
              <w:t>VxH</w:t>
            </w:r>
            <w:proofErr w:type="spellEnd"/>
          </w:p>
        </w:tc>
        <w:tc>
          <w:tcPr>
            <w:tcW w:w="850" w:type="dxa"/>
            <w:tcBorders>
              <w:top w:val="single" w:sz="4" w:space="0" w:color="auto"/>
              <w:left w:val="nil"/>
              <w:bottom w:val="single" w:sz="4" w:space="0" w:color="auto"/>
              <w:right w:val="nil"/>
            </w:tcBorders>
          </w:tcPr>
          <w:p w14:paraId="56466CB2" w14:textId="35FA5873" w:rsidR="008F5C5F" w:rsidRPr="00B25B11" w:rsidRDefault="00B634E5" w:rsidP="0053623B">
            <w:pPr>
              <w:rPr>
                <w:rFonts w:cs="Times New Roman"/>
                <w:sz w:val="20"/>
                <w:szCs w:val="20"/>
              </w:rPr>
            </w:pPr>
            <w:proofErr w:type="spellStart"/>
            <w:r w:rsidRPr="00B25B11">
              <w:rPr>
                <w:rFonts w:cs="Times New Roman"/>
                <w:sz w:val="20"/>
                <w:szCs w:val="20"/>
              </w:rPr>
              <w:t>VxW</w:t>
            </w:r>
            <w:proofErr w:type="spellEnd"/>
          </w:p>
        </w:tc>
        <w:tc>
          <w:tcPr>
            <w:tcW w:w="850" w:type="dxa"/>
            <w:tcBorders>
              <w:top w:val="single" w:sz="4" w:space="0" w:color="auto"/>
              <w:left w:val="nil"/>
              <w:bottom w:val="single" w:sz="4" w:space="0" w:color="auto"/>
              <w:right w:val="nil"/>
            </w:tcBorders>
          </w:tcPr>
          <w:p w14:paraId="1825E93E" w14:textId="0B443CFD" w:rsidR="008F5C5F" w:rsidRPr="00B25B11" w:rsidRDefault="00B634E5" w:rsidP="0053623B">
            <w:pPr>
              <w:rPr>
                <w:rFonts w:cs="Times New Roman"/>
                <w:sz w:val="20"/>
                <w:szCs w:val="20"/>
              </w:rPr>
            </w:pPr>
            <w:proofErr w:type="spellStart"/>
            <w:r w:rsidRPr="00B25B11">
              <w:rPr>
                <w:rFonts w:cs="Times New Roman"/>
                <w:sz w:val="20"/>
                <w:szCs w:val="20"/>
              </w:rPr>
              <w:t>VxL</w:t>
            </w:r>
            <w:proofErr w:type="spellEnd"/>
          </w:p>
        </w:tc>
      </w:tr>
      <w:tr w:rsidR="008F5C5F" w:rsidRPr="00B25B11" w14:paraId="11D3BB08" w14:textId="0171A2EE" w:rsidTr="008F5C5F">
        <w:tc>
          <w:tcPr>
            <w:tcW w:w="957" w:type="dxa"/>
            <w:tcBorders>
              <w:top w:val="single" w:sz="4" w:space="0" w:color="auto"/>
              <w:left w:val="nil"/>
              <w:bottom w:val="nil"/>
              <w:right w:val="nil"/>
            </w:tcBorders>
          </w:tcPr>
          <w:p w14:paraId="596A3B1D" w14:textId="77777777" w:rsidR="008F5C5F" w:rsidRPr="00B25B11" w:rsidRDefault="008F5C5F" w:rsidP="0053623B">
            <w:pPr>
              <w:spacing w:line="240" w:lineRule="auto"/>
              <w:rPr>
                <w:rFonts w:cs="Times New Roman"/>
                <w:sz w:val="20"/>
                <w:szCs w:val="20"/>
              </w:rPr>
            </w:pPr>
            <w:r w:rsidRPr="00B25B11">
              <w:rPr>
                <w:rFonts w:cs="Times New Roman"/>
                <w:sz w:val="20"/>
                <w:szCs w:val="20"/>
              </w:rPr>
              <w:t>Speech</w:t>
            </w:r>
          </w:p>
        </w:tc>
        <w:tc>
          <w:tcPr>
            <w:tcW w:w="1276" w:type="dxa"/>
            <w:tcBorders>
              <w:top w:val="single" w:sz="4" w:space="0" w:color="auto"/>
              <w:left w:val="nil"/>
              <w:bottom w:val="nil"/>
              <w:right w:val="nil"/>
            </w:tcBorders>
          </w:tcPr>
          <w:p w14:paraId="5B6AAFFC" w14:textId="77777777" w:rsidR="008F5C5F" w:rsidRPr="00B25B11" w:rsidRDefault="008F5C5F" w:rsidP="0053623B">
            <w:pPr>
              <w:spacing w:line="240" w:lineRule="auto"/>
              <w:rPr>
                <w:rFonts w:cs="Times New Roman"/>
                <w:color w:val="000000"/>
                <w:sz w:val="20"/>
                <w:szCs w:val="20"/>
              </w:rPr>
            </w:pPr>
            <w:r w:rsidRPr="00B25B11">
              <w:rPr>
                <w:rFonts w:cs="Times New Roman"/>
                <w:color w:val="000000"/>
                <w:sz w:val="20"/>
                <w:szCs w:val="20"/>
              </w:rPr>
              <w:t>Anechoic</w:t>
            </w:r>
          </w:p>
        </w:tc>
        <w:tc>
          <w:tcPr>
            <w:tcW w:w="850" w:type="dxa"/>
            <w:tcBorders>
              <w:top w:val="single" w:sz="4" w:space="0" w:color="auto"/>
              <w:left w:val="nil"/>
              <w:bottom w:val="nil"/>
              <w:right w:val="nil"/>
            </w:tcBorders>
          </w:tcPr>
          <w:p w14:paraId="26EE3855" w14:textId="77777777" w:rsidR="008F5C5F" w:rsidRPr="00B25B11" w:rsidRDefault="008F5C5F" w:rsidP="0053623B">
            <w:pPr>
              <w:rPr>
                <w:rFonts w:cs="Times New Roman"/>
                <w:sz w:val="20"/>
                <w:szCs w:val="20"/>
              </w:rPr>
            </w:pPr>
            <w:r w:rsidRPr="00B25B11">
              <w:rPr>
                <w:rFonts w:cs="Times New Roman"/>
                <w:sz w:val="20"/>
                <w:szCs w:val="20"/>
              </w:rPr>
              <w:t>0.51</w:t>
            </w:r>
          </w:p>
        </w:tc>
        <w:tc>
          <w:tcPr>
            <w:tcW w:w="851" w:type="dxa"/>
            <w:tcBorders>
              <w:top w:val="single" w:sz="4" w:space="0" w:color="auto"/>
              <w:left w:val="nil"/>
              <w:bottom w:val="nil"/>
              <w:right w:val="nil"/>
            </w:tcBorders>
          </w:tcPr>
          <w:p w14:paraId="1BF3C9EE" w14:textId="77777777" w:rsidR="008F5C5F" w:rsidRPr="00B25B11" w:rsidRDefault="008F5C5F" w:rsidP="0053623B">
            <w:pPr>
              <w:rPr>
                <w:rFonts w:cs="Times New Roman"/>
                <w:sz w:val="20"/>
                <w:szCs w:val="20"/>
              </w:rPr>
            </w:pPr>
            <w:r w:rsidRPr="00B25B11">
              <w:rPr>
                <w:rFonts w:cs="Times New Roman"/>
                <w:sz w:val="20"/>
                <w:szCs w:val="20"/>
              </w:rPr>
              <w:t>0.39</w:t>
            </w:r>
          </w:p>
        </w:tc>
        <w:tc>
          <w:tcPr>
            <w:tcW w:w="850" w:type="dxa"/>
            <w:tcBorders>
              <w:top w:val="single" w:sz="4" w:space="0" w:color="auto"/>
              <w:left w:val="nil"/>
              <w:bottom w:val="nil"/>
              <w:right w:val="nil"/>
            </w:tcBorders>
          </w:tcPr>
          <w:p w14:paraId="72967A03" w14:textId="77777777" w:rsidR="008F5C5F" w:rsidRPr="00B25B11" w:rsidRDefault="008F5C5F" w:rsidP="0053623B">
            <w:pPr>
              <w:rPr>
                <w:rFonts w:cs="Times New Roman"/>
                <w:sz w:val="20"/>
                <w:szCs w:val="20"/>
              </w:rPr>
            </w:pPr>
            <w:r w:rsidRPr="00B25B11">
              <w:rPr>
                <w:rFonts w:cs="Times New Roman"/>
                <w:sz w:val="20"/>
                <w:szCs w:val="20"/>
              </w:rPr>
              <w:t>0.56*</w:t>
            </w:r>
          </w:p>
        </w:tc>
        <w:tc>
          <w:tcPr>
            <w:tcW w:w="850" w:type="dxa"/>
            <w:tcBorders>
              <w:top w:val="single" w:sz="4" w:space="0" w:color="auto"/>
              <w:left w:val="nil"/>
              <w:bottom w:val="nil"/>
              <w:right w:val="nil"/>
            </w:tcBorders>
          </w:tcPr>
          <w:p w14:paraId="6A08DF44" w14:textId="7ECDAD4C" w:rsidR="008F5C5F" w:rsidRPr="00B25B11" w:rsidRDefault="009237DB" w:rsidP="0053623B">
            <w:pPr>
              <w:rPr>
                <w:rFonts w:cs="Times New Roman"/>
                <w:sz w:val="20"/>
                <w:szCs w:val="20"/>
              </w:rPr>
            </w:pPr>
            <w:r w:rsidRPr="00B25B11">
              <w:rPr>
                <w:rFonts w:cs="Times New Roman"/>
                <w:sz w:val="20"/>
                <w:szCs w:val="20"/>
              </w:rPr>
              <w:t>0.73**</w:t>
            </w:r>
          </w:p>
        </w:tc>
        <w:tc>
          <w:tcPr>
            <w:tcW w:w="850" w:type="dxa"/>
            <w:tcBorders>
              <w:top w:val="single" w:sz="4" w:space="0" w:color="auto"/>
              <w:left w:val="nil"/>
              <w:bottom w:val="nil"/>
              <w:right w:val="nil"/>
            </w:tcBorders>
          </w:tcPr>
          <w:p w14:paraId="2740EB33" w14:textId="570A9598" w:rsidR="008F5C5F" w:rsidRPr="00B25B11" w:rsidRDefault="009237DB" w:rsidP="0053623B">
            <w:pPr>
              <w:rPr>
                <w:rFonts w:cs="Times New Roman"/>
                <w:sz w:val="20"/>
                <w:szCs w:val="20"/>
              </w:rPr>
            </w:pPr>
            <w:r w:rsidRPr="00B25B11">
              <w:rPr>
                <w:rFonts w:cs="Times New Roman"/>
                <w:sz w:val="20"/>
                <w:szCs w:val="20"/>
              </w:rPr>
              <w:t>0.87**</w:t>
            </w:r>
          </w:p>
        </w:tc>
        <w:tc>
          <w:tcPr>
            <w:tcW w:w="850" w:type="dxa"/>
            <w:tcBorders>
              <w:top w:val="single" w:sz="4" w:space="0" w:color="auto"/>
              <w:left w:val="nil"/>
              <w:bottom w:val="nil"/>
              <w:right w:val="nil"/>
            </w:tcBorders>
          </w:tcPr>
          <w:p w14:paraId="7F8428CC" w14:textId="1FE2B370" w:rsidR="008F5C5F" w:rsidRPr="00B25B11" w:rsidRDefault="009237DB" w:rsidP="0053623B">
            <w:pPr>
              <w:rPr>
                <w:rFonts w:cs="Times New Roman"/>
                <w:sz w:val="20"/>
                <w:szCs w:val="20"/>
              </w:rPr>
            </w:pPr>
            <w:r w:rsidRPr="00B25B11">
              <w:rPr>
                <w:rFonts w:cs="Times New Roman"/>
                <w:sz w:val="20"/>
                <w:szCs w:val="20"/>
              </w:rPr>
              <w:t>0.82**</w:t>
            </w:r>
          </w:p>
        </w:tc>
      </w:tr>
      <w:tr w:rsidR="008F5C5F" w:rsidRPr="00B25B11" w14:paraId="2EE7E9A8" w14:textId="0C1E1DFD" w:rsidTr="008F5C5F">
        <w:tc>
          <w:tcPr>
            <w:tcW w:w="957" w:type="dxa"/>
            <w:tcBorders>
              <w:top w:val="nil"/>
              <w:left w:val="nil"/>
              <w:bottom w:val="nil"/>
              <w:right w:val="nil"/>
            </w:tcBorders>
          </w:tcPr>
          <w:p w14:paraId="02BAD1CA" w14:textId="77777777" w:rsidR="008F5C5F" w:rsidRPr="00B25B11" w:rsidRDefault="008F5C5F" w:rsidP="0053623B">
            <w:pPr>
              <w:spacing w:line="240" w:lineRule="auto"/>
              <w:rPr>
                <w:rFonts w:cs="Times New Roman"/>
                <w:sz w:val="20"/>
                <w:szCs w:val="20"/>
              </w:rPr>
            </w:pPr>
          </w:p>
        </w:tc>
        <w:tc>
          <w:tcPr>
            <w:tcW w:w="1276" w:type="dxa"/>
            <w:tcBorders>
              <w:top w:val="nil"/>
              <w:left w:val="nil"/>
              <w:bottom w:val="nil"/>
              <w:right w:val="nil"/>
            </w:tcBorders>
          </w:tcPr>
          <w:p w14:paraId="540EE87B" w14:textId="77777777" w:rsidR="008F5C5F" w:rsidRPr="00B25B11" w:rsidRDefault="008F5C5F" w:rsidP="0053623B">
            <w:pPr>
              <w:spacing w:line="240" w:lineRule="auto"/>
              <w:rPr>
                <w:rFonts w:cs="Times New Roman"/>
                <w:color w:val="000000"/>
                <w:sz w:val="20"/>
                <w:szCs w:val="20"/>
              </w:rPr>
            </w:pPr>
            <w:r w:rsidRPr="00B25B11">
              <w:rPr>
                <w:rFonts w:cs="Times New Roman"/>
                <w:color w:val="000000"/>
                <w:sz w:val="20"/>
                <w:szCs w:val="20"/>
              </w:rPr>
              <w:t>Reverberant</w:t>
            </w:r>
          </w:p>
        </w:tc>
        <w:tc>
          <w:tcPr>
            <w:tcW w:w="850" w:type="dxa"/>
            <w:tcBorders>
              <w:top w:val="nil"/>
              <w:left w:val="nil"/>
              <w:bottom w:val="nil"/>
              <w:right w:val="nil"/>
            </w:tcBorders>
          </w:tcPr>
          <w:p w14:paraId="5AF99611" w14:textId="77777777" w:rsidR="008F5C5F" w:rsidRPr="00B25B11" w:rsidRDefault="008F5C5F" w:rsidP="0053623B">
            <w:pPr>
              <w:rPr>
                <w:rFonts w:cs="Times New Roman"/>
                <w:sz w:val="20"/>
                <w:szCs w:val="20"/>
              </w:rPr>
            </w:pPr>
            <w:r w:rsidRPr="00B25B11">
              <w:rPr>
                <w:rFonts w:cs="Times New Roman"/>
                <w:sz w:val="20"/>
                <w:szCs w:val="20"/>
              </w:rPr>
              <w:t>0.57*</w:t>
            </w:r>
          </w:p>
        </w:tc>
        <w:tc>
          <w:tcPr>
            <w:tcW w:w="851" w:type="dxa"/>
            <w:tcBorders>
              <w:top w:val="nil"/>
              <w:left w:val="nil"/>
              <w:bottom w:val="nil"/>
              <w:right w:val="nil"/>
            </w:tcBorders>
          </w:tcPr>
          <w:p w14:paraId="33FF03C9" w14:textId="77777777" w:rsidR="008F5C5F" w:rsidRPr="00B25B11" w:rsidRDefault="008F5C5F" w:rsidP="0053623B">
            <w:pPr>
              <w:rPr>
                <w:rFonts w:cs="Times New Roman"/>
                <w:sz w:val="20"/>
                <w:szCs w:val="20"/>
              </w:rPr>
            </w:pPr>
            <w:r w:rsidRPr="00B25B11">
              <w:rPr>
                <w:rFonts w:cs="Times New Roman"/>
                <w:sz w:val="20"/>
                <w:szCs w:val="20"/>
              </w:rPr>
              <w:t>0.27</w:t>
            </w:r>
          </w:p>
        </w:tc>
        <w:tc>
          <w:tcPr>
            <w:tcW w:w="850" w:type="dxa"/>
            <w:tcBorders>
              <w:top w:val="nil"/>
              <w:left w:val="nil"/>
              <w:bottom w:val="nil"/>
              <w:right w:val="nil"/>
            </w:tcBorders>
          </w:tcPr>
          <w:p w14:paraId="5941084A" w14:textId="77777777" w:rsidR="008F5C5F" w:rsidRPr="00B25B11" w:rsidRDefault="008F5C5F" w:rsidP="0053623B">
            <w:pPr>
              <w:rPr>
                <w:rFonts w:cs="Times New Roman"/>
                <w:sz w:val="20"/>
                <w:szCs w:val="20"/>
              </w:rPr>
            </w:pPr>
            <w:r w:rsidRPr="00B25B11">
              <w:rPr>
                <w:rFonts w:cs="Times New Roman"/>
                <w:sz w:val="20"/>
                <w:szCs w:val="20"/>
              </w:rPr>
              <w:t>0.59*</w:t>
            </w:r>
          </w:p>
        </w:tc>
        <w:tc>
          <w:tcPr>
            <w:tcW w:w="850" w:type="dxa"/>
            <w:tcBorders>
              <w:top w:val="nil"/>
              <w:left w:val="nil"/>
              <w:bottom w:val="nil"/>
              <w:right w:val="nil"/>
            </w:tcBorders>
          </w:tcPr>
          <w:p w14:paraId="0E316CAD" w14:textId="15EB4BF5" w:rsidR="008F5C5F" w:rsidRPr="00B25B11" w:rsidRDefault="009237DB" w:rsidP="0053623B">
            <w:pPr>
              <w:rPr>
                <w:rFonts w:cs="Times New Roman"/>
                <w:sz w:val="20"/>
                <w:szCs w:val="20"/>
              </w:rPr>
            </w:pPr>
            <w:r w:rsidRPr="00B25B11">
              <w:rPr>
                <w:rFonts w:cs="Times New Roman"/>
                <w:sz w:val="20"/>
                <w:szCs w:val="20"/>
              </w:rPr>
              <w:t>0.76**</w:t>
            </w:r>
          </w:p>
        </w:tc>
        <w:tc>
          <w:tcPr>
            <w:tcW w:w="850" w:type="dxa"/>
            <w:tcBorders>
              <w:top w:val="nil"/>
              <w:left w:val="nil"/>
              <w:bottom w:val="nil"/>
              <w:right w:val="nil"/>
            </w:tcBorders>
          </w:tcPr>
          <w:p w14:paraId="0C7C8194" w14:textId="4C19D41D" w:rsidR="008F5C5F" w:rsidRPr="00B25B11" w:rsidRDefault="009237DB" w:rsidP="0053623B">
            <w:pPr>
              <w:rPr>
                <w:rFonts w:cs="Times New Roman"/>
                <w:sz w:val="20"/>
                <w:szCs w:val="20"/>
              </w:rPr>
            </w:pPr>
            <w:r w:rsidRPr="00B25B11">
              <w:rPr>
                <w:rFonts w:cs="Times New Roman"/>
                <w:sz w:val="20"/>
                <w:szCs w:val="20"/>
              </w:rPr>
              <w:t>0.90**</w:t>
            </w:r>
          </w:p>
        </w:tc>
        <w:tc>
          <w:tcPr>
            <w:tcW w:w="850" w:type="dxa"/>
            <w:tcBorders>
              <w:top w:val="nil"/>
              <w:left w:val="nil"/>
              <w:bottom w:val="nil"/>
              <w:right w:val="nil"/>
            </w:tcBorders>
          </w:tcPr>
          <w:p w14:paraId="7A7125EF" w14:textId="074291DE" w:rsidR="008F5C5F" w:rsidRPr="00B25B11" w:rsidRDefault="009237DB" w:rsidP="0053623B">
            <w:pPr>
              <w:rPr>
                <w:rFonts w:cs="Times New Roman"/>
                <w:sz w:val="20"/>
                <w:szCs w:val="20"/>
              </w:rPr>
            </w:pPr>
            <w:r w:rsidRPr="00B25B11">
              <w:rPr>
                <w:rFonts w:cs="Times New Roman"/>
                <w:sz w:val="20"/>
                <w:szCs w:val="20"/>
              </w:rPr>
              <w:t>0.76**</w:t>
            </w:r>
          </w:p>
        </w:tc>
      </w:tr>
      <w:tr w:rsidR="008F5C5F" w:rsidRPr="00B25B11" w14:paraId="2988F901" w14:textId="61C93669" w:rsidTr="008F5C5F">
        <w:tc>
          <w:tcPr>
            <w:tcW w:w="957" w:type="dxa"/>
            <w:tcBorders>
              <w:top w:val="nil"/>
              <w:left w:val="nil"/>
              <w:bottom w:val="nil"/>
              <w:right w:val="nil"/>
            </w:tcBorders>
          </w:tcPr>
          <w:p w14:paraId="11FBA5A8" w14:textId="77777777" w:rsidR="008F5C5F" w:rsidRPr="00B25B11" w:rsidRDefault="008F5C5F" w:rsidP="0053623B">
            <w:pPr>
              <w:spacing w:line="240" w:lineRule="auto"/>
              <w:rPr>
                <w:rFonts w:cs="Times New Roman"/>
                <w:sz w:val="20"/>
                <w:szCs w:val="20"/>
              </w:rPr>
            </w:pPr>
            <w:r w:rsidRPr="00B25B11">
              <w:rPr>
                <w:rFonts w:cs="Times New Roman"/>
                <w:sz w:val="20"/>
                <w:szCs w:val="20"/>
              </w:rPr>
              <w:t>Noise</w:t>
            </w:r>
          </w:p>
        </w:tc>
        <w:tc>
          <w:tcPr>
            <w:tcW w:w="1276" w:type="dxa"/>
            <w:tcBorders>
              <w:top w:val="nil"/>
              <w:left w:val="nil"/>
              <w:bottom w:val="nil"/>
              <w:right w:val="nil"/>
            </w:tcBorders>
          </w:tcPr>
          <w:p w14:paraId="7E0EC66A" w14:textId="77777777" w:rsidR="008F5C5F" w:rsidRPr="00B25B11" w:rsidRDefault="008F5C5F" w:rsidP="0053623B">
            <w:pPr>
              <w:spacing w:line="240" w:lineRule="auto"/>
              <w:rPr>
                <w:rFonts w:cs="Times New Roman"/>
                <w:color w:val="000000"/>
                <w:sz w:val="20"/>
                <w:szCs w:val="20"/>
              </w:rPr>
            </w:pPr>
            <w:r w:rsidRPr="00B25B11">
              <w:rPr>
                <w:rFonts w:cs="Times New Roman"/>
                <w:color w:val="000000"/>
                <w:sz w:val="20"/>
                <w:szCs w:val="20"/>
              </w:rPr>
              <w:t>Anechoic</w:t>
            </w:r>
          </w:p>
        </w:tc>
        <w:tc>
          <w:tcPr>
            <w:tcW w:w="850" w:type="dxa"/>
            <w:tcBorders>
              <w:top w:val="nil"/>
              <w:left w:val="nil"/>
              <w:bottom w:val="nil"/>
              <w:right w:val="nil"/>
            </w:tcBorders>
          </w:tcPr>
          <w:p w14:paraId="17DECD0B" w14:textId="77777777" w:rsidR="008F5C5F" w:rsidRPr="00B25B11" w:rsidRDefault="008F5C5F" w:rsidP="0053623B">
            <w:pPr>
              <w:rPr>
                <w:rFonts w:cs="Times New Roman"/>
                <w:sz w:val="20"/>
                <w:szCs w:val="20"/>
              </w:rPr>
            </w:pPr>
            <w:r w:rsidRPr="00B25B11">
              <w:rPr>
                <w:rFonts w:cs="Times New Roman"/>
                <w:sz w:val="20"/>
                <w:szCs w:val="20"/>
              </w:rPr>
              <w:t>0.73**</w:t>
            </w:r>
          </w:p>
        </w:tc>
        <w:tc>
          <w:tcPr>
            <w:tcW w:w="851" w:type="dxa"/>
            <w:tcBorders>
              <w:top w:val="nil"/>
              <w:left w:val="nil"/>
              <w:bottom w:val="nil"/>
              <w:right w:val="nil"/>
            </w:tcBorders>
          </w:tcPr>
          <w:p w14:paraId="596CCE46" w14:textId="77777777" w:rsidR="008F5C5F" w:rsidRPr="00B25B11" w:rsidRDefault="008F5C5F" w:rsidP="0053623B">
            <w:pPr>
              <w:rPr>
                <w:rFonts w:cs="Times New Roman"/>
                <w:sz w:val="20"/>
                <w:szCs w:val="20"/>
              </w:rPr>
            </w:pPr>
            <w:r w:rsidRPr="00B25B11">
              <w:rPr>
                <w:rFonts w:cs="Times New Roman"/>
                <w:sz w:val="20"/>
                <w:szCs w:val="20"/>
              </w:rPr>
              <w:t>0.67**</w:t>
            </w:r>
          </w:p>
        </w:tc>
        <w:tc>
          <w:tcPr>
            <w:tcW w:w="850" w:type="dxa"/>
            <w:tcBorders>
              <w:top w:val="nil"/>
              <w:left w:val="nil"/>
              <w:bottom w:val="nil"/>
              <w:right w:val="nil"/>
            </w:tcBorders>
          </w:tcPr>
          <w:p w14:paraId="3E3244DF" w14:textId="77777777" w:rsidR="008F5C5F" w:rsidRPr="00B25B11" w:rsidRDefault="008F5C5F" w:rsidP="0053623B">
            <w:pPr>
              <w:rPr>
                <w:rFonts w:cs="Times New Roman"/>
                <w:sz w:val="20"/>
                <w:szCs w:val="20"/>
              </w:rPr>
            </w:pPr>
            <w:r w:rsidRPr="00B25B11">
              <w:rPr>
                <w:rFonts w:cs="Times New Roman"/>
                <w:sz w:val="20"/>
                <w:szCs w:val="20"/>
              </w:rPr>
              <w:t>0.74**</w:t>
            </w:r>
          </w:p>
        </w:tc>
        <w:tc>
          <w:tcPr>
            <w:tcW w:w="850" w:type="dxa"/>
            <w:tcBorders>
              <w:top w:val="nil"/>
              <w:left w:val="nil"/>
              <w:bottom w:val="nil"/>
              <w:right w:val="nil"/>
            </w:tcBorders>
          </w:tcPr>
          <w:p w14:paraId="6D08C42E" w14:textId="6A5F0993" w:rsidR="008F5C5F" w:rsidRPr="00B25B11" w:rsidRDefault="00747027" w:rsidP="0053623B">
            <w:pPr>
              <w:rPr>
                <w:rFonts w:cs="Times New Roman"/>
                <w:sz w:val="20"/>
                <w:szCs w:val="20"/>
              </w:rPr>
            </w:pPr>
            <w:r w:rsidRPr="00B25B11">
              <w:rPr>
                <w:rFonts w:cs="Times New Roman"/>
                <w:sz w:val="20"/>
                <w:szCs w:val="20"/>
              </w:rPr>
              <w:t>0.86**</w:t>
            </w:r>
          </w:p>
        </w:tc>
        <w:tc>
          <w:tcPr>
            <w:tcW w:w="850" w:type="dxa"/>
            <w:tcBorders>
              <w:top w:val="nil"/>
              <w:left w:val="nil"/>
              <w:bottom w:val="nil"/>
              <w:right w:val="nil"/>
            </w:tcBorders>
          </w:tcPr>
          <w:p w14:paraId="1EF1ED7F" w14:textId="52ED082A" w:rsidR="008F5C5F" w:rsidRPr="00B25B11" w:rsidRDefault="00747027" w:rsidP="0053623B">
            <w:pPr>
              <w:rPr>
                <w:rFonts w:cs="Times New Roman"/>
                <w:sz w:val="20"/>
                <w:szCs w:val="20"/>
              </w:rPr>
            </w:pPr>
            <w:r w:rsidRPr="00B25B11">
              <w:rPr>
                <w:rFonts w:cs="Times New Roman"/>
                <w:sz w:val="20"/>
                <w:szCs w:val="20"/>
              </w:rPr>
              <w:t>0.94**</w:t>
            </w:r>
          </w:p>
        </w:tc>
        <w:tc>
          <w:tcPr>
            <w:tcW w:w="850" w:type="dxa"/>
            <w:tcBorders>
              <w:top w:val="nil"/>
              <w:left w:val="nil"/>
              <w:bottom w:val="nil"/>
              <w:right w:val="nil"/>
            </w:tcBorders>
          </w:tcPr>
          <w:p w14:paraId="7F394C42" w14:textId="25A55650" w:rsidR="008F5C5F" w:rsidRPr="00B25B11" w:rsidRDefault="00747027" w:rsidP="0053623B">
            <w:pPr>
              <w:rPr>
                <w:rFonts w:cs="Times New Roman"/>
                <w:sz w:val="20"/>
                <w:szCs w:val="20"/>
              </w:rPr>
            </w:pPr>
            <w:r w:rsidRPr="00B25B11">
              <w:rPr>
                <w:rFonts w:cs="Times New Roman"/>
                <w:sz w:val="20"/>
                <w:szCs w:val="20"/>
              </w:rPr>
              <w:t>0.89**</w:t>
            </w:r>
          </w:p>
        </w:tc>
      </w:tr>
      <w:tr w:rsidR="008F5C5F" w:rsidRPr="00B25B11" w14:paraId="7BD00CD8" w14:textId="542F7251" w:rsidTr="008F5C5F">
        <w:tc>
          <w:tcPr>
            <w:tcW w:w="957" w:type="dxa"/>
            <w:tcBorders>
              <w:top w:val="nil"/>
              <w:left w:val="nil"/>
              <w:bottom w:val="nil"/>
              <w:right w:val="nil"/>
            </w:tcBorders>
          </w:tcPr>
          <w:p w14:paraId="06C5549D" w14:textId="77777777" w:rsidR="008F5C5F" w:rsidRPr="00B25B11" w:rsidRDefault="008F5C5F" w:rsidP="0053623B">
            <w:pPr>
              <w:spacing w:line="240" w:lineRule="auto"/>
              <w:rPr>
                <w:rFonts w:cs="Times New Roman"/>
                <w:sz w:val="20"/>
                <w:szCs w:val="20"/>
              </w:rPr>
            </w:pPr>
          </w:p>
        </w:tc>
        <w:tc>
          <w:tcPr>
            <w:tcW w:w="1276" w:type="dxa"/>
            <w:tcBorders>
              <w:top w:val="nil"/>
              <w:left w:val="nil"/>
              <w:bottom w:val="nil"/>
              <w:right w:val="nil"/>
            </w:tcBorders>
          </w:tcPr>
          <w:p w14:paraId="5B4BB5D1" w14:textId="77777777" w:rsidR="008F5C5F" w:rsidRPr="00B25B11" w:rsidRDefault="008F5C5F" w:rsidP="0053623B">
            <w:pPr>
              <w:spacing w:line="240" w:lineRule="auto"/>
              <w:rPr>
                <w:rFonts w:cs="Times New Roman"/>
                <w:color w:val="000000"/>
                <w:sz w:val="20"/>
                <w:szCs w:val="20"/>
              </w:rPr>
            </w:pPr>
            <w:r w:rsidRPr="00B25B11">
              <w:rPr>
                <w:rFonts w:cs="Times New Roman"/>
                <w:color w:val="000000"/>
                <w:sz w:val="20"/>
                <w:szCs w:val="20"/>
              </w:rPr>
              <w:t>Reverberant</w:t>
            </w:r>
          </w:p>
        </w:tc>
        <w:tc>
          <w:tcPr>
            <w:tcW w:w="850" w:type="dxa"/>
            <w:tcBorders>
              <w:top w:val="nil"/>
              <w:left w:val="nil"/>
              <w:bottom w:val="nil"/>
              <w:right w:val="nil"/>
            </w:tcBorders>
          </w:tcPr>
          <w:p w14:paraId="028B0844" w14:textId="77777777" w:rsidR="008F5C5F" w:rsidRPr="00B25B11" w:rsidRDefault="008F5C5F" w:rsidP="0053623B">
            <w:pPr>
              <w:rPr>
                <w:rFonts w:cs="Times New Roman"/>
                <w:sz w:val="20"/>
                <w:szCs w:val="20"/>
              </w:rPr>
            </w:pPr>
            <w:r w:rsidRPr="00B25B11">
              <w:rPr>
                <w:rFonts w:cs="Times New Roman"/>
                <w:sz w:val="20"/>
                <w:szCs w:val="20"/>
              </w:rPr>
              <w:t>0.66**</w:t>
            </w:r>
          </w:p>
        </w:tc>
        <w:tc>
          <w:tcPr>
            <w:tcW w:w="851" w:type="dxa"/>
            <w:tcBorders>
              <w:top w:val="nil"/>
              <w:left w:val="nil"/>
              <w:bottom w:val="nil"/>
              <w:right w:val="nil"/>
            </w:tcBorders>
          </w:tcPr>
          <w:p w14:paraId="2AC8DD6A" w14:textId="77777777" w:rsidR="008F5C5F" w:rsidRPr="00B25B11" w:rsidRDefault="008F5C5F" w:rsidP="0053623B">
            <w:pPr>
              <w:rPr>
                <w:rFonts w:cs="Times New Roman"/>
                <w:sz w:val="20"/>
                <w:szCs w:val="20"/>
              </w:rPr>
            </w:pPr>
            <w:r w:rsidRPr="00B25B11">
              <w:rPr>
                <w:rFonts w:cs="Times New Roman"/>
                <w:sz w:val="20"/>
                <w:szCs w:val="20"/>
              </w:rPr>
              <w:t>0.64**</w:t>
            </w:r>
          </w:p>
        </w:tc>
        <w:tc>
          <w:tcPr>
            <w:tcW w:w="850" w:type="dxa"/>
            <w:tcBorders>
              <w:top w:val="nil"/>
              <w:left w:val="nil"/>
              <w:bottom w:val="nil"/>
              <w:right w:val="nil"/>
            </w:tcBorders>
          </w:tcPr>
          <w:p w14:paraId="76E2F4A3" w14:textId="77777777" w:rsidR="008F5C5F" w:rsidRPr="00B25B11" w:rsidRDefault="008F5C5F" w:rsidP="0053623B">
            <w:pPr>
              <w:rPr>
                <w:rFonts w:cs="Times New Roman"/>
                <w:sz w:val="20"/>
                <w:szCs w:val="20"/>
              </w:rPr>
            </w:pPr>
            <w:r w:rsidRPr="00B25B11">
              <w:rPr>
                <w:rFonts w:cs="Times New Roman"/>
                <w:sz w:val="20"/>
                <w:szCs w:val="20"/>
              </w:rPr>
              <w:t>0.84**</w:t>
            </w:r>
          </w:p>
        </w:tc>
        <w:tc>
          <w:tcPr>
            <w:tcW w:w="850" w:type="dxa"/>
            <w:tcBorders>
              <w:top w:val="nil"/>
              <w:left w:val="nil"/>
              <w:bottom w:val="nil"/>
              <w:right w:val="nil"/>
            </w:tcBorders>
          </w:tcPr>
          <w:p w14:paraId="32624297" w14:textId="5AFF2FD5" w:rsidR="008F5C5F" w:rsidRPr="00B25B11" w:rsidRDefault="00747027" w:rsidP="0053623B">
            <w:pPr>
              <w:rPr>
                <w:rFonts w:cs="Times New Roman"/>
                <w:sz w:val="20"/>
                <w:szCs w:val="20"/>
              </w:rPr>
            </w:pPr>
            <w:r w:rsidRPr="00B25B11">
              <w:rPr>
                <w:rFonts w:cs="Times New Roman"/>
                <w:sz w:val="20"/>
                <w:szCs w:val="20"/>
              </w:rPr>
              <w:t>0.83**</w:t>
            </w:r>
          </w:p>
        </w:tc>
        <w:tc>
          <w:tcPr>
            <w:tcW w:w="850" w:type="dxa"/>
            <w:tcBorders>
              <w:top w:val="nil"/>
              <w:left w:val="nil"/>
              <w:bottom w:val="nil"/>
              <w:right w:val="nil"/>
            </w:tcBorders>
          </w:tcPr>
          <w:p w14:paraId="69ECE384" w14:textId="0ADAD9A5" w:rsidR="008F5C5F" w:rsidRPr="00B25B11" w:rsidRDefault="00747027" w:rsidP="0053623B">
            <w:pPr>
              <w:rPr>
                <w:rFonts w:cs="Times New Roman"/>
                <w:sz w:val="20"/>
                <w:szCs w:val="20"/>
              </w:rPr>
            </w:pPr>
            <w:r w:rsidRPr="00B25B11">
              <w:rPr>
                <w:rFonts w:cs="Times New Roman"/>
                <w:sz w:val="20"/>
                <w:szCs w:val="20"/>
              </w:rPr>
              <w:t>0.94**</w:t>
            </w:r>
          </w:p>
        </w:tc>
        <w:tc>
          <w:tcPr>
            <w:tcW w:w="850" w:type="dxa"/>
            <w:tcBorders>
              <w:top w:val="nil"/>
              <w:left w:val="nil"/>
              <w:bottom w:val="nil"/>
              <w:right w:val="nil"/>
            </w:tcBorders>
          </w:tcPr>
          <w:p w14:paraId="3B416E75" w14:textId="07BE2BDC" w:rsidR="008F5C5F" w:rsidRPr="00B25B11" w:rsidRDefault="00747027" w:rsidP="0053623B">
            <w:pPr>
              <w:rPr>
                <w:rFonts w:cs="Times New Roman"/>
                <w:sz w:val="20"/>
                <w:szCs w:val="20"/>
              </w:rPr>
            </w:pPr>
            <w:r w:rsidRPr="00B25B11">
              <w:rPr>
                <w:rFonts w:cs="Times New Roman"/>
                <w:sz w:val="20"/>
                <w:szCs w:val="20"/>
              </w:rPr>
              <w:t>0.92**</w:t>
            </w:r>
          </w:p>
        </w:tc>
      </w:tr>
      <w:tr w:rsidR="008F5C5F" w:rsidRPr="00B25B11" w14:paraId="56F0F98C" w14:textId="583760F5" w:rsidTr="008F5C5F">
        <w:tc>
          <w:tcPr>
            <w:tcW w:w="957" w:type="dxa"/>
            <w:tcBorders>
              <w:top w:val="nil"/>
              <w:left w:val="nil"/>
              <w:bottom w:val="nil"/>
              <w:right w:val="nil"/>
            </w:tcBorders>
          </w:tcPr>
          <w:p w14:paraId="7789AF94" w14:textId="77777777" w:rsidR="008F5C5F" w:rsidRPr="00B25B11" w:rsidRDefault="008F5C5F" w:rsidP="0053623B">
            <w:pPr>
              <w:spacing w:line="240" w:lineRule="auto"/>
              <w:rPr>
                <w:rFonts w:cs="Times New Roman"/>
                <w:sz w:val="20"/>
                <w:szCs w:val="20"/>
              </w:rPr>
            </w:pPr>
            <w:r w:rsidRPr="00B25B11">
              <w:rPr>
                <w:rFonts w:cs="Times New Roman"/>
                <w:sz w:val="20"/>
                <w:szCs w:val="20"/>
              </w:rPr>
              <w:t>Click</w:t>
            </w:r>
          </w:p>
        </w:tc>
        <w:tc>
          <w:tcPr>
            <w:tcW w:w="1276" w:type="dxa"/>
            <w:tcBorders>
              <w:top w:val="nil"/>
              <w:left w:val="nil"/>
              <w:bottom w:val="nil"/>
              <w:right w:val="nil"/>
            </w:tcBorders>
          </w:tcPr>
          <w:p w14:paraId="7821BD5E" w14:textId="77777777" w:rsidR="008F5C5F" w:rsidRPr="00B25B11" w:rsidRDefault="008F5C5F" w:rsidP="0053623B">
            <w:pPr>
              <w:spacing w:line="240" w:lineRule="auto"/>
              <w:rPr>
                <w:rFonts w:cs="Times New Roman"/>
                <w:color w:val="000000"/>
                <w:sz w:val="20"/>
                <w:szCs w:val="20"/>
              </w:rPr>
            </w:pPr>
            <w:r w:rsidRPr="00B25B11">
              <w:rPr>
                <w:rFonts w:cs="Times New Roman"/>
                <w:color w:val="000000"/>
                <w:sz w:val="20"/>
                <w:szCs w:val="20"/>
              </w:rPr>
              <w:t>Anechoic</w:t>
            </w:r>
          </w:p>
        </w:tc>
        <w:tc>
          <w:tcPr>
            <w:tcW w:w="850" w:type="dxa"/>
            <w:tcBorders>
              <w:top w:val="nil"/>
              <w:left w:val="nil"/>
              <w:bottom w:val="nil"/>
              <w:right w:val="nil"/>
            </w:tcBorders>
          </w:tcPr>
          <w:p w14:paraId="416AC20C" w14:textId="77777777" w:rsidR="008F5C5F" w:rsidRPr="00B25B11" w:rsidRDefault="008F5C5F" w:rsidP="0053623B">
            <w:pPr>
              <w:rPr>
                <w:rFonts w:cs="Times New Roman"/>
                <w:sz w:val="20"/>
                <w:szCs w:val="20"/>
              </w:rPr>
            </w:pPr>
            <w:r w:rsidRPr="00B25B11">
              <w:rPr>
                <w:rFonts w:cs="Times New Roman"/>
                <w:sz w:val="20"/>
                <w:szCs w:val="20"/>
              </w:rPr>
              <w:t>0.70**</w:t>
            </w:r>
          </w:p>
        </w:tc>
        <w:tc>
          <w:tcPr>
            <w:tcW w:w="851" w:type="dxa"/>
            <w:tcBorders>
              <w:top w:val="nil"/>
              <w:left w:val="nil"/>
              <w:bottom w:val="nil"/>
              <w:right w:val="nil"/>
            </w:tcBorders>
          </w:tcPr>
          <w:p w14:paraId="37A32CCA" w14:textId="77777777" w:rsidR="008F5C5F" w:rsidRPr="00B25B11" w:rsidRDefault="008F5C5F" w:rsidP="0053623B">
            <w:pPr>
              <w:rPr>
                <w:rFonts w:cs="Times New Roman"/>
                <w:sz w:val="20"/>
                <w:szCs w:val="20"/>
              </w:rPr>
            </w:pPr>
            <w:r w:rsidRPr="00B25B11">
              <w:rPr>
                <w:rFonts w:cs="Times New Roman"/>
                <w:sz w:val="20"/>
                <w:szCs w:val="20"/>
              </w:rPr>
              <w:t>0.57*</w:t>
            </w:r>
          </w:p>
        </w:tc>
        <w:tc>
          <w:tcPr>
            <w:tcW w:w="850" w:type="dxa"/>
            <w:tcBorders>
              <w:top w:val="nil"/>
              <w:left w:val="nil"/>
              <w:bottom w:val="nil"/>
              <w:right w:val="nil"/>
            </w:tcBorders>
          </w:tcPr>
          <w:p w14:paraId="09FA007A" w14:textId="77777777" w:rsidR="008F5C5F" w:rsidRPr="00B25B11" w:rsidRDefault="008F5C5F" w:rsidP="0053623B">
            <w:pPr>
              <w:rPr>
                <w:rFonts w:cs="Times New Roman"/>
                <w:sz w:val="20"/>
                <w:szCs w:val="20"/>
              </w:rPr>
            </w:pPr>
            <w:r w:rsidRPr="00B25B11">
              <w:rPr>
                <w:rFonts w:cs="Times New Roman"/>
                <w:sz w:val="20"/>
                <w:szCs w:val="20"/>
              </w:rPr>
              <w:t>0.81**</w:t>
            </w:r>
          </w:p>
        </w:tc>
        <w:tc>
          <w:tcPr>
            <w:tcW w:w="850" w:type="dxa"/>
            <w:tcBorders>
              <w:top w:val="nil"/>
              <w:left w:val="nil"/>
              <w:bottom w:val="nil"/>
              <w:right w:val="nil"/>
            </w:tcBorders>
          </w:tcPr>
          <w:p w14:paraId="0EBF739D" w14:textId="5B424ACA" w:rsidR="008F5C5F" w:rsidRPr="00B25B11" w:rsidRDefault="009873F2" w:rsidP="0053623B">
            <w:pPr>
              <w:rPr>
                <w:rFonts w:cs="Times New Roman"/>
                <w:sz w:val="20"/>
                <w:szCs w:val="20"/>
              </w:rPr>
            </w:pPr>
            <w:r w:rsidRPr="00B25B11">
              <w:rPr>
                <w:rFonts w:cs="Times New Roman"/>
                <w:sz w:val="20"/>
                <w:szCs w:val="20"/>
              </w:rPr>
              <w:t>0.86**</w:t>
            </w:r>
          </w:p>
        </w:tc>
        <w:tc>
          <w:tcPr>
            <w:tcW w:w="850" w:type="dxa"/>
            <w:tcBorders>
              <w:top w:val="nil"/>
              <w:left w:val="nil"/>
              <w:bottom w:val="nil"/>
              <w:right w:val="nil"/>
            </w:tcBorders>
          </w:tcPr>
          <w:p w14:paraId="3B16432F" w14:textId="193C1ADA" w:rsidR="008F5C5F" w:rsidRPr="00B25B11" w:rsidRDefault="009873F2" w:rsidP="0053623B">
            <w:pPr>
              <w:rPr>
                <w:rFonts w:cs="Times New Roman"/>
                <w:sz w:val="20"/>
                <w:szCs w:val="20"/>
              </w:rPr>
            </w:pPr>
            <w:r w:rsidRPr="00B25B11">
              <w:rPr>
                <w:rFonts w:cs="Times New Roman"/>
                <w:sz w:val="20"/>
                <w:szCs w:val="20"/>
              </w:rPr>
              <w:t>0.93**</w:t>
            </w:r>
          </w:p>
        </w:tc>
        <w:tc>
          <w:tcPr>
            <w:tcW w:w="850" w:type="dxa"/>
            <w:tcBorders>
              <w:top w:val="nil"/>
              <w:left w:val="nil"/>
              <w:bottom w:val="nil"/>
              <w:right w:val="nil"/>
            </w:tcBorders>
          </w:tcPr>
          <w:p w14:paraId="5F8F8AC4" w14:textId="31DECD27" w:rsidR="008F5C5F" w:rsidRPr="00B25B11" w:rsidRDefault="009873F2" w:rsidP="0053623B">
            <w:pPr>
              <w:rPr>
                <w:rFonts w:cs="Times New Roman"/>
                <w:sz w:val="20"/>
                <w:szCs w:val="20"/>
              </w:rPr>
            </w:pPr>
            <w:r w:rsidRPr="00B25B11">
              <w:rPr>
                <w:rFonts w:cs="Times New Roman"/>
                <w:sz w:val="20"/>
                <w:szCs w:val="20"/>
              </w:rPr>
              <w:t>0.89**</w:t>
            </w:r>
          </w:p>
        </w:tc>
      </w:tr>
      <w:tr w:rsidR="008F5C5F" w:rsidRPr="00B25B11" w14:paraId="5C1194A0" w14:textId="20CB7365" w:rsidTr="008F5C5F">
        <w:tc>
          <w:tcPr>
            <w:tcW w:w="957" w:type="dxa"/>
            <w:tcBorders>
              <w:top w:val="nil"/>
              <w:left w:val="nil"/>
              <w:bottom w:val="single" w:sz="4" w:space="0" w:color="auto"/>
              <w:right w:val="nil"/>
            </w:tcBorders>
            <w:vAlign w:val="bottom"/>
          </w:tcPr>
          <w:p w14:paraId="75A256A8" w14:textId="77777777" w:rsidR="008F5C5F" w:rsidRPr="00B25B11" w:rsidRDefault="008F5C5F" w:rsidP="0053623B">
            <w:pPr>
              <w:spacing w:line="240" w:lineRule="auto"/>
              <w:rPr>
                <w:rFonts w:cs="Times New Roman"/>
                <w:sz w:val="20"/>
                <w:szCs w:val="20"/>
              </w:rPr>
            </w:pPr>
          </w:p>
        </w:tc>
        <w:tc>
          <w:tcPr>
            <w:tcW w:w="1276" w:type="dxa"/>
            <w:tcBorders>
              <w:top w:val="nil"/>
              <w:left w:val="nil"/>
              <w:bottom w:val="single" w:sz="4" w:space="0" w:color="auto"/>
              <w:right w:val="nil"/>
            </w:tcBorders>
          </w:tcPr>
          <w:p w14:paraId="6FE37353" w14:textId="77777777" w:rsidR="008F5C5F" w:rsidRPr="00B25B11" w:rsidRDefault="008F5C5F" w:rsidP="0053623B">
            <w:pPr>
              <w:spacing w:line="240" w:lineRule="auto"/>
              <w:rPr>
                <w:rFonts w:cs="Times New Roman"/>
                <w:color w:val="000000"/>
                <w:sz w:val="20"/>
                <w:szCs w:val="20"/>
              </w:rPr>
            </w:pPr>
            <w:r w:rsidRPr="00B25B11">
              <w:rPr>
                <w:rFonts w:cs="Times New Roman"/>
                <w:color w:val="000000"/>
                <w:sz w:val="20"/>
                <w:szCs w:val="20"/>
              </w:rPr>
              <w:t>Reverberant</w:t>
            </w:r>
          </w:p>
        </w:tc>
        <w:tc>
          <w:tcPr>
            <w:tcW w:w="850" w:type="dxa"/>
            <w:tcBorders>
              <w:top w:val="nil"/>
              <w:left w:val="nil"/>
              <w:bottom w:val="single" w:sz="4" w:space="0" w:color="auto"/>
              <w:right w:val="nil"/>
            </w:tcBorders>
          </w:tcPr>
          <w:p w14:paraId="03CC2095" w14:textId="77777777" w:rsidR="008F5C5F" w:rsidRPr="00B25B11" w:rsidRDefault="008F5C5F" w:rsidP="0053623B">
            <w:pPr>
              <w:rPr>
                <w:rFonts w:cs="Times New Roman"/>
                <w:sz w:val="20"/>
                <w:szCs w:val="20"/>
              </w:rPr>
            </w:pPr>
            <w:r w:rsidRPr="00B25B11">
              <w:rPr>
                <w:rFonts w:cs="Times New Roman"/>
                <w:sz w:val="20"/>
                <w:szCs w:val="20"/>
              </w:rPr>
              <w:t>0.75**</w:t>
            </w:r>
          </w:p>
        </w:tc>
        <w:tc>
          <w:tcPr>
            <w:tcW w:w="851" w:type="dxa"/>
            <w:tcBorders>
              <w:top w:val="nil"/>
              <w:left w:val="nil"/>
              <w:bottom w:val="single" w:sz="4" w:space="0" w:color="auto"/>
              <w:right w:val="nil"/>
            </w:tcBorders>
          </w:tcPr>
          <w:p w14:paraId="490A971F" w14:textId="77777777" w:rsidR="008F5C5F" w:rsidRPr="00B25B11" w:rsidRDefault="008F5C5F" w:rsidP="0053623B">
            <w:pPr>
              <w:rPr>
                <w:rFonts w:cs="Times New Roman"/>
                <w:sz w:val="20"/>
                <w:szCs w:val="20"/>
              </w:rPr>
            </w:pPr>
            <w:r w:rsidRPr="00B25B11">
              <w:rPr>
                <w:rFonts w:cs="Times New Roman"/>
                <w:sz w:val="20"/>
                <w:szCs w:val="20"/>
              </w:rPr>
              <w:t>0.65**</w:t>
            </w:r>
          </w:p>
        </w:tc>
        <w:tc>
          <w:tcPr>
            <w:tcW w:w="850" w:type="dxa"/>
            <w:tcBorders>
              <w:top w:val="nil"/>
              <w:left w:val="nil"/>
              <w:bottom w:val="single" w:sz="4" w:space="0" w:color="auto"/>
              <w:right w:val="nil"/>
            </w:tcBorders>
          </w:tcPr>
          <w:p w14:paraId="3654536F" w14:textId="77777777" w:rsidR="008F5C5F" w:rsidRPr="00B25B11" w:rsidRDefault="008F5C5F" w:rsidP="0053623B">
            <w:pPr>
              <w:rPr>
                <w:rFonts w:cs="Times New Roman"/>
                <w:sz w:val="20"/>
                <w:szCs w:val="20"/>
              </w:rPr>
            </w:pPr>
            <w:r w:rsidRPr="00B25B11">
              <w:rPr>
                <w:rFonts w:cs="Times New Roman"/>
                <w:sz w:val="20"/>
                <w:szCs w:val="20"/>
              </w:rPr>
              <w:t>0.90**</w:t>
            </w:r>
          </w:p>
        </w:tc>
        <w:tc>
          <w:tcPr>
            <w:tcW w:w="850" w:type="dxa"/>
            <w:tcBorders>
              <w:top w:val="nil"/>
              <w:left w:val="nil"/>
              <w:bottom w:val="single" w:sz="4" w:space="0" w:color="auto"/>
              <w:right w:val="nil"/>
            </w:tcBorders>
          </w:tcPr>
          <w:p w14:paraId="10A515B2" w14:textId="671337FC" w:rsidR="008F5C5F" w:rsidRPr="00B25B11" w:rsidRDefault="009873F2" w:rsidP="0053623B">
            <w:pPr>
              <w:rPr>
                <w:rFonts w:cs="Times New Roman"/>
                <w:sz w:val="20"/>
                <w:szCs w:val="20"/>
              </w:rPr>
            </w:pPr>
            <w:r w:rsidRPr="00B25B11">
              <w:rPr>
                <w:rFonts w:cs="Times New Roman"/>
                <w:sz w:val="20"/>
                <w:szCs w:val="20"/>
              </w:rPr>
              <w:t>0.84**</w:t>
            </w:r>
          </w:p>
        </w:tc>
        <w:tc>
          <w:tcPr>
            <w:tcW w:w="850" w:type="dxa"/>
            <w:tcBorders>
              <w:top w:val="nil"/>
              <w:left w:val="nil"/>
              <w:bottom w:val="single" w:sz="4" w:space="0" w:color="auto"/>
              <w:right w:val="nil"/>
            </w:tcBorders>
          </w:tcPr>
          <w:p w14:paraId="354A7C28" w14:textId="2D80A131" w:rsidR="008F5C5F" w:rsidRPr="00B25B11" w:rsidRDefault="009873F2" w:rsidP="0053623B">
            <w:pPr>
              <w:rPr>
                <w:rFonts w:cs="Times New Roman"/>
                <w:sz w:val="20"/>
                <w:szCs w:val="20"/>
              </w:rPr>
            </w:pPr>
            <w:r w:rsidRPr="00B25B11">
              <w:rPr>
                <w:rFonts w:cs="Times New Roman"/>
                <w:sz w:val="20"/>
                <w:szCs w:val="20"/>
              </w:rPr>
              <w:t>0.97**</w:t>
            </w:r>
          </w:p>
        </w:tc>
        <w:tc>
          <w:tcPr>
            <w:tcW w:w="850" w:type="dxa"/>
            <w:tcBorders>
              <w:top w:val="nil"/>
              <w:left w:val="nil"/>
              <w:bottom w:val="single" w:sz="4" w:space="0" w:color="auto"/>
              <w:right w:val="nil"/>
            </w:tcBorders>
          </w:tcPr>
          <w:p w14:paraId="3816BCA3" w14:textId="25F33E2A" w:rsidR="008F5C5F" w:rsidRPr="00B25B11" w:rsidRDefault="009873F2" w:rsidP="0053623B">
            <w:pPr>
              <w:rPr>
                <w:rFonts w:cs="Times New Roman"/>
                <w:sz w:val="20"/>
                <w:szCs w:val="20"/>
              </w:rPr>
            </w:pPr>
            <w:r w:rsidRPr="00B25B11">
              <w:rPr>
                <w:rFonts w:cs="Times New Roman"/>
                <w:sz w:val="20"/>
                <w:szCs w:val="20"/>
              </w:rPr>
              <w:t>0.94**</w:t>
            </w:r>
          </w:p>
        </w:tc>
      </w:tr>
    </w:tbl>
    <w:p w14:paraId="2EEDA1BB" w14:textId="77777777" w:rsidR="00286BA9" w:rsidRPr="00B25B11" w:rsidRDefault="00286BA9" w:rsidP="00D90BA6">
      <w:pPr>
        <w:spacing w:after="0" w:line="480" w:lineRule="auto"/>
        <w:rPr>
          <w:rFonts w:cs="Times New Roman"/>
        </w:rPr>
      </w:pPr>
    </w:p>
    <w:p w14:paraId="6B9E0E8D" w14:textId="6385B2B9" w:rsidR="00286BA9" w:rsidRPr="00B25B11" w:rsidRDefault="00286BA9" w:rsidP="00286BA9">
      <w:pPr>
        <w:spacing w:after="0" w:line="480" w:lineRule="auto"/>
        <w:rPr>
          <w:rFonts w:cs="Times New Roman"/>
          <w:bCs/>
        </w:rPr>
      </w:pPr>
      <w:r w:rsidRPr="00B25B11">
        <w:rPr>
          <w:rFonts w:cs="Times New Roman"/>
          <w:b/>
          <w:bCs/>
        </w:rPr>
        <w:t xml:space="preserve">Table </w:t>
      </w:r>
      <w:r w:rsidRPr="00B25B11">
        <w:rPr>
          <w:rFonts w:cs="Times New Roman"/>
          <w:b/>
        </w:rPr>
        <w:t>1.</w:t>
      </w:r>
      <w:r w:rsidRPr="00B25B11">
        <w:rPr>
          <w:rFonts w:cs="Times New Roman"/>
        </w:rPr>
        <w:t xml:space="preserve"> </w:t>
      </w:r>
      <w:r w:rsidRPr="00B25B11">
        <w:rPr>
          <w:rFonts w:cs="Times New Roman"/>
          <w:b/>
          <w:bCs/>
        </w:rPr>
        <w:t xml:space="preserve">Correlations between room dimension estimates </w:t>
      </w:r>
      <w:r w:rsidR="00F01F88" w:rsidRPr="00B25B11">
        <w:rPr>
          <w:rFonts w:cs="Times New Roman"/>
          <w:b/>
          <w:bCs/>
        </w:rPr>
        <w:t>for</w:t>
      </w:r>
      <w:r w:rsidRPr="00B25B11">
        <w:rPr>
          <w:rFonts w:cs="Times New Roman"/>
          <w:b/>
          <w:bCs/>
        </w:rPr>
        <w:t xml:space="preserve"> Experiment 1.</w:t>
      </w:r>
      <w:r w:rsidRPr="00B25B11">
        <w:rPr>
          <w:rFonts w:cs="Times New Roman"/>
          <w:bCs/>
        </w:rPr>
        <w:t xml:space="preserve"> Correlations are </w:t>
      </w:r>
      <w:r w:rsidR="00D32AA7" w:rsidRPr="00B25B11">
        <w:rPr>
          <w:rFonts w:cs="Times New Roman"/>
          <w:bCs/>
        </w:rPr>
        <w:t xml:space="preserve">shown </w:t>
      </w:r>
      <w:r w:rsidRPr="00B25B11">
        <w:rPr>
          <w:rFonts w:cs="Times New Roman"/>
          <w:bCs/>
        </w:rPr>
        <w:t xml:space="preserve">between length (L), </w:t>
      </w:r>
      <w:r w:rsidR="00E230CE" w:rsidRPr="00B25B11">
        <w:rPr>
          <w:rFonts w:cs="Times New Roman"/>
          <w:bCs/>
        </w:rPr>
        <w:t>width (W) and h</w:t>
      </w:r>
      <w:r w:rsidR="006E32F1" w:rsidRPr="00B25B11">
        <w:rPr>
          <w:rFonts w:cs="Times New Roman"/>
          <w:bCs/>
        </w:rPr>
        <w:t>eight (H) estimat</w:t>
      </w:r>
      <w:r w:rsidRPr="00B25B11">
        <w:rPr>
          <w:rFonts w:cs="Times New Roman"/>
          <w:bCs/>
        </w:rPr>
        <w:t>es</w:t>
      </w:r>
      <w:r w:rsidR="008A52D5" w:rsidRPr="00B25B11">
        <w:rPr>
          <w:rFonts w:cs="Times New Roman"/>
          <w:bCs/>
        </w:rPr>
        <w:t>, and between volume</w:t>
      </w:r>
      <w:r w:rsidR="00043F6C" w:rsidRPr="00B25B11">
        <w:rPr>
          <w:rFonts w:cs="Times New Roman"/>
          <w:bCs/>
        </w:rPr>
        <w:t xml:space="preserve"> (V)</w:t>
      </w:r>
      <w:r w:rsidR="008A52D5" w:rsidRPr="00B25B11">
        <w:rPr>
          <w:rFonts w:cs="Times New Roman"/>
          <w:bCs/>
        </w:rPr>
        <w:t xml:space="preserve"> estimates and room dimension</w:t>
      </w:r>
      <w:r w:rsidR="00D32AA7" w:rsidRPr="00B25B11">
        <w:rPr>
          <w:rFonts w:cs="Times New Roman"/>
          <w:bCs/>
        </w:rPr>
        <w:t xml:space="preserve"> estimate</w:t>
      </w:r>
      <w:r w:rsidR="008A52D5" w:rsidRPr="00B25B11">
        <w:rPr>
          <w:rFonts w:cs="Times New Roman"/>
          <w:bCs/>
        </w:rPr>
        <w:t>s</w:t>
      </w:r>
      <w:r w:rsidR="004C5EE8" w:rsidRPr="00B25B11">
        <w:rPr>
          <w:rFonts w:cs="Times New Roman"/>
          <w:bCs/>
        </w:rPr>
        <w:t>,</w:t>
      </w:r>
      <w:r w:rsidRPr="00B25B11">
        <w:rPr>
          <w:rFonts w:cs="Times New Roman"/>
          <w:bCs/>
        </w:rPr>
        <w:t xml:space="preserve"> for the three stimulus types and the two room reverberation times.</w:t>
      </w:r>
      <w:r w:rsidR="002D4673" w:rsidRPr="00B25B11">
        <w:rPr>
          <w:rFonts w:cs="Times New Roman"/>
          <w:bCs/>
        </w:rPr>
        <w:t xml:space="preserve"> </w:t>
      </w:r>
      <w:r w:rsidR="003C7072" w:rsidRPr="00B25B11">
        <w:rPr>
          <w:rFonts w:cs="Times New Roman"/>
          <w:bCs/>
        </w:rPr>
        <w:t xml:space="preserve">In this and subsequent </w:t>
      </w:r>
      <w:r w:rsidR="00D32AA7" w:rsidRPr="00B25B11">
        <w:rPr>
          <w:rFonts w:cs="Times New Roman"/>
          <w:bCs/>
        </w:rPr>
        <w:t>tables</w:t>
      </w:r>
      <w:r w:rsidR="003C7072" w:rsidRPr="00B25B11">
        <w:rPr>
          <w:rFonts w:cs="Times New Roman"/>
          <w:bCs/>
        </w:rPr>
        <w:t>, s</w:t>
      </w:r>
      <w:r w:rsidR="002D4673" w:rsidRPr="00B25B11">
        <w:rPr>
          <w:rFonts w:cs="Times New Roman"/>
          <w:bCs/>
        </w:rPr>
        <w:t>ignificant differences are indicated by asterisks: *</w:t>
      </w:r>
      <w:r w:rsidR="002D4673" w:rsidRPr="00B25B11">
        <w:rPr>
          <w:rFonts w:cs="Times New Roman"/>
          <w:bCs/>
          <w:i/>
        </w:rPr>
        <w:t>p</w:t>
      </w:r>
      <w:r w:rsidR="002D4673" w:rsidRPr="00B25B11">
        <w:rPr>
          <w:rFonts w:cs="Times New Roman"/>
          <w:bCs/>
        </w:rPr>
        <w:t>&lt;0.05, **</w:t>
      </w:r>
      <w:r w:rsidR="002D4673" w:rsidRPr="00B25B11">
        <w:rPr>
          <w:rFonts w:cs="Times New Roman"/>
          <w:bCs/>
          <w:i/>
        </w:rPr>
        <w:t>p</w:t>
      </w:r>
      <w:r w:rsidR="002D4673" w:rsidRPr="00B25B11">
        <w:rPr>
          <w:rFonts w:cs="Times New Roman"/>
          <w:bCs/>
        </w:rPr>
        <w:t>&lt; 0.01.</w:t>
      </w:r>
    </w:p>
    <w:p w14:paraId="322724D1" w14:textId="77777777" w:rsidR="0090590A" w:rsidRPr="00B25B11" w:rsidRDefault="0090590A" w:rsidP="00A1297E">
      <w:pPr>
        <w:spacing w:after="0" w:line="480" w:lineRule="auto"/>
        <w:jc w:val="both"/>
        <w:rPr>
          <w:rFonts w:cs="Times New Roman"/>
          <w:b/>
          <w:bCs/>
          <w:i/>
          <w:iCs/>
          <w:lang w:val="en-US"/>
        </w:rPr>
      </w:pPr>
    </w:p>
    <w:p w14:paraId="2B50B1EC" w14:textId="66CB8CAB" w:rsidR="00083419" w:rsidRPr="00B25B11" w:rsidRDefault="00083419" w:rsidP="00083419">
      <w:pPr>
        <w:spacing w:after="0" w:line="480" w:lineRule="auto"/>
        <w:ind w:firstLine="720"/>
        <w:rPr>
          <w:rFonts w:cs="Times New Roman"/>
        </w:rPr>
      </w:pPr>
      <w:r w:rsidRPr="00B25B11">
        <w:rPr>
          <w:rFonts w:cs="Times New Roman"/>
        </w:rPr>
        <w:t>To investigate whether the distance data were related to the reported estimates of room volume, Pearson correlations were conducted between bisection thresholds/Point of Subjective Equality (PSE) judgements and room volume estimates (Table 2).</w:t>
      </w:r>
      <w:r w:rsidRPr="00B25B11">
        <w:rPr>
          <w:rFonts w:eastAsia="Times New Roman" w:cs="Times New Roman"/>
          <w:bdr w:val="none" w:sz="0" w:space="0" w:color="auto" w:frame="1"/>
        </w:rPr>
        <w:t xml:space="preserve"> No significant correlations were observed, </w:t>
      </w:r>
      <w:proofErr w:type="gramStart"/>
      <w:r w:rsidRPr="00B25B11">
        <w:rPr>
          <w:rFonts w:eastAsia="Times New Roman" w:cs="Times New Roman"/>
          <w:bdr w:val="none" w:sz="0" w:space="0" w:color="auto" w:frame="1"/>
        </w:rPr>
        <w:t>with the exception of</w:t>
      </w:r>
      <w:proofErr w:type="gramEnd"/>
      <w:r w:rsidRPr="00B25B11">
        <w:rPr>
          <w:rFonts w:eastAsia="Times New Roman" w:cs="Times New Roman"/>
          <w:bdr w:val="none" w:sz="0" w:space="0" w:color="auto" w:frame="1"/>
        </w:rPr>
        <w:t xml:space="preserve"> the reverberant speech and anechoic click </w:t>
      </w:r>
      <w:r w:rsidR="00CB697F" w:rsidRPr="00B25B11">
        <w:rPr>
          <w:rFonts w:eastAsia="Times New Roman" w:cs="Times New Roman"/>
          <w:bdr w:val="none" w:sz="0" w:space="0" w:color="auto" w:frame="1"/>
        </w:rPr>
        <w:t>t</w:t>
      </w:r>
      <w:r w:rsidR="00F443DD" w:rsidRPr="00B25B11">
        <w:rPr>
          <w:rFonts w:eastAsia="Times New Roman" w:cs="Times New Roman"/>
          <w:bdr w:val="none" w:sz="0" w:space="0" w:color="auto" w:frame="1"/>
        </w:rPr>
        <w:t>hresholds</w:t>
      </w:r>
      <w:r w:rsidRPr="00B25B11">
        <w:rPr>
          <w:rFonts w:eastAsia="Times New Roman" w:cs="Times New Roman"/>
          <w:bdr w:val="none" w:sz="0" w:space="0" w:color="auto" w:frame="1"/>
        </w:rPr>
        <w:t xml:space="preserve">. The finding that no significant correlations were observed in </w:t>
      </w:r>
      <w:proofErr w:type="gramStart"/>
      <w:r w:rsidRPr="00B25B11">
        <w:rPr>
          <w:rFonts w:eastAsia="Times New Roman" w:cs="Times New Roman"/>
          <w:bdr w:val="none" w:sz="0" w:space="0" w:color="auto" w:frame="1"/>
        </w:rPr>
        <w:t>the majority of</w:t>
      </w:r>
      <w:proofErr w:type="gramEnd"/>
      <w:r w:rsidRPr="00B25B11">
        <w:rPr>
          <w:rFonts w:eastAsia="Times New Roman" w:cs="Times New Roman"/>
          <w:bdr w:val="none" w:sz="0" w:space="0" w:color="auto" w:frame="1"/>
        </w:rPr>
        <w:t xml:space="preserve"> conditions suggests that bisection judgments were independent of room size judgments.</w:t>
      </w:r>
    </w:p>
    <w:p w14:paraId="4F90F10B" w14:textId="77777777" w:rsidR="00497E63" w:rsidRPr="00B25B11" w:rsidRDefault="00497E63" w:rsidP="00497E63">
      <w:pPr>
        <w:spacing w:line="480" w:lineRule="auto"/>
        <w:jc w:val="both"/>
        <w:rPr>
          <w:rFonts w:cs="Times New Roman"/>
          <w:lang w:val="en-US"/>
        </w:rPr>
      </w:pPr>
    </w:p>
    <w:p w14:paraId="581A8BB9" w14:textId="77777777" w:rsidR="00FC74AC" w:rsidRPr="00B25B11" w:rsidRDefault="00FC74AC" w:rsidP="00497E63">
      <w:pPr>
        <w:spacing w:line="480" w:lineRule="auto"/>
        <w:jc w:val="both"/>
        <w:rPr>
          <w:rFonts w:cs="Times New Roman"/>
          <w:lang w:val="en-US"/>
        </w:rPr>
      </w:pPr>
    </w:p>
    <w:p w14:paraId="08B0F96B" w14:textId="77777777" w:rsidR="00FC74AC" w:rsidRPr="00B25B11" w:rsidRDefault="00FC74AC" w:rsidP="00497E63">
      <w:pPr>
        <w:spacing w:line="480" w:lineRule="auto"/>
        <w:jc w:val="both"/>
        <w:rPr>
          <w:rFonts w:cs="Times New Roman"/>
          <w:lang w:val="en-US"/>
        </w:rPr>
      </w:pPr>
    </w:p>
    <w:p w14:paraId="3E80FE3D" w14:textId="77777777" w:rsidR="00FC74AC" w:rsidRPr="00B25B11" w:rsidRDefault="00FC74AC" w:rsidP="00497E63">
      <w:pPr>
        <w:spacing w:line="480" w:lineRule="auto"/>
        <w:jc w:val="both"/>
        <w:rPr>
          <w:rFonts w:cs="Times New Roman"/>
          <w:lang w:val="en-US"/>
        </w:rPr>
      </w:pPr>
    </w:p>
    <w:p w14:paraId="70198200" w14:textId="77777777" w:rsidR="00FC74AC" w:rsidRPr="00B25B11" w:rsidRDefault="00FC74AC" w:rsidP="00497E63">
      <w:pPr>
        <w:spacing w:line="480" w:lineRule="auto"/>
        <w:jc w:val="both"/>
        <w:rPr>
          <w:rFonts w:cs="Times New Roman"/>
          <w:lang w:val="en-US"/>
        </w:rPr>
      </w:pPr>
    </w:p>
    <w:tbl>
      <w:tblPr>
        <w:tblW w:w="4501" w:type="dxa"/>
        <w:tblInd w:w="-106" w:type="dxa"/>
        <w:tblBorders>
          <w:top w:val="single" w:sz="4" w:space="0" w:color="auto"/>
          <w:bottom w:val="single" w:sz="4" w:space="0" w:color="auto"/>
        </w:tblBorders>
        <w:tblLayout w:type="fixed"/>
        <w:tblLook w:val="0000" w:firstRow="0" w:lastRow="0" w:firstColumn="0" w:lastColumn="0" w:noHBand="0" w:noVBand="0"/>
      </w:tblPr>
      <w:tblGrid>
        <w:gridCol w:w="957"/>
        <w:gridCol w:w="1276"/>
        <w:gridCol w:w="1134"/>
        <w:gridCol w:w="1134"/>
      </w:tblGrid>
      <w:tr w:rsidR="00497E63" w:rsidRPr="00B25B11" w14:paraId="373A70C7" w14:textId="77777777" w:rsidTr="00497E63">
        <w:trPr>
          <w:trHeight w:val="200"/>
        </w:trPr>
        <w:tc>
          <w:tcPr>
            <w:tcW w:w="957" w:type="dxa"/>
            <w:tcBorders>
              <w:top w:val="single" w:sz="4" w:space="0" w:color="auto"/>
              <w:left w:val="nil"/>
              <w:bottom w:val="single" w:sz="4" w:space="0" w:color="auto"/>
              <w:right w:val="nil"/>
            </w:tcBorders>
          </w:tcPr>
          <w:p w14:paraId="067C244B" w14:textId="77777777" w:rsidR="00497E63" w:rsidRPr="00B25B11" w:rsidRDefault="00497E63" w:rsidP="00BF1947">
            <w:pPr>
              <w:widowControl w:val="0"/>
              <w:spacing w:after="0" w:line="240" w:lineRule="auto"/>
              <w:rPr>
                <w:rFonts w:cs="Times New Roman"/>
                <w:sz w:val="20"/>
                <w:szCs w:val="20"/>
                <w:lang w:val="en-US"/>
              </w:rPr>
            </w:pPr>
            <w:r w:rsidRPr="00B25B11">
              <w:rPr>
                <w:rFonts w:cs="Times New Roman"/>
                <w:sz w:val="20"/>
                <w:szCs w:val="20"/>
                <w:lang w:val="en-US"/>
              </w:rPr>
              <w:lastRenderedPageBreak/>
              <w:t>Stimulus</w:t>
            </w:r>
          </w:p>
        </w:tc>
        <w:tc>
          <w:tcPr>
            <w:tcW w:w="1276" w:type="dxa"/>
            <w:tcBorders>
              <w:top w:val="single" w:sz="4" w:space="0" w:color="auto"/>
              <w:left w:val="nil"/>
              <w:bottom w:val="single" w:sz="4" w:space="0" w:color="auto"/>
              <w:right w:val="nil"/>
            </w:tcBorders>
          </w:tcPr>
          <w:p w14:paraId="63890DF0" w14:textId="77777777" w:rsidR="00497E63" w:rsidRPr="00B25B11" w:rsidRDefault="00497E63" w:rsidP="00BF1947">
            <w:pPr>
              <w:rPr>
                <w:rFonts w:cs="Times New Roman"/>
                <w:sz w:val="20"/>
                <w:szCs w:val="20"/>
              </w:rPr>
            </w:pPr>
            <w:r w:rsidRPr="00B25B11">
              <w:rPr>
                <w:rFonts w:cs="Times New Roman"/>
                <w:sz w:val="20"/>
                <w:szCs w:val="20"/>
              </w:rPr>
              <w:t>Room</w:t>
            </w:r>
          </w:p>
        </w:tc>
        <w:tc>
          <w:tcPr>
            <w:tcW w:w="1134" w:type="dxa"/>
            <w:tcBorders>
              <w:top w:val="single" w:sz="4" w:space="0" w:color="auto"/>
              <w:left w:val="nil"/>
              <w:bottom w:val="single" w:sz="4" w:space="0" w:color="auto"/>
              <w:right w:val="nil"/>
            </w:tcBorders>
          </w:tcPr>
          <w:p w14:paraId="1BE88EF9" w14:textId="1C187451" w:rsidR="00497E63" w:rsidRPr="00B25B11" w:rsidRDefault="00497E63" w:rsidP="00BF1947">
            <w:pPr>
              <w:rPr>
                <w:rFonts w:cs="Times New Roman"/>
                <w:sz w:val="20"/>
                <w:szCs w:val="20"/>
              </w:rPr>
            </w:pPr>
            <w:r w:rsidRPr="00B25B11">
              <w:rPr>
                <w:rFonts w:cs="Times New Roman"/>
                <w:sz w:val="20"/>
                <w:szCs w:val="20"/>
              </w:rPr>
              <w:t>Threshold</w:t>
            </w:r>
          </w:p>
        </w:tc>
        <w:tc>
          <w:tcPr>
            <w:tcW w:w="1134" w:type="dxa"/>
            <w:tcBorders>
              <w:top w:val="single" w:sz="4" w:space="0" w:color="auto"/>
              <w:left w:val="nil"/>
              <w:bottom w:val="single" w:sz="4" w:space="0" w:color="auto"/>
              <w:right w:val="nil"/>
            </w:tcBorders>
          </w:tcPr>
          <w:p w14:paraId="43C1B7AE" w14:textId="635175DB" w:rsidR="00497E63" w:rsidRPr="00B25B11" w:rsidRDefault="00497E63" w:rsidP="00BF1947">
            <w:pPr>
              <w:rPr>
                <w:rFonts w:cs="Times New Roman"/>
                <w:sz w:val="20"/>
                <w:szCs w:val="20"/>
              </w:rPr>
            </w:pPr>
            <w:r w:rsidRPr="00B25B11">
              <w:rPr>
                <w:rFonts w:cs="Times New Roman"/>
                <w:sz w:val="20"/>
                <w:szCs w:val="20"/>
              </w:rPr>
              <w:t>PSE</w:t>
            </w:r>
          </w:p>
        </w:tc>
      </w:tr>
      <w:tr w:rsidR="00497E63" w:rsidRPr="00B25B11" w14:paraId="24719F96" w14:textId="77777777" w:rsidTr="00497E63">
        <w:tc>
          <w:tcPr>
            <w:tcW w:w="957" w:type="dxa"/>
            <w:tcBorders>
              <w:top w:val="single" w:sz="4" w:space="0" w:color="auto"/>
              <w:left w:val="nil"/>
              <w:bottom w:val="nil"/>
              <w:right w:val="nil"/>
            </w:tcBorders>
          </w:tcPr>
          <w:p w14:paraId="58054833" w14:textId="77777777" w:rsidR="00497E63" w:rsidRPr="00B25B11" w:rsidRDefault="00497E63" w:rsidP="00BF1947">
            <w:pPr>
              <w:spacing w:line="240" w:lineRule="auto"/>
              <w:rPr>
                <w:rFonts w:cs="Times New Roman"/>
                <w:sz w:val="20"/>
                <w:szCs w:val="20"/>
              </w:rPr>
            </w:pPr>
            <w:r w:rsidRPr="00B25B11">
              <w:rPr>
                <w:rFonts w:cs="Times New Roman"/>
                <w:sz w:val="20"/>
                <w:szCs w:val="20"/>
              </w:rPr>
              <w:t>Speech</w:t>
            </w:r>
          </w:p>
        </w:tc>
        <w:tc>
          <w:tcPr>
            <w:tcW w:w="1276" w:type="dxa"/>
            <w:tcBorders>
              <w:top w:val="single" w:sz="4" w:space="0" w:color="auto"/>
              <w:left w:val="nil"/>
              <w:bottom w:val="nil"/>
              <w:right w:val="nil"/>
            </w:tcBorders>
          </w:tcPr>
          <w:p w14:paraId="5DAFB86C" w14:textId="77777777" w:rsidR="00497E63" w:rsidRPr="00B25B11" w:rsidRDefault="00497E63" w:rsidP="00BF1947">
            <w:pPr>
              <w:spacing w:line="240" w:lineRule="auto"/>
              <w:rPr>
                <w:rFonts w:cs="Times New Roman"/>
                <w:color w:val="000000"/>
                <w:sz w:val="20"/>
                <w:szCs w:val="20"/>
              </w:rPr>
            </w:pPr>
            <w:r w:rsidRPr="00B25B11">
              <w:rPr>
                <w:rFonts w:cs="Times New Roman"/>
                <w:color w:val="000000"/>
                <w:sz w:val="20"/>
                <w:szCs w:val="20"/>
              </w:rPr>
              <w:t>Anechoic</w:t>
            </w:r>
          </w:p>
        </w:tc>
        <w:tc>
          <w:tcPr>
            <w:tcW w:w="1134" w:type="dxa"/>
            <w:tcBorders>
              <w:top w:val="single" w:sz="4" w:space="0" w:color="auto"/>
              <w:left w:val="nil"/>
              <w:bottom w:val="nil"/>
              <w:right w:val="nil"/>
            </w:tcBorders>
          </w:tcPr>
          <w:p w14:paraId="3942F6A7" w14:textId="3D5DDF3D" w:rsidR="00497E63" w:rsidRPr="00B25B11" w:rsidRDefault="00497E63" w:rsidP="00BF1947">
            <w:pPr>
              <w:rPr>
                <w:rFonts w:cs="Times New Roman"/>
                <w:sz w:val="20"/>
                <w:szCs w:val="20"/>
              </w:rPr>
            </w:pPr>
            <w:r w:rsidRPr="00B25B11">
              <w:rPr>
                <w:rFonts w:cs="Times New Roman"/>
                <w:sz w:val="20"/>
                <w:szCs w:val="20"/>
              </w:rPr>
              <w:t>0.</w:t>
            </w:r>
            <w:r w:rsidR="00FD1460" w:rsidRPr="00B25B11">
              <w:rPr>
                <w:rFonts w:cs="Times New Roman"/>
                <w:sz w:val="20"/>
                <w:szCs w:val="20"/>
              </w:rPr>
              <w:t>31</w:t>
            </w:r>
          </w:p>
        </w:tc>
        <w:tc>
          <w:tcPr>
            <w:tcW w:w="1134" w:type="dxa"/>
            <w:tcBorders>
              <w:top w:val="single" w:sz="4" w:space="0" w:color="auto"/>
              <w:left w:val="nil"/>
              <w:bottom w:val="nil"/>
              <w:right w:val="nil"/>
            </w:tcBorders>
          </w:tcPr>
          <w:p w14:paraId="58FD4254" w14:textId="554A0C8A" w:rsidR="00497E63" w:rsidRPr="00B25B11" w:rsidRDefault="00497E63" w:rsidP="00497E63">
            <w:pPr>
              <w:rPr>
                <w:rFonts w:cs="Times New Roman"/>
                <w:sz w:val="20"/>
                <w:szCs w:val="20"/>
              </w:rPr>
            </w:pPr>
            <w:r w:rsidRPr="00B25B11">
              <w:rPr>
                <w:rFonts w:cs="Times New Roman"/>
                <w:sz w:val="20"/>
                <w:szCs w:val="20"/>
              </w:rPr>
              <w:t>0.</w:t>
            </w:r>
            <w:r w:rsidR="00FD1460" w:rsidRPr="00B25B11">
              <w:rPr>
                <w:rFonts w:cs="Times New Roman"/>
                <w:sz w:val="20"/>
                <w:szCs w:val="20"/>
              </w:rPr>
              <w:t>18</w:t>
            </w:r>
          </w:p>
        </w:tc>
      </w:tr>
      <w:tr w:rsidR="00497E63" w:rsidRPr="00B25B11" w14:paraId="5D4040A4" w14:textId="77777777" w:rsidTr="00497E63">
        <w:tc>
          <w:tcPr>
            <w:tcW w:w="957" w:type="dxa"/>
            <w:tcBorders>
              <w:top w:val="nil"/>
              <w:left w:val="nil"/>
              <w:bottom w:val="nil"/>
              <w:right w:val="nil"/>
            </w:tcBorders>
          </w:tcPr>
          <w:p w14:paraId="36040AD2" w14:textId="77777777" w:rsidR="00497E63" w:rsidRPr="00B25B11" w:rsidRDefault="00497E63" w:rsidP="00BF1947">
            <w:pPr>
              <w:spacing w:line="240" w:lineRule="auto"/>
              <w:rPr>
                <w:rFonts w:cs="Times New Roman"/>
                <w:sz w:val="20"/>
                <w:szCs w:val="20"/>
              </w:rPr>
            </w:pPr>
          </w:p>
        </w:tc>
        <w:tc>
          <w:tcPr>
            <w:tcW w:w="1276" w:type="dxa"/>
            <w:tcBorders>
              <w:top w:val="nil"/>
              <w:left w:val="nil"/>
              <w:bottom w:val="nil"/>
              <w:right w:val="nil"/>
            </w:tcBorders>
          </w:tcPr>
          <w:p w14:paraId="541FDF26" w14:textId="77777777" w:rsidR="00497E63" w:rsidRPr="00B25B11" w:rsidRDefault="00497E63" w:rsidP="00BF1947">
            <w:pPr>
              <w:spacing w:line="240" w:lineRule="auto"/>
              <w:rPr>
                <w:rFonts w:cs="Times New Roman"/>
                <w:color w:val="000000"/>
                <w:sz w:val="20"/>
                <w:szCs w:val="20"/>
              </w:rPr>
            </w:pPr>
            <w:r w:rsidRPr="00B25B11">
              <w:rPr>
                <w:rFonts w:cs="Times New Roman"/>
                <w:color w:val="000000"/>
                <w:sz w:val="20"/>
                <w:szCs w:val="20"/>
              </w:rPr>
              <w:t>Reverberant</w:t>
            </w:r>
          </w:p>
        </w:tc>
        <w:tc>
          <w:tcPr>
            <w:tcW w:w="1134" w:type="dxa"/>
            <w:tcBorders>
              <w:top w:val="nil"/>
              <w:left w:val="nil"/>
              <w:bottom w:val="nil"/>
              <w:right w:val="nil"/>
            </w:tcBorders>
          </w:tcPr>
          <w:p w14:paraId="65C08BDF" w14:textId="207169AC" w:rsidR="00497E63" w:rsidRPr="00B25B11" w:rsidRDefault="00497E63" w:rsidP="00BF1947">
            <w:pPr>
              <w:rPr>
                <w:rFonts w:cs="Times New Roman"/>
                <w:sz w:val="20"/>
                <w:szCs w:val="20"/>
              </w:rPr>
            </w:pPr>
            <w:r w:rsidRPr="00B25B11">
              <w:rPr>
                <w:rFonts w:cs="Times New Roman"/>
                <w:sz w:val="20"/>
                <w:szCs w:val="20"/>
              </w:rPr>
              <w:t>0.</w:t>
            </w:r>
            <w:r w:rsidR="00FD1460" w:rsidRPr="00B25B11">
              <w:rPr>
                <w:rFonts w:cs="Times New Roman"/>
                <w:sz w:val="20"/>
                <w:szCs w:val="20"/>
              </w:rPr>
              <w:t>61*</w:t>
            </w:r>
          </w:p>
        </w:tc>
        <w:tc>
          <w:tcPr>
            <w:tcW w:w="1134" w:type="dxa"/>
            <w:tcBorders>
              <w:top w:val="nil"/>
              <w:left w:val="nil"/>
              <w:bottom w:val="nil"/>
              <w:right w:val="nil"/>
            </w:tcBorders>
          </w:tcPr>
          <w:p w14:paraId="26C2C666" w14:textId="39EFBE22" w:rsidR="00497E63" w:rsidRPr="00B25B11" w:rsidRDefault="00497E63" w:rsidP="00497E63">
            <w:pPr>
              <w:rPr>
                <w:rFonts w:cs="Times New Roman"/>
                <w:sz w:val="20"/>
                <w:szCs w:val="20"/>
              </w:rPr>
            </w:pPr>
            <w:r w:rsidRPr="00B25B11">
              <w:rPr>
                <w:rFonts w:cs="Times New Roman"/>
                <w:sz w:val="20"/>
                <w:szCs w:val="20"/>
              </w:rPr>
              <w:t>0.</w:t>
            </w:r>
            <w:r w:rsidR="00FD1460" w:rsidRPr="00B25B11">
              <w:rPr>
                <w:rFonts w:cs="Times New Roman"/>
                <w:sz w:val="20"/>
                <w:szCs w:val="20"/>
              </w:rPr>
              <w:t>13</w:t>
            </w:r>
          </w:p>
        </w:tc>
      </w:tr>
      <w:tr w:rsidR="00497E63" w:rsidRPr="00B25B11" w14:paraId="55E9922D" w14:textId="77777777" w:rsidTr="00497E63">
        <w:tc>
          <w:tcPr>
            <w:tcW w:w="957" w:type="dxa"/>
            <w:tcBorders>
              <w:top w:val="nil"/>
              <w:left w:val="nil"/>
              <w:bottom w:val="nil"/>
              <w:right w:val="nil"/>
            </w:tcBorders>
          </w:tcPr>
          <w:p w14:paraId="04FCCDCA" w14:textId="77777777" w:rsidR="00497E63" w:rsidRPr="00B25B11" w:rsidRDefault="00497E63" w:rsidP="00BF1947">
            <w:pPr>
              <w:spacing w:line="240" w:lineRule="auto"/>
              <w:rPr>
                <w:rFonts w:cs="Times New Roman"/>
                <w:sz w:val="20"/>
                <w:szCs w:val="20"/>
              </w:rPr>
            </w:pPr>
            <w:r w:rsidRPr="00B25B11">
              <w:rPr>
                <w:rFonts w:cs="Times New Roman"/>
                <w:sz w:val="20"/>
                <w:szCs w:val="20"/>
              </w:rPr>
              <w:t>Noise</w:t>
            </w:r>
          </w:p>
        </w:tc>
        <w:tc>
          <w:tcPr>
            <w:tcW w:w="1276" w:type="dxa"/>
            <w:tcBorders>
              <w:top w:val="nil"/>
              <w:left w:val="nil"/>
              <w:bottom w:val="nil"/>
              <w:right w:val="nil"/>
            </w:tcBorders>
          </w:tcPr>
          <w:p w14:paraId="716F7BAC" w14:textId="77777777" w:rsidR="00497E63" w:rsidRPr="00B25B11" w:rsidRDefault="00497E63" w:rsidP="00BF1947">
            <w:pPr>
              <w:spacing w:line="240" w:lineRule="auto"/>
              <w:rPr>
                <w:rFonts w:cs="Times New Roman"/>
                <w:color w:val="000000"/>
                <w:sz w:val="20"/>
                <w:szCs w:val="20"/>
              </w:rPr>
            </w:pPr>
            <w:r w:rsidRPr="00B25B11">
              <w:rPr>
                <w:rFonts w:cs="Times New Roman"/>
                <w:color w:val="000000"/>
                <w:sz w:val="20"/>
                <w:szCs w:val="20"/>
              </w:rPr>
              <w:t>Anechoic</w:t>
            </w:r>
          </w:p>
        </w:tc>
        <w:tc>
          <w:tcPr>
            <w:tcW w:w="1134" w:type="dxa"/>
            <w:tcBorders>
              <w:top w:val="nil"/>
              <w:left w:val="nil"/>
              <w:bottom w:val="nil"/>
              <w:right w:val="nil"/>
            </w:tcBorders>
          </w:tcPr>
          <w:p w14:paraId="5CE865A7" w14:textId="14CFDAC2" w:rsidR="00497E63" w:rsidRPr="00B25B11" w:rsidRDefault="00497E63" w:rsidP="00BF1947">
            <w:pPr>
              <w:rPr>
                <w:rFonts w:cs="Times New Roman"/>
                <w:sz w:val="20"/>
                <w:szCs w:val="20"/>
              </w:rPr>
            </w:pPr>
            <w:r w:rsidRPr="00B25B11">
              <w:rPr>
                <w:rFonts w:cs="Times New Roman"/>
                <w:sz w:val="20"/>
                <w:szCs w:val="20"/>
              </w:rPr>
              <w:t>0.</w:t>
            </w:r>
            <w:r w:rsidR="00FD1460" w:rsidRPr="00B25B11">
              <w:rPr>
                <w:rFonts w:cs="Times New Roman"/>
                <w:sz w:val="20"/>
                <w:szCs w:val="20"/>
              </w:rPr>
              <w:t>28</w:t>
            </w:r>
          </w:p>
        </w:tc>
        <w:tc>
          <w:tcPr>
            <w:tcW w:w="1134" w:type="dxa"/>
            <w:tcBorders>
              <w:top w:val="nil"/>
              <w:left w:val="nil"/>
              <w:bottom w:val="nil"/>
              <w:right w:val="nil"/>
            </w:tcBorders>
          </w:tcPr>
          <w:p w14:paraId="5A908E5C" w14:textId="0508090A" w:rsidR="00497E63" w:rsidRPr="00B25B11" w:rsidRDefault="00497E63" w:rsidP="00497E63">
            <w:pPr>
              <w:rPr>
                <w:rFonts w:cs="Times New Roman"/>
                <w:sz w:val="20"/>
                <w:szCs w:val="20"/>
              </w:rPr>
            </w:pPr>
            <w:r w:rsidRPr="00B25B11">
              <w:rPr>
                <w:rFonts w:cs="Times New Roman"/>
                <w:sz w:val="20"/>
                <w:szCs w:val="20"/>
              </w:rPr>
              <w:t>0.</w:t>
            </w:r>
            <w:r w:rsidR="00FD1460" w:rsidRPr="00B25B11">
              <w:rPr>
                <w:rFonts w:cs="Times New Roman"/>
                <w:sz w:val="20"/>
                <w:szCs w:val="20"/>
              </w:rPr>
              <w:t>38</w:t>
            </w:r>
          </w:p>
        </w:tc>
      </w:tr>
      <w:tr w:rsidR="00497E63" w:rsidRPr="00B25B11" w14:paraId="19063AC0" w14:textId="77777777" w:rsidTr="00497E63">
        <w:tc>
          <w:tcPr>
            <w:tcW w:w="957" w:type="dxa"/>
            <w:tcBorders>
              <w:top w:val="nil"/>
              <w:left w:val="nil"/>
              <w:bottom w:val="nil"/>
              <w:right w:val="nil"/>
            </w:tcBorders>
          </w:tcPr>
          <w:p w14:paraId="7C99A7A7" w14:textId="77777777" w:rsidR="00497E63" w:rsidRPr="00B25B11" w:rsidRDefault="00497E63" w:rsidP="00BF1947">
            <w:pPr>
              <w:spacing w:line="240" w:lineRule="auto"/>
              <w:rPr>
                <w:rFonts w:cs="Times New Roman"/>
                <w:sz w:val="20"/>
                <w:szCs w:val="20"/>
              </w:rPr>
            </w:pPr>
          </w:p>
        </w:tc>
        <w:tc>
          <w:tcPr>
            <w:tcW w:w="1276" w:type="dxa"/>
            <w:tcBorders>
              <w:top w:val="nil"/>
              <w:left w:val="nil"/>
              <w:bottom w:val="nil"/>
              <w:right w:val="nil"/>
            </w:tcBorders>
          </w:tcPr>
          <w:p w14:paraId="2DC1B3AC" w14:textId="77777777" w:rsidR="00497E63" w:rsidRPr="00B25B11" w:rsidRDefault="00497E63" w:rsidP="00BF1947">
            <w:pPr>
              <w:spacing w:line="240" w:lineRule="auto"/>
              <w:rPr>
                <w:rFonts w:cs="Times New Roman"/>
                <w:color w:val="000000"/>
                <w:sz w:val="20"/>
                <w:szCs w:val="20"/>
              </w:rPr>
            </w:pPr>
            <w:r w:rsidRPr="00B25B11">
              <w:rPr>
                <w:rFonts w:cs="Times New Roman"/>
                <w:color w:val="000000"/>
                <w:sz w:val="20"/>
                <w:szCs w:val="20"/>
              </w:rPr>
              <w:t>Reverberant</w:t>
            </w:r>
          </w:p>
        </w:tc>
        <w:tc>
          <w:tcPr>
            <w:tcW w:w="1134" w:type="dxa"/>
            <w:tcBorders>
              <w:top w:val="nil"/>
              <w:left w:val="nil"/>
              <w:bottom w:val="nil"/>
              <w:right w:val="nil"/>
            </w:tcBorders>
          </w:tcPr>
          <w:p w14:paraId="7B1686A7" w14:textId="204F7FD4" w:rsidR="00497E63" w:rsidRPr="00B25B11" w:rsidRDefault="00497E63" w:rsidP="00BF1947">
            <w:pPr>
              <w:rPr>
                <w:rFonts w:cs="Times New Roman"/>
                <w:sz w:val="20"/>
                <w:szCs w:val="20"/>
              </w:rPr>
            </w:pPr>
            <w:r w:rsidRPr="00B25B11">
              <w:rPr>
                <w:rFonts w:cs="Times New Roman"/>
                <w:sz w:val="20"/>
                <w:szCs w:val="20"/>
              </w:rPr>
              <w:t>0.</w:t>
            </w:r>
            <w:r w:rsidR="00FD1460" w:rsidRPr="00B25B11">
              <w:rPr>
                <w:rFonts w:cs="Times New Roman"/>
                <w:sz w:val="20"/>
                <w:szCs w:val="20"/>
              </w:rPr>
              <w:t>31</w:t>
            </w:r>
          </w:p>
        </w:tc>
        <w:tc>
          <w:tcPr>
            <w:tcW w:w="1134" w:type="dxa"/>
            <w:tcBorders>
              <w:top w:val="nil"/>
              <w:left w:val="nil"/>
              <w:bottom w:val="nil"/>
              <w:right w:val="nil"/>
            </w:tcBorders>
          </w:tcPr>
          <w:p w14:paraId="2A38A536" w14:textId="24E7AE86" w:rsidR="00497E63" w:rsidRPr="00B25B11" w:rsidRDefault="00497E63" w:rsidP="00497E63">
            <w:pPr>
              <w:rPr>
                <w:rFonts w:cs="Times New Roman"/>
                <w:sz w:val="20"/>
                <w:szCs w:val="20"/>
              </w:rPr>
            </w:pPr>
            <w:r w:rsidRPr="00B25B11">
              <w:rPr>
                <w:rFonts w:cs="Times New Roman"/>
                <w:sz w:val="20"/>
                <w:szCs w:val="20"/>
              </w:rPr>
              <w:t>0.</w:t>
            </w:r>
            <w:r w:rsidR="00FD1460" w:rsidRPr="00B25B11">
              <w:rPr>
                <w:rFonts w:cs="Times New Roman"/>
                <w:sz w:val="20"/>
                <w:szCs w:val="20"/>
              </w:rPr>
              <w:t>09</w:t>
            </w:r>
          </w:p>
        </w:tc>
      </w:tr>
      <w:tr w:rsidR="00497E63" w:rsidRPr="00B25B11" w14:paraId="06EE7DD0" w14:textId="77777777" w:rsidTr="00497E63">
        <w:tc>
          <w:tcPr>
            <w:tcW w:w="957" w:type="dxa"/>
            <w:tcBorders>
              <w:top w:val="nil"/>
              <w:left w:val="nil"/>
              <w:bottom w:val="nil"/>
              <w:right w:val="nil"/>
            </w:tcBorders>
          </w:tcPr>
          <w:p w14:paraId="1F0887A2" w14:textId="77777777" w:rsidR="00497E63" w:rsidRPr="00B25B11" w:rsidRDefault="00497E63" w:rsidP="00BF1947">
            <w:pPr>
              <w:spacing w:line="240" w:lineRule="auto"/>
              <w:rPr>
                <w:rFonts w:cs="Times New Roman"/>
                <w:sz w:val="20"/>
                <w:szCs w:val="20"/>
              </w:rPr>
            </w:pPr>
            <w:r w:rsidRPr="00B25B11">
              <w:rPr>
                <w:rFonts w:cs="Times New Roman"/>
                <w:sz w:val="20"/>
                <w:szCs w:val="20"/>
              </w:rPr>
              <w:t>Click</w:t>
            </w:r>
          </w:p>
        </w:tc>
        <w:tc>
          <w:tcPr>
            <w:tcW w:w="1276" w:type="dxa"/>
            <w:tcBorders>
              <w:top w:val="nil"/>
              <w:left w:val="nil"/>
              <w:bottom w:val="nil"/>
              <w:right w:val="nil"/>
            </w:tcBorders>
          </w:tcPr>
          <w:p w14:paraId="254807F4" w14:textId="77777777" w:rsidR="00497E63" w:rsidRPr="00B25B11" w:rsidRDefault="00497E63" w:rsidP="00BF1947">
            <w:pPr>
              <w:spacing w:line="240" w:lineRule="auto"/>
              <w:rPr>
                <w:rFonts w:cs="Times New Roman"/>
                <w:color w:val="000000"/>
                <w:sz w:val="20"/>
                <w:szCs w:val="20"/>
              </w:rPr>
            </w:pPr>
            <w:r w:rsidRPr="00B25B11">
              <w:rPr>
                <w:rFonts w:cs="Times New Roman"/>
                <w:color w:val="000000"/>
                <w:sz w:val="20"/>
                <w:szCs w:val="20"/>
              </w:rPr>
              <w:t>Anechoic</w:t>
            </w:r>
          </w:p>
        </w:tc>
        <w:tc>
          <w:tcPr>
            <w:tcW w:w="1134" w:type="dxa"/>
            <w:tcBorders>
              <w:top w:val="nil"/>
              <w:left w:val="nil"/>
              <w:bottom w:val="nil"/>
              <w:right w:val="nil"/>
            </w:tcBorders>
          </w:tcPr>
          <w:p w14:paraId="5765D4A9" w14:textId="0F701781" w:rsidR="00497E63" w:rsidRPr="00B25B11" w:rsidRDefault="00497E63" w:rsidP="00BF1947">
            <w:pPr>
              <w:rPr>
                <w:rFonts w:cs="Times New Roman"/>
                <w:sz w:val="20"/>
                <w:szCs w:val="20"/>
              </w:rPr>
            </w:pPr>
            <w:r w:rsidRPr="00B25B11">
              <w:rPr>
                <w:rFonts w:cs="Times New Roman"/>
                <w:sz w:val="20"/>
                <w:szCs w:val="20"/>
              </w:rPr>
              <w:t>0.</w:t>
            </w:r>
            <w:r w:rsidR="00FD1460" w:rsidRPr="00B25B11">
              <w:rPr>
                <w:rFonts w:cs="Times New Roman"/>
                <w:sz w:val="20"/>
                <w:szCs w:val="20"/>
              </w:rPr>
              <w:t>58</w:t>
            </w:r>
            <w:r w:rsidR="00FA6B13" w:rsidRPr="00B25B11">
              <w:rPr>
                <w:rFonts w:cs="Times New Roman"/>
                <w:sz w:val="20"/>
                <w:szCs w:val="20"/>
              </w:rPr>
              <w:t>*</w:t>
            </w:r>
          </w:p>
        </w:tc>
        <w:tc>
          <w:tcPr>
            <w:tcW w:w="1134" w:type="dxa"/>
            <w:tcBorders>
              <w:top w:val="nil"/>
              <w:left w:val="nil"/>
              <w:bottom w:val="nil"/>
              <w:right w:val="nil"/>
            </w:tcBorders>
          </w:tcPr>
          <w:p w14:paraId="789C39FF" w14:textId="56BF4890" w:rsidR="00497E63" w:rsidRPr="00B25B11" w:rsidRDefault="00FD1460" w:rsidP="00BF1947">
            <w:pPr>
              <w:rPr>
                <w:rFonts w:cs="Times New Roman"/>
                <w:sz w:val="20"/>
                <w:szCs w:val="20"/>
              </w:rPr>
            </w:pPr>
            <w:r w:rsidRPr="00B25B11">
              <w:rPr>
                <w:rFonts w:cs="Times New Roman"/>
                <w:sz w:val="20"/>
                <w:szCs w:val="20"/>
              </w:rPr>
              <w:t>-0.13</w:t>
            </w:r>
          </w:p>
        </w:tc>
      </w:tr>
      <w:tr w:rsidR="00497E63" w:rsidRPr="00B25B11" w14:paraId="60B09ECD" w14:textId="77777777" w:rsidTr="00497E63">
        <w:tc>
          <w:tcPr>
            <w:tcW w:w="957" w:type="dxa"/>
            <w:tcBorders>
              <w:top w:val="nil"/>
              <w:left w:val="nil"/>
              <w:bottom w:val="single" w:sz="4" w:space="0" w:color="auto"/>
              <w:right w:val="nil"/>
            </w:tcBorders>
            <w:vAlign w:val="bottom"/>
          </w:tcPr>
          <w:p w14:paraId="065D408D" w14:textId="77777777" w:rsidR="00497E63" w:rsidRPr="00B25B11" w:rsidRDefault="00497E63" w:rsidP="00BF1947">
            <w:pPr>
              <w:spacing w:line="240" w:lineRule="auto"/>
              <w:rPr>
                <w:rFonts w:cs="Times New Roman"/>
                <w:sz w:val="20"/>
                <w:szCs w:val="20"/>
              </w:rPr>
            </w:pPr>
          </w:p>
        </w:tc>
        <w:tc>
          <w:tcPr>
            <w:tcW w:w="1276" w:type="dxa"/>
            <w:tcBorders>
              <w:top w:val="nil"/>
              <w:left w:val="nil"/>
              <w:bottom w:val="single" w:sz="4" w:space="0" w:color="auto"/>
              <w:right w:val="nil"/>
            </w:tcBorders>
          </w:tcPr>
          <w:p w14:paraId="4282063D" w14:textId="77777777" w:rsidR="00497E63" w:rsidRPr="00B25B11" w:rsidRDefault="00497E63" w:rsidP="00BF1947">
            <w:pPr>
              <w:spacing w:line="240" w:lineRule="auto"/>
              <w:rPr>
                <w:rFonts w:cs="Times New Roman"/>
                <w:color w:val="000000"/>
                <w:sz w:val="20"/>
                <w:szCs w:val="20"/>
              </w:rPr>
            </w:pPr>
            <w:r w:rsidRPr="00B25B11">
              <w:rPr>
                <w:rFonts w:cs="Times New Roman"/>
                <w:color w:val="000000"/>
                <w:sz w:val="20"/>
                <w:szCs w:val="20"/>
              </w:rPr>
              <w:t>Reverberant</w:t>
            </w:r>
          </w:p>
        </w:tc>
        <w:tc>
          <w:tcPr>
            <w:tcW w:w="1134" w:type="dxa"/>
            <w:tcBorders>
              <w:top w:val="nil"/>
              <w:left w:val="nil"/>
              <w:bottom w:val="single" w:sz="4" w:space="0" w:color="auto"/>
              <w:right w:val="nil"/>
            </w:tcBorders>
          </w:tcPr>
          <w:p w14:paraId="113621AA" w14:textId="53C3C27A" w:rsidR="00497E63" w:rsidRPr="00B25B11" w:rsidRDefault="00FD1460" w:rsidP="00BF1947">
            <w:pPr>
              <w:rPr>
                <w:rFonts w:cs="Times New Roman"/>
                <w:sz w:val="20"/>
                <w:szCs w:val="20"/>
              </w:rPr>
            </w:pPr>
            <w:r w:rsidRPr="00B25B11">
              <w:rPr>
                <w:rFonts w:cs="Times New Roman"/>
                <w:sz w:val="20"/>
                <w:szCs w:val="20"/>
              </w:rPr>
              <w:t>-0.22</w:t>
            </w:r>
          </w:p>
        </w:tc>
        <w:tc>
          <w:tcPr>
            <w:tcW w:w="1134" w:type="dxa"/>
            <w:tcBorders>
              <w:top w:val="nil"/>
              <w:left w:val="nil"/>
              <w:bottom w:val="single" w:sz="4" w:space="0" w:color="auto"/>
              <w:right w:val="nil"/>
            </w:tcBorders>
          </w:tcPr>
          <w:p w14:paraId="64B61F84" w14:textId="3A1398B1" w:rsidR="00497E63" w:rsidRPr="00B25B11" w:rsidRDefault="00FD1460" w:rsidP="00BF1947">
            <w:pPr>
              <w:rPr>
                <w:rFonts w:cs="Times New Roman"/>
                <w:sz w:val="20"/>
                <w:szCs w:val="20"/>
              </w:rPr>
            </w:pPr>
            <w:r w:rsidRPr="00B25B11">
              <w:rPr>
                <w:rFonts w:cs="Times New Roman"/>
                <w:sz w:val="20"/>
                <w:szCs w:val="20"/>
              </w:rPr>
              <w:t>-</w:t>
            </w:r>
            <w:r w:rsidR="00497E63" w:rsidRPr="00B25B11">
              <w:rPr>
                <w:rFonts w:cs="Times New Roman"/>
                <w:sz w:val="20"/>
                <w:szCs w:val="20"/>
              </w:rPr>
              <w:t>0.</w:t>
            </w:r>
            <w:r w:rsidRPr="00B25B11">
              <w:rPr>
                <w:rFonts w:cs="Times New Roman"/>
                <w:sz w:val="20"/>
                <w:szCs w:val="20"/>
              </w:rPr>
              <w:t>34</w:t>
            </w:r>
          </w:p>
        </w:tc>
      </w:tr>
    </w:tbl>
    <w:p w14:paraId="72C8FBE8" w14:textId="77777777" w:rsidR="00497E63" w:rsidRPr="00B25B11" w:rsidRDefault="00497E63" w:rsidP="00497E63">
      <w:pPr>
        <w:spacing w:after="0" w:line="480" w:lineRule="auto"/>
        <w:rPr>
          <w:rFonts w:cs="Times New Roman"/>
        </w:rPr>
      </w:pPr>
    </w:p>
    <w:p w14:paraId="76883B51" w14:textId="756AE21D" w:rsidR="00497E63" w:rsidRPr="00B25B11" w:rsidRDefault="00497E63" w:rsidP="00497E63">
      <w:pPr>
        <w:spacing w:after="0" w:line="480" w:lineRule="auto"/>
        <w:jc w:val="both"/>
        <w:rPr>
          <w:rFonts w:cs="Times New Roman"/>
          <w:b/>
          <w:bCs/>
        </w:rPr>
      </w:pPr>
      <w:r w:rsidRPr="00B25B11">
        <w:rPr>
          <w:rFonts w:cs="Times New Roman"/>
          <w:b/>
          <w:bCs/>
        </w:rPr>
        <w:t xml:space="preserve">Table </w:t>
      </w:r>
      <w:r w:rsidRPr="00B25B11">
        <w:rPr>
          <w:rFonts w:cs="Times New Roman"/>
          <w:b/>
        </w:rPr>
        <w:t>2.</w:t>
      </w:r>
      <w:r w:rsidRPr="00B25B11">
        <w:rPr>
          <w:rFonts w:cs="Times New Roman"/>
        </w:rPr>
        <w:t xml:space="preserve"> </w:t>
      </w:r>
      <w:r w:rsidRPr="00B25B11">
        <w:rPr>
          <w:rFonts w:cs="Times New Roman"/>
          <w:b/>
          <w:bCs/>
        </w:rPr>
        <w:t xml:space="preserve">Correlations between bisection thresholds/PSE judgements and room </w:t>
      </w:r>
      <w:r w:rsidR="00FD1460" w:rsidRPr="00B25B11">
        <w:rPr>
          <w:rFonts w:cs="Times New Roman"/>
          <w:b/>
          <w:bCs/>
        </w:rPr>
        <w:t>volume</w:t>
      </w:r>
      <w:r w:rsidRPr="00B25B11">
        <w:rPr>
          <w:rFonts w:cs="Times New Roman"/>
          <w:b/>
          <w:bCs/>
        </w:rPr>
        <w:t xml:space="preserve"> estimates for Experiment 1.</w:t>
      </w:r>
    </w:p>
    <w:p w14:paraId="1D74CE52" w14:textId="77777777" w:rsidR="00497E63" w:rsidRPr="00B25B11" w:rsidRDefault="00497E63" w:rsidP="00497E63">
      <w:pPr>
        <w:spacing w:after="0" w:line="480" w:lineRule="auto"/>
        <w:jc w:val="both"/>
        <w:rPr>
          <w:rFonts w:cs="Times New Roman"/>
          <w:b/>
          <w:bCs/>
          <w:i/>
          <w:iCs/>
          <w:lang w:val="en-US"/>
        </w:rPr>
      </w:pPr>
    </w:p>
    <w:p w14:paraId="27129A07" w14:textId="070D174C" w:rsidR="00D0198A" w:rsidRPr="00B25B11" w:rsidRDefault="00D0198A" w:rsidP="00D0198A">
      <w:pPr>
        <w:spacing w:after="0" w:line="480" w:lineRule="auto"/>
        <w:outlineLvl w:val="0"/>
        <w:rPr>
          <w:rFonts w:cs="Times New Roman"/>
          <w:bCs/>
          <w:i/>
          <w:sz w:val="32"/>
          <w:szCs w:val="32"/>
          <w:lang w:val="en-US"/>
        </w:rPr>
      </w:pPr>
      <w:r w:rsidRPr="00B25B11">
        <w:rPr>
          <w:rFonts w:cs="Times New Roman"/>
          <w:bCs/>
          <w:i/>
          <w:sz w:val="32"/>
          <w:szCs w:val="32"/>
          <w:lang w:val="en-US"/>
        </w:rPr>
        <w:t xml:space="preserve">Discussion </w:t>
      </w:r>
    </w:p>
    <w:p w14:paraId="002651A3" w14:textId="7C8214FA" w:rsidR="00EB2831" w:rsidRPr="00B25B11" w:rsidRDefault="00DE5FBE" w:rsidP="003026AA">
      <w:pPr>
        <w:spacing w:line="480" w:lineRule="auto"/>
        <w:rPr>
          <w:rFonts w:cs="Times New Roman"/>
        </w:rPr>
      </w:pPr>
      <w:r w:rsidRPr="00B25B11">
        <w:rPr>
          <w:rFonts w:cs="Times New Roman"/>
        </w:rPr>
        <w:t>T</w:t>
      </w:r>
      <w:r w:rsidR="005728BF" w:rsidRPr="00B25B11">
        <w:rPr>
          <w:rFonts w:cs="Times New Roman"/>
        </w:rPr>
        <w:t>he results support</w:t>
      </w:r>
      <w:r w:rsidRPr="00B25B11">
        <w:rPr>
          <w:rFonts w:cs="Times New Roman"/>
        </w:rPr>
        <w:t xml:space="preserve"> the first hypothesis for experiment 1</w:t>
      </w:r>
      <w:r w:rsidR="008176FB" w:rsidRPr="00B25B11">
        <w:rPr>
          <w:rFonts w:cs="Times New Roman"/>
        </w:rPr>
        <w:t xml:space="preserve">: </w:t>
      </w:r>
      <w:r w:rsidRPr="00B25B11">
        <w:rPr>
          <w:rFonts w:cs="Times New Roman"/>
        </w:rPr>
        <w:t xml:space="preserve">participants judged </w:t>
      </w:r>
      <w:r w:rsidR="008176FB" w:rsidRPr="00B25B11">
        <w:rPr>
          <w:rFonts w:cs="Times New Roman"/>
        </w:rPr>
        <w:t xml:space="preserve">the </w:t>
      </w:r>
      <w:r w:rsidR="00C934C3" w:rsidRPr="00B25B11">
        <w:rPr>
          <w:rFonts w:cs="Times New Roman"/>
        </w:rPr>
        <w:t xml:space="preserve">virtual </w:t>
      </w:r>
      <w:r w:rsidR="00D50A5F" w:rsidRPr="00B25B11">
        <w:rPr>
          <w:rFonts w:cs="Times New Roman"/>
        </w:rPr>
        <w:t xml:space="preserve">reverberant </w:t>
      </w:r>
      <w:r w:rsidRPr="00B25B11">
        <w:rPr>
          <w:rFonts w:cs="Times New Roman"/>
        </w:rPr>
        <w:t xml:space="preserve">room to be larger than </w:t>
      </w:r>
      <w:r w:rsidR="008176FB" w:rsidRPr="00B25B11">
        <w:rPr>
          <w:rFonts w:cs="Times New Roman"/>
        </w:rPr>
        <w:t xml:space="preserve">the </w:t>
      </w:r>
      <w:r w:rsidRPr="00B25B11">
        <w:rPr>
          <w:rFonts w:cs="Times New Roman"/>
        </w:rPr>
        <w:t>anechoic room</w:t>
      </w:r>
      <w:r w:rsidR="008176FB" w:rsidRPr="00B25B11">
        <w:rPr>
          <w:rFonts w:cs="Times New Roman"/>
        </w:rPr>
        <w:t>, even though the reverberant room had a</w:t>
      </w:r>
      <w:r w:rsidR="00E908AB" w:rsidRPr="00B25B11">
        <w:rPr>
          <w:rFonts w:cs="Times New Roman"/>
        </w:rPr>
        <w:t xml:space="preserve"> shorter reverberation time than has been </w:t>
      </w:r>
      <w:r w:rsidR="0033686B" w:rsidRPr="00B25B11">
        <w:rPr>
          <w:rFonts w:cs="Times New Roman"/>
        </w:rPr>
        <w:t xml:space="preserve">studied </w:t>
      </w:r>
      <w:r w:rsidR="00E908AB" w:rsidRPr="00B25B11">
        <w:rPr>
          <w:rFonts w:cs="Times New Roman"/>
        </w:rPr>
        <w:t>previously</w:t>
      </w:r>
      <w:r w:rsidRPr="00B25B11">
        <w:rPr>
          <w:rFonts w:cs="Times New Roman"/>
        </w:rPr>
        <w:t xml:space="preserve">. </w:t>
      </w:r>
      <w:r w:rsidR="00C1039D" w:rsidRPr="00B25B11">
        <w:rPr>
          <w:rFonts w:cs="Times New Roman"/>
        </w:rPr>
        <w:t>The second hypothesis</w:t>
      </w:r>
      <w:r w:rsidR="00E12E11" w:rsidRPr="00B25B11">
        <w:rPr>
          <w:rFonts w:cs="Times New Roman"/>
        </w:rPr>
        <w:t xml:space="preserve"> was </w:t>
      </w:r>
      <w:r w:rsidR="00E5580C" w:rsidRPr="00B25B11">
        <w:rPr>
          <w:rFonts w:cs="Times New Roman"/>
        </w:rPr>
        <w:t xml:space="preserve">only </w:t>
      </w:r>
      <w:r w:rsidR="00E12E11" w:rsidRPr="00B25B11">
        <w:rPr>
          <w:rFonts w:cs="Times New Roman"/>
        </w:rPr>
        <w:t>partially supported by the results</w:t>
      </w:r>
      <w:r w:rsidR="00E5580C" w:rsidRPr="00B25B11">
        <w:rPr>
          <w:rFonts w:cs="Times New Roman"/>
        </w:rPr>
        <w:t>. I</w:t>
      </w:r>
      <w:r w:rsidR="00E12E11" w:rsidRPr="00B25B11">
        <w:rPr>
          <w:rFonts w:cs="Times New Roman"/>
        </w:rPr>
        <w:t xml:space="preserve">n </w:t>
      </w:r>
      <w:r w:rsidR="00E5580C" w:rsidRPr="00B25B11">
        <w:rPr>
          <w:rFonts w:cs="Times New Roman"/>
        </w:rPr>
        <w:t>the</w:t>
      </w:r>
      <w:r w:rsidR="00E12E11" w:rsidRPr="00B25B11">
        <w:rPr>
          <w:rFonts w:cs="Times New Roman"/>
        </w:rPr>
        <w:t xml:space="preserve"> anechoic room, room size estimates were similar for all stimuli</w:t>
      </w:r>
      <w:r w:rsidR="0086217A" w:rsidRPr="00B25B11">
        <w:rPr>
          <w:rFonts w:cs="Times New Roman"/>
        </w:rPr>
        <w:t>, as predicted</w:t>
      </w:r>
      <w:r w:rsidR="00E12E11" w:rsidRPr="00B25B11">
        <w:rPr>
          <w:rFonts w:cs="Times New Roman"/>
        </w:rPr>
        <w:t xml:space="preserve">. However, </w:t>
      </w:r>
      <w:r w:rsidR="00E5580C" w:rsidRPr="00B25B11">
        <w:rPr>
          <w:rFonts w:cs="Times New Roman"/>
        </w:rPr>
        <w:t xml:space="preserve">in the reverberant </w:t>
      </w:r>
      <w:r w:rsidR="00E12E11" w:rsidRPr="00B25B11">
        <w:rPr>
          <w:rFonts w:cs="Times New Roman"/>
        </w:rPr>
        <w:t>r</w:t>
      </w:r>
      <w:r w:rsidR="00A41CD3" w:rsidRPr="00B25B11">
        <w:rPr>
          <w:rFonts w:cs="Times New Roman"/>
        </w:rPr>
        <w:t>oom</w:t>
      </w:r>
      <w:r w:rsidR="00E5580C" w:rsidRPr="00B25B11">
        <w:rPr>
          <w:rFonts w:cs="Times New Roman"/>
        </w:rPr>
        <w:t>,</w:t>
      </w:r>
      <w:r w:rsidR="00A41CD3" w:rsidRPr="00B25B11">
        <w:rPr>
          <w:rFonts w:cs="Times New Roman"/>
        </w:rPr>
        <w:t xml:space="preserve"> size estimates </w:t>
      </w:r>
      <w:r w:rsidR="00E12E11" w:rsidRPr="00B25B11">
        <w:rPr>
          <w:rFonts w:cs="Times New Roman"/>
        </w:rPr>
        <w:t>were not</w:t>
      </w:r>
      <w:r w:rsidR="00A41CD3" w:rsidRPr="00B25B11">
        <w:rPr>
          <w:rFonts w:cs="Times New Roman"/>
        </w:rPr>
        <w:t xml:space="preserve"> larger for speech than for noise or clicks</w:t>
      </w:r>
      <w:r w:rsidR="008176FB" w:rsidRPr="00B25B11">
        <w:rPr>
          <w:rFonts w:cs="Times New Roman"/>
        </w:rPr>
        <w:t>, which</w:t>
      </w:r>
      <w:r w:rsidR="00E12E11" w:rsidRPr="00B25B11">
        <w:rPr>
          <w:rFonts w:cs="Times New Roman"/>
        </w:rPr>
        <w:t xml:space="preserve"> </w:t>
      </w:r>
      <w:r w:rsidR="008176FB" w:rsidRPr="00B25B11">
        <w:rPr>
          <w:rFonts w:cs="Times New Roman"/>
        </w:rPr>
        <w:t xml:space="preserve">differs from the results of </w:t>
      </w:r>
      <w:r w:rsidR="00C97143" w:rsidRPr="00B25B11">
        <w:rPr>
          <w:rFonts w:cs="Times New Roman"/>
        </w:rPr>
        <w:t xml:space="preserve">previous work </w:t>
      </w:r>
      <w:r w:rsidR="00C97143" w:rsidRPr="00B25B11">
        <w:rPr>
          <w:rFonts w:cs="Times New Roman"/>
        </w:rPr>
        <w:fldChar w:fldCharType="begin"/>
      </w:r>
      <w:r w:rsidR="00E80A16" w:rsidRPr="00B25B11">
        <w:rPr>
          <w:rFonts w:cs="Times New Roman"/>
        </w:rPr>
        <w:instrText xml:space="preserve"> ADDIN EN.CITE &lt;EndNote&gt;&lt;Cite&gt;&lt;Author&gt;Kolarik&lt;/Author&gt;&lt;Year&gt;2013&lt;/Year&gt;&lt;RecNum&gt;456&lt;/RecNum&gt;&lt;DisplayText&gt;(Kolarik et al 2013d)&lt;/DisplayText&gt;&lt;record&gt;&lt;rec-number&gt;456&lt;/rec-number&gt;&lt;foreign-keys&gt;&lt;key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EndNote&gt;</w:instrText>
      </w:r>
      <w:r w:rsidR="00C97143" w:rsidRPr="00B25B11">
        <w:rPr>
          <w:rFonts w:cs="Times New Roman"/>
        </w:rPr>
        <w:fldChar w:fldCharType="separate"/>
      </w:r>
      <w:r w:rsidR="00E80A16" w:rsidRPr="00B25B11">
        <w:rPr>
          <w:rFonts w:cs="Times New Roman"/>
          <w:noProof/>
        </w:rPr>
        <w:t>(</w:t>
      </w:r>
      <w:hyperlink w:anchor="_ENREF_32" w:tooltip="Kolarik, 2013 #456" w:history="1">
        <w:r w:rsidR="009B0DE4" w:rsidRPr="00B25B11">
          <w:rPr>
            <w:rFonts w:cs="Times New Roman"/>
            <w:noProof/>
          </w:rPr>
          <w:t>Kolarik et al 2013d</w:t>
        </w:r>
      </w:hyperlink>
      <w:r w:rsidR="00E80A16" w:rsidRPr="00B25B11">
        <w:rPr>
          <w:rFonts w:cs="Times New Roman"/>
          <w:noProof/>
        </w:rPr>
        <w:t>)</w:t>
      </w:r>
      <w:r w:rsidR="00C97143" w:rsidRPr="00B25B11">
        <w:rPr>
          <w:rFonts w:cs="Times New Roman"/>
        </w:rPr>
        <w:fldChar w:fldCharType="end"/>
      </w:r>
      <w:r w:rsidR="00A41CD3" w:rsidRPr="00B25B11">
        <w:rPr>
          <w:rFonts w:cs="Times New Roman"/>
        </w:rPr>
        <w:t xml:space="preserve">. </w:t>
      </w:r>
      <w:r w:rsidR="00527D0A" w:rsidRPr="00B25B11">
        <w:rPr>
          <w:rFonts w:cs="Times New Roman"/>
        </w:rPr>
        <w:t xml:space="preserve">As the room reverberation time was relatively </w:t>
      </w:r>
      <w:r w:rsidR="008176FB" w:rsidRPr="00B25B11">
        <w:rPr>
          <w:rFonts w:cs="Times New Roman"/>
        </w:rPr>
        <w:t>small</w:t>
      </w:r>
      <w:r w:rsidR="00527D0A" w:rsidRPr="00B25B11">
        <w:rPr>
          <w:rFonts w:cs="Times New Roman"/>
        </w:rPr>
        <w:t>, p</w:t>
      </w:r>
      <w:r w:rsidR="00EB2831" w:rsidRPr="00B25B11">
        <w:rPr>
          <w:rFonts w:cs="Times New Roman"/>
        </w:rPr>
        <w:t xml:space="preserve">articipants </w:t>
      </w:r>
      <w:r w:rsidR="007D2423" w:rsidRPr="00B25B11">
        <w:rPr>
          <w:rFonts w:cs="Times New Roman"/>
        </w:rPr>
        <w:t xml:space="preserve">may have </w:t>
      </w:r>
      <w:r w:rsidR="002813D2" w:rsidRPr="00B25B11">
        <w:rPr>
          <w:rFonts w:cs="Times New Roman"/>
        </w:rPr>
        <w:t xml:space="preserve">estimated the room size based mainly </w:t>
      </w:r>
      <w:r w:rsidR="00EB2831" w:rsidRPr="00B25B11">
        <w:rPr>
          <w:rFonts w:cs="Times New Roman"/>
        </w:rPr>
        <w:t xml:space="preserve">on </w:t>
      </w:r>
      <w:r w:rsidR="008176FB" w:rsidRPr="00B25B11">
        <w:rPr>
          <w:rFonts w:cs="Times New Roman"/>
        </w:rPr>
        <w:t>farthest</w:t>
      </w:r>
      <w:r w:rsidR="00E5580C" w:rsidRPr="00B25B11">
        <w:rPr>
          <w:rFonts w:cs="Times New Roman"/>
        </w:rPr>
        <w:t>-distance</w:t>
      </w:r>
      <w:r w:rsidR="00CE4DD5" w:rsidRPr="00B25B11">
        <w:rPr>
          <w:rFonts w:cs="Times New Roman"/>
        </w:rPr>
        <w:t xml:space="preserve"> estimates </w:t>
      </w:r>
      <w:r w:rsidR="002813D2" w:rsidRPr="00B25B11">
        <w:rPr>
          <w:rFonts w:cs="Times New Roman"/>
        </w:rPr>
        <w:t>using</w:t>
      </w:r>
      <w:r w:rsidR="00CE4DD5" w:rsidRPr="00B25B11">
        <w:rPr>
          <w:rFonts w:cs="Times New Roman"/>
        </w:rPr>
        <w:t xml:space="preserve"> </w:t>
      </w:r>
      <w:r w:rsidR="00EB2831" w:rsidRPr="00B25B11">
        <w:rPr>
          <w:rFonts w:cs="Times New Roman"/>
        </w:rPr>
        <w:t>level cues</w:t>
      </w:r>
      <w:r w:rsidR="002813D2" w:rsidRPr="00B25B11">
        <w:rPr>
          <w:rFonts w:cs="Times New Roman"/>
        </w:rPr>
        <w:t>, with only a small</w:t>
      </w:r>
      <w:r w:rsidR="00EB2831" w:rsidRPr="00B25B11">
        <w:rPr>
          <w:rFonts w:cs="Times New Roman"/>
        </w:rPr>
        <w:t xml:space="preserve"> </w:t>
      </w:r>
      <w:r w:rsidR="002813D2" w:rsidRPr="00B25B11">
        <w:rPr>
          <w:rFonts w:cs="Times New Roman"/>
        </w:rPr>
        <w:t>contribution from</w:t>
      </w:r>
      <w:r w:rsidR="00EB2831" w:rsidRPr="00B25B11">
        <w:rPr>
          <w:rFonts w:cs="Times New Roman"/>
        </w:rPr>
        <w:t xml:space="preserve"> </w:t>
      </w:r>
      <w:r w:rsidR="00396961" w:rsidRPr="00B25B11">
        <w:rPr>
          <w:rFonts w:cs="Times New Roman"/>
        </w:rPr>
        <w:t xml:space="preserve">reverberation </w:t>
      </w:r>
      <w:r w:rsidR="002813D2" w:rsidRPr="00B25B11">
        <w:rPr>
          <w:rFonts w:cs="Times New Roman"/>
        </w:rPr>
        <w:t>cues</w:t>
      </w:r>
      <w:r w:rsidR="00EB2831" w:rsidRPr="00B25B11">
        <w:rPr>
          <w:rFonts w:cs="Times New Roman"/>
        </w:rPr>
        <w:t xml:space="preserve">. </w:t>
      </w:r>
      <w:proofErr w:type="gramStart"/>
      <w:r w:rsidR="00424663" w:rsidRPr="00B25B11">
        <w:rPr>
          <w:rFonts w:cs="Times New Roman"/>
        </w:rPr>
        <w:t>In order to</w:t>
      </w:r>
      <w:proofErr w:type="gramEnd"/>
      <w:r w:rsidR="00424663" w:rsidRPr="00B25B11">
        <w:rPr>
          <w:rFonts w:cs="Times New Roman"/>
        </w:rPr>
        <w:t xml:space="preserve"> establish whether stimulus </w:t>
      </w:r>
      <w:r w:rsidR="00867AF1" w:rsidRPr="00B25B11">
        <w:rPr>
          <w:rFonts w:cs="Times New Roman"/>
        </w:rPr>
        <w:t xml:space="preserve">type </w:t>
      </w:r>
      <w:r w:rsidR="00424663" w:rsidRPr="00B25B11">
        <w:rPr>
          <w:rFonts w:cs="Times New Roman"/>
        </w:rPr>
        <w:t>affected room size estimates when reverberation information alone was present</w:t>
      </w:r>
      <w:r w:rsidR="00CA36F6" w:rsidRPr="00B25B11">
        <w:rPr>
          <w:rFonts w:cs="Times New Roman"/>
        </w:rPr>
        <w:t xml:space="preserve">, </w:t>
      </w:r>
      <w:r w:rsidR="00424663" w:rsidRPr="00B25B11">
        <w:rPr>
          <w:rFonts w:cs="Times New Roman"/>
        </w:rPr>
        <w:t xml:space="preserve">experiment </w:t>
      </w:r>
      <w:r w:rsidR="0086217A" w:rsidRPr="00B25B11">
        <w:rPr>
          <w:rFonts w:cs="Times New Roman"/>
        </w:rPr>
        <w:t xml:space="preserve">2 </w:t>
      </w:r>
      <w:r w:rsidR="00F33815" w:rsidRPr="00B25B11">
        <w:rPr>
          <w:rFonts w:cs="Times New Roman"/>
        </w:rPr>
        <w:t>tested performance in equalized-</w:t>
      </w:r>
      <w:r w:rsidR="00424663" w:rsidRPr="00B25B11">
        <w:rPr>
          <w:rFonts w:cs="Times New Roman"/>
        </w:rPr>
        <w:t xml:space="preserve">level conditions.  </w:t>
      </w:r>
    </w:p>
    <w:p w14:paraId="65AB7177" w14:textId="738F9647" w:rsidR="00EA1C6F" w:rsidRPr="00B25B11" w:rsidRDefault="0095000A" w:rsidP="00F14D4D">
      <w:pPr>
        <w:spacing w:line="480" w:lineRule="auto"/>
        <w:ind w:firstLine="720"/>
        <w:rPr>
          <w:rFonts w:cs="Times New Roman"/>
        </w:rPr>
      </w:pPr>
      <w:r w:rsidRPr="00B25B11">
        <w:rPr>
          <w:rFonts w:cs="Times New Roman"/>
        </w:rPr>
        <w:t xml:space="preserve">The results showed that for all reverberant stimuli, participants </w:t>
      </w:r>
      <w:r w:rsidR="00555528" w:rsidRPr="00B25B11">
        <w:rPr>
          <w:rFonts w:cs="Times New Roman"/>
        </w:rPr>
        <w:t xml:space="preserve">on average </w:t>
      </w:r>
      <w:r w:rsidRPr="00B25B11">
        <w:rPr>
          <w:rFonts w:cs="Times New Roman"/>
        </w:rPr>
        <w:t xml:space="preserve">underestimated </w:t>
      </w:r>
      <w:r w:rsidR="0033429A" w:rsidRPr="00B25B11">
        <w:rPr>
          <w:rFonts w:cs="Times New Roman"/>
        </w:rPr>
        <w:t xml:space="preserve">the room </w:t>
      </w:r>
      <w:r w:rsidRPr="00B25B11">
        <w:rPr>
          <w:rFonts w:cs="Times New Roman"/>
        </w:rPr>
        <w:t>length and width</w:t>
      </w:r>
      <w:r w:rsidR="0033429A" w:rsidRPr="00B25B11">
        <w:rPr>
          <w:rFonts w:cs="Times New Roman"/>
        </w:rPr>
        <w:t xml:space="preserve"> dimensions</w:t>
      </w:r>
      <w:r w:rsidRPr="00B25B11">
        <w:rPr>
          <w:rFonts w:cs="Times New Roman"/>
        </w:rPr>
        <w:t xml:space="preserve"> but overestimated </w:t>
      </w:r>
      <w:r w:rsidR="0033429A" w:rsidRPr="00B25B11">
        <w:rPr>
          <w:rFonts w:cs="Times New Roman"/>
        </w:rPr>
        <w:t xml:space="preserve">the </w:t>
      </w:r>
      <w:r w:rsidRPr="00B25B11">
        <w:rPr>
          <w:rFonts w:cs="Times New Roman"/>
        </w:rPr>
        <w:t>height</w:t>
      </w:r>
      <w:r w:rsidR="0053623B" w:rsidRPr="00B25B11">
        <w:rPr>
          <w:rFonts w:cs="Times New Roman"/>
        </w:rPr>
        <w:t>, indicating that t</w:t>
      </w:r>
      <w:r w:rsidR="00A63089" w:rsidRPr="00B25B11">
        <w:rPr>
          <w:rFonts w:cs="Times New Roman"/>
        </w:rPr>
        <w:t>he underestimation of the volume estimates in the reverberant virtual room</w:t>
      </w:r>
      <w:r w:rsidR="009818F1" w:rsidRPr="00B25B11">
        <w:rPr>
          <w:rFonts w:cs="Times New Roman"/>
        </w:rPr>
        <w:t xml:space="preserve"> </w:t>
      </w:r>
      <w:r w:rsidR="009818F1" w:rsidRPr="00B25B11">
        <w:rPr>
          <w:rFonts w:cs="Times New Roman"/>
        </w:rPr>
        <w:lastRenderedPageBreak/>
        <w:t>wa</w:t>
      </w:r>
      <w:r w:rsidR="00A63089" w:rsidRPr="00B25B11">
        <w:rPr>
          <w:rFonts w:cs="Times New Roman"/>
        </w:rPr>
        <w:t xml:space="preserve">s primarily due to underestimation of the length and width. </w:t>
      </w:r>
      <w:r w:rsidR="005F06ED" w:rsidRPr="00B25B11">
        <w:rPr>
          <w:rFonts w:cs="Times New Roman"/>
        </w:rPr>
        <w:t>The room height was on average overestimated</w:t>
      </w:r>
      <w:r w:rsidR="00970015" w:rsidRPr="00B25B11">
        <w:rPr>
          <w:rFonts w:cs="Times New Roman"/>
        </w:rPr>
        <w:t>. T</w:t>
      </w:r>
      <w:r w:rsidR="005F06ED" w:rsidRPr="00B25B11">
        <w:rPr>
          <w:rFonts w:cs="Times New Roman"/>
        </w:rPr>
        <w:t xml:space="preserve">his </w:t>
      </w:r>
      <w:r w:rsidRPr="00B25B11">
        <w:rPr>
          <w:rFonts w:cs="Times New Roman"/>
        </w:rPr>
        <w:t>m</w:t>
      </w:r>
      <w:r w:rsidR="005F06ED" w:rsidRPr="00B25B11">
        <w:rPr>
          <w:rFonts w:cs="Times New Roman"/>
        </w:rPr>
        <w:t xml:space="preserve">ight </w:t>
      </w:r>
      <w:r w:rsidR="00970015" w:rsidRPr="00B25B11">
        <w:rPr>
          <w:rFonts w:cs="Times New Roman"/>
        </w:rPr>
        <w:t xml:space="preserve">have been </w:t>
      </w:r>
      <w:r w:rsidRPr="00B25B11">
        <w:rPr>
          <w:rFonts w:cs="Times New Roman"/>
        </w:rPr>
        <w:t xml:space="preserve">due to the </w:t>
      </w:r>
      <w:r w:rsidR="00D7644C" w:rsidRPr="00B25B11">
        <w:rPr>
          <w:rFonts w:cs="Times New Roman"/>
        </w:rPr>
        <w:t>rel</w:t>
      </w:r>
      <w:r w:rsidR="00970015" w:rsidRPr="00B25B11">
        <w:rPr>
          <w:rFonts w:cs="Times New Roman"/>
        </w:rPr>
        <w:t xml:space="preserve">atively </w:t>
      </w:r>
      <w:r w:rsidR="000C61FC" w:rsidRPr="00B25B11">
        <w:rPr>
          <w:rFonts w:cs="Times New Roman"/>
        </w:rPr>
        <w:t xml:space="preserve">low </w:t>
      </w:r>
      <w:r w:rsidRPr="00B25B11">
        <w:rPr>
          <w:rFonts w:cs="Times New Roman"/>
        </w:rPr>
        <w:t xml:space="preserve">virtual ceiling height of 2 </w:t>
      </w:r>
      <w:r w:rsidR="000C61FC" w:rsidRPr="00B25B11">
        <w:rPr>
          <w:rFonts w:cs="Times New Roman"/>
        </w:rPr>
        <w:t xml:space="preserve">m </w:t>
      </w:r>
      <w:r w:rsidR="00A05F59" w:rsidRPr="00B25B11">
        <w:rPr>
          <w:rFonts w:cs="Times New Roman"/>
        </w:rPr>
        <w:t>used in the experiment</w:t>
      </w:r>
      <w:r w:rsidR="00B845DC" w:rsidRPr="00B25B11">
        <w:rPr>
          <w:rFonts w:cs="Times New Roman"/>
        </w:rPr>
        <w:t xml:space="preserve"> and to the low position of the simulated listener</w:t>
      </w:r>
      <w:r w:rsidR="00BF3916" w:rsidRPr="00B25B11">
        <w:rPr>
          <w:rFonts w:cs="Times New Roman"/>
        </w:rPr>
        <w:t>.</w:t>
      </w:r>
      <w:r w:rsidR="00970015" w:rsidRPr="00B25B11">
        <w:rPr>
          <w:rFonts w:cs="Times New Roman"/>
        </w:rPr>
        <w:t xml:space="preserve"> The participants may have been influenced by their expectation that large rooms typically have heights exceeding 2 m. </w:t>
      </w:r>
      <w:r w:rsidR="00BF3916" w:rsidRPr="00B25B11">
        <w:rPr>
          <w:rFonts w:cs="Times New Roman"/>
        </w:rPr>
        <w:t xml:space="preserve">It is possible </w:t>
      </w:r>
      <w:r w:rsidR="00782CE7" w:rsidRPr="00B25B11">
        <w:rPr>
          <w:rFonts w:cs="Times New Roman"/>
        </w:rPr>
        <w:t>that the use of larger virtual room heights would result in all room dimensions being underestimated.</w:t>
      </w:r>
      <w:r w:rsidRPr="00B25B11">
        <w:rPr>
          <w:rFonts w:cs="Times New Roman"/>
        </w:rPr>
        <w:t xml:space="preserve"> </w:t>
      </w:r>
      <w:proofErr w:type="gramStart"/>
      <w:r w:rsidR="003F74E7" w:rsidRPr="00B25B11">
        <w:rPr>
          <w:rFonts w:eastAsia="Times New Roman" w:cs="Times New Roman"/>
          <w:bdr w:val="none" w:sz="0" w:space="0" w:color="auto" w:frame="1"/>
        </w:rPr>
        <w:t>A</w:t>
      </w:r>
      <w:r w:rsidR="00D00798" w:rsidRPr="00B25B11">
        <w:rPr>
          <w:rFonts w:eastAsia="Times New Roman" w:cs="Times New Roman"/>
          <w:bdr w:val="none" w:sz="0" w:space="0" w:color="auto" w:frame="1"/>
        </w:rPr>
        <w:t>ll of</w:t>
      </w:r>
      <w:proofErr w:type="gramEnd"/>
      <w:r w:rsidR="00D00798" w:rsidRPr="00B25B11">
        <w:rPr>
          <w:rFonts w:eastAsia="Times New Roman" w:cs="Times New Roman"/>
          <w:bdr w:val="none" w:sz="0" w:space="0" w:color="auto" w:frame="1"/>
        </w:rPr>
        <w:t xml:space="preserve"> the correlations between room dimensions </w:t>
      </w:r>
      <w:r w:rsidR="003F74E7" w:rsidRPr="00B25B11">
        <w:rPr>
          <w:rFonts w:eastAsia="Times New Roman" w:cs="Times New Roman"/>
          <w:bdr w:val="none" w:sz="0" w:space="0" w:color="auto" w:frame="1"/>
        </w:rPr>
        <w:t xml:space="preserve">for noise and clicks </w:t>
      </w:r>
      <w:r w:rsidR="00D00798" w:rsidRPr="00B25B11">
        <w:rPr>
          <w:rFonts w:eastAsia="Times New Roman" w:cs="Times New Roman"/>
          <w:bdr w:val="none" w:sz="0" w:space="0" w:color="auto" w:frame="1"/>
        </w:rPr>
        <w:t>were significant, indicating that the judgments were not independent</w:t>
      </w:r>
      <w:r w:rsidR="00B66DD9" w:rsidRPr="00B25B11">
        <w:rPr>
          <w:rFonts w:eastAsia="Times New Roman" w:cs="Times New Roman"/>
          <w:bdr w:val="none" w:sz="0" w:space="0" w:color="auto" w:frame="1"/>
        </w:rPr>
        <w:t xml:space="preserve">; </w:t>
      </w:r>
      <w:r w:rsidR="00D00798" w:rsidRPr="00B25B11">
        <w:rPr>
          <w:rFonts w:eastAsia="Times New Roman" w:cs="Times New Roman"/>
          <w:bdr w:val="none" w:sz="0" w:space="0" w:color="auto" w:frame="1"/>
        </w:rPr>
        <w:t>participants who reported</w:t>
      </w:r>
      <w:r w:rsidR="00D7644C" w:rsidRPr="00B25B11">
        <w:rPr>
          <w:rFonts w:eastAsia="Times New Roman" w:cs="Times New Roman"/>
          <w:bdr w:val="none" w:sz="0" w:space="0" w:color="auto" w:frame="1"/>
        </w:rPr>
        <w:t xml:space="preserve"> a relatively</w:t>
      </w:r>
      <w:r w:rsidR="00D00798" w:rsidRPr="00B25B11">
        <w:rPr>
          <w:rFonts w:eastAsia="Times New Roman" w:cs="Times New Roman"/>
          <w:bdr w:val="none" w:sz="0" w:space="0" w:color="auto" w:frame="1"/>
        </w:rPr>
        <w:t xml:space="preserve"> large estimate for one room dimension also tended to report </w:t>
      </w:r>
      <w:r w:rsidR="00D7644C" w:rsidRPr="00B25B11">
        <w:rPr>
          <w:rFonts w:eastAsia="Times New Roman" w:cs="Times New Roman"/>
          <w:bdr w:val="none" w:sz="0" w:space="0" w:color="auto" w:frame="1"/>
        </w:rPr>
        <w:t xml:space="preserve">a relatively </w:t>
      </w:r>
      <w:r w:rsidR="00D00798" w:rsidRPr="00B25B11">
        <w:rPr>
          <w:rFonts w:eastAsia="Times New Roman" w:cs="Times New Roman"/>
          <w:bdr w:val="none" w:sz="0" w:space="0" w:color="auto" w:frame="1"/>
        </w:rPr>
        <w:t>large estimate for th</w:t>
      </w:r>
      <w:r w:rsidR="003F74E7" w:rsidRPr="00B25B11">
        <w:rPr>
          <w:rFonts w:eastAsia="Times New Roman" w:cs="Times New Roman"/>
          <w:bdr w:val="none" w:sz="0" w:space="0" w:color="auto" w:frame="1"/>
        </w:rPr>
        <w:t xml:space="preserve">e other room dimensions. For speech, however, correlations between height estimates and length and width estimates were not significant in the anechoic condition, and </w:t>
      </w:r>
      <w:r w:rsidR="00970015" w:rsidRPr="00B25B11">
        <w:rPr>
          <w:rFonts w:eastAsia="Times New Roman" w:cs="Times New Roman"/>
          <w:bdr w:val="none" w:sz="0" w:space="0" w:color="auto" w:frame="1"/>
        </w:rPr>
        <w:t xml:space="preserve">the correlation </w:t>
      </w:r>
      <w:r w:rsidR="003F74E7" w:rsidRPr="00B25B11">
        <w:rPr>
          <w:rFonts w:eastAsia="Times New Roman" w:cs="Times New Roman"/>
          <w:bdr w:val="none" w:sz="0" w:space="0" w:color="auto" w:frame="1"/>
        </w:rPr>
        <w:t>between height and length</w:t>
      </w:r>
      <w:r w:rsidR="00970015" w:rsidRPr="00B25B11">
        <w:rPr>
          <w:rFonts w:eastAsia="Times New Roman" w:cs="Times New Roman"/>
          <w:bdr w:val="none" w:sz="0" w:space="0" w:color="auto" w:frame="1"/>
        </w:rPr>
        <w:t xml:space="preserve"> estimates</w:t>
      </w:r>
      <w:r w:rsidR="003F74E7" w:rsidRPr="00B25B11">
        <w:rPr>
          <w:rFonts w:eastAsia="Times New Roman" w:cs="Times New Roman"/>
          <w:bdr w:val="none" w:sz="0" w:space="0" w:color="auto" w:frame="1"/>
        </w:rPr>
        <w:t xml:space="preserve"> in the reverberant condition </w:t>
      </w:r>
      <w:r w:rsidR="00970015" w:rsidRPr="00B25B11">
        <w:rPr>
          <w:rFonts w:eastAsia="Times New Roman" w:cs="Times New Roman"/>
          <w:bdr w:val="none" w:sz="0" w:space="0" w:color="auto" w:frame="1"/>
        </w:rPr>
        <w:t xml:space="preserve">was </w:t>
      </w:r>
      <w:r w:rsidR="003F74E7" w:rsidRPr="00B25B11">
        <w:rPr>
          <w:rFonts w:eastAsia="Times New Roman" w:cs="Times New Roman"/>
          <w:bdr w:val="none" w:sz="0" w:space="0" w:color="auto" w:frame="1"/>
        </w:rPr>
        <w:t xml:space="preserve">not significant. </w:t>
      </w:r>
      <w:r w:rsidR="007D0B95" w:rsidRPr="00B25B11">
        <w:rPr>
          <w:rFonts w:eastAsia="Times New Roman" w:cs="Times New Roman"/>
          <w:bdr w:val="none" w:sz="0" w:space="0" w:color="auto" w:frame="1"/>
        </w:rPr>
        <w:t xml:space="preserve">It is possible that for speech stimuli, </w:t>
      </w:r>
      <w:r w:rsidR="00970015" w:rsidRPr="00B25B11">
        <w:rPr>
          <w:rFonts w:eastAsia="Times New Roman" w:cs="Times New Roman"/>
          <w:bdr w:val="none" w:sz="0" w:space="0" w:color="auto" w:frame="1"/>
        </w:rPr>
        <w:t xml:space="preserve">participants expected the </w:t>
      </w:r>
      <w:r w:rsidR="007D0B95" w:rsidRPr="00B25B11">
        <w:rPr>
          <w:rFonts w:eastAsia="Times New Roman" w:cs="Times New Roman"/>
          <w:bdr w:val="none" w:sz="0" w:space="0" w:color="auto" w:frame="1"/>
        </w:rPr>
        <w:t xml:space="preserve">height </w:t>
      </w:r>
      <w:r w:rsidR="00970015" w:rsidRPr="00B25B11">
        <w:rPr>
          <w:rFonts w:eastAsia="Times New Roman" w:cs="Times New Roman"/>
          <w:bdr w:val="none" w:sz="0" w:space="0" w:color="auto" w:frame="1"/>
        </w:rPr>
        <w:t>to vary only over a limi</w:t>
      </w:r>
      <w:r w:rsidR="00D7644C" w:rsidRPr="00B25B11">
        <w:rPr>
          <w:rFonts w:eastAsia="Times New Roman" w:cs="Times New Roman"/>
          <w:bdr w:val="none" w:sz="0" w:space="0" w:color="auto" w:frame="1"/>
        </w:rPr>
        <w:t>t</w:t>
      </w:r>
      <w:r w:rsidR="00970015" w:rsidRPr="00B25B11">
        <w:rPr>
          <w:rFonts w:eastAsia="Times New Roman" w:cs="Times New Roman"/>
          <w:bdr w:val="none" w:sz="0" w:space="0" w:color="auto" w:frame="1"/>
        </w:rPr>
        <w:t>ed range, as is typically the case</w:t>
      </w:r>
      <w:r w:rsidR="007D0B95" w:rsidRPr="00B25B11">
        <w:rPr>
          <w:rFonts w:eastAsia="Times New Roman" w:cs="Times New Roman"/>
          <w:bdr w:val="none" w:sz="0" w:space="0" w:color="auto" w:frame="1"/>
        </w:rPr>
        <w:t xml:space="preserve"> in real environments</w:t>
      </w:r>
      <w:r w:rsidR="00305FBE" w:rsidRPr="00B25B11">
        <w:rPr>
          <w:rFonts w:eastAsia="Times New Roman" w:cs="Times New Roman"/>
          <w:bdr w:val="none" w:sz="0" w:space="0" w:color="auto" w:frame="1"/>
        </w:rPr>
        <w:t>, although it is unclear why this would occur for spee</w:t>
      </w:r>
      <w:r w:rsidR="00D67375" w:rsidRPr="00B25B11">
        <w:rPr>
          <w:rFonts w:eastAsia="Times New Roman" w:cs="Times New Roman"/>
          <w:bdr w:val="none" w:sz="0" w:space="0" w:color="auto" w:frame="1"/>
        </w:rPr>
        <w:t>ch but not for noise or clicks</w:t>
      </w:r>
      <w:r w:rsidR="00D7644C" w:rsidRPr="00B25B11">
        <w:rPr>
          <w:rFonts w:eastAsia="Times New Roman" w:cs="Times New Roman"/>
          <w:bdr w:val="none" w:sz="0" w:space="0" w:color="auto" w:frame="1"/>
        </w:rPr>
        <w:t>.</w:t>
      </w:r>
      <w:r w:rsidR="00D67375" w:rsidRPr="00B25B11">
        <w:rPr>
          <w:rFonts w:eastAsia="Times New Roman" w:cs="Times New Roman"/>
          <w:bdr w:val="none" w:sz="0" w:space="0" w:color="auto" w:frame="1"/>
        </w:rPr>
        <w:t xml:space="preserve"> </w:t>
      </w:r>
      <w:r w:rsidR="00D7644C" w:rsidRPr="00B25B11">
        <w:rPr>
          <w:rFonts w:eastAsia="Times New Roman" w:cs="Times New Roman"/>
          <w:bdr w:val="none" w:sz="0" w:space="0" w:color="auto" w:frame="1"/>
        </w:rPr>
        <w:t>F</w:t>
      </w:r>
      <w:r w:rsidR="00D67375" w:rsidRPr="00B25B11">
        <w:rPr>
          <w:rFonts w:eastAsia="Times New Roman" w:cs="Times New Roman"/>
          <w:bdr w:val="none" w:sz="0" w:space="0" w:color="auto" w:frame="1"/>
        </w:rPr>
        <w:t>urther investigation</w:t>
      </w:r>
      <w:r w:rsidR="00D7644C" w:rsidRPr="00B25B11">
        <w:rPr>
          <w:rFonts w:eastAsia="Times New Roman" w:cs="Times New Roman"/>
          <w:bdr w:val="none" w:sz="0" w:space="0" w:color="auto" w:frame="1"/>
        </w:rPr>
        <w:t xml:space="preserve"> of this effect</w:t>
      </w:r>
      <w:r w:rsidR="00D67375" w:rsidRPr="00B25B11">
        <w:rPr>
          <w:rFonts w:eastAsia="Times New Roman" w:cs="Times New Roman"/>
          <w:bdr w:val="none" w:sz="0" w:space="0" w:color="auto" w:frame="1"/>
        </w:rPr>
        <w:t xml:space="preserve"> is needed.</w:t>
      </w:r>
      <w:r w:rsidR="003F74E7" w:rsidRPr="00B25B11">
        <w:rPr>
          <w:rFonts w:eastAsia="Times New Roman" w:cs="Times New Roman"/>
          <w:bdr w:val="none" w:sz="0" w:space="0" w:color="auto" w:frame="1"/>
        </w:rPr>
        <w:t xml:space="preserve"> </w:t>
      </w:r>
      <w:r w:rsidR="004B7811" w:rsidRPr="00B25B11">
        <w:rPr>
          <w:rFonts w:cs="Times New Roman"/>
        </w:rPr>
        <w:t>Significant correlations were observed between all volu</w:t>
      </w:r>
      <w:r w:rsidR="008A4990" w:rsidRPr="00B25B11">
        <w:rPr>
          <w:rFonts w:cs="Times New Roman"/>
        </w:rPr>
        <w:t>me estimates and room dimension</w:t>
      </w:r>
      <w:r w:rsidR="004B7811" w:rsidRPr="00B25B11">
        <w:rPr>
          <w:rFonts w:cs="Times New Roman"/>
        </w:rPr>
        <w:t xml:space="preserve"> estimates</w:t>
      </w:r>
      <w:r w:rsidR="00D7644C" w:rsidRPr="00B25B11">
        <w:rPr>
          <w:rFonts w:eastAsia="Times New Roman" w:cs="Times New Roman"/>
          <w:bdr w:val="none" w:sz="0" w:space="0" w:color="auto" w:frame="1"/>
        </w:rPr>
        <w:t xml:space="preserve">. </w:t>
      </w:r>
    </w:p>
    <w:p w14:paraId="2232BAEA" w14:textId="77777777" w:rsidR="00D83098" w:rsidRPr="00B25B11" w:rsidRDefault="00D83098" w:rsidP="002B2E62">
      <w:pPr>
        <w:spacing w:after="0" w:line="480" w:lineRule="auto"/>
        <w:rPr>
          <w:rFonts w:cs="Times New Roman"/>
          <w:lang w:val="en-US"/>
        </w:rPr>
      </w:pPr>
    </w:p>
    <w:p w14:paraId="65540795" w14:textId="0BE6D9C3" w:rsidR="00A76557" w:rsidRPr="00B25B11" w:rsidRDefault="002B2E62" w:rsidP="005F2E5D">
      <w:pPr>
        <w:spacing w:after="0" w:line="480" w:lineRule="auto"/>
        <w:outlineLvl w:val="0"/>
        <w:rPr>
          <w:rFonts w:cs="Times New Roman"/>
          <w:b/>
          <w:bCs/>
          <w:sz w:val="36"/>
          <w:szCs w:val="36"/>
          <w:lang w:val="en-US"/>
        </w:rPr>
      </w:pPr>
      <w:r w:rsidRPr="00B25B11">
        <w:rPr>
          <w:rFonts w:cs="Times New Roman"/>
          <w:b/>
          <w:bCs/>
          <w:sz w:val="36"/>
          <w:szCs w:val="36"/>
          <w:lang w:val="en-US"/>
        </w:rPr>
        <w:t>Experiment 2</w:t>
      </w:r>
    </w:p>
    <w:p w14:paraId="6A02B261" w14:textId="4D9201C2" w:rsidR="006347F8" w:rsidRPr="00B25B11" w:rsidRDefault="006347F8" w:rsidP="008F5B4B">
      <w:pPr>
        <w:spacing w:line="480" w:lineRule="auto"/>
        <w:rPr>
          <w:rFonts w:cs="Times New Roman"/>
        </w:rPr>
      </w:pPr>
      <w:r w:rsidRPr="00B25B11">
        <w:rPr>
          <w:rFonts w:cs="Times New Roman"/>
        </w:rPr>
        <w:t>In experiment</w:t>
      </w:r>
      <w:r w:rsidR="00EC1619" w:rsidRPr="00B25B11">
        <w:rPr>
          <w:rFonts w:cs="Times New Roman"/>
        </w:rPr>
        <w:t xml:space="preserve"> 2</w:t>
      </w:r>
      <w:r w:rsidRPr="00B25B11">
        <w:rPr>
          <w:rFonts w:cs="Times New Roman"/>
        </w:rPr>
        <w:t>, level cue</w:t>
      </w:r>
      <w:r w:rsidR="008D7A9D" w:rsidRPr="00B25B11">
        <w:rPr>
          <w:rFonts w:cs="Times New Roman"/>
        </w:rPr>
        <w:t>s were</w:t>
      </w:r>
      <w:r w:rsidRPr="00B25B11">
        <w:rPr>
          <w:rFonts w:cs="Times New Roman"/>
        </w:rPr>
        <w:t xml:space="preserve"> </w:t>
      </w:r>
      <w:r w:rsidR="002813D2" w:rsidRPr="00B25B11">
        <w:rPr>
          <w:rFonts w:cs="Times New Roman"/>
        </w:rPr>
        <w:t>removed</w:t>
      </w:r>
      <w:r w:rsidRPr="00B25B11">
        <w:rPr>
          <w:rFonts w:cs="Times New Roman"/>
        </w:rPr>
        <w:t xml:space="preserve"> by equalizing the overall level of </w:t>
      </w:r>
      <w:proofErr w:type="gramStart"/>
      <w:r w:rsidRPr="00B25B11">
        <w:rPr>
          <w:rFonts w:cs="Times New Roman"/>
        </w:rPr>
        <w:t>all of</w:t>
      </w:r>
      <w:proofErr w:type="gramEnd"/>
      <w:r w:rsidRPr="00B25B11">
        <w:rPr>
          <w:rFonts w:cs="Times New Roman"/>
        </w:rPr>
        <w:t xml:space="preserve"> the stimuli</w:t>
      </w:r>
      <w:r w:rsidR="00D7644C" w:rsidRPr="00B25B11">
        <w:rPr>
          <w:rFonts w:cs="Times New Roman"/>
        </w:rPr>
        <w:t xml:space="preserve"> at the participant’s ears</w:t>
      </w:r>
      <w:r w:rsidR="008F5B4B" w:rsidRPr="00B25B11">
        <w:rPr>
          <w:rFonts w:cs="Times New Roman"/>
        </w:rPr>
        <w:t xml:space="preserve">. Although </w:t>
      </w:r>
      <w:r w:rsidR="008D5844" w:rsidRPr="00B25B11">
        <w:rPr>
          <w:rFonts w:cs="Times New Roman"/>
        </w:rPr>
        <w:t>not “ecological”</w:t>
      </w:r>
      <w:r w:rsidR="008F5B4B" w:rsidRPr="00B25B11">
        <w:rPr>
          <w:rFonts w:cs="Times New Roman"/>
        </w:rPr>
        <w:t xml:space="preserve">, </w:t>
      </w:r>
      <w:r w:rsidR="000416EE" w:rsidRPr="00B25B11">
        <w:rPr>
          <w:rFonts w:cs="Times New Roman"/>
        </w:rPr>
        <w:t>equalization</w:t>
      </w:r>
      <w:r w:rsidR="0057089A" w:rsidRPr="00B25B11">
        <w:rPr>
          <w:rFonts w:cs="Times New Roman"/>
        </w:rPr>
        <w:t xml:space="preserve"> </w:t>
      </w:r>
      <w:r w:rsidR="00C45028" w:rsidRPr="00B25B11">
        <w:rPr>
          <w:rFonts w:cs="Times New Roman"/>
        </w:rPr>
        <w:t xml:space="preserve">has been utilised </w:t>
      </w:r>
      <w:r w:rsidR="002813D2" w:rsidRPr="00B25B11">
        <w:rPr>
          <w:rFonts w:cs="Times New Roman"/>
        </w:rPr>
        <w:t xml:space="preserve">in some </w:t>
      </w:r>
      <w:r w:rsidR="0057089A" w:rsidRPr="00B25B11">
        <w:rPr>
          <w:rFonts w:cs="Times New Roman"/>
        </w:rPr>
        <w:t xml:space="preserve">previous studies </w:t>
      </w:r>
      <w:r w:rsidR="008F5B4B" w:rsidRPr="00B25B11">
        <w:rPr>
          <w:rFonts w:cs="Times New Roman"/>
        </w:rPr>
        <w:t>to isolate</w:t>
      </w:r>
      <w:r w:rsidR="008D5844" w:rsidRPr="00B25B11">
        <w:rPr>
          <w:rFonts w:cs="Times New Roman"/>
        </w:rPr>
        <w:t xml:space="preserve"> the use of</w:t>
      </w:r>
      <w:r w:rsidR="008F5B4B" w:rsidRPr="00B25B11">
        <w:rPr>
          <w:rFonts w:cs="Times New Roman"/>
        </w:rPr>
        <w:t xml:space="preserve"> reverberation cues for</w:t>
      </w:r>
      <w:r w:rsidR="0057089A" w:rsidRPr="00B25B11">
        <w:rPr>
          <w:rFonts w:cs="Times New Roman"/>
        </w:rPr>
        <w:t xml:space="preserve"> auditory distance perception </w:t>
      </w:r>
      <w:r w:rsidR="0057089A" w:rsidRPr="00B25B11">
        <w:rPr>
          <w:rFonts w:cs="Times New Roman"/>
        </w:rPr>
        <w:fldChar w:fldCharType="begin">
          <w:fldData xml:space="preserve">PEVuZE5vdGU+PENpdGU+PEF1dGhvcj5Lb2xhcmlrPC9BdXRob3I+PFllYXI+MjAxMzwvWWVhcj48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PEVuZE5vdGU+PENpdGU+PEF1dGhvcj5Lb2xhcmlrPC9BdXRob3I+PFllYXI+MjAxMzwvWWVhcj48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0057089A" w:rsidRPr="00B25B11">
        <w:rPr>
          <w:rFonts w:cs="Times New Roman"/>
        </w:rPr>
      </w:r>
      <w:r w:rsidR="0057089A" w:rsidRPr="00B25B11">
        <w:rPr>
          <w:rFonts w:cs="Times New Roman"/>
        </w:rPr>
        <w:fldChar w:fldCharType="separate"/>
      </w:r>
      <w:r w:rsidR="00E80A16" w:rsidRPr="00B25B11">
        <w:rPr>
          <w:rFonts w:cs="Times New Roman"/>
          <w:noProof/>
        </w:rPr>
        <w:t>(</w:t>
      </w:r>
      <w:hyperlink w:anchor="_ENREF_2" w:tooltip="Akeroyd, 2007 #142" w:history="1">
        <w:r w:rsidR="009B0DE4" w:rsidRPr="00B25B11">
          <w:rPr>
            <w:rFonts w:cs="Times New Roman"/>
            <w:noProof/>
          </w:rPr>
          <w:t>Akeroyd et al 2007</w:t>
        </w:r>
      </w:hyperlink>
      <w:r w:rsidR="00E80A16" w:rsidRPr="00B25B11">
        <w:rPr>
          <w:rFonts w:cs="Times New Roman"/>
          <w:noProof/>
        </w:rPr>
        <w:t xml:space="preserve">; </w:t>
      </w:r>
      <w:hyperlink w:anchor="_ENREF_6" w:tooltip="Bidart, 2016 #756" w:history="1">
        <w:r w:rsidR="009B0DE4" w:rsidRPr="00B25B11">
          <w:rPr>
            <w:rFonts w:cs="Times New Roman"/>
            <w:noProof/>
          </w:rPr>
          <w:t>Bidart and Lavandier 2016</w:t>
        </w:r>
      </w:hyperlink>
      <w:r w:rsidR="00E80A16" w:rsidRPr="00B25B11">
        <w:rPr>
          <w:rFonts w:cs="Times New Roman"/>
          <w:noProof/>
        </w:rPr>
        <w:t xml:space="preserve">; </w:t>
      </w:r>
      <w:hyperlink w:anchor="_ENREF_27" w:tooltip="Kolarik, 2013 #446" w:history="1">
        <w:r w:rsidR="009B0DE4" w:rsidRPr="00B25B11">
          <w:rPr>
            <w:rFonts w:cs="Times New Roman"/>
            <w:noProof/>
          </w:rPr>
          <w:t>Kolarik et al 2013a</w:t>
        </w:r>
      </w:hyperlink>
      <w:r w:rsidR="00E80A16" w:rsidRPr="00B25B11">
        <w:rPr>
          <w:rFonts w:cs="Times New Roman"/>
          <w:noProof/>
        </w:rPr>
        <w:t xml:space="preserve">, </w:t>
      </w:r>
      <w:hyperlink w:anchor="_ENREF_28" w:tooltip="Kolarik, 2013 #101" w:history="1">
        <w:r w:rsidR="009B0DE4" w:rsidRPr="00B25B11">
          <w:rPr>
            <w:rFonts w:cs="Times New Roman"/>
            <w:noProof/>
          </w:rPr>
          <w:t>b</w:t>
        </w:r>
      </w:hyperlink>
      <w:r w:rsidR="00E80A16" w:rsidRPr="00B25B11">
        <w:rPr>
          <w:rFonts w:cs="Times New Roman"/>
          <w:noProof/>
        </w:rPr>
        <w:t xml:space="preserve">; </w:t>
      </w:r>
      <w:hyperlink w:anchor="_ENREF_41" w:tooltip="Mershon, 1979 #609" w:history="1">
        <w:r w:rsidR="009B0DE4" w:rsidRPr="00B25B11">
          <w:rPr>
            <w:rFonts w:cs="Times New Roman"/>
            <w:noProof/>
          </w:rPr>
          <w:t>Mershon and Bowers 1979</w:t>
        </w:r>
      </w:hyperlink>
      <w:r w:rsidR="00E80A16" w:rsidRPr="00B25B11">
        <w:rPr>
          <w:rFonts w:cs="Times New Roman"/>
          <w:noProof/>
        </w:rPr>
        <w:t>)</w:t>
      </w:r>
      <w:r w:rsidR="0057089A" w:rsidRPr="00B25B11">
        <w:rPr>
          <w:rFonts w:cs="Times New Roman"/>
        </w:rPr>
        <w:fldChar w:fldCharType="end"/>
      </w:r>
      <w:r w:rsidR="0057089A" w:rsidRPr="00B25B11">
        <w:rPr>
          <w:rFonts w:cs="Times New Roman"/>
        </w:rPr>
        <w:t xml:space="preserve">. </w:t>
      </w:r>
      <w:r w:rsidR="008D5844" w:rsidRPr="00B25B11">
        <w:rPr>
          <w:rFonts w:cs="Times New Roman"/>
        </w:rPr>
        <w:t>P</w:t>
      </w:r>
      <w:r w:rsidR="007E1BA1" w:rsidRPr="00B25B11">
        <w:rPr>
          <w:rFonts w:cs="Times New Roman"/>
        </w:rPr>
        <w:t xml:space="preserve">articipants </w:t>
      </w:r>
      <w:r w:rsidR="00F14006" w:rsidRPr="00B25B11">
        <w:rPr>
          <w:rFonts w:cs="Times New Roman"/>
        </w:rPr>
        <w:t>can</w:t>
      </w:r>
      <w:r w:rsidR="007E1BA1" w:rsidRPr="00B25B11">
        <w:rPr>
          <w:rFonts w:cs="Times New Roman"/>
        </w:rPr>
        <w:t xml:space="preserve"> make </w:t>
      </w:r>
      <w:r w:rsidR="005C5E2F" w:rsidRPr="00B25B11">
        <w:rPr>
          <w:rFonts w:cs="Times New Roman"/>
        </w:rPr>
        <w:t xml:space="preserve">auditory </w:t>
      </w:r>
      <w:r w:rsidR="007E1BA1" w:rsidRPr="00B25B11">
        <w:rPr>
          <w:rFonts w:cs="Times New Roman"/>
        </w:rPr>
        <w:t xml:space="preserve">distance estimates </w:t>
      </w:r>
      <w:r w:rsidR="00F14006" w:rsidRPr="00B25B11">
        <w:rPr>
          <w:rFonts w:cs="Times New Roman"/>
        </w:rPr>
        <w:t xml:space="preserve">in equalized-level </w:t>
      </w:r>
      <w:r w:rsidR="00EA2F37" w:rsidRPr="00B25B11">
        <w:rPr>
          <w:rFonts w:cs="Times New Roman"/>
        </w:rPr>
        <w:t xml:space="preserve">conditions, </w:t>
      </w:r>
      <w:r w:rsidR="008D5844" w:rsidRPr="00B25B11">
        <w:rPr>
          <w:rFonts w:cs="Times New Roman"/>
        </w:rPr>
        <w:t xml:space="preserve">but </w:t>
      </w:r>
      <w:r w:rsidR="00EA2F37" w:rsidRPr="00B25B11">
        <w:rPr>
          <w:rFonts w:cs="Times New Roman"/>
        </w:rPr>
        <w:t>short</w:t>
      </w:r>
      <w:r w:rsidR="001D5B59" w:rsidRPr="00B25B11">
        <w:rPr>
          <w:rFonts w:cs="Times New Roman"/>
        </w:rPr>
        <w:t>er reverberation time</w:t>
      </w:r>
      <w:r w:rsidR="00F14006" w:rsidRPr="00B25B11">
        <w:rPr>
          <w:rFonts w:cs="Times New Roman"/>
        </w:rPr>
        <w:t xml:space="preserve">s </w:t>
      </w:r>
      <w:r w:rsidR="00923EA6" w:rsidRPr="00B25B11">
        <w:rPr>
          <w:rFonts w:cs="Times New Roman"/>
        </w:rPr>
        <w:t xml:space="preserve">tend to </w:t>
      </w:r>
      <w:r w:rsidR="00F14006" w:rsidRPr="00B25B11">
        <w:rPr>
          <w:rFonts w:cs="Times New Roman"/>
        </w:rPr>
        <w:t xml:space="preserve">result in </w:t>
      </w:r>
      <w:r w:rsidR="001D5B59" w:rsidRPr="00B25B11">
        <w:rPr>
          <w:rFonts w:cs="Times New Roman"/>
        </w:rPr>
        <w:t xml:space="preserve">greater compression of </w:t>
      </w:r>
      <w:r w:rsidR="00EA2F37" w:rsidRPr="00B25B11">
        <w:rPr>
          <w:rFonts w:cs="Times New Roman"/>
        </w:rPr>
        <w:t>distance estimates</w:t>
      </w:r>
      <w:r w:rsidR="00364961" w:rsidRPr="00B25B11">
        <w:rPr>
          <w:rFonts w:cs="Times New Roman"/>
        </w:rPr>
        <w:t xml:space="preserve"> </w:t>
      </w:r>
      <w:r w:rsidR="0033686B" w:rsidRPr="00B25B11">
        <w:rPr>
          <w:rFonts w:cs="Times New Roman"/>
        </w:rPr>
        <w:t>than</w:t>
      </w:r>
      <w:r w:rsidR="00364961" w:rsidRPr="00B25B11">
        <w:rPr>
          <w:rFonts w:cs="Times New Roman"/>
        </w:rPr>
        <w:t xml:space="preserve"> </w:t>
      </w:r>
      <w:r w:rsidR="00A51CC7" w:rsidRPr="00B25B11">
        <w:rPr>
          <w:rFonts w:cs="Times New Roman"/>
        </w:rPr>
        <w:lastRenderedPageBreak/>
        <w:t>when level cues are present</w:t>
      </w:r>
      <w:r w:rsidR="002813D2" w:rsidRPr="00B25B11">
        <w:rPr>
          <w:rFonts w:cs="Times New Roman"/>
        </w:rPr>
        <w:t>, with farther distances being strongly underestimated</w:t>
      </w:r>
      <w:r w:rsidR="008D5844" w:rsidRPr="00B25B11">
        <w:rPr>
          <w:rFonts w:cs="Times New Roman"/>
        </w:rPr>
        <w:t xml:space="preserve"> </w:t>
      </w:r>
      <w:r w:rsidR="008D5844" w:rsidRPr="00B25B11">
        <w:rPr>
          <w:rFonts w:cs="Times New Roman"/>
        </w:rPr>
        <w:fldChar w:fldCharType="begin"/>
      </w:r>
      <w:r w:rsidR="00E80A16" w:rsidRPr="00B25B11">
        <w:rPr>
          <w:rFonts w:cs="Times New Roman"/>
        </w:rPr>
        <w:instrText xml:space="preserve"> ADDIN EN.CITE &lt;EndNote&gt;&lt;Cite&gt;&lt;Author&gt;Mershon&lt;/Author&gt;&lt;Year&gt;1979&lt;/Year&gt;&lt;RecNum&gt;609&lt;/RecNum&gt;&lt;DisplayText&gt;(Bidart and Lavandier 2016; Mershon and Bowers 1979)&lt;/DisplayText&gt;&lt;record&gt;&lt;rec-number&gt;609&lt;/rec-number&gt;&lt;foreign-keys&gt;&lt;key app="EN" db-id="v0z2swa9gzx90keetz3xfsr2wp5vwxpr5xex"&gt;609&lt;/key&gt;&lt;/foreign-keys&gt;&lt;ref-type name="Journal Article"&gt;17&lt;/ref-type&gt;&lt;contributors&gt;&lt;authors&gt;&lt;author&gt;Mershon, Donald H&lt;/author&gt;&lt;author&gt;Bowers, John N&lt;/author&gt;&lt;/authors&gt;&lt;/contributors&gt;&lt;titles&gt;&lt;title&gt;Absolute and relative cues for the auditory perception of egocentric distance&lt;/title&gt;&lt;secondary-title&gt;Perception&lt;/secondary-title&gt;&lt;/titles&gt;&lt;periodical&gt;&lt;full-title&gt;Perception&lt;/full-title&gt;&lt;/periodical&gt;&lt;pages&gt;311-322&lt;/pages&gt;&lt;volume&gt;8&lt;/volume&gt;&lt;dates&gt;&lt;year&gt;1979&lt;/year&gt;&lt;/dates&gt;&lt;urls&gt;&lt;/urls&gt;&lt;/record&gt;&lt;/Cite&gt;&lt;Cite&gt;&lt;Author&gt;Bidart&lt;/Author&gt;&lt;Year&gt;2016&lt;/Year&gt;&lt;RecNum&gt;756&lt;/RecNum&gt;&lt;record&gt;&lt;rec-number&gt;756&lt;/rec-number&gt;&lt;foreign-keys&gt;&lt;key app="EN" db-id="v0z2swa9gzx90keetz3xfsr2wp5vwxpr5xex"&gt;756&lt;/key&gt;&lt;/foreign-keys&gt;&lt;ref-type name="Journal Article"&gt;17&lt;/ref-type&gt;&lt;contributors&gt;&lt;authors&gt;&lt;author&gt;Bidart, Arnaud&lt;/author&gt;&lt;author&gt;Lavandier, Mathieu&lt;/author&gt;&lt;/authors&gt;&lt;/contributors&gt;&lt;titles&gt;&lt;title&gt;Room-induced cues for the perception of virtual auditory distance with stimuli equalized in level&lt;/title&gt;&lt;secondary-title&gt;Acta Acustica united with Acustica&lt;/secondary-title&gt;&lt;/titles&gt;&lt;periodical&gt;&lt;full-title&gt;Acta Acustica united with Acustica&lt;/full-title&gt;&lt;abbr-1&gt;Acta Acust. United Ac.&lt;/abbr-1&gt;&lt;/periodical&gt;&lt;pages&gt;159-169&lt;/pages&gt;&lt;volume&gt;102&lt;/volume&gt;&lt;dates&gt;&lt;year&gt;2016&lt;/year&gt;&lt;/dates&gt;&lt;isbn&gt;1610-1928&lt;/isbn&gt;&lt;urls&gt;&lt;/urls&gt;&lt;/record&gt;&lt;/Cite&gt;&lt;/EndNote&gt;</w:instrText>
      </w:r>
      <w:r w:rsidR="008D5844" w:rsidRPr="00B25B11">
        <w:rPr>
          <w:rFonts w:cs="Times New Roman"/>
        </w:rPr>
        <w:fldChar w:fldCharType="separate"/>
      </w:r>
      <w:r w:rsidR="00E80A16" w:rsidRPr="00B25B11">
        <w:rPr>
          <w:rFonts w:cs="Times New Roman"/>
          <w:noProof/>
        </w:rPr>
        <w:t>(</w:t>
      </w:r>
      <w:hyperlink w:anchor="_ENREF_6" w:tooltip="Bidart, 2016 #756" w:history="1">
        <w:r w:rsidR="009B0DE4" w:rsidRPr="00B25B11">
          <w:rPr>
            <w:rFonts w:cs="Times New Roman"/>
            <w:noProof/>
          </w:rPr>
          <w:t>Bidart and Lavandier 2016</w:t>
        </w:r>
      </w:hyperlink>
      <w:r w:rsidR="00E80A16" w:rsidRPr="00B25B11">
        <w:rPr>
          <w:rFonts w:cs="Times New Roman"/>
          <w:noProof/>
        </w:rPr>
        <w:t xml:space="preserve">; </w:t>
      </w:r>
      <w:hyperlink w:anchor="_ENREF_41" w:tooltip="Mershon, 1979 #609" w:history="1">
        <w:r w:rsidR="009B0DE4" w:rsidRPr="00B25B11">
          <w:rPr>
            <w:rFonts w:cs="Times New Roman"/>
            <w:noProof/>
          </w:rPr>
          <w:t>Mershon and Bowers 1979</w:t>
        </w:r>
      </w:hyperlink>
      <w:r w:rsidR="00E80A16" w:rsidRPr="00B25B11">
        <w:rPr>
          <w:rFonts w:cs="Times New Roman"/>
          <w:noProof/>
        </w:rPr>
        <w:t>)</w:t>
      </w:r>
      <w:r w:rsidR="008D5844" w:rsidRPr="00B25B11">
        <w:rPr>
          <w:rFonts w:cs="Times New Roman"/>
        </w:rPr>
        <w:fldChar w:fldCharType="end"/>
      </w:r>
      <w:r w:rsidR="004B2328" w:rsidRPr="00B25B11">
        <w:rPr>
          <w:rFonts w:cs="Times New Roman"/>
        </w:rPr>
        <w:t xml:space="preserve">. </w:t>
      </w:r>
      <w:r w:rsidR="002813D2" w:rsidRPr="00B25B11">
        <w:rPr>
          <w:rFonts w:cs="Times New Roman"/>
        </w:rPr>
        <w:t>For speech i</w:t>
      </w:r>
      <w:r w:rsidR="00963833" w:rsidRPr="00B25B11">
        <w:rPr>
          <w:rFonts w:cs="Times New Roman"/>
        </w:rPr>
        <w:t xml:space="preserve">n a virtual room with </w:t>
      </w:r>
      <w:r w:rsidR="0033686B" w:rsidRPr="00B25B11">
        <w:rPr>
          <w:rFonts w:cs="Times New Roman"/>
        </w:rPr>
        <w:t>T</w:t>
      </w:r>
      <w:r w:rsidR="0033686B" w:rsidRPr="00B25B11">
        <w:rPr>
          <w:rFonts w:cs="Times New Roman"/>
          <w:vertAlign w:val="subscript"/>
        </w:rPr>
        <w:t>60</w:t>
      </w:r>
      <w:r w:rsidR="0033686B" w:rsidRPr="00B25B11">
        <w:rPr>
          <w:rFonts w:cs="Times New Roman"/>
        </w:rPr>
        <w:t xml:space="preserve"> </w:t>
      </w:r>
      <w:r w:rsidR="0033686B" w:rsidRPr="00B25B11">
        <w:rPr>
          <w:rFonts w:cs="Times New Roman"/>
        </w:rPr>
        <w:sym w:font="Symbol" w:char="F0BB"/>
      </w:r>
      <w:r w:rsidR="00EA2F37" w:rsidRPr="00B25B11">
        <w:rPr>
          <w:rFonts w:cs="Times New Roman"/>
        </w:rPr>
        <w:t xml:space="preserve"> 1.5 s, </w:t>
      </w:r>
      <w:r w:rsidR="002813D2" w:rsidRPr="00B25B11">
        <w:rPr>
          <w:rFonts w:cs="Times New Roman"/>
        </w:rPr>
        <w:t xml:space="preserve">farthest </w:t>
      </w:r>
      <w:r w:rsidR="00D376A0" w:rsidRPr="00B25B11">
        <w:rPr>
          <w:rFonts w:cs="Times New Roman"/>
        </w:rPr>
        <w:t xml:space="preserve">distances were moderately underestimated </w:t>
      </w:r>
      <w:r w:rsidR="00EA2F37" w:rsidRPr="00B25B11">
        <w:rPr>
          <w:rFonts w:cs="Times New Roman"/>
        </w:rPr>
        <w:fldChar w:fldCharType="begin"/>
      </w:r>
      <w:r w:rsidR="00524C06" w:rsidRPr="00B25B11">
        <w:rPr>
          <w:rFonts w:cs="Times New Roman"/>
        </w:rPr>
        <w:instrText xml:space="preserve"> ADDIN EN.CITE &lt;EndNote&gt;&lt;Cite&gt;&lt;Author&gt;Bidart&lt;/Author&gt;&lt;Year&gt;2016&lt;/Year&gt;&lt;RecNum&gt;756&lt;/RecNum&gt;&lt;Prefix&gt;the mean estimated distance was approximately 7 m for a simulated distance of 10 m`, see Figure 4 in the control experiment of &lt;/Prefix&gt;&lt;DisplayText&gt;(the mean estimated distance was approximately 7 m for a simulated distance of 10 m, see Figure 4 in the control experiment of Bidart and Lavandier 2016)&lt;/DisplayText&gt;&lt;record&gt;&lt;rec-number&gt;756&lt;/rec-number&gt;&lt;foreign-keys&gt;&lt;key app="EN" db-id="v0z2swa9gzx90keetz3xfsr2wp5vwxpr5xex"&gt;756&lt;/key&gt;&lt;/foreign-keys&gt;&lt;ref-type name="Journal Article"&gt;17&lt;/ref-type&gt;&lt;contributors&gt;&lt;authors&gt;&lt;author&gt;Bidart, Arnaud&lt;/author&gt;&lt;author&gt;Lavandier, Mathieu&lt;/author&gt;&lt;/authors&gt;&lt;/contributors&gt;&lt;titles&gt;&lt;title&gt;Room-induced cues for the perception of virtual auditory distance with stimuli equalized in level&lt;/title&gt;&lt;secondary-title&gt;Acta Acustica united with Acustica&lt;/secondary-title&gt;&lt;/titles&gt;&lt;periodical&gt;&lt;full-title&gt;Acta Acustica united with Acustica&lt;/full-title&gt;&lt;abbr-1&gt;Acta Acust. United Ac.&lt;/abbr-1&gt;&lt;/periodical&gt;&lt;pages&gt;159-169&lt;/pages&gt;&lt;volume&gt;102&lt;/volume&gt;&lt;dates&gt;&lt;year&gt;2016&lt;/year&gt;&lt;/dates&gt;&lt;isbn&gt;1610-1928&lt;/isbn&gt;&lt;urls&gt;&lt;/urls&gt;&lt;/record&gt;&lt;/Cite&gt;&lt;/EndNote&gt;</w:instrText>
      </w:r>
      <w:r w:rsidR="00EA2F37" w:rsidRPr="00B25B11">
        <w:rPr>
          <w:rFonts w:cs="Times New Roman"/>
        </w:rPr>
        <w:fldChar w:fldCharType="separate"/>
      </w:r>
      <w:r w:rsidR="00524C06" w:rsidRPr="00B25B11">
        <w:rPr>
          <w:rFonts w:cs="Times New Roman"/>
          <w:noProof/>
        </w:rPr>
        <w:t>(</w:t>
      </w:r>
      <w:hyperlink w:anchor="_ENREF_6" w:tooltip="Bidart, 2016 #756" w:history="1">
        <w:r w:rsidR="009B0DE4" w:rsidRPr="00B25B11">
          <w:rPr>
            <w:rFonts w:cs="Times New Roman"/>
            <w:noProof/>
          </w:rPr>
          <w:t>the mean estimated distance was approximately 7 m for a simulated distance of 10 m, see Figure 4 in the control experiment of Bidart and Lavandier 2016</w:t>
        </w:r>
      </w:hyperlink>
      <w:r w:rsidR="00524C06" w:rsidRPr="00B25B11">
        <w:rPr>
          <w:rFonts w:cs="Times New Roman"/>
          <w:noProof/>
        </w:rPr>
        <w:t>)</w:t>
      </w:r>
      <w:r w:rsidR="00EA2F37" w:rsidRPr="00B25B11">
        <w:rPr>
          <w:rFonts w:cs="Times New Roman"/>
        </w:rPr>
        <w:fldChar w:fldCharType="end"/>
      </w:r>
      <w:r w:rsidR="001902A7" w:rsidRPr="00B25B11">
        <w:rPr>
          <w:rFonts w:cs="Times New Roman"/>
        </w:rPr>
        <w:t>. F</w:t>
      </w:r>
      <w:r w:rsidR="002813D2" w:rsidRPr="00B25B11">
        <w:rPr>
          <w:rFonts w:cs="Times New Roman"/>
        </w:rPr>
        <w:t xml:space="preserve">or 200-Hz square-wave signals </w:t>
      </w:r>
      <w:r w:rsidR="00581FED" w:rsidRPr="00B25B11">
        <w:rPr>
          <w:rFonts w:cs="Times New Roman"/>
        </w:rPr>
        <w:t>i</w:t>
      </w:r>
      <w:r w:rsidR="00963833" w:rsidRPr="00B25B11">
        <w:rPr>
          <w:rFonts w:cs="Times New Roman"/>
        </w:rPr>
        <w:t>n a classroom with</w:t>
      </w:r>
      <w:r w:rsidR="00EA2F37" w:rsidRPr="00B25B11">
        <w:rPr>
          <w:rFonts w:cs="Times New Roman"/>
        </w:rPr>
        <w:t xml:space="preserve"> </w:t>
      </w:r>
      <w:r w:rsidR="0033686B" w:rsidRPr="00B25B11">
        <w:rPr>
          <w:rFonts w:cs="Times New Roman"/>
        </w:rPr>
        <w:t>T</w:t>
      </w:r>
      <w:r w:rsidR="0033686B" w:rsidRPr="00B25B11">
        <w:rPr>
          <w:rFonts w:cs="Times New Roman"/>
          <w:vertAlign w:val="subscript"/>
        </w:rPr>
        <w:t>60</w:t>
      </w:r>
      <w:r w:rsidR="0033686B" w:rsidRPr="00B25B11">
        <w:rPr>
          <w:rFonts w:cs="Times New Roman"/>
        </w:rPr>
        <w:t xml:space="preserve"> </w:t>
      </w:r>
      <w:r w:rsidR="0033686B" w:rsidRPr="00B25B11">
        <w:rPr>
          <w:rFonts w:cs="Times New Roman"/>
        </w:rPr>
        <w:sym w:font="Symbol" w:char="F0BB"/>
      </w:r>
      <w:r w:rsidR="00EA2F37" w:rsidRPr="00B25B11">
        <w:rPr>
          <w:rFonts w:cs="Times New Roman"/>
        </w:rPr>
        <w:t xml:space="preserve"> 700 </w:t>
      </w:r>
      <w:proofErr w:type="spellStart"/>
      <w:r w:rsidR="00EA2F37" w:rsidRPr="00B25B11">
        <w:rPr>
          <w:rFonts w:cs="Times New Roman"/>
        </w:rPr>
        <w:t>ms</w:t>
      </w:r>
      <w:proofErr w:type="spellEnd"/>
      <w:r w:rsidR="00EA2F37" w:rsidRPr="00B25B11">
        <w:rPr>
          <w:rFonts w:cs="Times New Roman"/>
        </w:rPr>
        <w:t xml:space="preserve">, </w:t>
      </w:r>
      <w:r w:rsidR="00D376A0" w:rsidRPr="00B25B11">
        <w:rPr>
          <w:rFonts w:cs="Times New Roman"/>
        </w:rPr>
        <w:t>underestimat</w:t>
      </w:r>
      <w:r w:rsidR="00A37A0E" w:rsidRPr="00B25B11">
        <w:rPr>
          <w:rFonts w:cs="Times New Roman"/>
        </w:rPr>
        <w:t xml:space="preserve">ion was </w:t>
      </w:r>
      <w:r w:rsidR="00257EE3" w:rsidRPr="00B25B11">
        <w:rPr>
          <w:rFonts w:cs="Times New Roman"/>
        </w:rPr>
        <w:t xml:space="preserve">proportionally </w:t>
      </w:r>
      <w:r w:rsidR="00A37A0E" w:rsidRPr="00B25B11">
        <w:rPr>
          <w:rFonts w:cs="Times New Roman"/>
        </w:rPr>
        <w:t>greater</w:t>
      </w:r>
      <w:r w:rsidR="00923EA6" w:rsidRPr="00B25B11">
        <w:rPr>
          <w:rFonts w:cs="Times New Roman"/>
        </w:rPr>
        <w:t xml:space="preserve"> </w:t>
      </w:r>
      <w:r w:rsidR="00963833" w:rsidRPr="00B25B11">
        <w:rPr>
          <w:rFonts w:cs="Times New Roman"/>
        </w:rPr>
        <w:fldChar w:fldCharType="begin"/>
      </w:r>
      <w:r w:rsidR="00524C06" w:rsidRPr="00B25B11">
        <w:rPr>
          <w:rFonts w:cs="Times New Roman"/>
        </w:rPr>
        <w:instrText xml:space="preserve"> ADDIN EN.CITE &lt;EndNote&gt;&lt;Cite&gt;&lt;Author&gt;Mershon&lt;/Author&gt;&lt;Year&gt;1979&lt;/Year&gt;&lt;RecNum&gt;609&lt;/RecNum&gt;&lt;Prefix&gt;the median perceived distance was approximately 3 m for the furthest physical distance of 6 m`, see Figure 2 of &lt;/Prefix&gt;&lt;DisplayText&gt;(the median perceived distance was approximately 3 m for the furthest physical distance of 6 m, see Figure 2 of Mershon and Bowers 1979)&lt;/DisplayText&gt;&lt;record&gt;&lt;rec-number&gt;609&lt;/rec-number&gt;&lt;foreign-keys&gt;&lt;key app="EN" db-id="v0z2swa9gzx90keetz3xfsr2wp5vwxpr5xex"&gt;609&lt;/key&gt;&lt;/foreign-keys&gt;&lt;ref-type name="Journal Article"&gt;17&lt;/ref-type&gt;&lt;contributors&gt;&lt;authors&gt;&lt;author&gt;Mershon, Donald H&lt;/author&gt;&lt;author&gt;Bowers, John N&lt;/author&gt;&lt;/authors&gt;&lt;/contributors&gt;&lt;titles&gt;&lt;title&gt;Absolute and relative cues for the auditory perception of egocentric distance&lt;/title&gt;&lt;secondary-title&gt;Perception&lt;/secondary-title&gt;&lt;/titles&gt;&lt;periodical&gt;&lt;full-title&gt;Perception&lt;/full-title&gt;&lt;/periodical&gt;&lt;pages&gt;311-322&lt;/pages&gt;&lt;volume&gt;8&lt;/volume&gt;&lt;dates&gt;&lt;year&gt;1979&lt;/year&gt;&lt;/dates&gt;&lt;urls&gt;&lt;/urls&gt;&lt;/record&gt;&lt;/Cite&gt;&lt;/EndNote&gt;</w:instrText>
      </w:r>
      <w:r w:rsidR="00963833" w:rsidRPr="00B25B11">
        <w:rPr>
          <w:rFonts w:cs="Times New Roman"/>
        </w:rPr>
        <w:fldChar w:fldCharType="separate"/>
      </w:r>
      <w:r w:rsidR="00524C06" w:rsidRPr="00B25B11">
        <w:rPr>
          <w:rFonts w:cs="Times New Roman"/>
          <w:noProof/>
        </w:rPr>
        <w:t>(</w:t>
      </w:r>
      <w:hyperlink w:anchor="_ENREF_41" w:tooltip="Mershon, 1979 #609" w:history="1">
        <w:r w:rsidR="009B0DE4" w:rsidRPr="00B25B11">
          <w:rPr>
            <w:rFonts w:cs="Times New Roman"/>
            <w:noProof/>
          </w:rPr>
          <w:t>the median perceived distance was approximately 3 m for the furthest physical distance of 6 m, see Figure 2 of Mershon and Bowers 1979</w:t>
        </w:r>
      </w:hyperlink>
      <w:r w:rsidR="00524C06" w:rsidRPr="00B25B11">
        <w:rPr>
          <w:rFonts w:cs="Times New Roman"/>
          <w:noProof/>
        </w:rPr>
        <w:t>)</w:t>
      </w:r>
      <w:r w:rsidR="00963833" w:rsidRPr="00B25B11">
        <w:rPr>
          <w:rFonts w:cs="Times New Roman"/>
        </w:rPr>
        <w:fldChar w:fldCharType="end"/>
      </w:r>
      <w:r w:rsidR="00963833" w:rsidRPr="00B25B11">
        <w:rPr>
          <w:rFonts w:cs="Times New Roman"/>
        </w:rPr>
        <w:t>.</w:t>
      </w:r>
      <w:r w:rsidR="001D5B59" w:rsidRPr="00B25B11">
        <w:rPr>
          <w:rFonts w:cs="Times New Roman"/>
        </w:rPr>
        <w:t xml:space="preserve"> </w:t>
      </w:r>
      <w:r w:rsidR="004B2328" w:rsidRPr="00B25B11">
        <w:rPr>
          <w:rFonts w:cs="Times New Roman"/>
        </w:rPr>
        <w:t xml:space="preserve">Although differences in room size and stimuli may have </w:t>
      </w:r>
      <w:r w:rsidR="005C51AA" w:rsidRPr="00B25B11">
        <w:rPr>
          <w:rFonts w:cs="Times New Roman"/>
        </w:rPr>
        <w:t>affected the extent of distance underestimation</w:t>
      </w:r>
      <w:r w:rsidR="004B2328" w:rsidRPr="00B25B11">
        <w:rPr>
          <w:rFonts w:cs="Times New Roman"/>
        </w:rPr>
        <w:t xml:space="preserve">, </w:t>
      </w:r>
      <w:r w:rsidR="005C51AA" w:rsidRPr="00B25B11">
        <w:rPr>
          <w:rFonts w:cs="Times New Roman"/>
        </w:rPr>
        <w:t xml:space="preserve">it seems likely that </w:t>
      </w:r>
      <w:r w:rsidR="004B2328" w:rsidRPr="00B25B11">
        <w:rPr>
          <w:rFonts w:cs="Times New Roman"/>
        </w:rPr>
        <w:t>f</w:t>
      </w:r>
      <w:r w:rsidR="001D5B59" w:rsidRPr="00B25B11">
        <w:rPr>
          <w:rFonts w:cs="Times New Roman"/>
        </w:rPr>
        <w:t>or the short</w:t>
      </w:r>
      <w:r w:rsidR="00963833" w:rsidRPr="00B25B11">
        <w:rPr>
          <w:rFonts w:cs="Times New Roman"/>
        </w:rPr>
        <w:t xml:space="preserve"> reverberation time of </w:t>
      </w:r>
      <w:r w:rsidR="001D5B59" w:rsidRPr="00B25B11">
        <w:rPr>
          <w:rFonts w:cs="Times New Roman"/>
        </w:rPr>
        <w:t>40</w:t>
      </w:r>
      <w:r w:rsidR="00963833" w:rsidRPr="00B25B11">
        <w:rPr>
          <w:rFonts w:cs="Times New Roman"/>
        </w:rPr>
        <w:t xml:space="preserve">0 </w:t>
      </w:r>
      <w:proofErr w:type="spellStart"/>
      <w:r w:rsidR="00963833" w:rsidRPr="00B25B11">
        <w:rPr>
          <w:rFonts w:cs="Times New Roman"/>
        </w:rPr>
        <w:t>ms</w:t>
      </w:r>
      <w:proofErr w:type="spellEnd"/>
      <w:r w:rsidR="00963833" w:rsidRPr="00B25B11">
        <w:rPr>
          <w:rFonts w:cs="Times New Roman"/>
        </w:rPr>
        <w:t xml:space="preserve"> </w:t>
      </w:r>
      <w:r w:rsidR="001D5B59" w:rsidRPr="00B25B11">
        <w:rPr>
          <w:rFonts w:cs="Times New Roman"/>
        </w:rPr>
        <w:t xml:space="preserve">used in the current </w:t>
      </w:r>
      <w:r w:rsidR="00121EBE" w:rsidRPr="00B25B11">
        <w:rPr>
          <w:rFonts w:cs="Times New Roman"/>
        </w:rPr>
        <w:t>equalized-level condition</w:t>
      </w:r>
      <w:r w:rsidR="00963833" w:rsidRPr="00B25B11">
        <w:rPr>
          <w:rFonts w:cs="Times New Roman"/>
        </w:rPr>
        <w:t xml:space="preserve">, </w:t>
      </w:r>
      <w:r w:rsidR="005C51AA" w:rsidRPr="00B25B11">
        <w:rPr>
          <w:rFonts w:cs="Times New Roman"/>
        </w:rPr>
        <w:t xml:space="preserve">farthest </w:t>
      </w:r>
      <w:r w:rsidR="007B5BD0" w:rsidRPr="00B25B11">
        <w:rPr>
          <w:rFonts w:cs="Times New Roman"/>
        </w:rPr>
        <w:t>distances</w:t>
      </w:r>
      <w:r w:rsidR="005C51AA" w:rsidRPr="00B25B11">
        <w:rPr>
          <w:rFonts w:cs="Times New Roman"/>
        </w:rPr>
        <w:t xml:space="preserve"> would</w:t>
      </w:r>
      <w:r w:rsidR="007B5BD0" w:rsidRPr="00B25B11">
        <w:rPr>
          <w:rFonts w:cs="Times New Roman"/>
        </w:rPr>
        <w:t xml:space="preserve"> be </w:t>
      </w:r>
      <w:r w:rsidR="00D632B2" w:rsidRPr="00B25B11">
        <w:rPr>
          <w:rFonts w:cs="Times New Roman"/>
        </w:rPr>
        <w:t>even more</w:t>
      </w:r>
      <w:r w:rsidR="007B5BD0" w:rsidRPr="00B25B11">
        <w:rPr>
          <w:rFonts w:cs="Times New Roman"/>
        </w:rPr>
        <w:t xml:space="preserve"> </w:t>
      </w:r>
      <w:r w:rsidR="00773DFB" w:rsidRPr="00B25B11">
        <w:rPr>
          <w:rFonts w:cs="Times New Roman"/>
        </w:rPr>
        <w:t>underestimated</w:t>
      </w:r>
      <w:r w:rsidR="00963833" w:rsidRPr="00B25B11">
        <w:rPr>
          <w:rFonts w:cs="Times New Roman"/>
        </w:rPr>
        <w:t>.</w:t>
      </w:r>
      <w:r w:rsidR="007B5BD0" w:rsidRPr="00B25B11">
        <w:rPr>
          <w:rFonts w:cs="Times New Roman"/>
        </w:rPr>
        <w:t xml:space="preserve"> Instead of using the </w:t>
      </w:r>
      <w:r w:rsidR="004E7D6D" w:rsidRPr="00B25B11">
        <w:rPr>
          <w:rFonts w:cs="Times New Roman"/>
        </w:rPr>
        <w:t>judged</w:t>
      </w:r>
      <w:r w:rsidR="007B5BD0" w:rsidRPr="00B25B11">
        <w:rPr>
          <w:rFonts w:cs="Times New Roman"/>
        </w:rPr>
        <w:t xml:space="preserve"> distance to the </w:t>
      </w:r>
      <w:r w:rsidR="005C51AA" w:rsidRPr="00B25B11">
        <w:rPr>
          <w:rFonts w:cs="Times New Roman"/>
        </w:rPr>
        <w:t xml:space="preserve">farthest </w:t>
      </w:r>
      <w:r w:rsidR="007B5BD0" w:rsidRPr="00B25B11">
        <w:rPr>
          <w:rFonts w:cs="Times New Roman"/>
        </w:rPr>
        <w:t xml:space="preserve">sound to estimate the room size, participants </w:t>
      </w:r>
      <w:r w:rsidR="005C51AA" w:rsidRPr="00B25B11">
        <w:rPr>
          <w:rFonts w:cs="Times New Roman"/>
        </w:rPr>
        <w:t xml:space="preserve">would be </w:t>
      </w:r>
      <w:r w:rsidR="007B5BD0" w:rsidRPr="00B25B11">
        <w:rPr>
          <w:rFonts w:cs="Times New Roman"/>
        </w:rPr>
        <w:t>more likely to base their estimates</w:t>
      </w:r>
      <w:r w:rsidR="005C51AA" w:rsidRPr="00B25B11">
        <w:rPr>
          <w:rFonts w:cs="Times New Roman"/>
        </w:rPr>
        <w:t xml:space="preserve"> of room size</w:t>
      </w:r>
      <w:r w:rsidR="007B5BD0" w:rsidRPr="00B25B11">
        <w:rPr>
          <w:rFonts w:cs="Times New Roman"/>
        </w:rPr>
        <w:t xml:space="preserve"> on </w:t>
      </w:r>
      <w:r w:rsidR="006640E9" w:rsidRPr="00B25B11">
        <w:rPr>
          <w:rFonts w:cs="Times New Roman"/>
        </w:rPr>
        <w:t>the range of time delays of the echoes</w:t>
      </w:r>
      <w:r w:rsidR="005C51AA" w:rsidRPr="00B25B11">
        <w:rPr>
          <w:rFonts w:cs="Times New Roman"/>
        </w:rPr>
        <w:t>,</w:t>
      </w:r>
      <w:r w:rsidR="006640E9" w:rsidRPr="00B25B11">
        <w:rPr>
          <w:rFonts w:cs="Times New Roman"/>
        </w:rPr>
        <w:t xml:space="preserve"> </w:t>
      </w:r>
      <w:r w:rsidR="00615DED" w:rsidRPr="00B25B11">
        <w:rPr>
          <w:rFonts w:cs="Times New Roman"/>
        </w:rPr>
        <w:t>for which</w:t>
      </w:r>
      <w:r w:rsidR="00B26328" w:rsidRPr="00B25B11">
        <w:rPr>
          <w:rFonts w:cs="Times New Roman"/>
        </w:rPr>
        <w:t xml:space="preserve"> stimulus effects are more likely to be apparent</w:t>
      </w:r>
      <w:r w:rsidR="00B568F2" w:rsidRPr="00B25B11">
        <w:rPr>
          <w:rFonts w:cs="Times New Roman"/>
        </w:rPr>
        <w:t xml:space="preserve"> </w:t>
      </w:r>
      <w:r w:rsidR="00B568F2" w:rsidRPr="00B25B11">
        <w:rPr>
          <w:rFonts w:cs="Times New Roman"/>
        </w:rPr>
        <w:fldChar w:fldCharType="begin"/>
      </w:r>
      <w:r w:rsidR="00E80A16" w:rsidRPr="00B25B11">
        <w:rPr>
          <w:rFonts w:cs="Times New Roman"/>
        </w:rPr>
        <w:instrText xml:space="preserve"> ADDIN EN.CITE &lt;EndNote&gt;&lt;Cite&gt;&lt;Author&gt;Bidart&lt;/Author&gt;&lt;Year&gt;2016&lt;/Year&gt;&lt;RecNum&gt;756&lt;/RecNum&gt;&lt;DisplayText&gt;(Bidart and Lavandier 2016)&lt;/DisplayText&gt;&lt;record&gt;&lt;rec-number&gt;756&lt;/rec-number&gt;&lt;foreign-keys&gt;&lt;key app="EN" db-id="v0z2swa9gzx90keetz3xfsr2wp5vwxpr5xex"&gt;756&lt;/key&gt;&lt;/foreign-keys&gt;&lt;ref-type name="Journal Article"&gt;17&lt;/ref-type&gt;&lt;contributors&gt;&lt;authors&gt;&lt;author&gt;Bidart, Arnaud&lt;/author&gt;&lt;author&gt;Lavandier, Mathieu&lt;/author&gt;&lt;/authors&gt;&lt;/contributors&gt;&lt;titles&gt;&lt;title&gt;Room-induced cues for the perception of virtual auditory distance with stimuli equalized in level&lt;/title&gt;&lt;secondary-title&gt;Acta Acustica united with Acustica&lt;/secondary-title&gt;&lt;/titles&gt;&lt;periodical&gt;&lt;full-title&gt;Acta Acustica united with Acustica&lt;/full-title&gt;&lt;abbr-1&gt;Acta Acust. United Ac.&lt;/abbr-1&gt;&lt;/periodical&gt;&lt;pages&gt;159-169&lt;/pages&gt;&lt;volume&gt;102&lt;/volume&gt;&lt;dates&gt;&lt;year&gt;2016&lt;/year&gt;&lt;/dates&gt;&lt;isbn&gt;1610-1928&lt;/isbn&gt;&lt;urls&gt;&lt;/urls&gt;&lt;/record&gt;&lt;/Cite&gt;&lt;/EndNote&gt;</w:instrText>
      </w:r>
      <w:r w:rsidR="00B568F2" w:rsidRPr="00B25B11">
        <w:rPr>
          <w:rFonts w:cs="Times New Roman"/>
        </w:rPr>
        <w:fldChar w:fldCharType="separate"/>
      </w:r>
      <w:r w:rsidR="00E80A16" w:rsidRPr="00B25B11">
        <w:rPr>
          <w:rFonts w:cs="Times New Roman"/>
          <w:noProof/>
        </w:rPr>
        <w:t>(</w:t>
      </w:r>
      <w:hyperlink w:anchor="_ENREF_6" w:tooltip="Bidart, 2016 #756" w:history="1">
        <w:r w:rsidR="009B0DE4" w:rsidRPr="00B25B11">
          <w:rPr>
            <w:rFonts w:cs="Times New Roman"/>
            <w:noProof/>
          </w:rPr>
          <w:t>Bidart and Lavandier 2016</w:t>
        </w:r>
      </w:hyperlink>
      <w:r w:rsidR="00E80A16" w:rsidRPr="00B25B11">
        <w:rPr>
          <w:rFonts w:cs="Times New Roman"/>
          <w:noProof/>
        </w:rPr>
        <w:t>)</w:t>
      </w:r>
      <w:r w:rsidR="00B568F2" w:rsidRPr="00B25B11">
        <w:rPr>
          <w:rFonts w:cs="Times New Roman"/>
        </w:rPr>
        <w:fldChar w:fldCharType="end"/>
      </w:r>
      <w:r w:rsidR="0071354B" w:rsidRPr="00B25B11">
        <w:rPr>
          <w:rFonts w:cs="Times New Roman"/>
        </w:rPr>
        <w:t xml:space="preserve">. </w:t>
      </w:r>
      <w:r w:rsidR="008217FE" w:rsidRPr="00B25B11">
        <w:rPr>
          <w:rFonts w:cs="Times New Roman"/>
        </w:rPr>
        <w:t xml:space="preserve">It was </w:t>
      </w:r>
      <w:r w:rsidR="0039044D" w:rsidRPr="00B25B11">
        <w:rPr>
          <w:rFonts w:cs="Times New Roman"/>
        </w:rPr>
        <w:t xml:space="preserve">thus </w:t>
      </w:r>
      <w:r w:rsidR="008217FE" w:rsidRPr="00B25B11">
        <w:rPr>
          <w:rFonts w:cs="Times New Roman"/>
        </w:rPr>
        <w:t xml:space="preserve">hypothesized that </w:t>
      </w:r>
      <w:r w:rsidR="0071354B" w:rsidRPr="00B25B11">
        <w:rPr>
          <w:rFonts w:cs="Times New Roman"/>
        </w:rPr>
        <w:t>p</w:t>
      </w:r>
      <w:r w:rsidR="006F3B0D" w:rsidRPr="00B25B11">
        <w:rPr>
          <w:rFonts w:cs="Times New Roman"/>
        </w:rPr>
        <w:t>articipants would estimate</w:t>
      </w:r>
      <w:r w:rsidR="005C51AA" w:rsidRPr="00B25B11">
        <w:rPr>
          <w:rFonts w:cs="Times New Roman"/>
        </w:rPr>
        <w:t xml:space="preserve"> the</w:t>
      </w:r>
      <w:r w:rsidR="006F3B0D" w:rsidRPr="00B25B11">
        <w:rPr>
          <w:rFonts w:cs="Times New Roman"/>
        </w:rPr>
        <w:t xml:space="preserve"> room </w:t>
      </w:r>
      <w:r w:rsidR="008519AB" w:rsidRPr="00B25B11">
        <w:rPr>
          <w:rFonts w:cs="Times New Roman"/>
        </w:rPr>
        <w:t>to be larger</w:t>
      </w:r>
      <w:r w:rsidR="006F3B0D" w:rsidRPr="00B25B11">
        <w:rPr>
          <w:rFonts w:cs="Times New Roman"/>
        </w:rPr>
        <w:t xml:space="preserve"> when listening to speech </w:t>
      </w:r>
      <w:r w:rsidR="005C51AA" w:rsidRPr="00B25B11">
        <w:rPr>
          <w:rFonts w:cs="Times New Roman"/>
        </w:rPr>
        <w:t xml:space="preserve">than when listening </w:t>
      </w:r>
      <w:r w:rsidR="006F3B0D" w:rsidRPr="00B25B11">
        <w:rPr>
          <w:rFonts w:cs="Times New Roman"/>
        </w:rPr>
        <w:t xml:space="preserve">to noise or clicks. </w:t>
      </w:r>
    </w:p>
    <w:p w14:paraId="2983D968" w14:textId="77777777" w:rsidR="00865D45" w:rsidRPr="00B25B11" w:rsidRDefault="00865D45" w:rsidP="008F5B4B">
      <w:pPr>
        <w:spacing w:line="480" w:lineRule="auto"/>
        <w:rPr>
          <w:rFonts w:cs="Times New Roman"/>
        </w:rPr>
      </w:pPr>
    </w:p>
    <w:p w14:paraId="59AF6476" w14:textId="46F7795D" w:rsidR="00BC1354" w:rsidRPr="00B25B11" w:rsidRDefault="00865D45" w:rsidP="00D87453">
      <w:pPr>
        <w:spacing w:after="0" w:line="480" w:lineRule="auto"/>
        <w:outlineLvl w:val="0"/>
        <w:rPr>
          <w:rFonts w:cs="Times New Roman"/>
          <w:bCs/>
          <w:i/>
          <w:sz w:val="32"/>
          <w:szCs w:val="32"/>
          <w:lang w:val="en-US"/>
        </w:rPr>
      </w:pPr>
      <w:r w:rsidRPr="00B25B11">
        <w:rPr>
          <w:rFonts w:cs="Times New Roman"/>
          <w:bCs/>
          <w:i/>
          <w:sz w:val="32"/>
          <w:szCs w:val="32"/>
          <w:lang w:val="en-US"/>
        </w:rPr>
        <w:t>Methods</w:t>
      </w:r>
    </w:p>
    <w:p w14:paraId="3DE644BC" w14:textId="0E98E09E" w:rsidR="00702EBC" w:rsidRPr="00B25B11" w:rsidRDefault="00702EBC" w:rsidP="00702EBC">
      <w:pPr>
        <w:spacing w:after="0" w:line="480" w:lineRule="auto"/>
        <w:outlineLvl w:val="0"/>
        <w:rPr>
          <w:rFonts w:cs="Times New Roman"/>
          <w:bCs/>
          <w:i/>
          <w:sz w:val="32"/>
          <w:szCs w:val="32"/>
          <w:lang w:val="en-US"/>
        </w:rPr>
      </w:pPr>
      <w:r w:rsidRPr="00B25B11">
        <w:rPr>
          <w:rFonts w:cs="Times New Roman"/>
          <w:bCs/>
          <w:i/>
          <w:sz w:val="32"/>
          <w:szCs w:val="32"/>
          <w:lang w:val="en-US"/>
        </w:rPr>
        <w:t xml:space="preserve">Participants, apparatus, and procedures </w:t>
      </w:r>
    </w:p>
    <w:p w14:paraId="58D4ACCF" w14:textId="6AB135E3" w:rsidR="005A0A5D" w:rsidRPr="00B25B11" w:rsidRDefault="00AA13BA" w:rsidP="00987895">
      <w:pPr>
        <w:spacing w:line="480" w:lineRule="auto"/>
        <w:rPr>
          <w:rFonts w:cs="Times New Roman"/>
        </w:rPr>
      </w:pPr>
      <w:r w:rsidRPr="00B25B11">
        <w:rPr>
          <w:rFonts w:cs="Times New Roman"/>
        </w:rPr>
        <w:t>T</w:t>
      </w:r>
      <w:r w:rsidR="00B82792" w:rsidRPr="00B25B11">
        <w:rPr>
          <w:rFonts w:cs="Times New Roman"/>
        </w:rPr>
        <w:t>here were 10</w:t>
      </w:r>
      <w:r w:rsidR="00702EBC" w:rsidRPr="00B25B11">
        <w:rPr>
          <w:rFonts w:cs="Times New Roman"/>
        </w:rPr>
        <w:t xml:space="preserve"> participa</w:t>
      </w:r>
      <w:r w:rsidR="00A47082" w:rsidRPr="00B25B11">
        <w:rPr>
          <w:rFonts w:cs="Times New Roman"/>
        </w:rPr>
        <w:t>nts (</w:t>
      </w:r>
      <w:r w:rsidR="00B82792" w:rsidRPr="00B25B11">
        <w:rPr>
          <w:rFonts w:cs="Times New Roman"/>
        </w:rPr>
        <w:t>5</w:t>
      </w:r>
      <w:r w:rsidR="00702EBC" w:rsidRPr="00B25B11">
        <w:rPr>
          <w:rFonts w:cs="Times New Roman"/>
        </w:rPr>
        <w:t xml:space="preserve"> females, me</w:t>
      </w:r>
      <w:r w:rsidR="00A47082" w:rsidRPr="00B25B11">
        <w:rPr>
          <w:rFonts w:cs="Times New Roman"/>
        </w:rPr>
        <w:t xml:space="preserve">an age </w:t>
      </w:r>
      <w:r w:rsidR="007B45E6" w:rsidRPr="00B25B11">
        <w:rPr>
          <w:rFonts w:cs="Times New Roman"/>
        </w:rPr>
        <w:t>25.1</w:t>
      </w:r>
      <w:r w:rsidR="00DD7F2B" w:rsidRPr="00B25B11">
        <w:rPr>
          <w:rFonts w:cs="Times New Roman"/>
        </w:rPr>
        <w:t xml:space="preserve"> </w:t>
      </w:r>
      <w:proofErr w:type="spellStart"/>
      <w:r w:rsidR="00DD7F2B" w:rsidRPr="00B25B11">
        <w:rPr>
          <w:rFonts w:cs="Times New Roman"/>
        </w:rPr>
        <w:t>yrs</w:t>
      </w:r>
      <w:proofErr w:type="spellEnd"/>
      <w:r w:rsidR="00DD7F2B" w:rsidRPr="00B25B11">
        <w:rPr>
          <w:rFonts w:cs="Times New Roman"/>
        </w:rPr>
        <w:t>, range 19-35</w:t>
      </w:r>
      <w:r w:rsidR="00A47082" w:rsidRPr="00B25B11">
        <w:rPr>
          <w:rFonts w:cs="Times New Roman"/>
        </w:rPr>
        <w:t xml:space="preserve"> </w:t>
      </w:r>
      <w:proofErr w:type="spellStart"/>
      <w:r w:rsidR="00A47082" w:rsidRPr="00B25B11">
        <w:rPr>
          <w:rFonts w:cs="Times New Roman"/>
        </w:rPr>
        <w:t>yrs</w:t>
      </w:r>
      <w:proofErr w:type="spellEnd"/>
      <w:r w:rsidR="00DD7F2B" w:rsidRPr="00B25B11">
        <w:rPr>
          <w:rFonts w:cs="Times New Roman"/>
        </w:rPr>
        <w:t>)</w:t>
      </w:r>
      <w:r w:rsidR="00A47082" w:rsidRPr="00B25B11">
        <w:rPr>
          <w:rFonts w:cs="Times New Roman"/>
        </w:rPr>
        <w:t xml:space="preserve">. </w:t>
      </w:r>
      <w:r w:rsidR="00914E29" w:rsidRPr="00B25B11">
        <w:rPr>
          <w:rFonts w:eastAsia="Times New Roman" w:cs="Times New Roman"/>
          <w:color w:val="323130"/>
          <w:bdr w:val="none" w:sz="0" w:space="0" w:color="auto" w:frame="1"/>
        </w:rPr>
        <w:t xml:space="preserve">None of the participants in Experiment 2 took part in Experiment 1. </w:t>
      </w:r>
      <w:r w:rsidR="00A47082" w:rsidRPr="00B25B11">
        <w:rPr>
          <w:rFonts w:cs="Times New Roman"/>
        </w:rPr>
        <w:t xml:space="preserve">All participants had good visual acuities and normal or near-normal hearing, </w:t>
      </w:r>
      <w:r w:rsidRPr="00B25B11">
        <w:rPr>
          <w:rFonts w:cs="Times New Roman"/>
        </w:rPr>
        <w:t>based on</w:t>
      </w:r>
      <w:r w:rsidR="00A47082" w:rsidRPr="00B25B11">
        <w:rPr>
          <w:rFonts w:cs="Times New Roman"/>
        </w:rPr>
        <w:t xml:space="preserve"> </w:t>
      </w:r>
      <w:r w:rsidR="00333E84" w:rsidRPr="00B25B11">
        <w:rPr>
          <w:rFonts w:cs="Times New Roman"/>
        </w:rPr>
        <w:t xml:space="preserve">the </w:t>
      </w:r>
      <w:r w:rsidR="00BB05DF" w:rsidRPr="00B25B11">
        <w:rPr>
          <w:rFonts w:cs="Times New Roman"/>
        </w:rPr>
        <w:t>methods</w:t>
      </w:r>
      <w:r w:rsidR="008510CE" w:rsidRPr="00B25B11">
        <w:rPr>
          <w:rFonts w:cs="Times New Roman"/>
        </w:rPr>
        <w:t xml:space="preserve"> and criteria</w:t>
      </w:r>
      <w:r w:rsidR="00A47082" w:rsidRPr="00B25B11">
        <w:rPr>
          <w:rFonts w:cs="Times New Roman"/>
        </w:rPr>
        <w:t xml:space="preserve"> described for Experiment 1. Informed consent was obtained for all </w:t>
      </w:r>
      <w:r w:rsidR="00413FDA" w:rsidRPr="00B25B11">
        <w:rPr>
          <w:rFonts w:cs="Times New Roman"/>
        </w:rPr>
        <w:t>participants.</w:t>
      </w:r>
      <w:r w:rsidR="00A47082" w:rsidRPr="00B25B11">
        <w:rPr>
          <w:rFonts w:cs="Times New Roman"/>
        </w:rPr>
        <w:t xml:space="preserve"> </w:t>
      </w:r>
      <w:r w:rsidR="00413FDA" w:rsidRPr="00B25B11">
        <w:rPr>
          <w:rFonts w:cs="Times New Roman"/>
        </w:rPr>
        <w:t>A</w:t>
      </w:r>
      <w:r w:rsidR="00A47082" w:rsidRPr="00B25B11">
        <w:rPr>
          <w:rFonts w:cs="Times New Roman"/>
        </w:rPr>
        <w:t>pparatus</w:t>
      </w:r>
      <w:r w:rsidR="00A47082" w:rsidRPr="00B25B11">
        <w:rPr>
          <w:rFonts w:cs="Times New Roman"/>
          <w:bCs/>
          <w:lang w:val="en-US"/>
        </w:rPr>
        <w:t xml:space="preserve">, </w:t>
      </w:r>
      <w:r w:rsidR="00702EBC" w:rsidRPr="00B25B11">
        <w:rPr>
          <w:rFonts w:cs="Times New Roman"/>
          <w:bCs/>
          <w:lang w:val="en-US"/>
        </w:rPr>
        <w:t>data acquisition</w:t>
      </w:r>
      <w:r w:rsidR="00A47082" w:rsidRPr="00B25B11">
        <w:rPr>
          <w:rFonts w:cs="Times New Roman"/>
          <w:bCs/>
          <w:lang w:val="en-US"/>
        </w:rPr>
        <w:t xml:space="preserve"> and procedures matched th</w:t>
      </w:r>
      <w:r w:rsidRPr="00B25B11">
        <w:rPr>
          <w:rFonts w:cs="Times New Roman"/>
          <w:bCs/>
          <w:lang w:val="en-US"/>
        </w:rPr>
        <w:t>ose</w:t>
      </w:r>
      <w:r w:rsidR="00A47082" w:rsidRPr="00B25B11">
        <w:rPr>
          <w:rFonts w:cs="Times New Roman"/>
          <w:bCs/>
          <w:lang w:val="en-US"/>
        </w:rPr>
        <w:t xml:space="preserve"> for Experiment 1.</w:t>
      </w:r>
      <w:r w:rsidRPr="00B25B11">
        <w:rPr>
          <w:rFonts w:cs="Times New Roman"/>
          <w:bCs/>
          <w:lang w:val="en-US"/>
        </w:rPr>
        <w:t xml:space="preserve"> The stimuli were the same as for</w:t>
      </w:r>
      <w:r w:rsidR="00EF5047" w:rsidRPr="00B25B11">
        <w:rPr>
          <w:rFonts w:cs="Times New Roman"/>
          <w:bCs/>
          <w:lang w:val="en-US"/>
        </w:rPr>
        <w:t xml:space="preserve"> the reverberant-room condition of</w:t>
      </w:r>
      <w:r w:rsidRPr="00B25B11">
        <w:rPr>
          <w:rFonts w:cs="Times New Roman"/>
          <w:bCs/>
          <w:lang w:val="en-US"/>
        </w:rPr>
        <w:t xml:space="preserve"> Experiment 1, except that the level was equalized for all </w:t>
      </w:r>
      <w:r w:rsidRPr="00B25B11">
        <w:rPr>
          <w:rFonts w:cs="Times New Roman"/>
          <w:bCs/>
          <w:lang w:val="en-US"/>
        </w:rPr>
        <w:lastRenderedPageBreak/>
        <w:t>stimuli to be 6</w:t>
      </w:r>
      <w:r w:rsidR="008510CE" w:rsidRPr="00B25B11">
        <w:rPr>
          <w:rFonts w:cs="Times New Roman"/>
          <w:bCs/>
          <w:lang w:val="en-US"/>
        </w:rPr>
        <w:t>5</w:t>
      </w:r>
      <w:r w:rsidRPr="00B25B11">
        <w:rPr>
          <w:rFonts w:cs="Times New Roman"/>
          <w:bCs/>
          <w:lang w:val="en-US"/>
        </w:rPr>
        <w:t xml:space="preserve"> dB SPL.</w:t>
      </w:r>
      <w:r w:rsidR="005A0A5D" w:rsidRPr="00B25B11">
        <w:rPr>
          <w:rFonts w:cs="Times New Roman"/>
        </w:rPr>
        <w:t xml:space="preserve"> </w:t>
      </w:r>
      <w:r w:rsidR="008510CE" w:rsidRPr="00B25B11">
        <w:rPr>
          <w:rFonts w:cs="Times New Roman"/>
        </w:rPr>
        <w:t>As before, the spatial</w:t>
      </w:r>
      <w:r w:rsidR="004F6617" w:rsidRPr="00B25B11">
        <w:rPr>
          <w:rFonts w:cs="Times New Roman"/>
        </w:rPr>
        <w:t>-</w:t>
      </w:r>
      <w:r w:rsidR="008510CE" w:rsidRPr="00B25B11">
        <w:rPr>
          <w:rFonts w:cs="Times New Roman"/>
        </w:rPr>
        <w:t xml:space="preserve">bisection task was performed before the room size estimates were obtained for each stimulus type. </w:t>
      </w:r>
      <w:r w:rsidR="005A0A5D" w:rsidRPr="00B25B11">
        <w:rPr>
          <w:rFonts w:cs="Times New Roman"/>
        </w:rPr>
        <w:t>The experiment was completed in one or two sessions of approximately 1 hour and 15 minutes total with rest breaks.</w:t>
      </w:r>
    </w:p>
    <w:p w14:paraId="19AC2C3B" w14:textId="33121C4E" w:rsidR="003045D9" w:rsidRPr="00B25B11" w:rsidRDefault="003045D9" w:rsidP="00A47082">
      <w:pPr>
        <w:spacing w:line="480" w:lineRule="auto"/>
        <w:rPr>
          <w:rFonts w:cs="Times New Roman"/>
          <w:bCs/>
          <w:lang w:val="en-US"/>
        </w:rPr>
      </w:pPr>
    </w:p>
    <w:p w14:paraId="43938D6E" w14:textId="0A098130" w:rsidR="003045D9" w:rsidRPr="00B25B11" w:rsidRDefault="003045D9" w:rsidP="003045D9">
      <w:pPr>
        <w:spacing w:after="0" w:line="480" w:lineRule="auto"/>
        <w:outlineLvl w:val="0"/>
        <w:rPr>
          <w:rFonts w:cs="Times New Roman"/>
          <w:bCs/>
          <w:i/>
          <w:sz w:val="32"/>
          <w:szCs w:val="32"/>
          <w:lang w:val="en-US"/>
        </w:rPr>
      </w:pPr>
      <w:r w:rsidRPr="00B25B11">
        <w:rPr>
          <w:rFonts w:cs="Times New Roman"/>
          <w:bCs/>
          <w:i/>
          <w:sz w:val="32"/>
          <w:szCs w:val="32"/>
          <w:lang w:val="en-US"/>
        </w:rPr>
        <w:t>Results</w:t>
      </w:r>
    </w:p>
    <w:p w14:paraId="5F95C0CE" w14:textId="14E10ABB" w:rsidR="003045D9" w:rsidRPr="00B25B11" w:rsidRDefault="00DE5027" w:rsidP="00A47082">
      <w:pPr>
        <w:spacing w:line="480" w:lineRule="auto"/>
        <w:rPr>
          <w:rFonts w:cs="Times New Roman"/>
          <w:bCs/>
          <w:lang w:val="en-US"/>
        </w:rPr>
      </w:pPr>
      <w:r w:rsidRPr="00B25B11">
        <w:rPr>
          <w:rFonts w:cs="Times New Roman"/>
          <w:bCs/>
          <w:noProof/>
        </w:rPr>
        <w:drawing>
          <wp:inline distT="0" distB="0" distL="0" distR="0" wp14:anchorId="18657650" wp14:editId="2FD46696">
            <wp:extent cx="4695238" cy="2447619"/>
            <wp:effectExtent l="0" t="0" r="0" b="0"/>
            <wp:docPr id="2" name="Picture 2"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4"/>
                    <pic:cNvPicPr/>
                  </pic:nvPicPr>
                  <pic:blipFill>
                    <a:blip r:embed="rId15">
                      <a:extLst>
                        <a:ext uri="{28A0092B-C50C-407E-A947-70E740481C1C}">
                          <a14:useLocalDpi xmlns:a14="http://schemas.microsoft.com/office/drawing/2010/main" val="0"/>
                        </a:ext>
                      </a:extLst>
                    </a:blip>
                    <a:stretch>
                      <a:fillRect/>
                    </a:stretch>
                  </pic:blipFill>
                  <pic:spPr>
                    <a:xfrm>
                      <a:off x="0" y="0"/>
                      <a:ext cx="4695238" cy="2447619"/>
                    </a:xfrm>
                    <a:prstGeom prst="rect">
                      <a:avLst/>
                    </a:prstGeom>
                  </pic:spPr>
                </pic:pic>
              </a:graphicData>
            </a:graphic>
          </wp:inline>
        </w:drawing>
      </w:r>
    </w:p>
    <w:p w14:paraId="7080654C" w14:textId="77777777" w:rsidR="004D7011" w:rsidRPr="00B25B11" w:rsidRDefault="004D7011" w:rsidP="004D7011">
      <w:pPr>
        <w:spacing w:after="0" w:line="480" w:lineRule="auto"/>
        <w:rPr>
          <w:rFonts w:cs="Times New Roman"/>
          <w:bCs/>
        </w:rPr>
      </w:pPr>
      <w:r w:rsidRPr="00B25B11">
        <w:rPr>
          <w:rFonts w:cs="Times New Roman"/>
          <w:b/>
          <w:bCs/>
        </w:rPr>
        <w:t>Figure 4. Geometric mean room volume estimates based on equalized-level speech, clicks and noise in Experiment 2 (</w:t>
      </w:r>
      <w:proofErr w:type="gramStart"/>
      <w:r w:rsidRPr="00B25B11">
        <w:rPr>
          <w:rFonts w:cs="Times New Roman"/>
          <w:b/>
          <w:bCs/>
        </w:rPr>
        <w:t>similar to</w:t>
      </w:r>
      <w:proofErr w:type="gramEnd"/>
      <w:r w:rsidRPr="00B25B11">
        <w:rPr>
          <w:rFonts w:cs="Times New Roman"/>
          <w:b/>
          <w:bCs/>
        </w:rPr>
        <w:t xml:space="preserve"> Figure 2). </w:t>
      </w:r>
      <w:r w:rsidRPr="00B25B11">
        <w:rPr>
          <w:rFonts w:cs="Times New Roman"/>
          <w:bCs/>
        </w:rPr>
        <w:t>In this virtual room, only reverberation cues for distance were available. Error bars show ±1 standard error of the mean. The dashed line represents veridical performance (room size = 97.2 m</w:t>
      </w:r>
      <w:r w:rsidRPr="00B25B11">
        <w:rPr>
          <w:rFonts w:cs="Times New Roman"/>
          <w:bCs/>
          <w:vertAlign w:val="superscript"/>
        </w:rPr>
        <w:t>3</w:t>
      </w:r>
      <w:r w:rsidRPr="00B25B11">
        <w:rPr>
          <w:rFonts w:cs="Times New Roman"/>
          <w:bCs/>
        </w:rPr>
        <w:t>). The y axis is logarithmic.</w:t>
      </w:r>
    </w:p>
    <w:p w14:paraId="5952B479" w14:textId="77777777" w:rsidR="00950A13" w:rsidRPr="00B25B11" w:rsidRDefault="00950A13" w:rsidP="00A47082">
      <w:pPr>
        <w:spacing w:line="480" w:lineRule="auto"/>
        <w:rPr>
          <w:rFonts w:cs="Times New Roman"/>
          <w:bCs/>
          <w:lang w:val="en-US"/>
        </w:rPr>
      </w:pPr>
    </w:p>
    <w:p w14:paraId="1B09CB03" w14:textId="7C89A999" w:rsidR="00870CAB" w:rsidRPr="00B25B11" w:rsidRDefault="003B4915" w:rsidP="009F3856">
      <w:pPr>
        <w:spacing w:line="480" w:lineRule="auto"/>
        <w:ind w:firstLine="720"/>
        <w:rPr>
          <w:rFonts w:cs="Times New Roman"/>
        </w:rPr>
      </w:pPr>
      <w:r w:rsidRPr="00B25B11">
        <w:rPr>
          <w:rFonts w:cs="Times New Roman"/>
        </w:rPr>
        <w:t>Figure</w:t>
      </w:r>
      <w:r w:rsidR="000220C8" w:rsidRPr="00B25B11">
        <w:rPr>
          <w:rFonts w:cs="Times New Roman"/>
        </w:rPr>
        <w:t xml:space="preserve"> </w:t>
      </w:r>
      <w:r w:rsidR="00870CAB" w:rsidRPr="00B25B11">
        <w:rPr>
          <w:rFonts w:cs="Times New Roman"/>
        </w:rPr>
        <w:t>4</w:t>
      </w:r>
      <w:r w:rsidR="008F3D7C" w:rsidRPr="00B25B11">
        <w:rPr>
          <w:rFonts w:cs="Times New Roman"/>
        </w:rPr>
        <w:t xml:space="preserve"> shows </w:t>
      </w:r>
      <w:r w:rsidR="00C21BDF" w:rsidRPr="00B25B11">
        <w:rPr>
          <w:rFonts w:cs="Times New Roman"/>
        </w:rPr>
        <w:t xml:space="preserve">geometric </w:t>
      </w:r>
      <w:r w:rsidR="008F3D7C" w:rsidRPr="00B25B11">
        <w:rPr>
          <w:rFonts w:cs="Times New Roman"/>
        </w:rPr>
        <w:t xml:space="preserve">mean estimated room </w:t>
      </w:r>
      <w:r w:rsidR="00866F50" w:rsidRPr="00B25B11">
        <w:rPr>
          <w:rFonts w:cs="Times New Roman"/>
        </w:rPr>
        <w:t xml:space="preserve">volumes </w:t>
      </w:r>
      <w:r w:rsidR="008F3D7C" w:rsidRPr="00B25B11">
        <w:rPr>
          <w:rFonts w:cs="Times New Roman"/>
        </w:rPr>
        <w:t xml:space="preserve">for </w:t>
      </w:r>
      <w:r w:rsidR="00A60206" w:rsidRPr="00B25B11">
        <w:rPr>
          <w:rFonts w:cs="Times New Roman"/>
        </w:rPr>
        <w:t xml:space="preserve">equalized-level speech, </w:t>
      </w:r>
      <w:r w:rsidR="000E36CC" w:rsidRPr="00B25B11">
        <w:rPr>
          <w:rFonts w:cs="Times New Roman"/>
        </w:rPr>
        <w:t>clicks</w:t>
      </w:r>
      <w:r w:rsidR="00A60206" w:rsidRPr="00B25B11">
        <w:rPr>
          <w:rFonts w:cs="Times New Roman"/>
        </w:rPr>
        <w:t>, and</w:t>
      </w:r>
      <w:r w:rsidR="000E36CC" w:rsidRPr="00B25B11">
        <w:rPr>
          <w:rFonts w:cs="Times New Roman"/>
        </w:rPr>
        <w:t xml:space="preserve"> noise</w:t>
      </w:r>
      <w:r w:rsidR="00B422AE" w:rsidRPr="00B25B11">
        <w:rPr>
          <w:rFonts w:cs="Times New Roman"/>
          <w:bCs/>
        </w:rPr>
        <w:t>.</w:t>
      </w:r>
      <w:r w:rsidR="00FB62CD" w:rsidRPr="00B25B11">
        <w:rPr>
          <w:rFonts w:cs="Times New Roman"/>
          <w:bCs/>
        </w:rPr>
        <w:t xml:space="preserve"> </w:t>
      </w:r>
      <w:r w:rsidR="00B66DD9" w:rsidRPr="00B25B11">
        <w:rPr>
          <w:rFonts w:cs="Times New Roman"/>
        </w:rPr>
        <w:t>A repeated-measures ANOVA was conducted on the log-transformed estimates with stimulus (speech, clicks, and noise) as a factor. There was</w:t>
      </w:r>
      <w:r w:rsidR="008F61C1" w:rsidRPr="00B25B11">
        <w:rPr>
          <w:rFonts w:cs="Times New Roman"/>
        </w:rPr>
        <w:t xml:space="preserve"> a main effect of stimulus (</w:t>
      </w:r>
      <w:r w:rsidR="008F61C1" w:rsidRPr="00B25B11">
        <w:rPr>
          <w:rFonts w:cs="Times New Roman"/>
          <w:i/>
        </w:rPr>
        <w:t>F</w:t>
      </w:r>
      <w:r w:rsidR="008F61C1" w:rsidRPr="00B25B11">
        <w:rPr>
          <w:rFonts w:cs="Times New Roman"/>
          <w:vertAlign w:val="subscript"/>
        </w:rPr>
        <w:t>2, 1</w:t>
      </w:r>
      <w:r w:rsidR="00E33CDB" w:rsidRPr="00B25B11">
        <w:rPr>
          <w:rFonts w:cs="Times New Roman"/>
          <w:vertAlign w:val="subscript"/>
        </w:rPr>
        <w:t>8</w:t>
      </w:r>
      <w:r w:rsidR="008F61C1" w:rsidRPr="00B25B11">
        <w:rPr>
          <w:rFonts w:cs="Times New Roman"/>
          <w:vertAlign w:val="subscript"/>
        </w:rPr>
        <w:t xml:space="preserve"> </w:t>
      </w:r>
      <w:r w:rsidR="00EE6D8C" w:rsidRPr="00B25B11">
        <w:rPr>
          <w:rFonts w:cs="Times New Roman"/>
        </w:rPr>
        <w:t>= 6.35</w:t>
      </w:r>
      <w:r w:rsidR="008F61C1" w:rsidRPr="00B25B11">
        <w:rPr>
          <w:rFonts w:cs="Times New Roman"/>
        </w:rPr>
        <w:t xml:space="preserve">, </w:t>
      </w:r>
      <w:r w:rsidR="008F61C1" w:rsidRPr="00B25B11">
        <w:rPr>
          <w:rFonts w:cs="Times New Roman"/>
          <w:i/>
        </w:rPr>
        <w:t>p</w:t>
      </w:r>
      <w:r w:rsidR="00793A9D" w:rsidRPr="00B25B11">
        <w:rPr>
          <w:rFonts w:cs="Times New Roman"/>
        </w:rPr>
        <w:t>&lt;</w:t>
      </w:r>
      <w:r w:rsidR="00EE6D8C" w:rsidRPr="00B25B11">
        <w:rPr>
          <w:rFonts w:cs="Times New Roman"/>
        </w:rPr>
        <w:t>0.01</w:t>
      </w:r>
      <w:r w:rsidR="008F61C1" w:rsidRPr="00B25B11">
        <w:rPr>
          <w:rFonts w:cs="Times New Roman"/>
        </w:rPr>
        <w:t xml:space="preserve">). </w:t>
      </w:r>
      <w:r w:rsidR="00866F50" w:rsidRPr="00B25B11">
        <w:rPr>
          <w:rFonts w:cs="Times New Roman"/>
        </w:rPr>
        <w:t>Post hoc</w:t>
      </w:r>
      <w:r w:rsidR="00C8144A" w:rsidRPr="00B25B11">
        <w:rPr>
          <w:rFonts w:cs="Times New Roman"/>
        </w:rPr>
        <w:t xml:space="preserve"> </w:t>
      </w:r>
      <w:r w:rsidR="004B35F8" w:rsidRPr="00B25B11">
        <w:rPr>
          <w:rFonts w:eastAsia="Times New Roman" w:cs="Times New Roman"/>
          <w:bdr w:val="none" w:sz="0" w:space="0" w:color="auto" w:frame="1"/>
        </w:rPr>
        <w:t xml:space="preserve">paired samples </w:t>
      </w:r>
      <w:r w:rsidR="004B35F8" w:rsidRPr="00B25B11">
        <w:rPr>
          <w:rFonts w:eastAsia="Times New Roman" w:cs="Times New Roman"/>
          <w:i/>
          <w:bdr w:val="none" w:sz="0" w:space="0" w:color="auto" w:frame="1"/>
        </w:rPr>
        <w:t>t</w:t>
      </w:r>
      <w:r w:rsidR="004B35F8" w:rsidRPr="00B25B11">
        <w:rPr>
          <w:rFonts w:eastAsia="Times New Roman" w:cs="Times New Roman"/>
          <w:bdr w:val="none" w:sz="0" w:space="0" w:color="auto" w:frame="1"/>
        </w:rPr>
        <w:t xml:space="preserve">-tests </w:t>
      </w:r>
      <w:r w:rsidR="00B66DD9" w:rsidRPr="00B25B11">
        <w:rPr>
          <w:rFonts w:cs="Times New Roman"/>
        </w:rPr>
        <w:t>with Bonferroni correction</w:t>
      </w:r>
      <w:r w:rsidR="00C8144A" w:rsidRPr="00B25B11">
        <w:rPr>
          <w:rFonts w:cs="Times New Roman"/>
        </w:rPr>
        <w:t xml:space="preserve"> showed that room </w:t>
      </w:r>
      <w:r w:rsidR="00866F50" w:rsidRPr="00B25B11">
        <w:rPr>
          <w:rFonts w:cs="Times New Roman"/>
        </w:rPr>
        <w:t xml:space="preserve">volume </w:t>
      </w:r>
      <w:r w:rsidR="00C8144A" w:rsidRPr="00B25B11">
        <w:rPr>
          <w:rFonts w:cs="Times New Roman"/>
        </w:rPr>
        <w:t xml:space="preserve">estimates were significantly larger for speech than for clicks </w:t>
      </w:r>
      <w:r w:rsidR="00746FE6" w:rsidRPr="00B25B11">
        <w:rPr>
          <w:rFonts w:cs="Times New Roman"/>
        </w:rPr>
        <w:t>(</w:t>
      </w:r>
      <w:r w:rsidR="00746FE6" w:rsidRPr="00B25B11">
        <w:rPr>
          <w:rFonts w:cs="Times New Roman"/>
          <w:i/>
        </w:rPr>
        <w:t>p</w:t>
      </w:r>
      <w:r w:rsidR="00746FE6" w:rsidRPr="00B25B11">
        <w:rPr>
          <w:rFonts w:cs="Times New Roman"/>
        </w:rPr>
        <w:t xml:space="preserve"> = </w:t>
      </w:r>
      <w:r w:rsidR="00F27361" w:rsidRPr="00B25B11">
        <w:rPr>
          <w:rFonts w:cs="Times New Roman"/>
        </w:rPr>
        <w:lastRenderedPageBreak/>
        <w:t>0.015</w:t>
      </w:r>
      <w:r w:rsidR="00746FE6" w:rsidRPr="00B25B11">
        <w:rPr>
          <w:rFonts w:cs="Times New Roman"/>
        </w:rPr>
        <w:t xml:space="preserve">) </w:t>
      </w:r>
      <w:r w:rsidR="00C8144A" w:rsidRPr="00B25B11">
        <w:rPr>
          <w:rFonts w:cs="Times New Roman"/>
        </w:rPr>
        <w:t>or noise</w:t>
      </w:r>
      <w:r w:rsidR="00746FE6" w:rsidRPr="00B25B11">
        <w:rPr>
          <w:rFonts w:cs="Times New Roman"/>
        </w:rPr>
        <w:t xml:space="preserve"> (</w:t>
      </w:r>
      <w:r w:rsidR="00746FE6" w:rsidRPr="00B25B11">
        <w:rPr>
          <w:rFonts w:cs="Times New Roman"/>
          <w:i/>
        </w:rPr>
        <w:t>p</w:t>
      </w:r>
      <w:r w:rsidR="00746FE6" w:rsidRPr="00B25B11">
        <w:rPr>
          <w:rFonts w:cs="Times New Roman"/>
        </w:rPr>
        <w:t xml:space="preserve"> = </w:t>
      </w:r>
      <w:r w:rsidR="00F27361" w:rsidRPr="00B25B11">
        <w:rPr>
          <w:rFonts w:cs="Times New Roman"/>
        </w:rPr>
        <w:t>0.001</w:t>
      </w:r>
      <w:r w:rsidR="00746FE6" w:rsidRPr="00B25B11">
        <w:rPr>
          <w:rFonts w:cs="Times New Roman"/>
        </w:rPr>
        <w:t>)</w:t>
      </w:r>
      <w:r w:rsidR="00C8144A" w:rsidRPr="00B25B11">
        <w:rPr>
          <w:rFonts w:cs="Times New Roman"/>
        </w:rPr>
        <w:t>.</w:t>
      </w:r>
      <w:r w:rsidR="00122139" w:rsidRPr="00B25B11">
        <w:rPr>
          <w:rFonts w:cs="Times New Roman"/>
        </w:rPr>
        <w:t xml:space="preserve"> </w:t>
      </w:r>
      <w:r w:rsidR="00866F50" w:rsidRPr="00B25B11">
        <w:rPr>
          <w:rFonts w:cs="Times New Roman"/>
        </w:rPr>
        <w:t xml:space="preserve">There was no </w:t>
      </w:r>
      <w:r w:rsidR="00363633" w:rsidRPr="00B25B11">
        <w:rPr>
          <w:rFonts w:cs="Times New Roman"/>
        </w:rPr>
        <w:t>significant difference between</w:t>
      </w:r>
      <w:r w:rsidR="00531756" w:rsidRPr="00B25B11">
        <w:rPr>
          <w:rFonts w:cs="Times New Roman"/>
        </w:rPr>
        <w:t xml:space="preserve"> </w:t>
      </w:r>
      <w:r w:rsidR="007E32B6" w:rsidRPr="00B25B11">
        <w:rPr>
          <w:rFonts w:cs="Times New Roman"/>
        </w:rPr>
        <w:t xml:space="preserve">room </w:t>
      </w:r>
      <w:r w:rsidR="00866F50" w:rsidRPr="00B25B11">
        <w:rPr>
          <w:rFonts w:cs="Times New Roman"/>
        </w:rPr>
        <w:t xml:space="preserve">volume </w:t>
      </w:r>
      <w:r w:rsidR="00363633" w:rsidRPr="00B25B11">
        <w:rPr>
          <w:rFonts w:cs="Times New Roman"/>
        </w:rPr>
        <w:t>estimates for noise and clicks.</w:t>
      </w:r>
    </w:p>
    <w:p w14:paraId="089649E1" w14:textId="77777777" w:rsidR="00FF08D7" w:rsidRPr="00B25B11" w:rsidRDefault="00FF08D7" w:rsidP="00870CAB">
      <w:pPr>
        <w:spacing w:after="0" w:line="480" w:lineRule="auto"/>
        <w:rPr>
          <w:rFonts w:cs="Times New Roman"/>
          <w:b/>
          <w:bCs/>
        </w:rPr>
      </w:pPr>
      <w:r w:rsidRPr="00B25B11">
        <w:rPr>
          <w:rFonts w:cs="Times New Roman"/>
          <w:noProof/>
        </w:rPr>
        <w:drawing>
          <wp:inline distT="0" distB="0" distL="0" distR="0" wp14:anchorId="537FC008" wp14:editId="646E4E80">
            <wp:extent cx="4943475" cy="2428875"/>
            <wp:effectExtent l="0" t="0" r="9525" b="9525"/>
            <wp:docPr id="5" name="Picture 5" descr="Fig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43475" cy="2428875"/>
                    </a:xfrm>
                    <a:prstGeom prst="rect">
                      <a:avLst/>
                    </a:prstGeom>
                    <a:noFill/>
                    <a:ln>
                      <a:noFill/>
                    </a:ln>
                  </pic:spPr>
                </pic:pic>
              </a:graphicData>
            </a:graphic>
          </wp:inline>
        </w:drawing>
      </w:r>
    </w:p>
    <w:p w14:paraId="4919AC05" w14:textId="3686E33C" w:rsidR="00870CAB" w:rsidRPr="00B25B11" w:rsidRDefault="00870CAB" w:rsidP="00870CAB">
      <w:pPr>
        <w:spacing w:after="0" w:line="480" w:lineRule="auto"/>
        <w:rPr>
          <w:rFonts w:cs="Times New Roman"/>
          <w:bCs/>
        </w:rPr>
      </w:pPr>
      <w:r w:rsidRPr="00B25B11">
        <w:rPr>
          <w:rFonts w:cs="Times New Roman"/>
          <w:b/>
          <w:bCs/>
        </w:rPr>
        <w:t>Figure 5.</w:t>
      </w:r>
      <w:r w:rsidRPr="00B25B11">
        <w:rPr>
          <w:rFonts w:cs="Times New Roman"/>
          <w:bCs/>
        </w:rPr>
        <w:t xml:space="preserve"> </w:t>
      </w:r>
      <w:r w:rsidRPr="00B25B11">
        <w:rPr>
          <w:rFonts w:cs="Times New Roman"/>
          <w:b/>
          <w:bCs/>
        </w:rPr>
        <w:t>Geometric mean room dimension estimates</w:t>
      </w:r>
      <w:r w:rsidR="00991712" w:rsidRPr="00B25B11">
        <w:rPr>
          <w:rFonts w:cs="Times New Roman"/>
          <w:b/>
          <w:bCs/>
        </w:rPr>
        <w:t xml:space="preserve"> for Experiment 2</w:t>
      </w:r>
      <w:r w:rsidRPr="00B25B11">
        <w:rPr>
          <w:rFonts w:cs="Times New Roman"/>
          <w:b/>
          <w:bCs/>
        </w:rPr>
        <w:t>.</w:t>
      </w:r>
      <w:r w:rsidRPr="00B25B11">
        <w:rPr>
          <w:rFonts w:cs="Times New Roman"/>
          <w:bCs/>
        </w:rPr>
        <w:t xml:space="preserve"> </w:t>
      </w:r>
      <w:r w:rsidR="00BA16CE" w:rsidRPr="00B25B11">
        <w:rPr>
          <w:rFonts w:cs="Times New Roman"/>
          <w:bCs/>
        </w:rPr>
        <w:t>Data for</w:t>
      </w:r>
      <w:r w:rsidR="009469BD" w:rsidRPr="00B25B11">
        <w:rPr>
          <w:rFonts w:cs="Times New Roman"/>
          <w:bCs/>
        </w:rPr>
        <w:t xml:space="preserve"> equalized-level </w:t>
      </w:r>
      <w:r w:rsidR="00BA16CE" w:rsidRPr="00B25B11">
        <w:rPr>
          <w:rFonts w:cs="Times New Roman"/>
          <w:bCs/>
        </w:rPr>
        <w:t xml:space="preserve">speech, clicks and noise are shown by open, </w:t>
      </w:r>
      <w:proofErr w:type="gramStart"/>
      <w:r w:rsidR="00BA16CE" w:rsidRPr="00B25B11">
        <w:rPr>
          <w:rFonts w:cs="Times New Roman"/>
          <w:bCs/>
        </w:rPr>
        <w:t>grey</w:t>
      </w:r>
      <w:proofErr w:type="gramEnd"/>
      <w:r w:rsidR="00BA16CE" w:rsidRPr="00B25B11">
        <w:rPr>
          <w:rFonts w:cs="Times New Roman"/>
          <w:bCs/>
        </w:rPr>
        <w:t xml:space="preserve"> and diagonal line-filled bars</w:t>
      </w:r>
      <w:r w:rsidR="00866F50" w:rsidRPr="00B25B11">
        <w:rPr>
          <w:rFonts w:cs="Times New Roman"/>
          <w:bCs/>
        </w:rPr>
        <w:t>,</w:t>
      </w:r>
      <w:r w:rsidR="00BA16CE" w:rsidRPr="00B25B11">
        <w:rPr>
          <w:rFonts w:cs="Times New Roman"/>
          <w:bCs/>
        </w:rPr>
        <w:t xml:space="preserve"> respectively. </w:t>
      </w:r>
      <w:r w:rsidRPr="00B25B11">
        <w:rPr>
          <w:rFonts w:cs="Times New Roman"/>
          <w:bCs/>
        </w:rPr>
        <w:t>Error bars show ±1 standard error of the mean. The dashed line</w:t>
      </w:r>
      <w:r w:rsidR="00866F50" w:rsidRPr="00B25B11">
        <w:rPr>
          <w:rFonts w:cs="Times New Roman"/>
          <w:bCs/>
        </w:rPr>
        <w:t>s</w:t>
      </w:r>
      <w:r w:rsidRPr="00B25B11">
        <w:rPr>
          <w:rFonts w:cs="Times New Roman"/>
          <w:bCs/>
        </w:rPr>
        <w:t xml:space="preserve"> represent veridical performance (length = 9 m, width = 5.4 m, height = 2 m). The y axis is logarithmic.</w:t>
      </w:r>
    </w:p>
    <w:p w14:paraId="78E922D7" w14:textId="77777777" w:rsidR="00870CAB" w:rsidRPr="00B25B11" w:rsidRDefault="00870CAB" w:rsidP="00870CAB">
      <w:pPr>
        <w:spacing w:after="0" w:line="480" w:lineRule="auto"/>
        <w:ind w:firstLine="720"/>
        <w:rPr>
          <w:rFonts w:cs="Times New Roman"/>
        </w:rPr>
      </w:pPr>
    </w:p>
    <w:p w14:paraId="22EA88F2" w14:textId="02A5FC41" w:rsidR="00870CAB" w:rsidRPr="00B25B11" w:rsidRDefault="00870CAB" w:rsidP="009F3856">
      <w:pPr>
        <w:spacing w:line="480" w:lineRule="auto"/>
        <w:ind w:firstLine="720"/>
        <w:rPr>
          <w:rFonts w:cs="Times New Roman"/>
        </w:rPr>
      </w:pPr>
      <w:r w:rsidRPr="00B25B11">
        <w:rPr>
          <w:rFonts w:cs="Times New Roman"/>
        </w:rPr>
        <w:t>Figure 5 shows geometric mean estimated room dimensions for speech</w:t>
      </w:r>
      <w:r w:rsidR="00A66278" w:rsidRPr="00B25B11">
        <w:rPr>
          <w:rFonts w:cs="Times New Roman"/>
        </w:rPr>
        <w:t xml:space="preserve"> (open bars)</w:t>
      </w:r>
      <w:r w:rsidRPr="00B25B11">
        <w:rPr>
          <w:rFonts w:cs="Times New Roman"/>
        </w:rPr>
        <w:t>, clicks</w:t>
      </w:r>
      <w:r w:rsidR="00A66278" w:rsidRPr="00B25B11">
        <w:rPr>
          <w:rFonts w:cs="Times New Roman"/>
        </w:rPr>
        <w:t xml:space="preserve"> (grey bars)</w:t>
      </w:r>
      <w:r w:rsidRPr="00B25B11">
        <w:rPr>
          <w:rFonts w:cs="Times New Roman"/>
        </w:rPr>
        <w:t>, and noise</w:t>
      </w:r>
      <w:r w:rsidR="00A66278" w:rsidRPr="00B25B11">
        <w:rPr>
          <w:rFonts w:cs="Times New Roman"/>
        </w:rPr>
        <w:t xml:space="preserve"> (</w:t>
      </w:r>
      <w:r w:rsidR="00A66278" w:rsidRPr="00B25B11">
        <w:rPr>
          <w:rFonts w:cs="Times New Roman"/>
          <w:bCs/>
        </w:rPr>
        <w:t>diagonal line-filled bars)</w:t>
      </w:r>
      <w:r w:rsidRPr="00B25B11">
        <w:rPr>
          <w:rFonts w:cs="Times New Roman"/>
        </w:rPr>
        <w:t xml:space="preserve">. For </w:t>
      </w:r>
      <w:r w:rsidR="00DD3259" w:rsidRPr="00B25B11">
        <w:rPr>
          <w:rFonts w:cs="Times New Roman"/>
        </w:rPr>
        <w:t>speech, all dimensions were ov</w:t>
      </w:r>
      <w:r w:rsidRPr="00B25B11">
        <w:rPr>
          <w:rFonts w:cs="Times New Roman"/>
        </w:rPr>
        <w:t xml:space="preserve">erestimated. </w:t>
      </w:r>
      <w:r w:rsidR="00CA6207" w:rsidRPr="00B25B11">
        <w:rPr>
          <w:rFonts w:cs="Times New Roman"/>
        </w:rPr>
        <w:t xml:space="preserve">For clicks and noise, length and width were </w:t>
      </w:r>
      <w:proofErr w:type="gramStart"/>
      <w:r w:rsidR="00CA6207" w:rsidRPr="00B25B11">
        <w:rPr>
          <w:rFonts w:cs="Times New Roman"/>
        </w:rPr>
        <w:t>underestimated</w:t>
      </w:r>
      <w:proofErr w:type="gramEnd"/>
      <w:r w:rsidR="00CA6207" w:rsidRPr="00B25B11">
        <w:rPr>
          <w:rFonts w:cs="Times New Roman"/>
        </w:rPr>
        <w:t xml:space="preserve"> and height was overestimated. </w:t>
      </w:r>
      <w:r w:rsidR="00B66DD9" w:rsidRPr="00B25B11">
        <w:rPr>
          <w:rFonts w:cs="Times New Roman"/>
        </w:rPr>
        <w:t xml:space="preserve">A repeated-measures ANOVA was conducted on the log-transformed values with factors room dimension type (length, width, height) and stimulus (speech, clicks, and noise). There </w:t>
      </w:r>
      <w:proofErr w:type="gramStart"/>
      <w:r w:rsidR="00B66DD9" w:rsidRPr="00B25B11">
        <w:rPr>
          <w:rFonts w:cs="Times New Roman"/>
        </w:rPr>
        <w:t>was</w:t>
      </w:r>
      <w:proofErr w:type="gramEnd"/>
      <w:r w:rsidR="00AE75F3" w:rsidRPr="00B25B11">
        <w:rPr>
          <w:rFonts w:cs="Times New Roman"/>
        </w:rPr>
        <w:t xml:space="preserve"> no significant main effects of stimulus (</w:t>
      </w:r>
      <w:r w:rsidR="00AE75F3" w:rsidRPr="00B25B11">
        <w:rPr>
          <w:rFonts w:cs="Times New Roman"/>
          <w:i/>
        </w:rPr>
        <w:t>F</w:t>
      </w:r>
      <w:r w:rsidR="00AE75F3" w:rsidRPr="00B25B11">
        <w:rPr>
          <w:rFonts w:cs="Times New Roman"/>
          <w:vertAlign w:val="subscript"/>
        </w:rPr>
        <w:t xml:space="preserve">2, 18 </w:t>
      </w:r>
      <w:r w:rsidR="00AE75F3" w:rsidRPr="00B25B11">
        <w:rPr>
          <w:rFonts w:cs="Times New Roman"/>
        </w:rPr>
        <w:t>= 3.24, ns) or room dimension</w:t>
      </w:r>
      <w:r w:rsidR="00B66DD9" w:rsidRPr="00B25B11">
        <w:rPr>
          <w:rFonts w:cs="Times New Roman"/>
        </w:rPr>
        <w:t xml:space="preserve"> type</w:t>
      </w:r>
      <w:r w:rsidR="00AE75F3" w:rsidRPr="00B25B11">
        <w:rPr>
          <w:rFonts w:cs="Times New Roman"/>
        </w:rPr>
        <w:t xml:space="preserve"> (</w:t>
      </w:r>
      <w:r w:rsidR="00AE75F3" w:rsidRPr="00B25B11">
        <w:rPr>
          <w:rFonts w:cs="Times New Roman"/>
          <w:i/>
        </w:rPr>
        <w:t>F</w:t>
      </w:r>
      <w:r w:rsidR="00AE75F3" w:rsidRPr="00B25B11">
        <w:rPr>
          <w:rFonts w:cs="Times New Roman"/>
          <w:vertAlign w:val="subscript"/>
        </w:rPr>
        <w:t xml:space="preserve">2, 18 </w:t>
      </w:r>
      <w:r w:rsidR="00AE75F3" w:rsidRPr="00B25B11">
        <w:rPr>
          <w:rFonts w:cs="Times New Roman"/>
        </w:rPr>
        <w:t>= 3.20, ns), and no interaction between stimulus and room dimension (</w:t>
      </w:r>
      <w:r w:rsidR="00AE75F3" w:rsidRPr="00B25B11">
        <w:rPr>
          <w:rFonts w:cs="Times New Roman"/>
          <w:i/>
        </w:rPr>
        <w:t>F</w:t>
      </w:r>
      <w:r w:rsidR="00AE75F3" w:rsidRPr="00B25B11">
        <w:rPr>
          <w:rFonts w:cs="Times New Roman"/>
          <w:vertAlign w:val="subscript"/>
        </w:rPr>
        <w:t xml:space="preserve">4, 36 </w:t>
      </w:r>
      <w:r w:rsidR="00AE75F3" w:rsidRPr="00B25B11">
        <w:rPr>
          <w:rFonts w:cs="Times New Roman"/>
        </w:rPr>
        <w:t>= 1.31, ns)</w:t>
      </w:r>
      <w:r w:rsidR="00054992" w:rsidRPr="00B25B11">
        <w:rPr>
          <w:rFonts w:cs="Times New Roman"/>
        </w:rPr>
        <w:t>.</w:t>
      </w:r>
    </w:p>
    <w:p w14:paraId="2EDA8D23" w14:textId="25641988" w:rsidR="008012CD" w:rsidRPr="00B25B11" w:rsidRDefault="001839B9" w:rsidP="00793A9D">
      <w:pPr>
        <w:spacing w:after="0" w:line="480" w:lineRule="auto"/>
        <w:ind w:firstLine="720"/>
        <w:rPr>
          <w:rFonts w:cs="Times New Roman"/>
          <w:lang w:val="en-US"/>
        </w:rPr>
      </w:pPr>
      <w:r w:rsidRPr="00B25B11">
        <w:rPr>
          <w:rFonts w:cs="Times New Roman"/>
        </w:rPr>
        <w:t>Table 3</w:t>
      </w:r>
      <w:r w:rsidR="008012CD" w:rsidRPr="00B25B11">
        <w:rPr>
          <w:rFonts w:cs="Times New Roman"/>
        </w:rPr>
        <w:t xml:space="preserve"> shows Pearson correlations between room dimension estimates</w:t>
      </w:r>
      <w:r w:rsidR="00F224DC" w:rsidRPr="00B25B11">
        <w:rPr>
          <w:rFonts w:cs="Times New Roman"/>
        </w:rPr>
        <w:t>, and between volume estimates and room dimension estimates,</w:t>
      </w:r>
      <w:r w:rsidR="008012CD" w:rsidRPr="00B25B11">
        <w:rPr>
          <w:rFonts w:cs="Times New Roman"/>
        </w:rPr>
        <w:t xml:space="preserve"> for Experiment 2. For </w:t>
      </w:r>
      <w:r w:rsidR="00066034" w:rsidRPr="00B25B11">
        <w:rPr>
          <w:rFonts w:cs="Times New Roman"/>
        </w:rPr>
        <w:t xml:space="preserve">room dimension </w:t>
      </w:r>
      <w:r w:rsidR="00066034" w:rsidRPr="00B25B11">
        <w:rPr>
          <w:rFonts w:cs="Times New Roman"/>
        </w:rPr>
        <w:lastRenderedPageBreak/>
        <w:t>estimates</w:t>
      </w:r>
      <w:r w:rsidR="008012CD" w:rsidRPr="00B25B11">
        <w:rPr>
          <w:rFonts w:cs="Times New Roman"/>
        </w:rPr>
        <w:t xml:space="preserve">, </w:t>
      </w:r>
      <w:r w:rsidR="00866F50" w:rsidRPr="00B25B11">
        <w:rPr>
          <w:rFonts w:cs="Times New Roman"/>
        </w:rPr>
        <w:t xml:space="preserve">there were </w:t>
      </w:r>
      <w:r w:rsidR="008012CD" w:rsidRPr="00B25B11">
        <w:rPr>
          <w:rFonts w:cs="Times New Roman"/>
        </w:rPr>
        <w:t>significant correlations between length and width only</w:t>
      </w:r>
      <w:r w:rsidR="00866F50" w:rsidRPr="00B25B11">
        <w:rPr>
          <w:rFonts w:cs="Times New Roman"/>
        </w:rPr>
        <w:t>, for each of the three stimulus types</w:t>
      </w:r>
      <w:r w:rsidR="008012CD" w:rsidRPr="00B25B11">
        <w:rPr>
          <w:rFonts w:cs="Times New Roman"/>
        </w:rPr>
        <w:t xml:space="preserve">. </w:t>
      </w:r>
      <w:r w:rsidR="00866F50" w:rsidRPr="00B25B11">
        <w:rPr>
          <w:rFonts w:cs="Times New Roman"/>
        </w:rPr>
        <w:t>There were s</w:t>
      </w:r>
      <w:r w:rsidR="00181965" w:rsidRPr="00B25B11">
        <w:rPr>
          <w:rFonts w:cs="Times New Roman"/>
        </w:rPr>
        <w:t>ignificant correlations between volume estimates and length and width estimates, but not height estimates.</w:t>
      </w:r>
    </w:p>
    <w:p w14:paraId="3B632F2F" w14:textId="77777777" w:rsidR="00AE0339" w:rsidRPr="00B25B11" w:rsidRDefault="00AE0339" w:rsidP="008012CD">
      <w:pPr>
        <w:spacing w:line="480" w:lineRule="auto"/>
        <w:jc w:val="both"/>
        <w:rPr>
          <w:rFonts w:cs="Times New Roman"/>
          <w:lang w:val="en-US"/>
        </w:rPr>
      </w:pPr>
    </w:p>
    <w:tbl>
      <w:tblPr>
        <w:tblW w:w="6058" w:type="dxa"/>
        <w:tblInd w:w="-106" w:type="dxa"/>
        <w:tblBorders>
          <w:top w:val="single" w:sz="4" w:space="0" w:color="auto"/>
          <w:bottom w:val="single" w:sz="4" w:space="0" w:color="auto"/>
        </w:tblBorders>
        <w:tblLayout w:type="fixed"/>
        <w:tblLook w:val="0000" w:firstRow="0" w:lastRow="0" w:firstColumn="0" w:lastColumn="0" w:noHBand="0" w:noVBand="0"/>
      </w:tblPr>
      <w:tblGrid>
        <w:gridCol w:w="957"/>
        <w:gridCol w:w="850"/>
        <w:gridCol w:w="851"/>
        <w:gridCol w:w="850"/>
        <w:gridCol w:w="850"/>
        <w:gridCol w:w="850"/>
        <w:gridCol w:w="850"/>
      </w:tblGrid>
      <w:tr w:rsidR="00A7624C" w:rsidRPr="00B25B11" w14:paraId="32A79DE7" w14:textId="179AAA7A" w:rsidTr="00A7624C">
        <w:trPr>
          <w:trHeight w:val="200"/>
        </w:trPr>
        <w:tc>
          <w:tcPr>
            <w:tcW w:w="957" w:type="dxa"/>
            <w:tcBorders>
              <w:top w:val="single" w:sz="4" w:space="0" w:color="auto"/>
              <w:left w:val="nil"/>
              <w:bottom w:val="single" w:sz="4" w:space="0" w:color="auto"/>
              <w:right w:val="nil"/>
            </w:tcBorders>
          </w:tcPr>
          <w:p w14:paraId="11654532" w14:textId="77777777" w:rsidR="00A7624C" w:rsidRPr="00B25B11" w:rsidRDefault="00A7624C" w:rsidP="00A7624C">
            <w:pPr>
              <w:widowControl w:val="0"/>
              <w:spacing w:after="0" w:line="240" w:lineRule="auto"/>
              <w:rPr>
                <w:rFonts w:cs="Times New Roman"/>
                <w:sz w:val="20"/>
                <w:szCs w:val="20"/>
                <w:lang w:val="en-US"/>
              </w:rPr>
            </w:pPr>
            <w:r w:rsidRPr="00B25B11">
              <w:rPr>
                <w:rFonts w:cs="Times New Roman"/>
                <w:sz w:val="20"/>
                <w:szCs w:val="20"/>
                <w:lang w:val="en-US"/>
              </w:rPr>
              <w:t>Stimulus</w:t>
            </w:r>
          </w:p>
        </w:tc>
        <w:tc>
          <w:tcPr>
            <w:tcW w:w="850" w:type="dxa"/>
            <w:tcBorders>
              <w:top w:val="single" w:sz="4" w:space="0" w:color="auto"/>
              <w:left w:val="nil"/>
              <w:bottom w:val="single" w:sz="4" w:space="0" w:color="auto"/>
              <w:right w:val="nil"/>
            </w:tcBorders>
          </w:tcPr>
          <w:p w14:paraId="57272B68" w14:textId="77777777" w:rsidR="00A7624C" w:rsidRPr="00B25B11" w:rsidRDefault="00A7624C" w:rsidP="00A7624C">
            <w:pPr>
              <w:rPr>
                <w:rFonts w:cs="Times New Roman"/>
                <w:sz w:val="20"/>
                <w:szCs w:val="20"/>
              </w:rPr>
            </w:pPr>
            <w:proofErr w:type="spellStart"/>
            <w:r w:rsidRPr="00B25B11">
              <w:rPr>
                <w:rFonts w:cs="Times New Roman"/>
                <w:sz w:val="20"/>
                <w:szCs w:val="20"/>
              </w:rPr>
              <w:t>HxW</w:t>
            </w:r>
            <w:proofErr w:type="spellEnd"/>
          </w:p>
        </w:tc>
        <w:tc>
          <w:tcPr>
            <w:tcW w:w="851" w:type="dxa"/>
            <w:tcBorders>
              <w:top w:val="single" w:sz="4" w:space="0" w:color="auto"/>
              <w:left w:val="nil"/>
              <w:bottom w:val="single" w:sz="4" w:space="0" w:color="auto"/>
              <w:right w:val="nil"/>
            </w:tcBorders>
          </w:tcPr>
          <w:p w14:paraId="14B911EC" w14:textId="77777777" w:rsidR="00A7624C" w:rsidRPr="00B25B11" w:rsidRDefault="00A7624C" w:rsidP="00A7624C">
            <w:pPr>
              <w:rPr>
                <w:rFonts w:cs="Times New Roman"/>
                <w:sz w:val="20"/>
                <w:szCs w:val="20"/>
              </w:rPr>
            </w:pPr>
            <w:proofErr w:type="spellStart"/>
            <w:r w:rsidRPr="00B25B11">
              <w:rPr>
                <w:rFonts w:cs="Times New Roman"/>
                <w:sz w:val="20"/>
                <w:szCs w:val="20"/>
              </w:rPr>
              <w:t>HxL</w:t>
            </w:r>
            <w:proofErr w:type="spellEnd"/>
          </w:p>
        </w:tc>
        <w:tc>
          <w:tcPr>
            <w:tcW w:w="850" w:type="dxa"/>
            <w:tcBorders>
              <w:top w:val="single" w:sz="4" w:space="0" w:color="auto"/>
              <w:left w:val="nil"/>
              <w:bottom w:val="single" w:sz="4" w:space="0" w:color="auto"/>
              <w:right w:val="nil"/>
            </w:tcBorders>
          </w:tcPr>
          <w:p w14:paraId="1AF135BF" w14:textId="77777777" w:rsidR="00A7624C" w:rsidRPr="00B25B11" w:rsidRDefault="00A7624C" w:rsidP="00A7624C">
            <w:pPr>
              <w:rPr>
                <w:rFonts w:cs="Times New Roman"/>
                <w:sz w:val="20"/>
                <w:szCs w:val="20"/>
              </w:rPr>
            </w:pPr>
            <w:proofErr w:type="spellStart"/>
            <w:r w:rsidRPr="00B25B11">
              <w:rPr>
                <w:rFonts w:cs="Times New Roman"/>
                <w:sz w:val="20"/>
                <w:szCs w:val="20"/>
              </w:rPr>
              <w:t>WxL</w:t>
            </w:r>
            <w:proofErr w:type="spellEnd"/>
          </w:p>
        </w:tc>
        <w:tc>
          <w:tcPr>
            <w:tcW w:w="850" w:type="dxa"/>
            <w:tcBorders>
              <w:top w:val="single" w:sz="4" w:space="0" w:color="auto"/>
              <w:left w:val="nil"/>
              <w:bottom w:val="single" w:sz="4" w:space="0" w:color="auto"/>
              <w:right w:val="nil"/>
            </w:tcBorders>
          </w:tcPr>
          <w:p w14:paraId="6D0317BA" w14:textId="42BB1EB7" w:rsidR="00A7624C" w:rsidRPr="00B25B11" w:rsidRDefault="00A7624C" w:rsidP="00A7624C">
            <w:pPr>
              <w:rPr>
                <w:rFonts w:cs="Times New Roman"/>
                <w:sz w:val="20"/>
                <w:szCs w:val="20"/>
              </w:rPr>
            </w:pPr>
            <w:proofErr w:type="spellStart"/>
            <w:r w:rsidRPr="00B25B11">
              <w:rPr>
                <w:rFonts w:cs="Times New Roman"/>
                <w:sz w:val="20"/>
                <w:szCs w:val="20"/>
              </w:rPr>
              <w:t>VxH</w:t>
            </w:r>
            <w:proofErr w:type="spellEnd"/>
          </w:p>
        </w:tc>
        <w:tc>
          <w:tcPr>
            <w:tcW w:w="850" w:type="dxa"/>
            <w:tcBorders>
              <w:top w:val="single" w:sz="4" w:space="0" w:color="auto"/>
              <w:left w:val="nil"/>
              <w:bottom w:val="single" w:sz="4" w:space="0" w:color="auto"/>
              <w:right w:val="nil"/>
            </w:tcBorders>
          </w:tcPr>
          <w:p w14:paraId="4BFDED78" w14:textId="1F96232E" w:rsidR="00A7624C" w:rsidRPr="00B25B11" w:rsidRDefault="00A7624C" w:rsidP="00A7624C">
            <w:pPr>
              <w:rPr>
                <w:rFonts w:cs="Times New Roman"/>
                <w:sz w:val="20"/>
                <w:szCs w:val="20"/>
              </w:rPr>
            </w:pPr>
            <w:proofErr w:type="spellStart"/>
            <w:r w:rsidRPr="00B25B11">
              <w:rPr>
                <w:rFonts w:cs="Times New Roman"/>
                <w:sz w:val="20"/>
                <w:szCs w:val="20"/>
              </w:rPr>
              <w:t>VxW</w:t>
            </w:r>
            <w:proofErr w:type="spellEnd"/>
          </w:p>
        </w:tc>
        <w:tc>
          <w:tcPr>
            <w:tcW w:w="850" w:type="dxa"/>
            <w:tcBorders>
              <w:top w:val="single" w:sz="4" w:space="0" w:color="auto"/>
              <w:left w:val="nil"/>
              <w:bottom w:val="single" w:sz="4" w:space="0" w:color="auto"/>
              <w:right w:val="nil"/>
            </w:tcBorders>
          </w:tcPr>
          <w:p w14:paraId="238ACA89" w14:textId="5DD0673D" w:rsidR="00A7624C" w:rsidRPr="00B25B11" w:rsidRDefault="00A7624C" w:rsidP="00A7624C">
            <w:pPr>
              <w:rPr>
                <w:rFonts w:cs="Times New Roman"/>
                <w:sz w:val="20"/>
                <w:szCs w:val="20"/>
              </w:rPr>
            </w:pPr>
            <w:proofErr w:type="spellStart"/>
            <w:r w:rsidRPr="00B25B11">
              <w:rPr>
                <w:rFonts w:cs="Times New Roman"/>
                <w:sz w:val="20"/>
                <w:szCs w:val="20"/>
              </w:rPr>
              <w:t>VxL</w:t>
            </w:r>
            <w:proofErr w:type="spellEnd"/>
          </w:p>
        </w:tc>
      </w:tr>
      <w:tr w:rsidR="00A7624C" w:rsidRPr="00B25B11" w14:paraId="21019D88" w14:textId="1E88B6CC" w:rsidTr="00A7624C">
        <w:tc>
          <w:tcPr>
            <w:tcW w:w="957" w:type="dxa"/>
            <w:tcBorders>
              <w:top w:val="single" w:sz="4" w:space="0" w:color="auto"/>
              <w:left w:val="nil"/>
              <w:bottom w:val="nil"/>
              <w:right w:val="nil"/>
            </w:tcBorders>
          </w:tcPr>
          <w:p w14:paraId="636185A0" w14:textId="77777777" w:rsidR="00A7624C" w:rsidRPr="00B25B11" w:rsidRDefault="00A7624C" w:rsidP="00D42A4F">
            <w:pPr>
              <w:spacing w:line="240" w:lineRule="auto"/>
              <w:rPr>
                <w:rFonts w:cs="Times New Roman"/>
                <w:sz w:val="20"/>
                <w:szCs w:val="20"/>
              </w:rPr>
            </w:pPr>
            <w:r w:rsidRPr="00B25B11">
              <w:rPr>
                <w:rFonts w:cs="Times New Roman"/>
                <w:sz w:val="20"/>
                <w:szCs w:val="20"/>
              </w:rPr>
              <w:t>Speech</w:t>
            </w:r>
          </w:p>
        </w:tc>
        <w:tc>
          <w:tcPr>
            <w:tcW w:w="850" w:type="dxa"/>
            <w:tcBorders>
              <w:top w:val="single" w:sz="4" w:space="0" w:color="auto"/>
              <w:left w:val="nil"/>
              <w:bottom w:val="nil"/>
              <w:right w:val="nil"/>
            </w:tcBorders>
          </w:tcPr>
          <w:p w14:paraId="3410C217" w14:textId="273AEC73" w:rsidR="00A7624C" w:rsidRPr="00B25B11" w:rsidRDefault="00A7624C" w:rsidP="00D42A4F">
            <w:pPr>
              <w:rPr>
                <w:rFonts w:cs="Times New Roman"/>
                <w:sz w:val="20"/>
                <w:szCs w:val="20"/>
              </w:rPr>
            </w:pPr>
            <w:r w:rsidRPr="00B25B11">
              <w:rPr>
                <w:rFonts w:cs="Times New Roman"/>
                <w:sz w:val="20"/>
                <w:szCs w:val="20"/>
              </w:rPr>
              <w:t>-0.07</w:t>
            </w:r>
          </w:p>
        </w:tc>
        <w:tc>
          <w:tcPr>
            <w:tcW w:w="851" w:type="dxa"/>
            <w:tcBorders>
              <w:top w:val="single" w:sz="4" w:space="0" w:color="auto"/>
              <w:left w:val="nil"/>
              <w:bottom w:val="nil"/>
              <w:right w:val="nil"/>
            </w:tcBorders>
          </w:tcPr>
          <w:p w14:paraId="01F2AC93" w14:textId="567C471C" w:rsidR="00A7624C" w:rsidRPr="00B25B11" w:rsidRDefault="00A7624C" w:rsidP="00D42A4F">
            <w:pPr>
              <w:rPr>
                <w:rFonts w:cs="Times New Roman"/>
                <w:sz w:val="20"/>
                <w:szCs w:val="20"/>
              </w:rPr>
            </w:pPr>
            <w:r w:rsidRPr="00B25B11">
              <w:rPr>
                <w:rFonts w:cs="Times New Roman"/>
                <w:sz w:val="20"/>
                <w:szCs w:val="20"/>
              </w:rPr>
              <w:t>0.13</w:t>
            </w:r>
          </w:p>
        </w:tc>
        <w:tc>
          <w:tcPr>
            <w:tcW w:w="850" w:type="dxa"/>
            <w:tcBorders>
              <w:top w:val="single" w:sz="4" w:space="0" w:color="auto"/>
              <w:left w:val="nil"/>
              <w:bottom w:val="nil"/>
              <w:right w:val="nil"/>
            </w:tcBorders>
          </w:tcPr>
          <w:p w14:paraId="55D32A10" w14:textId="11324B04" w:rsidR="00A7624C" w:rsidRPr="00B25B11" w:rsidRDefault="00A7624C" w:rsidP="00D42A4F">
            <w:pPr>
              <w:rPr>
                <w:rFonts w:cs="Times New Roman"/>
                <w:sz w:val="20"/>
                <w:szCs w:val="20"/>
              </w:rPr>
            </w:pPr>
            <w:r w:rsidRPr="00B25B11">
              <w:rPr>
                <w:rFonts w:cs="Times New Roman"/>
                <w:sz w:val="20"/>
                <w:szCs w:val="20"/>
              </w:rPr>
              <w:t>0.83**</w:t>
            </w:r>
          </w:p>
        </w:tc>
        <w:tc>
          <w:tcPr>
            <w:tcW w:w="850" w:type="dxa"/>
            <w:tcBorders>
              <w:top w:val="single" w:sz="4" w:space="0" w:color="auto"/>
              <w:left w:val="nil"/>
              <w:bottom w:val="nil"/>
              <w:right w:val="nil"/>
            </w:tcBorders>
          </w:tcPr>
          <w:p w14:paraId="0F2FED18" w14:textId="1DB8CF84" w:rsidR="00A7624C" w:rsidRPr="00B25B11" w:rsidRDefault="00A7624C" w:rsidP="00D42A4F">
            <w:pPr>
              <w:rPr>
                <w:rFonts w:cs="Times New Roman"/>
                <w:sz w:val="20"/>
                <w:szCs w:val="20"/>
              </w:rPr>
            </w:pPr>
            <w:r w:rsidRPr="00B25B11">
              <w:rPr>
                <w:rFonts w:cs="Times New Roman"/>
                <w:sz w:val="20"/>
                <w:szCs w:val="20"/>
              </w:rPr>
              <w:t>0.46</w:t>
            </w:r>
          </w:p>
        </w:tc>
        <w:tc>
          <w:tcPr>
            <w:tcW w:w="850" w:type="dxa"/>
            <w:tcBorders>
              <w:top w:val="single" w:sz="4" w:space="0" w:color="auto"/>
              <w:left w:val="nil"/>
              <w:bottom w:val="nil"/>
              <w:right w:val="nil"/>
            </w:tcBorders>
          </w:tcPr>
          <w:p w14:paraId="0043B31C" w14:textId="340938A4" w:rsidR="00A7624C" w:rsidRPr="00B25B11" w:rsidRDefault="00A7624C" w:rsidP="00D42A4F">
            <w:pPr>
              <w:rPr>
                <w:rFonts w:cs="Times New Roman"/>
                <w:sz w:val="20"/>
                <w:szCs w:val="20"/>
              </w:rPr>
            </w:pPr>
            <w:r w:rsidRPr="00B25B11">
              <w:rPr>
                <w:rFonts w:cs="Times New Roman"/>
                <w:sz w:val="20"/>
                <w:szCs w:val="20"/>
              </w:rPr>
              <w:t>0.82**</w:t>
            </w:r>
          </w:p>
        </w:tc>
        <w:tc>
          <w:tcPr>
            <w:tcW w:w="850" w:type="dxa"/>
            <w:tcBorders>
              <w:top w:val="single" w:sz="4" w:space="0" w:color="auto"/>
              <w:left w:val="nil"/>
              <w:bottom w:val="nil"/>
              <w:right w:val="nil"/>
            </w:tcBorders>
          </w:tcPr>
          <w:p w14:paraId="7DD97F74" w14:textId="60CEC32B" w:rsidR="00A7624C" w:rsidRPr="00B25B11" w:rsidRDefault="00A7624C" w:rsidP="00D42A4F">
            <w:pPr>
              <w:rPr>
                <w:rFonts w:cs="Times New Roman"/>
                <w:sz w:val="20"/>
                <w:szCs w:val="20"/>
              </w:rPr>
            </w:pPr>
            <w:r w:rsidRPr="00B25B11">
              <w:rPr>
                <w:rFonts w:cs="Times New Roman"/>
                <w:sz w:val="20"/>
                <w:szCs w:val="20"/>
              </w:rPr>
              <w:t>0.90**</w:t>
            </w:r>
          </w:p>
        </w:tc>
      </w:tr>
      <w:tr w:rsidR="00A7624C" w:rsidRPr="00B25B11" w14:paraId="50C00E30" w14:textId="1BFB930F" w:rsidTr="00A7624C">
        <w:tc>
          <w:tcPr>
            <w:tcW w:w="957" w:type="dxa"/>
            <w:tcBorders>
              <w:top w:val="nil"/>
              <w:left w:val="nil"/>
              <w:bottom w:val="nil"/>
              <w:right w:val="nil"/>
            </w:tcBorders>
          </w:tcPr>
          <w:p w14:paraId="453EEFCA" w14:textId="77777777" w:rsidR="00A7624C" w:rsidRPr="00B25B11" w:rsidRDefault="00A7624C" w:rsidP="00D42A4F">
            <w:pPr>
              <w:spacing w:line="240" w:lineRule="auto"/>
              <w:rPr>
                <w:rFonts w:cs="Times New Roman"/>
                <w:sz w:val="20"/>
                <w:szCs w:val="20"/>
              </w:rPr>
            </w:pPr>
            <w:r w:rsidRPr="00B25B11">
              <w:rPr>
                <w:rFonts w:cs="Times New Roman"/>
                <w:sz w:val="20"/>
                <w:szCs w:val="20"/>
              </w:rPr>
              <w:t>Noise</w:t>
            </w:r>
          </w:p>
        </w:tc>
        <w:tc>
          <w:tcPr>
            <w:tcW w:w="850" w:type="dxa"/>
            <w:tcBorders>
              <w:top w:val="nil"/>
              <w:left w:val="nil"/>
              <w:bottom w:val="nil"/>
              <w:right w:val="nil"/>
            </w:tcBorders>
          </w:tcPr>
          <w:p w14:paraId="055BD036" w14:textId="2CE40FCD" w:rsidR="00A7624C" w:rsidRPr="00B25B11" w:rsidRDefault="00A7624C" w:rsidP="00D42A4F">
            <w:pPr>
              <w:rPr>
                <w:rFonts w:cs="Times New Roman"/>
                <w:sz w:val="20"/>
                <w:szCs w:val="20"/>
              </w:rPr>
            </w:pPr>
            <w:r w:rsidRPr="00B25B11">
              <w:rPr>
                <w:rFonts w:cs="Times New Roman"/>
                <w:sz w:val="20"/>
                <w:szCs w:val="20"/>
              </w:rPr>
              <w:t>0.44</w:t>
            </w:r>
          </w:p>
        </w:tc>
        <w:tc>
          <w:tcPr>
            <w:tcW w:w="851" w:type="dxa"/>
            <w:tcBorders>
              <w:top w:val="nil"/>
              <w:left w:val="nil"/>
              <w:bottom w:val="nil"/>
              <w:right w:val="nil"/>
            </w:tcBorders>
          </w:tcPr>
          <w:p w14:paraId="2E4F60F0" w14:textId="4AA09F06" w:rsidR="00A7624C" w:rsidRPr="00B25B11" w:rsidRDefault="00A7624C" w:rsidP="00AE0339">
            <w:pPr>
              <w:rPr>
                <w:rFonts w:cs="Times New Roman"/>
                <w:sz w:val="20"/>
                <w:szCs w:val="20"/>
              </w:rPr>
            </w:pPr>
            <w:r w:rsidRPr="00B25B11">
              <w:rPr>
                <w:rFonts w:cs="Times New Roman"/>
                <w:sz w:val="20"/>
                <w:szCs w:val="20"/>
              </w:rPr>
              <w:t>0.34</w:t>
            </w:r>
          </w:p>
        </w:tc>
        <w:tc>
          <w:tcPr>
            <w:tcW w:w="850" w:type="dxa"/>
            <w:tcBorders>
              <w:top w:val="nil"/>
              <w:left w:val="nil"/>
              <w:bottom w:val="nil"/>
              <w:right w:val="nil"/>
            </w:tcBorders>
          </w:tcPr>
          <w:p w14:paraId="3646AF4E" w14:textId="23550F0C" w:rsidR="00A7624C" w:rsidRPr="00B25B11" w:rsidRDefault="00A7624C" w:rsidP="00D42A4F">
            <w:pPr>
              <w:rPr>
                <w:rFonts w:cs="Times New Roman"/>
                <w:sz w:val="20"/>
                <w:szCs w:val="20"/>
              </w:rPr>
            </w:pPr>
            <w:r w:rsidRPr="00B25B11">
              <w:rPr>
                <w:rFonts w:cs="Times New Roman"/>
                <w:sz w:val="20"/>
                <w:szCs w:val="20"/>
              </w:rPr>
              <w:t>0.94**</w:t>
            </w:r>
          </w:p>
        </w:tc>
        <w:tc>
          <w:tcPr>
            <w:tcW w:w="850" w:type="dxa"/>
            <w:tcBorders>
              <w:top w:val="nil"/>
              <w:left w:val="nil"/>
              <w:bottom w:val="nil"/>
              <w:right w:val="nil"/>
            </w:tcBorders>
          </w:tcPr>
          <w:p w14:paraId="7BF36B91" w14:textId="509AD88C" w:rsidR="00A7624C" w:rsidRPr="00B25B11" w:rsidRDefault="00A7624C" w:rsidP="00D42A4F">
            <w:pPr>
              <w:rPr>
                <w:rFonts w:cs="Times New Roman"/>
                <w:sz w:val="20"/>
                <w:szCs w:val="20"/>
              </w:rPr>
            </w:pPr>
            <w:r w:rsidRPr="00B25B11">
              <w:rPr>
                <w:rFonts w:cs="Times New Roman"/>
                <w:sz w:val="20"/>
                <w:szCs w:val="20"/>
              </w:rPr>
              <w:t>0.37</w:t>
            </w:r>
          </w:p>
        </w:tc>
        <w:tc>
          <w:tcPr>
            <w:tcW w:w="850" w:type="dxa"/>
            <w:tcBorders>
              <w:top w:val="nil"/>
              <w:left w:val="nil"/>
              <w:bottom w:val="nil"/>
              <w:right w:val="nil"/>
            </w:tcBorders>
          </w:tcPr>
          <w:p w14:paraId="2F700FA9" w14:textId="5F724F8B" w:rsidR="00A7624C" w:rsidRPr="00B25B11" w:rsidRDefault="00A7624C" w:rsidP="00D42A4F">
            <w:pPr>
              <w:rPr>
                <w:rFonts w:cs="Times New Roman"/>
                <w:sz w:val="20"/>
                <w:szCs w:val="20"/>
              </w:rPr>
            </w:pPr>
            <w:r w:rsidRPr="00B25B11">
              <w:rPr>
                <w:rFonts w:cs="Times New Roman"/>
                <w:sz w:val="20"/>
                <w:szCs w:val="20"/>
              </w:rPr>
              <w:t>0.96**</w:t>
            </w:r>
          </w:p>
        </w:tc>
        <w:tc>
          <w:tcPr>
            <w:tcW w:w="850" w:type="dxa"/>
            <w:tcBorders>
              <w:top w:val="nil"/>
              <w:left w:val="nil"/>
              <w:bottom w:val="nil"/>
              <w:right w:val="nil"/>
            </w:tcBorders>
          </w:tcPr>
          <w:p w14:paraId="1D455B20" w14:textId="3F627BC9" w:rsidR="00A7624C" w:rsidRPr="00B25B11" w:rsidRDefault="00A7624C" w:rsidP="00D42A4F">
            <w:pPr>
              <w:rPr>
                <w:rFonts w:cs="Times New Roman"/>
                <w:sz w:val="20"/>
                <w:szCs w:val="20"/>
              </w:rPr>
            </w:pPr>
            <w:r w:rsidRPr="00B25B11">
              <w:rPr>
                <w:rFonts w:cs="Times New Roman"/>
                <w:sz w:val="20"/>
                <w:szCs w:val="20"/>
              </w:rPr>
              <w:t>0.93**</w:t>
            </w:r>
          </w:p>
        </w:tc>
      </w:tr>
      <w:tr w:rsidR="00A7624C" w:rsidRPr="00B25B11" w14:paraId="73DEB9A1" w14:textId="08C5A8B4" w:rsidTr="00A7624C">
        <w:tc>
          <w:tcPr>
            <w:tcW w:w="957" w:type="dxa"/>
            <w:tcBorders>
              <w:top w:val="nil"/>
              <w:left w:val="nil"/>
              <w:bottom w:val="single" w:sz="4" w:space="0" w:color="auto"/>
              <w:right w:val="nil"/>
            </w:tcBorders>
            <w:vAlign w:val="bottom"/>
          </w:tcPr>
          <w:p w14:paraId="4DF5E5D7" w14:textId="4E24B2F7" w:rsidR="00A7624C" w:rsidRPr="00B25B11" w:rsidRDefault="00A7624C" w:rsidP="00D42A4F">
            <w:pPr>
              <w:spacing w:line="240" w:lineRule="auto"/>
              <w:rPr>
                <w:rFonts w:cs="Times New Roman"/>
                <w:sz w:val="20"/>
                <w:szCs w:val="20"/>
              </w:rPr>
            </w:pPr>
            <w:r w:rsidRPr="00B25B11">
              <w:rPr>
                <w:rFonts w:cs="Times New Roman"/>
                <w:sz w:val="20"/>
                <w:szCs w:val="20"/>
              </w:rPr>
              <w:t>Click</w:t>
            </w:r>
          </w:p>
        </w:tc>
        <w:tc>
          <w:tcPr>
            <w:tcW w:w="850" w:type="dxa"/>
            <w:tcBorders>
              <w:top w:val="nil"/>
              <w:left w:val="nil"/>
              <w:bottom w:val="single" w:sz="4" w:space="0" w:color="auto"/>
              <w:right w:val="nil"/>
            </w:tcBorders>
          </w:tcPr>
          <w:p w14:paraId="4432A6DD" w14:textId="326C1AE0" w:rsidR="00A7624C" w:rsidRPr="00B25B11" w:rsidRDefault="00A7624C" w:rsidP="00AE0339">
            <w:pPr>
              <w:rPr>
                <w:rFonts w:cs="Times New Roman"/>
                <w:sz w:val="20"/>
                <w:szCs w:val="20"/>
              </w:rPr>
            </w:pPr>
            <w:r w:rsidRPr="00B25B11">
              <w:rPr>
                <w:rFonts w:cs="Times New Roman"/>
                <w:sz w:val="20"/>
                <w:szCs w:val="20"/>
              </w:rPr>
              <w:t>0.15</w:t>
            </w:r>
          </w:p>
        </w:tc>
        <w:tc>
          <w:tcPr>
            <w:tcW w:w="851" w:type="dxa"/>
            <w:tcBorders>
              <w:top w:val="nil"/>
              <w:left w:val="nil"/>
              <w:bottom w:val="single" w:sz="4" w:space="0" w:color="auto"/>
              <w:right w:val="nil"/>
            </w:tcBorders>
          </w:tcPr>
          <w:p w14:paraId="663852B6" w14:textId="1C927976" w:rsidR="00A7624C" w:rsidRPr="00B25B11" w:rsidRDefault="00A7624C" w:rsidP="00D42A4F">
            <w:pPr>
              <w:rPr>
                <w:rFonts w:cs="Times New Roman"/>
                <w:sz w:val="20"/>
                <w:szCs w:val="20"/>
              </w:rPr>
            </w:pPr>
            <w:r w:rsidRPr="00B25B11">
              <w:rPr>
                <w:rFonts w:cs="Times New Roman"/>
                <w:sz w:val="20"/>
                <w:szCs w:val="20"/>
              </w:rPr>
              <w:t>0.04</w:t>
            </w:r>
          </w:p>
        </w:tc>
        <w:tc>
          <w:tcPr>
            <w:tcW w:w="850" w:type="dxa"/>
            <w:tcBorders>
              <w:top w:val="nil"/>
              <w:left w:val="nil"/>
              <w:bottom w:val="single" w:sz="4" w:space="0" w:color="auto"/>
              <w:right w:val="nil"/>
            </w:tcBorders>
          </w:tcPr>
          <w:p w14:paraId="19C9F593" w14:textId="53157C73" w:rsidR="00A7624C" w:rsidRPr="00B25B11" w:rsidRDefault="00A7624C" w:rsidP="00D42A4F">
            <w:pPr>
              <w:rPr>
                <w:rFonts w:cs="Times New Roman"/>
                <w:sz w:val="20"/>
                <w:szCs w:val="20"/>
              </w:rPr>
            </w:pPr>
            <w:r w:rsidRPr="00B25B11">
              <w:rPr>
                <w:rFonts w:cs="Times New Roman"/>
                <w:sz w:val="20"/>
                <w:szCs w:val="20"/>
              </w:rPr>
              <w:t>0.93**</w:t>
            </w:r>
          </w:p>
        </w:tc>
        <w:tc>
          <w:tcPr>
            <w:tcW w:w="850" w:type="dxa"/>
            <w:tcBorders>
              <w:top w:val="nil"/>
              <w:left w:val="nil"/>
              <w:bottom w:val="single" w:sz="4" w:space="0" w:color="auto"/>
              <w:right w:val="nil"/>
            </w:tcBorders>
          </w:tcPr>
          <w:p w14:paraId="7AF944E5" w14:textId="7A26754D" w:rsidR="00A7624C" w:rsidRPr="00B25B11" w:rsidRDefault="00A7624C" w:rsidP="00D42A4F">
            <w:pPr>
              <w:rPr>
                <w:rFonts w:cs="Times New Roman"/>
                <w:sz w:val="20"/>
                <w:szCs w:val="20"/>
              </w:rPr>
            </w:pPr>
            <w:r w:rsidRPr="00B25B11">
              <w:rPr>
                <w:rFonts w:cs="Times New Roman"/>
                <w:sz w:val="20"/>
                <w:szCs w:val="20"/>
              </w:rPr>
              <w:t>0.35</w:t>
            </w:r>
          </w:p>
        </w:tc>
        <w:tc>
          <w:tcPr>
            <w:tcW w:w="850" w:type="dxa"/>
            <w:tcBorders>
              <w:top w:val="nil"/>
              <w:left w:val="nil"/>
              <w:bottom w:val="single" w:sz="4" w:space="0" w:color="auto"/>
              <w:right w:val="nil"/>
            </w:tcBorders>
          </w:tcPr>
          <w:p w14:paraId="4C4F5F60" w14:textId="276715DE" w:rsidR="00A7624C" w:rsidRPr="00B25B11" w:rsidRDefault="00A7624C" w:rsidP="00D42A4F">
            <w:pPr>
              <w:rPr>
                <w:rFonts w:cs="Times New Roman"/>
                <w:sz w:val="20"/>
                <w:szCs w:val="20"/>
              </w:rPr>
            </w:pPr>
            <w:r w:rsidRPr="00B25B11">
              <w:rPr>
                <w:rFonts w:cs="Times New Roman"/>
                <w:sz w:val="20"/>
                <w:szCs w:val="20"/>
              </w:rPr>
              <w:t>0.71*</w:t>
            </w:r>
          </w:p>
        </w:tc>
        <w:tc>
          <w:tcPr>
            <w:tcW w:w="850" w:type="dxa"/>
            <w:tcBorders>
              <w:top w:val="nil"/>
              <w:left w:val="nil"/>
              <w:bottom w:val="single" w:sz="4" w:space="0" w:color="auto"/>
              <w:right w:val="nil"/>
            </w:tcBorders>
          </w:tcPr>
          <w:p w14:paraId="21E5BF35" w14:textId="12F15D74" w:rsidR="00A7624C" w:rsidRPr="00B25B11" w:rsidRDefault="00A7624C" w:rsidP="00D42A4F">
            <w:pPr>
              <w:rPr>
                <w:rFonts w:cs="Times New Roman"/>
                <w:sz w:val="20"/>
                <w:szCs w:val="20"/>
              </w:rPr>
            </w:pPr>
            <w:r w:rsidRPr="00B25B11">
              <w:rPr>
                <w:rFonts w:cs="Times New Roman"/>
                <w:sz w:val="20"/>
                <w:szCs w:val="20"/>
              </w:rPr>
              <w:t>0.81**</w:t>
            </w:r>
          </w:p>
        </w:tc>
      </w:tr>
    </w:tbl>
    <w:p w14:paraId="42843C4A" w14:textId="77777777" w:rsidR="008012CD" w:rsidRPr="00B25B11" w:rsidRDefault="008012CD" w:rsidP="008012CD">
      <w:pPr>
        <w:spacing w:after="0" w:line="480" w:lineRule="auto"/>
        <w:rPr>
          <w:rFonts w:cs="Times New Roman"/>
        </w:rPr>
      </w:pPr>
    </w:p>
    <w:p w14:paraId="42FB41F8" w14:textId="45C0DE09" w:rsidR="008012CD" w:rsidRPr="00B25B11" w:rsidRDefault="008012CD" w:rsidP="00B750C1">
      <w:pPr>
        <w:spacing w:after="0" w:line="480" w:lineRule="auto"/>
        <w:rPr>
          <w:rFonts w:cs="Times New Roman"/>
        </w:rPr>
      </w:pPr>
      <w:r w:rsidRPr="00B25B11">
        <w:rPr>
          <w:rFonts w:cs="Times New Roman"/>
          <w:b/>
          <w:bCs/>
        </w:rPr>
        <w:t xml:space="preserve">Table </w:t>
      </w:r>
      <w:r w:rsidR="001839B9" w:rsidRPr="00B25B11">
        <w:rPr>
          <w:rFonts w:cs="Times New Roman"/>
          <w:b/>
        </w:rPr>
        <w:t>3</w:t>
      </w:r>
      <w:r w:rsidRPr="00B25B11">
        <w:rPr>
          <w:rFonts w:cs="Times New Roman"/>
          <w:b/>
        </w:rPr>
        <w:t>.</w:t>
      </w:r>
      <w:r w:rsidRPr="00B25B11">
        <w:rPr>
          <w:rFonts w:cs="Times New Roman"/>
        </w:rPr>
        <w:t xml:space="preserve"> </w:t>
      </w:r>
      <w:r w:rsidRPr="00B25B11">
        <w:rPr>
          <w:rFonts w:cs="Times New Roman"/>
          <w:b/>
          <w:bCs/>
        </w:rPr>
        <w:t xml:space="preserve">Correlations between room dimension estimates made in Experiment </w:t>
      </w:r>
      <w:r w:rsidR="00B750C1" w:rsidRPr="00B25B11">
        <w:rPr>
          <w:rFonts w:cs="Times New Roman"/>
          <w:b/>
          <w:bCs/>
        </w:rPr>
        <w:t>2</w:t>
      </w:r>
      <w:r w:rsidRPr="00B25B11">
        <w:rPr>
          <w:rFonts w:cs="Times New Roman"/>
          <w:b/>
          <w:bCs/>
        </w:rPr>
        <w:t>.</w:t>
      </w:r>
      <w:r w:rsidRPr="00B25B11">
        <w:rPr>
          <w:rFonts w:cs="Times New Roman"/>
          <w:bCs/>
        </w:rPr>
        <w:t xml:space="preserve"> Correlations are </w:t>
      </w:r>
      <w:r w:rsidR="00866F50" w:rsidRPr="00B25B11">
        <w:rPr>
          <w:rFonts w:cs="Times New Roman"/>
          <w:bCs/>
        </w:rPr>
        <w:t xml:space="preserve">shown </w:t>
      </w:r>
      <w:r w:rsidRPr="00B25B11">
        <w:rPr>
          <w:rFonts w:cs="Times New Roman"/>
          <w:bCs/>
        </w:rPr>
        <w:t xml:space="preserve">between length (L), </w:t>
      </w:r>
      <w:r w:rsidR="00527E5E" w:rsidRPr="00B25B11">
        <w:rPr>
          <w:rFonts w:cs="Times New Roman"/>
          <w:bCs/>
        </w:rPr>
        <w:t>width (W) and h</w:t>
      </w:r>
      <w:r w:rsidRPr="00B25B11">
        <w:rPr>
          <w:rFonts w:cs="Times New Roman"/>
          <w:bCs/>
        </w:rPr>
        <w:t>eight (H) estimates</w:t>
      </w:r>
      <w:r w:rsidR="00FA07B2" w:rsidRPr="00B25B11">
        <w:rPr>
          <w:rFonts w:cs="Times New Roman"/>
          <w:bCs/>
        </w:rPr>
        <w:t>, and between volume (V) estimates and room dimensions,</w:t>
      </w:r>
      <w:r w:rsidRPr="00B25B11">
        <w:rPr>
          <w:rFonts w:cs="Times New Roman"/>
          <w:bCs/>
        </w:rPr>
        <w:t xml:space="preserve"> for </w:t>
      </w:r>
      <w:r w:rsidR="00734017" w:rsidRPr="00B25B11">
        <w:rPr>
          <w:rFonts w:cs="Times New Roman"/>
          <w:bCs/>
        </w:rPr>
        <w:t>speech, noise and clicks</w:t>
      </w:r>
      <w:r w:rsidRPr="00B25B11">
        <w:rPr>
          <w:rFonts w:cs="Times New Roman"/>
          <w:bCs/>
        </w:rPr>
        <w:t>.</w:t>
      </w:r>
    </w:p>
    <w:p w14:paraId="1ABFB609" w14:textId="77777777" w:rsidR="00067B77" w:rsidRPr="00B25B11" w:rsidRDefault="00067B77" w:rsidP="00A47082">
      <w:pPr>
        <w:spacing w:line="480" w:lineRule="auto"/>
        <w:rPr>
          <w:rFonts w:cs="Times New Roman"/>
          <w:bCs/>
          <w:lang w:val="en-US"/>
        </w:rPr>
      </w:pPr>
    </w:p>
    <w:p w14:paraId="43182C15" w14:textId="55992DB7" w:rsidR="00D47BAA" w:rsidRPr="00B25B11" w:rsidRDefault="00D47BAA" w:rsidP="00D47BAA">
      <w:pPr>
        <w:spacing w:after="0" w:line="480" w:lineRule="auto"/>
        <w:ind w:firstLine="720"/>
        <w:rPr>
          <w:rFonts w:eastAsia="Times New Roman" w:cs="Times New Roman"/>
          <w:bdr w:val="none" w:sz="0" w:space="0" w:color="auto" w:frame="1"/>
        </w:rPr>
      </w:pPr>
      <w:r w:rsidRPr="00B25B11">
        <w:rPr>
          <w:rFonts w:cs="Times New Roman"/>
        </w:rPr>
        <w:t xml:space="preserve">To investigate whether the distance data were related to the reported estimates of room volume, Pearson correlations were conducted between the bisection thresholds/Point of Subjective Equality (PSE) judgements and </w:t>
      </w:r>
      <w:r w:rsidR="00032864" w:rsidRPr="00B25B11">
        <w:rPr>
          <w:rFonts w:cs="Times New Roman"/>
        </w:rPr>
        <w:t xml:space="preserve">the estimates of </w:t>
      </w:r>
      <w:r w:rsidRPr="00B25B11">
        <w:rPr>
          <w:rFonts w:cs="Times New Roman"/>
        </w:rPr>
        <w:t>room volume (Table 4).</w:t>
      </w:r>
      <w:r w:rsidRPr="00B25B11">
        <w:rPr>
          <w:rFonts w:eastAsia="Times New Roman" w:cs="Times New Roman"/>
          <w:bdr w:val="none" w:sz="0" w:space="0" w:color="auto" w:frame="1"/>
        </w:rPr>
        <w:t xml:space="preserve"> </w:t>
      </w:r>
      <w:proofErr w:type="gramStart"/>
      <w:r w:rsidR="003E150C" w:rsidRPr="00B25B11">
        <w:rPr>
          <w:rFonts w:eastAsia="Times New Roman" w:cs="Times New Roman"/>
          <w:bdr w:val="none" w:sz="0" w:space="0" w:color="auto" w:frame="1"/>
        </w:rPr>
        <w:t>With the exception of</w:t>
      </w:r>
      <w:proofErr w:type="gramEnd"/>
      <w:r w:rsidR="003E150C" w:rsidRPr="00B25B11">
        <w:rPr>
          <w:rFonts w:eastAsia="Times New Roman" w:cs="Times New Roman"/>
          <w:bdr w:val="none" w:sz="0" w:space="0" w:color="auto" w:frame="1"/>
        </w:rPr>
        <w:t xml:space="preserve"> the speech PSE, n</w:t>
      </w:r>
      <w:r w:rsidRPr="00B25B11">
        <w:rPr>
          <w:rFonts w:eastAsia="Times New Roman" w:cs="Times New Roman"/>
          <w:bdr w:val="none" w:sz="0" w:space="0" w:color="auto" w:frame="1"/>
        </w:rPr>
        <w:t>o significant correlations were observed</w:t>
      </w:r>
      <w:r w:rsidR="004571DA" w:rsidRPr="00B25B11">
        <w:rPr>
          <w:rFonts w:eastAsia="Times New Roman" w:cs="Times New Roman"/>
          <w:bdr w:val="none" w:sz="0" w:space="0" w:color="auto" w:frame="1"/>
        </w:rPr>
        <w:t>,</w:t>
      </w:r>
      <w:r w:rsidRPr="00B25B11">
        <w:rPr>
          <w:rFonts w:eastAsia="Times New Roman" w:cs="Times New Roman"/>
          <w:bdr w:val="none" w:sz="0" w:space="0" w:color="auto" w:frame="1"/>
        </w:rPr>
        <w:t xml:space="preserve"> </w:t>
      </w:r>
      <w:r w:rsidR="004571DA" w:rsidRPr="00B25B11">
        <w:rPr>
          <w:rFonts w:eastAsia="Times New Roman" w:cs="Times New Roman"/>
          <w:bdr w:val="none" w:sz="0" w:space="0" w:color="auto" w:frame="1"/>
        </w:rPr>
        <w:t xml:space="preserve">suggesting </w:t>
      </w:r>
      <w:r w:rsidRPr="00B25B11">
        <w:rPr>
          <w:rFonts w:eastAsia="Times New Roman" w:cs="Times New Roman"/>
          <w:bdr w:val="none" w:sz="0" w:space="0" w:color="auto" w:frame="1"/>
        </w:rPr>
        <w:t>that bisection judgments were independent of room size judgments.</w:t>
      </w:r>
    </w:p>
    <w:p w14:paraId="4959068D" w14:textId="77777777" w:rsidR="006848F3" w:rsidRPr="00B25B11" w:rsidRDefault="006848F3" w:rsidP="00D47BAA">
      <w:pPr>
        <w:spacing w:after="0" w:line="480" w:lineRule="auto"/>
        <w:ind w:firstLine="720"/>
        <w:rPr>
          <w:rFonts w:cs="Times New Roman"/>
        </w:rPr>
      </w:pPr>
    </w:p>
    <w:tbl>
      <w:tblPr>
        <w:tblW w:w="3083" w:type="dxa"/>
        <w:tblInd w:w="-106" w:type="dxa"/>
        <w:tblBorders>
          <w:top w:val="single" w:sz="4" w:space="0" w:color="auto"/>
          <w:bottom w:val="single" w:sz="4" w:space="0" w:color="auto"/>
        </w:tblBorders>
        <w:tblLayout w:type="fixed"/>
        <w:tblLook w:val="0000" w:firstRow="0" w:lastRow="0" w:firstColumn="0" w:lastColumn="0" w:noHBand="0" w:noVBand="0"/>
      </w:tblPr>
      <w:tblGrid>
        <w:gridCol w:w="957"/>
        <w:gridCol w:w="1134"/>
        <w:gridCol w:w="992"/>
      </w:tblGrid>
      <w:tr w:rsidR="00A93143" w:rsidRPr="00B25B11" w14:paraId="3C929C41" w14:textId="77777777" w:rsidTr="006F68C6">
        <w:trPr>
          <w:trHeight w:val="200"/>
        </w:trPr>
        <w:tc>
          <w:tcPr>
            <w:tcW w:w="957" w:type="dxa"/>
            <w:tcBorders>
              <w:top w:val="single" w:sz="4" w:space="0" w:color="auto"/>
              <w:left w:val="nil"/>
              <w:bottom w:val="single" w:sz="4" w:space="0" w:color="auto"/>
              <w:right w:val="nil"/>
            </w:tcBorders>
          </w:tcPr>
          <w:p w14:paraId="2C431B2B" w14:textId="77777777" w:rsidR="00A93143" w:rsidRPr="00B25B11" w:rsidRDefault="00A93143" w:rsidP="00BF1947">
            <w:pPr>
              <w:widowControl w:val="0"/>
              <w:spacing w:after="0" w:line="240" w:lineRule="auto"/>
              <w:rPr>
                <w:rFonts w:cs="Times New Roman"/>
                <w:sz w:val="20"/>
                <w:szCs w:val="20"/>
                <w:lang w:val="en-US"/>
              </w:rPr>
            </w:pPr>
            <w:r w:rsidRPr="00B25B11">
              <w:rPr>
                <w:rFonts w:cs="Times New Roman"/>
                <w:sz w:val="20"/>
                <w:szCs w:val="20"/>
                <w:lang w:val="en-US"/>
              </w:rPr>
              <w:t>Stimulus</w:t>
            </w:r>
          </w:p>
        </w:tc>
        <w:tc>
          <w:tcPr>
            <w:tcW w:w="1134" w:type="dxa"/>
            <w:tcBorders>
              <w:top w:val="single" w:sz="4" w:space="0" w:color="auto"/>
              <w:left w:val="nil"/>
              <w:bottom w:val="single" w:sz="4" w:space="0" w:color="auto"/>
              <w:right w:val="nil"/>
            </w:tcBorders>
          </w:tcPr>
          <w:p w14:paraId="25760A34" w14:textId="053C2DD0" w:rsidR="00A93143" w:rsidRPr="00B25B11" w:rsidRDefault="00A93143" w:rsidP="00BF1947">
            <w:pPr>
              <w:rPr>
                <w:rFonts w:cs="Times New Roman"/>
                <w:sz w:val="20"/>
                <w:szCs w:val="20"/>
              </w:rPr>
            </w:pPr>
            <w:r w:rsidRPr="00B25B11">
              <w:rPr>
                <w:rFonts w:cs="Times New Roman"/>
                <w:sz w:val="20"/>
                <w:szCs w:val="20"/>
              </w:rPr>
              <w:t>Threshold</w:t>
            </w:r>
          </w:p>
        </w:tc>
        <w:tc>
          <w:tcPr>
            <w:tcW w:w="992" w:type="dxa"/>
            <w:tcBorders>
              <w:top w:val="single" w:sz="4" w:space="0" w:color="auto"/>
              <w:left w:val="nil"/>
              <w:bottom w:val="single" w:sz="4" w:space="0" w:color="auto"/>
              <w:right w:val="nil"/>
            </w:tcBorders>
          </w:tcPr>
          <w:p w14:paraId="3C722E9A" w14:textId="2A302EBB" w:rsidR="00A93143" w:rsidRPr="00B25B11" w:rsidRDefault="00A93143" w:rsidP="00BF1947">
            <w:pPr>
              <w:rPr>
                <w:rFonts w:cs="Times New Roman"/>
                <w:sz w:val="20"/>
                <w:szCs w:val="20"/>
              </w:rPr>
            </w:pPr>
            <w:r w:rsidRPr="00B25B11">
              <w:rPr>
                <w:rFonts w:cs="Times New Roman"/>
                <w:sz w:val="20"/>
                <w:szCs w:val="20"/>
              </w:rPr>
              <w:t>PSE</w:t>
            </w:r>
          </w:p>
        </w:tc>
      </w:tr>
      <w:tr w:rsidR="00A93143" w:rsidRPr="00B25B11" w14:paraId="7E623AB7" w14:textId="77777777" w:rsidTr="006F68C6">
        <w:tc>
          <w:tcPr>
            <w:tcW w:w="957" w:type="dxa"/>
            <w:tcBorders>
              <w:top w:val="single" w:sz="4" w:space="0" w:color="auto"/>
              <w:left w:val="nil"/>
              <w:bottom w:val="nil"/>
              <w:right w:val="nil"/>
            </w:tcBorders>
          </w:tcPr>
          <w:p w14:paraId="5F812EC5" w14:textId="77777777" w:rsidR="00A93143" w:rsidRPr="00B25B11" w:rsidRDefault="00A93143" w:rsidP="00BF1947">
            <w:pPr>
              <w:spacing w:line="240" w:lineRule="auto"/>
              <w:rPr>
                <w:rFonts w:cs="Times New Roman"/>
                <w:sz w:val="20"/>
                <w:szCs w:val="20"/>
              </w:rPr>
            </w:pPr>
            <w:r w:rsidRPr="00B25B11">
              <w:rPr>
                <w:rFonts w:cs="Times New Roman"/>
                <w:sz w:val="20"/>
                <w:szCs w:val="20"/>
              </w:rPr>
              <w:t>Speech</w:t>
            </w:r>
          </w:p>
        </w:tc>
        <w:tc>
          <w:tcPr>
            <w:tcW w:w="1134" w:type="dxa"/>
            <w:tcBorders>
              <w:top w:val="single" w:sz="4" w:space="0" w:color="auto"/>
              <w:left w:val="nil"/>
              <w:bottom w:val="nil"/>
              <w:right w:val="nil"/>
            </w:tcBorders>
          </w:tcPr>
          <w:p w14:paraId="79EC2E81" w14:textId="706D352C" w:rsidR="00A93143" w:rsidRPr="00B25B11" w:rsidRDefault="006F68C6" w:rsidP="00461308">
            <w:pPr>
              <w:jc w:val="center"/>
              <w:rPr>
                <w:rFonts w:cs="Times New Roman"/>
                <w:sz w:val="20"/>
                <w:szCs w:val="20"/>
              </w:rPr>
            </w:pPr>
            <w:r w:rsidRPr="00B25B11">
              <w:rPr>
                <w:rFonts w:cs="Times New Roman"/>
                <w:sz w:val="20"/>
                <w:szCs w:val="20"/>
              </w:rPr>
              <w:t>0.08</w:t>
            </w:r>
          </w:p>
        </w:tc>
        <w:tc>
          <w:tcPr>
            <w:tcW w:w="992" w:type="dxa"/>
            <w:tcBorders>
              <w:top w:val="single" w:sz="4" w:space="0" w:color="auto"/>
              <w:left w:val="nil"/>
              <w:bottom w:val="nil"/>
              <w:right w:val="nil"/>
            </w:tcBorders>
          </w:tcPr>
          <w:p w14:paraId="74C0FD20" w14:textId="2B245374" w:rsidR="00A93143" w:rsidRPr="00B25B11" w:rsidRDefault="006F68C6" w:rsidP="00461308">
            <w:pPr>
              <w:jc w:val="center"/>
              <w:rPr>
                <w:rFonts w:cs="Times New Roman"/>
                <w:sz w:val="20"/>
                <w:szCs w:val="20"/>
              </w:rPr>
            </w:pPr>
            <w:r w:rsidRPr="00B25B11">
              <w:rPr>
                <w:rFonts w:cs="Times New Roman"/>
                <w:sz w:val="20"/>
                <w:szCs w:val="20"/>
              </w:rPr>
              <w:t>-0.66*</w:t>
            </w:r>
          </w:p>
        </w:tc>
      </w:tr>
      <w:tr w:rsidR="00A93143" w:rsidRPr="00B25B11" w14:paraId="4390D1A0" w14:textId="77777777" w:rsidTr="006F68C6">
        <w:tc>
          <w:tcPr>
            <w:tcW w:w="957" w:type="dxa"/>
            <w:tcBorders>
              <w:top w:val="nil"/>
              <w:left w:val="nil"/>
              <w:bottom w:val="nil"/>
              <w:right w:val="nil"/>
            </w:tcBorders>
          </w:tcPr>
          <w:p w14:paraId="19736A74" w14:textId="77777777" w:rsidR="00A93143" w:rsidRPr="00B25B11" w:rsidRDefault="00A93143" w:rsidP="00BF1947">
            <w:pPr>
              <w:spacing w:line="240" w:lineRule="auto"/>
              <w:rPr>
                <w:rFonts w:cs="Times New Roman"/>
                <w:sz w:val="20"/>
                <w:szCs w:val="20"/>
              </w:rPr>
            </w:pPr>
            <w:r w:rsidRPr="00B25B11">
              <w:rPr>
                <w:rFonts w:cs="Times New Roman"/>
                <w:sz w:val="20"/>
                <w:szCs w:val="20"/>
              </w:rPr>
              <w:t>Noise</w:t>
            </w:r>
          </w:p>
        </w:tc>
        <w:tc>
          <w:tcPr>
            <w:tcW w:w="1134" w:type="dxa"/>
            <w:tcBorders>
              <w:top w:val="nil"/>
              <w:left w:val="nil"/>
              <w:bottom w:val="nil"/>
              <w:right w:val="nil"/>
            </w:tcBorders>
          </w:tcPr>
          <w:p w14:paraId="7BC7B43C" w14:textId="1984BAD4" w:rsidR="00A93143" w:rsidRPr="00B25B11" w:rsidRDefault="00A93143" w:rsidP="00461308">
            <w:pPr>
              <w:jc w:val="center"/>
              <w:rPr>
                <w:rFonts w:cs="Times New Roman"/>
                <w:sz w:val="20"/>
                <w:szCs w:val="20"/>
              </w:rPr>
            </w:pPr>
            <w:r w:rsidRPr="00B25B11">
              <w:rPr>
                <w:rFonts w:cs="Times New Roman"/>
                <w:sz w:val="20"/>
                <w:szCs w:val="20"/>
              </w:rPr>
              <w:t>0.</w:t>
            </w:r>
            <w:r w:rsidR="006F68C6" w:rsidRPr="00B25B11">
              <w:rPr>
                <w:rFonts w:cs="Times New Roman"/>
                <w:sz w:val="20"/>
                <w:szCs w:val="20"/>
              </w:rPr>
              <w:t>03</w:t>
            </w:r>
          </w:p>
        </w:tc>
        <w:tc>
          <w:tcPr>
            <w:tcW w:w="992" w:type="dxa"/>
            <w:tcBorders>
              <w:top w:val="nil"/>
              <w:left w:val="nil"/>
              <w:bottom w:val="nil"/>
              <w:right w:val="nil"/>
            </w:tcBorders>
          </w:tcPr>
          <w:p w14:paraId="375A68AB" w14:textId="630D180B" w:rsidR="00A93143" w:rsidRPr="00B25B11" w:rsidRDefault="006F68C6" w:rsidP="00461308">
            <w:pPr>
              <w:jc w:val="center"/>
              <w:rPr>
                <w:rFonts w:cs="Times New Roman"/>
                <w:sz w:val="20"/>
                <w:szCs w:val="20"/>
              </w:rPr>
            </w:pPr>
            <w:r w:rsidRPr="00B25B11">
              <w:rPr>
                <w:rFonts w:cs="Times New Roman"/>
                <w:sz w:val="20"/>
                <w:szCs w:val="20"/>
              </w:rPr>
              <w:t>-0.22</w:t>
            </w:r>
          </w:p>
        </w:tc>
      </w:tr>
      <w:tr w:rsidR="00A93143" w:rsidRPr="00B25B11" w14:paraId="4DDEFB26" w14:textId="77777777" w:rsidTr="006F68C6">
        <w:tc>
          <w:tcPr>
            <w:tcW w:w="957" w:type="dxa"/>
            <w:tcBorders>
              <w:top w:val="nil"/>
              <w:left w:val="nil"/>
              <w:bottom w:val="single" w:sz="4" w:space="0" w:color="auto"/>
              <w:right w:val="nil"/>
            </w:tcBorders>
            <w:vAlign w:val="bottom"/>
          </w:tcPr>
          <w:p w14:paraId="25C6B1C1" w14:textId="77777777" w:rsidR="00A93143" w:rsidRPr="00B25B11" w:rsidRDefault="00A93143" w:rsidP="00BF1947">
            <w:pPr>
              <w:spacing w:line="240" w:lineRule="auto"/>
              <w:rPr>
                <w:rFonts w:cs="Times New Roman"/>
                <w:sz w:val="20"/>
                <w:szCs w:val="20"/>
              </w:rPr>
            </w:pPr>
            <w:r w:rsidRPr="00B25B11">
              <w:rPr>
                <w:rFonts w:cs="Times New Roman"/>
                <w:sz w:val="20"/>
                <w:szCs w:val="20"/>
              </w:rPr>
              <w:t>Click</w:t>
            </w:r>
          </w:p>
        </w:tc>
        <w:tc>
          <w:tcPr>
            <w:tcW w:w="1134" w:type="dxa"/>
            <w:tcBorders>
              <w:top w:val="nil"/>
              <w:left w:val="nil"/>
              <w:bottom w:val="single" w:sz="4" w:space="0" w:color="auto"/>
              <w:right w:val="nil"/>
            </w:tcBorders>
          </w:tcPr>
          <w:p w14:paraId="529E0FA8" w14:textId="2470837E" w:rsidR="00A93143" w:rsidRPr="00B25B11" w:rsidRDefault="00A93143" w:rsidP="00461308">
            <w:pPr>
              <w:jc w:val="center"/>
              <w:rPr>
                <w:rFonts w:cs="Times New Roman"/>
                <w:sz w:val="20"/>
                <w:szCs w:val="20"/>
              </w:rPr>
            </w:pPr>
            <w:r w:rsidRPr="00B25B11">
              <w:rPr>
                <w:rFonts w:cs="Times New Roman"/>
                <w:sz w:val="20"/>
                <w:szCs w:val="20"/>
              </w:rPr>
              <w:t>0.</w:t>
            </w:r>
            <w:r w:rsidR="008A272A" w:rsidRPr="00B25B11">
              <w:rPr>
                <w:rFonts w:cs="Times New Roman"/>
                <w:sz w:val="20"/>
                <w:szCs w:val="20"/>
              </w:rPr>
              <w:t>21</w:t>
            </w:r>
          </w:p>
        </w:tc>
        <w:tc>
          <w:tcPr>
            <w:tcW w:w="992" w:type="dxa"/>
            <w:tcBorders>
              <w:top w:val="nil"/>
              <w:left w:val="nil"/>
              <w:bottom w:val="single" w:sz="4" w:space="0" w:color="auto"/>
              <w:right w:val="nil"/>
            </w:tcBorders>
          </w:tcPr>
          <w:p w14:paraId="14CB7201" w14:textId="6FB68FC0" w:rsidR="00A93143" w:rsidRPr="00B25B11" w:rsidRDefault="00A93143" w:rsidP="00461308">
            <w:pPr>
              <w:jc w:val="center"/>
              <w:rPr>
                <w:rFonts w:cs="Times New Roman"/>
                <w:sz w:val="20"/>
                <w:szCs w:val="20"/>
              </w:rPr>
            </w:pPr>
            <w:r w:rsidRPr="00B25B11">
              <w:rPr>
                <w:rFonts w:cs="Times New Roman"/>
                <w:sz w:val="20"/>
                <w:szCs w:val="20"/>
              </w:rPr>
              <w:t>0.</w:t>
            </w:r>
            <w:r w:rsidR="008A272A" w:rsidRPr="00B25B11">
              <w:rPr>
                <w:rFonts w:cs="Times New Roman"/>
                <w:sz w:val="20"/>
                <w:szCs w:val="20"/>
              </w:rPr>
              <w:t>05</w:t>
            </w:r>
          </w:p>
        </w:tc>
      </w:tr>
    </w:tbl>
    <w:p w14:paraId="7E55B8B1" w14:textId="77777777" w:rsidR="006D3D73" w:rsidRPr="00B25B11" w:rsidRDefault="006D3D73" w:rsidP="006D3D73">
      <w:pPr>
        <w:spacing w:after="0" w:line="480" w:lineRule="auto"/>
        <w:rPr>
          <w:rFonts w:cs="Times New Roman"/>
        </w:rPr>
      </w:pPr>
    </w:p>
    <w:p w14:paraId="399B60FA" w14:textId="5255C905" w:rsidR="006D3D73" w:rsidRPr="00B25B11" w:rsidRDefault="006D3D73" w:rsidP="006D3D73">
      <w:pPr>
        <w:spacing w:after="0" w:line="480" w:lineRule="auto"/>
        <w:jc w:val="both"/>
        <w:rPr>
          <w:rFonts w:cs="Times New Roman"/>
          <w:b/>
          <w:bCs/>
        </w:rPr>
      </w:pPr>
      <w:r w:rsidRPr="00B25B11">
        <w:rPr>
          <w:rFonts w:cs="Times New Roman"/>
          <w:b/>
          <w:bCs/>
        </w:rPr>
        <w:t xml:space="preserve">Table </w:t>
      </w:r>
      <w:r w:rsidRPr="00B25B11">
        <w:rPr>
          <w:rFonts w:cs="Times New Roman"/>
          <w:b/>
        </w:rPr>
        <w:t>4.</w:t>
      </w:r>
      <w:r w:rsidRPr="00B25B11">
        <w:rPr>
          <w:rFonts w:cs="Times New Roman"/>
        </w:rPr>
        <w:t xml:space="preserve"> </w:t>
      </w:r>
      <w:r w:rsidRPr="00B25B11">
        <w:rPr>
          <w:rFonts w:cs="Times New Roman"/>
          <w:b/>
          <w:bCs/>
        </w:rPr>
        <w:t>Correlations between bisection thresholds/PSE judgements and room volume estimates for Experiment 2.</w:t>
      </w:r>
    </w:p>
    <w:p w14:paraId="1D3B164B" w14:textId="77777777" w:rsidR="006D3D73" w:rsidRPr="00B25B11" w:rsidRDefault="006D3D73" w:rsidP="00A47082">
      <w:pPr>
        <w:spacing w:line="480" w:lineRule="auto"/>
        <w:rPr>
          <w:rFonts w:cs="Times New Roman"/>
          <w:bCs/>
          <w:lang w:val="en-US"/>
        </w:rPr>
      </w:pPr>
    </w:p>
    <w:p w14:paraId="53557517" w14:textId="387413B3" w:rsidR="003045D9" w:rsidRPr="00B25B11" w:rsidRDefault="003045D9" w:rsidP="003045D9">
      <w:pPr>
        <w:spacing w:after="0" w:line="480" w:lineRule="auto"/>
        <w:outlineLvl w:val="0"/>
        <w:rPr>
          <w:rFonts w:cs="Times New Roman"/>
          <w:bCs/>
          <w:i/>
          <w:sz w:val="32"/>
          <w:szCs w:val="32"/>
          <w:lang w:val="en-US"/>
        </w:rPr>
      </w:pPr>
      <w:r w:rsidRPr="00B25B11">
        <w:rPr>
          <w:rFonts w:cs="Times New Roman"/>
          <w:bCs/>
          <w:i/>
          <w:sz w:val="32"/>
          <w:szCs w:val="32"/>
          <w:lang w:val="en-US"/>
        </w:rPr>
        <w:t xml:space="preserve">Discussion </w:t>
      </w:r>
    </w:p>
    <w:p w14:paraId="6FE3522A" w14:textId="38450307" w:rsidR="00B50956" w:rsidRPr="00B25B11" w:rsidRDefault="00B66DD9" w:rsidP="00DC7FF8">
      <w:pPr>
        <w:spacing w:line="480" w:lineRule="auto"/>
        <w:rPr>
          <w:rFonts w:cs="Times New Roman"/>
        </w:rPr>
      </w:pPr>
      <w:r w:rsidRPr="00B25B11">
        <w:rPr>
          <w:rFonts w:cs="Times New Roman"/>
        </w:rPr>
        <w:t>For experiment 2, o</w:t>
      </w:r>
      <w:r w:rsidR="00723BD0" w:rsidRPr="00B25B11">
        <w:rPr>
          <w:rFonts w:cs="Times New Roman"/>
        </w:rPr>
        <w:t xml:space="preserve">n average, room </w:t>
      </w:r>
      <w:r w:rsidR="00B50956" w:rsidRPr="00B25B11">
        <w:rPr>
          <w:rFonts w:cs="Times New Roman"/>
        </w:rPr>
        <w:t xml:space="preserve">volume </w:t>
      </w:r>
      <w:r w:rsidR="00723BD0" w:rsidRPr="00B25B11">
        <w:rPr>
          <w:rFonts w:cs="Times New Roman"/>
        </w:rPr>
        <w:t xml:space="preserve">estimates </w:t>
      </w:r>
      <w:r w:rsidR="00AB4B9C" w:rsidRPr="00B25B11">
        <w:rPr>
          <w:rFonts w:cs="Times New Roman"/>
        </w:rPr>
        <w:t xml:space="preserve">based on speech stimuli (for which all room dimensions were on average overestimated) were larger than those </w:t>
      </w:r>
      <w:r w:rsidR="00364961" w:rsidRPr="00B25B11">
        <w:rPr>
          <w:rFonts w:cs="Times New Roman"/>
        </w:rPr>
        <w:t xml:space="preserve">using </w:t>
      </w:r>
      <w:r w:rsidR="00723BD0" w:rsidRPr="00B25B11">
        <w:rPr>
          <w:rFonts w:cs="Times New Roman"/>
        </w:rPr>
        <w:t xml:space="preserve">clicks and noise </w:t>
      </w:r>
      <w:r w:rsidR="00364961" w:rsidRPr="00B25B11">
        <w:rPr>
          <w:rFonts w:cs="Times New Roman"/>
        </w:rPr>
        <w:t>stimuli</w:t>
      </w:r>
      <w:r w:rsidR="00A83A42" w:rsidRPr="00B25B11">
        <w:rPr>
          <w:rFonts w:cs="Times New Roman"/>
        </w:rPr>
        <w:t>.</w:t>
      </w:r>
      <w:r w:rsidR="00E57A37" w:rsidRPr="00B25B11">
        <w:rPr>
          <w:rFonts w:cs="Times New Roman"/>
        </w:rPr>
        <w:t xml:space="preserve"> This contrasts with the findings of experiment 1</w:t>
      </w:r>
      <w:r w:rsidR="00B41327" w:rsidRPr="00B25B11">
        <w:rPr>
          <w:rFonts w:cs="Times New Roman"/>
        </w:rPr>
        <w:t>,</w:t>
      </w:r>
      <w:r w:rsidR="001A2069" w:rsidRPr="00B25B11">
        <w:rPr>
          <w:rFonts w:cs="Times New Roman"/>
        </w:rPr>
        <w:t xml:space="preserve"> where the level cue was present</w:t>
      </w:r>
      <w:r w:rsidR="00E57A37" w:rsidRPr="00B25B11">
        <w:rPr>
          <w:rFonts w:cs="Times New Roman"/>
        </w:rPr>
        <w:t xml:space="preserve">, which </w:t>
      </w:r>
      <w:r w:rsidR="00A83A42" w:rsidRPr="00B25B11">
        <w:rPr>
          <w:rFonts w:cs="Times New Roman"/>
        </w:rPr>
        <w:t>showed</w:t>
      </w:r>
      <w:r w:rsidR="00E57A37" w:rsidRPr="00B25B11">
        <w:rPr>
          <w:rFonts w:cs="Times New Roman"/>
        </w:rPr>
        <w:t xml:space="preserve"> that the type of stimulus did not affect room size estimates</w:t>
      </w:r>
      <w:r w:rsidR="00A97698" w:rsidRPr="00B25B11">
        <w:rPr>
          <w:rFonts w:cs="Times New Roman"/>
        </w:rPr>
        <w:t>.</w:t>
      </w:r>
      <w:r w:rsidR="003150EE" w:rsidRPr="00B25B11">
        <w:rPr>
          <w:rFonts w:cs="Times New Roman"/>
        </w:rPr>
        <w:t xml:space="preserve"> </w:t>
      </w:r>
      <w:r w:rsidR="008510CE" w:rsidRPr="00B25B11">
        <w:rPr>
          <w:rFonts w:cs="Times New Roman"/>
        </w:rPr>
        <w:t xml:space="preserve">The over-estimation of room size for the speech stimuli </w:t>
      </w:r>
      <w:r w:rsidR="00364961" w:rsidRPr="00B25B11">
        <w:rPr>
          <w:rFonts w:cs="Times New Roman"/>
        </w:rPr>
        <w:t xml:space="preserve">in experiment 2 </w:t>
      </w:r>
      <w:r w:rsidR="008510CE" w:rsidRPr="00B25B11">
        <w:rPr>
          <w:rFonts w:cs="Times New Roman"/>
        </w:rPr>
        <w:t xml:space="preserve">may </w:t>
      </w:r>
      <w:proofErr w:type="gramStart"/>
      <w:r w:rsidR="008510CE" w:rsidRPr="00B25B11">
        <w:rPr>
          <w:rFonts w:cs="Times New Roman"/>
        </w:rPr>
        <w:t>be connected with</w:t>
      </w:r>
      <w:proofErr w:type="gramEnd"/>
      <w:r w:rsidR="008510CE" w:rsidRPr="00B25B11">
        <w:rPr>
          <w:rFonts w:cs="Times New Roman"/>
        </w:rPr>
        <w:t xml:space="preserve"> </w:t>
      </w:r>
      <w:r w:rsidR="00AB1E98" w:rsidRPr="00B25B11">
        <w:rPr>
          <w:rFonts w:cs="Times New Roman"/>
        </w:rPr>
        <w:t xml:space="preserve">the </w:t>
      </w:r>
      <w:r w:rsidR="008510CE" w:rsidRPr="00B25B11">
        <w:rPr>
          <w:rFonts w:cs="Times New Roman"/>
        </w:rPr>
        <w:t xml:space="preserve">expectations of the participants about vocal effort. For a </w:t>
      </w:r>
      <w:r w:rsidR="00A51CC7" w:rsidRPr="00B25B11">
        <w:rPr>
          <w:rFonts w:cs="Times New Roman"/>
        </w:rPr>
        <w:t>distant talker</w:t>
      </w:r>
      <w:r w:rsidR="008510CE" w:rsidRPr="00B25B11">
        <w:rPr>
          <w:rFonts w:cs="Times New Roman"/>
        </w:rPr>
        <w:t xml:space="preserve"> to produce a sound level of 65 dB SPL at the position of the simulated listener, the sound level </w:t>
      </w:r>
      <w:r w:rsidR="008A4428" w:rsidRPr="00B25B11">
        <w:rPr>
          <w:rFonts w:cs="Times New Roman"/>
        </w:rPr>
        <w:t xml:space="preserve">near </w:t>
      </w:r>
      <w:r w:rsidR="008510CE" w:rsidRPr="00B25B11">
        <w:rPr>
          <w:rFonts w:cs="Times New Roman"/>
        </w:rPr>
        <w:t xml:space="preserve">the talker would have to be much higher than 65 dB SPL. This higher level would </w:t>
      </w:r>
      <w:r w:rsidR="00226BDD" w:rsidRPr="00B25B11">
        <w:rPr>
          <w:rFonts w:cs="Times New Roman"/>
        </w:rPr>
        <w:t>norm</w:t>
      </w:r>
      <w:r w:rsidR="008510CE" w:rsidRPr="00B25B11">
        <w:rPr>
          <w:rFonts w:cs="Times New Roman"/>
        </w:rPr>
        <w:t>ally be associated with greater vocal effort, which changes the voice quality, leading to an increase in the ratio of high-frequency to</w:t>
      </w:r>
      <w:r w:rsidR="004F6617" w:rsidRPr="00B25B11">
        <w:rPr>
          <w:rFonts w:cs="Times New Roman"/>
        </w:rPr>
        <w:t xml:space="preserve"> </w:t>
      </w:r>
      <w:r w:rsidR="008510CE" w:rsidRPr="00B25B11">
        <w:rPr>
          <w:rFonts w:cs="Times New Roman"/>
        </w:rPr>
        <w:t>low-frequency energy</w:t>
      </w:r>
      <w:r w:rsidR="005F1979" w:rsidRPr="00B25B11">
        <w:rPr>
          <w:rFonts w:cs="Times New Roman"/>
        </w:rPr>
        <w:t xml:space="preserve"> </w:t>
      </w:r>
      <w:r w:rsidR="005F1979" w:rsidRPr="00B25B11">
        <w:rPr>
          <w:rFonts w:cs="Times New Roman"/>
        </w:rPr>
        <w:fldChar w:fldCharType="begin"/>
      </w:r>
      <w:r w:rsidR="00E80A16" w:rsidRPr="00B25B11">
        <w:rPr>
          <w:rFonts w:cs="Times New Roman"/>
        </w:rPr>
        <w:instrText xml:space="preserve"> ADDIN EN.CITE &lt;EndNote&gt;&lt;Cite&gt;&lt;Author&gt;Pearsons&lt;/Author&gt;&lt;Year&gt;1976&lt;/Year&gt;&lt;RecNum&gt;1000&lt;/RecNum&gt;&lt;DisplayText&gt;(Pearsons et al 1976)&lt;/DisplayText&gt;&lt;record&gt;&lt;rec-number&gt;1000&lt;/rec-number&gt;&lt;foreign-keys&gt;&lt;key app="EN" db-id="v0z2swa9gzx90keetz3xfsr2wp5vwxpr5xex"&gt;1000&lt;/key&gt;&lt;/foreign-keys&gt;&lt;ref-type name="Journal Article"&gt;17&lt;/ref-type&gt;&lt;contributors&gt;&lt;authors&gt;&lt;author&gt;Pearsons, KS&lt;/author&gt;&lt;author&gt;Bennett, RL&lt;/author&gt;&lt;author&gt;Fidell, S&lt;/author&gt;&lt;/authors&gt;&lt;/contributors&gt;&lt;titles&gt;&lt;title&gt;Speech levels in various environments. Report to the Office of Resources &amp;amp; Development&lt;/title&gt;&lt;secondary-title&gt;Environmental Protection Agency, BBN Report&lt;/secondary-title&gt;&lt;/titles&gt;&lt;periodical&gt;&lt;full-title&gt;Environmental Protection Agency, BBN Report&lt;/full-title&gt;&lt;/periodical&gt;&lt;volume&gt;3281&lt;/volume&gt;&lt;dates&gt;&lt;year&gt;1976&lt;/year&gt;&lt;/dates&gt;&lt;pub-location&gt;Bolt, Beranek and Newman, Cambridge, Massachusetts&lt;/pub-location&gt;&lt;urls&gt;&lt;/urls&gt;&lt;/record&gt;&lt;/Cite&gt;&lt;/EndNote&gt;</w:instrText>
      </w:r>
      <w:r w:rsidR="005F1979" w:rsidRPr="00B25B11">
        <w:rPr>
          <w:rFonts w:cs="Times New Roman"/>
        </w:rPr>
        <w:fldChar w:fldCharType="separate"/>
      </w:r>
      <w:r w:rsidR="00E80A16" w:rsidRPr="00B25B11">
        <w:rPr>
          <w:rFonts w:cs="Times New Roman"/>
          <w:noProof/>
        </w:rPr>
        <w:t>(</w:t>
      </w:r>
      <w:hyperlink w:anchor="_ENREF_47" w:tooltip="Pearsons, 1976 #1000" w:history="1">
        <w:r w:rsidR="009B0DE4" w:rsidRPr="00B25B11">
          <w:rPr>
            <w:rFonts w:cs="Times New Roman"/>
            <w:noProof/>
          </w:rPr>
          <w:t>Pearsons et al 1976</w:t>
        </w:r>
      </w:hyperlink>
      <w:r w:rsidR="00E80A16" w:rsidRPr="00B25B11">
        <w:rPr>
          <w:rFonts w:cs="Times New Roman"/>
          <w:noProof/>
        </w:rPr>
        <w:t>)</w:t>
      </w:r>
      <w:r w:rsidR="005F1979" w:rsidRPr="00B25B11">
        <w:rPr>
          <w:rFonts w:cs="Times New Roman"/>
        </w:rPr>
        <w:fldChar w:fldCharType="end"/>
      </w:r>
      <w:r w:rsidR="008510CE" w:rsidRPr="00B25B11">
        <w:rPr>
          <w:rFonts w:cs="Times New Roman"/>
        </w:rPr>
        <w:t xml:space="preserve">. In our simulation, the </w:t>
      </w:r>
      <w:r w:rsidR="00226BDD" w:rsidRPr="00B25B11">
        <w:rPr>
          <w:rFonts w:cs="Times New Roman"/>
        </w:rPr>
        <w:t xml:space="preserve">spectrum of the simulated source was held constant, </w:t>
      </w:r>
      <w:proofErr w:type="gramStart"/>
      <w:r w:rsidR="00226BDD" w:rsidRPr="00B25B11">
        <w:rPr>
          <w:rFonts w:cs="Times New Roman"/>
        </w:rPr>
        <w:t>i.e.</w:t>
      </w:r>
      <w:proofErr w:type="gramEnd"/>
      <w:r w:rsidR="00226BDD" w:rsidRPr="00B25B11">
        <w:rPr>
          <w:rFonts w:cs="Times New Roman"/>
        </w:rPr>
        <w:t xml:space="preserve"> the expected change in spectral shape did not occur. As a result</w:t>
      </w:r>
      <w:r w:rsidR="008A4428" w:rsidRPr="00B25B11">
        <w:rPr>
          <w:rFonts w:cs="Times New Roman"/>
        </w:rPr>
        <w:t xml:space="preserve">, </w:t>
      </w:r>
      <w:r w:rsidR="00226BDD" w:rsidRPr="00B25B11">
        <w:rPr>
          <w:rFonts w:cs="Times New Roman"/>
        </w:rPr>
        <w:t xml:space="preserve">the ratio of high-frequency to low-frequency energy at the </w:t>
      </w:r>
      <w:r w:rsidR="00DC0E38" w:rsidRPr="00B25B11">
        <w:rPr>
          <w:rFonts w:cs="Times New Roman"/>
        </w:rPr>
        <w:t xml:space="preserve">simulated </w:t>
      </w:r>
      <w:r w:rsidR="00226BDD" w:rsidRPr="00B25B11">
        <w:rPr>
          <w:rFonts w:cs="Times New Roman"/>
        </w:rPr>
        <w:t>position of the participant was lower than “expected”</w:t>
      </w:r>
      <w:r w:rsidR="001064FE" w:rsidRPr="00B25B11">
        <w:rPr>
          <w:rFonts w:cs="Times New Roman"/>
        </w:rPr>
        <w:t xml:space="preserve"> for distant sources</w:t>
      </w:r>
      <w:r w:rsidR="00226BDD" w:rsidRPr="00B25B11">
        <w:rPr>
          <w:rFonts w:cs="Times New Roman"/>
        </w:rPr>
        <w:t xml:space="preserve">, and this may have led the participants to judge the distant stimuli to be farther away than they </w:t>
      </w:r>
      <w:proofErr w:type="gramStart"/>
      <w:r w:rsidR="00226BDD" w:rsidRPr="00B25B11">
        <w:rPr>
          <w:rFonts w:cs="Times New Roman"/>
        </w:rPr>
        <w:t>actually were</w:t>
      </w:r>
      <w:proofErr w:type="gramEnd"/>
      <w:r w:rsidR="00226BDD" w:rsidRPr="00B25B11">
        <w:rPr>
          <w:rFonts w:cs="Times New Roman"/>
        </w:rPr>
        <w:t>, since</w:t>
      </w:r>
      <w:r w:rsidR="00E31A3E" w:rsidRPr="00B25B11">
        <w:rPr>
          <w:rFonts w:cs="Times New Roman"/>
        </w:rPr>
        <w:t>, for most stimuli,</w:t>
      </w:r>
      <w:r w:rsidR="00226BDD" w:rsidRPr="00B25B11">
        <w:rPr>
          <w:rFonts w:cs="Times New Roman"/>
        </w:rPr>
        <w:t xml:space="preserve"> greater distance is associated with a lower ratio of high-frequency to low-frequency energy. This overestimation of the distance of the farthest sources, may have led to the overestimates of room size for the speech stimulus.</w:t>
      </w:r>
      <w:r w:rsidR="00BC7E80" w:rsidRPr="00B25B11">
        <w:rPr>
          <w:rFonts w:cs="Times New Roman"/>
        </w:rPr>
        <w:t xml:space="preserve"> </w:t>
      </w:r>
      <w:r w:rsidR="00E31A3E" w:rsidRPr="00B25B11">
        <w:rPr>
          <w:rFonts w:cs="Times New Roman"/>
        </w:rPr>
        <w:t>It should be noted that it is the implicit expectations of the listener that are important here; in practice the ratio of high-frequency to low-frequency energy</w:t>
      </w:r>
      <w:r w:rsidR="001064FE" w:rsidRPr="00B25B11">
        <w:rPr>
          <w:rFonts w:cs="Times New Roman"/>
        </w:rPr>
        <w:t xml:space="preserve"> at the listener’s ears</w:t>
      </w:r>
      <w:r w:rsidR="00E31A3E" w:rsidRPr="00B25B11">
        <w:rPr>
          <w:rFonts w:cs="Times New Roman"/>
        </w:rPr>
        <w:t xml:space="preserve"> change</w:t>
      </w:r>
      <w:r w:rsidR="001A7E1D" w:rsidRPr="00B25B11">
        <w:rPr>
          <w:rFonts w:cs="Times New Roman"/>
        </w:rPr>
        <w:t>s</w:t>
      </w:r>
      <w:r w:rsidR="00E31A3E" w:rsidRPr="00B25B11">
        <w:rPr>
          <w:rFonts w:cs="Times New Roman"/>
        </w:rPr>
        <w:t xml:space="preserve"> markedly over</w:t>
      </w:r>
      <w:r w:rsidR="001A7E1D" w:rsidRPr="00B25B11">
        <w:rPr>
          <w:rFonts w:cs="Times New Roman"/>
        </w:rPr>
        <w:t xml:space="preserve"> talker-listener distances</w:t>
      </w:r>
      <w:r w:rsidR="00E31A3E" w:rsidRPr="00B25B11">
        <w:rPr>
          <w:rFonts w:cs="Times New Roman"/>
        </w:rPr>
        <w:t xml:space="preserve"> </w:t>
      </w:r>
      <w:proofErr w:type="spellStart"/>
      <w:r w:rsidR="00E31A3E" w:rsidRPr="00B25B11">
        <w:rPr>
          <w:rFonts w:cs="Times New Roman"/>
        </w:rPr>
        <w:t>distances</w:t>
      </w:r>
      <w:proofErr w:type="spellEnd"/>
      <w:r w:rsidR="00E31A3E" w:rsidRPr="00B25B11">
        <w:rPr>
          <w:rFonts w:cs="Times New Roman"/>
        </w:rPr>
        <w:t xml:space="preserve"> from 2 to 7 m</w:t>
      </w:r>
      <w:r w:rsidR="001A7E1D" w:rsidRPr="00B25B11">
        <w:rPr>
          <w:rFonts w:cs="Times New Roman"/>
        </w:rPr>
        <w:t xml:space="preserve"> only in rooms in which the surfaces absorb more high-frequency than low-frequency energy</w:t>
      </w:r>
      <w:r w:rsidR="00E31A3E" w:rsidRPr="00B25B11">
        <w:rPr>
          <w:rFonts w:cs="Times New Roman"/>
        </w:rPr>
        <w:t xml:space="preserve">. </w:t>
      </w:r>
    </w:p>
    <w:p w14:paraId="20F33267" w14:textId="41DAC6CD" w:rsidR="001A7E1D" w:rsidRPr="00B25B11" w:rsidRDefault="002223E1" w:rsidP="009F3856">
      <w:pPr>
        <w:spacing w:line="480" w:lineRule="auto"/>
        <w:ind w:firstLine="720"/>
        <w:rPr>
          <w:rFonts w:cs="Times New Roman"/>
        </w:rPr>
      </w:pPr>
      <w:r w:rsidRPr="00B25B11">
        <w:rPr>
          <w:rFonts w:cs="Times New Roman"/>
        </w:rPr>
        <w:lastRenderedPageBreak/>
        <w:t>D</w:t>
      </w:r>
      <w:r w:rsidRPr="00B25B11">
        <w:rPr>
          <w:rFonts w:eastAsia="Times New Roman" w:cs="Times New Roman"/>
          <w:bdr w:val="none" w:sz="0" w:space="0" w:color="auto" w:frame="1"/>
        </w:rPr>
        <w:t>ifferences in the spectra</w:t>
      </w:r>
      <w:r w:rsidR="001A7E1D" w:rsidRPr="00B25B11">
        <w:rPr>
          <w:rFonts w:eastAsia="Times New Roman" w:cs="Times New Roman"/>
          <w:bdr w:val="none" w:sz="0" w:space="0" w:color="auto" w:frame="1"/>
        </w:rPr>
        <w:t xml:space="preserve"> or temporal structure</w:t>
      </w:r>
      <w:r w:rsidRPr="00B25B11">
        <w:rPr>
          <w:rFonts w:eastAsia="Times New Roman" w:cs="Times New Roman"/>
          <w:bdr w:val="none" w:sz="0" w:space="0" w:color="auto" w:frame="1"/>
        </w:rPr>
        <w:t xml:space="preserve"> of the stimuli may have also contributed to the results.</w:t>
      </w:r>
      <w:r w:rsidR="00226BDD" w:rsidRPr="00B25B11">
        <w:rPr>
          <w:rFonts w:cs="Times New Roman"/>
        </w:rPr>
        <w:t xml:space="preserve"> </w:t>
      </w:r>
      <w:r w:rsidR="001A7E1D" w:rsidRPr="00B25B11">
        <w:rPr>
          <w:rFonts w:cs="Times New Roman"/>
        </w:rPr>
        <w:t>In particular, the effects of reverberation may have been easier to hear for the speech stimulus owing to the temporal dips in the speech, which would be partially filled in by the reverberation.</w:t>
      </w:r>
    </w:p>
    <w:p w14:paraId="21AEBA56" w14:textId="063C8C77" w:rsidR="00E57A37" w:rsidRPr="00B25B11" w:rsidRDefault="00F572E0" w:rsidP="009F3856">
      <w:pPr>
        <w:spacing w:line="480" w:lineRule="auto"/>
        <w:ind w:firstLine="720"/>
        <w:rPr>
          <w:rFonts w:cs="Times New Roman"/>
        </w:rPr>
      </w:pPr>
      <w:r w:rsidRPr="00B25B11">
        <w:rPr>
          <w:rFonts w:cs="Times New Roman"/>
        </w:rPr>
        <w:t xml:space="preserve">As mentioned in the Methods section of Experiment 1, </w:t>
      </w:r>
      <w:r w:rsidR="00E414F1" w:rsidRPr="00B25B11">
        <w:rPr>
          <w:rFonts w:cs="Times New Roman"/>
        </w:rPr>
        <w:t xml:space="preserve">evidence from </w:t>
      </w:r>
      <w:r w:rsidR="003C079B" w:rsidRPr="00B25B11">
        <w:rPr>
          <w:rFonts w:cs="Times New Roman"/>
        </w:rPr>
        <w:t xml:space="preserve">previous work </w:t>
      </w:r>
      <w:r w:rsidR="00E414F1" w:rsidRPr="00B25B11">
        <w:rPr>
          <w:rFonts w:cs="Times New Roman"/>
          <w:lang w:val="en-US"/>
        </w:rPr>
        <w:fldChar w:fldCharType="begin">
          <w:fldData xml:space="preserve">PEVuZE5vdGU+PENpdGU+PEF1dGhvcj5QcnVkJmFwb3M7aG9tbWU8L0F1dGhvcj48WWVhcj4yMDIw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</w:fldData>
        </w:fldChar>
      </w:r>
      <w:r w:rsidR="00E414F1" w:rsidRPr="00B25B11">
        <w:rPr>
          <w:rFonts w:cs="Times New Roman"/>
          <w:lang w:val="en-US"/>
        </w:rPr>
        <w:instrText xml:space="preserve"> ADDIN EN.CITE </w:instrText>
      </w:r>
      <w:r w:rsidR="00E414F1" w:rsidRPr="00B25B11">
        <w:rPr>
          <w:rFonts w:cs="Times New Roman"/>
          <w:lang w:val="en-US"/>
        </w:rPr>
        <w:fldChar w:fldCharType="begin">
          <w:fldData xml:space="preserve">PEVuZE5vdGU+PENpdGU+PEF1dGhvcj5QcnVkJmFwb3M7aG9tbWU8L0F1dGhvcj48WWVhcj4yMDIw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</w:fldData>
        </w:fldChar>
      </w:r>
      <w:r w:rsidR="00E414F1" w:rsidRPr="00B25B11">
        <w:rPr>
          <w:rFonts w:cs="Times New Roman"/>
          <w:lang w:val="en-US"/>
        </w:rPr>
        <w:instrText xml:space="preserve"> ADDIN EN.CITE.DATA </w:instrText>
      </w:r>
      <w:r w:rsidR="00E414F1" w:rsidRPr="00B25B11">
        <w:rPr>
          <w:rFonts w:cs="Times New Roman"/>
          <w:lang w:val="en-US"/>
        </w:rPr>
      </w:r>
      <w:r w:rsidR="00E414F1" w:rsidRPr="00B25B11">
        <w:rPr>
          <w:rFonts w:cs="Times New Roman"/>
          <w:lang w:val="en-US"/>
        </w:rPr>
        <w:fldChar w:fldCharType="end"/>
      </w:r>
      <w:r w:rsidR="00E414F1" w:rsidRPr="00B25B11">
        <w:rPr>
          <w:rFonts w:cs="Times New Roman"/>
          <w:lang w:val="en-US"/>
        </w:rPr>
      </w:r>
      <w:r w:rsidR="00E414F1" w:rsidRPr="00B25B11">
        <w:rPr>
          <w:rFonts w:cs="Times New Roman"/>
          <w:lang w:val="en-US"/>
        </w:rPr>
        <w:fldChar w:fldCharType="separate"/>
      </w:r>
      <w:r w:rsidR="00E414F1" w:rsidRPr="00B25B11">
        <w:rPr>
          <w:rFonts w:cs="Times New Roman"/>
          <w:noProof/>
          <w:lang w:val="en-US"/>
        </w:rPr>
        <w:t>(</w:t>
      </w:r>
      <w:hyperlink w:anchor="_ENREF_28" w:tooltip="Kolarik, 2013 #101" w:history="1">
        <w:r w:rsidR="009B0DE4" w:rsidRPr="00B25B11">
          <w:rPr>
            <w:rFonts w:cs="Times New Roman"/>
            <w:noProof/>
            <w:lang w:val="en-US"/>
          </w:rPr>
          <w:t>Kolarik et al 2013b</w:t>
        </w:r>
      </w:hyperlink>
      <w:r w:rsidR="00E414F1" w:rsidRPr="00B25B11">
        <w:rPr>
          <w:rFonts w:cs="Times New Roman"/>
          <w:noProof/>
          <w:lang w:val="en-US"/>
        </w:rPr>
        <w:t xml:space="preserve">; </w:t>
      </w:r>
      <w:hyperlink w:anchor="_ENREF_33" w:tooltip="Kolarik, 2017 #789" w:history="1">
        <w:r w:rsidR="009B0DE4" w:rsidRPr="00B25B11">
          <w:rPr>
            <w:rFonts w:cs="Times New Roman"/>
            <w:noProof/>
            <w:lang w:val="en-US"/>
          </w:rPr>
          <w:t>Kolarik et al 2017a</w:t>
        </w:r>
      </w:hyperlink>
      <w:r w:rsidR="00E414F1" w:rsidRPr="00B25B11">
        <w:rPr>
          <w:rFonts w:cs="Times New Roman"/>
          <w:noProof/>
          <w:lang w:val="en-US"/>
        </w:rPr>
        <w:t xml:space="preserve">; </w:t>
      </w:r>
      <w:hyperlink w:anchor="_ENREF_48" w:tooltip="Prud'homme, 2020 #1011" w:history="1">
        <w:r w:rsidR="009B0DE4" w:rsidRPr="00B25B11">
          <w:rPr>
            <w:rFonts w:cs="Times New Roman"/>
            <w:noProof/>
            <w:lang w:val="en-US"/>
          </w:rPr>
          <w:t>Prud'homme and Lavandier 2020</w:t>
        </w:r>
      </w:hyperlink>
      <w:r w:rsidR="00E414F1" w:rsidRPr="00B25B11">
        <w:rPr>
          <w:rFonts w:cs="Times New Roman"/>
          <w:noProof/>
          <w:lang w:val="en-US"/>
        </w:rPr>
        <w:t>)</w:t>
      </w:r>
      <w:r w:rsidR="00E414F1" w:rsidRPr="00B25B11">
        <w:rPr>
          <w:rFonts w:cs="Times New Roman"/>
          <w:lang w:val="en-US"/>
        </w:rPr>
        <w:fldChar w:fldCharType="end"/>
      </w:r>
      <w:r w:rsidR="00E414F1" w:rsidRPr="00B25B11">
        <w:rPr>
          <w:rFonts w:cs="Times New Roman"/>
          <w:lang w:val="en-US"/>
        </w:rPr>
        <w:t xml:space="preserve"> </w:t>
      </w:r>
      <w:r w:rsidR="003C079B" w:rsidRPr="00B25B11">
        <w:rPr>
          <w:rFonts w:cs="Times New Roman"/>
        </w:rPr>
        <w:t xml:space="preserve">suggests that the </w:t>
      </w:r>
      <w:r w:rsidRPr="00B25B11">
        <w:rPr>
          <w:rFonts w:cs="Times New Roman"/>
        </w:rPr>
        <w:t xml:space="preserve">simulation </w:t>
      </w:r>
      <w:r w:rsidR="00E414F1" w:rsidRPr="00B25B11">
        <w:rPr>
          <w:rFonts w:cs="Times New Roman"/>
        </w:rPr>
        <w:t xml:space="preserve">methods </w:t>
      </w:r>
      <w:r w:rsidRPr="00B25B11">
        <w:rPr>
          <w:rFonts w:cs="Times New Roman"/>
        </w:rPr>
        <w:t xml:space="preserve">used in the current study </w:t>
      </w:r>
      <w:r w:rsidR="00657972" w:rsidRPr="00B25B11">
        <w:rPr>
          <w:rFonts w:cs="Times New Roman"/>
        </w:rPr>
        <w:t>provide</w:t>
      </w:r>
      <w:r w:rsidRPr="00B25B11">
        <w:rPr>
          <w:rFonts w:cs="Times New Roman"/>
        </w:rPr>
        <w:t xml:space="preserve"> an adequate simulation of a real room, and as a result it is likely that the </w:t>
      </w:r>
      <w:r w:rsidR="005B29BA" w:rsidRPr="00B25B11">
        <w:rPr>
          <w:rFonts w:cs="Times New Roman"/>
        </w:rPr>
        <w:t xml:space="preserve">finding that room </w:t>
      </w:r>
      <w:r w:rsidR="001A7E1D" w:rsidRPr="00B25B11">
        <w:rPr>
          <w:rFonts w:cs="Times New Roman"/>
        </w:rPr>
        <w:t xml:space="preserve">volume </w:t>
      </w:r>
      <w:r w:rsidR="00D7093C" w:rsidRPr="00B25B11">
        <w:rPr>
          <w:rFonts w:cs="Times New Roman"/>
        </w:rPr>
        <w:t xml:space="preserve">estimates </w:t>
      </w:r>
      <w:r w:rsidR="005B29BA" w:rsidRPr="00B25B11">
        <w:rPr>
          <w:rFonts w:cs="Times New Roman"/>
        </w:rPr>
        <w:t xml:space="preserve">were significantly larger for speech than for clicks or noise </w:t>
      </w:r>
      <w:r w:rsidRPr="00B25B11">
        <w:rPr>
          <w:rFonts w:cs="Times New Roman"/>
        </w:rPr>
        <w:t>would hold in a real room with low reverberatio</w:t>
      </w:r>
      <w:r w:rsidR="009E2F3A" w:rsidRPr="00B25B11">
        <w:rPr>
          <w:rFonts w:cs="Times New Roman"/>
        </w:rPr>
        <w:t>n</w:t>
      </w:r>
      <w:r w:rsidR="006C538F" w:rsidRPr="00B25B11">
        <w:rPr>
          <w:rFonts w:cs="Times New Roman"/>
        </w:rPr>
        <w:t>.</w:t>
      </w:r>
    </w:p>
    <w:p w14:paraId="3E05B3C0" w14:textId="46CD2238" w:rsidR="00C12521" w:rsidRPr="00B25B11" w:rsidRDefault="001064FE" w:rsidP="00506E84">
      <w:pPr>
        <w:spacing w:after="120" w:line="480" w:lineRule="auto"/>
        <w:ind w:firstLine="720"/>
        <w:textAlignment w:val="baseline"/>
        <w:rPr>
          <w:rFonts w:cs="Times New Roman"/>
        </w:rPr>
      </w:pPr>
      <w:r w:rsidRPr="00B25B11">
        <w:rPr>
          <w:rFonts w:cs="Times New Roman"/>
        </w:rPr>
        <w:t>In experiment 2, s</w:t>
      </w:r>
      <w:r w:rsidR="009827C9" w:rsidRPr="00B25B11">
        <w:rPr>
          <w:rFonts w:cs="Times New Roman"/>
        </w:rPr>
        <w:t>ignificant correlations were observed between length and width only for all stimuli, indicating that although length and width judgments were related, height judgments were independent of length and wi</w:t>
      </w:r>
      <w:r w:rsidR="00124C92" w:rsidRPr="00B25B11">
        <w:rPr>
          <w:rFonts w:cs="Times New Roman"/>
        </w:rPr>
        <w:t>d</w:t>
      </w:r>
      <w:r w:rsidR="009827C9" w:rsidRPr="00B25B11">
        <w:rPr>
          <w:rFonts w:cs="Times New Roman"/>
        </w:rPr>
        <w:t xml:space="preserve">th judgments. </w:t>
      </w:r>
      <w:r w:rsidR="00C12521" w:rsidRPr="00B25B11">
        <w:rPr>
          <w:rFonts w:cs="Times New Roman"/>
        </w:rPr>
        <w:t xml:space="preserve">These findings differ from those of Experiment 1, where </w:t>
      </w:r>
      <w:r w:rsidR="00110131" w:rsidRPr="00B25B11">
        <w:rPr>
          <w:rFonts w:eastAsia="Times New Roman" w:cs="Times New Roman"/>
          <w:bdr w:val="none" w:sz="0" w:space="0" w:color="auto" w:frame="1"/>
        </w:rPr>
        <w:t>for noise and clicks</w:t>
      </w:r>
      <w:r w:rsidR="00110131" w:rsidRPr="00B25B11">
        <w:rPr>
          <w:rFonts w:cs="Times New Roman"/>
        </w:rPr>
        <w:t xml:space="preserve"> </w:t>
      </w:r>
      <w:proofErr w:type="gramStart"/>
      <w:r w:rsidR="00C12521" w:rsidRPr="00B25B11">
        <w:rPr>
          <w:rFonts w:cs="Times New Roman"/>
        </w:rPr>
        <w:t>a</w:t>
      </w:r>
      <w:r w:rsidR="00C12521" w:rsidRPr="00B25B11">
        <w:rPr>
          <w:rFonts w:eastAsia="Times New Roman" w:cs="Times New Roman"/>
          <w:bdr w:val="none" w:sz="0" w:space="0" w:color="auto" w:frame="1"/>
        </w:rPr>
        <w:t>ll of</w:t>
      </w:r>
      <w:proofErr w:type="gramEnd"/>
      <w:r w:rsidR="00C12521" w:rsidRPr="00B25B11">
        <w:rPr>
          <w:rFonts w:eastAsia="Times New Roman" w:cs="Times New Roman"/>
          <w:bdr w:val="none" w:sz="0" w:space="0" w:color="auto" w:frame="1"/>
        </w:rPr>
        <w:t xml:space="preserve"> the correlations between </w:t>
      </w:r>
      <w:r w:rsidR="00685ECC" w:rsidRPr="00B25B11">
        <w:rPr>
          <w:rFonts w:eastAsia="Times New Roman" w:cs="Times New Roman"/>
          <w:bdr w:val="none" w:sz="0" w:space="0" w:color="auto" w:frame="1"/>
        </w:rPr>
        <w:t>height and other room dimensions</w:t>
      </w:r>
      <w:r w:rsidR="00C12521" w:rsidRPr="00B25B11">
        <w:rPr>
          <w:rFonts w:eastAsia="Times New Roman" w:cs="Times New Roman"/>
          <w:bdr w:val="none" w:sz="0" w:space="0" w:color="auto" w:frame="1"/>
        </w:rPr>
        <w:t xml:space="preserve"> were significant</w:t>
      </w:r>
      <w:r w:rsidR="00682AB2" w:rsidRPr="00B25B11">
        <w:rPr>
          <w:rFonts w:eastAsia="Times New Roman" w:cs="Times New Roman"/>
          <w:bdr w:val="none" w:sz="0" w:space="0" w:color="auto" w:frame="1"/>
        </w:rPr>
        <w:t xml:space="preserve">, although for speech correlations between height estimates and length and width estimates were not significant in the anechoic </w:t>
      </w:r>
      <w:r w:rsidR="00F25FE2" w:rsidRPr="00B25B11">
        <w:rPr>
          <w:rFonts w:eastAsia="Times New Roman" w:cs="Times New Roman"/>
          <w:bdr w:val="none" w:sz="0" w:space="0" w:color="auto" w:frame="1"/>
        </w:rPr>
        <w:t>room</w:t>
      </w:r>
      <w:r w:rsidR="00682AB2" w:rsidRPr="00B25B11">
        <w:rPr>
          <w:rFonts w:eastAsia="Times New Roman" w:cs="Times New Roman"/>
          <w:bdr w:val="none" w:sz="0" w:space="0" w:color="auto" w:frame="1"/>
        </w:rPr>
        <w:t>, and</w:t>
      </w:r>
      <w:r w:rsidR="001A7E1D" w:rsidRPr="00B25B11">
        <w:rPr>
          <w:rFonts w:eastAsia="Times New Roman" w:cs="Times New Roman"/>
          <w:bdr w:val="none" w:sz="0" w:space="0" w:color="auto" w:frame="1"/>
        </w:rPr>
        <w:t xml:space="preserve"> the</w:t>
      </w:r>
      <w:r w:rsidR="00682AB2" w:rsidRPr="00B25B11">
        <w:rPr>
          <w:rFonts w:eastAsia="Times New Roman" w:cs="Times New Roman"/>
          <w:bdr w:val="none" w:sz="0" w:space="0" w:color="auto" w:frame="1"/>
        </w:rPr>
        <w:t xml:space="preserve"> correlation between height and length in the reverberant </w:t>
      </w:r>
      <w:r w:rsidR="00F25FE2" w:rsidRPr="00B25B11">
        <w:rPr>
          <w:rFonts w:eastAsia="Times New Roman" w:cs="Times New Roman"/>
          <w:bdr w:val="none" w:sz="0" w:space="0" w:color="auto" w:frame="1"/>
        </w:rPr>
        <w:t>room</w:t>
      </w:r>
      <w:r w:rsidR="00682AB2" w:rsidRPr="00B25B11">
        <w:rPr>
          <w:rFonts w:eastAsia="Times New Roman" w:cs="Times New Roman"/>
          <w:bdr w:val="none" w:sz="0" w:space="0" w:color="auto" w:frame="1"/>
        </w:rPr>
        <w:t xml:space="preserve"> </w:t>
      </w:r>
      <w:r w:rsidR="001A7E1D" w:rsidRPr="00B25B11">
        <w:rPr>
          <w:rFonts w:eastAsia="Times New Roman" w:cs="Times New Roman"/>
          <w:bdr w:val="none" w:sz="0" w:space="0" w:color="auto" w:frame="1"/>
        </w:rPr>
        <w:t xml:space="preserve">was </w:t>
      </w:r>
      <w:r w:rsidR="00682AB2" w:rsidRPr="00B25B11">
        <w:rPr>
          <w:rFonts w:eastAsia="Times New Roman" w:cs="Times New Roman"/>
          <w:bdr w:val="none" w:sz="0" w:space="0" w:color="auto" w:frame="1"/>
        </w:rPr>
        <w:t>not significant</w:t>
      </w:r>
      <w:r w:rsidR="00E90BBB" w:rsidRPr="00B25B11">
        <w:rPr>
          <w:rFonts w:eastAsia="Times New Roman" w:cs="Times New Roman"/>
          <w:bdr w:val="none" w:sz="0" w:space="0" w:color="auto" w:frame="1"/>
        </w:rPr>
        <w:t>.</w:t>
      </w:r>
      <w:r w:rsidR="000177B8" w:rsidRPr="00B25B11">
        <w:rPr>
          <w:rFonts w:eastAsia="Times New Roman" w:cs="Times New Roman"/>
          <w:bdr w:val="none" w:sz="0" w:space="0" w:color="auto" w:frame="1"/>
        </w:rPr>
        <w:t xml:space="preserve"> Taken together, these findings suggest </w:t>
      </w:r>
      <w:r w:rsidR="001A7E1D" w:rsidRPr="00B25B11">
        <w:rPr>
          <w:rFonts w:eastAsia="Times New Roman" w:cs="Times New Roman"/>
          <w:bdr w:val="none" w:sz="0" w:space="0" w:color="auto" w:frame="1"/>
        </w:rPr>
        <w:t xml:space="preserve">that </w:t>
      </w:r>
      <w:r w:rsidR="000177B8" w:rsidRPr="00B25B11">
        <w:rPr>
          <w:rFonts w:eastAsia="Times New Roman" w:cs="Times New Roman"/>
          <w:bdr w:val="none" w:sz="0" w:space="0" w:color="auto" w:frame="1"/>
        </w:rPr>
        <w:t xml:space="preserve">height judgments are independent of length and width judgements when only reverberation is used to </w:t>
      </w:r>
      <w:r w:rsidR="001A7E1D" w:rsidRPr="00B25B11">
        <w:rPr>
          <w:rFonts w:eastAsia="Times New Roman" w:cs="Times New Roman"/>
          <w:bdr w:val="none" w:sz="0" w:space="0" w:color="auto" w:frame="1"/>
        </w:rPr>
        <w:t>estimate</w:t>
      </w:r>
      <w:r w:rsidR="000177B8" w:rsidRPr="00B25B11">
        <w:rPr>
          <w:rFonts w:eastAsia="Times New Roman" w:cs="Times New Roman"/>
          <w:bdr w:val="none" w:sz="0" w:space="0" w:color="auto" w:frame="1"/>
        </w:rPr>
        <w:t xml:space="preserve"> room size, but this is not the case when level is also available (at least for click and noise stimuli).</w:t>
      </w:r>
      <w:r w:rsidR="009F3856" w:rsidRPr="00B25B11">
        <w:rPr>
          <w:rFonts w:cs="Times New Roman"/>
        </w:rPr>
        <w:t xml:space="preserve"> </w:t>
      </w:r>
    </w:p>
    <w:p w14:paraId="7FAE1A03" w14:textId="77777777" w:rsidR="003045D9" w:rsidRPr="00B25B11" w:rsidRDefault="003045D9" w:rsidP="003045D9">
      <w:pPr>
        <w:spacing w:line="480" w:lineRule="auto"/>
        <w:rPr>
          <w:rFonts w:cs="Times New Roman"/>
          <w:bCs/>
          <w:sz w:val="32"/>
          <w:szCs w:val="32"/>
          <w:lang w:val="en-US"/>
        </w:rPr>
      </w:pPr>
    </w:p>
    <w:p w14:paraId="49A52B59" w14:textId="204F19CC" w:rsidR="004013FA" w:rsidRPr="00B25B11" w:rsidRDefault="004013FA" w:rsidP="004013FA">
      <w:pPr>
        <w:spacing w:after="0" w:line="480" w:lineRule="auto"/>
        <w:outlineLvl w:val="0"/>
        <w:rPr>
          <w:rFonts w:cs="Times New Roman"/>
          <w:b/>
          <w:bCs/>
          <w:sz w:val="36"/>
          <w:szCs w:val="36"/>
          <w:lang w:val="en-US"/>
        </w:rPr>
      </w:pPr>
      <w:r w:rsidRPr="00B25B11">
        <w:rPr>
          <w:rFonts w:cs="Times New Roman"/>
          <w:b/>
          <w:bCs/>
          <w:sz w:val="36"/>
          <w:szCs w:val="36"/>
          <w:lang w:val="en-US"/>
        </w:rPr>
        <w:t xml:space="preserve">General Discussion </w:t>
      </w:r>
    </w:p>
    <w:p w14:paraId="0EDEE333" w14:textId="249862C6" w:rsidR="00E37502" w:rsidRPr="00B25B11" w:rsidRDefault="000B4DAF" w:rsidP="000B4DAF">
      <w:pPr>
        <w:spacing w:line="480" w:lineRule="auto"/>
        <w:rPr>
          <w:rFonts w:cs="Times New Roman"/>
        </w:rPr>
      </w:pPr>
      <w:r w:rsidRPr="00B25B11">
        <w:rPr>
          <w:rFonts w:cs="Times New Roman"/>
        </w:rPr>
        <w:t xml:space="preserve">The representation approach to sensory processing assumes that individuals establish an internal representation of the </w:t>
      </w:r>
      <w:r w:rsidR="00C653DE" w:rsidRPr="00B25B11">
        <w:rPr>
          <w:rFonts w:cs="Times New Roman"/>
        </w:rPr>
        <w:t>three-dimensional</w:t>
      </w:r>
      <w:r w:rsidRPr="00B25B11">
        <w:rPr>
          <w:rFonts w:cs="Times New Roman"/>
        </w:rPr>
        <w:t xml:space="preserve"> spatial structure of their surroundings</w:t>
      </w:r>
      <w:r w:rsidR="00A1295E" w:rsidRPr="00B25B11">
        <w:rPr>
          <w:rFonts w:cs="Times New Roman"/>
        </w:rPr>
        <w:t xml:space="preserve"> using </w:t>
      </w:r>
      <w:r w:rsidR="00A1295E" w:rsidRPr="00B25B11">
        <w:rPr>
          <w:rFonts w:cs="Times New Roman"/>
        </w:rPr>
        <w:lastRenderedPageBreak/>
        <w:t>the available sensory information</w:t>
      </w:r>
      <w:r w:rsidRPr="00B25B11">
        <w:rPr>
          <w:rFonts w:cs="Times New Roman"/>
        </w:rPr>
        <w:t xml:space="preserve">, </w:t>
      </w:r>
      <w:r w:rsidR="00B41327" w:rsidRPr="00B25B11">
        <w:rPr>
          <w:rFonts w:cs="Times New Roman"/>
        </w:rPr>
        <w:t>and this internal representation is</w:t>
      </w:r>
      <w:r w:rsidRPr="00B25B11">
        <w:rPr>
          <w:rFonts w:cs="Times New Roman"/>
        </w:rPr>
        <w:t xml:space="preserve"> used in navigation or path planning </w:t>
      </w:r>
      <w:r w:rsidRPr="00B25B11">
        <w:rPr>
          <w:rFonts w:cs="Times New Roman"/>
        </w:rPr>
        <w:fldChar w:fldCharType="begin"/>
      </w:r>
      <w:r w:rsidR="00E80A16" w:rsidRPr="00B25B11">
        <w:rPr>
          <w:rFonts w:cs="Times New Roman"/>
        </w:rPr>
        <w:instrText xml:space="preserve"> ADDIN EN.CITE &lt;EndNote&gt;&lt;Cite&gt;&lt;Author&gt;Frenz&lt;/Author&gt;&lt;Year&gt;2005&lt;/Year&gt;&lt;RecNum&gt;703&lt;/RecNum&gt;&lt;DisplayText&gt;(Frenz and Lappe 2005; Turano et al 2005)&lt;/DisplayText&gt;&lt;record&gt;&lt;rec-number&gt;703&lt;/rec-number&gt;&lt;foreign-keys&gt;&lt;key app="EN" db-id="v0z2swa9gzx90keetz3xfsr2wp5vwxpr5xex"&gt;703&lt;/key&gt;&lt;/foreign-keys&gt;&lt;ref-type name="Journal Article"&gt;17&lt;/ref-type&gt;&lt;contributors&gt;&lt;authors&gt;&lt;author&gt;Frenz, Harald&lt;/author&gt;&lt;author&gt;Lappe, Markus&lt;/author&gt;&lt;/authors&gt;&lt;/contributors&gt;&lt;titles&gt;&lt;title&gt;Absolute travel distance from optic flow&lt;/title&gt;&lt;secondary-title&gt;Vision Research&lt;/secondary-title&gt;&lt;/titles&gt;&lt;periodical&gt;&lt;full-title&gt;Vision Research&lt;/full-title&gt;&lt;abbr-1&gt;Vision Res.&lt;/abbr-1&gt;&lt;/periodical&gt;&lt;pages&gt;1679-1692&lt;/pages&gt;&lt;volume&gt;45&lt;/volume&gt;&lt;dates&gt;&lt;year&gt;2005&lt;/year&gt;&lt;/dates&gt;&lt;isbn&gt;0042-6989&lt;/isbn&gt;&lt;urls&gt;&lt;/urls&gt;&lt;/record&gt;&lt;/Cite&gt;&lt;Cite&gt;&lt;Author&gt;Turano&lt;/Author&gt;&lt;Year&gt;2005&lt;/Year&gt;&lt;RecNum&gt;702&lt;/RecNum&gt;&lt;record&gt;&lt;rec-number&gt;702&lt;/rec-number&gt;&lt;foreign-keys&gt;&lt;key app="EN" db-id="v0z2swa9gzx90keetz3xfsr2wp5vwxpr5xex"&gt;702&lt;/key&gt;&lt;/foreign-keys&gt;&lt;ref-type name="Journal Article"&gt;17&lt;/ref-type&gt;&lt;contributors&gt;&lt;authors&gt;&lt;author&gt;Turano, Kathleen A&lt;/author&gt;&lt;author&gt;Yu, Dylan&lt;/author&gt;&lt;author&gt;Hao, Lei&lt;/author&gt;&lt;author&gt;Hicks, John C&lt;/author&gt;&lt;/authors&gt;&lt;/contributors&gt;&lt;titles&gt;&lt;title&gt;Optic-flow and egocentric-direction strategies in walking: Central vs peripheral visual field&lt;/title&gt;&lt;secondary-title&gt;Vision Research&lt;/secondary-title&gt;&lt;/titles&gt;&lt;periodical&gt;&lt;full-title&gt;Vision Research&lt;/full-title&gt;&lt;abbr-1&gt;Vision Res.&lt;/abbr-1&gt;&lt;/periodical&gt;&lt;pages&gt;3117-3132&lt;/pages&gt;&lt;volume&gt;45&lt;/volume&gt;&lt;dates&gt;&lt;year&gt;2005&lt;/year&gt;&lt;/dates&gt;&lt;isbn&gt;0042-6989&lt;/isbn&gt;&lt;urls&gt;&lt;/urls&gt;&lt;/record&gt;&lt;/Cite&gt;&lt;/EndNote&gt;</w:instrText>
      </w:r>
      <w:r w:rsidRPr="00B25B11">
        <w:rPr>
          <w:rFonts w:cs="Times New Roman"/>
        </w:rPr>
        <w:fldChar w:fldCharType="separate"/>
      </w:r>
      <w:r w:rsidR="00E80A16" w:rsidRPr="00B25B11">
        <w:rPr>
          <w:rFonts w:cs="Times New Roman"/>
          <w:noProof/>
        </w:rPr>
        <w:t>(</w:t>
      </w:r>
      <w:hyperlink w:anchor="_ENREF_20" w:tooltip="Frenz, 2005 #703" w:history="1">
        <w:r w:rsidR="009B0DE4" w:rsidRPr="00B25B11">
          <w:rPr>
            <w:rFonts w:cs="Times New Roman"/>
            <w:noProof/>
          </w:rPr>
          <w:t>Frenz and Lappe 2005</w:t>
        </w:r>
      </w:hyperlink>
      <w:r w:rsidR="00E80A16" w:rsidRPr="00B25B11">
        <w:rPr>
          <w:rFonts w:cs="Times New Roman"/>
          <w:noProof/>
        </w:rPr>
        <w:t xml:space="preserve">; </w:t>
      </w:r>
      <w:hyperlink w:anchor="_ENREF_56" w:tooltip="Turano, 2005 #702" w:history="1">
        <w:r w:rsidR="009B0DE4" w:rsidRPr="00B25B11">
          <w:rPr>
            <w:rFonts w:cs="Times New Roman"/>
            <w:noProof/>
          </w:rPr>
          <w:t>Turano et al 2005</w:t>
        </w:r>
      </w:hyperlink>
      <w:r w:rsidR="00E80A16" w:rsidRPr="00B25B11">
        <w:rPr>
          <w:rFonts w:cs="Times New Roman"/>
          <w:noProof/>
        </w:rPr>
        <w:t>)</w:t>
      </w:r>
      <w:r w:rsidRPr="00B25B11">
        <w:rPr>
          <w:rFonts w:cs="Times New Roman"/>
        </w:rPr>
        <w:fldChar w:fldCharType="end"/>
      </w:r>
      <w:r w:rsidR="00C653DE" w:rsidRPr="00B25B11">
        <w:rPr>
          <w:rFonts w:cs="Times New Roman"/>
        </w:rPr>
        <w:t>,</w:t>
      </w:r>
      <w:r w:rsidR="00D35166" w:rsidRPr="00B25B11">
        <w:rPr>
          <w:rFonts w:cs="Times New Roman"/>
        </w:rPr>
        <w:t xml:space="preserve"> for which accurate judg</w:t>
      </w:r>
      <w:r w:rsidR="00E55DDC" w:rsidRPr="00B25B11">
        <w:rPr>
          <w:rFonts w:cs="Times New Roman"/>
        </w:rPr>
        <w:t>ments of</w:t>
      </w:r>
      <w:r w:rsidR="00D35166" w:rsidRPr="00B25B11">
        <w:rPr>
          <w:rFonts w:cs="Times New Roman"/>
        </w:rPr>
        <w:t xml:space="preserve"> room size would be beneficial. </w:t>
      </w:r>
      <w:r w:rsidR="00D87EC3" w:rsidRPr="00B25B11">
        <w:rPr>
          <w:rFonts w:cs="Times New Roman"/>
        </w:rPr>
        <w:t>E</w:t>
      </w:r>
      <w:r w:rsidR="00E6493E" w:rsidRPr="00B25B11">
        <w:rPr>
          <w:rFonts w:cs="Times New Roman"/>
        </w:rPr>
        <w:t xml:space="preserve">xperiment 1 showed that </w:t>
      </w:r>
      <w:r w:rsidR="00BA1389" w:rsidRPr="00B25B11">
        <w:rPr>
          <w:rFonts w:cs="Times New Roman"/>
        </w:rPr>
        <w:t xml:space="preserve">although participants underestimated room </w:t>
      </w:r>
      <w:r w:rsidR="001A7E1D" w:rsidRPr="00B25B11">
        <w:rPr>
          <w:rFonts w:cs="Times New Roman"/>
        </w:rPr>
        <w:t xml:space="preserve">volume </w:t>
      </w:r>
      <w:r w:rsidR="00BA1389" w:rsidRPr="00B25B11">
        <w:rPr>
          <w:rFonts w:cs="Times New Roman"/>
        </w:rPr>
        <w:t xml:space="preserve">when both level and reverberation cues were available, </w:t>
      </w:r>
      <w:r w:rsidR="00D87EC3" w:rsidRPr="00B25B11">
        <w:rPr>
          <w:rFonts w:cs="Times New Roman"/>
        </w:rPr>
        <w:t>a reverberatio</w:t>
      </w:r>
      <w:r w:rsidR="00977B9E" w:rsidRPr="00B25B11">
        <w:rPr>
          <w:rFonts w:cs="Times New Roman"/>
        </w:rPr>
        <w:t xml:space="preserve">n time of 400 </w:t>
      </w:r>
      <w:proofErr w:type="spellStart"/>
      <w:r w:rsidR="00977B9E" w:rsidRPr="00B25B11">
        <w:rPr>
          <w:rFonts w:cs="Times New Roman"/>
        </w:rPr>
        <w:t>ms</w:t>
      </w:r>
      <w:proofErr w:type="spellEnd"/>
      <w:r w:rsidR="00977B9E" w:rsidRPr="00B25B11">
        <w:rPr>
          <w:rFonts w:cs="Times New Roman"/>
        </w:rPr>
        <w:t xml:space="preserve"> was sufficiently long </w:t>
      </w:r>
      <w:r w:rsidR="00EF6396" w:rsidRPr="00B25B11">
        <w:rPr>
          <w:rFonts w:cs="Times New Roman"/>
        </w:rPr>
        <w:t>to increase</w:t>
      </w:r>
      <w:r w:rsidR="00FC4990" w:rsidRPr="00B25B11">
        <w:rPr>
          <w:rFonts w:cs="Times New Roman"/>
        </w:rPr>
        <w:t xml:space="preserve"> </w:t>
      </w:r>
      <w:r w:rsidR="00B41327" w:rsidRPr="00B25B11">
        <w:rPr>
          <w:rFonts w:cs="Times New Roman"/>
        </w:rPr>
        <w:t>estimates</w:t>
      </w:r>
      <w:r w:rsidR="00FC4990" w:rsidRPr="00B25B11">
        <w:rPr>
          <w:rFonts w:cs="Times New Roman"/>
        </w:rPr>
        <w:t xml:space="preserve"> </w:t>
      </w:r>
      <w:r w:rsidR="00EF6396" w:rsidRPr="00B25B11">
        <w:rPr>
          <w:rFonts w:cs="Times New Roman"/>
        </w:rPr>
        <w:t>of</w:t>
      </w:r>
      <w:r w:rsidR="00D87EC3" w:rsidRPr="00B25B11">
        <w:rPr>
          <w:rFonts w:cs="Times New Roman"/>
        </w:rPr>
        <w:t xml:space="preserve"> </w:t>
      </w:r>
      <w:r w:rsidR="00EF6396" w:rsidRPr="00B25B11">
        <w:rPr>
          <w:rFonts w:cs="Times New Roman"/>
        </w:rPr>
        <w:t xml:space="preserve">the </w:t>
      </w:r>
      <w:proofErr w:type="gramStart"/>
      <w:r w:rsidR="001A7E1D" w:rsidRPr="00B25B11">
        <w:rPr>
          <w:rFonts w:cs="Times New Roman"/>
        </w:rPr>
        <w:t>volume</w:t>
      </w:r>
      <w:r w:rsidR="001A7E1D" w:rsidRPr="00B25B11" w:rsidDel="001A7E1D">
        <w:rPr>
          <w:rFonts w:cs="Times New Roman"/>
        </w:rPr>
        <w:t xml:space="preserve"> </w:t>
      </w:r>
      <w:r w:rsidR="00B41327" w:rsidRPr="00B25B11">
        <w:rPr>
          <w:rFonts w:cs="Times New Roman"/>
        </w:rPr>
        <w:t xml:space="preserve"> </w:t>
      </w:r>
      <w:r w:rsidR="00EF6396" w:rsidRPr="00B25B11">
        <w:rPr>
          <w:rFonts w:cs="Times New Roman"/>
        </w:rPr>
        <w:t>of</w:t>
      </w:r>
      <w:proofErr w:type="gramEnd"/>
      <w:r w:rsidR="00EF6396" w:rsidRPr="00B25B11">
        <w:rPr>
          <w:rFonts w:cs="Times New Roman"/>
        </w:rPr>
        <w:t xml:space="preserve"> </w:t>
      </w:r>
      <w:r w:rsidR="00B41327" w:rsidRPr="00B25B11">
        <w:rPr>
          <w:rFonts w:cs="Times New Roman"/>
        </w:rPr>
        <w:t>a</w:t>
      </w:r>
      <w:r w:rsidR="00D87EC3" w:rsidRPr="00B25B11">
        <w:rPr>
          <w:rFonts w:cs="Times New Roman"/>
        </w:rPr>
        <w:t xml:space="preserve"> room</w:t>
      </w:r>
      <w:r w:rsidR="00E6493E" w:rsidRPr="00B25B11">
        <w:rPr>
          <w:rFonts w:cs="Times New Roman"/>
        </w:rPr>
        <w:t xml:space="preserve">. </w:t>
      </w:r>
      <w:r w:rsidR="001157DA" w:rsidRPr="00B25B11">
        <w:rPr>
          <w:rFonts w:cs="Times New Roman"/>
        </w:rPr>
        <w:t xml:space="preserve">Experiment 2 showed that </w:t>
      </w:r>
      <w:r w:rsidR="004976DE" w:rsidRPr="00B25B11">
        <w:rPr>
          <w:rFonts w:cs="Times New Roman"/>
        </w:rPr>
        <w:t xml:space="preserve">when level cues were unavailable, room </w:t>
      </w:r>
      <w:r w:rsidR="001A7E1D" w:rsidRPr="00B25B11">
        <w:rPr>
          <w:rFonts w:cs="Times New Roman"/>
        </w:rPr>
        <w:t>volume</w:t>
      </w:r>
      <w:r w:rsidR="001A7E1D" w:rsidRPr="00B25B11" w:rsidDel="001A7E1D">
        <w:rPr>
          <w:rFonts w:cs="Times New Roman"/>
        </w:rPr>
        <w:t xml:space="preserve"> </w:t>
      </w:r>
      <w:r w:rsidR="004976DE" w:rsidRPr="00B25B11">
        <w:rPr>
          <w:rFonts w:cs="Times New Roman"/>
        </w:rPr>
        <w:t xml:space="preserve">estimates based on clicks and noise were </w:t>
      </w:r>
      <w:r w:rsidR="00B95234" w:rsidRPr="00B25B11">
        <w:rPr>
          <w:rFonts w:cs="Times New Roman"/>
        </w:rPr>
        <w:t>s</w:t>
      </w:r>
      <w:r w:rsidR="00D126AD" w:rsidRPr="00B25B11">
        <w:rPr>
          <w:rFonts w:cs="Times New Roman"/>
        </w:rPr>
        <w:t>maller than</w:t>
      </w:r>
      <w:r w:rsidR="004976DE" w:rsidRPr="00B25B11">
        <w:rPr>
          <w:rFonts w:cs="Times New Roman"/>
        </w:rPr>
        <w:t xml:space="preserve"> estimates based on speech stimuli</w:t>
      </w:r>
      <w:r w:rsidR="001157DA" w:rsidRPr="00B25B11">
        <w:rPr>
          <w:rFonts w:cs="Times New Roman"/>
        </w:rPr>
        <w:t xml:space="preserve">. </w:t>
      </w:r>
      <w:r w:rsidRPr="00B25B11">
        <w:rPr>
          <w:rFonts w:cs="Times New Roman"/>
        </w:rPr>
        <w:t>Theoretically</w:t>
      </w:r>
      <w:r w:rsidR="00AB1E98" w:rsidRPr="00B25B11">
        <w:rPr>
          <w:rFonts w:cs="Times New Roman"/>
        </w:rPr>
        <w:t>,</w:t>
      </w:r>
      <w:r w:rsidRPr="00B25B11">
        <w:rPr>
          <w:rFonts w:cs="Times New Roman"/>
        </w:rPr>
        <w:t xml:space="preserve"> there must be a lower limit to </w:t>
      </w:r>
      <w:r w:rsidR="0092356F" w:rsidRPr="00B25B11">
        <w:rPr>
          <w:rFonts w:cs="Times New Roman"/>
        </w:rPr>
        <w:t>T</w:t>
      </w:r>
      <w:r w:rsidR="0092356F" w:rsidRPr="00B25B11">
        <w:rPr>
          <w:rFonts w:cs="Times New Roman"/>
          <w:vertAlign w:val="subscript"/>
        </w:rPr>
        <w:t>60</w:t>
      </w:r>
      <w:r w:rsidR="0092356F" w:rsidRPr="00B25B11">
        <w:rPr>
          <w:rFonts w:cs="Times New Roman"/>
        </w:rPr>
        <w:t xml:space="preserve"> </w:t>
      </w:r>
      <w:r w:rsidRPr="00B25B11">
        <w:rPr>
          <w:rFonts w:cs="Times New Roman"/>
        </w:rPr>
        <w:t xml:space="preserve">below which judgments of room size are not affected. The current </w:t>
      </w:r>
      <w:r w:rsidR="00B41327" w:rsidRPr="00B25B11">
        <w:rPr>
          <w:rFonts w:cs="Times New Roman"/>
        </w:rPr>
        <w:t xml:space="preserve">results suggest that 400 </w:t>
      </w:r>
      <w:proofErr w:type="spellStart"/>
      <w:r w:rsidR="00B41327" w:rsidRPr="00B25B11">
        <w:rPr>
          <w:rFonts w:cs="Times New Roman"/>
        </w:rPr>
        <w:t>ms</w:t>
      </w:r>
      <w:proofErr w:type="spellEnd"/>
      <w:r w:rsidR="00B41327" w:rsidRPr="00B25B11">
        <w:rPr>
          <w:rFonts w:cs="Times New Roman"/>
        </w:rPr>
        <w:t xml:space="preserve"> </w:t>
      </w:r>
      <w:r w:rsidRPr="00B25B11">
        <w:rPr>
          <w:rFonts w:cs="Times New Roman"/>
        </w:rPr>
        <w:t xml:space="preserve">falls above this limit. </w:t>
      </w:r>
      <w:r w:rsidR="00E31A4A" w:rsidRPr="00B25B11">
        <w:rPr>
          <w:rFonts w:cs="Times New Roman"/>
        </w:rPr>
        <w:t xml:space="preserve">The shortest </w:t>
      </w:r>
      <w:r w:rsidR="0092356F" w:rsidRPr="00B25B11">
        <w:rPr>
          <w:rFonts w:cs="Times New Roman"/>
        </w:rPr>
        <w:t>T</w:t>
      </w:r>
      <w:r w:rsidR="0092356F" w:rsidRPr="00B25B11">
        <w:rPr>
          <w:rFonts w:cs="Times New Roman"/>
          <w:vertAlign w:val="subscript"/>
        </w:rPr>
        <w:t>60</w:t>
      </w:r>
      <w:r w:rsidR="00E31A4A" w:rsidRPr="00B25B11">
        <w:rPr>
          <w:rFonts w:cs="Times New Roman"/>
        </w:rPr>
        <w:t xml:space="preserve"> that affect</w:t>
      </w:r>
      <w:r w:rsidR="0092356F" w:rsidRPr="00B25B11">
        <w:rPr>
          <w:rFonts w:cs="Times New Roman"/>
        </w:rPr>
        <w:t>s</w:t>
      </w:r>
      <w:r w:rsidR="00E31A4A" w:rsidRPr="00B25B11">
        <w:rPr>
          <w:rFonts w:cs="Times New Roman"/>
        </w:rPr>
        <w:t xml:space="preserve"> judgment</w:t>
      </w:r>
      <w:r w:rsidR="00C653DE" w:rsidRPr="00B25B11">
        <w:rPr>
          <w:rFonts w:cs="Times New Roman"/>
        </w:rPr>
        <w:t>s</w:t>
      </w:r>
      <w:r w:rsidR="00E31A4A" w:rsidRPr="00B25B11">
        <w:rPr>
          <w:rFonts w:cs="Times New Roman"/>
        </w:rPr>
        <w:t xml:space="preserve"> of room size remain to be determined.</w:t>
      </w:r>
    </w:p>
    <w:p w14:paraId="55357D0B" w14:textId="723674DB" w:rsidR="0033236D" w:rsidRPr="00B25B11" w:rsidRDefault="0095393C" w:rsidP="0071544C">
      <w:pPr>
        <w:spacing w:line="480" w:lineRule="auto"/>
        <w:ind w:firstLine="720"/>
        <w:rPr>
          <w:rFonts w:cs="Times New Roman"/>
        </w:rPr>
      </w:pPr>
      <w:r w:rsidRPr="00B25B11">
        <w:rPr>
          <w:rFonts w:cs="Times New Roman"/>
        </w:rPr>
        <w:t xml:space="preserve">Although the bisection task did not require </w:t>
      </w:r>
      <w:r w:rsidR="00C653DE" w:rsidRPr="00B25B11">
        <w:rPr>
          <w:rFonts w:cs="Times New Roman"/>
        </w:rPr>
        <w:t xml:space="preserve">absolute </w:t>
      </w:r>
      <w:r w:rsidRPr="00B25B11">
        <w:rPr>
          <w:rFonts w:cs="Times New Roman"/>
        </w:rPr>
        <w:t xml:space="preserve">judgments of farthest sound source distance to be made, participants in experiment 1 likely formed an </w:t>
      </w:r>
      <w:r w:rsidR="001A7E1D" w:rsidRPr="00B25B11">
        <w:rPr>
          <w:rFonts w:cs="Times New Roman"/>
        </w:rPr>
        <w:t>estimate</w:t>
      </w:r>
      <w:r w:rsidRPr="00B25B11">
        <w:rPr>
          <w:rFonts w:cs="Times New Roman"/>
        </w:rPr>
        <w:t xml:space="preserve"> of the </w:t>
      </w:r>
      <w:r w:rsidR="00B41327" w:rsidRPr="00B25B11">
        <w:rPr>
          <w:rFonts w:cs="Times New Roman"/>
        </w:rPr>
        <w:t xml:space="preserve">farthest </w:t>
      </w:r>
      <w:r w:rsidRPr="00B25B11">
        <w:rPr>
          <w:rFonts w:cs="Times New Roman"/>
        </w:rPr>
        <w:t xml:space="preserve">source distance, which could be used as an indicator of the nearest possible location of the far wall. </w:t>
      </w:r>
      <w:r w:rsidR="00760362" w:rsidRPr="00B25B11">
        <w:rPr>
          <w:rFonts w:cs="Times New Roman"/>
        </w:rPr>
        <w:t>P</w:t>
      </w:r>
      <w:r w:rsidRPr="00B25B11">
        <w:rPr>
          <w:rFonts w:cs="Times New Roman"/>
        </w:rPr>
        <w:t xml:space="preserve">revious work showed that room reverberation increased absolute distance judgments for auditory </w:t>
      </w:r>
      <w:r w:rsidR="00161E13" w:rsidRPr="00B25B11">
        <w:rPr>
          <w:rFonts w:cs="Times New Roman"/>
        </w:rPr>
        <w:t xml:space="preserve">targets </w:t>
      </w:r>
      <w:r w:rsidRPr="00B25B11">
        <w:rPr>
          <w:rFonts w:cs="Times New Roman"/>
        </w:rPr>
        <w:fldChar w:fldCharType="begin">
          <w:fldData xml:space="preserve">PEVuZE5vdGU+PENpdGU+PEF1dGhvcj5CcnVuZ2FydDwvQXV0aG9yPjxZZWFyPjIwMDE8L1llYXI+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PEVuZE5vdGU+PENpdGU+PEF1dGhvcj5CcnVuZ2FydDwvQXV0aG9yPjxZZWFyPjIwMDE8L1llYXI+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Pr="00B25B11">
        <w:rPr>
          <w:rFonts w:cs="Times New Roman"/>
        </w:rPr>
      </w:r>
      <w:r w:rsidRPr="00B25B11">
        <w:rPr>
          <w:rFonts w:cs="Times New Roman"/>
        </w:rPr>
        <w:fldChar w:fldCharType="separate"/>
      </w:r>
      <w:r w:rsidR="00E80A16" w:rsidRPr="00B25B11">
        <w:rPr>
          <w:rFonts w:cs="Times New Roman"/>
          <w:noProof/>
        </w:rPr>
        <w:t>(</w:t>
      </w:r>
      <w:hyperlink w:anchor="_ENREF_9" w:tooltip="Brungart, 2001 #159" w:history="1">
        <w:r w:rsidR="009B0DE4" w:rsidRPr="00B25B11">
          <w:rPr>
            <w:rFonts w:cs="Times New Roman"/>
            <w:noProof/>
          </w:rPr>
          <w:t>Brungart and Scott 2001</w:t>
        </w:r>
      </w:hyperlink>
      <w:r w:rsidR="00E80A16" w:rsidRPr="00B25B11">
        <w:rPr>
          <w:rFonts w:cs="Times New Roman"/>
          <w:noProof/>
        </w:rPr>
        <w:t xml:space="preserve">; </w:t>
      </w:r>
      <w:hyperlink w:anchor="_ENREF_40" w:tooltip="Mershon, 1989 #429" w:history="1">
        <w:r w:rsidR="009B0DE4" w:rsidRPr="00B25B11">
          <w:rPr>
            <w:rFonts w:cs="Times New Roman"/>
            <w:noProof/>
          </w:rPr>
          <w:t>Mershon et al 1989</w:t>
        </w:r>
      </w:hyperlink>
      <w:r w:rsidR="00E80A16" w:rsidRPr="00B25B11">
        <w:rPr>
          <w:rFonts w:cs="Times New Roman"/>
          <w:noProof/>
        </w:rPr>
        <w:t xml:space="preserve">; </w:t>
      </w:r>
      <w:hyperlink w:anchor="_ENREF_46" w:tooltip="Nielsen, 1993 #617" w:history="1">
        <w:r w:rsidR="009B0DE4" w:rsidRPr="00B25B11">
          <w:rPr>
            <w:rFonts w:cs="Times New Roman"/>
            <w:noProof/>
          </w:rPr>
          <w:t>Nielsen 1993</w:t>
        </w:r>
      </w:hyperlink>
      <w:r w:rsidR="00E80A16" w:rsidRPr="00B25B11">
        <w:rPr>
          <w:rFonts w:cs="Times New Roman"/>
          <w:noProof/>
        </w:rPr>
        <w:t>)</w:t>
      </w:r>
      <w:r w:rsidRPr="00B25B11">
        <w:rPr>
          <w:rFonts w:cs="Times New Roman"/>
        </w:rPr>
        <w:fldChar w:fldCharType="end"/>
      </w:r>
      <w:r w:rsidR="005C123B" w:rsidRPr="00B25B11">
        <w:rPr>
          <w:rFonts w:cs="Times New Roman"/>
        </w:rPr>
        <w:t xml:space="preserve">, and </w:t>
      </w:r>
      <w:r w:rsidR="0033236D" w:rsidRPr="00B25B11">
        <w:rPr>
          <w:rFonts w:cs="Times New Roman"/>
        </w:rPr>
        <w:t xml:space="preserve">that rooms with longer reverberation times were estimated to be larger than rooms with shorter reverberation times </w:t>
      </w:r>
      <w:r w:rsidR="0033236D" w:rsidRPr="00B25B11">
        <w:rPr>
          <w:rFonts w:cs="Times New Roman"/>
        </w:rPr>
        <w:fldChar w:fldCharType="begin"/>
      </w:r>
      <w:r w:rsidR="00E80A16" w:rsidRPr="00B25B11">
        <w:rPr>
          <w:rFonts w:cs="Times New Roman"/>
        </w:rPr>
        <w:instrText xml:space="preserve"> ADDIN EN.CITE &lt;EndNote&gt;&lt;Cite&gt;&lt;Author&gt;Etchemendy&lt;/Author&gt;&lt;Year&gt;2017&lt;/Year&gt;&lt;RecNum&gt;830&lt;/RecNum&gt;&lt;DisplayText&gt;(Etchemendy et al 2017; Mershon et al 1989)&lt;/DisplayText&gt;&lt;record&gt;&lt;rec-number&gt;830&lt;/rec-number&gt;&lt;foreign-keys&gt;&lt;key app="EN" db-id="v0z2swa9gzx90keetz3xfsr2wp5vwxpr5xex"&gt;830&lt;/key&gt;&lt;/foreign-keys&gt;&lt;ref-type name="Journal Article"&gt;17&lt;/ref-type&gt;&lt;contributors&gt;&lt;authors&gt;&lt;author&gt;Etchemendy, Pablo E&lt;/author&gt;&lt;author&gt;Abregú, Ezequiel&lt;/author&gt;&lt;author&gt;Calcagno, Esteban R&lt;/author&gt;&lt;author&gt;Eguia, Manuel C&lt;/author&gt;&lt;author&gt;Vechiatti, Nilda&lt;/author&gt;&lt;author&gt;Iasi, Federico&lt;/author&gt;&lt;author&gt;Vergara, Ramiro O&lt;/author&gt;&lt;/authors&gt;&lt;/contributors&gt;&lt;titles&gt;&lt;title&gt;Auditory environmental context affects visual distance perception&lt;/title&gt;&lt;secondary-title&gt;Scientific Reports&lt;/secondary-title&gt;&lt;/titles&gt;&lt;periodical&gt;&lt;full-title&gt;Scientific Reports&lt;/full-title&gt;&lt;abbr-1&gt;Sci. Rep.&lt;/abbr-1&gt;&lt;/periodical&gt;&lt;pages&gt;7189&lt;/pages&gt;&lt;volume&gt;7&lt;/volume&gt;&lt;dates&gt;&lt;year&gt;2017&lt;/year&gt;&lt;/dates&gt;&lt;isbn&gt;2045-2322&lt;/isbn&gt;&lt;urls&gt;&lt;/urls&gt;&lt;/record&gt;&lt;/Cite&gt;&lt;Cite&gt;&lt;Author&gt;Mershon&lt;/Author&gt;&lt;Year&gt;1989&lt;/Year&gt;&lt;RecNum&gt;429&lt;/RecNum&gt;&lt;record&gt;&lt;rec-number&gt;429&lt;/rec-number&gt;&lt;foreign-keys&gt;&lt;key app="EN" db-id="v0z2swa9gzx90keetz3xfsr2wp5vwxpr5xex"&gt;429&lt;/key&gt;&lt;/foreign-keys&gt;&lt;ref-type name="Journal Article"&gt;17&lt;/ref-type&gt;&lt;contributors&gt;&lt;authors&gt;&lt;author&gt;Mershon, Donald H&lt;/author&gt;&lt;author&gt;Ballenger, William L&lt;/author&gt;&lt;author&gt;Little, Alex D&lt;/author&gt;&lt;author&gt;McMurtry, Patrick L&lt;/author&gt;&lt;author&gt;Buchanan, Judith L&lt;/author&gt;&lt;/authors&gt;&lt;/contributors&gt;&lt;titles&gt;&lt;title&gt;Effects of room reflectance and background noise on perceived auditory distance&lt;/title&gt;&lt;secondary-title&gt;Perception&lt;/secondary-title&gt;&lt;/titles&gt;&lt;periodical&gt;&lt;full-title&gt;Perception&lt;/full-title&gt;&lt;/periodical&gt;&lt;pages&gt;403-416&lt;/pages&gt;&lt;volume&gt;18&lt;/volume&gt;&lt;dates&gt;&lt;year&gt;1989&lt;/year&gt;&lt;/dates&gt;&lt;isbn&gt;0301-0066&lt;/isbn&gt;&lt;urls&gt;&lt;/urls&gt;&lt;/record&gt;&lt;/Cite&gt;&lt;/EndNote&gt;</w:instrText>
      </w:r>
      <w:r w:rsidR="0033236D" w:rsidRPr="00B25B11">
        <w:rPr>
          <w:rFonts w:cs="Times New Roman"/>
        </w:rPr>
        <w:fldChar w:fldCharType="separate"/>
      </w:r>
      <w:r w:rsidR="00E80A16" w:rsidRPr="00B25B11">
        <w:rPr>
          <w:rFonts w:cs="Times New Roman"/>
          <w:noProof/>
        </w:rPr>
        <w:t>(</w:t>
      </w:r>
      <w:hyperlink w:anchor="_ENREF_19" w:tooltip="Etchemendy, 2017 #830" w:history="1">
        <w:r w:rsidR="009B0DE4" w:rsidRPr="00B25B11">
          <w:rPr>
            <w:rFonts w:cs="Times New Roman"/>
            <w:noProof/>
          </w:rPr>
          <w:t>Etchemendy et al 2017</w:t>
        </w:r>
      </w:hyperlink>
      <w:r w:rsidR="00E80A16" w:rsidRPr="00B25B11">
        <w:rPr>
          <w:rFonts w:cs="Times New Roman"/>
          <w:noProof/>
        </w:rPr>
        <w:t xml:space="preserve">; </w:t>
      </w:r>
      <w:hyperlink w:anchor="_ENREF_40" w:tooltip="Mershon, 1989 #429" w:history="1">
        <w:r w:rsidR="009B0DE4" w:rsidRPr="00B25B11">
          <w:rPr>
            <w:rFonts w:cs="Times New Roman"/>
            <w:noProof/>
          </w:rPr>
          <w:t>Mershon et al 1989</w:t>
        </w:r>
      </w:hyperlink>
      <w:r w:rsidR="00E80A16" w:rsidRPr="00B25B11">
        <w:rPr>
          <w:rFonts w:cs="Times New Roman"/>
          <w:noProof/>
        </w:rPr>
        <w:t>)</w:t>
      </w:r>
      <w:r w:rsidR="0033236D" w:rsidRPr="00B25B11">
        <w:rPr>
          <w:rFonts w:cs="Times New Roman"/>
        </w:rPr>
        <w:fldChar w:fldCharType="end"/>
      </w:r>
      <w:r w:rsidR="00286FA1" w:rsidRPr="00B25B11">
        <w:rPr>
          <w:rFonts w:cs="Times New Roman"/>
        </w:rPr>
        <w:t>. The current study showed that a reverberant virtual room was judged to be larger than a virtual anechoic room</w:t>
      </w:r>
      <w:r w:rsidR="00755C7A" w:rsidRPr="00B25B11">
        <w:rPr>
          <w:rFonts w:cs="Times New Roman"/>
        </w:rPr>
        <w:t xml:space="preserve"> for a shorter </w:t>
      </w:r>
      <w:r w:rsidR="0092356F" w:rsidRPr="00B25B11">
        <w:rPr>
          <w:rFonts w:cs="Times New Roman"/>
        </w:rPr>
        <w:t>T</w:t>
      </w:r>
      <w:r w:rsidR="0092356F" w:rsidRPr="00B25B11">
        <w:rPr>
          <w:rFonts w:cs="Times New Roman"/>
          <w:vertAlign w:val="subscript"/>
        </w:rPr>
        <w:t>60</w:t>
      </w:r>
      <w:r w:rsidR="0092356F" w:rsidRPr="00B25B11">
        <w:rPr>
          <w:rFonts w:cs="Times New Roman"/>
        </w:rPr>
        <w:t xml:space="preserve"> </w:t>
      </w:r>
      <w:r w:rsidR="00755C7A" w:rsidRPr="00B25B11">
        <w:rPr>
          <w:rFonts w:cs="Times New Roman"/>
        </w:rPr>
        <w:t>than used previously</w:t>
      </w:r>
      <w:r w:rsidR="0033236D" w:rsidRPr="00B25B11">
        <w:rPr>
          <w:rFonts w:cs="Times New Roman"/>
        </w:rPr>
        <w:t xml:space="preserve">. </w:t>
      </w:r>
    </w:p>
    <w:p w14:paraId="1ED49FB7" w14:textId="2B700A45" w:rsidR="00C05349" w:rsidRPr="00B25B11" w:rsidRDefault="00AB56D1">
      <w:pPr>
        <w:spacing w:line="480" w:lineRule="auto"/>
        <w:ind w:firstLine="720"/>
        <w:rPr>
          <w:rFonts w:cs="Times New Roman"/>
        </w:rPr>
      </w:pPr>
      <w:r w:rsidRPr="00B25B11">
        <w:rPr>
          <w:rFonts w:cs="Times New Roman"/>
        </w:rPr>
        <w:t xml:space="preserve">For clicks and noise, </w:t>
      </w:r>
      <w:r w:rsidR="008A4428" w:rsidRPr="00B25B11">
        <w:rPr>
          <w:rFonts w:cs="Times New Roman"/>
        </w:rPr>
        <w:t>room</w:t>
      </w:r>
      <w:r w:rsidR="0091231B" w:rsidRPr="00B25B11">
        <w:rPr>
          <w:rFonts w:cs="Times New Roman"/>
        </w:rPr>
        <w:t xml:space="preserve"> volume</w:t>
      </w:r>
      <w:r w:rsidR="008A4428" w:rsidRPr="00B25B11">
        <w:rPr>
          <w:rFonts w:cs="Times New Roman"/>
        </w:rPr>
        <w:t xml:space="preserve"> </w:t>
      </w:r>
      <w:r w:rsidR="00DB180E" w:rsidRPr="00B25B11">
        <w:rPr>
          <w:rFonts w:cs="Times New Roman"/>
        </w:rPr>
        <w:t>estimates</w:t>
      </w:r>
      <w:r w:rsidR="00C653DE" w:rsidRPr="00B25B11">
        <w:rPr>
          <w:rFonts w:cs="Times New Roman"/>
        </w:rPr>
        <w:t xml:space="preserve"> </w:t>
      </w:r>
      <w:r w:rsidR="00DB180E" w:rsidRPr="00B25B11">
        <w:rPr>
          <w:rFonts w:cs="Times New Roman"/>
        </w:rPr>
        <w:t xml:space="preserve">were </w:t>
      </w:r>
      <w:r w:rsidR="00B05B02" w:rsidRPr="00B25B11">
        <w:rPr>
          <w:rFonts w:cs="Times New Roman"/>
        </w:rPr>
        <w:t>larger</w:t>
      </w:r>
      <w:r w:rsidRPr="00B25B11">
        <w:rPr>
          <w:rFonts w:cs="Times New Roman"/>
        </w:rPr>
        <w:t xml:space="preserve"> in experiment 2</w:t>
      </w:r>
      <w:r w:rsidR="00DB180E" w:rsidRPr="00B25B11">
        <w:rPr>
          <w:rFonts w:cs="Times New Roman"/>
        </w:rPr>
        <w:t xml:space="preserve"> when the level cue was absent </w:t>
      </w:r>
      <w:r w:rsidRPr="00B25B11">
        <w:rPr>
          <w:rFonts w:cs="Times New Roman"/>
        </w:rPr>
        <w:t>than</w:t>
      </w:r>
      <w:r w:rsidR="00DB180E" w:rsidRPr="00B25B11">
        <w:rPr>
          <w:rFonts w:cs="Times New Roman"/>
        </w:rPr>
        <w:t xml:space="preserve"> in experiment 1 </w:t>
      </w:r>
      <w:r w:rsidR="00C653DE" w:rsidRPr="00B25B11">
        <w:rPr>
          <w:rFonts w:cs="Times New Roman"/>
        </w:rPr>
        <w:t xml:space="preserve">when </w:t>
      </w:r>
      <w:r w:rsidR="00DB180E" w:rsidRPr="00B25B11">
        <w:rPr>
          <w:rFonts w:cs="Times New Roman"/>
        </w:rPr>
        <w:t xml:space="preserve">the level cue was present. </w:t>
      </w:r>
      <w:r w:rsidR="008A4428" w:rsidRPr="00B25B11">
        <w:rPr>
          <w:rFonts w:cs="Times New Roman"/>
        </w:rPr>
        <w:t xml:space="preserve">It is possible that </w:t>
      </w:r>
      <w:r w:rsidR="00DB180E" w:rsidRPr="00B25B11">
        <w:rPr>
          <w:rFonts w:cs="Times New Roman"/>
        </w:rPr>
        <w:t xml:space="preserve">participants </w:t>
      </w:r>
      <w:r w:rsidR="00916EEF" w:rsidRPr="00B25B11">
        <w:rPr>
          <w:rFonts w:cs="Times New Roman"/>
        </w:rPr>
        <w:t>ma</w:t>
      </w:r>
      <w:r w:rsidR="008A4428" w:rsidRPr="00B25B11">
        <w:rPr>
          <w:rFonts w:cs="Times New Roman"/>
        </w:rPr>
        <w:t>de</w:t>
      </w:r>
      <w:r w:rsidR="00916EEF" w:rsidRPr="00B25B11">
        <w:rPr>
          <w:rFonts w:cs="Times New Roman"/>
        </w:rPr>
        <w:t xml:space="preserve"> room </w:t>
      </w:r>
      <w:r w:rsidR="001E4494" w:rsidRPr="00B25B11">
        <w:rPr>
          <w:rFonts w:cs="Times New Roman"/>
        </w:rPr>
        <w:t xml:space="preserve">volume </w:t>
      </w:r>
      <w:r w:rsidR="00916EEF" w:rsidRPr="00B25B11">
        <w:rPr>
          <w:rFonts w:cs="Times New Roman"/>
        </w:rPr>
        <w:t xml:space="preserve">estimates </w:t>
      </w:r>
      <w:r w:rsidRPr="00B25B11">
        <w:rPr>
          <w:rFonts w:cs="Times New Roman"/>
        </w:rPr>
        <w:t xml:space="preserve">in experiment 2 </w:t>
      </w:r>
      <w:r w:rsidR="006616E3" w:rsidRPr="00B25B11">
        <w:rPr>
          <w:rFonts w:cs="Times New Roman"/>
        </w:rPr>
        <w:t xml:space="preserve">by </w:t>
      </w:r>
      <w:r w:rsidR="00DB180E" w:rsidRPr="00B25B11">
        <w:rPr>
          <w:rFonts w:cs="Times New Roman"/>
        </w:rPr>
        <w:t xml:space="preserve">relying </w:t>
      </w:r>
      <w:r w:rsidR="000903E7" w:rsidRPr="00B25B11">
        <w:rPr>
          <w:rFonts w:cs="Times New Roman"/>
        </w:rPr>
        <w:t xml:space="preserve">primarily </w:t>
      </w:r>
      <w:r w:rsidR="00DB180E" w:rsidRPr="00B25B11">
        <w:rPr>
          <w:rFonts w:cs="Times New Roman"/>
        </w:rPr>
        <w:t xml:space="preserve">on </w:t>
      </w:r>
      <w:r w:rsidR="0066673D" w:rsidRPr="00B25B11">
        <w:rPr>
          <w:rFonts w:cs="Times New Roman"/>
        </w:rPr>
        <w:t>the range of time delays of the echoes</w:t>
      </w:r>
      <w:r w:rsidR="00CB18B2" w:rsidRPr="00B25B11">
        <w:rPr>
          <w:rFonts w:cs="Times New Roman"/>
        </w:rPr>
        <w:t xml:space="preserve">, rather than on </w:t>
      </w:r>
      <w:r w:rsidRPr="00B25B11">
        <w:rPr>
          <w:rFonts w:cs="Times New Roman"/>
        </w:rPr>
        <w:t xml:space="preserve">judged </w:t>
      </w:r>
      <w:r w:rsidR="00CB18B2" w:rsidRPr="00B25B11">
        <w:rPr>
          <w:rFonts w:cs="Times New Roman"/>
        </w:rPr>
        <w:t>distance</w:t>
      </w:r>
      <w:r w:rsidRPr="00B25B11">
        <w:rPr>
          <w:rFonts w:cs="Times New Roman"/>
        </w:rPr>
        <w:t xml:space="preserve">s, </w:t>
      </w:r>
      <w:r w:rsidR="00CB18B2" w:rsidRPr="00B25B11">
        <w:rPr>
          <w:rFonts w:cs="Times New Roman"/>
        </w:rPr>
        <w:t>which are generally underestimated</w:t>
      </w:r>
      <w:r w:rsidR="006640E9" w:rsidRPr="00B25B11">
        <w:rPr>
          <w:rFonts w:cs="Times New Roman"/>
        </w:rPr>
        <w:t xml:space="preserve">. </w:t>
      </w:r>
      <w:r w:rsidR="00015C0C" w:rsidRPr="00B25B11">
        <w:rPr>
          <w:rFonts w:cs="Times New Roman"/>
        </w:rPr>
        <w:t xml:space="preserve">The </w:t>
      </w:r>
      <w:r w:rsidR="00226BDD" w:rsidRPr="00B25B11">
        <w:rPr>
          <w:rFonts w:cs="Times New Roman"/>
        </w:rPr>
        <w:t>over-estimation of</w:t>
      </w:r>
      <w:r w:rsidRPr="00B25B11">
        <w:rPr>
          <w:rFonts w:cs="Times New Roman"/>
        </w:rPr>
        <w:t xml:space="preserve"> </w:t>
      </w:r>
      <w:r w:rsidR="006640E9" w:rsidRPr="00B25B11">
        <w:rPr>
          <w:rFonts w:cs="Times New Roman"/>
        </w:rPr>
        <w:t>room size</w:t>
      </w:r>
      <w:r w:rsidR="00226BDD" w:rsidRPr="00B25B11">
        <w:rPr>
          <w:rFonts w:cs="Times New Roman"/>
        </w:rPr>
        <w:t xml:space="preserve"> for the speech stimuli in experiment 2 may have been caused by the </w:t>
      </w:r>
      <w:r w:rsidR="00941D76" w:rsidRPr="00B25B11">
        <w:rPr>
          <w:rFonts w:cs="Times New Roman"/>
        </w:rPr>
        <w:t>participants</w:t>
      </w:r>
      <w:r w:rsidR="00BE693B" w:rsidRPr="00B25B11">
        <w:rPr>
          <w:rFonts w:cs="Times New Roman"/>
        </w:rPr>
        <w:t>’</w:t>
      </w:r>
      <w:r w:rsidR="00226BDD" w:rsidRPr="00B25B11">
        <w:rPr>
          <w:rFonts w:cs="Times New Roman"/>
        </w:rPr>
        <w:t xml:space="preserve"> expectations about the way that the spectral shape of </w:t>
      </w:r>
      <w:r w:rsidR="00226BDD" w:rsidRPr="00B25B11">
        <w:rPr>
          <w:rFonts w:cs="Times New Roman"/>
        </w:rPr>
        <w:lastRenderedPageBreak/>
        <w:t>the voice of the talker should change with distance, which may have led to over-estimates of the distance of the farthest sources, as described earlier.</w:t>
      </w:r>
      <w:r w:rsidR="006640E9" w:rsidRPr="00B25B11">
        <w:rPr>
          <w:rFonts w:cs="Times New Roman"/>
        </w:rPr>
        <w:t xml:space="preserve"> </w:t>
      </w:r>
      <w:r w:rsidR="00B2030A" w:rsidRPr="00B25B11">
        <w:rPr>
          <w:rFonts w:cs="Times New Roman"/>
        </w:rPr>
        <w:t>Stimulus type may not have had an effect in experiment 1 because</w:t>
      </w:r>
      <w:r w:rsidR="00A24D14" w:rsidRPr="00B25B11">
        <w:rPr>
          <w:rFonts w:cs="Times New Roman"/>
        </w:rPr>
        <w:t xml:space="preserve"> t</w:t>
      </w:r>
      <w:r w:rsidR="005A0AEC" w:rsidRPr="00B25B11">
        <w:rPr>
          <w:rFonts w:cs="Times New Roman"/>
        </w:rPr>
        <w:t xml:space="preserve">he </w:t>
      </w:r>
      <w:r w:rsidR="00F06F48" w:rsidRPr="00B25B11">
        <w:rPr>
          <w:rFonts w:cs="Times New Roman"/>
        </w:rPr>
        <w:t>level cue</w:t>
      </w:r>
      <w:r w:rsidR="00371278" w:rsidRPr="00B25B11">
        <w:rPr>
          <w:rFonts w:cs="Times New Roman"/>
        </w:rPr>
        <w:t xml:space="preserve"> </w:t>
      </w:r>
      <w:r w:rsidRPr="00B25B11">
        <w:rPr>
          <w:rFonts w:cs="Times New Roman"/>
        </w:rPr>
        <w:t>was weighted more highly than</w:t>
      </w:r>
      <w:r w:rsidR="00371278" w:rsidRPr="00B25B11">
        <w:rPr>
          <w:rFonts w:cs="Times New Roman"/>
        </w:rPr>
        <w:t xml:space="preserve"> </w:t>
      </w:r>
      <w:r w:rsidR="005A0AEC" w:rsidRPr="00B25B11">
        <w:rPr>
          <w:rFonts w:cs="Times New Roman"/>
        </w:rPr>
        <w:t xml:space="preserve">the relatively weak </w:t>
      </w:r>
      <w:r w:rsidR="00484A92" w:rsidRPr="00B25B11">
        <w:rPr>
          <w:rFonts w:cs="Times New Roman"/>
        </w:rPr>
        <w:t>reverberation</w:t>
      </w:r>
      <w:r w:rsidR="00F06F48" w:rsidRPr="00B25B11">
        <w:rPr>
          <w:rFonts w:cs="Times New Roman"/>
        </w:rPr>
        <w:t xml:space="preserve"> cue</w:t>
      </w:r>
      <w:r w:rsidR="004A6595" w:rsidRPr="00B25B11">
        <w:rPr>
          <w:rFonts w:cs="Times New Roman"/>
        </w:rPr>
        <w:t xml:space="preserve"> and because the level cue for speech varied in a way consistent with a talker speaking with constant vocal effort.</w:t>
      </w:r>
      <w:r w:rsidR="005F4DFE" w:rsidRPr="00B25B11">
        <w:rPr>
          <w:rFonts w:cs="Times New Roman"/>
        </w:rPr>
        <w:t xml:space="preserve"> A</w:t>
      </w:r>
      <w:r w:rsidR="00371278" w:rsidRPr="00B25B11">
        <w:rPr>
          <w:rFonts w:cs="Times New Roman"/>
        </w:rPr>
        <w:t xml:space="preserve"> previous study investigating distance discrimination </w:t>
      </w:r>
      <w:r w:rsidR="00371278" w:rsidRPr="00B25B11">
        <w:rPr>
          <w:rFonts w:cs="Times New Roman"/>
        </w:rPr>
        <w:fldChar w:fldCharType="begin"/>
      </w:r>
      <w:r w:rsidR="00E80A16" w:rsidRPr="00B25B11">
        <w:rPr>
          <w:rFonts w:cs="Times New Roman"/>
        </w:rPr>
        <w:instrText xml:space="preserve"> ADDIN EN.CITE &lt;EndNote&gt;&lt;Cite&gt;&lt;Author&gt;Kolarik&lt;/Author&gt;&lt;Year&gt;2013&lt;/Year&gt;&lt;RecNum&gt;446&lt;/RecNum&gt;&lt;DisplayText&gt;(Kolarik et al 2013a)&lt;/DisplayText&gt;&lt;record&gt;&lt;rec-number&gt;446&lt;/rec-number&gt;&lt;foreign-keys&gt;&lt;key app="EN" db-id="v0z2swa9gzx90keetz3xfsr2wp5vwxpr5xex"&gt;446&lt;/key&gt;&lt;/foreign-keys&gt;&lt;ref-type name="Journal Article"&gt;17&lt;/ref-type&gt;&lt;contributors&gt;&lt;authors&gt;&lt;author&gt;Kolarik, A. J.&lt;/author&gt;&lt;author&gt;Cirstea, S.&lt;/author&gt;&lt;author&gt;Pardhan, S.&lt;/author&gt;&lt;/authors&gt;&lt;/contributors&gt;&lt;titles&gt;&lt;title&gt;Discrimination of virtual auditory distance using level and direct-to-reverberant ratio cues&lt;/title&gt;&lt;secondary-title&gt;The Journal of the Acoustical Society of America&lt;/secondary-title&gt;&lt;/titles&gt;&lt;periodical&gt;&lt;full-title&gt;The Journal of the Acoustical Society of America&lt;/full-title&gt;&lt;abbr-1&gt;J. Acoust. Soc. Am.&lt;/abbr-1&gt;&lt;/periodical&gt;&lt;pages&gt;3395-3398&lt;/pages&gt;&lt;volume&gt;134&lt;/volume&gt;&lt;dates&gt;&lt;year&gt;2013&lt;/year&gt;&lt;/dates&gt;&lt;urls&gt;&lt;/urls&gt;&lt;/record&gt;&lt;/Cite&gt;&lt;/EndNote&gt;</w:instrText>
      </w:r>
      <w:r w:rsidR="00371278" w:rsidRPr="00B25B11">
        <w:rPr>
          <w:rFonts w:cs="Times New Roman"/>
        </w:rPr>
        <w:fldChar w:fldCharType="separate"/>
      </w:r>
      <w:r w:rsidR="00E80A16" w:rsidRPr="00B25B11">
        <w:rPr>
          <w:rFonts w:cs="Times New Roman"/>
          <w:noProof/>
        </w:rPr>
        <w:t>(</w:t>
      </w:r>
      <w:hyperlink w:anchor="_ENREF_27" w:tooltip="Kolarik, 2013 #446" w:history="1">
        <w:r w:rsidR="009B0DE4" w:rsidRPr="00B25B11">
          <w:rPr>
            <w:rFonts w:cs="Times New Roman"/>
            <w:noProof/>
          </w:rPr>
          <w:t>Kolarik et al 2013a</w:t>
        </w:r>
      </w:hyperlink>
      <w:r w:rsidR="00E80A16" w:rsidRPr="00B25B11">
        <w:rPr>
          <w:rFonts w:cs="Times New Roman"/>
          <w:noProof/>
        </w:rPr>
        <w:t>)</w:t>
      </w:r>
      <w:r w:rsidR="00371278" w:rsidRPr="00B25B11">
        <w:rPr>
          <w:rFonts w:cs="Times New Roman"/>
        </w:rPr>
        <w:fldChar w:fldCharType="end"/>
      </w:r>
      <w:r w:rsidR="00371278" w:rsidRPr="00B25B11">
        <w:rPr>
          <w:rFonts w:cs="Times New Roman"/>
        </w:rPr>
        <w:t xml:space="preserve"> showed that </w:t>
      </w:r>
      <w:r w:rsidR="003D4917" w:rsidRPr="00B25B11">
        <w:rPr>
          <w:rFonts w:cs="Times New Roman"/>
        </w:rPr>
        <w:t xml:space="preserve">performance based on </w:t>
      </w:r>
      <w:r w:rsidR="00371278" w:rsidRPr="00B25B11">
        <w:rPr>
          <w:rFonts w:cs="Times New Roman"/>
        </w:rPr>
        <w:t xml:space="preserve">level </w:t>
      </w:r>
      <w:r w:rsidR="008A4428" w:rsidRPr="00B25B11">
        <w:rPr>
          <w:rFonts w:cs="Times New Roman"/>
        </w:rPr>
        <w:t xml:space="preserve">only </w:t>
      </w:r>
      <w:r w:rsidR="003D4917" w:rsidRPr="00B25B11">
        <w:rPr>
          <w:rFonts w:cs="Times New Roman"/>
        </w:rPr>
        <w:t xml:space="preserve">was better than that based on </w:t>
      </w:r>
      <w:r w:rsidR="004A6595" w:rsidRPr="00B25B11">
        <w:rPr>
          <w:rFonts w:cs="Times New Roman"/>
        </w:rPr>
        <w:t xml:space="preserve">reverberation </w:t>
      </w:r>
      <w:r w:rsidR="00155A81" w:rsidRPr="00B25B11">
        <w:rPr>
          <w:rFonts w:cs="Times New Roman"/>
        </w:rPr>
        <w:t xml:space="preserve">only </w:t>
      </w:r>
      <w:r w:rsidR="00371278" w:rsidRPr="00B25B11">
        <w:rPr>
          <w:rFonts w:cs="Times New Roman"/>
        </w:rPr>
        <w:t xml:space="preserve">for the same </w:t>
      </w:r>
      <w:r w:rsidR="0092356F" w:rsidRPr="00B25B11">
        <w:rPr>
          <w:rFonts w:cs="Times New Roman"/>
        </w:rPr>
        <w:t>T</w:t>
      </w:r>
      <w:r w:rsidR="0092356F" w:rsidRPr="00B25B11">
        <w:rPr>
          <w:rFonts w:cs="Times New Roman"/>
          <w:vertAlign w:val="subscript"/>
        </w:rPr>
        <w:t>60</w:t>
      </w:r>
      <w:r w:rsidR="0092356F" w:rsidRPr="00B25B11">
        <w:rPr>
          <w:rFonts w:cs="Times New Roman"/>
        </w:rPr>
        <w:t xml:space="preserve"> </w:t>
      </w:r>
      <w:r w:rsidR="00371278" w:rsidRPr="00B25B11">
        <w:rPr>
          <w:rFonts w:cs="Times New Roman"/>
        </w:rPr>
        <w:t>as used in th</w:t>
      </w:r>
      <w:r w:rsidR="006573CB" w:rsidRPr="00B25B11">
        <w:rPr>
          <w:rFonts w:cs="Times New Roman"/>
        </w:rPr>
        <w:t>is</w:t>
      </w:r>
      <w:r w:rsidR="00371278" w:rsidRPr="00B25B11">
        <w:rPr>
          <w:rFonts w:cs="Times New Roman"/>
        </w:rPr>
        <w:t xml:space="preserve"> study (400 </w:t>
      </w:r>
      <w:proofErr w:type="spellStart"/>
      <w:r w:rsidR="00371278" w:rsidRPr="00B25B11">
        <w:rPr>
          <w:rFonts w:cs="Times New Roman"/>
        </w:rPr>
        <w:t>ms</w:t>
      </w:r>
      <w:proofErr w:type="spellEnd"/>
      <w:r w:rsidR="00371278" w:rsidRPr="00B25B11">
        <w:rPr>
          <w:rFonts w:cs="Times New Roman"/>
        </w:rPr>
        <w:t>)</w:t>
      </w:r>
      <w:r w:rsidRPr="00B25B11">
        <w:rPr>
          <w:rFonts w:cs="Times New Roman"/>
        </w:rPr>
        <w:t>. T</w:t>
      </w:r>
      <w:r w:rsidR="005F4DFE" w:rsidRPr="00B25B11">
        <w:rPr>
          <w:rFonts w:cs="Times New Roman"/>
        </w:rPr>
        <w:t>hus</w:t>
      </w:r>
      <w:r w:rsidRPr="00B25B11">
        <w:rPr>
          <w:rFonts w:cs="Times New Roman"/>
        </w:rPr>
        <w:t>,</w:t>
      </w:r>
      <w:r w:rsidR="005F4DFE" w:rsidRPr="00B25B11">
        <w:rPr>
          <w:rFonts w:cs="Times New Roman"/>
        </w:rPr>
        <w:t xml:space="preserve"> participants may </w:t>
      </w:r>
      <w:r w:rsidR="00486999" w:rsidRPr="00B25B11">
        <w:rPr>
          <w:rFonts w:cs="Times New Roman"/>
        </w:rPr>
        <w:t>rely</w:t>
      </w:r>
      <w:r w:rsidR="005F4DFE" w:rsidRPr="00B25B11">
        <w:rPr>
          <w:rFonts w:cs="Times New Roman"/>
        </w:rPr>
        <w:t xml:space="preserve"> more on level than </w:t>
      </w:r>
      <w:r w:rsidR="00484A92" w:rsidRPr="00B25B11">
        <w:rPr>
          <w:rFonts w:cs="Times New Roman"/>
        </w:rPr>
        <w:t xml:space="preserve">reverberation </w:t>
      </w:r>
      <w:r w:rsidR="005A694B" w:rsidRPr="00B25B11">
        <w:rPr>
          <w:rFonts w:cs="Times New Roman"/>
        </w:rPr>
        <w:t>cues</w:t>
      </w:r>
      <w:r w:rsidR="00F46AEA" w:rsidRPr="00B25B11">
        <w:rPr>
          <w:rFonts w:cs="Times New Roman"/>
        </w:rPr>
        <w:t xml:space="preserve"> </w:t>
      </w:r>
      <w:r w:rsidR="005F4DFE" w:rsidRPr="00B25B11">
        <w:rPr>
          <w:rFonts w:cs="Times New Roman"/>
        </w:rPr>
        <w:t xml:space="preserve">when both cues </w:t>
      </w:r>
      <w:r w:rsidR="00100B7D" w:rsidRPr="00B25B11">
        <w:rPr>
          <w:rFonts w:cs="Times New Roman"/>
        </w:rPr>
        <w:t>are</w:t>
      </w:r>
      <w:r w:rsidR="005F4DFE" w:rsidRPr="00B25B11">
        <w:rPr>
          <w:rFonts w:cs="Times New Roman"/>
        </w:rPr>
        <w:t xml:space="preserve"> present</w:t>
      </w:r>
      <w:r w:rsidR="00371278" w:rsidRPr="00B25B11">
        <w:rPr>
          <w:rFonts w:cs="Times New Roman"/>
        </w:rPr>
        <w:t xml:space="preserve">. </w:t>
      </w:r>
    </w:p>
    <w:p w14:paraId="3DB8A8C7" w14:textId="57B6DAD4" w:rsidR="00835B96" w:rsidRPr="00B25B11" w:rsidRDefault="009B1C62" w:rsidP="00574E82">
      <w:pPr>
        <w:spacing w:line="480" w:lineRule="auto"/>
        <w:ind w:firstLine="720"/>
        <w:rPr>
          <w:rFonts w:cs="Times New Roman"/>
        </w:rPr>
      </w:pPr>
      <w:r w:rsidRPr="00B25B11">
        <w:rPr>
          <w:rFonts w:cs="Times New Roman"/>
        </w:rPr>
        <w:t xml:space="preserve">The current study focussed on room size estimates made </w:t>
      </w:r>
      <w:r w:rsidR="00AB56D1" w:rsidRPr="00B25B11">
        <w:rPr>
          <w:rFonts w:cs="Times New Roman"/>
        </w:rPr>
        <w:t>when</w:t>
      </w:r>
      <w:r w:rsidRPr="00B25B11">
        <w:rPr>
          <w:rFonts w:cs="Times New Roman"/>
        </w:rPr>
        <w:t xml:space="preserve"> level and</w:t>
      </w:r>
      <w:r w:rsidR="00AB56D1" w:rsidRPr="00B25B11">
        <w:rPr>
          <w:rFonts w:cs="Times New Roman"/>
        </w:rPr>
        <w:t>/or</w:t>
      </w:r>
      <w:r w:rsidRPr="00B25B11">
        <w:rPr>
          <w:rFonts w:cs="Times New Roman"/>
        </w:rPr>
        <w:t xml:space="preserve"> </w:t>
      </w:r>
      <w:r w:rsidR="001D72FC" w:rsidRPr="00B25B11">
        <w:rPr>
          <w:rFonts w:cs="Times New Roman"/>
        </w:rPr>
        <w:t>reverberation</w:t>
      </w:r>
      <w:r w:rsidR="00AB56D1" w:rsidRPr="00B25B11">
        <w:rPr>
          <w:rFonts w:cs="Times New Roman"/>
        </w:rPr>
        <w:t xml:space="preserve"> cues to distance were available. H</w:t>
      </w:r>
      <w:r w:rsidRPr="00B25B11">
        <w:rPr>
          <w:rFonts w:cs="Times New Roman"/>
        </w:rPr>
        <w:t>owever</w:t>
      </w:r>
      <w:r w:rsidR="00AB56D1" w:rsidRPr="00B25B11">
        <w:rPr>
          <w:rFonts w:cs="Times New Roman"/>
        </w:rPr>
        <w:t>,</w:t>
      </w:r>
      <w:r w:rsidRPr="00B25B11">
        <w:rPr>
          <w:rFonts w:cs="Times New Roman"/>
        </w:rPr>
        <w:t xml:space="preserve"> other a</w:t>
      </w:r>
      <w:r w:rsidR="00A8357F" w:rsidRPr="00B25B11">
        <w:rPr>
          <w:rFonts w:cs="Times New Roman"/>
        </w:rPr>
        <w:t xml:space="preserve">uditory distance cues are </w:t>
      </w:r>
      <w:r w:rsidR="00783D5A" w:rsidRPr="00B25B11">
        <w:rPr>
          <w:rFonts w:cs="Times New Roman"/>
        </w:rPr>
        <w:t>often</w:t>
      </w:r>
      <w:r w:rsidR="00EB3883" w:rsidRPr="00B25B11">
        <w:rPr>
          <w:rFonts w:cs="Times New Roman"/>
        </w:rPr>
        <w:t xml:space="preserve"> </w:t>
      </w:r>
      <w:r w:rsidR="00A8357F" w:rsidRPr="00B25B11">
        <w:rPr>
          <w:rFonts w:cs="Times New Roman"/>
        </w:rPr>
        <w:t>available</w:t>
      </w:r>
      <w:r w:rsidR="00783D5A" w:rsidRPr="00B25B11">
        <w:rPr>
          <w:rFonts w:cs="Times New Roman"/>
        </w:rPr>
        <w:t xml:space="preserve"> in daily life</w:t>
      </w:r>
      <w:r w:rsidR="00AB56D1" w:rsidRPr="00B25B11">
        <w:rPr>
          <w:rFonts w:cs="Times New Roman"/>
        </w:rPr>
        <w:t>,</w:t>
      </w:r>
      <w:r w:rsidRPr="00B25B11">
        <w:rPr>
          <w:rFonts w:cs="Times New Roman"/>
        </w:rPr>
        <w:t xml:space="preserve"> including spectral and dynamic cues </w:t>
      </w:r>
      <w:r w:rsidRPr="00B25B11">
        <w:rPr>
          <w:rFonts w:cs="Times New Roman"/>
        </w:rPr>
        <w:fldChar w:fldCharType="begin"/>
      </w:r>
      <w:r w:rsidR="00E80A16" w:rsidRPr="00B25B11">
        <w:rPr>
          <w:rFonts w:cs="Times New Roman"/>
        </w:rPr>
        <w:instrText xml:space="preserve"> ADDIN EN.CITE &lt;EndNote&gt;&lt;Cite&gt;&lt;Author&gt;Kolarik&lt;/Author&gt;&lt;Year&gt;2016&lt;/Year&gt;&lt;RecNum&gt;730&lt;/RecNum&gt;&lt;Prefix&gt;for reviews`, see &lt;/Prefix&gt;&lt;DisplayText&gt;(for reviews, see Kolarik et al 2016a; Zahorik et al 2005)&lt;/DisplayText&gt;&lt;record&gt;&lt;rec-number&gt;730&lt;/rec-number&gt;&lt;foreign-keys&gt;&lt;key app="EN" db-id="v0z2swa9gzx90keetz3xfsr2wp5vwxpr5xex"&gt;730&lt;/key&gt;&lt;/foreign-keys&gt;&lt;ref-type name="Journal Article"&gt;17&lt;/ref-type&gt;&lt;contributors&gt;&lt;authors&gt;&lt;author&gt;Kolarik, A.J.&lt;/author&gt;&lt;author&gt;Moore, B.C.J.&lt;/author&gt;&lt;author&gt;Zahorik, P.&lt;/author&gt;&lt;author&gt;Cirstea, S.&lt;/author&gt;&lt;author&gt;Pardhan, S. &lt;/author&gt;&lt;/authors&gt;&lt;/contributors&gt;&lt;titles&gt;&lt;title&gt;Auditory distance perception in humans: A review of cues, development, neuronal bases and effects of sensory loss&lt;/title&gt;&lt;secondary-title&gt;Attention, Perception, &amp;amp; Psychophysics&lt;/secondary-title&gt;&lt;/titles&gt;&lt;periodical&gt;&lt;full-title&gt;Attention, Perception, &amp;amp; Psychophysics&lt;/full-title&gt;&lt;abbr-1&gt;Atten. Percept. Psychophys.&lt;/abbr-1&gt;&lt;/periodical&gt;&lt;pages&gt;373-395&lt;/pages&gt;&lt;volume&gt;78&lt;/volume&gt;&lt;dates&gt;&lt;year&gt;2016&lt;/year&gt;&lt;/dates&gt;&lt;urls&gt;&lt;/urls&gt;&lt;/record&gt;&lt;/Cite&gt;&lt;Cite&gt;&lt;Author&gt;Zahorik&lt;/Author&gt;&lt;Year&gt;2005&lt;/Year&gt;&lt;RecNum&gt;349&lt;/RecNum&gt;&lt;record&gt;&lt;rec-number&gt;349&lt;/rec-number&gt;&lt;foreign-keys&gt;&lt;key app="EN" db-id="v0z2swa9gzx90keetz3xfsr2wp5vwxpr5xex"&gt;349&lt;/key&gt;&lt;/foreign-keys&gt;&lt;ref-type name="Journal Article"&gt;17&lt;/ref-type&gt;&lt;contributors&gt;&lt;authors&gt;&lt;author&gt;Zahorik, Pavel&lt;/author&gt;&lt;author&gt;Brungart, Douglas S&lt;/author&gt;&lt;author&gt;Bronkhorst, Adelbert W&lt;/author&gt;&lt;/authors&gt;&lt;/contributors&gt;&lt;titles&gt;&lt;title&gt;Auditory distance perception in humans: A summary of past and present research&lt;/title&gt;&lt;secondary-title&gt;Acta Acustica united with Acustica&lt;/secondary-title&gt;&lt;/titles&gt;&lt;periodical&gt;&lt;full-title&gt;Acta Acustica united with Acustica&lt;/full-title&gt;&lt;abbr-1&gt;Acta Acust. United Ac.&lt;/abbr-1&gt;&lt;/periodical&gt;&lt;pages&gt;409-420&lt;/pages&gt;&lt;volume&gt;91&lt;/volume&gt;&lt;dates&gt;&lt;year&gt;2005&lt;/year&gt;&lt;/dates&gt;&lt;isbn&gt;1610-1928&lt;/isbn&gt;&lt;urls&gt;&lt;/urls&gt;&lt;/record&gt;&lt;/Cite&gt;&lt;/EndNote&gt;</w:instrText>
      </w:r>
      <w:r w:rsidRPr="00B25B11">
        <w:rPr>
          <w:rFonts w:cs="Times New Roman"/>
        </w:rPr>
        <w:fldChar w:fldCharType="separate"/>
      </w:r>
      <w:r w:rsidR="00E80A16" w:rsidRPr="00B25B11">
        <w:rPr>
          <w:rFonts w:cs="Times New Roman"/>
          <w:noProof/>
        </w:rPr>
        <w:t xml:space="preserve">(for reviews, see </w:t>
      </w:r>
      <w:hyperlink w:anchor="_ENREF_31" w:tooltip="Kolarik, 2016 #730" w:history="1">
        <w:r w:rsidR="009B0DE4" w:rsidRPr="00B25B11">
          <w:rPr>
            <w:rFonts w:cs="Times New Roman"/>
            <w:noProof/>
          </w:rPr>
          <w:t>Kolarik et al 2016a</w:t>
        </w:r>
      </w:hyperlink>
      <w:r w:rsidR="00E80A16" w:rsidRPr="00B25B11">
        <w:rPr>
          <w:rFonts w:cs="Times New Roman"/>
          <w:noProof/>
        </w:rPr>
        <w:t xml:space="preserve">; </w:t>
      </w:r>
      <w:hyperlink w:anchor="_ENREF_62" w:tooltip="Zahorik, 2005 #349" w:history="1">
        <w:r w:rsidR="009B0DE4" w:rsidRPr="00B25B11">
          <w:rPr>
            <w:rFonts w:cs="Times New Roman"/>
            <w:noProof/>
          </w:rPr>
          <w:t>Zahorik et al 2005</w:t>
        </w:r>
      </w:hyperlink>
      <w:r w:rsidR="00E80A16" w:rsidRPr="00B25B11">
        <w:rPr>
          <w:rFonts w:cs="Times New Roman"/>
          <w:noProof/>
        </w:rPr>
        <w:t>)</w:t>
      </w:r>
      <w:r w:rsidRPr="00B25B11">
        <w:rPr>
          <w:rFonts w:cs="Times New Roman"/>
        </w:rPr>
        <w:fldChar w:fldCharType="end"/>
      </w:r>
      <w:r w:rsidR="00AB56D1" w:rsidRPr="00B25B11">
        <w:rPr>
          <w:rFonts w:cs="Times New Roman"/>
        </w:rPr>
        <w:t xml:space="preserve">. Further work is needed to explore the extent to which these other cues influence </w:t>
      </w:r>
      <w:r w:rsidRPr="00B25B11">
        <w:rPr>
          <w:rFonts w:cs="Times New Roman"/>
        </w:rPr>
        <w:t xml:space="preserve">room size estimates. The effects of visual loss on acoustic room size estimates also require further study. Despite the potential usefulness of information regarding room dimensions for path planning and navigation by blind people, </w:t>
      </w:r>
      <w:r w:rsidR="0091231B" w:rsidRPr="00B25B11">
        <w:rPr>
          <w:rFonts w:cs="Times New Roman"/>
        </w:rPr>
        <w:t xml:space="preserve">we are aware of </w:t>
      </w:r>
      <w:r w:rsidRPr="00B25B11">
        <w:rPr>
          <w:rFonts w:cs="Times New Roman"/>
        </w:rPr>
        <w:t xml:space="preserve">only one study to date that has assessed the effect of blindness on acoustically derived room size estimates </w:t>
      </w:r>
      <w:r w:rsidRPr="00B25B11">
        <w:rPr>
          <w:rFonts w:cs="Times New Roman"/>
        </w:rPr>
        <w:fldChar w:fldCharType="begin"/>
      </w:r>
      <w:r w:rsidR="00E80A16" w:rsidRPr="00B25B11">
        <w:rPr>
          <w:rFonts w:cs="Times New Roman"/>
        </w:rPr>
        <w:instrText xml:space="preserve"> ADDIN EN.CITE &lt;EndNote&gt;&lt;Cite&gt;&lt;Author&gt;Kolarik&lt;/Author&gt;&lt;Year&gt;2013&lt;/Year&gt;&lt;RecNum&gt;456&lt;/RecNum&gt;&lt;DisplayText&gt;(Kolarik et al 2013d)&lt;/DisplayText&gt;&lt;record&gt;&lt;rec-number&gt;456&lt;/rec-number&gt;&lt;foreign-keys&gt;&lt;key app="EN" db-id="v0z2swa9gzx90keetz3xfsr2wp5vwxpr5xex"&gt;456&lt;/key&gt;&lt;/foreign-keys&gt;&lt;ref-type name="Journal Article"&gt;17&lt;/ref-type&gt;&lt;contributors&gt;&lt;authors&gt;&lt;author&gt;Kolarik, A. J.&lt;/author&gt;&lt;author&gt;Pardhan, S.&lt;/author&gt;&lt;author&gt;Cirstea, S.&lt;/author&gt;&lt;author&gt;Moore, B. C. J.&lt;/author&gt;&lt;/authors&gt;&lt;/contributors&gt;&lt;titles&gt;&lt;title&gt;Using acoustic information to perceive room size: Effects of blindness, room reverberation time, and stimulus&lt;/title&gt;&lt;secondary-title&gt;Perception&lt;/secondary-title&gt;&lt;/titles&gt;&lt;periodical&gt;&lt;full-title&gt;Perception&lt;/full-title&gt;&lt;/periodical&gt;&lt;pages&gt;985-990&lt;/pages&gt;&lt;volume&gt;42&lt;/volume&gt;&lt;dates&gt;&lt;year&gt;2013&lt;/year&gt;&lt;/dates&gt;&lt;urls&gt;&lt;/urls&gt;&lt;/record&gt;&lt;/Cite&gt;&lt;/EndNote&gt;</w:instrText>
      </w:r>
      <w:r w:rsidRPr="00B25B11">
        <w:rPr>
          <w:rFonts w:cs="Times New Roman"/>
        </w:rPr>
        <w:fldChar w:fldCharType="separate"/>
      </w:r>
      <w:r w:rsidR="00E80A16" w:rsidRPr="00B25B11">
        <w:rPr>
          <w:rFonts w:cs="Times New Roman"/>
          <w:noProof/>
        </w:rPr>
        <w:t>(</w:t>
      </w:r>
      <w:hyperlink w:anchor="_ENREF_32" w:tooltip="Kolarik, 2013 #456" w:history="1">
        <w:r w:rsidR="009B0DE4" w:rsidRPr="00B25B11">
          <w:rPr>
            <w:rFonts w:cs="Times New Roman"/>
            <w:noProof/>
          </w:rPr>
          <w:t>Kolarik et al 2013d</w:t>
        </w:r>
      </w:hyperlink>
      <w:r w:rsidR="00E80A16" w:rsidRPr="00B25B11">
        <w:rPr>
          <w:rFonts w:cs="Times New Roman"/>
          <w:noProof/>
        </w:rPr>
        <w:t>)</w:t>
      </w:r>
      <w:r w:rsidRPr="00B25B11">
        <w:rPr>
          <w:rFonts w:cs="Times New Roman"/>
        </w:rPr>
        <w:fldChar w:fldCharType="end"/>
      </w:r>
      <w:r w:rsidRPr="00B25B11">
        <w:rPr>
          <w:rFonts w:cs="Times New Roman"/>
        </w:rPr>
        <w:t xml:space="preserve">. </w:t>
      </w:r>
      <w:r w:rsidR="00B76DF5" w:rsidRPr="00B25B11">
        <w:rPr>
          <w:rFonts w:cs="Times New Roman"/>
        </w:rPr>
        <w:t>P</w:t>
      </w:r>
      <w:r w:rsidR="000D4952" w:rsidRPr="00B25B11">
        <w:rPr>
          <w:rFonts w:cs="Times New Roman"/>
        </w:rPr>
        <w:t xml:space="preserve">eople with </w:t>
      </w:r>
      <w:r w:rsidR="00B76DF5" w:rsidRPr="00B25B11">
        <w:rPr>
          <w:rFonts w:cs="Times New Roman"/>
        </w:rPr>
        <w:t xml:space="preserve">full </w:t>
      </w:r>
      <w:r w:rsidR="000D4952" w:rsidRPr="00B25B11">
        <w:rPr>
          <w:rFonts w:cs="Times New Roman"/>
        </w:rPr>
        <w:t xml:space="preserve">visual loss have been shown to develop improved abilities to extract spatial information from room echoes </w:t>
      </w:r>
      <w:r w:rsidR="000D4952" w:rsidRPr="00B25B11">
        <w:rPr>
          <w:rFonts w:cs="Times New Roman"/>
        </w:rPr>
        <w:fldChar w:fldCharType="begin">
          <w:fldData xml:space="preserve">PEVuZE5vdGU+PENpdGU+PEF1dGhvcj5Lb2xhcmlrPC9BdXRob3I+PFllYXI+MjAxMzwvWWVhcj48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PEVuZE5vdGU+PENpdGU+PEF1dGhvcj5Lb2xhcmlrPC9BdXRob3I+PFllYXI+MjAxMzwvWWVhcj48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000D4952" w:rsidRPr="00B25B11">
        <w:rPr>
          <w:rFonts w:cs="Times New Roman"/>
        </w:rPr>
      </w:r>
      <w:r w:rsidR="000D4952" w:rsidRPr="00B25B11">
        <w:rPr>
          <w:rFonts w:cs="Times New Roman"/>
        </w:rPr>
        <w:fldChar w:fldCharType="separate"/>
      </w:r>
      <w:r w:rsidR="00E80A16" w:rsidRPr="00B25B11">
        <w:rPr>
          <w:rFonts w:cs="Times New Roman"/>
          <w:noProof/>
        </w:rPr>
        <w:t>(</w:t>
      </w:r>
      <w:hyperlink w:anchor="_ENREF_17" w:tooltip="Dufour, 2005 #17" w:history="1">
        <w:r w:rsidR="009B0DE4" w:rsidRPr="00B25B11">
          <w:rPr>
            <w:rFonts w:cs="Times New Roman"/>
            <w:noProof/>
          </w:rPr>
          <w:t>Dufour et al 2005</w:t>
        </w:r>
      </w:hyperlink>
      <w:r w:rsidR="00E80A16" w:rsidRPr="00B25B11">
        <w:rPr>
          <w:rFonts w:cs="Times New Roman"/>
          <w:noProof/>
        </w:rPr>
        <w:t xml:space="preserve">; </w:t>
      </w:r>
      <w:hyperlink w:anchor="_ENREF_28" w:tooltip="Kolarik, 2013 #101" w:history="1">
        <w:r w:rsidR="009B0DE4" w:rsidRPr="00B25B11">
          <w:rPr>
            <w:rFonts w:cs="Times New Roman"/>
            <w:noProof/>
          </w:rPr>
          <w:t>Kolarik et al 2013b</w:t>
        </w:r>
      </w:hyperlink>
      <w:r w:rsidR="00E80A16" w:rsidRPr="00B25B11">
        <w:rPr>
          <w:rFonts w:cs="Times New Roman"/>
          <w:noProof/>
        </w:rPr>
        <w:t>)</w:t>
      </w:r>
      <w:r w:rsidR="000D4952" w:rsidRPr="00B25B11">
        <w:rPr>
          <w:rFonts w:cs="Times New Roman"/>
        </w:rPr>
        <w:fldChar w:fldCharType="end"/>
      </w:r>
      <w:r w:rsidR="000D4952" w:rsidRPr="00B25B11">
        <w:rPr>
          <w:rFonts w:cs="Times New Roman"/>
        </w:rPr>
        <w:t xml:space="preserve">, and </w:t>
      </w:r>
      <w:r w:rsidR="00835B96" w:rsidRPr="00B25B11">
        <w:rPr>
          <w:rFonts w:cs="Times New Roman"/>
        </w:rPr>
        <w:t xml:space="preserve">they </w:t>
      </w:r>
      <w:r w:rsidR="000D4952" w:rsidRPr="00B25B11">
        <w:rPr>
          <w:rFonts w:cs="Times New Roman"/>
        </w:rPr>
        <w:t xml:space="preserve">might be able to utilize </w:t>
      </w:r>
      <w:r w:rsidR="00835B96" w:rsidRPr="00B25B11">
        <w:rPr>
          <w:rFonts w:cs="Times New Roman"/>
        </w:rPr>
        <w:t xml:space="preserve">reverberation </w:t>
      </w:r>
      <w:r w:rsidR="000D4952" w:rsidRPr="00B25B11">
        <w:rPr>
          <w:rFonts w:cs="Times New Roman"/>
        </w:rPr>
        <w:t xml:space="preserve">cues to improve their judgments of room size </w:t>
      </w:r>
      <w:r w:rsidR="00835B96" w:rsidRPr="00B25B11">
        <w:rPr>
          <w:rFonts w:cs="Times New Roman"/>
        </w:rPr>
        <w:t xml:space="preserve">for </w:t>
      </w:r>
      <w:r w:rsidR="000D4952" w:rsidRPr="00B25B11">
        <w:rPr>
          <w:rFonts w:cs="Times New Roman"/>
        </w:rPr>
        <w:t>shorter reverberation times than</w:t>
      </w:r>
      <w:r w:rsidR="00835B96" w:rsidRPr="00B25B11">
        <w:rPr>
          <w:rFonts w:cs="Times New Roman"/>
        </w:rPr>
        <w:t xml:space="preserve"> for</w:t>
      </w:r>
      <w:r w:rsidR="000D4952" w:rsidRPr="00B25B11">
        <w:rPr>
          <w:rFonts w:cs="Times New Roman"/>
        </w:rPr>
        <w:t xml:space="preserve"> normally sighted people. </w:t>
      </w:r>
      <w:r w:rsidR="00782999" w:rsidRPr="00B25B11">
        <w:rPr>
          <w:rFonts w:cs="Times New Roman"/>
        </w:rPr>
        <w:t>T</w:t>
      </w:r>
      <w:r w:rsidR="000D4952" w:rsidRPr="00B25B11">
        <w:rPr>
          <w:rFonts w:cs="Times New Roman"/>
        </w:rPr>
        <w:t xml:space="preserve">his has not yet been experimentally tested. </w:t>
      </w:r>
    </w:p>
    <w:p w14:paraId="075B8859" w14:textId="3BC67AC5" w:rsidR="000D4952" w:rsidRPr="00B25B11" w:rsidRDefault="00835B96" w:rsidP="00B302C7">
      <w:pPr>
        <w:spacing w:line="480" w:lineRule="auto"/>
        <w:ind w:firstLine="720"/>
        <w:rPr>
          <w:rFonts w:cs="Times New Roman"/>
        </w:rPr>
      </w:pPr>
      <w:r w:rsidRPr="00B25B11">
        <w:rPr>
          <w:rFonts w:cs="Times New Roman"/>
        </w:rPr>
        <w:t>T</w:t>
      </w:r>
      <w:r w:rsidR="00B302C7" w:rsidRPr="00B25B11">
        <w:rPr>
          <w:rFonts w:cs="Times New Roman"/>
        </w:rPr>
        <w:t xml:space="preserve">he current experiments focused on factors affecting estimates of room size made </w:t>
      </w:r>
      <w:proofErr w:type="gramStart"/>
      <w:r w:rsidR="00B302C7" w:rsidRPr="00B25B11">
        <w:rPr>
          <w:rFonts w:cs="Times New Roman"/>
        </w:rPr>
        <w:t>on the basis of</w:t>
      </w:r>
      <w:proofErr w:type="gramEnd"/>
      <w:r w:rsidR="00B302C7" w:rsidRPr="00B25B11">
        <w:rPr>
          <w:rFonts w:cs="Times New Roman"/>
        </w:rPr>
        <w:t xml:space="preserve"> information provided by sound-producing sources within virtual rooms</w:t>
      </w:r>
      <w:r w:rsidRPr="00B25B11">
        <w:rPr>
          <w:rFonts w:cs="Times New Roman"/>
        </w:rPr>
        <w:t xml:space="preserve">. </w:t>
      </w:r>
      <w:r w:rsidR="00E64568" w:rsidRPr="00B25B11">
        <w:rPr>
          <w:rFonts w:cs="Times New Roman"/>
        </w:rPr>
        <w:t>I</w:t>
      </w:r>
      <w:r w:rsidR="00B302C7" w:rsidRPr="00B25B11">
        <w:rPr>
          <w:rFonts w:cs="Times New Roman"/>
        </w:rPr>
        <w:t xml:space="preserve">nformation regarding room size might </w:t>
      </w:r>
      <w:r w:rsidR="00DC0E38" w:rsidRPr="00B25B11">
        <w:rPr>
          <w:rFonts w:cs="Times New Roman"/>
        </w:rPr>
        <w:t xml:space="preserve">also </w:t>
      </w:r>
      <w:r w:rsidR="00B302C7" w:rsidRPr="00B25B11">
        <w:rPr>
          <w:rFonts w:cs="Times New Roman"/>
        </w:rPr>
        <w:t xml:space="preserve">be gleaned </w:t>
      </w:r>
      <w:r w:rsidRPr="00B25B11">
        <w:rPr>
          <w:rFonts w:cs="Times New Roman"/>
        </w:rPr>
        <w:t xml:space="preserve">from </w:t>
      </w:r>
      <w:r w:rsidR="00B302C7" w:rsidRPr="00B25B11">
        <w:rPr>
          <w:rFonts w:cs="Times New Roman"/>
        </w:rPr>
        <w:t>self-generated sounds using echolocation</w:t>
      </w:r>
      <w:r w:rsidRPr="00B25B11">
        <w:rPr>
          <w:rFonts w:cs="Times New Roman"/>
        </w:rPr>
        <w:t>, especially</w:t>
      </w:r>
      <w:r w:rsidR="006573CB" w:rsidRPr="00B25B11">
        <w:rPr>
          <w:rFonts w:cs="Times New Roman"/>
        </w:rPr>
        <w:t xml:space="preserve"> </w:t>
      </w:r>
      <w:r w:rsidRPr="00B25B11">
        <w:rPr>
          <w:rFonts w:cs="Times New Roman"/>
        </w:rPr>
        <w:t>for blind individuals</w:t>
      </w:r>
      <w:r w:rsidR="00B302C7" w:rsidRPr="00B25B11">
        <w:rPr>
          <w:rFonts w:cs="Times New Roman"/>
        </w:rPr>
        <w:t xml:space="preserve"> </w:t>
      </w:r>
      <w:r w:rsidR="00B302C7" w:rsidRPr="00B25B11">
        <w:rPr>
          <w:rFonts w:cs="Times New Roman"/>
        </w:rPr>
        <w:fldChar w:fldCharType="begin">
          <w:fldData xml:space="preserve">PEVuZE5vdGU+PENpdGU+PEF1dGhvcj5Lb2xhcmlrPC9BdXRob3I+PFllYXI+MjAxNDwvWWVhcj48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PEVuZE5vdGU+PENpdGU+PEF1dGhvcj5Lb2xhcmlrPC9BdXRob3I+PFllYXI+MjAxNDwvWWVhcj48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00B302C7" w:rsidRPr="00B25B11">
        <w:rPr>
          <w:rFonts w:cs="Times New Roman"/>
        </w:rPr>
      </w:r>
      <w:r w:rsidR="00B302C7" w:rsidRPr="00B25B11">
        <w:rPr>
          <w:rFonts w:cs="Times New Roman"/>
        </w:rPr>
        <w:fldChar w:fldCharType="separate"/>
      </w:r>
      <w:r w:rsidR="00E80A16" w:rsidRPr="00B25B11">
        <w:rPr>
          <w:rFonts w:cs="Times New Roman"/>
          <w:noProof/>
        </w:rPr>
        <w:t xml:space="preserve">(for reviews, see </w:t>
      </w:r>
      <w:hyperlink w:anchor="_ENREF_30" w:tooltip="Kolarik, 2014 #520" w:history="1">
        <w:r w:rsidR="009B0DE4" w:rsidRPr="00B25B11">
          <w:rPr>
            <w:rFonts w:cs="Times New Roman"/>
            <w:noProof/>
          </w:rPr>
          <w:t>Kolarik et al 2014</w:t>
        </w:r>
      </w:hyperlink>
      <w:r w:rsidR="00E80A16" w:rsidRPr="00B25B11">
        <w:rPr>
          <w:rFonts w:cs="Times New Roman"/>
          <w:noProof/>
        </w:rPr>
        <w:t xml:space="preserve">; </w:t>
      </w:r>
      <w:hyperlink w:anchor="_ENREF_52" w:tooltip="Stoffregen, 1995 #334" w:history="1">
        <w:r w:rsidR="009B0DE4" w:rsidRPr="00B25B11">
          <w:rPr>
            <w:rFonts w:cs="Times New Roman"/>
            <w:noProof/>
          </w:rPr>
          <w:t xml:space="preserve">Stoffregen </w:t>
        </w:r>
        <w:r w:rsidR="009B0DE4" w:rsidRPr="00B25B11">
          <w:rPr>
            <w:rFonts w:cs="Times New Roman"/>
            <w:noProof/>
          </w:rPr>
          <w:lastRenderedPageBreak/>
          <w:t>and Pittenger 1995</w:t>
        </w:r>
      </w:hyperlink>
      <w:r w:rsidR="00E80A16" w:rsidRPr="00B25B11">
        <w:rPr>
          <w:rFonts w:cs="Times New Roman"/>
          <w:noProof/>
        </w:rPr>
        <w:t xml:space="preserve">; </w:t>
      </w:r>
      <w:hyperlink w:anchor="_ENREF_54" w:tooltip="Thaler, 2016 #824" w:history="1">
        <w:r w:rsidR="009B0DE4" w:rsidRPr="00B25B11">
          <w:rPr>
            <w:rFonts w:cs="Times New Roman"/>
            <w:noProof/>
          </w:rPr>
          <w:t>Thaler and Goodale 2016</w:t>
        </w:r>
      </w:hyperlink>
      <w:r w:rsidR="00E80A16" w:rsidRPr="00B25B11">
        <w:rPr>
          <w:rFonts w:cs="Times New Roman"/>
          <w:noProof/>
        </w:rPr>
        <w:t>)</w:t>
      </w:r>
      <w:r w:rsidR="00B302C7" w:rsidRPr="00B25B11">
        <w:rPr>
          <w:rFonts w:cs="Times New Roman"/>
        </w:rPr>
        <w:fldChar w:fldCharType="end"/>
      </w:r>
      <w:r w:rsidR="00B302C7" w:rsidRPr="00B25B11">
        <w:rPr>
          <w:rFonts w:cs="Times New Roman"/>
        </w:rPr>
        <w:t xml:space="preserve">. However, echolocation is restricted in terms of range </w:t>
      </w:r>
      <w:r w:rsidR="00B302C7" w:rsidRPr="00B25B11">
        <w:rPr>
          <w:rFonts w:cs="Times New Roman"/>
        </w:rPr>
        <w:fldChar w:fldCharType="begin">
          <w:fldData xml:space="preserve">PEVuZE5vdGU+PENpdGU+PEF1dGhvcj5Lb2xhcmlrPC9BdXRob3I+PFllYXI+MjAxNzwvWWVhcj48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</w:fldData>
        </w:fldChar>
      </w:r>
      <w:r w:rsidR="00E80A16" w:rsidRPr="00B25B11">
        <w:rPr>
          <w:rFonts w:cs="Times New Roman"/>
        </w:rPr>
        <w:instrText xml:space="preserve"> ADDIN EN.CITE </w:instrText>
      </w:r>
      <w:r w:rsidR="00E80A16" w:rsidRPr="00B25B11">
        <w:rPr>
          <w:rFonts w:cs="Times New Roman"/>
        </w:rPr>
        <w:fldChar w:fldCharType="begin">
          <w:fldData xml:space="preserve">PEVuZE5vdGU+PENpdGU+PEF1dGhvcj5Lb2xhcmlrPC9BdXRob3I+PFllYXI+MjAxNzwvWWVhcj48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</w:fldData>
        </w:fldChar>
      </w:r>
      <w:r w:rsidR="00E80A16" w:rsidRPr="00B25B11">
        <w:rPr>
          <w:rFonts w:cs="Times New Roman"/>
        </w:rPr>
        <w:instrText xml:space="preserve"> ADDIN EN.CITE.DATA </w:instrText>
      </w:r>
      <w:r w:rsidR="00E80A16" w:rsidRPr="00B25B11">
        <w:rPr>
          <w:rFonts w:cs="Times New Roman"/>
        </w:rPr>
      </w:r>
      <w:r w:rsidR="00E80A16" w:rsidRPr="00B25B11">
        <w:rPr>
          <w:rFonts w:cs="Times New Roman"/>
        </w:rPr>
        <w:fldChar w:fldCharType="end"/>
      </w:r>
      <w:r w:rsidR="00B302C7" w:rsidRPr="00B25B11">
        <w:rPr>
          <w:rFonts w:cs="Times New Roman"/>
        </w:rPr>
      </w:r>
      <w:r w:rsidR="00B302C7" w:rsidRPr="00B25B11">
        <w:rPr>
          <w:rFonts w:cs="Times New Roman"/>
        </w:rPr>
        <w:fldChar w:fldCharType="separate"/>
      </w:r>
      <w:r w:rsidR="00E80A16" w:rsidRPr="00B25B11">
        <w:rPr>
          <w:rFonts w:cs="Times New Roman"/>
          <w:noProof/>
        </w:rPr>
        <w:t>(</w:t>
      </w:r>
      <w:hyperlink w:anchor="_ENREF_35" w:tooltip="Kolarik, 2016 #734" w:history="1">
        <w:r w:rsidR="009B0DE4" w:rsidRPr="00B25B11">
          <w:rPr>
            <w:rFonts w:cs="Times New Roman"/>
            <w:noProof/>
          </w:rPr>
          <w:t>Kolarik et al 2016b</w:t>
        </w:r>
      </w:hyperlink>
      <w:r w:rsidR="00E80A16" w:rsidRPr="00B25B11">
        <w:rPr>
          <w:rFonts w:cs="Times New Roman"/>
          <w:noProof/>
        </w:rPr>
        <w:t xml:space="preserve">; </w:t>
      </w:r>
      <w:hyperlink w:anchor="_ENREF_36" w:tooltip="Kolarik, 2017 #818" w:history="1">
        <w:r w:rsidR="009B0DE4" w:rsidRPr="00B25B11">
          <w:rPr>
            <w:rFonts w:cs="Times New Roman"/>
            <w:noProof/>
          </w:rPr>
          <w:t>Kolarik et al 2017b</w:t>
        </w:r>
      </w:hyperlink>
      <w:r w:rsidR="00E80A16" w:rsidRPr="00B25B11">
        <w:rPr>
          <w:rFonts w:cs="Times New Roman"/>
          <w:noProof/>
        </w:rPr>
        <w:t xml:space="preserve">; </w:t>
      </w:r>
      <w:hyperlink w:anchor="_ENREF_49" w:tooltip="Rowan, 2013 #445" w:history="1">
        <w:r w:rsidR="009B0DE4" w:rsidRPr="00B25B11">
          <w:rPr>
            <w:rFonts w:cs="Times New Roman"/>
            <w:noProof/>
          </w:rPr>
          <w:t>Rowan et al 2013</w:t>
        </w:r>
      </w:hyperlink>
      <w:r w:rsidR="00E80A16" w:rsidRPr="00B25B11">
        <w:rPr>
          <w:rFonts w:cs="Times New Roman"/>
          <w:noProof/>
        </w:rPr>
        <w:t xml:space="preserve">; </w:t>
      </w:r>
      <w:hyperlink w:anchor="_ENREF_50" w:tooltip="Schenkman, 2010 #113" w:history="1">
        <w:r w:rsidR="009B0DE4" w:rsidRPr="00B25B11">
          <w:rPr>
            <w:rFonts w:cs="Times New Roman"/>
            <w:noProof/>
          </w:rPr>
          <w:t>Schenkman and Nilsson 2010</w:t>
        </w:r>
      </w:hyperlink>
      <w:r w:rsidR="00E80A16" w:rsidRPr="00B25B11">
        <w:rPr>
          <w:rFonts w:cs="Times New Roman"/>
          <w:noProof/>
        </w:rPr>
        <w:t>)</w:t>
      </w:r>
      <w:r w:rsidR="00B302C7" w:rsidRPr="00B25B11">
        <w:rPr>
          <w:rFonts w:cs="Times New Roman"/>
        </w:rPr>
        <w:fldChar w:fldCharType="end"/>
      </w:r>
      <w:r w:rsidR="00B302C7" w:rsidRPr="00B25B11">
        <w:rPr>
          <w:rFonts w:cs="Times New Roman"/>
        </w:rPr>
        <w:t xml:space="preserve">, so distance information regarding </w:t>
      </w:r>
      <w:r w:rsidRPr="00B25B11">
        <w:rPr>
          <w:rFonts w:cs="Times New Roman"/>
        </w:rPr>
        <w:t xml:space="preserve">distant </w:t>
      </w:r>
      <w:r w:rsidR="00B302C7" w:rsidRPr="00B25B11">
        <w:rPr>
          <w:rFonts w:cs="Times New Roman"/>
        </w:rPr>
        <w:t>walls might not be obtained</w:t>
      </w:r>
      <w:r w:rsidRPr="00B25B11">
        <w:rPr>
          <w:rFonts w:cs="Times New Roman"/>
        </w:rPr>
        <w:t>. Also</w:t>
      </w:r>
      <w:r w:rsidR="00B302C7" w:rsidRPr="00B25B11">
        <w:rPr>
          <w:rFonts w:cs="Times New Roman"/>
        </w:rPr>
        <w:t xml:space="preserve">, proficiency in the use of echoes from self-generated sounds may require training or experience. The effectiveness of echolocation as </w:t>
      </w:r>
      <w:r w:rsidR="00AB1E98" w:rsidRPr="00B25B11">
        <w:rPr>
          <w:rFonts w:cs="Times New Roman"/>
        </w:rPr>
        <w:t xml:space="preserve">a </w:t>
      </w:r>
      <w:r w:rsidR="00B302C7" w:rsidRPr="00B25B11">
        <w:rPr>
          <w:rFonts w:cs="Times New Roman"/>
        </w:rPr>
        <w:t xml:space="preserve">means of obtaining room size information requires further study. </w:t>
      </w:r>
    </w:p>
    <w:p w14:paraId="6ECB3170" w14:textId="3098156D" w:rsidR="006F67A8" w:rsidRPr="00B25B11" w:rsidRDefault="00501622" w:rsidP="001942F3">
      <w:pPr>
        <w:spacing w:line="480" w:lineRule="auto"/>
        <w:ind w:firstLine="720"/>
        <w:rPr>
          <w:rFonts w:cs="Times New Roman"/>
        </w:rPr>
      </w:pPr>
      <w:r w:rsidRPr="00B25B11">
        <w:rPr>
          <w:rFonts w:cs="Times New Roman"/>
        </w:rPr>
        <w:t>As described above,</w:t>
      </w:r>
      <w:r w:rsidR="00D22C95" w:rsidRPr="00B25B11">
        <w:rPr>
          <w:rFonts w:cs="Times New Roman"/>
        </w:rPr>
        <w:t xml:space="preserve"> estimates</w:t>
      </w:r>
      <w:r w:rsidR="002839B9" w:rsidRPr="00B25B11">
        <w:rPr>
          <w:rFonts w:cs="Times New Roman"/>
        </w:rPr>
        <w:t xml:space="preserve"> of the </w:t>
      </w:r>
      <w:r w:rsidR="00C422F2" w:rsidRPr="00B25B11">
        <w:rPr>
          <w:rFonts w:cs="Times New Roman"/>
        </w:rPr>
        <w:t>f</w:t>
      </w:r>
      <w:r w:rsidR="00D22C95" w:rsidRPr="00B25B11">
        <w:rPr>
          <w:rFonts w:cs="Times New Roman"/>
        </w:rPr>
        <w:t>a</w:t>
      </w:r>
      <w:r w:rsidR="00C422F2" w:rsidRPr="00B25B11">
        <w:rPr>
          <w:rFonts w:cs="Times New Roman"/>
        </w:rPr>
        <w:t xml:space="preserve">rthest </w:t>
      </w:r>
      <w:r w:rsidR="002839B9" w:rsidRPr="00B25B11">
        <w:rPr>
          <w:rFonts w:cs="Times New Roman"/>
        </w:rPr>
        <w:t xml:space="preserve">sound source </w:t>
      </w:r>
      <w:r w:rsidR="00C422F2" w:rsidRPr="00B25B11">
        <w:rPr>
          <w:rFonts w:cs="Times New Roman"/>
        </w:rPr>
        <w:t xml:space="preserve">distance </w:t>
      </w:r>
      <w:r w:rsidR="00F74451" w:rsidRPr="00B25B11">
        <w:rPr>
          <w:rFonts w:cs="Times New Roman"/>
        </w:rPr>
        <w:t>can be</w:t>
      </w:r>
      <w:r w:rsidR="00C422F2" w:rsidRPr="00B25B11">
        <w:rPr>
          <w:rFonts w:cs="Times New Roman"/>
        </w:rPr>
        <w:t xml:space="preserve"> used as an indicator of the nearest possible distance of the far wall</w:t>
      </w:r>
      <w:r w:rsidR="00D22C95" w:rsidRPr="00B25B11">
        <w:rPr>
          <w:rFonts w:cs="Times New Roman"/>
        </w:rPr>
        <w:t>. However,</w:t>
      </w:r>
      <w:r w:rsidR="00C422F2" w:rsidRPr="00B25B11">
        <w:rPr>
          <w:rFonts w:cs="Times New Roman"/>
        </w:rPr>
        <w:t xml:space="preserve"> </w:t>
      </w:r>
      <w:r w:rsidR="00AB1E98" w:rsidRPr="00B25B11">
        <w:rPr>
          <w:rFonts w:cs="Times New Roman"/>
        </w:rPr>
        <w:t xml:space="preserve">the </w:t>
      </w:r>
      <w:r w:rsidR="00C422F2" w:rsidRPr="00B25B11">
        <w:rPr>
          <w:rFonts w:cs="Times New Roman"/>
        </w:rPr>
        <w:t>us</w:t>
      </w:r>
      <w:r w:rsidR="00D22C95" w:rsidRPr="00B25B11">
        <w:rPr>
          <w:rFonts w:cs="Times New Roman"/>
        </w:rPr>
        <w:t>e of</w:t>
      </w:r>
      <w:r w:rsidR="00C422F2" w:rsidRPr="00B25B11">
        <w:rPr>
          <w:rFonts w:cs="Times New Roman"/>
        </w:rPr>
        <w:t xml:space="preserve"> this strategy will result in underestimation of </w:t>
      </w:r>
      <w:r w:rsidR="00C02DB3" w:rsidRPr="00B25B11">
        <w:rPr>
          <w:rFonts w:cs="Times New Roman"/>
        </w:rPr>
        <w:t xml:space="preserve">the </w:t>
      </w:r>
      <w:r w:rsidR="00C422F2" w:rsidRPr="00B25B11">
        <w:rPr>
          <w:rFonts w:cs="Times New Roman"/>
        </w:rPr>
        <w:t xml:space="preserve">room size if the far wall is much </w:t>
      </w:r>
      <w:r w:rsidR="00D22C95" w:rsidRPr="00B25B11">
        <w:rPr>
          <w:rFonts w:cs="Times New Roman"/>
        </w:rPr>
        <w:t xml:space="preserve">farther away </w:t>
      </w:r>
      <w:r w:rsidR="00C422F2" w:rsidRPr="00B25B11">
        <w:rPr>
          <w:rFonts w:cs="Times New Roman"/>
        </w:rPr>
        <w:t xml:space="preserve">than the farthest sound source. </w:t>
      </w:r>
      <w:r w:rsidR="001942F3" w:rsidRPr="00B25B11">
        <w:rPr>
          <w:rFonts w:cs="Times New Roman"/>
        </w:rPr>
        <w:t xml:space="preserve">This </w:t>
      </w:r>
      <w:r w:rsidR="002839B9" w:rsidRPr="00B25B11">
        <w:rPr>
          <w:rFonts w:cs="Times New Roman"/>
        </w:rPr>
        <w:t>can</w:t>
      </w:r>
      <w:r w:rsidR="001942F3" w:rsidRPr="00B25B11">
        <w:rPr>
          <w:rFonts w:cs="Times New Roman"/>
        </w:rPr>
        <w:t xml:space="preserve"> be avoided by having s</w:t>
      </w:r>
      <w:r w:rsidR="00C422F2" w:rsidRPr="00B25B11">
        <w:rPr>
          <w:rFonts w:cs="Times New Roman"/>
        </w:rPr>
        <w:t>ound sources close to the walls</w:t>
      </w:r>
      <w:r w:rsidR="002839B9" w:rsidRPr="00B25B11">
        <w:rPr>
          <w:rFonts w:cs="Times New Roman"/>
        </w:rPr>
        <w:t xml:space="preserve">, </w:t>
      </w:r>
      <w:r w:rsidR="001942F3" w:rsidRPr="00B25B11">
        <w:rPr>
          <w:rFonts w:cs="Times New Roman"/>
        </w:rPr>
        <w:t xml:space="preserve">as was the case in the </w:t>
      </w:r>
      <w:r w:rsidR="00856084" w:rsidRPr="00B25B11">
        <w:rPr>
          <w:rFonts w:cs="Times New Roman"/>
        </w:rPr>
        <w:t xml:space="preserve">current experiments. </w:t>
      </w:r>
      <w:r w:rsidR="009B1C62" w:rsidRPr="00B25B11">
        <w:rPr>
          <w:rFonts w:cs="Times New Roman"/>
        </w:rPr>
        <w:t xml:space="preserve">Listening in a room </w:t>
      </w:r>
      <w:r w:rsidR="00A25A5B" w:rsidRPr="00B25B11">
        <w:rPr>
          <w:rFonts w:cs="Times New Roman"/>
        </w:rPr>
        <w:t>in which</w:t>
      </w:r>
      <w:r w:rsidR="009B1C62" w:rsidRPr="00B25B11">
        <w:rPr>
          <w:rFonts w:cs="Times New Roman"/>
        </w:rPr>
        <w:t xml:space="preserve"> multiple cues </w:t>
      </w:r>
      <w:r w:rsidR="00FA4D89" w:rsidRPr="00B25B11">
        <w:rPr>
          <w:rFonts w:cs="Times New Roman"/>
        </w:rPr>
        <w:t xml:space="preserve">for </w:t>
      </w:r>
      <w:r w:rsidR="00A43570" w:rsidRPr="00B25B11">
        <w:rPr>
          <w:rFonts w:cs="Times New Roman"/>
        </w:rPr>
        <w:t>azimuth</w:t>
      </w:r>
      <w:r w:rsidR="00FA4D89" w:rsidRPr="00B25B11">
        <w:rPr>
          <w:rFonts w:cs="Times New Roman"/>
        </w:rPr>
        <w:t xml:space="preserve"> </w:t>
      </w:r>
      <w:r w:rsidR="00A25A5B" w:rsidRPr="00B25B11">
        <w:rPr>
          <w:rFonts w:cs="Times New Roman"/>
        </w:rPr>
        <w:t>and</w:t>
      </w:r>
      <w:r w:rsidR="00FA4D89" w:rsidRPr="00B25B11">
        <w:rPr>
          <w:rFonts w:cs="Times New Roman"/>
        </w:rPr>
        <w:t xml:space="preserve"> </w:t>
      </w:r>
      <w:r w:rsidR="00A43570" w:rsidRPr="00B25B11">
        <w:rPr>
          <w:rFonts w:cs="Times New Roman"/>
        </w:rPr>
        <w:t>distance</w:t>
      </w:r>
      <w:r w:rsidR="00FA4D89" w:rsidRPr="00B25B11">
        <w:rPr>
          <w:rFonts w:cs="Times New Roman"/>
        </w:rPr>
        <w:t xml:space="preserve"> </w:t>
      </w:r>
      <w:r w:rsidR="00055590" w:rsidRPr="00B25B11">
        <w:rPr>
          <w:rFonts w:cs="Times New Roman"/>
        </w:rPr>
        <w:t>are available</w:t>
      </w:r>
      <w:r w:rsidR="00FA4D89" w:rsidRPr="00B25B11">
        <w:rPr>
          <w:rFonts w:cs="Times New Roman"/>
        </w:rPr>
        <w:t xml:space="preserve"> </w:t>
      </w:r>
      <w:r w:rsidR="00A25A5B" w:rsidRPr="00B25B11">
        <w:rPr>
          <w:rFonts w:cs="Times New Roman"/>
        </w:rPr>
        <w:t>might provide</w:t>
      </w:r>
      <w:r w:rsidR="00FA4D89" w:rsidRPr="00B25B11">
        <w:rPr>
          <w:rFonts w:cs="Times New Roman"/>
        </w:rPr>
        <w:t xml:space="preserve"> information regarding the position of the lateral walls as well as the facing wall, </w:t>
      </w:r>
      <w:r w:rsidR="00A25A5B" w:rsidRPr="00B25B11">
        <w:rPr>
          <w:rFonts w:cs="Times New Roman"/>
        </w:rPr>
        <w:t xml:space="preserve">and this </w:t>
      </w:r>
      <w:r w:rsidR="009B1C62" w:rsidRPr="00B25B11">
        <w:rPr>
          <w:rFonts w:cs="Times New Roman"/>
        </w:rPr>
        <w:t>might increase the accuracy of room size estimates</w:t>
      </w:r>
      <w:r w:rsidR="00A25A5B" w:rsidRPr="00B25B11">
        <w:rPr>
          <w:rFonts w:cs="Times New Roman"/>
        </w:rPr>
        <w:t>. W</w:t>
      </w:r>
      <w:r w:rsidR="007070F2" w:rsidRPr="00B25B11">
        <w:rPr>
          <w:rFonts w:cs="Times New Roman"/>
        </w:rPr>
        <w:t>e are currently investigating this</w:t>
      </w:r>
      <w:r w:rsidR="001A2664" w:rsidRPr="00B25B11">
        <w:rPr>
          <w:rFonts w:cs="Times New Roman"/>
        </w:rPr>
        <w:t xml:space="preserve">. </w:t>
      </w:r>
      <w:r w:rsidR="00B14AD3" w:rsidRPr="00B25B11">
        <w:rPr>
          <w:rFonts w:cs="Times New Roman"/>
        </w:rPr>
        <w:t>F</w:t>
      </w:r>
      <w:r w:rsidR="00C422F2" w:rsidRPr="00B25B11">
        <w:rPr>
          <w:rFonts w:cs="Times New Roman"/>
        </w:rPr>
        <w:t>urther work is needed to establish the acoustic conditions that result in the most accurate room size judgments</w:t>
      </w:r>
      <w:r w:rsidR="009B1C62" w:rsidRPr="00B25B11">
        <w:rPr>
          <w:rFonts w:cs="Times New Roman"/>
        </w:rPr>
        <w:t xml:space="preserve">. </w:t>
      </w:r>
    </w:p>
    <w:p w14:paraId="44395B9D" w14:textId="51CB5864" w:rsidR="00C16A16" w:rsidRPr="00B25B11" w:rsidRDefault="00C16A16" w:rsidP="001942F3">
      <w:pPr>
        <w:spacing w:line="480" w:lineRule="auto"/>
        <w:ind w:firstLine="720"/>
        <w:rPr>
          <w:rFonts w:eastAsia="Times New Roman" w:cs="Times New Roman"/>
          <w:bdr w:val="none" w:sz="0" w:space="0" w:color="auto" w:frame="1"/>
        </w:rPr>
      </w:pPr>
      <w:r w:rsidRPr="00B25B11">
        <w:rPr>
          <w:rFonts w:cs="Times New Roman"/>
        </w:rPr>
        <w:t>Further work is</w:t>
      </w:r>
      <w:r w:rsidR="001E4494" w:rsidRPr="00B25B11">
        <w:rPr>
          <w:rFonts w:cs="Times New Roman"/>
        </w:rPr>
        <w:t xml:space="preserve"> also</w:t>
      </w:r>
      <w:r w:rsidRPr="00B25B11">
        <w:rPr>
          <w:rFonts w:cs="Times New Roman"/>
        </w:rPr>
        <w:t xml:space="preserve"> need</w:t>
      </w:r>
      <w:r w:rsidR="008300A0" w:rsidRPr="00B25B11">
        <w:rPr>
          <w:rFonts w:cs="Times New Roman"/>
        </w:rPr>
        <w:t>ed</w:t>
      </w:r>
      <w:r w:rsidRPr="00B25B11">
        <w:rPr>
          <w:rFonts w:cs="Times New Roman"/>
        </w:rPr>
        <w:t xml:space="preserve"> to establish how many stimuli </w:t>
      </w:r>
      <w:proofErr w:type="gramStart"/>
      <w:r w:rsidRPr="00B25B11">
        <w:rPr>
          <w:rFonts w:cs="Times New Roman"/>
        </w:rPr>
        <w:t>have to</w:t>
      </w:r>
      <w:proofErr w:type="gramEnd"/>
      <w:r w:rsidRPr="00B25B11">
        <w:rPr>
          <w:rFonts w:cs="Times New Roman"/>
        </w:rPr>
        <w:t xml:space="preserve"> be presented </w:t>
      </w:r>
      <w:r w:rsidR="001064FE" w:rsidRPr="00B25B11">
        <w:rPr>
          <w:rFonts w:cs="Times New Roman"/>
        </w:rPr>
        <w:t>for</w:t>
      </w:r>
      <w:r w:rsidRPr="00B25B11">
        <w:rPr>
          <w:rFonts w:cs="Times New Roman"/>
        </w:rPr>
        <w:t xml:space="preserve"> room size</w:t>
      </w:r>
      <w:r w:rsidR="001064FE" w:rsidRPr="00B25B11">
        <w:rPr>
          <w:rFonts w:cs="Times New Roman"/>
        </w:rPr>
        <w:t xml:space="preserve"> to be judged consistently</w:t>
      </w:r>
      <w:r w:rsidRPr="00B25B11">
        <w:rPr>
          <w:rFonts w:cs="Times New Roman"/>
        </w:rPr>
        <w:t xml:space="preserve">. </w:t>
      </w:r>
      <w:r w:rsidR="00030582" w:rsidRPr="00B25B11">
        <w:rPr>
          <w:rFonts w:eastAsia="Times New Roman" w:cs="Times New Roman"/>
          <w:bdr w:val="none" w:sz="0" w:space="0" w:color="auto" w:frame="1"/>
        </w:rPr>
        <w:t>A single stimulus presented at the farthest distance (or indeed at an intermediate distance) would probably be sufficient for the participant to obtain an initial rough approximation of the room size</w:t>
      </w:r>
      <w:r w:rsidR="001E4494" w:rsidRPr="00B25B11">
        <w:rPr>
          <w:rFonts w:eastAsia="Times New Roman" w:cs="Times New Roman"/>
          <w:bdr w:val="none" w:sz="0" w:space="0" w:color="auto" w:frame="1"/>
        </w:rPr>
        <w:t>. H</w:t>
      </w:r>
      <w:r w:rsidR="00030582" w:rsidRPr="00B25B11">
        <w:rPr>
          <w:rFonts w:eastAsia="Times New Roman" w:cs="Times New Roman"/>
          <w:bdr w:val="none" w:sz="0" w:space="0" w:color="auto" w:frame="1"/>
        </w:rPr>
        <w:t>owever</w:t>
      </w:r>
      <w:r w:rsidR="001E4494" w:rsidRPr="00B25B11">
        <w:rPr>
          <w:rFonts w:eastAsia="Times New Roman" w:cs="Times New Roman"/>
          <w:bdr w:val="none" w:sz="0" w:space="0" w:color="auto" w:frame="1"/>
        </w:rPr>
        <w:t>,</w:t>
      </w:r>
      <w:r w:rsidR="00030582" w:rsidRPr="00B25B11">
        <w:rPr>
          <w:rFonts w:eastAsia="Times New Roman" w:cs="Times New Roman"/>
          <w:bdr w:val="none" w:sz="0" w:space="0" w:color="auto" w:frame="1"/>
        </w:rPr>
        <w:t xml:space="preserve"> an estimate based on only a single sample is unlikely to be reliable. It is probable that the more samples the participant </w:t>
      </w:r>
      <w:proofErr w:type="gramStart"/>
      <w:r w:rsidR="00030582" w:rsidRPr="00B25B11">
        <w:rPr>
          <w:rFonts w:eastAsia="Times New Roman" w:cs="Times New Roman"/>
          <w:bdr w:val="none" w:sz="0" w:space="0" w:color="auto" w:frame="1"/>
        </w:rPr>
        <w:t>is able to</w:t>
      </w:r>
      <w:proofErr w:type="gramEnd"/>
      <w:r w:rsidR="00030582" w:rsidRPr="00B25B11">
        <w:rPr>
          <w:rFonts w:eastAsia="Times New Roman" w:cs="Times New Roman"/>
          <w:bdr w:val="none" w:sz="0" w:space="0" w:color="auto" w:frame="1"/>
        </w:rPr>
        <w:t xml:space="preserve"> obtain (the more trials/longer the block), the more reliable the room size </w:t>
      </w:r>
      <w:r w:rsidR="001E4494" w:rsidRPr="00B25B11">
        <w:rPr>
          <w:rFonts w:eastAsia="Times New Roman" w:cs="Times New Roman"/>
          <w:bdr w:val="none" w:sz="0" w:space="0" w:color="auto" w:frame="1"/>
        </w:rPr>
        <w:t xml:space="preserve">estimate </w:t>
      </w:r>
      <w:r w:rsidR="00030582" w:rsidRPr="00B25B11">
        <w:rPr>
          <w:rFonts w:eastAsia="Times New Roman" w:cs="Times New Roman"/>
          <w:bdr w:val="none" w:sz="0" w:space="0" w:color="auto" w:frame="1"/>
        </w:rPr>
        <w:t xml:space="preserve">will be, as multiple samples can be stored in memory and compared, allowing the </w:t>
      </w:r>
      <w:r w:rsidR="001E4494" w:rsidRPr="00B25B11">
        <w:rPr>
          <w:rFonts w:eastAsia="Times New Roman" w:cs="Times New Roman"/>
          <w:bdr w:val="none" w:sz="0" w:space="0" w:color="auto" w:frame="1"/>
        </w:rPr>
        <w:t xml:space="preserve">estimate </w:t>
      </w:r>
      <w:r w:rsidR="00030582" w:rsidRPr="00B25B11">
        <w:rPr>
          <w:rFonts w:eastAsia="Times New Roman" w:cs="Times New Roman"/>
          <w:bdr w:val="none" w:sz="0" w:space="0" w:color="auto" w:frame="1"/>
        </w:rPr>
        <w:t xml:space="preserve">to be updated </w:t>
      </w:r>
      <w:r w:rsidR="001E4494" w:rsidRPr="00B25B11">
        <w:rPr>
          <w:rFonts w:eastAsia="Times New Roman" w:cs="Times New Roman"/>
          <w:bdr w:val="none" w:sz="0" w:space="0" w:color="auto" w:frame="1"/>
        </w:rPr>
        <w:t>and refined</w:t>
      </w:r>
      <w:r w:rsidR="00030582" w:rsidRPr="00B25B11">
        <w:rPr>
          <w:rFonts w:eastAsia="Times New Roman" w:cs="Times New Roman"/>
          <w:bdr w:val="none" w:sz="0" w:space="0" w:color="auto" w:frame="1"/>
        </w:rPr>
        <w:t>. In addition, there is likely to be some form of adaptation to the acoustic room characteristics</w:t>
      </w:r>
      <w:r w:rsidR="001E4494" w:rsidRPr="00B25B11">
        <w:rPr>
          <w:rFonts w:eastAsia="Times New Roman" w:cs="Times New Roman"/>
          <w:bdr w:val="none" w:sz="0" w:space="0" w:color="auto" w:frame="1"/>
        </w:rPr>
        <w:t>,</w:t>
      </w:r>
      <w:r w:rsidR="00030582" w:rsidRPr="00B25B11">
        <w:rPr>
          <w:rFonts w:eastAsia="Times New Roman" w:cs="Times New Roman"/>
          <w:bdr w:val="none" w:sz="0" w:space="0" w:color="auto" w:frame="1"/>
        </w:rPr>
        <w:t xml:space="preserve"> such as reverberation time</w:t>
      </w:r>
      <w:r w:rsidR="001E4494" w:rsidRPr="00B25B11">
        <w:rPr>
          <w:rFonts w:eastAsia="Times New Roman" w:cs="Times New Roman"/>
          <w:bdr w:val="none" w:sz="0" w:space="0" w:color="auto" w:frame="1"/>
        </w:rPr>
        <w:t>,</w:t>
      </w:r>
      <w:r w:rsidR="00030582" w:rsidRPr="00B25B11">
        <w:rPr>
          <w:rFonts w:eastAsia="Times New Roman" w:cs="Times New Roman"/>
          <w:bdr w:val="none" w:sz="0" w:space="0" w:color="auto" w:frame="1"/>
        </w:rPr>
        <w:t xml:space="preserve"> that affect distance </w:t>
      </w:r>
      <w:r w:rsidR="00030582" w:rsidRPr="00B25B11">
        <w:rPr>
          <w:rFonts w:eastAsia="Times New Roman" w:cs="Times New Roman"/>
          <w:bdr w:val="none" w:sz="0" w:space="0" w:color="auto" w:frame="1"/>
        </w:rPr>
        <w:fldChar w:fldCharType="begin"/>
      </w:r>
      <w:r w:rsidR="009B19CC" w:rsidRPr="00B25B11">
        <w:rPr>
          <w:rFonts w:eastAsia="Times New Roman" w:cs="Times New Roman"/>
          <w:bdr w:val="none" w:sz="0" w:space="0" w:color="auto" w:frame="1"/>
        </w:rPr>
        <w:instrText xml:space="preserve"> ADDIN EN.CITE &lt;EndNote&gt;&lt;Cite&gt;&lt;Author&gt;Zahorik&lt;/Author&gt;&lt;Year&gt;2005&lt;/Year&gt;&lt;RecNum&gt;349&lt;/RecNum&gt;&lt;DisplayText&gt;(Zahorik et al 2005)&lt;/DisplayText&gt;&lt;record&gt;&lt;rec-number&gt;349&lt;/rec-number&gt;&lt;foreign-keys&gt;&lt;key app="EN" db-id="v0z2swa9gzx90keetz3xfsr2wp5vwxpr5xex"&gt;349&lt;/key&gt;&lt;/foreign-keys&gt;&lt;ref-type name="Journal Article"&gt;17&lt;/ref-type&gt;&lt;contributors&gt;&lt;authors&gt;&lt;author&gt;Zahorik, Pavel&lt;/author&gt;&lt;author&gt;Brungart, Douglas S&lt;/author&gt;&lt;author&gt;Bronkhorst, Adelbert W&lt;/author&gt;&lt;/authors&gt;&lt;/contributors&gt;&lt;titles&gt;&lt;title&gt;Auditory distance perception in humans: A summary of past and present research&lt;/title&gt;&lt;secondary-title&gt;Acta Acustica united with Acustica&lt;/secondary-title&gt;&lt;/titles&gt;&lt;periodical&gt;&lt;full-title&gt;Acta Acustica united with Acustica&lt;/full-title&gt;&lt;abbr-1&gt;Acta Acust. United Ac.&lt;/abbr-1&gt;&lt;/periodical&gt;&lt;pages&gt;409-420&lt;/pages&gt;&lt;volume&gt;91&lt;/volume&gt;&lt;dates&gt;&lt;year&gt;2005&lt;/year&gt;&lt;/dates&gt;&lt;isbn&gt;1610-1928&lt;/isbn&gt;&lt;urls&gt;&lt;/urls&gt;&lt;/record&gt;&lt;/Cite&gt;&lt;/EndNote&gt;</w:instrText>
      </w:r>
      <w:r w:rsidR="00030582" w:rsidRPr="00B25B11">
        <w:rPr>
          <w:rFonts w:eastAsia="Times New Roman" w:cs="Times New Roman"/>
          <w:bdr w:val="none" w:sz="0" w:space="0" w:color="auto" w:frame="1"/>
        </w:rPr>
        <w:fldChar w:fldCharType="separate"/>
      </w:r>
      <w:r w:rsidR="009B19CC" w:rsidRPr="00B25B11">
        <w:rPr>
          <w:rFonts w:eastAsia="Times New Roman" w:cs="Times New Roman"/>
          <w:noProof/>
          <w:bdr w:val="none" w:sz="0" w:space="0" w:color="auto" w:frame="1"/>
        </w:rPr>
        <w:t>(</w:t>
      </w:r>
      <w:hyperlink w:anchor="_ENREF_62" w:tooltip="Zahorik, 2005 #349" w:history="1">
        <w:r w:rsidR="009B0DE4" w:rsidRPr="00B25B11">
          <w:rPr>
            <w:rFonts w:eastAsia="Times New Roman" w:cs="Times New Roman"/>
            <w:noProof/>
            <w:bdr w:val="none" w:sz="0" w:space="0" w:color="auto" w:frame="1"/>
          </w:rPr>
          <w:t>Zahorik et al 2005</w:t>
        </w:r>
      </w:hyperlink>
      <w:r w:rsidR="009B19CC" w:rsidRPr="00B25B11">
        <w:rPr>
          <w:rFonts w:eastAsia="Times New Roman" w:cs="Times New Roman"/>
          <w:noProof/>
          <w:bdr w:val="none" w:sz="0" w:space="0" w:color="auto" w:frame="1"/>
        </w:rPr>
        <w:t>)</w:t>
      </w:r>
      <w:r w:rsidR="00030582" w:rsidRPr="00B25B11">
        <w:rPr>
          <w:rFonts w:eastAsia="Times New Roman" w:cs="Times New Roman"/>
          <w:bdr w:val="none" w:sz="0" w:space="0" w:color="auto" w:frame="1"/>
        </w:rPr>
        <w:fldChar w:fldCharType="end"/>
      </w:r>
      <w:r w:rsidR="00030582" w:rsidRPr="00B25B11">
        <w:rPr>
          <w:rFonts w:eastAsia="Times New Roman" w:cs="Times New Roman"/>
          <w:bdr w:val="none" w:sz="0" w:space="0" w:color="auto" w:frame="1"/>
        </w:rPr>
        <w:t xml:space="preserve"> and room size </w:t>
      </w:r>
      <w:r w:rsidR="00030582" w:rsidRPr="00B25B11">
        <w:rPr>
          <w:rFonts w:eastAsia="Times New Roman" w:cs="Times New Roman"/>
          <w:bdr w:val="none" w:sz="0" w:space="0" w:color="auto" w:frame="1"/>
        </w:rPr>
        <w:fldChar w:fldCharType="begin"/>
      </w:r>
      <w:r w:rsidR="009B19CC" w:rsidRPr="00B25B11">
        <w:rPr>
          <w:rFonts w:eastAsia="Times New Roman" w:cs="Times New Roman"/>
          <w:bdr w:val="none" w:sz="0" w:space="0" w:color="auto" w:frame="1"/>
        </w:rPr>
        <w:instrText xml:space="preserve"> ADDIN EN.CITE &lt;EndNote&gt;&lt;Cite&gt;&lt;Author&gt;Etchemendy&lt;/Author&gt;&lt;Year&gt;2017&lt;/Year&gt;&lt;RecNum&gt;830&lt;/RecNum&gt;&lt;DisplayText&gt;(Etchemendy et al 2017)&lt;/DisplayText&gt;&lt;record&gt;&lt;rec-number&gt;830&lt;/rec-number&gt;&lt;foreign-keys&gt;&lt;key app="EN" db-id="v0z2swa9gzx90keetz3xfsr2wp5vwxpr5xex"&gt;830&lt;/key&gt;&lt;/foreign-keys&gt;&lt;ref-type name="Journal Article"&gt;17&lt;/ref-type&gt;&lt;contributors&gt;&lt;authors&gt;&lt;author&gt;Etchemendy, Pablo E&lt;/author&gt;&lt;author&gt;Abregú, Ezequiel&lt;/author&gt;&lt;author&gt;Calcagno, Esteban R&lt;/author&gt;&lt;author&gt;Eguia, Manuel C&lt;/author&gt;&lt;author&gt;Vechiatti, Nilda&lt;/author&gt;&lt;author&gt;Iasi, Federico&lt;/author&gt;&lt;author&gt;Vergara, Ramiro O&lt;/author&gt;&lt;/authors&gt;&lt;/contributors&gt;&lt;titles&gt;&lt;title&gt;Auditory environmental context affects visual distance perception&lt;/title&gt;&lt;secondary-title&gt;Scientific Reports&lt;/secondary-title&gt;&lt;/titles&gt;&lt;periodical&gt;&lt;full-title&gt;Scientific Reports&lt;/full-title&gt;&lt;abbr-1&gt;Sci. Rep.&lt;/abbr-1&gt;&lt;/periodical&gt;&lt;pages&gt;7189&lt;/pages&gt;&lt;volume&gt;7&lt;/volume&gt;&lt;dates&gt;&lt;year&gt;2017&lt;/year&gt;&lt;/dates&gt;&lt;isbn&gt;2045-2322&lt;/isbn&gt;&lt;urls&gt;&lt;/urls&gt;&lt;/record&gt;&lt;/Cite&gt;&lt;/EndNote&gt;</w:instrText>
      </w:r>
      <w:r w:rsidR="00030582" w:rsidRPr="00B25B11">
        <w:rPr>
          <w:rFonts w:eastAsia="Times New Roman" w:cs="Times New Roman"/>
          <w:bdr w:val="none" w:sz="0" w:space="0" w:color="auto" w:frame="1"/>
        </w:rPr>
        <w:fldChar w:fldCharType="separate"/>
      </w:r>
      <w:r w:rsidR="009B19CC" w:rsidRPr="00B25B11">
        <w:rPr>
          <w:rFonts w:eastAsia="Times New Roman" w:cs="Times New Roman"/>
          <w:noProof/>
          <w:bdr w:val="none" w:sz="0" w:space="0" w:color="auto" w:frame="1"/>
        </w:rPr>
        <w:t>(</w:t>
      </w:r>
      <w:hyperlink w:anchor="_ENREF_19" w:tooltip="Etchemendy, 2017 #830" w:history="1">
        <w:r w:rsidR="009B0DE4" w:rsidRPr="00B25B11">
          <w:rPr>
            <w:rFonts w:eastAsia="Times New Roman" w:cs="Times New Roman"/>
            <w:noProof/>
            <w:bdr w:val="none" w:sz="0" w:space="0" w:color="auto" w:frame="1"/>
          </w:rPr>
          <w:t>Etchemendy et al 2017</w:t>
        </w:r>
      </w:hyperlink>
      <w:r w:rsidR="009B19CC" w:rsidRPr="00B25B11">
        <w:rPr>
          <w:rFonts w:eastAsia="Times New Roman" w:cs="Times New Roman"/>
          <w:noProof/>
          <w:bdr w:val="none" w:sz="0" w:space="0" w:color="auto" w:frame="1"/>
        </w:rPr>
        <w:t>)</w:t>
      </w:r>
      <w:r w:rsidR="00030582" w:rsidRPr="00B25B11">
        <w:rPr>
          <w:rFonts w:eastAsia="Times New Roman" w:cs="Times New Roman"/>
          <w:bdr w:val="none" w:sz="0" w:space="0" w:color="auto" w:frame="1"/>
        </w:rPr>
        <w:fldChar w:fldCharType="end"/>
      </w:r>
      <w:r w:rsidR="00030582" w:rsidRPr="00B25B11">
        <w:rPr>
          <w:rFonts w:eastAsia="Times New Roman" w:cs="Times New Roman"/>
          <w:bdr w:val="none" w:sz="0" w:space="0" w:color="auto" w:frame="1"/>
        </w:rPr>
        <w:t xml:space="preserve"> estimates</w:t>
      </w:r>
      <w:r w:rsidR="00BC41FD" w:rsidRPr="00B25B11">
        <w:rPr>
          <w:rFonts w:eastAsia="Times New Roman" w:cs="Times New Roman"/>
          <w:bdr w:val="none" w:sz="0" w:space="0" w:color="auto" w:frame="1"/>
        </w:rPr>
        <w:t xml:space="preserve">. Such a form of adaptation </w:t>
      </w:r>
      <w:r w:rsidR="00030582" w:rsidRPr="00B25B11">
        <w:rPr>
          <w:rFonts w:eastAsia="Times New Roman" w:cs="Times New Roman"/>
          <w:bdr w:val="none" w:sz="0" w:space="0" w:color="auto" w:frame="1"/>
        </w:rPr>
        <w:t xml:space="preserve">might be disrupted by </w:t>
      </w:r>
      <w:r w:rsidR="00030582" w:rsidRPr="00B25B11">
        <w:rPr>
          <w:rFonts w:eastAsia="Times New Roman" w:cs="Times New Roman"/>
          <w:bdr w:val="none" w:sz="0" w:space="0" w:color="auto" w:frame="1"/>
        </w:rPr>
        <w:lastRenderedPageBreak/>
        <w:t>switching between different rooms from trial to trial</w:t>
      </w:r>
      <w:r w:rsidR="001E4494" w:rsidRPr="00B25B11">
        <w:rPr>
          <w:rFonts w:eastAsia="Times New Roman" w:cs="Times New Roman"/>
          <w:bdr w:val="none" w:sz="0" w:space="0" w:color="auto" w:frame="1"/>
        </w:rPr>
        <w:t>,</w:t>
      </w:r>
      <w:r w:rsidR="00030582" w:rsidRPr="00B25B11">
        <w:rPr>
          <w:rFonts w:eastAsia="Times New Roman" w:cs="Times New Roman"/>
          <w:bdr w:val="none" w:sz="0" w:space="0" w:color="auto" w:frame="1"/>
        </w:rPr>
        <w:t xml:space="preserve"> resulting in greater variability of distance and room size estimates. To date, no </w:t>
      </w:r>
      <w:r w:rsidR="001064FE" w:rsidRPr="00B25B11">
        <w:rPr>
          <w:rFonts w:eastAsia="Times New Roman" w:cs="Times New Roman"/>
          <w:bdr w:val="none" w:sz="0" w:space="0" w:color="auto" w:frame="1"/>
        </w:rPr>
        <w:t>study has reported</w:t>
      </w:r>
      <w:r w:rsidR="00030582" w:rsidRPr="00B25B11">
        <w:rPr>
          <w:rFonts w:eastAsia="Times New Roman" w:cs="Times New Roman"/>
          <w:bdr w:val="none" w:sz="0" w:space="0" w:color="auto" w:frame="1"/>
        </w:rPr>
        <w:t xml:space="preserve"> room size estimates based on a single sample</w:t>
      </w:r>
      <w:r w:rsidR="001E4494" w:rsidRPr="00B25B11">
        <w:rPr>
          <w:rFonts w:eastAsia="Times New Roman" w:cs="Times New Roman"/>
          <w:bdr w:val="none" w:sz="0" w:space="0" w:color="auto" w:frame="1"/>
        </w:rPr>
        <w:t xml:space="preserve"> of sound</w:t>
      </w:r>
      <w:r w:rsidR="00030582" w:rsidRPr="00B25B11">
        <w:rPr>
          <w:rFonts w:eastAsia="Times New Roman" w:cs="Times New Roman"/>
          <w:bdr w:val="none" w:sz="0" w:space="0" w:color="auto" w:frame="1"/>
        </w:rPr>
        <w:t>, whether multiple samples increase the reliability of room size estimates, how many samples are required to get r</w:t>
      </w:r>
      <w:r w:rsidR="00171799" w:rsidRPr="00B25B11">
        <w:rPr>
          <w:rFonts w:eastAsia="Times New Roman" w:cs="Times New Roman"/>
          <w:bdr w:val="none" w:sz="0" w:space="0" w:color="auto" w:frame="1"/>
        </w:rPr>
        <w:t>eliable room size estimates, or</w:t>
      </w:r>
      <w:r w:rsidR="00030582" w:rsidRPr="00B25B11">
        <w:rPr>
          <w:rFonts w:eastAsia="Times New Roman" w:cs="Times New Roman"/>
          <w:bdr w:val="none" w:sz="0" w:space="0" w:color="auto" w:frame="1"/>
        </w:rPr>
        <w:t xml:space="preserve"> the effect of switching between rooms on distance and room size estimation</w:t>
      </w:r>
      <w:r w:rsidR="001E4494" w:rsidRPr="00B25B11">
        <w:rPr>
          <w:rFonts w:eastAsia="Times New Roman" w:cs="Times New Roman"/>
          <w:bdr w:val="none" w:sz="0" w:space="0" w:color="auto" w:frame="1"/>
        </w:rPr>
        <w:t>. F</w:t>
      </w:r>
      <w:r w:rsidR="00030582" w:rsidRPr="00B25B11">
        <w:rPr>
          <w:rFonts w:eastAsia="Times New Roman" w:cs="Times New Roman"/>
          <w:bdr w:val="none" w:sz="0" w:space="0" w:color="auto" w:frame="1"/>
        </w:rPr>
        <w:t>urther experiments are needed to investigate these issues.</w:t>
      </w:r>
    </w:p>
    <w:p w14:paraId="6A8FB833" w14:textId="33518D2B" w:rsidR="0091231B" w:rsidRPr="00B25B11" w:rsidRDefault="002654F5">
      <w:pPr>
        <w:spacing w:line="480" w:lineRule="auto"/>
        <w:ind w:firstLine="720"/>
        <w:rPr>
          <w:rFonts w:eastAsia="Times New Roman" w:cs="Times New Roman"/>
          <w:bdr w:val="none" w:sz="0" w:space="0" w:color="auto" w:frame="1"/>
        </w:rPr>
      </w:pPr>
      <w:r w:rsidRPr="00B25B11">
        <w:rPr>
          <w:rFonts w:eastAsia="Times New Roman" w:cs="Times New Roman"/>
          <w:bdr w:val="none" w:sz="0" w:space="0" w:color="auto" w:frame="1"/>
        </w:rPr>
        <w:t xml:space="preserve">Room volume estimates were larger and generally more accurate </w:t>
      </w:r>
      <w:r w:rsidR="001064FE" w:rsidRPr="00B25B11">
        <w:rPr>
          <w:rFonts w:eastAsia="Times New Roman" w:cs="Times New Roman"/>
          <w:bdr w:val="none" w:sz="0" w:space="0" w:color="auto" w:frame="1"/>
        </w:rPr>
        <w:t xml:space="preserve">for </w:t>
      </w:r>
      <w:r w:rsidR="001E4494" w:rsidRPr="00B25B11">
        <w:rPr>
          <w:rFonts w:eastAsia="Times New Roman" w:cs="Times New Roman"/>
          <w:bdr w:val="none" w:sz="0" w:space="0" w:color="auto" w:frame="1"/>
        </w:rPr>
        <w:t>the</w:t>
      </w:r>
      <w:r w:rsidRPr="00B25B11">
        <w:rPr>
          <w:rFonts w:eastAsia="Times New Roman" w:cs="Times New Roman"/>
          <w:bdr w:val="none" w:sz="0" w:space="0" w:color="auto" w:frame="1"/>
        </w:rPr>
        <w:t xml:space="preserve"> equalized-level condition </w:t>
      </w:r>
      <w:r w:rsidR="001064FE" w:rsidRPr="00B25B11">
        <w:rPr>
          <w:rFonts w:eastAsia="Times New Roman" w:cs="Times New Roman"/>
          <w:bdr w:val="none" w:sz="0" w:space="0" w:color="auto" w:frame="1"/>
        </w:rPr>
        <w:t xml:space="preserve">used in </w:t>
      </w:r>
      <w:r w:rsidRPr="00B25B11">
        <w:rPr>
          <w:rFonts w:eastAsia="Times New Roman" w:cs="Times New Roman"/>
          <w:bdr w:val="none" w:sz="0" w:space="0" w:color="auto" w:frame="1"/>
        </w:rPr>
        <w:t>Experiment 2</w:t>
      </w:r>
      <w:r w:rsidR="0091231B" w:rsidRPr="00B25B11">
        <w:rPr>
          <w:rFonts w:eastAsia="Times New Roman" w:cs="Times New Roman"/>
          <w:bdr w:val="none" w:sz="0" w:space="0" w:color="auto" w:frame="1"/>
        </w:rPr>
        <w:t xml:space="preserve"> than</w:t>
      </w:r>
      <w:r w:rsidRPr="00B25B11">
        <w:rPr>
          <w:rFonts w:eastAsia="Times New Roman" w:cs="Times New Roman"/>
          <w:bdr w:val="none" w:sz="0" w:space="0" w:color="auto" w:frame="1"/>
        </w:rPr>
        <w:t xml:space="preserve"> in Experiment 1</w:t>
      </w:r>
      <w:r w:rsidR="0091231B" w:rsidRPr="00B25B11">
        <w:rPr>
          <w:rFonts w:eastAsia="Times New Roman" w:cs="Times New Roman"/>
          <w:bdr w:val="none" w:sz="0" w:space="0" w:color="auto" w:frame="1"/>
        </w:rPr>
        <w:t>,</w:t>
      </w:r>
      <w:r w:rsidRPr="00B25B11">
        <w:rPr>
          <w:rFonts w:eastAsia="Times New Roman" w:cs="Times New Roman"/>
          <w:bdr w:val="none" w:sz="0" w:space="0" w:color="auto" w:frame="1"/>
        </w:rPr>
        <w:t xml:space="preserve"> where both level and reverberation cues were available. </w:t>
      </w:r>
      <w:r w:rsidR="0091231B" w:rsidRPr="00B25B11">
        <w:rPr>
          <w:rFonts w:eastAsia="Times New Roman" w:cs="Times New Roman"/>
          <w:bdr w:val="none" w:sz="0" w:space="0" w:color="auto" w:frame="1"/>
        </w:rPr>
        <w:t>One</w:t>
      </w:r>
      <w:r w:rsidR="001B1F5A" w:rsidRPr="00B25B11">
        <w:rPr>
          <w:rFonts w:eastAsia="Times New Roman" w:cs="Times New Roman"/>
          <w:bdr w:val="none" w:sz="0" w:space="0" w:color="auto" w:frame="1"/>
        </w:rPr>
        <w:t xml:space="preserve"> possible explanation for this result</w:t>
      </w:r>
      <w:r w:rsidR="0091231B" w:rsidRPr="00B25B11">
        <w:rPr>
          <w:rFonts w:eastAsia="Times New Roman" w:cs="Times New Roman"/>
          <w:bdr w:val="none" w:sz="0" w:space="0" w:color="auto" w:frame="1"/>
        </w:rPr>
        <w:t xml:space="preserve"> is</w:t>
      </w:r>
      <w:r w:rsidR="001B1F5A" w:rsidRPr="00B25B11">
        <w:rPr>
          <w:rFonts w:eastAsia="Times New Roman" w:cs="Times New Roman"/>
          <w:bdr w:val="none" w:sz="0" w:space="0" w:color="auto" w:frame="1"/>
        </w:rPr>
        <w:t xml:space="preserve"> in terms</w:t>
      </w:r>
      <w:r w:rsidR="0091231B" w:rsidRPr="00B25B11">
        <w:rPr>
          <w:rFonts w:eastAsia="Times New Roman" w:cs="Times New Roman"/>
          <w:bdr w:val="none" w:sz="0" w:space="0" w:color="auto" w:frame="1"/>
        </w:rPr>
        <w:t xml:space="preserve"> of</w:t>
      </w:r>
      <w:r w:rsidR="001B1F5A" w:rsidRPr="00B25B11">
        <w:rPr>
          <w:rFonts w:eastAsia="Times New Roman" w:cs="Times New Roman"/>
          <w:bdr w:val="none" w:sz="0" w:space="0" w:color="auto" w:frame="1"/>
        </w:rPr>
        <w:t xml:space="preserve"> cue combination and the possible greater accuracy of reverberation than level for room size judgements. </w:t>
      </w:r>
      <w:r w:rsidR="0091231B" w:rsidRPr="00B25B11">
        <w:rPr>
          <w:rFonts w:eastAsia="Times New Roman" w:cs="Times New Roman"/>
          <w:bdr w:val="none" w:sz="0" w:space="0" w:color="auto" w:frame="1"/>
        </w:rPr>
        <w:t>T</w:t>
      </w:r>
      <w:r w:rsidRPr="00B25B11">
        <w:rPr>
          <w:rFonts w:eastAsia="Times New Roman" w:cs="Times New Roman"/>
          <w:bdr w:val="none" w:sz="0" w:space="0" w:color="auto" w:frame="1"/>
        </w:rPr>
        <w:t xml:space="preserve">o generate an internal representation of room size, it is likely that information from multiple cues </w:t>
      </w:r>
      <w:r w:rsidR="0091231B" w:rsidRPr="00B25B11">
        <w:rPr>
          <w:rFonts w:eastAsia="Times New Roman" w:cs="Times New Roman"/>
          <w:bdr w:val="none" w:sz="0" w:space="0" w:color="auto" w:frame="1"/>
        </w:rPr>
        <w:t xml:space="preserve">is </w:t>
      </w:r>
      <w:r w:rsidRPr="00B25B11">
        <w:rPr>
          <w:rFonts w:eastAsia="Times New Roman" w:cs="Times New Roman"/>
          <w:bdr w:val="none" w:sz="0" w:space="0" w:color="auto" w:frame="1"/>
        </w:rPr>
        <w:t>appropriately weighted and combined</w:t>
      </w:r>
      <w:r w:rsidR="0091231B" w:rsidRPr="00B25B11">
        <w:rPr>
          <w:rFonts w:eastAsia="Times New Roman" w:cs="Times New Roman"/>
          <w:bdr w:val="none" w:sz="0" w:space="0" w:color="auto" w:frame="1"/>
        </w:rPr>
        <w:t xml:space="preserve"> in a</w:t>
      </w:r>
      <w:r w:rsidR="00521ECF" w:rsidRPr="00B25B11">
        <w:rPr>
          <w:rFonts w:eastAsia="Times New Roman" w:cs="Times New Roman"/>
          <w:bdr w:val="none" w:sz="0" w:space="0" w:color="auto" w:frame="1"/>
        </w:rPr>
        <w:t xml:space="preserve"> similar</w:t>
      </w:r>
      <w:r w:rsidR="0091231B" w:rsidRPr="00B25B11">
        <w:rPr>
          <w:rFonts w:eastAsia="Times New Roman" w:cs="Times New Roman"/>
          <w:bdr w:val="none" w:sz="0" w:space="0" w:color="auto" w:frame="1"/>
        </w:rPr>
        <w:t xml:space="preserve"> way</w:t>
      </w:r>
      <w:r w:rsidR="00521ECF" w:rsidRPr="00B25B11">
        <w:rPr>
          <w:rFonts w:eastAsia="Times New Roman" w:cs="Times New Roman"/>
          <w:bdr w:val="none" w:sz="0" w:space="0" w:color="auto" w:frame="1"/>
        </w:rPr>
        <w:t xml:space="preserve"> to that</w:t>
      </w:r>
      <w:r w:rsidRPr="00B25B11">
        <w:rPr>
          <w:rFonts w:eastAsia="Times New Roman" w:cs="Times New Roman"/>
          <w:bdr w:val="none" w:sz="0" w:space="0" w:color="auto" w:frame="1"/>
        </w:rPr>
        <w:t xml:space="preserve"> proposed for </w:t>
      </w:r>
      <w:r w:rsidR="00CD3F68" w:rsidRPr="00B25B11">
        <w:rPr>
          <w:rFonts w:eastAsia="Times New Roman" w:cs="Times New Roman"/>
          <w:bdr w:val="none" w:sz="0" w:space="0" w:color="auto" w:frame="1"/>
        </w:rPr>
        <w:t xml:space="preserve">visual </w:t>
      </w:r>
      <w:r w:rsidR="00CD3F68" w:rsidRPr="00B25B11">
        <w:rPr>
          <w:rFonts w:eastAsia="Times New Roman" w:cs="Times New Roman"/>
          <w:bdr w:val="none" w:sz="0" w:space="0" w:color="auto" w:frame="1"/>
        </w:rPr>
        <w:fldChar w:fldCharType="begin"/>
      </w:r>
      <w:r w:rsidR="009B0DE4" w:rsidRPr="00B25B11">
        <w:rPr>
          <w:rFonts w:eastAsia="Times New Roman" w:cs="Times New Roman"/>
          <w:bdr w:val="none" w:sz="0" w:space="0" w:color="auto" w:frame="1"/>
        </w:rPr>
        <w:instrText xml:space="preserve"> ADDIN EN.CITE &lt;EndNote&gt;&lt;Cite&gt;&lt;Author&gt;Landy&lt;/Author&gt;&lt;Year&gt;1995&lt;/Year&gt;&lt;RecNum&gt;1024&lt;/RecNum&gt;&lt;DisplayText&gt;(Landy et al 1995)&lt;/DisplayText&gt;&lt;record&gt;&lt;rec-number&gt;1024&lt;/rec-number&gt;&lt;foreign-keys&gt;&lt;key app="EN" db-id="v0z2swa9gzx90keetz3xfsr2wp5vwxpr5xex"&gt;1024&lt;/key&gt;&lt;/foreign-keys&gt;&lt;ref-type name="Journal Article"&gt;17&lt;/ref-type&gt;&lt;contributors&gt;&lt;authors&gt;&lt;author&gt;Landy, Michael S&lt;/author&gt;&lt;author&gt;Maloney, Laurence T&lt;/author&gt;&lt;author&gt;Johnston, Elizabeth B&lt;/author&gt;&lt;author&gt;Young, Mark&lt;/author&gt;&lt;/authors&gt;&lt;/contributors&gt;&lt;titles&gt;&lt;title&gt;Measurement and modeling of depth cue combination: In defense of weak fusion&lt;/title&gt;&lt;secondary-title&gt;Vision Research&lt;/secondary-title&gt;&lt;/titles&gt;&lt;periodical&gt;&lt;full-title&gt;Vision Research&lt;/full-title&gt;&lt;abbr-1&gt;Vision Res.&lt;/abbr-1&gt;&lt;/periodical&gt;&lt;pages&gt;389-412&lt;/pages&gt;&lt;volume&gt;35&lt;/volume&gt;&lt;dates&gt;&lt;year&gt;1995&lt;/year&gt;&lt;/dates&gt;&lt;isbn&gt;0042-6989&lt;/isbn&gt;&lt;urls&gt;&lt;/urls&gt;&lt;/record&gt;&lt;/Cite&gt;&lt;/EndNote&gt;</w:instrText>
      </w:r>
      <w:r w:rsidR="00CD3F68" w:rsidRPr="00B25B11">
        <w:rPr>
          <w:rFonts w:eastAsia="Times New Roman" w:cs="Times New Roman"/>
          <w:bdr w:val="none" w:sz="0" w:space="0" w:color="auto" w:frame="1"/>
        </w:rPr>
        <w:fldChar w:fldCharType="separate"/>
      </w:r>
      <w:r w:rsidR="00CD3F68" w:rsidRPr="00B25B11">
        <w:rPr>
          <w:rFonts w:eastAsia="Times New Roman" w:cs="Times New Roman"/>
          <w:noProof/>
          <w:bdr w:val="none" w:sz="0" w:space="0" w:color="auto" w:frame="1"/>
        </w:rPr>
        <w:t>(</w:t>
      </w:r>
      <w:hyperlink w:anchor="_ENREF_37" w:tooltip="Landy, 1995 #1024" w:history="1">
        <w:r w:rsidR="009B0DE4" w:rsidRPr="00B25B11">
          <w:rPr>
            <w:rFonts w:eastAsia="Times New Roman" w:cs="Times New Roman"/>
            <w:noProof/>
            <w:bdr w:val="none" w:sz="0" w:space="0" w:color="auto" w:frame="1"/>
          </w:rPr>
          <w:t>Landy et al 1995</w:t>
        </w:r>
      </w:hyperlink>
      <w:r w:rsidR="00CD3F68" w:rsidRPr="00B25B11">
        <w:rPr>
          <w:rFonts w:eastAsia="Times New Roman" w:cs="Times New Roman"/>
          <w:noProof/>
          <w:bdr w:val="none" w:sz="0" w:space="0" w:color="auto" w:frame="1"/>
        </w:rPr>
        <w:t>)</w:t>
      </w:r>
      <w:r w:rsidR="00CD3F68" w:rsidRPr="00B25B11">
        <w:rPr>
          <w:rFonts w:eastAsia="Times New Roman" w:cs="Times New Roman"/>
          <w:bdr w:val="none" w:sz="0" w:space="0" w:color="auto" w:frame="1"/>
        </w:rPr>
        <w:fldChar w:fldCharType="end"/>
      </w:r>
      <w:r w:rsidR="00CD3F68" w:rsidRPr="00B25B11">
        <w:rPr>
          <w:rFonts w:eastAsia="Times New Roman" w:cs="Times New Roman"/>
          <w:bdr w:val="none" w:sz="0" w:space="0" w:color="auto" w:frame="1"/>
        </w:rPr>
        <w:t xml:space="preserve"> and </w:t>
      </w:r>
      <w:r w:rsidRPr="00B25B11">
        <w:rPr>
          <w:rFonts w:eastAsia="Times New Roman" w:cs="Times New Roman"/>
          <w:bdr w:val="none" w:sz="0" w:space="0" w:color="auto" w:frame="1"/>
        </w:rPr>
        <w:t xml:space="preserve">auditory </w:t>
      </w:r>
      <w:r w:rsidRPr="00B25B11">
        <w:rPr>
          <w:rFonts w:eastAsia="Times New Roman" w:cs="Times New Roman"/>
          <w:bdr w:val="none" w:sz="0" w:space="0" w:color="auto" w:frame="1"/>
        </w:rPr>
        <w:fldChar w:fldCharType="begin"/>
      </w:r>
      <w:r w:rsidRPr="00B25B11">
        <w:rPr>
          <w:rFonts w:eastAsia="Times New Roman" w:cs="Times New Roman"/>
          <w:bdr w:val="none" w:sz="0" w:space="0" w:color="auto" w:frame="1"/>
        </w:rPr>
        <w:instrText xml:space="preserve"> ADDIN EN.CITE &lt;EndNote&gt;&lt;Cite&gt;&lt;Author&gt;Zahorik&lt;/Author&gt;&lt;Year&gt;2002&lt;/Year&gt;&lt;RecNum&gt;251&lt;/RecNum&gt;&lt;DisplayText&gt;(Zahorik 2002)&lt;/DisplayText&gt;&lt;record&gt;&lt;rec-number&gt;251&lt;/rec-number&gt;&lt;foreign-keys&gt;&lt;key app="EN" db-id="v0z2swa9gzx90keetz3xfsr2wp5vwxpr5xex"&gt;251&lt;/key&gt;&lt;/foreign-keys&gt;&lt;ref-type name="Journal Article"&gt;17&lt;/ref-type&gt;&lt;contributors&gt;&lt;authors&gt;&lt;author&gt;Zahorik, Pavel&lt;/author&gt;&lt;/authors&gt;&lt;/contributors&gt;&lt;titles&gt;&lt;title&gt;Assessing auditory distance perception using virtual acoustics&lt;/title&gt;&lt;secondary-title&gt;The Journal of the Acoustical Society of America&lt;/secondary-title&gt;&lt;/titles&gt;&lt;periodical&gt;&lt;full-title&gt;The Journal of the Acoustical Society of America&lt;/full-title&gt;&lt;abbr-1&gt;J. Acoust. Soc. Am.&lt;/abbr-1&gt;&lt;/periodical&gt;&lt;pages&gt;1832-1846&lt;/pages&gt;&lt;volume&gt;111&lt;/volume&gt;&lt;dates&gt;&lt;year&gt;2002&lt;/year&gt;&lt;/dates&gt;&lt;isbn&gt;00014966&lt;/isbn&gt;&lt;urls&gt;&lt;/urls&gt;&lt;/record&gt;&lt;/Cite&gt;&lt;/EndNote&gt;</w:instrText>
      </w:r>
      <w:r w:rsidRPr="00B25B11">
        <w:rPr>
          <w:rFonts w:eastAsia="Times New Roman" w:cs="Times New Roman"/>
          <w:bdr w:val="none" w:sz="0" w:space="0" w:color="auto" w:frame="1"/>
        </w:rPr>
        <w:fldChar w:fldCharType="separate"/>
      </w:r>
      <w:r w:rsidRPr="00B25B11">
        <w:rPr>
          <w:rFonts w:eastAsia="Times New Roman" w:cs="Times New Roman"/>
          <w:noProof/>
          <w:bdr w:val="none" w:sz="0" w:space="0" w:color="auto" w:frame="1"/>
        </w:rPr>
        <w:t>(</w:t>
      </w:r>
      <w:hyperlink w:anchor="_ENREF_61" w:tooltip="Zahorik, 2002 #251" w:history="1">
        <w:r w:rsidR="009B0DE4" w:rsidRPr="00B25B11">
          <w:rPr>
            <w:rFonts w:eastAsia="Times New Roman" w:cs="Times New Roman"/>
            <w:noProof/>
            <w:bdr w:val="none" w:sz="0" w:space="0" w:color="auto" w:frame="1"/>
          </w:rPr>
          <w:t>Zahorik 2002</w:t>
        </w:r>
      </w:hyperlink>
      <w:r w:rsidRPr="00B25B11">
        <w:rPr>
          <w:rFonts w:eastAsia="Times New Roman" w:cs="Times New Roman"/>
          <w:noProof/>
          <w:bdr w:val="none" w:sz="0" w:space="0" w:color="auto" w:frame="1"/>
        </w:rPr>
        <w:t>)</w:t>
      </w:r>
      <w:r w:rsidRPr="00B25B11">
        <w:rPr>
          <w:rFonts w:eastAsia="Times New Roman" w:cs="Times New Roman"/>
          <w:bdr w:val="none" w:sz="0" w:space="0" w:color="auto" w:frame="1"/>
        </w:rPr>
        <w:fldChar w:fldCharType="end"/>
      </w:r>
      <w:r w:rsidRPr="00B25B11">
        <w:rPr>
          <w:rFonts w:eastAsia="Times New Roman" w:cs="Times New Roman"/>
          <w:bdr w:val="none" w:sz="0" w:space="0" w:color="auto" w:frame="1"/>
        </w:rPr>
        <w:t xml:space="preserve"> distance perception. </w:t>
      </w:r>
      <w:r w:rsidR="00693125" w:rsidRPr="00B25B11">
        <w:rPr>
          <w:rFonts w:eastAsia="Times New Roman" w:cs="Times New Roman"/>
          <w:bdr w:val="none" w:sz="0" w:space="0" w:color="auto" w:frame="1"/>
        </w:rPr>
        <w:t xml:space="preserve">Level cues are generally more </w:t>
      </w:r>
      <w:r w:rsidR="009A485D" w:rsidRPr="00B25B11">
        <w:rPr>
          <w:rFonts w:eastAsia="Times New Roman" w:cs="Times New Roman"/>
          <w:bdr w:val="none" w:sz="0" w:space="0" w:color="auto" w:frame="1"/>
        </w:rPr>
        <w:t>“</w:t>
      </w:r>
      <w:r w:rsidR="00693125" w:rsidRPr="00B25B11">
        <w:rPr>
          <w:rFonts w:eastAsia="Times New Roman" w:cs="Times New Roman"/>
          <w:bdr w:val="none" w:sz="0" w:space="0" w:color="auto" w:frame="1"/>
        </w:rPr>
        <w:t>dominant</w:t>
      </w:r>
      <w:r w:rsidR="009A485D" w:rsidRPr="00B25B11">
        <w:rPr>
          <w:rFonts w:eastAsia="Times New Roman" w:cs="Times New Roman"/>
          <w:bdr w:val="none" w:sz="0" w:space="0" w:color="auto" w:frame="1"/>
        </w:rPr>
        <w:t>”</w:t>
      </w:r>
      <w:r w:rsidR="00693125" w:rsidRPr="00B25B11">
        <w:rPr>
          <w:rFonts w:eastAsia="Times New Roman" w:cs="Times New Roman"/>
          <w:bdr w:val="none" w:sz="0" w:space="0" w:color="auto" w:frame="1"/>
        </w:rPr>
        <w:t xml:space="preserve"> than reverberation cues when </w:t>
      </w:r>
      <w:r w:rsidR="0091231B" w:rsidRPr="00B25B11">
        <w:rPr>
          <w:rFonts w:eastAsia="Times New Roman" w:cs="Times New Roman"/>
          <w:bdr w:val="none" w:sz="0" w:space="0" w:color="auto" w:frame="1"/>
        </w:rPr>
        <w:t xml:space="preserve">estimating </w:t>
      </w:r>
      <w:r w:rsidR="00DE02CE" w:rsidRPr="00B25B11">
        <w:rPr>
          <w:rFonts w:eastAsia="Times New Roman" w:cs="Times New Roman"/>
          <w:bdr w:val="none" w:sz="0" w:space="0" w:color="auto" w:frame="1"/>
        </w:rPr>
        <w:t>distance</w:t>
      </w:r>
      <w:r w:rsidR="0091231B" w:rsidRPr="00B25B11">
        <w:rPr>
          <w:rFonts w:eastAsia="Times New Roman" w:cs="Times New Roman"/>
          <w:bdr w:val="none" w:sz="0" w:space="0" w:color="auto" w:frame="1"/>
        </w:rPr>
        <w:t xml:space="preserve"> using auditory cues</w:t>
      </w:r>
      <w:r w:rsidR="00DE02CE" w:rsidRPr="00B25B11">
        <w:rPr>
          <w:rFonts w:eastAsia="Times New Roman" w:cs="Times New Roman"/>
          <w:bdr w:val="none" w:sz="0" w:space="0" w:color="auto" w:frame="1"/>
        </w:rPr>
        <w:t xml:space="preserve"> </w:t>
      </w:r>
      <w:r w:rsidR="00DE02CE" w:rsidRPr="00B25B11">
        <w:rPr>
          <w:rFonts w:eastAsia="Times New Roman" w:cs="Times New Roman"/>
          <w:bdr w:val="none" w:sz="0" w:space="0" w:color="auto" w:frame="1"/>
        </w:rPr>
        <w:fldChar w:fldCharType="begin"/>
      </w:r>
      <w:r w:rsidR="00DE02CE" w:rsidRPr="00B25B11">
        <w:rPr>
          <w:rFonts w:eastAsia="Times New Roman" w:cs="Times New Roman"/>
          <w:bdr w:val="none" w:sz="0" w:space="0" w:color="auto" w:frame="1"/>
        </w:rPr>
        <w:instrText xml:space="preserve"> ADDIN EN.CITE &lt;EndNote&gt;&lt;Cite&gt;&lt;Author&gt;Zahorik&lt;/Author&gt;&lt;Year&gt;2002&lt;/Year&gt;&lt;RecNum&gt;251&lt;/RecNum&gt;&lt;DisplayText&gt;(Zahorik 2002)&lt;/DisplayText&gt;&lt;record&gt;&lt;rec-number&gt;251&lt;/rec-number&gt;&lt;foreign-keys&gt;&lt;key app="EN" db-id="v0z2swa9gzx90keetz3xfsr2wp5vwxpr5xex"&gt;251&lt;/key&gt;&lt;/foreign-keys&gt;&lt;ref-type name="Journal Article"&gt;17&lt;/ref-type&gt;&lt;contributors&gt;&lt;authors&gt;&lt;author&gt;Zahorik, Pavel&lt;/author&gt;&lt;/authors&gt;&lt;/contributors&gt;&lt;titles&gt;&lt;title&gt;Assessing auditory distance perception using virtual acoustics&lt;/title&gt;&lt;secondary-title&gt;The Journal of the Acoustical Society of America&lt;/secondary-title&gt;&lt;/titles&gt;&lt;periodical&gt;&lt;full-title&gt;The Journal of the Acoustical Society of America&lt;/full-title&gt;&lt;abbr-1&gt;J. Acoust. Soc. Am.&lt;/abbr-1&gt;&lt;/periodical&gt;&lt;pages&gt;1832-1846&lt;/pages&gt;&lt;volume&gt;111&lt;/volume&gt;&lt;dates&gt;&lt;year&gt;2002&lt;/year&gt;&lt;/dates&gt;&lt;isbn&gt;00014966&lt;/isbn&gt;&lt;urls&gt;&lt;/urls&gt;&lt;/record&gt;&lt;/Cite&gt;&lt;/EndNote&gt;</w:instrText>
      </w:r>
      <w:r w:rsidR="00DE02CE" w:rsidRPr="00B25B11">
        <w:rPr>
          <w:rFonts w:eastAsia="Times New Roman" w:cs="Times New Roman"/>
          <w:bdr w:val="none" w:sz="0" w:space="0" w:color="auto" w:frame="1"/>
        </w:rPr>
        <w:fldChar w:fldCharType="separate"/>
      </w:r>
      <w:r w:rsidR="00DE02CE" w:rsidRPr="00B25B11">
        <w:rPr>
          <w:rFonts w:eastAsia="Times New Roman" w:cs="Times New Roman"/>
          <w:noProof/>
          <w:bdr w:val="none" w:sz="0" w:space="0" w:color="auto" w:frame="1"/>
        </w:rPr>
        <w:t>(</w:t>
      </w:r>
      <w:hyperlink w:anchor="_ENREF_61" w:tooltip="Zahorik, 2002 #251" w:history="1">
        <w:r w:rsidR="009B0DE4" w:rsidRPr="00B25B11">
          <w:rPr>
            <w:rFonts w:eastAsia="Times New Roman" w:cs="Times New Roman"/>
            <w:noProof/>
            <w:bdr w:val="none" w:sz="0" w:space="0" w:color="auto" w:frame="1"/>
          </w:rPr>
          <w:t>Zahorik 2002</w:t>
        </w:r>
      </w:hyperlink>
      <w:r w:rsidR="00DE02CE" w:rsidRPr="00B25B11">
        <w:rPr>
          <w:rFonts w:eastAsia="Times New Roman" w:cs="Times New Roman"/>
          <w:noProof/>
          <w:bdr w:val="none" w:sz="0" w:space="0" w:color="auto" w:frame="1"/>
        </w:rPr>
        <w:t>)</w:t>
      </w:r>
      <w:r w:rsidR="00DE02CE" w:rsidRPr="00B25B11">
        <w:rPr>
          <w:rFonts w:eastAsia="Times New Roman" w:cs="Times New Roman"/>
          <w:bdr w:val="none" w:sz="0" w:space="0" w:color="auto" w:frame="1"/>
        </w:rPr>
        <w:fldChar w:fldCharType="end"/>
      </w:r>
      <w:r w:rsidR="00DE02CE" w:rsidRPr="00B25B11">
        <w:rPr>
          <w:rFonts w:eastAsia="Times New Roman" w:cs="Times New Roman"/>
          <w:bdr w:val="none" w:sz="0" w:space="0" w:color="auto" w:frame="1"/>
        </w:rPr>
        <w:t xml:space="preserve">. However, for room </w:t>
      </w:r>
      <w:r w:rsidR="0091231B" w:rsidRPr="00B25B11">
        <w:rPr>
          <w:rFonts w:eastAsia="Times New Roman" w:cs="Times New Roman"/>
          <w:bdr w:val="none" w:sz="0" w:space="0" w:color="auto" w:frame="1"/>
        </w:rPr>
        <w:t xml:space="preserve">volume </w:t>
      </w:r>
      <w:r w:rsidR="00DE02CE" w:rsidRPr="00B25B11">
        <w:rPr>
          <w:rFonts w:eastAsia="Times New Roman" w:cs="Times New Roman"/>
          <w:bdr w:val="none" w:sz="0" w:space="0" w:color="auto" w:frame="1"/>
        </w:rPr>
        <w:t xml:space="preserve">judgments, reverberation </w:t>
      </w:r>
      <w:r w:rsidR="0091231B" w:rsidRPr="00B25B11">
        <w:rPr>
          <w:rFonts w:eastAsia="Times New Roman" w:cs="Times New Roman"/>
          <w:bdr w:val="none" w:sz="0" w:space="0" w:color="auto" w:frame="1"/>
        </w:rPr>
        <w:t xml:space="preserve">may </w:t>
      </w:r>
      <w:r w:rsidR="00DE02CE" w:rsidRPr="00B25B11">
        <w:rPr>
          <w:rFonts w:eastAsia="Times New Roman" w:cs="Times New Roman"/>
          <w:bdr w:val="none" w:sz="0" w:space="0" w:color="auto" w:frame="1"/>
        </w:rPr>
        <w:t xml:space="preserve">provide more accurate information </w:t>
      </w:r>
      <w:r w:rsidR="0091231B" w:rsidRPr="00B25B11">
        <w:rPr>
          <w:rFonts w:eastAsia="Times New Roman" w:cs="Times New Roman"/>
          <w:bdr w:val="none" w:sz="0" w:space="0" w:color="auto" w:frame="1"/>
        </w:rPr>
        <w:t>than level, especially when the level at the source is variable and uncertain</w:t>
      </w:r>
      <w:r w:rsidR="00693125" w:rsidRPr="00B25B11">
        <w:rPr>
          <w:rFonts w:eastAsia="Times New Roman" w:cs="Times New Roman"/>
          <w:bdr w:val="none" w:sz="0" w:space="0" w:color="auto" w:frame="1"/>
        </w:rPr>
        <w:t>. In Experiment 1</w:t>
      </w:r>
      <w:r w:rsidR="0091231B" w:rsidRPr="00B25B11">
        <w:rPr>
          <w:rFonts w:eastAsia="Times New Roman" w:cs="Times New Roman"/>
          <w:bdr w:val="none" w:sz="0" w:space="0" w:color="auto" w:frame="1"/>
        </w:rPr>
        <w:t>,</w:t>
      </w:r>
      <w:r w:rsidR="004F22F0" w:rsidRPr="00B25B11">
        <w:rPr>
          <w:rFonts w:eastAsia="Times New Roman" w:cs="Times New Roman"/>
          <w:bdr w:val="none" w:sz="0" w:space="0" w:color="auto" w:frame="1"/>
        </w:rPr>
        <w:t xml:space="preserve"> </w:t>
      </w:r>
      <w:r w:rsidR="00021E75" w:rsidRPr="00B25B11">
        <w:rPr>
          <w:rFonts w:eastAsia="Times New Roman" w:cs="Times New Roman"/>
          <w:bdr w:val="none" w:sz="0" w:space="0" w:color="auto" w:frame="1"/>
        </w:rPr>
        <w:t>greater perceptual weight</w:t>
      </w:r>
      <w:r w:rsidR="0091231B" w:rsidRPr="00B25B11">
        <w:rPr>
          <w:rFonts w:eastAsia="Times New Roman" w:cs="Times New Roman"/>
          <w:bdr w:val="none" w:sz="0" w:space="0" w:color="auto" w:frame="1"/>
        </w:rPr>
        <w:t xml:space="preserve"> may have been</w:t>
      </w:r>
      <w:r w:rsidR="00021E75" w:rsidRPr="00B25B11">
        <w:rPr>
          <w:rFonts w:eastAsia="Times New Roman" w:cs="Times New Roman"/>
          <w:bdr w:val="none" w:sz="0" w:space="0" w:color="auto" w:frame="1"/>
        </w:rPr>
        <w:t xml:space="preserve"> assigned to level</w:t>
      </w:r>
      <w:r w:rsidR="0091231B" w:rsidRPr="00B25B11">
        <w:rPr>
          <w:rFonts w:eastAsia="Times New Roman" w:cs="Times New Roman"/>
          <w:bdr w:val="none" w:sz="0" w:space="0" w:color="auto" w:frame="1"/>
        </w:rPr>
        <w:t xml:space="preserve"> than to </w:t>
      </w:r>
      <w:proofErr w:type="spellStart"/>
      <w:r w:rsidR="0091231B" w:rsidRPr="00B25B11">
        <w:rPr>
          <w:rFonts w:eastAsia="Times New Roman" w:cs="Times New Roman"/>
          <w:bdr w:val="none" w:sz="0" w:space="0" w:color="auto" w:frame="1"/>
        </w:rPr>
        <w:t>reveberation</w:t>
      </w:r>
      <w:proofErr w:type="spellEnd"/>
      <w:r w:rsidR="00021E75" w:rsidRPr="00B25B11">
        <w:rPr>
          <w:rFonts w:eastAsia="Times New Roman" w:cs="Times New Roman"/>
          <w:bdr w:val="none" w:sz="0" w:space="0" w:color="auto" w:frame="1"/>
        </w:rPr>
        <w:t xml:space="preserve"> cues</w:t>
      </w:r>
      <w:r w:rsidR="0091231B" w:rsidRPr="00B25B11">
        <w:rPr>
          <w:rFonts w:eastAsia="Times New Roman" w:cs="Times New Roman"/>
          <w:bdr w:val="none" w:sz="0" w:space="0" w:color="auto" w:frame="1"/>
        </w:rPr>
        <w:t xml:space="preserve">, </w:t>
      </w:r>
      <w:r w:rsidR="004F22F0" w:rsidRPr="00B25B11">
        <w:rPr>
          <w:rFonts w:eastAsia="Times New Roman" w:cs="Times New Roman"/>
          <w:bdr w:val="none" w:sz="0" w:space="0" w:color="auto" w:frame="1"/>
        </w:rPr>
        <w:t>le</w:t>
      </w:r>
      <w:r w:rsidR="0091231B" w:rsidRPr="00B25B11">
        <w:rPr>
          <w:rFonts w:eastAsia="Times New Roman" w:cs="Times New Roman"/>
          <w:bdr w:val="none" w:sz="0" w:space="0" w:color="auto" w:frame="1"/>
        </w:rPr>
        <w:t>a</w:t>
      </w:r>
      <w:r w:rsidR="004F22F0" w:rsidRPr="00B25B11">
        <w:rPr>
          <w:rFonts w:eastAsia="Times New Roman" w:cs="Times New Roman"/>
          <w:bdr w:val="none" w:sz="0" w:space="0" w:color="auto" w:frame="1"/>
        </w:rPr>
        <w:t>d</w:t>
      </w:r>
      <w:r w:rsidR="0091231B" w:rsidRPr="00B25B11">
        <w:rPr>
          <w:rFonts w:eastAsia="Times New Roman" w:cs="Times New Roman"/>
          <w:bdr w:val="none" w:sz="0" w:space="0" w:color="auto" w:frame="1"/>
        </w:rPr>
        <w:t>ing</w:t>
      </w:r>
      <w:r w:rsidR="004F22F0" w:rsidRPr="00B25B11">
        <w:rPr>
          <w:rFonts w:eastAsia="Times New Roman" w:cs="Times New Roman"/>
          <w:bdr w:val="none" w:sz="0" w:space="0" w:color="auto" w:frame="1"/>
        </w:rPr>
        <w:t xml:space="preserve"> to </w:t>
      </w:r>
      <w:r w:rsidR="0091231B" w:rsidRPr="00B25B11">
        <w:rPr>
          <w:rFonts w:eastAsia="Times New Roman" w:cs="Times New Roman"/>
          <w:bdr w:val="none" w:sz="0" w:space="0" w:color="auto" w:frame="1"/>
        </w:rPr>
        <w:t xml:space="preserve">smaller estimates </w:t>
      </w:r>
      <w:r w:rsidR="00693125" w:rsidRPr="00B25B11">
        <w:rPr>
          <w:rFonts w:eastAsia="Times New Roman" w:cs="Times New Roman"/>
          <w:bdr w:val="none" w:sz="0" w:space="0" w:color="auto" w:frame="1"/>
        </w:rPr>
        <w:t xml:space="preserve">of room size </w:t>
      </w:r>
      <w:r w:rsidR="0091231B" w:rsidRPr="00B25B11">
        <w:rPr>
          <w:rFonts w:eastAsia="Times New Roman" w:cs="Times New Roman"/>
          <w:bdr w:val="none" w:sz="0" w:space="0" w:color="auto" w:frame="1"/>
        </w:rPr>
        <w:t>than for</w:t>
      </w:r>
      <w:r w:rsidR="00693125" w:rsidRPr="00B25B11">
        <w:rPr>
          <w:rFonts w:eastAsia="Times New Roman" w:cs="Times New Roman"/>
          <w:bdr w:val="none" w:sz="0" w:space="0" w:color="auto" w:frame="1"/>
        </w:rPr>
        <w:t xml:space="preserve"> </w:t>
      </w:r>
      <w:r w:rsidR="004F22F0" w:rsidRPr="00B25B11">
        <w:rPr>
          <w:rFonts w:eastAsia="Times New Roman" w:cs="Times New Roman"/>
          <w:bdr w:val="none" w:sz="0" w:space="0" w:color="auto" w:frame="1"/>
        </w:rPr>
        <w:t>Experiment 2</w:t>
      </w:r>
      <w:r w:rsidR="0091231B" w:rsidRPr="00B25B11">
        <w:rPr>
          <w:rFonts w:eastAsia="Times New Roman" w:cs="Times New Roman"/>
          <w:bdr w:val="none" w:sz="0" w:space="0" w:color="auto" w:frame="1"/>
        </w:rPr>
        <w:t>,</w:t>
      </w:r>
      <w:r w:rsidR="004F22F0" w:rsidRPr="00B25B11">
        <w:rPr>
          <w:rFonts w:eastAsia="Times New Roman" w:cs="Times New Roman"/>
          <w:bdr w:val="none" w:sz="0" w:space="0" w:color="auto" w:frame="1"/>
        </w:rPr>
        <w:t xml:space="preserve"> where </w:t>
      </w:r>
      <w:r w:rsidR="00693125" w:rsidRPr="00B25B11">
        <w:rPr>
          <w:rFonts w:eastAsia="Times New Roman" w:cs="Times New Roman"/>
          <w:bdr w:val="none" w:sz="0" w:space="0" w:color="auto" w:frame="1"/>
        </w:rPr>
        <w:t>reverberation cues only</w:t>
      </w:r>
      <w:r w:rsidR="0091231B" w:rsidRPr="00B25B11">
        <w:rPr>
          <w:rFonts w:eastAsia="Times New Roman" w:cs="Times New Roman"/>
          <w:bdr w:val="none" w:sz="0" w:space="0" w:color="auto" w:frame="1"/>
        </w:rPr>
        <w:t xml:space="preserve"> were available</w:t>
      </w:r>
      <w:r w:rsidR="00693125" w:rsidRPr="00B25B11">
        <w:rPr>
          <w:rFonts w:eastAsia="Times New Roman" w:cs="Times New Roman"/>
          <w:bdr w:val="none" w:sz="0" w:space="0" w:color="auto" w:frame="1"/>
        </w:rPr>
        <w:t xml:space="preserve">. </w:t>
      </w:r>
      <w:r w:rsidR="009A2AAB" w:rsidRPr="00B25B11">
        <w:rPr>
          <w:rFonts w:eastAsia="Times New Roman" w:cs="Times New Roman"/>
          <w:bdr w:val="none" w:sz="0" w:space="0" w:color="auto" w:frame="1"/>
        </w:rPr>
        <w:t xml:space="preserve">However, </w:t>
      </w:r>
      <w:r w:rsidR="008707A8" w:rsidRPr="00B25B11">
        <w:rPr>
          <w:rFonts w:eastAsia="Times New Roman" w:cs="Times New Roman"/>
          <w:bdr w:val="none" w:sz="0" w:space="0" w:color="auto" w:frame="1"/>
        </w:rPr>
        <w:t xml:space="preserve">if reverberation is more reliable than level for room size judgments, it is unclear why </w:t>
      </w:r>
      <w:r w:rsidR="001064FE" w:rsidRPr="00B25B11">
        <w:rPr>
          <w:rFonts w:eastAsia="Times New Roman" w:cs="Times New Roman"/>
          <w:bdr w:val="none" w:sz="0" w:space="0" w:color="auto" w:frame="1"/>
        </w:rPr>
        <w:t>level</w:t>
      </w:r>
      <w:r w:rsidR="008707A8" w:rsidRPr="00B25B11">
        <w:rPr>
          <w:rFonts w:eastAsia="Times New Roman" w:cs="Times New Roman"/>
          <w:bdr w:val="none" w:sz="0" w:space="0" w:color="auto" w:frame="1"/>
        </w:rPr>
        <w:t xml:space="preserve"> would</w:t>
      </w:r>
      <w:r w:rsidR="001064FE" w:rsidRPr="00B25B11">
        <w:rPr>
          <w:rFonts w:eastAsia="Times New Roman" w:cs="Times New Roman"/>
          <w:bdr w:val="none" w:sz="0" w:space="0" w:color="auto" w:frame="1"/>
        </w:rPr>
        <w:t xml:space="preserve"> be</w:t>
      </w:r>
      <w:r w:rsidR="008707A8" w:rsidRPr="00B25B11">
        <w:rPr>
          <w:rFonts w:eastAsia="Times New Roman" w:cs="Times New Roman"/>
          <w:bdr w:val="none" w:sz="0" w:space="0" w:color="auto" w:frame="1"/>
        </w:rPr>
        <w:t xml:space="preserve"> weight</w:t>
      </w:r>
      <w:r w:rsidR="001064FE" w:rsidRPr="00B25B11">
        <w:rPr>
          <w:rFonts w:eastAsia="Times New Roman" w:cs="Times New Roman"/>
          <w:bdr w:val="none" w:sz="0" w:space="0" w:color="auto" w:frame="1"/>
        </w:rPr>
        <w:t>ed</w:t>
      </w:r>
      <w:r w:rsidR="008707A8" w:rsidRPr="00B25B11">
        <w:rPr>
          <w:rFonts w:eastAsia="Times New Roman" w:cs="Times New Roman"/>
          <w:bdr w:val="none" w:sz="0" w:space="0" w:color="auto" w:frame="1"/>
        </w:rPr>
        <w:t xml:space="preserve"> more heavily than reverberation. </w:t>
      </w:r>
    </w:p>
    <w:p w14:paraId="1CD68A16" w14:textId="7765B59F" w:rsidR="002654F5" w:rsidRPr="00B25B11" w:rsidRDefault="008707A8" w:rsidP="00DD490D">
      <w:pPr>
        <w:spacing w:line="480" w:lineRule="auto"/>
        <w:ind w:firstLine="720"/>
        <w:rPr>
          <w:rFonts w:eastAsia="Times New Roman" w:cs="Times New Roman"/>
          <w:bdr w:val="none" w:sz="0" w:space="0" w:color="auto" w:frame="1"/>
        </w:rPr>
      </w:pPr>
      <w:r w:rsidRPr="00B25B11">
        <w:rPr>
          <w:rFonts w:eastAsia="Times New Roman" w:cs="Times New Roman"/>
          <w:bdr w:val="none" w:sz="0" w:space="0" w:color="auto" w:frame="1"/>
        </w:rPr>
        <w:t>A</w:t>
      </w:r>
      <w:r w:rsidR="009A2AAB" w:rsidRPr="00B25B11">
        <w:rPr>
          <w:rFonts w:eastAsia="Times New Roman" w:cs="Times New Roman"/>
          <w:bdr w:val="none" w:sz="0" w:space="0" w:color="auto" w:frame="1"/>
        </w:rPr>
        <w:t>nother potential explanation</w:t>
      </w:r>
      <w:r w:rsidR="0091231B" w:rsidRPr="00B25B11">
        <w:rPr>
          <w:rFonts w:eastAsia="Times New Roman" w:cs="Times New Roman"/>
          <w:bdr w:val="none" w:sz="0" w:space="0" w:color="auto" w:frame="1"/>
        </w:rPr>
        <w:t xml:space="preserve"> is in terms of a “specific room size tendency” under conditions of reduced spatial information. In</w:t>
      </w:r>
      <w:r w:rsidR="009A2AAB" w:rsidRPr="00B25B11">
        <w:rPr>
          <w:rFonts w:eastAsia="Times New Roman" w:cs="Times New Roman"/>
          <w:bdr w:val="none" w:sz="0" w:space="0" w:color="auto" w:frame="1"/>
        </w:rPr>
        <w:t xml:space="preserve"> Experiment 2 where </w:t>
      </w:r>
      <w:r w:rsidR="0083630B" w:rsidRPr="00B25B11">
        <w:rPr>
          <w:rFonts w:eastAsia="Times New Roman" w:cs="Times New Roman"/>
          <w:bdr w:val="none" w:sz="0" w:space="0" w:color="auto" w:frame="1"/>
        </w:rPr>
        <w:t>reduced</w:t>
      </w:r>
      <w:r w:rsidR="009A2AAB" w:rsidRPr="00B25B11">
        <w:rPr>
          <w:rFonts w:eastAsia="Times New Roman" w:cs="Times New Roman"/>
          <w:bdr w:val="none" w:sz="0" w:space="0" w:color="auto" w:frame="1"/>
        </w:rPr>
        <w:t xml:space="preserve"> spatial </w:t>
      </w:r>
      <w:r w:rsidR="0083630B" w:rsidRPr="00B25B11">
        <w:rPr>
          <w:rFonts w:eastAsia="Times New Roman" w:cs="Times New Roman"/>
          <w:bdr w:val="none" w:sz="0" w:space="0" w:color="auto" w:frame="1"/>
        </w:rPr>
        <w:t>information was</w:t>
      </w:r>
      <w:r w:rsidR="009A2AAB" w:rsidRPr="00B25B11">
        <w:rPr>
          <w:rFonts w:eastAsia="Times New Roman" w:cs="Times New Roman"/>
          <w:bdr w:val="none" w:sz="0" w:space="0" w:color="auto" w:frame="1"/>
        </w:rPr>
        <w:t xml:space="preserve"> available, participants</w:t>
      </w:r>
      <w:r w:rsidR="0091231B" w:rsidRPr="00B25B11">
        <w:rPr>
          <w:rFonts w:eastAsia="Times New Roman" w:cs="Times New Roman"/>
          <w:bdr w:val="none" w:sz="0" w:space="0" w:color="auto" w:frame="1"/>
        </w:rPr>
        <w:t xml:space="preserve"> may have</w:t>
      </w:r>
      <w:r w:rsidR="009A2AAB" w:rsidRPr="00B25B11">
        <w:rPr>
          <w:rFonts w:eastAsia="Times New Roman" w:cs="Times New Roman"/>
          <w:bdr w:val="none" w:sz="0" w:space="0" w:color="auto" w:frame="1"/>
        </w:rPr>
        <w:t xml:space="preserve"> </w:t>
      </w:r>
      <w:r w:rsidR="00762D45" w:rsidRPr="00B25B11">
        <w:rPr>
          <w:rFonts w:eastAsia="Times New Roman" w:cs="Times New Roman"/>
          <w:bdr w:val="none" w:sz="0" w:space="0" w:color="auto" w:frame="1"/>
        </w:rPr>
        <w:t>given estimates close to a</w:t>
      </w:r>
      <w:r w:rsidR="00CC600A" w:rsidRPr="00B25B11">
        <w:rPr>
          <w:rFonts w:eastAsia="Times New Roman" w:cs="Times New Roman"/>
          <w:bdr w:val="none" w:sz="0" w:space="0" w:color="auto" w:frame="1"/>
        </w:rPr>
        <w:t xml:space="preserve"> default</w:t>
      </w:r>
      <w:r w:rsidR="009A2AAB" w:rsidRPr="00B25B11">
        <w:rPr>
          <w:rFonts w:eastAsia="Times New Roman" w:cs="Times New Roman"/>
          <w:bdr w:val="none" w:sz="0" w:space="0" w:color="auto" w:frame="1"/>
        </w:rPr>
        <w:t xml:space="preserve"> room size </w:t>
      </w:r>
      <w:r w:rsidR="0083630B" w:rsidRPr="00B25B11">
        <w:rPr>
          <w:rFonts w:eastAsia="Times New Roman" w:cs="Times New Roman"/>
          <w:bdr w:val="none" w:sz="0" w:space="0" w:color="auto" w:frame="1"/>
        </w:rPr>
        <w:t>(</w:t>
      </w:r>
      <w:r w:rsidR="009A2AAB" w:rsidRPr="00B25B11">
        <w:rPr>
          <w:rFonts w:eastAsia="Times New Roman" w:cs="Times New Roman"/>
          <w:bdr w:val="none" w:sz="0" w:space="0" w:color="auto" w:frame="1"/>
        </w:rPr>
        <w:t xml:space="preserve">or </w:t>
      </w:r>
      <w:r w:rsidR="001064FE" w:rsidRPr="00B25B11">
        <w:rPr>
          <w:rFonts w:eastAsia="Times New Roman" w:cs="Times New Roman"/>
          <w:bdr w:val="none" w:sz="0" w:space="0" w:color="auto" w:frame="1"/>
        </w:rPr>
        <w:t xml:space="preserve">based </w:t>
      </w:r>
      <w:r w:rsidR="00762D45" w:rsidRPr="00B25B11">
        <w:rPr>
          <w:rFonts w:eastAsia="Times New Roman" w:cs="Times New Roman"/>
          <w:bdr w:val="none" w:sz="0" w:space="0" w:color="auto" w:frame="1"/>
        </w:rPr>
        <w:t xml:space="preserve">on default </w:t>
      </w:r>
      <w:r w:rsidR="00151438" w:rsidRPr="00B25B11">
        <w:rPr>
          <w:rFonts w:eastAsia="Times New Roman" w:cs="Times New Roman"/>
          <w:bdr w:val="none" w:sz="0" w:space="0" w:color="auto" w:frame="1"/>
        </w:rPr>
        <w:t xml:space="preserve">individual </w:t>
      </w:r>
      <w:r w:rsidR="009A2AAB" w:rsidRPr="00B25B11">
        <w:rPr>
          <w:rFonts w:eastAsia="Times New Roman" w:cs="Times New Roman"/>
          <w:bdr w:val="none" w:sz="0" w:space="0" w:color="auto" w:frame="1"/>
        </w:rPr>
        <w:t>room dimensions</w:t>
      </w:r>
      <w:r w:rsidR="0083630B" w:rsidRPr="00B25B11">
        <w:rPr>
          <w:rFonts w:eastAsia="Times New Roman" w:cs="Times New Roman"/>
          <w:bdr w:val="none" w:sz="0" w:space="0" w:color="auto" w:frame="1"/>
        </w:rPr>
        <w:t>)</w:t>
      </w:r>
      <w:r w:rsidR="009A2AAB" w:rsidRPr="00B25B11">
        <w:rPr>
          <w:rFonts w:eastAsia="Times New Roman" w:cs="Times New Roman"/>
          <w:bdr w:val="none" w:sz="0" w:space="0" w:color="auto" w:frame="1"/>
        </w:rPr>
        <w:t xml:space="preserve">. </w:t>
      </w:r>
      <w:r w:rsidR="00762D45" w:rsidRPr="00B25B11">
        <w:rPr>
          <w:rFonts w:eastAsia="Times New Roman" w:cs="Times New Roman"/>
          <w:bdr w:val="none" w:sz="0" w:space="0" w:color="auto" w:frame="1"/>
        </w:rPr>
        <w:t>A</w:t>
      </w:r>
      <w:r w:rsidR="009A2AAB" w:rsidRPr="00B25B11">
        <w:rPr>
          <w:rFonts w:eastAsia="Times New Roman" w:cs="Times New Roman"/>
          <w:bdr w:val="none" w:sz="0" w:space="0" w:color="auto" w:frame="1"/>
        </w:rPr>
        <w:t xml:space="preserve"> similar </w:t>
      </w:r>
      <w:r w:rsidR="00762D45" w:rsidRPr="00B25B11">
        <w:rPr>
          <w:rFonts w:eastAsia="Times New Roman" w:cs="Times New Roman"/>
          <w:bdr w:val="none" w:sz="0" w:space="0" w:color="auto" w:frame="1"/>
        </w:rPr>
        <w:t>effect,</w:t>
      </w:r>
      <w:r w:rsidR="009A2AAB" w:rsidRPr="00B25B11">
        <w:rPr>
          <w:rFonts w:eastAsia="Times New Roman" w:cs="Times New Roman"/>
          <w:bdr w:val="none" w:sz="0" w:space="0" w:color="auto" w:frame="1"/>
        </w:rPr>
        <w:t xml:space="preserve"> known as specific distance tendency</w:t>
      </w:r>
      <w:r w:rsidR="00762D45" w:rsidRPr="00B25B11">
        <w:rPr>
          <w:rFonts w:eastAsia="Times New Roman" w:cs="Times New Roman"/>
          <w:bdr w:val="none" w:sz="0" w:space="0" w:color="auto" w:frame="1"/>
        </w:rPr>
        <w:t xml:space="preserve">, </w:t>
      </w:r>
      <w:r w:rsidR="00762D45" w:rsidRPr="00B25B11">
        <w:rPr>
          <w:rFonts w:eastAsia="Times New Roman" w:cs="Times New Roman"/>
          <w:bdr w:val="none" w:sz="0" w:space="0" w:color="auto" w:frame="1"/>
        </w:rPr>
        <w:lastRenderedPageBreak/>
        <w:t>has been postulated for distance judgments</w:t>
      </w:r>
      <w:r w:rsidR="009A2AAB" w:rsidRPr="00B25B11">
        <w:rPr>
          <w:rFonts w:eastAsia="Times New Roman" w:cs="Times New Roman"/>
          <w:bdr w:val="none" w:sz="0" w:space="0" w:color="auto" w:frame="1"/>
        </w:rPr>
        <w:t xml:space="preserve"> </w:t>
      </w:r>
      <w:r w:rsidR="0083630B" w:rsidRPr="00B25B11">
        <w:rPr>
          <w:rFonts w:eastAsia="Times New Roman" w:cs="Times New Roman"/>
          <w:bdr w:val="none" w:sz="0" w:space="0" w:color="auto" w:frame="1"/>
        </w:rPr>
        <w:fldChar w:fldCharType="begin"/>
      </w:r>
      <w:r w:rsidR="0083630B" w:rsidRPr="00B25B11">
        <w:rPr>
          <w:rFonts w:eastAsia="Times New Roman" w:cs="Times New Roman"/>
          <w:bdr w:val="none" w:sz="0" w:space="0" w:color="auto" w:frame="1"/>
        </w:rPr>
        <w:instrText xml:space="preserve"> ADDIN EN.CITE &lt;EndNote&gt;&lt;Cite&gt;&lt;Author&gt;Gogel&lt;/Author&gt;&lt;Year&gt;1969&lt;/Year&gt;&lt;RecNum&gt;1025&lt;/RecNum&gt;&lt;DisplayText&gt;(Gogel 1969; Mershon and King 1975)&lt;/DisplayText&gt;&lt;record&gt;&lt;rec-number&gt;1025&lt;/rec-number&gt;&lt;foreign-keys&gt;&lt;key app="EN" db-id="v0z2swa9gzx90keetz3xfsr2wp5vwxpr5xex"&gt;1025&lt;/key&gt;&lt;/foreign-keys&gt;&lt;ref-type name="Journal Article"&gt;17&lt;/ref-type&gt;&lt;contributors&gt;&lt;authors&gt;&lt;author&gt;Gogel, Walter C&lt;/author&gt;&lt;/authors&gt;&lt;/contributors&gt;&lt;titles&gt;&lt;title&gt;The sensing of retinal size&lt;/title&gt;&lt;secondary-title&gt;Vision research&lt;/secondary-title&gt;&lt;/titles&gt;&lt;periodical&gt;&lt;full-title&gt;Vision Research&lt;/full-title&gt;&lt;abbr-1&gt;Vision Res.&lt;/abbr-1&gt;&lt;/periodical&gt;&lt;pages&gt;1079-1094&lt;/pages&gt;&lt;volume&gt;9&lt;/volume&gt;&lt;dates&gt;&lt;year&gt;1969&lt;/year&gt;&lt;/dates&gt;&lt;isbn&gt;0042-6989&lt;/isbn&gt;&lt;urls&gt;&lt;/urls&gt;&lt;/record&gt;&lt;/Cite&gt;&lt;Cite&gt;&lt;Author&gt;Mershon&lt;/Author&gt;&lt;Year&gt;1975&lt;/Year&gt;&lt;RecNum&gt;343&lt;/RecNum&gt;&lt;record&gt;&lt;rec-number&gt;343&lt;/rec-number&gt;&lt;foreign-keys&gt;&lt;key app="EN" db-id="v0z2swa9gzx90keetz3xfsr2wp5vwxpr5xex"&gt;343&lt;/key&gt;&lt;/foreign-keys&gt;&lt;ref-type name="Journal Article"&gt;17&lt;/ref-type&gt;&lt;contributors&gt;&lt;authors&gt;&lt;author&gt;Mershon, Donald H&lt;/author&gt;&lt;author&gt;King, L Edward&lt;/author&gt;&lt;/authors&gt;&lt;/contributors&gt;&lt;titles&gt;&lt;title&gt;Intensity and reverberation as factors in the auditory perception of egocentric distance&lt;/title&gt;&lt;secondary-title&gt;Attention, Perception, &amp;amp; Psychophysics&lt;/secondary-title&gt;&lt;/titles&gt;&lt;periodical&gt;&lt;full-title&gt;Attention, Perception, &amp;amp; Psychophysics&lt;/full-title&gt;&lt;abbr-1&gt;Atten. Percept. Psychophys.&lt;/abbr-1&gt;&lt;/periodical&gt;&lt;pages&gt;409-415&lt;/pages&gt;&lt;volume&gt;18&lt;/volume&gt;&lt;dates&gt;&lt;year&gt;1975&lt;/year&gt;&lt;/dates&gt;&lt;isbn&gt;1943-3921&lt;/isbn&gt;&lt;urls&gt;&lt;/urls&gt;&lt;/record&gt;&lt;/Cite&gt;&lt;/EndNote&gt;</w:instrText>
      </w:r>
      <w:r w:rsidR="0083630B" w:rsidRPr="00B25B11">
        <w:rPr>
          <w:rFonts w:eastAsia="Times New Roman" w:cs="Times New Roman"/>
          <w:bdr w:val="none" w:sz="0" w:space="0" w:color="auto" w:frame="1"/>
        </w:rPr>
        <w:fldChar w:fldCharType="separate"/>
      </w:r>
      <w:r w:rsidR="0083630B" w:rsidRPr="00B25B11">
        <w:rPr>
          <w:rFonts w:eastAsia="Times New Roman" w:cs="Times New Roman"/>
          <w:noProof/>
          <w:bdr w:val="none" w:sz="0" w:space="0" w:color="auto" w:frame="1"/>
        </w:rPr>
        <w:t>(</w:t>
      </w:r>
      <w:hyperlink w:anchor="_ENREF_24" w:tooltip="Gogel, 1969 #1025" w:history="1">
        <w:r w:rsidR="009B0DE4" w:rsidRPr="00B25B11">
          <w:rPr>
            <w:rFonts w:eastAsia="Times New Roman" w:cs="Times New Roman"/>
            <w:noProof/>
            <w:bdr w:val="none" w:sz="0" w:space="0" w:color="auto" w:frame="1"/>
          </w:rPr>
          <w:t>Gogel 1969</w:t>
        </w:r>
      </w:hyperlink>
      <w:r w:rsidR="0083630B" w:rsidRPr="00B25B11">
        <w:rPr>
          <w:rFonts w:eastAsia="Times New Roman" w:cs="Times New Roman"/>
          <w:noProof/>
          <w:bdr w:val="none" w:sz="0" w:space="0" w:color="auto" w:frame="1"/>
        </w:rPr>
        <w:t xml:space="preserve">; </w:t>
      </w:r>
      <w:hyperlink w:anchor="_ENREF_42" w:tooltip="Mershon, 1975 #343" w:history="1">
        <w:r w:rsidR="009B0DE4" w:rsidRPr="00B25B11">
          <w:rPr>
            <w:rFonts w:eastAsia="Times New Roman" w:cs="Times New Roman"/>
            <w:noProof/>
            <w:bdr w:val="none" w:sz="0" w:space="0" w:color="auto" w:frame="1"/>
          </w:rPr>
          <w:t>Mershon and King 1975</w:t>
        </w:r>
      </w:hyperlink>
      <w:r w:rsidR="0083630B" w:rsidRPr="00B25B11">
        <w:rPr>
          <w:rFonts w:eastAsia="Times New Roman" w:cs="Times New Roman"/>
          <w:noProof/>
          <w:bdr w:val="none" w:sz="0" w:space="0" w:color="auto" w:frame="1"/>
        </w:rPr>
        <w:t>)</w:t>
      </w:r>
      <w:r w:rsidR="0083630B" w:rsidRPr="00B25B11">
        <w:rPr>
          <w:rFonts w:eastAsia="Times New Roman" w:cs="Times New Roman"/>
          <w:bdr w:val="none" w:sz="0" w:space="0" w:color="auto" w:frame="1"/>
        </w:rPr>
        <w:fldChar w:fldCharType="end"/>
      </w:r>
      <w:r w:rsidR="00DD490D" w:rsidRPr="00B25B11">
        <w:rPr>
          <w:rFonts w:eastAsia="Times New Roman" w:cs="Times New Roman"/>
          <w:bdr w:val="none" w:sz="0" w:space="0" w:color="auto" w:frame="1"/>
        </w:rPr>
        <w:t xml:space="preserve">. </w:t>
      </w:r>
      <w:r w:rsidR="00762D45" w:rsidRPr="00B25B11">
        <w:rPr>
          <w:rFonts w:eastAsia="Times New Roman" w:cs="Times New Roman"/>
          <w:bdr w:val="none" w:sz="0" w:space="0" w:color="auto" w:frame="1"/>
        </w:rPr>
        <w:t xml:space="preserve">It may be that the default room size in experiment 2 was close to the actual room size, </w:t>
      </w:r>
      <w:r w:rsidR="00E0338B" w:rsidRPr="00B25B11">
        <w:rPr>
          <w:rFonts w:eastAsia="Times New Roman" w:cs="Times New Roman"/>
          <w:bdr w:val="none" w:sz="0" w:space="0" w:color="auto" w:frame="1"/>
        </w:rPr>
        <w:t>leading to reasonably accurate</w:t>
      </w:r>
      <w:r w:rsidR="009D1FBA" w:rsidRPr="00B25B11">
        <w:rPr>
          <w:rFonts w:eastAsia="Times New Roman" w:cs="Times New Roman"/>
          <w:bdr w:val="none" w:sz="0" w:space="0" w:color="auto" w:frame="1"/>
        </w:rPr>
        <w:t xml:space="preserve"> </w:t>
      </w:r>
      <w:r w:rsidR="00CF7DC9" w:rsidRPr="00B25B11">
        <w:rPr>
          <w:rFonts w:eastAsia="Times New Roman" w:cs="Times New Roman"/>
          <w:bdr w:val="none" w:sz="0" w:space="0" w:color="auto" w:frame="1"/>
        </w:rPr>
        <w:t>room volume e</w:t>
      </w:r>
      <w:r w:rsidR="009D1FBA" w:rsidRPr="00B25B11">
        <w:rPr>
          <w:rFonts w:eastAsia="Times New Roman" w:cs="Times New Roman"/>
          <w:bdr w:val="none" w:sz="0" w:space="0" w:color="auto" w:frame="1"/>
        </w:rPr>
        <w:t xml:space="preserve">stimates for clicks and noise </w:t>
      </w:r>
      <w:r w:rsidR="00CF7DC9" w:rsidRPr="00B25B11">
        <w:rPr>
          <w:rFonts w:eastAsia="Times New Roman" w:cs="Times New Roman"/>
          <w:bdr w:val="none" w:sz="0" w:space="0" w:color="auto" w:frame="1"/>
        </w:rPr>
        <w:t xml:space="preserve">(Fig. </w:t>
      </w:r>
      <w:r w:rsidR="0043382D" w:rsidRPr="00B25B11">
        <w:rPr>
          <w:rFonts w:eastAsia="Times New Roman" w:cs="Times New Roman"/>
          <w:bdr w:val="none" w:sz="0" w:space="0" w:color="auto" w:frame="1"/>
        </w:rPr>
        <w:t>4)</w:t>
      </w:r>
      <w:r w:rsidR="00E0338B" w:rsidRPr="00B25B11">
        <w:rPr>
          <w:rFonts w:eastAsia="Times New Roman" w:cs="Times New Roman"/>
          <w:bdr w:val="none" w:sz="0" w:space="0" w:color="auto" w:frame="1"/>
        </w:rPr>
        <w:t>.</w:t>
      </w:r>
      <w:r w:rsidR="00CF7DC9" w:rsidRPr="00B25B11">
        <w:rPr>
          <w:rFonts w:eastAsia="Times New Roman" w:cs="Times New Roman"/>
          <w:bdr w:val="none" w:sz="0" w:space="0" w:color="auto" w:frame="1"/>
        </w:rPr>
        <w:t xml:space="preserve"> </w:t>
      </w:r>
      <w:r w:rsidR="00F47996" w:rsidRPr="00B25B11">
        <w:rPr>
          <w:rFonts w:eastAsia="Times New Roman" w:cs="Times New Roman"/>
          <w:bdr w:val="none" w:sz="0" w:space="0" w:color="auto" w:frame="1"/>
        </w:rPr>
        <w:t>Future e</w:t>
      </w:r>
      <w:r w:rsidR="009D1FBA" w:rsidRPr="00B25B11">
        <w:rPr>
          <w:rFonts w:eastAsia="Times New Roman" w:cs="Times New Roman"/>
          <w:bdr w:val="none" w:sz="0" w:space="0" w:color="auto" w:frame="1"/>
        </w:rPr>
        <w:t xml:space="preserve">xperiments conducted under reduced cue conditions </w:t>
      </w:r>
      <w:r w:rsidR="00ED0D38" w:rsidRPr="00B25B11">
        <w:rPr>
          <w:rFonts w:eastAsia="Times New Roman" w:cs="Times New Roman"/>
          <w:bdr w:val="none" w:sz="0" w:space="0" w:color="auto" w:frame="1"/>
        </w:rPr>
        <w:t>could be utilized</w:t>
      </w:r>
      <w:r w:rsidR="009D1FBA" w:rsidRPr="00B25B11">
        <w:rPr>
          <w:rFonts w:eastAsia="Times New Roman" w:cs="Times New Roman"/>
          <w:bdr w:val="none" w:sz="0" w:space="0" w:color="auto" w:frame="1"/>
        </w:rPr>
        <w:t xml:space="preserve"> to </w:t>
      </w:r>
      <w:r w:rsidR="00E0338B" w:rsidRPr="00B25B11">
        <w:rPr>
          <w:rFonts w:eastAsia="Times New Roman" w:cs="Times New Roman"/>
          <w:bdr w:val="none" w:sz="0" w:space="0" w:color="auto" w:frame="1"/>
        </w:rPr>
        <w:t>assess whether there is</w:t>
      </w:r>
      <w:r w:rsidR="00ED0D38" w:rsidRPr="00B25B11">
        <w:rPr>
          <w:rFonts w:eastAsia="Times New Roman" w:cs="Times New Roman"/>
          <w:bdr w:val="none" w:sz="0" w:space="0" w:color="auto" w:frame="1"/>
        </w:rPr>
        <w:t xml:space="preserve"> a specific room size tendency </w:t>
      </w:r>
      <w:r w:rsidR="00E72C96" w:rsidRPr="00B25B11">
        <w:rPr>
          <w:rFonts w:eastAsia="Times New Roman" w:cs="Times New Roman"/>
          <w:bdr w:val="none" w:sz="0" w:space="0" w:color="auto" w:frame="1"/>
        </w:rPr>
        <w:t xml:space="preserve">and </w:t>
      </w:r>
      <w:r w:rsidR="00E0338B" w:rsidRPr="00B25B11">
        <w:rPr>
          <w:rFonts w:eastAsia="Times New Roman" w:cs="Times New Roman"/>
          <w:bdr w:val="none" w:sz="0" w:space="0" w:color="auto" w:frame="1"/>
        </w:rPr>
        <w:t xml:space="preserve">to </w:t>
      </w:r>
      <w:r w:rsidR="00E72C96" w:rsidRPr="00B25B11">
        <w:rPr>
          <w:rFonts w:eastAsia="Times New Roman" w:cs="Times New Roman"/>
          <w:bdr w:val="none" w:sz="0" w:space="0" w:color="auto" w:frame="1"/>
        </w:rPr>
        <w:t xml:space="preserve">determine </w:t>
      </w:r>
      <w:r w:rsidR="00E0338B" w:rsidRPr="00B25B11">
        <w:rPr>
          <w:rFonts w:eastAsia="Times New Roman" w:cs="Times New Roman"/>
          <w:bdr w:val="none" w:sz="0" w:space="0" w:color="auto" w:frame="1"/>
        </w:rPr>
        <w:t>if there are</w:t>
      </w:r>
      <w:r w:rsidR="00E72C96" w:rsidRPr="00B25B11">
        <w:rPr>
          <w:rFonts w:eastAsia="Times New Roman" w:cs="Times New Roman"/>
          <w:bdr w:val="none" w:sz="0" w:space="0" w:color="auto" w:frame="1"/>
        </w:rPr>
        <w:t xml:space="preserve"> specific default values</w:t>
      </w:r>
      <w:r w:rsidR="00ED0D38" w:rsidRPr="00B25B11">
        <w:rPr>
          <w:rFonts w:eastAsia="Times New Roman" w:cs="Times New Roman"/>
          <w:bdr w:val="none" w:sz="0" w:space="0" w:color="auto" w:frame="1"/>
        </w:rPr>
        <w:t xml:space="preserve"> of room length, width, </w:t>
      </w:r>
      <w:proofErr w:type="gramStart"/>
      <w:r w:rsidR="00ED0D38" w:rsidRPr="00B25B11">
        <w:rPr>
          <w:rFonts w:eastAsia="Times New Roman" w:cs="Times New Roman"/>
          <w:bdr w:val="none" w:sz="0" w:space="0" w:color="auto" w:frame="1"/>
        </w:rPr>
        <w:t>height</w:t>
      </w:r>
      <w:proofErr w:type="gramEnd"/>
      <w:r w:rsidR="00ED0D38" w:rsidRPr="00B25B11">
        <w:rPr>
          <w:rFonts w:eastAsia="Times New Roman" w:cs="Times New Roman"/>
          <w:bdr w:val="none" w:sz="0" w:space="0" w:color="auto" w:frame="1"/>
        </w:rPr>
        <w:t xml:space="preserve"> and volume. </w:t>
      </w:r>
    </w:p>
    <w:p w14:paraId="179727E0" w14:textId="246D32A4" w:rsidR="00171799" w:rsidRPr="00B25B11" w:rsidRDefault="00171799" w:rsidP="00F276B5">
      <w:pPr>
        <w:spacing w:line="480" w:lineRule="auto"/>
        <w:ind w:firstLine="720"/>
        <w:rPr>
          <w:rFonts w:cs="Times New Roman"/>
        </w:rPr>
      </w:pPr>
      <w:r w:rsidRPr="00B25B11">
        <w:rPr>
          <w:rFonts w:eastAsia="Times New Roman" w:cs="Times New Roman"/>
          <w:bdr w:val="none" w:sz="0" w:space="0" w:color="auto" w:frame="1"/>
        </w:rPr>
        <w:t xml:space="preserve">Lastly, in the current </w:t>
      </w:r>
      <w:proofErr w:type="gramStart"/>
      <w:r w:rsidRPr="00B25B11">
        <w:rPr>
          <w:rFonts w:eastAsia="Times New Roman" w:cs="Times New Roman"/>
          <w:bdr w:val="none" w:sz="0" w:space="0" w:color="auto" w:frame="1"/>
        </w:rPr>
        <w:t>experiments</w:t>
      </w:r>
      <w:proofErr w:type="gramEnd"/>
      <w:r w:rsidRPr="00B25B11">
        <w:rPr>
          <w:rFonts w:eastAsia="Times New Roman" w:cs="Times New Roman"/>
          <w:bdr w:val="none" w:sz="0" w:space="0" w:color="auto" w:frame="1"/>
        </w:rPr>
        <w:t xml:space="preserve"> participants estimated room size by </w:t>
      </w:r>
      <w:r w:rsidR="001064FE" w:rsidRPr="00B25B11">
        <w:rPr>
          <w:rFonts w:eastAsia="Times New Roman" w:cs="Times New Roman"/>
          <w:bdr w:val="none" w:sz="0" w:space="0" w:color="auto" w:frame="1"/>
        </w:rPr>
        <w:t xml:space="preserve">reporting </w:t>
      </w:r>
      <w:r w:rsidRPr="00B25B11">
        <w:rPr>
          <w:rFonts w:eastAsia="Times New Roman" w:cs="Times New Roman"/>
          <w:bdr w:val="none" w:sz="0" w:space="0" w:color="auto" w:frame="1"/>
        </w:rPr>
        <w:t xml:space="preserve">length, width and height. </w:t>
      </w:r>
      <w:r w:rsidR="00E0338B" w:rsidRPr="00B25B11">
        <w:rPr>
          <w:rFonts w:eastAsia="Times New Roman" w:cs="Times New Roman"/>
          <w:bdr w:val="none" w:sz="0" w:space="0" w:color="auto" w:frame="1"/>
        </w:rPr>
        <w:t xml:space="preserve">It is not known </w:t>
      </w:r>
      <w:r w:rsidRPr="00B25B11">
        <w:rPr>
          <w:rFonts w:eastAsia="Times New Roman" w:cs="Times New Roman"/>
          <w:bdr w:val="none" w:sz="0" w:space="0" w:color="auto" w:frame="1"/>
        </w:rPr>
        <w:t xml:space="preserve">whether alternative measurement methods might result in </w:t>
      </w:r>
      <w:r w:rsidR="00E0338B" w:rsidRPr="00B25B11">
        <w:rPr>
          <w:rFonts w:eastAsia="Times New Roman" w:cs="Times New Roman"/>
          <w:bdr w:val="none" w:sz="0" w:space="0" w:color="auto" w:frame="1"/>
        </w:rPr>
        <w:t xml:space="preserve">more accurate </w:t>
      </w:r>
      <w:r w:rsidRPr="00B25B11">
        <w:rPr>
          <w:rFonts w:eastAsia="Times New Roman" w:cs="Times New Roman"/>
          <w:bdr w:val="none" w:sz="0" w:space="0" w:color="auto" w:frame="1"/>
        </w:rPr>
        <w:t xml:space="preserve">estimates. For example, </w:t>
      </w:r>
      <w:r w:rsidR="00E0338B" w:rsidRPr="00B25B11">
        <w:rPr>
          <w:rFonts w:eastAsia="Times New Roman" w:cs="Times New Roman"/>
          <w:bdr w:val="none" w:sz="0" w:space="0" w:color="auto" w:frame="1"/>
        </w:rPr>
        <w:t>participants might be asked to</w:t>
      </w:r>
      <w:r w:rsidRPr="00B25B11">
        <w:rPr>
          <w:rFonts w:eastAsia="Times New Roman" w:cs="Times New Roman"/>
          <w:bdr w:val="none" w:sz="0" w:space="0" w:color="auto" w:frame="1"/>
        </w:rPr>
        <w:t xml:space="preserve"> adjust</w:t>
      </w:r>
      <w:r w:rsidR="00E0338B" w:rsidRPr="00B25B11">
        <w:rPr>
          <w:rFonts w:eastAsia="Times New Roman" w:cs="Times New Roman"/>
          <w:bdr w:val="none" w:sz="0" w:space="0" w:color="auto" w:frame="1"/>
        </w:rPr>
        <w:t xml:space="preserve"> </w:t>
      </w:r>
      <w:r w:rsidRPr="00B25B11">
        <w:rPr>
          <w:rFonts w:eastAsia="Times New Roman" w:cs="Times New Roman"/>
          <w:bdr w:val="none" w:sz="0" w:space="0" w:color="auto" w:frame="1"/>
        </w:rPr>
        <w:t xml:space="preserve">the image of a virtual room on a computer screen, </w:t>
      </w:r>
      <w:r w:rsidR="00E0338B" w:rsidRPr="00B25B11">
        <w:rPr>
          <w:rFonts w:eastAsia="Times New Roman" w:cs="Times New Roman"/>
          <w:bdr w:val="none" w:sz="0" w:space="0" w:color="auto" w:frame="1"/>
        </w:rPr>
        <w:t xml:space="preserve">to </w:t>
      </w:r>
      <w:r w:rsidRPr="00B25B11">
        <w:rPr>
          <w:rFonts w:eastAsia="Times New Roman" w:cs="Times New Roman"/>
          <w:bdr w:val="none" w:sz="0" w:space="0" w:color="auto" w:frame="1"/>
        </w:rPr>
        <w:t xml:space="preserve">select one of many pictures of rooms to match the estimated size, </w:t>
      </w:r>
      <w:r w:rsidR="00E0338B" w:rsidRPr="00B25B11">
        <w:rPr>
          <w:rFonts w:eastAsia="Times New Roman" w:cs="Times New Roman"/>
          <w:bdr w:val="none" w:sz="0" w:space="0" w:color="auto" w:frame="1"/>
        </w:rPr>
        <w:t xml:space="preserve">to </w:t>
      </w:r>
      <w:r w:rsidRPr="00B25B11">
        <w:rPr>
          <w:rFonts w:eastAsia="Times New Roman" w:cs="Times New Roman"/>
          <w:bdr w:val="none" w:sz="0" w:space="0" w:color="auto" w:frame="1"/>
        </w:rPr>
        <w:t xml:space="preserve">throw a ball such that it </w:t>
      </w:r>
      <w:r w:rsidR="00E0338B" w:rsidRPr="00B25B11">
        <w:rPr>
          <w:rFonts w:eastAsia="Times New Roman" w:cs="Times New Roman"/>
          <w:bdr w:val="none" w:sz="0" w:space="0" w:color="auto" w:frame="1"/>
        </w:rPr>
        <w:t>would land at</w:t>
      </w:r>
      <w:r w:rsidRPr="00B25B11">
        <w:rPr>
          <w:rFonts w:eastAsia="Times New Roman" w:cs="Times New Roman"/>
          <w:bdr w:val="none" w:sz="0" w:space="0" w:color="auto" w:frame="1"/>
        </w:rPr>
        <w:t xml:space="preserve"> the perceived </w:t>
      </w:r>
      <w:r w:rsidR="00E0338B" w:rsidRPr="00B25B11">
        <w:rPr>
          <w:rFonts w:eastAsia="Times New Roman" w:cs="Times New Roman"/>
          <w:bdr w:val="none" w:sz="0" w:space="0" w:color="auto" w:frame="1"/>
        </w:rPr>
        <w:t xml:space="preserve">far </w:t>
      </w:r>
      <w:r w:rsidRPr="00B25B11">
        <w:rPr>
          <w:rFonts w:eastAsia="Times New Roman" w:cs="Times New Roman"/>
          <w:bdr w:val="none" w:sz="0" w:space="0" w:color="auto" w:frame="1"/>
        </w:rPr>
        <w:t>wall distance, or</w:t>
      </w:r>
      <w:r w:rsidR="00E0338B" w:rsidRPr="00B25B11">
        <w:rPr>
          <w:rFonts w:eastAsia="Times New Roman" w:cs="Times New Roman"/>
          <w:bdr w:val="none" w:sz="0" w:space="0" w:color="auto" w:frame="1"/>
        </w:rPr>
        <w:t xml:space="preserve"> to </w:t>
      </w:r>
      <w:r w:rsidRPr="00B25B11">
        <w:rPr>
          <w:rFonts w:eastAsia="Times New Roman" w:cs="Times New Roman"/>
          <w:bdr w:val="none" w:sz="0" w:space="0" w:color="auto" w:frame="1"/>
        </w:rPr>
        <w:t xml:space="preserve">walk to the estimated wall positions or </w:t>
      </w:r>
      <w:r w:rsidR="00B21F06" w:rsidRPr="00B25B11">
        <w:rPr>
          <w:rFonts w:eastAsia="Times New Roman" w:cs="Times New Roman"/>
          <w:bdr w:val="none" w:sz="0" w:space="0" w:color="auto" w:frame="1"/>
        </w:rPr>
        <w:t xml:space="preserve">along </w:t>
      </w:r>
      <w:r w:rsidR="00F276B5" w:rsidRPr="00B25B11">
        <w:rPr>
          <w:rFonts w:eastAsia="Times New Roman" w:cs="Times New Roman"/>
          <w:bdr w:val="none" w:sz="0" w:space="0" w:color="auto" w:frame="1"/>
        </w:rPr>
        <w:t xml:space="preserve">the perimeter of the room. For distance estimates, previous work has shown </w:t>
      </w:r>
      <w:r w:rsidR="00E0338B" w:rsidRPr="00B25B11">
        <w:rPr>
          <w:rFonts w:eastAsia="Times New Roman" w:cs="Times New Roman"/>
          <w:bdr w:val="none" w:sz="0" w:space="0" w:color="auto" w:frame="1"/>
        </w:rPr>
        <w:t xml:space="preserve">good correspondence </w:t>
      </w:r>
      <w:r w:rsidR="00F276B5" w:rsidRPr="00B25B11">
        <w:rPr>
          <w:rFonts w:eastAsia="Times New Roman" w:cs="Times New Roman"/>
          <w:bdr w:val="none" w:sz="0" w:space="0" w:color="auto" w:frame="1"/>
        </w:rPr>
        <w:t>between verbal and walking responses</w:t>
      </w:r>
      <w:r w:rsidR="00245648" w:rsidRPr="00B25B11">
        <w:rPr>
          <w:rFonts w:eastAsia="Times New Roman" w:cs="Times New Roman"/>
          <w:bdr w:val="none" w:sz="0" w:space="0" w:color="auto" w:frame="1"/>
        </w:rPr>
        <w:t>,</w:t>
      </w:r>
      <w:r w:rsidR="00F276B5" w:rsidRPr="00B25B11">
        <w:rPr>
          <w:rFonts w:eastAsia="Times New Roman" w:cs="Times New Roman"/>
          <w:bdr w:val="none" w:sz="0" w:space="0" w:color="auto" w:frame="1"/>
        </w:rPr>
        <w:t xml:space="preserve"> with walking responses showing lower between-subject variability </w:t>
      </w:r>
      <w:r w:rsidR="00F276B5" w:rsidRPr="00B25B11">
        <w:rPr>
          <w:rFonts w:eastAsia="Times New Roman" w:cs="Times New Roman"/>
          <w:bdr w:val="none" w:sz="0" w:space="0" w:color="auto" w:frame="1"/>
        </w:rPr>
        <w:fldChar w:fldCharType="begin"/>
      </w:r>
      <w:r w:rsidR="002654F5" w:rsidRPr="00B25B11">
        <w:rPr>
          <w:rFonts w:eastAsia="Times New Roman" w:cs="Times New Roman"/>
          <w:bdr w:val="none" w:sz="0" w:space="0" w:color="auto" w:frame="1"/>
        </w:rPr>
        <w:instrText xml:space="preserve"> ADDIN EN.CITE &lt;EndNote&gt;&lt;Cite&gt;&lt;Author&gt;Loomis&lt;/Author&gt;&lt;Year&gt;1998&lt;/Year&gt;&lt;RecNum&gt;391&lt;/RecNum&gt;&lt;DisplayText&gt;(Loomis et al 1998)&lt;/DisplayText&gt;&lt;record&gt;&lt;rec-number&gt;391&lt;/rec-number&gt;&lt;foreign-keys&gt;&lt;key app="EN" db-id="v0z2swa9gzx90keetz3xfsr2wp5vwxpr5xex"&gt;391&lt;/key&gt;&lt;/foreign-keys&gt;&lt;ref-type name="Journal Article"&gt;17&lt;/ref-type&gt;&lt;contributors&gt;&lt;authors&gt;&lt;author&gt;Loomis, Jack M&lt;/author&gt;&lt;author&gt;Klatzky, Roberta L&lt;/author&gt;&lt;author&gt;Philbeck, John W&lt;/author&gt;&lt;author&gt;Golledge, Reginald G&lt;/author&gt;&lt;/authors&gt;&lt;/contributors&gt;&lt;titles&gt;&lt;title&gt;Assessing auditory distance perception using perceptually directed action&lt;/title&gt;&lt;secondary-title&gt;Perception &amp;amp; Psychophysics&lt;/secondary-title&gt;&lt;/titles&gt;&lt;periodical&gt;&lt;full-title&gt;Perception &amp;amp; psychophysics&lt;/full-title&gt;&lt;/periodical&gt;&lt;pages&gt;966-980&lt;/pages&gt;&lt;volume&gt;60&lt;/volume&gt;&lt;dates&gt;&lt;year&gt;1998&lt;/year&gt;&lt;/dates&gt;&lt;isbn&gt;1943-3921&lt;/isbn&gt;&lt;urls&gt;&lt;/urls&gt;&lt;/record&gt;&lt;/Cite&gt;&lt;/EndNote&gt;</w:instrText>
      </w:r>
      <w:r w:rsidR="00F276B5" w:rsidRPr="00B25B11">
        <w:rPr>
          <w:rFonts w:eastAsia="Times New Roman" w:cs="Times New Roman"/>
          <w:bdr w:val="none" w:sz="0" w:space="0" w:color="auto" w:frame="1"/>
        </w:rPr>
        <w:fldChar w:fldCharType="separate"/>
      </w:r>
      <w:r w:rsidR="00F276B5" w:rsidRPr="00B25B11">
        <w:rPr>
          <w:rFonts w:eastAsia="Times New Roman" w:cs="Times New Roman"/>
          <w:noProof/>
          <w:bdr w:val="none" w:sz="0" w:space="0" w:color="auto" w:frame="1"/>
        </w:rPr>
        <w:t>(</w:t>
      </w:r>
      <w:hyperlink w:anchor="_ENREF_39" w:tooltip="Loomis, 1998 #391" w:history="1">
        <w:r w:rsidR="009B0DE4" w:rsidRPr="00B25B11">
          <w:rPr>
            <w:rFonts w:eastAsia="Times New Roman" w:cs="Times New Roman"/>
            <w:noProof/>
            <w:bdr w:val="none" w:sz="0" w:space="0" w:color="auto" w:frame="1"/>
          </w:rPr>
          <w:t>Loomis et al 1998</w:t>
        </w:r>
      </w:hyperlink>
      <w:r w:rsidR="00F276B5" w:rsidRPr="00B25B11">
        <w:rPr>
          <w:rFonts w:eastAsia="Times New Roman" w:cs="Times New Roman"/>
          <w:noProof/>
          <w:bdr w:val="none" w:sz="0" w:space="0" w:color="auto" w:frame="1"/>
        </w:rPr>
        <w:t>)</w:t>
      </w:r>
      <w:r w:rsidR="00F276B5" w:rsidRPr="00B25B11">
        <w:rPr>
          <w:rFonts w:eastAsia="Times New Roman" w:cs="Times New Roman"/>
          <w:bdr w:val="none" w:sz="0" w:space="0" w:color="auto" w:frame="1"/>
        </w:rPr>
        <w:fldChar w:fldCharType="end"/>
      </w:r>
      <w:r w:rsidR="00E0338B" w:rsidRPr="00B25B11">
        <w:rPr>
          <w:rFonts w:eastAsia="Times New Roman" w:cs="Times New Roman"/>
          <w:bdr w:val="none" w:sz="0" w:space="0" w:color="auto" w:frame="1"/>
        </w:rPr>
        <w:t>. It is not known</w:t>
      </w:r>
      <w:r w:rsidR="00245648" w:rsidRPr="00B25B11">
        <w:rPr>
          <w:rFonts w:eastAsia="Times New Roman" w:cs="Times New Roman"/>
          <w:bdr w:val="none" w:sz="0" w:space="0" w:color="auto" w:frame="1"/>
        </w:rPr>
        <w:t xml:space="preserve"> whether a similar pattern of response</w:t>
      </w:r>
      <w:r w:rsidR="001064FE" w:rsidRPr="00B25B11">
        <w:rPr>
          <w:rFonts w:eastAsia="Times New Roman" w:cs="Times New Roman"/>
          <w:bdr w:val="none" w:sz="0" w:space="0" w:color="auto" w:frame="1"/>
        </w:rPr>
        <w:t>s</w:t>
      </w:r>
      <w:r w:rsidR="00E0338B" w:rsidRPr="00B25B11">
        <w:rPr>
          <w:rFonts w:eastAsia="Times New Roman" w:cs="Times New Roman"/>
          <w:bdr w:val="none" w:sz="0" w:space="0" w:color="auto" w:frame="1"/>
        </w:rPr>
        <w:t xml:space="preserve"> would</w:t>
      </w:r>
      <w:r w:rsidR="00245648" w:rsidRPr="00B25B11">
        <w:rPr>
          <w:rFonts w:eastAsia="Times New Roman" w:cs="Times New Roman"/>
          <w:bdr w:val="none" w:sz="0" w:space="0" w:color="auto" w:frame="1"/>
        </w:rPr>
        <w:t xml:space="preserve"> occur for room size estimates. </w:t>
      </w:r>
    </w:p>
    <w:p w14:paraId="5A00B565" w14:textId="10F92B78" w:rsidR="00906062" w:rsidRPr="00B25B11" w:rsidRDefault="00906062" w:rsidP="00DF37AB">
      <w:pPr>
        <w:spacing w:line="480" w:lineRule="auto"/>
        <w:ind w:firstLine="720"/>
        <w:rPr>
          <w:rFonts w:cs="Times New Roman"/>
        </w:rPr>
      </w:pPr>
      <w:r w:rsidRPr="00B25B11">
        <w:rPr>
          <w:rFonts w:cs="Times New Roman"/>
        </w:rPr>
        <w:t>In summary, the results showed that</w:t>
      </w:r>
      <w:r w:rsidR="002429C5" w:rsidRPr="00B25B11">
        <w:rPr>
          <w:rFonts w:cs="Times New Roman"/>
        </w:rPr>
        <w:t xml:space="preserve">: </w:t>
      </w:r>
      <w:r w:rsidR="00A25A5B" w:rsidRPr="00B25B11">
        <w:rPr>
          <w:rFonts w:cs="Times New Roman"/>
        </w:rPr>
        <w:t>(</w:t>
      </w:r>
      <w:r w:rsidR="002429C5" w:rsidRPr="00B25B11">
        <w:rPr>
          <w:rFonts w:cs="Times New Roman"/>
        </w:rPr>
        <w:t xml:space="preserve">1) </w:t>
      </w:r>
      <w:r w:rsidR="00E0338B" w:rsidRPr="00B25B11">
        <w:rPr>
          <w:rFonts w:cs="Times New Roman"/>
        </w:rPr>
        <w:t>When both level and reverberation cues were available, p</w:t>
      </w:r>
      <w:r w:rsidR="002429C5" w:rsidRPr="00B25B11">
        <w:rPr>
          <w:rFonts w:cs="Times New Roman"/>
        </w:rPr>
        <w:t xml:space="preserve">articipants judged a </w:t>
      </w:r>
      <w:r w:rsidR="00A42088" w:rsidRPr="00B25B11">
        <w:rPr>
          <w:rFonts w:cs="Times New Roman"/>
        </w:rPr>
        <w:t xml:space="preserve">virtual </w:t>
      </w:r>
      <w:r w:rsidR="002429C5" w:rsidRPr="00B25B11">
        <w:rPr>
          <w:rFonts w:cs="Times New Roman"/>
        </w:rPr>
        <w:t xml:space="preserve">room with a relatively short reverberation time of 400 </w:t>
      </w:r>
      <w:proofErr w:type="spellStart"/>
      <w:r w:rsidR="002429C5" w:rsidRPr="00B25B11">
        <w:rPr>
          <w:rFonts w:cs="Times New Roman"/>
        </w:rPr>
        <w:t>ms</w:t>
      </w:r>
      <w:proofErr w:type="spellEnd"/>
      <w:r w:rsidR="002429C5" w:rsidRPr="00B25B11">
        <w:rPr>
          <w:rFonts w:cs="Times New Roman"/>
        </w:rPr>
        <w:t xml:space="preserve"> to be </w:t>
      </w:r>
      <w:r w:rsidR="009D3445" w:rsidRPr="00B25B11">
        <w:rPr>
          <w:rFonts w:cs="Times New Roman"/>
        </w:rPr>
        <w:t xml:space="preserve">significantly </w:t>
      </w:r>
      <w:r w:rsidR="002429C5" w:rsidRPr="00B25B11">
        <w:rPr>
          <w:rFonts w:cs="Times New Roman"/>
        </w:rPr>
        <w:t>larger than an anechoic room</w:t>
      </w:r>
      <w:r w:rsidR="00C653DE" w:rsidRPr="00B25B11">
        <w:rPr>
          <w:rFonts w:cs="Times New Roman"/>
        </w:rPr>
        <w:t xml:space="preserve"> and room-size estimates did not </w:t>
      </w:r>
      <w:r w:rsidR="00E0338B" w:rsidRPr="00B25B11">
        <w:rPr>
          <w:rFonts w:cs="Times New Roman"/>
        </w:rPr>
        <w:t xml:space="preserve">vary </w:t>
      </w:r>
      <w:r w:rsidR="00C653DE" w:rsidRPr="00B25B11">
        <w:rPr>
          <w:rFonts w:cs="Times New Roman"/>
        </w:rPr>
        <w:t>significantly with stimulus type</w:t>
      </w:r>
      <w:r w:rsidR="00A25A5B" w:rsidRPr="00B25B11">
        <w:rPr>
          <w:rFonts w:cs="Times New Roman"/>
        </w:rPr>
        <w:t>;</w:t>
      </w:r>
      <w:r w:rsidR="002429C5" w:rsidRPr="00B25B11">
        <w:rPr>
          <w:rFonts w:cs="Times New Roman"/>
        </w:rPr>
        <w:t xml:space="preserve"> </w:t>
      </w:r>
      <w:r w:rsidR="00A25A5B" w:rsidRPr="00B25B11">
        <w:rPr>
          <w:rFonts w:cs="Times New Roman"/>
        </w:rPr>
        <w:t>(</w:t>
      </w:r>
      <w:r w:rsidR="00A17C69" w:rsidRPr="00B25B11">
        <w:rPr>
          <w:rFonts w:cs="Times New Roman"/>
        </w:rPr>
        <w:t>2</w:t>
      </w:r>
      <w:r w:rsidR="002429C5" w:rsidRPr="00B25B11">
        <w:rPr>
          <w:rFonts w:cs="Times New Roman"/>
        </w:rPr>
        <w:t xml:space="preserve">) </w:t>
      </w:r>
      <w:r w:rsidR="006C506C" w:rsidRPr="00B25B11">
        <w:rPr>
          <w:rFonts w:cs="Times New Roman"/>
        </w:rPr>
        <w:t>When level cues were not available, a</w:t>
      </w:r>
      <w:r w:rsidR="00A25A5B" w:rsidRPr="00B25B11">
        <w:rPr>
          <w:rFonts w:cs="Times New Roman"/>
        </w:rPr>
        <w:t xml:space="preserve"> reverberant room was </w:t>
      </w:r>
      <w:r w:rsidR="00C03EEE" w:rsidRPr="00B25B11">
        <w:rPr>
          <w:rFonts w:cs="Times New Roman"/>
        </w:rPr>
        <w:t>judg</w:t>
      </w:r>
      <w:r w:rsidR="00A25A5B" w:rsidRPr="00B25B11">
        <w:rPr>
          <w:rFonts w:cs="Times New Roman"/>
        </w:rPr>
        <w:t>ed to be larger</w:t>
      </w:r>
      <w:r w:rsidR="00C03EEE" w:rsidRPr="00B25B11">
        <w:rPr>
          <w:rFonts w:cs="Times New Roman"/>
        </w:rPr>
        <w:t xml:space="preserve"> when listening to speech than </w:t>
      </w:r>
      <w:r w:rsidR="00A25A5B" w:rsidRPr="00B25B11">
        <w:rPr>
          <w:rFonts w:cs="Times New Roman"/>
        </w:rPr>
        <w:t xml:space="preserve">when listening to </w:t>
      </w:r>
      <w:r w:rsidR="00C03EEE" w:rsidRPr="00B25B11">
        <w:rPr>
          <w:rFonts w:cs="Times New Roman"/>
        </w:rPr>
        <w:t xml:space="preserve">noise </w:t>
      </w:r>
      <w:r w:rsidR="004D4745" w:rsidRPr="00B25B11">
        <w:rPr>
          <w:rFonts w:cs="Times New Roman"/>
        </w:rPr>
        <w:t xml:space="preserve">or </w:t>
      </w:r>
      <w:r w:rsidR="00C03EEE" w:rsidRPr="00B25B11">
        <w:rPr>
          <w:rFonts w:cs="Times New Roman"/>
        </w:rPr>
        <w:t xml:space="preserve">clicks. </w:t>
      </w:r>
    </w:p>
    <w:p w14:paraId="63B42516" w14:textId="77777777" w:rsidR="002429C5" w:rsidRPr="00B25B11" w:rsidRDefault="002429C5" w:rsidP="002C7B30">
      <w:pPr>
        <w:pStyle w:val="PlainText"/>
        <w:spacing w:line="480" w:lineRule="auto"/>
        <w:rPr>
          <w:rFonts w:cs="Times New Roman"/>
          <w:lang w:val="en-US"/>
        </w:rPr>
      </w:pPr>
    </w:p>
    <w:p w14:paraId="56132952" w14:textId="77777777" w:rsidR="00FC74AC" w:rsidRPr="00B25B11" w:rsidRDefault="00FC74AC" w:rsidP="002C7B30">
      <w:pPr>
        <w:pStyle w:val="PlainText"/>
        <w:spacing w:line="480" w:lineRule="auto"/>
        <w:rPr>
          <w:rFonts w:cs="Times New Roman"/>
          <w:lang w:val="en-US"/>
        </w:rPr>
      </w:pPr>
    </w:p>
    <w:p w14:paraId="2CCB098A" w14:textId="77777777" w:rsidR="00FC74AC" w:rsidRPr="00B25B11" w:rsidRDefault="00FC74AC" w:rsidP="002C7B30">
      <w:pPr>
        <w:pStyle w:val="PlainText"/>
        <w:spacing w:line="480" w:lineRule="auto"/>
        <w:rPr>
          <w:rFonts w:cs="Times New Roman"/>
          <w:lang w:val="en-US"/>
        </w:rPr>
      </w:pPr>
    </w:p>
    <w:p w14:paraId="69F638F8" w14:textId="77777777" w:rsidR="00D0198A" w:rsidRPr="00B25B11" w:rsidRDefault="00D0198A" w:rsidP="00D0198A">
      <w:pPr>
        <w:spacing w:after="0" w:line="480" w:lineRule="auto"/>
        <w:jc w:val="both"/>
        <w:outlineLvl w:val="0"/>
        <w:rPr>
          <w:rFonts w:cs="Times New Roman"/>
          <w:b/>
          <w:bCs/>
          <w:color w:val="000000"/>
          <w:sz w:val="36"/>
          <w:szCs w:val="36"/>
          <w:lang w:val="en-US"/>
        </w:rPr>
      </w:pPr>
      <w:r w:rsidRPr="00B25B11">
        <w:rPr>
          <w:rFonts w:cs="Times New Roman"/>
          <w:b/>
          <w:bCs/>
          <w:color w:val="000000"/>
          <w:sz w:val="36"/>
          <w:szCs w:val="36"/>
          <w:lang w:val="en-US"/>
        </w:rPr>
        <w:lastRenderedPageBreak/>
        <w:t>Acknowledgments</w:t>
      </w:r>
    </w:p>
    <w:p w14:paraId="3DD1ADF1" w14:textId="751BAE18" w:rsidR="001B1E1A" w:rsidRPr="00B25B11" w:rsidRDefault="001B1E1A" w:rsidP="001B1E1A">
      <w:pPr>
        <w:spacing w:line="480" w:lineRule="auto"/>
        <w:rPr>
          <w:shd w:val="clear" w:color="auto" w:fill="FFFFFF"/>
        </w:rPr>
      </w:pPr>
      <w:r w:rsidRPr="00B25B11">
        <w:rPr>
          <w:shd w:val="clear" w:color="auto" w:fill="FFFFFF"/>
        </w:rPr>
        <w:t xml:space="preserve">This research was supported by the </w:t>
      </w:r>
      <w:r w:rsidRPr="00B25B11">
        <w:rPr>
          <w:rFonts w:cs="Times New Roman"/>
        </w:rPr>
        <w:t xml:space="preserve">Vision and Eye Research Institute, </w:t>
      </w:r>
      <w:r w:rsidRPr="00B25B11">
        <w:rPr>
          <w:shd w:val="clear" w:color="auto" w:fill="FFFFFF"/>
        </w:rPr>
        <w:t xml:space="preserve">Faculty of Health, Education, Medicine and Social Care, Anglia Ruskin University. </w:t>
      </w:r>
      <w:r w:rsidR="005E1139" w:rsidRPr="00B25B11">
        <w:rPr>
          <w:shd w:val="clear" w:color="auto" w:fill="FFFFFF"/>
        </w:rPr>
        <w:t xml:space="preserve">We thank the Editor Hiroshi </w:t>
      </w:r>
      <w:proofErr w:type="spellStart"/>
      <w:r w:rsidR="005E1139" w:rsidRPr="00B25B11">
        <w:rPr>
          <w:shd w:val="clear" w:color="auto" w:fill="FFFFFF"/>
        </w:rPr>
        <w:t>Ashida</w:t>
      </w:r>
      <w:proofErr w:type="spellEnd"/>
      <w:r w:rsidR="005E1139" w:rsidRPr="00B25B11">
        <w:rPr>
          <w:shd w:val="clear" w:color="auto" w:fill="FFFFFF"/>
        </w:rPr>
        <w:t xml:space="preserve"> and two anonymous reviewers whose comments helped to strengthen the manuscript.</w:t>
      </w:r>
    </w:p>
    <w:p w14:paraId="2D41305E" w14:textId="77777777" w:rsidR="000D55D6" w:rsidRPr="00B25B11" w:rsidRDefault="000D55D6" w:rsidP="000D55D6">
      <w:pPr>
        <w:spacing w:line="480" w:lineRule="auto"/>
        <w:rPr>
          <w:shd w:val="clear" w:color="auto" w:fill="FFFFFF"/>
        </w:rPr>
      </w:pPr>
    </w:p>
    <w:p w14:paraId="4934A22D" w14:textId="7D0395BA" w:rsidR="000D55D6" w:rsidRPr="00B25B11" w:rsidRDefault="00FE4294" w:rsidP="000D55D6">
      <w:pPr>
        <w:spacing w:line="480" w:lineRule="auto"/>
        <w:rPr>
          <w:b/>
          <w:sz w:val="36"/>
          <w:szCs w:val="36"/>
          <w:shd w:val="clear" w:color="auto" w:fill="FFFFFF"/>
        </w:rPr>
      </w:pPr>
      <w:r w:rsidRPr="00B25B11">
        <w:rPr>
          <w:b/>
          <w:sz w:val="36"/>
          <w:szCs w:val="36"/>
          <w:shd w:val="clear" w:color="auto" w:fill="FFFFFF"/>
        </w:rPr>
        <w:t>Declaration of conflicting i</w:t>
      </w:r>
      <w:r w:rsidR="000D55D6" w:rsidRPr="00B25B11">
        <w:rPr>
          <w:b/>
          <w:sz w:val="36"/>
          <w:szCs w:val="36"/>
          <w:shd w:val="clear" w:color="auto" w:fill="FFFFFF"/>
        </w:rPr>
        <w:t>nterests</w:t>
      </w:r>
    </w:p>
    <w:p w14:paraId="50E60933" w14:textId="5E624A99" w:rsidR="000D55D6" w:rsidRPr="00B25B11" w:rsidRDefault="000D55D6" w:rsidP="000D55D6">
      <w:pPr>
        <w:spacing w:line="480" w:lineRule="auto"/>
        <w:rPr>
          <w:shd w:val="clear" w:color="auto" w:fill="FFFFFF"/>
        </w:rPr>
      </w:pPr>
      <w:r w:rsidRPr="00B25B11">
        <w:rPr>
          <w:shd w:val="clear" w:color="auto" w:fill="FFFFFF"/>
        </w:rPr>
        <w:t>The authors declare no potential conflicts of interest with respect to the research, authorship, and/or publication of this article.</w:t>
      </w:r>
    </w:p>
    <w:p w14:paraId="5BFFAA0D" w14:textId="77777777" w:rsidR="00DE254F" w:rsidRPr="00B25B11" w:rsidRDefault="00DE254F" w:rsidP="001B1E1A">
      <w:pPr>
        <w:spacing w:line="480" w:lineRule="auto"/>
        <w:rPr>
          <w:shd w:val="clear" w:color="auto" w:fill="FFFFFF"/>
        </w:rPr>
      </w:pPr>
    </w:p>
    <w:p w14:paraId="2B412CC3" w14:textId="014F56A3" w:rsidR="00D0198A" w:rsidRPr="00B25B11" w:rsidRDefault="00D0198A" w:rsidP="00D0198A">
      <w:pPr>
        <w:spacing w:after="0" w:line="480" w:lineRule="auto"/>
        <w:jc w:val="both"/>
        <w:outlineLvl w:val="0"/>
        <w:rPr>
          <w:rFonts w:cs="Times New Roman"/>
          <w:b/>
          <w:bCs/>
          <w:color w:val="000000"/>
          <w:sz w:val="36"/>
          <w:szCs w:val="36"/>
          <w:lang w:val="en-US"/>
        </w:rPr>
      </w:pPr>
      <w:r w:rsidRPr="00B25B11">
        <w:rPr>
          <w:rFonts w:cs="Times New Roman"/>
          <w:b/>
          <w:bCs/>
          <w:color w:val="000000"/>
          <w:sz w:val="36"/>
          <w:szCs w:val="36"/>
          <w:lang w:val="en-US"/>
        </w:rPr>
        <w:t xml:space="preserve">Figure </w:t>
      </w:r>
      <w:r w:rsidR="009E1989" w:rsidRPr="00B25B11">
        <w:rPr>
          <w:rFonts w:cs="Times New Roman"/>
          <w:b/>
          <w:bCs/>
          <w:color w:val="000000"/>
          <w:sz w:val="36"/>
          <w:szCs w:val="36"/>
          <w:lang w:val="en-US"/>
        </w:rPr>
        <w:t xml:space="preserve">and Table </w:t>
      </w:r>
      <w:r w:rsidRPr="00B25B11">
        <w:rPr>
          <w:rFonts w:cs="Times New Roman"/>
          <w:b/>
          <w:bCs/>
          <w:color w:val="000000"/>
          <w:sz w:val="36"/>
          <w:szCs w:val="36"/>
          <w:lang w:val="en-US"/>
        </w:rPr>
        <w:t>captions</w:t>
      </w:r>
    </w:p>
    <w:p w14:paraId="0F438CD8" w14:textId="77777777" w:rsidR="00815968" w:rsidRPr="00B25B11" w:rsidRDefault="00815968" w:rsidP="00815968">
      <w:pPr>
        <w:spacing w:after="0" w:line="480" w:lineRule="auto"/>
        <w:rPr>
          <w:rFonts w:cs="Times New Roman"/>
        </w:rPr>
      </w:pPr>
      <w:r w:rsidRPr="00B25B11">
        <w:rPr>
          <w:rFonts w:cs="Times New Roman"/>
          <w:b/>
          <w:bCs/>
        </w:rPr>
        <w:t xml:space="preserve">Figure </w:t>
      </w:r>
      <w:r w:rsidRPr="00B25B11">
        <w:rPr>
          <w:rFonts w:cs="Times New Roman"/>
          <w:b/>
        </w:rPr>
        <w:t>1.</w:t>
      </w:r>
      <w:r w:rsidRPr="00B25B11">
        <w:rPr>
          <w:rFonts w:cs="Times New Roman"/>
        </w:rPr>
        <w:t xml:space="preserve"> </w:t>
      </w:r>
      <w:r w:rsidRPr="00B25B11">
        <w:rPr>
          <w:rFonts w:cs="Times New Roman"/>
          <w:b/>
          <w:bCs/>
        </w:rPr>
        <w:t>Layout of the virtual room.</w:t>
      </w:r>
      <w:r w:rsidRPr="00B25B11">
        <w:rPr>
          <w:rFonts w:cs="Times New Roman"/>
          <w:bCs/>
        </w:rPr>
        <w:t xml:space="preserve"> The position of the participant was simulated to be on the midline of the shorter wall. Loudspeakers show the positions of the virtual sound sources, which were presented in front of the participant. The locations of the reference sound sources are shown by white loudspeakers </w:t>
      </w:r>
      <w:r w:rsidRPr="00B25B11">
        <w:rPr>
          <w:rFonts w:cs="Times New Roman"/>
        </w:rPr>
        <w:t>and the location of the probe sound is shown by the black loudspeaker.</w:t>
      </w:r>
    </w:p>
    <w:p w14:paraId="321AB00A" w14:textId="77777777" w:rsidR="00982F94" w:rsidRPr="00B25B11" w:rsidRDefault="00982F94" w:rsidP="00982F94">
      <w:pPr>
        <w:spacing w:after="0" w:line="480" w:lineRule="auto"/>
        <w:rPr>
          <w:rFonts w:cs="Times New Roman"/>
        </w:rPr>
      </w:pPr>
    </w:p>
    <w:p w14:paraId="53F7B16B" w14:textId="77777777" w:rsidR="00815968" w:rsidRPr="00B25B11" w:rsidRDefault="00815968" w:rsidP="00815968">
      <w:pPr>
        <w:spacing w:after="0" w:line="480" w:lineRule="auto"/>
        <w:rPr>
          <w:rFonts w:cs="Times New Roman"/>
          <w:bCs/>
        </w:rPr>
      </w:pPr>
      <w:r w:rsidRPr="00B25B11">
        <w:rPr>
          <w:rFonts w:cs="Times New Roman"/>
          <w:b/>
          <w:bCs/>
        </w:rPr>
        <w:t>Figure 2.</w:t>
      </w:r>
      <w:r w:rsidRPr="00B25B11">
        <w:rPr>
          <w:rFonts w:cs="Times New Roman"/>
          <w:bCs/>
        </w:rPr>
        <w:t xml:space="preserve"> </w:t>
      </w:r>
      <w:r w:rsidRPr="00B25B11">
        <w:rPr>
          <w:rFonts w:cs="Times New Roman"/>
          <w:b/>
          <w:bCs/>
        </w:rPr>
        <w:t>Geometric mean room volume estimates for virtual anechoic (open bars) and reverberant (grey bars) rooms in Experiment 1.</w:t>
      </w:r>
      <w:r w:rsidRPr="00B25B11">
        <w:rPr>
          <w:rFonts w:cs="Times New Roman"/>
          <w:bCs/>
        </w:rPr>
        <w:t xml:space="preserve"> In the anechoic room, only level cues for distance were available, while in the reverberant room, both level and reverberation cues were available. Error bars show ±1 standard error of the mean. The dashed line represents veridical performance for the reverberant room (room size = 97.2 m</w:t>
      </w:r>
      <w:r w:rsidRPr="00B25B11">
        <w:rPr>
          <w:rFonts w:cs="Times New Roman"/>
          <w:bCs/>
          <w:vertAlign w:val="superscript"/>
        </w:rPr>
        <w:t>3</w:t>
      </w:r>
      <w:r w:rsidRPr="00B25B11">
        <w:rPr>
          <w:rFonts w:cs="Times New Roman"/>
          <w:bCs/>
        </w:rPr>
        <w:t>). The y axis is logarithmic.</w:t>
      </w:r>
    </w:p>
    <w:p w14:paraId="683274BA" w14:textId="77777777" w:rsidR="00EC5201" w:rsidRPr="00B25B11" w:rsidRDefault="00EC5201" w:rsidP="00982F94">
      <w:pPr>
        <w:spacing w:after="0" w:line="480" w:lineRule="auto"/>
        <w:rPr>
          <w:rFonts w:cs="Times New Roman"/>
          <w:bCs/>
        </w:rPr>
      </w:pPr>
    </w:p>
    <w:p w14:paraId="306A6E15" w14:textId="77777777" w:rsidR="00815968" w:rsidRPr="00B25B11" w:rsidRDefault="00815968" w:rsidP="00815968">
      <w:pPr>
        <w:spacing w:after="0" w:line="480" w:lineRule="auto"/>
        <w:rPr>
          <w:rFonts w:cs="Times New Roman"/>
          <w:bCs/>
        </w:rPr>
      </w:pPr>
      <w:r w:rsidRPr="00B25B11">
        <w:rPr>
          <w:rFonts w:cs="Times New Roman"/>
          <w:b/>
          <w:bCs/>
        </w:rPr>
        <w:t>Figure 3.</w:t>
      </w:r>
      <w:r w:rsidRPr="00B25B11">
        <w:rPr>
          <w:rFonts w:cs="Times New Roman"/>
          <w:bCs/>
        </w:rPr>
        <w:t xml:space="preserve"> </w:t>
      </w:r>
      <w:r w:rsidRPr="00B25B11">
        <w:rPr>
          <w:rFonts w:cs="Times New Roman"/>
          <w:b/>
          <w:bCs/>
        </w:rPr>
        <w:t>Geometric mean room dimension estimates for virtual anechoic (open bars) and reverberant (grey bars) rooms for Experiment 1.</w:t>
      </w:r>
      <w:r w:rsidRPr="00B25B11">
        <w:rPr>
          <w:rFonts w:cs="Times New Roman"/>
          <w:bCs/>
        </w:rPr>
        <w:t xml:space="preserve"> Error bars show ±1 standard error of the mean. The dashed lines represent veridical performance for the reverberant room (length = 9 m, width = 5.4 m, height = 2 m). The y axis is logarithmic.</w:t>
      </w:r>
    </w:p>
    <w:p w14:paraId="71B77145" w14:textId="3461C96D" w:rsidR="00B66DD9" w:rsidRPr="00B25B11" w:rsidRDefault="00B66DD9" w:rsidP="00842FEF">
      <w:pPr>
        <w:spacing w:after="0" w:line="480" w:lineRule="auto"/>
        <w:rPr>
          <w:rFonts w:cs="Times New Roman"/>
          <w:bCs/>
        </w:rPr>
      </w:pPr>
    </w:p>
    <w:p w14:paraId="23B71E93" w14:textId="77777777" w:rsidR="00815968" w:rsidRPr="00B25B11" w:rsidRDefault="00815968" w:rsidP="00815968">
      <w:pPr>
        <w:spacing w:after="0" w:line="480" w:lineRule="auto"/>
        <w:rPr>
          <w:rFonts w:cs="Times New Roman"/>
          <w:bCs/>
        </w:rPr>
      </w:pPr>
      <w:r w:rsidRPr="00B25B11">
        <w:rPr>
          <w:rFonts w:cs="Times New Roman"/>
          <w:b/>
          <w:bCs/>
        </w:rPr>
        <w:t>Figure 4. Geometric mean room volume estimates based on equalized-level speech, clicks and noise in Experiment 2 (</w:t>
      </w:r>
      <w:proofErr w:type="gramStart"/>
      <w:r w:rsidRPr="00B25B11">
        <w:rPr>
          <w:rFonts w:cs="Times New Roman"/>
          <w:b/>
          <w:bCs/>
        </w:rPr>
        <w:t>similar to</w:t>
      </w:r>
      <w:proofErr w:type="gramEnd"/>
      <w:r w:rsidRPr="00B25B11">
        <w:rPr>
          <w:rFonts w:cs="Times New Roman"/>
          <w:b/>
          <w:bCs/>
        </w:rPr>
        <w:t xml:space="preserve"> Figure 2). </w:t>
      </w:r>
      <w:r w:rsidRPr="00B25B11">
        <w:rPr>
          <w:rFonts w:cs="Times New Roman"/>
          <w:bCs/>
        </w:rPr>
        <w:t>In this virtual room, only reverberation cues for distance were available. Error bars show ±1 standard error of the mean. The dashed line represents veridical performance (room size = 97.2 m</w:t>
      </w:r>
      <w:r w:rsidRPr="00B25B11">
        <w:rPr>
          <w:rFonts w:cs="Times New Roman"/>
          <w:bCs/>
          <w:vertAlign w:val="superscript"/>
        </w:rPr>
        <w:t>3</w:t>
      </w:r>
      <w:r w:rsidRPr="00B25B11">
        <w:rPr>
          <w:rFonts w:cs="Times New Roman"/>
          <w:bCs/>
        </w:rPr>
        <w:t>). The y axis is logarithmic.</w:t>
      </w:r>
    </w:p>
    <w:p w14:paraId="489416CB" w14:textId="06F1B70A" w:rsidR="00B66DD9" w:rsidRPr="00B25B11" w:rsidRDefault="00B66DD9" w:rsidP="00B66DD9">
      <w:pPr>
        <w:spacing w:after="0" w:line="480" w:lineRule="auto"/>
        <w:rPr>
          <w:rFonts w:cs="Times New Roman"/>
          <w:bCs/>
        </w:rPr>
      </w:pPr>
    </w:p>
    <w:p w14:paraId="02079C6F" w14:textId="42A3D3E3" w:rsidR="00B66DD9" w:rsidRPr="00B25B11" w:rsidRDefault="00815968" w:rsidP="00B66DD9">
      <w:pPr>
        <w:spacing w:after="0" w:line="480" w:lineRule="auto"/>
        <w:rPr>
          <w:rFonts w:cs="Times New Roman"/>
          <w:bCs/>
        </w:rPr>
      </w:pPr>
      <w:r w:rsidRPr="00B25B11">
        <w:rPr>
          <w:rFonts w:cs="Times New Roman"/>
          <w:b/>
          <w:bCs/>
        </w:rPr>
        <w:t>Figure 5.</w:t>
      </w:r>
      <w:r w:rsidRPr="00B25B11">
        <w:rPr>
          <w:rFonts w:cs="Times New Roman"/>
          <w:bCs/>
        </w:rPr>
        <w:t xml:space="preserve"> </w:t>
      </w:r>
      <w:r w:rsidRPr="00B25B11">
        <w:rPr>
          <w:rFonts w:cs="Times New Roman"/>
          <w:b/>
          <w:bCs/>
        </w:rPr>
        <w:t>Geometric mean room dimension estimates for Experiment 2.</w:t>
      </w:r>
      <w:r w:rsidRPr="00B25B11">
        <w:rPr>
          <w:rFonts w:cs="Times New Roman"/>
          <w:bCs/>
        </w:rPr>
        <w:t xml:space="preserve"> Data for equalized-level speech, clicks and noise are shown by open, </w:t>
      </w:r>
      <w:proofErr w:type="gramStart"/>
      <w:r w:rsidRPr="00B25B11">
        <w:rPr>
          <w:rFonts w:cs="Times New Roman"/>
          <w:bCs/>
        </w:rPr>
        <w:t>grey</w:t>
      </w:r>
      <w:proofErr w:type="gramEnd"/>
      <w:r w:rsidRPr="00B25B11">
        <w:rPr>
          <w:rFonts w:cs="Times New Roman"/>
          <w:bCs/>
        </w:rPr>
        <w:t xml:space="preserve"> and diagonal line-filled bars, respectively. Error bars show ±1 standard error of the mean. The dashed lines represent veridical performance (length = 9 m, width = 5.4 m, height = 2 m). The y axis is logarithmic.</w:t>
      </w:r>
    </w:p>
    <w:p w14:paraId="075EE76E" w14:textId="77777777" w:rsidR="009E1989" w:rsidRPr="00B25B11" w:rsidRDefault="009E1989" w:rsidP="001F7D27">
      <w:pPr>
        <w:spacing w:after="0" w:line="480" w:lineRule="auto"/>
        <w:rPr>
          <w:rFonts w:cs="Times New Roman"/>
          <w:bCs/>
        </w:rPr>
      </w:pPr>
    </w:p>
    <w:p w14:paraId="18BDFCA7" w14:textId="77777777" w:rsidR="00815968" w:rsidRPr="00B25B11" w:rsidRDefault="00815968" w:rsidP="00815968">
      <w:pPr>
        <w:spacing w:after="0" w:line="480" w:lineRule="auto"/>
        <w:rPr>
          <w:rFonts w:cs="Times New Roman"/>
          <w:bCs/>
        </w:rPr>
      </w:pPr>
      <w:r w:rsidRPr="00B25B11">
        <w:rPr>
          <w:rFonts w:cs="Times New Roman"/>
          <w:b/>
          <w:bCs/>
        </w:rPr>
        <w:t xml:space="preserve">Table </w:t>
      </w:r>
      <w:r w:rsidRPr="00B25B11">
        <w:rPr>
          <w:rFonts w:cs="Times New Roman"/>
          <w:b/>
        </w:rPr>
        <w:t>1.</w:t>
      </w:r>
      <w:r w:rsidRPr="00B25B11">
        <w:rPr>
          <w:rFonts w:cs="Times New Roman"/>
        </w:rPr>
        <w:t xml:space="preserve"> </w:t>
      </w:r>
      <w:r w:rsidRPr="00B25B11">
        <w:rPr>
          <w:rFonts w:cs="Times New Roman"/>
          <w:b/>
          <w:bCs/>
        </w:rPr>
        <w:t>Correlations between room dimension estimates for Experiment 1.</w:t>
      </w:r>
      <w:r w:rsidRPr="00B25B11">
        <w:rPr>
          <w:rFonts w:cs="Times New Roman"/>
          <w:bCs/>
        </w:rPr>
        <w:t xml:space="preserve"> Correlations are shown between length (L), width (W) and height (H) estimates, and between volume (V) estimates and room dimension estimates, for the three stimulus types and the two room reverberation times. In this and subsequent tables, significant differences are indicated by asterisks: *</w:t>
      </w:r>
      <w:r w:rsidRPr="00B25B11">
        <w:rPr>
          <w:rFonts w:cs="Times New Roman"/>
          <w:bCs/>
          <w:i/>
        </w:rPr>
        <w:t>p</w:t>
      </w:r>
      <w:r w:rsidRPr="00B25B11">
        <w:rPr>
          <w:rFonts w:cs="Times New Roman"/>
          <w:bCs/>
        </w:rPr>
        <w:t>&lt;0.05, **</w:t>
      </w:r>
      <w:r w:rsidRPr="00B25B11">
        <w:rPr>
          <w:rFonts w:cs="Times New Roman"/>
          <w:bCs/>
          <w:i/>
        </w:rPr>
        <w:t>p</w:t>
      </w:r>
      <w:r w:rsidRPr="00B25B11">
        <w:rPr>
          <w:rFonts w:cs="Times New Roman"/>
          <w:bCs/>
        </w:rPr>
        <w:t>&lt; 0.01.</w:t>
      </w:r>
    </w:p>
    <w:p w14:paraId="31CB7B17" w14:textId="77777777" w:rsidR="00EB354E" w:rsidRPr="00B25B11" w:rsidRDefault="00EB354E" w:rsidP="00B845DC">
      <w:pPr>
        <w:spacing w:after="0" w:line="480" w:lineRule="auto"/>
        <w:rPr>
          <w:rFonts w:cs="Times New Roman"/>
          <w:bCs/>
        </w:rPr>
      </w:pPr>
    </w:p>
    <w:p w14:paraId="5727196F" w14:textId="77777777" w:rsidR="00815968" w:rsidRPr="00B25B11" w:rsidRDefault="00815968" w:rsidP="00815968">
      <w:pPr>
        <w:spacing w:after="0" w:line="480" w:lineRule="auto"/>
        <w:jc w:val="both"/>
        <w:rPr>
          <w:rFonts w:cs="Times New Roman"/>
          <w:b/>
          <w:bCs/>
        </w:rPr>
      </w:pPr>
      <w:r w:rsidRPr="00B25B11">
        <w:rPr>
          <w:rFonts w:cs="Times New Roman"/>
          <w:b/>
          <w:bCs/>
        </w:rPr>
        <w:t xml:space="preserve">Table </w:t>
      </w:r>
      <w:r w:rsidRPr="00B25B11">
        <w:rPr>
          <w:rFonts w:cs="Times New Roman"/>
          <w:b/>
        </w:rPr>
        <w:t>2.</w:t>
      </w:r>
      <w:r w:rsidRPr="00B25B11">
        <w:rPr>
          <w:rFonts w:cs="Times New Roman"/>
        </w:rPr>
        <w:t xml:space="preserve"> </w:t>
      </w:r>
      <w:r w:rsidRPr="00B25B11">
        <w:rPr>
          <w:rFonts w:cs="Times New Roman"/>
          <w:b/>
          <w:bCs/>
        </w:rPr>
        <w:t>Correlations between bisection thresholds/PSE judgements and room volume estimates for Experiment 1.</w:t>
      </w:r>
    </w:p>
    <w:p w14:paraId="56D89928" w14:textId="77777777" w:rsidR="00576882" w:rsidRPr="00B25B11" w:rsidRDefault="00576882" w:rsidP="00576882">
      <w:pPr>
        <w:spacing w:after="0" w:line="480" w:lineRule="auto"/>
        <w:rPr>
          <w:rFonts w:cs="Times New Roman"/>
          <w:bCs/>
        </w:rPr>
      </w:pPr>
    </w:p>
    <w:p w14:paraId="53B11BA3" w14:textId="77777777" w:rsidR="00815968" w:rsidRPr="00B25B11" w:rsidRDefault="00815968" w:rsidP="00815968">
      <w:pPr>
        <w:spacing w:after="0" w:line="480" w:lineRule="auto"/>
        <w:rPr>
          <w:rFonts w:cs="Times New Roman"/>
        </w:rPr>
      </w:pPr>
      <w:r w:rsidRPr="00B25B11">
        <w:rPr>
          <w:rFonts w:cs="Times New Roman"/>
          <w:b/>
          <w:bCs/>
        </w:rPr>
        <w:t xml:space="preserve">Table </w:t>
      </w:r>
      <w:r w:rsidRPr="00B25B11">
        <w:rPr>
          <w:rFonts w:cs="Times New Roman"/>
          <w:b/>
        </w:rPr>
        <w:t>3.</w:t>
      </w:r>
      <w:r w:rsidRPr="00B25B11">
        <w:rPr>
          <w:rFonts w:cs="Times New Roman"/>
        </w:rPr>
        <w:t xml:space="preserve"> </w:t>
      </w:r>
      <w:r w:rsidRPr="00B25B11">
        <w:rPr>
          <w:rFonts w:cs="Times New Roman"/>
          <w:b/>
          <w:bCs/>
        </w:rPr>
        <w:t>Correlations between room dimension estimates made in Experiment 2.</w:t>
      </w:r>
      <w:r w:rsidRPr="00B25B11">
        <w:rPr>
          <w:rFonts w:cs="Times New Roman"/>
          <w:bCs/>
        </w:rPr>
        <w:t xml:space="preserve"> Correlations are shown between length (L), width (W) and height (H) estimates, and between volume (V) estimates and room dimensions, for speech, noise and clicks.</w:t>
      </w:r>
    </w:p>
    <w:p w14:paraId="2157BFEB" w14:textId="77777777" w:rsidR="00CB697F" w:rsidRPr="00B25B11" w:rsidRDefault="00CB697F" w:rsidP="00B66DD9">
      <w:pPr>
        <w:spacing w:after="0" w:line="480" w:lineRule="auto"/>
        <w:rPr>
          <w:rFonts w:cs="Times New Roman"/>
          <w:bCs/>
        </w:rPr>
      </w:pPr>
    </w:p>
    <w:p w14:paraId="390F5105" w14:textId="77777777" w:rsidR="00815968" w:rsidRPr="00B25B11" w:rsidRDefault="00815968" w:rsidP="00815968">
      <w:pPr>
        <w:spacing w:after="0" w:line="480" w:lineRule="auto"/>
        <w:jc w:val="both"/>
        <w:rPr>
          <w:rFonts w:cs="Times New Roman"/>
          <w:b/>
          <w:bCs/>
        </w:rPr>
      </w:pPr>
      <w:r w:rsidRPr="00B25B11">
        <w:rPr>
          <w:rFonts w:cs="Times New Roman"/>
          <w:b/>
          <w:bCs/>
        </w:rPr>
        <w:t xml:space="preserve">Table </w:t>
      </w:r>
      <w:r w:rsidRPr="00B25B11">
        <w:rPr>
          <w:rFonts w:cs="Times New Roman"/>
          <w:b/>
        </w:rPr>
        <w:t>4.</w:t>
      </w:r>
      <w:r w:rsidRPr="00B25B11">
        <w:rPr>
          <w:rFonts w:cs="Times New Roman"/>
        </w:rPr>
        <w:t xml:space="preserve"> </w:t>
      </w:r>
      <w:r w:rsidRPr="00B25B11">
        <w:rPr>
          <w:rFonts w:cs="Times New Roman"/>
          <w:b/>
          <w:bCs/>
        </w:rPr>
        <w:t>Correlations between bisection thresholds/PSE judgements and room volume estimates for Experiment 2.</w:t>
      </w:r>
    </w:p>
    <w:p w14:paraId="6FEC456E" w14:textId="77777777" w:rsidR="00576882" w:rsidRPr="00B25B11" w:rsidRDefault="00576882" w:rsidP="009F3856">
      <w:pPr>
        <w:spacing w:after="0" w:line="480" w:lineRule="auto"/>
        <w:rPr>
          <w:rFonts w:cs="Times New Roman"/>
          <w:lang w:val="en-US"/>
        </w:rPr>
      </w:pPr>
    </w:p>
    <w:p w14:paraId="521BAC58" w14:textId="77777777" w:rsidR="009409AD" w:rsidRPr="00B25B11" w:rsidRDefault="009409AD">
      <w:pPr>
        <w:spacing w:after="0" w:line="480" w:lineRule="auto"/>
        <w:outlineLvl w:val="0"/>
        <w:rPr>
          <w:rFonts w:cs="Times New Roman"/>
          <w:b/>
          <w:bCs/>
          <w:sz w:val="36"/>
          <w:szCs w:val="36"/>
          <w:lang w:val="en-US"/>
        </w:rPr>
      </w:pPr>
      <w:r w:rsidRPr="00B25B11">
        <w:rPr>
          <w:rFonts w:cs="Times New Roman"/>
          <w:b/>
          <w:bCs/>
          <w:sz w:val="36"/>
          <w:szCs w:val="36"/>
          <w:lang w:val="en-US"/>
        </w:rPr>
        <w:t>References</w:t>
      </w:r>
    </w:p>
    <w:p w14:paraId="6F105903" w14:textId="77777777" w:rsidR="009B0DE4" w:rsidRPr="00B25B11" w:rsidRDefault="005D3560" w:rsidP="009B0DE4">
      <w:pPr>
        <w:spacing w:after="0" w:line="480" w:lineRule="auto"/>
        <w:ind w:left="720" w:hanging="720"/>
        <w:rPr>
          <w:rFonts w:cs="Times New Roman"/>
          <w:bCs/>
          <w:noProof/>
          <w:lang w:val="en-US"/>
        </w:rPr>
      </w:pPr>
      <w:r w:rsidRPr="00B25B11">
        <w:rPr>
          <w:rFonts w:cs="Times New Roman"/>
          <w:bCs/>
          <w:lang w:val="en-US"/>
        </w:rPr>
        <w:fldChar w:fldCharType="begin"/>
      </w:r>
      <w:r w:rsidRPr="00B25B11">
        <w:rPr>
          <w:rFonts w:cs="Times New Roman"/>
          <w:bCs/>
          <w:lang w:val="en-US"/>
        </w:rPr>
        <w:instrText xml:space="preserve"> ADDIN EN.REFLIST </w:instrText>
      </w:r>
      <w:r w:rsidRPr="00B25B11">
        <w:rPr>
          <w:rFonts w:cs="Times New Roman"/>
          <w:bCs/>
          <w:lang w:val="en-US"/>
        </w:rPr>
        <w:fldChar w:fldCharType="separate"/>
      </w:r>
      <w:bookmarkStart w:id="0" w:name="_ENREF_1"/>
      <w:r w:rsidR="009B0DE4" w:rsidRPr="00B25B11">
        <w:rPr>
          <w:rFonts w:cs="Times New Roman"/>
          <w:bCs/>
          <w:noProof/>
          <w:lang w:val="en-US"/>
        </w:rPr>
        <w:t xml:space="preserve">Ahveninen J, Kopco N, Jääskeläinen I P, 2014 "Psychophysics and neuronal bases of sound localization in humans" </w:t>
      </w:r>
      <w:r w:rsidR="009B0DE4" w:rsidRPr="00B25B11">
        <w:rPr>
          <w:rFonts w:cs="Times New Roman"/>
          <w:bCs/>
          <w:i/>
          <w:noProof/>
          <w:lang w:val="en-US"/>
        </w:rPr>
        <w:t>Hearing Research</w:t>
      </w:r>
      <w:r w:rsidR="009B0DE4" w:rsidRPr="00B25B11">
        <w:rPr>
          <w:rFonts w:cs="Times New Roman"/>
          <w:bCs/>
          <w:noProof/>
          <w:lang w:val="en-US"/>
        </w:rPr>
        <w:t xml:space="preserve"> </w:t>
      </w:r>
      <w:r w:rsidR="009B0DE4" w:rsidRPr="00B25B11">
        <w:rPr>
          <w:rFonts w:cs="Times New Roman"/>
          <w:b/>
          <w:bCs/>
          <w:noProof/>
          <w:lang w:val="en-US"/>
        </w:rPr>
        <w:t>307</w:t>
      </w:r>
      <w:r w:rsidR="009B0DE4" w:rsidRPr="00B25B11">
        <w:rPr>
          <w:rFonts w:cs="Times New Roman"/>
          <w:bCs/>
          <w:noProof/>
          <w:lang w:val="en-US"/>
        </w:rPr>
        <w:t xml:space="preserve"> 86-97</w:t>
      </w:r>
      <w:bookmarkEnd w:id="0"/>
    </w:p>
    <w:p w14:paraId="72F85B77" w14:textId="77777777" w:rsidR="009B0DE4" w:rsidRPr="00B25B11" w:rsidRDefault="009B0DE4" w:rsidP="009B0DE4">
      <w:pPr>
        <w:spacing w:after="0" w:line="480" w:lineRule="auto"/>
        <w:ind w:left="720" w:hanging="720"/>
        <w:rPr>
          <w:rFonts w:cs="Times New Roman"/>
          <w:bCs/>
          <w:noProof/>
          <w:lang w:val="en-US"/>
        </w:rPr>
      </w:pPr>
      <w:bookmarkStart w:id="1" w:name="_ENREF_2"/>
      <w:r w:rsidRPr="00B25B11">
        <w:rPr>
          <w:rFonts w:cs="Times New Roman"/>
          <w:bCs/>
          <w:noProof/>
          <w:lang w:val="en-US"/>
        </w:rPr>
        <w:t xml:space="preserve">Akeroyd M A, Gatehouse S, Blaschke J, 2007 "The detection of differences in the cues to distance by elderly hearing-impaired listeners"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121</w:t>
      </w:r>
      <w:r w:rsidRPr="00B25B11">
        <w:rPr>
          <w:rFonts w:cs="Times New Roman"/>
          <w:bCs/>
          <w:noProof/>
          <w:lang w:val="en-US"/>
        </w:rPr>
        <w:t xml:space="preserve"> 1077-1089</w:t>
      </w:r>
      <w:bookmarkEnd w:id="1"/>
    </w:p>
    <w:p w14:paraId="0E9BC262" w14:textId="77777777" w:rsidR="009B0DE4" w:rsidRPr="00B25B11" w:rsidRDefault="009B0DE4" w:rsidP="009B0DE4">
      <w:pPr>
        <w:spacing w:after="0" w:line="480" w:lineRule="auto"/>
        <w:ind w:left="720" w:hanging="720"/>
        <w:rPr>
          <w:rFonts w:cs="Times New Roman"/>
          <w:bCs/>
          <w:noProof/>
          <w:lang w:val="en-US"/>
        </w:rPr>
      </w:pPr>
      <w:bookmarkStart w:id="2" w:name="_ENREF_3"/>
      <w:r w:rsidRPr="00B25B11">
        <w:rPr>
          <w:rFonts w:cs="Times New Roman"/>
          <w:bCs/>
          <w:noProof/>
          <w:lang w:val="en-US"/>
        </w:rPr>
        <w:t xml:space="preserve">Allen J B, Berkley D A, 1979 "Image method for efficiently simulating small-room acoustics"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65</w:t>
      </w:r>
      <w:r w:rsidRPr="00B25B11">
        <w:rPr>
          <w:rFonts w:cs="Times New Roman"/>
          <w:bCs/>
          <w:noProof/>
          <w:lang w:val="en-US"/>
        </w:rPr>
        <w:t xml:space="preserve"> 943-950</w:t>
      </w:r>
      <w:bookmarkEnd w:id="2"/>
    </w:p>
    <w:p w14:paraId="4D71CAC2" w14:textId="77777777" w:rsidR="009B0DE4" w:rsidRPr="00B25B11" w:rsidRDefault="009B0DE4" w:rsidP="009B0DE4">
      <w:pPr>
        <w:spacing w:after="0" w:line="480" w:lineRule="auto"/>
        <w:ind w:left="720" w:hanging="720"/>
        <w:rPr>
          <w:rFonts w:cs="Times New Roman"/>
          <w:bCs/>
          <w:noProof/>
          <w:lang w:val="en-US"/>
        </w:rPr>
      </w:pPr>
      <w:bookmarkStart w:id="3" w:name="_ENREF_4"/>
      <w:r w:rsidRPr="00B25B11">
        <w:rPr>
          <w:rFonts w:cs="Times New Roman"/>
          <w:bCs/>
          <w:noProof/>
          <w:lang w:val="en-US"/>
        </w:rPr>
        <w:t xml:space="preserve">Anderson P W, Zahorik P, 2014 "Auditory/visual distance estimation: Accuracy and variability" </w:t>
      </w:r>
      <w:r w:rsidRPr="00B25B11">
        <w:rPr>
          <w:rFonts w:cs="Times New Roman"/>
          <w:bCs/>
          <w:i/>
          <w:noProof/>
          <w:lang w:val="en-US"/>
        </w:rPr>
        <w:t>Frontiers in Psychology</w:t>
      </w:r>
      <w:r w:rsidRPr="00B25B11">
        <w:rPr>
          <w:rFonts w:cs="Times New Roman"/>
          <w:bCs/>
          <w:noProof/>
          <w:lang w:val="en-US"/>
        </w:rPr>
        <w:t xml:space="preserve"> </w:t>
      </w:r>
      <w:r w:rsidRPr="00B25B11">
        <w:rPr>
          <w:rFonts w:cs="Times New Roman"/>
          <w:b/>
          <w:bCs/>
          <w:noProof/>
          <w:lang w:val="en-US"/>
        </w:rPr>
        <w:t>5</w:t>
      </w:r>
      <w:r w:rsidRPr="00B25B11">
        <w:rPr>
          <w:rFonts w:cs="Times New Roman"/>
          <w:bCs/>
          <w:noProof/>
          <w:lang w:val="en-US"/>
        </w:rPr>
        <w:t xml:space="preserve"> 1097</w:t>
      </w:r>
      <w:bookmarkEnd w:id="3"/>
    </w:p>
    <w:p w14:paraId="3856D0CA" w14:textId="77777777" w:rsidR="009B0DE4" w:rsidRPr="00B25B11" w:rsidRDefault="009B0DE4" w:rsidP="009B0DE4">
      <w:pPr>
        <w:spacing w:after="0" w:line="480" w:lineRule="auto"/>
        <w:ind w:left="720" w:hanging="720"/>
        <w:rPr>
          <w:rFonts w:cs="Times New Roman"/>
          <w:bCs/>
          <w:noProof/>
          <w:lang w:val="en-US"/>
        </w:rPr>
      </w:pPr>
      <w:bookmarkStart w:id="4" w:name="_ENREF_5"/>
      <w:r w:rsidRPr="00B25B11">
        <w:rPr>
          <w:rFonts w:cs="Times New Roman"/>
          <w:bCs/>
          <w:noProof/>
          <w:lang w:val="en-US"/>
        </w:rPr>
        <w:t xml:space="preserve">Ashmead D H, LeRoy D, Odom R D, 1990 "Perception of the relative distances of nearby sound sources" </w:t>
      </w:r>
      <w:r w:rsidRPr="00B25B11">
        <w:rPr>
          <w:rFonts w:cs="Times New Roman"/>
          <w:bCs/>
          <w:i/>
          <w:noProof/>
          <w:lang w:val="en-US"/>
        </w:rPr>
        <w:t>Attention and Psychophysics</w:t>
      </w:r>
      <w:r w:rsidRPr="00B25B11">
        <w:rPr>
          <w:rFonts w:cs="Times New Roman"/>
          <w:bCs/>
          <w:noProof/>
          <w:lang w:val="en-US"/>
        </w:rPr>
        <w:t xml:space="preserve"> </w:t>
      </w:r>
      <w:r w:rsidRPr="00B25B11">
        <w:rPr>
          <w:rFonts w:cs="Times New Roman"/>
          <w:b/>
          <w:bCs/>
          <w:noProof/>
          <w:lang w:val="en-US"/>
        </w:rPr>
        <w:t>47</w:t>
      </w:r>
      <w:r w:rsidRPr="00B25B11">
        <w:rPr>
          <w:rFonts w:cs="Times New Roman"/>
          <w:bCs/>
          <w:noProof/>
          <w:lang w:val="en-US"/>
        </w:rPr>
        <w:t xml:space="preserve"> 326-331</w:t>
      </w:r>
      <w:bookmarkEnd w:id="4"/>
    </w:p>
    <w:p w14:paraId="614DD197" w14:textId="77777777" w:rsidR="009B0DE4" w:rsidRPr="00B25B11" w:rsidRDefault="009B0DE4" w:rsidP="009B0DE4">
      <w:pPr>
        <w:spacing w:after="0" w:line="480" w:lineRule="auto"/>
        <w:ind w:left="720" w:hanging="720"/>
        <w:rPr>
          <w:rFonts w:cs="Times New Roman"/>
          <w:bCs/>
          <w:noProof/>
          <w:lang w:val="en-US"/>
        </w:rPr>
      </w:pPr>
      <w:bookmarkStart w:id="5" w:name="_ENREF_6"/>
      <w:r w:rsidRPr="00B25B11">
        <w:rPr>
          <w:rFonts w:cs="Times New Roman"/>
          <w:bCs/>
          <w:noProof/>
          <w:lang w:val="en-US"/>
        </w:rPr>
        <w:t xml:space="preserve">Bidart A, Lavandier M, 2016 "Room-induced cues for the perception of virtual auditory distance with stimuli equalized in level" </w:t>
      </w:r>
      <w:r w:rsidRPr="00B25B11">
        <w:rPr>
          <w:rFonts w:cs="Times New Roman"/>
          <w:bCs/>
          <w:i/>
          <w:noProof/>
          <w:lang w:val="en-US"/>
        </w:rPr>
        <w:t>Acta Acustica united with Acustica</w:t>
      </w:r>
      <w:r w:rsidRPr="00B25B11">
        <w:rPr>
          <w:rFonts w:cs="Times New Roman"/>
          <w:bCs/>
          <w:noProof/>
          <w:lang w:val="en-US"/>
        </w:rPr>
        <w:t xml:space="preserve"> </w:t>
      </w:r>
      <w:r w:rsidRPr="00B25B11">
        <w:rPr>
          <w:rFonts w:cs="Times New Roman"/>
          <w:b/>
          <w:bCs/>
          <w:noProof/>
          <w:lang w:val="en-US"/>
        </w:rPr>
        <w:t>102</w:t>
      </w:r>
      <w:r w:rsidRPr="00B25B11">
        <w:rPr>
          <w:rFonts w:cs="Times New Roman"/>
          <w:bCs/>
          <w:noProof/>
          <w:lang w:val="en-US"/>
        </w:rPr>
        <w:t xml:space="preserve"> 159-169</w:t>
      </w:r>
      <w:bookmarkEnd w:id="5"/>
    </w:p>
    <w:p w14:paraId="301BE070" w14:textId="77777777" w:rsidR="009B0DE4" w:rsidRPr="00B25B11" w:rsidRDefault="009B0DE4" w:rsidP="009B0DE4">
      <w:pPr>
        <w:spacing w:after="0" w:line="480" w:lineRule="auto"/>
        <w:ind w:left="720" w:hanging="720"/>
        <w:rPr>
          <w:rFonts w:cs="Times New Roman"/>
          <w:bCs/>
          <w:noProof/>
          <w:lang w:val="en-US"/>
        </w:rPr>
      </w:pPr>
      <w:bookmarkStart w:id="6" w:name="_ENREF_7"/>
      <w:r w:rsidRPr="00B25B11">
        <w:rPr>
          <w:rFonts w:cs="Times New Roman"/>
          <w:bCs/>
          <w:noProof/>
          <w:lang w:val="en-US"/>
        </w:rPr>
        <w:t xml:space="preserve">British Society of Audiology, 2011 </w:t>
      </w:r>
      <w:r w:rsidRPr="00B25B11">
        <w:rPr>
          <w:rFonts w:cs="Times New Roman"/>
          <w:bCs/>
          <w:i/>
          <w:noProof/>
          <w:lang w:val="en-US"/>
        </w:rPr>
        <w:t>Pure-tone air-conduction and bone-conduction threshold audiometry with and without masking</w:t>
      </w:r>
      <w:r w:rsidRPr="00B25B11">
        <w:rPr>
          <w:rFonts w:cs="Times New Roman"/>
          <w:bCs/>
          <w:noProof/>
          <w:lang w:val="en-US"/>
        </w:rPr>
        <w:t xml:space="preserve"> (Reading, UK: British Society of Audiology)</w:t>
      </w:r>
      <w:bookmarkEnd w:id="6"/>
    </w:p>
    <w:p w14:paraId="517D9373" w14:textId="77777777" w:rsidR="009B0DE4" w:rsidRPr="00B25B11" w:rsidRDefault="009B0DE4" w:rsidP="009B0DE4">
      <w:pPr>
        <w:spacing w:after="0" w:line="480" w:lineRule="auto"/>
        <w:ind w:left="720" w:hanging="720"/>
        <w:rPr>
          <w:rFonts w:cs="Times New Roman"/>
          <w:bCs/>
          <w:noProof/>
          <w:lang w:val="en-US"/>
        </w:rPr>
      </w:pPr>
      <w:bookmarkStart w:id="7" w:name="_ENREF_8"/>
      <w:r w:rsidRPr="00B25B11">
        <w:rPr>
          <w:rFonts w:cs="Times New Roman"/>
          <w:bCs/>
          <w:noProof/>
          <w:lang w:val="en-US"/>
        </w:rPr>
        <w:lastRenderedPageBreak/>
        <w:t xml:space="preserve">Bronkhorst A W, Houtgast T, 1999 "Auditory distance perception in rooms" </w:t>
      </w:r>
      <w:r w:rsidRPr="00B25B11">
        <w:rPr>
          <w:rFonts w:cs="Times New Roman"/>
          <w:bCs/>
          <w:i/>
          <w:noProof/>
          <w:lang w:val="en-US"/>
        </w:rPr>
        <w:t>Nature</w:t>
      </w:r>
      <w:r w:rsidRPr="00B25B11">
        <w:rPr>
          <w:rFonts w:cs="Times New Roman"/>
          <w:bCs/>
          <w:noProof/>
          <w:lang w:val="en-US"/>
        </w:rPr>
        <w:t xml:space="preserve"> </w:t>
      </w:r>
      <w:r w:rsidRPr="00B25B11">
        <w:rPr>
          <w:rFonts w:cs="Times New Roman"/>
          <w:b/>
          <w:bCs/>
          <w:noProof/>
          <w:lang w:val="en-US"/>
        </w:rPr>
        <w:t>397</w:t>
      </w:r>
      <w:r w:rsidRPr="00B25B11">
        <w:rPr>
          <w:rFonts w:cs="Times New Roman"/>
          <w:bCs/>
          <w:noProof/>
          <w:lang w:val="en-US"/>
        </w:rPr>
        <w:t xml:space="preserve"> 517-520</w:t>
      </w:r>
      <w:bookmarkEnd w:id="7"/>
    </w:p>
    <w:p w14:paraId="7FC71303" w14:textId="77777777" w:rsidR="009B0DE4" w:rsidRPr="00B25B11" w:rsidRDefault="009B0DE4" w:rsidP="009B0DE4">
      <w:pPr>
        <w:spacing w:after="0" w:line="480" w:lineRule="auto"/>
        <w:ind w:left="720" w:hanging="720"/>
        <w:rPr>
          <w:rFonts w:cs="Times New Roman"/>
          <w:bCs/>
          <w:noProof/>
          <w:lang w:val="en-US"/>
        </w:rPr>
      </w:pPr>
      <w:bookmarkStart w:id="8" w:name="_ENREF_9"/>
      <w:r w:rsidRPr="00B25B11">
        <w:rPr>
          <w:rFonts w:cs="Times New Roman"/>
          <w:bCs/>
          <w:noProof/>
          <w:lang w:val="en-US"/>
        </w:rPr>
        <w:t xml:space="preserve">Brungart D S, Scott K R, 2001 "The effects of production and presentation level on the auditory distance perception of speech"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110</w:t>
      </w:r>
      <w:r w:rsidRPr="00B25B11">
        <w:rPr>
          <w:rFonts w:cs="Times New Roman"/>
          <w:bCs/>
          <w:noProof/>
          <w:lang w:val="en-US"/>
        </w:rPr>
        <w:t xml:space="preserve"> 425-440</w:t>
      </w:r>
      <w:bookmarkEnd w:id="8"/>
    </w:p>
    <w:p w14:paraId="67730037" w14:textId="77777777" w:rsidR="009B0DE4" w:rsidRPr="00B25B11" w:rsidRDefault="009B0DE4" w:rsidP="009B0DE4">
      <w:pPr>
        <w:spacing w:after="0" w:line="480" w:lineRule="auto"/>
        <w:ind w:left="720" w:hanging="720"/>
        <w:rPr>
          <w:rFonts w:cs="Times New Roman"/>
          <w:bCs/>
          <w:noProof/>
          <w:lang w:val="en-US"/>
        </w:rPr>
      </w:pPr>
      <w:bookmarkStart w:id="9" w:name="_ENREF_10"/>
      <w:r w:rsidRPr="00B25B11">
        <w:rPr>
          <w:rFonts w:cs="Times New Roman"/>
          <w:bCs/>
          <w:noProof/>
          <w:lang w:val="en-US"/>
        </w:rPr>
        <w:t xml:space="preserve">Calcagno E R, Abregú E L, Eguía M C, Vergara R, 2012 "The role of vision in auditory distance perception" </w:t>
      </w:r>
      <w:r w:rsidRPr="00B25B11">
        <w:rPr>
          <w:rFonts w:cs="Times New Roman"/>
          <w:bCs/>
          <w:i/>
          <w:noProof/>
          <w:lang w:val="en-US"/>
        </w:rPr>
        <w:t>Perception</w:t>
      </w:r>
      <w:r w:rsidRPr="00B25B11">
        <w:rPr>
          <w:rFonts w:cs="Times New Roman"/>
          <w:bCs/>
          <w:noProof/>
          <w:lang w:val="en-US"/>
        </w:rPr>
        <w:t xml:space="preserve"> </w:t>
      </w:r>
      <w:r w:rsidRPr="00B25B11">
        <w:rPr>
          <w:rFonts w:cs="Times New Roman"/>
          <w:b/>
          <w:bCs/>
          <w:noProof/>
          <w:lang w:val="en-US"/>
        </w:rPr>
        <w:t>41</w:t>
      </w:r>
      <w:r w:rsidRPr="00B25B11">
        <w:rPr>
          <w:rFonts w:cs="Times New Roman"/>
          <w:bCs/>
          <w:noProof/>
          <w:lang w:val="en-US"/>
        </w:rPr>
        <w:t xml:space="preserve"> 175-192</w:t>
      </w:r>
      <w:bookmarkEnd w:id="9"/>
    </w:p>
    <w:p w14:paraId="48E48F58" w14:textId="77777777" w:rsidR="009B0DE4" w:rsidRPr="00B25B11" w:rsidRDefault="009B0DE4" w:rsidP="009B0DE4">
      <w:pPr>
        <w:spacing w:after="0" w:line="480" w:lineRule="auto"/>
        <w:ind w:left="720" w:hanging="720"/>
        <w:rPr>
          <w:rFonts w:cs="Times New Roman"/>
          <w:bCs/>
          <w:noProof/>
          <w:lang w:val="en-US"/>
        </w:rPr>
      </w:pPr>
      <w:bookmarkStart w:id="10" w:name="_ENREF_11"/>
      <w:r w:rsidRPr="00B25B11">
        <w:rPr>
          <w:rFonts w:cs="Times New Roman"/>
          <w:bCs/>
          <w:noProof/>
          <w:lang w:val="en-US"/>
        </w:rPr>
        <w:t xml:space="preserve">Cochran P, Throop J, Simpson W, 1968 "Estimation of distance of a source of sound" </w:t>
      </w:r>
      <w:r w:rsidRPr="00B25B11">
        <w:rPr>
          <w:rFonts w:cs="Times New Roman"/>
          <w:bCs/>
          <w:i/>
          <w:noProof/>
          <w:lang w:val="en-US"/>
        </w:rPr>
        <w:t>American Journal of Psychology</w:t>
      </w:r>
      <w:r w:rsidRPr="00B25B11">
        <w:rPr>
          <w:rFonts w:cs="Times New Roman"/>
          <w:bCs/>
          <w:noProof/>
          <w:lang w:val="en-US"/>
        </w:rPr>
        <w:t xml:space="preserve"> </w:t>
      </w:r>
      <w:r w:rsidRPr="00B25B11">
        <w:rPr>
          <w:rFonts w:cs="Times New Roman"/>
          <w:b/>
          <w:bCs/>
          <w:noProof/>
          <w:lang w:val="en-US"/>
        </w:rPr>
        <w:t>81</w:t>
      </w:r>
      <w:r w:rsidRPr="00B25B11">
        <w:rPr>
          <w:rFonts w:cs="Times New Roman"/>
          <w:bCs/>
          <w:noProof/>
          <w:lang w:val="en-US"/>
        </w:rPr>
        <w:t xml:space="preserve"> 198-206</w:t>
      </w:r>
      <w:bookmarkEnd w:id="10"/>
    </w:p>
    <w:p w14:paraId="7CDB8D66" w14:textId="77777777" w:rsidR="009B0DE4" w:rsidRPr="00B25B11" w:rsidRDefault="009B0DE4" w:rsidP="009B0DE4">
      <w:pPr>
        <w:spacing w:after="0" w:line="480" w:lineRule="auto"/>
        <w:ind w:left="720" w:hanging="720"/>
        <w:rPr>
          <w:rFonts w:cs="Times New Roman"/>
          <w:bCs/>
          <w:noProof/>
          <w:lang w:val="en-US"/>
        </w:rPr>
      </w:pPr>
      <w:bookmarkStart w:id="11" w:name="_ENREF_12"/>
      <w:r w:rsidRPr="00B25B11">
        <w:rPr>
          <w:rFonts w:cs="Times New Roman"/>
          <w:bCs/>
          <w:noProof/>
          <w:lang w:val="en-US"/>
        </w:rPr>
        <w:t xml:space="preserve">Coleman P D, 1962 "Failure to localize the source distance of an unfamiliar sound"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34</w:t>
      </w:r>
      <w:r w:rsidRPr="00B25B11">
        <w:rPr>
          <w:rFonts w:cs="Times New Roman"/>
          <w:bCs/>
          <w:noProof/>
          <w:lang w:val="en-US"/>
        </w:rPr>
        <w:t xml:space="preserve"> 345-346</w:t>
      </w:r>
      <w:bookmarkEnd w:id="11"/>
    </w:p>
    <w:p w14:paraId="16D383D2" w14:textId="77777777" w:rsidR="009B0DE4" w:rsidRPr="00B25B11" w:rsidRDefault="009B0DE4" w:rsidP="009B0DE4">
      <w:pPr>
        <w:spacing w:after="0" w:line="480" w:lineRule="auto"/>
        <w:ind w:left="720" w:hanging="720"/>
        <w:rPr>
          <w:rFonts w:cs="Times New Roman"/>
          <w:bCs/>
          <w:noProof/>
          <w:lang w:val="en-US"/>
        </w:rPr>
      </w:pPr>
      <w:bookmarkStart w:id="12" w:name="_ENREF_13"/>
      <w:r w:rsidRPr="00B25B11">
        <w:rPr>
          <w:rFonts w:cs="Times New Roman"/>
          <w:bCs/>
          <w:noProof/>
          <w:lang w:val="en-US"/>
        </w:rPr>
        <w:t xml:space="preserve">Coleman P D, 1963 "An analysis of cues to auditory depth perception in free space" </w:t>
      </w:r>
      <w:r w:rsidRPr="00B25B11">
        <w:rPr>
          <w:rFonts w:cs="Times New Roman"/>
          <w:bCs/>
          <w:i/>
          <w:noProof/>
          <w:lang w:val="en-US"/>
        </w:rPr>
        <w:t>Psychological Bulletin</w:t>
      </w:r>
      <w:r w:rsidRPr="00B25B11">
        <w:rPr>
          <w:rFonts w:cs="Times New Roman"/>
          <w:bCs/>
          <w:noProof/>
          <w:lang w:val="en-US"/>
        </w:rPr>
        <w:t xml:space="preserve"> </w:t>
      </w:r>
      <w:r w:rsidRPr="00B25B11">
        <w:rPr>
          <w:rFonts w:cs="Times New Roman"/>
          <w:b/>
          <w:bCs/>
          <w:noProof/>
          <w:lang w:val="en-US"/>
        </w:rPr>
        <w:t>60</w:t>
      </w:r>
      <w:r w:rsidRPr="00B25B11">
        <w:rPr>
          <w:rFonts w:cs="Times New Roman"/>
          <w:bCs/>
          <w:noProof/>
          <w:lang w:val="en-US"/>
        </w:rPr>
        <w:t xml:space="preserve"> 302-315</w:t>
      </w:r>
      <w:bookmarkEnd w:id="12"/>
    </w:p>
    <w:p w14:paraId="5B88920B" w14:textId="77777777" w:rsidR="009B0DE4" w:rsidRPr="00B25B11" w:rsidRDefault="009B0DE4" w:rsidP="009B0DE4">
      <w:pPr>
        <w:spacing w:after="0" w:line="480" w:lineRule="auto"/>
        <w:ind w:left="720" w:hanging="720"/>
        <w:rPr>
          <w:rFonts w:cs="Times New Roman"/>
          <w:bCs/>
          <w:noProof/>
          <w:lang w:val="en-US"/>
        </w:rPr>
      </w:pPr>
      <w:bookmarkStart w:id="13" w:name="_ENREF_14"/>
      <w:r w:rsidRPr="00B25B11">
        <w:rPr>
          <w:rFonts w:cs="Times New Roman"/>
          <w:bCs/>
          <w:noProof/>
          <w:lang w:val="en-US"/>
        </w:rPr>
        <w:t xml:space="preserve">Crukley J, Scollie S, Parsa V, 2011 "An exploration of non-quiet listening at school" </w:t>
      </w:r>
      <w:r w:rsidRPr="00B25B11">
        <w:rPr>
          <w:rFonts w:cs="Times New Roman"/>
          <w:bCs/>
          <w:i/>
          <w:noProof/>
          <w:lang w:val="en-US"/>
        </w:rPr>
        <w:t>Journal of Educational Audiology</w:t>
      </w:r>
      <w:r w:rsidRPr="00B25B11">
        <w:rPr>
          <w:rFonts w:cs="Times New Roman"/>
          <w:bCs/>
          <w:noProof/>
          <w:lang w:val="en-US"/>
        </w:rPr>
        <w:t xml:space="preserve"> </w:t>
      </w:r>
      <w:r w:rsidRPr="00B25B11">
        <w:rPr>
          <w:rFonts w:cs="Times New Roman"/>
          <w:b/>
          <w:bCs/>
          <w:noProof/>
          <w:lang w:val="en-US"/>
        </w:rPr>
        <w:t>17</w:t>
      </w:r>
      <w:r w:rsidRPr="00B25B11">
        <w:rPr>
          <w:rFonts w:cs="Times New Roman"/>
          <w:bCs/>
          <w:noProof/>
          <w:lang w:val="en-US"/>
        </w:rPr>
        <w:t xml:space="preserve"> 23-35</w:t>
      </w:r>
      <w:bookmarkEnd w:id="13"/>
    </w:p>
    <w:p w14:paraId="4825B38F" w14:textId="77777777" w:rsidR="009B0DE4" w:rsidRPr="00B25B11" w:rsidRDefault="009B0DE4" w:rsidP="009B0DE4">
      <w:pPr>
        <w:spacing w:after="0" w:line="480" w:lineRule="auto"/>
        <w:ind w:left="720" w:hanging="720"/>
        <w:rPr>
          <w:rFonts w:cs="Times New Roman"/>
          <w:bCs/>
          <w:noProof/>
          <w:lang w:val="en-US"/>
        </w:rPr>
      </w:pPr>
      <w:bookmarkStart w:id="14" w:name="_ENREF_15"/>
      <w:r w:rsidRPr="00B25B11">
        <w:rPr>
          <w:rFonts w:cs="Times New Roman"/>
          <w:bCs/>
          <w:noProof/>
          <w:lang w:val="en-US"/>
        </w:rPr>
        <w:t xml:space="preserve">Culling J, Lavandier M, Jelfs S, 2013 "Predicting binaural speech intelligibility in architectural acoustics", in </w:t>
      </w:r>
      <w:r w:rsidRPr="00B25B11">
        <w:rPr>
          <w:rFonts w:cs="Times New Roman"/>
          <w:bCs/>
          <w:i/>
          <w:noProof/>
          <w:lang w:val="en-US"/>
        </w:rPr>
        <w:t>The technology of binaural listening</w:t>
      </w:r>
      <w:r w:rsidRPr="00B25B11">
        <w:rPr>
          <w:rFonts w:cs="Times New Roman"/>
          <w:bCs/>
          <w:noProof/>
          <w:lang w:val="en-US"/>
        </w:rPr>
        <w:t xml:space="preserve"> pp 427-447</w:t>
      </w:r>
      <w:bookmarkEnd w:id="14"/>
    </w:p>
    <w:p w14:paraId="246054B9" w14:textId="77777777" w:rsidR="009B0DE4" w:rsidRPr="00B25B11" w:rsidRDefault="009B0DE4" w:rsidP="009B0DE4">
      <w:pPr>
        <w:spacing w:after="0" w:line="480" w:lineRule="auto"/>
        <w:ind w:left="720" w:hanging="720"/>
        <w:rPr>
          <w:rFonts w:cs="Times New Roman"/>
          <w:bCs/>
          <w:noProof/>
          <w:lang w:val="en-US"/>
        </w:rPr>
      </w:pPr>
      <w:bookmarkStart w:id="15" w:name="_ENREF_16"/>
      <w:r w:rsidRPr="00B25B11">
        <w:rPr>
          <w:rFonts w:cs="Times New Roman"/>
          <w:bCs/>
          <w:noProof/>
          <w:lang w:val="en-US"/>
        </w:rPr>
        <w:t xml:space="preserve">Culling J F, 2013 "Energetic and informational masking in a simulated restaurant environment", in </w:t>
      </w:r>
      <w:r w:rsidRPr="00B25B11">
        <w:rPr>
          <w:rFonts w:cs="Times New Roman"/>
          <w:bCs/>
          <w:i/>
          <w:noProof/>
          <w:lang w:val="en-US"/>
        </w:rPr>
        <w:t>Basic Aspects of Hearing</w:t>
      </w:r>
      <w:r w:rsidRPr="00B25B11">
        <w:rPr>
          <w:rFonts w:cs="Times New Roman"/>
          <w:bCs/>
          <w:noProof/>
          <w:lang w:val="en-US"/>
        </w:rPr>
        <w:t xml:space="preserve"> pp 511-518</w:t>
      </w:r>
      <w:bookmarkEnd w:id="15"/>
    </w:p>
    <w:p w14:paraId="540B29A8" w14:textId="77777777" w:rsidR="009B0DE4" w:rsidRPr="00B25B11" w:rsidRDefault="009B0DE4" w:rsidP="009B0DE4">
      <w:pPr>
        <w:spacing w:after="0" w:line="480" w:lineRule="auto"/>
        <w:ind w:left="720" w:hanging="720"/>
        <w:rPr>
          <w:rFonts w:cs="Times New Roman"/>
          <w:bCs/>
          <w:noProof/>
          <w:lang w:val="en-US"/>
        </w:rPr>
      </w:pPr>
      <w:bookmarkStart w:id="16" w:name="_ENREF_17"/>
      <w:r w:rsidRPr="00B25B11">
        <w:rPr>
          <w:rFonts w:cs="Times New Roman"/>
          <w:bCs/>
          <w:noProof/>
          <w:lang w:val="en-US"/>
        </w:rPr>
        <w:t xml:space="preserve">Dufour A, Després O, Candas V, 2005 "Enhanced sensitivity to echo cues in blind subjects" </w:t>
      </w:r>
      <w:r w:rsidRPr="00B25B11">
        <w:rPr>
          <w:rFonts w:cs="Times New Roman"/>
          <w:bCs/>
          <w:i/>
          <w:noProof/>
          <w:lang w:val="en-US"/>
        </w:rPr>
        <w:t>Experimental Brain Research</w:t>
      </w:r>
      <w:r w:rsidRPr="00B25B11">
        <w:rPr>
          <w:rFonts w:cs="Times New Roman"/>
          <w:bCs/>
          <w:noProof/>
          <w:lang w:val="en-US"/>
        </w:rPr>
        <w:t xml:space="preserve"> </w:t>
      </w:r>
      <w:r w:rsidRPr="00B25B11">
        <w:rPr>
          <w:rFonts w:cs="Times New Roman"/>
          <w:b/>
          <w:bCs/>
          <w:noProof/>
          <w:lang w:val="en-US"/>
        </w:rPr>
        <w:t>165</w:t>
      </w:r>
      <w:r w:rsidRPr="00B25B11">
        <w:rPr>
          <w:rFonts w:cs="Times New Roman"/>
          <w:bCs/>
          <w:noProof/>
          <w:lang w:val="en-US"/>
        </w:rPr>
        <w:t xml:space="preserve"> 515-519</w:t>
      </w:r>
      <w:bookmarkEnd w:id="16"/>
    </w:p>
    <w:p w14:paraId="6DBFA0C0" w14:textId="77777777" w:rsidR="009B0DE4" w:rsidRPr="00B25B11" w:rsidRDefault="009B0DE4" w:rsidP="009B0DE4">
      <w:pPr>
        <w:spacing w:after="0" w:line="480" w:lineRule="auto"/>
        <w:ind w:left="720" w:hanging="720"/>
        <w:rPr>
          <w:rFonts w:cs="Times New Roman"/>
          <w:bCs/>
          <w:noProof/>
          <w:lang w:val="en-US"/>
        </w:rPr>
      </w:pPr>
      <w:bookmarkStart w:id="17" w:name="_ENREF_18"/>
      <w:r w:rsidRPr="00B25B11">
        <w:rPr>
          <w:rFonts w:cs="Times New Roman"/>
          <w:bCs/>
          <w:noProof/>
          <w:lang w:val="en-US"/>
        </w:rPr>
        <w:t xml:space="preserve">Ellis G M, Zahorik P, 2019 "A dissociation between speech understanding and perceived reverberation" </w:t>
      </w:r>
      <w:r w:rsidRPr="00B25B11">
        <w:rPr>
          <w:rFonts w:cs="Times New Roman"/>
          <w:bCs/>
          <w:i/>
          <w:noProof/>
          <w:lang w:val="en-US"/>
        </w:rPr>
        <w:t>Hearing Research</w:t>
      </w:r>
      <w:r w:rsidRPr="00B25B11">
        <w:rPr>
          <w:rFonts w:cs="Times New Roman"/>
          <w:bCs/>
          <w:noProof/>
          <w:lang w:val="en-US"/>
        </w:rPr>
        <w:t xml:space="preserve"> </w:t>
      </w:r>
      <w:r w:rsidRPr="00B25B11">
        <w:rPr>
          <w:rFonts w:cs="Times New Roman"/>
          <w:b/>
          <w:bCs/>
          <w:noProof/>
          <w:lang w:val="en-US"/>
        </w:rPr>
        <w:t>379</w:t>
      </w:r>
      <w:r w:rsidRPr="00B25B11">
        <w:rPr>
          <w:rFonts w:cs="Times New Roman"/>
          <w:bCs/>
          <w:noProof/>
          <w:lang w:val="en-US"/>
        </w:rPr>
        <w:t xml:space="preserve"> 52-58</w:t>
      </w:r>
      <w:bookmarkEnd w:id="17"/>
    </w:p>
    <w:p w14:paraId="2EDAAE4A" w14:textId="77777777" w:rsidR="009B0DE4" w:rsidRPr="00B25B11" w:rsidRDefault="009B0DE4" w:rsidP="009B0DE4">
      <w:pPr>
        <w:spacing w:after="0" w:line="480" w:lineRule="auto"/>
        <w:ind w:left="720" w:hanging="720"/>
        <w:rPr>
          <w:rFonts w:cs="Times New Roman"/>
          <w:bCs/>
          <w:noProof/>
          <w:lang w:val="en-US"/>
        </w:rPr>
      </w:pPr>
      <w:bookmarkStart w:id="18" w:name="_ENREF_19"/>
      <w:r w:rsidRPr="00B25B11">
        <w:rPr>
          <w:rFonts w:cs="Times New Roman"/>
          <w:bCs/>
          <w:noProof/>
          <w:lang w:val="en-US"/>
        </w:rPr>
        <w:lastRenderedPageBreak/>
        <w:t xml:space="preserve">Etchemendy P E, Abregú E, Calcagno E R, Eguia M C, Vechiatti N, Iasi F, Vergara R O, 2017 "Auditory environmental context affects visual distance perception" </w:t>
      </w:r>
      <w:r w:rsidRPr="00B25B11">
        <w:rPr>
          <w:rFonts w:cs="Times New Roman"/>
          <w:bCs/>
          <w:i/>
          <w:noProof/>
          <w:lang w:val="en-US"/>
        </w:rPr>
        <w:t>Scientific Reports</w:t>
      </w:r>
      <w:r w:rsidRPr="00B25B11">
        <w:rPr>
          <w:rFonts w:cs="Times New Roman"/>
          <w:bCs/>
          <w:noProof/>
          <w:lang w:val="en-US"/>
        </w:rPr>
        <w:t xml:space="preserve"> </w:t>
      </w:r>
      <w:r w:rsidRPr="00B25B11">
        <w:rPr>
          <w:rFonts w:cs="Times New Roman"/>
          <w:b/>
          <w:bCs/>
          <w:noProof/>
          <w:lang w:val="en-US"/>
        </w:rPr>
        <w:t>7</w:t>
      </w:r>
      <w:r w:rsidRPr="00B25B11">
        <w:rPr>
          <w:rFonts w:cs="Times New Roman"/>
          <w:bCs/>
          <w:noProof/>
          <w:lang w:val="en-US"/>
        </w:rPr>
        <w:t xml:space="preserve"> 7189</w:t>
      </w:r>
      <w:bookmarkEnd w:id="18"/>
    </w:p>
    <w:p w14:paraId="575EF43E" w14:textId="77777777" w:rsidR="009B0DE4" w:rsidRPr="00B25B11" w:rsidRDefault="009B0DE4" w:rsidP="009B0DE4">
      <w:pPr>
        <w:spacing w:after="0" w:line="480" w:lineRule="auto"/>
        <w:ind w:left="720" w:hanging="720"/>
        <w:rPr>
          <w:rFonts w:cs="Times New Roman"/>
          <w:bCs/>
          <w:noProof/>
          <w:lang w:val="en-US"/>
        </w:rPr>
      </w:pPr>
      <w:bookmarkStart w:id="19" w:name="_ENREF_20"/>
      <w:r w:rsidRPr="00B25B11">
        <w:rPr>
          <w:rFonts w:cs="Times New Roman"/>
          <w:bCs/>
          <w:noProof/>
          <w:lang w:val="en-US"/>
        </w:rPr>
        <w:t xml:space="preserve">Frenz H, Lappe M, 2005 "Absolute travel distance from optic flow" </w:t>
      </w:r>
      <w:r w:rsidRPr="00B25B11">
        <w:rPr>
          <w:rFonts w:cs="Times New Roman"/>
          <w:bCs/>
          <w:i/>
          <w:noProof/>
          <w:lang w:val="en-US"/>
        </w:rPr>
        <w:t>Vision Research</w:t>
      </w:r>
      <w:r w:rsidRPr="00B25B11">
        <w:rPr>
          <w:rFonts w:cs="Times New Roman"/>
          <w:bCs/>
          <w:noProof/>
          <w:lang w:val="en-US"/>
        </w:rPr>
        <w:t xml:space="preserve"> </w:t>
      </w:r>
      <w:r w:rsidRPr="00B25B11">
        <w:rPr>
          <w:rFonts w:cs="Times New Roman"/>
          <w:b/>
          <w:bCs/>
          <w:noProof/>
          <w:lang w:val="en-US"/>
        </w:rPr>
        <w:t>45</w:t>
      </w:r>
      <w:r w:rsidRPr="00B25B11">
        <w:rPr>
          <w:rFonts w:cs="Times New Roman"/>
          <w:bCs/>
          <w:noProof/>
          <w:lang w:val="en-US"/>
        </w:rPr>
        <w:t xml:space="preserve"> 1679-1692</w:t>
      </w:r>
      <w:bookmarkEnd w:id="19"/>
    </w:p>
    <w:p w14:paraId="7CC4B738" w14:textId="77777777" w:rsidR="009B0DE4" w:rsidRPr="00B25B11" w:rsidRDefault="009B0DE4" w:rsidP="009B0DE4">
      <w:pPr>
        <w:spacing w:after="0" w:line="480" w:lineRule="auto"/>
        <w:ind w:left="720" w:hanging="720"/>
        <w:rPr>
          <w:rFonts w:cs="Times New Roman"/>
          <w:bCs/>
          <w:noProof/>
          <w:lang w:val="en-US"/>
        </w:rPr>
      </w:pPr>
      <w:bookmarkStart w:id="20" w:name="_ENREF_21"/>
      <w:r w:rsidRPr="00B25B11">
        <w:rPr>
          <w:rFonts w:cs="Times New Roman"/>
          <w:bCs/>
          <w:noProof/>
          <w:lang w:val="en-US"/>
        </w:rPr>
        <w:t xml:space="preserve">Gamble E A, 1909 "Intensity as a criterion in estimating the distance of sounds" </w:t>
      </w:r>
      <w:r w:rsidRPr="00B25B11">
        <w:rPr>
          <w:rFonts w:cs="Times New Roman"/>
          <w:bCs/>
          <w:i/>
          <w:noProof/>
          <w:lang w:val="en-US"/>
        </w:rPr>
        <w:t>Psychological Review</w:t>
      </w:r>
      <w:r w:rsidRPr="00B25B11">
        <w:rPr>
          <w:rFonts w:cs="Times New Roman"/>
          <w:bCs/>
          <w:noProof/>
          <w:lang w:val="en-US"/>
        </w:rPr>
        <w:t xml:space="preserve"> </w:t>
      </w:r>
      <w:r w:rsidRPr="00B25B11">
        <w:rPr>
          <w:rFonts w:cs="Times New Roman"/>
          <w:b/>
          <w:bCs/>
          <w:noProof/>
          <w:lang w:val="en-US"/>
        </w:rPr>
        <w:t>16</w:t>
      </w:r>
      <w:r w:rsidRPr="00B25B11">
        <w:rPr>
          <w:rFonts w:cs="Times New Roman"/>
          <w:bCs/>
          <w:noProof/>
          <w:lang w:val="en-US"/>
        </w:rPr>
        <w:t xml:space="preserve"> 415-426</w:t>
      </w:r>
      <w:bookmarkEnd w:id="20"/>
    </w:p>
    <w:p w14:paraId="2321366A" w14:textId="77777777" w:rsidR="009B0DE4" w:rsidRPr="00B25B11" w:rsidRDefault="009B0DE4" w:rsidP="009B0DE4">
      <w:pPr>
        <w:spacing w:after="0" w:line="480" w:lineRule="auto"/>
        <w:ind w:left="720" w:hanging="720"/>
        <w:rPr>
          <w:rFonts w:cs="Times New Roman"/>
          <w:bCs/>
          <w:noProof/>
          <w:lang w:val="en-US"/>
        </w:rPr>
      </w:pPr>
      <w:bookmarkStart w:id="21" w:name="_ENREF_22"/>
      <w:r w:rsidRPr="00B25B11">
        <w:rPr>
          <w:rFonts w:cs="Times New Roman"/>
          <w:bCs/>
          <w:noProof/>
          <w:lang w:val="en-US"/>
        </w:rPr>
        <w:t>Gardner M B, 1969 "Distance estimation of 0° or apparent 0°</w:t>
      </w:r>
      <w:r w:rsidRPr="00B25B11">
        <w:rPr>
          <w:rFonts w:ascii="Cambria Math" w:hAnsi="Cambria Math" w:cs="Cambria Math"/>
          <w:bCs/>
          <w:noProof/>
          <w:lang w:val="en-US"/>
        </w:rPr>
        <w:t>‐</w:t>
      </w:r>
      <w:r w:rsidRPr="00B25B11">
        <w:rPr>
          <w:rFonts w:cs="Times New Roman"/>
          <w:bCs/>
          <w:noProof/>
          <w:lang w:val="en-US"/>
        </w:rPr>
        <w:t xml:space="preserve">oriented speech signals in anechoic space"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45</w:t>
      </w:r>
      <w:r w:rsidRPr="00B25B11">
        <w:rPr>
          <w:rFonts w:cs="Times New Roman"/>
          <w:bCs/>
          <w:noProof/>
          <w:lang w:val="en-US"/>
        </w:rPr>
        <w:t xml:space="preserve"> 47-53</w:t>
      </w:r>
      <w:bookmarkEnd w:id="21"/>
    </w:p>
    <w:p w14:paraId="1B4A26AE" w14:textId="77777777" w:rsidR="009B0DE4" w:rsidRPr="00B25B11" w:rsidRDefault="009B0DE4" w:rsidP="009B0DE4">
      <w:pPr>
        <w:spacing w:after="0" w:line="480" w:lineRule="auto"/>
        <w:ind w:left="720" w:hanging="720"/>
        <w:rPr>
          <w:rFonts w:cs="Times New Roman"/>
          <w:bCs/>
          <w:noProof/>
          <w:lang w:val="en-US"/>
        </w:rPr>
      </w:pPr>
      <w:bookmarkStart w:id="22" w:name="_ENREF_23"/>
      <w:r w:rsidRPr="00B25B11">
        <w:rPr>
          <w:rFonts w:cs="Times New Roman"/>
          <w:bCs/>
          <w:noProof/>
          <w:lang w:val="en-US"/>
        </w:rPr>
        <w:t xml:space="preserve">Gardner W G, Martin K D, 1995 "HRTF measurements of a KEMAR"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97</w:t>
      </w:r>
      <w:r w:rsidRPr="00B25B11">
        <w:rPr>
          <w:rFonts w:cs="Times New Roman"/>
          <w:bCs/>
          <w:noProof/>
          <w:lang w:val="en-US"/>
        </w:rPr>
        <w:t xml:space="preserve"> 3907-3908</w:t>
      </w:r>
      <w:bookmarkEnd w:id="22"/>
    </w:p>
    <w:p w14:paraId="76066E32" w14:textId="77777777" w:rsidR="009B0DE4" w:rsidRPr="00B25B11" w:rsidRDefault="009B0DE4" w:rsidP="009B0DE4">
      <w:pPr>
        <w:spacing w:after="0" w:line="480" w:lineRule="auto"/>
        <w:ind w:left="720" w:hanging="720"/>
        <w:rPr>
          <w:rFonts w:cs="Times New Roman"/>
          <w:bCs/>
          <w:noProof/>
          <w:lang w:val="en-US"/>
        </w:rPr>
      </w:pPr>
      <w:bookmarkStart w:id="23" w:name="_ENREF_24"/>
      <w:r w:rsidRPr="00B25B11">
        <w:rPr>
          <w:rFonts w:cs="Times New Roman"/>
          <w:bCs/>
          <w:noProof/>
          <w:lang w:val="en-US"/>
        </w:rPr>
        <w:t xml:space="preserve">Gogel W C, 1969 "The sensing of retinal size" </w:t>
      </w:r>
      <w:r w:rsidRPr="00B25B11">
        <w:rPr>
          <w:rFonts w:cs="Times New Roman"/>
          <w:bCs/>
          <w:i/>
          <w:noProof/>
          <w:lang w:val="en-US"/>
        </w:rPr>
        <w:t>Vision research</w:t>
      </w:r>
      <w:r w:rsidRPr="00B25B11">
        <w:rPr>
          <w:rFonts w:cs="Times New Roman"/>
          <w:bCs/>
          <w:noProof/>
          <w:lang w:val="en-US"/>
        </w:rPr>
        <w:t xml:space="preserve"> </w:t>
      </w:r>
      <w:r w:rsidRPr="00B25B11">
        <w:rPr>
          <w:rFonts w:cs="Times New Roman"/>
          <w:b/>
          <w:bCs/>
          <w:noProof/>
          <w:lang w:val="en-US"/>
        </w:rPr>
        <w:t>9</w:t>
      </w:r>
      <w:r w:rsidRPr="00B25B11">
        <w:rPr>
          <w:rFonts w:cs="Times New Roman"/>
          <w:bCs/>
          <w:noProof/>
          <w:lang w:val="en-US"/>
        </w:rPr>
        <w:t xml:space="preserve"> 1079-1094</w:t>
      </w:r>
      <w:bookmarkEnd w:id="23"/>
    </w:p>
    <w:p w14:paraId="74589BCC" w14:textId="77777777" w:rsidR="009B0DE4" w:rsidRPr="00B25B11" w:rsidRDefault="009B0DE4" w:rsidP="009B0DE4">
      <w:pPr>
        <w:spacing w:after="0" w:line="480" w:lineRule="auto"/>
        <w:ind w:left="720" w:hanging="720"/>
        <w:rPr>
          <w:rFonts w:cs="Times New Roman"/>
          <w:bCs/>
          <w:noProof/>
          <w:lang w:val="en-US"/>
        </w:rPr>
      </w:pPr>
      <w:bookmarkStart w:id="24" w:name="_ENREF_25"/>
      <w:r w:rsidRPr="00B25B11">
        <w:rPr>
          <w:rFonts w:cs="Times New Roman"/>
          <w:bCs/>
          <w:noProof/>
          <w:lang w:val="en-US"/>
        </w:rPr>
        <w:t xml:space="preserve">Gori M, Sandini G, Martinoli C, Burr D C, 2014 "Impairment of auditory spatial localization in congenitally blind human subjects" </w:t>
      </w:r>
      <w:r w:rsidRPr="00B25B11">
        <w:rPr>
          <w:rFonts w:cs="Times New Roman"/>
          <w:bCs/>
          <w:i/>
          <w:noProof/>
          <w:lang w:val="en-US"/>
        </w:rPr>
        <w:t>Brain</w:t>
      </w:r>
      <w:r w:rsidRPr="00B25B11">
        <w:rPr>
          <w:rFonts w:cs="Times New Roman"/>
          <w:bCs/>
          <w:noProof/>
          <w:lang w:val="en-US"/>
        </w:rPr>
        <w:t xml:space="preserve"> </w:t>
      </w:r>
      <w:r w:rsidRPr="00B25B11">
        <w:rPr>
          <w:rFonts w:cs="Times New Roman"/>
          <w:b/>
          <w:bCs/>
          <w:noProof/>
          <w:lang w:val="en-US"/>
        </w:rPr>
        <w:t>137</w:t>
      </w:r>
      <w:r w:rsidRPr="00B25B11">
        <w:rPr>
          <w:rFonts w:cs="Times New Roman"/>
          <w:bCs/>
          <w:noProof/>
          <w:lang w:val="en-US"/>
        </w:rPr>
        <w:t xml:space="preserve"> 288–293</w:t>
      </w:r>
      <w:bookmarkEnd w:id="24"/>
    </w:p>
    <w:p w14:paraId="59944D4D" w14:textId="77777777" w:rsidR="009B0DE4" w:rsidRPr="00B25B11" w:rsidRDefault="009B0DE4" w:rsidP="009B0DE4">
      <w:pPr>
        <w:spacing w:after="0" w:line="480" w:lineRule="auto"/>
        <w:ind w:left="720" w:hanging="720"/>
        <w:rPr>
          <w:rFonts w:cs="Times New Roman"/>
          <w:bCs/>
          <w:noProof/>
          <w:lang w:val="en-US"/>
        </w:rPr>
      </w:pPr>
      <w:bookmarkStart w:id="25" w:name="_ENREF_26"/>
      <w:r w:rsidRPr="00B25B11">
        <w:rPr>
          <w:rFonts w:cs="Times New Roman"/>
          <w:bCs/>
          <w:noProof/>
          <w:lang w:val="en-US"/>
        </w:rPr>
        <w:t xml:space="preserve">Gotoh T, Kimura Y, Kurahashi A, Yamada A, 1977 "A consideration of distance perception in binaural hearing" </w:t>
      </w:r>
      <w:r w:rsidRPr="00B25B11">
        <w:rPr>
          <w:rFonts w:cs="Times New Roman"/>
          <w:bCs/>
          <w:i/>
          <w:noProof/>
          <w:lang w:val="en-US"/>
        </w:rPr>
        <w:t>Journal of the Acoustical Society of Japan</w:t>
      </w:r>
      <w:r w:rsidRPr="00B25B11">
        <w:rPr>
          <w:rFonts w:cs="Times New Roman"/>
          <w:bCs/>
          <w:noProof/>
          <w:lang w:val="en-US"/>
        </w:rPr>
        <w:t xml:space="preserve"> </w:t>
      </w:r>
      <w:r w:rsidRPr="00B25B11">
        <w:rPr>
          <w:rFonts w:cs="Times New Roman"/>
          <w:b/>
          <w:bCs/>
          <w:noProof/>
          <w:lang w:val="en-US"/>
        </w:rPr>
        <w:t>33</w:t>
      </w:r>
      <w:r w:rsidRPr="00B25B11">
        <w:rPr>
          <w:rFonts w:cs="Times New Roman"/>
          <w:bCs/>
          <w:noProof/>
          <w:lang w:val="en-US"/>
        </w:rPr>
        <w:t xml:space="preserve"> 667-671</w:t>
      </w:r>
      <w:bookmarkEnd w:id="25"/>
    </w:p>
    <w:p w14:paraId="0EC83AED" w14:textId="77777777" w:rsidR="009B0DE4" w:rsidRPr="00B25B11" w:rsidRDefault="009B0DE4" w:rsidP="009B0DE4">
      <w:pPr>
        <w:spacing w:after="0" w:line="480" w:lineRule="auto"/>
        <w:ind w:left="720" w:hanging="720"/>
        <w:rPr>
          <w:rFonts w:cs="Times New Roman"/>
          <w:bCs/>
          <w:noProof/>
          <w:lang w:val="en-US"/>
        </w:rPr>
      </w:pPr>
      <w:bookmarkStart w:id="26" w:name="_ENREF_27"/>
      <w:r w:rsidRPr="00B25B11">
        <w:rPr>
          <w:rFonts w:cs="Times New Roman"/>
          <w:bCs/>
          <w:noProof/>
          <w:lang w:val="en-US"/>
        </w:rPr>
        <w:t xml:space="preserve">Kolarik A J, Cirstea S, Pardhan S, 2013a "Discrimination of virtual auditory distance using level and direct-to-reverberant ratio cues"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134</w:t>
      </w:r>
      <w:r w:rsidRPr="00B25B11">
        <w:rPr>
          <w:rFonts w:cs="Times New Roman"/>
          <w:bCs/>
          <w:noProof/>
          <w:lang w:val="en-US"/>
        </w:rPr>
        <w:t xml:space="preserve"> 3395-3398</w:t>
      </w:r>
      <w:bookmarkEnd w:id="26"/>
    </w:p>
    <w:p w14:paraId="565A0F46" w14:textId="77777777" w:rsidR="009B0DE4" w:rsidRPr="00B25B11" w:rsidRDefault="009B0DE4" w:rsidP="009B0DE4">
      <w:pPr>
        <w:spacing w:after="0" w:line="480" w:lineRule="auto"/>
        <w:ind w:left="720" w:hanging="720"/>
        <w:rPr>
          <w:rFonts w:cs="Times New Roman"/>
          <w:bCs/>
          <w:noProof/>
          <w:lang w:val="en-US"/>
        </w:rPr>
      </w:pPr>
      <w:bookmarkStart w:id="27" w:name="_ENREF_28"/>
      <w:r w:rsidRPr="00B25B11">
        <w:rPr>
          <w:rFonts w:cs="Times New Roman"/>
          <w:bCs/>
          <w:noProof/>
          <w:lang w:val="en-US"/>
        </w:rPr>
        <w:t xml:space="preserve">Kolarik A J, Cirstea S, Pardhan S, 2013b "Evidence for enhanced discrimination of virtual auditory distance among blind listeners using level and direct-to-reverberant cues" </w:t>
      </w:r>
      <w:r w:rsidRPr="00B25B11">
        <w:rPr>
          <w:rFonts w:cs="Times New Roman"/>
          <w:bCs/>
          <w:i/>
          <w:noProof/>
          <w:lang w:val="en-US"/>
        </w:rPr>
        <w:t>Experimental Brain Research</w:t>
      </w:r>
      <w:r w:rsidRPr="00B25B11">
        <w:rPr>
          <w:rFonts w:cs="Times New Roman"/>
          <w:bCs/>
          <w:noProof/>
          <w:lang w:val="en-US"/>
        </w:rPr>
        <w:t xml:space="preserve"> </w:t>
      </w:r>
      <w:r w:rsidRPr="00B25B11">
        <w:rPr>
          <w:rFonts w:cs="Times New Roman"/>
          <w:b/>
          <w:bCs/>
          <w:noProof/>
          <w:lang w:val="en-US"/>
        </w:rPr>
        <w:t>224</w:t>
      </w:r>
      <w:r w:rsidRPr="00B25B11">
        <w:rPr>
          <w:rFonts w:cs="Times New Roman"/>
          <w:bCs/>
          <w:noProof/>
          <w:lang w:val="en-US"/>
        </w:rPr>
        <w:t xml:space="preserve"> 623-633</w:t>
      </w:r>
      <w:bookmarkEnd w:id="27"/>
    </w:p>
    <w:p w14:paraId="7153A0A1" w14:textId="77777777" w:rsidR="009B0DE4" w:rsidRPr="00B25B11" w:rsidRDefault="009B0DE4" w:rsidP="009B0DE4">
      <w:pPr>
        <w:spacing w:after="0" w:line="480" w:lineRule="auto"/>
        <w:ind w:left="720" w:hanging="720"/>
        <w:rPr>
          <w:rFonts w:cs="Times New Roman"/>
          <w:bCs/>
          <w:noProof/>
          <w:lang w:val="en-US"/>
        </w:rPr>
      </w:pPr>
      <w:bookmarkStart w:id="28" w:name="_ENREF_29"/>
      <w:r w:rsidRPr="00B25B11">
        <w:rPr>
          <w:rFonts w:cs="Times New Roman"/>
          <w:bCs/>
          <w:noProof/>
          <w:lang w:val="en-US"/>
        </w:rPr>
        <w:t xml:space="preserve">Kolarik A J, Cirstea S, Pardhan S, Moore B C J, 2013c "An assessment of virtual auditory distance judgements among blind and sighted listeners" </w:t>
      </w:r>
      <w:r w:rsidRPr="00B25B11">
        <w:rPr>
          <w:rFonts w:cs="Times New Roman"/>
          <w:bCs/>
          <w:i/>
          <w:noProof/>
          <w:lang w:val="en-US"/>
        </w:rPr>
        <w:t>Proceedings of Meetings on Acoustics</w:t>
      </w:r>
      <w:r w:rsidRPr="00B25B11">
        <w:rPr>
          <w:rFonts w:cs="Times New Roman"/>
          <w:bCs/>
          <w:noProof/>
          <w:lang w:val="en-US"/>
        </w:rPr>
        <w:t xml:space="preserve"> </w:t>
      </w:r>
      <w:r w:rsidRPr="00B25B11">
        <w:rPr>
          <w:rFonts w:cs="Times New Roman"/>
          <w:b/>
          <w:bCs/>
          <w:noProof/>
          <w:lang w:val="en-US"/>
        </w:rPr>
        <w:t>19</w:t>
      </w:r>
      <w:r w:rsidRPr="00B25B11">
        <w:rPr>
          <w:rFonts w:cs="Times New Roman"/>
          <w:bCs/>
          <w:noProof/>
          <w:lang w:val="en-US"/>
        </w:rPr>
        <w:t xml:space="preserve"> 050043</w:t>
      </w:r>
      <w:bookmarkEnd w:id="28"/>
    </w:p>
    <w:p w14:paraId="32459C90" w14:textId="77777777" w:rsidR="009B0DE4" w:rsidRPr="00B25B11" w:rsidRDefault="009B0DE4" w:rsidP="009B0DE4">
      <w:pPr>
        <w:spacing w:after="0" w:line="480" w:lineRule="auto"/>
        <w:ind w:left="720" w:hanging="720"/>
        <w:rPr>
          <w:rFonts w:cs="Times New Roman"/>
          <w:bCs/>
          <w:noProof/>
          <w:lang w:val="en-US"/>
        </w:rPr>
      </w:pPr>
      <w:bookmarkStart w:id="29" w:name="_ENREF_30"/>
      <w:r w:rsidRPr="00B25B11">
        <w:rPr>
          <w:rFonts w:cs="Times New Roman"/>
          <w:bCs/>
          <w:noProof/>
          <w:lang w:val="en-US"/>
        </w:rPr>
        <w:lastRenderedPageBreak/>
        <w:t xml:space="preserve">Kolarik A J, Cirstea S, Pardhan S, Moore B C J, 2014 "A summary of research investigating echolocation abilities of blind and sighted humans" </w:t>
      </w:r>
      <w:r w:rsidRPr="00B25B11">
        <w:rPr>
          <w:rFonts w:cs="Times New Roman"/>
          <w:bCs/>
          <w:i/>
          <w:noProof/>
          <w:lang w:val="en-US"/>
        </w:rPr>
        <w:t>Hearing Research</w:t>
      </w:r>
      <w:r w:rsidRPr="00B25B11">
        <w:rPr>
          <w:rFonts w:cs="Times New Roman"/>
          <w:bCs/>
          <w:noProof/>
          <w:lang w:val="en-US"/>
        </w:rPr>
        <w:t xml:space="preserve"> </w:t>
      </w:r>
      <w:r w:rsidRPr="00B25B11">
        <w:rPr>
          <w:rFonts w:cs="Times New Roman"/>
          <w:b/>
          <w:bCs/>
          <w:noProof/>
          <w:lang w:val="en-US"/>
        </w:rPr>
        <w:t>310</w:t>
      </w:r>
      <w:r w:rsidRPr="00B25B11">
        <w:rPr>
          <w:rFonts w:cs="Times New Roman"/>
          <w:bCs/>
          <w:noProof/>
          <w:lang w:val="en-US"/>
        </w:rPr>
        <w:t xml:space="preserve"> 60-68</w:t>
      </w:r>
      <w:bookmarkEnd w:id="29"/>
    </w:p>
    <w:p w14:paraId="55049AAE" w14:textId="77777777" w:rsidR="009B0DE4" w:rsidRPr="00B25B11" w:rsidRDefault="009B0DE4" w:rsidP="009B0DE4">
      <w:pPr>
        <w:spacing w:after="0" w:line="480" w:lineRule="auto"/>
        <w:ind w:left="720" w:hanging="720"/>
        <w:rPr>
          <w:rFonts w:cs="Times New Roman"/>
          <w:bCs/>
          <w:noProof/>
          <w:lang w:val="en-US"/>
        </w:rPr>
      </w:pPr>
      <w:bookmarkStart w:id="30" w:name="_ENREF_31"/>
      <w:r w:rsidRPr="00B25B11">
        <w:rPr>
          <w:rFonts w:cs="Times New Roman"/>
          <w:bCs/>
          <w:noProof/>
          <w:lang w:val="en-US"/>
        </w:rPr>
        <w:t xml:space="preserve">Kolarik A J, Moore B C J, Zahorik P, Cirstea S, Pardhan S, 2016a "Auditory distance perception in humans: A review of cues, development, neuronal bases and effects of sensory loss" </w:t>
      </w:r>
      <w:r w:rsidRPr="00B25B11">
        <w:rPr>
          <w:rFonts w:cs="Times New Roman"/>
          <w:bCs/>
          <w:i/>
          <w:noProof/>
          <w:lang w:val="en-US"/>
        </w:rPr>
        <w:t>Attention, Perception, &amp; Psychophysics</w:t>
      </w:r>
      <w:r w:rsidRPr="00B25B11">
        <w:rPr>
          <w:rFonts w:cs="Times New Roman"/>
          <w:bCs/>
          <w:noProof/>
          <w:lang w:val="en-US"/>
        </w:rPr>
        <w:t xml:space="preserve"> </w:t>
      </w:r>
      <w:r w:rsidRPr="00B25B11">
        <w:rPr>
          <w:rFonts w:cs="Times New Roman"/>
          <w:b/>
          <w:bCs/>
          <w:noProof/>
          <w:lang w:val="en-US"/>
        </w:rPr>
        <w:t>78</w:t>
      </w:r>
      <w:r w:rsidRPr="00B25B11">
        <w:rPr>
          <w:rFonts w:cs="Times New Roman"/>
          <w:bCs/>
          <w:noProof/>
          <w:lang w:val="en-US"/>
        </w:rPr>
        <w:t xml:space="preserve"> 373-395</w:t>
      </w:r>
      <w:bookmarkEnd w:id="30"/>
    </w:p>
    <w:p w14:paraId="4E928628" w14:textId="77777777" w:rsidR="009B0DE4" w:rsidRPr="00B25B11" w:rsidRDefault="009B0DE4" w:rsidP="009B0DE4">
      <w:pPr>
        <w:spacing w:after="0" w:line="480" w:lineRule="auto"/>
        <w:ind w:left="720" w:hanging="720"/>
        <w:rPr>
          <w:rFonts w:cs="Times New Roman"/>
          <w:bCs/>
          <w:noProof/>
          <w:lang w:val="en-US"/>
        </w:rPr>
      </w:pPr>
      <w:bookmarkStart w:id="31" w:name="_ENREF_32"/>
      <w:r w:rsidRPr="00B25B11">
        <w:rPr>
          <w:rFonts w:cs="Times New Roman"/>
          <w:bCs/>
          <w:noProof/>
          <w:lang w:val="en-US"/>
        </w:rPr>
        <w:t xml:space="preserve">Kolarik A J, Pardhan S, Cirstea S, Moore B C J, 2013d "Using acoustic information to perceive room size: Effects of blindness, room reverberation time, and stimulus" </w:t>
      </w:r>
      <w:r w:rsidRPr="00B25B11">
        <w:rPr>
          <w:rFonts w:cs="Times New Roman"/>
          <w:bCs/>
          <w:i/>
          <w:noProof/>
          <w:lang w:val="en-US"/>
        </w:rPr>
        <w:t>Perception</w:t>
      </w:r>
      <w:r w:rsidRPr="00B25B11">
        <w:rPr>
          <w:rFonts w:cs="Times New Roman"/>
          <w:bCs/>
          <w:noProof/>
          <w:lang w:val="en-US"/>
        </w:rPr>
        <w:t xml:space="preserve"> </w:t>
      </w:r>
      <w:r w:rsidRPr="00B25B11">
        <w:rPr>
          <w:rFonts w:cs="Times New Roman"/>
          <w:b/>
          <w:bCs/>
          <w:noProof/>
          <w:lang w:val="en-US"/>
        </w:rPr>
        <w:t>42</w:t>
      </w:r>
      <w:r w:rsidRPr="00B25B11">
        <w:rPr>
          <w:rFonts w:cs="Times New Roman"/>
          <w:bCs/>
          <w:noProof/>
          <w:lang w:val="en-US"/>
        </w:rPr>
        <w:t xml:space="preserve"> 985-990</w:t>
      </w:r>
      <w:bookmarkEnd w:id="31"/>
    </w:p>
    <w:p w14:paraId="3E6ED925" w14:textId="77777777" w:rsidR="009B0DE4" w:rsidRPr="00B25B11" w:rsidRDefault="009B0DE4" w:rsidP="009B0DE4">
      <w:pPr>
        <w:spacing w:after="0" w:line="480" w:lineRule="auto"/>
        <w:ind w:left="720" w:hanging="720"/>
        <w:rPr>
          <w:rFonts w:cs="Times New Roman"/>
          <w:bCs/>
          <w:noProof/>
          <w:lang w:val="en-US"/>
        </w:rPr>
      </w:pPr>
      <w:bookmarkStart w:id="32" w:name="_ENREF_33"/>
      <w:r w:rsidRPr="00B25B11">
        <w:rPr>
          <w:rFonts w:cs="Times New Roman"/>
          <w:bCs/>
          <w:noProof/>
          <w:lang w:val="en-US"/>
        </w:rPr>
        <w:t xml:space="preserve">Kolarik A J, Pardhan S, Cirstea S, Moore B C J, 2017a "Auditory spatial representations of the world are compressed in blind humans" </w:t>
      </w:r>
      <w:r w:rsidRPr="00B25B11">
        <w:rPr>
          <w:rFonts w:cs="Times New Roman"/>
          <w:bCs/>
          <w:i/>
          <w:noProof/>
          <w:lang w:val="en-US"/>
        </w:rPr>
        <w:t>Experimental Brain Research</w:t>
      </w:r>
      <w:r w:rsidRPr="00B25B11">
        <w:rPr>
          <w:rFonts w:cs="Times New Roman"/>
          <w:bCs/>
          <w:noProof/>
          <w:lang w:val="en-US"/>
        </w:rPr>
        <w:t xml:space="preserve"> </w:t>
      </w:r>
      <w:r w:rsidRPr="00B25B11">
        <w:rPr>
          <w:rFonts w:cs="Times New Roman"/>
          <w:b/>
          <w:bCs/>
          <w:noProof/>
          <w:lang w:val="en-US"/>
        </w:rPr>
        <w:t>235</w:t>
      </w:r>
      <w:r w:rsidRPr="00B25B11">
        <w:rPr>
          <w:rFonts w:cs="Times New Roman"/>
          <w:bCs/>
          <w:noProof/>
          <w:lang w:val="en-US"/>
        </w:rPr>
        <w:t xml:space="preserve"> 597-606</w:t>
      </w:r>
      <w:bookmarkEnd w:id="32"/>
    </w:p>
    <w:p w14:paraId="715A15B5" w14:textId="77777777" w:rsidR="009B0DE4" w:rsidRPr="00B25B11" w:rsidRDefault="009B0DE4" w:rsidP="009B0DE4">
      <w:pPr>
        <w:spacing w:after="0" w:line="480" w:lineRule="auto"/>
        <w:ind w:left="720" w:hanging="720"/>
        <w:rPr>
          <w:rFonts w:cs="Times New Roman"/>
          <w:bCs/>
          <w:noProof/>
          <w:lang w:val="en-US"/>
        </w:rPr>
      </w:pPr>
      <w:bookmarkStart w:id="33" w:name="_ENREF_34"/>
      <w:r w:rsidRPr="00B25B11">
        <w:rPr>
          <w:rFonts w:cs="Times New Roman"/>
          <w:bCs/>
          <w:noProof/>
          <w:lang w:val="en-US"/>
        </w:rPr>
        <w:t xml:space="preserve">Kolarik A J, Raman R, Moore B C J, Cirstea S, Gopalakrishnan S, Pardhan S, 2020 "The accuracy of auditory spatial judgments in the visually impaired is dependent on sound source distance" </w:t>
      </w:r>
      <w:r w:rsidRPr="00B25B11">
        <w:rPr>
          <w:rFonts w:cs="Times New Roman"/>
          <w:bCs/>
          <w:i/>
          <w:noProof/>
          <w:lang w:val="en-US"/>
        </w:rPr>
        <w:t>Scientific Reports</w:t>
      </w:r>
      <w:r w:rsidRPr="00B25B11">
        <w:rPr>
          <w:rFonts w:cs="Times New Roman"/>
          <w:bCs/>
          <w:noProof/>
          <w:lang w:val="en-US"/>
        </w:rPr>
        <w:t xml:space="preserve"> </w:t>
      </w:r>
      <w:r w:rsidRPr="00B25B11">
        <w:rPr>
          <w:rFonts w:cs="Times New Roman"/>
          <w:b/>
          <w:bCs/>
          <w:noProof/>
          <w:lang w:val="en-US"/>
        </w:rPr>
        <w:t>10</w:t>
      </w:r>
      <w:r w:rsidRPr="00B25B11">
        <w:rPr>
          <w:rFonts w:cs="Times New Roman"/>
          <w:bCs/>
          <w:noProof/>
          <w:lang w:val="en-US"/>
        </w:rPr>
        <w:t xml:space="preserve"> 7169</w:t>
      </w:r>
      <w:bookmarkEnd w:id="33"/>
    </w:p>
    <w:p w14:paraId="31A3C282" w14:textId="77777777" w:rsidR="009B0DE4" w:rsidRPr="00B25B11" w:rsidRDefault="009B0DE4" w:rsidP="009B0DE4">
      <w:pPr>
        <w:spacing w:after="0" w:line="480" w:lineRule="auto"/>
        <w:ind w:left="720" w:hanging="720"/>
        <w:rPr>
          <w:rFonts w:cs="Times New Roman"/>
          <w:bCs/>
          <w:noProof/>
          <w:lang w:val="en-US"/>
        </w:rPr>
      </w:pPr>
      <w:bookmarkStart w:id="34" w:name="_ENREF_35"/>
      <w:r w:rsidRPr="00B25B11">
        <w:rPr>
          <w:rFonts w:cs="Times New Roman"/>
          <w:bCs/>
          <w:noProof/>
          <w:lang w:val="en-US"/>
        </w:rPr>
        <w:t xml:space="preserve">Kolarik A J, Scarfe A C, Moore B C J, Pardhan S, 2016b "An assessment of auditory-guided locomotion in an obstacle circumvention task" </w:t>
      </w:r>
      <w:r w:rsidRPr="00B25B11">
        <w:rPr>
          <w:rFonts w:cs="Times New Roman"/>
          <w:bCs/>
          <w:i/>
          <w:noProof/>
          <w:lang w:val="en-US"/>
        </w:rPr>
        <w:t>Experimental Brain Research</w:t>
      </w:r>
      <w:r w:rsidRPr="00B25B11">
        <w:rPr>
          <w:rFonts w:cs="Times New Roman"/>
          <w:bCs/>
          <w:noProof/>
          <w:lang w:val="en-US"/>
        </w:rPr>
        <w:t xml:space="preserve"> </w:t>
      </w:r>
      <w:r w:rsidRPr="00B25B11">
        <w:rPr>
          <w:rFonts w:cs="Times New Roman"/>
          <w:b/>
          <w:bCs/>
          <w:noProof/>
          <w:lang w:val="en-US"/>
        </w:rPr>
        <w:t>234</w:t>
      </w:r>
      <w:r w:rsidRPr="00B25B11">
        <w:rPr>
          <w:rFonts w:cs="Times New Roman"/>
          <w:bCs/>
          <w:noProof/>
          <w:lang w:val="en-US"/>
        </w:rPr>
        <w:t xml:space="preserve"> 1725-1735</w:t>
      </w:r>
      <w:bookmarkEnd w:id="34"/>
    </w:p>
    <w:p w14:paraId="60F18892" w14:textId="77777777" w:rsidR="009B0DE4" w:rsidRPr="00B25B11" w:rsidRDefault="009B0DE4" w:rsidP="009B0DE4">
      <w:pPr>
        <w:spacing w:after="0" w:line="480" w:lineRule="auto"/>
        <w:ind w:left="720" w:hanging="720"/>
        <w:rPr>
          <w:rFonts w:cs="Times New Roman"/>
          <w:bCs/>
          <w:noProof/>
          <w:lang w:val="en-US"/>
        </w:rPr>
      </w:pPr>
      <w:bookmarkStart w:id="35" w:name="_ENREF_36"/>
      <w:r w:rsidRPr="00B25B11">
        <w:rPr>
          <w:rFonts w:cs="Times New Roman"/>
          <w:bCs/>
          <w:noProof/>
          <w:lang w:val="en-US"/>
        </w:rPr>
        <w:t xml:space="preserve">Kolarik A J, Scarfe A C, Moore B C J, Pardhan S, 2017b "Blindness enhances auditory obstacle circumvention: Assessing echolocation, sensory substitution, and visual-based navigation" </w:t>
      </w:r>
      <w:r w:rsidRPr="00B25B11">
        <w:rPr>
          <w:rFonts w:cs="Times New Roman"/>
          <w:bCs/>
          <w:i/>
          <w:noProof/>
          <w:lang w:val="en-US"/>
        </w:rPr>
        <w:t>PLOS One</w:t>
      </w:r>
      <w:r w:rsidRPr="00B25B11">
        <w:rPr>
          <w:rFonts w:cs="Times New Roman"/>
          <w:bCs/>
          <w:noProof/>
          <w:lang w:val="en-US"/>
        </w:rPr>
        <w:t xml:space="preserve"> </w:t>
      </w:r>
      <w:r w:rsidRPr="00B25B11">
        <w:rPr>
          <w:rFonts w:cs="Times New Roman"/>
          <w:b/>
          <w:bCs/>
          <w:noProof/>
          <w:lang w:val="en-US"/>
        </w:rPr>
        <w:t>12</w:t>
      </w:r>
      <w:r w:rsidRPr="00B25B11">
        <w:rPr>
          <w:rFonts w:cs="Times New Roman"/>
          <w:bCs/>
          <w:noProof/>
          <w:lang w:val="en-US"/>
        </w:rPr>
        <w:t xml:space="preserve"> e0175750</w:t>
      </w:r>
      <w:bookmarkEnd w:id="35"/>
    </w:p>
    <w:p w14:paraId="2268DDFA" w14:textId="77777777" w:rsidR="009B0DE4" w:rsidRPr="00B25B11" w:rsidRDefault="009B0DE4" w:rsidP="009B0DE4">
      <w:pPr>
        <w:spacing w:after="0" w:line="480" w:lineRule="auto"/>
        <w:ind w:left="720" w:hanging="720"/>
        <w:rPr>
          <w:rFonts w:cs="Times New Roman"/>
          <w:bCs/>
          <w:noProof/>
          <w:lang w:val="en-US"/>
        </w:rPr>
      </w:pPr>
      <w:bookmarkStart w:id="36" w:name="_ENREF_37"/>
      <w:r w:rsidRPr="00B25B11">
        <w:rPr>
          <w:rFonts w:cs="Times New Roman"/>
          <w:bCs/>
          <w:noProof/>
          <w:lang w:val="en-US"/>
        </w:rPr>
        <w:t xml:space="preserve">Landy M S, Maloney L T, Johnston E B, Young M, 1995 "Measurement and modeling of depth cue combination: In defense of weak fusion" </w:t>
      </w:r>
      <w:r w:rsidRPr="00B25B11">
        <w:rPr>
          <w:rFonts w:cs="Times New Roman"/>
          <w:bCs/>
          <w:i/>
          <w:noProof/>
          <w:lang w:val="en-US"/>
        </w:rPr>
        <w:t>Vision Research</w:t>
      </w:r>
      <w:r w:rsidRPr="00B25B11">
        <w:rPr>
          <w:rFonts w:cs="Times New Roman"/>
          <w:bCs/>
          <w:noProof/>
          <w:lang w:val="en-US"/>
        </w:rPr>
        <w:t xml:space="preserve"> </w:t>
      </w:r>
      <w:r w:rsidRPr="00B25B11">
        <w:rPr>
          <w:rFonts w:cs="Times New Roman"/>
          <w:b/>
          <w:bCs/>
          <w:noProof/>
          <w:lang w:val="en-US"/>
        </w:rPr>
        <w:t>35</w:t>
      </w:r>
      <w:r w:rsidRPr="00B25B11">
        <w:rPr>
          <w:rFonts w:cs="Times New Roman"/>
          <w:bCs/>
          <w:noProof/>
          <w:lang w:val="en-US"/>
        </w:rPr>
        <w:t xml:space="preserve"> 389-412</w:t>
      </w:r>
      <w:bookmarkEnd w:id="36"/>
    </w:p>
    <w:p w14:paraId="79BC29B0" w14:textId="77777777" w:rsidR="009B0DE4" w:rsidRPr="00B25B11" w:rsidRDefault="009B0DE4" w:rsidP="009B0DE4">
      <w:pPr>
        <w:spacing w:after="0" w:line="480" w:lineRule="auto"/>
        <w:ind w:left="720" w:hanging="720"/>
        <w:rPr>
          <w:rFonts w:cs="Times New Roman"/>
          <w:bCs/>
          <w:noProof/>
          <w:lang w:val="en-US"/>
        </w:rPr>
      </w:pPr>
      <w:bookmarkStart w:id="37" w:name="_ENREF_38"/>
      <w:r w:rsidRPr="00B25B11">
        <w:rPr>
          <w:rFonts w:cs="Times New Roman"/>
          <w:bCs/>
          <w:noProof/>
          <w:lang w:val="en-US"/>
        </w:rPr>
        <w:t xml:space="preserve">Lehmann E A, Johansson A M, 2008 "Prediction of energy decay in room impulse responses simulated with an image-source model"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124</w:t>
      </w:r>
      <w:r w:rsidRPr="00B25B11">
        <w:rPr>
          <w:rFonts w:cs="Times New Roman"/>
          <w:bCs/>
          <w:noProof/>
          <w:lang w:val="en-US"/>
        </w:rPr>
        <w:t xml:space="preserve"> 269-277</w:t>
      </w:r>
      <w:bookmarkEnd w:id="37"/>
    </w:p>
    <w:p w14:paraId="67480052" w14:textId="77777777" w:rsidR="009B0DE4" w:rsidRPr="00B25B11" w:rsidRDefault="009B0DE4" w:rsidP="009B0DE4">
      <w:pPr>
        <w:spacing w:after="0" w:line="480" w:lineRule="auto"/>
        <w:ind w:left="720" w:hanging="720"/>
        <w:rPr>
          <w:rFonts w:cs="Times New Roman"/>
          <w:bCs/>
          <w:noProof/>
          <w:lang w:val="en-US"/>
        </w:rPr>
      </w:pPr>
      <w:bookmarkStart w:id="38" w:name="_ENREF_39"/>
      <w:r w:rsidRPr="00B25B11">
        <w:rPr>
          <w:rFonts w:cs="Times New Roman"/>
          <w:bCs/>
          <w:noProof/>
          <w:lang w:val="en-US"/>
        </w:rPr>
        <w:lastRenderedPageBreak/>
        <w:t xml:space="preserve">Loomis J M, Klatzky R L, Philbeck J W, Golledge R G, 1998 "Assessing auditory distance perception using perceptually directed action" </w:t>
      </w:r>
      <w:r w:rsidRPr="00B25B11">
        <w:rPr>
          <w:rFonts w:cs="Times New Roman"/>
          <w:bCs/>
          <w:i/>
          <w:noProof/>
          <w:lang w:val="en-US"/>
        </w:rPr>
        <w:t>Perception &amp; Psychophysics</w:t>
      </w:r>
      <w:r w:rsidRPr="00B25B11">
        <w:rPr>
          <w:rFonts w:cs="Times New Roman"/>
          <w:bCs/>
          <w:noProof/>
          <w:lang w:val="en-US"/>
        </w:rPr>
        <w:t xml:space="preserve"> </w:t>
      </w:r>
      <w:r w:rsidRPr="00B25B11">
        <w:rPr>
          <w:rFonts w:cs="Times New Roman"/>
          <w:b/>
          <w:bCs/>
          <w:noProof/>
          <w:lang w:val="en-US"/>
        </w:rPr>
        <w:t>60</w:t>
      </w:r>
      <w:r w:rsidRPr="00B25B11">
        <w:rPr>
          <w:rFonts w:cs="Times New Roman"/>
          <w:bCs/>
          <w:noProof/>
          <w:lang w:val="en-US"/>
        </w:rPr>
        <w:t xml:space="preserve"> 966-980</w:t>
      </w:r>
      <w:bookmarkEnd w:id="38"/>
    </w:p>
    <w:p w14:paraId="5CB358B1" w14:textId="77777777" w:rsidR="009B0DE4" w:rsidRPr="00B25B11" w:rsidRDefault="009B0DE4" w:rsidP="009B0DE4">
      <w:pPr>
        <w:spacing w:after="0" w:line="480" w:lineRule="auto"/>
        <w:ind w:left="720" w:hanging="720"/>
        <w:rPr>
          <w:rFonts w:cs="Times New Roman"/>
          <w:bCs/>
          <w:noProof/>
          <w:lang w:val="en-US"/>
        </w:rPr>
      </w:pPr>
      <w:bookmarkStart w:id="39" w:name="_ENREF_40"/>
      <w:r w:rsidRPr="00B25B11">
        <w:rPr>
          <w:rFonts w:cs="Times New Roman"/>
          <w:bCs/>
          <w:noProof/>
          <w:lang w:val="en-US"/>
        </w:rPr>
        <w:t xml:space="preserve">Mershon D H, Ballenger W L, Little A D, McMurtry P L, Buchanan J L, 1989 "Effects of room reflectance and background noise on perceived auditory distance" </w:t>
      </w:r>
      <w:r w:rsidRPr="00B25B11">
        <w:rPr>
          <w:rFonts w:cs="Times New Roman"/>
          <w:bCs/>
          <w:i/>
          <w:noProof/>
          <w:lang w:val="en-US"/>
        </w:rPr>
        <w:t>Perception</w:t>
      </w:r>
      <w:r w:rsidRPr="00B25B11">
        <w:rPr>
          <w:rFonts w:cs="Times New Roman"/>
          <w:bCs/>
          <w:noProof/>
          <w:lang w:val="en-US"/>
        </w:rPr>
        <w:t xml:space="preserve"> </w:t>
      </w:r>
      <w:r w:rsidRPr="00B25B11">
        <w:rPr>
          <w:rFonts w:cs="Times New Roman"/>
          <w:b/>
          <w:bCs/>
          <w:noProof/>
          <w:lang w:val="en-US"/>
        </w:rPr>
        <w:t>18</w:t>
      </w:r>
      <w:r w:rsidRPr="00B25B11">
        <w:rPr>
          <w:rFonts w:cs="Times New Roman"/>
          <w:bCs/>
          <w:noProof/>
          <w:lang w:val="en-US"/>
        </w:rPr>
        <w:t xml:space="preserve"> 403-416</w:t>
      </w:r>
      <w:bookmarkEnd w:id="39"/>
    </w:p>
    <w:p w14:paraId="7CF2B6D5" w14:textId="77777777" w:rsidR="009B0DE4" w:rsidRPr="00B25B11" w:rsidRDefault="009B0DE4" w:rsidP="009B0DE4">
      <w:pPr>
        <w:spacing w:after="0" w:line="480" w:lineRule="auto"/>
        <w:ind w:left="720" w:hanging="720"/>
        <w:rPr>
          <w:rFonts w:cs="Times New Roman"/>
          <w:bCs/>
          <w:noProof/>
          <w:lang w:val="en-US"/>
        </w:rPr>
      </w:pPr>
      <w:bookmarkStart w:id="40" w:name="_ENREF_41"/>
      <w:r w:rsidRPr="00B25B11">
        <w:rPr>
          <w:rFonts w:cs="Times New Roman"/>
          <w:bCs/>
          <w:noProof/>
          <w:lang w:val="en-US"/>
        </w:rPr>
        <w:t xml:space="preserve">Mershon D H, Bowers J N, 1979 "Absolute and relative cues for the auditory perception of egocentric distance" </w:t>
      </w:r>
      <w:r w:rsidRPr="00B25B11">
        <w:rPr>
          <w:rFonts w:cs="Times New Roman"/>
          <w:bCs/>
          <w:i/>
          <w:noProof/>
          <w:lang w:val="en-US"/>
        </w:rPr>
        <w:t>Perception</w:t>
      </w:r>
      <w:r w:rsidRPr="00B25B11">
        <w:rPr>
          <w:rFonts w:cs="Times New Roman"/>
          <w:bCs/>
          <w:noProof/>
          <w:lang w:val="en-US"/>
        </w:rPr>
        <w:t xml:space="preserve"> </w:t>
      </w:r>
      <w:r w:rsidRPr="00B25B11">
        <w:rPr>
          <w:rFonts w:cs="Times New Roman"/>
          <w:b/>
          <w:bCs/>
          <w:noProof/>
          <w:lang w:val="en-US"/>
        </w:rPr>
        <w:t>8</w:t>
      </w:r>
      <w:r w:rsidRPr="00B25B11">
        <w:rPr>
          <w:rFonts w:cs="Times New Roman"/>
          <w:bCs/>
          <w:noProof/>
          <w:lang w:val="en-US"/>
        </w:rPr>
        <w:t xml:space="preserve"> 311-322</w:t>
      </w:r>
      <w:bookmarkEnd w:id="40"/>
    </w:p>
    <w:p w14:paraId="387C5F5D" w14:textId="77777777" w:rsidR="009B0DE4" w:rsidRPr="00B25B11" w:rsidRDefault="009B0DE4" w:rsidP="009B0DE4">
      <w:pPr>
        <w:spacing w:after="0" w:line="480" w:lineRule="auto"/>
        <w:ind w:left="720" w:hanging="720"/>
        <w:rPr>
          <w:rFonts w:cs="Times New Roman"/>
          <w:bCs/>
          <w:noProof/>
          <w:lang w:val="en-US"/>
        </w:rPr>
      </w:pPr>
      <w:bookmarkStart w:id="41" w:name="_ENREF_42"/>
      <w:r w:rsidRPr="00B25B11">
        <w:rPr>
          <w:rFonts w:cs="Times New Roman"/>
          <w:bCs/>
          <w:noProof/>
          <w:lang w:val="en-US"/>
        </w:rPr>
        <w:t xml:space="preserve">Mershon D H, King L E, 1975 "Intensity and reverberation as factors in the auditory perception of egocentric distance" </w:t>
      </w:r>
      <w:r w:rsidRPr="00B25B11">
        <w:rPr>
          <w:rFonts w:cs="Times New Roman"/>
          <w:bCs/>
          <w:i/>
          <w:noProof/>
          <w:lang w:val="en-US"/>
        </w:rPr>
        <w:t>Attention, Perception, &amp; Psychophysics</w:t>
      </w:r>
      <w:r w:rsidRPr="00B25B11">
        <w:rPr>
          <w:rFonts w:cs="Times New Roman"/>
          <w:bCs/>
          <w:noProof/>
          <w:lang w:val="en-US"/>
        </w:rPr>
        <w:t xml:space="preserve"> </w:t>
      </w:r>
      <w:r w:rsidRPr="00B25B11">
        <w:rPr>
          <w:rFonts w:cs="Times New Roman"/>
          <w:b/>
          <w:bCs/>
          <w:noProof/>
          <w:lang w:val="en-US"/>
        </w:rPr>
        <w:t>18</w:t>
      </w:r>
      <w:r w:rsidRPr="00B25B11">
        <w:rPr>
          <w:rFonts w:cs="Times New Roman"/>
          <w:bCs/>
          <w:noProof/>
          <w:lang w:val="en-US"/>
        </w:rPr>
        <w:t xml:space="preserve"> 409-415</w:t>
      </w:r>
      <w:bookmarkEnd w:id="41"/>
    </w:p>
    <w:p w14:paraId="185E50AD" w14:textId="77777777" w:rsidR="009B0DE4" w:rsidRPr="00B25B11" w:rsidRDefault="009B0DE4" w:rsidP="009B0DE4">
      <w:pPr>
        <w:spacing w:after="0" w:line="480" w:lineRule="auto"/>
        <w:ind w:left="720" w:hanging="720"/>
        <w:rPr>
          <w:rFonts w:cs="Times New Roman"/>
          <w:bCs/>
          <w:noProof/>
          <w:lang w:val="en-US"/>
        </w:rPr>
      </w:pPr>
      <w:bookmarkStart w:id="42" w:name="_ENREF_43"/>
      <w:r w:rsidRPr="00B25B11">
        <w:rPr>
          <w:rFonts w:cs="Times New Roman"/>
          <w:bCs/>
          <w:noProof/>
          <w:lang w:val="en-US"/>
        </w:rPr>
        <w:t xml:space="preserve">Moore B C J, 2012 </w:t>
      </w:r>
      <w:r w:rsidRPr="00B25B11">
        <w:rPr>
          <w:rFonts w:cs="Times New Roman"/>
          <w:bCs/>
          <w:i/>
          <w:noProof/>
          <w:lang w:val="en-US"/>
        </w:rPr>
        <w:t>An Introduction to the Psychology of Hearing.</w:t>
      </w:r>
      <w:r w:rsidRPr="00B25B11">
        <w:rPr>
          <w:rFonts w:cs="Times New Roman"/>
          <w:bCs/>
          <w:noProof/>
          <w:lang w:val="en-US"/>
        </w:rPr>
        <w:t xml:space="preserve"> (Leiden, The Netherlands: Brill)</w:t>
      </w:r>
      <w:bookmarkEnd w:id="42"/>
    </w:p>
    <w:p w14:paraId="2737AF3D" w14:textId="77777777" w:rsidR="009B0DE4" w:rsidRPr="00B25B11" w:rsidRDefault="009B0DE4" w:rsidP="009B0DE4">
      <w:pPr>
        <w:spacing w:after="0" w:line="480" w:lineRule="auto"/>
        <w:ind w:left="720" w:hanging="720"/>
        <w:rPr>
          <w:rFonts w:cs="Times New Roman"/>
          <w:bCs/>
          <w:noProof/>
          <w:lang w:val="en-US"/>
        </w:rPr>
      </w:pPr>
      <w:bookmarkStart w:id="43" w:name="_ENREF_44"/>
      <w:r w:rsidRPr="00B25B11">
        <w:rPr>
          <w:rFonts w:cs="Times New Roman"/>
          <w:bCs/>
          <w:noProof/>
          <w:lang w:val="en-US"/>
        </w:rPr>
        <w:t xml:space="preserve">Moore B C J, Kolarik A, Stone M A, Lee Y-W, 2016 "Evaluation of a method for enhancing interaural level differences at low frequencies"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140</w:t>
      </w:r>
      <w:r w:rsidRPr="00B25B11">
        <w:rPr>
          <w:rFonts w:cs="Times New Roman"/>
          <w:bCs/>
          <w:noProof/>
          <w:lang w:val="en-US"/>
        </w:rPr>
        <w:t xml:space="preserve"> 2817-2828</w:t>
      </w:r>
      <w:bookmarkEnd w:id="43"/>
    </w:p>
    <w:p w14:paraId="646C4E9E" w14:textId="77777777" w:rsidR="009B0DE4" w:rsidRPr="00B25B11" w:rsidRDefault="009B0DE4" w:rsidP="009B0DE4">
      <w:pPr>
        <w:spacing w:after="0" w:line="480" w:lineRule="auto"/>
        <w:ind w:left="720" w:hanging="720"/>
        <w:rPr>
          <w:rFonts w:cs="Times New Roman"/>
          <w:bCs/>
          <w:noProof/>
          <w:lang w:val="en-US"/>
        </w:rPr>
      </w:pPr>
      <w:bookmarkStart w:id="44" w:name="_ENREF_45"/>
      <w:r w:rsidRPr="00B25B11">
        <w:rPr>
          <w:rFonts w:cs="Times New Roman"/>
          <w:bCs/>
          <w:noProof/>
          <w:lang w:val="en-US"/>
        </w:rPr>
        <w:t xml:space="preserve">Nábĕlek A, Nábĕlek L, 1994 "Room acoustics and speech perception", in </w:t>
      </w:r>
      <w:r w:rsidRPr="00B25B11">
        <w:rPr>
          <w:rFonts w:cs="Times New Roman"/>
          <w:bCs/>
          <w:i/>
          <w:noProof/>
          <w:lang w:val="en-US"/>
        </w:rPr>
        <w:t>Handbook of clinical audiology</w:t>
      </w:r>
      <w:r w:rsidRPr="00B25B11">
        <w:rPr>
          <w:rFonts w:cs="Times New Roman"/>
          <w:bCs/>
          <w:noProof/>
          <w:lang w:val="en-US"/>
        </w:rPr>
        <w:t xml:space="preserve"> Ed J Katz pp 624–637</w:t>
      </w:r>
      <w:bookmarkEnd w:id="44"/>
    </w:p>
    <w:p w14:paraId="6948622D" w14:textId="77777777" w:rsidR="009B0DE4" w:rsidRPr="00B25B11" w:rsidRDefault="009B0DE4" w:rsidP="009B0DE4">
      <w:pPr>
        <w:spacing w:after="0" w:line="480" w:lineRule="auto"/>
        <w:ind w:left="720" w:hanging="720"/>
        <w:rPr>
          <w:rFonts w:cs="Times New Roman"/>
          <w:bCs/>
          <w:noProof/>
          <w:lang w:val="en-US"/>
        </w:rPr>
      </w:pPr>
      <w:bookmarkStart w:id="45" w:name="_ENREF_46"/>
      <w:r w:rsidRPr="00B25B11">
        <w:rPr>
          <w:rFonts w:cs="Times New Roman"/>
          <w:bCs/>
          <w:noProof/>
          <w:lang w:val="en-US"/>
        </w:rPr>
        <w:t xml:space="preserve">Nielsen S H, 1993 "Auditory distance perception in different rooms" </w:t>
      </w:r>
      <w:r w:rsidRPr="00B25B11">
        <w:rPr>
          <w:rFonts w:cs="Times New Roman"/>
          <w:bCs/>
          <w:i/>
          <w:noProof/>
          <w:lang w:val="en-US"/>
        </w:rPr>
        <w:t>Journal of the Audio Engineering Society</w:t>
      </w:r>
      <w:r w:rsidRPr="00B25B11">
        <w:rPr>
          <w:rFonts w:cs="Times New Roman"/>
          <w:bCs/>
          <w:noProof/>
          <w:lang w:val="en-US"/>
        </w:rPr>
        <w:t xml:space="preserve"> </w:t>
      </w:r>
      <w:r w:rsidRPr="00B25B11">
        <w:rPr>
          <w:rFonts w:cs="Times New Roman"/>
          <w:b/>
          <w:bCs/>
          <w:noProof/>
          <w:lang w:val="en-US"/>
        </w:rPr>
        <w:t>41</w:t>
      </w:r>
      <w:r w:rsidRPr="00B25B11">
        <w:rPr>
          <w:rFonts w:cs="Times New Roman"/>
          <w:bCs/>
          <w:noProof/>
          <w:lang w:val="en-US"/>
        </w:rPr>
        <w:t xml:space="preserve"> 755-770</w:t>
      </w:r>
      <w:bookmarkEnd w:id="45"/>
    </w:p>
    <w:p w14:paraId="63E7088E" w14:textId="77777777" w:rsidR="009B0DE4" w:rsidRPr="00B25B11" w:rsidRDefault="009B0DE4" w:rsidP="009B0DE4">
      <w:pPr>
        <w:spacing w:after="0" w:line="480" w:lineRule="auto"/>
        <w:ind w:left="720" w:hanging="720"/>
        <w:rPr>
          <w:rFonts w:cs="Times New Roman"/>
          <w:b/>
          <w:bCs/>
          <w:noProof/>
          <w:lang w:val="en-US"/>
        </w:rPr>
      </w:pPr>
      <w:bookmarkStart w:id="46" w:name="_ENREF_47"/>
      <w:r w:rsidRPr="00B25B11">
        <w:rPr>
          <w:rFonts w:cs="Times New Roman"/>
          <w:bCs/>
          <w:noProof/>
          <w:lang w:val="en-US"/>
        </w:rPr>
        <w:t xml:space="preserve">Pearsons K, Bennett R, Fidell S, 1976 "Speech levels in various environments. Report to the Office of Resources &amp; Development" </w:t>
      </w:r>
      <w:r w:rsidRPr="00B25B11">
        <w:rPr>
          <w:rFonts w:cs="Times New Roman"/>
          <w:bCs/>
          <w:i/>
          <w:noProof/>
          <w:lang w:val="en-US"/>
        </w:rPr>
        <w:t>Environmental Protection Agency, BBN Report</w:t>
      </w:r>
      <w:r w:rsidRPr="00B25B11">
        <w:rPr>
          <w:rFonts w:cs="Times New Roman"/>
          <w:bCs/>
          <w:noProof/>
          <w:lang w:val="en-US"/>
        </w:rPr>
        <w:t xml:space="preserve"> </w:t>
      </w:r>
      <w:r w:rsidRPr="00B25B11">
        <w:rPr>
          <w:rFonts w:cs="Times New Roman"/>
          <w:b/>
          <w:bCs/>
          <w:noProof/>
          <w:lang w:val="en-US"/>
        </w:rPr>
        <w:t>3281</w:t>
      </w:r>
      <w:bookmarkEnd w:id="46"/>
    </w:p>
    <w:p w14:paraId="68CFF358" w14:textId="77777777" w:rsidR="009B0DE4" w:rsidRPr="00B25B11" w:rsidRDefault="009B0DE4" w:rsidP="009B0DE4">
      <w:pPr>
        <w:spacing w:after="0" w:line="480" w:lineRule="auto"/>
        <w:ind w:left="720" w:hanging="720"/>
        <w:rPr>
          <w:rFonts w:cs="Times New Roman"/>
          <w:bCs/>
          <w:noProof/>
          <w:lang w:val="en-US"/>
        </w:rPr>
      </w:pPr>
      <w:bookmarkStart w:id="47" w:name="_ENREF_48"/>
      <w:r w:rsidRPr="00B25B11">
        <w:rPr>
          <w:rFonts w:cs="Times New Roman"/>
          <w:bCs/>
          <w:noProof/>
          <w:lang w:val="en-US"/>
        </w:rPr>
        <w:lastRenderedPageBreak/>
        <w:t xml:space="preserve">Prud'homme L, Lavandier M, 2020 "Do we need two ears to perceive the distance of a virtual frontal sound source?"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148</w:t>
      </w:r>
      <w:r w:rsidRPr="00B25B11">
        <w:rPr>
          <w:rFonts w:cs="Times New Roman"/>
          <w:bCs/>
          <w:noProof/>
          <w:lang w:val="en-US"/>
        </w:rPr>
        <w:t xml:space="preserve"> 1614-1623</w:t>
      </w:r>
      <w:bookmarkEnd w:id="47"/>
    </w:p>
    <w:p w14:paraId="67D8FFBC" w14:textId="77777777" w:rsidR="009B0DE4" w:rsidRPr="00B25B11" w:rsidRDefault="009B0DE4" w:rsidP="009B0DE4">
      <w:pPr>
        <w:spacing w:after="0" w:line="480" w:lineRule="auto"/>
        <w:ind w:left="720" w:hanging="720"/>
        <w:rPr>
          <w:rFonts w:cs="Times New Roman"/>
          <w:bCs/>
          <w:noProof/>
          <w:lang w:val="en-US"/>
        </w:rPr>
      </w:pPr>
      <w:bookmarkStart w:id="48" w:name="_ENREF_49"/>
      <w:r w:rsidRPr="00B25B11">
        <w:rPr>
          <w:rFonts w:cs="Times New Roman"/>
          <w:bCs/>
          <w:noProof/>
          <w:lang w:val="en-US"/>
        </w:rPr>
        <w:t xml:space="preserve">Rowan D, Papadopoulos T, Edwards D, Holmes H, Hollingdale A, Evans L, Allen R, 2013 "Identification of the lateral position of a virtual object based on echoes by humans" </w:t>
      </w:r>
      <w:r w:rsidRPr="00B25B11">
        <w:rPr>
          <w:rFonts w:cs="Times New Roman"/>
          <w:bCs/>
          <w:i/>
          <w:noProof/>
          <w:lang w:val="en-US"/>
        </w:rPr>
        <w:t>Hearing Research</w:t>
      </w:r>
      <w:r w:rsidRPr="00B25B11">
        <w:rPr>
          <w:rFonts w:cs="Times New Roman"/>
          <w:bCs/>
          <w:noProof/>
          <w:lang w:val="en-US"/>
        </w:rPr>
        <w:t xml:space="preserve"> </w:t>
      </w:r>
      <w:r w:rsidRPr="00B25B11">
        <w:rPr>
          <w:rFonts w:cs="Times New Roman"/>
          <w:b/>
          <w:bCs/>
          <w:noProof/>
          <w:lang w:val="en-US"/>
        </w:rPr>
        <w:t>300</w:t>
      </w:r>
      <w:r w:rsidRPr="00B25B11">
        <w:rPr>
          <w:rFonts w:cs="Times New Roman"/>
          <w:bCs/>
          <w:noProof/>
          <w:lang w:val="en-US"/>
        </w:rPr>
        <w:t xml:space="preserve"> 56-65</w:t>
      </w:r>
      <w:bookmarkEnd w:id="48"/>
    </w:p>
    <w:p w14:paraId="11A5512E" w14:textId="77777777" w:rsidR="009B0DE4" w:rsidRPr="00B25B11" w:rsidRDefault="009B0DE4" w:rsidP="009B0DE4">
      <w:pPr>
        <w:spacing w:after="0" w:line="480" w:lineRule="auto"/>
        <w:ind w:left="720" w:hanging="720"/>
        <w:rPr>
          <w:rFonts w:cs="Times New Roman"/>
          <w:bCs/>
          <w:noProof/>
          <w:lang w:val="en-US"/>
        </w:rPr>
      </w:pPr>
      <w:bookmarkStart w:id="49" w:name="_ENREF_50"/>
      <w:r w:rsidRPr="00B25B11">
        <w:rPr>
          <w:rFonts w:cs="Times New Roman"/>
          <w:bCs/>
          <w:noProof/>
          <w:lang w:val="en-US"/>
        </w:rPr>
        <w:t xml:space="preserve">Schenkman B N, Nilsson M E, 2010 "Human echolocation: Blind and sighted persons’ ability to detect sounds recorded in the presence of a reflecting object" </w:t>
      </w:r>
      <w:r w:rsidRPr="00B25B11">
        <w:rPr>
          <w:rFonts w:cs="Times New Roman"/>
          <w:bCs/>
          <w:i/>
          <w:noProof/>
          <w:lang w:val="en-US"/>
        </w:rPr>
        <w:t>Perception</w:t>
      </w:r>
      <w:r w:rsidRPr="00B25B11">
        <w:rPr>
          <w:rFonts w:cs="Times New Roman"/>
          <w:bCs/>
          <w:noProof/>
          <w:lang w:val="en-US"/>
        </w:rPr>
        <w:t xml:space="preserve"> </w:t>
      </w:r>
      <w:r w:rsidRPr="00B25B11">
        <w:rPr>
          <w:rFonts w:cs="Times New Roman"/>
          <w:b/>
          <w:bCs/>
          <w:noProof/>
          <w:lang w:val="en-US"/>
        </w:rPr>
        <w:t>39</w:t>
      </w:r>
      <w:r w:rsidRPr="00B25B11">
        <w:rPr>
          <w:rFonts w:cs="Times New Roman"/>
          <w:bCs/>
          <w:noProof/>
          <w:lang w:val="en-US"/>
        </w:rPr>
        <w:t xml:space="preserve"> 483-501</w:t>
      </w:r>
      <w:bookmarkEnd w:id="49"/>
    </w:p>
    <w:p w14:paraId="7D3E0896" w14:textId="77777777" w:rsidR="009B0DE4" w:rsidRPr="00B25B11" w:rsidRDefault="009B0DE4" w:rsidP="009B0DE4">
      <w:pPr>
        <w:spacing w:after="0" w:line="480" w:lineRule="auto"/>
        <w:ind w:left="720" w:hanging="720"/>
        <w:rPr>
          <w:rFonts w:cs="Times New Roman"/>
          <w:bCs/>
          <w:noProof/>
          <w:lang w:val="en-US"/>
        </w:rPr>
      </w:pPr>
      <w:bookmarkStart w:id="50" w:name="_ENREF_51"/>
      <w:r w:rsidRPr="00B25B11">
        <w:rPr>
          <w:rFonts w:cs="Times New Roman"/>
          <w:bCs/>
          <w:noProof/>
          <w:lang w:val="en-US"/>
        </w:rPr>
        <w:t xml:space="preserve">Smaldino J, Crandell C, Brian M, Kreisman A, Kreisman N, 2008 "Room acoustics for listeners with normal hearing and hearing impairment", in </w:t>
      </w:r>
      <w:r w:rsidRPr="00B25B11">
        <w:rPr>
          <w:rFonts w:cs="Times New Roman"/>
          <w:bCs/>
          <w:i/>
          <w:noProof/>
          <w:lang w:val="en-US"/>
        </w:rPr>
        <w:t>Audiology Treatment</w:t>
      </w:r>
      <w:r w:rsidRPr="00B25B11">
        <w:rPr>
          <w:rFonts w:cs="Times New Roman"/>
          <w:bCs/>
          <w:noProof/>
          <w:lang w:val="en-US"/>
        </w:rPr>
        <w:t xml:space="preserve"> Eds M Valente, H Hosford-Dunn and R J Roeser (New York, NY: New York, NY) pp 418-451</w:t>
      </w:r>
      <w:bookmarkEnd w:id="50"/>
    </w:p>
    <w:p w14:paraId="107DBC7E" w14:textId="77777777" w:rsidR="009B0DE4" w:rsidRPr="00B25B11" w:rsidRDefault="009B0DE4" w:rsidP="009B0DE4">
      <w:pPr>
        <w:spacing w:after="0" w:line="480" w:lineRule="auto"/>
        <w:ind w:left="720" w:hanging="720"/>
        <w:rPr>
          <w:rFonts w:cs="Times New Roman"/>
          <w:bCs/>
          <w:noProof/>
          <w:lang w:val="en-US"/>
        </w:rPr>
      </w:pPr>
      <w:bookmarkStart w:id="51" w:name="_ENREF_52"/>
      <w:r w:rsidRPr="00B25B11">
        <w:rPr>
          <w:rFonts w:cs="Times New Roman"/>
          <w:bCs/>
          <w:noProof/>
          <w:lang w:val="en-US"/>
        </w:rPr>
        <w:t xml:space="preserve">Stoffregen T A, Pittenger J B, 1995 "Human echolocation as a basic form of perception and action" </w:t>
      </w:r>
      <w:r w:rsidRPr="00B25B11">
        <w:rPr>
          <w:rFonts w:cs="Times New Roman"/>
          <w:bCs/>
          <w:i/>
          <w:noProof/>
          <w:lang w:val="en-US"/>
        </w:rPr>
        <w:t>Ecological Psychology</w:t>
      </w:r>
      <w:r w:rsidRPr="00B25B11">
        <w:rPr>
          <w:rFonts w:cs="Times New Roman"/>
          <w:bCs/>
          <w:noProof/>
          <w:lang w:val="en-US"/>
        </w:rPr>
        <w:t xml:space="preserve"> </w:t>
      </w:r>
      <w:r w:rsidRPr="00B25B11">
        <w:rPr>
          <w:rFonts w:cs="Times New Roman"/>
          <w:b/>
          <w:bCs/>
          <w:noProof/>
          <w:lang w:val="en-US"/>
        </w:rPr>
        <w:t>7</w:t>
      </w:r>
      <w:r w:rsidRPr="00B25B11">
        <w:rPr>
          <w:rFonts w:cs="Times New Roman"/>
          <w:bCs/>
          <w:noProof/>
          <w:lang w:val="en-US"/>
        </w:rPr>
        <w:t xml:space="preserve"> 181-216</w:t>
      </w:r>
      <w:bookmarkEnd w:id="51"/>
    </w:p>
    <w:p w14:paraId="63D6EBA6" w14:textId="77777777" w:rsidR="009B0DE4" w:rsidRPr="00B25B11" w:rsidRDefault="009B0DE4" w:rsidP="009B0DE4">
      <w:pPr>
        <w:spacing w:after="0" w:line="480" w:lineRule="auto"/>
        <w:ind w:left="720" w:hanging="720"/>
        <w:rPr>
          <w:rFonts w:cs="Times New Roman"/>
          <w:bCs/>
          <w:noProof/>
          <w:lang w:val="en-US"/>
        </w:rPr>
      </w:pPr>
      <w:bookmarkStart w:id="52" w:name="_ENREF_53"/>
      <w:r w:rsidRPr="00B25B11">
        <w:rPr>
          <w:rFonts w:cs="Times New Roman"/>
          <w:bCs/>
          <w:noProof/>
          <w:lang w:val="en-US"/>
        </w:rPr>
        <w:t xml:space="preserve">Strybel T Z, Perrott D R, 1984 "Discrimination of relative distance in the auditory modality: The success and failure of the loudness discrimination hypothesis"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76</w:t>
      </w:r>
      <w:r w:rsidRPr="00B25B11">
        <w:rPr>
          <w:rFonts w:cs="Times New Roman"/>
          <w:bCs/>
          <w:noProof/>
          <w:lang w:val="en-US"/>
        </w:rPr>
        <w:t xml:space="preserve"> 318-320</w:t>
      </w:r>
      <w:bookmarkEnd w:id="52"/>
    </w:p>
    <w:p w14:paraId="77697D8C" w14:textId="77777777" w:rsidR="009B0DE4" w:rsidRPr="00B25B11" w:rsidRDefault="009B0DE4" w:rsidP="009B0DE4">
      <w:pPr>
        <w:spacing w:after="0" w:line="480" w:lineRule="auto"/>
        <w:ind w:left="720" w:hanging="720"/>
        <w:rPr>
          <w:rFonts w:cs="Times New Roman"/>
          <w:bCs/>
          <w:noProof/>
          <w:lang w:val="en-US"/>
        </w:rPr>
      </w:pPr>
      <w:bookmarkStart w:id="53" w:name="_ENREF_54"/>
      <w:r w:rsidRPr="00B25B11">
        <w:rPr>
          <w:rFonts w:cs="Times New Roman"/>
          <w:bCs/>
          <w:noProof/>
          <w:lang w:val="en-US"/>
        </w:rPr>
        <w:t xml:space="preserve">Thaler L, Goodale M A, 2016 "Echolocation in humans: An overview" </w:t>
      </w:r>
      <w:r w:rsidRPr="00B25B11">
        <w:rPr>
          <w:rFonts w:cs="Times New Roman"/>
          <w:bCs/>
          <w:i/>
          <w:noProof/>
          <w:lang w:val="en-US"/>
        </w:rPr>
        <w:t>Wiley Interdisciplinary Reviews: Cognitive Science</w:t>
      </w:r>
      <w:r w:rsidRPr="00B25B11">
        <w:rPr>
          <w:rFonts w:cs="Times New Roman"/>
          <w:bCs/>
          <w:noProof/>
          <w:lang w:val="en-US"/>
        </w:rPr>
        <w:t xml:space="preserve"> </w:t>
      </w:r>
      <w:r w:rsidRPr="00B25B11">
        <w:rPr>
          <w:rFonts w:cs="Times New Roman"/>
          <w:b/>
          <w:bCs/>
          <w:noProof/>
          <w:lang w:val="en-US"/>
        </w:rPr>
        <w:t>7</w:t>
      </w:r>
      <w:r w:rsidRPr="00B25B11">
        <w:rPr>
          <w:rFonts w:cs="Times New Roman"/>
          <w:bCs/>
          <w:noProof/>
          <w:lang w:val="en-US"/>
        </w:rPr>
        <w:t xml:space="preserve"> 382-393</w:t>
      </w:r>
      <w:bookmarkEnd w:id="53"/>
    </w:p>
    <w:p w14:paraId="61977C93" w14:textId="77777777" w:rsidR="009B0DE4" w:rsidRPr="00B25B11" w:rsidRDefault="009B0DE4" w:rsidP="009B0DE4">
      <w:pPr>
        <w:spacing w:after="0" w:line="480" w:lineRule="auto"/>
        <w:ind w:left="720" w:hanging="720"/>
        <w:rPr>
          <w:rFonts w:cs="Times New Roman"/>
          <w:bCs/>
          <w:noProof/>
          <w:lang w:val="en-US"/>
        </w:rPr>
      </w:pPr>
      <w:bookmarkStart w:id="54" w:name="_ENREF_55"/>
      <w:r w:rsidRPr="00B25B11">
        <w:rPr>
          <w:rFonts w:cs="Times New Roman"/>
          <w:bCs/>
          <w:noProof/>
          <w:lang w:val="en-US"/>
        </w:rPr>
        <w:t xml:space="preserve">Tonelli A, Brayda L, Gori M, 2015 "Task-dependent calibration of auditory spatial perception through environmental visual observation" </w:t>
      </w:r>
      <w:r w:rsidRPr="00B25B11">
        <w:rPr>
          <w:rFonts w:cs="Times New Roman"/>
          <w:bCs/>
          <w:i/>
          <w:noProof/>
          <w:lang w:val="en-US"/>
        </w:rPr>
        <w:t>Frontiers in Systems Neuroscience</w:t>
      </w:r>
      <w:r w:rsidRPr="00B25B11">
        <w:rPr>
          <w:rFonts w:cs="Times New Roman"/>
          <w:bCs/>
          <w:noProof/>
          <w:lang w:val="en-US"/>
        </w:rPr>
        <w:t xml:space="preserve"> </w:t>
      </w:r>
      <w:r w:rsidRPr="00B25B11">
        <w:rPr>
          <w:rFonts w:cs="Times New Roman"/>
          <w:b/>
          <w:bCs/>
          <w:noProof/>
          <w:lang w:val="en-US"/>
        </w:rPr>
        <w:t>9</w:t>
      </w:r>
      <w:r w:rsidRPr="00B25B11">
        <w:rPr>
          <w:rFonts w:cs="Times New Roman"/>
          <w:bCs/>
          <w:noProof/>
          <w:lang w:val="en-US"/>
        </w:rPr>
        <w:t xml:space="preserve"> 84</w:t>
      </w:r>
      <w:bookmarkEnd w:id="54"/>
    </w:p>
    <w:p w14:paraId="2002E56B" w14:textId="77777777" w:rsidR="009B0DE4" w:rsidRPr="00B25B11" w:rsidRDefault="009B0DE4" w:rsidP="009B0DE4">
      <w:pPr>
        <w:spacing w:after="0" w:line="480" w:lineRule="auto"/>
        <w:ind w:left="720" w:hanging="720"/>
        <w:rPr>
          <w:rFonts w:cs="Times New Roman"/>
          <w:bCs/>
          <w:noProof/>
          <w:lang w:val="en-US"/>
        </w:rPr>
      </w:pPr>
      <w:bookmarkStart w:id="55" w:name="_ENREF_56"/>
      <w:r w:rsidRPr="00B25B11">
        <w:rPr>
          <w:rFonts w:cs="Times New Roman"/>
          <w:bCs/>
          <w:noProof/>
          <w:lang w:val="en-US"/>
        </w:rPr>
        <w:t xml:space="preserve">Turano K A, Yu D, Hao L, Hicks J C, 2005 "Optic-flow and egocentric-direction strategies in walking: Central vs peripheral visual field" </w:t>
      </w:r>
      <w:r w:rsidRPr="00B25B11">
        <w:rPr>
          <w:rFonts w:cs="Times New Roman"/>
          <w:bCs/>
          <w:i/>
          <w:noProof/>
          <w:lang w:val="en-US"/>
        </w:rPr>
        <w:t>Vision Research</w:t>
      </w:r>
      <w:r w:rsidRPr="00B25B11">
        <w:rPr>
          <w:rFonts w:cs="Times New Roman"/>
          <w:bCs/>
          <w:noProof/>
          <w:lang w:val="en-US"/>
        </w:rPr>
        <w:t xml:space="preserve"> </w:t>
      </w:r>
      <w:r w:rsidRPr="00B25B11">
        <w:rPr>
          <w:rFonts w:cs="Times New Roman"/>
          <w:b/>
          <w:bCs/>
          <w:noProof/>
          <w:lang w:val="en-US"/>
        </w:rPr>
        <w:t>45</w:t>
      </w:r>
      <w:r w:rsidRPr="00B25B11">
        <w:rPr>
          <w:rFonts w:cs="Times New Roman"/>
          <w:bCs/>
          <w:noProof/>
          <w:lang w:val="en-US"/>
        </w:rPr>
        <w:t xml:space="preserve"> 3117-3132</w:t>
      </w:r>
      <w:bookmarkEnd w:id="55"/>
    </w:p>
    <w:p w14:paraId="70229354" w14:textId="77777777" w:rsidR="009B0DE4" w:rsidRPr="00B25B11" w:rsidRDefault="009B0DE4" w:rsidP="009B0DE4">
      <w:pPr>
        <w:spacing w:after="0" w:line="480" w:lineRule="auto"/>
        <w:ind w:left="720" w:hanging="720"/>
        <w:rPr>
          <w:rFonts w:cs="Times New Roman"/>
          <w:bCs/>
          <w:noProof/>
          <w:lang w:val="en-US"/>
        </w:rPr>
      </w:pPr>
      <w:bookmarkStart w:id="56" w:name="_ENREF_57"/>
      <w:r w:rsidRPr="00B25B11">
        <w:rPr>
          <w:rFonts w:cs="Times New Roman"/>
          <w:bCs/>
          <w:noProof/>
          <w:lang w:val="en-US"/>
        </w:rPr>
        <w:lastRenderedPageBreak/>
        <w:t xml:space="preserve">Vercillo T, Burr D, Gori M, 2016 "Early visual deprivation severely compromises the auditory sense of space in congenitally blind children" </w:t>
      </w:r>
      <w:r w:rsidRPr="00B25B11">
        <w:rPr>
          <w:rFonts w:cs="Times New Roman"/>
          <w:bCs/>
          <w:i/>
          <w:noProof/>
          <w:lang w:val="en-US"/>
        </w:rPr>
        <w:t>Developmental Psychology</w:t>
      </w:r>
      <w:r w:rsidRPr="00B25B11">
        <w:rPr>
          <w:rFonts w:cs="Times New Roman"/>
          <w:bCs/>
          <w:noProof/>
          <w:lang w:val="en-US"/>
        </w:rPr>
        <w:t xml:space="preserve"> </w:t>
      </w:r>
      <w:r w:rsidRPr="00B25B11">
        <w:rPr>
          <w:rFonts w:cs="Times New Roman"/>
          <w:b/>
          <w:bCs/>
          <w:noProof/>
          <w:lang w:val="en-US"/>
        </w:rPr>
        <w:t>52</w:t>
      </w:r>
      <w:r w:rsidRPr="00B25B11">
        <w:rPr>
          <w:rFonts w:cs="Times New Roman"/>
          <w:bCs/>
          <w:noProof/>
          <w:lang w:val="en-US"/>
        </w:rPr>
        <w:t xml:space="preserve"> 847–853</w:t>
      </w:r>
      <w:bookmarkEnd w:id="56"/>
    </w:p>
    <w:p w14:paraId="76AC2E2F" w14:textId="77777777" w:rsidR="009B0DE4" w:rsidRPr="00B25B11" w:rsidRDefault="009B0DE4" w:rsidP="009B0DE4">
      <w:pPr>
        <w:spacing w:after="0" w:line="480" w:lineRule="auto"/>
        <w:ind w:left="720" w:hanging="720"/>
        <w:rPr>
          <w:rFonts w:cs="Times New Roman"/>
          <w:bCs/>
          <w:noProof/>
          <w:lang w:val="en-US"/>
        </w:rPr>
      </w:pPr>
      <w:bookmarkStart w:id="57" w:name="_ENREF_58"/>
      <w:r w:rsidRPr="00B25B11">
        <w:rPr>
          <w:rFonts w:cs="Times New Roman"/>
          <w:bCs/>
          <w:noProof/>
          <w:lang w:val="en-US"/>
        </w:rPr>
        <w:t xml:space="preserve">Vercillo T, Milne J L, Gori M, Goodale M A, 2015 "Enhanced auditory spatial localization in blind echolocators" </w:t>
      </w:r>
      <w:r w:rsidRPr="00B25B11">
        <w:rPr>
          <w:rFonts w:cs="Times New Roman"/>
          <w:bCs/>
          <w:i/>
          <w:noProof/>
          <w:lang w:val="en-US"/>
        </w:rPr>
        <w:t>Neuropsychologia</w:t>
      </w:r>
      <w:r w:rsidRPr="00B25B11">
        <w:rPr>
          <w:rFonts w:cs="Times New Roman"/>
          <w:bCs/>
          <w:noProof/>
          <w:lang w:val="en-US"/>
        </w:rPr>
        <w:t xml:space="preserve"> </w:t>
      </w:r>
      <w:r w:rsidRPr="00B25B11">
        <w:rPr>
          <w:rFonts w:cs="Times New Roman"/>
          <w:b/>
          <w:bCs/>
          <w:noProof/>
          <w:lang w:val="en-US"/>
        </w:rPr>
        <w:t>67</w:t>
      </w:r>
      <w:r w:rsidRPr="00B25B11">
        <w:rPr>
          <w:rFonts w:cs="Times New Roman"/>
          <w:bCs/>
          <w:noProof/>
          <w:lang w:val="en-US"/>
        </w:rPr>
        <w:t xml:space="preserve"> 35-40</w:t>
      </w:r>
      <w:bookmarkEnd w:id="57"/>
    </w:p>
    <w:p w14:paraId="04EBB7CA" w14:textId="77777777" w:rsidR="009B0DE4" w:rsidRPr="00B25B11" w:rsidRDefault="009B0DE4" w:rsidP="009B0DE4">
      <w:pPr>
        <w:spacing w:after="0" w:line="480" w:lineRule="auto"/>
        <w:ind w:left="720" w:hanging="720"/>
        <w:rPr>
          <w:rFonts w:cs="Times New Roman"/>
          <w:bCs/>
          <w:noProof/>
          <w:lang w:val="en-US"/>
        </w:rPr>
      </w:pPr>
      <w:bookmarkStart w:id="58" w:name="_ENREF_59"/>
      <w:r w:rsidRPr="00B25B11">
        <w:rPr>
          <w:rFonts w:cs="Times New Roman"/>
          <w:bCs/>
          <w:noProof/>
          <w:lang w:val="en-US"/>
        </w:rPr>
        <w:t xml:space="preserve">Vercillo T, Tonelli A, Gori M, 2018 "Early visual deprivation prompts the use of body-centered frames of reference for auditory localization" </w:t>
      </w:r>
      <w:r w:rsidRPr="00B25B11">
        <w:rPr>
          <w:rFonts w:cs="Times New Roman"/>
          <w:bCs/>
          <w:i/>
          <w:noProof/>
          <w:lang w:val="en-US"/>
        </w:rPr>
        <w:t>Cognition</w:t>
      </w:r>
      <w:r w:rsidRPr="00B25B11">
        <w:rPr>
          <w:rFonts w:cs="Times New Roman"/>
          <w:bCs/>
          <w:noProof/>
          <w:lang w:val="en-US"/>
        </w:rPr>
        <w:t xml:space="preserve"> </w:t>
      </w:r>
      <w:r w:rsidRPr="00B25B11">
        <w:rPr>
          <w:rFonts w:cs="Times New Roman"/>
          <w:b/>
          <w:bCs/>
          <w:noProof/>
          <w:lang w:val="en-US"/>
        </w:rPr>
        <w:t>170</w:t>
      </w:r>
      <w:r w:rsidRPr="00B25B11">
        <w:rPr>
          <w:rFonts w:cs="Times New Roman"/>
          <w:bCs/>
          <w:noProof/>
          <w:lang w:val="en-US"/>
        </w:rPr>
        <w:t xml:space="preserve"> 263-269</w:t>
      </w:r>
      <w:bookmarkEnd w:id="58"/>
    </w:p>
    <w:p w14:paraId="2223B099" w14:textId="77777777" w:rsidR="009B0DE4" w:rsidRPr="00B25B11" w:rsidRDefault="009B0DE4" w:rsidP="009B0DE4">
      <w:pPr>
        <w:spacing w:after="0" w:line="480" w:lineRule="auto"/>
        <w:ind w:left="720" w:hanging="720"/>
        <w:rPr>
          <w:rFonts w:cs="Times New Roman"/>
          <w:bCs/>
          <w:noProof/>
          <w:lang w:val="en-US"/>
        </w:rPr>
      </w:pPr>
      <w:bookmarkStart w:id="59" w:name="_ENREF_60"/>
      <w:r w:rsidRPr="00B25B11">
        <w:rPr>
          <w:rFonts w:cs="Times New Roman"/>
          <w:bCs/>
          <w:noProof/>
          <w:lang w:val="en-US"/>
        </w:rPr>
        <w:t xml:space="preserve">von Békésy G, 1949 "The moon illusion and similar auditory phenomena" </w:t>
      </w:r>
      <w:r w:rsidRPr="00B25B11">
        <w:rPr>
          <w:rFonts w:cs="Times New Roman"/>
          <w:bCs/>
          <w:i/>
          <w:noProof/>
          <w:lang w:val="en-US"/>
        </w:rPr>
        <w:t>American Journal of Psychology</w:t>
      </w:r>
      <w:r w:rsidRPr="00B25B11">
        <w:rPr>
          <w:rFonts w:cs="Times New Roman"/>
          <w:bCs/>
          <w:noProof/>
          <w:lang w:val="en-US"/>
        </w:rPr>
        <w:t xml:space="preserve"> </w:t>
      </w:r>
      <w:r w:rsidRPr="00B25B11">
        <w:rPr>
          <w:rFonts w:cs="Times New Roman"/>
          <w:b/>
          <w:bCs/>
          <w:noProof/>
          <w:lang w:val="en-US"/>
        </w:rPr>
        <w:t>62</w:t>
      </w:r>
      <w:r w:rsidRPr="00B25B11">
        <w:rPr>
          <w:rFonts w:cs="Times New Roman"/>
          <w:bCs/>
          <w:noProof/>
          <w:lang w:val="en-US"/>
        </w:rPr>
        <w:t xml:space="preserve"> 540-552</w:t>
      </w:r>
      <w:bookmarkEnd w:id="59"/>
    </w:p>
    <w:p w14:paraId="3934AE9A" w14:textId="77777777" w:rsidR="009B0DE4" w:rsidRPr="00B25B11" w:rsidRDefault="009B0DE4" w:rsidP="009B0DE4">
      <w:pPr>
        <w:spacing w:after="0" w:line="480" w:lineRule="auto"/>
        <w:ind w:left="720" w:hanging="720"/>
        <w:rPr>
          <w:rFonts w:cs="Times New Roman"/>
          <w:bCs/>
          <w:noProof/>
          <w:lang w:val="en-US"/>
        </w:rPr>
      </w:pPr>
      <w:bookmarkStart w:id="60" w:name="_ENREF_61"/>
      <w:r w:rsidRPr="00B25B11">
        <w:rPr>
          <w:rFonts w:cs="Times New Roman"/>
          <w:bCs/>
          <w:noProof/>
          <w:lang w:val="en-US"/>
        </w:rPr>
        <w:t xml:space="preserve">Zahorik P, 2002 "Assessing auditory distance perception using virtual acoustics" </w:t>
      </w:r>
      <w:r w:rsidRPr="00B25B11">
        <w:rPr>
          <w:rFonts w:cs="Times New Roman"/>
          <w:bCs/>
          <w:i/>
          <w:noProof/>
          <w:lang w:val="en-US"/>
        </w:rPr>
        <w:t>The Journal of the Acoustical Society of America</w:t>
      </w:r>
      <w:r w:rsidRPr="00B25B11">
        <w:rPr>
          <w:rFonts w:cs="Times New Roman"/>
          <w:bCs/>
          <w:noProof/>
          <w:lang w:val="en-US"/>
        </w:rPr>
        <w:t xml:space="preserve"> </w:t>
      </w:r>
      <w:r w:rsidRPr="00B25B11">
        <w:rPr>
          <w:rFonts w:cs="Times New Roman"/>
          <w:b/>
          <w:bCs/>
          <w:noProof/>
          <w:lang w:val="en-US"/>
        </w:rPr>
        <w:t>111</w:t>
      </w:r>
      <w:r w:rsidRPr="00B25B11">
        <w:rPr>
          <w:rFonts w:cs="Times New Roman"/>
          <w:bCs/>
          <w:noProof/>
          <w:lang w:val="en-US"/>
        </w:rPr>
        <w:t xml:space="preserve"> 1832-1846</w:t>
      </w:r>
      <w:bookmarkEnd w:id="60"/>
    </w:p>
    <w:p w14:paraId="3B46B939" w14:textId="77777777" w:rsidR="009B0DE4" w:rsidRPr="00B25B11" w:rsidRDefault="009B0DE4" w:rsidP="009B0DE4">
      <w:pPr>
        <w:spacing w:line="480" w:lineRule="auto"/>
        <w:ind w:left="720" w:hanging="720"/>
        <w:rPr>
          <w:rFonts w:cs="Times New Roman"/>
          <w:bCs/>
          <w:noProof/>
          <w:lang w:val="en-US"/>
        </w:rPr>
      </w:pPr>
      <w:bookmarkStart w:id="61" w:name="_ENREF_62"/>
      <w:r w:rsidRPr="00B25B11">
        <w:rPr>
          <w:rFonts w:cs="Times New Roman"/>
          <w:bCs/>
          <w:noProof/>
          <w:lang w:val="en-US"/>
        </w:rPr>
        <w:t xml:space="preserve">Zahorik P, Brungart D S, Bronkhorst A W, 2005 "Auditory distance perception in humans: A summary of past and present research" </w:t>
      </w:r>
      <w:r w:rsidRPr="00B25B11">
        <w:rPr>
          <w:rFonts w:cs="Times New Roman"/>
          <w:bCs/>
          <w:i/>
          <w:noProof/>
          <w:lang w:val="en-US"/>
        </w:rPr>
        <w:t>Acta Acustica united with Acustica</w:t>
      </w:r>
      <w:r w:rsidRPr="00B25B11">
        <w:rPr>
          <w:rFonts w:cs="Times New Roman"/>
          <w:bCs/>
          <w:noProof/>
          <w:lang w:val="en-US"/>
        </w:rPr>
        <w:t xml:space="preserve"> </w:t>
      </w:r>
      <w:r w:rsidRPr="00B25B11">
        <w:rPr>
          <w:rFonts w:cs="Times New Roman"/>
          <w:b/>
          <w:bCs/>
          <w:noProof/>
          <w:lang w:val="en-US"/>
        </w:rPr>
        <w:t>91</w:t>
      </w:r>
      <w:r w:rsidRPr="00B25B11">
        <w:rPr>
          <w:rFonts w:cs="Times New Roman"/>
          <w:bCs/>
          <w:noProof/>
          <w:lang w:val="en-US"/>
        </w:rPr>
        <w:t xml:space="preserve"> 409-420</w:t>
      </w:r>
      <w:bookmarkEnd w:id="61"/>
    </w:p>
    <w:p w14:paraId="451CAD04" w14:textId="6DC86139" w:rsidR="009B0DE4" w:rsidRPr="00B25B11" w:rsidRDefault="009B0DE4" w:rsidP="009B0DE4">
      <w:pPr>
        <w:spacing w:line="480" w:lineRule="auto"/>
        <w:rPr>
          <w:rFonts w:cs="Times New Roman"/>
          <w:bCs/>
          <w:noProof/>
          <w:lang w:val="en-US"/>
        </w:rPr>
      </w:pPr>
    </w:p>
    <w:p w14:paraId="3A79FCBD" w14:textId="1BFFF312" w:rsidR="009409AD" w:rsidRPr="00B87522" w:rsidRDefault="005D3560" w:rsidP="00A23B78">
      <w:pPr>
        <w:spacing w:after="0" w:line="480" w:lineRule="auto"/>
        <w:rPr>
          <w:rFonts w:cs="Times New Roman"/>
          <w:bCs/>
          <w:lang w:val="en-US"/>
        </w:rPr>
      </w:pPr>
      <w:r w:rsidRPr="00B25B11">
        <w:rPr>
          <w:rFonts w:cs="Times New Roman"/>
          <w:bCs/>
          <w:lang w:val="en-US"/>
        </w:rPr>
        <w:fldChar w:fldCharType="end"/>
      </w:r>
    </w:p>
    <w:sectPr w:rsidR="009409AD" w:rsidRPr="00B87522" w:rsidSect="0050710E">
      <w:headerReference w:type="default" r:id="rId17"/>
      <w:footerReference w:type="default" r:id="rId18"/>
      <w:type w:val="continuous"/>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F99B0" w14:textId="77777777" w:rsidR="003415B6" w:rsidRDefault="003415B6">
      <w:pPr>
        <w:spacing w:after="0" w:line="240" w:lineRule="auto"/>
      </w:pPr>
      <w:r>
        <w:separator/>
      </w:r>
    </w:p>
  </w:endnote>
  <w:endnote w:type="continuationSeparator" w:id="0">
    <w:p w14:paraId="27D4549C" w14:textId="77777777" w:rsidR="003415B6" w:rsidRDefault="00341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B7101" w14:textId="77777777" w:rsidR="004B35F8" w:rsidRDefault="004B35F8">
    <w:pPr>
      <w:pStyle w:val="Footer"/>
      <w:framePr w:wrap="auto" w:vAnchor="text" w:hAnchor="margin" w:xAlign="right" w:y="1"/>
      <w:rPr>
        <w:rStyle w:val="PageNumber"/>
        <w:rFonts w:ascii="Calibri" w:hAnsi="Calibri" w:cstheme="minorBidi"/>
      </w:rPr>
    </w:pPr>
  </w:p>
  <w:p w14:paraId="438B2BEC" w14:textId="77777777" w:rsidR="004B35F8" w:rsidRDefault="004B35F8">
    <w:pPr>
      <w:pStyle w:val="Footer"/>
      <w:ind w:right="360"/>
      <w:jc w:val="right"/>
    </w:pPr>
  </w:p>
  <w:p w14:paraId="4D20E09D" w14:textId="77777777" w:rsidR="004B35F8" w:rsidRDefault="004B35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4476A" w14:textId="77777777" w:rsidR="003415B6" w:rsidRDefault="003415B6">
      <w:pPr>
        <w:spacing w:after="0" w:line="240" w:lineRule="auto"/>
      </w:pPr>
      <w:r>
        <w:separator/>
      </w:r>
    </w:p>
  </w:footnote>
  <w:footnote w:type="continuationSeparator" w:id="0">
    <w:p w14:paraId="02B0FAF8" w14:textId="77777777" w:rsidR="003415B6" w:rsidRDefault="00341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758C" w14:textId="6E945BD6" w:rsidR="004B35F8" w:rsidRPr="00C247B3" w:rsidRDefault="004B35F8">
    <w:pPr>
      <w:pStyle w:val="Header"/>
      <w:rPr>
        <w:rFonts w:cs="Times New Roman"/>
      </w:rPr>
    </w:pPr>
    <w:proofErr w:type="spellStart"/>
    <w:r>
      <w:t>Kolarik</w:t>
    </w:r>
    <w:proofErr w:type="spellEnd"/>
    <w:r>
      <w:t xml:space="preserve"> et al.</w:t>
    </w:r>
    <w:r>
      <w:tab/>
    </w:r>
    <w:r w:rsidRPr="00161DDD">
      <w:t>Factors affecting a</w:t>
    </w:r>
    <w:r>
      <w:t>uditory</w:t>
    </w:r>
    <w:r w:rsidRPr="00161DDD">
      <w:t xml:space="preserve"> estimates of room size</w:t>
    </w:r>
    <w:r w:rsidRPr="00C247B3">
      <w:rPr>
        <w:rFonts w:cs="Times New Roman"/>
      </w:rPr>
      <w:tab/>
    </w:r>
    <w:r w:rsidRPr="00C247B3">
      <w:rPr>
        <w:rStyle w:val="PageNumber"/>
      </w:rPr>
      <w:fldChar w:fldCharType="begin"/>
    </w:r>
    <w:r w:rsidRPr="00C247B3">
      <w:rPr>
        <w:rStyle w:val="PageNumber"/>
      </w:rPr>
      <w:instrText xml:space="preserve"> PAGE </w:instrText>
    </w:r>
    <w:r w:rsidRPr="00C247B3">
      <w:rPr>
        <w:rStyle w:val="PageNumber"/>
      </w:rPr>
      <w:fldChar w:fldCharType="separate"/>
    </w:r>
    <w:r w:rsidR="00B25B11">
      <w:rPr>
        <w:rStyle w:val="PageNumber"/>
        <w:noProof/>
      </w:rPr>
      <w:t>31</w:t>
    </w:r>
    <w:r w:rsidRPr="00C247B3">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E7A01"/>
    <w:multiLevelType w:val="hybridMultilevel"/>
    <w:tmpl w:val="B8285F1E"/>
    <w:lvl w:ilvl="0" w:tplc="0CC2C368">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B72B97"/>
    <w:multiLevelType w:val="hybridMultilevel"/>
    <w:tmpl w:val="D5C8F2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5B28D3"/>
    <w:multiLevelType w:val="hybridMultilevel"/>
    <w:tmpl w:val="EFEE2476"/>
    <w:lvl w:ilvl="0" w:tplc="F420FEC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E20EE4"/>
    <w:multiLevelType w:val="hybridMultilevel"/>
    <w:tmpl w:val="7E8AEFD0"/>
    <w:lvl w:ilvl="0" w:tplc="CFDE01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6E87769"/>
    <w:multiLevelType w:val="hybridMultilevel"/>
    <w:tmpl w:val="B0E49A60"/>
    <w:lvl w:ilvl="0" w:tplc="B1B4C252">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6" w15:restartNumberingAfterBreak="0">
    <w:nsid w:val="21795E7E"/>
    <w:multiLevelType w:val="hybridMultilevel"/>
    <w:tmpl w:val="B5F4F3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6D633B"/>
    <w:multiLevelType w:val="hybridMultilevel"/>
    <w:tmpl w:val="7CA0920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 w15:restartNumberingAfterBreak="0">
    <w:nsid w:val="22E31AF6"/>
    <w:multiLevelType w:val="hybridMultilevel"/>
    <w:tmpl w:val="B8285F1E"/>
    <w:lvl w:ilvl="0" w:tplc="0CC2C368">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420278F"/>
    <w:multiLevelType w:val="hybridMultilevel"/>
    <w:tmpl w:val="B934A9F4"/>
    <w:lvl w:ilvl="0" w:tplc="812AAC5E">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92114DA"/>
    <w:multiLevelType w:val="hybridMultilevel"/>
    <w:tmpl w:val="29AC169A"/>
    <w:lvl w:ilvl="0" w:tplc="A70E3E34">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EC90A4D"/>
    <w:multiLevelType w:val="hybridMultilevel"/>
    <w:tmpl w:val="8CF88A42"/>
    <w:lvl w:ilvl="0" w:tplc="B1B4C25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FDA0D1D"/>
    <w:multiLevelType w:val="hybridMultilevel"/>
    <w:tmpl w:val="6B8A1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A706B8"/>
    <w:multiLevelType w:val="hybridMultilevel"/>
    <w:tmpl w:val="216A34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1312D84"/>
    <w:multiLevelType w:val="hybridMultilevel"/>
    <w:tmpl w:val="62E8D5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3320D1"/>
    <w:multiLevelType w:val="hybridMultilevel"/>
    <w:tmpl w:val="DA1E6A9C"/>
    <w:lvl w:ilvl="0" w:tplc="04100001">
      <w:start w:val="1"/>
      <w:numFmt w:val="bullet"/>
      <w:lvlText w:val=""/>
      <w:lvlJc w:val="left"/>
      <w:pPr>
        <w:ind w:left="720" w:hanging="360"/>
      </w:pPr>
      <w:rPr>
        <w:rFonts w:ascii="Symbol" w:hAnsi="Symbol" w:cs="Symbol"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4BC34589"/>
    <w:multiLevelType w:val="hybridMultilevel"/>
    <w:tmpl w:val="CBF4C5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4F04C9"/>
    <w:multiLevelType w:val="hybridMultilevel"/>
    <w:tmpl w:val="382690E8"/>
    <w:lvl w:ilvl="0" w:tplc="B1B4C25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213B34"/>
    <w:multiLevelType w:val="hybridMultilevel"/>
    <w:tmpl w:val="BA087EDC"/>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9" w15:restartNumberingAfterBreak="0">
    <w:nsid w:val="58C54928"/>
    <w:multiLevelType w:val="hybridMultilevel"/>
    <w:tmpl w:val="4E9C23DA"/>
    <w:lvl w:ilvl="0" w:tplc="A70E3E34">
      <w:start w:val="2"/>
      <w:numFmt w:val="decimal"/>
      <w:lvlText w:val="%1."/>
      <w:lvlJc w:val="left"/>
      <w:pPr>
        <w:ind w:left="0" w:hanging="360"/>
      </w:pPr>
      <w:rPr>
        <w:rFonts w:hint="default"/>
      </w:rPr>
    </w:lvl>
    <w:lvl w:ilvl="1" w:tplc="04100019">
      <w:start w:val="1"/>
      <w:numFmt w:val="lowerLetter"/>
      <w:lvlText w:val="%2."/>
      <w:lvlJc w:val="left"/>
      <w:pPr>
        <w:ind w:left="720" w:hanging="360"/>
      </w:pPr>
    </w:lvl>
    <w:lvl w:ilvl="2" w:tplc="0410001B">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20" w15:restartNumberingAfterBreak="0">
    <w:nsid w:val="58E34F1E"/>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4445F2F"/>
    <w:multiLevelType w:val="hybridMultilevel"/>
    <w:tmpl w:val="B80059D0"/>
    <w:lvl w:ilvl="0" w:tplc="08090001">
      <w:start w:val="1"/>
      <w:numFmt w:val="bullet"/>
      <w:lvlText w:val=""/>
      <w:lvlJc w:val="left"/>
      <w:pPr>
        <w:ind w:left="780" w:hanging="360"/>
      </w:pPr>
      <w:rPr>
        <w:rFonts w:ascii="Symbol" w:hAnsi="Symbol" w:cs="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cs="Wingdings" w:hint="default"/>
      </w:rPr>
    </w:lvl>
    <w:lvl w:ilvl="3" w:tplc="08090001">
      <w:start w:val="1"/>
      <w:numFmt w:val="bullet"/>
      <w:lvlText w:val=""/>
      <w:lvlJc w:val="left"/>
      <w:pPr>
        <w:ind w:left="2940" w:hanging="360"/>
      </w:pPr>
      <w:rPr>
        <w:rFonts w:ascii="Symbol" w:hAnsi="Symbol" w:cs="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cs="Wingdings" w:hint="default"/>
      </w:rPr>
    </w:lvl>
    <w:lvl w:ilvl="6" w:tplc="08090001">
      <w:start w:val="1"/>
      <w:numFmt w:val="bullet"/>
      <w:lvlText w:val=""/>
      <w:lvlJc w:val="left"/>
      <w:pPr>
        <w:ind w:left="5100" w:hanging="360"/>
      </w:pPr>
      <w:rPr>
        <w:rFonts w:ascii="Symbol" w:hAnsi="Symbol" w:cs="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cs="Wingdings" w:hint="default"/>
      </w:rPr>
    </w:lvl>
  </w:abstractNum>
  <w:abstractNum w:abstractNumId="22" w15:restartNumberingAfterBreak="0">
    <w:nsid w:val="77990DB1"/>
    <w:multiLevelType w:val="multilevel"/>
    <w:tmpl w:val="EC1C8B9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15:restartNumberingAfterBreak="0">
    <w:nsid w:val="7A74181E"/>
    <w:multiLevelType w:val="hybridMultilevel"/>
    <w:tmpl w:val="CD4A41BA"/>
    <w:lvl w:ilvl="0" w:tplc="2C6C9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AE332BE"/>
    <w:multiLevelType w:val="hybridMultilevel"/>
    <w:tmpl w:val="C1CE752A"/>
    <w:lvl w:ilvl="0" w:tplc="0410000F">
      <w:start w:val="1"/>
      <w:numFmt w:val="decimal"/>
      <w:lvlText w:val="%1."/>
      <w:lvlJc w:val="left"/>
      <w:pPr>
        <w:ind w:left="1440" w:hanging="360"/>
      </w:pPr>
      <w:rPr>
        <w:rFonts w:ascii="Times New Roman" w:hAnsi="Times New Roman" w:cs="Times New Roman"/>
      </w:rPr>
    </w:lvl>
    <w:lvl w:ilvl="1" w:tplc="04100019">
      <w:start w:val="1"/>
      <w:numFmt w:val="lowerLetter"/>
      <w:lvlText w:val="%2."/>
      <w:lvlJc w:val="left"/>
      <w:pPr>
        <w:ind w:left="2160" w:hanging="360"/>
      </w:pPr>
      <w:rPr>
        <w:rFonts w:ascii="Times New Roman" w:hAnsi="Times New Roman" w:cs="Times New Roman"/>
      </w:rPr>
    </w:lvl>
    <w:lvl w:ilvl="2" w:tplc="0410001B">
      <w:start w:val="1"/>
      <w:numFmt w:val="lowerRoman"/>
      <w:lvlText w:val="%3."/>
      <w:lvlJc w:val="right"/>
      <w:pPr>
        <w:ind w:left="2880" w:hanging="180"/>
      </w:pPr>
      <w:rPr>
        <w:rFonts w:ascii="Times New Roman" w:hAnsi="Times New Roman" w:cs="Times New Roman"/>
      </w:rPr>
    </w:lvl>
    <w:lvl w:ilvl="3" w:tplc="0410000F">
      <w:start w:val="1"/>
      <w:numFmt w:val="decimal"/>
      <w:lvlText w:val="%4."/>
      <w:lvlJc w:val="left"/>
      <w:pPr>
        <w:ind w:left="3600" w:hanging="360"/>
      </w:pPr>
      <w:rPr>
        <w:rFonts w:ascii="Times New Roman" w:hAnsi="Times New Roman" w:cs="Times New Roman"/>
      </w:rPr>
    </w:lvl>
    <w:lvl w:ilvl="4" w:tplc="04100019">
      <w:start w:val="1"/>
      <w:numFmt w:val="lowerLetter"/>
      <w:lvlText w:val="%5."/>
      <w:lvlJc w:val="left"/>
      <w:pPr>
        <w:ind w:left="4320" w:hanging="360"/>
      </w:pPr>
      <w:rPr>
        <w:rFonts w:ascii="Times New Roman" w:hAnsi="Times New Roman" w:cs="Times New Roman"/>
      </w:rPr>
    </w:lvl>
    <w:lvl w:ilvl="5" w:tplc="0410001B">
      <w:start w:val="1"/>
      <w:numFmt w:val="lowerRoman"/>
      <w:lvlText w:val="%6."/>
      <w:lvlJc w:val="right"/>
      <w:pPr>
        <w:ind w:left="5040" w:hanging="180"/>
      </w:pPr>
      <w:rPr>
        <w:rFonts w:ascii="Times New Roman" w:hAnsi="Times New Roman" w:cs="Times New Roman"/>
      </w:rPr>
    </w:lvl>
    <w:lvl w:ilvl="6" w:tplc="0410000F">
      <w:start w:val="1"/>
      <w:numFmt w:val="decimal"/>
      <w:lvlText w:val="%7."/>
      <w:lvlJc w:val="left"/>
      <w:pPr>
        <w:ind w:left="5760" w:hanging="360"/>
      </w:pPr>
      <w:rPr>
        <w:rFonts w:ascii="Times New Roman" w:hAnsi="Times New Roman" w:cs="Times New Roman"/>
      </w:rPr>
    </w:lvl>
    <w:lvl w:ilvl="7" w:tplc="04100019">
      <w:start w:val="1"/>
      <w:numFmt w:val="lowerLetter"/>
      <w:lvlText w:val="%8."/>
      <w:lvlJc w:val="left"/>
      <w:pPr>
        <w:ind w:left="6480" w:hanging="360"/>
      </w:pPr>
      <w:rPr>
        <w:rFonts w:ascii="Times New Roman" w:hAnsi="Times New Roman" w:cs="Times New Roman"/>
      </w:rPr>
    </w:lvl>
    <w:lvl w:ilvl="8" w:tplc="0410001B">
      <w:start w:val="1"/>
      <w:numFmt w:val="lowerRoman"/>
      <w:lvlText w:val="%9."/>
      <w:lvlJc w:val="right"/>
      <w:pPr>
        <w:ind w:left="7200" w:hanging="180"/>
      </w:pPr>
      <w:rPr>
        <w:rFonts w:ascii="Times New Roman" w:hAnsi="Times New Roman" w:cs="Times New Roman"/>
      </w:rPr>
    </w:lvl>
  </w:abstractNum>
  <w:num w:numId="1">
    <w:abstractNumId w:val="22"/>
  </w:num>
  <w:num w:numId="2">
    <w:abstractNumId w:val="18"/>
  </w:num>
  <w:num w:numId="3">
    <w:abstractNumId w:val="7"/>
  </w:num>
  <w:num w:numId="4">
    <w:abstractNumId w:val="21"/>
  </w:num>
  <w:num w:numId="5">
    <w:abstractNumId w:val="24"/>
  </w:num>
  <w:num w:numId="6">
    <w:abstractNumId w:val="15"/>
  </w:num>
  <w:num w:numId="7">
    <w:abstractNumId w:val="14"/>
  </w:num>
  <w:num w:numId="8">
    <w:abstractNumId w:val="13"/>
  </w:num>
  <w:num w:numId="9">
    <w:abstractNumId w:val="1"/>
  </w:num>
  <w:num w:numId="10">
    <w:abstractNumId w:val="17"/>
  </w:num>
  <w:num w:numId="11">
    <w:abstractNumId w:val="20"/>
  </w:num>
  <w:num w:numId="12">
    <w:abstractNumId w:val="6"/>
  </w:num>
  <w:num w:numId="13">
    <w:abstractNumId w:val="11"/>
  </w:num>
  <w:num w:numId="14">
    <w:abstractNumId w:val="4"/>
  </w:num>
  <w:num w:numId="15">
    <w:abstractNumId w:val="19"/>
  </w:num>
  <w:num w:numId="16">
    <w:abstractNumId w:val="10"/>
  </w:num>
  <w:num w:numId="17">
    <w:abstractNumId w:val="9"/>
  </w:num>
  <w:num w:numId="18">
    <w:abstractNumId w:val="0"/>
  </w:num>
  <w:num w:numId="19">
    <w:abstractNumId w:val="8"/>
  </w:num>
  <w:num w:numId="20">
    <w:abstractNumId w:val="3"/>
  </w:num>
  <w:num w:numId="21">
    <w:abstractNumId w:val="16"/>
  </w:num>
  <w:num w:numId="22">
    <w:abstractNumId w:val="23"/>
  </w:num>
  <w:num w:numId="23">
    <w:abstractNumId w:val="12"/>
  </w:num>
  <w:num w:numId="24">
    <w:abstractNumId w:val="2"/>
  </w:num>
  <w:num w:numId="25">
    <w:abstractNumId w:val="5"/>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defaultTabStop w:val="720"/>
  <w:hyphenationZone w:val="283"/>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0MTU3MjMwNjMxtTRQ0lEKTi0uzszPAykwrAUA+oTPDSwAAAA="/>
    <w:docVar w:name="EN.InstantFormat" w:val="&lt;ENInstantFormat&gt;&lt;Enabled&gt;0&lt;/Enabled&gt;&lt;ScanUnformatted&gt;1&lt;/ScanUnformatted&gt;&lt;ScanChanges&gt;1&lt;/ScanChanges&gt;&lt;Suspended&gt;0&lt;/Suspended&gt;&lt;/ENInstantFormat&gt;"/>
    <w:docVar w:name="EN.Layout" w:val="&lt;ENLayout&gt;&lt;Style&gt;Perception&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1&lt;/HyperlinksEnabled&gt;&lt;HyperlinksVisible&gt;0&lt;/HyperlinksVisible&gt;&lt;/ENLayout&gt;"/>
    <w:docVar w:name="EN.Libraries" w:val="&lt;Libraries&gt;&lt;item db-id=&quot;v0z2swa9gzx90keetz3xfsr2wp5vwxpr5xex&quot;&gt;AJK&lt;record-ids&gt;&lt;item&gt;17&lt;/item&gt;&lt;item&gt;101&lt;/item&gt;&lt;item&gt;113&lt;/item&gt;&lt;item&gt;142&lt;/item&gt;&lt;item&gt;148&lt;/item&gt;&lt;item&gt;159&lt;/item&gt;&lt;item&gt;251&lt;/item&gt;&lt;item&gt;334&lt;/item&gt;&lt;item&gt;342&lt;/item&gt;&lt;item&gt;343&lt;/item&gt;&lt;item&gt;345&lt;/item&gt;&lt;item&gt;349&lt;/item&gt;&lt;item&gt;350&lt;/item&gt;&lt;item&gt;351&lt;/item&gt;&lt;item&gt;390&lt;/item&gt;&lt;item&gt;391&lt;/item&gt;&lt;item&gt;413&lt;/item&gt;&lt;item&gt;429&lt;/item&gt;&lt;item&gt;431&lt;/item&gt;&lt;item&gt;445&lt;/item&gt;&lt;item&gt;446&lt;/item&gt;&lt;item&gt;447&lt;/item&gt;&lt;item&gt;456&lt;/item&gt;&lt;item&gt;474&lt;/item&gt;&lt;item&gt;490&lt;/item&gt;&lt;item&gt;520&lt;/item&gt;&lt;item&gt;530&lt;/item&gt;&lt;item&gt;541&lt;/item&gt;&lt;item&gt;542&lt;/item&gt;&lt;item&gt;544&lt;/item&gt;&lt;item&gt;563&lt;/item&gt;&lt;item&gt;581&lt;/item&gt;&lt;item&gt;588&lt;/item&gt;&lt;item&gt;593&lt;/item&gt;&lt;item&gt;609&lt;/item&gt;&lt;item&gt;617&lt;/item&gt;&lt;item&gt;657&lt;/item&gt;&lt;item&gt;702&lt;/item&gt;&lt;item&gt;703&lt;/item&gt;&lt;item&gt;710&lt;/item&gt;&lt;item&gt;730&lt;/item&gt;&lt;item&gt;734&lt;/item&gt;&lt;item&gt;756&lt;/item&gt;&lt;item&gt;773&lt;/item&gt;&lt;item&gt;784&lt;/item&gt;&lt;item&gt;789&lt;/item&gt;&lt;item&gt;818&lt;/item&gt;&lt;item&gt;824&lt;/item&gt;&lt;item&gt;830&lt;/item&gt;&lt;item&gt;831&lt;/item&gt;&lt;item&gt;832&lt;/item&gt;&lt;item&gt;833&lt;/item&gt;&lt;item&gt;834&lt;/item&gt;&lt;item&gt;995&lt;/item&gt;&lt;item&gt;996&lt;/item&gt;&lt;item&gt;997&lt;/item&gt;&lt;item&gt;998&lt;/item&gt;&lt;item&gt;1000&lt;/item&gt;&lt;item&gt;1008&lt;/item&gt;&lt;item&gt;1011&lt;/item&gt;&lt;item&gt;1024&lt;/item&gt;&lt;item&gt;1025&lt;/item&gt;&lt;/record-ids&gt;&lt;/item&gt;&lt;/Libraries&gt;"/>
  </w:docVars>
  <w:rsids>
    <w:rsidRoot w:val="009409AD"/>
    <w:rsid w:val="00000FB4"/>
    <w:rsid w:val="000010D4"/>
    <w:rsid w:val="00001EE2"/>
    <w:rsid w:val="000023B3"/>
    <w:rsid w:val="00002669"/>
    <w:rsid w:val="000029BC"/>
    <w:rsid w:val="00002E73"/>
    <w:rsid w:val="000034DA"/>
    <w:rsid w:val="00004657"/>
    <w:rsid w:val="00004B6F"/>
    <w:rsid w:val="0000503B"/>
    <w:rsid w:val="000066C0"/>
    <w:rsid w:val="000077E4"/>
    <w:rsid w:val="00007880"/>
    <w:rsid w:val="00010461"/>
    <w:rsid w:val="00010593"/>
    <w:rsid w:val="00010BD0"/>
    <w:rsid w:val="00011763"/>
    <w:rsid w:val="000117D6"/>
    <w:rsid w:val="00011810"/>
    <w:rsid w:val="0001268C"/>
    <w:rsid w:val="0001295A"/>
    <w:rsid w:val="00012A3D"/>
    <w:rsid w:val="00012B1B"/>
    <w:rsid w:val="00013C67"/>
    <w:rsid w:val="00013FD6"/>
    <w:rsid w:val="00014376"/>
    <w:rsid w:val="00014A7E"/>
    <w:rsid w:val="00015043"/>
    <w:rsid w:val="00015C0C"/>
    <w:rsid w:val="00016748"/>
    <w:rsid w:val="000177B8"/>
    <w:rsid w:val="00017BBF"/>
    <w:rsid w:val="00021960"/>
    <w:rsid w:val="00021C50"/>
    <w:rsid w:val="00021E75"/>
    <w:rsid w:val="000220C8"/>
    <w:rsid w:val="00022BA1"/>
    <w:rsid w:val="00023596"/>
    <w:rsid w:val="000242F3"/>
    <w:rsid w:val="000247A3"/>
    <w:rsid w:val="00024961"/>
    <w:rsid w:val="00030582"/>
    <w:rsid w:val="000305FA"/>
    <w:rsid w:val="00030987"/>
    <w:rsid w:val="00030AC8"/>
    <w:rsid w:val="00031AFA"/>
    <w:rsid w:val="00031B91"/>
    <w:rsid w:val="000324AA"/>
    <w:rsid w:val="000324E3"/>
    <w:rsid w:val="00032777"/>
    <w:rsid w:val="00032864"/>
    <w:rsid w:val="0003370D"/>
    <w:rsid w:val="000337E3"/>
    <w:rsid w:val="00033F72"/>
    <w:rsid w:val="000355DB"/>
    <w:rsid w:val="00035A5D"/>
    <w:rsid w:val="00036BF3"/>
    <w:rsid w:val="00037AAB"/>
    <w:rsid w:val="00040B66"/>
    <w:rsid w:val="00041250"/>
    <w:rsid w:val="000416EE"/>
    <w:rsid w:val="00043F6C"/>
    <w:rsid w:val="00044D49"/>
    <w:rsid w:val="00044FEE"/>
    <w:rsid w:val="00045360"/>
    <w:rsid w:val="00045AB5"/>
    <w:rsid w:val="00047EAA"/>
    <w:rsid w:val="00047F86"/>
    <w:rsid w:val="00050055"/>
    <w:rsid w:val="000500B5"/>
    <w:rsid w:val="00050792"/>
    <w:rsid w:val="00050872"/>
    <w:rsid w:val="00051BC4"/>
    <w:rsid w:val="000529D1"/>
    <w:rsid w:val="00052F6C"/>
    <w:rsid w:val="00053253"/>
    <w:rsid w:val="000539A1"/>
    <w:rsid w:val="000545E1"/>
    <w:rsid w:val="00054992"/>
    <w:rsid w:val="00055590"/>
    <w:rsid w:val="000558F8"/>
    <w:rsid w:val="00055970"/>
    <w:rsid w:val="00056DB8"/>
    <w:rsid w:val="00057306"/>
    <w:rsid w:val="00057594"/>
    <w:rsid w:val="00057FF2"/>
    <w:rsid w:val="000600F3"/>
    <w:rsid w:val="000623B6"/>
    <w:rsid w:val="00063B61"/>
    <w:rsid w:val="00063FD0"/>
    <w:rsid w:val="00063FF4"/>
    <w:rsid w:val="00065CE5"/>
    <w:rsid w:val="00066034"/>
    <w:rsid w:val="00066200"/>
    <w:rsid w:val="00066A77"/>
    <w:rsid w:val="00066E68"/>
    <w:rsid w:val="00066FB4"/>
    <w:rsid w:val="00067B77"/>
    <w:rsid w:val="00072435"/>
    <w:rsid w:val="00072CEF"/>
    <w:rsid w:val="00072E32"/>
    <w:rsid w:val="000732BD"/>
    <w:rsid w:val="000736E1"/>
    <w:rsid w:val="00073876"/>
    <w:rsid w:val="00073FB5"/>
    <w:rsid w:val="00074FBC"/>
    <w:rsid w:val="00074FF7"/>
    <w:rsid w:val="00075248"/>
    <w:rsid w:val="000752B1"/>
    <w:rsid w:val="00075648"/>
    <w:rsid w:val="00076A5E"/>
    <w:rsid w:val="00076E52"/>
    <w:rsid w:val="0007713B"/>
    <w:rsid w:val="00077F03"/>
    <w:rsid w:val="00080398"/>
    <w:rsid w:val="000830DF"/>
    <w:rsid w:val="000833A8"/>
    <w:rsid w:val="00083419"/>
    <w:rsid w:val="00083BBB"/>
    <w:rsid w:val="00083BBD"/>
    <w:rsid w:val="0008420F"/>
    <w:rsid w:val="00084757"/>
    <w:rsid w:val="000849AC"/>
    <w:rsid w:val="00084C83"/>
    <w:rsid w:val="00084D8C"/>
    <w:rsid w:val="00085841"/>
    <w:rsid w:val="00085887"/>
    <w:rsid w:val="00085BE7"/>
    <w:rsid w:val="00086022"/>
    <w:rsid w:val="0008664A"/>
    <w:rsid w:val="00086C75"/>
    <w:rsid w:val="00087D24"/>
    <w:rsid w:val="000903E7"/>
    <w:rsid w:val="0009079A"/>
    <w:rsid w:val="00090CC5"/>
    <w:rsid w:val="0009126A"/>
    <w:rsid w:val="0009268C"/>
    <w:rsid w:val="00093D87"/>
    <w:rsid w:val="0009416D"/>
    <w:rsid w:val="00094797"/>
    <w:rsid w:val="00095226"/>
    <w:rsid w:val="000970F0"/>
    <w:rsid w:val="000978F8"/>
    <w:rsid w:val="000A1122"/>
    <w:rsid w:val="000A1D2C"/>
    <w:rsid w:val="000A22FE"/>
    <w:rsid w:val="000A25AC"/>
    <w:rsid w:val="000A2DF7"/>
    <w:rsid w:val="000A3017"/>
    <w:rsid w:val="000A30A9"/>
    <w:rsid w:val="000A47FA"/>
    <w:rsid w:val="000A4D73"/>
    <w:rsid w:val="000A4F2C"/>
    <w:rsid w:val="000A73DB"/>
    <w:rsid w:val="000B0008"/>
    <w:rsid w:val="000B0549"/>
    <w:rsid w:val="000B05FD"/>
    <w:rsid w:val="000B0F1F"/>
    <w:rsid w:val="000B148D"/>
    <w:rsid w:val="000B1C70"/>
    <w:rsid w:val="000B1DB7"/>
    <w:rsid w:val="000B3767"/>
    <w:rsid w:val="000B39D6"/>
    <w:rsid w:val="000B411E"/>
    <w:rsid w:val="000B4548"/>
    <w:rsid w:val="000B456E"/>
    <w:rsid w:val="000B4DAF"/>
    <w:rsid w:val="000B6195"/>
    <w:rsid w:val="000B71EC"/>
    <w:rsid w:val="000B7A53"/>
    <w:rsid w:val="000B7FA2"/>
    <w:rsid w:val="000C0A4F"/>
    <w:rsid w:val="000C0E89"/>
    <w:rsid w:val="000C1474"/>
    <w:rsid w:val="000C1C2A"/>
    <w:rsid w:val="000C2047"/>
    <w:rsid w:val="000C4A84"/>
    <w:rsid w:val="000C4D4B"/>
    <w:rsid w:val="000C4D4E"/>
    <w:rsid w:val="000C61FC"/>
    <w:rsid w:val="000C6319"/>
    <w:rsid w:val="000C6877"/>
    <w:rsid w:val="000C70F8"/>
    <w:rsid w:val="000C7418"/>
    <w:rsid w:val="000D0CDD"/>
    <w:rsid w:val="000D1216"/>
    <w:rsid w:val="000D28EE"/>
    <w:rsid w:val="000D36CE"/>
    <w:rsid w:val="000D3DDC"/>
    <w:rsid w:val="000D47DA"/>
    <w:rsid w:val="000D4952"/>
    <w:rsid w:val="000D4964"/>
    <w:rsid w:val="000D5385"/>
    <w:rsid w:val="000D55D6"/>
    <w:rsid w:val="000D5756"/>
    <w:rsid w:val="000D666D"/>
    <w:rsid w:val="000D682D"/>
    <w:rsid w:val="000D6B48"/>
    <w:rsid w:val="000D6F4D"/>
    <w:rsid w:val="000D70C8"/>
    <w:rsid w:val="000D77D5"/>
    <w:rsid w:val="000D7E2E"/>
    <w:rsid w:val="000E0B37"/>
    <w:rsid w:val="000E135F"/>
    <w:rsid w:val="000E13F3"/>
    <w:rsid w:val="000E1527"/>
    <w:rsid w:val="000E1D18"/>
    <w:rsid w:val="000E2040"/>
    <w:rsid w:val="000E2EF4"/>
    <w:rsid w:val="000E353F"/>
    <w:rsid w:val="000E36CC"/>
    <w:rsid w:val="000E4345"/>
    <w:rsid w:val="000E4A8D"/>
    <w:rsid w:val="000E4E45"/>
    <w:rsid w:val="000E4EFB"/>
    <w:rsid w:val="000E526A"/>
    <w:rsid w:val="000E53A7"/>
    <w:rsid w:val="000E622A"/>
    <w:rsid w:val="000E64EA"/>
    <w:rsid w:val="000E699D"/>
    <w:rsid w:val="000E7580"/>
    <w:rsid w:val="000F014C"/>
    <w:rsid w:val="000F2A8E"/>
    <w:rsid w:val="000F47A7"/>
    <w:rsid w:val="000F4991"/>
    <w:rsid w:val="000F698F"/>
    <w:rsid w:val="000F6B0E"/>
    <w:rsid w:val="00100A5F"/>
    <w:rsid w:val="00100B7D"/>
    <w:rsid w:val="001014E3"/>
    <w:rsid w:val="0010262A"/>
    <w:rsid w:val="0010293C"/>
    <w:rsid w:val="00103089"/>
    <w:rsid w:val="001035DF"/>
    <w:rsid w:val="00104809"/>
    <w:rsid w:val="00104C54"/>
    <w:rsid w:val="00105C45"/>
    <w:rsid w:val="001064FE"/>
    <w:rsid w:val="0010702D"/>
    <w:rsid w:val="00107131"/>
    <w:rsid w:val="0010738D"/>
    <w:rsid w:val="00107F6B"/>
    <w:rsid w:val="00110131"/>
    <w:rsid w:val="00112838"/>
    <w:rsid w:val="00112DF0"/>
    <w:rsid w:val="001136A3"/>
    <w:rsid w:val="0011378E"/>
    <w:rsid w:val="00113A85"/>
    <w:rsid w:val="00113CF9"/>
    <w:rsid w:val="00113DDB"/>
    <w:rsid w:val="001157DA"/>
    <w:rsid w:val="00116191"/>
    <w:rsid w:val="001205D4"/>
    <w:rsid w:val="00120F79"/>
    <w:rsid w:val="001218D2"/>
    <w:rsid w:val="001218E9"/>
    <w:rsid w:val="00121EBE"/>
    <w:rsid w:val="0012212F"/>
    <w:rsid w:val="00122139"/>
    <w:rsid w:val="00122180"/>
    <w:rsid w:val="00122903"/>
    <w:rsid w:val="00123A0D"/>
    <w:rsid w:val="00124354"/>
    <w:rsid w:val="00124C92"/>
    <w:rsid w:val="0012505A"/>
    <w:rsid w:val="001304FF"/>
    <w:rsid w:val="00130675"/>
    <w:rsid w:val="00131D90"/>
    <w:rsid w:val="00132042"/>
    <w:rsid w:val="0013340B"/>
    <w:rsid w:val="00133695"/>
    <w:rsid w:val="001344D3"/>
    <w:rsid w:val="0013510F"/>
    <w:rsid w:val="00136688"/>
    <w:rsid w:val="001366E7"/>
    <w:rsid w:val="001369FE"/>
    <w:rsid w:val="00136F37"/>
    <w:rsid w:val="0013720D"/>
    <w:rsid w:val="00137408"/>
    <w:rsid w:val="00137810"/>
    <w:rsid w:val="00140F1E"/>
    <w:rsid w:val="00140F31"/>
    <w:rsid w:val="00141B24"/>
    <w:rsid w:val="00141D6E"/>
    <w:rsid w:val="00142C23"/>
    <w:rsid w:val="001451DE"/>
    <w:rsid w:val="00145BC0"/>
    <w:rsid w:val="00145EFE"/>
    <w:rsid w:val="00146D83"/>
    <w:rsid w:val="00147874"/>
    <w:rsid w:val="00150754"/>
    <w:rsid w:val="0015089D"/>
    <w:rsid w:val="00151011"/>
    <w:rsid w:val="00151438"/>
    <w:rsid w:val="001524DD"/>
    <w:rsid w:val="00152873"/>
    <w:rsid w:val="00153C79"/>
    <w:rsid w:val="00155591"/>
    <w:rsid w:val="00155A81"/>
    <w:rsid w:val="00155E89"/>
    <w:rsid w:val="00155EAC"/>
    <w:rsid w:val="001565ED"/>
    <w:rsid w:val="00156B4E"/>
    <w:rsid w:val="00156C71"/>
    <w:rsid w:val="001577A7"/>
    <w:rsid w:val="00157FD0"/>
    <w:rsid w:val="00160A6B"/>
    <w:rsid w:val="00161681"/>
    <w:rsid w:val="001618CB"/>
    <w:rsid w:val="00161B8F"/>
    <w:rsid w:val="00161DDD"/>
    <w:rsid w:val="00161E13"/>
    <w:rsid w:val="00163AC7"/>
    <w:rsid w:val="001641CD"/>
    <w:rsid w:val="00164C1F"/>
    <w:rsid w:val="00164F45"/>
    <w:rsid w:val="00167700"/>
    <w:rsid w:val="0016786E"/>
    <w:rsid w:val="001712FD"/>
    <w:rsid w:val="00171799"/>
    <w:rsid w:val="00172152"/>
    <w:rsid w:val="00172AB4"/>
    <w:rsid w:val="0017422D"/>
    <w:rsid w:val="00174A07"/>
    <w:rsid w:val="00174CC5"/>
    <w:rsid w:val="00176F92"/>
    <w:rsid w:val="001772DA"/>
    <w:rsid w:val="00177ADB"/>
    <w:rsid w:val="00177FA4"/>
    <w:rsid w:val="00181965"/>
    <w:rsid w:val="001819E1"/>
    <w:rsid w:val="001839B9"/>
    <w:rsid w:val="00183AEC"/>
    <w:rsid w:val="0018438E"/>
    <w:rsid w:val="0018480A"/>
    <w:rsid w:val="00185121"/>
    <w:rsid w:val="0018548F"/>
    <w:rsid w:val="0018601C"/>
    <w:rsid w:val="00186650"/>
    <w:rsid w:val="001902A7"/>
    <w:rsid w:val="00190AB7"/>
    <w:rsid w:val="00190C95"/>
    <w:rsid w:val="001914B0"/>
    <w:rsid w:val="001925A7"/>
    <w:rsid w:val="001927F1"/>
    <w:rsid w:val="00193CB6"/>
    <w:rsid w:val="001942F3"/>
    <w:rsid w:val="00194EEC"/>
    <w:rsid w:val="00196228"/>
    <w:rsid w:val="00196660"/>
    <w:rsid w:val="001975A1"/>
    <w:rsid w:val="00197692"/>
    <w:rsid w:val="001A013E"/>
    <w:rsid w:val="001A0357"/>
    <w:rsid w:val="001A05C5"/>
    <w:rsid w:val="001A0B41"/>
    <w:rsid w:val="001A1CC9"/>
    <w:rsid w:val="001A1EAD"/>
    <w:rsid w:val="001A2069"/>
    <w:rsid w:val="001A2664"/>
    <w:rsid w:val="001A2813"/>
    <w:rsid w:val="001A3103"/>
    <w:rsid w:val="001A32A9"/>
    <w:rsid w:val="001A3980"/>
    <w:rsid w:val="001A4C39"/>
    <w:rsid w:val="001A648E"/>
    <w:rsid w:val="001A762E"/>
    <w:rsid w:val="001A7E1D"/>
    <w:rsid w:val="001B0002"/>
    <w:rsid w:val="001B0185"/>
    <w:rsid w:val="001B124B"/>
    <w:rsid w:val="001B14E0"/>
    <w:rsid w:val="001B1C6D"/>
    <w:rsid w:val="001B1E1A"/>
    <w:rsid w:val="001B1F5A"/>
    <w:rsid w:val="001B271A"/>
    <w:rsid w:val="001B2E65"/>
    <w:rsid w:val="001B2FA7"/>
    <w:rsid w:val="001B46A0"/>
    <w:rsid w:val="001B4DBF"/>
    <w:rsid w:val="001B6480"/>
    <w:rsid w:val="001C0CDF"/>
    <w:rsid w:val="001C130E"/>
    <w:rsid w:val="001C21AF"/>
    <w:rsid w:val="001C27B3"/>
    <w:rsid w:val="001C2AF9"/>
    <w:rsid w:val="001C2C6C"/>
    <w:rsid w:val="001C34EF"/>
    <w:rsid w:val="001C35F9"/>
    <w:rsid w:val="001C4005"/>
    <w:rsid w:val="001C4992"/>
    <w:rsid w:val="001C64ED"/>
    <w:rsid w:val="001C77E4"/>
    <w:rsid w:val="001D0349"/>
    <w:rsid w:val="001D0D1E"/>
    <w:rsid w:val="001D0D38"/>
    <w:rsid w:val="001D28E0"/>
    <w:rsid w:val="001D38C4"/>
    <w:rsid w:val="001D45C2"/>
    <w:rsid w:val="001D4875"/>
    <w:rsid w:val="001D4E51"/>
    <w:rsid w:val="001D52A6"/>
    <w:rsid w:val="001D565A"/>
    <w:rsid w:val="001D5B59"/>
    <w:rsid w:val="001D728E"/>
    <w:rsid w:val="001D72FC"/>
    <w:rsid w:val="001D7640"/>
    <w:rsid w:val="001D76C8"/>
    <w:rsid w:val="001E0026"/>
    <w:rsid w:val="001E004D"/>
    <w:rsid w:val="001E1ECC"/>
    <w:rsid w:val="001E32F6"/>
    <w:rsid w:val="001E3412"/>
    <w:rsid w:val="001E4494"/>
    <w:rsid w:val="001E45C6"/>
    <w:rsid w:val="001E4A32"/>
    <w:rsid w:val="001E5A86"/>
    <w:rsid w:val="001E7126"/>
    <w:rsid w:val="001F01C1"/>
    <w:rsid w:val="001F10B0"/>
    <w:rsid w:val="001F1272"/>
    <w:rsid w:val="001F1D54"/>
    <w:rsid w:val="001F2421"/>
    <w:rsid w:val="001F25D6"/>
    <w:rsid w:val="001F446D"/>
    <w:rsid w:val="001F463E"/>
    <w:rsid w:val="001F6720"/>
    <w:rsid w:val="001F673A"/>
    <w:rsid w:val="001F7A5D"/>
    <w:rsid w:val="001F7D27"/>
    <w:rsid w:val="00200384"/>
    <w:rsid w:val="002007F3"/>
    <w:rsid w:val="0020093A"/>
    <w:rsid w:val="00200C47"/>
    <w:rsid w:val="00200EED"/>
    <w:rsid w:val="00201622"/>
    <w:rsid w:val="00201810"/>
    <w:rsid w:val="002022A2"/>
    <w:rsid w:val="00202380"/>
    <w:rsid w:val="002024DB"/>
    <w:rsid w:val="002024E5"/>
    <w:rsid w:val="002024F7"/>
    <w:rsid w:val="00202762"/>
    <w:rsid w:val="00202F5F"/>
    <w:rsid w:val="00203F7E"/>
    <w:rsid w:val="002040DB"/>
    <w:rsid w:val="00204581"/>
    <w:rsid w:val="002047AD"/>
    <w:rsid w:val="002051D3"/>
    <w:rsid w:val="00205893"/>
    <w:rsid w:val="0020659C"/>
    <w:rsid w:val="00207442"/>
    <w:rsid w:val="0021056E"/>
    <w:rsid w:val="00210BA3"/>
    <w:rsid w:val="00210C0C"/>
    <w:rsid w:val="00210C37"/>
    <w:rsid w:val="002116C1"/>
    <w:rsid w:val="002122F6"/>
    <w:rsid w:val="00212FAB"/>
    <w:rsid w:val="00213E99"/>
    <w:rsid w:val="002156EF"/>
    <w:rsid w:val="00216230"/>
    <w:rsid w:val="0021735D"/>
    <w:rsid w:val="00217488"/>
    <w:rsid w:val="0021782A"/>
    <w:rsid w:val="00220367"/>
    <w:rsid w:val="0022165C"/>
    <w:rsid w:val="00221E72"/>
    <w:rsid w:val="00222210"/>
    <w:rsid w:val="002223E1"/>
    <w:rsid w:val="00222B43"/>
    <w:rsid w:val="00222B64"/>
    <w:rsid w:val="002232ED"/>
    <w:rsid w:val="00223DCA"/>
    <w:rsid w:val="00224201"/>
    <w:rsid w:val="0022467D"/>
    <w:rsid w:val="00224855"/>
    <w:rsid w:val="00226BDD"/>
    <w:rsid w:val="00226EFF"/>
    <w:rsid w:val="002273B7"/>
    <w:rsid w:val="002276B7"/>
    <w:rsid w:val="00230406"/>
    <w:rsid w:val="002318B9"/>
    <w:rsid w:val="0023302A"/>
    <w:rsid w:val="002334CC"/>
    <w:rsid w:val="00234566"/>
    <w:rsid w:val="00234BE4"/>
    <w:rsid w:val="00234F4F"/>
    <w:rsid w:val="00235DFC"/>
    <w:rsid w:val="0023614E"/>
    <w:rsid w:val="00236321"/>
    <w:rsid w:val="0023636B"/>
    <w:rsid w:val="00237878"/>
    <w:rsid w:val="00237D98"/>
    <w:rsid w:val="00240111"/>
    <w:rsid w:val="002416B5"/>
    <w:rsid w:val="002429C5"/>
    <w:rsid w:val="00242B60"/>
    <w:rsid w:val="00242C40"/>
    <w:rsid w:val="0024348E"/>
    <w:rsid w:val="0024401C"/>
    <w:rsid w:val="002445D3"/>
    <w:rsid w:val="002452C3"/>
    <w:rsid w:val="00245648"/>
    <w:rsid w:val="00246A6E"/>
    <w:rsid w:val="00246D44"/>
    <w:rsid w:val="0024710D"/>
    <w:rsid w:val="00247326"/>
    <w:rsid w:val="002475BE"/>
    <w:rsid w:val="00250AB0"/>
    <w:rsid w:val="002511BB"/>
    <w:rsid w:val="00251361"/>
    <w:rsid w:val="0025216C"/>
    <w:rsid w:val="0025256E"/>
    <w:rsid w:val="002529A3"/>
    <w:rsid w:val="002538A1"/>
    <w:rsid w:val="00253B7F"/>
    <w:rsid w:val="00255182"/>
    <w:rsid w:val="00255C36"/>
    <w:rsid w:val="00255CB1"/>
    <w:rsid w:val="00257505"/>
    <w:rsid w:val="00257EE3"/>
    <w:rsid w:val="002603C0"/>
    <w:rsid w:val="00260501"/>
    <w:rsid w:val="0026068D"/>
    <w:rsid w:val="0026173B"/>
    <w:rsid w:val="002636F5"/>
    <w:rsid w:val="00264282"/>
    <w:rsid w:val="002643AF"/>
    <w:rsid w:val="00264A9B"/>
    <w:rsid w:val="00264F1D"/>
    <w:rsid w:val="002654F5"/>
    <w:rsid w:val="00265890"/>
    <w:rsid w:val="00266493"/>
    <w:rsid w:val="00266B31"/>
    <w:rsid w:val="00267984"/>
    <w:rsid w:val="00270111"/>
    <w:rsid w:val="00270294"/>
    <w:rsid w:val="00270470"/>
    <w:rsid w:val="00270CAC"/>
    <w:rsid w:val="00270CAD"/>
    <w:rsid w:val="00270DD4"/>
    <w:rsid w:val="00270F34"/>
    <w:rsid w:val="0027160C"/>
    <w:rsid w:val="002721B7"/>
    <w:rsid w:val="002726A7"/>
    <w:rsid w:val="00272AEE"/>
    <w:rsid w:val="00273BA8"/>
    <w:rsid w:val="00274B65"/>
    <w:rsid w:val="00275145"/>
    <w:rsid w:val="0027520D"/>
    <w:rsid w:val="00275239"/>
    <w:rsid w:val="00277004"/>
    <w:rsid w:val="00277603"/>
    <w:rsid w:val="002801A8"/>
    <w:rsid w:val="00280516"/>
    <w:rsid w:val="00280597"/>
    <w:rsid w:val="002813D2"/>
    <w:rsid w:val="00281850"/>
    <w:rsid w:val="00281E4E"/>
    <w:rsid w:val="0028212E"/>
    <w:rsid w:val="002827BE"/>
    <w:rsid w:val="00282D84"/>
    <w:rsid w:val="002833CB"/>
    <w:rsid w:val="002839B9"/>
    <w:rsid w:val="00283E38"/>
    <w:rsid w:val="00284D3D"/>
    <w:rsid w:val="002851A7"/>
    <w:rsid w:val="00285275"/>
    <w:rsid w:val="00286BA9"/>
    <w:rsid w:val="00286FA1"/>
    <w:rsid w:val="00287662"/>
    <w:rsid w:val="002907F9"/>
    <w:rsid w:val="00290C7F"/>
    <w:rsid w:val="002915E9"/>
    <w:rsid w:val="002918A4"/>
    <w:rsid w:val="002919BD"/>
    <w:rsid w:val="0029205F"/>
    <w:rsid w:val="002928E9"/>
    <w:rsid w:val="0029298C"/>
    <w:rsid w:val="00293150"/>
    <w:rsid w:val="00293E50"/>
    <w:rsid w:val="00293F10"/>
    <w:rsid w:val="002964FF"/>
    <w:rsid w:val="002971FC"/>
    <w:rsid w:val="002972F0"/>
    <w:rsid w:val="00297615"/>
    <w:rsid w:val="00297739"/>
    <w:rsid w:val="00297764"/>
    <w:rsid w:val="00297999"/>
    <w:rsid w:val="002A0775"/>
    <w:rsid w:val="002A27FA"/>
    <w:rsid w:val="002A44FA"/>
    <w:rsid w:val="002A451D"/>
    <w:rsid w:val="002A4638"/>
    <w:rsid w:val="002A4695"/>
    <w:rsid w:val="002A5C11"/>
    <w:rsid w:val="002A5C1A"/>
    <w:rsid w:val="002A70A2"/>
    <w:rsid w:val="002A7A74"/>
    <w:rsid w:val="002B0095"/>
    <w:rsid w:val="002B0323"/>
    <w:rsid w:val="002B08B0"/>
    <w:rsid w:val="002B1BFF"/>
    <w:rsid w:val="002B1C5E"/>
    <w:rsid w:val="002B26F4"/>
    <w:rsid w:val="002B2E62"/>
    <w:rsid w:val="002B30D8"/>
    <w:rsid w:val="002B351B"/>
    <w:rsid w:val="002B37F9"/>
    <w:rsid w:val="002B4761"/>
    <w:rsid w:val="002B61FA"/>
    <w:rsid w:val="002B66AF"/>
    <w:rsid w:val="002B6BE6"/>
    <w:rsid w:val="002B714C"/>
    <w:rsid w:val="002C0233"/>
    <w:rsid w:val="002C03DE"/>
    <w:rsid w:val="002C0738"/>
    <w:rsid w:val="002C07EC"/>
    <w:rsid w:val="002C090C"/>
    <w:rsid w:val="002C0CC8"/>
    <w:rsid w:val="002C0D2C"/>
    <w:rsid w:val="002C2626"/>
    <w:rsid w:val="002C3875"/>
    <w:rsid w:val="002C5E3F"/>
    <w:rsid w:val="002C7B30"/>
    <w:rsid w:val="002D1290"/>
    <w:rsid w:val="002D1301"/>
    <w:rsid w:val="002D201B"/>
    <w:rsid w:val="002D23C6"/>
    <w:rsid w:val="002D27EF"/>
    <w:rsid w:val="002D4673"/>
    <w:rsid w:val="002D4B4F"/>
    <w:rsid w:val="002D5955"/>
    <w:rsid w:val="002D613F"/>
    <w:rsid w:val="002D649D"/>
    <w:rsid w:val="002D7224"/>
    <w:rsid w:val="002E01FA"/>
    <w:rsid w:val="002E0446"/>
    <w:rsid w:val="002E0C11"/>
    <w:rsid w:val="002E1272"/>
    <w:rsid w:val="002E3DF6"/>
    <w:rsid w:val="002E4636"/>
    <w:rsid w:val="002E47D2"/>
    <w:rsid w:val="002E52B3"/>
    <w:rsid w:val="002E5343"/>
    <w:rsid w:val="002E5CA8"/>
    <w:rsid w:val="002E6243"/>
    <w:rsid w:val="002E6897"/>
    <w:rsid w:val="002E7448"/>
    <w:rsid w:val="002E79C1"/>
    <w:rsid w:val="002F0748"/>
    <w:rsid w:val="002F1086"/>
    <w:rsid w:val="002F1136"/>
    <w:rsid w:val="002F1E5A"/>
    <w:rsid w:val="002F21E1"/>
    <w:rsid w:val="002F2954"/>
    <w:rsid w:val="002F2D54"/>
    <w:rsid w:val="002F4226"/>
    <w:rsid w:val="002F5C4A"/>
    <w:rsid w:val="002F5E5E"/>
    <w:rsid w:val="002F6FEF"/>
    <w:rsid w:val="002F72CE"/>
    <w:rsid w:val="002F7B96"/>
    <w:rsid w:val="00300871"/>
    <w:rsid w:val="003026AA"/>
    <w:rsid w:val="003027F8"/>
    <w:rsid w:val="00302AE8"/>
    <w:rsid w:val="00302C78"/>
    <w:rsid w:val="00302EEC"/>
    <w:rsid w:val="00303961"/>
    <w:rsid w:val="003045D9"/>
    <w:rsid w:val="00304DD4"/>
    <w:rsid w:val="00304E49"/>
    <w:rsid w:val="0030521B"/>
    <w:rsid w:val="00305BD5"/>
    <w:rsid w:val="00305FBE"/>
    <w:rsid w:val="00307857"/>
    <w:rsid w:val="00307937"/>
    <w:rsid w:val="0031004E"/>
    <w:rsid w:val="00311AF9"/>
    <w:rsid w:val="00311EB7"/>
    <w:rsid w:val="003131AD"/>
    <w:rsid w:val="00314034"/>
    <w:rsid w:val="00314F4C"/>
    <w:rsid w:val="003150EE"/>
    <w:rsid w:val="00316076"/>
    <w:rsid w:val="003164D2"/>
    <w:rsid w:val="00317035"/>
    <w:rsid w:val="003179F1"/>
    <w:rsid w:val="003208AD"/>
    <w:rsid w:val="00320E32"/>
    <w:rsid w:val="00322F2F"/>
    <w:rsid w:val="003241B4"/>
    <w:rsid w:val="0032498B"/>
    <w:rsid w:val="00324B41"/>
    <w:rsid w:val="00324E9B"/>
    <w:rsid w:val="00324EAE"/>
    <w:rsid w:val="00325C55"/>
    <w:rsid w:val="003263E3"/>
    <w:rsid w:val="00330190"/>
    <w:rsid w:val="00330250"/>
    <w:rsid w:val="00330B25"/>
    <w:rsid w:val="0033236D"/>
    <w:rsid w:val="003339E7"/>
    <w:rsid w:val="00333E84"/>
    <w:rsid w:val="0033429A"/>
    <w:rsid w:val="00334886"/>
    <w:rsid w:val="0033533B"/>
    <w:rsid w:val="0033614F"/>
    <w:rsid w:val="0033686B"/>
    <w:rsid w:val="00337009"/>
    <w:rsid w:val="003376D9"/>
    <w:rsid w:val="00340038"/>
    <w:rsid w:val="00340ABE"/>
    <w:rsid w:val="0034100B"/>
    <w:rsid w:val="0034121C"/>
    <w:rsid w:val="003415B6"/>
    <w:rsid w:val="00342D15"/>
    <w:rsid w:val="00343A0B"/>
    <w:rsid w:val="0034578C"/>
    <w:rsid w:val="0034623F"/>
    <w:rsid w:val="00346C0B"/>
    <w:rsid w:val="00347967"/>
    <w:rsid w:val="00347EFA"/>
    <w:rsid w:val="00350507"/>
    <w:rsid w:val="00351273"/>
    <w:rsid w:val="00351916"/>
    <w:rsid w:val="00352D4A"/>
    <w:rsid w:val="00353AB8"/>
    <w:rsid w:val="00354B35"/>
    <w:rsid w:val="00354D19"/>
    <w:rsid w:val="003554CB"/>
    <w:rsid w:val="00356E57"/>
    <w:rsid w:val="0035779F"/>
    <w:rsid w:val="00357DFE"/>
    <w:rsid w:val="003606AA"/>
    <w:rsid w:val="003619DD"/>
    <w:rsid w:val="00362799"/>
    <w:rsid w:val="00362BCF"/>
    <w:rsid w:val="00362D5C"/>
    <w:rsid w:val="0036334C"/>
    <w:rsid w:val="00363411"/>
    <w:rsid w:val="00363633"/>
    <w:rsid w:val="00363BAA"/>
    <w:rsid w:val="00364961"/>
    <w:rsid w:val="00365285"/>
    <w:rsid w:val="00365584"/>
    <w:rsid w:val="00366204"/>
    <w:rsid w:val="00366D67"/>
    <w:rsid w:val="00367136"/>
    <w:rsid w:val="0036723D"/>
    <w:rsid w:val="00367ABE"/>
    <w:rsid w:val="00370118"/>
    <w:rsid w:val="00370651"/>
    <w:rsid w:val="0037082C"/>
    <w:rsid w:val="00370965"/>
    <w:rsid w:val="00370B6E"/>
    <w:rsid w:val="00370EA1"/>
    <w:rsid w:val="00371278"/>
    <w:rsid w:val="003720F7"/>
    <w:rsid w:val="00372CAF"/>
    <w:rsid w:val="00372CFC"/>
    <w:rsid w:val="00373485"/>
    <w:rsid w:val="003741AF"/>
    <w:rsid w:val="003748FE"/>
    <w:rsid w:val="00374AA8"/>
    <w:rsid w:val="00375B80"/>
    <w:rsid w:val="00375BDB"/>
    <w:rsid w:val="00375E43"/>
    <w:rsid w:val="00376D68"/>
    <w:rsid w:val="003776EB"/>
    <w:rsid w:val="0038082B"/>
    <w:rsid w:val="0038174C"/>
    <w:rsid w:val="003856D0"/>
    <w:rsid w:val="00386425"/>
    <w:rsid w:val="00386A67"/>
    <w:rsid w:val="00386BF1"/>
    <w:rsid w:val="00387757"/>
    <w:rsid w:val="0039044D"/>
    <w:rsid w:val="003917A9"/>
    <w:rsid w:val="003921F6"/>
    <w:rsid w:val="0039319C"/>
    <w:rsid w:val="003936D9"/>
    <w:rsid w:val="003937BC"/>
    <w:rsid w:val="00393E00"/>
    <w:rsid w:val="00394C77"/>
    <w:rsid w:val="00394C90"/>
    <w:rsid w:val="00396961"/>
    <w:rsid w:val="00396C1C"/>
    <w:rsid w:val="003977A9"/>
    <w:rsid w:val="00397939"/>
    <w:rsid w:val="00397F21"/>
    <w:rsid w:val="003A11B0"/>
    <w:rsid w:val="003A1B4E"/>
    <w:rsid w:val="003A44DF"/>
    <w:rsid w:val="003A4800"/>
    <w:rsid w:val="003A4DE1"/>
    <w:rsid w:val="003A6168"/>
    <w:rsid w:val="003A6274"/>
    <w:rsid w:val="003B03C4"/>
    <w:rsid w:val="003B08E1"/>
    <w:rsid w:val="003B18F3"/>
    <w:rsid w:val="003B1BBE"/>
    <w:rsid w:val="003B1C42"/>
    <w:rsid w:val="003B352F"/>
    <w:rsid w:val="003B3A63"/>
    <w:rsid w:val="003B3B1D"/>
    <w:rsid w:val="003B3C38"/>
    <w:rsid w:val="003B4915"/>
    <w:rsid w:val="003B6615"/>
    <w:rsid w:val="003B7573"/>
    <w:rsid w:val="003C0774"/>
    <w:rsid w:val="003C079B"/>
    <w:rsid w:val="003C0CBF"/>
    <w:rsid w:val="003C178B"/>
    <w:rsid w:val="003C2073"/>
    <w:rsid w:val="003C2157"/>
    <w:rsid w:val="003C3D02"/>
    <w:rsid w:val="003C4180"/>
    <w:rsid w:val="003C4D38"/>
    <w:rsid w:val="003C4D75"/>
    <w:rsid w:val="003C562D"/>
    <w:rsid w:val="003C5789"/>
    <w:rsid w:val="003C5AAA"/>
    <w:rsid w:val="003C5F84"/>
    <w:rsid w:val="003C647F"/>
    <w:rsid w:val="003C7072"/>
    <w:rsid w:val="003C732F"/>
    <w:rsid w:val="003C7924"/>
    <w:rsid w:val="003D043F"/>
    <w:rsid w:val="003D0A3F"/>
    <w:rsid w:val="003D1933"/>
    <w:rsid w:val="003D2038"/>
    <w:rsid w:val="003D2912"/>
    <w:rsid w:val="003D372C"/>
    <w:rsid w:val="003D4132"/>
    <w:rsid w:val="003D47F5"/>
    <w:rsid w:val="003D4917"/>
    <w:rsid w:val="003D4E28"/>
    <w:rsid w:val="003D4F36"/>
    <w:rsid w:val="003D57B2"/>
    <w:rsid w:val="003D5F2A"/>
    <w:rsid w:val="003D6CDB"/>
    <w:rsid w:val="003D7568"/>
    <w:rsid w:val="003D7BAF"/>
    <w:rsid w:val="003D7BE5"/>
    <w:rsid w:val="003E150C"/>
    <w:rsid w:val="003E29A1"/>
    <w:rsid w:val="003E2EB9"/>
    <w:rsid w:val="003E461B"/>
    <w:rsid w:val="003E4C8A"/>
    <w:rsid w:val="003E629F"/>
    <w:rsid w:val="003E65CB"/>
    <w:rsid w:val="003E718D"/>
    <w:rsid w:val="003E758F"/>
    <w:rsid w:val="003E75A6"/>
    <w:rsid w:val="003E76BE"/>
    <w:rsid w:val="003E7899"/>
    <w:rsid w:val="003E7FE2"/>
    <w:rsid w:val="003F057F"/>
    <w:rsid w:val="003F1126"/>
    <w:rsid w:val="003F1162"/>
    <w:rsid w:val="003F11B3"/>
    <w:rsid w:val="003F1258"/>
    <w:rsid w:val="003F2632"/>
    <w:rsid w:val="003F26EF"/>
    <w:rsid w:val="003F2720"/>
    <w:rsid w:val="003F3210"/>
    <w:rsid w:val="003F3C84"/>
    <w:rsid w:val="003F3EE6"/>
    <w:rsid w:val="003F40D6"/>
    <w:rsid w:val="003F500A"/>
    <w:rsid w:val="003F5BD1"/>
    <w:rsid w:val="003F6509"/>
    <w:rsid w:val="003F74E7"/>
    <w:rsid w:val="00400DDD"/>
    <w:rsid w:val="00400E59"/>
    <w:rsid w:val="004013FA"/>
    <w:rsid w:val="004014C5"/>
    <w:rsid w:val="00401691"/>
    <w:rsid w:val="004033C0"/>
    <w:rsid w:val="00404484"/>
    <w:rsid w:val="0040489A"/>
    <w:rsid w:val="00404C0A"/>
    <w:rsid w:val="0040691C"/>
    <w:rsid w:val="004079EB"/>
    <w:rsid w:val="0041161D"/>
    <w:rsid w:val="00412F2E"/>
    <w:rsid w:val="00413FDA"/>
    <w:rsid w:val="0041435C"/>
    <w:rsid w:val="004146AD"/>
    <w:rsid w:val="004148E5"/>
    <w:rsid w:val="00414EE7"/>
    <w:rsid w:val="004157B3"/>
    <w:rsid w:val="0041595B"/>
    <w:rsid w:val="00415BB7"/>
    <w:rsid w:val="00415FDA"/>
    <w:rsid w:val="00416779"/>
    <w:rsid w:val="0042048C"/>
    <w:rsid w:val="004205A5"/>
    <w:rsid w:val="0042092E"/>
    <w:rsid w:val="00421483"/>
    <w:rsid w:val="00421570"/>
    <w:rsid w:val="00421EAA"/>
    <w:rsid w:val="004225C0"/>
    <w:rsid w:val="004225CF"/>
    <w:rsid w:val="00422B5D"/>
    <w:rsid w:val="004238F2"/>
    <w:rsid w:val="004242F4"/>
    <w:rsid w:val="00424663"/>
    <w:rsid w:val="00424682"/>
    <w:rsid w:val="00424A96"/>
    <w:rsid w:val="00424ED0"/>
    <w:rsid w:val="004250A6"/>
    <w:rsid w:val="0042536C"/>
    <w:rsid w:val="00425F49"/>
    <w:rsid w:val="00426246"/>
    <w:rsid w:val="00426628"/>
    <w:rsid w:val="004269EC"/>
    <w:rsid w:val="00427272"/>
    <w:rsid w:val="00427641"/>
    <w:rsid w:val="004307B4"/>
    <w:rsid w:val="00431E5E"/>
    <w:rsid w:val="004327E7"/>
    <w:rsid w:val="004328FA"/>
    <w:rsid w:val="00432B5E"/>
    <w:rsid w:val="0043382D"/>
    <w:rsid w:val="00433DBF"/>
    <w:rsid w:val="00433E7B"/>
    <w:rsid w:val="00434430"/>
    <w:rsid w:val="00434915"/>
    <w:rsid w:val="0043494B"/>
    <w:rsid w:val="0043602D"/>
    <w:rsid w:val="00436050"/>
    <w:rsid w:val="004369A1"/>
    <w:rsid w:val="00437365"/>
    <w:rsid w:val="00441A81"/>
    <w:rsid w:val="004431F7"/>
    <w:rsid w:val="00443EA0"/>
    <w:rsid w:val="00444322"/>
    <w:rsid w:val="00446501"/>
    <w:rsid w:val="00447218"/>
    <w:rsid w:val="00450C1F"/>
    <w:rsid w:val="00450D0B"/>
    <w:rsid w:val="00451064"/>
    <w:rsid w:val="0045127F"/>
    <w:rsid w:val="004516CB"/>
    <w:rsid w:val="00452386"/>
    <w:rsid w:val="00454306"/>
    <w:rsid w:val="00454849"/>
    <w:rsid w:val="00455B71"/>
    <w:rsid w:val="00456024"/>
    <w:rsid w:val="00456B1E"/>
    <w:rsid w:val="004571DA"/>
    <w:rsid w:val="004575F0"/>
    <w:rsid w:val="00460528"/>
    <w:rsid w:val="00461308"/>
    <w:rsid w:val="00462278"/>
    <w:rsid w:val="004626E9"/>
    <w:rsid w:val="004631B7"/>
    <w:rsid w:val="00463D9E"/>
    <w:rsid w:val="00463F40"/>
    <w:rsid w:val="004645C6"/>
    <w:rsid w:val="00465738"/>
    <w:rsid w:val="00465FC3"/>
    <w:rsid w:val="0046701A"/>
    <w:rsid w:val="004671FD"/>
    <w:rsid w:val="00467E99"/>
    <w:rsid w:val="00471615"/>
    <w:rsid w:val="00471853"/>
    <w:rsid w:val="004723DB"/>
    <w:rsid w:val="004733E9"/>
    <w:rsid w:val="00473426"/>
    <w:rsid w:val="00473A99"/>
    <w:rsid w:val="00474DA1"/>
    <w:rsid w:val="00474FCE"/>
    <w:rsid w:val="004757E3"/>
    <w:rsid w:val="00475A5D"/>
    <w:rsid w:val="00476848"/>
    <w:rsid w:val="00477FE4"/>
    <w:rsid w:val="00480803"/>
    <w:rsid w:val="00481115"/>
    <w:rsid w:val="004818B5"/>
    <w:rsid w:val="004823AF"/>
    <w:rsid w:val="00482906"/>
    <w:rsid w:val="00482A88"/>
    <w:rsid w:val="00483B93"/>
    <w:rsid w:val="00483ED9"/>
    <w:rsid w:val="00484A92"/>
    <w:rsid w:val="00484CB3"/>
    <w:rsid w:val="0048650E"/>
    <w:rsid w:val="004865B7"/>
    <w:rsid w:val="00486999"/>
    <w:rsid w:val="004870B6"/>
    <w:rsid w:val="004877F1"/>
    <w:rsid w:val="00487996"/>
    <w:rsid w:val="00487DA0"/>
    <w:rsid w:val="004908DD"/>
    <w:rsid w:val="00490B95"/>
    <w:rsid w:val="00490EB1"/>
    <w:rsid w:val="0049108B"/>
    <w:rsid w:val="00493C24"/>
    <w:rsid w:val="00493C7E"/>
    <w:rsid w:val="0049468A"/>
    <w:rsid w:val="004949D5"/>
    <w:rsid w:val="00494B11"/>
    <w:rsid w:val="00494B6F"/>
    <w:rsid w:val="004951C6"/>
    <w:rsid w:val="0049596A"/>
    <w:rsid w:val="00495A6C"/>
    <w:rsid w:val="00495AB8"/>
    <w:rsid w:val="00495CD0"/>
    <w:rsid w:val="0049649E"/>
    <w:rsid w:val="00496BB8"/>
    <w:rsid w:val="004976DE"/>
    <w:rsid w:val="00497E63"/>
    <w:rsid w:val="004A08AC"/>
    <w:rsid w:val="004A2957"/>
    <w:rsid w:val="004A2F0B"/>
    <w:rsid w:val="004A3192"/>
    <w:rsid w:val="004A3400"/>
    <w:rsid w:val="004A36A0"/>
    <w:rsid w:val="004A3A66"/>
    <w:rsid w:val="004A406A"/>
    <w:rsid w:val="004A4687"/>
    <w:rsid w:val="004A4C73"/>
    <w:rsid w:val="004A4F5D"/>
    <w:rsid w:val="004A60F3"/>
    <w:rsid w:val="004A62E2"/>
    <w:rsid w:val="004A6595"/>
    <w:rsid w:val="004A70BA"/>
    <w:rsid w:val="004A7F69"/>
    <w:rsid w:val="004B1C7E"/>
    <w:rsid w:val="004B2328"/>
    <w:rsid w:val="004B35F8"/>
    <w:rsid w:val="004B3B05"/>
    <w:rsid w:val="004B3F1D"/>
    <w:rsid w:val="004B5437"/>
    <w:rsid w:val="004B57BC"/>
    <w:rsid w:val="004B59A2"/>
    <w:rsid w:val="004B5D7F"/>
    <w:rsid w:val="004B5F52"/>
    <w:rsid w:val="004B6A51"/>
    <w:rsid w:val="004B6F2F"/>
    <w:rsid w:val="004B7811"/>
    <w:rsid w:val="004B7DBD"/>
    <w:rsid w:val="004C24EA"/>
    <w:rsid w:val="004C2561"/>
    <w:rsid w:val="004C326F"/>
    <w:rsid w:val="004C3E6B"/>
    <w:rsid w:val="004C4463"/>
    <w:rsid w:val="004C477E"/>
    <w:rsid w:val="004C4DDD"/>
    <w:rsid w:val="004C5EE8"/>
    <w:rsid w:val="004C66BF"/>
    <w:rsid w:val="004C70FE"/>
    <w:rsid w:val="004C744D"/>
    <w:rsid w:val="004C787B"/>
    <w:rsid w:val="004C7D64"/>
    <w:rsid w:val="004D1565"/>
    <w:rsid w:val="004D36AF"/>
    <w:rsid w:val="004D4745"/>
    <w:rsid w:val="004D61C0"/>
    <w:rsid w:val="004D6357"/>
    <w:rsid w:val="004D6EE7"/>
    <w:rsid w:val="004D7011"/>
    <w:rsid w:val="004D7819"/>
    <w:rsid w:val="004D7D50"/>
    <w:rsid w:val="004E0F3F"/>
    <w:rsid w:val="004E1B5E"/>
    <w:rsid w:val="004E1C7A"/>
    <w:rsid w:val="004E2160"/>
    <w:rsid w:val="004E2624"/>
    <w:rsid w:val="004E3B64"/>
    <w:rsid w:val="004E3E5D"/>
    <w:rsid w:val="004E462B"/>
    <w:rsid w:val="004E46BE"/>
    <w:rsid w:val="004E4C94"/>
    <w:rsid w:val="004E634D"/>
    <w:rsid w:val="004E7615"/>
    <w:rsid w:val="004E7D6D"/>
    <w:rsid w:val="004E7EFC"/>
    <w:rsid w:val="004F09FD"/>
    <w:rsid w:val="004F1188"/>
    <w:rsid w:val="004F158C"/>
    <w:rsid w:val="004F22F0"/>
    <w:rsid w:val="004F2E60"/>
    <w:rsid w:val="004F2EEF"/>
    <w:rsid w:val="004F3659"/>
    <w:rsid w:val="004F39D1"/>
    <w:rsid w:val="004F4D61"/>
    <w:rsid w:val="004F55ED"/>
    <w:rsid w:val="004F5C62"/>
    <w:rsid w:val="004F5F19"/>
    <w:rsid w:val="004F6168"/>
    <w:rsid w:val="004F6617"/>
    <w:rsid w:val="004F7384"/>
    <w:rsid w:val="004F765B"/>
    <w:rsid w:val="004F7B37"/>
    <w:rsid w:val="004F7BEF"/>
    <w:rsid w:val="00500897"/>
    <w:rsid w:val="00501074"/>
    <w:rsid w:val="00501622"/>
    <w:rsid w:val="005016A4"/>
    <w:rsid w:val="00501E5E"/>
    <w:rsid w:val="00501E80"/>
    <w:rsid w:val="005022F1"/>
    <w:rsid w:val="005026D1"/>
    <w:rsid w:val="005026FA"/>
    <w:rsid w:val="005030FF"/>
    <w:rsid w:val="005043A9"/>
    <w:rsid w:val="00504E31"/>
    <w:rsid w:val="00505B9D"/>
    <w:rsid w:val="00506567"/>
    <w:rsid w:val="005067AC"/>
    <w:rsid w:val="00506E84"/>
    <w:rsid w:val="0050710E"/>
    <w:rsid w:val="00507703"/>
    <w:rsid w:val="00510D96"/>
    <w:rsid w:val="005110F2"/>
    <w:rsid w:val="00511346"/>
    <w:rsid w:val="0051173C"/>
    <w:rsid w:val="00511A26"/>
    <w:rsid w:val="005127C3"/>
    <w:rsid w:val="00512981"/>
    <w:rsid w:val="005136E7"/>
    <w:rsid w:val="00513CA5"/>
    <w:rsid w:val="00514770"/>
    <w:rsid w:val="00514934"/>
    <w:rsid w:val="00514BCD"/>
    <w:rsid w:val="00514BF8"/>
    <w:rsid w:val="00515865"/>
    <w:rsid w:val="005165E1"/>
    <w:rsid w:val="0051674C"/>
    <w:rsid w:val="005172D3"/>
    <w:rsid w:val="00517623"/>
    <w:rsid w:val="00517686"/>
    <w:rsid w:val="0051799E"/>
    <w:rsid w:val="0052061A"/>
    <w:rsid w:val="00520F81"/>
    <w:rsid w:val="00521ECF"/>
    <w:rsid w:val="005224F9"/>
    <w:rsid w:val="00522797"/>
    <w:rsid w:val="00522E51"/>
    <w:rsid w:val="0052345F"/>
    <w:rsid w:val="00523FD3"/>
    <w:rsid w:val="005246ED"/>
    <w:rsid w:val="00524C06"/>
    <w:rsid w:val="00526713"/>
    <w:rsid w:val="005274D4"/>
    <w:rsid w:val="00527D0A"/>
    <w:rsid w:val="00527E5E"/>
    <w:rsid w:val="00527EE2"/>
    <w:rsid w:val="00531756"/>
    <w:rsid w:val="00532B51"/>
    <w:rsid w:val="0053373A"/>
    <w:rsid w:val="00533CBB"/>
    <w:rsid w:val="005347C8"/>
    <w:rsid w:val="00534B06"/>
    <w:rsid w:val="00535019"/>
    <w:rsid w:val="00535F25"/>
    <w:rsid w:val="0053623B"/>
    <w:rsid w:val="00536386"/>
    <w:rsid w:val="00537A56"/>
    <w:rsid w:val="00540A69"/>
    <w:rsid w:val="00541902"/>
    <w:rsid w:val="00542667"/>
    <w:rsid w:val="00542C59"/>
    <w:rsid w:val="0054374A"/>
    <w:rsid w:val="00545704"/>
    <w:rsid w:val="00550F7F"/>
    <w:rsid w:val="005512D7"/>
    <w:rsid w:val="00551C50"/>
    <w:rsid w:val="00552B74"/>
    <w:rsid w:val="00553111"/>
    <w:rsid w:val="0055381A"/>
    <w:rsid w:val="005539A3"/>
    <w:rsid w:val="00553C3D"/>
    <w:rsid w:val="00553CAE"/>
    <w:rsid w:val="00553DED"/>
    <w:rsid w:val="00554A3F"/>
    <w:rsid w:val="00554BF4"/>
    <w:rsid w:val="00555528"/>
    <w:rsid w:val="0055582A"/>
    <w:rsid w:val="00556285"/>
    <w:rsid w:val="005572B3"/>
    <w:rsid w:val="0055775F"/>
    <w:rsid w:val="00557A94"/>
    <w:rsid w:val="005611F5"/>
    <w:rsid w:val="00562751"/>
    <w:rsid w:val="005630C8"/>
    <w:rsid w:val="00563672"/>
    <w:rsid w:val="00563F6E"/>
    <w:rsid w:val="0056483A"/>
    <w:rsid w:val="0056569C"/>
    <w:rsid w:val="00565D77"/>
    <w:rsid w:val="0056601C"/>
    <w:rsid w:val="005667FD"/>
    <w:rsid w:val="00566F5D"/>
    <w:rsid w:val="00567142"/>
    <w:rsid w:val="005700DC"/>
    <w:rsid w:val="0057089A"/>
    <w:rsid w:val="005710E2"/>
    <w:rsid w:val="00571D5F"/>
    <w:rsid w:val="005728BF"/>
    <w:rsid w:val="00572D19"/>
    <w:rsid w:val="00572F5A"/>
    <w:rsid w:val="005744F8"/>
    <w:rsid w:val="005745A9"/>
    <w:rsid w:val="00574952"/>
    <w:rsid w:val="00574BEB"/>
    <w:rsid w:val="00574E82"/>
    <w:rsid w:val="005750BF"/>
    <w:rsid w:val="0057533A"/>
    <w:rsid w:val="00575A24"/>
    <w:rsid w:val="00575CE1"/>
    <w:rsid w:val="00576160"/>
    <w:rsid w:val="00576882"/>
    <w:rsid w:val="0057734A"/>
    <w:rsid w:val="00577C0F"/>
    <w:rsid w:val="00580470"/>
    <w:rsid w:val="00581503"/>
    <w:rsid w:val="0058154E"/>
    <w:rsid w:val="00581EA6"/>
    <w:rsid w:val="00581FED"/>
    <w:rsid w:val="00582415"/>
    <w:rsid w:val="0058329C"/>
    <w:rsid w:val="00583C1C"/>
    <w:rsid w:val="00584458"/>
    <w:rsid w:val="00584C36"/>
    <w:rsid w:val="0058542F"/>
    <w:rsid w:val="00585E08"/>
    <w:rsid w:val="005865F4"/>
    <w:rsid w:val="005870A5"/>
    <w:rsid w:val="005875D0"/>
    <w:rsid w:val="00590135"/>
    <w:rsid w:val="00590BAE"/>
    <w:rsid w:val="00590F7A"/>
    <w:rsid w:val="00591A71"/>
    <w:rsid w:val="005930BB"/>
    <w:rsid w:val="0059356F"/>
    <w:rsid w:val="00593B1B"/>
    <w:rsid w:val="0059480A"/>
    <w:rsid w:val="00594DA2"/>
    <w:rsid w:val="00594F62"/>
    <w:rsid w:val="00595749"/>
    <w:rsid w:val="0059617C"/>
    <w:rsid w:val="00596211"/>
    <w:rsid w:val="0059641E"/>
    <w:rsid w:val="005966AC"/>
    <w:rsid w:val="00596B7C"/>
    <w:rsid w:val="00596BEC"/>
    <w:rsid w:val="005A0A5D"/>
    <w:rsid w:val="005A0AEC"/>
    <w:rsid w:val="005A0C2B"/>
    <w:rsid w:val="005A0CEE"/>
    <w:rsid w:val="005A0D27"/>
    <w:rsid w:val="005A2ECE"/>
    <w:rsid w:val="005A3B67"/>
    <w:rsid w:val="005A4274"/>
    <w:rsid w:val="005A469D"/>
    <w:rsid w:val="005A47FB"/>
    <w:rsid w:val="005A56D2"/>
    <w:rsid w:val="005A685A"/>
    <w:rsid w:val="005A694B"/>
    <w:rsid w:val="005A69C4"/>
    <w:rsid w:val="005A6FCB"/>
    <w:rsid w:val="005A7855"/>
    <w:rsid w:val="005B0861"/>
    <w:rsid w:val="005B1EB4"/>
    <w:rsid w:val="005B2379"/>
    <w:rsid w:val="005B2558"/>
    <w:rsid w:val="005B29BA"/>
    <w:rsid w:val="005B2F9F"/>
    <w:rsid w:val="005B3B27"/>
    <w:rsid w:val="005B41B9"/>
    <w:rsid w:val="005B47E9"/>
    <w:rsid w:val="005B4C2C"/>
    <w:rsid w:val="005B4EA0"/>
    <w:rsid w:val="005B7AD2"/>
    <w:rsid w:val="005B7CEB"/>
    <w:rsid w:val="005B7D13"/>
    <w:rsid w:val="005B7EF2"/>
    <w:rsid w:val="005C0C18"/>
    <w:rsid w:val="005C123B"/>
    <w:rsid w:val="005C1686"/>
    <w:rsid w:val="005C2827"/>
    <w:rsid w:val="005C39C3"/>
    <w:rsid w:val="005C4243"/>
    <w:rsid w:val="005C472C"/>
    <w:rsid w:val="005C51AA"/>
    <w:rsid w:val="005C5B07"/>
    <w:rsid w:val="005C5E2F"/>
    <w:rsid w:val="005C656A"/>
    <w:rsid w:val="005C6D3A"/>
    <w:rsid w:val="005C7E14"/>
    <w:rsid w:val="005D00AC"/>
    <w:rsid w:val="005D01C7"/>
    <w:rsid w:val="005D111D"/>
    <w:rsid w:val="005D26B1"/>
    <w:rsid w:val="005D2A58"/>
    <w:rsid w:val="005D2B3F"/>
    <w:rsid w:val="005D3560"/>
    <w:rsid w:val="005D3BA6"/>
    <w:rsid w:val="005D3CF6"/>
    <w:rsid w:val="005D3D69"/>
    <w:rsid w:val="005D51DB"/>
    <w:rsid w:val="005D5874"/>
    <w:rsid w:val="005D6D02"/>
    <w:rsid w:val="005D7DF2"/>
    <w:rsid w:val="005E0532"/>
    <w:rsid w:val="005E1139"/>
    <w:rsid w:val="005E1386"/>
    <w:rsid w:val="005E170F"/>
    <w:rsid w:val="005E2336"/>
    <w:rsid w:val="005E2454"/>
    <w:rsid w:val="005E2570"/>
    <w:rsid w:val="005E28E5"/>
    <w:rsid w:val="005E351E"/>
    <w:rsid w:val="005E6B0C"/>
    <w:rsid w:val="005F017F"/>
    <w:rsid w:val="005F06ED"/>
    <w:rsid w:val="005F1979"/>
    <w:rsid w:val="005F2664"/>
    <w:rsid w:val="005F2AF4"/>
    <w:rsid w:val="005F2E5D"/>
    <w:rsid w:val="005F3A8E"/>
    <w:rsid w:val="005F3D96"/>
    <w:rsid w:val="005F4500"/>
    <w:rsid w:val="005F4DFE"/>
    <w:rsid w:val="005F5244"/>
    <w:rsid w:val="005F6D98"/>
    <w:rsid w:val="005F7979"/>
    <w:rsid w:val="0060045A"/>
    <w:rsid w:val="006006AD"/>
    <w:rsid w:val="00601368"/>
    <w:rsid w:val="006035CB"/>
    <w:rsid w:val="006051BE"/>
    <w:rsid w:val="00605201"/>
    <w:rsid w:val="00605505"/>
    <w:rsid w:val="0060710F"/>
    <w:rsid w:val="00607D82"/>
    <w:rsid w:val="006104CF"/>
    <w:rsid w:val="00611465"/>
    <w:rsid w:val="00611FE3"/>
    <w:rsid w:val="00612A6A"/>
    <w:rsid w:val="00612ADC"/>
    <w:rsid w:val="006151D9"/>
    <w:rsid w:val="00615DED"/>
    <w:rsid w:val="00616311"/>
    <w:rsid w:val="00616704"/>
    <w:rsid w:val="00620C1A"/>
    <w:rsid w:val="00621287"/>
    <w:rsid w:val="00623493"/>
    <w:rsid w:val="00623DB6"/>
    <w:rsid w:val="006241CD"/>
    <w:rsid w:val="006247F9"/>
    <w:rsid w:val="006255D1"/>
    <w:rsid w:val="0062572A"/>
    <w:rsid w:val="0062601E"/>
    <w:rsid w:val="00626C08"/>
    <w:rsid w:val="006311D1"/>
    <w:rsid w:val="006315EB"/>
    <w:rsid w:val="00631D1A"/>
    <w:rsid w:val="00631D59"/>
    <w:rsid w:val="00631DE5"/>
    <w:rsid w:val="0063246D"/>
    <w:rsid w:val="00632C85"/>
    <w:rsid w:val="00633E43"/>
    <w:rsid w:val="006347F8"/>
    <w:rsid w:val="00635883"/>
    <w:rsid w:val="00640347"/>
    <w:rsid w:val="006408A3"/>
    <w:rsid w:val="0064103A"/>
    <w:rsid w:val="00641176"/>
    <w:rsid w:val="00644EC3"/>
    <w:rsid w:val="00646E4A"/>
    <w:rsid w:val="0064700F"/>
    <w:rsid w:val="00647427"/>
    <w:rsid w:val="006474EB"/>
    <w:rsid w:val="0064778C"/>
    <w:rsid w:val="00647985"/>
    <w:rsid w:val="00647C57"/>
    <w:rsid w:val="0065039C"/>
    <w:rsid w:val="006527CE"/>
    <w:rsid w:val="00654457"/>
    <w:rsid w:val="006545E3"/>
    <w:rsid w:val="0065488B"/>
    <w:rsid w:val="00655F62"/>
    <w:rsid w:val="00656720"/>
    <w:rsid w:val="00656B96"/>
    <w:rsid w:val="00657255"/>
    <w:rsid w:val="006573CB"/>
    <w:rsid w:val="00657972"/>
    <w:rsid w:val="00660DEF"/>
    <w:rsid w:val="0066128C"/>
    <w:rsid w:val="006616E3"/>
    <w:rsid w:val="00661AF5"/>
    <w:rsid w:val="00661C3B"/>
    <w:rsid w:val="006640E9"/>
    <w:rsid w:val="00664486"/>
    <w:rsid w:val="0066536F"/>
    <w:rsid w:val="00665A58"/>
    <w:rsid w:val="0066673D"/>
    <w:rsid w:val="006669E0"/>
    <w:rsid w:val="00666CEB"/>
    <w:rsid w:val="0066788D"/>
    <w:rsid w:val="00667D25"/>
    <w:rsid w:val="00672035"/>
    <w:rsid w:val="00674B01"/>
    <w:rsid w:val="0067610E"/>
    <w:rsid w:val="00676245"/>
    <w:rsid w:val="00677206"/>
    <w:rsid w:val="006774A5"/>
    <w:rsid w:val="00680B2F"/>
    <w:rsid w:val="00680C4B"/>
    <w:rsid w:val="006813ED"/>
    <w:rsid w:val="00682915"/>
    <w:rsid w:val="00682AB2"/>
    <w:rsid w:val="006834F5"/>
    <w:rsid w:val="0068429E"/>
    <w:rsid w:val="006844FF"/>
    <w:rsid w:val="006848F3"/>
    <w:rsid w:val="006851B2"/>
    <w:rsid w:val="00685ECC"/>
    <w:rsid w:val="00686E17"/>
    <w:rsid w:val="006873D6"/>
    <w:rsid w:val="0068777F"/>
    <w:rsid w:val="00687E2A"/>
    <w:rsid w:val="00690986"/>
    <w:rsid w:val="00691D24"/>
    <w:rsid w:val="00692AD3"/>
    <w:rsid w:val="00692C82"/>
    <w:rsid w:val="00692E8E"/>
    <w:rsid w:val="00693125"/>
    <w:rsid w:val="00693B09"/>
    <w:rsid w:val="00693EBA"/>
    <w:rsid w:val="00694ABD"/>
    <w:rsid w:val="00694C23"/>
    <w:rsid w:val="00694C2F"/>
    <w:rsid w:val="00694F28"/>
    <w:rsid w:val="006956F2"/>
    <w:rsid w:val="00695803"/>
    <w:rsid w:val="00695958"/>
    <w:rsid w:val="006960AE"/>
    <w:rsid w:val="0069646A"/>
    <w:rsid w:val="00696637"/>
    <w:rsid w:val="0069753D"/>
    <w:rsid w:val="006A0308"/>
    <w:rsid w:val="006A177E"/>
    <w:rsid w:val="006A4399"/>
    <w:rsid w:val="006A4733"/>
    <w:rsid w:val="006A59DB"/>
    <w:rsid w:val="006A5A26"/>
    <w:rsid w:val="006A6059"/>
    <w:rsid w:val="006A7273"/>
    <w:rsid w:val="006A7BB9"/>
    <w:rsid w:val="006B0B65"/>
    <w:rsid w:val="006B1031"/>
    <w:rsid w:val="006B1642"/>
    <w:rsid w:val="006B2ABD"/>
    <w:rsid w:val="006B4181"/>
    <w:rsid w:val="006B55D1"/>
    <w:rsid w:val="006B5B15"/>
    <w:rsid w:val="006B5DB1"/>
    <w:rsid w:val="006B674A"/>
    <w:rsid w:val="006B68A5"/>
    <w:rsid w:val="006C0DCB"/>
    <w:rsid w:val="006C17B1"/>
    <w:rsid w:val="006C1D78"/>
    <w:rsid w:val="006C2AE5"/>
    <w:rsid w:val="006C3124"/>
    <w:rsid w:val="006C327F"/>
    <w:rsid w:val="006C389C"/>
    <w:rsid w:val="006C46D1"/>
    <w:rsid w:val="006C506C"/>
    <w:rsid w:val="006C50A8"/>
    <w:rsid w:val="006C5261"/>
    <w:rsid w:val="006C538F"/>
    <w:rsid w:val="006C54EE"/>
    <w:rsid w:val="006C5799"/>
    <w:rsid w:val="006C605E"/>
    <w:rsid w:val="006C617D"/>
    <w:rsid w:val="006C6956"/>
    <w:rsid w:val="006C6AD8"/>
    <w:rsid w:val="006C749D"/>
    <w:rsid w:val="006D00E4"/>
    <w:rsid w:val="006D06AC"/>
    <w:rsid w:val="006D11FD"/>
    <w:rsid w:val="006D1356"/>
    <w:rsid w:val="006D382F"/>
    <w:rsid w:val="006D39C6"/>
    <w:rsid w:val="006D3A85"/>
    <w:rsid w:val="006D3B61"/>
    <w:rsid w:val="006D3D6D"/>
    <w:rsid w:val="006D3D73"/>
    <w:rsid w:val="006D4CFC"/>
    <w:rsid w:val="006D4EAC"/>
    <w:rsid w:val="006D5FFB"/>
    <w:rsid w:val="006D631C"/>
    <w:rsid w:val="006D77C3"/>
    <w:rsid w:val="006D7A9C"/>
    <w:rsid w:val="006E0141"/>
    <w:rsid w:val="006E32F1"/>
    <w:rsid w:val="006E4364"/>
    <w:rsid w:val="006E45FF"/>
    <w:rsid w:val="006E522D"/>
    <w:rsid w:val="006E5C45"/>
    <w:rsid w:val="006E5D57"/>
    <w:rsid w:val="006E63B3"/>
    <w:rsid w:val="006E7BDE"/>
    <w:rsid w:val="006F0367"/>
    <w:rsid w:val="006F03EF"/>
    <w:rsid w:val="006F06E4"/>
    <w:rsid w:val="006F0CC7"/>
    <w:rsid w:val="006F0D83"/>
    <w:rsid w:val="006F2575"/>
    <w:rsid w:val="006F2F7E"/>
    <w:rsid w:val="006F31CA"/>
    <w:rsid w:val="006F33FC"/>
    <w:rsid w:val="006F354C"/>
    <w:rsid w:val="006F35EB"/>
    <w:rsid w:val="006F37CD"/>
    <w:rsid w:val="006F3833"/>
    <w:rsid w:val="006F3B0D"/>
    <w:rsid w:val="006F505E"/>
    <w:rsid w:val="006F67A8"/>
    <w:rsid w:val="006F68C6"/>
    <w:rsid w:val="006F6B4D"/>
    <w:rsid w:val="006F738B"/>
    <w:rsid w:val="006F7836"/>
    <w:rsid w:val="006F78EF"/>
    <w:rsid w:val="006F7B19"/>
    <w:rsid w:val="006F7C57"/>
    <w:rsid w:val="006F7E50"/>
    <w:rsid w:val="006F7EF8"/>
    <w:rsid w:val="007013B8"/>
    <w:rsid w:val="00702127"/>
    <w:rsid w:val="007022B9"/>
    <w:rsid w:val="0070231B"/>
    <w:rsid w:val="00702EBC"/>
    <w:rsid w:val="00702EC2"/>
    <w:rsid w:val="00705166"/>
    <w:rsid w:val="00705729"/>
    <w:rsid w:val="0070585F"/>
    <w:rsid w:val="00705932"/>
    <w:rsid w:val="00706FA6"/>
    <w:rsid w:val="007070F2"/>
    <w:rsid w:val="00707875"/>
    <w:rsid w:val="00710DD3"/>
    <w:rsid w:val="007112C2"/>
    <w:rsid w:val="007116B2"/>
    <w:rsid w:val="00711798"/>
    <w:rsid w:val="00712CC3"/>
    <w:rsid w:val="0071354B"/>
    <w:rsid w:val="00713C4F"/>
    <w:rsid w:val="00714CBC"/>
    <w:rsid w:val="00714EB2"/>
    <w:rsid w:val="0071544C"/>
    <w:rsid w:val="007156FD"/>
    <w:rsid w:val="00717E36"/>
    <w:rsid w:val="00720442"/>
    <w:rsid w:val="0072044C"/>
    <w:rsid w:val="00720848"/>
    <w:rsid w:val="0072117F"/>
    <w:rsid w:val="007221B5"/>
    <w:rsid w:val="007222A0"/>
    <w:rsid w:val="0072343F"/>
    <w:rsid w:val="0072381A"/>
    <w:rsid w:val="007238FE"/>
    <w:rsid w:val="00723BD0"/>
    <w:rsid w:val="00723E37"/>
    <w:rsid w:val="00724180"/>
    <w:rsid w:val="007248BA"/>
    <w:rsid w:val="00725321"/>
    <w:rsid w:val="007255ED"/>
    <w:rsid w:val="00726033"/>
    <w:rsid w:val="00726FFD"/>
    <w:rsid w:val="007270C3"/>
    <w:rsid w:val="00727A8F"/>
    <w:rsid w:val="007303D5"/>
    <w:rsid w:val="00730722"/>
    <w:rsid w:val="00730A20"/>
    <w:rsid w:val="00730BF8"/>
    <w:rsid w:val="007315BD"/>
    <w:rsid w:val="0073168B"/>
    <w:rsid w:val="00731C93"/>
    <w:rsid w:val="00732034"/>
    <w:rsid w:val="007323DA"/>
    <w:rsid w:val="00732494"/>
    <w:rsid w:val="007324BC"/>
    <w:rsid w:val="00732FD9"/>
    <w:rsid w:val="00733206"/>
    <w:rsid w:val="007334A2"/>
    <w:rsid w:val="007339B2"/>
    <w:rsid w:val="00734017"/>
    <w:rsid w:val="00734FBB"/>
    <w:rsid w:val="00735D8A"/>
    <w:rsid w:val="00736D5F"/>
    <w:rsid w:val="00736DF2"/>
    <w:rsid w:val="00737C30"/>
    <w:rsid w:val="00737FAE"/>
    <w:rsid w:val="0074091D"/>
    <w:rsid w:val="00740C13"/>
    <w:rsid w:val="00740EE2"/>
    <w:rsid w:val="00740FA9"/>
    <w:rsid w:val="00741C5A"/>
    <w:rsid w:val="00741D88"/>
    <w:rsid w:val="00743A2B"/>
    <w:rsid w:val="0074419A"/>
    <w:rsid w:val="00744BAB"/>
    <w:rsid w:val="00744BB6"/>
    <w:rsid w:val="00744BFE"/>
    <w:rsid w:val="00746FE6"/>
    <w:rsid w:val="00747027"/>
    <w:rsid w:val="007470C7"/>
    <w:rsid w:val="007502F6"/>
    <w:rsid w:val="00750F87"/>
    <w:rsid w:val="00751072"/>
    <w:rsid w:val="00752095"/>
    <w:rsid w:val="007523A0"/>
    <w:rsid w:val="00752580"/>
    <w:rsid w:val="00753469"/>
    <w:rsid w:val="007537B9"/>
    <w:rsid w:val="007543DD"/>
    <w:rsid w:val="00754642"/>
    <w:rsid w:val="007554E4"/>
    <w:rsid w:val="00755C7A"/>
    <w:rsid w:val="00755E75"/>
    <w:rsid w:val="00756363"/>
    <w:rsid w:val="007564AA"/>
    <w:rsid w:val="007572BC"/>
    <w:rsid w:val="00757BC9"/>
    <w:rsid w:val="0076030E"/>
    <w:rsid w:val="00760362"/>
    <w:rsid w:val="007616AE"/>
    <w:rsid w:val="00761CAB"/>
    <w:rsid w:val="007623F2"/>
    <w:rsid w:val="00762D45"/>
    <w:rsid w:val="007641A7"/>
    <w:rsid w:val="00764A7A"/>
    <w:rsid w:val="0076666D"/>
    <w:rsid w:val="00766D8C"/>
    <w:rsid w:val="00766E22"/>
    <w:rsid w:val="0076704C"/>
    <w:rsid w:val="007673E0"/>
    <w:rsid w:val="00767AF9"/>
    <w:rsid w:val="00767B5D"/>
    <w:rsid w:val="007705D0"/>
    <w:rsid w:val="00770CCF"/>
    <w:rsid w:val="007718E9"/>
    <w:rsid w:val="007718FA"/>
    <w:rsid w:val="007728EC"/>
    <w:rsid w:val="00772AAB"/>
    <w:rsid w:val="00773DFB"/>
    <w:rsid w:val="00774C09"/>
    <w:rsid w:val="00775B2A"/>
    <w:rsid w:val="00776F4D"/>
    <w:rsid w:val="00777912"/>
    <w:rsid w:val="00777F60"/>
    <w:rsid w:val="00781347"/>
    <w:rsid w:val="00781E27"/>
    <w:rsid w:val="00781E5A"/>
    <w:rsid w:val="00782999"/>
    <w:rsid w:val="00782A3A"/>
    <w:rsid w:val="00782CE7"/>
    <w:rsid w:val="0078301F"/>
    <w:rsid w:val="00783D5A"/>
    <w:rsid w:val="00786780"/>
    <w:rsid w:val="007874DB"/>
    <w:rsid w:val="0078785B"/>
    <w:rsid w:val="00790613"/>
    <w:rsid w:val="00790784"/>
    <w:rsid w:val="00790C1C"/>
    <w:rsid w:val="00791578"/>
    <w:rsid w:val="00792BF1"/>
    <w:rsid w:val="00793170"/>
    <w:rsid w:val="00793A9D"/>
    <w:rsid w:val="007949A7"/>
    <w:rsid w:val="007954C9"/>
    <w:rsid w:val="00796004"/>
    <w:rsid w:val="00796B50"/>
    <w:rsid w:val="00796FB8"/>
    <w:rsid w:val="00797E2E"/>
    <w:rsid w:val="007A0850"/>
    <w:rsid w:val="007A0D6A"/>
    <w:rsid w:val="007A12E0"/>
    <w:rsid w:val="007A1A14"/>
    <w:rsid w:val="007A2D74"/>
    <w:rsid w:val="007A41F8"/>
    <w:rsid w:val="007A548B"/>
    <w:rsid w:val="007A567B"/>
    <w:rsid w:val="007A6537"/>
    <w:rsid w:val="007A6590"/>
    <w:rsid w:val="007A6B10"/>
    <w:rsid w:val="007A7223"/>
    <w:rsid w:val="007A7E52"/>
    <w:rsid w:val="007B0417"/>
    <w:rsid w:val="007B04C6"/>
    <w:rsid w:val="007B131C"/>
    <w:rsid w:val="007B2C36"/>
    <w:rsid w:val="007B2F12"/>
    <w:rsid w:val="007B40CE"/>
    <w:rsid w:val="007B45E6"/>
    <w:rsid w:val="007B5BD0"/>
    <w:rsid w:val="007B78CC"/>
    <w:rsid w:val="007B7A2D"/>
    <w:rsid w:val="007C020F"/>
    <w:rsid w:val="007C041F"/>
    <w:rsid w:val="007C0751"/>
    <w:rsid w:val="007C159C"/>
    <w:rsid w:val="007C185E"/>
    <w:rsid w:val="007C1861"/>
    <w:rsid w:val="007C2404"/>
    <w:rsid w:val="007C2F5A"/>
    <w:rsid w:val="007C3267"/>
    <w:rsid w:val="007C3B9B"/>
    <w:rsid w:val="007C3DB6"/>
    <w:rsid w:val="007C4168"/>
    <w:rsid w:val="007C49BD"/>
    <w:rsid w:val="007C54B1"/>
    <w:rsid w:val="007C6758"/>
    <w:rsid w:val="007C79FE"/>
    <w:rsid w:val="007D0B95"/>
    <w:rsid w:val="007D21A4"/>
    <w:rsid w:val="007D2243"/>
    <w:rsid w:val="007D22DD"/>
    <w:rsid w:val="007D2423"/>
    <w:rsid w:val="007D2F7B"/>
    <w:rsid w:val="007D302A"/>
    <w:rsid w:val="007D3DCA"/>
    <w:rsid w:val="007D3EFB"/>
    <w:rsid w:val="007D41B5"/>
    <w:rsid w:val="007D449B"/>
    <w:rsid w:val="007D47CF"/>
    <w:rsid w:val="007D4E21"/>
    <w:rsid w:val="007D590F"/>
    <w:rsid w:val="007D6D7E"/>
    <w:rsid w:val="007E076E"/>
    <w:rsid w:val="007E08DF"/>
    <w:rsid w:val="007E1BA1"/>
    <w:rsid w:val="007E1D18"/>
    <w:rsid w:val="007E1F44"/>
    <w:rsid w:val="007E2A82"/>
    <w:rsid w:val="007E2E04"/>
    <w:rsid w:val="007E2E4C"/>
    <w:rsid w:val="007E3009"/>
    <w:rsid w:val="007E316B"/>
    <w:rsid w:val="007E32B6"/>
    <w:rsid w:val="007E3337"/>
    <w:rsid w:val="007E3768"/>
    <w:rsid w:val="007E3CDD"/>
    <w:rsid w:val="007E4D8B"/>
    <w:rsid w:val="007E5423"/>
    <w:rsid w:val="007F1CF3"/>
    <w:rsid w:val="007F1D08"/>
    <w:rsid w:val="007F2139"/>
    <w:rsid w:val="007F2A01"/>
    <w:rsid w:val="007F3370"/>
    <w:rsid w:val="007F36DD"/>
    <w:rsid w:val="007F3D0F"/>
    <w:rsid w:val="007F44A6"/>
    <w:rsid w:val="007F49D4"/>
    <w:rsid w:val="007F4B03"/>
    <w:rsid w:val="007F4CC8"/>
    <w:rsid w:val="007F4E24"/>
    <w:rsid w:val="007F5642"/>
    <w:rsid w:val="007F5E97"/>
    <w:rsid w:val="007F5FD0"/>
    <w:rsid w:val="007F6D12"/>
    <w:rsid w:val="008012CD"/>
    <w:rsid w:val="00801906"/>
    <w:rsid w:val="00801CFB"/>
    <w:rsid w:val="0080362D"/>
    <w:rsid w:val="00803F08"/>
    <w:rsid w:val="00805112"/>
    <w:rsid w:val="008064AD"/>
    <w:rsid w:val="00812008"/>
    <w:rsid w:val="008122E7"/>
    <w:rsid w:val="00812B4C"/>
    <w:rsid w:val="00813851"/>
    <w:rsid w:val="008157C6"/>
    <w:rsid w:val="00815968"/>
    <w:rsid w:val="00815C7F"/>
    <w:rsid w:val="00815F40"/>
    <w:rsid w:val="00816A66"/>
    <w:rsid w:val="00816F3F"/>
    <w:rsid w:val="008176D1"/>
    <w:rsid w:val="008176FB"/>
    <w:rsid w:val="0081788F"/>
    <w:rsid w:val="00820C5B"/>
    <w:rsid w:val="00820E65"/>
    <w:rsid w:val="008217FE"/>
    <w:rsid w:val="00822149"/>
    <w:rsid w:val="008224CF"/>
    <w:rsid w:val="008225F3"/>
    <w:rsid w:val="008237DA"/>
    <w:rsid w:val="00823A0E"/>
    <w:rsid w:val="008248F2"/>
    <w:rsid w:val="00825096"/>
    <w:rsid w:val="00825504"/>
    <w:rsid w:val="00825B10"/>
    <w:rsid w:val="00826848"/>
    <w:rsid w:val="00827733"/>
    <w:rsid w:val="008300A0"/>
    <w:rsid w:val="00830D9B"/>
    <w:rsid w:val="0083158F"/>
    <w:rsid w:val="00831E4B"/>
    <w:rsid w:val="00832308"/>
    <w:rsid w:val="008326B6"/>
    <w:rsid w:val="008332F0"/>
    <w:rsid w:val="00834493"/>
    <w:rsid w:val="00834AB2"/>
    <w:rsid w:val="00834EB9"/>
    <w:rsid w:val="00835A6E"/>
    <w:rsid w:val="00835B96"/>
    <w:rsid w:val="00835C72"/>
    <w:rsid w:val="0083630B"/>
    <w:rsid w:val="00836782"/>
    <w:rsid w:val="00840139"/>
    <w:rsid w:val="00840162"/>
    <w:rsid w:val="0084036C"/>
    <w:rsid w:val="0084091A"/>
    <w:rsid w:val="00841637"/>
    <w:rsid w:val="00841EC9"/>
    <w:rsid w:val="00842FEF"/>
    <w:rsid w:val="00843293"/>
    <w:rsid w:val="00843AB8"/>
    <w:rsid w:val="00844A08"/>
    <w:rsid w:val="00844BF8"/>
    <w:rsid w:val="00845AEE"/>
    <w:rsid w:val="0085027C"/>
    <w:rsid w:val="008510CE"/>
    <w:rsid w:val="008517C8"/>
    <w:rsid w:val="008519AB"/>
    <w:rsid w:val="008522C9"/>
    <w:rsid w:val="0085273B"/>
    <w:rsid w:val="00854398"/>
    <w:rsid w:val="00855695"/>
    <w:rsid w:val="00855925"/>
    <w:rsid w:val="00856084"/>
    <w:rsid w:val="0085609C"/>
    <w:rsid w:val="00857074"/>
    <w:rsid w:val="00857A53"/>
    <w:rsid w:val="00857DCD"/>
    <w:rsid w:val="00860200"/>
    <w:rsid w:val="008614EE"/>
    <w:rsid w:val="0086217A"/>
    <w:rsid w:val="00862D19"/>
    <w:rsid w:val="008636B6"/>
    <w:rsid w:val="00863E89"/>
    <w:rsid w:val="00863F48"/>
    <w:rsid w:val="00864992"/>
    <w:rsid w:val="00864C6A"/>
    <w:rsid w:val="008653F3"/>
    <w:rsid w:val="00865513"/>
    <w:rsid w:val="00865D45"/>
    <w:rsid w:val="00866F50"/>
    <w:rsid w:val="0086745E"/>
    <w:rsid w:val="00867AF1"/>
    <w:rsid w:val="008707A8"/>
    <w:rsid w:val="00870CAB"/>
    <w:rsid w:val="00870E45"/>
    <w:rsid w:val="00871269"/>
    <w:rsid w:val="008721A2"/>
    <w:rsid w:val="008726E6"/>
    <w:rsid w:val="00873860"/>
    <w:rsid w:val="00874D6A"/>
    <w:rsid w:val="008757F0"/>
    <w:rsid w:val="00875911"/>
    <w:rsid w:val="0087681D"/>
    <w:rsid w:val="00876EC6"/>
    <w:rsid w:val="00876EE1"/>
    <w:rsid w:val="008772D4"/>
    <w:rsid w:val="00877E5D"/>
    <w:rsid w:val="0088143F"/>
    <w:rsid w:val="008818D9"/>
    <w:rsid w:val="00882F51"/>
    <w:rsid w:val="0088349C"/>
    <w:rsid w:val="0088477F"/>
    <w:rsid w:val="00885AB0"/>
    <w:rsid w:val="00886381"/>
    <w:rsid w:val="0088784D"/>
    <w:rsid w:val="00890E50"/>
    <w:rsid w:val="00890EC7"/>
    <w:rsid w:val="008915B2"/>
    <w:rsid w:val="00891803"/>
    <w:rsid w:val="00894011"/>
    <w:rsid w:val="00894728"/>
    <w:rsid w:val="00894F73"/>
    <w:rsid w:val="00895229"/>
    <w:rsid w:val="00895543"/>
    <w:rsid w:val="008955EB"/>
    <w:rsid w:val="008956B9"/>
    <w:rsid w:val="00895B64"/>
    <w:rsid w:val="00895CA5"/>
    <w:rsid w:val="00896C17"/>
    <w:rsid w:val="0089762C"/>
    <w:rsid w:val="008A03D7"/>
    <w:rsid w:val="008A0D38"/>
    <w:rsid w:val="008A0F9E"/>
    <w:rsid w:val="008A1AAA"/>
    <w:rsid w:val="008A272A"/>
    <w:rsid w:val="008A3560"/>
    <w:rsid w:val="008A3A2A"/>
    <w:rsid w:val="008A4250"/>
    <w:rsid w:val="008A4428"/>
    <w:rsid w:val="008A4990"/>
    <w:rsid w:val="008A52D5"/>
    <w:rsid w:val="008A5483"/>
    <w:rsid w:val="008A5710"/>
    <w:rsid w:val="008A6D16"/>
    <w:rsid w:val="008B1732"/>
    <w:rsid w:val="008B1B3D"/>
    <w:rsid w:val="008B1F85"/>
    <w:rsid w:val="008B2914"/>
    <w:rsid w:val="008B2C9A"/>
    <w:rsid w:val="008B2D4A"/>
    <w:rsid w:val="008B2D4D"/>
    <w:rsid w:val="008B3553"/>
    <w:rsid w:val="008B3A9F"/>
    <w:rsid w:val="008B3E9B"/>
    <w:rsid w:val="008B4045"/>
    <w:rsid w:val="008B43AE"/>
    <w:rsid w:val="008B4C2B"/>
    <w:rsid w:val="008B65E3"/>
    <w:rsid w:val="008B73BD"/>
    <w:rsid w:val="008B7E7C"/>
    <w:rsid w:val="008C0B38"/>
    <w:rsid w:val="008C174C"/>
    <w:rsid w:val="008C1D34"/>
    <w:rsid w:val="008C1F70"/>
    <w:rsid w:val="008C2A8E"/>
    <w:rsid w:val="008C2A9F"/>
    <w:rsid w:val="008C3B3A"/>
    <w:rsid w:val="008C4977"/>
    <w:rsid w:val="008C498A"/>
    <w:rsid w:val="008C5B12"/>
    <w:rsid w:val="008C6184"/>
    <w:rsid w:val="008C66E0"/>
    <w:rsid w:val="008C6758"/>
    <w:rsid w:val="008C6D18"/>
    <w:rsid w:val="008C6DE7"/>
    <w:rsid w:val="008D07FA"/>
    <w:rsid w:val="008D0CB2"/>
    <w:rsid w:val="008D198D"/>
    <w:rsid w:val="008D2D88"/>
    <w:rsid w:val="008D318D"/>
    <w:rsid w:val="008D40CE"/>
    <w:rsid w:val="008D4689"/>
    <w:rsid w:val="008D4864"/>
    <w:rsid w:val="008D511B"/>
    <w:rsid w:val="008D5844"/>
    <w:rsid w:val="008D620C"/>
    <w:rsid w:val="008D6642"/>
    <w:rsid w:val="008D683A"/>
    <w:rsid w:val="008D6C8E"/>
    <w:rsid w:val="008D6E06"/>
    <w:rsid w:val="008D716D"/>
    <w:rsid w:val="008D7A9D"/>
    <w:rsid w:val="008D7FFA"/>
    <w:rsid w:val="008E0825"/>
    <w:rsid w:val="008E143C"/>
    <w:rsid w:val="008E2694"/>
    <w:rsid w:val="008E2758"/>
    <w:rsid w:val="008E30D6"/>
    <w:rsid w:val="008E3523"/>
    <w:rsid w:val="008E3CA6"/>
    <w:rsid w:val="008E3F8C"/>
    <w:rsid w:val="008E4121"/>
    <w:rsid w:val="008E47BA"/>
    <w:rsid w:val="008E4A86"/>
    <w:rsid w:val="008E5093"/>
    <w:rsid w:val="008E5701"/>
    <w:rsid w:val="008E57E4"/>
    <w:rsid w:val="008E57EE"/>
    <w:rsid w:val="008E5D78"/>
    <w:rsid w:val="008E6163"/>
    <w:rsid w:val="008E6717"/>
    <w:rsid w:val="008E722E"/>
    <w:rsid w:val="008E7773"/>
    <w:rsid w:val="008E7A9F"/>
    <w:rsid w:val="008E7CA1"/>
    <w:rsid w:val="008F0132"/>
    <w:rsid w:val="008F01E8"/>
    <w:rsid w:val="008F1D1D"/>
    <w:rsid w:val="008F2DB8"/>
    <w:rsid w:val="008F3923"/>
    <w:rsid w:val="008F3D7C"/>
    <w:rsid w:val="008F4428"/>
    <w:rsid w:val="008F51C3"/>
    <w:rsid w:val="008F51E7"/>
    <w:rsid w:val="008F531C"/>
    <w:rsid w:val="008F5B4B"/>
    <w:rsid w:val="008F5C5F"/>
    <w:rsid w:val="008F61C1"/>
    <w:rsid w:val="008F63F7"/>
    <w:rsid w:val="008F6867"/>
    <w:rsid w:val="008F6C4A"/>
    <w:rsid w:val="009004F1"/>
    <w:rsid w:val="0090071D"/>
    <w:rsid w:val="00901BED"/>
    <w:rsid w:val="00901C65"/>
    <w:rsid w:val="00901F92"/>
    <w:rsid w:val="00902269"/>
    <w:rsid w:val="00902C8E"/>
    <w:rsid w:val="00902FB9"/>
    <w:rsid w:val="0090523F"/>
    <w:rsid w:val="0090590A"/>
    <w:rsid w:val="00905D8A"/>
    <w:rsid w:val="00906062"/>
    <w:rsid w:val="00906AE0"/>
    <w:rsid w:val="00907A51"/>
    <w:rsid w:val="00907B10"/>
    <w:rsid w:val="00907E9A"/>
    <w:rsid w:val="00907EA4"/>
    <w:rsid w:val="00910988"/>
    <w:rsid w:val="00911C01"/>
    <w:rsid w:val="009122A8"/>
    <w:rsid w:val="0091231B"/>
    <w:rsid w:val="00912461"/>
    <w:rsid w:val="009125F9"/>
    <w:rsid w:val="00912E06"/>
    <w:rsid w:val="00914545"/>
    <w:rsid w:val="00914E29"/>
    <w:rsid w:val="00915664"/>
    <w:rsid w:val="00915EBC"/>
    <w:rsid w:val="00916B3A"/>
    <w:rsid w:val="00916EEF"/>
    <w:rsid w:val="00916F8B"/>
    <w:rsid w:val="009179C2"/>
    <w:rsid w:val="00917DFD"/>
    <w:rsid w:val="00917F7E"/>
    <w:rsid w:val="00920FA5"/>
    <w:rsid w:val="00921855"/>
    <w:rsid w:val="00921D26"/>
    <w:rsid w:val="00922225"/>
    <w:rsid w:val="009222F0"/>
    <w:rsid w:val="009223D2"/>
    <w:rsid w:val="009225FE"/>
    <w:rsid w:val="00922C1E"/>
    <w:rsid w:val="00922D38"/>
    <w:rsid w:val="009234BB"/>
    <w:rsid w:val="0092356F"/>
    <w:rsid w:val="009237DB"/>
    <w:rsid w:val="00923EA6"/>
    <w:rsid w:val="0092475A"/>
    <w:rsid w:val="00927372"/>
    <w:rsid w:val="00927EDC"/>
    <w:rsid w:val="00930060"/>
    <w:rsid w:val="00931DCC"/>
    <w:rsid w:val="0093283A"/>
    <w:rsid w:val="00932B8E"/>
    <w:rsid w:val="00932E82"/>
    <w:rsid w:val="00932EDF"/>
    <w:rsid w:val="00934339"/>
    <w:rsid w:val="00940283"/>
    <w:rsid w:val="009409AD"/>
    <w:rsid w:val="009413BA"/>
    <w:rsid w:val="00941A0F"/>
    <w:rsid w:val="00941D76"/>
    <w:rsid w:val="0094304D"/>
    <w:rsid w:val="009441D0"/>
    <w:rsid w:val="00944ECD"/>
    <w:rsid w:val="00944F00"/>
    <w:rsid w:val="009450E3"/>
    <w:rsid w:val="00945236"/>
    <w:rsid w:val="00945E0D"/>
    <w:rsid w:val="00945F3F"/>
    <w:rsid w:val="00946523"/>
    <w:rsid w:val="009469BD"/>
    <w:rsid w:val="0095000A"/>
    <w:rsid w:val="00950A13"/>
    <w:rsid w:val="00950D9D"/>
    <w:rsid w:val="00951E3E"/>
    <w:rsid w:val="00952E61"/>
    <w:rsid w:val="009534DA"/>
    <w:rsid w:val="0095393C"/>
    <w:rsid w:val="009543B5"/>
    <w:rsid w:val="009572E3"/>
    <w:rsid w:val="009608D7"/>
    <w:rsid w:val="00960FC3"/>
    <w:rsid w:val="009612A9"/>
    <w:rsid w:val="00961849"/>
    <w:rsid w:val="00962EC8"/>
    <w:rsid w:val="009632A6"/>
    <w:rsid w:val="00963833"/>
    <w:rsid w:val="00963BC3"/>
    <w:rsid w:val="00965EB0"/>
    <w:rsid w:val="00966798"/>
    <w:rsid w:val="00966FE3"/>
    <w:rsid w:val="00970015"/>
    <w:rsid w:val="00973533"/>
    <w:rsid w:val="009750AB"/>
    <w:rsid w:val="0097546C"/>
    <w:rsid w:val="00975803"/>
    <w:rsid w:val="00975BA1"/>
    <w:rsid w:val="00976E5D"/>
    <w:rsid w:val="00977B9E"/>
    <w:rsid w:val="00980C1A"/>
    <w:rsid w:val="00981133"/>
    <w:rsid w:val="00981672"/>
    <w:rsid w:val="009818F1"/>
    <w:rsid w:val="0098193D"/>
    <w:rsid w:val="00981A0C"/>
    <w:rsid w:val="00981D7F"/>
    <w:rsid w:val="00981DAA"/>
    <w:rsid w:val="009827C9"/>
    <w:rsid w:val="00982F94"/>
    <w:rsid w:val="009832A5"/>
    <w:rsid w:val="00984040"/>
    <w:rsid w:val="00985176"/>
    <w:rsid w:val="00985722"/>
    <w:rsid w:val="00985CAA"/>
    <w:rsid w:val="009861DE"/>
    <w:rsid w:val="0098668C"/>
    <w:rsid w:val="0098694D"/>
    <w:rsid w:val="009873F2"/>
    <w:rsid w:val="00987895"/>
    <w:rsid w:val="00990F07"/>
    <w:rsid w:val="00991712"/>
    <w:rsid w:val="00992253"/>
    <w:rsid w:val="009922C9"/>
    <w:rsid w:val="0099250A"/>
    <w:rsid w:val="00992C29"/>
    <w:rsid w:val="00992DCC"/>
    <w:rsid w:val="009931AA"/>
    <w:rsid w:val="009939D7"/>
    <w:rsid w:val="009947FA"/>
    <w:rsid w:val="009959DF"/>
    <w:rsid w:val="0099608A"/>
    <w:rsid w:val="0099640E"/>
    <w:rsid w:val="0099671C"/>
    <w:rsid w:val="009973E9"/>
    <w:rsid w:val="009A0754"/>
    <w:rsid w:val="009A2AAB"/>
    <w:rsid w:val="009A3189"/>
    <w:rsid w:val="009A3898"/>
    <w:rsid w:val="009A485D"/>
    <w:rsid w:val="009A5D09"/>
    <w:rsid w:val="009A6411"/>
    <w:rsid w:val="009A72F6"/>
    <w:rsid w:val="009A7340"/>
    <w:rsid w:val="009A7877"/>
    <w:rsid w:val="009A7EE6"/>
    <w:rsid w:val="009B03D3"/>
    <w:rsid w:val="009B0DE4"/>
    <w:rsid w:val="009B1406"/>
    <w:rsid w:val="009B19CC"/>
    <w:rsid w:val="009B1C62"/>
    <w:rsid w:val="009B24B2"/>
    <w:rsid w:val="009B30E6"/>
    <w:rsid w:val="009B3D9F"/>
    <w:rsid w:val="009B4E62"/>
    <w:rsid w:val="009B4E75"/>
    <w:rsid w:val="009B4EB4"/>
    <w:rsid w:val="009B4FD4"/>
    <w:rsid w:val="009B5652"/>
    <w:rsid w:val="009B5A6B"/>
    <w:rsid w:val="009B68B5"/>
    <w:rsid w:val="009B69D9"/>
    <w:rsid w:val="009B6E76"/>
    <w:rsid w:val="009B73E3"/>
    <w:rsid w:val="009C0383"/>
    <w:rsid w:val="009C1105"/>
    <w:rsid w:val="009C135F"/>
    <w:rsid w:val="009C2087"/>
    <w:rsid w:val="009C264D"/>
    <w:rsid w:val="009C2B24"/>
    <w:rsid w:val="009C2C8C"/>
    <w:rsid w:val="009C2ED4"/>
    <w:rsid w:val="009C3490"/>
    <w:rsid w:val="009C431C"/>
    <w:rsid w:val="009C4E10"/>
    <w:rsid w:val="009C5873"/>
    <w:rsid w:val="009C7AF0"/>
    <w:rsid w:val="009C7D4B"/>
    <w:rsid w:val="009D1224"/>
    <w:rsid w:val="009D1436"/>
    <w:rsid w:val="009D17C8"/>
    <w:rsid w:val="009D1FB3"/>
    <w:rsid w:val="009D1FBA"/>
    <w:rsid w:val="009D25A2"/>
    <w:rsid w:val="009D3445"/>
    <w:rsid w:val="009D39E9"/>
    <w:rsid w:val="009D4B0E"/>
    <w:rsid w:val="009D5948"/>
    <w:rsid w:val="009D626C"/>
    <w:rsid w:val="009E006D"/>
    <w:rsid w:val="009E0F80"/>
    <w:rsid w:val="009E1989"/>
    <w:rsid w:val="009E1CCC"/>
    <w:rsid w:val="009E27CC"/>
    <w:rsid w:val="009E2F3A"/>
    <w:rsid w:val="009E339C"/>
    <w:rsid w:val="009E42E9"/>
    <w:rsid w:val="009E4A01"/>
    <w:rsid w:val="009E4A6C"/>
    <w:rsid w:val="009E615C"/>
    <w:rsid w:val="009E6428"/>
    <w:rsid w:val="009E67A9"/>
    <w:rsid w:val="009E7F4A"/>
    <w:rsid w:val="009F2C2E"/>
    <w:rsid w:val="009F3856"/>
    <w:rsid w:val="009F3D68"/>
    <w:rsid w:val="009F466C"/>
    <w:rsid w:val="009F47A9"/>
    <w:rsid w:val="009F4B61"/>
    <w:rsid w:val="009F4BE0"/>
    <w:rsid w:val="009F5B41"/>
    <w:rsid w:val="009F602B"/>
    <w:rsid w:val="009F694A"/>
    <w:rsid w:val="009F6C1E"/>
    <w:rsid w:val="009F6C45"/>
    <w:rsid w:val="009F71D1"/>
    <w:rsid w:val="009F77DB"/>
    <w:rsid w:val="00A0002C"/>
    <w:rsid w:val="00A0140E"/>
    <w:rsid w:val="00A01A07"/>
    <w:rsid w:val="00A02325"/>
    <w:rsid w:val="00A0295E"/>
    <w:rsid w:val="00A03072"/>
    <w:rsid w:val="00A0377E"/>
    <w:rsid w:val="00A0385B"/>
    <w:rsid w:val="00A03C85"/>
    <w:rsid w:val="00A040EC"/>
    <w:rsid w:val="00A05F59"/>
    <w:rsid w:val="00A07134"/>
    <w:rsid w:val="00A07462"/>
    <w:rsid w:val="00A07EDC"/>
    <w:rsid w:val="00A103D2"/>
    <w:rsid w:val="00A104A7"/>
    <w:rsid w:val="00A104EE"/>
    <w:rsid w:val="00A1098B"/>
    <w:rsid w:val="00A123D3"/>
    <w:rsid w:val="00A12687"/>
    <w:rsid w:val="00A1295E"/>
    <w:rsid w:val="00A1297E"/>
    <w:rsid w:val="00A12E0E"/>
    <w:rsid w:val="00A13F05"/>
    <w:rsid w:val="00A14949"/>
    <w:rsid w:val="00A14C81"/>
    <w:rsid w:val="00A1525B"/>
    <w:rsid w:val="00A153B0"/>
    <w:rsid w:val="00A15D9C"/>
    <w:rsid w:val="00A16102"/>
    <w:rsid w:val="00A1752B"/>
    <w:rsid w:val="00A17C69"/>
    <w:rsid w:val="00A204BE"/>
    <w:rsid w:val="00A204E9"/>
    <w:rsid w:val="00A204F5"/>
    <w:rsid w:val="00A20BBE"/>
    <w:rsid w:val="00A2118A"/>
    <w:rsid w:val="00A224B4"/>
    <w:rsid w:val="00A23B78"/>
    <w:rsid w:val="00A2465D"/>
    <w:rsid w:val="00A247FC"/>
    <w:rsid w:val="00A24D14"/>
    <w:rsid w:val="00A258E4"/>
    <w:rsid w:val="00A25A5B"/>
    <w:rsid w:val="00A270A9"/>
    <w:rsid w:val="00A270FF"/>
    <w:rsid w:val="00A27FF0"/>
    <w:rsid w:val="00A30BC1"/>
    <w:rsid w:val="00A310F3"/>
    <w:rsid w:val="00A311D3"/>
    <w:rsid w:val="00A31C1E"/>
    <w:rsid w:val="00A338BF"/>
    <w:rsid w:val="00A33B68"/>
    <w:rsid w:val="00A34A4F"/>
    <w:rsid w:val="00A34C8C"/>
    <w:rsid w:val="00A36BBF"/>
    <w:rsid w:val="00A37426"/>
    <w:rsid w:val="00A37A0E"/>
    <w:rsid w:val="00A37CA4"/>
    <w:rsid w:val="00A41056"/>
    <w:rsid w:val="00A41139"/>
    <w:rsid w:val="00A41CD3"/>
    <w:rsid w:val="00A42088"/>
    <w:rsid w:val="00A427B8"/>
    <w:rsid w:val="00A43570"/>
    <w:rsid w:val="00A445B2"/>
    <w:rsid w:val="00A4461C"/>
    <w:rsid w:val="00A44864"/>
    <w:rsid w:val="00A44DA1"/>
    <w:rsid w:val="00A45471"/>
    <w:rsid w:val="00A45A2A"/>
    <w:rsid w:val="00A47082"/>
    <w:rsid w:val="00A4743C"/>
    <w:rsid w:val="00A50B72"/>
    <w:rsid w:val="00A50C86"/>
    <w:rsid w:val="00A50E87"/>
    <w:rsid w:val="00A51805"/>
    <w:rsid w:val="00A51BCD"/>
    <w:rsid w:val="00A51CC7"/>
    <w:rsid w:val="00A531A3"/>
    <w:rsid w:val="00A53B72"/>
    <w:rsid w:val="00A542BA"/>
    <w:rsid w:val="00A54612"/>
    <w:rsid w:val="00A54820"/>
    <w:rsid w:val="00A54F4D"/>
    <w:rsid w:val="00A555B1"/>
    <w:rsid w:val="00A57264"/>
    <w:rsid w:val="00A60206"/>
    <w:rsid w:val="00A6041D"/>
    <w:rsid w:val="00A6097B"/>
    <w:rsid w:val="00A61171"/>
    <w:rsid w:val="00A61581"/>
    <w:rsid w:val="00A61A47"/>
    <w:rsid w:val="00A63089"/>
    <w:rsid w:val="00A636A0"/>
    <w:rsid w:val="00A64076"/>
    <w:rsid w:val="00A64084"/>
    <w:rsid w:val="00A64704"/>
    <w:rsid w:val="00A66278"/>
    <w:rsid w:val="00A665AC"/>
    <w:rsid w:val="00A67EE3"/>
    <w:rsid w:val="00A70C34"/>
    <w:rsid w:val="00A72514"/>
    <w:rsid w:val="00A760C7"/>
    <w:rsid w:val="00A7624C"/>
    <w:rsid w:val="00A76557"/>
    <w:rsid w:val="00A766B4"/>
    <w:rsid w:val="00A768A4"/>
    <w:rsid w:val="00A80039"/>
    <w:rsid w:val="00A80F16"/>
    <w:rsid w:val="00A81095"/>
    <w:rsid w:val="00A81489"/>
    <w:rsid w:val="00A81982"/>
    <w:rsid w:val="00A81D9C"/>
    <w:rsid w:val="00A83362"/>
    <w:rsid w:val="00A8357F"/>
    <w:rsid w:val="00A83A42"/>
    <w:rsid w:val="00A84D5C"/>
    <w:rsid w:val="00A85879"/>
    <w:rsid w:val="00A86784"/>
    <w:rsid w:val="00A867C5"/>
    <w:rsid w:val="00A86B0C"/>
    <w:rsid w:val="00A86DBA"/>
    <w:rsid w:val="00A87409"/>
    <w:rsid w:val="00A8799D"/>
    <w:rsid w:val="00A87AB8"/>
    <w:rsid w:val="00A91C75"/>
    <w:rsid w:val="00A92292"/>
    <w:rsid w:val="00A925A0"/>
    <w:rsid w:val="00A927A1"/>
    <w:rsid w:val="00A9302A"/>
    <w:rsid w:val="00A93114"/>
    <w:rsid w:val="00A93143"/>
    <w:rsid w:val="00A9355D"/>
    <w:rsid w:val="00A94642"/>
    <w:rsid w:val="00A958FB"/>
    <w:rsid w:val="00A96343"/>
    <w:rsid w:val="00A9657E"/>
    <w:rsid w:val="00A97698"/>
    <w:rsid w:val="00AA0F8D"/>
    <w:rsid w:val="00AA1164"/>
    <w:rsid w:val="00AA13BA"/>
    <w:rsid w:val="00AA2102"/>
    <w:rsid w:val="00AA2806"/>
    <w:rsid w:val="00AA2BA7"/>
    <w:rsid w:val="00AA2FEB"/>
    <w:rsid w:val="00AA5510"/>
    <w:rsid w:val="00AA5727"/>
    <w:rsid w:val="00AA6524"/>
    <w:rsid w:val="00AA74BD"/>
    <w:rsid w:val="00AA7B9A"/>
    <w:rsid w:val="00AB01B0"/>
    <w:rsid w:val="00AB0360"/>
    <w:rsid w:val="00AB0B15"/>
    <w:rsid w:val="00AB0E4E"/>
    <w:rsid w:val="00AB0F9D"/>
    <w:rsid w:val="00AB1E98"/>
    <w:rsid w:val="00AB2450"/>
    <w:rsid w:val="00AB4B9C"/>
    <w:rsid w:val="00AB54ED"/>
    <w:rsid w:val="00AB56D1"/>
    <w:rsid w:val="00AB6B9C"/>
    <w:rsid w:val="00AB742A"/>
    <w:rsid w:val="00AB74F0"/>
    <w:rsid w:val="00AC00EB"/>
    <w:rsid w:val="00AC0A35"/>
    <w:rsid w:val="00AC0D6F"/>
    <w:rsid w:val="00AC0EDE"/>
    <w:rsid w:val="00AC1BDE"/>
    <w:rsid w:val="00AC2AE3"/>
    <w:rsid w:val="00AC2BE5"/>
    <w:rsid w:val="00AC3A12"/>
    <w:rsid w:val="00AC3A51"/>
    <w:rsid w:val="00AC3DE6"/>
    <w:rsid w:val="00AC4248"/>
    <w:rsid w:val="00AC44F9"/>
    <w:rsid w:val="00AC5E4D"/>
    <w:rsid w:val="00AC6CA3"/>
    <w:rsid w:val="00AC6E60"/>
    <w:rsid w:val="00AC7201"/>
    <w:rsid w:val="00AC74AC"/>
    <w:rsid w:val="00AC7974"/>
    <w:rsid w:val="00AC7B55"/>
    <w:rsid w:val="00AC7D4B"/>
    <w:rsid w:val="00AD027B"/>
    <w:rsid w:val="00AD0FAA"/>
    <w:rsid w:val="00AD20E1"/>
    <w:rsid w:val="00AD2360"/>
    <w:rsid w:val="00AD24C6"/>
    <w:rsid w:val="00AD3A5C"/>
    <w:rsid w:val="00AD5DD9"/>
    <w:rsid w:val="00AD665B"/>
    <w:rsid w:val="00AD6FA0"/>
    <w:rsid w:val="00AE0339"/>
    <w:rsid w:val="00AE0F13"/>
    <w:rsid w:val="00AE3E73"/>
    <w:rsid w:val="00AE5655"/>
    <w:rsid w:val="00AE6103"/>
    <w:rsid w:val="00AE74CA"/>
    <w:rsid w:val="00AE75F3"/>
    <w:rsid w:val="00AE76BB"/>
    <w:rsid w:val="00AE7A06"/>
    <w:rsid w:val="00AE7F7D"/>
    <w:rsid w:val="00AF0F96"/>
    <w:rsid w:val="00AF280F"/>
    <w:rsid w:val="00AF39C1"/>
    <w:rsid w:val="00AF3F0D"/>
    <w:rsid w:val="00AF423F"/>
    <w:rsid w:val="00AF4793"/>
    <w:rsid w:val="00AF520F"/>
    <w:rsid w:val="00AF5216"/>
    <w:rsid w:val="00AF5616"/>
    <w:rsid w:val="00AF572E"/>
    <w:rsid w:val="00AF5D6F"/>
    <w:rsid w:val="00AF646D"/>
    <w:rsid w:val="00AF648B"/>
    <w:rsid w:val="00AF6529"/>
    <w:rsid w:val="00AF6951"/>
    <w:rsid w:val="00AF6BCE"/>
    <w:rsid w:val="00AF777D"/>
    <w:rsid w:val="00B006D5"/>
    <w:rsid w:val="00B04B1B"/>
    <w:rsid w:val="00B05B02"/>
    <w:rsid w:val="00B05DE4"/>
    <w:rsid w:val="00B05EC9"/>
    <w:rsid w:val="00B0612E"/>
    <w:rsid w:val="00B0651F"/>
    <w:rsid w:val="00B07542"/>
    <w:rsid w:val="00B07A5D"/>
    <w:rsid w:val="00B07C1C"/>
    <w:rsid w:val="00B07E72"/>
    <w:rsid w:val="00B07E94"/>
    <w:rsid w:val="00B1064E"/>
    <w:rsid w:val="00B1160B"/>
    <w:rsid w:val="00B11D82"/>
    <w:rsid w:val="00B120E7"/>
    <w:rsid w:val="00B127CD"/>
    <w:rsid w:val="00B12829"/>
    <w:rsid w:val="00B1298D"/>
    <w:rsid w:val="00B13881"/>
    <w:rsid w:val="00B14AD3"/>
    <w:rsid w:val="00B20075"/>
    <w:rsid w:val="00B2030A"/>
    <w:rsid w:val="00B21AAB"/>
    <w:rsid w:val="00B21E1F"/>
    <w:rsid w:val="00B21F06"/>
    <w:rsid w:val="00B2200D"/>
    <w:rsid w:val="00B225B7"/>
    <w:rsid w:val="00B22864"/>
    <w:rsid w:val="00B22994"/>
    <w:rsid w:val="00B2339F"/>
    <w:rsid w:val="00B236F1"/>
    <w:rsid w:val="00B2382E"/>
    <w:rsid w:val="00B24A03"/>
    <w:rsid w:val="00B25B11"/>
    <w:rsid w:val="00B25EEB"/>
    <w:rsid w:val="00B26328"/>
    <w:rsid w:val="00B26AF3"/>
    <w:rsid w:val="00B26D59"/>
    <w:rsid w:val="00B27B29"/>
    <w:rsid w:val="00B27C2D"/>
    <w:rsid w:val="00B27C75"/>
    <w:rsid w:val="00B30140"/>
    <w:rsid w:val="00B302C7"/>
    <w:rsid w:val="00B307E9"/>
    <w:rsid w:val="00B30AFB"/>
    <w:rsid w:val="00B30B7A"/>
    <w:rsid w:val="00B30BEF"/>
    <w:rsid w:val="00B317BD"/>
    <w:rsid w:val="00B32A67"/>
    <w:rsid w:val="00B33BC0"/>
    <w:rsid w:val="00B33C74"/>
    <w:rsid w:val="00B34248"/>
    <w:rsid w:val="00B34642"/>
    <w:rsid w:val="00B34F4C"/>
    <w:rsid w:val="00B36086"/>
    <w:rsid w:val="00B369E3"/>
    <w:rsid w:val="00B41327"/>
    <w:rsid w:val="00B415AB"/>
    <w:rsid w:val="00B422AE"/>
    <w:rsid w:val="00B42361"/>
    <w:rsid w:val="00B42F3A"/>
    <w:rsid w:val="00B43180"/>
    <w:rsid w:val="00B43322"/>
    <w:rsid w:val="00B43359"/>
    <w:rsid w:val="00B46C4E"/>
    <w:rsid w:val="00B47091"/>
    <w:rsid w:val="00B473A1"/>
    <w:rsid w:val="00B476B5"/>
    <w:rsid w:val="00B4778A"/>
    <w:rsid w:val="00B47C9A"/>
    <w:rsid w:val="00B47F06"/>
    <w:rsid w:val="00B50956"/>
    <w:rsid w:val="00B50AEC"/>
    <w:rsid w:val="00B518AA"/>
    <w:rsid w:val="00B51DC2"/>
    <w:rsid w:val="00B51E45"/>
    <w:rsid w:val="00B52707"/>
    <w:rsid w:val="00B531F7"/>
    <w:rsid w:val="00B5337C"/>
    <w:rsid w:val="00B539D1"/>
    <w:rsid w:val="00B552D7"/>
    <w:rsid w:val="00B55365"/>
    <w:rsid w:val="00B568F2"/>
    <w:rsid w:val="00B5741E"/>
    <w:rsid w:val="00B6004E"/>
    <w:rsid w:val="00B60166"/>
    <w:rsid w:val="00B60607"/>
    <w:rsid w:val="00B60763"/>
    <w:rsid w:val="00B607FE"/>
    <w:rsid w:val="00B6186B"/>
    <w:rsid w:val="00B61B76"/>
    <w:rsid w:val="00B61DE1"/>
    <w:rsid w:val="00B630BC"/>
    <w:rsid w:val="00B634E5"/>
    <w:rsid w:val="00B64127"/>
    <w:rsid w:val="00B65479"/>
    <w:rsid w:val="00B66DD9"/>
    <w:rsid w:val="00B67A9B"/>
    <w:rsid w:val="00B70192"/>
    <w:rsid w:val="00B70794"/>
    <w:rsid w:val="00B7113D"/>
    <w:rsid w:val="00B7158B"/>
    <w:rsid w:val="00B7175E"/>
    <w:rsid w:val="00B71A4C"/>
    <w:rsid w:val="00B71D5D"/>
    <w:rsid w:val="00B72DAC"/>
    <w:rsid w:val="00B7332A"/>
    <w:rsid w:val="00B73FE1"/>
    <w:rsid w:val="00B74127"/>
    <w:rsid w:val="00B750C1"/>
    <w:rsid w:val="00B755DF"/>
    <w:rsid w:val="00B756BC"/>
    <w:rsid w:val="00B76DF5"/>
    <w:rsid w:val="00B77E94"/>
    <w:rsid w:val="00B819C0"/>
    <w:rsid w:val="00B81F1E"/>
    <w:rsid w:val="00B82792"/>
    <w:rsid w:val="00B83387"/>
    <w:rsid w:val="00B843B0"/>
    <w:rsid w:val="00B845DC"/>
    <w:rsid w:val="00B84CDC"/>
    <w:rsid w:val="00B8569B"/>
    <w:rsid w:val="00B86D3F"/>
    <w:rsid w:val="00B87522"/>
    <w:rsid w:val="00B90C30"/>
    <w:rsid w:val="00B9162B"/>
    <w:rsid w:val="00B91E1D"/>
    <w:rsid w:val="00B92D6D"/>
    <w:rsid w:val="00B935A6"/>
    <w:rsid w:val="00B93803"/>
    <w:rsid w:val="00B93F41"/>
    <w:rsid w:val="00B94B75"/>
    <w:rsid w:val="00B95234"/>
    <w:rsid w:val="00B958AD"/>
    <w:rsid w:val="00B96B87"/>
    <w:rsid w:val="00B97382"/>
    <w:rsid w:val="00B97DAA"/>
    <w:rsid w:val="00BA08F8"/>
    <w:rsid w:val="00BA1389"/>
    <w:rsid w:val="00BA16CE"/>
    <w:rsid w:val="00BA173B"/>
    <w:rsid w:val="00BA2E2D"/>
    <w:rsid w:val="00BA3B07"/>
    <w:rsid w:val="00BA3DBF"/>
    <w:rsid w:val="00BA460E"/>
    <w:rsid w:val="00BA49B8"/>
    <w:rsid w:val="00BA5C54"/>
    <w:rsid w:val="00BA5FCB"/>
    <w:rsid w:val="00BA6BEF"/>
    <w:rsid w:val="00BA6D4F"/>
    <w:rsid w:val="00BA749D"/>
    <w:rsid w:val="00BA7B2E"/>
    <w:rsid w:val="00BA7BFB"/>
    <w:rsid w:val="00BB0581"/>
    <w:rsid w:val="00BB05DF"/>
    <w:rsid w:val="00BB0F82"/>
    <w:rsid w:val="00BB3431"/>
    <w:rsid w:val="00BB4EE2"/>
    <w:rsid w:val="00BB507F"/>
    <w:rsid w:val="00BB55F8"/>
    <w:rsid w:val="00BB62B8"/>
    <w:rsid w:val="00BB6A94"/>
    <w:rsid w:val="00BB7F14"/>
    <w:rsid w:val="00BC006E"/>
    <w:rsid w:val="00BC0DD0"/>
    <w:rsid w:val="00BC0DF8"/>
    <w:rsid w:val="00BC0E26"/>
    <w:rsid w:val="00BC11B0"/>
    <w:rsid w:val="00BC1354"/>
    <w:rsid w:val="00BC1BF1"/>
    <w:rsid w:val="00BC1FCD"/>
    <w:rsid w:val="00BC2C90"/>
    <w:rsid w:val="00BC41FD"/>
    <w:rsid w:val="00BC5EA7"/>
    <w:rsid w:val="00BC6736"/>
    <w:rsid w:val="00BC691B"/>
    <w:rsid w:val="00BC7879"/>
    <w:rsid w:val="00BC7A58"/>
    <w:rsid w:val="00BC7E80"/>
    <w:rsid w:val="00BD5117"/>
    <w:rsid w:val="00BD6945"/>
    <w:rsid w:val="00BD6999"/>
    <w:rsid w:val="00BE0DB5"/>
    <w:rsid w:val="00BE0E5A"/>
    <w:rsid w:val="00BE1462"/>
    <w:rsid w:val="00BE1717"/>
    <w:rsid w:val="00BE2035"/>
    <w:rsid w:val="00BE35B3"/>
    <w:rsid w:val="00BE461B"/>
    <w:rsid w:val="00BE5B07"/>
    <w:rsid w:val="00BE5EF7"/>
    <w:rsid w:val="00BE5F8A"/>
    <w:rsid w:val="00BE6158"/>
    <w:rsid w:val="00BE6939"/>
    <w:rsid w:val="00BE693B"/>
    <w:rsid w:val="00BE703B"/>
    <w:rsid w:val="00BE71F6"/>
    <w:rsid w:val="00BE7BFC"/>
    <w:rsid w:val="00BF147F"/>
    <w:rsid w:val="00BF1687"/>
    <w:rsid w:val="00BF30C5"/>
    <w:rsid w:val="00BF3916"/>
    <w:rsid w:val="00BF4189"/>
    <w:rsid w:val="00BF41AE"/>
    <w:rsid w:val="00C00E3F"/>
    <w:rsid w:val="00C01C73"/>
    <w:rsid w:val="00C02287"/>
    <w:rsid w:val="00C023D2"/>
    <w:rsid w:val="00C02DB3"/>
    <w:rsid w:val="00C03EEE"/>
    <w:rsid w:val="00C05349"/>
    <w:rsid w:val="00C05966"/>
    <w:rsid w:val="00C05A26"/>
    <w:rsid w:val="00C05BC0"/>
    <w:rsid w:val="00C05C52"/>
    <w:rsid w:val="00C05D41"/>
    <w:rsid w:val="00C06C85"/>
    <w:rsid w:val="00C07458"/>
    <w:rsid w:val="00C075B0"/>
    <w:rsid w:val="00C077BE"/>
    <w:rsid w:val="00C1039D"/>
    <w:rsid w:val="00C10ADA"/>
    <w:rsid w:val="00C11FA1"/>
    <w:rsid w:val="00C12521"/>
    <w:rsid w:val="00C127FD"/>
    <w:rsid w:val="00C1379F"/>
    <w:rsid w:val="00C15858"/>
    <w:rsid w:val="00C16A16"/>
    <w:rsid w:val="00C16FC5"/>
    <w:rsid w:val="00C17FB5"/>
    <w:rsid w:val="00C207A4"/>
    <w:rsid w:val="00C20ADF"/>
    <w:rsid w:val="00C2154A"/>
    <w:rsid w:val="00C219E4"/>
    <w:rsid w:val="00C21BDF"/>
    <w:rsid w:val="00C21CCA"/>
    <w:rsid w:val="00C220D8"/>
    <w:rsid w:val="00C23878"/>
    <w:rsid w:val="00C243FF"/>
    <w:rsid w:val="00C245AF"/>
    <w:rsid w:val="00C247B3"/>
    <w:rsid w:val="00C24E97"/>
    <w:rsid w:val="00C257D2"/>
    <w:rsid w:val="00C25860"/>
    <w:rsid w:val="00C300CE"/>
    <w:rsid w:val="00C30D1C"/>
    <w:rsid w:val="00C3224D"/>
    <w:rsid w:val="00C326E9"/>
    <w:rsid w:val="00C3282F"/>
    <w:rsid w:val="00C33C08"/>
    <w:rsid w:val="00C33FBE"/>
    <w:rsid w:val="00C34A4A"/>
    <w:rsid w:val="00C35B37"/>
    <w:rsid w:val="00C361E7"/>
    <w:rsid w:val="00C369FA"/>
    <w:rsid w:val="00C37A8E"/>
    <w:rsid w:val="00C37EA0"/>
    <w:rsid w:val="00C40202"/>
    <w:rsid w:val="00C41728"/>
    <w:rsid w:val="00C41BCD"/>
    <w:rsid w:val="00C422F2"/>
    <w:rsid w:val="00C42F9D"/>
    <w:rsid w:val="00C433CF"/>
    <w:rsid w:val="00C43796"/>
    <w:rsid w:val="00C45028"/>
    <w:rsid w:val="00C45292"/>
    <w:rsid w:val="00C45504"/>
    <w:rsid w:val="00C45B23"/>
    <w:rsid w:val="00C46228"/>
    <w:rsid w:val="00C46ADF"/>
    <w:rsid w:val="00C503B4"/>
    <w:rsid w:val="00C515DE"/>
    <w:rsid w:val="00C51A28"/>
    <w:rsid w:val="00C5269B"/>
    <w:rsid w:val="00C52B30"/>
    <w:rsid w:val="00C53367"/>
    <w:rsid w:val="00C54FAF"/>
    <w:rsid w:val="00C557D7"/>
    <w:rsid w:val="00C55CDB"/>
    <w:rsid w:val="00C569B4"/>
    <w:rsid w:val="00C57240"/>
    <w:rsid w:val="00C603BF"/>
    <w:rsid w:val="00C6061A"/>
    <w:rsid w:val="00C60C0F"/>
    <w:rsid w:val="00C6165A"/>
    <w:rsid w:val="00C62344"/>
    <w:rsid w:val="00C62803"/>
    <w:rsid w:val="00C62BB3"/>
    <w:rsid w:val="00C64214"/>
    <w:rsid w:val="00C653DE"/>
    <w:rsid w:val="00C6597E"/>
    <w:rsid w:val="00C70BF1"/>
    <w:rsid w:val="00C71365"/>
    <w:rsid w:val="00C714FF"/>
    <w:rsid w:val="00C71B13"/>
    <w:rsid w:val="00C71E73"/>
    <w:rsid w:val="00C7305A"/>
    <w:rsid w:val="00C73AF0"/>
    <w:rsid w:val="00C73FB0"/>
    <w:rsid w:val="00C7433A"/>
    <w:rsid w:val="00C7507B"/>
    <w:rsid w:val="00C757EC"/>
    <w:rsid w:val="00C767D7"/>
    <w:rsid w:val="00C7692D"/>
    <w:rsid w:val="00C76D61"/>
    <w:rsid w:val="00C77355"/>
    <w:rsid w:val="00C7743F"/>
    <w:rsid w:val="00C778DE"/>
    <w:rsid w:val="00C77919"/>
    <w:rsid w:val="00C80813"/>
    <w:rsid w:val="00C80C0B"/>
    <w:rsid w:val="00C80C79"/>
    <w:rsid w:val="00C8144A"/>
    <w:rsid w:val="00C81ADA"/>
    <w:rsid w:val="00C81D61"/>
    <w:rsid w:val="00C84234"/>
    <w:rsid w:val="00C84C1A"/>
    <w:rsid w:val="00C84C2E"/>
    <w:rsid w:val="00C861DA"/>
    <w:rsid w:val="00C867AC"/>
    <w:rsid w:val="00C8703E"/>
    <w:rsid w:val="00C87859"/>
    <w:rsid w:val="00C879EE"/>
    <w:rsid w:val="00C87A08"/>
    <w:rsid w:val="00C92AB9"/>
    <w:rsid w:val="00C934C3"/>
    <w:rsid w:val="00C95000"/>
    <w:rsid w:val="00C95FBE"/>
    <w:rsid w:val="00C96C29"/>
    <w:rsid w:val="00C97143"/>
    <w:rsid w:val="00C97D16"/>
    <w:rsid w:val="00CA0C0A"/>
    <w:rsid w:val="00CA1703"/>
    <w:rsid w:val="00CA1E42"/>
    <w:rsid w:val="00CA1EA3"/>
    <w:rsid w:val="00CA2BE4"/>
    <w:rsid w:val="00CA2CC8"/>
    <w:rsid w:val="00CA32E4"/>
    <w:rsid w:val="00CA36F6"/>
    <w:rsid w:val="00CA3DF2"/>
    <w:rsid w:val="00CA43FA"/>
    <w:rsid w:val="00CA5326"/>
    <w:rsid w:val="00CA55A4"/>
    <w:rsid w:val="00CA6207"/>
    <w:rsid w:val="00CA650E"/>
    <w:rsid w:val="00CA6DA0"/>
    <w:rsid w:val="00CA7145"/>
    <w:rsid w:val="00CB008A"/>
    <w:rsid w:val="00CB027B"/>
    <w:rsid w:val="00CB0723"/>
    <w:rsid w:val="00CB18B2"/>
    <w:rsid w:val="00CB21A1"/>
    <w:rsid w:val="00CB4038"/>
    <w:rsid w:val="00CB469D"/>
    <w:rsid w:val="00CB58A0"/>
    <w:rsid w:val="00CB5EE6"/>
    <w:rsid w:val="00CB6783"/>
    <w:rsid w:val="00CB697F"/>
    <w:rsid w:val="00CC019B"/>
    <w:rsid w:val="00CC12C9"/>
    <w:rsid w:val="00CC14CE"/>
    <w:rsid w:val="00CC1704"/>
    <w:rsid w:val="00CC19FA"/>
    <w:rsid w:val="00CC3BA5"/>
    <w:rsid w:val="00CC411B"/>
    <w:rsid w:val="00CC44A7"/>
    <w:rsid w:val="00CC4BAC"/>
    <w:rsid w:val="00CC4D7F"/>
    <w:rsid w:val="00CC5533"/>
    <w:rsid w:val="00CC5837"/>
    <w:rsid w:val="00CC600A"/>
    <w:rsid w:val="00CC6BE2"/>
    <w:rsid w:val="00CC6C26"/>
    <w:rsid w:val="00CC7457"/>
    <w:rsid w:val="00CD0D49"/>
    <w:rsid w:val="00CD1482"/>
    <w:rsid w:val="00CD15D0"/>
    <w:rsid w:val="00CD17C5"/>
    <w:rsid w:val="00CD1896"/>
    <w:rsid w:val="00CD2721"/>
    <w:rsid w:val="00CD2F21"/>
    <w:rsid w:val="00CD333F"/>
    <w:rsid w:val="00CD3F68"/>
    <w:rsid w:val="00CD4822"/>
    <w:rsid w:val="00CD59CD"/>
    <w:rsid w:val="00CE099F"/>
    <w:rsid w:val="00CE10D9"/>
    <w:rsid w:val="00CE13BB"/>
    <w:rsid w:val="00CE193E"/>
    <w:rsid w:val="00CE1BD7"/>
    <w:rsid w:val="00CE247B"/>
    <w:rsid w:val="00CE27CF"/>
    <w:rsid w:val="00CE2CB2"/>
    <w:rsid w:val="00CE3483"/>
    <w:rsid w:val="00CE43B9"/>
    <w:rsid w:val="00CE4BDF"/>
    <w:rsid w:val="00CE4DD5"/>
    <w:rsid w:val="00CE4F88"/>
    <w:rsid w:val="00CE50A9"/>
    <w:rsid w:val="00CE534E"/>
    <w:rsid w:val="00CE7A80"/>
    <w:rsid w:val="00CE7E5D"/>
    <w:rsid w:val="00CF010E"/>
    <w:rsid w:val="00CF513C"/>
    <w:rsid w:val="00CF56EB"/>
    <w:rsid w:val="00CF5AA0"/>
    <w:rsid w:val="00CF62D6"/>
    <w:rsid w:val="00CF7565"/>
    <w:rsid w:val="00CF7A59"/>
    <w:rsid w:val="00CF7B8F"/>
    <w:rsid w:val="00CF7C75"/>
    <w:rsid w:val="00CF7DC9"/>
    <w:rsid w:val="00CF7F82"/>
    <w:rsid w:val="00D00798"/>
    <w:rsid w:val="00D0101B"/>
    <w:rsid w:val="00D0198A"/>
    <w:rsid w:val="00D0205A"/>
    <w:rsid w:val="00D0388B"/>
    <w:rsid w:val="00D0424C"/>
    <w:rsid w:val="00D04776"/>
    <w:rsid w:val="00D04F55"/>
    <w:rsid w:val="00D04FB8"/>
    <w:rsid w:val="00D053D6"/>
    <w:rsid w:val="00D05EB5"/>
    <w:rsid w:val="00D05F0F"/>
    <w:rsid w:val="00D06A64"/>
    <w:rsid w:val="00D10600"/>
    <w:rsid w:val="00D10928"/>
    <w:rsid w:val="00D1094D"/>
    <w:rsid w:val="00D10A99"/>
    <w:rsid w:val="00D122C1"/>
    <w:rsid w:val="00D12432"/>
    <w:rsid w:val="00D12654"/>
    <w:rsid w:val="00D126AD"/>
    <w:rsid w:val="00D12AEA"/>
    <w:rsid w:val="00D13A43"/>
    <w:rsid w:val="00D1412B"/>
    <w:rsid w:val="00D143CB"/>
    <w:rsid w:val="00D144BA"/>
    <w:rsid w:val="00D147B6"/>
    <w:rsid w:val="00D149DB"/>
    <w:rsid w:val="00D14DD4"/>
    <w:rsid w:val="00D152FE"/>
    <w:rsid w:val="00D1545F"/>
    <w:rsid w:val="00D15601"/>
    <w:rsid w:val="00D156CE"/>
    <w:rsid w:val="00D15F64"/>
    <w:rsid w:val="00D1661D"/>
    <w:rsid w:val="00D16E92"/>
    <w:rsid w:val="00D16FFE"/>
    <w:rsid w:val="00D17170"/>
    <w:rsid w:val="00D176F1"/>
    <w:rsid w:val="00D204F2"/>
    <w:rsid w:val="00D211B1"/>
    <w:rsid w:val="00D217C2"/>
    <w:rsid w:val="00D21B5B"/>
    <w:rsid w:val="00D22089"/>
    <w:rsid w:val="00D220DA"/>
    <w:rsid w:val="00D22363"/>
    <w:rsid w:val="00D22C95"/>
    <w:rsid w:val="00D24071"/>
    <w:rsid w:val="00D248B3"/>
    <w:rsid w:val="00D24C73"/>
    <w:rsid w:val="00D24F3D"/>
    <w:rsid w:val="00D26E00"/>
    <w:rsid w:val="00D26F80"/>
    <w:rsid w:val="00D2709E"/>
    <w:rsid w:val="00D27CC4"/>
    <w:rsid w:val="00D3037D"/>
    <w:rsid w:val="00D32AA7"/>
    <w:rsid w:val="00D330F2"/>
    <w:rsid w:val="00D3429D"/>
    <w:rsid w:val="00D35166"/>
    <w:rsid w:val="00D35850"/>
    <w:rsid w:val="00D363FC"/>
    <w:rsid w:val="00D37366"/>
    <w:rsid w:val="00D37614"/>
    <w:rsid w:val="00D3766F"/>
    <w:rsid w:val="00D376A0"/>
    <w:rsid w:val="00D3798D"/>
    <w:rsid w:val="00D37B7D"/>
    <w:rsid w:val="00D41006"/>
    <w:rsid w:val="00D41265"/>
    <w:rsid w:val="00D414AD"/>
    <w:rsid w:val="00D41FCB"/>
    <w:rsid w:val="00D42A4F"/>
    <w:rsid w:val="00D432E9"/>
    <w:rsid w:val="00D4347E"/>
    <w:rsid w:val="00D4373F"/>
    <w:rsid w:val="00D4436C"/>
    <w:rsid w:val="00D443AB"/>
    <w:rsid w:val="00D44501"/>
    <w:rsid w:val="00D446CD"/>
    <w:rsid w:val="00D45009"/>
    <w:rsid w:val="00D455C6"/>
    <w:rsid w:val="00D46E1B"/>
    <w:rsid w:val="00D47BAA"/>
    <w:rsid w:val="00D47C19"/>
    <w:rsid w:val="00D50367"/>
    <w:rsid w:val="00D50A5F"/>
    <w:rsid w:val="00D50D15"/>
    <w:rsid w:val="00D51AB7"/>
    <w:rsid w:val="00D5215B"/>
    <w:rsid w:val="00D535DC"/>
    <w:rsid w:val="00D53F1E"/>
    <w:rsid w:val="00D540DA"/>
    <w:rsid w:val="00D561F8"/>
    <w:rsid w:val="00D564B2"/>
    <w:rsid w:val="00D56D0C"/>
    <w:rsid w:val="00D57515"/>
    <w:rsid w:val="00D57C49"/>
    <w:rsid w:val="00D6050C"/>
    <w:rsid w:val="00D60770"/>
    <w:rsid w:val="00D6097E"/>
    <w:rsid w:val="00D6199A"/>
    <w:rsid w:val="00D62D33"/>
    <w:rsid w:val="00D632B2"/>
    <w:rsid w:val="00D6344C"/>
    <w:rsid w:val="00D63782"/>
    <w:rsid w:val="00D643A0"/>
    <w:rsid w:val="00D65171"/>
    <w:rsid w:val="00D65A32"/>
    <w:rsid w:val="00D65DE6"/>
    <w:rsid w:val="00D66B3B"/>
    <w:rsid w:val="00D67375"/>
    <w:rsid w:val="00D67794"/>
    <w:rsid w:val="00D6797A"/>
    <w:rsid w:val="00D70060"/>
    <w:rsid w:val="00D7093C"/>
    <w:rsid w:val="00D716FD"/>
    <w:rsid w:val="00D71719"/>
    <w:rsid w:val="00D720AA"/>
    <w:rsid w:val="00D73A52"/>
    <w:rsid w:val="00D73E42"/>
    <w:rsid w:val="00D740CE"/>
    <w:rsid w:val="00D745F9"/>
    <w:rsid w:val="00D74AEF"/>
    <w:rsid w:val="00D7644C"/>
    <w:rsid w:val="00D8045E"/>
    <w:rsid w:val="00D8059D"/>
    <w:rsid w:val="00D80884"/>
    <w:rsid w:val="00D80BE1"/>
    <w:rsid w:val="00D812EC"/>
    <w:rsid w:val="00D8178F"/>
    <w:rsid w:val="00D818D6"/>
    <w:rsid w:val="00D8194B"/>
    <w:rsid w:val="00D83098"/>
    <w:rsid w:val="00D83C71"/>
    <w:rsid w:val="00D84281"/>
    <w:rsid w:val="00D8466E"/>
    <w:rsid w:val="00D85814"/>
    <w:rsid w:val="00D85AC0"/>
    <w:rsid w:val="00D87393"/>
    <w:rsid w:val="00D87453"/>
    <w:rsid w:val="00D87497"/>
    <w:rsid w:val="00D87DAB"/>
    <w:rsid w:val="00D87EC3"/>
    <w:rsid w:val="00D9047A"/>
    <w:rsid w:val="00D90BA6"/>
    <w:rsid w:val="00D91EA2"/>
    <w:rsid w:val="00D92238"/>
    <w:rsid w:val="00D927EA"/>
    <w:rsid w:val="00D93E5D"/>
    <w:rsid w:val="00D93EAD"/>
    <w:rsid w:val="00D945FE"/>
    <w:rsid w:val="00D94D09"/>
    <w:rsid w:val="00D97338"/>
    <w:rsid w:val="00D9760A"/>
    <w:rsid w:val="00DA0298"/>
    <w:rsid w:val="00DA0B55"/>
    <w:rsid w:val="00DA21CB"/>
    <w:rsid w:val="00DA2CD1"/>
    <w:rsid w:val="00DA32D4"/>
    <w:rsid w:val="00DA3550"/>
    <w:rsid w:val="00DA4714"/>
    <w:rsid w:val="00DA4B0D"/>
    <w:rsid w:val="00DA4CC8"/>
    <w:rsid w:val="00DA56F4"/>
    <w:rsid w:val="00DA688D"/>
    <w:rsid w:val="00DB1709"/>
    <w:rsid w:val="00DB180E"/>
    <w:rsid w:val="00DB2716"/>
    <w:rsid w:val="00DB34B7"/>
    <w:rsid w:val="00DB3616"/>
    <w:rsid w:val="00DB3A29"/>
    <w:rsid w:val="00DB3FF3"/>
    <w:rsid w:val="00DB5976"/>
    <w:rsid w:val="00DB5DA1"/>
    <w:rsid w:val="00DB62EF"/>
    <w:rsid w:val="00DB6530"/>
    <w:rsid w:val="00DB69DB"/>
    <w:rsid w:val="00DB7FAC"/>
    <w:rsid w:val="00DC0DBF"/>
    <w:rsid w:val="00DC0E38"/>
    <w:rsid w:val="00DC0E95"/>
    <w:rsid w:val="00DC12A0"/>
    <w:rsid w:val="00DC1566"/>
    <w:rsid w:val="00DC2017"/>
    <w:rsid w:val="00DC23DF"/>
    <w:rsid w:val="00DC2958"/>
    <w:rsid w:val="00DC5062"/>
    <w:rsid w:val="00DC624D"/>
    <w:rsid w:val="00DC66D1"/>
    <w:rsid w:val="00DC6813"/>
    <w:rsid w:val="00DC7FF8"/>
    <w:rsid w:val="00DD0B43"/>
    <w:rsid w:val="00DD0B70"/>
    <w:rsid w:val="00DD1314"/>
    <w:rsid w:val="00DD176E"/>
    <w:rsid w:val="00DD19E7"/>
    <w:rsid w:val="00DD1D58"/>
    <w:rsid w:val="00DD21B6"/>
    <w:rsid w:val="00DD3182"/>
    <w:rsid w:val="00DD3259"/>
    <w:rsid w:val="00DD3F53"/>
    <w:rsid w:val="00DD3F6E"/>
    <w:rsid w:val="00DD490D"/>
    <w:rsid w:val="00DD5852"/>
    <w:rsid w:val="00DD645F"/>
    <w:rsid w:val="00DD6732"/>
    <w:rsid w:val="00DD6743"/>
    <w:rsid w:val="00DD7EA4"/>
    <w:rsid w:val="00DD7F2B"/>
    <w:rsid w:val="00DE0196"/>
    <w:rsid w:val="00DE02CE"/>
    <w:rsid w:val="00DE060A"/>
    <w:rsid w:val="00DE0CD4"/>
    <w:rsid w:val="00DE254F"/>
    <w:rsid w:val="00DE2570"/>
    <w:rsid w:val="00DE34F3"/>
    <w:rsid w:val="00DE4D5A"/>
    <w:rsid w:val="00DE5027"/>
    <w:rsid w:val="00DE5358"/>
    <w:rsid w:val="00DE5FBE"/>
    <w:rsid w:val="00DE72F4"/>
    <w:rsid w:val="00DE7A0A"/>
    <w:rsid w:val="00DE7BB7"/>
    <w:rsid w:val="00DE7CB1"/>
    <w:rsid w:val="00DF00F2"/>
    <w:rsid w:val="00DF0500"/>
    <w:rsid w:val="00DF06D3"/>
    <w:rsid w:val="00DF18CC"/>
    <w:rsid w:val="00DF1D08"/>
    <w:rsid w:val="00DF20DE"/>
    <w:rsid w:val="00DF2CD6"/>
    <w:rsid w:val="00DF37AB"/>
    <w:rsid w:val="00DF380F"/>
    <w:rsid w:val="00DF3CB3"/>
    <w:rsid w:val="00DF49B9"/>
    <w:rsid w:val="00DF4E8C"/>
    <w:rsid w:val="00DF5228"/>
    <w:rsid w:val="00DF55A9"/>
    <w:rsid w:val="00DF5D72"/>
    <w:rsid w:val="00DF64A8"/>
    <w:rsid w:val="00DF6C8F"/>
    <w:rsid w:val="00DF6F53"/>
    <w:rsid w:val="00DF7E3A"/>
    <w:rsid w:val="00E00B32"/>
    <w:rsid w:val="00E00CD7"/>
    <w:rsid w:val="00E01E97"/>
    <w:rsid w:val="00E01F41"/>
    <w:rsid w:val="00E025F5"/>
    <w:rsid w:val="00E030C6"/>
    <w:rsid w:val="00E0338B"/>
    <w:rsid w:val="00E034B2"/>
    <w:rsid w:val="00E04004"/>
    <w:rsid w:val="00E05298"/>
    <w:rsid w:val="00E05525"/>
    <w:rsid w:val="00E055E5"/>
    <w:rsid w:val="00E0579D"/>
    <w:rsid w:val="00E059C3"/>
    <w:rsid w:val="00E061E9"/>
    <w:rsid w:val="00E06777"/>
    <w:rsid w:val="00E07CBA"/>
    <w:rsid w:val="00E11437"/>
    <w:rsid w:val="00E12E11"/>
    <w:rsid w:val="00E13249"/>
    <w:rsid w:val="00E14119"/>
    <w:rsid w:val="00E14158"/>
    <w:rsid w:val="00E14851"/>
    <w:rsid w:val="00E1517E"/>
    <w:rsid w:val="00E15291"/>
    <w:rsid w:val="00E15AFB"/>
    <w:rsid w:val="00E15D47"/>
    <w:rsid w:val="00E16460"/>
    <w:rsid w:val="00E165E8"/>
    <w:rsid w:val="00E17469"/>
    <w:rsid w:val="00E175F2"/>
    <w:rsid w:val="00E17A6A"/>
    <w:rsid w:val="00E20864"/>
    <w:rsid w:val="00E208B4"/>
    <w:rsid w:val="00E21B41"/>
    <w:rsid w:val="00E23009"/>
    <w:rsid w:val="00E230CE"/>
    <w:rsid w:val="00E23ED7"/>
    <w:rsid w:val="00E244D0"/>
    <w:rsid w:val="00E24832"/>
    <w:rsid w:val="00E24DF7"/>
    <w:rsid w:val="00E24F2C"/>
    <w:rsid w:val="00E2540B"/>
    <w:rsid w:val="00E25BA3"/>
    <w:rsid w:val="00E25CB8"/>
    <w:rsid w:val="00E25D0E"/>
    <w:rsid w:val="00E26647"/>
    <w:rsid w:val="00E269E5"/>
    <w:rsid w:val="00E27974"/>
    <w:rsid w:val="00E30641"/>
    <w:rsid w:val="00E309A5"/>
    <w:rsid w:val="00E30B64"/>
    <w:rsid w:val="00E3132D"/>
    <w:rsid w:val="00E31A3E"/>
    <w:rsid w:val="00E31A4A"/>
    <w:rsid w:val="00E32E10"/>
    <w:rsid w:val="00E32FA3"/>
    <w:rsid w:val="00E33CDB"/>
    <w:rsid w:val="00E33D53"/>
    <w:rsid w:val="00E34BEE"/>
    <w:rsid w:val="00E35A55"/>
    <w:rsid w:val="00E36144"/>
    <w:rsid w:val="00E36551"/>
    <w:rsid w:val="00E368D6"/>
    <w:rsid w:val="00E37502"/>
    <w:rsid w:val="00E37C09"/>
    <w:rsid w:val="00E40862"/>
    <w:rsid w:val="00E40EF3"/>
    <w:rsid w:val="00E41198"/>
    <w:rsid w:val="00E414F1"/>
    <w:rsid w:val="00E41C51"/>
    <w:rsid w:val="00E41ECC"/>
    <w:rsid w:val="00E4221B"/>
    <w:rsid w:val="00E42992"/>
    <w:rsid w:val="00E430A5"/>
    <w:rsid w:val="00E43869"/>
    <w:rsid w:val="00E44871"/>
    <w:rsid w:val="00E452A7"/>
    <w:rsid w:val="00E45F22"/>
    <w:rsid w:val="00E46BCE"/>
    <w:rsid w:val="00E46D10"/>
    <w:rsid w:val="00E47618"/>
    <w:rsid w:val="00E47CBD"/>
    <w:rsid w:val="00E50286"/>
    <w:rsid w:val="00E506D5"/>
    <w:rsid w:val="00E51E0F"/>
    <w:rsid w:val="00E527A0"/>
    <w:rsid w:val="00E527B8"/>
    <w:rsid w:val="00E52FD2"/>
    <w:rsid w:val="00E53BB6"/>
    <w:rsid w:val="00E540F1"/>
    <w:rsid w:val="00E54457"/>
    <w:rsid w:val="00E553E8"/>
    <w:rsid w:val="00E5580C"/>
    <w:rsid w:val="00E55DDC"/>
    <w:rsid w:val="00E56976"/>
    <w:rsid w:val="00E56BB9"/>
    <w:rsid w:val="00E57199"/>
    <w:rsid w:val="00E572CF"/>
    <w:rsid w:val="00E57A37"/>
    <w:rsid w:val="00E60592"/>
    <w:rsid w:val="00E60D20"/>
    <w:rsid w:val="00E62E1B"/>
    <w:rsid w:val="00E637EC"/>
    <w:rsid w:val="00E64568"/>
    <w:rsid w:val="00E6493E"/>
    <w:rsid w:val="00E659E1"/>
    <w:rsid w:val="00E66004"/>
    <w:rsid w:val="00E6653A"/>
    <w:rsid w:val="00E66EC0"/>
    <w:rsid w:val="00E71975"/>
    <w:rsid w:val="00E72B7C"/>
    <w:rsid w:val="00E72C96"/>
    <w:rsid w:val="00E72D6C"/>
    <w:rsid w:val="00E72F0F"/>
    <w:rsid w:val="00E74D6D"/>
    <w:rsid w:val="00E75DF9"/>
    <w:rsid w:val="00E769E8"/>
    <w:rsid w:val="00E80A16"/>
    <w:rsid w:val="00E80CEF"/>
    <w:rsid w:val="00E818D7"/>
    <w:rsid w:val="00E832D9"/>
    <w:rsid w:val="00E83612"/>
    <w:rsid w:val="00E836FB"/>
    <w:rsid w:val="00E84DE4"/>
    <w:rsid w:val="00E859C4"/>
    <w:rsid w:val="00E86A8F"/>
    <w:rsid w:val="00E87ABC"/>
    <w:rsid w:val="00E87CF6"/>
    <w:rsid w:val="00E90081"/>
    <w:rsid w:val="00E906D8"/>
    <w:rsid w:val="00E908AB"/>
    <w:rsid w:val="00E90B1C"/>
    <w:rsid w:val="00E90B2E"/>
    <w:rsid w:val="00E90BBB"/>
    <w:rsid w:val="00E91545"/>
    <w:rsid w:val="00E919AA"/>
    <w:rsid w:val="00E9235B"/>
    <w:rsid w:val="00E92AEB"/>
    <w:rsid w:val="00E932A4"/>
    <w:rsid w:val="00E93741"/>
    <w:rsid w:val="00E93B0B"/>
    <w:rsid w:val="00E9408B"/>
    <w:rsid w:val="00E94CB0"/>
    <w:rsid w:val="00E964D3"/>
    <w:rsid w:val="00E966F5"/>
    <w:rsid w:val="00E972B4"/>
    <w:rsid w:val="00E97DBF"/>
    <w:rsid w:val="00EA1C6F"/>
    <w:rsid w:val="00EA1FD4"/>
    <w:rsid w:val="00EA2CEE"/>
    <w:rsid w:val="00EA2F37"/>
    <w:rsid w:val="00EA6C46"/>
    <w:rsid w:val="00EA701F"/>
    <w:rsid w:val="00EB0239"/>
    <w:rsid w:val="00EB150F"/>
    <w:rsid w:val="00EB1ACC"/>
    <w:rsid w:val="00EB2831"/>
    <w:rsid w:val="00EB2874"/>
    <w:rsid w:val="00EB30A6"/>
    <w:rsid w:val="00EB3143"/>
    <w:rsid w:val="00EB338A"/>
    <w:rsid w:val="00EB354E"/>
    <w:rsid w:val="00EB35E2"/>
    <w:rsid w:val="00EB3883"/>
    <w:rsid w:val="00EB3D0B"/>
    <w:rsid w:val="00EB4946"/>
    <w:rsid w:val="00EB58FE"/>
    <w:rsid w:val="00EB5FAB"/>
    <w:rsid w:val="00EB64A3"/>
    <w:rsid w:val="00EB6934"/>
    <w:rsid w:val="00EB7DCE"/>
    <w:rsid w:val="00EC014D"/>
    <w:rsid w:val="00EC096D"/>
    <w:rsid w:val="00EC0E83"/>
    <w:rsid w:val="00EC1619"/>
    <w:rsid w:val="00EC26C2"/>
    <w:rsid w:val="00EC2E66"/>
    <w:rsid w:val="00EC425C"/>
    <w:rsid w:val="00EC5201"/>
    <w:rsid w:val="00EC6AD7"/>
    <w:rsid w:val="00EC70CD"/>
    <w:rsid w:val="00EC78D3"/>
    <w:rsid w:val="00EC79DA"/>
    <w:rsid w:val="00ED0154"/>
    <w:rsid w:val="00ED021C"/>
    <w:rsid w:val="00ED0515"/>
    <w:rsid w:val="00ED0D38"/>
    <w:rsid w:val="00ED0FED"/>
    <w:rsid w:val="00ED3845"/>
    <w:rsid w:val="00ED3A98"/>
    <w:rsid w:val="00ED5D6E"/>
    <w:rsid w:val="00ED71C0"/>
    <w:rsid w:val="00EE0EEB"/>
    <w:rsid w:val="00EE1A41"/>
    <w:rsid w:val="00EE1AEE"/>
    <w:rsid w:val="00EE1D8D"/>
    <w:rsid w:val="00EE20F5"/>
    <w:rsid w:val="00EE21E0"/>
    <w:rsid w:val="00EE3746"/>
    <w:rsid w:val="00EE571C"/>
    <w:rsid w:val="00EE65B9"/>
    <w:rsid w:val="00EE6D8C"/>
    <w:rsid w:val="00EE727A"/>
    <w:rsid w:val="00EE74D0"/>
    <w:rsid w:val="00EE7595"/>
    <w:rsid w:val="00EE77B8"/>
    <w:rsid w:val="00EE7DE9"/>
    <w:rsid w:val="00EF0371"/>
    <w:rsid w:val="00EF0658"/>
    <w:rsid w:val="00EF100D"/>
    <w:rsid w:val="00EF19EA"/>
    <w:rsid w:val="00EF2C65"/>
    <w:rsid w:val="00EF3207"/>
    <w:rsid w:val="00EF3FB6"/>
    <w:rsid w:val="00EF4399"/>
    <w:rsid w:val="00EF44A3"/>
    <w:rsid w:val="00EF5047"/>
    <w:rsid w:val="00EF6396"/>
    <w:rsid w:val="00EF6BF3"/>
    <w:rsid w:val="00EF72CA"/>
    <w:rsid w:val="00F018D2"/>
    <w:rsid w:val="00F01F88"/>
    <w:rsid w:val="00F0320E"/>
    <w:rsid w:val="00F0349B"/>
    <w:rsid w:val="00F045D6"/>
    <w:rsid w:val="00F05373"/>
    <w:rsid w:val="00F05AE8"/>
    <w:rsid w:val="00F05F2C"/>
    <w:rsid w:val="00F063BB"/>
    <w:rsid w:val="00F06F48"/>
    <w:rsid w:val="00F0722E"/>
    <w:rsid w:val="00F0725D"/>
    <w:rsid w:val="00F07FDC"/>
    <w:rsid w:val="00F10476"/>
    <w:rsid w:val="00F1069B"/>
    <w:rsid w:val="00F11092"/>
    <w:rsid w:val="00F1134A"/>
    <w:rsid w:val="00F11496"/>
    <w:rsid w:val="00F117B0"/>
    <w:rsid w:val="00F13CA9"/>
    <w:rsid w:val="00F14006"/>
    <w:rsid w:val="00F1438D"/>
    <w:rsid w:val="00F14D4D"/>
    <w:rsid w:val="00F14FB9"/>
    <w:rsid w:val="00F15AAB"/>
    <w:rsid w:val="00F15D18"/>
    <w:rsid w:val="00F1748F"/>
    <w:rsid w:val="00F20F0C"/>
    <w:rsid w:val="00F224DC"/>
    <w:rsid w:val="00F23154"/>
    <w:rsid w:val="00F23D56"/>
    <w:rsid w:val="00F24A06"/>
    <w:rsid w:val="00F24A17"/>
    <w:rsid w:val="00F25076"/>
    <w:rsid w:val="00F25D8A"/>
    <w:rsid w:val="00F25FE2"/>
    <w:rsid w:val="00F26262"/>
    <w:rsid w:val="00F27361"/>
    <w:rsid w:val="00F276B5"/>
    <w:rsid w:val="00F2771F"/>
    <w:rsid w:val="00F278A6"/>
    <w:rsid w:val="00F27F73"/>
    <w:rsid w:val="00F31427"/>
    <w:rsid w:val="00F31F54"/>
    <w:rsid w:val="00F32331"/>
    <w:rsid w:val="00F328A2"/>
    <w:rsid w:val="00F337CC"/>
    <w:rsid w:val="00F33815"/>
    <w:rsid w:val="00F34988"/>
    <w:rsid w:val="00F34DAF"/>
    <w:rsid w:val="00F34DB0"/>
    <w:rsid w:val="00F36234"/>
    <w:rsid w:val="00F3623E"/>
    <w:rsid w:val="00F3737C"/>
    <w:rsid w:val="00F37DB6"/>
    <w:rsid w:val="00F40D3B"/>
    <w:rsid w:val="00F4128E"/>
    <w:rsid w:val="00F41E64"/>
    <w:rsid w:val="00F41EE1"/>
    <w:rsid w:val="00F4264B"/>
    <w:rsid w:val="00F42C95"/>
    <w:rsid w:val="00F433C6"/>
    <w:rsid w:val="00F434D1"/>
    <w:rsid w:val="00F43F4F"/>
    <w:rsid w:val="00F443DD"/>
    <w:rsid w:val="00F4485B"/>
    <w:rsid w:val="00F45031"/>
    <w:rsid w:val="00F45C43"/>
    <w:rsid w:val="00F46890"/>
    <w:rsid w:val="00F46AEA"/>
    <w:rsid w:val="00F470E9"/>
    <w:rsid w:val="00F472D5"/>
    <w:rsid w:val="00F4753F"/>
    <w:rsid w:val="00F47996"/>
    <w:rsid w:val="00F50AD8"/>
    <w:rsid w:val="00F50AD9"/>
    <w:rsid w:val="00F51737"/>
    <w:rsid w:val="00F5286E"/>
    <w:rsid w:val="00F53049"/>
    <w:rsid w:val="00F530CA"/>
    <w:rsid w:val="00F531A2"/>
    <w:rsid w:val="00F53A66"/>
    <w:rsid w:val="00F54BF9"/>
    <w:rsid w:val="00F55969"/>
    <w:rsid w:val="00F56395"/>
    <w:rsid w:val="00F56EF3"/>
    <w:rsid w:val="00F572E0"/>
    <w:rsid w:val="00F575B8"/>
    <w:rsid w:val="00F57AA6"/>
    <w:rsid w:val="00F60822"/>
    <w:rsid w:val="00F61AD3"/>
    <w:rsid w:val="00F6276E"/>
    <w:rsid w:val="00F62EE6"/>
    <w:rsid w:val="00F63A4C"/>
    <w:rsid w:val="00F649AD"/>
    <w:rsid w:val="00F65051"/>
    <w:rsid w:val="00F6530A"/>
    <w:rsid w:val="00F66518"/>
    <w:rsid w:val="00F67FEB"/>
    <w:rsid w:val="00F72DA0"/>
    <w:rsid w:val="00F73503"/>
    <w:rsid w:val="00F740D1"/>
    <w:rsid w:val="00F74451"/>
    <w:rsid w:val="00F748D5"/>
    <w:rsid w:val="00F74DE3"/>
    <w:rsid w:val="00F754D3"/>
    <w:rsid w:val="00F76159"/>
    <w:rsid w:val="00F76E1B"/>
    <w:rsid w:val="00F77440"/>
    <w:rsid w:val="00F77937"/>
    <w:rsid w:val="00F8080A"/>
    <w:rsid w:val="00F81FFF"/>
    <w:rsid w:val="00F82102"/>
    <w:rsid w:val="00F83791"/>
    <w:rsid w:val="00F84430"/>
    <w:rsid w:val="00F84697"/>
    <w:rsid w:val="00F84F59"/>
    <w:rsid w:val="00F86CD8"/>
    <w:rsid w:val="00F87517"/>
    <w:rsid w:val="00F87AE6"/>
    <w:rsid w:val="00F91BAD"/>
    <w:rsid w:val="00F92B01"/>
    <w:rsid w:val="00F92BC7"/>
    <w:rsid w:val="00F931E2"/>
    <w:rsid w:val="00F93ECC"/>
    <w:rsid w:val="00F94149"/>
    <w:rsid w:val="00F947A2"/>
    <w:rsid w:val="00F947D5"/>
    <w:rsid w:val="00F9489E"/>
    <w:rsid w:val="00F95019"/>
    <w:rsid w:val="00F9569D"/>
    <w:rsid w:val="00FA07B2"/>
    <w:rsid w:val="00FA1693"/>
    <w:rsid w:val="00FA24B9"/>
    <w:rsid w:val="00FA3616"/>
    <w:rsid w:val="00FA3F15"/>
    <w:rsid w:val="00FA4099"/>
    <w:rsid w:val="00FA4936"/>
    <w:rsid w:val="00FA4D89"/>
    <w:rsid w:val="00FA5621"/>
    <w:rsid w:val="00FA6B13"/>
    <w:rsid w:val="00FA773D"/>
    <w:rsid w:val="00FA7EB3"/>
    <w:rsid w:val="00FB0033"/>
    <w:rsid w:val="00FB262C"/>
    <w:rsid w:val="00FB34C6"/>
    <w:rsid w:val="00FB4AA9"/>
    <w:rsid w:val="00FB4C1E"/>
    <w:rsid w:val="00FB62CD"/>
    <w:rsid w:val="00FB62DA"/>
    <w:rsid w:val="00FB6DB0"/>
    <w:rsid w:val="00FB74E6"/>
    <w:rsid w:val="00FB7B49"/>
    <w:rsid w:val="00FC04BA"/>
    <w:rsid w:val="00FC0578"/>
    <w:rsid w:val="00FC19BD"/>
    <w:rsid w:val="00FC1A9C"/>
    <w:rsid w:val="00FC39DA"/>
    <w:rsid w:val="00FC4045"/>
    <w:rsid w:val="00FC4990"/>
    <w:rsid w:val="00FC4BA9"/>
    <w:rsid w:val="00FC567D"/>
    <w:rsid w:val="00FC58C3"/>
    <w:rsid w:val="00FC5C7B"/>
    <w:rsid w:val="00FC60F6"/>
    <w:rsid w:val="00FC7348"/>
    <w:rsid w:val="00FC74AC"/>
    <w:rsid w:val="00FC7AFE"/>
    <w:rsid w:val="00FD0552"/>
    <w:rsid w:val="00FD12EC"/>
    <w:rsid w:val="00FD1460"/>
    <w:rsid w:val="00FD1DE2"/>
    <w:rsid w:val="00FD20BD"/>
    <w:rsid w:val="00FD3416"/>
    <w:rsid w:val="00FD35BB"/>
    <w:rsid w:val="00FD3D40"/>
    <w:rsid w:val="00FD4BCE"/>
    <w:rsid w:val="00FD51DC"/>
    <w:rsid w:val="00FD521F"/>
    <w:rsid w:val="00FD54BA"/>
    <w:rsid w:val="00FD62C0"/>
    <w:rsid w:val="00FD7DDA"/>
    <w:rsid w:val="00FE0A28"/>
    <w:rsid w:val="00FE0DAB"/>
    <w:rsid w:val="00FE2ABB"/>
    <w:rsid w:val="00FE3B4C"/>
    <w:rsid w:val="00FE3E92"/>
    <w:rsid w:val="00FE4294"/>
    <w:rsid w:val="00FE4E10"/>
    <w:rsid w:val="00FE545B"/>
    <w:rsid w:val="00FE58D5"/>
    <w:rsid w:val="00FE59BB"/>
    <w:rsid w:val="00FE645A"/>
    <w:rsid w:val="00FE6B5C"/>
    <w:rsid w:val="00FE7194"/>
    <w:rsid w:val="00FE72DB"/>
    <w:rsid w:val="00FE7F8D"/>
    <w:rsid w:val="00FF031B"/>
    <w:rsid w:val="00FF08D7"/>
    <w:rsid w:val="00FF0DF9"/>
    <w:rsid w:val="00FF1764"/>
    <w:rsid w:val="00FF1B2D"/>
    <w:rsid w:val="00FF1D54"/>
    <w:rsid w:val="00FF2E88"/>
    <w:rsid w:val="00FF310A"/>
    <w:rsid w:val="00FF3816"/>
    <w:rsid w:val="00FF3D57"/>
    <w:rsid w:val="00FF46CB"/>
    <w:rsid w:val="00FF4D9D"/>
    <w:rsid w:val="00FF4FCB"/>
    <w:rsid w:val="00FF60B6"/>
    <w:rsid w:val="00FF6197"/>
    <w:rsid w:val="00FF6BC1"/>
    <w:rsid w:val="00FF6BF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5AB66B"/>
  <w15:docId w15:val="{063EB388-6210-422A-8A44-D4B23CA36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E62"/>
    <w:pPr>
      <w:spacing w:after="200" w:line="276" w:lineRule="auto"/>
    </w:pPr>
  </w:style>
  <w:style w:type="paragraph" w:styleId="Heading1">
    <w:name w:val="heading 1"/>
    <w:basedOn w:val="ListParagraph"/>
    <w:next w:val="Normal"/>
    <w:link w:val="Heading1Char"/>
    <w:uiPriority w:val="2"/>
    <w:qFormat/>
    <w:rsid w:val="00A1297E"/>
    <w:pPr>
      <w:numPr>
        <w:numId w:val="25"/>
      </w:numPr>
      <w:spacing w:before="240" w:after="240" w:line="240" w:lineRule="auto"/>
      <w:outlineLvl w:val="0"/>
    </w:pPr>
    <w:rPr>
      <w:rFonts w:eastAsia="Cambria" w:cs="Times New Roman"/>
      <w:b/>
      <w:lang w:val="en-US" w:eastAsia="en-US"/>
    </w:rPr>
  </w:style>
  <w:style w:type="paragraph" w:styleId="Heading2">
    <w:name w:val="heading 2"/>
    <w:basedOn w:val="Heading1"/>
    <w:next w:val="Normal"/>
    <w:link w:val="Heading2Char"/>
    <w:uiPriority w:val="2"/>
    <w:qFormat/>
    <w:rsid w:val="00A1297E"/>
    <w:pPr>
      <w:numPr>
        <w:ilvl w:val="1"/>
      </w:numPr>
      <w:spacing w:after="200"/>
      <w:outlineLvl w:val="1"/>
    </w:pPr>
  </w:style>
  <w:style w:type="paragraph" w:styleId="Heading3">
    <w:name w:val="heading 3"/>
    <w:basedOn w:val="Normal"/>
    <w:next w:val="Normal"/>
    <w:link w:val="Heading3Char"/>
    <w:uiPriority w:val="2"/>
    <w:qFormat/>
    <w:rsid w:val="00A1297E"/>
    <w:pPr>
      <w:keepNext/>
      <w:keepLines/>
      <w:numPr>
        <w:ilvl w:val="2"/>
        <w:numId w:val="25"/>
      </w:numPr>
      <w:spacing w:before="40" w:after="120" w:line="240" w:lineRule="auto"/>
      <w:outlineLvl w:val="2"/>
    </w:pPr>
    <w:rPr>
      <w:rFonts w:eastAsiaTheme="majorEastAsia" w:cstheme="majorBidi"/>
      <w:b/>
      <w:lang w:val="en-US" w:eastAsia="en-US"/>
    </w:rPr>
  </w:style>
  <w:style w:type="paragraph" w:styleId="Heading4">
    <w:name w:val="heading 4"/>
    <w:basedOn w:val="Heading3"/>
    <w:next w:val="Normal"/>
    <w:link w:val="Heading4Char"/>
    <w:uiPriority w:val="2"/>
    <w:qFormat/>
    <w:rsid w:val="00A1297E"/>
    <w:pPr>
      <w:numPr>
        <w:ilvl w:val="3"/>
      </w:numPr>
      <w:outlineLvl w:val="3"/>
    </w:pPr>
    <w:rPr>
      <w:iCs/>
    </w:rPr>
  </w:style>
  <w:style w:type="paragraph" w:styleId="Heading5">
    <w:name w:val="heading 5"/>
    <w:basedOn w:val="Heading4"/>
    <w:next w:val="Normal"/>
    <w:link w:val="Heading5Char"/>
    <w:uiPriority w:val="2"/>
    <w:qFormat/>
    <w:rsid w:val="00A1297E"/>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13"/>
        <w:tab w:val="right" w:pos="9026"/>
      </w:tabs>
      <w:spacing w:after="0" w:line="240" w:lineRule="auto"/>
    </w:pPr>
  </w:style>
  <w:style w:type="character" w:customStyle="1" w:styleId="HeaderChar">
    <w:name w:val="Header Char"/>
    <w:basedOn w:val="DefaultParagraphFont"/>
    <w:link w:val="Header"/>
    <w:uiPriority w:val="99"/>
    <w:rPr>
      <w:rFonts w:ascii="Calibri" w:hAnsi="Calibri" w:cs="Calibri"/>
      <w:lang w:eastAsia="en-US"/>
    </w:rPr>
  </w:style>
  <w:style w:type="character" w:customStyle="1" w:styleId="CharChar1">
    <w:name w:val="Char Char1"/>
    <w:basedOn w:val="DefaultParagraphFont"/>
    <w:uiPriority w:val="99"/>
    <w:rPr>
      <w:rFonts w:ascii="Times New Roman" w:hAnsi="Times New Roman" w:cs="Times New Roman"/>
    </w:rPr>
  </w:style>
  <w:style w:type="paragraph" w:styleId="Footer">
    <w:name w:val="footer"/>
    <w:basedOn w:val="Normal"/>
    <w:link w:val="FooterChar"/>
    <w:uiPriority w:val="99"/>
    <w:pPr>
      <w:tabs>
        <w:tab w:val="center" w:pos="4513"/>
        <w:tab w:val="right" w:pos="9026"/>
      </w:tabs>
      <w:spacing w:after="0" w:line="240" w:lineRule="auto"/>
    </w:pPr>
  </w:style>
  <w:style w:type="character" w:customStyle="1" w:styleId="FooterChar">
    <w:name w:val="Footer Char"/>
    <w:basedOn w:val="DefaultParagraphFont"/>
    <w:link w:val="Footer"/>
    <w:uiPriority w:val="99"/>
    <w:rPr>
      <w:rFonts w:ascii="Calibri" w:hAnsi="Calibri" w:cs="Calibri"/>
      <w:lang w:eastAsia="en-US"/>
    </w:rPr>
  </w:style>
  <w:style w:type="character" w:customStyle="1" w:styleId="CharChar">
    <w:name w:val="Char Char"/>
    <w:basedOn w:val="DefaultParagraphFont"/>
    <w:uiPriority w:val="99"/>
    <w:rPr>
      <w:rFonts w:ascii="Times New Roman" w:hAnsi="Times New Roman" w:cs="Times New Roman"/>
    </w:rPr>
  </w:style>
  <w:style w:type="character" w:styleId="Hyperlink">
    <w:name w:val="Hyperlink"/>
    <w:basedOn w:val="DefaultParagraphFont"/>
    <w:uiPriority w:val="99"/>
    <w:rPr>
      <w:rFonts w:ascii="Times New Roman" w:hAnsi="Times New Roman" w:cs="Times New Roman"/>
      <w:color w:val="0000FF"/>
      <w:u w:val="single"/>
    </w:rPr>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Calibri" w:hAnsi="Calibri" w:cs="Calibri"/>
      <w:sz w:val="20"/>
      <w:szCs w:val="20"/>
      <w:lang w:eastAsia="en-US"/>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rFonts w:ascii="Calibri" w:hAnsi="Calibri" w:cs="Calibri"/>
      <w:b/>
      <w:bCs/>
      <w:sz w:val="20"/>
      <w:szCs w:val="20"/>
      <w:lang w:eastAsia="en-US"/>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imes New Roman" w:hAnsi="Times New Roman" w:cs="Times New Roman"/>
      <w:sz w:val="2"/>
      <w:szCs w:val="2"/>
      <w:lang w:eastAsia="en-US"/>
    </w:rPr>
  </w:style>
  <w:style w:type="paragraph" w:styleId="FootnoteText">
    <w:name w:val="footnote text"/>
    <w:basedOn w:val="Normal"/>
    <w:link w:val="FootnoteTextChar"/>
    <w:uiPriority w:val="99"/>
    <w:rPr>
      <w:sz w:val="20"/>
      <w:szCs w:val="20"/>
    </w:rPr>
  </w:style>
  <w:style w:type="character" w:customStyle="1" w:styleId="FootnoteTextChar">
    <w:name w:val="Footnote Text Char"/>
    <w:basedOn w:val="DefaultParagraphFont"/>
    <w:link w:val="FootnoteText"/>
    <w:uiPriority w:val="99"/>
    <w:rPr>
      <w:rFonts w:ascii="Calibri" w:hAnsi="Calibri" w:cs="Calibri"/>
      <w:sz w:val="20"/>
      <w:szCs w:val="20"/>
      <w:lang w:eastAsia="en-US"/>
    </w:rPr>
  </w:style>
  <w:style w:type="character" w:styleId="FootnoteReference">
    <w:name w:val="footnote reference"/>
    <w:basedOn w:val="DefaultParagraphFont"/>
    <w:uiPriority w:val="99"/>
    <w:rPr>
      <w:rFonts w:ascii="Times New Roman" w:hAnsi="Times New Roman" w:cs="Times New Roman"/>
      <w:vertAlign w:val="superscript"/>
    </w:rPr>
  </w:style>
  <w:style w:type="character" w:styleId="PageNumber">
    <w:name w:val="page number"/>
    <w:basedOn w:val="DefaultParagraphFont"/>
    <w:uiPriority w:val="99"/>
    <w:rPr>
      <w:rFonts w:ascii="Times New Roman" w:hAnsi="Times New Roman" w:cs="Times New Roman"/>
    </w:rPr>
  </w:style>
  <w:style w:type="character" w:customStyle="1" w:styleId="e4fieldvalue1">
    <w:name w:val="e4fieldvalue1"/>
    <w:uiPriority w:val="99"/>
    <w:rPr>
      <w:color w:val="000000"/>
    </w:rPr>
  </w:style>
  <w:style w:type="paragraph" w:customStyle="1" w:styleId="ColorfulList-Accent11">
    <w:name w:val="Colorful List - Accent 11"/>
    <w:basedOn w:val="Normal"/>
    <w:uiPriority w:val="99"/>
    <w:pPr>
      <w:spacing w:after="160" w:line="259" w:lineRule="auto"/>
      <w:ind w:left="720"/>
    </w:pPr>
  </w:style>
  <w:style w:type="paragraph" w:customStyle="1" w:styleId="ColorfulShading-Accent11">
    <w:name w:val="Colorful Shading - Accent 11"/>
    <w:hidden/>
    <w:uiPriority w:val="99"/>
    <w:rPr>
      <w:rFonts w:ascii="Calibri" w:hAnsi="Calibri" w:cs="Calibri"/>
      <w:lang w:eastAsia="en-US"/>
    </w:rPr>
  </w:style>
  <w:style w:type="paragraph" w:customStyle="1" w:styleId="AuthorList">
    <w:name w:val="Author List"/>
    <w:aliases w:val="Keywords,Abstract"/>
    <w:basedOn w:val="Subtitle"/>
    <w:next w:val="Normal"/>
    <w:uiPriority w:val="99"/>
    <w:pPr>
      <w:numPr>
        <w:ilvl w:val="0"/>
      </w:numPr>
      <w:spacing w:before="240" w:after="240" w:line="240" w:lineRule="auto"/>
    </w:pPr>
    <w:rPr>
      <w:b/>
      <w:bCs/>
      <w:spacing w:val="0"/>
      <w:lang w:val="en-US"/>
    </w:rPr>
  </w:style>
  <w:style w:type="paragraph" w:styleId="Subtitle">
    <w:name w:val="Subtitle"/>
    <w:basedOn w:val="Normal"/>
    <w:next w:val="Normal"/>
    <w:link w:val="SubtitleChar"/>
    <w:uiPriority w:val="99"/>
    <w:qFormat/>
    <w:pPr>
      <w:numPr>
        <w:ilvl w:val="1"/>
      </w:numPr>
      <w:spacing w:after="160"/>
    </w:pPr>
    <w:rPr>
      <w:spacing w:val="15"/>
    </w:rPr>
  </w:style>
  <w:style w:type="character" w:customStyle="1" w:styleId="SubtitleChar">
    <w:name w:val="Subtitle Char"/>
    <w:basedOn w:val="DefaultParagraphFont"/>
    <w:link w:val="Subtitle"/>
    <w:uiPriority w:val="99"/>
    <w:rPr>
      <w:rFonts w:ascii="Calibri" w:hAnsi="Calibri" w:cs="Calibri"/>
      <w:color w:val="auto"/>
      <w:spacing w:val="15"/>
      <w:sz w:val="22"/>
      <w:szCs w:val="22"/>
      <w:lang w:eastAsia="en-US"/>
    </w:rPr>
  </w:style>
  <w:style w:type="paragraph" w:styleId="ListParagraph">
    <w:name w:val="List Paragraph"/>
    <w:basedOn w:val="Normal"/>
    <w:uiPriority w:val="99"/>
    <w:qFormat/>
    <w:pPr>
      <w:ind w:left="720"/>
    </w:pPr>
  </w:style>
  <w:style w:type="character" w:styleId="PlaceholderText">
    <w:name w:val="Placeholder Text"/>
    <w:basedOn w:val="DefaultParagraphFont"/>
    <w:uiPriority w:val="99"/>
    <w:rPr>
      <w:rFonts w:ascii="Times New Roman" w:hAnsi="Times New Roman" w:cs="Times New Roman"/>
      <w:color w:val="808080"/>
    </w:rPr>
  </w:style>
  <w:style w:type="paragraph" w:styleId="Revision">
    <w:name w:val="Revision"/>
    <w:hidden/>
    <w:uiPriority w:val="99"/>
    <w:rPr>
      <w:rFonts w:ascii="Calibri" w:hAnsi="Calibri" w:cs="Calibri"/>
      <w:lang w:eastAsia="en-US"/>
    </w:rPr>
  </w:style>
  <w:style w:type="paragraph" w:styleId="NormalWeb">
    <w:name w:val="Normal (Web)"/>
    <w:basedOn w:val="Normal"/>
    <w:uiPriority w:val="99"/>
    <w:pPr>
      <w:spacing w:before="100" w:beforeAutospacing="1" w:after="100" w:afterAutospacing="1" w:line="240" w:lineRule="auto"/>
    </w:pPr>
  </w:style>
  <w:style w:type="character" w:styleId="FollowedHyperlink">
    <w:name w:val="FollowedHyperlink"/>
    <w:basedOn w:val="DefaultParagraphFont"/>
    <w:uiPriority w:val="99"/>
    <w:rPr>
      <w:rFonts w:ascii="Times New Roman" w:hAnsi="Times New Roman" w:cs="Times New Roman"/>
      <w:color w:val="800080"/>
      <w:u w:val="single"/>
    </w:rPr>
  </w:style>
  <w:style w:type="paragraph" w:styleId="PlainText">
    <w:name w:val="Plain Text"/>
    <w:basedOn w:val="Normal"/>
    <w:link w:val="PlainTextChar"/>
    <w:uiPriority w:val="99"/>
    <w:pPr>
      <w:spacing w:after="0" w:line="240" w:lineRule="auto"/>
    </w:pPr>
    <w:rPr>
      <w:lang w:val="it-IT"/>
    </w:rPr>
  </w:style>
  <w:style w:type="character" w:customStyle="1" w:styleId="PlainTextChar">
    <w:name w:val="Plain Text Char"/>
    <w:basedOn w:val="DefaultParagraphFont"/>
    <w:link w:val="PlainText"/>
    <w:uiPriority w:val="99"/>
    <w:rPr>
      <w:rFonts w:ascii="Calibri" w:hAnsi="Calibri" w:cs="Calibri"/>
      <w:sz w:val="21"/>
      <w:szCs w:val="21"/>
      <w:lang w:val="it-IT" w:eastAsia="en-US"/>
    </w:rPr>
  </w:style>
  <w:style w:type="character" w:styleId="SubtleEmphasis">
    <w:name w:val="Subtle Emphasis"/>
    <w:basedOn w:val="DefaultParagraphFont"/>
    <w:uiPriority w:val="99"/>
    <w:qFormat/>
    <w:rPr>
      <w:rFonts w:ascii="Times New Roman" w:hAnsi="Times New Roman" w:cs="Times New Roman"/>
      <w:i/>
      <w:iCs/>
      <w:color w:val="auto"/>
    </w:rPr>
  </w:style>
  <w:style w:type="character" w:styleId="LineNumber">
    <w:name w:val="line number"/>
    <w:basedOn w:val="DefaultParagraphFont"/>
    <w:uiPriority w:val="99"/>
    <w:semiHidden/>
    <w:unhideWhenUsed/>
    <w:rsid w:val="00922D38"/>
  </w:style>
  <w:style w:type="character" w:customStyle="1" w:styleId="Heading1Char">
    <w:name w:val="Heading 1 Char"/>
    <w:basedOn w:val="DefaultParagraphFont"/>
    <w:link w:val="Heading1"/>
    <w:uiPriority w:val="2"/>
    <w:rsid w:val="00A1297E"/>
    <w:rPr>
      <w:rFonts w:eastAsia="Cambria" w:cs="Times New Roman"/>
      <w:b/>
      <w:lang w:val="en-US" w:eastAsia="en-US"/>
    </w:rPr>
  </w:style>
  <w:style w:type="character" w:customStyle="1" w:styleId="Heading2Char">
    <w:name w:val="Heading 2 Char"/>
    <w:basedOn w:val="DefaultParagraphFont"/>
    <w:link w:val="Heading2"/>
    <w:uiPriority w:val="2"/>
    <w:rsid w:val="00A1297E"/>
    <w:rPr>
      <w:rFonts w:eastAsia="Cambria" w:cs="Times New Roman"/>
      <w:b/>
      <w:lang w:val="en-US" w:eastAsia="en-US"/>
    </w:rPr>
  </w:style>
  <w:style w:type="character" w:customStyle="1" w:styleId="Heading3Char">
    <w:name w:val="Heading 3 Char"/>
    <w:basedOn w:val="DefaultParagraphFont"/>
    <w:link w:val="Heading3"/>
    <w:uiPriority w:val="2"/>
    <w:rsid w:val="00A1297E"/>
    <w:rPr>
      <w:rFonts w:eastAsiaTheme="majorEastAsia" w:cstheme="majorBidi"/>
      <w:b/>
      <w:lang w:val="en-US" w:eastAsia="en-US"/>
    </w:rPr>
  </w:style>
  <w:style w:type="character" w:customStyle="1" w:styleId="Heading4Char">
    <w:name w:val="Heading 4 Char"/>
    <w:basedOn w:val="DefaultParagraphFont"/>
    <w:link w:val="Heading4"/>
    <w:uiPriority w:val="2"/>
    <w:rsid w:val="00A1297E"/>
    <w:rPr>
      <w:rFonts w:eastAsiaTheme="majorEastAsia" w:cstheme="majorBidi"/>
      <w:b/>
      <w:iCs/>
      <w:lang w:val="en-US" w:eastAsia="en-US"/>
    </w:rPr>
  </w:style>
  <w:style w:type="character" w:customStyle="1" w:styleId="Heading5Char">
    <w:name w:val="Heading 5 Char"/>
    <w:basedOn w:val="DefaultParagraphFont"/>
    <w:link w:val="Heading5"/>
    <w:uiPriority w:val="2"/>
    <w:rsid w:val="00A1297E"/>
    <w:rPr>
      <w:rFonts w:eastAsiaTheme="majorEastAsia" w:cstheme="majorBidi"/>
      <w:b/>
      <w:iCs/>
      <w:lang w:val="en-US" w:eastAsia="en-US"/>
    </w:rPr>
  </w:style>
  <w:style w:type="numbering" w:customStyle="1" w:styleId="Headings">
    <w:name w:val="Headings"/>
    <w:uiPriority w:val="99"/>
    <w:rsid w:val="00A1297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25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i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hearing.psychol.cam.ac.uk" TargetMode="External"/><Relationship Id="rId5" Type="http://schemas.openxmlformats.org/officeDocument/2006/relationships/numbering" Target="numbering.xml"/><Relationship Id="rId15" Type="http://schemas.openxmlformats.org/officeDocument/2006/relationships/image" Target="media/image4.ti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BBA1BAA15A335045B7D91EE2407AF707" ma:contentTypeVersion="11" ma:contentTypeDescription="Creare un nuovo documento." ma:contentTypeScope="" ma:versionID="5dce1fabcb837efbf5ecc219a58cbb99">
  <xsd:schema xmlns:xsd="http://www.w3.org/2001/XMLSchema" xmlns:xs="http://www.w3.org/2001/XMLSchema" xmlns:p="http://schemas.microsoft.com/office/2006/metadata/properties" xmlns:ns3="eeac5804-e690-4b73-88d7-52a691e15970" xmlns:ns4="0bc7fbe4-322f-425b-8886-d7feadae6cd3" targetNamespace="http://schemas.microsoft.com/office/2006/metadata/properties" ma:root="true" ma:fieldsID="506e8bd99ca9758915cafe5971c1effb" ns3:_="" ns4:_="">
    <xsd:import namespace="eeac5804-e690-4b73-88d7-52a691e15970"/>
    <xsd:import namespace="0bc7fbe4-322f-425b-8886-d7feadae6c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c5804-e690-4b73-88d7-52a691e1597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c7fbe4-322f-425b-8886-d7feadae6cd3"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element name="SharingHintHash" ma:index="16"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677F62-1DD2-40FA-BAA9-3516CDD22801}">
  <ds:schemaRefs>
    <ds:schemaRef ds:uri="http://schemas.microsoft.com/sharepoint/v3/contenttype/forms"/>
  </ds:schemaRefs>
</ds:datastoreItem>
</file>

<file path=customXml/itemProps2.xml><?xml version="1.0" encoding="utf-8"?>
<ds:datastoreItem xmlns:ds="http://schemas.openxmlformats.org/officeDocument/2006/customXml" ds:itemID="{9EA5BF03-958F-4AAA-BBAC-D4D78B4A1090}">
  <ds:schemaRefs>
    <ds:schemaRef ds:uri="http://schemas.openxmlformats.org/officeDocument/2006/bibliography"/>
  </ds:schemaRefs>
</ds:datastoreItem>
</file>

<file path=customXml/itemProps3.xml><?xml version="1.0" encoding="utf-8"?>
<ds:datastoreItem xmlns:ds="http://schemas.openxmlformats.org/officeDocument/2006/customXml" ds:itemID="{08D33850-FDF3-4D2E-870C-18979A48D2C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3E382C-03C9-417B-B9A5-F31CBEE7DF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c5804-e690-4b73-88d7-52a691e15970"/>
    <ds:schemaRef ds:uri="0bc7fbe4-322f-425b-8886-d7feadae6c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18234</Words>
  <Characters>103937</Characters>
  <Application>Microsoft Office Word</Application>
  <DocSecurity>0</DocSecurity>
  <Lines>866</Lines>
  <Paragraphs>243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Partial visual loss increases perceived auditory distance</vt:lpstr>
      <vt:lpstr>Partial visual loss increases perceived auditory distance</vt:lpstr>
    </vt:vector>
  </TitlesOfParts>
  <Company>Anglia Ruskin University</Company>
  <LinksUpToDate>false</LinksUpToDate>
  <CharactersWithSpaces>121928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Partial visual loss increases perceived auditory distance</dc:title>
  <dc:subject/>
  <dc:creator>Andrew Kolarik</dc:creator>
  <cp:keywords/>
  <dc:description/>
  <cp:lastModifiedBy>Blanshard, Lisa</cp:lastModifiedBy>
  <cp:revision>4</cp:revision>
  <cp:lastPrinted>2019-10-23T14:23:00Z</cp:lastPrinted>
  <dcterms:created xsi:type="dcterms:W3CDTF">2021-05-14T17:31:00Z</dcterms:created>
  <dcterms:modified xsi:type="dcterms:W3CDTF">2021-05-17T10:19:00Z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db862af3-b88f-3673-8973-0a7727bf2184</vt:lpwstr>
  </property>
  <property fmtid="{D5CDD505-2E9C-101B-9397-08002B2CF9AE}" pid="4" name="Mendeley Citation Style_1">
    <vt:lpwstr>http://www.zotero.org/styles/nature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http://www.zotero.org/styles/frontiers-in-neuroscience</vt:lpwstr>
  </property>
  <property fmtid="{D5CDD505-2E9C-101B-9397-08002B2CF9AE}" pid="14" name="Mendeley Recent Style Name 4_1">
    <vt:lpwstr>Frontiers in Neuroscience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ContentTypeId">
    <vt:lpwstr>0x010100BBA1BAA15A335045B7D91EE2407AF707</vt:lpwstr>
  </property>
</Properties>
</file>