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37CBD" w14:textId="77777777" w:rsidR="00D57C9D" w:rsidRPr="00F72B5A" w:rsidRDefault="00D57C9D" w:rsidP="006C09B2">
      <w:pPr>
        <w:pStyle w:val="Title"/>
        <w:jc w:val="center"/>
        <w:rPr>
          <w:b w:val="0"/>
          <w:bCs/>
          <w:lang w:val="en-US"/>
        </w:rPr>
      </w:pPr>
      <w:r>
        <w:rPr>
          <w:lang w:val="en"/>
        </w:rPr>
        <w:t xml:space="preserve">Title: </w:t>
      </w:r>
      <w:r>
        <w:t>“</w:t>
      </w:r>
      <w:r w:rsidRPr="00F72B5A">
        <w:t xml:space="preserve">The role of collaborative working between the arts and care sectors in successfully delivering </w:t>
      </w:r>
      <w:r>
        <w:t xml:space="preserve">participatory </w:t>
      </w:r>
      <w:r w:rsidRPr="00F72B5A">
        <w:t>arts activities for older people in residential care settings”</w:t>
      </w:r>
    </w:p>
    <w:p w14:paraId="24F51C67" w14:textId="77777777" w:rsidR="00D57C9D" w:rsidRPr="00B30439" w:rsidRDefault="00D57C9D" w:rsidP="00D57C9D">
      <w:pPr>
        <w:spacing w:line="480" w:lineRule="auto"/>
        <w:jc w:val="center"/>
        <w:rPr>
          <w:rFonts w:ascii="Times New Roman" w:hAnsi="Times New Roman" w:cs="Times New Roman"/>
          <w:sz w:val="24"/>
          <w:szCs w:val="24"/>
          <w:lang w:val="en"/>
        </w:rPr>
      </w:pPr>
    </w:p>
    <w:p w14:paraId="6A4F68AB" w14:textId="77777777" w:rsidR="00D57C9D" w:rsidRDefault="00D57C9D" w:rsidP="00D57C9D">
      <w:pPr>
        <w:spacing w:line="480" w:lineRule="auto"/>
        <w:jc w:val="center"/>
        <w:rPr>
          <w:rFonts w:ascii="Times New Roman" w:hAnsi="Times New Roman"/>
          <w:sz w:val="24"/>
          <w:szCs w:val="24"/>
        </w:rPr>
      </w:pPr>
      <w:r w:rsidRPr="00B30439">
        <w:rPr>
          <w:rFonts w:ascii="Times New Roman" w:hAnsi="Times New Roman"/>
          <w:sz w:val="24"/>
          <w:szCs w:val="24"/>
        </w:rPr>
        <w:t>Hilary Bungay</w:t>
      </w:r>
      <w:r>
        <w:rPr>
          <w:rFonts w:ascii="Times New Roman" w:hAnsi="Times New Roman"/>
          <w:sz w:val="24"/>
          <w:szCs w:val="24"/>
        </w:rPr>
        <w:t xml:space="preserve"> PhD</w:t>
      </w:r>
      <w:r>
        <w:rPr>
          <w:rFonts w:ascii="Times New Roman" w:hAnsi="Times New Roman"/>
          <w:sz w:val="24"/>
          <w:szCs w:val="24"/>
          <w:vertAlign w:val="superscript"/>
        </w:rPr>
        <w:t xml:space="preserve">1 </w:t>
      </w:r>
    </w:p>
    <w:p w14:paraId="036F4C61" w14:textId="77777777" w:rsidR="00D57C9D" w:rsidRPr="00B30439" w:rsidRDefault="00D57C9D" w:rsidP="00D57C9D">
      <w:pPr>
        <w:spacing w:line="480" w:lineRule="auto"/>
        <w:jc w:val="center"/>
        <w:rPr>
          <w:rFonts w:ascii="Times New Roman" w:hAnsi="Times New Roman"/>
          <w:sz w:val="24"/>
          <w:szCs w:val="24"/>
        </w:rPr>
      </w:pPr>
      <w:r w:rsidRPr="00B30439">
        <w:rPr>
          <w:rFonts w:ascii="Times New Roman" w:hAnsi="Times New Roman"/>
          <w:sz w:val="24"/>
          <w:szCs w:val="24"/>
        </w:rPr>
        <w:t>Ceri Wilson</w:t>
      </w:r>
      <w:r>
        <w:rPr>
          <w:rFonts w:ascii="Times New Roman" w:hAnsi="Times New Roman"/>
          <w:sz w:val="24"/>
          <w:szCs w:val="24"/>
        </w:rPr>
        <w:t xml:space="preserve"> PhD</w:t>
      </w:r>
      <w:r w:rsidRPr="00B30439">
        <w:rPr>
          <w:rFonts w:ascii="Times New Roman" w:hAnsi="Times New Roman"/>
          <w:sz w:val="24"/>
          <w:szCs w:val="24"/>
        </w:rPr>
        <w:t xml:space="preserve"> </w:t>
      </w:r>
      <w:r>
        <w:rPr>
          <w:rFonts w:ascii="Times New Roman" w:hAnsi="Times New Roman"/>
          <w:sz w:val="24"/>
          <w:szCs w:val="24"/>
          <w:vertAlign w:val="superscript"/>
        </w:rPr>
        <w:t>2</w:t>
      </w:r>
      <w:r w:rsidRPr="00B30439">
        <w:rPr>
          <w:rFonts w:ascii="Times New Roman" w:hAnsi="Times New Roman"/>
          <w:sz w:val="24"/>
          <w:szCs w:val="24"/>
        </w:rPr>
        <w:t xml:space="preserve">, Anna Dadswell </w:t>
      </w:r>
      <w:r>
        <w:rPr>
          <w:rFonts w:ascii="Times New Roman" w:hAnsi="Times New Roman"/>
          <w:sz w:val="24"/>
          <w:szCs w:val="24"/>
        </w:rPr>
        <w:t>MSc</w:t>
      </w:r>
      <w:r>
        <w:rPr>
          <w:rFonts w:ascii="Times New Roman" w:hAnsi="Times New Roman"/>
          <w:sz w:val="24"/>
          <w:szCs w:val="24"/>
          <w:vertAlign w:val="superscript"/>
        </w:rPr>
        <w:t>2</w:t>
      </w:r>
      <w:r w:rsidRPr="00B30439">
        <w:rPr>
          <w:rFonts w:ascii="Times New Roman" w:hAnsi="Times New Roman"/>
          <w:sz w:val="24"/>
          <w:szCs w:val="24"/>
        </w:rPr>
        <w:t>, and Carol Munn-Giddings</w:t>
      </w:r>
      <w:r>
        <w:rPr>
          <w:rFonts w:ascii="Times New Roman" w:hAnsi="Times New Roman"/>
          <w:sz w:val="24"/>
          <w:szCs w:val="24"/>
        </w:rPr>
        <w:t xml:space="preserve"> PhD</w:t>
      </w:r>
      <w:r>
        <w:rPr>
          <w:rFonts w:ascii="Times New Roman" w:hAnsi="Times New Roman"/>
          <w:sz w:val="24"/>
          <w:szCs w:val="24"/>
          <w:vertAlign w:val="superscript"/>
        </w:rPr>
        <w:t>2</w:t>
      </w:r>
      <w:r w:rsidRPr="00B30439">
        <w:rPr>
          <w:rFonts w:ascii="Times New Roman" w:hAnsi="Times New Roman"/>
          <w:sz w:val="24"/>
          <w:szCs w:val="24"/>
        </w:rPr>
        <w:t xml:space="preserve">, </w:t>
      </w:r>
    </w:p>
    <w:p w14:paraId="5FD1DA10" w14:textId="77777777" w:rsidR="00D57C9D" w:rsidRPr="00B30439" w:rsidRDefault="00D57C9D" w:rsidP="00D57C9D">
      <w:pPr>
        <w:spacing w:line="480" w:lineRule="auto"/>
        <w:jc w:val="center"/>
        <w:rPr>
          <w:rFonts w:ascii="Times New Roman" w:hAnsi="Times New Roman"/>
          <w:b/>
          <w:sz w:val="24"/>
          <w:szCs w:val="24"/>
          <w:vertAlign w:val="superscript"/>
        </w:rPr>
      </w:pPr>
    </w:p>
    <w:p w14:paraId="10A773D4" w14:textId="77777777" w:rsidR="00D57C9D" w:rsidRPr="00B30439" w:rsidRDefault="00D57C9D" w:rsidP="00D57C9D">
      <w:pPr>
        <w:spacing w:line="480" w:lineRule="auto"/>
        <w:jc w:val="center"/>
        <w:rPr>
          <w:rFonts w:ascii="Times New Roman" w:hAnsi="Times New Roman"/>
          <w:sz w:val="24"/>
          <w:szCs w:val="24"/>
        </w:rPr>
      </w:pPr>
      <w:r>
        <w:rPr>
          <w:rFonts w:ascii="Times New Roman" w:hAnsi="Times New Roman"/>
          <w:sz w:val="24"/>
          <w:szCs w:val="24"/>
          <w:vertAlign w:val="superscript"/>
        </w:rPr>
        <w:t>1</w:t>
      </w:r>
      <w:r w:rsidRPr="00B30439">
        <w:rPr>
          <w:rFonts w:ascii="Times New Roman" w:hAnsi="Times New Roman"/>
          <w:sz w:val="24"/>
          <w:szCs w:val="24"/>
        </w:rPr>
        <w:t xml:space="preserve">Anglia Ruskin University, Faculty of Health, </w:t>
      </w:r>
      <w:r>
        <w:rPr>
          <w:rFonts w:ascii="Times New Roman" w:hAnsi="Times New Roman"/>
          <w:sz w:val="24"/>
          <w:szCs w:val="24"/>
        </w:rPr>
        <w:t>Education</w:t>
      </w:r>
      <w:r w:rsidRPr="00B30439">
        <w:rPr>
          <w:rFonts w:ascii="Times New Roman" w:hAnsi="Times New Roman"/>
          <w:sz w:val="24"/>
          <w:szCs w:val="24"/>
        </w:rPr>
        <w:t>,</w:t>
      </w:r>
      <w:r>
        <w:rPr>
          <w:rFonts w:ascii="Times New Roman" w:hAnsi="Times New Roman"/>
          <w:sz w:val="24"/>
          <w:szCs w:val="24"/>
        </w:rPr>
        <w:t xml:space="preserve"> Medicine and Social Care,</w:t>
      </w:r>
      <w:r w:rsidRPr="00B30439">
        <w:rPr>
          <w:rFonts w:ascii="Times New Roman" w:hAnsi="Times New Roman"/>
          <w:sz w:val="24"/>
          <w:szCs w:val="24"/>
        </w:rPr>
        <w:t xml:space="preserve"> East Road, Cambridge, CB1 1PT</w:t>
      </w:r>
      <w:r>
        <w:rPr>
          <w:rFonts w:ascii="Times New Roman" w:hAnsi="Times New Roman"/>
          <w:sz w:val="24"/>
          <w:szCs w:val="24"/>
        </w:rPr>
        <w:t>, UK.</w:t>
      </w:r>
    </w:p>
    <w:p w14:paraId="03134198" w14:textId="77777777" w:rsidR="00D57C9D" w:rsidRDefault="00D57C9D" w:rsidP="00D57C9D">
      <w:pPr>
        <w:spacing w:line="480" w:lineRule="auto"/>
        <w:jc w:val="center"/>
        <w:rPr>
          <w:rFonts w:ascii="Times New Roman" w:hAnsi="Times New Roman"/>
          <w:sz w:val="24"/>
          <w:szCs w:val="24"/>
        </w:rPr>
      </w:pPr>
      <w:r>
        <w:rPr>
          <w:rFonts w:ascii="Times New Roman" w:hAnsi="Times New Roman"/>
          <w:sz w:val="24"/>
          <w:szCs w:val="24"/>
          <w:vertAlign w:val="superscript"/>
        </w:rPr>
        <w:t>2</w:t>
      </w:r>
      <w:r w:rsidRPr="00B30439">
        <w:rPr>
          <w:rFonts w:ascii="Times New Roman" w:hAnsi="Times New Roman"/>
          <w:sz w:val="24"/>
          <w:szCs w:val="24"/>
          <w:vertAlign w:val="superscript"/>
        </w:rPr>
        <w:t xml:space="preserve"> </w:t>
      </w:r>
      <w:r w:rsidRPr="00B30439">
        <w:rPr>
          <w:rFonts w:ascii="Times New Roman" w:hAnsi="Times New Roman"/>
          <w:sz w:val="24"/>
          <w:szCs w:val="24"/>
        </w:rPr>
        <w:t xml:space="preserve">Anglia Ruskin University, </w:t>
      </w:r>
      <w:r w:rsidRPr="00291BB7">
        <w:rPr>
          <w:rFonts w:ascii="Times New Roman" w:hAnsi="Times New Roman"/>
          <w:sz w:val="24"/>
          <w:szCs w:val="24"/>
        </w:rPr>
        <w:t>Faculty of Health, Education, Medicine and Social Care</w:t>
      </w:r>
      <w:r w:rsidRPr="00B30439">
        <w:rPr>
          <w:rFonts w:ascii="Times New Roman" w:hAnsi="Times New Roman"/>
          <w:sz w:val="24"/>
          <w:szCs w:val="24"/>
        </w:rPr>
        <w:t>, Bishop Hall Lane, Chelmsford, Essex</w:t>
      </w:r>
      <w:r w:rsidRPr="003F770E">
        <w:rPr>
          <w:rFonts w:ascii="Times New Roman" w:hAnsi="Times New Roman"/>
          <w:sz w:val="24"/>
          <w:szCs w:val="24"/>
        </w:rPr>
        <w:t xml:space="preserve"> </w:t>
      </w:r>
      <w:r w:rsidRPr="00B30439">
        <w:rPr>
          <w:rFonts w:ascii="Times New Roman" w:hAnsi="Times New Roman"/>
          <w:sz w:val="24"/>
          <w:szCs w:val="24"/>
        </w:rPr>
        <w:t>CM11SQ, UK</w:t>
      </w:r>
      <w:r>
        <w:rPr>
          <w:rFonts w:ascii="Times New Roman" w:hAnsi="Times New Roman"/>
          <w:sz w:val="24"/>
          <w:szCs w:val="24"/>
        </w:rPr>
        <w:t>.</w:t>
      </w:r>
    </w:p>
    <w:p w14:paraId="137E91FD" w14:textId="77777777" w:rsidR="00F72B5A" w:rsidRDefault="00F72B5A" w:rsidP="00F72B5A">
      <w:pPr>
        <w:spacing w:line="480" w:lineRule="auto"/>
        <w:jc w:val="both"/>
        <w:rPr>
          <w:rFonts w:ascii="Times New Roman" w:hAnsi="Times New Roman" w:cs="Times New Roman"/>
          <w:sz w:val="24"/>
          <w:szCs w:val="24"/>
        </w:rPr>
      </w:pPr>
    </w:p>
    <w:p w14:paraId="4064E5B2" w14:textId="57AFEF5C" w:rsidR="00F72B5A" w:rsidRDefault="00F72B5A" w:rsidP="00F72B5A">
      <w:pPr>
        <w:spacing w:line="480" w:lineRule="auto"/>
        <w:jc w:val="both"/>
        <w:rPr>
          <w:rFonts w:ascii="Times New Roman" w:hAnsi="Times New Roman" w:cs="Times New Roman"/>
          <w:sz w:val="24"/>
          <w:szCs w:val="24"/>
        </w:rPr>
      </w:pPr>
      <w:r>
        <w:rPr>
          <w:rFonts w:ascii="Times New Roman" w:hAnsi="Times New Roman" w:cs="Times New Roman"/>
          <w:sz w:val="24"/>
          <w:szCs w:val="24"/>
        </w:rPr>
        <w:t>Abstract</w:t>
      </w:r>
    </w:p>
    <w:p w14:paraId="45537B57" w14:textId="3B5FC77E" w:rsidR="00F72B5A" w:rsidRPr="00F72B5A" w:rsidRDefault="00F72B5A"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In the UK support for older people living in residential care to undertake meaningful activities is provided by Activities Coordinators</w:t>
      </w:r>
      <w:r w:rsidR="00474358">
        <w:rPr>
          <w:rFonts w:ascii="Times New Roman" w:hAnsi="Times New Roman" w:cs="Times New Roman"/>
          <w:sz w:val="24"/>
          <w:szCs w:val="24"/>
        </w:rPr>
        <w:t>.</w:t>
      </w:r>
      <w:r w:rsidRPr="00F72B5A">
        <w:rPr>
          <w:rFonts w:ascii="Times New Roman" w:hAnsi="Times New Roman" w:cs="Times New Roman"/>
          <w:sz w:val="24"/>
          <w:szCs w:val="24"/>
        </w:rPr>
        <w:t xml:space="preserve"> There is </w:t>
      </w:r>
      <w:r w:rsidR="00474358">
        <w:rPr>
          <w:rFonts w:ascii="Times New Roman" w:hAnsi="Times New Roman" w:cs="Times New Roman"/>
          <w:sz w:val="24"/>
          <w:szCs w:val="24"/>
        </w:rPr>
        <w:t xml:space="preserve">also </w:t>
      </w:r>
      <w:r w:rsidR="00474358" w:rsidRPr="00F72B5A">
        <w:rPr>
          <w:rFonts w:ascii="Times New Roman" w:hAnsi="Times New Roman" w:cs="Times New Roman"/>
          <w:sz w:val="24"/>
          <w:szCs w:val="24"/>
        </w:rPr>
        <w:t>a</w:t>
      </w:r>
      <w:r w:rsidRPr="00F72B5A">
        <w:rPr>
          <w:rFonts w:ascii="Times New Roman" w:hAnsi="Times New Roman" w:cs="Times New Roman"/>
          <w:sz w:val="24"/>
          <w:szCs w:val="24"/>
        </w:rPr>
        <w:t xml:space="preserve"> growing trend </w:t>
      </w:r>
      <w:r w:rsidR="00474358">
        <w:rPr>
          <w:rFonts w:ascii="Times New Roman" w:hAnsi="Times New Roman" w:cs="Times New Roman"/>
          <w:sz w:val="24"/>
          <w:szCs w:val="24"/>
        </w:rPr>
        <w:t>for</w:t>
      </w:r>
      <w:r w:rsidRPr="00F72B5A">
        <w:rPr>
          <w:rFonts w:ascii="Times New Roman" w:hAnsi="Times New Roman" w:cs="Times New Roman"/>
          <w:sz w:val="24"/>
          <w:szCs w:val="24"/>
        </w:rPr>
        <w:t xml:space="preserve"> care home providers to invite arts organisations into care settings to deliver a range of arts and cultural activities. These arts and cultural activities are delivered by Arts Facilitators, </w:t>
      </w:r>
      <w:r w:rsidRPr="00F72B5A">
        <w:rPr>
          <w:rFonts w:ascii="Times New Roman" w:hAnsi="Times New Roman" w:cs="Times New Roman"/>
          <w:sz w:val="24"/>
          <w:szCs w:val="24"/>
          <w:lang w:val="en-US"/>
        </w:rPr>
        <w:t xml:space="preserve">who are distinct from Activities Coordinators because their practice is specifically in an art form. </w:t>
      </w:r>
      <w:r w:rsidRPr="00F72B5A">
        <w:rPr>
          <w:rFonts w:ascii="Times New Roman" w:hAnsi="Times New Roman" w:cs="Times New Roman"/>
          <w:sz w:val="24"/>
          <w:szCs w:val="24"/>
        </w:rPr>
        <w:t xml:space="preserve">This paper presents findings from the </w:t>
      </w:r>
      <w:r w:rsidR="000D7A74">
        <w:rPr>
          <w:rFonts w:ascii="Times New Roman" w:hAnsi="Times New Roman" w:cs="Times New Roman"/>
          <w:sz w:val="24"/>
          <w:szCs w:val="24"/>
        </w:rPr>
        <w:t>XXX</w:t>
      </w:r>
      <w:r w:rsidR="007C4530">
        <w:rPr>
          <w:rFonts w:ascii="Times New Roman" w:hAnsi="Times New Roman" w:cs="Times New Roman"/>
          <w:sz w:val="24"/>
          <w:szCs w:val="24"/>
        </w:rPr>
        <w:t xml:space="preserve"> </w:t>
      </w:r>
      <w:proofErr w:type="spellStart"/>
      <w:r w:rsidR="000D7A74">
        <w:rPr>
          <w:rFonts w:ascii="Times New Roman" w:hAnsi="Times New Roman" w:cs="Times New Roman"/>
          <w:sz w:val="24"/>
          <w:szCs w:val="24"/>
        </w:rPr>
        <w:t>XXX</w:t>
      </w:r>
      <w:proofErr w:type="spellEnd"/>
      <w:r w:rsidRPr="00F72B5A">
        <w:rPr>
          <w:rFonts w:ascii="Times New Roman" w:hAnsi="Times New Roman" w:cs="Times New Roman"/>
          <w:sz w:val="24"/>
          <w:szCs w:val="24"/>
        </w:rPr>
        <w:t xml:space="preserve"> research project which focused on exploring the role of participatory arts within residential care home</w:t>
      </w:r>
      <w:r w:rsidR="00242A46">
        <w:rPr>
          <w:rFonts w:ascii="Times New Roman" w:hAnsi="Times New Roman" w:cs="Times New Roman"/>
          <w:sz w:val="24"/>
          <w:szCs w:val="24"/>
        </w:rPr>
        <w:t xml:space="preserve"> </w:t>
      </w:r>
      <w:r w:rsidRPr="00F72B5A">
        <w:rPr>
          <w:rFonts w:ascii="Times New Roman" w:hAnsi="Times New Roman" w:cs="Times New Roman"/>
          <w:sz w:val="24"/>
          <w:szCs w:val="24"/>
        </w:rPr>
        <w:t xml:space="preserve">in developing and maintaining social relationships between residents and staff. One of the objectives of the research was to identify factors which facilitated or hindered the delivery and impact of the activities. </w:t>
      </w:r>
      <w:r w:rsidR="00474358">
        <w:rPr>
          <w:rFonts w:ascii="Times New Roman" w:hAnsi="Times New Roman" w:cs="Times New Roman"/>
          <w:sz w:val="24"/>
          <w:szCs w:val="24"/>
        </w:rPr>
        <w:t xml:space="preserve">Data collection methods included observations and semi-structured interviews with residents and staff. </w:t>
      </w:r>
      <w:r w:rsidRPr="00F72B5A">
        <w:rPr>
          <w:rFonts w:ascii="Times New Roman" w:hAnsi="Times New Roman" w:cs="Times New Roman"/>
          <w:sz w:val="24"/>
          <w:szCs w:val="24"/>
        </w:rPr>
        <w:t xml:space="preserve">Thematic analysis was conducted on the qualitative data. </w:t>
      </w:r>
      <w:r w:rsidR="00474358">
        <w:rPr>
          <w:rFonts w:ascii="Times New Roman" w:hAnsi="Times New Roman" w:cs="Times New Roman"/>
          <w:sz w:val="24"/>
          <w:szCs w:val="24"/>
        </w:rPr>
        <w:t xml:space="preserve"> It was found that a</w:t>
      </w:r>
      <w:r w:rsidRPr="00F72B5A">
        <w:rPr>
          <w:rFonts w:ascii="Times New Roman" w:hAnsi="Times New Roman" w:cs="Times New Roman"/>
          <w:sz w:val="24"/>
          <w:szCs w:val="24"/>
        </w:rPr>
        <w:t xml:space="preserve"> key factor in the </w:t>
      </w:r>
      <w:r w:rsidRPr="00F72B5A">
        <w:rPr>
          <w:rFonts w:ascii="Times New Roman" w:hAnsi="Times New Roman" w:cs="Times New Roman"/>
          <w:sz w:val="24"/>
          <w:szCs w:val="24"/>
        </w:rPr>
        <w:lastRenderedPageBreak/>
        <w:t xml:space="preserve">successful delivery of the groups was the working relationship between the Arts Facilitators and the Activities Coordinators. This relationship is explored and presented under three main themes: the collaborative process, practicalities and preparation, and the approach of the Arts Facilitator. </w:t>
      </w:r>
      <w:r w:rsidR="00474358">
        <w:rPr>
          <w:rFonts w:ascii="Times New Roman" w:hAnsi="Times New Roman" w:cs="Times New Roman"/>
          <w:sz w:val="24"/>
          <w:szCs w:val="24"/>
        </w:rPr>
        <w:t>T</w:t>
      </w:r>
      <w:r w:rsidRPr="00F72B5A">
        <w:rPr>
          <w:rFonts w:ascii="Times New Roman" w:hAnsi="Times New Roman" w:cs="Times New Roman"/>
          <w:sz w:val="24"/>
          <w:szCs w:val="24"/>
        </w:rPr>
        <w:t xml:space="preserve">he Activities Coordinators’ role is an under-researched area, but they play a central role in supporting visiting arts organisations to deliver the sessions and in enabling residents to attend and engage with meaningful activities. </w:t>
      </w:r>
    </w:p>
    <w:p w14:paraId="2EAF81A9" w14:textId="77777777" w:rsidR="00F72B5A" w:rsidRPr="00F72B5A" w:rsidRDefault="00F72B5A" w:rsidP="00F72B5A">
      <w:pPr>
        <w:spacing w:line="480" w:lineRule="auto"/>
        <w:jc w:val="both"/>
        <w:rPr>
          <w:rFonts w:ascii="Times New Roman" w:hAnsi="Times New Roman" w:cs="Times New Roman"/>
          <w:sz w:val="24"/>
          <w:szCs w:val="24"/>
        </w:rPr>
      </w:pPr>
    </w:p>
    <w:p w14:paraId="1E0E0E0F" w14:textId="77777777" w:rsidR="00F72B5A" w:rsidRPr="00F72B5A" w:rsidRDefault="00F72B5A" w:rsidP="00F72B5A">
      <w:pPr>
        <w:spacing w:line="480" w:lineRule="auto"/>
        <w:jc w:val="both"/>
        <w:rPr>
          <w:rFonts w:ascii="Times New Roman" w:hAnsi="Times New Roman" w:cs="Times New Roman"/>
          <w:b/>
          <w:sz w:val="24"/>
          <w:szCs w:val="24"/>
        </w:rPr>
      </w:pPr>
      <w:r w:rsidRPr="00F72B5A">
        <w:rPr>
          <w:rFonts w:ascii="Times New Roman" w:hAnsi="Times New Roman" w:cs="Times New Roman"/>
          <w:b/>
          <w:sz w:val="24"/>
          <w:szCs w:val="24"/>
        </w:rPr>
        <w:t>What is already known about this topic?</w:t>
      </w:r>
    </w:p>
    <w:p w14:paraId="1C3E0AE0" w14:textId="4FCAEDB6" w:rsidR="00F72B5A" w:rsidRPr="00F72B5A" w:rsidRDefault="007A218F" w:rsidP="00F72B5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Ex</w:t>
      </w:r>
      <w:r w:rsidR="00F72B5A" w:rsidRPr="00F72B5A">
        <w:rPr>
          <w:rFonts w:ascii="Times New Roman" w:hAnsi="Times New Roman" w:cs="Times New Roman"/>
          <w:sz w:val="24"/>
          <w:szCs w:val="24"/>
        </w:rPr>
        <w:t xml:space="preserve">tensive evidence </w:t>
      </w:r>
      <w:r>
        <w:rPr>
          <w:rFonts w:ascii="Times New Roman" w:hAnsi="Times New Roman" w:cs="Times New Roman"/>
          <w:sz w:val="24"/>
          <w:szCs w:val="24"/>
        </w:rPr>
        <w:t xml:space="preserve">demonstrates </w:t>
      </w:r>
      <w:r w:rsidR="00F72B5A" w:rsidRPr="00F72B5A">
        <w:rPr>
          <w:rFonts w:ascii="Times New Roman" w:hAnsi="Times New Roman" w:cs="Times New Roman"/>
          <w:sz w:val="24"/>
          <w:szCs w:val="24"/>
        </w:rPr>
        <w:t>that arts engagement enhances the lives of older people.</w:t>
      </w:r>
    </w:p>
    <w:p w14:paraId="1333FA69" w14:textId="3E67AD2B" w:rsidR="00F72B5A" w:rsidRPr="00F72B5A" w:rsidRDefault="00F72B5A" w:rsidP="00F72B5A">
      <w:pPr>
        <w:pStyle w:val="ListParagraph"/>
        <w:numPr>
          <w:ilvl w:val="0"/>
          <w:numId w:val="5"/>
        </w:num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The provision of meaningful activities is key to supporting the mental health and wellbeing</w:t>
      </w:r>
      <w:r w:rsidR="007A218F" w:rsidRPr="007A218F">
        <w:rPr>
          <w:rFonts w:ascii="Times New Roman" w:hAnsi="Times New Roman" w:cs="Times New Roman"/>
          <w:sz w:val="24"/>
          <w:szCs w:val="24"/>
        </w:rPr>
        <w:t xml:space="preserve"> </w:t>
      </w:r>
      <w:r w:rsidR="007A218F">
        <w:rPr>
          <w:rFonts w:ascii="Times New Roman" w:hAnsi="Times New Roman" w:cs="Times New Roman"/>
          <w:sz w:val="24"/>
          <w:szCs w:val="24"/>
        </w:rPr>
        <w:t>of</w:t>
      </w:r>
      <w:r w:rsidR="007A218F" w:rsidRPr="00F72B5A">
        <w:rPr>
          <w:rFonts w:ascii="Times New Roman" w:hAnsi="Times New Roman" w:cs="Times New Roman"/>
          <w:sz w:val="24"/>
          <w:szCs w:val="24"/>
        </w:rPr>
        <w:t xml:space="preserve"> older </w:t>
      </w:r>
      <w:r w:rsidR="007A218F">
        <w:rPr>
          <w:rFonts w:ascii="Times New Roman" w:hAnsi="Times New Roman" w:cs="Times New Roman"/>
          <w:sz w:val="24"/>
          <w:szCs w:val="24"/>
        </w:rPr>
        <w:t>residents</w:t>
      </w:r>
      <w:r w:rsidR="007A218F" w:rsidRPr="00F72B5A">
        <w:rPr>
          <w:rFonts w:ascii="Times New Roman" w:hAnsi="Times New Roman" w:cs="Times New Roman"/>
          <w:sz w:val="24"/>
          <w:szCs w:val="24"/>
        </w:rPr>
        <w:t xml:space="preserve"> in care homes</w:t>
      </w:r>
      <w:r w:rsidRPr="00F72B5A">
        <w:rPr>
          <w:rFonts w:ascii="Times New Roman" w:hAnsi="Times New Roman" w:cs="Times New Roman"/>
          <w:sz w:val="24"/>
          <w:szCs w:val="24"/>
        </w:rPr>
        <w:t>.</w:t>
      </w:r>
    </w:p>
    <w:p w14:paraId="4C1A491D" w14:textId="77777777" w:rsidR="00F72B5A" w:rsidRPr="00F72B5A" w:rsidRDefault="00F72B5A" w:rsidP="00F72B5A">
      <w:pPr>
        <w:pStyle w:val="ListParagraph"/>
        <w:numPr>
          <w:ilvl w:val="0"/>
          <w:numId w:val="5"/>
        </w:num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The role of Activities Coordinators in providing meaningful activities in care homes is an under-researched area. </w:t>
      </w:r>
    </w:p>
    <w:p w14:paraId="2773B581" w14:textId="77777777" w:rsidR="00F72B5A" w:rsidRPr="00F72B5A" w:rsidRDefault="00F72B5A" w:rsidP="00F72B5A">
      <w:pPr>
        <w:spacing w:line="480" w:lineRule="auto"/>
        <w:jc w:val="both"/>
        <w:rPr>
          <w:rFonts w:ascii="Times New Roman" w:hAnsi="Times New Roman" w:cs="Times New Roman"/>
          <w:sz w:val="24"/>
          <w:szCs w:val="24"/>
        </w:rPr>
      </w:pPr>
    </w:p>
    <w:p w14:paraId="1D06D2C8" w14:textId="77777777" w:rsidR="00F72B5A" w:rsidRPr="00F72B5A" w:rsidRDefault="00F72B5A" w:rsidP="00F72B5A">
      <w:pPr>
        <w:spacing w:line="480" w:lineRule="auto"/>
        <w:jc w:val="both"/>
        <w:rPr>
          <w:rFonts w:ascii="Times New Roman" w:hAnsi="Times New Roman" w:cs="Times New Roman"/>
          <w:b/>
          <w:sz w:val="24"/>
          <w:szCs w:val="24"/>
        </w:rPr>
      </w:pPr>
      <w:r w:rsidRPr="00F72B5A">
        <w:rPr>
          <w:rFonts w:ascii="Times New Roman" w:hAnsi="Times New Roman" w:cs="Times New Roman"/>
          <w:b/>
          <w:sz w:val="24"/>
          <w:szCs w:val="24"/>
        </w:rPr>
        <w:t>What this paper adds?</w:t>
      </w:r>
    </w:p>
    <w:p w14:paraId="29D10FFC" w14:textId="6B9AB562" w:rsidR="00F72B5A" w:rsidRPr="00F72B5A" w:rsidRDefault="00F72B5A" w:rsidP="00F72B5A">
      <w:pPr>
        <w:pStyle w:val="ListParagraph"/>
        <w:numPr>
          <w:ilvl w:val="0"/>
          <w:numId w:val="6"/>
        </w:num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Arts Facilitators rely on care home staff and specifically Activities Coordinators when working with older residents in care homes.</w:t>
      </w:r>
    </w:p>
    <w:p w14:paraId="545EFB68" w14:textId="79A77CCA" w:rsidR="00F72B5A" w:rsidRPr="00F72B5A" w:rsidRDefault="00F72B5A" w:rsidP="00F72B5A">
      <w:pPr>
        <w:pStyle w:val="ListParagraph"/>
        <w:numPr>
          <w:ilvl w:val="0"/>
          <w:numId w:val="6"/>
        </w:num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Activities Coordinators </w:t>
      </w:r>
      <w:r w:rsidR="007A218F">
        <w:rPr>
          <w:rFonts w:ascii="Times New Roman" w:hAnsi="Times New Roman" w:cs="Times New Roman"/>
          <w:sz w:val="24"/>
          <w:szCs w:val="24"/>
        </w:rPr>
        <w:t>are</w:t>
      </w:r>
      <w:r w:rsidRPr="00F72B5A">
        <w:rPr>
          <w:rFonts w:ascii="Times New Roman" w:hAnsi="Times New Roman" w:cs="Times New Roman"/>
          <w:sz w:val="24"/>
          <w:szCs w:val="24"/>
        </w:rPr>
        <w:t xml:space="preserve"> advocates for residents optimis</w:t>
      </w:r>
      <w:r w:rsidR="007A218F">
        <w:rPr>
          <w:rFonts w:ascii="Times New Roman" w:hAnsi="Times New Roman" w:cs="Times New Roman"/>
          <w:sz w:val="24"/>
          <w:szCs w:val="24"/>
        </w:rPr>
        <w:t>ing</w:t>
      </w:r>
      <w:r w:rsidRPr="00F72B5A">
        <w:rPr>
          <w:rFonts w:ascii="Times New Roman" w:hAnsi="Times New Roman" w:cs="Times New Roman"/>
          <w:sz w:val="24"/>
          <w:szCs w:val="24"/>
        </w:rPr>
        <w:t xml:space="preserve"> their participation and experiences of activities on offer.</w:t>
      </w:r>
    </w:p>
    <w:p w14:paraId="5ADF9BD9" w14:textId="0DBB7E68" w:rsidR="00F72B5A" w:rsidRPr="00F72B5A" w:rsidRDefault="00F72B5A" w:rsidP="00F72B5A">
      <w:pPr>
        <w:pStyle w:val="ListParagraph"/>
        <w:numPr>
          <w:ilvl w:val="0"/>
          <w:numId w:val="6"/>
        </w:num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Activities Coordinators and Arts Facilitators learn from each other and work together to enable older residents to engage in participatory arts activities.</w:t>
      </w:r>
    </w:p>
    <w:p w14:paraId="3809A83B" w14:textId="77777777" w:rsidR="00B42CD4" w:rsidRPr="00F72B5A" w:rsidRDefault="00B42CD4" w:rsidP="00F72B5A">
      <w:pPr>
        <w:spacing w:line="480" w:lineRule="auto"/>
        <w:jc w:val="both"/>
        <w:rPr>
          <w:rFonts w:ascii="Times New Roman" w:hAnsi="Times New Roman" w:cs="Times New Roman"/>
          <w:b/>
          <w:bCs/>
          <w:sz w:val="24"/>
          <w:szCs w:val="24"/>
          <w:lang w:val="en-US"/>
        </w:rPr>
      </w:pPr>
    </w:p>
    <w:p w14:paraId="43560439" w14:textId="7F1732ED" w:rsidR="00990396" w:rsidRPr="00F72B5A" w:rsidRDefault="00990396" w:rsidP="006C09B2">
      <w:pPr>
        <w:pStyle w:val="Heading1"/>
        <w:rPr>
          <w:b w:val="0"/>
          <w:lang w:val="en-US"/>
        </w:rPr>
      </w:pPr>
      <w:r w:rsidRPr="00F72B5A">
        <w:rPr>
          <w:lang w:val="en-US"/>
        </w:rPr>
        <w:lastRenderedPageBreak/>
        <w:t>Introduction</w:t>
      </w:r>
    </w:p>
    <w:p w14:paraId="7CD166C8" w14:textId="535D4BDE" w:rsidR="009151F4" w:rsidRPr="00F72B5A" w:rsidRDefault="00D21886" w:rsidP="00F72B5A">
      <w:pPr>
        <w:spacing w:line="480" w:lineRule="auto"/>
        <w:jc w:val="both"/>
        <w:rPr>
          <w:rFonts w:ascii="Times New Roman" w:hAnsi="Times New Roman" w:cs="Times New Roman"/>
          <w:bCs/>
          <w:sz w:val="24"/>
          <w:szCs w:val="24"/>
          <w:lang w:val="en-US"/>
        </w:rPr>
      </w:pPr>
      <w:r w:rsidRPr="00F72B5A">
        <w:rPr>
          <w:rFonts w:ascii="Times New Roman" w:hAnsi="Times New Roman" w:cs="Times New Roman"/>
          <w:bCs/>
          <w:sz w:val="24"/>
          <w:szCs w:val="24"/>
          <w:lang w:val="en-US"/>
        </w:rPr>
        <w:t>This paper draws on data collected a</w:t>
      </w:r>
      <w:r w:rsidR="00B81F68" w:rsidRPr="00F72B5A">
        <w:rPr>
          <w:rFonts w:ascii="Times New Roman" w:hAnsi="Times New Roman" w:cs="Times New Roman"/>
          <w:bCs/>
          <w:sz w:val="24"/>
          <w:szCs w:val="24"/>
          <w:lang w:val="en-US"/>
        </w:rPr>
        <w:t>s</w:t>
      </w:r>
      <w:r w:rsidRPr="00F72B5A">
        <w:rPr>
          <w:rFonts w:ascii="Times New Roman" w:hAnsi="Times New Roman" w:cs="Times New Roman"/>
          <w:bCs/>
          <w:sz w:val="24"/>
          <w:szCs w:val="24"/>
          <w:lang w:val="en-US"/>
        </w:rPr>
        <w:t xml:space="preserve"> part of the Arts Council </w:t>
      </w:r>
      <w:r w:rsidR="00C20101" w:rsidRPr="00F72B5A">
        <w:rPr>
          <w:rFonts w:ascii="Times New Roman" w:hAnsi="Times New Roman" w:cs="Times New Roman"/>
          <w:bCs/>
          <w:sz w:val="24"/>
          <w:szCs w:val="24"/>
          <w:lang w:val="en-US"/>
        </w:rPr>
        <w:t>England-</w:t>
      </w:r>
      <w:r w:rsidR="00AC7A81" w:rsidRPr="00F72B5A">
        <w:rPr>
          <w:rFonts w:ascii="Times New Roman" w:hAnsi="Times New Roman" w:cs="Times New Roman"/>
          <w:bCs/>
          <w:sz w:val="24"/>
          <w:szCs w:val="24"/>
          <w:lang w:val="en-US"/>
        </w:rPr>
        <w:t>f</w:t>
      </w:r>
      <w:r w:rsidRPr="00F72B5A">
        <w:rPr>
          <w:rFonts w:ascii="Times New Roman" w:hAnsi="Times New Roman" w:cs="Times New Roman"/>
          <w:bCs/>
          <w:sz w:val="24"/>
          <w:szCs w:val="24"/>
          <w:lang w:val="en-US"/>
        </w:rPr>
        <w:t xml:space="preserve">unded research </w:t>
      </w:r>
      <w:r w:rsidR="00C20101" w:rsidRPr="00F72B5A">
        <w:rPr>
          <w:rFonts w:ascii="Times New Roman" w:hAnsi="Times New Roman" w:cs="Times New Roman"/>
          <w:bCs/>
          <w:sz w:val="24"/>
          <w:szCs w:val="24"/>
          <w:lang w:val="en-US"/>
        </w:rPr>
        <w:t xml:space="preserve">project </w:t>
      </w:r>
      <w:r w:rsidR="009E3E7F" w:rsidRPr="00F72B5A">
        <w:rPr>
          <w:rFonts w:ascii="Times New Roman" w:hAnsi="Times New Roman" w:cs="Times New Roman"/>
          <w:bCs/>
          <w:sz w:val="24"/>
          <w:szCs w:val="24"/>
          <w:lang w:val="en-US"/>
        </w:rPr>
        <w:t>‘</w:t>
      </w:r>
      <w:r w:rsidR="000D7A74">
        <w:rPr>
          <w:rFonts w:ascii="Times New Roman" w:hAnsi="Times New Roman" w:cs="Times New Roman"/>
          <w:bCs/>
          <w:sz w:val="24"/>
          <w:szCs w:val="24"/>
          <w:lang w:val="en-US"/>
        </w:rPr>
        <w:t>XXX</w:t>
      </w:r>
      <w:r w:rsidR="007C4530">
        <w:rPr>
          <w:rFonts w:ascii="Times New Roman" w:hAnsi="Times New Roman" w:cs="Times New Roman"/>
          <w:bCs/>
          <w:sz w:val="24"/>
          <w:szCs w:val="24"/>
          <w:lang w:val="en-US"/>
        </w:rPr>
        <w:t xml:space="preserve"> </w:t>
      </w:r>
      <w:proofErr w:type="spellStart"/>
      <w:r w:rsidR="000D7A74">
        <w:rPr>
          <w:rFonts w:ascii="Times New Roman" w:hAnsi="Times New Roman" w:cs="Times New Roman"/>
          <w:bCs/>
          <w:sz w:val="24"/>
          <w:szCs w:val="24"/>
          <w:lang w:val="en-US"/>
        </w:rPr>
        <w:t>XXX</w:t>
      </w:r>
      <w:proofErr w:type="spellEnd"/>
      <w:r w:rsidR="009E3E7F" w:rsidRPr="00F72B5A">
        <w:rPr>
          <w:rFonts w:ascii="Times New Roman" w:hAnsi="Times New Roman" w:cs="Times New Roman"/>
          <w:bCs/>
          <w:sz w:val="24"/>
          <w:szCs w:val="24"/>
          <w:lang w:val="en-US"/>
        </w:rPr>
        <w:t>’</w:t>
      </w:r>
      <w:r w:rsidRPr="00F72B5A">
        <w:rPr>
          <w:rFonts w:ascii="Times New Roman" w:hAnsi="Times New Roman" w:cs="Times New Roman"/>
          <w:bCs/>
          <w:sz w:val="24"/>
          <w:szCs w:val="24"/>
          <w:lang w:val="en-US"/>
        </w:rPr>
        <w:t xml:space="preserve"> (2016-18)</w:t>
      </w:r>
      <w:r w:rsidR="00E85E3B" w:rsidRPr="00F72B5A">
        <w:rPr>
          <w:rFonts w:ascii="Times New Roman" w:hAnsi="Times New Roman" w:cs="Times New Roman"/>
          <w:bCs/>
          <w:sz w:val="24"/>
          <w:szCs w:val="24"/>
          <w:lang w:val="en-US"/>
        </w:rPr>
        <w:t xml:space="preserve"> conducted in partnership with </w:t>
      </w:r>
      <w:proofErr w:type="spellStart"/>
      <w:r w:rsidR="00E85E3B" w:rsidRPr="00F72B5A">
        <w:rPr>
          <w:rFonts w:ascii="Times New Roman" w:hAnsi="Times New Roman" w:cs="Times New Roman"/>
          <w:bCs/>
          <w:sz w:val="24"/>
          <w:szCs w:val="24"/>
          <w:lang w:val="en-US"/>
        </w:rPr>
        <w:t>xxxx</w:t>
      </w:r>
      <w:proofErr w:type="spellEnd"/>
      <w:r w:rsidR="00675E2F" w:rsidRPr="00F72B5A">
        <w:rPr>
          <w:rFonts w:ascii="Times New Roman" w:hAnsi="Times New Roman" w:cs="Times New Roman"/>
          <w:bCs/>
          <w:sz w:val="24"/>
          <w:szCs w:val="24"/>
          <w:lang w:val="en-US"/>
        </w:rPr>
        <w:t xml:space="preserve">, and </w:t>
      </w:r>
      <w:proofErr w:type="spellStart"/>
      <w:r w:rsidR="00E85E3B" w:rsidRPr="00F72B5A">
        <w:rPr>
          <w:rFonts w:ascii="Times New Roman" w:hAnsi="Times New Roman" w:cs="Times New Roman"/>
          <w:bCs/>
          <w:sz w:val="24"/>
          <w:szCs w:val="24"/>
          <w:lang w:val="en-US"/>
        </w:rPr>
        <w:t>xxxx</w:t>
      </w:r>
      <w:proofErr w:type="spellEnd"/>
      <w:r w:rsidR="00CA5252" w:rsidRPr="00F72B5A">
        <w:rPr>
          <w:rFonts w:ascii="Times New Roman" w:hAnsi="Times New Roman" w:cs="Times New Roman"/>
          <w:bCs/>
          <w:sz w:val="24"/>
          <w:szCs w:val="24"/>
          <w:lang w:val="en-US"/>
        </w:rPr>
        <w:t xml:space="preserve"> (</w:t>
      </w:r>
      <w:r w:rsidR="007C4530">
        <w:rPr>
          <w:rFonts w:ascii="Times New Roman" w:hAnsi="Times New Roman" w:cs="Times New Roman"/>
          <w:b/>
          <w:sz w:val="24"/>
          <w:szCs w:val="24"/>
          <w:lang w:val="en-US"/>
        </w:rPr>
        <w:t>t</w:t>
      </w:r>
      <w:r w:rsidR="00CA5252" w:rsidRPr="001D242A">
        <w:rPr>
          <w:rFonts w:ascii="Times New Roman" w:hAnsi="Times New Roman" w:cs="Times New Roman"/>
          <w:b/>
          <w:sz w:val="24"/>
          <w:szCs w:val="24"/>
          <w:lang w:val="en-US"/>
        </w:rPr>
        <w:t>he authors</w:t>
      </w:r>
      <w:r w:rsidR="00E64890" w:rsidRPr="001D242A">
        <w:rPr>
          <w:rFonts w:ascii="Times New Roman" w:hAnsi="Times New Roman" w:cs="Times New Roman"/>
          <w:b/>
          <w:sz w:val="24"/>
          <w:szCs w:val="24"/>
          <w:lang w:val="en-US"/>
        </w:rPr>
        <w:t xml:space="preserve"> 2019</w:t>
      </w:r>
      <w:r w:rsidR="00CA5252" w:rsidRPr="001D242A">
        <w:rPr>
          <w:rFonts w:ascii="Times New Roman" w:hAnsi="Times New Roman" w:cs="Times New Roman"/>
          <w:b/>
          <w:sz w:val="24"/>
          <w:szCs w:val="24"/>
          <w:lang w:val="en-US"/>
        </w:rPr>
        <w:t xml:space="preserve"> 20</w:t>
      </w:r>
      <w:r w:rsidR="00E64890" w:rsidRPr="001D242A">
        <w:rPr>
          <w:rFonts w:ascii="Times New Roman" w:hAnsi="Times New Roman" w:cs="Times New Roman"/>
          <w:b/>
          <w:sz w:val="24"/>
          <w:szCs w:val="24"/>
          <w:lang w:val="en-US"/>
        </w:rPr>
        <w:t>20</w:t>
      </w:r>
      <w:r w:rsidR="00CA5252" w:rsidRPr="00F72B5A">
        <w:rPr>
          <w:rFonts w:ascii="Times New Roman" w:hAnsi="Times New Roman" w:cs="Times New Roman"/>
          <w:bCs/>
          <w:sz w:val="24"/>
          <w:szCs w:val="24"/>
          <w:lang w:val="en-US"/>
        </w:rPr>
        <w:t>)</w:t>
      </w:r>
      <w:r w:rsidR="00675E2F" w:rsidRPr="00F72B5A">
        <w:rPr>
          <w:rFonts w:ascii="Times New Roman" w:hAnsi="Times New Roman" w:cs="Times New Roman"/>
          <w:bCs/>
          <w:sz w:val="24"/>
          <w:szCs w:val="24"/>
          <w:lang w:val="en-US"/>
        </w:rPr>
        <w:t>.</w:t>
      </w:r>
      <w:r w:rsidR="00E85E3B" w:rsidRPr="00F72B5A">
        <w:rPr>
          <w:rFonts w:ascii="Times New Roman" w:hAnsi="Times New Roman" w:cs="Times New Roman"/>
          <w:bCs/>
          <w:sz w:val="24"/>
          <w:szCs w:val="24"/>
          <w:lang w:val="en-US"/>
        </w:rPr>
        <w:t xml:space="preserve"> </w:t>
      </w:r>
      <w:r w:rsidR="000D7A74">
        <w:rPr>
          <w:rFonts w:ascii="Times New Roman" w:hAnsi="Times New Roman" w:cs="Times New Roman"/>
          <w:bCs/>
          <w:sz w:val="24"/>
          <w:szCs w:val="24"/>
          <w:lang w:val="en-US"/>
        </w:rPr>
        <w:t>XXX</w:t>
      </w:r>
      <w:r w:rsidR="007C4530">
        <w:rPr>
          <w:rFonts w:ascii="Times New Roman" w:hAnsi="Times New Roman" w:cs="Times New Roman"/>
          <w:bCs/>
          <w:sz w:val="24"/>
          <w:szCs w:val="24"/>
          <w:lang w:val="en-US"/>
        </w:rPr>
        <w:t xml:space="preserve"> </w:t>
      </w:r>
      <w:proofErr w:type="spellStart"/>
      <w:r w:rsidR="000D7A74">
        <w:rPr>
          <w:rFonts w:ascii="Times New Roman" w:hAnsi="Times New Roman" w:cs="Times New Roman"/>
          <w:bCs/>
          <w:sz w:val="24"/>
          <w:szCs w:val="24"/>
          <w:lang w:val="en-US"/>
        </w:rPr>
        <w:t>XXX</w:t>
      </w:r>
      <w:proofErr w:type="spellEnd"/>
      <w:r w:rsidR="00D5345A" w:rsidRPr="00F72B5A">
        <w:rPr>
          <w:rFonts w:ascii="Times New Roman" w:hAnsi="Times New Roman" w:cs="Times New Roman"/>
          <w:bCs/>
          <w:sz w:val="24"/>
          <w:szCs w:val="24"/>
          <w:lang w:val="en-US"/>
        </w:rPr>
        <w:t xml:space="preserve"> is a </w:t>
      </w:r>
      <w:proofErr w:type="spellStart"/>
      <w:r w:rsidR="00D5345A" w:rsidRPr="00F72B5A">
        <w:rPr>
          <w:rFonts w:ascii="Times New Roman" w:hAnsi="Times New Roman" w:cs="Times New Roman"/>
          <w:bCs/>
          <w:sz w:val="24"/>
          <w:szCs w:val="24"/>
          <w:lang w:val="en-US"/>
        </w:rPr>
        <w:t>programme</w:t>
      </w:r>
      <w:proofErr w:type="spellEnd"/>
      <w:r w:rsidR="00D5345A" w:rsidRPr="00F72B5A">
        <w:rPr>
          <w:rFonts w:ascii="Times New Roman" w:hAnsi="Times New Roman" w:cs="Times New Roman"/>
          <w:bCs/>
          <w:sz w:val="24"/>
          <w:szCs w:val="24"/>
          <w:lang w:val="en-US"/>
        </w:rPr>
        <w:t xml:space="preserve"> of participatory arts, which </w:t>
      </w:r>
      <w:r w:rsidR="001C3552" w:rsidRPr="00F72B5A">
        <w:rPr>
          <w:rFonts w:ascii="Times New Roman" w:hAnsi="Times New Roman" w:cs="Times New Roman"/>
          <w:bCs/>
          <w:sz w:val="24"/>
          <w:szCs w:val="24"/>
          <w:lang w:val="en-US"/>
        </w:rPr>
        <w:t>enable</w:t>
      </w:r>
      <w:r w:rsidR="00123CFD" w:rsidRPr="00F72B5A">
        <w:rPr>
          <w:rFonts w:ascii="Times New Roman" w:hAnsi="Times New Roman" w:cs="Times New Roman"/>
          <w:bCs/>
          <w:sz w:val="24"/>
          <w:szCs w:val="24"/>
          <w:lang w:val="en-US"/>
        </w:rPr>
        <w:t>s</w:t>
      </w:r>
      <w:r w:rsidR="00D5345A" w:rsidRPr="00F72B5A">
        <w:rPr>
          <w:rFonts w:ascii="Times New Roman" w:hAnsi="Times New Roman" w:cs="Times New Roman"/>
          <w:bCs/>
          <w:sz w:val="24"/>
          <w:szCs w:val="24"/>
          <w:lang w:val="en-US"/>
        </w:rPr>
        <w:t xml:space="preserve"> </w:t>
      </w:r>
      <w:r w:rsidR="009151F4" w:rsidRPr="00F72B5A">
        <w:rPr>
          <w:rFonts w:ascii="Times New Roman" w:hAnsi="Times New Roman" w:cs="Times New Roman"/>
          <w:bCs/>
          <w:sz w:val="24"/>
          <w:szCs w:val="24"/>
          <w:lang w:val="en-US"/>
        </w:rPr>
        <w:t xml:space="preserve">older </w:t>
      </w:r>
      <w:r w:rsidR="00D5345A" w:rsidRPr="00F72B5A">
        <w:rPr>
          <w:rFonts w:ascii="Times New Roman" w:hAnsi="Times New Roman" w:cs="Times New Roman"/>
          <w:bCs/>
          <w:sz w:val="24"/>
          <w:szCs w:val="24"/>
          <w:lang w:val="en-US"/>
        </w:rPr>
        <w:t xml:space="preserve">people </w:t>
      </w:r>
      <w:r w:rsidR="009151F4" w:rsidRPr="00F72B5A">
        <w:rPr>
          <w:rFonts w:ascii="Times New Roman" w:hAnsi="Times New Roman" w:cs="Times New Roman"/>
          <w:bCs/>
          <w:sz w:val="24"/>
          <w:szCs w:val="24"/>
          <w:lang w:val="en-US"/>
        </w:rPr>
        <w:t xml:space="preserve">living in residential care </w:t>
      </w:r>
      <w:r w:rsidR="001C3552" w:rsidRPr="00F72B5A">
        <w:rPr>
          <w:rFonts w:ascii="Times New Roman" w:hAnsi="Times New Roman" w:cs="Times New Roman"/>
          <w:bCs/>
          <w:sz w:val="24"/>
          <w:szCs w:val="24"/>
          <w:lang w:val="en-US"/>
        </w:rPr>
        <w:t xml:space="preserve">to be </w:t>
      </w:r>
      <w:r w:rsidR="00D5345A" w:rsidRPr="00F72B5A">
        <w:rPr>
          <w:rFonts w:ascii="Times New Roman" w:hAnsi="Times New Roman" w:cs="Times New Roman"/>
          <w:bCs/>
          <w:sz w:val="24"/>
          <w:szCs w:val="24"/>
          <w:lang w:val="en-US"/>
        </w:rPr>
        <w:t>actively involved in creative activities</w:t>
      </w:r>
      <w:r w:rsidR="00123CFD" w:rsidRPr="00F72B5A">
        <w:rPr>
          <w:rFonts w:ascii="Times New Roman" w:hAnsi="Times New Roman" w:cs="Times New Roman"/>
          <w:bCs/>
          <w:sz w:val="24"/>
          <w:szCs w:val="24"/>
          <w:lang w:val="en-US"/>
        </w:rPr>
        <w:t>.</w:t>
      </w:r>
      <w:r w:rsidR="00D5345A" w:rsidRPr="00F72B5A">
        <w:rPr>
          <w:rFonts w:ascii="Times New Roman" w:hAnsi="Times New Roman" w:cs="Times New Roman"/>
          <w:bCs/>
          <w:sz w:val="24"/>
          <w:szCs w:val="24"/>
          <w:lang w:val="en-US"/>
        </w:rPr>
        <w:t xml:space="preserve"> Arts Council England (2010) describe participatory arts as a collaborative process, whereby creative energies of skilled artist</w:t>
      </w:r>
      <w:r w:rsidR="007C4530">
        <w:rPr>
          <w:rFonts w:ascii="Times New Roman" w:hAnsi="Times New Roman" w:cs="Times New Roman"/>
          <w:bCs/>
          <w:sz w:val="24"/>
          <w:szCs w:val="24"/>
          <w:lang w:val="en-US"/>
        </w:rPr>
        <w:t>s</w:t>
      </w:r>
      <w:r w:rsidR="00D5345A" w:rsidRPr="00F72B5A">
        <w:rPr>
          <w:rFonts w:ascii="Times New Roman" w:hAnsi="Times New Roman" w:cs="Times New Roman"/>
          <w:bCs/>
          <w:sz w:val="24"/>
          <w:szCs w:val="24"/>
          <w:lang w:val="en-US"/>
        </w:rPr>
        <w:t xml:space="preserve"> and participants combine to produce an event or an experience. The impact of arts and culture on health and wellbeing is acknowledged both nationally and internationally </w:t>
      </w:r>
      <w:r w:rsidR="006C2524" w:rsidRPr="005E604E">
        <w:rPr>
          <w:rFonts w:ascii="Times New Roman" w:hAnsi="Times New Roman" w:cs="Times New Roman"/>
          <w:b/>
          <w:sz w:val="24"/>
          <w:szCs w:val="24"/>
          <w:lang w:val="en-US"/>
        </w:rPr>
        <w:t>(</w:t>
      </w:r>
      <w:r w:rsidR="004B1ADA" w:rsidRPr="005E604E">
        <w:rPr>
          <w:rFonts w:ascii="Times New Roman" w:hAnsi="Times New Roman" w:cs="Times New Roman"/>
          <w:b/>
          <w:sz w:val="24"/>
          <w:szCs w:val="24"/>
          <w:lang w:val="en-US"/>
        </w:rPr>
        <w:t>Boyce et al</w:t>
      </w:r>
      <w:r w:rsidR="007C4530">
        <w:rPr>
          <w:rFonts w:ascii="Times New Roman" w:hAnsi="Times New Roman" w:cs="Times New Roman"/>
          <w:b/>
          <w:sz w:val="24"/>
          <w:szCs w:val="24"/>
          <w:lang w:val="en-US"/>
        </w:rPr>
        <w:t>.</w:t>
      </w:r>
      <w:r w:rsidR="004B1ADA" w:rsidRPr="005E604E">
        <w:rPr>
          <w:rFonts w:ascii="Times New Roman" w:hAnsi="Times New Roman" w:cs="Times New Roman"/>
          <w:b/>
          <w:sz w:val="24"/>
          <w:szCs w:val="24"/>
          <w:lang w:val="en-US"/>
        </w:rPr>
        <w:t xml:space="preserve"> 2017</w:t>
      </w:r>
      <w:r w:rsidR="001E21A3">
        <w:rPr>
          <w:rFonts w:ascii="Times New Roman" w:hAnsi="Times New Roman" w:cs="Times New Roman"/>
          <w:b/>
          <w:sz w:val="24"/>
          <w:szCs w:val="24"/>
          <w:lang w:val="en-US"/>
        </w:rPr>
        <w:t>;</w:t>
      </w:r>
      <w:r w:rsidR="004B1ADA" w:rsidRPr="005E604E">
        <w:rPr>
          <w:rFonts w:ascii="Times New Roman" w:hAnsi="Times New Roman" w:cs="Times New Roman"/>
          <w:b/>
          <w:sz w:val="24"/>
          <w:szCs w:val="24"/>
          <w:lang w:val="en-US"/>
        </w:rPr>
        <w:t xml:space="preserve"> </w:t>
      </w:r>
      <w:r w:rsidR="00295552" w:rsidRPr="005E604E">
        <w:rPr>
          <w:rFonts w:ascii="Times New Roman" w:hAnsi="Times New Roman" w:cs="Times New Roman"/>
          <w:b/>
          <w:sz w:val="24"/>
          <w:szCs w:val="24"/>
          <w:lang w:val="en-US"/>
        </w:rPr>
        <w:t>Curtis et al</w:t>
      </w:r>
      <w:r w:rsidR="007C4530">
        <w:rPr>
          <w:rFonts w:ascii="Times New Roman" w:hAnsi="Times New Roman" w:cs="Times New Roman"/>
          <w:b/>
          <w:sz w:val="24"/>
          <w:szCs w:val="24"/>
          <w:lang w:val="en-US"/>
        </w:rPr>
        <w:t>.</w:t>
      </w:r>
      <w:r w:rsidR="00295552" w:rsidRPr="005E604E">
        <w:rPr>
          <w:rFonts w:ascii="Times New Roman" w:hAnsi="Times New Roman" w:cs="Times New Roman"/>
          <w:b/>
          <w:sz w:val="24"/>
          <w:szCs w:val="24"/>
          <w:lang w:val="en-US"/>
        </w:rPr>
        <w:t xml:space="preserve"> 2018</w:t>
      </w:r>
      <w:r w:rsidR="001E21A3">
        <w:rPr>
          <w:rFonts w:ascii="Times New Roman" w:hAnsi="Times New Roman" w:cs="Times New Roman"/>
          <w:b/>
          <w:sz w:val="24"/>
          <w:szCs w:val="24"/>
          <w:lang w:val="en-US"/>
        </w:rPr>
        <w:t>;</w:t>
      </w:r>
      <w:r w:rsidR="005E604E" w:rsidRPr="005E604E">
        <w:rPr>
          <w:rFonts w:ascii="Times New Roman" w:hAnsi="Times New Roman" w:cs="Times New Roman"/>
          <w:b/>
          <w:sz w:val="24"/>
          <w:szCs w:val="24"/>
          <w:lang w:val="en-US"/>
        </w:rPr>
        <w:t xml:space="preserve"> </w:t>
      </w:r>
      <w:r w:rsidR="004B1ADA" w:rsidRPr="005E604E">
        <w:rPr>
          <w:rFonts w:ascii="Times New Roman" w:hAnsi="Times New Roman" w:cs="Times New Roman"/>
          <w:b/>
          <w:sz w:val="24"/>
          <w:szCs w:val="24"/>
          <w:lang w:val="en-US"/>
        </w:rPr>
        <w:t xml:space="preserve">Daykin et </w:t>
      </w:r>
      <w:r w:rsidR="00B90C3C" w:rsidRPr="005E604E">
        <w:rPr>
          <w:rFonts w:ascii="Times New Roman" w:hAnsi="Times New Roman" w:cs="Times New Roman"/>
          <w:b/>
          <w:sz w:val="24"/>
          <w:szCs w:val="24"/>
          <w:lang w:val="en-US"/>
        </w:rPr>
        <w:t>al</w:t>
      </w:r>
      <w:r w:rsidR="007C4530">
        <w:rPr>
          <w:rFonts w:ascii="Times New Roman" w:hAnsi="Times New Roman" w:cs="Times New Roman"/>
          <w:b/>
          <w:sz w:val="24"/>
          <w:szCs w:val="24"/>
          <w:lang w:val="en-US"/>
        </w:rPr>
        <w:t>.</w:t>
      </w:r>
      <w:r w:rsidR="00B90C3C" w:rsidRPr="005E604E">
        <w:rPr>
          <w:rFonts w:ascii="Times New Roman" w:hAnsi="Times New Roman" w:cs="Times New Roman"/>
          <w:b/>
          <w:sz w:val="24"/>
          <w:szCs w:val="24"/>
          <w:lang w:val="en-US"/>
        </w:rPr>
        <w:t xml:space="preserve"> 2020</w:t>
      </w:r>
      <w:r w:rsidR="009151F4" w:rsidRPr="005E604E">
        <w:rPr>
          <w:rFonts w:ascii="Times New Roman" w:hAnsi="Times New Roman" w:cs="Times New Roman"/>
          <w:b/>
          <w:sz w:val="24"/>
          <w:szCs w:val="24"/>
          <w:lang w:val="en-US"/>
        </w:rPr>
        <w:t>)</w:t>
      </w:r>
      <w:r w:rsidR="009151F4" w:rsidRPr="00F72B5A">
        <w:rPr>
          <w:rFonts w:ascii="Times New Roman" w:hAnsi="Times New Roman" w:cs="Times New Roman"/>
          <w:bCs/>
          <w:sz w:val="24"/>
          <w:szCs w:val="24"/>
          <w:lang w:val="en-US"/>
        </w:rPr>
        <w:t>.</w:t>
      </w:r>
      <w:r w:rsidR="00573CB6" w:rsidRPr="00F72B5A">
        <w:rPr>
          <w:rFonts w:ascii="Times New Roman" w:hAnsi="Times New Roman" w:cs="Times New Roman"/>
          <w:bCs/>
          <w:sz w:val="24"/>
          <w:szCs w:val="24"/>
          <w:lang w:val="en-US"/>
        </w:rPr>
        <w:t xml:space="preserve"> </w:t>
      </w:r>
      <w:r w:rsidR="001C3552" w:rsidRPr="00F72B5A">
        <w:rPr>
          <w:rFonts w:ascii="Times New Roman" w:hAnsi="Times New Roman" w:cs="Times New Roman"/>
          <w:bCs/>
          <w:sz w:val="24"/>
          <w:szCs w:val="24"/>
          <w:lang w:val="en-US"/>
        </w:rPr>
        <w:t xml:space="preserve">There is also extensive evidence that arts engagement enhances the lives of older </w:t>
      </w:r>
      <w:r w:rsidR="00D74DC8">
        <w:rPr>
          <w:rFonts w:ascii="Times New Roman" w:hAnsi="Times New Roman" w:cs="Times New Roman"/>
          <w:bCs/>
          <w:sz w:val="24"/>
          <w:szCs w:val="24"/>
          <w:lang w:val="en-US"/>
        </w:rPr>
        <w:t>people</w:t>
      </w:r>
      <w:r w:rsidR="001C3552" w:rsidRPr="00F72B5A">
        <w:rPr>
          <w:rFonts w:ascii="Times New Roman" w:hAnsi="Times New Roman" w:cs="Times New Roman"/>
          <w:bCs/>
          <w:sz w:val="24"/>
          <w:szCs w:val="24"/>
          <w:lang w:val="en-US"/>
        </w:rPr>
        <w:t xml:space="preserve">, including improving emotional and physical wellbeing, creating opportunities for social interaction, increasing self-confidence, alleviating anxiety and improving communication and relationships (Baring </w:t>
      </w:r>
      <w:r w:rsidR="004A64DD" w:rsidRPr="00F72B5A">
        <w:rPr>
          <w:rFonts w:ascii="Times New Roman" w:hAnsi="Times New Roman" w:cs="Times New Roman"/>
          <w:bCs/>
          <w:sz w:val="24"/>
          <w:szCs w:val="24"/>
          <w:lang w:val="en-US"/>
        </w:rPr>
        <w:t>Foundation</w:t>
      </w:r>
      <w:r w:rsidR="001C3552" w:rsidRPr="00F72B5A">
        <w:rPr>
          <w:rFonts w:ascii="Times New Roman" w:hAnsi="Times New Roman" w:cs="Times New Roman"/>
          <w:bCs/>
          <w:sz w:val="24"/>
          <w:szCs w:val="24"/>
          <w:lang w:val="en-US"/>
        </w:rPr>
        <w:t xml:space="preserve"> 2019). </w:t>
      </w:r>
      <w:r w:rsidR="001D45EB" w:rsidRPr="00F72B5A">
        <w:rPr>
          <w:rFonts w:ascii="Times New Roman" w:hAnsi="Times New Roman" w:cs="Times New Roman"/>
          <w:bCs/>
          <w:sz w:val="24"/>
          <w:szCs w:val="24"/>
          <w:lang w:val="en-US"/>
        </w:rPr>
        <w:t xml:space="preserve">There is little research </w:t>
      </w:r>
      <w:r w:rsidR="00CA5252" w:rsidRPr="00F72B5A">
        <w:rPr>
          <w:rFonts w:ascii="Times New Roman" w:hAnsi="Times New Roman" w:cs="Times New Roman"/>
          <w:bCs/>
          <w:sz w:val="24"/>
          <w:szCs w:val="24"/>
          <w:lang w:val="en-US"/>
        </w:rPr>
        <w:t xml:space="preserve">published </w:t>
      </w:r>
      <w:r w:rsidR="001D45EB" w:rsidRPr="00F72B5A">
        <w:rPr>
          <w:rFonts w:ascii="Times New Roman" w:hAnsi="Times New Roman" w:cs="Times New Roman"/>
          <w:bCs/>
          <w:sz w:val="24"/>
          <w:szCs w:val="24"/>
          <w:lang w:val="en-US"/>
        </w:rPr>
        <w:t xml:space="preserve">however on the role of </w:t>
      </w:r>
      <w:r w:rsidR="007C4530">
        <w:rPr>
          <w:rFonts w:ascii="Times New Roman" w:hAnsi="Times New Roman" w:cs="Times New Roman"/>
          <w:bCs/>
          <w:sz w:val="24"/>
          <w:szCs w:val="24"/>
          <w:lang w:val="en-US"/>
        </w:rPr>
        <w:t xml:space="preserve">the </w:t>
      </w:r>
      <w:r w:rsidR="001D45EB" w:rsidRPr="00F72B5A">
        <w:rPr>
          <w:rFonts w:ascii="Times New Roman" w:hAnsi="Times New Roman" w:cs="Times New Roman"/>
          <w:bCs/>
          <w:sz w:val="24"/>
          <w:szCs w:val="24"/>
          <w:lang w:val="en-US"/>
        </w:rPr>
        <w:t xml:space="preserve">staff </w:t>
      </w:r>
      <w:r w:rsidR="007C4530">
        <w:rPr>
          <w:rFonts w:ascii="Times New Roman" w:hAnsi="Times New Roman" w:cs="Times New Roman"/>
          <w:bCs/>
          <w:sz w:val="24"/>
          <w:szCs w:val="24"/>
          <w:lang w:val="en-US"/>
        </w:rPr>
        <w:t xml:space="preserve">that deliver </w:t>
      </w:r>
      <w:r w:rsidR="001D45EB" w:rsidRPr="00F72B5A">
        <w:rPr>
          <w:rFonts w:ascii="Times New Roman" w:hAnsi="Times New Roman" w:cs="Times New Roman"/>
          <w:bCs/>
          <w:sz w:val="24"/>
          <w:szCs w:val="24"/>
          <w:lang w:val="en-US"/>
        </w:rPr>
        <w:t>arts activities in residential care homes.</w:t>
      </w:r>
      <w:r w:rsidR="001C3552" w:rsidRPr="00F72B5A">
        <w:rPr>
          <w:rFonts w:ascii="Times New Roman" w:hAnsi="Times New Roman" w:cs="Times New Roman"/>
          <w:bCs/>
          <w:sz w:val="24"/>
          <w:szCs w:val="24"/>
          <w:lang w:val="en-US"/>
        </w:rPr>
        <w:t xml:space="preserve">  </w:t>
      </w:r>
    </w:p>
    <w:p w14:paraId="086111A7" w14:textId="47E6BC85" w:rsidR="00D5345A" w:rsidRDefault="00123CFD" w:rsidP="00F72B5A">
      <w:pPr>
        <w:spacing w:line="480" w:lineRule="auto"/>
        <w:jc w:val="both"/>
        <w:rPr>
          <w:rFonts w:ascii="Times New Roman" w:hAnsi="Times New Roman" w:cs="Times New Roman"/>
          <w:sz w:val="24"/>
          <w:szCs w:val="24"/>
        </w:rPr>
      </w:pPr>
      <w:r w:rsidRPr="00F72B5A">
        <w:rPr>
          <w:rFonts w:ascii="Times New Roman" w:hAnsi="Times New Roman" w:cs="Times New Roman"/>
          <w:bCs/>
          <w:sz w:val="24"/>
          <w:szCs w:val="24"/>
          <w:lang w:val="en-US"/>
        </w:rPr>
        <w:t>There are</w:t>
      </w:r>
      <w:r w:rsidR="009151F4" w:rsidRPr="00F72B5A">
        <w:rPr>
          <w:rFonts w:ascii="Times New Roman" w:hAnsi="Times New Roman" w:cs="Times New Roman"/>
          <w:bCs/>
          <w:sz w:val="24"/>
          <w:szCs w:val="24"/>
          <w:lang w:val="en-US"/>
        </w:rPr>
        <w:t xml:space="preserve"> approximately 416,000 older people living in residential care in the UK (Laing Buisson 2016), </w:t>
      </w:r>
      <w:r w:rsidR="00C20101" w:rsidRPr="00F72B5A">
        <w:rPr>
          <w:rFonts w:ascii="Times New Roman" w:hAnsi="Times New Roman" w:cs="Times New Roman"/>
          <w:bCs/>
          <w:sz w:val="24"/>
          <w:szCs w:val="24"/>
          <w:lang w:val="en-US"/>
        </w:rPr>
        <w:t xml:space="preserve">and </w:t>
      </w:r>
      <w:r w:rsidR="009151F4" w:rsidRPr="00F72B5A">
        <w:rPr>
          <w:rFonts w:ascii="Times New Roman" w:hAnsi="Times New Roman" w:cs="Times New Roman"/>
          <w:bCs/>
          <w:sz w:val="24"/>
          <w:szCs w:val="24"/>
          <w:lang w:val="en-US"/>
        </w:rPr>
        <w:t>of these four in ten are depressed (British Geriatric Society 2018)</w:t>
      </w:r>
      <w:r w:rsidR="008E354E" w:rsidRPr="00F72B5A">
        <w:rPr>
          <w:rFonts w:ascii="Times New Roman" w:hAnsi="Times New Roman" w:cs="Times New Roman"/>
          <w:bCs/>
          <w:sz w:val="24"/>
          <w:szCs w:val="24"/>
          <w:lang w:val="en-US"/>
        </w:rPr>
        <w:t xml:space="preserve">. </w:t>
      </w:r>
      <w:r w:rsidR="00E40E31" w:rsidRPr="00F72B5A">
        <w:rPr>
          <w:rFonts w:ascii="Times New Roman" w:hAnsi="Times New Roman" w:cs="Times New Roman"/>
          <w:bCs/>
          <w:sz w:val="24"/>
          <w:szCs w:val="24"/>
          <w:lang w:val="en-US"/>
        </w:rPr>
        <w:t>In 2013</w:t>
      </w:r>
      <w:r w:rsidRPr="00F72B5A">
        <w:rPr>
          <w:rFonts w:ascii="Times New Roman" w:hAnsi="Times New Roman" w:cs="Times New Roman"/>
          <w:bCs/>
          <w:sz w:val="24"/>
          <w:szCs w:val="24"/>
          <w:lang w:val="en-US"/>
        </w:rPr>
        <w:t>,</w:t>
      </w:r>
      <w:r w:rsidR="00E40E31" w:rsidRPr="00F72B5A">
        <w:rPr>
          <w:rFonts w:ascii="Times New Roman" w:hAnsi="Times New Roman" w:cs="Times New Roman"/>
          <w:bCs/>
          <w:sz w:val="24"/>
          <w:szCs w:val="24"/>
          <w:lang w:val="en-US"/>
        </w:rPr>
        <w:t xml:space="preserve"> </w:t>
      </w:r>
      <w:r w:rsidR="00C20101" w:rsidRPr="00F72B5A">
        <w:rPr>
          <w:rFonts w:ascii="Times New Roman" w:hAnsi="Times New Roman" w:cs="Times New Roman"/>
          <w:bCs/>
          <w:sz w:val="24"/>
          <w:szCs w:val="24"/>
          <w:lang w:val="en-US"/>
        </w:rPr>
        <w:t>The National Institute for Health and Care Excellence (</w:t>
      </w:r>
      <w:r w:rsidR="00B5754D" w:rsidRPr="00F72B5A">
        <w:rPr>
          <w:rFonts w:ascii="Times New Roman" w:hAnsi="Times New Roman" w:cs="Times New Roman"/>
          <w:sz w:val="24"/>
          <w:szCs w:val="24"/>
        </w:rPr>
        <w:t>NICE</w:t>
      </w:r>
      <w:r w:rsidR="00C20101" w:rsidRPr="00F72B5A">
        <w:rPr>
          <w:rFonts w:ascii="Times New Roman" w:hAnsi="Times New Roman" w:cs="Times New Roman"/>
          <w:sz w:val="24"/>
          <w:szCs w:val="24"/>
        </w:rPr>
        <w:t>)</w:t>
      </w:r>
      <w:r w:rsidR="00B5754D" w:rsidRPr="00F72B5A">
        <w:rPr>
          <w:rFonts w:ascii="Times New Roman" w:hAnsi="Times New Roman" w:cs="Times New Roman"/>
          <w:sz w:val="24"/>
          <w:szCs w:val="24"/>
        </w:rPr>
        <w:t xml:space="preserve"> </w:t>
      </w:r>
      <w:r w:rsidR="00031FA2" w:rsidRPr="00F72B5A">
        <w:rPr>
          <w:rFonts w:ascii="Times New Roman" w:hAnsi="Times New Roman" w:cs="Times New Roman"/>
          <w:sz w:val="24"/>
          <w:szCs w:val="24"/>
        </w:rPr>
        <w:t xml:space="preserve">issued quality standards regarding the maintenance of the mental wellbeing of older people in care homes. The first quality statement stipulated that older people living in care homes should be offered opportunities to participate in activities that </w:t>
      </w:r>
      <w:r w:rsidR="00D74DC8">
        <w:rPr>
          <w:rFonts w:ascii="Times New Roman" w:hAnsi="Times New Roman" w:cs="Times New Roman"/>
          <w:sz w:val="24"/>
          <w:szCs w:val="24"/>
        </w:rPr>
        <w:t>a</w:t>
      </w:r>
      <w:r w:rsidR="00031FA2" w:rsidRPr="00F72B5A">
        <w:rPr>
          <w:rFonts w:ascii="Times New Roman" w:hAnsi="Times New Roman" w:cs="Times New Roman"/>
          <w:sz w:val="24"/>
          <w:szCs w:val="24"/>
        </w:rPr>
        <w:t xml:space="preserve">re meaningful to their mental health and wellbeing. Included in these guidelines was recognition of the evidence </w:t>
      </w:r>
      <w:r w:rsidR="00260040" w:rsidRPr="00F72B5A">
        <w:rPr>
          <w:rFonts w:ascii="Times New Roman" w:hAnsi="Times New Roman" w:cs="Times New Roman"/>
          <w:sz w:val="24"/>
          <w:szCs w:val="24"/>
        </w:rPr>
        <w:t>for</w:t>
      </w:r>
      <w:r w:rsidR="00031FA2" w:rsidRPr="00F72B5A">
        <w:rPr>
          <w:rFonts w:ascii="Times New Roman" w:hAnsi="Times New Roman" w:cs="Times New Roman"/>
          <w:sz w:val="24"/>
          <w:szCs w:val="24"/>
        </w:rPr>
        <w:t xml:space="preserve"> group activities such as singing and other art forms</w:t>
      </w:r>
      <w:r w:rsidR="00260040" w:rsidRPr="00F72B5A">
        <w:rPr>
          <w:rFonts w:ascii="Times New Roman" w:hAnsi="Times New Roman" w:cs="Times New Roman"/>
          <w:sz w:val="24"/>
          <w:szCs w:val="24"/>
        </w:rPr>
        <w:t xml:space="preserve">, </w:t>
      </w:r>
      <w:r w:rsidR="00031FA2" w:rsidRPr="00F72B5A">
        <w:rPr>
          <w:rFonts w:ascii="Times New Roman" w:hAnsi="Times New Roman" w:cs="Times New Roman"/>
          <w:sz w:val="24"/>
          <w:szCs w:val="24"/>
        </w:rPr>
        <w:t>and that activities need to be inclusive and take account of different needs and (dis)abilities</w:t>
      </w:r>
      <w:r w:rsidR="00CA0121" w:rsidRPr="00F72B5A">
        <w:rPr>
          <w:rFonts w:ascii="Times New Roman" w:hAnsi="Times New Roman" w:cs="Times New Roman"/>
          <w:sz w:val="24"/>
          <w:szCs w:val="24"/>
        </w:rPr>
        <w:t xml:space="preserve"> (NICE 2013)</w:t>
      </w:r>
      <w:r w:rsidR="00031FA2" w:rsidRPr="00F72B5A">
        <w:rPr>
          <w:rFonts w:ascii="Times New Roman" w:hAnsi="Times New Roman" w:cs="Times New Roman"/>
          <w:sz w:val="24"/>
          <w:szCs w:val="24"/>
        </w:rPr>
        <w:t xml:space="preserve">. </w:t>
      </w:r>
      <w:r w:rsidR="002043F4">
        <w:rPr>
          <w:rFonts w:ascii="Times New Roman" w:hAnsi="Times New Roman" w:cs="Times New Roman"/>
          <w:sz w:val="24"/>
          <w:szCs w:val="24"/>
        </w:rPr>
        <w:t xml:space="preserve">This was </w:t>
      </w:r>
      <w:r w:rsidR="00A773BA">
        <w:rPr>
          <w:rFonts w:ascii="Times New Roman" w:hAnsi="Times New Roman" w:cs="Times New Roman"/>
          <w:sz w:val="24"/>
          <w:szCs w:val="24"/>
        </w:rPr>
        <w:t xml:space="preserve">further </w:t>
      </w:r>
      <w:r w:rsidR="002043F4">
        <w:rPr>
          <w:rFonts w:ascii="Times New Roman" w:hAnsi="Times New Roman" w:cs="Times New Roman"/>
          <w:sz w:val="24"/>
          <w:szCs w:val="24"/>
        </w:rPr>
        <w:t>reinforced in t</w:t>
      </w:r>
      <w:r w:rsidR="00297605" w:rsidRPr="002043F4">
        <w:rPr>
          <w:rFonts w:ascii="Times New Roman" w:hAnsi="Times New Roman"/>
          <w:sz w:val="24"/>
        </w:rPr>
        <w:t xml:space="preserve">he </w:t>
      </w:r>
      <w:r w:rsidR="00A81E90" w:rsidRPr="002043F4">
        <w:rPr>
          <w:rFonts w:ascii="Times New Roman" w:hAnsi="Times New Roman"/>
          <w:sz w:val="24"/>
        </w:rPr>
        <w:t xml:space="preserve">recent </w:t>
      </w:r>
      <w:r w:rsidR="00C20101" w:rsidRPr="002043F4">
        <w:rPr>
          <w:rFonts w:ascii="Times New Roman" w:hAnsi="Times New Roman"/>
          <w:sz w:val="24"/>
        </w:rPr>
        <w:t xml:space="preserve">Care Quality Commission (CQC) </w:t>
      </w:r>
      <w:r w:rsidR="00297605" w:rsidRPr="002043F4">
        <w:rPr>
          <w:rFonts w:ascii="Times New Roman" w:hAnsi="Times New Roman"/>
          <w:sz w:val="24"/>
        </w:rPr>
        <w:t xml:space="preserve">Skills for Care </w:t>
      </w:r>
      <w:r w:rsidR="00260040" w:rsidRPr="002043F4">
        <w:rPr>
          <w:rFonts w:ascii="Times New Roman" w:hAnsi="Times New Roman"/>
          <w:sz w:val="24"/>
        </w:rPr>
        <w:t>(</w:t>
      </w:r>
      <w:r w:rsidR="00297605" w:rsidRPr="002043F4">
        <w:rPr>
          <w:rFonts w:ascii="Times New Roman" w:hAnsi="Times New Roman"/>
          <w:sz w:val="24"/>
        </w:rPr>
        <w:t>2019</w:t>
      </w:r>
      <w:r w:rsidR="00260040" w:rsidRPr="002043F4">
        <w:rPr>
          <w:rFonts w:ascii="Times New Roman" w:hAnsi="Times New Roman"/>
          <w:sz w:val="24"/>
        </w:rPr>
        <w:t>)</w:t>
      </w:r>
      <w:r w:rsidR="00297605" w:rsidRPr="002043F4">
        <w:rPr>
          <w:rFonts w:ascii="Times New Roman" w:hAnsi="Times New Roman"/>
          <w:sz w:val="24"/>
        </w:rPr>
        <w:t xml:space="preserve"> guide to good and outstanding care</w:t>
      </w:r>
      <w:r w:rsidR="002043F4" w:rsidRPr="002043F4">
        <w:rPr>
          <w:rFonts w:ascii="Times New Roman" w:hAnsi="Times New Roman"/>
          <w:sz w:val="24"/>
        </w:rPr>
        <w:t>.</w:t>
      </w:r>
    </w:p>
    <w:p w14:paraId="0EEEE50D" w14:textId="6886121A" w:rsidR="00374A27" w:rsidRPr="00F72B5A" w:rsidRDefault="00CA0121" w:rsidP="00F72B5A">
      <w:pPr>
        <w:spacing w:line="480" w:lineRule="auto"/>
        <w:jc w:val="both"/>
        <w:rPr>
          <w:rFonts w:ascii="Times New Roman" w:hAnsi="Times New Roman" w:cs="Times New Roman"/>
          <w:sz w:val="24"/>
          <w:szCs w:val="24"/>
          <w:lang w:val="en-US"/>
        </w:rPr>
      </w:pPr>
      <w:r w:rsidRPr="00F72B5A">
        <w:rPr>
          <w:rFonts w:ascii="Times New Roman" w:hAnsi="Times New Roman" w:cs="Times New Roman"/>
          <w:sz w:val="24"/>
          <w:szCs w:val="24"/>
        </w:rPr>
        <w:lastRenderedPageBreak/>
        <w:t xml:space="preserve">Residential care homes recruit </w:t>
      </w:r>
      <w:r w:rsidR="00573CB6" w:rsidRPr="00F72B5A">
        <w:rPr>
          <w:rFonts w:ascii="Times New Roman" w:hAnsi="Times New Roman" w:cs="Times New Roman"/>
          <w:sz w:val="24"/>
          <w:szCs w:val="24"/>
        </w:rPr>
        <w:t xml:space="preserve">Activities </w:t>
      </w:r>
      <w:r w:rsidR="00C75332" w:rsidRPr="00F72B5A">
        <w:rPr>
          <w:rFonts w:ascii="Times New Roman" w:hAnsi="Times New Roman" w:cs="Times New Roman"/>
          <w:sz w:val="24"/>
          <w:szCs w:val="24"/>
          <w:lang w:val="en-US"/>
        </w:rPr>
        <w:t xml:space="preserve">Coordinators </w:t>
      </w:r>
      <w:r w:rsidR="00C20101" w:rsidRPr="00F72B5A">
        <w:rPr>
          <w:rFonts w:ascii="Times New Roman" w:hAnsi="Times New Roman" w:cs="Times New Roman"/>
          <w:sz w:val="24"/>
          <w:szCs w:val="24"/>
          <w:lang w:val="en-US"/>
        </w:rPr>
        <w:t xml:space="preserve">(sometimes </w:t>
      </w:r>
      <w:r w:rsidR="00573CB6" w:rsidRPr="00F72B5A">
        <w:rPr>
          <w:rFonts w:ascii="Times New Roman" w:hAnsi="Times New Roman" w:cs="Times New Roman"/>
          <w:sz w:val="24"/>
          <w:szCs w:val="24"/>
          <w:lang w:val="en-US"/>
        </w:rPr>
        <w:t>called</w:t>
      </w:r>
      <w:r w:rsidR="00C20101" w:rsidRPr="00F72B5A">
        <w:rPr>
          <w:rFonts w:ascii="Times New Roman" w:hAnsi="Times New Roman" w:cs="Times New Roman"/>
          <w:sz w:val="24"/>
          <w:szCs w:val="24"/>
          <w:lang w:val="en-US"/>
        </w:rPr>
        <w:t xml:space="preserve"> </w:t>
      </w:r>
      <w:r w:rsidR="00C75332" w:rsidRPr="00F72B5A">
        <w:rPr>
          <w:rFonts w:ascii="Times New Roman" w:hAnsi="Times New Roman" w:cs="Times New Roman"/>
          <w:sz w:val="24"/>
          <w:szCs w:val="24"/>
          <w:lang w:val="en-US"/>
        </w:rPr>
        <w:t>L</w:t>
      </w:r>
      <w:r w:rsidR="00C20101" w:rsidRPr="00F72B5A">
        <w:rPr>
          <w:rFonts w:ascii="Times New Roman" w:hAnsi="Times New Roman" w:cs="Times New Roman"/>
          <w:sz w:val="24"/>
          <w:szCs w:val="24"/>
          <w:lang w:val="en-US"/>
        </w:rPr>
        <w:t xml:space="preserve">ifestyle </w:t>
      </w:r>
      <w:r w:rsidR="00C75332" w:rsidRPr="00F72B5A">
        <w:rPr>
          <w:rFonts w:ascii="Times New Roman" w:hAnsi="Times New Roman" w:cs="Times New Roman"/>
          <w:sz w:val="24"/>
          <w:szCs w:val="24"/>
          <w:lang w:val="en-US"/>
        </w:rPr>
        <w:t>C</w:t>
      </w:r>
      <w:r w:rsidR="00C20101" w:rsidRPr="00F72B5A">
        <w:rPr>
          <w:rFonts w:ascii="Times New Roman" w:hAnsi="Times New Roman" w:cs="Times New Roman"/>
          <w:sz w:val="24"/>
          <w:szCs w:val="24"/>
          <w:lang w:val="en-US"/>
        </w:rPr>
        <w:t xml:space="preserve">oordinators) </w:t>
      </w:r>
      <w:r w:rsidRPr="00F72B5A">
        <w:rPr>
          <w:rFonts w:ascii="Times New Roman" w:hAnsi="Times New Roman" w:cs="Times New Roman"/>
          <w:sz w:val="24"/>
          <w:szCs w:val="24"/>
          <w:lang w:val="en-US"/>
        </w:rPr>
        <w:t xml:space="preserve">specifically to facilitate and support </w:t>
      </w:r>
      <w:r w:rsidR="00374A27" w:rsidRPr="00F72B5A">
        <w:rPr>
          <w:rFonts w:ascii="Times New Roman" w:hAnsi="Times New Roman" w:cs="Times New Roman"/>
          <w:sz w:val="24"/>
          <w:szCs w:val="24"/>
          <w:lang w:val="en-US"/>
        </w:rPr>
        <w:t xml:space="preserve">social </w:t>
      </w:r>
      <w:r w:rsidRPr="00F72B5A">
        <w:rPr>
          <w:rFonts w:ascii="Times New Roman" w:hAnsi="Times New Roman" w:cs="Times New Roman"/>
          <w:sz w:val="24"/>
          <w:szCs w:val="24"/>
          <w:lang w:val="en-US"/>
        </w:rPr>
        <w:t>activities</w:t>
      </w:r>
      <w:r w:rsidR="00173F1A" w:rsidRPr="00F72B5A">
        <w:rPr>
          <w:rFonts w:ascii="Times New Roman" w:hAnsi="Times New Roman" w:cs="Times New Roman"/>
          <w:sz w:val="24"/>
          <w:szCs w:val="24"/>
          <w:lang w:val="en-US"/>
        </w:rPr>
        <w:t xml:space="preserve"> for residents. </w:t>
      </w:r>
      <w:r w:rsidR="00C75332" w:rsidRPr="00F72B5A">
        <w:rPr>
          <w:rFonts w:ascii="Times New Roman" w:hAnsi="Times New Roman" w:cs="Times New Roman"/>
          <w:sz w:val="24"/>
          <w:szCs w:val="24"/>
          <w:lang w:val="en-US"/>
        </w:rPr>
        <w:t>The role of the Activities Coordinator is rooted in the occupational therapy tradition of supporting people to maintain meaningful occupation</w:t>
      </w:r>
      <w:r w:rsidR="00573CB6" w:rsidRPr="00F72B5A">
        <w:rPr>
          <w:rFonts w:ascii="Times New Roman" w:hAnsi="Times New Roman" w:cs="Times New Roman"/>
          <w:sz w:val="24"/>
          <w:szCs w:val="24"/>
          <w:lang w:val="en-US"/>
        </w:rPr>
        <w:t>.</w:t>
      </w:r>
      <w:r w:rsidR="00C75332" w:rsidRPr="00F72B5A">
        <w:rPr>
          <w:rFonts w:ascii="Times New Roman" w:hAnsi="Times New Roman" w:cs="Times New Roman"/>
          <w:sz w:val="24"/>
          <w:szCs w:val="24"/>
          <w:lang w:val="en-US"/>
        </w:rPr>
        <w:t xml:space="preserve"> </w:t>
      </w:r>
      <w:r w:rsidR="00573CB6" w:rsidRPr="00F72B5A">
        <w:rPr>
          <w:rFonts w:ascii="Times New Roman" w:hAnsi="Times New Roman" w:cs="Times New Roman"/>
          <w:sz w:val="24"/>
          <w:szCs w:val="24"/>
          <w:lang w:val="en-US"/>
        </w:rPr>
        <w:t>I</w:t>
      </w:r>
      <w:r w:rsidR="00C75332" w:rsidRPr="00F72B5A">
        <w:rPr>
          <w:rFonts w:ascii="Times New Roman" w:hAnsi="Times New Roman" w:cs="Times New Roman"/>
          <w:sz w:val="24"/>
          <w:szCs w:val="24"/>
          <w:lang w:val="en-US"/>
        </w:rPr>
        <w:t>t is a generic role, and activities are not limited to arts or cultur</w:t>
      </w:r>
      <w:r w:rsidR="00123CFD" w:rsidRPr="00F72B5A">
        <w:rPr>
          <w:rFonts w:ascii="Times New Roman" w:hAnsi="Times New Roman" w:cs="Times New Roman"/>
          <w:sz w:val="24"/>
          <w:szCs w:val="24"/>
          <w:lang w:val="en-US"/>
        </w:rPr>
        <w:t>e</w:t>
      </w:r>
      <w:r w:rsidR="00C75332" w:rsidRPr="00F72B5A">
        <w:rPr>
          <w:rFonts w:ascii="Times New Roman" w:hAnsi="Times New Roman" w:cs="Times New Roman"/>
          <w:sz w:val="24"/>
          <w:szCs w:val="24"/>
          <w:lang w:val="en-US"/>
        </w:rPr>
        <w:t>. Activities Coordinator</w:t>
      </w:r>
      <w:r w:rsidR="00573CB6" w:rsidRPr="00F72B5A">
        <w:rPr>
          <w:rFonts w:ascii="Times New Roman" w:hAnsi="Times New Roman" w:cs="Times New Roman"/>
          <w:sz w:val="24"/>
          <w:szCs w:val="24"/>
          <w:lang w:val="en-US"/>
        </w:rPr>
        <w:t>s</w:t>
      </w:r>
      <w:r w:rsidR="00C75332" w:rsidRPr="00F72B5A">
        <w:rPr>
          <w:rFonts w:ascii="Times New Roman" w:hAnsi="Times New Roman" w:cs="Times New Roman"/>
          <w:sz w:val="24"/>
          <w:szCs w:val="24"/>
          <w:lang w:val="en-US"/>
        </w:rPr>
        <w:t xml:space="preserve"> </w:t>
      </w:r>
      <w:r w:rsidRPr="00F72B5A">
        <w:rPr>
          <w:rFonts w:ascii="Times New Roman" w:hAnsi="Times New Roman" w:cs="Times New Roman"/>
          <w:sz w:val="24"/>
          <w:szCs w:val="24"/>
          <w:lang w:val="en-US"/>
        </w:rPr>
        <w:t>arrang</w:t>
      </w:r>
      <w:r w:rsidR="00C75332" w:rsidRPr="00F72B5A">
        <w:rPr>
          <w:rFonts w:ascii="Times New Roman" w:hAnsi="Times New Roman" w:cs="Times New Roman"/>
          <w:sz w:val="24"/>
          <w:szCs w:val="24"/>
          <w:lang w:val="en-US"/>
        </w:rPr>
        <w:t>e</w:t>
      </w:r>
      <w:r w:rsidRPr="00F72B5A">
        <w:rPr>
          <w:rFonts w:ascii="Times New Roman" w:hAnsi="Times New Roman" w:cs="Times New Roman"/>
          <w:sz w:val="24"/>
          <w:szCs w:val="24"/>
          <w:lang w:val="en-US"/>
        </w:rPr>
        <w:t xml:space="preserve"> outings</w:t>
      </w:r>
      <w:r w:rsidR="006636FD" w:rsidRPr="00F72B5A">
        <w:rPr>
          <w:rFonts w:ascii="Times New Roman" w:hAnsi="Times New Roman" w:cs="Times New Roman"/>
          <w:sz w:val="24"/>
          <w:szCs w:val="24"/>
          <w:lang w:val="en-US"/>
        </w:rPr>
        <w:t>,</w:t>
      </w:r>
      <w:r w:rsidRPr="00F72B5A">
        <w:rPr>
          <w:rFonts w:ascii="Times New Roman" w:hAnsi="Times New Roman" w:cs="Times New Roman"/>
          <w:sz w:val="24"/>
          <w:szCs w:val="24"/>
          <w:lang w:val="en-US"/>
        </w:rPr>
        <w:t xml:space="preserve"> </w:t>
      </w:r>
      <w:r w:rsidR="00254C46" w:rsidRPr="00F72B5A">
        <w:rPr>
          <w:rFonts w:ascii="Times New Roman" w:hAnsi="Times New Roman" w:cs="Times New Roman"/>
          <w:sz w:val="24"/>
          <w:szCs w:val="24"/>
          <w:lang w:val="en-US"/>
        </w:rPr>
        <w:t>activities,</w:t>
      </w:r>
      <w:r w:rsidR="00173F1A" w:rsidRPr="00F72B5A">
        <w:rPr>
          <w:rFonts w:ascii="Times New Roman" w:hAnsi="Times New Roman" w:cs="Times New Roman"/>
          <w:sz w:val="24"/>
          <w:szCs w:val="24"/>
          <w:lang w:val="en-US"/>
        </w:rPr>
        <w:t xml:space="preserve"> and events</w:t>
      </w:r>
      <w:r w:rsidRPr="00F72B5A">
        <w:rPr>
          <w:rFonts w:ascii="Times New Roman" w:hAnsi="Times New Roman" w:cs="Times New Roman"/>
          <w:sz w:val="24"/>
          <w:szCs w:val="24"/>
          <w:lang w:val="en-US"/>
        </w:rPr>
        <w:t>,</w:t>
      </w:r>
      <w:r w:rsidR="00173F1A" w:rsidRPr="00F72B5A">
        <w:rPr>
          <w:rFonts w:ascii="Times New Roman" w:hAnsi="Times New Roman" w:cs="Times New Roman"/>
          <w:sz w:val="24"/>
          <w:szCs w:val="24"/>
          <w:lang w:val="en-US"/>
        </w:rPr>
        <w:t xml:space="preserve"> </w:t>
      </w:r>
      <w:r w:rsidR="0051054F" w:rsidRPr="00F72B5A">
        <w:rPr>
          <w:rFonts w:ascii="Times New Roman" w:hAnsi="Times New Roman" w:cs="Times New Roman"/>
          <w:sz w:val="24"/>
          <w:szCs w:val="24"/>
          <w:lang w:val="en-US"/>
        </w:rPr>
        <w:t>and in</w:t>
      </w:r>
      <w:r w:rsidR="00173F1A" w:rsidRPr="00F72B5A">
        <w:rPr>
          <w:rFonts w:ascii="Times New Roman" w:hAnsi="Times New Roman" w:cs="Times New Roman"/>
          <w:sz w:val="24"/>
          <w:szCs w:val="24"/>
          <w:lang w:val="en-US"/>
        </w:rPr>
        <w:t xml:space="preserve"> discussion </w:t>
      </w:r>
      <w:r w:rsidRPr="00F72B5A">
        <w:rPr>
          <w:rFonts w:ascii="Times New Roman" w:hAnsi="Times New Roman" w:cs="Times New Roman"/>
          <w:sz w:val="24"/>
          <w:szCs w:val="24"/>
          <w:lang w:val="en-US"/>
        </w:rPr>
        <w:t>with older people</w:t>
      </w:r>
      <w:r w:rsidR="006636FD" w:rsidRPr="00F72B5A">
        <w:rPr>
          <w:rFonts w:ascii="Times New Roman" w:hAnsi="Times New Roman" w:cs="Times New Roman"/>
          <w:sz w:val="24"/>
          <w:szCs w:val="24"/>
          <w:lang w:val="en-US"/>
        </w:rPr>
        <w:t>,</w:t>
      </w:r>
      <w:r w:rsidRPr="00F72B5A">
        <w:rPr>
          <w:rFonts w:ascii="Times New Roman" w:hAnsi="Times New Roman" w:cs="Times New Roman"/>
          <w:sz w:val="24"/>
          <w:szCs w:val="24"/>
          <w:lang w:val="en-US"/>
        </w:rPr>
        <w:t xml:space="preserve"> families and other care staff</w:t>
      </w:r>
      <w:r w:rsidR="00173F1A" w:rsidRPr="00F72B5A">
        <w:rPr>
          <w:rFonts w:ascii="Times New Roman" w:hAnsi="Times New Roman" w:cs="Times New Roman"/>
          <w:sz w:val="24"/>
          <w:szCs w:val="24"/>
          <w:lang w:val="en-US"/>
        </w:rPr>
        <w:t xml:space="preserve">, </w:t>
      </w:r>
      <w:r w:rsidRPr="00F72B5A">
        <w:rPr>
          <w:rFonts w:ascii="Times New Roman" w:hAnsi="Times New Roman" w:cs="Times New Roman"/>
          <w:sz w:val="24"/>
          <w:szCs w:val="24"/>
          <w:lang w:val="en-US"/>
        </w:rPr>
        <w:t>provid</w:t>
      </w:r>
      <w:r w:rsidR="0051054F" w:rsidRPr="00F72B5A">
        <w:rPr>
          <w:rFonts w:ascii="Times New Roman" w:hAnsi="Times New Roman" w:cs="Times New Roman"/>
          <w:sz w:val="24"/>
          <w:szCs w:val="24"/>
          <w:lang w:val="en-US"/>
        </w:rPr>
        <w:t>e</w:t>
      </w:r>
      <w:r w:rsidRPr="00F72B5A">
        <w:rPr>
          <w:rFonts w:ascii="Times New Roman" w:hAnsi="Times New Roman" w:cs="Times New Roman"/>
          <w:sz w:val="24"/>
          <w:szCs w:val="24"/>
          <w:lang w:val="en-US"/>
        </w:rPr>
        <w:t xml:space="preserve"> support for older people</w:t>
      </w:r>
      <w:r w:rsidR="00173F1A" w:rsidRPr="00F72B5A">
        <w:rPr>
          <w:rFonts w:ascii="Times New Roman" w:hAnsi="Times New Roman" w:cs="Times New Roman"/>
          <w:sz w:val="24"/>
          <w:szCs w:val="24"/>
          <w:lang w:val="en-US"/>
        </w:rPr>
        <w:t xml:space="preserve"> to engage with meaningful activities on </w:t>
      </w:r>
      <w:r w:rsidRPr="00F72B5A">
        <w:rPr>
          <w:rFonts w:ascii="Times New Roman" w:hAnsi="Times New Roman" w:cs="Times New Roman"/>
          <w:sz w:val="24"/>
          <w:szCs w:val="24"/>
          <w:lang w:val="en-US"/>
        </w:rPr>
        <w:t>a one to one basis (NIACE 2014)</w:t>
      </w:r>
      <w:r w:rsidR="00240ABF" w:rsidRPr="00F72B5A">
        <w:rPr>
          <w:rFonts w:ascii="Times New Roman" w:hAnsi="Times New Roman" w:cs="Times New Roman"/>
          <w:sz w:val="24"/>
          <w:szCs w:val="24"/>
          <w:lang w:val="en-US"/>
        </w:rPr>
        <w:t xml:space="preserve">. </w:t>
      </w:r>
      <w:r w:rsidR="00672097" w:rsidRPr="00F72B5A">
        <w:rPr>
          <w:rFonts w:ascii="Times New Roman" w:hAnsi="Times New Roman" w:cs="Times New Roman"/>
          <w:sz w:val="24"/>
          <w:szCs w:val="24"/>
          <w:lang w:val="en-US"/>
        </w:rPr>
        <w:t>The role of the</w:t>
      </w:r>
      <w:r w:rsidR="0096126A" w:rsidRPr="00F72B5A">
        <w:rPr>
          <w:rFonts w:ascii="Times New Roman" w:hAnsi="Times New Roman" w:cs="Times New Roman"/>
          <w:sz w:val="24"/>
          <w:szCs w:val="24"/>
          <w:lang w:val="en-US"/>
        </w:rPr>
        <w:t xml:space="preserve"> </w:t>
      </w:r>
      <w:r w:rsidR="00672097" w:rsidRPr="00F72B5A">
        <w:rPr>
          <w:rFonts w:ascii="Times New Roman" w:hAnsi="Times New Roman" w:cs="Times New Roman"/>
          <w:sz w:val="24"/>
          <w:szCs w:val="24"/>
          <w:lang w:val="en-US"/>
        </w:rPr>
        <w:t>A</w:t>
      </w:r>
      <w:r w:rsidR="0096126A" w:rsidRPr="00F72B5A">
        <w:rPr>
          <w:rFonts w:ascii="Times New Roman" w:hAnsi="Times New Roman" w:cs="Times New Roman"/>
          <w:sz w:val="24"/>
          <w:szCs w:val="24"/>
          <w:lang w:val="en-US"/>
        </w:rPr>
        <w:t xml:space="preserve">ctivities </w:t>
      </w:r>
      <w:r w:rsidR="00672097" w:rsidRPr="00F72B5A">
        <w:rPr>
          <w:rFonts w:ascii="Times New Roman" w:hAnsi="Times New Roman" w:cs="Times New Roman"/>
          <w:sz w:val="24"/>
          <w:szCs w:val="24"/>
          <w:lang w:val="en-US"/>
        </w:rPr>
        <w:t>C</w:t>
      </w:r>
      <w:r w:rsidR="0096126A" w:rsidRPr="00F72B5A">
        <w:rPr>
          <w:rFonts w:ascii="Times New Roman" w:hAnsi="Times New Roman" w:cs="Times New Roman"/>
          <w:sz w:val="24"/>
          <w:szCs w:val="24"/>
          <w:lang w:val="en-US"/>
        </w:rPr>
        <w:t xml:space="preserve">oordinators </w:t>
      </w:r>
      <w:r w:rsidR="00173F1A" w:rsidRPr="00F72B5A">
        <w:rPr>
          <w:rFonts w:ascii="Times New Roman" w:hAnsi="Times New Roman" w:cs="Times New Roman"/>
          <w:sz w:val="24"/>
          <w:szCs w:val="24"/>
          <w:lang w:val="en-US"/>
        </w:rPr>
        <w:t>is often misunderstood</w:t>
      </w:r>
      <w:r w:rsidR="0096126A" w:rsidRPr="00F72B5A">
        <w:rPr>
          <w:rFonts w:ascii="Times New Roman" w:hAnsi="Times New Roman" w:cs="Times New Roman"/>
          <w:sz w:val="24"/>
          <w:szCs w:val="24"/>
          <w:lang w:val="en-US"/>
        </w:rPr>
        <w:t>,</w:t>
      </w:r>
      <w:r w:rsidR="00173F1A" w:rsidRPr="00F72B5A">
        <w:rPr>
          <w:rFonts w:ascii="Times New Roman" w:hAnsi="Times New Roman" w:cs="Times New Roman"/>
          <w:sz w:val="24"/>
          <w:szCs w:val="24"/>
          <w:lang w:val="en-US"/>
        </w:rPr>
        <w:t xml:space="preserve"> with some </w:t>
      </w:r>
      <w:proofErr w:type="spellStart"/>
      <w:r w:rsidR="00AE2E63" w:rsidRPr="00F72B5A">
        <w:rPr>
          <w:rFonts w:ascii="Times New Roman" w:hAnsi="Times New Roman" w:cs="Times New Roman"/>
          <w:sz w:val="24"/>
          <w:szCs w:val="24"/>
          <w:lang w:val="en-US"/>
        </w:rPr>
        <w:t>organisations</w:t>
      </w:r>
      <w:proofErr w:type="spellEnd"/>
      <w:r w:rsidR="00AE2E63" w:rsidRPr="00F72B5A">
        <w:rPr>
          <w:rFonts w:ascii="Times New Roman" w:hAnsi="Times New Roman" w:cs="Times New Roman"/>
          <w:sz w:val="24"/>
          <w:szCs w:val="24"/>
          <w:lang w:val="en-US"/>
        </w:rPr>
        <w:t xml:space="preserve"> </w:t>
      </w:r>
      <w:r w:rsidR="00173F1A" w:rsidRPr="00F72B5A">
        <w:rPr>
          <w:rFonts w:ascii="Times New Roman" w:hAnsi="Times New Roman" w:cs="Times New Roman"/>
          <w:sz w:val="24"/>
          <w:szCs w:val="24"/>
          <w:lang w:val="en-US"/>
        </w:rPr>
        <w:t xml:space="preserve">regarding the </w:t>
      </w:r>
      <w:r w:rsidR="00C75332" w:rsidRPr="00F72B5A">
        <w:rPr>
          <w:rFonts w:ascii="Times New Roman" w:hAnsi="Times New Roman" w:cs="Times New Roman"/>
          <w:sz w:val="24"/>
          <w:szCs w:val="24"/>
          <w:lang w:val="en-US"/>
        </w:rPr>
        <w:t>C</w:t>
      </w:r>
      <w:r w:rsidR="003A5789" w:rsidRPr="00F72B5A">
        <w:rPr>
          <w:rFonts w:ascii="Times New Roman" w:hAnsi="Times New Roman" w:cs="Times New Roman"/>
          <w:sz w:val="24"/>
          <w:szCs w:val="24"/>
          <w:lang w:val="en-US"/>
        </w:rPr>
        <w:t>oordinators</w:t>
      </w:r>
      <w:r w:rsidR="00173F1A" w:rsidRPr="00F72B5A">
        <w:rPr>
          <w:rFonts w:ascii="Times New Roman" w:hAnsi="Times New Roman" w:cs="Times New Roman"/>
          <w:sz w:val="24"/>
          <w:szCs w:val="24"/>
          <w:lang w:val="en-US"/>
        </w:rPr>
        <w:t xml:space="preserve"> as having sole responsibility for providing all the activities in the care setting</w:t>
      </w:r>
      <w:r w:rsidR="0096126A" w:rsidRPr="00F72B5A">
        <w:rPr>
          <w:rFonts w:ascii="Times New Roman" w:hAnsi="Times New Roman" w:cs="Times New Roman"/>
          <w:sz w:val="24"/>
          <w:szCs w:val="24"/>
          <w:lang w:val="en-US"/>
        </w:rPr>
        <w:t xml:space="preserve"> (Hobson 2019)</w:t>
      </w:r>
      <w:r w:rsidR="00173F1A" w:rsidRPr="00F72B5A">
        <w:rPr>
          <w:rFonts w:ascii="Times New Roman" w:hAnsi="Times New Roman" w:cs="Times New Roman"/>
          <w:sz w:val="24"/>
          <w:szCs w:val="24"/>
          <w:lang w:val="en-US"/>
        </w:rPr>
        <w:t xml:space="preserve">. However, this would be an impossibility </w:t>
      </w:r>
      <w:r w:rsidR="00672097" w:rsidRPr="00F72B5A">
        <w:rPr>
          <w:rFonts w:ascii="Times New Roman" w:hAnsi="Times New Roman" w:cs="Times New Roman"/>
          <w:sz w:val="24"/>
          <w:szCs w:val="24"/>
          <w:lang w:val="en-US"/>
        </w:rPr>
        <w:t xml:space="preserve">in most </w:t>
      </w:r>
      <w:r w:rsidR="0051054F" w:rsidRPr="00F72B5A">
        <w:rPr>
          <w:rFonts w:ascii="Times New Roman" w:hAnsi="Times New Roman" w:cs="Times New Roman"/>
          <w:sz w:val="24"/>
          <w:szCs w:val="24"/>
          <w:lang w:val="en-US"/>
        </w:rPr>
        <w:t>care homes</w:t>
      </w:r>
      <w:r w:rsidR="0096126A" w:rsidRPr="00F72B5A">
        <w:rPr>
          <w:rFonts w:ascii="Times New Roman" w:hAnsi="Times New Roman" w:cs="Times New Roman"/>
          <w:sz w:val="24"/>
          <w:szCs w:val="24"/>
          <w:lang w:val="en-US"/>
        </w:rPr>
        <w:t xml:space="preserve"> </w:t>
      </w:r>
      <w:r w:rsidR="00672097" w:rsidRPr="00F72B5A">
        <w:rPr>
          <w:rFonts w:ascii="Times New Roman" w:hAnsi="Times New Roman" w:cs="Times New Roman"/>
          <w:sz w:val="24"/>
          <w:szCs w:val="24"/>
          <w:lang w:val="en-US"/>
        </w:rPr>
        <w:t>where</w:t>
      </w:r>
      <w:r w:rsidR="00173F1A" w:rsidRPr="00F72B5A">
        <w:rPr>
          <w:rFonts w:ascii="Times New Roman" w:hAnsi="Times New Roman" w:cs="Times New Roman"/>
          <w:sz w:val="24"/>
          <w:szCs w:val="24"/>
          <w:lang w:val="en-US"/>
        </w:rPr>
        <w:t xml:space="preserve"> only one or two </w:t>
      </w:r>
      <w:r w:rsidR="00672097" w:rsidRPr="00F72B5A">
        <w:rPr>
          <w:rFonts w:ascii="Times New Roman" w:hAnsi="Times New Roman" w:cs="Times New Roman"/>
          <w:sz w:val="24"/>
          <w:szCs w:val="24"/>
          <w:lang w:val="en-US"/>
        </w:rPr>
        <w:t xml:space="preserve">Activities Coordinators are </w:t>
      </w:r>
      <w:r w:rsidR="0096126A" w:rsidRPr="00F72B5A">
        <w:rPr>
          <w:rFonts w:ascii="Times New Roman" w:hAnsi="Times New Roman" w:cs="Times New Roman"/>
          <w:sz w:val="24"/>
          <w:szCs w:val="24"/>
          <w:lang w:val="en-US"/>
        </w:rPr>
        <w:t>in post</w:t>
      </w:r>
      <w:r w:rsidR="00672097" w:rsidRPr="00F72B5A">
        <w:rPr>
          <w:rFonts w:ascii="Times New Roman" w:hAnsi="Times New Roman" w:cs="Times New Roman"/>
          <w:sz w:val="24"/>
          <w:szCs w:val="24"/>
          <w:lang w:val="en-US"/>
        </w:rPr>
        <w:t xml:space="preserve"> and</w:t>
      </w:r>
      <w:r w:rsidR="00173F1A" w:rsidRPr="00F72B5A">
        <w:rPr>
          <w:rFonts w:ascii="Times New Roman" w:hAnsi="Times New Roman" w:cs="Times New Roman"/>
          <w:sz w:val="24"/>
          <w:szCs w:val="24"/>
          <w:lang w:val="en-US"/>
        </w:rPr>
        <w:t xml:space="preserve"> often only employed during the day, </w:t>
      </w:r>
      <w:r w:rsidR="00E40E31" w:rsidRPr="00F72B5A">
        <w:rPr>
          <w:rFonts w:ascii="Times New Roman" w:hAnsi="Times New Roman" w:cs="Times New Roman"/>
          <w:sz w:val="24"/>
          <w:szCs w:val="24"/>
          <w:lang w:val="en-US"/>
        </w:rPr>
        <w:t>on</w:t>
      </w:r>
      <w:r w:rsidR="0051054F" w:rsidRPr="00F72B5A">
        <w:rPr>
          <w:rFonts w:ascii="Times New Roman" w:hAnsi="Times New Roman" w:cs="Times New Roman"/>
          <w:sz w:val="24"/>
          <w:szCs w:val="24"/>
          <w:lang w:val="en-US"/>
        </w:rPr>
        <w:t xml:space="preserve"> weekdays</w:t>
      </w:r>
      <w:r w:rsidR="00173F1A" w:rsidRPr="00F72B5A">
        <w:rPr>
          <w:rFonts w:ascii="Times New Roman" w:hAnsi="Times New Roman" w:cs="Times New Roman"/>
          <w:sz w:val="24"/>
          <w:szCs w:val="24"/>
          <w:lang w:val="en-US"/>
        </w:rPr>
        <w:t xml:space="preserve">. </w:t>
      </w:r>
      <w:r w:rsidR="0051054F" w:rsidRPr="00F72B5A">
        <w:rPr>
          <w:rFonts w:ascii="Times New Roman" w:hAnsi="Times New Roman" w:cs="Times New Roman"/>
          <w:sz w:val="24"/>
          <w:szCs w:val="24"/>
          <w:lang w:val="en-US"/>
        </w:rPr>
        <w:t>In this situation t</w:t>
      </w:r>
      <w:r w:rsidR="00173F1A" w:rsidRPr="00F72B5A">
        <w:rPr>
          <w:rFonts w:ascii="Times New Roman" w:hAnsi="Times New Roman" w:cs="Times New Roman"/>
          <w:sz w:val="24"/>
          <w:szCs w:val="24"/>
          <w:lang w:val="en-US"/>
        </w:rPr>
        <w:t xml:space="preserve">he ratio of residents to </w:t>
      </w:r>
      <w:r w:rsidR="0096126A" w:rsidRPr="00F72B5A">
        <w:rPr>
          <w:rFonts w:ascii="Times New Roman" w:hAnsi="Times New Roman" w:cs="Times New Roman"/>
          <w:sz w:val="24"/>
          <w:szCs w:val="24"/>
          <w:lang w:val="en-US"/>
        </w:rPr>
        <w:t>A</w:t>
      </w:r>
      <w:r w:rsidR="00173F1A" w:rsidRPr="00F72B5A">
        <w:rPr>
          <w:rFonts w:ascii="Times New Roman" w:hAnsi="Times New Roman" w:cs="Times New Roman"/>
          <w:sz w:val="24"/>
          <w:szCs w:val="24"/>
          <w:lang w:val="en-US"/>
        </w:rPr>
        <w:t>ctivit</w:t>
      </w:r>
      <w:r w:rsidR="00C20101" w:rsidRPr="00F72B5A">
        <w:rPr>
          <w:rFonts w:ascii="Times New Roman" w:hAnsi="Times New Roman" w:cs="Times New Roman"/>
          <w:sz w:val="24"/>
          <w:szCs w:val="24"/>
          <w:lang w:val="en-US"/>
        </w:rPr>
        <w:t>ies</w:t>
      </w:r>
      <w:r w:rsidR="00173F1A" w:rsidRPr="00F72B5A">
        <w:rPr>
          <w:rFonts w:ascii="Times New Roman" w:hAnsi="Times New Roman" w:cs="Times New Roman"/>
          <w:sz w:val="24"/>
          <w:szCs w:val="24"/>
          <w:lang w:val="en-US"/>
        </w:rPr>
        <w:t xml:space="preserve"> </w:t>
      </w:r>
      <w:r w:rsidR="0096126A" w:rsidRPr="00F72B5A">
        <w:rPr>
          <w:rFonts w:ascii="Times New Roman" w:hAnsi="Times New Roman" w:cs="Times New Roman"/>
          <w:sz w:val="24"/>
          <w:szCs w:val="24"/>
          <w:lang w:val="en-US"/>
        </w:rPr>
        <w:t>C</w:t>
      </w:r>
      <w:r w:rsidR="003A5789" w:rsidRPr="00F72B5A">
        <w:rPr>
          <w:rFonts w:ascii="Times New Roman" w:hAnsi="Times New Roman" w:cs="Times New Roman"/>
          <w:sz w:val="24"/>
          <w:szCs w:val="24"/>
          <w:lang w:val="en-US"/>
        </w:rPr>
        <w:t>oordinator</w:t>
      </w:r>
      <w:r w:rsidR="00374A27" w:rsidRPr="00F72B5A">
        <w:rPr>
          <w:rFonts w:ascii="Times New Roman" w:hAnsi="Times New Roman" w:cs="Times New Roman"/>
          <w:sz w:val="24"/>
          <w:szCs w:val="24"/>
          <w:lang w:val="en-US"/>
        </w:rPr>
        <w:t xml:space="preserve">(s) </w:t>
      </w:r>
      <w:r w:rsidR="00173F1A" w:rsidRPr="00F72B5A">
        <w:rPr>
          <w:rFonts w:ascii="Times New Roman" w:hAnsi="Times New Roman" w:cs="Times New Roman"/>
          <w:sz w:val="24"/>
          <w:szCs w:val="24"/>
          <w:lang w:val="en-US"/>
        </w:rPr>
        <w:t xml:space="preserve">precludes </w:t>
      </w:r>
      <w:r w:rsidR="00633022" w:rsidRPr="00F72B5A">
        <w:rPr>
          <w:rFonts w:ascii="Times New Roman" w:hAnsi="Times New Roman" w:cs="Times New Roman"/>
          <w:sz w:val="24"/>
          <w:szCs w:val="24"/>
          <w:lang w:val="en-US"/>
        </w:rPr>
        <w:t xml:space="preserve">significant </w:t>
      </w:r>
      <w:r w:rsidR="00374A27" w:rsidRPr="00F72B5A">
        <w:rPr>
          <w:rFonts w:ascii="Times New Roman" w:hAnsi="Times New Roman" w:cs="Times New Roman"/>
          <w:sz w:val="24"/>
          <w:szCs w:val="24"/>
          <w:lang w:val="en-US"/>
        </w:rPr>
        <w:t xml:space="preserve">engagement on a one to one level.  </w:t>
      </w:r>
    </w:p>
    <w:p w14:paraId="7DD5CBBB" w14:textId="561C62D1" w:rsidR="00072CC1" w:rsidRPr="00F72B5A" w:rsidRDefault="00A57F66"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lang w:val="en-US"/>
        </w:rPr>
        <w:t>A</w:t>
      </w:r>
      <w:r w:rsidR="003A5789" w:rsidRPr="00F72B5A">
        <w:rPr>
          <w:rFonts w:ascii="Times New Roman" w:hAnsi="Times New Roman" w:cs="Times New Roman"/>
          <w:sz w:val="24"/>
          <w:szCs w:val="24"/>
          <w:lang w:val="en-US"/>
        </w:rPr>
        <w:t>ctivit</w:t>
      </w:r>
      <w:r w:rsidR="00C20101" w:rsidRPr="00F72B5A">
        <w:rPr>
          <w:rFonts w:ascii="Times New Roman" w:hAnsi="Times New Roman" w:cs="Times New Roman"/>
          <w:sz w:val="24"/>
          <w:szCs w:val="24"/>
          <w:lang w:val="en-US"/>
        </w:rPr>
        <w:t>ies</w:t>
      </w:r>
      <w:r w:rsidR="003A5789" w:rsidRPr="00F72B5A">
        <w:rPr>
          <w:rFonts w:ascii="Times New Roman" w:hAnsi="Times New Roman" w:cs="Times New Roman"/>
          <w:sz w:val="24"/>
          <w:szCs w:val="24"/>
          <w:lang w:val="en-US"/>
        </w:rPr>
        <w:t xml:space="preserve"> </w:t>
      </w:r>
      <w:r w:rsidR="00C75332" w:rsidRPr="00F72B5A">
        <w:rPr>
          <w:rFonts w:ascii="Times New Roman" w:hAnsi="Times New Roman" w:cs="Times New Roman"/>
          <w:sz w:val="24"/>
          <w:szCs w:val="24"/>
          <w:lang w:val="en-US"/>
        </w:rPr>
        <w:t>C</w:t>
      </w:r>
      <w:r w:rsidR="003A5789" w:rsidRPr="00F72B5A">
        <w:rPr>
          <w:rFonts w:ascii="Times New Roman" w:hAnsi="Times New Roman" w:cs="Times New Roman"/>
          <w:sz w:val="24"/>
          <w:szCs w:val="24"/>
          <w:lang w:val="en-US"/>
        </w:rPr>
        <w:t xml:space="preserve">oordinators do not require specific </w:t>
      </w:r>
      <w:r w:rsidR="00072CC1" w:rsidRPr="00F72B5A">
        <w:rPr>
          <w:rFonts w:ascii="Times New Roman" w:hAnsi="Times New Roman" w:cs="Times New Roman"/>
          <w:sz w:val="24"/>
          <w:szCs w:val="24"/>
          <w:lang w:val="en-US"/>
        </w:rPr>
        <w:t xml:space="preserve">health or social care </w:t>
      </w:r>
      <w:r w:rsidR="003A5789" w:rsidRPr="00F72B5A">
        <w:rPr>
          <w:rFonts w:ascii="Times New Roman" w:hAnsi="Times New Roman" w:cs="Times New Roman"/>
          <w:sz w:val="24"/>
          <w:szCs w:val="24"/>
          <w:lang w:val="en-US"/>
        </w:rPr>
        <w:t>qual</w:t>
      </w:r>
      <w:r w:rsidR="00B57906" w:rsidRPr="00F72B5A">
        <w:rPr>
          <w:rFonts w:ascii="Times New Roman" w:hAnsi="Times New Roman" w:cs="Times New Roman"/>
          <w:sz w:val="24"/>
          <w:szCs w:val="24"/>
          <w:lang w:val="en-US"/>
        </w:rPr>
        <w:t xml:space="preserve">ifications, </w:t>
      </w:r>
      <w:r w:rsidR="004B5B70" w:rsidRPr="00F72B5A">
        <w:rPr>
          <w:rFonts w:ascii="Times New Roman" w:hAnsi="Times New Roman" w:cs="Times New Roman"/>
          <w:sz w:val="24"/>
          <w:szCs w:val="24"/>
          <w:lang w:val="en-US"/>
        </w:rPr>
        <w:t xml:space="preserve">although employers may ask for qualifications in English and </w:t>
      </w:r>
      <w:proofErr w:type="spellStart"/>
      <w:r w:rsidR="004B5B70" w:rsidRPr="00F72B5A">
        <w:rPr>
          <w:rFonts w:ascii="Times New Roman" w:hAnsi="Times New Roman" w:cs="Times New Roman"/>
          <w:sz w:val="24"/>
          <w:szCs w:val="24"/>
          <w:lang w:val="en-US"/>
        </w:rPr>
        <w:t>maths</w:t>
      </w:r>
      <w:proofErr w:type="spellEnd"/>
      <w:r w:rsidR="004B5B70" w:rsidRPr="00F72B5A">
        <w:rPr>
          <w:rFonts w:ascii="Times New Roman" w:hAnsi="Times New Roman" w:cs="Times New Roman"/>
          <w:sz w:val="24"/>
          <w:szCs w:val="24"/>
          <w:lang w:val="en-US"/>
        </w:rPr>
        <w:t xml:space="preserve"> at General Certificate Secondary Education (GCSE) (Skills for Health n.d.). </w:t>
      </w:r>
      <w:r w:rsidR="00C20101" w:rsidRPr="00F72B5A">
        <w:rPr>
          <w:rFonts w:ascii="Times New Roman" w:hAnsi="Times New Roman" w:cs="Times New Roman"/>
          <w:sz w:val="24"/>
          <w:szCs w:val="24"/>
          <w:lang w:val="en-US"/>
        </w:rPr>
        <w:t>According to recent guidance, e</w:t>
      </w:r>
      <w:r w:rsidR="004B5B70" w:rsidRPr="00F72B5A">
        <w:rPr>
          <w:rFonts w:ascii="Times New Roman" w:hAnsi="Times New Roman" w:cs="Times New Roman"/>
          <w:sz w:val="24"/>
          <w:szCs w:val="24"/>
          <w:lang w:val="en-US"/>
        </w:rPr>
        <w:t xml:space="preserve">ffective </w:t>
      </w:r>
      <w:r w:rsidR="00C75332" w:rsidRPr="00F72B5A">
        <w:rPr>
          <w:rFonts w:ascii="Times New Roman" w:hAnsi="Times New Roman" w:cs="Times New Roman"/>
          <w:sz w:val="24"/>
          <w:szCs w:val="24"/>
          <w:lang w:val="en-US"/>
        </w:rPr>
        <w:t>A</w:t>
      </w:r>
      <w:r w:rsidR="004B5B70" w:rsidRPr="00F72B5A">
        <w:rPr>
          <w:rFonts w:ascii="Times New Roman" w:hAnsi="Times New Roman" w:cs="Times New Roman"/>
          <w:sz w:val="24"/>
          <w:szCs w:val="24"/>
          <w:lang w:val="en-US"/>
        </w:rPr>
        <w:t>ctivit</w:t>
      </w:r>
      <w:r w:rsidR="00C20101" w:rsidRPr="00F72B5A">
        <w:rPr>
          <w:rFonts w:ascii="Times New Roman" w:hAnsi="Times New Roman" w:cs="Times New Roman"/>
          <w:sz w:val="24"/>
          <w:szCs w:val="24"/>
          <w:lang w:val="en-US"/>
        </w:rPr>
        <w:t>ies</w:t>
      </w:r>
      <w:r w:rsidR="004B5B70" w:rsidRPr="00F72B5A">
        <w:rPr>
          <w:rFonts w:ascii="Times New Roman" w:hAnsi="Times New Roman" w:cs="Times New Roman"/>
          <w:sz w:val="24"/>
          <w:szCs w:val="24"/>
          <w:lang w:val="en-US"/>
        </w:rPr>
        <w:t xml:space="preserve"> </w:t>
      </w:r>
      <w:r w:rsidR="00C75332" w:rsidRPr="00F72B5A">
        <w:rPr>
          <w:rFonts w:ascii="Times New Roman" w:hAnsi="Times New Roman" w:cs="Times New Roman"/>
          <w:sz w:val="24"/>
          <w:szCs w:val="24"/>
          <w:lang w:val="en-US"/>
        </w:rPr>
        <w:t>C</w:t>
      </w:r>
      <w:r w:rsidR="004B5B70" w:rsidRPr="00F72B5A">
        <w:rPr>
          <w:rFonts w:ascii="Times New Roman" w:hAnsi="Times New Roman" w:cs="Times New Roman"/>
          <w:sz w:val="24"/>
          <w:szCs w:val="24"/>
          <w:lang w:val="en-US"/>
        </w:rPr>
        <w:t>oordinator</w:t>
      </w:r>
      <w:r w:rsidR="00DF7064" w:rsidRPr="00F72B5A">
        <w:rPr>
          <w:rFonts w:ascii="Times New Roman" w:hAnsi="Times New Roman" w:cs="Times New Roman"/>
          <w:sz w:val="24"/>
          <w:szCs w:val="24"/>
          <w:lang w:val="en-US"/>
        </w:rPr>
        <w:t>s</w:t>
      </w:r>
      <w:r w:rsidR="00423EEB" w:rsidRPr="00F72B5A">
        <w:rPr>
          <w:rFonts w:ascii="Times New Roman" w:hAnsi="Times New Roman" w:cs="Times New Roman"/>
          <w:sz w:val="24"/>
          <w:szCs w:val="24"/>
          <w:lang w:val="en-US"/>
        </w:rPr>
        <w:t xml:space="preserve"> </w:t>
      </w:r>
      <w:r w:rsidR="00DF7064" w:rsidRPr="00F72B5A">
        <w:rPr>
          <w:rFonts w:ascii="Times New Roman" w:hAnsi="Times New Roman" w:cs="Times New Roman"/>
          <w:sz w:val="24"/>
          <w:szCs w:val="24"/>
          <w:lang w:val="en-US"/>
        </w:rPr>
        <w:t xml:space="preserve">need to </w:t>
      </w:r>
      <w:r w:rsidR="00423EEB" w:rsidRPr="00F72B5A">
        <w:rPr>
          <w:rFonts w:ascii="Times New Roman" w:hAnsi="Times New Roman" w:cs="Times New Roman"/>
          <w:sz w:val="24"/>
          <w:szCs w:val="24"/>
          <w:lang w:val="en-US"/>
        </w:rPr>
        <w:t xml:space="preserve">have </w:t>
      </w:r>
      <w:r w:rsidR="00C12D83" w:rsidRPr="00F72B5A">
        <w:rPr>
          <w:rFonts w:ascii="Times New Roman" w:hAnsi="Times New Roman" w:cs="Times New Roman"/>
          <w:sz w:val="24"/>
          <w:szCs w:val="24"/>
          <w:lang w:val="en-US"/>
        </w:rPr>
        <w:t xml:space="preserve">an </w:t>
      </w:r>
      <w:r w:rsidR="00D9763B" w:rsidRPr="00F72B5A">
        <w:rPr>
          <w:rFonts w:ascii="Times New Roman" w:hAnsi="Times New Roman" w:cs="Times New Roman"/>
          <w:sz w:val="24"/>
          <w:szCs w:val="24"/>
          <w:lang w:val="en-US"/>
        </w:rPr>
        <w:t>awareness</w:t>
      </w:r>
      <w:r w:rsidR="00423EEB" w:rsidRPr="00F72B5A">
        <w:rPr>
          <w:rFonts w:ascii="Times New Roman" w:hAnsi="Times New Roman" w:cs="Times New Roman"/>
          <w:sz w:val="24"/>
          <w:szCs w:val="24"/>
        </w:rPr>
        <w:t xml:space="preserve"> of local organisations/volunteer groups who can be involved with the residents</w:t>
      </w:r>
      <w:r w:rsidR="00DF7064" w:rsidRPr="00F72B5A">
        <w:rPr>
          <w:rFonts w:ascii="Times New Roman" w:hAnsi="Times New Roman" w:cs="Times New Roman"/>
          <w:sz w:val="24"/>
          <w:szCs w:val="24"/>
        </w:rPr>
        <w:t xml:space="preserve">, require </w:t>
      </w:r>
      <w:r w:rsidR="00DF7064" w:rsidRPr="00F72B5A">
        <w:rPr>
          <w:rFonts w:ascii="Times New Roman" w:hAnsi="Times New Roman" w:cs="Times New Roman"/>
          <w:sz w:val="24"/>
          <w:szCs w:val="24"/>
          <w:lang w:val="en-US"/>
        </w:rPr>
        <w:t xml:space="preserve">good </w:t>
      </w:r>
      <w:r w:rsidR="00423EEB" w:rsidRPr="00F72B5A">
        <w:rPr>
          <w:rFonts w:ascii="Times New Roman" w:hAnsi="Times New Roman" w:cs="Times New Roman"/>
          <w:sz w:val="24"/>
          <w:szCs w:val="24"/>
        </w:rPr>
        <w:t>communication</w:t>
      </w:r>
      <w:r w:rsidR="00DF7064" w:rsidRPr="00F72B5A">
        <w:rPr>
          <w:rFonts w:ascii="Times New Roman" w:hAnsi="Times New Roman" w:cs="Times New Roman"/>
          <w:sz w:val="24"/>
          <w:szCs w:val="24"/>
        </w:rPr>
        <w:t xml:space="preserve"> skills</w:t>
      </w:r>
      <w:r w:rsidR="00423EEB" w:rsidRPr="00F72B5A">
        <w:rPr>
          <w:rFonts w:ascii="Times New Roman" w:hAnsi="Times New Roman" w:cs="Times New Roman"/>
          <w:sz w:val="24"/>
          <w:szCs w:val="24"/>
        </w:rPr>
        <w:t xml:space="preserve">, </w:t>
      </w:r>
      <w:r w:rsidR="00D74DC8">
        <w:rPr>
          <w:rFonts w:ascii="Times New Roman" w:hAnsi="Times New Roman" w:cs="Times New Roman"/>
          <w:sz w:val="24"/>
          <w:szCs w:val="24"/>
        </w:rPr>
        <w:t>and</w:t>
      </w:r>
      <w:r w:rsidR="00423EEB" w:rsidRPr="00F72B5A">
        <w:rPr>
          <w:rFonts w:ascii="Times New Roman" w:hAnsi="Times New Roman" w:cs="Times New Roman"/>
          <w:sz w:val="24"/>
          <w:szCs w:val="24"/>
        </w:rPr>
        <w:t xml:space="preserve"> </w:t>
      </w:r>
      <w:r w:rsidR="00672097" w:rsidRPr="00F72B5A">
        <w:rPr>
          <w:rFonts w:ascii="Times New Roman" w:hAnsi="Times New Roman" w:cs="Times New Roman"/>
          <w:sz w:val="24"/>
          <w:szCs w:val="24"/>
        </w:rPr>
        <w:t>have</w:t>
      </w:r>
      <w:r w:rsidR="0096126A" w:rsidRPr="00F72B5A">
        <w:rPr>
          <w:rFonts w:ascii="Times New Roman" w:hAnsi="Times New Roman" w:cs="Times New Roman"/>
          <w:sz w:val="24"/>
          <w:szCs w:val="24"/>
        </w:rPr>
        <w:t xml:space="preserve"> </w:t>
      </w:r>
      <w:r w:rsidR="00423EEB" w:rsidRPr="00F72B5A">
        <w:rPr>
          <w:rFonts w:ascii="Times New Roman" w:hAnsi="Times New Roman" w:cs="Times New Roman"/>
          <w:sz w:val="24"/>
          <w:szCs w:val="24"/>
        </w:rPr>
        <w:t xml:space="preserve">the ability to put people at ease, draw people out, </w:t>
      </w:r>
      <w:r w:rsidR="00D74DC8">
        <w:rPr>
          <w:rFonts w:ascii="Times New Roman" w:hAnsi="Times New Roman" w:cs="Times New Roman"/>
          <w:sz w:val="24"/>
          <w:szCs w:val="24"/>
        </w:rPr>
        <w:t xml:space="preserve">and </w:t>
      </w:r>
      <w:r w:rsidR="00423EEB" w:rsidRPr="00F72B5A">
        <w:rPr>
          <w:rFonts w:ascii="Times New Roman" w:hAnsi="Times New Roman" w:cs="Times New Roman"/>
          <w:sz w:val="24"/>
          <w:szCs w:val="24"/>
        </w:rPr>
        <w:t>support and encourag</w:t>
      </w:r>
      <w:r w:rsidR="00D74DC8">
        <w:rPr>
          <w:rFonts w:ascii="Times New Roman" w:hAnsi="Times New Roman" w:cs="Times New Roman"/>
          <w:sz w:val="24"/>
          <w:szCs w:val="24"/>
        </w:rPr>
        <w:t>e</w:t>
      </w:r>
      <w:r w:rsidR="00423EEB" w:rsidRPr="00F72B5A">
        <w:rPr>
          <w:rFonts w:ascii="Times New Roman" w:hAnsi="Times New Roman" w:cs="Times New Roman"/>
          <w:sz w:val="24"/>
          <w:szCs w:val="24"/>
        </w:rPr>
        <w:t xml:space="preserve"> participat</w:t>
      </w:r>
      <w:r w:rsidR="00D74DC8">
        <w:rPr>
          <w:rFonts w:ascii="Times New Roman" w:hAnsi="Times New Roman" w:cs="Times New Roman"/>
          <w:sz w:val="24"/>
          <w:szCs w:val="24"/>
        </w:rPr>
        <w:t>ion</w:t>
      </w:r>
      <w:r w:rsidR="00423EEB" w:rsidRPr="00F72B5A">
        <w:rPr>
          <w:rFonts w:ascii="Times New Roman" w:hAnsi="Times New Roman" w:cs="Times New Roman"/>
          <w:sz w:val="24"/>
          <w:szCs w:val="24"/>
        </w:rPr>
        <w:t xml:space="preserve">. </w:t>
      </w:r>
      <w:r w:rsidR="000B61B0" w:rsidRPr="00F72B5A">
        <w:rPr>
          <w:rFonts w:ascii="Times New Roman" w:hAnsi="Times New Roman" w:cs="Times New Roman"/>
          <w:sz w:val="24"/>
          <w:szCs w:val="24"/>
        </w:rPr>
        <w:t>They also need o</w:t>
      </w:r>
      <w:r w:rsidR="00423EEB" w:rsidRPr="00F72B5A">
        <w:rPr>
          <w:rFonts w:ascii="Times New Roman" w:hAnsi="Times New Roman" w:cs="Times New Roman"/>
          <w:sz w:val="24"/>
          <w:szCs w:val="24"/>
        </w:rPr>
        <w:t xml:space="preserve">rganisational skills </w:t>
      </w:r>
      <w:r w:rsidR="00672097" w:rsidRPr="00F72B5A">
        <w:rPr>
          <w:rFonts w:ascii="Times New Roman" w:hAnsi="Times New Roman" w:cs="Times New Roman"/>
          <w:sz w:val="24"/>
          <w:szCs w:val="24"/>
        </w:rPr>
        <w:t xml:space="preserve">and </w:t>
      </w:r>
      <w:r w:rsidR="00423EEB" w:rsidRPr="00F72B5A">
        <w:rPr>
          <w:rFonts w:ascii="Times New Roman" w:hAnsi="Times New Roman" w:cs="Times New Roman"/>
          <w:sz w:val="24"/>
          <w:szCs w:val="24"/>
        </w:rPr>
        <w:t>to be f</w:t>
      </w:r>
      <w:r w:rsidR="00374A27" w:rsidRPr="00F72B5A">
        <w:rPr>
          <w:rFonts w:ascii="Times New Roman" w:hAnsi="Times New Roman" w:cs="Times New Roman"/>
          <w:sz w:val="24"/>
          <w:szCs w:val="24"/>
        </w:rPr>
        <w:t>lexible</w:t>
      </w:r>
      <w:r w:rsidR="000B61B0" w:rsidRPr="00F72B5A">
        <w:rPr>
          <w:rFonts w:ascii="Times New Roman" w:hAnsi="Times New Roman" w:cs="Times New Roman"/>
          <w:sz w:val="24"/>
          <w:szCs w:val="24"/>
        </w:rPr>
        <w:t xml:space="preserve"> </w:t>
      </w:r>
      <w:r w:rsidR="0096126A" w:rsidRPr="00F72B5A">
        <w:rPr>
          <w:rFonts w:ascii="Times New Roman" w:hAnsi="Times New Roman" w:cs="Times New Roman"/>
          <w:sz w:val="24"/>
          <w:szCs w:val="24"/>
        </w:rPr>
        <w:t xml:space="preserve">and </w:t>
      </w:r>
      <w:r w:rsidR="000B61B0" w:rsidRPr="00F72B5A">
        <w:rPr>
          <w:rFonts w:ascii="Times New Roman" w:hAnsi="Times New Roman" w:cs="Times New Roman"/>
          <w:sz w:val="24"/>
          <w:szCs w:val="24"/>
        </w:rPr>
        <w:t xml:space="preserve">adaptable </w:t>
      </w:r>
      <w:r w:rsidR="00374A27" w:rsidRPr="00F72B5A">
        <w:rPr>
          <w:rFonts w:ascii="Times New Roman" w:hAnsi="Times New Roman" w:cs="Times New Roman"/>
          <w:sz w:val="24"/>
          <w:szCs w:val="24"/>
        </w:rPr>
        <w:t>(</w:t>
      </w:r>
      <w:r w:rsidR="00CA5252" w:rsidRPr="00F72B5A">
        <w:rPr>
          <w:rFonts w:ascii="Times New Roman" w:hAnsi="Times New Roman" w:cs="Times New Roman"/>
          <w:sz w:val="24"/>
          <w:szCs w:val="24"/>
        </w:rPr>
        <w:t>NIACE</w:t>
      </w:r>
      <w:r w:rsidR="00374A27" w:rsidRPr="00F72B5A">
        <w:rPr>
          <w:rFonts w:ascii="Times New Roman" w:hAnsi="Times New Roman" w:cs="Times New Roman"/>
          <w:sz w:val="24"/>
          <w:szCs w:val="24"/>
        </w:rPr>
        <w:t xml:space="preserve"> 2014)</w:t>
      </w:r>
      <w:r w:rsidR="00423EEB" w:rsidRPr="00F72B5A">
        <w:rPr>
          <w:rFonts w:ascii="Times New Roman" w:hAnsi="Times New Roman" w:cs="Times New Roman"/>
          <w:sz w:val="24"/>
          <w:szCs w:val="24"/>
        </w:rPr>
        <w:t xml:space="preserve">. </w:t>
      </w:r>
      <w:r w:rsidR="00072CC1" w:rsidRPr="00F72B5A">
        <w:rPr>
          <w:rFonts w:ascii="Times New Roman" w:hAnsi="Times New Roman" w:cs="Times New Roman"/>
          <w:sz w:val="24"/>
          <w:szCs w:val="24"/>
        </w:rPr>
        <w:t>It is note</w:t>
      </w:r>
      <w:r w:rsidR="0096126A" w:rsidRPr="00F72B5A">
        <w:rPr>
          <w:rFonts w:ascii="Times New Roman" w:hAnsi="Times New Roman" w:cs="Times New Roman"/>
          <w:sz w:val="24"/>
          <w:szCs w:val="24"/>
        </w:rPr>
        <w:t>worthy</w:t>
      </w:r>
      <w:r w:rsidR="00072CC1" w:rsidRPr="00F72B5A">
        <w:rPr>
          <w:rFonts w:ascii="Times New Roman" w:hAnsi="Times New Roman" w:cs="Times New Roman"/>
          <w:sz w:val="24"/>
          <w:szCs w:val="24"/>
        </w:rPr>
        <w:t xml:space="preserve"> that despite the acknowledgement of the importance of providing opportunities for meaningful activities in residential care as a measure of good quality care, </w:t>
      </w:r>
      <w:r w:rsidR="00672097" w:rsidRPr="00F72B5A">
        <w:rPr>
          <w:rFonts w:ascii="Times New Roman" w:hAnsi="Times New Roman" w:cs="Times New Roman"/>
          <w:sz w:val="24"/>
          <w:szCs w:val="24"/>
        </w:rPr>
        <w:t xml:space="preserve">the </w:t>
      </w:r>
      <w:r w:rsidR="00C75332" w:rsidRPr="00F72B5A">
        <w:rPr>
          <w:rFonts w:ascii="Times New Roman" w:hAnsi="Times New Roman" w:cs="Times New Roman"/>
          <w:sz w:val="24"/>
          <w:szCs w:val="24"/>
        </w:rPr>
        <w:t>A</w:t>
      </w:r>
      <w:r w:rsidR="001B51CB"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001B51CB" w:rsidRPr="00F72B5A">
        <w:rPr>
          <w:rFonts w:ascii="Times New Roman" w:hAnsi="Times New Roman" w:cs="Times New Roman"/>
          <w:sz w:val="24"/>
          <w:szCs w:val="24"/>
        </w:rPr>
        <w:t xml:space="preserve"> </w:t>
      </w:r>
      <w:r w:rsidR="00C75332" w:rsidRPr="00F72B5A">
        <w:rPr>
          <w:rFonts w:ascii="Times New Roman" w:hAnsi="Times New Roman" w:cs="Times New Roman"/>
          <w:sz w:val="24"/>
          <w:szCs w:val="24"/>
        </w:rPr>
        <w:t>C</w:t>
      </w:r>
      <w:r w:rsidR="001B51CB" w:rsidRPr="00F72B5A">
        <w:rPr>
          <w:rFonts w:ascii="Times New Roman" w:hAnsi="Times New Roman" w:cs="Times New Roman"/>
          <w:sz w:val="24"/>
          <w:szCs w:val="24"/>
        </w:rPr>
        <w:t xml:space="preserve">oordinators </w:t>
      </w:r>
      <w:r w:rsidR="00672097" w:rsidRPr="00F72B5A">
        <w:rPr>
          <w:rFonts w:ascii="Times New Roman" w:hAnsi="Times New Roman" w:cs="Times New Roman"/>
          <w:sz w:val="24"/>
          <w:szCs w:val="24"/>
        </w:rPr>
        <w:t xml:space="preserve">role and associated responsibilities </w:t>
      </w:r>
      <w:r w:rsidR="001B51CB" w:rsidRPr="00F72B5A">
        <w:rPr>
          <w:rFonts w:ascii="Times New Roman" w:hAnsi="Times New Roman" w:cs="Times New Roman"/>
          <w:sz w:val="24"/>
          <w:szCs w:val="24"/>
        </w:rPr>
        <w:t xml:space="preserve">are relatively invisible in the </w:t>
      </w:r>
      <w:r w:rsidR="00672097" w:rsidRPr="00F72B5A">
        <w:rPr>
          <w:rFonts w:ascii="Times New Roman" w:hAnsi="Times New Roman" w:cs="Times New Roman"/>
          <w:sz w:val="24"/>
          <w:szCs w:val="24"/>
        </w:rPr>
        <w:t xml:space="preserve">health and social care </w:t>
      </w:r>
      <w:r w:rsidR="001B51CB" w:rsidRPr="00F72B5A">
        <w:rPr>
          <w:rFonts w:ascii="Times New Roman" w:hAnsi="Times New Roman" w:cs="Times New Roman"/>
          <w:sz w:val="24"/>
          <w:szCs w:val="24"/>
        </w:rPr>
        <w:t>literature</w:t>
      </w:r>
      <w:r w:rsidR="00072CC1" w:rsidRPr="00F72B5A">
        <w:rPr>
          <w:rFonts w:ascii="Times New Roman" w:hAnsi="Times New Roman" w:cs="Times New Roman"/>
          <w:sz w:val="24"/>
          <w:szCs w:val="24"/>
        </w:rPr>
        <w:t xml:space="preserve">. </w:t>
      </w:r>
    </w:p>
    <w:p w14:paraId="0DF5C4FD" w14:textId="6282F9BF" w:rsidR="00EB31E9" w:rsidRPr="00F148E0" w:rsidRDefault="00672097" w:rsidP="00F72B5A">
      <w:pPr>
        <w:spacing w:line="480" w:lineRule="auto"/>
        <w:jc w:val="both"/>
        <w:rPr>
          <w:rFonts w:ascii="Times New Roman" w:hAnsi="Times New Roman" w:cs="Times New Roman"/>
          <w:b/>
          <w:bCs/>
          <w:sz w:val="24"/>
          <w:szCs w:val="24"/>
          <w:lang w:val="en-US"/>
        </w:rPr>
      </w:pPr>
      <w:r w:rsidRPr="00F72B5A">
        <w:rPr>
          <w:rFonts w:ascii="Times New Roman" w:hAnsi="Times New Roman" w:cs="Times New Roman"/>
          <w:sz w:val="24"/>
          <w:szCs w:val="24"/>
        </w:rPr>
        <w:t>T</w:t>
      </w:r>
      <w:r w:rsidR="00072CC1" w:rsidRPr="00F72B5A">
        <w:rPr>
          <w:rFonts w:ascii="Times New Roman" w:hAnsi="Times New Roman" w:cs="Times New Roman"/>
          <w:sz w:val="24"/>
          <w:szCs w:val="24"/>
        </w:rPr>
        <w:t xml:space="preserve">here is a </w:t>
      </w:r>
      <w:r w:rsidRPr="00F72B5A">
        <w:rPr>
          <w:rFonts w:ascii="Times New Roman" w:hAnsi="Times New Roman" w:cs="Times New Roman"/>
          <w:sz w:val="24"/>
          <w:szCs w:val="24"/>
        </w:rPr>
        <w:t xml:space="preserve">growing </w:t>
      </w:r>
      <w:r w:rsidR="00072CC1" w:rsidRPr="00F72B5A">
        <w:rPr>
          <w:rFonts w:ascii="Times New Roman" w:hAnsi="Times New Roman" w:cs="Times New Roman"/>
          <w:sz w:val="24"/>
          <w:szCs w:val="24"/>
        </w:rPr>
        <w:t xml:space="preserve">trend </w:t>
      </w:r>
      <w:r w:rsidRPr="00F72B5A">
        <w:rPr>
          <w:rFonts w:ascii="Times New Roman" w:hAnsi="Times New Roman" w:cs="Times New Roman"/>
          <w:sz w:val="24"/>
          <w:szCs w:val="24"/>
        </w:rPr>
        <w:t>to</w:t>
      </w:r>
      <w:r w:rsidR="00072CC1" w:rsidRPr="00F72B5A">
        <w:rPr>
          <w:rFonts w:ascii="Times New Roman" w:hAnsi="Times New Roman" w:cs="Times New Roman"/>
          <w:sz w:val="24"/>
          <w:szCs w:val="24"/>
        </w:rPr>
        <w:t xml:space="preserve"> </w:t>
      </w:r>
      <w:r w:rsidR="00C12D83" w:rsidRPr="00F72B5A">
        <w:rPr>
          <w:rFonts w:ascii="Times New Roman" w:hAnsi="Times New Roman" w:cs="Times New Roman"/>
          <w:sz w:val="24"/>
          <w:szCs w:val="24"/>
        </w:rPr>
        <w:t>invit</w:t>
      </w:r>
      <w:r w:rsidRPr="00F72B5A">
        <w:rPr>
          <w:rFonts w:ascii="Times New Roman" w:hAnsi="Times New Roman" w:cs="Times New Roman"/>
          <w:sz w:val="24"/>
          <w:szCs w:val="24"/>
        </w:rPr>
        <w:t>e</w:t>
      </w:r>
      <w:r w:rsidR="00C12D83" w:rsidRPr="00F72B5A">
        <w:rPr>
          <w:rFonts w:ascii="Times New Roman" w:hAnsi="Times New Roman" w:cs="Times New Roman"/>
          <w:sz w:val="24"/>
          <w:szCs w:val="24"/>
        </w:rPr>
        <w:t xml:space="preserve"> </w:t>
      </w:r>
      <w:r w:rsidR="00072CC1" w:rsidRPr="00F72B5A">
        <w:rPr>
          <w:rFonts w:ascii="Times New Roman" w:hAnsi="Times New Roman" w:cs="Times New Roman"/>
          <w:sz w:val="24"/>
          <w:szCs w:val="24"/>
        </w:rPr>
        <w:t>arts organisations</w:t>
      </w:r>
      <w:r w:rsidR="002B41B9" w:rsidRPr="00F72B5A">
        <w:rPr>
          <w:rFonts w:ascii="Times New Roman" w:hAnsi="Times New Roman" w:cs="Times New Roman"/>
          <w:sz w:val="24"/>
          <w:szCs w:val="24"/>
        </w:rPr>
        <w:t xml:space="preserve"> </w:t>
      </w:r>
      <w:r w:rsidR="00072CC1" w:rsidRPr="00F72B5A">
        <w:rPr>
          <w:rFonts w:ascii="Times New Roman" w:hAnsi="Times New Roman" w:cs="Times New Roman"/>
          <w:sz w:val="24"/>
          <w:szCs w:val="24"/>
        </w:rPr>
        <w:t xml:space="preserve">into </w:t>
      </w:r>
      <w:r w:rsidR="002B41B9" w:rsidRPr="00F72B5A">
        <w:rPr>
          <w:rFonts w:ascii="Times New Roman" w:hAnsi="Times New Roman" w:cs="Times New Roman"/>
          <w:sz w:val="24"/>
          <w:szCs w:val="24"/>
        </w:rPr>
        <w:t xml:space="preserve">residential </w:t>
      </w:r>
      <w:r w:rsidR="00072CC1" w:rsidRPr="00F72B5A">
        <w:rPr>
          <w:rFonts w:ascii="Times New Roman" w:hAnsi="Times New Roman" w:cs="Times New Roman"/>
          <w:sz w:val="24"/>
          <w:szCs w:val="24"/>
        </w:rPr>
        <w:t xml:space="preserve">care homes </w:t>
      </w:r>
      <w:r w:rsidR="002B41B9" w:rsidRPr="00F72B5A">
        <w:rPr>
          <w:rFonts w:ascii="Times New Roman" w:hAnsi="Times New Roman" w:cs="Times New Roman"/>
          <w:sz w:val="24"/>
          <w:szCs w:val="24"/>
        </w:rPr>
        <w:t>to</w:t>
      </w:r>
      <w:r w:rsidR="00072CC1" w:rsidRPr="00F72B5A">
        <w:rPr>
          <w:rFonts w:ascii="Times New Roman" w:hAnsi="Times New Roman" w:cs="Times New Roman"/>
          <w:sz w:val="24"/>
          <w:szCs w:val="24"/>
        </w:rPr>
        <w:t xml:space="preserve"> provide a range of arts and cultural activities for older people </w:t>
      </w:r>
      <w:r w:rsidR="002B41B9" w:rsidRPr="00F72B5A">
        <w:rPr>
          <w:rFonts w:ascii="Times New Roman" w:hAnsi="Times New Roman" w:cs="Times New Roman"/>
          <w:sz w:val="24"/>
          <w:szCs w:val="24"/>
        </w:rPr>
        <w:t>(</w:t>
      </w:r>
      <w:r w:rsidR="00072CC1" w:rsidRPr="00F72B5A">
        <w:rPr>
          <w:rFonts w:ascii="Times New Roman" w:hAnsi="Times New Roman" w:cs="Times New Roman"/>
          <w:sz w:val="24"/>
          <w:szCs w:val="24"/>
        </w:rPr>
        <w:t>B</w:t>
      </w:r>
      <w:r w:rsidR="0096126A" w:rsidRPr="00F72B5A">
        <w:rPr>
          <w:rFonts w:ascii="Times New Roman" w:hAnsi="Times New Roman" w:cs="Times New Roman"/>
          <w:sz w:val="24"/>
          <w:szCs w:val="24"/>
        </w:rPr>
        <w:t>aring</w:t>
      </w:r>
      <w:r w:rsidR="00072CC1" w:rsidRPr="00F72B5A">
        <w:rPr>
          <w:rFonts w:ascii="Times New Roman" w:hAnsi="Times New Roman" w:cs="Times New Roman"/>
          <w:sz w:val="24"/>
          <w:szCs w:val="24"/>
        </w:rPr>
        <w:t xml:space="preserve"> </w:t>
      </w:r>
      <w:r w:rsidR="002043F4">
        <w:rPr>
          <w:rFonts w:ascii="Times New Roman" w:hAnsi="Times New Roman" w:cs="Times New Roman"/>
          <w:sz w:val="24"/>
          <w:szCs w:val="24"/>
        </w:rPr>
        <w:t xml:space="preserve">Foundation </w:t>
      </w:r>
      <w:r w:rsidR="0096126A" w:rsidRPr="00F72B5A">
        <w:rPr>
          <w:rFonts w:ascii="Times New Roman" w:hAnsi="Times New Roman" w:cs="Times New Roman"/>
          <w:sz w:val="24"/>
          <w:szCs w:val="24"/>
        </w:rPr>
        <w:t>2019</w:t>
      </w:r>
      <w:r w:rsidR="00072CC1" w:rsidRPr="00F72B5A">
        <w:rPr>
          <w:rFonts w:ascii="Times New Roman" w:hAnsi="Times New Roman" w:cs="Times New Roman"/>
          <w:sz w:val="24"/>
          <w:szCs w:val="24"/>
        </w:rPr>
        <w:t xml:space="preserve">). The activities </w:t>
      </w:r>
      <w:r w:rsidR="00072CC1" w:rsidRPr="00F72B5A">
        <w:rPr>
          <w:rFonts w:ascii="Times New Roman" w:hAnsi="Times New Roman" w:cs="Times New Roman"/>
          <w:sz w:val="24"/>
          <w:szCs w:val="24"/>
        </w:rPr>
        <w:lastRenderedPageBreak/>
        <w:t xml:space="preserve">in these situations are delivered by </w:t>
      </w:r>
      <w:r w:rsidR="00534B73" w:rsidRPr="00F72B5A">
        <w:rPr>
          <w:rFonts w:ascii="Times New Roman" w:hAnsi="Times New Roman" w:cs="Times New Roman"/>
          <w:sz w:val="24"/>
          <w:szCs w:val="24"/>
        </w:rPr>
        <w:t>A</w:t>
      </w:r>
      <w:r w:rsidR="00072CC1" w:rsidRPr="00F72B5A">
        <w:rPr>
          <w:rFonts w:ascii="Times New Roman" w:hAnsi="Times New Roman" w:cs="Times New Roman"/>
          <w:sz w:val="24"/>
          <w:szCs w:val="24"/>
        </w:rPr>
        <w:t xml:space="preserve">rts </w:t>
      </w:r>
      <w:r w:rsidR="00534B73" w:rsidRPr="00F72B5A">
        <w:rPr>
          <w:rFonts w:ascii="Times New Roman" w:hAnsi="Times New Roman" w:cs="Times New Roman"/>
          <w:sz w:val="24"/>
          <w:szCs w:val="24"/>
        </w:rPr>
        <w:t>F</w:t>
      </w:r>
      <w:r w:rsidR="00072CC1" w:rsidRPr="00F72B5A">
        <w:rPr>
          <w:rFonts w:ascii="Times New Roman" w:hAnsi="Times New Roman" w:cs="Times New Roman"/>
          <w:sz w:val="24"/>
          <w:szCs w:val="24"/>
        </w:rPr>
        <w:t>acilitators</w:t>
      </w:r>
      <w:r w:rsidR="00A81E90" w:rsidRPr="00F72B5A">
        <w:rPr>
          <w:rFonts w:ascii="Times New Roman" w:hAnsi="Times New Roman" w:cs="Times New Roman"/>
          <w:sz w:val="24"/>
          <w:szCs w:val="24"/>
        </w:rPr>
        <w:t xml:space="preserve">, </w:t>
      </w:r>
      <w:r w:rsidR="00AE2E63" w:rsidRPr="00F72B5A">
        <w:rPr>
          <w:rFonts w:ascii="Times New Roman" w:hAnsi="Times New Roman" w:cs="Times New Roman"/>
          <w:sz w:val="24"/>
          <w:szCs w:val="24"/>
          <w:lang w:val="en-US"/>
        </w:rPr>
        <w:t xml:space="preserve">who </w:t>
      </w:r>
      <w:r w:rsidR="00A81E90" w:rsidRPr="00F72B5A">
        <w:rPr>
          <w:rFonts w:ascii="Times New Roman" w:hAnsi="Times New Roman" w:cs="Times New Roman"/>
          <w:sz w:val="24"/>
          <w:szCs w:val="24"/>
          <w:lang w:val="en-US"/>
        </w:rPr>
        <w:t xml:space="preserve">are </w:t>
      </w:r>
      <w:r w:rsidR="008E354E" w:rsidRPr="00F72B5A">
        <w:rPr>
          <w:rFonts w:ascii="Times New Roman" w:hAnsi="Times New Roman" w:cs="Times New Roman"/>
          <w:sz w:val="24"/>
          <w:szCs w:val="24"/>
          <w:lang w:val="en-US"/>
        </w:rPr>
        <w:t xml:space="preserve">distinct from </w:t>
      </w:r>
      <w:r w:rsidR="0096126A" w:rsidRPr="00F72B5A">
        <w:rPr>
          <w:rFonts w:ascii="Times New Roman" w:hAnsi="Times New Roman" w:cs="Times New Roman"/>
          <w:sz w:val="24"/>
          <w:szCs w:val="24"/>
          <w:lang w:val="en-US"/>
        </w:rPr>
        <w:t>A</w:t>
      </w:r>
      <w:r w:rsidR="008E354E" w:rsidRPr="00F72B5A">
        <w:rPr>
          <w:rFonts w:ascii="Times New Roman" w:hAnsi="Times New Roman" w:cs="Times New Roman"/>
          <w:sz w:val="24"/>
          <w:szCs w:val="24"/>
          <w:lang w:val="en-US"/>
        </w:rPr>
        <w:t>ctivit</w:t>
      </w:r>
      <w:r w:rsidR="00C20101" w:rsidRPr="00F72B5A">
        <w:rPr>
          <w:rFonts w:ascii="Times New Roman" w:hAnsi="Times New Roman" w:cs="Times New Roman"/>
          <w:sz w:val="24"/>
          <w:szCs w:val="24"/>
          <w:lang w:val="en-US"/>
        </w:rPr>
        <w:t>ies</w:t>
      </w:r>
      <w:r w:rsidR="008E354E" w:rsidRPr="00F72B5A">
        <w:rPr>
          <w:rFonts w:ascii="Times New Roman" w:hAnsi="Times New Roman" w:cs="Times New Roman"/>
          <w:sz w:val="24"/>
          <w:szCs w:val="24"/>
          <w:lang w:val="en-US"/>
        </w:rPr>
        <w:t xml:space="preserve"> </w:t>
      </w:r>
      <w:r w:rsidR="0096126A" w:rsidRPr="00F72B5A">
        <w:rPr>
          <w:rFonts w:ascii="Times New Roman" w:hAnsi="Times New Roman" w:cs="Times New Roman"/>
          <w:sz w:val="24"/>
          <w:szCs w:val="24"/>
          <w:lang w:val="en-US"/>
        </w:rPr>
        <w:t>C</w:t>
      </w:r>
      <w:r w:rsidR="008E354E" w:rsidRPr="00F72B5A">
        <w:rPr>
          <w:rFonts w:ascii="Times New Roman" w:hAnsi="Times New Roman" w:cs="Times New Roman"/>
          <w:sz w:val="24"/>
          <w:szCs w:val="24"/>
          <w:lang w:val="en-US"/>
        </w:rPr>
        <w:t xml:space="preserve">oordinators because </w:t>
      </w:r>
      <w:r w:rsidR="00D74DC8">
        <w:rPr>
          <w:rFonts w:ascii="Times New Roman" w:hAnsi="Times New Roman" w:cs="Times New Roman"/>
          <w:sz w:val="24"/>
          <w:szCs w:val="24"/>
          <w:lang w:val="en-US"/>
        </w:rPr>
        <w:t xml:space="preserve">of </w:t>
      </w:r>
      <w:r w:rsidR="008E354E" w:rsidRPr="00F72B5A">
        <w:rPr>
          <w:rFonts w:ascii="Times New Roman" w:hAnsi="Times New Roman" w:cs="Times New Roman"/>
          <w:sz w:val="24"/>
          <w:szCs w:val="24"/>
          <w:lang w:val="en-US"/>
        </w:rPr>
        <w:t xml:space="preserve">their </w:t>
      </w:r>
      <w:r w:rsidR="00C12D83" w:rsidRPr="00F72B5A">
        <w:rPr>
          <w:rFonts w:ascii="Times New Roman" w:hAnsi="Times New Roman" w:cs="Times New Roman"/>
          <w:sz w:val="24"/>
          <w:szCs w:val="24"/>
          <w:lang w:val="en-US"/>
        </w:rPr>
        <w:t>practice</w:t>
      </w:r>
      <w:r w:rsidR="00C20101" w:rsidRPr="00F72B5A">
        <w:rPr>
          <w:rFonts w:ascii="Times New Roman" w:hAnsi="Times New Roman" w:cs="Times New Roman"/>
          <w:sz w:val="24"/>
          <w:szCs w:val="24"/>
          <w:lang w:val="en-US"/>
        </w:rPr>
        <w:t xml:space="preserve"> (and training)</w:t>
      </w:r>
      <w:r w:rsidR="008E354E" w:rsidRPr="00F72B5A">
        <w:rPr>
          <w:rFonts w:ascii="Times New Roman" w:hAnsi="Times New Roman" w:cs="Times New Roman"/>
          <w:sz w:val="24"/>
          <w:szCs w:val="24"/>
          <w:lang w:val="en-US"/>
        </w:rPr>
        <w:t xml:space="preserve"> </w:t>
      </w:r>
      <w:r w:rsidR="00D9763B" w:rsidRPr="00F72B5A">
        <w:rPr>
          <w:rFonts w:ascii="Times New Roman" w:hAnsi="Times New Roman" w:cs="Times New Roman"/>
          <w:sz w:val="24"/>
          <w:szCs w:val="24"/>
          <w:lang w:val="en-US"/>
        </w:rPr>
        <w:t>in a</w:t>
      </w:r>
      <w:r w:rsidR="008E354E" w:rsidRPr="00F72B5A">
        <w:rPr>
          <w:rFonts w:ascii="Times New Roman" w:hAnsi="Times New Roman" w:cs="Times New Roman"/>
          <w:sz w:val="24"/>
          <w:szCs w:val="24"/>
          <w:lang w:val="en-US"/>
        </w:rPr>
        <w:t xml:space="preserve"> specific art form. </w:t>
      </w:r>
      <w:r w:rsidR="00F36B96" w:rsidRPr="00F148E0">
        <w:rPr>
          <w:rFonts w:ascii="Times New Roman" w:hAnsi="Times New Roman" w:cs="Times New Roman"/>
          <w:b/>
          <w:bCs/>
          <w:sz w:val="24"/>
          <w:szCs w:val="24"/>
          <w:lang w:val="en-US"/>
        </w:rPr>
        <w:t xml:space="preserve">In this study the </w:t>
      </w:r>
      <w:r w:rsidR="00172046">
        <w:rPr>
          <w:rFonts w:ascii="Times New Roman" w:hAnsi="Times New Roman" w:cs="Times New Roman"/>
          <w:b/>
          <w:bCs/>
          <w:sz w:val="24"/>
          <w:szCs w:val="24"/>
          <w:lang w:val="en-US"/>
        </w:rPr>
        <w:t xml:space="preserve">role is described as an </w:t>
      </w:r>
      <w:r w:rsidR="00F36B96" w:rsidRPr="00F148E0">
        <w:rPr>
          <w:rFonts w:ascii="Times New Roman" w:hAnsi="Times New Roman" w:cs="Times New Roman"/>
          <w:b/>
          <w:bCs/>
          <w:sz w:val="24"/>
          <w:szCs w:val="24"/>
          <w:lang w:val="en-US"/>
        </w:rPr>
        <w:t xml:space="preserve">Arts Facilitator </w:t>
      </w:r>
      <w:r w:rsidR="00F36B96">
        <w:rPr>
          <w:rFonts w:ascii="Times New Roman" w:hAnsi="Times New Roman" w:cs="Times New Roman"/>
          <w:b/>
          <w:bCs/>
          <w:sz w:val="24"/>
          <w:szCs w:val="24"/>
          <w:lang w:val="en-US"/>
        </w:rPr>
        <w:t xml:space="preserve">rather than Professional Artist </w:t>
      </w:r>
      <w:r w:rsidR="00B73740">
        <w:rPr>
          <w:rFonts w:ascii="Times New Roman" w:hAnsi="Times New Roman" w:cs="Times New Roman"/>
          <w:b/>
          <w:bCs/>
          <w:sz w:val="24"/>
          <w:szCs w:val="24"/>
          <w:lang w:val="en-US"/>
        </w:rPr>
        <w:t xml:space="preserve">to distinguish </w:t>
      </w:r>
      <w:r w:rsidR="00E7014E">
        <w:rPr>
          <w:rFonts w:ascii="Times New Roman" w:hAnsi="Times New Roman" w:cs="Times New Roman"/>
          <w:b/>
          <w:bCs/>
          <w:sz w:val="24"/>
          <w:szCs w:val="24"/>
          <w:lang w:val="en-US"/>
        </w:rPr>
        <w:t xml:space="preserve">them as </w:t>
      </w:r>
      <w:r w:rsidR="00E7014E" w:rsidRPr="001B3544">
        <w:rPr>
          <w:rFonts w:ascii="Times New Roman" w:hAnsi="Times New Roman" w:cs="Times New Roman"/>
          <w:b/>
          <w:bCs/>
          <w:i/>
          <w:iCs/>
          <w:sz w:val="24"/>
          <w:szCs w:val="24"/>
          <w:lang w:val="en-US"/>
        </w:rPr>
        <w:t>facili</w:t>
      </w:r>
      <w:r w:rsidR="00F36B96" w:rsidRPr="001B3544">
        <w:rPr>
          <w:rFonts w:ascii="Times New Roman" w:hAnsi="Times New Roman" w:cs="Times New Roman"/>
          <w:b/>
          <w:bCs/>
          <w:i/>
          <w:iCs/>
          <w:sz w:val="24"/>
          <w:szCs w:val="24"/>
          <w:lang w:val="en-US"/>
        </w:rPr>
        <w:t>tating</w:t>
      </w:r>
      <w:r w:rsidR="00F36B96">
        <w:rPr>
          <w:rFonts w:ascii="Times New Roman" w:hAnsi="Times New Roman" w:cs="Times New Roman"/>
          <w:b/>
          <w:bCs/>
          <w:sz w:val="24"/>
          <w:szCs w:val="24"/>
          <w:lang w:val="en-US"/>
        </w:rPr>
        <w:t xml:space="preserve"> participatory arts activities rather that performing to the residents in the care homes. </w:t>
      </w:r>
      <w:r w:rsidR="007D0F3E">
        <w:rPr>
          <w:rFonts w:ascii="Times New Roman" w:hAnsi="Times New Roman" w:cs="Times New Roman"/>
          <w:sz w:val="24"/>
          <w:szCs w:val="24"/>
          <w:lang w:val="en-US"/>
        </w:rPr>
        <w:t>T</w:t>
      </w:r>
      <w:r w:rsidR="008E354E" w:rsidRPr="00F72B5A">
        <w:rPr>
          <w:rFonts w:ascii="Times New Roman" w:hAnsi="Times New Roman" w:cs="Times New Roman"/>
          <w:sz w:val="24"/>
          <w:szCs w:val="24"/>
          <w:lang w:val="en-US"/>
        </w:rPr>
        <w:t xml:space="preserve">hey are also distinct from art, dance, drama or music therapists because their focus is </w:t>
      </w:r>
      <w:r w:rsidR="0096126A" w:rsidRPr="00F72B5A">
        <w:rPr>
          <w:rFonts w:ascii="Times New Roman" w:hAnsi="Times New Roman" w:cs="Times New Roman"/>
          <w:sz w:val="24"/>
          <w:szCs w:val="24"/>
          <w:lang w:val="en-US"/>
        </w:rPr>
        <w:t>o</w:t>
      </w:r>
      <w:r w:rsidR="008E354E" w:rsidRPr="00F72B5A">
        <w:rPr>
          <w:rFonts w:ascii="Times New Roman" w:hAnsi="Times New Roman" w:cs="Times New Roman"/>
          <w:sz w:val="24"/>
          <w:szCs w:val="24"/>
          <w:lang w:val="en-US"/>
        </w:rPr>
        <w:t>n the artistic process rather than psychotherapeutic outcomes (</w:t>
      </w:r>
      <w:proofErr w:type="spellStart"/>
      <w:r w:rsidR="008E354E" w:rsidRPr="00F72B5A">
        <w:rPr>
          <w:rFonts w:ascii="Times New Roman" w:hAnsi="Times New Roman" w:cs="Times New Roman"/>
          <w:sz w:val="24"/>
          <w:szCs w:val="24"/>
          <w:lang w:val="en-US"/>
        </w:rPr>
        <w:t>Swindells</w:t>
      </w:r>
      <w:proofErr w:type="spellEnd"/>
      <w:r w:rsidR="008E354E" w:rsidRPr="00F72B5A">
        <w:rPr>
          <w:rFonts w:ascii="Times New Roman" w:hAnsi="Times New Roman" w:cs="Times New Roman"/>
          <w:sz w:val="24"/>
          <w:szCs w:val="24"/>
          <w:lang w:val="en-US"/>
        </w:rPr>
        <w:t xml:space="preserve"> et al</w:t>
      </w:r>
      <w:r w:rsidR="00534B73" w:rsidRPr="00F72B5A">
        <w:rPr>
          <w:rFonts w:ascii="Times New Roman" w:hAnsi="Times New Roman" w:cs="Times New Roman"/>
          <w:sz w:val="24"/>
          <w:szCs w:val="24"/>
          <w:lang w:val="en-US"/>
        </w:rPr>
        <w:t>.</w:t>
      </w:r>
      <w:r w:rsidR="008E354E" w:rsidRPr="00F72B5A">
        <w:rPr>
          <w:rFonts w:ascii="Times New Roman" w:hAnsi="Times New Roman" w:cs="Times New Roman"/>
          <w:sz w:val="24"/>
          <w:szCs w:val="24"/>
          <w:lang w:val="en-US"/>
        </w:rPr>
        <w:t xml:space="preserve"> 2018). </w:t>
      </w:r>
      <w:r w:rsidR="00123CFD" w:rsidRPr="00F72B5A">
        <w:rPr>
          <w:rFonts w:ascii="Times New Roman" w:hAnsi="Times New Roman" w:cs="Times New Roman"/>
          <w:sz w:val="24"/>
          <w:szCs w:val="24"/>
          <w:lang w:val="en-US"/>
        </w:rPr>
        <w:t xml:space="preserve">Arts Facilitators </w:t>
      </w:r>
      <w:r w:rsidR="00072CC1" w:rsidRPr="00F72B5A">
        <w:rPr>
          <w:rFonts w:ascii="Times New Roman" w:hAnsi="Times New Roman" w:cs="Times New Roman"/>
          <w:sz w:val="24"/>
          <w:szCs w:val="24"/>
          <w:lang w:val="en-US"/>
        </w:rPr>
        <w:t>working with community groups are usually trained artists (e.g. actors, musicians, or dancers)</w:t>
      </w:r>
      <w:r w:rsidR="006F6D56" w:rsidRPr="00F72B5A">
        <w:rPr>
          <w:rFonts w:ascii="Times New Roman" w:hAnsi="Times New Roman" w:cs="Times New Roman"/>
          <w:sz w:val="24"/>
          <w:szCs w:val="24"/>
          <w:lang w:val="en-US"/>
        </w:rPr>
        <w:t>,</w:t>
      </w:r>
      <w:r w:rsidR="00072CC1" w:rsidRPr="00F72B5A">
        <w:rPr>
          <w:rFonts w:ascii="Times New Roman" w:hAnsi="Times New Roman" w:cs="Times New Roman"/>
          <w:sz w:val="24"/>
          <w:szCs w:val="24"/>
          <w:lang w:val="en-US"/>
        </w:rPr>
        <w:t xml:space="preserve"> </w:t>
      </w:r>
      <w:r w:rsidR="006F6D56" w:rsidRPr="00F72B5A">
        <w:rPr>
          <w:rFonts w:ascii="Times New Roman" w:hAnsi="Times New Roman" w:cs="Times New Roman"/>
          <w:sz w:val="24"/>
          <w:szCs w:val="24"/>
          <w:lang w:val="en-US"/>
        </w:rPr>
        <w:t>but</w:t>
      </w:r>
      <w:r w:rsidR="00072CC1" w:rsidRPr="00F72B5A">
        <w:rPr>
          <w:rFonts w:ascii="Times New Roman" w:hAnsi="Times New Roman" w:cs="Times New Roman"/>
          <w:sz w:val="24"/>
          <w:szCs w:val="24"/>
          <w:lang w:val="en-US"/>
        </w:rPr>
        <w:t xml:space="preserve"> need to have a broad range of skills that go beyond the art form itself (</w:t>
      </w:r>
      <w:r w:rsidR="00832C2A" w:rsidRPr="00F72B5A">
        <w:rPr>
          <w:rFonts w:ascii="Times New Roman" w:hAnsi="Times New Roman" w:cs="Times New Roman"/>
          <w:sz w:val="24"/>
          <w:szCs w:val="24"/>
          <w:lang w:val="en-US"/>
        </w:rPr>
        <w:t>Higgins 2011</w:t>
      </w:r>
      <w:r w:rsidR="00387BE9" w:rsidRPr="00F72B5A">
        <w:rPr>
          <w:rFonts w:ascii="Times New Roman" w:hAnsi="Times New Roman" w:cs="Times New Roman"/>
          <w:sz w:val="24"/>
          <w:szCs w:val="24"/>
          <w:lang w:val="en-US"/>
        </w:rPr>
        <w:t xml:space="preserve">). These skills </w:t>
      </w:r>
      <w:r w:rsidR="00071F09" w:rsidRPr="00F72B5A">
        <w:rPr>
          <w:rFonts w:ascii="Times New Roman" w:hAnsi="Times New Roman" w:cs="Times New Roman"/>
          <w:sz w:val="24"/>
          <w:szCs w:val="24"/>
          <w:lang w:val="en-US"/>
        </w:rPr>
        <w:t xml:space="preserve">include making </w:t>
      </w:r>
      <w:r w:rsidR="009A13AF" w:rsidRPr="00F72B5A">
        <w:rPr>
          <w:rFonts w:ascii="Times New Roman" w:hAnsi="Times New Roman" w:cs="Times New Roman"/>
          <w:sz w:val="24"/>
          <w:szCs w:val="24"/>
          <w:lang w:val="en-US"/>
        </w:rPr>
        <w:t>sessions</w:t>
      </w:r>
      <w:r w:rsidR="00071F09" w:rsidRPr="00F72B5A">
        <w:rPr>
          <w:rFonts w:ascii="Times New Roman" w:hAnsi="Times New Roman" w:cs="Times New Roman"/>
          <w:sz w:val="24"/>
          <w:szCs w:val="24"/>
          <w:lang w:val="en-US"/>
        </w:rPr>
        <w:t xml:space="preserve"> enjoyable</w:t>
      </w:r>
      <w:r w:rsidR="00353A2D" w:rsidRPr="00F72B5A">
        <w:rPr>
          <w:rFonts w:ascii="Times New Roman" w:hAnsi="Times New Roman" w:cs="Times New Roman"/>
          <w:sz w:val="24"/>
          <w:szCs w:val="24"/>
          <w:lang w:val="en-US"/>
        </w:rPr>
        <w:t xml:space="preserve">, and </w:t>
      </w:r>
      <w:r w:rsidR="00071F09" w:rsidRPr="00F72B5A">
        <w:rPr>
          <w:rFonts w:ascii="Times New Roman" w:hAnsi="Times New Roman" w:cs="Times New Roman"/>
          <w:sz w:val="24"/>
          <w:szCs w:val="24"/>
          <w:lang w:val="en-US"/>
        </w:rPr>
        <w:t xml:space="preserve">putting people at ease, whilst accommodating a wide range of abilities and delivering </w:t>
      </w:r>
      <w:r w:rsidR="0043044D" w:rsidRPr="00F72B5A">
        <w:rPr>
          <w:rFonts w:ascii="Times New Roman" w:hAnsi="Times New Roman" w:cs="Times New Roman"/>
          <w:sz w:val="24"/>
          <w:szCs w:val="24"/>
          <w:lang w:val="en-US"/>
        </w:rPr>
        <w:t xml:space="preserve">the </w:t>
      </w:r>
      <w:r w:rsidR="00071F09" w:rsidRPr="00F72B5A">
        <w:rPr>
          <w:rFonts w:ascii="Times New Roman" w:hAnsi="Times New Roman" w:cs="Times New Roman"/>
          <w:sz w:val="24"/>
          <w:szCs w:val="24"/>
          <w:lang w:val="en-US"/>
        </w:rPr>
        <w:t xml:space="preserve">outcomes </w:t>
      </w:r>
      <w:r w:rsidR="0043044D" w:rsidRPr="00F72B5A">
        <w:rPr>
          <w:rFonts w:ascii="Times New Roman" w:hAnsi="Times New Roman" w:cs="Times New Roman"/>
          <w:sz w:val="24"/>
          <w:szCs w:val="24"/>
          <w:lang w:val="en-US"/>
        </w:rPr>
        <w:t xml:space="preserve">expected by </w:t>
      </w:r>
      <w:r w:rsidR="00071F09" w:rsidRPr="00F72B5A">
        <w:rPr>
          <w:rFonts w:ascii="Times New Roman" w:hAnsi="Times New Roman" w:cs="Times New Roman"/>
          <w:sz w:val="24"/>
          <w:szCs w:val="24"/>
          <w:lang w:val="en-US"/>
        </w:rPr>
        <w:t>the funder</w:t>
      </w:r>
      <w:r w:rsidR="00353A2D" w:rsidRPr="00F72B5A">
        <w:rPr>
          <w:rFonts w:ascii="Times New Roman" w:hAnsi="Times New Roman" w:cs="Times New Roman"/>
          <w:sz w:val="24"/>
          <w:szCs w:val="24"/>
          <w:lang w:val="en-US"/>
        </w:rPr>
        <w:t xml:space="preserve"> (</w:t>
      </w:r>
      <w:proofErr w:type="spellStart"/>
      <w:r w:rsidR="00353A2D" w:rsidRPr="00F72B5A">
        <w:rPr>
          <w:rFonts w:ascii="Times New Roman" w:hAnsi="Times New Roman" w:cs="Times New Roman"/>
          <w:sz w:val="24"/>
          <w:szCs w:val="24"/>
          <w:lang w:val="en-US"/>
        </w:rPr>
        <w:t>Swindells</w:t>
      </w:r>
      <w:proofErr w:type="spellEnd"/>
      <w:r w:rsidR="00353A2D" w:rsidRPr="00F72B5A">
        <w:rPr>
          <w:rFonts w:ascii="Times New Roman" w:hAnsi="Times New Roman" w:cs="Times New Roman"/>
          <w:sz w:val="24"/>
          <w:szCs w:val="24"/>
          <w:lang w:val="en-US"/>
        </w:rPr>
        <w:t xml:space="preserve"> et al</w:t>
      </w:r>
      <w:r w:rsidR="006F6D56" w:rsidRPr="00F72B5A">
        <w:rPr>
          <w:rFonts w:ascii="Times New Roman" w:hAnsi="Times New Roman" w:cs="Times New Roman"/>
          <w:sz w:val="24"/>
          <w:szCs w:val="24"/>
          <w:lang w:val="en-US"/>
        </w:rPr>
        <w:t>.</w:t>
      </w:r>
      <w:r w:rsidR="00353A2D" w:rsidRPr="00F72B5A">
        <w:rPr>
          <w:rFonts w:ascii="Times New Roman" w:hAnsi="Times New Roman" w:cs="Times New Roman"/>
          <w:sz w:val="24"/>
          <w:szCs w:val="24"/>
          <w:lang w:val="en-US"/>
        </w:rPr>
        <w:t xml:space="preserve"> 2018)</w:t>
      </w:r>
      <w:r w:rsidR="00071F09" w:rsidRPr="00F72B5A">
        <w:rPr>
          <w:rFonts w:ascii="Times New Roman" w:hAnsi="Times New Roman" w:cs="Times New Roman"/>
          <w:sz w:val="24"/>
          <w:szCs w:val="24"/>
          <w:lang w:val="en-US"/>
        </w:rPr>
        <w:t xml:space="preserve">. </w:t>
      </w:r>
    </w:p>
    <w:p w14:paraId="2892E1B9" w14:textId="0D917945" w:rsidR="009E3E7F" w:rsidRPr="00F72B5A" w:rsidRDefault="00072CC1" w:rsidP="00F72B5A">
      <w:pPr>
        <w:spacing w:line="480" w:lineRule="auto"/>
        <w:jc w:val="both"/>
        <w:rPr>
          <w:rFonts w:ascii="Times New Roman" w:hAnsi="Times New Roman" w:cs="Times New Roman"/>
          <w:bCs/>
          <w:sz w:val="24"/>
          <w:szCs w:val="24"/>
          <w:lang w:val="en-US"/>
        </w:rPr>
      </w:pPr>
      <w:r w:rsidRPr="00F72B5A">
        <w:rPr>
          <w:rFonts w:ascii="Times New Roman" w:hAnsi="Times New Roman" w:cs="Times New Roman"/>
          <w:sz w:val="24"/>
          <w:szCs w:val="24"/>
        </w:rPr>
        <w:t xml:space="preserve">In contrast to the paucity of literature around </w:t>
      </w:r>
      <w:r w:rsidR="00123CFD" w:rsidRPr="00F72B5A">
        <w:rPr>
          <w:rFonts w:ascii="Times New Roman" w:hAnsi="Times New Roman" w:cs="Times New Roman"/>
          <w:sz w:val="24"/>
          <w:szCs w:val="24"/>
        </w:rPr>
        <w:t>A</w:t>
      </w:r>
      <w:r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Pr="00F72B5A">
        <w:rPr>
          <w:rFonts w:ascii="Times New Roman" w:hAnsi="Times New Roman" w:cs="Times New Roman"/>
          <w:sz w:val="24"/>
          <w:szCs w:val="24"/>
        </w:rPr>
        <w:t xml:space="preserve"> </w:t>
      </w:r>
      <w:r w:rsidR="00123CFD" w:rsidRPr="00F72B5A">
        <w:rPr>
          <w:rFonts w:ascii="Times New Roman" w:hAnsi="Times New Roman" w:cs="Times New Roman"/>
          <w:sz w:val="24"/>
          <w:szCs w:val="24"/>
        </w:rPr>
        <w:t>C</w:t>
      </w:r>
      <w:r w:rsidRPr="00F72B5A">
        <w:rPr>
          <w:rFonts w:ascii="Times New Roman" w:hAnsi="Times New Roman" w:cs="Times New Roman"/>
          <w:sz w:val="24"/>
          <w:szCs w:val="24"/>
        </w:rPr>
        <w:t>oordinators</w:t>
      </w:r>
      <w:r w:rsidR="006F6D56" w:rsidRPr="00F72B5A">
        <w:rPr>
          <w:rFonts w:ascii="Times New Roman" w:hAnsi="Times New Roman" w:cs="Times New Roman"/>
          <w:sz w:val="24"/>
          <w:szCs w:val="24"/>
        </w:rPr>
        <w:t>,</w:t>
      </w:r>
      <w:r w:rsidRPr="00F72B5A">
        <w:rPr>
          <w:rFonts w:ascii="Times New Roman" w:hAnsi="Times New Roman" w:cs="Times New Roman"/>
          <w:sz w:val="24"/>
          <w:szCs w:val="24"/>
        </w:rPr>
        <w:t xml:space="preserve"> there is a small evidence base on the skills and attributes of </w:t>
      </w:r>
      <w:r w:rsidR="00123CFD" w:rsidRPr="00F72B5A">
        <w:rPr>
          <w:rFonts w:ascii="Times New Roman" w:hAnsi="Times New Roman" w:cs="Times New Roman"/>
          <w:sz w:val="24"/>
          <w:szCs w:val="24"/>
        </w:rPr>
        <w:t xml:space="preserve">Arts Facilitators </w:t>
      </w:r>
      <w:r w:rsidR="00EB31E9" w:rsidRPr="00F72B5A">
        <w:rPr>
          <w:rFonts w:ascii="Times New Roman" w:hAnsi="Times New Roman" w:cs="Times New Roman"/>
          <w:sz w:val="24"/>
          <w:szCs w:val="24"/>
        </w:rPr>
        <w:t xml:space="preserve">which also captures the impact of delivering interventions on the </w:t>
      </w:r>
      <w:r w:rsidR="00123CFD" w:rsidRPr="00F72B5A">
        <w:rPr>
          <w:rFonts w:ascii="Times New Roman" w:hAnsi="Times New Roman" w:cs="Times New Roman"/>
          <w:sz w:val="24"/>
          <w:szCs w:val="24"/>
        </w:rPr>
        <w:t xml:space="preserve">Arts Facilitators </w:t>
      </w:r>
      <w:r w:rsidR="00EB31E9" w:rsidRPr="00F72B5A">
        <w:rPr>
          <w:rFonts w:ascii="Times New Roman" w:hAnsi="Times New Roman" w:cs="Times New Roman"/>
          <w:sz w:val="24"/>
          <w:szCs w:val="24"/>
        </w:rPr>
        <w:t>(</w:t>
      </w:r>
      <w:r w:rsidR="001E21A3" w:rsidRPr="00F72B5A">
        <w:rPr>
          <w:rFonts w:ascii="Times New Roman" w:hAnsi="Times New Roman" w:cs="Times New Roman"/>
          <w:sz w:val="24"/>
          <w:szCs w:val="24"/>
        </w:rPr>
        <w:t>Broome et al. 2017</w:t>
      </w:r>
      <w:r w:rsidR="001E21A3">
        <w:rPr>
          <w:rFonts w:ascii="Times New Roman" w:hAnsi="Times New Roman" w:cs="Times New Roman"/>
          <w:sz w:val="24"/>
          <w:szCs w:val="24"/>
        </w:rPr>
        <w:t xml:space="preserve">; </w:t>
      </w:r>
      <w:r w:rsidR="00EB31E9" w:rsidRPr="00F72B5A">
        <w:rPr>
          <w:rFonts w:ascii="Times New Roman" w:hAnsi="Times New Roman" w:cs="Times New Roman"/>
          <w:sz w:val="24"/>
          <w:szCs w:val="24"/>
        </w:rPr>
        <w:t>Perkins et al</w:t>
      </w:r>
      <w:r w:rsidR="006D56B3" w:rsidRPr="00F72B5A">
        <w:rPr>
          <w:rFonts w:ascii="Times New Roman" w:hAnsi="Times New Roman" w:cs="Times New Roman"/>
          <w:sz w:val="24"/>
          <w:szCs w:val="24"/>
        </w:rPr>
        <w:t>.</w:t>
      </w:r>
      <w:r w:rsidR="005E7911" w:rsidRPr="00F72B5A">
        <w:rPr>
          <w:rFonts w:ascii="Times New Roman" w:hAnsi="Times New Roman" w:cs="Times New Roman"/>
          <w:sz w:val="24"/>
          <w:szCs w:val="24"/>
        </w:rPr>
        <w:t xml:space="preserve"> 2018</w:t>
      </w:r>
      <w:r w:rsidR="00E40E31" w:rsidRPr="00F72B5A">
        <w:rPr>
          <w:rFonts w:ascii="Times New Roman" w:hAnsi="Times New Roman" w:cs="Times New Roman"/>
          <w:sz w:val="24"/>
          <w:szCs w:val="24"/>
        </w:rPr>
        <w:t xml:space="preserve">) and the training needs of </w:t>
      </w:r>
      <w:r w:rsidR="00123CFD" w:rsidRPr="00F72B5A">
        <w:rPr>
          <w:rFonts w:ascii="Times New Roman" w:hAnsi="Times New Roman" w:cs="Times New Roman"/>
          <w:sz w:val="24"/>
          <w:szCs w:val="24"/>
        </w:rPr>
        <w:t>Arts Facilitators</w:t>
      </w:r>
      <w:r w:rsidR="0096126A" w:rsidRPr="00F72B5A">
        <w:rPr>
          <w:rFonts w:ascii="Times New Roman" w:hAnsi="Times New Roman" w:cs="Times New Roman"/>
          <w:sz w:val="24"/>
          <w:szCs w:val="24"/>
        </w:rPr>
        <w:t xml:space="preserve"> </w:t>
      </w:r>
      <w:r w:rsidR="00E40E31" w:rsidRPr="00F72B5A">
        <w:rPr>
          <w:rFonts w:ascii="Times New Roman" w:hAnsi="Times New Roman" w:cs="Times New Roman"/>
          <w:sz w:val="24"/>
          <w:szCs w:val="24"/>
        </w:rPr>
        <w:t>(Moss and O’Neill 2009</w:t>
      </w:r>
      <w:r w:rsidR="006D56B3" w:rsidRPr="00F72B5A">
        <w:rPr>
          <w:rFonts w:ascii="Times New Roman" w:hAnsi="Times New Roman" w:cs="Times New Roman"/>
          <w:sz w:val="24"/>
          <w:szCs w:val="24"/>
        </w:rPr>
        <w:t>;</w:t>
      </w:r>
      <w:r w:rsidR="009D58F2" w:rsidRPr="00F72B5A">
        <w:rPr>
          <w:rFonts w:ascii="Times New Roman" w:hAnsi="Times New Roman" w:cs="Times New Roman"/>
          <w:sz w:val="24"/>
          <w:szCs w:val="24"/>
        </w:rPr>
        <w:t xml:space="preserve"> </w:t>
      </w:r>
      <w:r w:rsidR="00E40E31" w:rsidRPr="00F72B5A">
        <w:rPr>
          <w:rFonts w:ascii="Times New Roman" w:hAnsi="Times New Roman" w:cs="Times New Roman"/>
          <w:sz w:val="24"/>
          <w:szCs w:val="24"/>
        </w:rPr>
        <w:t>White et al</w:t>
      </w:r>
      <w:r w:rsidR="006F6D56" w:rsidRPr="00F72B5A">
        <w:rPr>
          <w:rFonts w:ascii="Times New Roman" w:hAnsi="Times New Roman" w:cs="Times New Roman"/>
          <w:sz w:val="24"/>
          <w:szCs w:val="24"/>
        </w:rPr>
        <w:t>.</w:t>
      </w:r>
      <w:r w:rsidR="00E40E31" w:rsidRPr="00F72B5A">
        <w:rPr>
          <w:rFonts w:ascii="Times New Roman" w:hAnsi="Times New Roman" w:cs="Times New Roman"/>
          <w:sz w:val="24"/>
          <w:szCs w:val="24"/>
        </w:rPr>
        <w:t xml:space="preserve"> 2010). </w:t>
      </w:r>
      <w:r w:rsidR="00804258" w:rsidRPr="00F72B5A">
        <w:rPr>
          <w:rFonts w:ascii="Times New Roman" w:hAnsi="Times New Roman" w:cs="Times New Roman"/>
          <w:sz w:val="24"/>
          <w:szCs w:val="24"/>
        </w:rPr>
        <w:t>However, we have</w:t>
      </w:r>
      <w:r w:rsidR="00C20101" w:rsidRPr="00F72B5A">
        <w:rPr>
          <w:rFonts w:ascii="Times New Roman" w:hAnsi="Times New Roman" w:cs="Times New Roman"/>
          <w:sz w:val="24"/>
          <w:szCs w:val="24"/>
        </w:rPr>
        <w:t xml:space="preserve"> not been able to</w:t>
      </w:r>
      <w:r w:rsidR="00804258" w:rsidRPr="00F72B5A">
        <w:rPr>
          <w:rFonts w:ascii="Times New Roman" w:hAnsi="Times New Roman" w:cs="Times New Roman"/>
          <w:sz w:val="24"/>
          <w:szCs w:val="24"/>
        </w:rPr>
        <w:t xml:space="preserve"> identif</w:t>
      </w:r>
      <w:r w:rsidR="00C20101" w:rsidRPr="00F72B5A">
        <w:rPr>
          <w:rFonts w:ascii="Times New Roman" w:hAnsi="Times New Roman" w:cs="Times New Roman"/>
          <w:sz w:val="24"/>
          <w:szCs w:val="24"/>
        </w:rPr>
        <w:t>y</w:t>
      </w:r>
      <w:r w:rsidR="00804258" w:rsidRPr="00F72B5A">
        <w:rPr>
          <w:rFonts w:ascii="Times New Roman" w:hAnsi="Times New Roman" w:cs="Times New Roman"/>
          <w:sz w:val="24"/>
          <w:szCs w:val="24"/>
        </w:rPr>
        <w:t xml:space="preserve"> literature which explores the</w:t>
      </w:r>
      <w:r w:rsidR="00C20101" w:rsidRPr="00F72B5A">
        <w:rPr>
          <w:rFonts w:ascii="Times New Roman" w:hAnsi="Times New Roman" w:cs="Times New Roman"/>
          <w:sz w:val="24"/>
          <w:szCs w:val="24"/>
        </w:rPr>
        <w:t xml:space="preserve"> working</w:t>
      </w:r>
      <w:r w:rsidR="00804258" w:rsidRPr="00F72B5A">
        <w:rPr>
          <w:rFonts w:ascii="Times New Roman" w:hAnsi="Times New Roman" w:cs="Times New Roman"/>
          <w:sz w:val="24"/>
          <w:szCs w:val="24"/>
        </w:rPr>
        <w:t xml:space="preserve"> relationship between </w:t>
      </w:r>
      <w:r w:rsidR="00123CFD" w:rsidRPr="00F72B5A">
        <w:rPr>
          <w:rFonts w:ascii="Times New Roman" w:hAnsi="Times New Roman" w:cs="Times New Roman"/>
          <w:sz w:val="24"/>
          <w:szCs w:val="24"/>
        </w:rPr>
        <w:t xml:space="preserve">Arts Facilitators </w:t>
      </w:r>
      <w:r w:rsidR="00804258" w:rsidRPr="00F72B5A">
        <w:rPr>
          <w:rFonts w:ascii="Times New Roman" w:hAnsi="Times New Roman" w:cs="Times New Roman"/>
          <w:sz w:val="24"/>
          <w:szCs w:val="24"/>
        </w:rPr>
        <w:t xml:space="preserve">and </w:t>
      </w:r>
      <w:r w:rsidR="00123CFD" w:rsidRPr="00F72B5A">
        <w:rPr>
          <w:rFonts w:ascii="Times New Roman" w:hAnsi="Times New Roman" w:cs="Times New Roman"/>
          <w:sz w:val="24"/>
          <w:szCs w:val="24"/>
        </w:rPr>
        <w:t>A</w:t>
      </w:r>
      <w:r w:rsidR="00804258"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00804258" w:rsidRPr="00F72B5A">
        <w:rPr>
          <w:rFonts w:ascii="Times New Roman" w:hAnsi="Times New Roman" w:cs="Times New Roman"/>
          <w:sz w:val="24"/>
          <w:szCs w:val="24"/>
        </w:rPr>
        <w:t xml:space="preserve"> </w:t>
      </w:r>
      <w:r w:rsidR="00123CFD" w:rsidRPr="00F72B5A">
        <w:rPr>
          <w:rFonts w:ascii="Times New Roman" w:hAnsi="Times New Roman" w:cs="Times New Roman"/>
          <w:sz w:val="24"/>
          <w:szCs w:val="24"/>
        </w:rPr>
        <w:t>C</w:t>
      </w:r>
      <w:r w:rsidR="00804258" w:rsidRPr="00F72B5A">
        <w:rPr>
          <w:rFonts w:ascii="Times New Roman" w:hAnsi="Times New Roman" w:cs="Times New Roman"/>
          <w:sz w:val="24"/>
          <w:szCs w:val="24"/>
        </w:rPr>
        <w:t>oordinators and how they work together</w:t>
      </w:r>
      <w:r w:rsidR="00E40E31" w:rsidRPr="00F72B5A">
        <w:rPr>
          <w:rFonts w:ascii="Times New Roman" w:hAnsi="Times New Roman" w:cs="Times New Roman"/>
          <w:sz w:val="24"/>
          <w:szCs w:val="24"/>
        </w:rPr>
        <w:t xml:space="preserve"> in residential care</w:t>
      </w:r>
      <w:r w:rsidR="005E7911" w:rsidRPr="00F72B5A">
        <w:rPr>
          <w:rFonts w:ascii="Times New Roman" w:hAnsi="Times New Roman" w:cs="Times New Roman"/>
          <w:sz w:val="24"/>
          <w:szCs w:val="24"/>
        </w:rPr>
        <w:t xml:space="preserve"> settings</w:t>
      </w:r>
      <w:r w:rsidR="00E40E31" w:rsidRPr="00F72B5A">
        <w:rPr>
          <w:rFonts w:ascii="Times New Roman" w:hAnsi="Times New Roman" w:cs="Times New Roman"/>
          <w:sz w:val="24"/>
          <w:szCs w:val="24"/>
        </w:rPr>
        <w:t xml:space="preserve">. </w:t>
      </w:r>
      <w:r w:rsidR="00C21408">
        <w:rPr>
          <w:rFonts w:ascii="Times New Roman" w:hAnsi="Times New Roman" w:cs="Times New Roman"/>
          <w:sz w:val="24"/>
          <w:szCs w:val="24"/>
        </w:rPr>
        <w:t xml:space="preserve">We therefore present findings from the </w:t>
      </w:r>
      <w:proofErr w:type="spellStart"/>
      <w:r w:rsidR="00C21408">
        <w:rPr>
          <w:rFonts w:ascii="Times New Roman" w:hAnsi="Times New Roman" w:cs="Times New Roman"/>
          <w:sz w:val="24"/>
          <w:szCs w:val="24"/>
        </w:rPr>
        <w:t>xxxx</w:t>
      </w:r>
      <w:proofErr w:type="spellEnd"/>
      <w:r w:rsidR="00C21408">
        <w:rPr>
          <w:rFonts w:ascii="Times New Roman" w:hAnsi="Times New Roman" w:cs="Times New Roman"/>
          <w:sz w:val="24"/>
          <w:szCs w:val="24"/>
        </w:rPr>
        <w:t xml:space="preserve"> </w:t>
      </w:r>
      <w:proofErr w:type="spellStart"/>
      <w:r w:rsidR="00C21408">
        <w:rPr>
          <w:rFonts w:ascii="Times New Roman" w:hAnsi="Times New Roman" w:cs="Times New Roman"/>
          <w:sz w:val="24"/>
          <w:szCs w:val="24"/>
        </w:rPr>
        <w:t>xxxx</w:t>
      </w:r>
      <w:proofErr w:type="spellEnd"/>
      <w:r w:rsidR="00882ACA">
        <w:rPr>
          <w:rFonts w:ascii="Times New Roman" w:hAnsi="Times New Roman" w:cs="Times New Roman"/>
          <w:sz w:val="24"/>
          <w:szCs w:val="24"/>
        </w:rPr>
        <w:t xml:space="preserve"> study which focuses on this relationship. </w:t>
      </w:r>
      <w:r w:rsidR="00C21408">
        <w:rPr>
          <w:rFonts w:ascii="Times New Roman" w:hAnsi="Times New Roman" w:cs="Times New Roman"/>
          <w:sz w:val="24"/>
          <w:szCs w:val="24"/>
        </w:rPr>
        <w:t xml:space="preserve"> </w:t>
      </w:r>
    </w:p>
    <w:p w14:paraId="25EA3872" w14:textId="77777777" w:rsidR="009E3E7F" w:rsidRPr="00F72B5A" w:rsidRDefault="009E3E7F" w:rsidP="00F72B5A">
      <w:pPr>
        <w:spacing w:line="480" w:lineRule="auto"/>
        <w:jc w:val="both"/>
        <w:rPr>
          <w:rFonts w:ascii="Times New Roman" w:hAnsi="Times New Roman" w:cs="Times New Roman"/>
          <w:bCs/>
          <w:sz w:val="24"/>
          <w:szCs w:val="24"/>
          <w:lang w:val="en-US"/>
        </w:rPr>
      </w:pPr>
    </w:p>
    <w:p w14:paraId="258436C5" w14:textId="4362CAD0" w:rsidR="00A1368D" w:rsidRPr="00F72B5A" w:rsidRDefault="00A1368D" w:rsidP="006C09B2">
      <w:pPr>
        <w:pStyle w:val="Heading1"/>
        <w:rPr>
          <w:lang w:val="en-US"/>
        </w:rPr>
      </w:pPr>
      <w:r w:rsidRPr="00F72B5A">
        <w:rPr>
          <w:lang w:val="en-US"/>
        </w:rPr>
        <w:t>Methods</w:t>
      </w:r>
    </w:p>
    <w:p w14:paraId="2EF48CA3" w14:textId="77777777" w:rsidR="009B4B77" w:rsidRPr="00F72B5A" w:rsidRDefault="000F59A0" w:rsidP="006C09B2">
      <w:pPr>
        <w:pStyle w:val="Heading2"/>
        <w:rPr>
          <w:lang w:val="en-US"/>
        </w:rPr>
      </w:pPr>
      <w:r w:rsidRPr="00F72B5A">
        <w:rPr>
          <w:lang w:val="en-US"/>
        </w:rPr>
        <w:t>Design</w:t>
      </w:r>
    </w:p>
    <w:p w14:paraId="20F79F0C" w14:textId="56463BDE" w:rsidR="008E354E" w:rsidRPr="00F72B5A" w:rsidRDefault="003F1EBF" w:rsidP="00F72B5A">
      <w:pPr>
        <w:spacing w:line="480" w:lineRule="auto"/>
        <w:jc w:val="both"/>
        <w:rPr>
          <w:rFonts w:ascii="Times New Roman" w:hAnsi="Times New Roman" w:cs="Times New Roman"/>
          <w:bCs/>
          <w:sz w:val="24"/>
          <w:szCs w:val="24"/>
          <w:lang w:val="en-US"/>
        </w:rPr>
      </w:pPr>
      <w:r w:rsidRPr="00F72B5A">
        <w:rPr>
          <w:rFonts w:ascii="Times New Roman" w:hAnsi="Times New Roman" w:cs="Times New Roman"/>
          <w:bCs/>
          <w:sz w:val="24"/>
          <w:szCs w:val="24"/>
          <w:lang w:val="en-US"/>
        </w:rPr>
        <w:t xml:space="preserve">This exploratory qualitative </w:t>
      </w:r>
      <w:r w:rsidR="009117BE" w:rsidRPr="00F72B5A">
        <w:rPr>
          <w:rFonts w:ascii="Times New Roman" w:hAnsi="Times New Roman" w:cs="Times New Roman"/>
          <w:bCs/>
          <w:sz w:val="24"/>
          <w:szCs w:val="24"/>
          <w:lang w:val="en-US"/>
        </w:rPr>
        <w:t>study formed part of a</w:t>
      </w:r>
      <w:r w:rsidR="009B4B77" w:rsidRPr="00F72B5A">
        <w:rPr>
          <w:rFonts w:ascii="Times New Roman" w:hAnsi="Times New Roman" w:cs="Times New Roman"/>
          <w:bCs/>
          <w:sz w:val="24"/>
          <w:szCs w:val="24"/>
          <w:lang w:val="en-US"/>
        </w:rPr>
        <w:t xml:space="preserve"> </w:t>
      </w:r>
      <w:r w:rsidR="00E85E3B" w:rsidRPr="00F72B5A">
        <w:rPr>
          <w:rFonts w:ascii="Times New Roman" w:hAnsi="Times New Roman" w:cs="Times New Roman"/>
          <w:bCs/>
          <w:sz w:val="24"/>
          <w:szCs w:val="24"/>
          <w:lang w:val="en-US"/>
        </w:rPr>
        <w:t xml:space="preserve">multi-methods </w:t>
      </w:r>
      <w:r w:rsidR="00CA00EC" w:rsidRPr="00F72B5A">
        <w:rPr>
          <w:rFonts w:ascii="Times New Roman" w:hAnsi="Times New Roman" w:cs="Times New Roman"/>
          <w:bCs/>
          <w:sz w:val="24"/>
          <w:szCs w:val="24"/>
          <w:lang w:val="en-US"/>
        </w:rPr>
        <w:t>project involving</w:t>
      </w:r>
      <w:r w:rsidR="00A1368D" w:rsidRPr="00F72B5A">
        <w:rPr>
          <w:rFonts w:ascii="Times New Roman" w:hAnsi="Times New Roman" w:cs="Times New Roman"/>
          <w:bCs/>
          <w:sz w:val="24"/>
          <w:szCs w:val="24"/>
          <w:lang w:val="en-US"/>
        </w:rPr>
        <w:t xml:space="preserve"> </w:t>
      </w:r>
      <w:r w:rsidR="00E85E3B" w:rsidRPr="00F72B5A">
        <w:rPr>
          <w:rFonts w:ascii="Times New Roman" w:hAnsi="Times New Roman" w:cs="Times New Roman"/>
          <w:bCs/>
          <w:sz w:val="24"/>
          <w:szCs w:val="24"/>
          <w:lang w:val="en-US"/>
        </w:rPr>
        <w:t>quantitative and qualitative data</w:t>
      </w:r>
      <w:r w:rsidR="000F59A0" w:rsidRPr="00F72B5A">
        <w:rPr>
          <w:rFonts w:ascii="Times New Roman" w:hAnsi="Times New Roman" w:cs="Times New Roman"/>
          <w:bCs/>
          <w:sz w:val="24"/>
          <w:szCs w:val="24"/>
          <w:lang w:val="en-US"/>
        </w:rPr>
        <w:t xml:space="preserve"> </w:t>
      </w:r>
      <w:r w:rsidR="00CA00EC" w:rsidRPr="00F72B5A">
        <w:rPr>
          <w:rFonts w:ascii="Times New Roman" w:hAnsi="Times New Roman" w:cs="Times New Roman"/>
          <w:bCs/>
          <w:sz w:val="24"/>
          <w:szCs w:val="24"/>
          <w:lang w:val="en-US"/>
        </w:rPr>
        <w:t xml:space="preserve">collection </w:t>
      </w:r>
      <w:r w:rsidR="000F59A0" w:rsidRPr="00F72B5A">
        <w:rPr>
          <w:rFonts w:ascii="Times New Roman" w:hAnsi="Times New Roman" w:cs="Times New Roman"/>
          <w:bCs/>
          <w:sz w:val="24"/>
          <w:szCs w:val="24"/>
          <w:lang w:val="en-US"/>
        </w:rPr>
        <w:t xml:space="preserve">across two </w:t>
      </w:r>
      <w:r w:rsidR="008E354E" w:rsidRPr="00F72B5A">
        <w:rPr>
          <w:rFonts w:ascii="Times New Roman" w:hAnsi="Times New Roman" w:cs="Times New Roman"/>
          <w:bCs/>
          <w:sz w:val="24"/>
          <w:szCs w:val="24"/>
          <w:lang w:val="en-US"/>
        </w:rPr>
        <w:t>phases</w:t>
      </w:r>
      <w:r w:rsidR="000F59A0" w:rsidRPr="00F72B5A">
        <w:rPr>
          <w:rFonts w:ascii="Times New Roman" w:hAnsi="Times New Roman" w:cs="Times New Roman"/>
          <w:bCs/>
          <w:sz w:val="24"/>
          <w:szCs w:val="24"/>
          <w:lang w:val="en-US"/>
        </w:rPr>
        <w:t xml:space="preserve"> </w:t>
      </w:r>
      <w:r w:rsidR="00325536" w:rsidRPr="00F72B5A">
        <w:rPr>
          <w:rFonts w:ascii="Times New Roman" w:hAnsi="Times New Roman" w:cs="Times New Roman"/>
          <w:bCs/>
          <w:sz w:val="24"/>
          <w:szCs w:val="24"/>
          <w:lang w:val="en-US"/>
        </w:rPr>
        <w:t>(</w:t>
      </w:r>
      <w:r w:rsidR="001E21A3">
        <w:rPr>
          <w:rFonts w:ascii="Times New Roman" w:hAnsi="Times New Roman" w:cs="Times New Roman"/>
          <w:sz w:val="24"/>
          <w:szCs w:val="24"/>
        </w:rPr>
        <w:t>t</w:t>
      </w:r>
      <w:r w:rsidR="00D82254" w:rsidRPr="00F72B5A">
        <w:rPr>
          <w:rFonts w:ascii="Times New Roman" w:hAnsi="Times New Roman" w:cs="Times New Roman"/>
          <w:sz w:val="24"/>
          <w:szCs w:val="24"/>
        </w:rPr>
        <w:t xml:space="preserve">he authors </w:t>
      </w:r>
      <w:proofErr w:type="spellStart"/>
      <w:r w:rsidR="00D82254" w:rsidRPr="00F72B5A">
        <w:rPr>
          <w:rFonts w:ascii="Times New Roman" w:hAnsi="Times New Roman" w:cs="Times New Roman"/>
          <w:sz w:val="24"/>
          <w:szCs w:val="24"/>
        </w:rPr>
        <w:t>xxxx</w:t>
      </w:r>
      <w:proofErr w:type="spellEnd"/>
      <w:r w:rsidR="00325536" w:rsidRPr="00F72B5A">
        <w:rPr>
          <w:rFonts w:ascii="Times New Roman" w:hAnsi="Times New Roman" w:cs="Times New Roman"/>
          <w:bCs/>
          <w:sz w:val="24"/>
          <w:szCs w:val="24"/>
          <w:lang w:val="en-US"/>
        </w:rPr>
        <w:t>)</w:t>
      </w:r>
      <w:r w:rsidR="00D07508" w:rsidRPr="00F72B5A">
        <w:rPr>
          <w:rFonts w:ascii="Times New Roman" w:hAnsi="Times New Roman" w:cs="Times New Roman"/>
          <w:bCs/>
          <w:sz w:val="24"/>
          <w:szCs w:val="24"/>
          <w:lang w:val="en-US"/>
        </w:rPr>
        <w:t>.</w:t>
      </w:r>
      <w:r w:rsidR="00E85E3B" w:rsidRPr="00F72B5A">
        <w:rPr>
          <w:rFonts w:ascii="Times New Roman" w:hAnsi="Times New Roman" w:cs="Times New Roman"/>
          <w:bCs/>
          <w:sz w:val="24"/>
          <w:szCs w:val="24"/>
          <w:lang w:val="en-US"/>
        </w:rPr>
        <w:t xml:space="preserve"> </w:t>
      </w:r>
      <w:r w:rsidR="00E71C70">
        <w:rPr>
          <w:rFonts w:ascii="Times New Roman" w:hAnsi="Times New Roman" w:cs="Times New Roman"/>
          <w:b/>
          <w:sz w:val="24"/>
          <w:szCs w:val="24"/>
          <w:lang w:val="en-US"/>
        </w:rPr>
        <w:t>The prima</w:t>
      </w:r>
      <w:r w:rsidR="00ED5A45">
        <w:rPr>
          <w:rFonts w:ascii="Times New Roman" w:hAnsi="Times New Roman" w:cs="Times New Roman"/>
          <w:b/>
          <w:sz w:val="24"/>
          <w:szCs w:val="24"/>
          <w:lang w:val="en-US"/>
        </w:rPr>
        <w:t xml:space="preserve">ry research question </w:t>
      </w:r>
      <w:r w:rsidR="00791EC7">
        <w:rPr>
          <w:rFonts w:ascii="Times New Roman" w:hAnsi="Times New Roman" w:cs="Times New Roman"/>
          <w:b/>
          <w:sz w:val="24"/>
          <w:szCs w:val="24"/>
          <w:lang w:val="en-US"/>
        </w:rPr>
        <w:t xml:space="preserve">for the </w:t>
      </w:r>
      <w:r w:rsidR="001E7934">
        <w:rPr>
          <w:rFonts w:ascii="Times New Roman" w:hAnsi="Times New Roman" w:cs="Times New Roman"/>
          <w:b/>
          <w:sz w:val="24"/>
          <w:szCs w:val="24"/>
          <w:lang w:val="en-US"/>
        </w:rPr>
        <w:t xml:space="preserve">project </w:t>
      </w:r>
      <w:r w:rsidR="00ED5A45">
        <w:rPr>
          <w:rFonts w:ascii="Times New Roman" w:hAnsi="Times New Roman" w:cs="Times New Roman"/>
          <w:b/>
          <w:sz w:val="24"/>
          <w:szCs w:val="24"/>
          <w:lang w:val="en-US"/>
        </w:rPr>
        <w:t xml:space="preserve">was </w:t>
      </w:r>
      <w:r w:rsidR="001E7934">
        <w:rPr>
          <w:rFonts w:ascii="Times New Roman" w:hAnsi="Times New Roman" w:cs="Times New Roman"/>
          <w:b/>
          <w:sz w:val="24"/>
          <w:szCs w:val="24"/>
          <w:lang w:val="en-US"/>
        </w:rPr>
        <w:t>“</w:t>
      </w:r>
      <w:r w:rsidR="00ED5A45">
        <w:rPr>
          <w:rFonts w:ascii="Times New Roman" w:hAnsi="Times New Roman" w:cs="Times New Roman"/>
          <w:b/>
          <w:sz w:val="24"/>
          <w:szCs w:val="24"/>
          <w:lang w:val="en-US"/>
        </w:rPr>
        <w:t>W</w:t>
      </w:r>
      <w:r w:rsidR="00791EC7">
        <w:rPr>
          <w:rFonts w:ascii="Times New Roman" w:hAnsi="Times New Roman" w:cs="Times New Roman"/>
          <w:b/>
          <w:sz w:val="24"/>
          <w:szCs w:val="24"/>
          <w:lang w:val="en-US"/>
        </w:rPr>
        <w:t>h</w:t>
      </w:r>
      <w:r w:rsidR="00ED5A45">
        <w:rPr>
          <w:rFonts w:ascii="Times New Roman" w:hAnsi="Times New Roman" w:cs="Times New Roman"/>
          <w:b/>
          <w:sz w:val="24"/>
          <w:szCs w:val="24"/>
          <w:lang w:val="en-US"/>
        </w:rPr>
        <w:t xml:space="preserve">at is the impact </w:t>
      </w:r>
      <w:r w:rsidR="00D47CC5">
        <w:rPr>
          <w:rFonts w:ascii="Times New Roman" w:hAnsi="Times New Roman" w:cs="Times New Roman"/>
          <w:b/>
          <w:sz w:val="24"/>
          <w:szCs w:val="24"/>
          <w:lang w:val="en-US"/>
        </w:rPr>
        <w:t xml:space="preserve">of creative arts and cultural </w:t>
      </w:r>
      <w:r w:rsidR="00D47CC5">
        <w:rPr>
          <w:rFonts w:ascii="Times New Roman" w:hAnsi="Times New Roman" w:cs="Times New Roman"/>
          <w:b/>
          <w:sz w:val="24"/>
          <w:szCs w:val="24"/>
          <w:lang w:val="en-US"/>
        </w:rPr>
        <w:lastRenderedPageBreak/>
        <w:t xml:space="preserve">participation in </w:t>
      </w:r>
      <w:r w:rsidR="00791EC7">
        <w:rPr>
          <w:rFonts w:ascii="Times New Roman" w:hAnsi="Times New Roman" w:cs="Times New Roman"/>
          <w:b/>
          <w:sz w:val="24"/>
          <w:szCs w:val="24"/>
          <w:lang w:val="en-US"/>
        </w:rPr>
        <w:t>building relationships for older people in care home settings?</w:t>
      </w:r>
      <w:r w:rsidR="001E7934">
        <w:rPr>
          <w:rFonts w:ascii="Times New Roman" w:hAnsi="Times New Roman" w:cs="Times New Roman"/>
          <w:b/>
          <w:sz w:val="24"/>
          <w:szCs w:val="24"/>
          <w:lang w:val="en-US"/>
        </w:rPr>
        <w:t xml:space="preserve">” </w:t>
      </w:r>
      <w:r w:rsidR="00EF5ED6">
        <w:rPr>
          <w:rFonts w:ascii="Times New Roman" w:hAnsi="Times New Roman" w:cs="Times New Roman"/>
          <w:b/>
          <w:sz w:val="24"/>
          <w:szCs w:val="24"/>
          <w:lang w:val="en-US"/>
        </w:rPr>
        <w:t xml:space="preserve">Through this </w:t>
      </w:r>
      <w:r w:rsidR="000E0F01">
        <w:rPr>
          <w:rFonts w:ascii="Times New Roman" w:hAnsi="Times New Roman" w:cs="Times New Roman"/>
          <w:b/>
          <w:sz w:val="24"/>
          <w:szCs w:val="24"/>
          <w:lang w:val="en-US"/>
        </w:rPr>
        <w:t>research</w:t>
      </w:r>
      <w:r w:rsidR="00EF5ED6">
        <w:rPr>
          <w:rFonts w:ascii="Times New Roman" w:hAnsi="Times New Roman" w:cs="Times New Roman"/>
          <w:b/>
          <w:sz w:val="24"/>
          <w:szCs w:val="24"/>
          <w:lang w:val="en-US"/>
        </w:rPr>
        <w:t xml:space="preserve"> </w:t>
      </w:r>
      <w:r w:rsidR="00B6101B" w:rsidRPr="00BA1D54">
        <w:rPr>
          <w:rFonts w:ascii="Times New Roman" w:hAnsi="Times New Roman" w:cs="Times New Roman"/>
          <w:b/>
          <w:sz w:val="24"/>
          <w:szCs w:val="24"/>
          <w:lang w:val="en-US"/>
        </w:rPr>
        <w:t xml:space="preserve">we </w:t>
      </w:r>
      <w:r w:rsidR="00DA5583">
        <w:rPr>
          <w:rFonts w:ascii="Times New Roman" w:hAnsi="Times New Roman" w:cs="Times New Roman"/>
          <w:b/>
          <w:sz w:val="24"/>
          <w:szCs w:val="24"/>
          <w:lang w:val="en-US"/>
        </w:rPr>
        <w:t xml:space="preserve">also </w:t>
      </w:r>
      <w:r w:rsidR="00B6101B" w:rsidRPr="00BA1D54">
        <w:rPr>
          <w:rFonts w:ascii="Times New Roman" w:hAnsi="Times New Roman" w:cs="Times New Roman"/>
          <w:b/>
          <w:sz w:val="24"/>
          <w:szCs w:val="24"/>
          <w:lang w:val="en-US"/>
        </w:rPr>
        <w:t xml:space="preserve">identified factors that were key </w:t>
      </w:r>
      <w:r w:rsidR="00882ACA">
        <w:rPr>
          <w:rFonts w:ascii="Times New Roman" w:hAnsi="Times New Roman" w:cs="Times New Roman"/>
          <w:b/>
          <w:sz w:val="24"/>
          <w:szCs w:val="24"/>
          <w:lang w:val="en-US"/>
        </w:rPr>
        <w:t xml:space="preserve">to </w:t>
      </w:r>
      <w:r w:rsidR="00B6101B">
        <w:rPr>
          <w:rFonts w:ascii="Times New Roman" w:hAnsi="Times New Roman" w:cs="Times New Roman"/>
          <w:b/>
          <w:sz w:val="24"/>
          <w:szCs w:val="24"/>
          <w:lang w:val="en-US"/>
        </w:rPr>
        <w:t xml:space="preserve">supporting the building of social relationships. </w:t>
      </w:r>
      <w:r w:rsidR="006546E3" w:rsidRPr="00F72B5A">
        <w:rPr>
          <w:rFonts w:ascii="Times New Roman" w:hAnsi="Times New Roman" w:cs="Times New Roman"/>
          <w:bCs/>
          <w:sz w:val="24"/>
          <w:szCs w:val="24"/>
          <w:lang w:val="en-US"/>
        </w:rPr>
        <w:t>P</w:t>
      </w:r>
      <w:r w:rsidR="00B755F4" w:rsidRPr="00F72B5A">
        <w:rPr>
          <w:rFonts w:ascii="Times New Roman" w:hAnsi="Times New Roman" w:cs="Times New Roman"/>
          <w:bCs/>
          <w:sz w:val="24"/>
          <w:szCs w:val="24"/>
          <w:lang w:val="en-US"/>
        </w:rPr>
        <w:t>hase</w:t>
      </w:r>
      <w:r w:rsidR="006546E3" w:rsidRPr="00F72B5A">
        <w:rPr>
          <w:rFonts w:ascii="Times New Roman" w:hAnsi="Times New Roman" w:cs="Times New Roman"/>
          <w:bCs/>
          <w:sz w:val="24"/>
          <w:szCs w:val="24"/>
          <w:lang w:val="en-US"/>
        </w:rPr>
        <w:t xml:space="preserve"> one</w:t>
      </w:r>
      <w:r w:rsidR="00B755F4" w:rsidRPr="00F72B5A">
        <w:rPr>
          <w:rFonts w:ascii="Times New Roman" w:hAnsi="Times New Roman" w:cs="Times New Roman"/>
          <w:bCs/>
          <w:sz w:val="24"/>
          <w:szCs w:val="24"/>
          <w:lang w:val="en-US"/>
        </w:rPr>
        <w:t xml:space="preserve"> </w:t>
      </w:r>
      <w:r w:rsidR="005E7911" w:rsidRPr="00F72B5A">
        <w:rPr>
          <w:rFonts w:ascii="Times New Roman" w:hAnsi="Times New Roman" w:cs="Times New Roman"/>
          <w:bCs/>
          <w:sz w:val="24"/>
          <w:szCs w:val="24"/>
          <w:lang w:val="en-US"/>
        </w:rPr>
        <w:t xml:space="preserve">consisted of case studies of three arts </w:t>
      </w:r>
      <w:proofErr w:type="spellStart"/>
      <w:r w:rsidR="005E7911" w:rsidRPr="00F72B5A">
        <w:rPr>
          <w:rFonts w:ascii="Times New Roman" w:hAnsi="Times New Roman" w:cs="Times New Roman"/>
          <w:bCs/>
          <w:sz w:val="24"/>
          <w:szCs w:val="24"/>
          <w:lang w:val="en-US"/>
        </w:rPr>
        <w:t>organisations</w:t>
      </w:r>
      <w:proofErr w:type="spellEnd"/>
      <w:r w:rsidR="005E7911" w:rsidRPr="00F72B5A">
        <w:rPr>
          <w:rFonts w:ascii="Times New Roman" w:hAnsi="Times New Roman" w:cs="Times New Roman"/>
          <w:bCs/>
          <w:sz w:val="24"/>
          <w:szCs w:val="24"/>
          <w:lang w:val="en-US"/>
        </w:rPr>
        <w:t xml:space="preserve"> (xx </w:t>
      </w:r>
      <w:proofErr w:type="spellStart"/>
      <w:r w:rsidR="005E7911" w:rsidRPr="00F72B5A">
        <w:rPr>
          <w:rFonts w:ascii="Times New Roman" w:hAnsi="Times New Roman" w:cs="Times New Roman"/>
          <w:bCs/>
          <w:sz w:val="24"/>
          <w:szCs w:val="24"/>
          <w:lang w:val="en-US"/>
        </w:rPr>
        <w:t>xx</w:t>
      </w:r>
      <w:proofErr w:type="spellEnd"/>
      <w:r w:rsidR="004D130D">
        <w:rPr>
          <w:rFonts w:ascii="Times New Roman" w:hAnsi="Times New Roman" w:cs="Times New Roman"/>
          <w:bCs/>
          <w:sz w:val="24"/>
          <w:szCs w:val="24"/>
          <w:lang w:val="en-US"/>
        </w:rPr>
        <w:t>,</w:t>
      </w:r>
      <w:r w:rsidR="005E7911" w:rsidRPr="00F72B5A">
        <w:rPr>
          <w:rFonts w:ascii="Times New Roman" w:hAnsi="Times New Roman" w:cs="Times New Roman"/>
          <w:bCs/>
          <w:sz w:val="24"/>
          <w:szCs w:val="24"/>
          <w:lang w:val="en-US"/>
        </w:rPr>
        <w:t xml:space="preserve"> xx</w:t>
      </w:r>
      <w:r w:rsidR="004D130D">
        <w:rPr>
          <w:rFonts w:ascii="Times New Roman" w:hAnsi="Times New Roman" w:cs="Times New Roman"/>
          <w:bCs/>
          <w:sz w:val="24"/>
          <w:szCs w:val="24"/>
          <w:lang w:val="en-US"/>
        </w:rPr>
        <w:t xml:space="preserve"> </w:t>
      </w:r>
      <w:proofErr w:type="spellStart"/>
      <w:r w:rsidR="004D130D">
        <w:rPr>
          <w:rFonts w:ascii="Times New Roman" w:hAnsi="Times New Roman" w:cs="Times New Roman"/>
          <w:bCs/>
          <w:sz w:val="24"/>
          <w:szCs w:val="24"/>
          <w:lang w:val="en-US"/>
        </w:rPr>
        <w:t>xx</w:t>
      </w:r>
      <w:proofErr w:type="spellEnd"/>
      <w:r w:rsidR="005E7911" w:rsidRPr="00F72B5A">
        <w:rPr>
          <w:rFonts w:ascii="Times New Roman" w:hAnsi="Times New Roman" w:cs="Times New Roman"/>
          <w:bCs/>
          <w:sz w:val="24"/>
          <w:szCs w:val="24"/>
          <w:lang w:val="en-US"/>
        </w:rPr>
        <w:t xml:space="preserve"> and xx</w:t>
      </w:r>
      <w:r w:rsidR="004D130D">
        <w:rPr>
          <w:rFonts w:ascii="Times New Roman" w:hAnsi="Times New Roman" w:cs="Times New Roman"/>
          <w:bCs/>
          <w:sz w:val="24"/>
          <w:szCs w:val="24"/>
          <w:lang w:val="en-US"/>
        </w:rPr>
        <w:t xml:space="preserve"> </w:t>
      </w:r>
      <w:proofErr w:type="spellStart"/>
      <w:r w:rsidR="004D130D">
        <w:rPr>
          <w:rFonts w:ascii="Times New Roman" w:hAnsi="Times New Roman" w:cs="Times New Roman"/>
          <w:bCs/>
          <w:sz w:val="24"/>
          <w:szCs w:val="24"/>
          <w:lang w:val="en-US"/>
        </w:rPr>
        <w:t>xx</w:t>
      </w:r>
      <w:proofErr w:type="spellEnd"/>
      <w:r w:rsidR="004D130D">
        <w:rPr>
          <w:rFonts w:ascii="Times New Roman" w:hAnsi="Times New Roman" w:cs="Times New Roman"/>
          <w:bCs/>
          <w:sz w:val="24"/>
          <w:szCs w:val="24"/>
          <w:lang w:val="en-US"/>
        </w:rPr>
        <w:t xml:space="preserve"> </w:t>
      </w:r>
      <w:proofErr w:type="spellStart"/>
      <w:r w:rsidR="004D130D">
        <w:rPr>
          <w:rFonts w:ascii="Times New Roman" w:hAnsi="Times New Roman" w:cs="Times New Roman"/>
          <w:bCs/>
          <w:sz w:val="24"/>
          <w:szCs w:val="24"/>
          <w:lang w:val="en-US"/>
        </w:rPr>
        <w:t>xx</w:t>
      </w:r>
      <w:proofErr w:type="spellEnd"/>
      <w:r w:rsidR="004D130D">
        <w:rPr>
          <w:rFonts w:ascii="Times New Roman" w:hAnsi="Times New Roman" w:cs="Times New Roman"/>
          <w:bCs/>
          <w:sz w:val="24"/>
          <w:szCs w:val="24"/>
          <w:lang w:val="en-US"/>
        </w:rPr>
        <w:t xml:space="preserve"> </w:t>
      </w:r>
      <w:proofErr w:type="spellStart"/>
      <w:r w:rsidR="004D130D">
        <w:rPr>
          <w:rFonts w:ascii="Times New Roman" w:hAnsi="Times New Roman" w:cs="Times New Roman"/>
          <w:bCs/>
          <w:sz w:val="24"/>
          <w:szCs w:val="24"/>
          <w:lang w:val="en-US"/>
        </w:rPr>
        <w:t>xx</w:t>
      </w:r>
      <w:proofErr w:type="spellEnd"/>
      <w:r w:rsidR="005E7911" w:rsidRPr="00F72B5A">
        <w:rPr>
          <w:rFonts w:ascii="Times New Roman" w:hAnsi="Times New Roman" w:cs="Times New Roman"/>
          <w:bCs/>
          <w:sz w:val="24"/>
          <w:szCs w:val="24"/>
          <w:lang w:val="en-US"/>
        </w:rPr>
        <w:t xml:space="preserve"> xx), each</w:t>
      </w:r>
      <w:r w:rsidR="00627262" w:rsidRPr="00F72B5A">
        <w:rPr>
          <w:rFonts w:ascii="Times New Roman" w:hAnsi="Times New Roman" w:cs="Times New Roman"/>
          <w:bCs/>
          <w:sz w:val="24"/>
          <w:szCs w:val="24"/>
          <w:lang w:val="en-US"/>
        </w:rPr>
        <w:t xml:space="preserve"> of whom</w:t>
      </w:r>
      <w:r w:rsidR="005E7911" w:rsidRPr="00F72B5A">
        <w:rPr>
          <w:rFonts w:ascii="Times New Roman" w:hAnsi="Times New Roman" w:cs="Times New Roman"/>
          <w:bCs/>
          <w:sz w:val="24"/>
          <w:szCs w:val="24"/>
          <w:lang w:val="en-US"/>
        </w:rPr>
        <w:t xml:space="preserve"> delivered a </w:t>
      </w:r>
      <w:proofErr w:type="spellStart"/>
      <w:r w:rsidR="005E7911" w:rsidRPr="00F72B5A">
        <w:rPr>
          <w:rFonts w:ascii="Times New Roman" w:hAnsi="Times New Roman" w:cs="Times New Roman"/>
          <w:bCs/>
          <w:sz w:val="24"/>
          <w:szCs w:val="24"/>
          <w:lang w:val="en-US"/>
        </w:rPr>
        <w:t>programme</w:t>
      </w:r>
      <w:proofErr w:type="spellEnd"/>
      <w:r w:rsidR="005E7911" w:rsidRPr="00F72B5A">
        <w:rPr>
          <w:rFonts w:ascii="Times New Roman" w:hAnsi="Times New Roman" w:cs="Times New Roman"/>
          <w:bCs/>
          <w:sz w:val="24"/>
          <w:szCs w:val="24"/>
          <w:lang w:val="en-US"/>
        </w:rPr>
        <w:t xml:space="preserve"> of creative activities in residential care homes for older people in </w:t>
      </w:r>
      <w:r w:rsidR="006546E3" w:rsidRPr="00F72B5A">
        <w:rPr>
          <w:rFonts w:ascii="Times New Roman" w:hAnsi="Times New Roman" w:cs="Times New Roman"/>
          <w:bCs/>
          <w:sz w:val="24"/>
          <w:szCs w:val="24"/>
          <w:lang w:val="en-US"/>
        </w:rPr>
        <w:t>XXX</w:t>
      </w:r>
      <w:r w:rsidR="005E7911" w:rsidRPr="00F72B5A">
        <w:rPr>
          <w:rFonts w:ascii="Times New Roman" w:hAnsi="Times New Roman" w:cs="Times New Roman"/>
          <w:bCs/>
          <w:sz w:val="24"/>
          <w:szCs w:val="24"/>
          <w:lang w:val="en-US"/>
        </w:rPr>
        <w:t xml:space="preserve">. In each case study the following methods were </w:t>
      </w:r>
      <w:proofErr w:type="spellStart"/>
      <w:r w:rsidR="005355EA" w:rsidRPr="00F72B5A">
        <w:rPr>
          <w:rFonts w:ascii="Times New Roman" w:hAnsi="Times New Roman" w:cs="Times New Roman"/>
          <w:bCs/>
          <w:sz w:val="24"/>
          <w:szCs w:val="24"/>
          <w:lang w:val="en-US"/>
        </w:rPr>
        <w:t>utilised</w:t>
      </w:r>
      <w:proofErr w:type="spellEnd"/>
      <w:r w:rsidR="002929CE" w:rsidRPr="00F72B5A">
        <w:rPr>
          <w:rFonts w:ascii="Times New Roman" w:hAnsi="Times New Roman" w:cs="Times New Roman"/>
          <w:bCs/>
          <w:sz w:val="24"/>
          <w:szCs w:val="24"/>
          <w:lang w:val="en-US"/>
        </w:rPr>
        <w:t xml:space="preserve"> to explore the experiences of those involved in the </w:t>
      </w:r>
      <w:proofErr w:type="spellStart"/>
      <w:r w:rsidR="002929CE" w:rsidRPr="00F72B5A">
        <w:rPr>
          <w:rFonts w:ascii="Times New Roman" w:hAnsi="Times New Roman" w:cs="Times New Roman"/>
          <w:bCs/>
          <w:sz w:val="24"/>
          <w:szCs w:val="24"/>
          <w:lang w:val="en-US"/>
        </w:rPr>
        <w:t>programme</w:t>
      </w:r>
      <w:proofErr w:type="spellEnd"/>
      <w:r w:rsidR="006D56B3" w:rsidRPr="00F72B5A">
        <w:rPr>
          <w:rFonts w:ascii="Times New Roman" w:hAnsi="Times New Roman" w:cs="Times New Roman"/>
          <w:bCs/>
          <w:sz w:val="24"/>
          <w:szCs w:val="24"/>
          <w:lang w:val="en-US"/>
        </w:rPr>
        <w:t>:</w:t>
      </w:r>
      <w:r w:rsidR="00E85E3B" w:rsidRPr="00F72B5A">
        <w:rPr>
          <w:rFonts w:ascii="Times New Roman" w:hAnsi="Times New Roman" w:cs="Times New Roman"/>
          <w:bCs/>
          <w:sz w:val="24"/>
          <w:szCs w:val="24"/>
          <w:lang w:val="en-US"/>
        </w:rPr>
        <w:t xml:space="preserve"> observations of the sessions, interviews with</w:t>
      </w:r>
      <w:r w:rsidR="00B755F4" w:rsidRPr="00F72B5A">
        <w:rPr>
          <w:rFonts w:ascii="Times New Roman" w:hAnsi="Times New Roman" w:cs="Times New Roman"/>
          <w:bCs/>
          <w:sz w:val="24"/>
          <w:szCs w:val="24"/>
          <w:lang w:val="en-US"/>
        </w:rPr>
        <w:t xml:space="preserve"> residents, relatives, </w:t>
      </w:r>
      <w:r w:rsidR="004D130D">
        <w:rPr>
          <w:rFonts w:ascii="Times New Roman" w:hAnsi="Times New Roman" w:cs="Times New Roman"/>
          <w:bCs/>
          <w:sz w:val="24"/>
          <w:szCs w:val="24"/>
          <w:lang w:val="en-US"/>
        </w:rPr>
        <w:t>Activities Coordinators</w:t>
      </w:r>
      <w:r w:rsidR="00B755F4" w:rsidRPr="00F72B5A">
        <w:rPr>
          <w:rFonts w:ascii="Times New Roman" w:hAnsi="Times New Roman" w:cs="Times New Roman"/>
          <w:bCs/>
          <w:sz w:val="24"/>
          <w:szCs w:val="24"/>
          <w:lang w:val="en-US"/>
        </w:rPr>
        <w:t xml:space="preserve"> and </w:t>
      </w:r>
      <w:r w:rsidR="004D130D">
        <w:rPr>
          <w:rFonts w:ascii="Times New Roman" w:hAnsi="Times New Roman" w:cs="Times New Roman"/>
          <w:bCs/>
          <w:sz w:val="24"/>
          <w:szCs w:val="24"/>
          <w:lang w:val="en-US"/>
        </w:rPr>
        <w:t xml:space="preserve">care </w:t>
      </w:r>
      <w:r w:rsidR="00B755F4" w:rsidRPr="00F72B5A">
        <w:rPr>
          <w:rFonts w:ascii="Times New Roman" w:hAnsi="Times New Roman" w:cs="Times New Roman"/>
          <w:bCs/>
          <w:sz w:val="24"/>
          <w:szCs w:val="24"/>
          <w:lang w:val="en-US"/>
        </w:rPr>
        <w:t xml:space="preserve">staff, and </w:t>
      </w:r>
      <w:r w:rsidR="004D130D">
        <w:rPr>
          <w:rFonts w:ascii="Times New Roman" w:hAnsi="Times New Roman" w:cs="Times New Roman"/>
          <w:bCs/>
          <w:sz w:val="24"/>
          <w:szCs w:val="24"/>
          <w:lang w:val="en-US"/>
        </w:rPr>
        <w:t>A</w:t>
      </w:r>
      <w:r w:rsidR="00B755F4" w:rsidRPr="00F72B5A">
        <w:rPr>
          <w:rFonts w:ascii="Times New Roman" w:hAnsi="Times New Roman" w:cs="Times New Roman"/>
          <w:bCs/>
          <w:sz w:val="24"/>
          <w:szCs w:val="24"/>
          <w:lang w:val="en-US"/>
        </w:rPr>
        <w:t xml:space="preserve">rts </w:t>
      </w:r>
      <w:r w:rsidR="004D130D">
        <w:rPr>
          <w:rFonts w:ascii="Times New Roman" w:hAnsi="Times New Roman" w:cs="Times New Roman"/>
          <w:bCs/>
          <w:sz w:val="24"/>
          <w:szCs w:val="24"/>
          <w:lang w:val="en-US"/>
        </w:rPr>
        <w:t>F</w:t>
      </w:r>
      <w:r w:rsidR="00B755F4" w:rsidRPr="00F72B5A">
        <w:rPr>
          <w:rFonts w:ascii="Times New Roman" w:hAnsi="Times New Roman" w:cs="Times New Roman"/>
          <w:bCs/>
          <w:sz w:val="24"/>
          <w:szCs w:val="24"/>
          <w:lang w:val="en-US"/>
        </w:rPr>
        <w:t xml:space="preserve">acilitators, and </w:t>
      </w:r>
      <w:r w:rsidR="006546E3" w:rsidRPr="00F72B5A">
        <w:rPr>
          <w:rFonts w:ascii="Times New Roman" w:hAnsi="Times New Roman" w:cs="Times New Roman"/>
          <w:bCs/>
          <w:sz w:val="24"/>
          <w:szCs w:val="24"/>
          <w:lang w:val="en-US"/>
        </w:rPr>
        <w:t xml:space="preserve">a </w:t>
      </w:r>
      <w:r w:rsidR="00B755F4" w:rsidRPr="00F72B5A">
        <w:rPr>
          <w:rFonts w:ascii="Times New Roman" w:hAnsi="Times New Roman" w:cs="Times New Roman"/>
          <w:bCs/>
          <w:sz w:val="24"/>
          <w:szCs w:val="24"/>
          <w:lang w:val="en-US"/>
        </w:rPr>
        <w:t>pre- and post-intervention measure of wellbeing and social bonding. In phase</w:t>
      </w:r>
      <w:r w:rsidR="006546E3" w:rsidRPr="00F72B5A">
        <w:rPr>
          <w:rFonts w:ascii="Times New Roman" w:hAnsi="Times New Roman" w:cs="Times New Roman"/>
          <w:bCs/>
          <w:sz w:val="24"/>
          <w:szCs w:val="24"/>
          <w:lang w:val="en-US"/>
        </w:rPr>
        <w:t xml:space="preserve"> two,</w:t>
      </w:r>
      <w:r w:rsidR="00B755F4" w:rsidRPr="00F72B5A">
        <w:rPr>
          <w:rFonts w:ascii="Times New Roman" w:hAnsi="Times New Roman" w:cs="Times New Roman"/>
          <w:bCs/>
          <w:sz w:val="24"/>
          <w:szCs w:val="24"/>
          <w:lang w:val="en-US"/>
        </w:rPr>
        <w:t xml:space="preserve"> a survey of residential care homes for older people across </w:t>
      </w:r>
      <w:proofErr w:type="spellStart"/>
      <w:r w:rsidR="00B755F4" w:rsidRPr="00F72B5A">
        <w:rPr>
          <w:rFonts w:ascii="Times New Roman" w:hAnsi="Times New Roman" w:cs="Times New Roman"/>
          <w:bCs/>
          <w:sz w:val="24"/>
          <w:szCs w:val="24"/>
          <w:lang w:val="en-US"/>
        </w:rPr>
        <w:t>xxxx</w:t>
      </w:r>
      <w:proofErr w:type="spellEnd"/>
      <w:r w:rsidR="00B755F4" w:rsidRPr="00F72B5A">
        <w:rPr>
          <w:rFonts w:ascii="Times New Roman" w:hAnsi="Times New Roman" w:cs="Times New Roman"/>
          <w:bCs/>
          <w:sz w:val="24"/>
          <w:szCs w:val="24"/>
          <w:lang w:val="en-US"/>
        </w:rPr>
        <w:t xml:space="preserve"> was conducted with follow</w:t>
      </w:r>
      <w:r w:rsidR="002929CE" w:rsidRPr="00F72B5A">
        <w:rPr>
          <w:rFonts w:ascii="Times New Roman" w:hAnsi="Times New Roman" w:cs="Times New Roman"/>
          <w:bCs/>
          <w:sz w:val="24"/>
          <w:szCs w:val="24"/>
          <w:lang w:val="en-US"/>
        </w:rPr>
        <w:t>-</w:t>
      </w:r>
      <w:r w:rsidR="00B755F4" w:rsidRPr="00F72B5A">
        <w:rPr>
          <w:rFonts w:ascii="Times New Roman" w:hAnsi="Times New Roman" w:cs="Times New Roman"/>
          <w:bCs/>
          <w:sz w:val="24"/>
          <w:szCs w:val="24"/>
          <w:lang w:val="en-US"/>
        </w:rPr>
        <w:t xml:space="preserve">up interviews </w:t>
      </w:r>
      <w:r w:rsidR="004D130D">
        <w:rPr>
          <w:rFonts w:ascii="Times New Roman" w:hAnsi="Times New Roman" w:cs="Times New Roman"/>
          <w:bCs/>
          <w:sz w:val="24"/>
          <w:szCs w:val="24"/>
          <w:lang w:val="en-US"/>
        </w:rPr>
        <w:t>in</w:t>
      </w:r>
      <w:r w:rsidR="00B755F4" w:rsidRPr="00F72B5A">
        <w:rPr>
          <w:rFonts w:ascii="Times New Roman" w:hAnsi="Times New Roman" w:cs="Times New Roman"/>
          <w:bCs/>
          <w:sz w:val="24"/>
          <w:szCs w:val="24"/>
          <w:lang w:val="en-US"/>
        </w:rPr>
        <w:t xml:space="preserve"> three further care homes</w:t>
      </w:r>
      <w:r w:rsidR="002929CE" w:rsidRPr="00F72B5A">
        <w:rPr>
          <w:rFonts w:ascii="Times New Roman" w:hAnsi="Times New Roman" w:cs="Times New Roman"/>
          <w:bCs/>
          <w:sz w:val="24"/>
          <w:szCs w:val="24"/>
          <w:lang w:val="en-US"/>
        </w:rPr>
        <w:t xml:space="preserve"> to explore wider experiences of participatory arts in care homes.</w:t>
      </w:r>
      <w:r w:rsidR="00B755F4" w:rsidRPr="00F72B5A">
        <w:rPr>
          <w:rFonts w:ascii="Times New Roman" w:hAnsi="Times New Roman" w:cs="Times New Roman"/>
          <w:bCs/>
          <w:sz w:val="24"/>
          <w:szCs w:val="24"/>
          <w:lang w:val="en-US"/>
        </w:rPr>
        <w:t xml:space="preserve"> </w:t>
      </w:r>
      <w:r w:rsidR="002929CE" w:rsidRPr="00F72B5A">
        <w:rPr>
          <w:rFonts w:ascii="Times New Roman" w:hAnsi="Times New Roman" w:cs="Times New Roman"/>
          <w:bCs/>
          <w:sz w:val="24"/>
          <w:szCs w:val="24"/>
          <w:lang w:val="en-US"/>
        </w:rPr>
        <w:t>A</w:t>
      </w:r>
      <w:r w:rsidR="00B755F4" w:rsidRPr="00F72B5A">
        <w:rPr>
          <w:rFonts w:ascii="Times New Roman" w:hAnsi="Times New Roman" w:cs="Times New Roman"/>
          <w:bCs/>
          <w:sz w:val="24"/>
          <w:szCs w:val="24"/>
          <w:lang w:val="en-US"/>
        </w:rPr>
        <w:t xml:space="preserve"> focus group with the arts </w:t>
      </w:r>
      <w:proofErr w:type="spellStart"/>
      <w:r w:rsidR="00B755F4" w:rsidRPr="00F72B5A">
        <w:rPr>
          <w:rFonts w:ascii="Times New Roman" w:hAnsi="Times New Roman" w:cs="Times New Roman"/>
          <w:bCs/>
          <w:sz w:val="24"/>
          <w:szCs w:val="24"/>
          <w:lang w:val="en-US"/>
        </w:rPr>
        <w:t>organisations</w:t>
      </w:r>
      <w:proofErr w:type="spellEnd"/>
      <w:r w:rsidR="00B755F4" w:rsidRPr="00F72B5A">
        <w:rPr>
          <w:rFonts w:ascii="Times New Roman" w:hAnsi="Times New Roman" w:cs="Times New Roman"/>
          <w:bCs/>
          <w:sz w:val="24"/>
          <w:szCs w:val="24"/>
          <w:lang w:val="en-US"/>
        </w:rPr>
        <w:t xml:space="preserve"> who delivered the activities</w:t>
      </w:r>
      <w:r w:rsidR="002929CE" w:rsidRPr="00F72B5A">
        <w:rPr>
          <w:rFonts w:ascii="Times New Roman" w:hAnsi="Times New Roman" w:cs="Times New Roman"/>
          <w:bCs/>
          <w:sz w:val="24"/>
          <w:szCs w:val="24"/>
          <w:lang w:val="en-US"/>
        </w:rPr>
        <w:t xml:space="preserve"> in phase one was also conducted to explore their reflections on working in care homes</w:t>
      </w:r>
      <w:r w:rsidR="00B755F4" w:rsidRPr="00F72B5A">
        <w:rPr>
          <w:rFonts w:ascii="Times New Roman" w:hAnsi="Times New Roman" w:cs="Times New Roman"/>
          <w:bCs/>
          <w:sz w:val="24"/>
          <w:szCs w:val="24"/>
          <w:lang w:val="en-US"/>
        </w:rPr>
        <w:t xml:space="preserve">. </w:t>
      </w:r>
      <w:r w:rsidR="002929CE" w:rsidRPr="00F72B5A">
        <w:rPr>
          <w:rFonts w:ascii="Times New Roman" w:hAnsi="Times New Roman" w:cs="Times New Roman"/>
          <w:bCs/>
          <w:sz w:val="24"/>
          <w:szCs w:val="24"/>
          <w:lang w:val="en-US"/>
        </w:rPr>
        <w:t>In both phases</w:t>
      </w:r>
      <w:r w:rsidR="008E354E" w:rsidRPr="00F72B5A">
        <w:rPr>
          <w:rFonts w:ascii="Times New Roman" w:hAnsi="Times New Roman" w:cs="Times New Roman"/>
          <w:bCs/>
          <w:sz w:val="24"/>
          <w:szCs w:val="24"/>
          <w:lang w:val="en-US"/>
        </w:rPr>
        <w:t xml:space="preserve">, factors that challenged or enabled the successful delivery of the interventions and the building of social relationships were </w:t>
      </w:r>
      <w:r w:rsidR="002929CE" w:rsidRPr="00F72B5A">
        <w:rPr>
          <w:rFonts w:ascii="Times New Roman" w:hAnsi="Times New Roman" w:cs="Times New Roman"/>
          <w:bCs/>
          <w:sz w:val="24"/>
          <w:szCs w:val="24"/>
          <w:lang w:val="en-US"/>
        </w:rPr>
        <w:t xml:space="preserve">also </w:t>
      </w:r>
      <w:r w:rsidR="008E354E" w:rsidRPr="00F72B5A">
        <w:rPr>
          <w:rFonts w:ascii="Times New Roman" w:hAnsi="Times New Roman" w:cs="Times New Roman"/>
          <w:bCs/>
          <w:sz w:val="24"/>
          <w:szCs w:val="24"/>
          <w:lang w:val="en-US"/>
        </w:rPr>
        <w:t>explored. The interviews and focus group</w:t>
      </w:r>
      <w:r w:rsidR="00CA00EC" w:rsidRPr="00F72B5A">
        <w:rPr>
          <w:rFonts w:ascii="Times New Roman" w:hAnsi="Times New Roman" w:cs="Times New Roman"/>
          <w:bCs/>
          <w:sz w:val="24"/>
          <w:szCs w:val="24"/>
          <w:lang w:val="en-US"/>
        </w:rPr>
        <w:t>s</w:t>
      </w:r>
      <w:r w:rsidR="008E354E" w:rsidRPr="00F72B5A">
        <w:rPr>
          <w:rFonts w:ascii="Times New Roman" w:hAnsi="Times New Roman" w:cs="Times New Roman"/>
          <w:bCs/>
          <w:sz w:val="24"/>
          <w:szCs w:val="24"/>
          <w:lang w:val="en-US"/>
        </w:rPr>
        <w:t xml:space="preserve"> were audio recorded and transcribed verbatim for accuracy with personal identifying information removed. </w:t>
      </w:r>
    </w:p>
    <w:p w14:paraId="29ABF7D9" w14:textId="39D37C4B" w:rsidR="002929CE" w:rsidRPr="00F72B5A" w:rsidRDefault="002929CE" w:rsidP="00F72B5A">
      <w:pPr>
        <w:spacing w:line="480" w:lineRule="auto"/>
        <w:jc w:val="both"/>
        <w:rPr>
          <w:rFonts w:ascii="Times New Roman" w:hAnsi="Times New Roman" w:cs="Times New Roman"/>
          <w:bCs/>
          <w:sz w:val="24"/>
          <w:szCs w:val="24"/>
          <w:lang w:val="en-US"/>
        </w:rPr>
      </w:pPr>
      <w:r w:rsidRPr="00F72B5A">
        <w:rPr>
          <w:rFonts w:ascii="Times New Roman" w:hAnsi="Times New Roman" w:cs="Times New Roman"/>
          <w:bCs/>
          <w:sz w:val="24"/>
          <w:szCs w:val="24"/>
          <w:lang w:val="en-US"/>
        </w:rPr>
        <w:t>This article focuses on the interview and focus group data with care home staff and Arts Facilitators/</w:t>
      </w:r>
      <w:proofErr w:type="spellStart"/>
      <w:r w:rsidRPr="00F72B5A">
        <w:rPr>
          <w:rFonts w:ascii="Times New Roman" w:hAnsi="Times New Roman" w:cs="Times New Roman"/>
          <w:bCs/>
          <w:sz w:val="24"/>
          <w:szCs w:val="24"/>
          <w:lang w:val="en-US"/>
        </w:rPr>
        <w:t>organisations</w:t>
      </w:r>
      <w:proofErr w:type="spellEnd"/>
      <w:r w:rsidRPr="00F72B5A">
        <w:rPr>
          <w:rFonts w:ascii="Times New Roman" w:hAnsi="Times New Roman" w:cs="Times New Roman"/>
          <w:bCs/>
          <w:sz w:val="24"/>
          <w:szCs w:val="24"/>
          <w:lang w:val="en-US"/>
        </w:rPr>
        <w:t xml:space="preserve"> across both phases, includ</w:t>
      </w:r>
      <w:r w:rsidR="00F1226F">
        <w:rPr>
          <w:rFonts w:ascii="Times New Roman" w:hAnsi="Times New Roman" w:cs="Times New Roman"/>
          <w:bCs/>
          <w:sz w:val="24"/>
          <w:szCs w:val="24"/>
          <w:lang w:val="en-US"/>
        </w:rPr>
        <w:t>ing</w:t>
      </w:r>
      <w:r w:rsidRPr="00F72B5A">
        <w:rPr>
          <w:rFonts w:ascii="Times New Roman" w:hAnsi="Times New Roman" w:cs="Times New Roman"/>
          <w:bCs/>
          <w:sz w:val="24"/>
          <w:szCs w:val="24"/>
          <w:lang w:val="en-US"/>
        </w:rPr>
        <w:t xml:space="preserve"> 12 Activities Coordinators</w:t>
      </w:r>
      <w:r w:rsidR="009E7BE7">
        <w:rPr>
          <w:rFonts w:ascii="Times New Roman" w:hAnsi="Times New Roman" w:cs="Times New Roman"/>
          <w:bCs/>
          <w:sz w:val="24"/>
          <w:szCs w:val="24"/>
          <w:lang w:val="en-US"/>
        </w:rPr>
        <w:t xml:space="preserve"> interv</w:t>
      </w:r>
      <w:r w:rsidR="000C5E73">
        <w:rPr>
          <w:rFonts w:ascii="Times New Roman" w:hAnsi="Times New Roman" w:cs="Times New Roman"/>
          <w:bCs/>
          <w:sz w:val="24"/>
          <w:szCs w:val="24"/>
          <w:lang w:val="en-US"/>
        </w:rPr>
        <w:t xml:space="preserve">iews </w:t>
      </w:r>
      <w:r w:rsidR="00F1226F">
        <w:rPr>
          <w:rFonts w:ascii="Times New Roman" w:hAnsi="Times New Roman" w:cs="Times New Roman"/>
          <w:bCs/>
          <w:sz w:val="24"/>
          <w:szCs w:val="24"/>
          <w:lang w:val="en-US"/>
        </w:rPr>
        <w:t>eight care home staff,</w:t>
      </w:r>
      <w:r w:rsidRPr="00F72B5A">
        <w:rPr>
          <w:rFonts w:ascii="Times New Roman" w:hAnsi="Times New Roman" w:cs="Times New Roman"/>
          <w:bCs/>
          <w:sz w:val="24"/>
          <w:szCs w:val="24"/>
          <w:lang w:val="en-US"/>
        </w:rPr>
        <w:t xml:space="preserve"> six Arts Facilitators, and a focus group with five representatives of the arts </w:t>
      </w:r>
      <w:proofErr w:type="spellStart"/>
      <w:r w:rsidRPr="00F72B5A">
        <w:rPr>
          <w:rFonts w:ascii="Times New Roman" w:hAnsi="Times New Roman" w:cs="Times New Roman"/>
          <w:bCs/>
          <w:sz w:val="24"/>
          <w:szCs w:val="24"/>
          <w:lang w:val="en-US"/>
        </w:rPr>
        <w:t>organisations</w:t>
      </w:r>
      <w:proofErr w:type="spellEnd"/>
      <w:r w:rsidRPr="00F72B5A">
        <w:rPr>
          <w:rFonts w:ascii="Times New Roman" w:hAnsi="Times New Roman" w:cs="Times New Roman"/>
          <w:bCs/>
          <w:sz w:val="24"/>
          <w:szCs w:val="24"/>
          <w:lang w:val="en-US"/>
        </w:rPr>
        <w:t xml:space="preserve"> (three of whom had participated in interviews in phase </w:t>
      </w:r>
      <w:r w:rsidR="00E561DC" w:rsidRPr="00F72B5A">
        <w:rPr>
          <w:rFonts w:ascii="Times New Roman" w:hAnsi="Times New Roman" w:cs="Times New Roman"/>
          <w:bCs/>
          <w:sz w:val="24"/>
          <w:szCs w:val="24"/>
          <w:lang w:val="en-US"/>
        </w:rPr>
        <w:t>one</w:t>
      </w:r>
      <w:r w:rsidRPr="00F72B5A">
        <w:rPr>
          <w:rFonts w:ascii="Times New Roman" w:hAnsi="Times New Roman" w:cs="Times New Roman"/>
          <w:bCs/>
          <w:sz w:val="24"/>
          <w:szCs w:val="24"/>
          <w:lang w:val="en-US"/>
        </w:rPr>
        <w:t xml:space="preserve">). </w:t>
      </w:r>
    </w:p>
    <w:p w14:paraId="5C35F6BC" w14:textId="154E422A" w:rsidR="00EF7442" w:rsidRPr="00F72B5A" w:rsidRDefault="00EF7442" w:rsidP="00F72B5A">
      <w:pPr>
        <w:spacing w:line="480" w:lineRule="auto"/>
        <w:jc w:val="both"/>
        <w:rPr>
          <w:rFonts w:ascii="Times New Roman" w:hAnsi="Times New Roman" w:cs="Times New Roman"/>
          <w:bCs/>
          <w:sz w:val="24"/>
          <w:szCs w:val="24"/>
          <w:lang w:val="en-US"/>
        </w:rPr>
      </w:pPr>
      <w:r w:rsidRPr="00F72B5A">
        <w:rPr>
          <w:rFonts w:ascii="Times New Roman" w:hAnsi="Times New Roman" w:cs="Times New Roman"/>
          <w:bCs/>
          <w:sz w:val="24"/>
          <w:szCs w:val="24"/>
          <w:lang w:val="en-US"/>
        </w:rPr>
        <w:t>The study received ethical approval from the xx</w:t>
      </w:r>
      <w:r w:rsidR="00F1226F">
        <w:rPr>
          <w:rFonts w:ascii="Times New Roman" w:hAnsi="Times New Roman" w:cs="Times New Roman"/>
          <w:bCs/>
          <w:sz w:val="24"/>
          <w:szCs w:val="24"/>
          <w:lang w:val="en-US"/>
        </w:rPr>
        <w:t xml:space="preserve"> </w:t>
      </w:r>
      <w:proofErr w:type="spellStart"/>
      <w:r w:rsidRPr="00F72B5A">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Pr="00F72B5A">
        <w:rPr>
          <w:rFonts w:ascii="Times New Roman" w:hAnsi="Times New Roman" w:cs="Times New Roman"/>
          <w:bCs/>
          <w:sz w:val="24"/>
          <w:szCs w:val="24"/>
          <w:lang w:val="en-US"/>
        </w:rPr>
        <w:t xml:space="preserve"> and the University Faculty Research Ethics Panel, and all participants received information about the study and signed a consent form agreeing to take part. </w:t>
      </w:r>
      <w:r w:rsidR="00E816CF" w:rsidRPr="00F72B5A">
        <w:rPr>
          <w:rFonts w:ascii="Times New Roman" w:hAnsi="Times New Roman" w:cs="Times New Roman"/>
          <w:bCs/>
          <w:sz w:val="24"/>
          <w:szCs w:val="24"/>
          <w:lang w:val="en-US"/>
        </w:rPr>
        <w:t>An important feature of this study was the involvement throughout the research process of the XX</w:t>
      </w:r>
      <w:r w:rsidR="00F1226F">
        <w:rPr>
          <w:rFonts w:ascii="Times New Roman" w:hAnsi="Times New Roman" w:cs="Times New Roman"/>
          <w:bCs/>
          <w:sz w:val="24"/>
          <w:szCs w:val="24"/>
          <w:lang w:val="en-US"/>
        </w:rPr>
        <w:t xml:space="preserve"> </w:t>
      </w:r>
      <w:proofErr w:type="spellStart"/>
      <w:r w:rsidR="00E816CF" w:rsidRPr="00F72B5A">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w:t>
      </w:r>
      <w:proofErr w:type="spellStart"/>
      <w:r w:rsidR="00F1226F">
        <w:rPr>
          <w:rFonts w:ascii="Times New Roman" w:hAnsi="Times New Roman" w:cs="Times New Roman"/>
          <w:bCs/>
          <w:sz w:val="24"/>
          <w:szCs w:val="24"/>
          <w:lang w:val="en-US"/>
        </w:rPr>
        <w:t>XX</w:t>
      </w:r>
      <w:proofErr w:type="spellEnd"/>
      <w:r w:rsidR="00F1226F">
        <w:rPr>
          <w:rFonts w:ascii="Times New Roman" w:hAnsi="Times New Roman" w:cs="Times New Roman"/>
          <w:bCs/>
          <w:sz w:val="24"/>
          <w:szCs w:val="24"/>
          <w:lang w:val="en-US"/>
        </w:rPr>
        <w:t xml:space="preserve"> (XX)</w:t>
      </w:r>
      <w:r w:rsidR="00A71620" w:rsidRPr="00F72B5A">
        <w:rPr>
          <w:rFonts w:ascii="Times New Roman" w:hAnsi="Times New Roman" w:cs="Times New Roman"/>
          <w:bCs/>
          <w:sz w:val="24"/>
          <w:szCs w:val="24"/>
          <w:lang w:val="en-US"/>
        </w:rPr>
        <w:t>,</w:t>
      </w:r>
      <w:r w:rsidR="00E816CF" w:rsidRPr="00F72B5A">
        <w:rPr>
          <w:rFonts w:ascii="Times New Roman" w:hAnsi="Times New Roman" w:cs="Times New Roman"/>
          <w:bCs/>
          <w:sz w:val="24"/>
          <w:szCs w:val="24"/>
          <w:lang w:val="en-US"/>
        </w:rPr>
        <w:t xml:space="preserve"> </w:t>
      </w:r>
      <w:r w:rsidR="00A24706">
        <w:rPr>
          <w:rFonts w:ascii="Times New Roman" w:hAnsi="Times New Roman" w:cs="Times New Roman"/>
          <w:bCs/>
          <w:sz w:val="24"/>
          <w:szCs w:val="24"/>
          <w:lang w:val="en-US"/>
        </w:rPr>
        <w:t xml:space="preserve">a citizen led older people’s research group </w:t>
      </w:r>
      <w:r w:rsidR="00267A8F" w:rsidRPr="00F72B5A">
        <w:rPr>
          <w:rFonts w:ascii="Times New Roman" w:hAnsi="Times New Roman" w:cs="Times New Roman"/>
          <w:bCs/>
          <w:sz w:val="24"/>
          <w:szCs w:val="24"/>
          <w:lang w:val="en-US"/>
        </w:rPr>
        <w:t xml:space="preserve">trained in </w:t>
      </w:r>
      <w:r w:rsidR="002929CE" w:rsidRPr="00F72B5A">
        <w:rPr>
          <w:rFonts w:ascii="Times New Roman" w:hAnsi="Times New Roman" w:cs="Times New Roman"/>
          <w:bCs/>
          <w:sz w:val="24"/>
          <w:szCs w:val="24"/>
          <w:lang w:val="en-US"/>
        </w:rPr>
        <w:t>research</w:t>
      </w:r>
      <w:r w:rsidR="0015326C" w:rsidRPr="00F72B5A">
        <w:rPr>
          <w:rFonts w:ascii="Times New Roman" w:hAnsi="Times New Roman" w:cs="Times New Roman"/>
          <w:bCs/>
          <w:sz w:val="24"/>
          <w:szCs w:val="24"/>
          <w:lang w:val="en-US"/>
        </w:rPr>
        <w:t xml:space="preserve"> data collection and analysis</w:t>
      </w:r>
      <w:r w:rsidR="00267A8F" w:rsidRPr="00F72B5A">
        <w:rPr>
          <w:rFonts w:ascii="Times New Roman" w:hAnsi="Times New Roman" w:cs="Times New Roman"/>
          <w:bCs/>
          <w:sz w:val="24"/>
          <w:szCs w:val="24"/>
          <w:lang w:val="en-US"/>
        </w:rPr>
        <w:t xml:space="preserve">. Members of this group </w:t>
      </w:r>
      <w:r w:rsidR="00E816CF" w:rsidRPr="00F72B5A">
        <w:rPr>
          <w:rFonts w:ascii="Times New Roman" w:hAnsi="Times New Roman" w:cs="Times New Roman"/>
          <w:bCs/>
          <w:sz w:val="24"/>
          <w:szCs w:val="24"/>
          <w:lang w:val="en-US"/>
        </w:rPr>
        <w:t>contributed to data collection</w:t>
      </w:r>
      <w:r w:rsidR="00397E75">
        <w:rPr>
          <w:rFonts w:ascii="Times New Roman" w:hAnsi="Times New Roman" w:cs="Times New Roman"/>
          <w:bCs/>
          <w:sz w:val="24"/>
          <w:szCs w:val="24"/>
          <w:lang w:val="en-US"/>
        </w:rPr>
        <w:t xml:space="preserve">, </w:t>
      </w:r>
      <w:r w:rsidR="00397E75" w:rsidRPr="0010061D">
        <w:rPr>
          <w:rFonts w:ascii="Times New Roman" w:hAnsi="Times New Roman" w:cs="Times New Roman"/>
          <w:b/>
          <w:sz w:val="24"/>
          <w:szCs w:val="24"/>
          <w:lang w:val="en-US"/>
        </w:rPr>
        <w:t>including</w:t>
      </w:r>
      <w:r w:rsidR="0010061D">
        <w:rPr>
          <w:rFonts w:ascii="Times New Roman" w:hAnsi="Times New Roman" w:cs="Times New Roman"/>
          <w:b/>
          <w:sz w:val="24"/>
          <w:szCs w:val="24"/>
          <w:lang w:val="en-US"/>
        </w:rPr>
        <w:t xml:space="preserve"> undertaking observations of the </w:t>
      </w:r>
      <w:r w:rsidR="008C427D">
        <w:rPr>
          <w:rFonts w:ascii="Times New Roman" w:hAnsi="Times New Roman" w:cs="Times New Roman"/>
          <w:b/>
          <w:sz w:val="24"/>
          <w:szCs w:val="24"/>
          <w:lang w:val="en-US"/>
        </w:rPr>
        <w:t xml:space="preserve">arts sessions with </w:t>
      </w:r>
      <w:r w:rsidR="00984E43">
        <w:rPr>
          <w:rFonts w:ascii="Times New Roman" w:hAnsi="Times New Roman" w:cs="Times New Roman"/>
          <w:b/>
          <w:sz w:val="24"/>
          <w:szCs w:val="24"/>
          <w:lang w:val="en-US"/>
        </w:rPr>
        <w:lastRenderedPageBreak/>
        <w:t>one of the authors (XX or XX)</w:t>
      </w:r>
      <w:r w:rsidR="00BF220D">
        <w:rPr>
          <w:rFonts w:ascii="Times New Roman" w:hAnsi="Times New Roman" w:cs="Times New Roman"/>
          <w:b/>
          <w:sz w:val="24"/>
          <w:szCs w:val="24"/>
          <w:lang w:val="en-US"/>
        </w:rPr>
        <w:t>, and interviewing residents</w:t>
      </w:r>
      <w:r w:rsidR="00D077F5">
        <w:rPr>
          <w:rFonts w:ascii="Times New Roman" w:hAnsi="Times New Roman" w:cs="Times New Roman"/>
          <w:b/>
          <w:sz w:val="24"/>
          <w:szCs w:val="24"/>
          <w:lang w:val="en-US"/>
        </w:rPr>
        <w:t xml:space="preserve">. In </w:t>
      </w:r>
      <w:r w:rsidR="004D4796">
        <w:rPr>
          <w:rFonts w:ascii="Times New Roman" w:hAnsi="Times New Roman" w:cs="Times New Roman"/>
          <w:b/>
          <w:sz w:val="24"/>
          <w:szCs w:val="24"/>
          <w:lang w:val="en-US"/>
        </w:rPr>
        <w:t>addition,</w:t>
      </w:r>
      <w:r w:rsidR="00D077F5">
        <w:rPr>
          <w:rFonts w:ascii="Times New Roman" w:hAnsi="Times New Roman" w:cs="Times New Roman"/>
          <w:b/>
          <w:sz w:val="24"/>
          <w:szCs w:val="24"/>
          <w:lang w:val="en-US"/>
        </w:rPr>
        <w:t xml:space="preserve"> </w:t>
      </w:r>
      <w:r w:rsidR="003F126B">
        <w:rPr>
          <w:rFonts w:ascii="Times New Roman" w:hAnsi="Times New Roman" w:cs="Times New Roman"/>
          <w:b/>
          <w:sz w:val="24"/>
          <w:szCs w:val="24"/>
          <w:lang w:val="en-US"/>
        </w:rPr>
        <w:t xml:space="preserve">they </w:t>
      </w:r>
      <w:r w:rsidR="000874DE">
        <w:rPr>
          <w:rFonts w:ascii="Times New Roman" w:hAnsi="Times New Roman" w:cs="Times New Roman"/>
          <w:b/>
          <w:sz w:val="24"/>
          <w:szCs w:val="24"/>
          <w:lang w:val="en-US"/>
        </w:rPr>
        <w:t xml:space="preserve">assisted with data </w:t>
      </w:r>
      <w:r w:rsidR="003F126B">
        <w:rPr>
          <w:rFonts w:ascii="Times New Roman" w:hAnsi="Times New Roman" w:cs="Times New Roman"/>
          <w:b/>
          <w:sz w:val="24"/>
          <w:szCs w:val="24"/>
          <w:lang w:val="en-US"/>
        </w:rPr>
        <w:t xml:space="preserve">analysis </w:t>
      </w:r>
      <w:r w:rsidR="00A167A5">
        <w:rPr>
          <w:rFonts w:ascii="Times New Roman" w:hAnsi="Times New Roman" w:cs="Times New Roman"/>
          <w:b/>
          <w:sz w:val="24"/>
          <w:szCs w:val="24"/>
          <w:lang w:val="en-US"/>
        </w:rPr>
        <w:t>as described in the followin</w:t>
      </w:r>
      <w:r w:rsidR="00DF5A40">
        <w:rPr>
          <w:rFonts w:ascii="Times New Roman" w:hAnsi="Times New Roman" w:cs="Times New Roman"/>
          <w:b/>
          <w:sz w:val="24"/>
          <w:szCs w:val="24"/>
          <w:lang w:val="en-US"/>
        </w:rPr>
        <w:t>g section.</w:t>
      </w:r>
    </w:p>
    <w:p w14:paraId="1D7333E1" w14:textId="77777777" w:rsidR="000E777F" w:rsidRPr="00F72B5A" w:rsidRDefault="000E777F" w:rsidP="00F72B5A">
      <w:pPr>
        <w:spacing w:line="480" w:lineRule="auto"/>
        <w:jc w:val="both"/>
        <w:rPr>
          <w:rFonts w:ascii="Times New Roman" w:hAnsi="Times New Roman" w:cs="Times New Roman"/>
          <w:bCs/>
          <w:sz w:val="24"/>
          <w:szCs w:val="24"/>
          <w:lang w:val="en-US"/>
        </w:rPr>
      </w:pPr>
    </w:p>
    <w:p w14:paraId="5A92AB9D" w14:textId="77777777" w:rsidR="00EF7442" w:rsidRPr="00F72B5A" w:rsidRDefault="00EF7442" w:rsidP="006C09B2">
      <w:pPr>
        <w:pStyle w:val="Heading2"/>
        <w:rPr>
          <w:lang w:val="en-US"/>
        </w:rPr>
      </w:pPr>
      <w:r w:rsidRPr="00F72B5A">
        <w:rPr>
          <w:lang w:val="en-US"/>
        </w:rPr>
        <w:t xml:space="preserve">Data analysis </w:t>
      </w:r>
    </w:p>
    <w:p w14:paraId="769F0A3E" w14:textId="03B8D6F8" w:rsidR="00477BFE" w:rsidRPr="00F72B5A" w:rsidRDefault="00E816CF"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Data a</w:t>
      </w:r>
      <w:r w:rsidR="00477BFE" w:rsidRPr="00F72B5A">
        <w:rPr>
          <w:rFonts w:ascii="Times New Roman" w:hAnsi="Times New Roman" w:cs="Times New Roman"/>
          <w:sz w:val="24"/>
          <w:szCs w:val="24"/>
        </w:rPr>
        <w:t xml:space="preserve">nalysis of the interviews </w:t>
      </w:r>
      <w:r w:rsidR="00AC236C" w:rsidRPr="00F72B5A">
        <w:rPr>
          <w:rFonts w:ascii="Times New Roman" w:hAnsi="Times New Roman" w:cs="Times New Roman"/>
          <w:sz w:val="24"/>
          <w:szCs w:val="24"/>
        </w:rPr>
        <w:t xml:space="preserve">and </w:t>
      </w:r>
      <w:r w:rsidR="00477BFE" w:rsidRPr="00F72B5A">
        <w:rPr>
          <w:rFonts w:ascii="Times New Roman" w:hAnsi="Times New Roman" w:cs="Times New Roman"/>
          <w:sz w:val="24"/>
          <w:szCs w:val="24"/>
        </w:rPr>
        <w:t>focus groups</w:t>
      </w:r>
      <w:r w:rsidR="00AC236C" w:rsidRPr="00F72B5A">
        <w:rPr>
          <w:rFonts w:ascii="Times New Roman" w:hAnsi="Times New Roman" w:cs="Times New Roman"/>
          <w:sz w:val="24"/>
          <w:szCs w:val="24"/>
        </w:rPr>
        <w:t xml:space="preserve"> </w:t>
      </w:r>
      <w:r w:rsidR="00477BFE" w:rsidRPr="00F72B5A">
        <w:rPr>
          <w:rFonts w:ascii="Times New Roman" w:hAnsi="Times New Roman" w:cs="Times New Roman"/>
          <w:sz w:val="24"/>
          <w:szCs w:val="24"/>
        </w:rPr>
        <w:t xml:space="preserve">followed </w:t>
      </w:r>
      <w:r w:rsidR="00CA5252" w:rsidRPr="00F72B5A">
        <w:rPr>
          <w:rFonts w:ascii="Times New Roman" w:hAnsi="Times New Roman" w:cs="Times New Roman"/>
          <w:sz w:val="24"/>
          <w:szCs w:val="24"/>
        </w:rPr>
        <w:t xml:space="preserve">Clarke and </w:t>
      </w:r>
      <w:r w:rsidR="00477BFE" w:rsidRPr="00F72B5A">
        <w:rPr>
          <w:rFonts w:ascii="Times New Roman" w:hAnsi="Times New Roman" w:cs="Times New Roman"/>
          <w:sz w:val="24"/>
          <w:szCs w:val="24"/>
        </w:rPr>
        <w:t>Braun</w:t>
      </w:r>
      <w:r w:rsidR="00CA5252" w:rsidRPr="00F72B5A">
        <w:rPr>
          <w:rFonts w:ascii="Times New Roman" w:hAnsi="Times New Roman" w:cs="Times New Roman"/>
          <w:sz w:val="24"/>
          <w:szCs w:val="24"/>
        </w:rPr>
        <w:t>’s</w:t>
      </w:r>
      <w:r w:rsidR="00477BFE" w:rsidRPr="00F72B5A">
        <w:rPr>
          <w:rFonts w:ascii="Times New Roman" w:hAnsi="Times New Roman" w:cs="Times New Roman"/>
          <w:sz w:val="24"/>
          <w:szCs w:val="24"/>
        </w:rPr>
        <w:t xml:space="preserve"> (20</w:t>
      </w:r>
      <w:r w:rsidR="00CA5252" w:rsidRPr="00F72B5A">
        <w:rPr>
          <w:rFonts w:ascii="Times New Roman" w:hAnsi="Times New Roman" w:cs="Times New Roman"/>
          <w:sz w:val="24"/>
          <w:szCs w:val="24"/>
        </w:rPr>
        <w:t>14</w:t>
      </w:r>
      <w:r w:rsidR="00477BFE" w:rsidRPr="00F72B5A">
        <w:rPr>
          <w:rFonts w:ascii="Times New Roman" w:hAnsi="Times New Roman" w:cs="Times New Roman"/>
          <w:sz w:val="24"/>
          <w:szCs w:val="24"/>
        </w:rPr>
        <w:t xml:space="preserve">) thematic approach. The XXX researchers and members of the XXXXX worked </w:t>
      </w:r>
      <w:r w:rsidR="00E561DC" w:rsidRPr="00F72B5A">
        <w:rPr>
          <w:rFonts w:ascii="Times New Roman" w:hAnsi="Times New Roman" w:cs="Times New Roman"/>
          <w:sz w:val="24"/>
          <w:szCs w:val="24"/>
        </w:rPr>
        <w:t xml:space="preserve">independently and then </w:t>
      </w:r>
      <w:r w:rsidR="00477BFE" w:rsidRPr="00F72B5A">
        <w:rPr>
          <w:rFonts w:ascii="Times New Roman" w:hAnsi="Times New Roman" w:cs="Times New Roman"/>
          <w:sz w:val="24"/>
          <w:szCs w:val="24"/>
        </w:rPr>
        <w:t>together in group data analysis sessions, enabling us to reach consensus on themes, whilst ensuring rigour and transparency. At</w:t>
      </w:r>
      <w:r w:rsidR="00E561DC" w:rsidRPr="00F72B5A">
        <w:rPr>
          <w:rFonts w:ascii="Times New Roman" w:hAnsi="Times New Roman" w:cs="Times New Roman"/>
          <w:sz w:val="24"/>
          <w:szCs w:val="24"/>
        </w:rPr>
        <w:t xml:space="preserve"> the end of each</w:t>
      </w:r>
      <w:r w:rsidR="00477BFE" w:rsidRPr="00F72B5A">
        <w:rPr>
          <w:rFonts w:ascii="Times New Roman" w:hAnsi="Times New Roman" w:cs="Times New Roman"/>
          <w:sz w:val="24"/>
          <w:szCs w:val="24"/>
        </w:rPr>
        <w:t xml:space="preserve"> phase, members of the research team each read interview/focus group transcripts and made notes regarding potential codes. This was followed by a series of group meetings where codes were agreed. Authors XX and XX then re-read transcripts/observation notes to refine the themes and ensure key points in the data were captured</w:t>
      </w:r>
      <w:r w:rsidR="00E561DC" w:rsidRPr="00F72B5A">
        <w:rPr>
          <w:rFonts w:ascii="Times New Roman" w:hAnsi="Times New Roman" w:cs="Times New Roman"/>
          <w:sz w:val="24"/>
          <w:szCs w:val="24"/>
        </w:rPr>
        <w:t>.</w:t>
      </w:r>
      <w:r w:rsidR="00477BFE" w:rsidRPr="00F72B5A">
        <w:rPr>
          <w:rFonts w:ascii="Times New Roman" w:hAnsi="Times New Roman" w:cs="Times New Roman"/>
          <w:sz w:val="24"/>
          <w:szCs w:val="24"/>
        </w:rPr>
        <w:t xml:space="preserve"> </w:t>
      </w:r>
      <w:r w:rsidR="004D4796" w:rsidRPr="00F72B5A">
        <w:rPr>
          <w:rFonts w:ascii="Times New Roman" w:hAnsi="Times New Roman" w:cs="Times New Roman"/>
          <w:sz w:val="24"/>
          <w:szCs w:val="24"/>
        </w:rPr>
        <w:t>Finally,</w:t>
      </w:r>
      <w:r w:rsidR="00477BFE" w:rsidRPr="00F72B5A">
        <w:rPr>
          <w:rFonts w:ascii="Times New Roman" w:hAnsi="Times New Roman" w:cs="Times New Roman"/>
          <w:sz w:val="24"/>
          <w:szCs w:val="24"/>
        </w:rPr>
        <w:t xml:space="preserve"> all authors reviewed themes and agreed theme labels. Initial analysis </w:t>
      </w:r>
      <w:r w:rsidRPr="00F72B5A">
        <w:rPr>
          <w:rFonts w:ascii="Times New Roman" w:hAnsi="Times New Roman" w:cs="Times New Roman"/>
          <w:sz w:val="24"/>
          <w:szCs w:val="24"/>
        </w:rPr>
        <w:t xml:space="preserve">of phase one data </w:t>
      </w:r>
      <w:r w:rsidR="00477BFE" w:rsidRPr="00F72B5A">
        <w:rPr>
          <w:rFonts w:ascii="Times New Roman" w:hAnsi="Times New Roman" w:cs="Times New Roman"/>
          <w:sz w:val="24"/>
          <w:szCs w:val="24"/>
        </w:rPr>
        <w:t xml:space="preserve">informed </w:t>
      </w:r>
      <w:r w:rsidRPr="00F72B5A">
        <w:rPr>
          <w:rFonts w:ascii="Times New Roman" w:hAnsi="Times New Roman" w:cs="Times New Roman"/>
          <w:sz w:val="24"/>
          <w:szCs w:val="24"/>
        </w:rPr>
        <w:t>the</w:t>
      </w:r>
      <w:r w:rsidR="00477BFE" w:rsidRPr="00F72B5A">
        <w:rPr>
          <w:rFonts w:ascii="Times New Roman" w:hAnsi="Times New Roman" w:cs="Times New Roman"/>
          <w:sz w:val="24"/>
          <w:szCs w:val="24"/>
        </w:rPr>
        <w:t xml:space="preserve"> </w:t>
      </w:r>
      <w:r w:rsidR="00412E59" w:rsidRPr="00F72B5A">
        <w:rPr>
          <w:rFonts w:ascii="Times New Roman" w:hAnsi="Times New Roman" w:cs="Times New Roman"/>
          <w:sz w:val="24"/>
          <w:szCs w:val="24"/>
        </w:rPr>
        <w:t>data collection</w:t>
      </w:r>
      <w:r w:rsidR="00477BFE" w:rsidRPr="00F72B5A">
        <w:rPr>
          <w:rFonts w:ascii="Times New Roman" w:hAnsi="Times New Roman" w:cs="Times New Roman"/>
          <w:sz w:val="24"/>
          <w:szCs w:val="24"/>
        </w:rPr>
        <w:t xml:space="preserve"> in </w:t>
      </w:r>
      <w:r w:rsidRPr="00F72B5A">
        <w:rPr>
          <w:rFonts w:ascii="Times New Roman" w:hAnsi="Times New Roman" w:cs="Times New Roman"/>
          <w:sz w:val="24"/>
          <w:szCs w:val="24"/>
        </w:rPr>
        <w:t>phase</w:t>
      </w:r>
      <w:r w:rsidR="00477BFE" w:rsidRPr="00F72B5A">
        <w:rPr>
          <w:rFonts w:ascii="Times New Roman" w:hAnsi="Times New Roman" w:cs="Times New Roman"/>
          <w:sz w:val="24"/>
          <w:szCs w:val="24"/>
        </w:rPr>
        <w:t xml:space="preserve"> </w:t>
      </w:r>
      <w:r w:rsidR="00E561DC" w:rsidRPr="00F72B5A">
        <w:rPr>
          <w:rFonts w:ascii="Times New Roman" w:hAnsi="Times New Roman" w:cs="Times New Roman"/>
          <w:sz w:val="24"/>
          <w:szCs w:val="24"/>
        </w:rPr>
        <w:t>two</w:t>
      </w:r>
      <w:r w:rsidR="000C44CE">
        <w:rPr>
          <w:rFonts w:ascii="Times New Roman" w:hAnsi="Times New Roman" w:cs="Times New Roman"/>
          <w:sz w:val="24"/>
          <w:szCs w:val="24"/>
        </w:rPr>
        <w:t>, and t</w:t>
      </w:r>
      <w:r w:rsidR="000C44CE" w:rsidRPr="00F72B5A">
        <w:rPr>
          <w:rFonts w:ascii="Times New Roman" w:hAnsi="Times New Roman" w:cs="Times New Roman"/>
          <w:sz w:val="24"/>
          <w:szCs w:val="24"/>
        </w:rPr>
        <w:t>he themes across both phases of the data were congruent</w:t>
      </w:r>
      <w:r w:rsidR="00344591">
        <w:rPr>
          <w:rFonts w:ascii="Times New Roman" w:hAnsi="Times New Roman" w:cs="Times New Roman"/>
          <w:sz w:val="24"/>
          <w:szCs w:val="24"/>
        </w:rPr>
        <w:t>.</w:t>
      </w:r>
      <w:r w:rsidR="00FC5A01" w:rsidRPr="00FC5A01">
        <w:rPr>
          <w:rFonts w:ascii="Times New Roman" w:hAnsi="Times New Roman" w:cs="Times New Roman"/>
          <w:bCs/>
          <w:sz w:val="24"/>
          <w:szCs w:val="24"/>
          <w:lang w:val="en-US"/>
        </w:rPr>
        <w:t xml:space="preserve"> </w:t>
      </w:r>
      <w:r w:rsidR="00FC5A01" w:rsidRPr="00F72B5A">
        <w:rPr>
          <w:rFonts w:ascii="Times New Roman" w:hAnsi="Times New Roman" w:cs="Times New Roman"/>
          <w:bCs/>
          <w:sz w:val="24"/>
          <w:szCs w:val="24"/>
          <w:lang w:val="en-US"/>
        </w:rPr>
        <w:t>Table 1 provides an example of the coding process and development of a sub-theme and theme</w:t>
      </w:r>
      <w:r w:rsidR="00477BFE" w:rsidRPr="00F72B5A">
        <w:rPr>
          <w:rFonts w:ascii="Times New Roman" w:hAnsi="Times New Roman" w:cs="Times New Roman"/>
          <w:sz w:val="24"/>
          <w:szCs w:val="24"/>
        </w:rPr>
        <w:t xml:space="preserve">. </w:t>
      </w:r>
    </w:p>
    <w:p w14:paraId="3F5B17CE" w14:textId="10C65C1E" w:rsidR="00CA5252" w:rsidRPr="00B34959" w:rsidRDefault="00B34959" w:rsidP="00F72B5A">
      <w:pPr>
        <w:spacing w:line="48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w:t>
      </w:r>
      <w:r w:rsidRPr="00B34959">
        <w:rPr>
          <w:rFonts w:ascii="Times New Roman" w:hAnsi="Times New Roman" w:cs="Times New Roman"/>
          <w:bCs/>
          <w:i/>
          <w:sz w:val="24"/>
          <w:szCs w:val="24"/>
          <w:lang w:val="en-US"/>
        </w:rPr>
        <w:t xml:space="preserve">Insert </w:t>
      </w:r>
      <w:r w:rsidR="00CA5252" w:rsidRPr="00B34959">
        <w:rPr>
          <w:rFonts w:ascii="Times New Roman" w:hAnsi="Times New Roman" w:cs="Times New Roman"/>
          <w:bCs/>
          <w:i/>
          <w:sz w:val="24"/>
          <w:szCs w:val="24"/>
          <w:lang w:val="en-US"/>
        </w:rPr>
        <w:t xml:space="preserve">Table </w:t>
      </w:r>
      <w:r w:rsidR="00E561DC" w:rsidRPr="00B34959">
        <w:rPr>
          <w:rFonts w:ascii="Times New Roman" w:hAnsi="Times New Roman" w:cs="Times New Roman"/>
          <w:bCs/>
          <w:i/>
          <w:sz w:val="24"/>
          <w:szCs w:val="24"/>
          <w:lang w:val="en-US"/>
        </w:rPr>
        <w:t>1</w:t>
      </w:r>
      <w:r w:rsidRPr="00B34959">
        <w:rPr>
          <w:rFonts w:ascii="Times New Roman" w:hAnsi="Times New Roman" w:cs="Times New Roman"/>
          <w:bCs/>
          <w:i/>
          <w:sz w:val="24"/>
          <w:szCs w:val="24"/>
          <w:lang w:val="en-US"/>
        </w:rPr>
        <w:t xml:space="preserve"> about here</w:t>
      </w:r>
      <w:r>
        <w:rPr>
          <w:rFonts w:ascii="Times New Roman" w:hAnsi="Times New Roman" w:cs="Times New Roman"/>
          <w:bCs/>
          <w:i/>
          <w:sz w:val="24"/>
          <w:szCs w:val="24"/>
          <w:lang w:val="en-US"/>
        </w:rPr>
        <w:t>]</w:t>
      </w:r>
    </w:p>
    <w:p w14:paraId="560EED7B" w14:textId="77777777" w:rsidR="00BE58BC" w:rsidRPr="00F72B5A" w:rsidRDefault="00BE58BC" w:rsidP="00F72B5A">
      <w:pPr>
        <w:spacing w:line="480" w:lineRule="auto"/>
        <w:jc w:val="both"/>
        <w:rPr>
          <w:rFonts w:ascii="Times New Roman" w:hAnsi="Times New Roman" w:cs="Times New Roman"/>
          <w:bCs/>
          <w:sz w:val="24"/>
          <w:szCs w:val="24"/>
          <w:lang w:val="en-US"/>
        </w:rPr>
      </w:pPr>
    </w:p>
    <w:p w14:paraId="5720D0A7" w14:textId="09FF1544" w:rsidR="00D21886" w:rsidRPr="00F72B5A" w:rsidRDefault="00B63EAF" w:rsidP="006C09B2">
      <w:pPr>
        <w:pStyle w:val="Heading1"/>
        <w:rPr>
          <w:lang w:val="en-US"/>
        </w:rPr>
      </w:pPr>
      <w:r w:rsidRPr="00F72B5A">
        <w:rPr>
          <w:lang w:val="en-US"/>
        </w:rPr>
        <w:t>Findings</w:t>
      </w:r>
    </w:p>
    <w:p w14:paraId="72A50239" w14:textId="5DEA14E1" w:rsidR="00FC5542" w:rsidRPr="00F72B5A" w:rsidRDefault="00624672" w:rsidP="00F72B5A">
      <w:pPr>
        <w:spacing w:line="480" w:lineRule="auto"/>
        <w:jc w:val="both"/>
        <w:rPr>
          <w:rFonts w:ascii="Times New Roman" w:hAnsi="Times New Roman" w:cs="Times New Roman"/>
          <w:bCs/>
          <w:sz w:val="24"/>
          <w:szCs w:val="24"/>
          <w:lang w:val="en-US"/>
        </w:rPr>
      </w:pPr>
      <w:r w:rsidRPr="00F72B5A">
        <w:rPr>
          <w:rFonts w:ascii="Times New Roman" w:hAnsi="Times New Roman" w:cs="Times New Roman"/>
          <w:bCs/>
          <w:sz w:val="24"/>
          <w:szCs w:val="24"/>
          <w:lang w:val="en-US"/>
        </w:rPr>
        <w:t>The findings across both phases of the research identified mediating factors which influenced the delivery and impact of the activities</w:t>
      </w:r>
      <w:r w:rsidR="00FE1E12">
        <w:rPr>
          <w:rFonts w:ascii="Times New Roman" w:hAnsi="Times New Roman" w:cs="Times New Roman"/>
          <w:bCs/>
          <w:sz w:val="24"/>
          <w:szCs w:val="24"/>
          <w:lang w:val="en-US"/>
        </w:rPr>
        <w:t xml:space="preserve">. </w:t>
      </w:r>
      <w:r w:rsidR="00775539" w:rsidRPr="00F72B5A">
        <w:rPr>
          <w:rFonts w:ascii="Times New Roman" w:hAnsi="Times New Roman" w:cs="Times New Roman"/>
          <w:bCs/>
          <w:sz w:val="24"/>
          <w:szCs w:val="24"/>
          <w:lang w:val="en-US"/>
        </w:rPr>
        <w:t>Figure 1</w:t>
      </w:r>
      <w:r w:rsidR="00FE1E12">
        <w:rPr>
          <w:rFonts w:ascii="Times New Roman" w:hAnsi="Times New Roman" w:cs="Times New Roman"/>
          <w:bCs/>
          <w:sz w:val="24"/>
          <w:szCs w:val="24"/>
          <w:lang w:val="en-US"/>
        </w:rPr>
        <w:t xml:space="preserve"> </w:t>
      </w:r>
      <w:r w:rsidR="00953383">
        <w:rPr>
          <w:rFonts w:ascii="Times New Roman" w:hAnsi="Times New Roman" w:cs="Times New Roman"/>
          <w:bCs/>
          <w:sz w:val="24"/>
          <w:szCs w:val="24"/>
          <w:lang w:val="en-US"/>
        </w:rPr>
        <w:t xml:space="preserve">demonstrate </w:t>
      </w:r>
      <w:r w:rsidR="00264E5C">
        <w:rPr>
          <w:rFonts w:ascii="Times New Roman" w:hAnsi="Times New Roman" w:cs="Times New Roman"/>
          <w:bCs/>
          <w:sz w:val="24"/>
          <w:szCs w:val="24"/>
          <w:lang w:val="en-US"/>
        </w:rPr>
        <w:t xml:space="preserve">these factors </w:t>
      </w:r>
      <w:r w:rsidR="003A1219" w:rsidRPr="00F72B5A">
        <w:rPr>
          <w:rFonts w:ascii="Times New Roman" w:hAnsi="Times New Roman" w:cs="Times New Roman"/>
          <w:bCs/>
          <w:sz w:val="24"/>
          <w:szCs w:val="24"/>
          <w:lang w:val="en-US"/>
        </w:rPr>
        <w:t xml:space="preserve">under two overarching themes: </w:t>
      </w:r>
      <w:r w:rsidR="003A5A4B" w:rsidRPr="00F72B5A">
        <w:rPr>
          <w:rFonts w:ascii="Times New Roman" w:hAnsi="Times New Roman" w:cs="Times New Roman"/>
          <w:bCs/>
          <w:sz w:val="24"/>
          <w:szCs w:val="24"/>
          <w:lang w:val="en-US"/>
        </w:rPr>
        <w:t>t</w:t>
      </w:r>
      <w:r w:rsidR="003A1219" w:rsidRPr="00F72B5A">
        <w:rPr>
          <w:rFonts w:ascii="Times New Roman" w:hAnsi="Times New Roman" w:cs="Times New Roman"/>
          <w:bCs/>
          <w:sz w:val="24"/>
          <w:szCs w:val="24"/>
          <w:lang w:val="en-US"/>
        </w:rPr>
        <w:t>he</w:t>
      </w:r>
      <w:r w:rsidR="00A81E90" w:rsidRPr="00F72B5A">
        <w:rPr>
          <w:rFonts w:ascii="Times New Roman" w:hAnsi="Times New Roman" w:cs="Times New Roman"/>
          <w:bCs/>
          <w:sz w:val="24"/>
          <w:szCs w:val="24"/>
          <w:lang w:val="en-US"/>
        </w:rPr>
        <w:t xml:space="preserve"> Care</w:t>
      </w:r>
      <w:r w:rsidR="009D6948" w:rsidRPr="00F72B5A">
        <w:rPr>
          <w:rFonts w:ascii="Times New Roman" w:hAnsi="Times New Roman" w:cs="Times New Roman"/>
          <w:bCs/>
          <w:sz w:val="24"/>
          <w:szCs w:val="24"/>
          <w:lang w:val="en-US"/>
        </w:rPr>
        <w:t xml:space="preserve"> </w:t>
      </w:r>
      <w:r w:rsidR="00A81E90" w:rsidRPr="00F72B5A">
        <w:rPr>
          <w:rFonts w:ascii="Times New Roman" w:hAnsi="Times New Roman" w:cs="Times New Roman"/>
          <w:bCs/>
          <w:sz w:val="24"/>
          <w:szCs w:val="24"/>
          <w:lang w:val="en-US"/>
        </w:rPr>
        <w:t>C</w:t>
      </w:r>
      <w:r w:rsidR="009D6948" w:rsidRPr="00F72B5A">
        <w:rPr>
          <w:rFonts w:ascii="Times New Roman" w:hAnsi="Times New Roman" w:cs="Times New Roman"/>
          <w:bCs/>
          <w:sz w:val="24"/>
          <w:szCs w:val="24"/>
          <w:lang w:val="en-US"/>
        </w:rPr>
        <w:t>ontext</w:t>
      </w:r>
      <w:r w:rsidR="002B4A7B" w:rsidRPr="00F72B5A">
        <w:rPr>
          <w:rFonts w:ascii="Times New Roman" w:hAnsi="Times New Roman" w:cs="Times New Roman"/>
          <w:bCs/>
          <w:sz w:val="24"/>
          <w:szCs w:val="24"/>
          <w:lang w:val="en-US"/>
        </w:rPr>
        <w:t>,</w:t>
      </w:r>
      <w:r w:rsidR="009D6948" w:rsidRPr="00F72B5A">
        <w:rPr>
          <w:rFonts w:ascii="Times New Roman" w:hAnsi="Times New Roman" w:cs="Times New Roman"/>
          <w:bCs/>
          <w:sz w:val="24"/>
          <w:szCs w:val="24"/>
          <w:lang w:val="en-US"/>
        </w:rPr>
        <w:t xml:space="preserve"> </w:t>
      </w:r>
      <w:r w:rsidR="007C6B4B" w:rsidRPr="00F72B5A">
        <w:rPr>
          <w:rFonts w:ascii="Times New Roman" w:hAnsi="Times New Roman" w:cs="Times New Roman"/>
          <w:bCs/>
          <w:sz w:val="24"/>
          <w:szCs w:val="24"/>
          <w:lang w:val="en-US"/>
        </w:rPr>
        <w:t>includ</w:t>
      </w:r>
      <w:r w:rsidR="002B4A7B" w:rsidRPr="00F72B5A">
        <w:rPr>
          <w:rFonts w:ascii="Times New Roman" w:hAnsi="Times New Roman" w:cs="Times New Roman"/>
          <w:bCs/>
          <w:sz w:val="24"/>
          <w:szCs w:val="24"/>
          <w:lang w:val="en-US"/>
        </w:rPr>
        <w:t>ing</w:t>
      </w:r>
      <w:r w:rsidR="007C6B4B" w:rsidRPr="00F72B5A">
        <w:rPr>
          <w:rFonts w:ascii="Times New Roman" w:hAnsi="Times New Roman" w:cs="Times New Roman"/>
          <w:bCs/>
          <w:sz w:val="24"/>
          <w:szCs w:val="24"/>
          <w:lang w:val="en-US"/>
        </w:rPr>
        <w:t xml:space="preserve"> </w:t>
      </w:r>
      <w:r w:rsidR="00696638" w:rsidRPr="00F72B5A">
        <w:rPr>
          <w:rFonts w:ascii="Times New Roman" w:hAnsi="Times New Roman" w:cs="Times New Roman"/>
          <w:bCs/>
          <w:sz w:val="24"/>
          <w:szCs w:val="24"/>
          <w:lang w:val="en-US"/>
        </w:rPr>
        <w:t xml:space="preserve">the care home capacity and culture </w:t>
      </w:r>
      <w:r w:rsidR="00304CFC" w:rsidRPr="00F72B5A">
        <w:rPr>
          <w:rFonts w:ascii="Times New Roman" w:hAnsi="Times New Roman" w:cs="Times New Roman"/>
          <w:bCs/>
          <w:sz w:val="24"/>
          <w:szCs w:val="24"/>
          <w:lang w:val="en-US"/>
        </w:rPr>
        <w:t xml:space="preserve">and the </w:t>
      </w:r>
      <w:r w:rsidRPr="00F72B5A">
        <w:rPr>
          <w:rFonts w:ascii="Times New Roman" w:hAnsi="Times New Roman" w:cs="Times New Roman"/>
          <w:bCs/>
          <w:sz w:val="24"/>
          <w:szCs w:val="24"/>
          <w:lang w:val="en-US"/>
        </w:rPr>
        <w:t>preparation</w:t>
      </w:r>
      <w:r w:rsidR="00304CFC" w:rsidRPr="00F72B5A">
        <w:rPr>
          <w:rFonts w:ascii="Times New Roman" w:hAnsi="Times New Roman" w:cs="Times New Roman"/>
          <w:bCs/>
          <w:sz w:val="24"/>
          <w:szCs w:val="24"/>
          <w:lang w:val="en-US"/>
        </w:rPr>
        <w:t xml:space="preserve"> </w:t>
      </w:r>
      <w:r w:rsidR="003B29FA" w:rsidRPr="00F72B5A">
        <w:rPr>
          <w:rFonts w:ascii="Times New Roman" w:hAnsi="Times New Roman" w:cs="Times New Roman"/>
          <w:bCs/>
          <w:sz w:val="24"/>
          <w:szCs w:val="24"/>
          <w:lang w:val="en-US"/>
        </w:rPr>
        <w:t xml:space="preserve">required to run the </w:t>
      </w:r>
      <w:proofErr w:type="spellStart"/>
      <w:r w:rsidR="003B29FA" w:rsidRPr="00F72B5A">
        <w:rPr>
          <w:rFonts w:ascii="Times New Roman" w:hAnsi="Times New Roman" w:cs="Times New Roman"/>
          <w:bCs/>
          <w:sz w:val="24"/>
          <w:szCs w:val="24"/>
          <w:lang w:val="en-US"/>
        </w:rPr>
        <w:t>program</w:t>
      </w:r>
      <w:r w:rsidR="00A81E90" w:rsidRPr="00F72B5A">
        <w:rPr>
          <w:rFonts w:ascii="Times New Roman" w:hAnsi="Times New Roman" w:cs="Times New Roman"/>
          <w:bCs/>
          <w:sz w:val="24"/>
          <w:szCs w:val="24"/>
          <w:lang w:val="en-US"/>
        </w:rPr>
        <w:t>me</w:t>
      </w:r>
      <w:proofErr w:type="spellEnd"/>
      <w:r w:rsidR="003A1219" w:rsidRPr="00F72B5A">
        <w:rPr>
          <w:rFonts w:ascii="Times New Roman" w:hAnsi="Times New Roman" w:cs="Times New Roman"/>
          <w:bCs/>
          <w:sz w:val="24"/>
          <w:szCs w:val="24"/>
          <w:lang w:val="en-US"/>
        </w:rPr>
        <w:t>;</w:t>
      </w:r>
      <w:r w:rsidR="00A81E90" w:rsidRPr="00F72B5A">
        <w:rPr>
          <w:rFonts w:ascii="Times New Roman" w:hAnsi="Times New Roman" w:cs="Times New Roman"/>
          <w:bCs/>
          <w:sz w:val="24"/>
          <w:szCs w:val="24"/>
          <w:lang w:val="en-US"/>
        </w:rPr>
        <w:t xml:space="preserve"> and the Creative Process</w:t>
      </w:r>
      <w:r w:rsidR="002B4A7B" w:rsidRPr="00F72B5A">
        <w:rPr>
          <w:rFonts w:ascii="Times New Roman" w:hAnsi="Times New Roman" w:cs="Times New Roman"/>
          <w:bCs/>
          <w:sz w:val="24"/>
          <w:szCs w:val="24"/>
          <w:lang w:val="en-US"/>
        </w:rPr>
        <w:t>,</w:t>
      </w:r>
      <w:r w:rsidR="003A1219" w:rsidRPr="00F72B5A">
        <w:rPr>
          <w:rFonts w:ascii="Times New Roman" w:hAnsi="Times New Roman" w:cs="Times New Roman"/>
          <w:bCs/>
          <w:sz w:val="24"/>
          <w:szCs w:val="24"/>
          <w:lang w:val="en-US"/>
        </w:rPr>
        <w:t xml:space="preserve"> includ</w:t>
      </w:r>
      <w:r w:rsidR="002B4A7B" w:rsidRPr="00F72B5A">
        <w:rPr>
          <w:rFonts w:ascii="Times New Roman" w:hAnsi="Times New Roman" w:cs="Times New Roman"/>
          <w:bCs/>
          <w:sz w:val="24"/>
          <w:szCs w:val="24"/>
          <w:lang w:val="en-US"/>
        </w:rPr>
        <w:t>ing</w:t>
      </w:r>
      <w:r w:rsidR="003A1219" w:rsidRPr="00F72B5A">
        <w:rPr>
          <w:rFonts w:ascii="Times New Roman" w:hAnsi="Times New Roman" w:cs="Times New Roman"/>
          <w:bCs/>
          <w:sz w:val="24"/>
          <w:szCs w:val="24"/>
          <w:lang w:val="en-US"/>
        </w:rPr>
        <w:t xml:space="preserve"> the power of the arts, participatory group work</w:t>
      </w:r>
      <w:r w:rsidR="002B4A7B" w:rsidRPr="00F72B5A">
        <w:rPr>
          <w:rFonts w:ascii="Times New Roman" w:hAnsi="Times New Roman" w:cs="Times New Roman"/>
          <w:bCs/>
          <w:sz w:val="24"/>
          <w:szCs w:val="24"/>
          <w:lang w:val="en-US"/>
        </w:rPr>
        <w:t>,</w:t>
      </w:r>
      <w:r w:rsidR="003A1219" w:rsidRPr="00F72B5A">
        <w:rPr>
          <w:rFonts w:ascii="Times New Roman" w:hAnsi="Times New Roman" w:cs="Times New Roman"/>
          <w:bCs/>
          <w:sz w:val="24"/>
          <w:szCs w:val="24"/>
          <w:lang w:val="en-US"/>
        </w:rPr>
        <w:t xml:space="preserve"> and the approach of the </w:t>
      </w:r>
      <w:r w:rsidR="00D82254" w:rsidRPr="00F72B5A">
        <w:rPr>
          <w:rFonts w:ascii="Times New Roman" w:hAnsi="Times New Roman" w:cs="Times New Roman"/>
          <w:bCs/>
          <w:sz w:val="24"/>
          <w:szCs w:val="24"/>
          <w:lang w:val="en-US"/>
        </w:rPr>
        <w:t>A</w:t>
      </w:r>
      <w:r w:rsidR="003A1219" w:rsidRPr="00F72B5A">
        <w:rPr>
          <w:rFonts w:ascii="Times New Roman" w:hAnsi="Times New Roman" w:cs="Times New Roman"/>
          <w:bCs/>
          <w:sz w:val="24"/>
          <w:szCs w:val="24"/>
          <w:lang w:val="en-US"/>
        </w:rPr>
        <w:t xml:space="preserve">rts </w:t>
      </w:r>
      <w:r w:rsidR="00D82254" w:rsidRPr="00F72B5A">
        <w:rPr>
          <w:rFonts w:ascii="Times New Roman" w:hAnsi="Times New Roman" w:cs="Times New Roman"/>
          <w:bCs/>
          <w:sz w:val="24"/>
          <w:szCs w:val="24"/>
          <w:lang w:val="en-US"/>
        </w:rPr>
        <w:t>F</w:t>
      </w:r>
      <w:r w:rsidR="003A1219" w:rsidRPr="00F72B5A">
        <w:rPr>
          <w:rFonts w:ascii="Times New Roman" w:hAnsi="Times New Roman" w:cs="Times New Roman"/>
          <w:bCs/>
          <w:sz w:val="24"/>
          <w:szCs w:val="24"/>
          <w:lang w:val="en-US"/>
        </w:rPr>
        <w:t xml:space="preserve">acilitator. </w:t>
      </w:r>
      <w:r w:rsidR="00CC169A">
        <w:rPr>
          <w:rFonts w:ascii="Times New Roman" w:hAnsi="Times New Roman" w:cs="Times New Roman"/>
          <w:b/>
          <w:sz w:val="24"/>
          <w:szCs w:val="24"/>
          <w:lang w:val="en-US"/>
        </w:rPr>
        <w:t xml:space="preserve">Although we did not set out </w:t>
      </w:r>
      <w:r w:rsidR="005C7D2C">
        <w:rPr>
          <w:rFonts w:ascii="Times New Roman" w:hAnsi="Times New Roman" w:cs="Times New Roman"/>
          <w:b/>
          <w:sz w:val="24"/>
          <w:szCs w:val="24"/>
          <w:lang w:val="en-US"/>
        </w:rPr>
        <w:t xml:space="preserve">in this study </w:t>
      </w:r>
      <w:r w:rsidR="00CC169A">
        <w:rPr>
          <w:rFonts w:ascii="Times New Roman" w:hAnsi="Times New Roman" w:cs="Times New Roman"/>
          <w:b/>
          <w:sz w:val="24"/>
          <w:szCs w:val="24"/>
          <w:lang w:val="en-US"/>
        </w:rPr>
        <w:t xml:space="preserve">to investigate the relationship </w:t>
      </w:r>
      <w:r w:rsidR="00CC169A" w:rsidRPr="00AA7915">
        <w:rPr>
          <w:rFonts w:ascii="Times New Roman" w:hAnsi="Times New Roman" w:cs="Times New Roman"/>
          <w:b/>
          <w:bCs/>
          <w:sz w:val="24"/>
          <w:szCs w:val="24"/>
        </w:rPr>
        <w:t xml:space="preserve">between the Activities Coordinators </w:t>
      </w:r>
      <w:r w:rsidR="00CC169A" w:rsidRPr="00AA7915">
        <w:rPr>
          <w:rFonts w:ascii="Times New Roman" w:hAnsi="Times New Roman" w:cs="Times New Roman"/>
          <w:b/>
          <w:bCs/>
          <w:sz w:val="24"/>
          <w:szCs w:val="24"/>
        </w:rPr>
        <w:lastRenderedPageBreak/>
        <w:t>and Arts Facilitators</w:t>
      </w:r>
      <w:r w:rsidR="00CC169A">
        <w:rPr>
          <w:rFonts w:ascii="Times New Roman" w:hAnsi="Times New Roman" w:cs="Times New Roman"/>
          <w:b/>
          <w:bCs/>
          <w:sz w:val="24"/>
          <w:szCs w:val="24"/>
        </w:rPr>
        <w:t xml:space="preserve">, </w:t>
      </w:r>
      <w:r w:rsidR="005C7D2C">
        <w:rPr>
          <w:rFonts w:ascii="Times New Roman" w:hAnsi="Times New Roman" w:cs="Times New Roman"/>
          <w:b/>
          <w:bCs/>
          <w:sz w:val="24"/>
          <w:szCs w:val="24"/>
        </w:rPr>
        <w:t xml:space="preserve">during the </w:t>
      </w:r>
      <w:r w:rsidR="006B7CCC">
        <w:rPr>
          <w:rFonts w:ascii="Times New Roman" w:hAnsi="Times New Roman" w:cs="Times New Roman"/>
          <w:b/>
          <w:bCs/>
          <w:sz w:val="24"/>
          <w:szCs w:val="24"/>
        </w:rPr>
        <w:t xml:space="preserve">data analysis </w:t>
      </w:r>
      <w:r w:rsidR="00CC169A">
        <w:rPr>
          <w:rFonts w:ascii="Times New Roman" w:hAnsi="Times New Roman" w:cs="Times New Roman"/>
          <w:b/>
          <w:bCs/>
          <w:sz w:val="24"/>
          <w:szCs w:val="24"/>
        </w:rPr>
        <w:t>this was found to be a</w:t>
      </w:r>
      <w:r w:rsidR="00627181">
        <w:rPr>
          <w:rFonts w:ascii="Times New Roman" w:hAnsi="Times New Roman" w:cs="Times New Roman"/>
          <w:b/>
          <w:bCs/>
          <w:sz w:val="24"/>
          <w:szCs w:val="24"/>
        </w:rPr>
        <w:t>n</w:t>
      </w:r>
      <w:r w:rsidR="00CC169A">
        <w:rPr>
          <w:rFonts w:ascii="Times New Roman" w:hAnsi="Times New Roman" w:cs="Times New Roman"/>
          <w:b/>
          <w:sz w:val="24"/>
          <w:szCs w:val="24"/>
          <w:lang w:val="en-US"/>
        </w:rPr>
        <w:t xml:space="preserve"> </w:t>
      </w:r>
      <w:r w:rsidR="00627181">
        <w:rPr>
          <w:rFonts w:ascii="Times New Roman" w:hAnsi="Times New Roman" w:cs="Times New Roman"/>
          <w:b/>
          <w:sz w:val="24"/>
          <w:szCs w:val="24"/>
          <w:lang w:val="en-US"/>
        </w:rPr>
        <w:t xml:space="preserve">important </w:t>
      </w:r>
      <w:r w:rsidR="00CC169A">
        <w:rPr>
          <w:rFonts w:ascii="Times New Roman" w:hAnsi="Times New Roman" w:cs="Times New Roman"/>
          <w:b/>
          <w:sz w:val="24"/>
          <w:szCs w:val="24"/>
          <w:lang w:val="en-US"/>
        </w:rPr>
        <w:t>f</w:t>
      </w:r>
      <w:r w:rsidR="007F3C74">
        <w:rPr>
          <w:rFonts w:ascii="Times New Roman" w:hAnsi="Times New Roman" w:cs="Times New Roman"/>
          <w:b/>
          <w:sz w:val="24"/>
          <w:szCs w:val="24"/>
          <w:lang w:val="en-US"/>
        </w:rPr>
        <w:t>actor</w:t>
      </w:r>
      <w:r w:rsidR="006B7CCC">
        <w:rPr>
          <w:rFonts w:ascii="Times New Roman" w:hAnsi="Times New Roman" w:cs="Times New Roman"/>
          <w:b/>
          <w:sz w:val="24"/>
          <w:szCs w:val="24"/>
          <w:lang w:val="en-US"/>
        </w:rPr>
        <w:t xml:space="preserve"> in the success of the </w:t>
      </w:r>
      <w:proofErr w:type="spellStart"/>
      <w:r w:rsidR="006B7CCC">
        <w:rPr>
          <w:rFonts w:ascii="Times New Roman" w:hAnsi="Times New Roman" w:cs="Times New Roman"/>
          <w:b/>
          <w:sz w:val="24"/>
          <w:szCs w:val="24"/>
          <w:lang w:val="en-US"/>
        </w:rPr>
        <w:t>pr</w:t>
      </w:r>
      <w:r w:rsidR="00733121">
        <w:rPr>
          <w:rFonts w:ascii="Times New Roman" w:hAnsi="Times New Roman" w:cs="Times New Roman"/>
          <w:b/>
          <w:sz w:val="24"/>
          <w:szCs w:val="24"/>
          <w:lang w:val="en-US"/>
        </w:rPr>
        <w:t>o</w:t>
      </w:r>
      <w:r w:rsidR="006B7CCC">
        <w:rPr>
          <w:rFonts w:ascii="Times New Roman" w:hAnsi="Times New Roman" w:cs="Times New Roman"/>
          <w:b/>
          <w:sz w:val="24"/>
          <w:szCs w:val="24"/>
          <w:lang w:val="en-US"/>
        </w:rPr>
        <w:t>gramme</w:t>
      </w:r>
      <w:proofErr w:type="spellEnd"/>
      <w:r w:rsidR="00CC169A">
        <w:rPr>
          <w:rFonts w:ascii="Times New Roman" w:hAnsi="Times New Roman" w:cs="Times New Roman"/>
          <w:sz w:val="24"/>
          <w:szCs w:val="24"/>
        </w:rPr>
        <w:t xml:space="preserve">. </w:t>
      </w:r>
      <w:r w:rsidR="003A1219" w:rsidRPr="00F72B5A">
        <w:rPr>
          <w:rFonts w:ascii="Times New Roman" w:hAnsi="Times New Roman" w:cs="Times New Roman"/>
          <w:bCs/>
          <w:sz w:val="24"/>
          <w:szCs w:val="24"/>
          <w:lang w:val="en-US"/>
        </w:rPr>
        <w:t xml:space="preserve">As the shaded area in Figure </w:t>
      </w:r>
      <w:r w:rsidR="003A5A4B" w:rsidRPr="00F72B5A">
        <w:rPr>
          <w:rFonts w:ascii="Times New Roman" w:hAnsi="Times New Roman" w:cs="Times New Roman"/>
          <w:bCs/>
          <w:sz w:val="24"/>
          <w:szCs w:val="24"/>
          <w:lang w:val="en-US"/>
        </w:rPr>
        <w:t>1</w:t>
      </w:r>
      <w:r w:rsidR="003A1219" w:rsidRPr="00F72B5A">
        <w:rPr>
          <w:rFonts w:ascii="Times New Roman" w:hAnsi="Times New Roman" w:cs="Times New Roman"/>
          <w:bCs/>
          <w:sz w:val="24"/>
          <w:szCs w:val="24"/>
          <w:lang w:val="en-US"/>
        </w:rPr>
        <w:t xml:space="preserve"> </w:t>
      </w:r>
      <w:r w:rsidR="00CA00EC" w:rsidRPr="00F72B5A">
        <w:rPr>
          <w:rFonts w:ascii="Times New Roman" w:hAnsi="Times New Roman" w:cs="Times New Roman"/>
          <w:bCs/>
          <w:sz w:val="24"/>
          <w:szCs w:val="24"/>
          <w:lang w:val="en-US"/>
        </w:rPr>
        <w:t xml:space="preserve">illustrates, </w:t>
      </w:r>
      <w:r w:rsidR="003A1219" w:rsidRPr="00F72B5A">
        <w:rPr>
          <w:rFonts w:ascii="Times New Roman" w:hAnsi="Times New Roman" w:cs="Times New Roman"/>
          <w:bCs/>
          <w:sz w:val="24"/>
          <w:szCs w:val="24"/>
          <w:lang w:val="en-US"/>
        </w:rPr>
        <w:t xml:space="preserve">the </w:t>
      </w:r>
      <w:r w:rsidR="00C52F4D" w:rsidRPr="00F72B5A">
        <w:rPr>
          <w:rFonts w:ascii="Times New Roman" w:hAnsi="Times New Roman" w:cs="Times New Roman"/>
          <w:bCs/>
          <w:sz w:val="24"/>
          <w:szCs w:val="24"/>
          <w:lang w:val="en-US"/>
        </w:rPr>
        <w:t>A</w:t>
      </w:r>
      <w:r w:rsidR="003A1219" w:rsidRPr="00F72B5A">
        <w:rPr>
          <w:rFonts w:ascii="Times New Roman" w:hAnsi="Times New Roman" w:cs="Times New Roman"/>
          <w:bCs/>
          <w:sz w:val="24"/>
          <w:szCs w:val="24"/>
          <w:lang w:val="en-US"/>
        </w:rPr>
        <w:t>ctivit</w:t>
      </w:r>
      <w:r w:rsidR="00C20101" w:rsidRPr="00F72B5A">
        <w:rPr>
          <w:rFonts w:ascii="Times New Roman" w:hAnsi="Times New Roman" w:cs="Times New Roman"/>
          <w:bCs/>
          <w:sz w:val="24"/>
          <w:szCs w:val="24"/>
          <w:lang w:val="en-US"/>
        </w:rPr>
        <w:t>ies</w:t>
      </w:r>
      <w:r w:rsidR="003A1219" w:rsidRPr="00F72B5A">
        <w:rPr>
          <w:rFonts w:ascii="Times New Roman" w:hAnsi="Times New Roman" w:cs="Times New Roman"/>
          <w:bCs/>
          <w:sz w:val="24"/>
          <w:szCs w:val="24"/>
          <w:lang w:val="en-US"/>
        </w:rPr>
        <w:t xml:space="preserve"> </w:t>
      </w:r>
      <w:r w:rsidR="00C52F4D" w:rsidRPr="00F72B5A">
        <w:rPr>
          <w:rFonts w:ascii="Times New Roman" w:hAnsi="Times New Roman" w:cs="Times New Roman"/>
          <w:bCs/>
          <w:sz w:val="24"/>
          <w:szCs w:val="24"/>
          <w:lang w:val="en-US"/>
        </w:rPr>
        <w:t>C</w:t>
      </w:r>
      <w:r w:rsidR="003A1219" w:rsidRPr="00F72B5A">
        <w:rPr>
          <w:rFonts w:ascii="Times New Roman" w:hAnsi="Times New Roman" w:cs="Times New Roman"/>
          <w:bCs/>
          <w:sz w:val="24"/>
          <w:szCs w:val="24"/>
          <w:lang w:val="en-US"/>
        </w:rPr>
        <w:t xml:space="preserve">oordinators are the link between the care home and the </w:t>
      </w:r>
      <w:r w:rsidR="00262913" w:rsidRPr="00F72B5A">
        <w:rPr>
          <w:rFonts w:ascii="Times New Roman" w:hAnsi="Times New Roman" w:cs="Times New Roman"/>
          <w:bCs/>
          <w:sz w:val="24"/>
          <w:szCs w:val="24"/>
          <w:lang w:val="en-US"/>
        </w:rPr>
        <w:t>Arts Facilitator</w:t>
      </w:r>
      <w:r w:rsidR="00262913">
        <w:rPr>
          <w:rFonts w:ascii="Times New Roman" w:hAnsi="Times New Roman" w:cs="Times New Roman"/>
          <w:bCs/>
          <w:sz w:val="24"/>
          <w:szCs w:val="24"/>
          <w:lang w:val="en-US"/>
        </w:rPr>
        <w:t>s</w:t>
      </w:r>
      <w:r w:rsidR="005A6D54" w:rsidRPr="00F72B5A">
        <w:rPr>
          <w:rFonts w:ascii="Times New Roman" w:hAnsi="Times New Roman" w:cs="Times New Roman"/>
          <w:bCs/>
          <w:sz w:val="24"/>
          <w:szCs w:val="24"/>
          <w:lang w:val="en-US"/>
        </w:rPr>
        <w:t>,</w:t>
      </w:r>
      <w:r w:rsidR="003A1219" w:rsidRPr="00F72B5A">
        <w:rPr>
          <w:rFonts w:ascii="Times New Roman" w:hAnsi="Times New Roman" w:cs="Times New Roman"/>
          <w:bCs/>
          <w:sz w:val="24"/>
          <w:szCs w:val="24"/>
          <w:lang w:val="en-US"/>
        </w:rPr>
        <w:t xml:space="preserve"> and the collaborative process enables successful </w:t>
      </w:r>
      <w:proofErr w:type="spellStart"/>
      <w:r w:rsidR="003A1219" w:rsidRPr="00F72B5A">
        <w:rPr>
          <w:rFonts w:ascii="Times New Roman" w:hAnsi="Times New Roman" w:cs="Times New Roman"/>
          <w:bCs/>
          <w:sz w:val="24"/>
          <w:szCs w:val="24"/>
          <w:lang w:val="en-US"/>
        </w:rPr>
        <w:t>programme</w:t>
      </w:r>
      <w:proofErr w:type="spellEnd"/>
      <w:r w:rsidR="003A1219" w:rsidRPr="00F72B5A">
        <w:rPr>
          <w:rFonts w:ascii="Times New Roman" w:hAnsi="Times New Roman" w:cs="Times New Roman"/>
          <w:bCs/>
          <w:sz w:val="24"/>
          <w:szCs w:val="24"/>
          <w:lang w:val="en-US"/>
        </w:rPr>
        <w:t xml:space="preserve"> delivery</w:t>
      </w:r>
      <w:r w:rsidRPr="00F72B5A">
        <w:rPr>
          <w:rFonts w:ascii="Times New Roman" w:hAnsi="Times New Roman" w:cs="Times New Roman"/>
          <w:bCs/>
          <w:sz w:val="24"/>
          <w:szCs w:val="24"/>
          <w:lang w:val="en-US"/>
        </w:rPr>
        <w:t xml:space="preserve">. </w:t>
      </w:r>
      <w:r w:rsidR="00926EE8" w:rsidRPr="00F72B5A">
        <w:rPr>
          <w:rFonts w:ascii="Times New Roman" w:hAnsi="Times New Roman" w:cs="Times New Roman"/>
          <w:bCs/>
          <w:sz w:val="24"/>
          <w:szCs w:val="24"/>
          <w:lang w:val="en-US"/>
        </w:rPr>
        <w:t>In the following sections the</w:t>
      </w:r>
      <w:r w:rsidR="00AA3E7C">
        <w:rPr>
          <w:rFonts w:ascii="Times New Roman" w:hAnsi="Times New Roman" w:cs="Times New Roman"/>
          <w:bCs/>
          <w:sz w:val="24"/>
          <w:szCs w:val="24"/>
          <w:lang w:val="en-US"/>
        </w:rPr>
        <w:t>ir</w:t>
      </w:r>
      <w:r w:rsidR="00926EE8" w:rsidRPr="00F72B5A">
        <w:rPr>
          <w:rFonts w:ascii="Times New Roman" w:hAnsi="Times New Roman" w:cs="Times New Roman"/>
          <w:bCs/>
          <w:sz w:val="24"/>
          <w:szCs w:val="24"/>
          <w:lang w:val="en-US"/>
        </w:rPr>
        <w:t xml:space="preserve"> </w:t>
      </w:r>
      <w:r w:rsidR="00547FEC" w:rsidRPr="00F72B5A">
        <w:rPr>
          <w:rFonts w:ascii="Times New Roman" w:hAnsi="Times New Roman" w:cs="Times New Roman"/>
          <w:bCs/>
          <w:sz w:val="24"/>
          <w:szCs w:val="24"/>
          <w:lang w:val="en-US"/>
        </w:rPr>
        <w:t>wo</w:t>
      </w:r>
      <w:r w:rsidR="00002D2A" w:rsidRPr="00F72B5A">
        <w:rPr>
          <w:rFonts w:ascii="Times New Roman" w:hAnsi="Times New Roman" w:cs="Times New Roman"/>
          <w:bCs/>
          <w:sz w:val="24"/>
          <w:szCs w:val="24"/>
          <w:lang w:val="en-US"/>
        </w:rPr>
        <w:t xml:space="preserve">rking </w:t>
      </w:r>
      <w:r w:rsidR="00542434" w:rsidRPr="00F72B5A">
        <w:rPr>
          <w:rFonts w:ascii="Times New Roman" w:hAnsi="Times New Roman" w:cs="Times New Roman"/>
          <w:bCs/>
          <w:sz w:val="24"/>
          <w:szCs w:val="24"/>
          <w:lang w:val="en-US"/>
        </w:rPr>
        <w:t xml:space="preserve">relationship </w:t>
      </w:r>
      <w:r w:rsidR="000E3B5D" w:rsidRPr="00F72B5A">
        <w:rPr>
          <w:rFonts w:ascii="Times New Roman" w:hAnsi="Times New Roman" w:cs="Times New Roman"/>
          <w:bCs/>
          <w:sz w:val="24"/>
          <w:szCs w:val="24"/>
          <w:lang w:val="en-US"/>
        </w:rPr>
        <w:t>is explored</w:t>
      </w:r>
      <w:r w:rsidR="00542434" w:rsidRPr="00F72B5A">
        <w:rPr>
          <w:rFonts w:ascii="Times New Roman" w:hAnsi="Times New Roman" w:cs="Times New Roman"/>
          <w:bCs/>
          <w:sz w:val="24"/>
          <w:szCs w:val="24"/>
          <w:lang w:val="en-US"/>
        </w:rPr>
        <w:t xml:space="preserve"> under three themes: </w:t>
      </w:r>
      <w:r w:rsidR="000E3B5D" w:rsidRPr="00F72B5A">
        <w:rPr>
          <w:rFonts w:ascii="Times New Roman" w:hAnsi="Times New Roman" w:cs="Times New Roman"/>
          <w:bCs/>
          <w:sz w:val="24"/>
          <w:szCs w:val="24"/>
          <w:lang w:val="en-US"/>
        </w:rPr>
        <w:t>(1)</w:t>
      </w:r>
      <w:r w:rsidR="00542434" w:rsidRPr="00F72B5A">
        <w:rPr>
          <w:rFonts w:ascii="Times New Roman" w:hAnsi="Times New Roman" w:cs="Times New Roman"/>
          <w:bCs/>
          <w:sz w:val="24"/>
          <w:szCs w:val="24"/>
          <w:lang w:val="en-US"/>
        </w:rPr>
        <w:t xml:space="preserve"> </w:t>
      </w:r>
      <w:r w:rsidR="004056A3" w:rsidRPr="00F72B5A">
        <w:rPr>
          <w:rFonts w:ascii="Times New Roman" w:hAnsi="Times New Roman" w:cs="Times New Roman"/>
          <w:bCs/>
          <w:sz w:val="24"/>
          <w:szCs w:val="24"/>
          <w:lang w:val="en-US"/>
        </w:rPr>
        <w:t xml:space="preserve">Collaborative process; </w:t>
      </w:r>
      <w:r w:rsidR="000E3B5D" w:rsidRPr="00F72B5A">
        <w:rPr>
          <w:rFonts w:ascii="Times New Roman" w:hAnsi="Times New Roman" w:cs="Times New Roman"/>
          <w:bCs/>
          <w:sz w:val="24"/>
          <w:szCs w:val="24"/>
          <w:lang w:val="en-US"/>
        </w:rPr>
        <w:t xml:space="preserve">(2) </w:t>
      </w:r>
      <w:r w:rsidR="004056A3" w:rsidRPr="00F72B5A">
        <w:rPr>
          <w:rFonts w:ascii="Times New Roman" w:hAnsi="Times New Roman" w:cs="Times New Roman"/>
          <w:bCs/>
          <w:sz w:val="24"/>
          <w:szCs w:val="24"/>
          <w:lang w:val="en-US"/>
        </w:rPr>
        <w:t>Practicalities and preparation</w:t>
      </w:r>
      <w:r w:rsidR="00542434" w:rsidRPr="00F72B5A">
        <w:rPr>
          <w:rFonts w:ascii="Times New Roman" w:hAnsi="Times New Roman" w:cs="Times New Roman"/>
          <w:bCs/>
          <w:sz w:val="24"/>
          <w:szCs w:val="24"/>
          <w:lang w:val="en-US"/>
        </w:rPr>
        <w:t xml:space="preserve">; </w:t>
      </w:r>
      <w:r w:rsidR="000E3B5D" w:rsidRPr="00F72B5A">
        <w:rPr>
          <w:rFonts w:ascii="Times New Roman" w:hAnsi="Times New Roman" w:cs="Times New Roman"/>
          <w:bCs/>
          <w:sz w:val="24"/>
          <w:szCs w:val="24"/>
          <w:lang w:val="en-US"/>
        </w:rPr>
        <w:t xml:space="preserve">(3) </w:t>
      </w:r>
      <w:r w:rsidR="00AD109E" w:rsidRPr="00F72B5A">
        <w:rPr>
          <w:rFonts w:ascii="Times New Roman" w:hAnsi="Times New Roman" w:cs="Times New Roman"/>
          <w:bCs/>
          <w:sz w:val="24"/>
          <w:szCs w:val="24"/>
          <w:lang w:val="en-US"/>
        </w:rPr>
        <w:t>The a</w:t>
      </w:r>
      <w:r w:rsidR="00FA62BE" w:rsidRPr="00F72B5A">
        <w:rPr>
          <w:rFonts w:ascii="Times New Roman" w:hAnsi="Times New Roman" w:cs="Times New Roman"/>
          <w:bCs/>
          <w:sz w:val="24"/>
          <w:szCs w:val="24"/>
          <w:lang w:val="en-US"/>
        </w:rPr>
        <w:t xml:space="preserve">pproach of the </w:t>
      </w:r>
      <w:r w:rsidR="00F1226F">
        <w:rPr>
          <w:rFonts w:ascii="Times New Roman" w:hAnsi="Times New Roman" w:cs="Times New Roman"/>
          <w:bCs/>
          <w:sz w:val="24"/>
          <w:szCs w:val="24"/>
          <w:lang w:val="en-US"/>
        </w:rPr>
        <w:t>A</w:t>
      </w:r>
      <w:r w:rsidR="00FA62BE" w:rsidRPr="00F72B5A">
        <w:rPr>
          <w:rFonts w:ascii="Times New Roman" w:hAnsi="Times New Roman" w:cs="Times New Roman"/>
          <w:bCs/>
          <w:sz w:val="24"/>
          <w:szCs w:val="24"/>
          <w:lang w:val="en-US"/>
        </w:rPr>
        <w:t xml:space="preserve">rts </w:t>
      </w:r>
      <w:r w:rsidR="00F1226F">
        <w:rPr>
          <w:rFonts w:ascii="Times New Roman" w:hAnsi="Times New Roman" w:cs="Times New Roman"/>
          <w:bCs/>
          <w:sz w:val="24"/>
          <w:szCs w:val="24"/>
          <w:lang w:val="en-US"/>
        </w:rPr>
        <w:t>F</w:t>
      </w:r>
      <w:r w:rsidR="00FA62BE" w:rsidRPr="00F72B5A">
        <w:rPr>
          <w:rFonts w:ascii="Times New Roman" w:hAnsi="Times New Roman" w:cs="Times New Roman"/>
          <w:bCs/>
          <w:sz w:val="24"/>
          <w:szCs w:val="24"/>
          <w:lang w:val="en-US"/>
        </w:rPr>
        <w:t>acilitators</w:t>
      </w:r>
      <w:r w:rsidR="00FC5542" w:rsidRPr="00F72B5A">
        <w:rPr>
          <w:rFonts w:ascii="Times New Roman" w:hAnsi="Times New Roman" w:cs="Times New Roman"/>
          <w:bCs/>
          <w:sz w:val="24"/>
          <w:szCs w:val="24"/>
          <w:lang w:val="en-US"/>
        </w:rPr>
        <w:t xml:space="preserve">. </w:t>
      </w:r>
    </w:p>
    <w:p w14:paraId="02F4E224" w14:textId="4AE82E6D" w:rsidR="00F91A55" w:rsidRPr="00F72B5A" w:rsidRDefault="00BA7C1F" w:rsidP="00F72B5A">
      <w:pPr>
        <w:spacing w:line="480" w:lineRule="auto"/>
        <w:jc w:val="both"/>
        <w:rPr>
          <w:rFonts w:ascii="Times New Roman" w:hAnsi="Times New Roman" w:cs="Times New Roman"/>
          <w:bCs/>
          <w:i/>
          <w:sz w:val="24"/>
          <w:szCs w:val="24"/>
          <w:lang w:val="en-US"/>
        </w:rPr>
      </w:pPr>
      <w:r w:rsidRPr="00F72B5A">
        <w:rPr>
          <w:rFonts w:ascii="Times New Roman" w:hAnsi="Times New Roman" w:cs="Times New Roman"/>
          <w:bCs/>
          <w:i/>
          <w:sz w:val="24"/>
          <w:szCs w:val="24"/>
          <w:lang w:val="en-US"/>
        </w:rPr>
        <w:t xml:space="preserve">[Insert </w:t>
      </w:r>
      <w:r w:rsidR="00F91A55" w:rsidRPr="00F72B5A">
        <w:rPr>
          <w:rFonts w:ascii="Times New Roman" w:hAnsi="Times New Roman" w:cs="Times New Roman"/>
          <w:bCs/>
          <w:i/>
          <w:sz w:val="24"/>
          <w:szCs w:val="24"/>
          <w:lang w:val="en-US"/>
        </w:rPr>
        <w:t xml:space="preserve">Figure 1 </w:t>
      </w:r>
      <w:r w:rsidRPr="00F72B5A">
        <w:rPr>
          <w:rFonts w:ascii="Times New Roman" w:hAnsi="Times New Roman" w:cs="Times New Roman"/>
          <w:bCs/>
          <w:i/>
          <w:sz w:val="24"/>
          <w:szCs w:val="24"/>
          <w:lang w:val="en-US"/>
        </w:rPr>
        <w:t>about here]</w:t>
      </w:r>
    </w:p>
    <w:p w14:paraId="25323961" w14:textId="7E8FC62F" w:rsidR="004056A3" w:rsidRPr="00F72B5A" w:rsidRDefault="004056A3" w:rsidP="006C09B2">
      <w:pPr>
        <w:pStyle w:val="Heading1"/>
      </w:pPr>
      <w:r w:rsidRPr="00F72B5A">
        <w:t>Collaborative process</w:t>
      </w:r>
    </w:p>
    <w:p w14:paraId="12CFF71D" w14:textId="5D050949" w:rsidR="004056A3" w:rsidRPr="00F72B5A" w:rsidRDefault="004056A3" w:rsidP="00F72B5A">
      <w:pPr>
        <w:spacing w:line="480" w:lineRule="auto"/>
        <w:ind w:left="23" w:hanging="23"/>
        <w:jc w:val="both"/>
        <w:rPr>
          <w:rFonts w:ascii="Times New Roman" w:hAnsi="Times New Roman" w:cs="Times New Roman"/>
          <w:sz w:val="24"/>
          <w:szCs w:val="24"/>
        </w:rPr>
      </w:pPr>
      <w:r w:rsidRPr="00F72B5A">
        <w:rPr>
          <w:rFonts w:ascii="Times New Roman" w:hAnsi="Times New Roman" w:cs="Times New Roman"/>
          <w:sz w:val="24"/>
          <w:szCs w:val="24"/>
        </w:rPr>
        <w:t xml:space="preserve">The </w:t>
      </w:r>
      <w:r w:rsidR="00B77AB3" w:rsidRPr="00F72B5A">
        <w:rPr>
          <w:rFonts w:ascii="Times New Roman" w:hAnsi="Times New Roman" w:cs="Times New Roman"/>
          <w:sz w:val="24"/>
          <w:szCs w:val="24"/>
        </w:rPr>
        <w:t>A</w:t>
      </w:r>
      <w:r w:rsidRPr="00F72B5A">
        <w:rPr>
          <w:rFonts w:ascii="Times New Roman" w:hAnsi="Times New Roman" w:cs="Times New Roman"/>
          <w:sz w:val="24"/>
          <w:szCs w:val="24"/>
        </w:rPr>
        <w:t xml:space="preserve">rts </w:t>
      </w:r>
      <w:r w:rsidR="00B77AB3" w:rsidRPr="00F72B5A">
        <w:rPr>
          <w:rFonts w:ascii="Times New Roman" w:hAnsi="Times New Roman" w:cs="Times New Roman"/>
          <w:sz w:val="24"/>
          <w:szCs w:val="24"/>
        </w:rPr>
        <w:t>Facilitators</w:t>
      </w:r>
      <w:r w:rsidRPr="00F72B5A">
        <w:rPr>
          <w:rFonts w:ascii="Times New Roman" w:hAnsi="Times New Roman" w:cs="Times New Roman"/>
          <w:sz w:val="24"/>
          <w:szCs w:val="24"/>
        </w:rPr>
        <w:t xml:space="preserve"> and </w:t>
      </w:r>
      <w:r w:rsidR="00C52F4D" w:rsidRPr="00F72B5A">
        <w:rPr>
          <w:rFonts w:ascii="Times New Roman" w:hAnsi="Times New Roman" w:cs="Times New Roman"/>
          <w:sz w:val="24"/>
          <w:szCs w:val="24"/>
        </w:rPr>
        <w:t>A</w:t>
      </w:r>
      <w:r w:rsidR="00CA00EC" w:rsidRPr="00F72B5A">
        <w:rPr>
          <w:rFonts w:ascii="Times New Roman" w:hAnsi="Times New Roman" w:cs="Times New Roman"/>
          <w:sz w:val="24"/>
          <w:szCs w:val="24"/>
        </w:rPr>
        <w:t xml:space="preserve">ctivities </w:t>
      </w:r>
      <w:r w:rsidR="00C52F4D" w:rsidRPr="00F72B5A">
        <w:rPr>
          <w:rFonts w:ascii="Times New Roman" w:hAnsi="Times New Roman" w:cs="Times New Roman"/>
          <w:sz w:val="24"/>
          <w:szCs w:val="24"/>
        </w:rPr>
        <w:t>C</w:t>
      </w:r>
      <w:r w:rsidR="00CA00EC" w:rsidRPr="00F72B5A">
        <w:rPr>
          <w:rFonts w:ascii="Times New Roman" w:hAnsi="Times New Roman" w:cs="Times New Roman"/>
          <w:sz w:val="24"/>
          <w:szCs w:val="24"/>
        </w:rPr>
        <w:t xml:space="preserve">oordinators </w:t>
      </w:r>
      <w:r w:rsidRPr="00F72B5A">
        <w:rPr>
          <w:rFonts w:ascii="Times New Roman" w:hAnsi="Times New Roman" w:cs="Times New Roman"/>
          <w:sz w:val="24"/>
          <w:szCs w:val="24"/>
        </w:rPr>
        <w:t xml:space="preserve">were engaged in </w:t>
      </w:r>
      <w:r w:rsidR="00B77AB3" w:rsidRPr="00F72B5A">
        <w:rPr>
          <w:rFonts w:ascii="Times New Roman" w:hAnsi="Times New Roman" w:cs="Times New Roman"/>
          <w:sz w:val="24"/>
          <w:szCs w:val="24"/>
        </w:rPr>
        <w:t xml:space="preserve">delivering </w:t>
      </w:r>
      <w:r w:rsidRPr="00F72B5A">
        <w:rPr>
          <w:rFonts w:ascii="Times New Roman" w:hAnsi="Times New Roman" w:cs="Times New Roman"/>
          <w:sz w:val="24"/>
          <w:szCs w:val="24"/>
        </w:rPr>
        <w:t xml:space="preserve">participatory arts activities. </w:t>
      </w:r>
      <w:r w:rsidR="003A5A4B" w:rsidRPr="00F72B5A">
        <w:rPr>
          <w:rFonts w:ascii="Times New Roman" w:hAnsi="Times New Roman" w:cs="Times New Roman"/>
          <w:sz w:val="24"/>
          <w:szCs w:val="24"/>
        </w:rPr>
        <w:t>By their very nature, p</w:t>
      </w:r>
      <w:r w:rsidRPr="00F72B5A">
        <w:rPr>
          <w:rFonts w:ascii="Times New Roman" w:hAnsi="Times New Roman" w:cs="Times New Roman"/>
          <w:sz w:val="24"/>
          <w:szCs w:val="24"/>
        </w:rPr>
        <w:t xml:space="preserve">articipatory arts </w:t>
      </w:r>
      <w:r w:rsidR="00B63EAF" w:rsidRPr="00F72B5A">
        <w:rPr>
          <w:rFonts w:ascii="Times New Roman" w:hAnsi="Times New Roman" w:cs="Times New Roman"/>
          <w:sz w:val="24"/>
          <w:szCs w:val="24"/>
        </w:rPr>
        <w:t>are</w:t>
      </w:r>
      <w:r w:rsidRPr="00F72B5A">
        <w:rPr>
          <w:rFonts w:ascii="Times New Roman" w:hAnsi="Times New Roman" w:cs="Times New Roman"/>
          <w:sz w:val="24"/>
          <w:szCs w:val="24"/>
        </w:rPr>
        <w:t xml:space="preserve"> collaborative and aim to get people actively working together in a joint creative enterprise towards a common goal. This was reflected in</w:t>
      </w:r>
      <w:r w:rsidR="003D5A26">
        <w:rPr>
          <w:rFonts w:ascii="Times New Roman" w:hAnsi="Times New Roman" w:cs="Times New Roman"/>
          <w:sz w:val="24"/>
          <w:szCs w:val="24"/>
        </w:rPr>
        <w:t xml:space="preserve"> the focus group discussion on</w:t>
      </w:r>
      <w:r w:rsidRPr="00F72B5A">
        <w:rPr>
          <w:rFonts w:ascii="Times New Roman" w:hAnsi="Times New Roman" w:cs="Times New Roman"/>
          <w:sz w:val="24"/>
          <w:szCs w:val="24"/>
        </w:rPr>
        <w:t xml:space="preserve"> how </w:t>
      </w:r>
      <w:r w:rsidR="00B77AB3" w:rsidRPr="00F72B5A">
        <w:rPr>
          <w:rFonts w:ascii="Times New Roman" w:hAnsi="Times New Roman" w:cs="Times New Roman"/>
          <w:sz w:val="24"/>
          <w:szCs w:val="24"/>
        </w:rPr>
        <w:t>A</w:t>
      </w:r>
      <w:r w:rsidRPr="00F72B5A">
        <w:rPr>
          <w:rFonts w:ascii="Times New Roman" w:hAnsi="Times New Roman" w:cs="Times New Roman"/>
          <w:sz w:val="24"/>
          <w:szCs w:val="24"/>
        </w:rPr>
        <w:t>rts</w:t>
      </w:r>
      <w:r w:rsidR="00B77AB3" w:rsidRPr="00F72B5A">
        <w:rPr>
          <w:rFonts w:ascii="Times New Roman" w:hAnsi="Times New Roman" w:cs="Times New Roman"/>
          <w:sz w:val="24"/>
          <w:szCs w:val="24"/>
        </w:rPr>
        <w:t xml:space="preserve"> Facilitators</w:t>
      </w:r>
      <w:r w:rsidRPr="00F72B5A">
        <w:rPr>
          <w:rFonts w:ascii="Times New Roman" w:hAnsi="Times New Roman" w:cs="Times New Roman"/>
          <w:sz w:val="24"/>
          <w:szCs w:val="24"/>
        </w:rPr>
        <w:t xml:space="preserve"> saw their role working with older residents in the care homes:</w:t>
      </w:r>
    </w:p>
    <w:p w14:paraId="4F47C1D7" w14:textId="618445AA" w:rsidR="004056A3" w:rsidRPr="00F72B5A" w:rsidRDefault="004056A3" w:rsidP="00F72B5A">
      <w:pPr>
        <w:spacing w:line="480" w:lineRule="auto"/>
        <w:ind w:left="23" w:hanging="23"/>
        <w:jc w:val="both"/>
        <w:rPr>
          <w:rFonts w:ascii="Times New Roman" w:hAnsi="Times New Roman" w:cs="Times New Roman"/>
          <w:i/>
          <w:sz w:val="24"/>
          <w:szCs w:val="24"/>
        </w:rPr>
      </w:pPr>
      <w:r w:rsidRPr="00F72B5A">
        <w:rPr>
          <w:rFonts w:ascii="Times New Roman" w:hAnsi="Times New Roman" w:cs="Times New Roman"/>
          <w:i/>
          <w:sz w:val="24"/>
          <w:szCs w:val="24"/>
        </w:rPr>
        <w:t>It is about a group of individuals, so it is caring about each of those individual people but ultimately also getting them to work together as a whole unit. Within that, because you’re giving a voice, a creative voice that people feel ownership over it and an element of the whole</w:t>
      </w:r>
      <w:r w:rsidR="003A5A4B" w:rsidRPr="00F72B5A">
        <w:rPr>
          <w:rFonts w:ascii="Times New Roman" w:hAnsi="Times New Roman" w:cs="Times New Roman"/>
          <w:i/>
          <w:sz w:val="24"/>
          <w:szCs w:val="24"/>
        </w:rPr>
        <w:t>.</w:t>
      </w:r>
      <w:r w:rsidRPr="00F72B5A">
        <w:rPr>
          <w:rFonts w:ascii="Times New Roman" w:hAnsi="Times New Roman" w:cs="Times New Roman"/>
          <w:i/>
          <w:sz w:val="24"/>
          <w:szCs w:val="24"/>
        </w:rPr>
        <w:t xml:space="preserve"> </w:t>
      </w:r>
      <w:r w:rsidRPr="00F72B5A">
        <w:rPr>
          <w:rFonts w:ascii="Times New Roman" w:hAnsi="Times New Roman" w:cs="Times New Roman"/>
          <w:sz w:val="24"/>
          <w:szCs w:val="24"/>
        </w:rPr>
        <w:t xml:space="preserve">(Arts </w:t>
      </w:r>
      <w:r w:rsidR="003D5A26">
        <w:rPr>
          <w:rFonts w:ascii="Times New Roman" w:hAnsi="Times New Roman" w:cs="Times New Roman"/>
          <w:sz w:val="24"/>
          <w:szCs w:val="24"/>
        </w:rPr>
        <w:t>Facilitator</w:t>
      </w:r>
      <w:r w:rsidRPr="00F72B5A">
        <w:rPr>
          <w:rFonts w:ascii="Times New Roman" w:hAnsi="Times New Roman" w:cs="Times New Roman"/>
          <w:sz w:val="24"/>
          <w:szCs w:val="24"/>
        </w:rPr>
        <w:t>)</w:t>
      </w:r>
    </w:p>
    <w:p w14:paraId="0EE438B0" w14:textId="1F16BB1B" w:rsidR="004056A3" w:rsidRPr="00F72B5A" w:rsidRDefault="004056A3" w:rsidP="00F72B5A">
      <w:pPr>
        <w:spacing w:after="200" w:line="480" w:lineRule="auto"/>
        <w:ind w:firstLine="22"/>
        <w:jc w:val="both"/>
        <w:rPr>
          <w:rFonts w:ascii="Times New Roman" w:eastAsia="Arial" w:hAnsi="Times New Roman" w:cs="Times New Roman"/>
          <w:i/>
          <w:sz w:val="24"/>
          <w:szCs w:val="24"/>
        </w:rPr>
      </w:pPr>
      <w:r w:rsidRPr="00F72B5A">
        <w:rPr>
          <w:rFonts w:ascii="Times New Roman" w:hAnsi="Times New Roman" w:cs="Times New Roman"/>
          <w:i/>
          <w:sz w:val="24"/>
          <w:szCs w:val="24"/>
        </w:rPr>
        <w:t>I thought that the staff</w:t>
      </w:r>
      <w:r w:rsidR="00D85D1E">
        <w:rPr>
          <w:rFonts w:ascii="Times New Roman" w:hAnsi="Times New Roman" w:cs="Times New Roman"/>
          <w:i/>
          <w:sz w:val="24"/>
          <w:szCs w:val="24"/>
        </w:rPr>
        <w:t>…</w:t>
      </w:r>
      <w:r w:rsidRPr="00F72B5A">
        <w:rPr>
          <w:rFonts w:ascii="Times New Roman" w:hAnsi="Times New Roman" w:cs="Times New Roman"/>
          <w:i/>
          <w:sz w:val="24"/>
          <w:szCs w:val="24"/>
        </w:rPr>
        <w:t xml:space="preserve"> the activities team and the management were really enthusiastic about what we were doing and in their support of it, and they were very accommodating and really passionate about engaging people, which is all really positive. </w:t>
      </w:r>
      <w:r w:rsidRPr="00F72B5A">
        <w:rPr>
          <w:rFonts w:ascii="Times New Roman" w:hAnsi="Times New Roman" w:cs="Times New Roman"/>
          <w:sz w:val="24"/>
          <w:szCs w:val="24"/>
        </w:rPr>
        <w:t>(</w:t>
      </w:r>
      <w:r w:rsidR="00BA7C1F" w:rsidRPr="00F72B5A">
        <w:rPr>
          <w:rFonts w:ascii="Times New Roman" w:hAnsi="Times New Roman" w:cs="Times New Roman"/>
          <w:sz w:val="24"/>
          <w:szCs w:val="24"/>
        </w:rPr>
        <w:t>Arts</w:t>
      </w:r>
      <w:r w:rsidRPr="00F72B5A">
        <w:rPr>
          <w:rFonts w:ascii="Times New Roman" w:hAnsi="Times New Roman" w:cs="Times New Roman"/>
          <w:sz w:val="24"/>
          <w:szCs w:val="24"/>
        </w:rPr>
        <w:t xml:space="preserve"> </w:t>
      </w:r>
      <w:r w:rsidR="00BA7C1F" w:rsidRPr="00F72B5A">
        <w:rPr>
          <w:rFonts w:ascii="Times New Roman" w:hAnsi="Times New Roman" w:cs="Times New Roman"/>
          <w:sz w:val="24"/>
          <w:szCs w:val="24"/>
        </w:rPr>
        <w:t>F</w:t>
      </w:r>
      <w:r w:rsidRPr="00F72B5A">
        <w:rPr>
          <w:rFonts w:ascii="Times New Roman" w:hAnsi="Times New Roman" w:cs="Times New Roman"/>
          <w:sz w:val="24"/>
          <w:szCs w:val="24"/>
        </w:rPr>
        <w:t>acilitator)</w:t>
      </w:r>
      <w:r w:rsidRPr="00F72B5A">
        <w:rPr>
          <w:rFonts w:ascii="Times New Roman" w:hAnsi="Times New Roman" w:cs="Times New Roman"/>
          <w:i/>
          <w:sz w:val="24"/>
          <w:szCs w:val="24"/>
        </w:rPr>
        <w:t xml:space="preserve"> </w:t>
      </w:r>
    </w:p>
    <w:p w14:paraId="645F7AC6" w14:textId="4614B447" w:rsidR="004056A3" w:rsidRPr="00F72B5A" w:rsidRDefault="004056A3"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To enable the residents to participate and work collaboratively with each other and the </w:t>
      </w:r>
      <w:r w:rsidR="00B77AB3" w:rsidRPr="00F72B5A">
        <w:rPr>
          <w:rFonts w:ascii="Times New Roman" w:hAnsi="Times New Roman" w:cs="Times New Roman"/>
          <w:sz w:val="24"/>
          <w:szCs w:val="24"/>
        </w:rPr>
        <w:t>Arts Facilitators</w:t>
      </w:r>
      <w:r w:rsidRPr="00F72B5A">
        <w:rPr>
          <w:rFonts w:ascii="Times New Roman" w:hAnsi="Times New Roman" w:cs="Times New Roman"/>
          <w:sz w:val="24"/>
          <w:szCs w:val="24"/>
        </w:rPr>
        <w:t>, residents need</w:t>
      </w:r>
      <w:r w:rsidR="00CA00EC" w:rsidRPr="00F72B5A">
        <w:rPr>
          <w:rFonts w:ascii="Times New Roman" w:hAnsi="Times New Roman" w:cs="Times New Roman"/>
          <w:sz w:val="24"/>
          <w:szCs w:val="24"/>
        </w:rPr>
        <w:t>ed</w:t>
      </w:r>
      <w:r w:rsidRPr="00F72B5A">
        <w:rPr>
          <w:rFonts w:ascii="Times New Roman" w:hAnsi="Times New Roman" w:cs="Times New Roman"/>
          <w:sz w:val="24"/>
          <w:szCs w:val="24"/>
        </w:rPr>
        <w:t xml:space="preserve"> to trust and feel safe with the</w:t>
      </w:r>
      <w:r w:rsidR="00B77AB3" w:rsidRPr="00F72B5A">
        <w:rPr>
          <w:rFonts w:ascii="Times New Roman" w:hAnsi="Times New Roman" w:cs="Times New Roman"/>
          <w:sz w:val="24"/>
          <w:szCs w:val="24"/>
        </w:rPr>
        <w:t>se</w:t>
      </w:r>
      <w:r w:rsidRPr="00F72B5A">
        <w:rPr>
          <w:rFonts w:ascii="Times New Roman" w:hAnsi="Times New Roman" w:cs="Times New Roman"/>
          <w:sz w:val="24"/>
          <w:szCs w:val="24"/>
        </w:rPr>
        <w:t xml:space="preserve"> new people</w:t>
      </w:r>
      <w:r w:rsidR="00B77AB3" w:rsidRPr="00F72B5A">
        <w:rPr>
          <w:rFonts w:ascii="Times New Roman" w:hAnsi="Times New Roman" w:cs="Times New Roman"/>
          <w:sz w:val="24"/>
          <w:szCs w:val="24"/>
        </w:rPr>
        <w:t>;</w:t>
      </w:r>
      <w:r w:rsidRPr="00F72B5A">
        <w:rPr>
          <w:rFonts w:ascii="Times New Roman" w:hAnsi="Times New Roman" w:cs="Times New Roman"/>
          <w:sz w:val="24"/>
          <w:szCs w:val="24"/>
        </w:rPr>
        <w:t xml:space="preserve"> having a familiar face present can help with this process. </w:t>
      </w:r>
      <w:r w:rsidR="003A1219" w:rsidRPr="00F72B5A">
        <w:rPr>
          <w:rFonts w:ascii="Times New Roman" w:hAnsi="Times New Roman" w:cs="Times New Roman"/>
          <w:sz w:val="24"/>
          <w:szCs w:val="24"/>
        </w:rPr>
        <w:t>T</w:t>
      </w:r>
      <w:r w:rsidRPr="00F72B5A">
        <w:rPr>
          <w:rFonts w:ascii="Times New Roman" w:hAnsi="Times New Roman" w:cs="Times New Roman"/>
          <w:sz w:val="24"/>
          <w:szCs w:val="24"/>
        </w:rPr>
        <w:t xml:space="preserve">he </w:t>
      </w:r>
      <w:r w:rsidR="00C52F4D" w:rsidRPr="00F72B5A">
        <w:rPr>
          <w:rFonts w:ascii="Times New Roman" w:hAnsi="Times New Roman" w:cs="Times New Roman"/>
          <w:sz w:val="24"/>
          <w:szCs w:val="24"/>
        </w:rPr>
        <w:t>A</w:t>
      </w:r>
      <w:r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Pr="00F72B5A">
        <w:rPr>
          <w:rFonts w:ascii="Times New Roman" w:hAnsi="Times New Roman" w:cs="Times New Roman"/>
          <w:sz w:val="24"/>
          <w:szCs w:val="24"/>
        </w:rPr>
        <w:t xml:space="preserve"> </w:t>
      </w:r>
      <w:r w:rsidR="00C52F4D" w:rsidRPr="00F72B5A">
        <w:rPr>
          <w:rFonts w:ascii="Times New Roman" w:hAnsi="Times New Roman" w:cs="Times New Roman"/>
          <w:sz w:val="24"/>
          <w:szCs w:val="24"/>
        </w:rPr>
        <w:t>C</w:t>
      </w:r>
      <w:r w:rsidRPr="00F72B5A">
        <w:rPr>
          <w:rFonts w:ascii="Times New Roman" w:hAnsi="Times New Roman" w:cs="Times New Roman"/>
          <w:sz w:val="24"/>
          <w:szCs w:val="24"/>
        </w:rPr>
        <w:t xml:space="preserve">oordinators </w:t>
      </w:r>
      <w:proofErr w:type="gramStart"/>
      <w:r w:rsidR="00FE49A3" w:rsidRPr="00F72B5A">
        <w:rPr>
          <w:rFonts w:ascii="Times New Roman" w:hAnsi="Times New Roman" w:cs="Times New Roman"/>
          <w:sz w:val="24"/>
          <w:szCs w:val="24"/>
        </w:rPr>
        <w:t>provided that</w:t>
      </w:r>
      <w:proofErr w:type="gramEnd"/>
      <w:r w:rsidR="00FE49A3" w:rsidRPr="00F72B5A">
        <w:rPr>
          <w:rFonts w:ascii="Times New Roman" w:hAnsi="Times New Roman" w:cs="Times New Roman"/>
          <w:sz w:val="24"/>
          <w:szCs w:val="24"/>
        </w:rPr>
        <w:t xml:space="preserve"> familiarity, </w:t>
      </w:r>
      <w:r w:rsidR="00FE49A3" w:rsidRPr="00F72B5A">
        <w:rPr>
          <w:rFonts w:ascii="Times New Roman" w:hAnsi="Times New Roman" w:cs="Times New Roman"/>
          <w:sz w:val="24"/>
          <w:szCs w:val="24"/>
        </w:rPr>
        <w:lastRenderedPageBreak/>
        <w:t xml:space="preserve">and </w:t>
      </w:r>
      <w:r w:rsidRPr="00F72B5A">
        <w:rPr>
          <w:rFonts w:ascii="Times New Roman" w:hAnsi="Times New Roman" w:cs="Times New Roman"/>
          <w:sz w:val="24"/>
          <w:szCs w:val="24"/>
        </w:rPr>
        <w:t>act</w:t>
      </w:r>
      <w:r w:rsidR="00CA00EC" w:rsidRPr="00F72B5A">
        <w:rPr>
          <w:rFonts w:ascii="Times New Roman" w:hAnsi="Times New Roman" w:cs="Times New Roman"/>
          <w:sz w:val="24"/>
          <w:szCs w:val="24"/>
        </w:rPr>
        <w:t>ed</w:t>
      </w:r>
      <w:r w:rsidRPr="00F72B5A">
        <w:rPr>
          <w:rFonts w:ascii="Times New Roman" w:hAnsi="Times New Roman" w:cs="Times New Roman"/>
          <w:sz w:val="24"/>
          <w:szCs w:val="24"/>
        </w:rPr>
        <w:t xml:space="preserve"> as advocates</w:t>
      </w:r>
      <w:r w:rsidR="00B77AB3" w:rsidRPr="00F72B5A">
        <w:rPr>
          <w:rFonts w:ascii="Times New Roman" w:hAnsi="Times New Roman" w:cs="Times New Roman"/>
          <w:sz w:val="24"/>
          <w:szCs w:val="24"/>
        </w:rPr>
        <w:t>,</w:t>
      </w:r>
      <w:r w:rsidR="00FE49A3" w:rsidRPr="00F72B5A">
        <w:rPr>
          <w:rFonts w:ascii="Times New Roman" w:hAnsi="Times New Roman" w:cs="Times New Roman"/>
          <w:sz w:val="24"/>
          <w:szCs w:val="24"/>
        </w:rPr>
        <w:t xml:space="preserve"> using their knowledge of the residents</w:t>
      </w:r>
      <w:r w:rsidRPr="00F72B5A">
        <w:rPr>
          <w:rFonts w:ascii="Times New Roman" w:hAnsi="Times New Roman" w:cs="Times New Roman"/>
          <w:sz w:val="24"/>
          <w:szCs w:val="24"/>
        </w:rPr>
        <w:t xml:space="preserve"> to enable them to get as much out of the sessions as possible:  </w:t>
      </w:r>
    </w:p>
    <w:p w14:paraId="3DF5D8AB" w14:textId="013944D2" w:rsidR="004056A3" w:rsidRPr="00F72B5A" w:rsidRDefault="004056A3" w:rsidP="00F72B5A">
      <w:pPr>
        <w:spacing w:after="200" w:line="480" w:lineRule="auto"/>
        <w:ind w:left="22"/>
        <w:jc w:val="both"/>
        <w:rPr>
          <w:rFonts w:ascii="Times New Roman" w:eastAsia="Arial" w:hAnsi="Times New Roman" w:cs="Times New Roman"/>
          <w:i/>
          <w:sz w:val="24"/>
          <w:szCs w:val="24"/>
        </w:rPr>
      </w:pPr>
      <w:proofErr w:type="gramStart"/>
      <w:r w:rsidRPr="00F72B5A">
        <w:rPr>
          <w:rFonts w:ascii="Times New Roman" w:eastAsia="Arial" w:hAnsi="Times New Roman" w:cs="Times New Roman"/>
          <w:i/>
          <w:sz w:val="24"/>
          <w:szCs w:val="24"/>
        </w:rPr>
        <w:t>…</w:t>
      </w:r>
      <w:r w:rsidR="00FE49A3" w:rsidRPr="00F72B5A">
        <w:rPr>
          <w:rFonts w:ascii="Times New Roman" w:eastAsia="Arial" w:hAnsi="Times New Roman" w:cs="Times New Roman"/>
          <w:i/>
          <w:sz w:val="24"/>
          <w:szCs w:val="24"/>
        </w:rPr>
        <w:t>[</w:t>
      </w:r>
      <w:proofErr w:type="gramEnd"/>
      <w:r w:rsidR="00FE49A3" w:rsidRPr="00F72B5A">
        <w:rPr>
          <w:rFonts w:ascii="Times New Roman" w:eastAsia="Arial" w:hAnsi="Times New Roman" w:cs="Times New Roman"/>
          <w:i/>
          <w:sz w:val="24"/>
          <w:szCs w:val="24"/>
        </w:rPr>
        <w:t>Activities Coordinator]</w:t>
      </w:r>
      <w:r w:rsidRPr="00F72B5A">
        <w:rPr>
          <w:rFonts w:ascii="Times New Roman" w:eastAsia="Arial" w:hAnsi="Times New Roman" w:cs="Times New Roman"/>
          <w:i/>
          <w:sz w:val="24"/>
          <w:szCs w:val="24"/>
        </w:rPr>
        <w:t xml:space="preserve"> was able to say, “She's worth persevering with because she's really enjoying it,” even though she's not as noisy as [Vera] or [Sue]. </w:t>
      </w:r>
      <w:r w:rsidRPr="00F72B5A">
        <w:rPr>
          <w:rFonts w:ascii="Times New Roman" w:eastAsia="Arial" w:hAnsi="Times New Roman" w:cs="Times New Roman"/>
          <w:sz w:val="24"/>
          <w:szCs w:val="24"/>
        </w:rPr>
        <w:t>(</w:t>
      </w:r>
      <w:r w:rsidR="00BA7C1F" w:rsidRPr="00F72B5A">
        <w:rPr>
          <w:rFonts w:ascii="Times New Roman" w:eastAsia="Arial" w:hAnsi="Times New Roman" w:cs="Times New Roman"/>
          <w:sz w:val="24"/>
          <w:szCs w:val="24"/>
        </w:rPr>
        <w:t>Arts Facili</w:t>
      </w:r>
      <w:r w:rsidR="00FB32BB" w:rsidRPr="00F72B5A">
        <w:rPr>
          <w:rFonts w:ascii="Times New Roman" w:eastAsia="Arial" w:hAnsi="Times New Roman" w:cs="Times New Roman"/>
          <w:sz w:val="24"/>
          <w:szCs w:val="24"/>
        </w:rPr>
        <w:t>tator</w:t>
      </w:r>
      <w:r w:rsidR="00CA5252" w:rsidRPr="00F72B5A">
        <w:rPr>
          <w:rFonts w:ascii="Times New Roman" w:eastAsia="Arial" w:hAnsi="Times New Roman" w:cs="Times New Roman"/>
          <w:sz w:val="24"/>
          <w:szCs w:val="24"/>
        </w:rPr>
        <w:t>)</w:t>
      </w:r>
    </w:p>
    <w:p w14:paraId="1B85F0B0" w14:textId="7FDF4999" w:rsidR="004056A3" w:rsidRPr="00F72B5A" w:rsidRDefault="00FE49A3"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[Activities Coordinator]</w:t>
      </w:r>
      <w:r w:rsidR="004056A3" w:rsidRPr="00F72B5A">
        <w:rPr>
          <w:rFonts w:ascii="Times New Roman" w:hAnsi="Times New Roman" w:cs="Times New Roman"/>
          <w:i/>
          <w:sz w:val="24"/>
          <w:szCs w:val="24"/>
        </w:rPr>
        <w:t xml:space="preserve"> would make sure she got something out of each session and enthused them to come. They talk about what had happened in the session before we came the next week, whereas if you’re left that doesn’t happen. You are starting every week again really if you haven’t got a member of staff on your side. </w:t>
      </w:r>
      <w:r w:rsidR="00CA5252" w:rsidRPr="00F72B5A">
        <w:rPr>
          <w:rFonts w:ascii="Times New Roman" w:eastAsia="Arial" w:hAnsi="Times New Roman" w:cs="Times New Roman"/>
          <w:sz w:val="24"/>
          <w:szCs w:val="24"/>
        </w:rPr>
        <w:t>(Arts Facilitator)</w:t>
      </w:r>
      <w:r w:rsidR="00CA5252" w:rsidRPr="00F72B5A">
        <w:rPr>
          <w:rFonts w:ascii="Times New Roman" w:hAnsi="Times New Roman" w:cs="Times New Roman"/>
          <w:i/>
          <w:sz w:val="24"/>
          <w:szCs w:val="24"/>
        </w:rPr>
        <w:t xml:space="preserve"> </w:t>
      </w:r>
    </w:p>
    <w:p w14:paraId="7C6F5E3C" w14:textId="7A43247F" w:rsidR="004056A3" w:rsidRPr="00F72B5A" w:rsidRDefault="00EB3F19" w:rsidP="00F72B5A">
      <w:pPr>
        <w:spacing w:line="480" w:lineRule="auto"/>
        <w:jc w:val="both"/>
        <w:rPr>
          <w:rFonts w:ascii="Times New Roman" w:eastAsia="Arial" w:hAnsi="Times New Roman" w:cs="Times New Roman"/>
          <w:sz w:val="24"/>
          <w:szCs w:val="24"/>
        </w:rPr>
      </w:pPr>
      <w:r w:rsidRPr="00F72B5A">
        <w:rPr>
          <w:rFonts w:ascii="Times New Roman" w:hAnsi="Times New Roman" w:cs="Times New Roman"/>
          <w:sz w:val="24"/>
          <w:szCs w:val="24"/>
        </w:rPr>
        <w:t>Therefore</w:t>
      </w:r>
      <w:r w:rsidR="00B77AB3" w:rsidRPr="00F72B5A">
        <w:rPr>
          <w:rFonts w:ascii="Times New Roman" w:hAnsi="Times New Roman" w:cs="Times New Roman"/>
          <w:sz w:val="24"/>
          <w:szCs w:val="24"/>
        </w:rPr>
        <w:t>,</w:t>
      </w:r>
      <w:r w:rsidR="004056A3" w:rsidRPr="00F72B5A">
        <w:rPr>
          <w:rFonts w:ascii="Times New Roman" w:hAnsi="Times New Roman" w:cs="Times New Roman"/>
          <w:sz w:val="24"/>
          <w:szCs w:val="24"/>
        </w:rPr>
        <w:t xml:space="preserve"> the </w:t>
      </w:r>
      <w:r w:rsidR="00C52F4D" w:rsidRPr="00F72B5A">
        <w:rPr>
          <w:rFonts w:ascii="Times New Roman" w:hAnsi="Times New Roman" w:cs="Times New Roman"/>
          <w:sz w:val="24"/>
          <w:szCs w:val="24"/>
        </w:rPr>
        <w:t>A</w:t>
      </w:r>
      <w:r w:rsidR="004056A3"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004056A3" w:rsidRPr="00F72B5A">
        <w:rPr>
          <w:rFonts w:ascii="Times New Roman" w:hAnsi="Times New Roman" w:cs="Times New Roman"/>
          <w:sz w:val="24"/>
          <w:szCs w:val="24"/>
        </w:rPr>
        <w:t xml:space="preserve"> </w:t>
      </w:r>
      <w:r w:rsidR="00C52F4D" w:rsidRPr="00F72B5A">
        <w:rPr>
          <w:rFonts w:ascii="Times New Roman" w:hAnsi="Times New Roman" w:cs="Times New Roman"/>
          <w:sz w:val="24"/>
          <w:szCs w:val="24"/>
        </w:rPr>
        <w:t>C</w:t>
      </w:r>
      <w:r w:rsidR="004056A3" w:rsidRPr="00F72B5A">
        <w:rPr>
          <w:rFonts w:ascii="Times New Roman" w:hAnsi="Times New Roman" w:cs="Times New Roman"/>
          <w:sz w:val="24"/>
          <w:szCs w:val="24"/>
        </w:rPr>
        <w:t xml:space="preserve">oordinators </w:t>
      </w:r>
      <w:r w:rsidR="009C1A96" w:rsidRPr="00F72B5A">
        <w:rPr>
          <w:rFonts w:ascii="Times New Roman" w:hAnsi="Times New Roman" w:cs="Times New Roman"/>
          <w:sz w:val="24"/>
          <w:szCs w:val="24"/>
        </w:rPr>
        <w:t xml:space="preserve">were </w:t>
      </w:r>
      <w:r w:rsidRPr="00F72B5A">
        <w:rPr>
          <w:rFonts w:ascii="Times New Roman" w:hAnsi="Times New Roman" w:cs="Times New Roman"/>
          <w:sz w:val="24"/>
          <w:szCs w:val="24"/>
        </w:rPr>
        <w:t>supporting</w:t>
      </w:r>
      <w:r w:rsidR="004056A3" w:rsidRPr="00F72B5A">
        <w:rPr>
          <w:rFonts w:ascii="Times New Roman" w:hAnsi="Times New Roman" w:cs="Times New Roman"/>
          <w:sz w:val="24"/>
          <w:szCs w:val="24"/>
        </w:rPr>
        <w:t xml:space="preserve"> the </w:t>
      </w:r>
      <w:r w:rsidR="00123CFD" w:rsidRPr="00F72B5A">
        <w:rPr>
          <w:rFonts w:ascii="Times New Roman" w:hAnsi="Times New Roman" w:cs="Times New Roman"/>
          <w:sz w:val="24"/>
          <w:szCs w:val="24"/>
        </w:rPr>
        <w:t>Arts Facilitators</w:t>
      </w:r>
      <w:r w:rsidR="00C52F4D" w:rsidRPr="00F72B5A">
        <w:rPr>
          <w:rFonts w:ascii="Times New Roman" w:hAnsi="Times New Roman" w:cs="Times New Roman"/>
          <w:sz w:val="24"/>
          <w:szCs w:val="24"/>
        </w:rPr>
        <w:t xml:space="preserve"> </w:t>
      </w:r>
      <w:r w:rsidR="004056A3" w:rsidRPr="00F72B5A">
        <w:rPr>
          <w:rFonts w:ascii="Times New Roman" w:hAnsi="Times New Roman" w:cs="Times New Roman"/>
          <w:sz w:val="24"/>
          <w:szCs w:val="24"/>
        </w:rPr>
        <w:t xml:space="preserve">through </w:t>
      </w:r>
      <w:r w:rsidRPr="00F72B5A">
        <w:rPr>
          <w:rFonts w:ascii="Times New Roman" w:hAnsi="Times New Roman" w:cs="Times New Roman"/>
          <w:sz w:val="24"/>
          <w:szCs w:val="24"/>
        </w:rPr>
        <w:t xml:space="preserve">encouraging </w:t>
      </w:r>
      <w:r w:rsidR="004056A3" w:rsidRPr="00F72B5A">
        <w:rPr>
          <w:rFonts w:ascii="Times New Roman" w:hAnsi="Times New Roman" w:cs="Times New Roman"/>
          <w:sz w:val="24"/>
          <w:szCs w:val="24"/>
        </w:rPr>
        <w:t>resident’s participation in the activity</w:t>
      </w:r>
      <w:r w:rsidRPr="00F72B5A">
        <w:rPr>
          <w:rFonts w:ascii="Times New Roman" w:hAnsi="Times New Roman" w:cs="Times New Roman"/>
          <w:sz w:val="24"/>
          <w:szCs w:val="24"/>
        </w:rPr>
        <w:t xml:space="preserve">. </w:t>
      </w:r>
      <w:r w:rsidR="004056A3" w:rsidRPr="00F72B5A">
        <w:rPr>
          <w:rFonts w:ascii="Times New Roman" w:eastAsia="Arial" w:hAnsi="Times New Roman" w:cs="Times New Roman"/>
          <w:sz w:val="24"/>
          <w:szCs w:val="24"/>
        </w:rPr>
        <w:t xml:space="preserve">The arts organisations were also reliant on the </w:t>
      </w:r>
      <w:r w:rsidR="00B77AB3" w:rsidRPr="00F72B5A">
        <w:rPr>
          <w:rFonts w:ascii="Times New Roman" w:eastAsia="Arial" w:hAnsi="Times New Roman" w:cs="Times New Roman"/>
          <w:sz w:val="24"/>
          <w:szCs w:val="24"/>
        </w:rPr>
        <w:t>A</w:t>
      </w:r>
      <w:r w:rsidR="004056A3" w:rsidRPr="00F72B5A">
        <w:rPr>
          <w:rFonts w:ascii="Times New Roman" w:eastAsia="Arial" w:hAnsi="Times New Roman" w:cs="Times New Roman"/>
          <w:sz w:val="24"/>
          <w:szCs w:val="24"/>
        </w:rPr>
        <w:t>ctivit</w:t>
      </w:r>
      <w:r w:rsidR="00C20101" w:rsidRPr="00F72B5A">
        <w:rPr>
          <w:rFonts w:ascii="Times New Roman" w:eastAsia="Arial" w:hAnsi="Times New Roman" w:cs="Times New Roman"/>
          <w:sz w:val="24"/>
          <w:szCs w:val="24"/>
        </w:rPr>
        <w:t>ies</w:t>
      </w:r>
      <w:r w:rsidR="004056A3" w:rsidRPr="00F72B5A">
        <w:rPr>
          <w:rFonts w:ascii="Times New Roman" w:eastAsia="Arial" w:hAnsi="Times New Roman" w:cs="Times New Roman"/>
          <w:sz w:val="24"/>
          <w:szCs w:val="24"/>
        </w:rPr>
        <w:t xml:space="preserve"> </w:t>
      </w:r>
      <w:r w:rsidR="00B77AB3" w:rsidRPr="00F72B5A">
        <w:rPr>
          <w:rFonts w:ascii="Times New Roman" w:eastAsia="Arial" w:hAnsi="Times New Roman" w:cs="Times New Roman"/>
          <w:sz w:val="24"/>
          <w:szCs w:val="24"/>
        </w:rPr>
        <w:t>C</w:t>
      </w:r>
      <w:r w:rsidR="004056A3" w:rsidRPr="00F72B5A">
        <w:rPr>
          <w:rFonts w:ascii="Times New Roman" w:eastAsia="Arial" w:hAnsi="Times New Roman" w:cs="Times New Roman"/>
          <w:sz w:val="24"/>
          <w:szCs w:val="24"/>
        </w:rPr>
        <w:t xml:space="preserve">oordinators to enthuse the residents about the </w:t>
      </w:r>
      <w:proofErr w:type="gramStart"/>
      <w:r w:rsidR="004056A3" w:rsidRPr="00F72B5A">
        <w:rPr>
          <w:rFonts w:ascii="Times New Roman" w:eastAsia="Arial" w:hAnsi="Times New Roman" w:cs="Times New Roman"/>
          <w:sz w:val="24"/>
          <w:szCs w:val="24"/>
        </w:rPr>
        <w:t>programme</w:t>
      </w:r>
      <w:proofErr w:type="gramEnd"/>
      <w:r w:rsidR="004056A3" w:rsidRPr="00F72B5A">
        <w:rPr>
          <w:rFonts w:ascii="Times New Roman" w:eastAsia="Arial" w:hAnsi="Times New Roman" w:cs="Times New Roman"/>
          <w:sz w:val="24"/>
          <w:szCs w:val="24"/>
        </w:rPr>
        <w:t xml:space="preserve"> so they wanted to attend, and to also encourage the residents once they </w:t>
      </w:r>
      <w:r w:rsidR="00D85D1E">
        <w:rPr>
          <w:rFonts w:ascii="Times New Roman" w:eastAsia="Arial" w:hAnsi="Times New Roman" w:cs="Times New Roman"/>
          <w:sz w:val="24"/>
          <w:szCs w:val="24"/>
        </w:rPr>
        <w:t>we</w:t>
      </w:r>
      <w:r w:rsidR="004056A3" w:rsidRPr="00F72B5A">
        <w:rPr>
          <w:rFonts w:ascii="Times New Roman" w:eastAsia="Arial" w:hAnsi="Times New Roman" w:cs="Times New Roman"/>
          <w:sz w:val="24"/>
          <w:szCs w:val="24"/>
        </w:rPr>
        <w:t xml:space="preserve">re there: </w:t>
      </w:r>
    </w:p>
    <w:p w14:paraId="577F1CE1" w14:textId="23A54271" w:rsidR="004056A3" w:rsidRPr="00F72B5A" w:rsidRDefault="00FE49A3"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[The Activities Coordinators]</w:t>
      </w:r>
      <w:r w:rsidR="004056A3" w:rsidRPr="00F72B5A">
        <w:rPr>
          <w:rFonts w:ascii="Times New Roman" w:hAnsi="Times New Roman" w:cs="Times New Roman"/>
          <w:i/>
          <w:sz w:val="24"/>
          <w:szCs w:val="24"/>
        </w:rPr>
        <w:t xml:space="preserve"> humoured all of our silly stuff, and they encouraged the residents to go along with it too. </w:t>
      </w:r>
      <w:r w:rsidR="00CA5252" w:rsidRPr="00F72B5A">
        <w:rPr>
          <w:rFonts w:ascii="Times New Roman" w:eastAsia="Arial" w:hAnsi="Times New Roman" w:cs="Times New Roman"/>
          <w:sz w:val="24"/>
          <w:szCs w:val="24"/>
        </w:rPr>
        <w:t>(Arts Facilitator)</w:t>
      </w:r>
    </w:p>
    <w:p w14:paraId="779F17B6" w14:textId="6B4124D7" w:rsidR="00CA5252" w:rsidRPr="00F72B5A" w:rsidRDefault="004056A3" w:rsidP="00F72B5A">
      <w:pPr>
        <w:spacing w:line="480" w:lineRule="auto"/>
        <w:jc w:val="both"/>
        <w:rPr>
          <w:rFonts w:ascii="Times New Roman" w:eastAsia="Arial" w:hAnsi="Times New Roman" w:cs="Times New Roman"/>
          <w:sz w:val="24"/>
          <w:szCs w:val="24"/>
        </w:rPr>
      </w:pPr>
      <w:r w:rsidRPr="00F72B5A">
        <w:rPr>
          <w:rFonts w:ascii="Times New Roman" w:hAnsi="Times New Roman" w:cs="Times New Roman"/>
          <w:i/>
          <w:sz w:val="24"/>
          <w:szCs w:val="24"/>
        </w:rPr>
        <w:t xml:space="preserve">What I find is that, in a lot of care homes, the negativity from residents comes from the negativity of staff. So, if the staff aren’t presenting an activity in a positive and exciting way then the residents are going to read that from them, and they’re going to think, “I’m not sure if I want to do this, because it doesn’t seem like it’s going to be that good.” </w:t>
      </w:r>
      <w:r w:rsidR="00CA5252" w:rsidRPr="00F72B5A">
        <w:rPr>
          <w:rFonts w:ascii="Times New Roman" w:eastAsia="Arial" w:hAnsi="Times New Roman" w:cs="Times New Roman"/>
          <w:sz w:val="24"/>
          <w:szCs w:val="24"/>
        </w:rPr>
        <w:t>(Arts Facilitator)</w:t>
      </w:r>
    </w:p>
    <w:p w14:paraId="561A8543" w14:textId="55A71D09" w:rsidR="004056A3" w:rsidRPr="00F72B5A" w:rsidRDefault="004056A3" w:rsidP="00F72B5A">
      <w:pPr>
        <w:spacing w:line="480" w:lineRule="auto"/>
        <w:jc w:val="both"/>
        <w:rPr>
          <w:rFonts w:ascii="Times New Roman" w:eastAsia="Arial" w:hAnsi="Times New Roman" w:cs="Times New Roman"/>
          <w:i/>
          <w:sz w:val="24"/>
          <w:szCs w:val="24"/>
        </w:rPr>
      </w:pPr>
      <w:r w:rsidRPr="00F72B5A">
        <w:rPr>
          <w:rFonts w:ascii="Times New Roman" w:eastAsia="Arial" w:hAnsi="Times New Roman" w:cs="Times New Roman"/>
          <w:i/>
          <w:sz w:val="24"/>
          <w:szCs w:val="24"/>
        </w:rPr>
        <w:t>You’re powerless unless you’ve got that person inside like [Activit</w:t>
      </w:r>
      <w:r w:rsidR="00C20101" w:rsidRPr="00F72B5A">
        <w:rPr>
          <w:rFonts w:ascii="Times New Roman" w:eastAsia="Arial" w:hAnsi="Times New Roman" w:cs="Times New Roman"/>
          <w:i/>
          <w:sz w:val="24"/>
          <w:szCs w:val="24"/>
        </w:rPr>
        <w:t>ies</w:t>
      </w:r>
      <w:r w:rsidRPr="00F72B5A">
        <w:rPr>
          <w:rFonts w:ascii="Times New Roman" w:eastAsia="Arial" w:hAnsi="Times New Roman" w:cs="Times New Roman"/>
          <w:i/>
          <w:sz w:val="24"/>
          <w:szCs w:val="24"/>
        </w:rPr>
        <w:t xml:space="preserve"> Coordinator] to enthuse people to come, bring them along, make sure they’re there, when they’re there, support them so they don’t get distressed or fall asleep… </w:t>
      </w:r>
      <w:r w:rsidR="00CA5252" w:rsidRPr="00F72B5A">
        <w:rPr>
          <w:rFonts w:ascii="Times New Roman" w:eastAsia="Arial" w:hAnsi="Times New Roman" w:cs="Times New Roman"/>
          <w:sz w:val="24"/>
          <w:szCs w:val="24"/>
        </w:rPr>
        <w:t>(Arts Facilitator)</w:t>
      </w:r>
    </w:p>
    <w:p w14:paraId="0B1A77CD" w14:textId="0711C76D" w:rsidR="004056A3" w:rsidRPr="00F72B5A" w:rsidRDefault="00824E2C"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From this we can see how the </w:t>
      </w:r>
      <w:r w:rsidR="00C52F4D" w:rsidRPr="00F72B5A">
        <w:rPr>
          <w:rFonts w:ascii="Times New Roman" w:hAnsi="Times New Roman" w:cs="Times New Roman"/>
          <w:sz w:val="24"/>
          <w:szCs w:val="24"/>
        </w:rPr>
        <w:t>A</w:t>
      </w:r>
      <w:r w:rsidRPr="00F72B5A">
        <w:rPr>
          <w:rFonts w:ascii="Times New Roman" w:hAnsi="Times New Roman" w:cs="Times New Roman"/>
          <w:sz w:val="24"/>
          <w:szCs w:val="24"/>
        </w:rPr>
        <w:t xml:space="preserve">rts </w:t>
      </w:r>
      <w:r w:rsidR="00C52F4D" w:rsidRPr="00F72B5A">
        <w:rPr>
          <w:rFonts w:ascii="Times New Roman" w:hAnsi="Times New Roman" w:cs="Times New Roman"/>
          <w:sz w:val="24"/>
          <w:szCs w:val="24"/>
        </w:rPr>
        <w:t>F</w:t>
      </w:r>
      <w:r w:rsidRPr="00F72B5A">
        <w:rPr>
          <w:rFonts w:ascii="Times New Roman" w:hAnsi="Times New Roman" w:cs="Times New Roman"/>
          <w:sz w:val="24"/>
          <w:szCs w:val="24"/>
        </w:rPr>
        <w:t>acilitator</w:t>
      </w:r>
      <w:r w:rsidR="00F85291" w:rsidRPr="00F72B5A">
        <w:rPr>
          <w:rFonts w:ascii="Times New Roman" w:hAnsi="Times New Roman" w:cs="Times New Roman"/>
          <w:sz w:val="24"/>
          <w:szCs w:val="24"/>
        </w:rPr>
        <w:t>s</w:t>
      </w:r>
      <w:r w:rsidRPr="00F72B5A">
        <w:rPr>
          <w:rFonts w:ascii="Times New Roman" w:hAnsi="Times New Roman" w:cs="Times New Roman"/>
          <w:sz w:val="24"/>
          <w:szCs w:val="24"/>
        </w:rPr>
        <w:t xml:space="preserve"> value</w:t>
      </w:r>
      <w:r w:rsidR="009C1A96" w:rsidRPr="00F72B5A">
        <w:rPr>
          <w:rFonts w:ascii="Times New Roman" w:hAnsi="Times New Roman" w:cs="Times New Roman"/>
          <w:sz w:val="24"/>
          <w:szCs w:val="24"/>
        </w:rPr>
        <w:t>d</w:t>
      </w:r>
      <w:r w:rsidRPr="00F72B5A">
        <w:rPr>
          <w:rFonts w:ascii="Times New Roman" w:hAnsi="Times New Roman" w:cs="Times New Roman"/>
          <w:sz w:val="24"/>
          <w:szCs w:val="24"/>
        </w:rPr>
        <w:t xml:space="preserve"> the input of the </w:t>
      </w:r>
      <w:r w:rsidR="00F85291" w:rsidRPr="00F72B5A">
        <w:rPr>
          <w:rFonts w:ascii="Times New Roman" w:hAnsi="Times New Roman" w:cs="Times New Roman"/>
          <w:sz w:val="24"/>
          <w:szCs w:val="24"/>
        </w:rPr>
        <w:t>A</w:t>
      </w:r>
      <w:r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Pr="00F72B5A">
        <w:rPr>
          <w:rFonts w:ascii="Times New Roman" w:hAnsi="Times New Roman" w:cs="Times New Roman"/>
          <w:sz w:val="24"/>
          <w:szCs w:val="24"/>
        </w:rPr>
        <w:t xml:space="preserve"> </w:t>
      </w:r>
      <w:r w:rsidR="00F85291" w:rsidRPr="00F72B5A">
        <w:rPr>
          <w:rFonts w:ascii="Times New Roman" w:hAnsi="Times New Roman" w:cs="Times New Roman"/>
          <w:sz w:val="24"/>
          <w:szCs w:val="24"/>
        </w:rPr>
        <w:t>C</w:t>
      </w:r>
      <w:r w:rsidRPr="00F72B5A">
        <w:rPr>
          <w:rFonts w:ascii="Times New Roman" w:hAnsi="Times New Roman" w:cs="Times New Roman"/>
          <w:sz w:val="24"/>
          <w:szCs w:val="24"/>
        </w:rPr>
        <w:t xml:space="preserve">oordinators to support their work with residents, and this is explored further below. </w:t>
      </w:r>
    </w:p>
    <w:p w14:paraId="02DA5262" w14:textId="253F5E89" w:rsidR="006A07C4" w:rsidRPr="00F72B5A" w:rsidRDefault="003A54DA" w:rsidP="006C09B2">
      <w:pPr>
        <w:pStyle w:val="Heading1"/>
      </w:pPr>
      <w:r w:rsidRPr="00F72B5A">
        <w:lastRenderedPageBreak/>
        <w:t>Practicalities and preparation</w:t>
      </w:r>
    </w:p>
    <w:p w14:paraId="7C72421A" w14:textId="0E799C19" w:rsidR="001C5E62" w:rsidRPr="00F72B5A" w:rsidRDefault="004A70A2" w:rsidP="00F72B5A">
      <w:pPr>
        <w:spacing w:after="200"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Practicalities and preparation refer to the process of organising the care setting and preparing the residents for the arts activities to take place. </w:t>
      </w:r>
      <w:r w:rsidR="001C5E62" w:rsidRPr="00F72B5A">
        <w:rPr>
          <w:rFonts w:ascii="Times New Roman" w:hAnsi="Times New Roman" w:cs="Times New Roman"/>
          <w:sz w:val="24"/>
          <w:szCs w:val="24"/>
        </w:rPr>
        <w:t xml:space="preserve">The </w:t>
      </w:r>
      <w:r w:rsidR="00123CFD" w:rsidRPr="00F72B5A">
        <w:rPr>
          <w:rFonts w:ascii="Times New Roman" w:hAnsi="Times New Roman" w:cs="Times New Roman"/>
          <w:sz w:val="24"/>
          <w:szCs w:val="24"/>
        </w:rPr>
        <w:t xml:space="preserve">Arts </w:t>
      </w:r>
      <w:r w:rsidR="00C52F4D" w:rsidRPr="00F72B5A">
        <w:rPr>
          <w:rFonts w:ascii="Times New Roman" w:hAnsi="Times New Roman" w:cs="Times New Roman"/>
          <w:sz w:val="24"/>
          <w:szCs w:val="24"/>
        </w:rPr>
        <w:t>Facilitators depended</w:t>
      </w:r>
      <w:r w:rsidR="001C5E62" w:rsidRPr="00F72B5A">
        <w:rPr>
          <w:rFonts w:ascii="Times New Roman" w:hAnsi="Times New Roman" w:cs="Times New Roman"/>
          <w:sz w:val="24"/>
          <w:szCs w:val="24"/>
        </w:rPr>
        <w:t xml:space="preserve"> on </w:t>
      </w:r>
      <w:r w:rsidR="00235569" w:rsidRPr="00F72B5A">
        <w:rPr>
          <w:rFonts w:ascii="Times New Roman" w:hAnsi="Times New Roman" w:cs="Times New Roman"/>
          <w:sz w:val="24"/>
          <w:szCs w:val="24"/>
        </w:rPr>
        <w:t>C</w:t>
      </w:r>
      <w:r w:rsidR="001C5E62" w:rsidRPr="00F72B5A">
        <w:rPr>
          <w:rFonts w:ascii="Times New Roman" w:hAnsi="Times New Roman" w:cs="Times New Roman"/>
          <w:sz w:val="24"/>
          <w:szCs w:val="24"/>
        </w:rPr>
        <w:t xml:space="preserve">are </w:t>
      </w:r>
      <w:r w:rsidR="00235569" w:rsidRPr="00F72B5A">
        <w:rPr>
          <w:rFonts w:ascii="Times New Roman" w:hAnsi="Times New Roman" w:cs="Times New Roman"/>
          <w:sz w:val="24"/>
          <w:szCs w:val="24"/>
        </w:rPr>
        <w:t>H</w:t>
      </w:r>
      <w:r w:rsidR="001C5E62" w:rsidRPr="00F72B5A">
        <w:rPr>
          <w:rFonts w:ascii="Times New Roman" w:hAnsi="Times New Roman" w:cs="Times New Roman"/>
          <w:sz w:val="24"/>
          <w:szCs w:val="24"/>
        </w:rPr>
        <w:t xml:space="preserve">ome </w:t>
      </w:r>
      <w:r w:rsidR="00235569" w:rsidRPr="00F72B5A">
        <w:rPr>
          <w:rFonts w:ascii="Times New Roman" w:hAnsi="Times New Roman" w:cs="Times New Roman"/>
          <w:sz w:val="24"/>
          <w:szCs w:val="24"/>
        </w:rPr>
        <w:t>M</w:t>
      </w:r>
      <w:r w:rsidR="001C5E62" w:rsidRPr="00F72B5A">
        <w:rPr>
          <w:rFonts w:ascii="Times New Roman" w:hAnsi="Times New Roman" w:cs="Times New Roman"/>
          <w:sz w:val="24"/>
          <w:szCs w:val="24"/>
        </w:rPr>
        <w:t xml:space="preserve">anagers and </w:t>
      </w:r>
      <w:r w:rsidR="00C52F4D" w:rsidRPr="00F72B5A">
        <w:rPr>
          <w:rFonts w:ascii="Times New Roman" w:hAnsi="Times New Roman" w:cs="Times New Roman"/>
          <w:sz w:val="24"/>
          <w:szCs w:val="24"/>
        </w:rPr>
        <w:t>A</w:t>
      </w:r>
      <w:r w:rsidR="001C5E62" w:rsidRPr="00F72B5A">
        <w:rPr>
          <w:rFonts w:ascii="Times New Roman" w:hAnsi="Times New Roman" w:cs="Times New Roman"/>
          <w:sz w:val="24"/>
          <w:szCs w:val="24"/>
        </w:rPr>
        <w:t>ctivit</w:t>
      </w:r>
      <w:r w:rsidR="00C20101" w:rsidRPr="00F72B5A">
        <w:rPr>
          <w:rFonts w:ascii="Times New Roman" w:hAnsi="Times New Roman" w:cs="Times New Roman"/>
          <w:sz w:val="24"/>
          <w:szCs w:val="24"/>
        </w:rPr>
        <w:t>ies</w:t>
      </w:r>
      <w:r w:rsidR="001C5E62" w:rsidRPr="00F72B5A">
        <w:rPr>
          <w:rFonts w:ascii="Times New Roman" w:hAnsi="Times New Roman" w:cs="Times New Roman"/>
          <w:sz w:val="24"/>
          <w:szCs w:val="24"/>
        </w:rPr>
        <w:t xml:space="preserve"> </w:t>
      </w:r>
      <w:r w:rsidR="00C52F4D" w:rsidRPr="00F72B5A">
        <w:rPr>
          <w:rFonts w:ascii="Times New Roman" w:hAnsi="Times New Roman" w:cs="Times New Roman"/>
          <w:sz w:val="24"/>
          <w:szCs w:val="24"/>
        </w:rPr>
        <w:t>C</w:t>
      </w:r>
      <w:r w:rsidR="001C5E62" w:rsidRPr="00F72B5A">
        <w:rPr>
          <w:rFonts w:ascii="Times New Roman" w:hAnsi="Times New Roman" w:cs="Times New Roman"/>
          <w:sz w:val="24"/>
          <w:szCs w:val="24"/>
        </w:rPr>
        <w:t xml:space="preserve">oordinators to enable the arts activities to go ahead. The room where the activity </w:t>
      </w:r>
      <w:r w:rsidR="009C1A96" w:rsidRPr="00F72B5A">
        <w:rPr>
          <w:rFonts w:ascii="Times New Roman" w:hAnsi="Times New Roman" w:cs="Times New Roman"/>
          <w:sz w:val="24"/>
          <w:szCs w:val="24"/>
        </w:rPr>
        <w:t xml:space="preserve">took </w:t>
      </w:r>
      <w:r w:rsidR="001C5E62" w:rsidRPr="00F72B5A">
        <w:rPr>
          <w:rFonts w:ascii="Times New Roman" w:hAnsi="Times New Roman" w:cs="Times New Roman"/>
          <w:sz w:val="24"/>
          <w:szCs w:val="24"/>
        </w:rPr>
        <w:t>place ha</w:t>
      </w:r>
      <w:r w:rsidR="009C1A96" w:rsidRPr="00F72B5A">
        <w:rPr>
          <w:rFonts w:ascii="Times New Roman" w:hAnsi="Times New Roman" w:cs="Times New Roman"/>
          <w:sz w:val="24"/>
          <w:szCs w:val="24"/>
        </w:rPr>
        <w:t>d</w:t>
      </w:r>
      <w:r w:rsidR="001C5E62" w:rsidRPr="00F72B5A">
        <w:rPr>
          <w:rFonts w:ascii="Times New Roman" w:hAnsi="Times New Roman" w:cs="Times New Roman"/>
          <w:sz w:val="24"/>
          <w:szCs w:val="24"/>
        </w:rPr>
        <w:t xml:space="preserve"> to be prepared, residents need</w:t>
      </w:r>
      <w:r w:rsidR="009C1A96" w:rsidRPr="00F72B5A">
        <w:rPr>
          <w:rFonts w:ascii="Times New Roman" w:hAnsi="Times New Roman" w:cs="Times New Roman"/>
          <w:sz w:val="24"/>
          <w:szCs w:val="24"/>
        </w:rPr>
        <w:t>ed</w:t>
      </w:r>
      <w:r w:rsidR="001C5E62" w:rsidRPr="00F72B5A">
        <w:rPr>
          <w:rFonts w:ascii="Times New Roman" w:hAnsi="Times New Roman" w:cs="Times New Roman"/>
          <w:sz w:val="24"/>
          <w:szCs w:val="24"/>
        </w:rPr>
        <w:t xml:space="preserve"> to know that the arts organisations </w:t>
      </w:r>
      <w:r w:rsidR="009C1A96" w:rsidRPr="00F72B5A">
        <w:rPr>
          <w:rFonts w:ascii="Times New Roman" w:hAnsi="Times New Roman" w:cs="Times New Roman"/>
          <w:sz w:val="24"/>
          <w:szCs w:val="24"/>
        </w:rPr>
        <w:t xml:space="preserve">were </w:t>
      </w:r>
      <w:r w:rsidR="001C5E62" w:rsidRPr="00F72B5A">
        <w:rPr>
          <w:rFonts w:ascii="Times New Roman" w:hAnsi="Times New Roman" w:cs="Times New Roman"/>
          <w:sz w:val="24"/>
          <w:szCs w:val="24"/>
        </w:rPr>
        <w:t>coming and what the activity w</w:t>
      </w:r>
      <w:r w:rsidR="009C1A96" w:rsidRPr="00F72B5A">
        <w:rPr>
          <w:rFonts w:ascii="Times New Roman" w:hAnsi="Times New Roman" w:cs="Times New Roman"/>
          <w:sz w:val="24"/>
          <w:szCs w:val="24"/>
        </w:rPr>
        <w:t>ould</w:t>
      </w:r>
      <w:r w:rsidR="001C5E62" w:rsidRPr="00F72B5A">
        <w:rPr>
          <w:rFonts w:ascii="Times New Roman" w:hAnsi="Times New Roman" w:cs="Times New Roman"/>
          <w:sz w:val="24"/>
          <w:szCs w:val="24"/>
        </w:rPr>
        <w:t xml:space="preserve"> be. </w:t>
      </w:r>
      <w:r w:rsidR="00D85D1E">
        <w:rPr>
          <w:rFonts w:ascii="Times New Roman" w:hAnsi="Times New Roman" w:cs="Times New Roman"/>
          <w:sz w:val="24"/>
          <w:szCs w:val="24"/>
        </w:rPr>
        <w:t>Some</w:t>
      </w:r>
      <w:r w:rsidR="001C5E62" w:rsidRPr="00F72B5A">
        <w:rPr>
          <w:rFonts w:ascii="Times New Roman" w:hAnsi="Times New Roman" w:cs="Times New Roman"/>
          <w:sz w:val="24"/>
          <w:szCs w:val="24"/>
        </w:rPr>
        <w:t xml:space="preserve"> residents </w:t>
      </w:r>
      <w:r w:rsidR="00D85D1E">
        <w:rPr>
          <w:rFonts w:ascii="Times New Roman" w:hAnsi="Times New Roman" w:cs="Times New Roman"/>
          <w:sz w:val="24"/>
          <w:szCs w:val="24"/>
        </w:rPr>
        <w:t>also needed</w:t>
      </w:r>
      <w:r w:rsidR="001C5E62" w:rsidRPr="00F72B5A">
        <w:rPr>
          <w:rFonts w:ascii="Times New Roman" w:hAnsi="Times New Roman" w:cs="Times New Roman"/>
          <w:sz w:val="24"/>
          <w:szCs w:val="24"/>
        </w:rPr>
        <w:t xml:space="preserve"> assistance to get to the room at the appropriate time:</w:t>
      </w:r>
    </w:p>
    <w:p w14:paraId="26ECE94B" w14:textId="497E70AA" w:rsidR="00CA5252" w:rsidRPr="00F72B5A" w:rsidRDefault="003532E5" w:rsidP="00F72B5A">
      <w:pPr>
        <w:spacing w:after="200" w:line="480" w:lineRule="auto"/>
        <w:jc w:val="both"/>
        <w:rPr>
          <w:rFonts w:ascii="Times New Roman" w:eastAsia="Arial" w:hAnsi="Times New Roman" w:cs="Times New Roman"/>
          <w:sz w:val="24"/>
          <w:szCs w:val="24"/>
        </w:rPr>
      </w:pPr>
      <w:r w:rsidRPr="00F72B5A">
        <w:rPr>
          <w:rFonts w:ascii="Times New Roman" w:eastAsia="Arial" w:hAnsi="Times New Roman" w:cs="Times New Roman"/>
          <w:i/>
          <w:sz w:val="24"/>
          <w:szCs w:val="24"/>
        </w:rPr>
        <w:t>Well, I would say those things in any project. I mean, 95% of the success, if it's going to be successful, will be the staff relationship because the places we work</w:t>
      </w:r>
      <w:r w:rsidR="00235569" w:rsidRPr="00F72B5A">
        <w:rPr>
          <w:rFonts w:ascii="Times New Roman" w:eastAsia="Arial" w:hAnsi="Times New Roman" w:cs="Times New Roman"/>
          <w:i/>
          <w:sz w:val="24"/>
          <w:szCs w:val="24"/>
        </w:rPr>
        <w:t>…</w:t>
      </w:r>
      <w:r w:rsidRPr="00F72B5A">
        <w:rPr>
          <w:rFonts w:ascii="Times New Roman" w:eastAsia="Arial" w:hAnsi="Times New Roman" w:cs="Times New Roman"/>
          <w:i/>
          <w:sz w:val="24"/>
          <w:szCs w:val="24"/>
        </w:rPr>
        <w:t xml:space="preserve"> if nobody gets the people to the room and no one enthuses the people to come to the sessions... You can go into places where suddenly three people are there one week and then another week, nobody is there because they forgot you were coming.</w:t>
      </w:r>
      <w:r w:rsidR="00582FC2" w:rsidRPr="00F72B5A">
        <w:rPr>
          <w:rFonts w:ascii="Times New Roman" w:eastAsia="Arial" w:hAnsi="Times New Roman" w:cs="Times New Roman"/>
          <w:i/>
          <w:sz w:val="24"/>
          <w:szCs w:val="24"/>
        </w:rPr>
        <w:t xml:space="preserve"> [….] </w:t>
      </w:r>
      <w:r w:rsidRPr="00F72B5A">
        <w:rPr>
          <w:rFonts w:ascii="Times New Roman" w:eastAsia="Arial" w:hAnsi="Times New Roman" w:cs="Times New Roman"/>
          <w:i/>
          <w:sz w:val="24"/>
          <w:szCs w:val="24"/>
        </w:rPr>
        <w:t xml:space="preserve"> </w:t>
      </w:r>
      <w:r w:rsidR="00582FC2" w:rsidRPr="00F72B5A">
        <w:rPr>
          <w:rFonts w:ascii="Times New Roman" w:eastAsia="Arial" w:hAnsi="Times New Roman" w:cs="Times New Roman"/>
          <w:i/>
          <w:sz w:val="24"/>
          <w:szCs w:val="24"/>
        </w:rPr>
        <w:t xml:space="preserve">So the staff have been really signed up to it, the manager has been fantastic and [Activity </w:t>
      </w:r>
      <w:proofErr w:type="gramStart"/>
      <w:r w:rsidR="00582FC2" w:rsidRPr="00F72B5A">
        <w:rPr>
          <w:rFonts w:ascii="Times New Roman" w:eastAsia="Arial" w:hAnsi="Times New Roman" w:cs="Times New Roman"/>
          <w:i/>
          <w:sz w:val="24"/>
          <w:szCs w:val="24"/>
        </w:rPr>
        <w:t>Coordinator]</w:t>
      </w:r>
      <w:r w:rsidR="00D85D1E">
        <w:rPr>
          <w:rFonts w:ascii="Times New Roman" w:eastAsia="Arial" w:hAnsi="Times New Roman" w:cs="Times New Roman"/>
          <w:i/>
          <w:sz w:val="24"/>
          <w:szCs w:val="24"/>
        </w:rPr>
        <w:t>…</w:t>
      </w:r>
      <w:proofErr w:type="gramEnd"/>
      <w:r w:rsidR="00582FC2" w:rsidRPr="00F72B5A">
        <w:rPr>
          <w:rFonts w:ascii="Times New Roman" w:eastAsia="Arial" w:hAnsi="Times New Roman" w:cs="Times New Roman"/>
          <w:i/>
          <w:sz w:val="24"/>
          <w:szCs w:val="24"/>
        </w:rPr>
        <w:t>has really just set it up beautifully</w:t>
      </w:r>
      <w:r w:rsidR="00FE49A3" w:rsidRPr="00F72B5A">
        <w:rPr>
          <w:rFonts w:ascii="Times New Roman" w:eastAsia="Arial" w:hAnsi="Times New Roman" w:cs="Times New Roman"/>
          <w:i/>
          <w:sz w:val="24"/>
          <w:szCs w:val="24"/>
        </w:rPr>
        <w:t>.</w:t>
      </w:r>
      <w:r w:rsidR="00582FC2" w:rsidRPr="00F72B5A">
        <w:rPr>
          <w:rFonts w:ascii="Times New Roman" w:eastAsia="Arial" w:hAnsi="Times New Roman" w:cs="Times New Roman"/>
          <w:i/>
          <w:sz w:val="24"/>
          <w:szCs w:val="24"/>
        </w:rPr>
        <w:t xml:space="preserve"> </w:t>
      </w:r>
      <w:r w:rsidR="00CA5252" w:rsidRPr="00F72B5A">
        <w:rPr>
          <w:rFonts w:ascii="Times New Roman" w:eastAsia="Arial" w:hAnsi="Times New Roman" w:cs="Times New Roman"/>
          <w:sz w:val="24"/>
          <w:szCs w:val="24"/>
        </w:rPr>
        <w:t>(Arts Facilitator)</w:t>
      </w:r>
    </w:p>
    <w:p w14:paraId="0D93DEDD" w14:textId="475A5F1B" w:rsidR="002B3D0D" w:rsidRPr="00F72B5A" w:rsidRDefault="00EA422A" w:rsidP="00F72B5A">
      <w:pPr>
        <w:spacing w:after="200" w:line="480" w:lineRule="auto"/>
        <w:jc w:val="both"/>
        <w:rPr>
          <w:rFonts w:ascii="Times New Roman" w:eastAsia="Arial" w:hAnsi="Times New Roman" w:cs="Times New Roman"/>
          <w:sz w:val="24"/>
          <w:szCs w:val="24"/>
        </w:rPr>
      </w:pPr>
      <w:r w:rsidRPr="00F72B5A">
        <w:rPr>
          <w:rFonts w:ascii="Times New Roman" w:hAnsi="Times New Roman" w:cs="Times New Roman"/>
          <w:sz w:val="24"/>
          <w:szCs w:val="24"/>
        </w:rPr>
        <w:t xml:space="preserve">When the sessions were </w:t>
      </w:r>
      <w:r w:rsidR="0003436A" w:rsidRPr="00F72B5A">
        <w:rPr>
          <w:rFonts w:ascii="Times New Roman" w:hAnsi="Times New Roman" w:cs="Times New Roman"/>
          <w:sz w:val="24"/>
          <w:szCs w:val="24"/>
        </w:rPr>
        <w:t xml:space="preserve">taking place the </w:t>
      </w:r>
      <w:r w:rsidR="00C52F4D" w:rsidRPr="00F72B5A">
        <w:rPr>
          <w:rFonts w:ascii="Times New Roman" w:hAnsi="Times New Roman" w:cs="Times New Roman"/>
          <w:sz w:val="24"/>
          <w:szCs w:val="24"/>
        </w:rPr>
        <w:t>A</w:t>
      </w:r>
      <w:r w:rsidR="002B3D0D" w:rsidRPr="00F72B5A">
        <w:rPr>
          <w:rFonts w:ascii="Times New Roman" w:hAnsi="Times New Roman" w:cs="Times New Roman"/>
          <w:sz w:val="24"/>
          <w:szCs w:val="24"/>
        </w:rPr>
        <w:t>ctivit</w:t>
      </w:r>
      <w:r w:rsidR="00C52F4D" w:rsidRPr="00F72B5A">
        <w:rPr>
          <w:rFonts w:ascii="Times New Roman" w:hAnsi="Times New Roman" w:cs="Times New Roman"/>
          <w:sz w:val="24"/>
          <w:szCs w:val="24"/>
        </w:rPr>
        <w:t>ies</w:t>
      </w:r>
      <w:r w:rsidR="002B3D0D" w:rsidRPr="00F72B5A">
        <w:rPr>
          <w:rFonts w:ascii="Times New Roman" w:hAnsi="Times New Roman" w:cs="Times New Roman"/>
          <w:sz w:val="24"/>
          <w:szCs w:val="24"/>
        </w:rPr>
        <w:t xml:space="preserve"> </w:t>
      </w:r>
      <w:r w:rsidR="00C52F4D" w:rsidRPr="00F72B5A">
        <w:rPr>
          <w:rFonts w:ascii="Times New Roman" w:hAnsi="Times New Roman" w:cs="Times New Roman"/>
          <w:sz w:val="24"/>
          <w:szCs w:val="24"/>
        </w:rPr>
        <w:t>C</w:t>
      </w:r>
      <w:r w:rsidR="002B3D0D" w:rsidRPr="00F72B5A">
        <w:rPr>
          <w:rFonts w:ascii="Times New Roman" w:hAnsi="Times New Roman" w:cs="Times New Roman"/>
          <w:sz w:val="24"/>
          <w:szCs w:val="24"/>
        </w:rPr>
        <w:t xml:space="preserve">oordinators were often </w:t>
      </w:r>
      <w:r w:rsidR="0003436A" w:rsidRPr="00F72B5A">
        <w:rPr>
          <w:rFonts w:ascii="Times New Roman" w:hAnsi="Times New Roman" w:cs="Times New Roman"/>
          <w:sz w:val="24"/>
          <w:szCs w:val="24"/>
        </w:rPr>
        <w:t>the only staff from the care home present</w:t>
      </w:r>
      <w:r w:rsidR="00F35C6F" w:rsidRPr="00F72B5A">
        <w:rPr>
          <w:rFonts w:ascii="Times New Roman" w:hAnsi="Times New Roman" w:cs="Times New Roman"/>
          <w:sz w:val="24"/>
          <w:szCs w:val="24"/>
        </w:rPr>
        <w:t>. T</w:t>
      </w:r>
      <w:r w:rsidR="00E5246B" w:rsidRPr="00F72B5A">
        <w:rPr>
          <w:rFonts w:ascii="Times New Roman" w:hAnsi="Times New Roman" w:cs="Times New Roman"/>
          <w:sz w:val="24"/>
          <w:szCs w:val="24"/>
        </w:rPr>
        <w:t xml:space="preserve">his </w:t>
      </w:r>
      <w:r w:rsidR="002B3D0D" w:rsidRPr="00F72B5A">
        <w:rPr>
          <w:rFonts w:ascii="Times New Roman" w:eastAsia="Arial" w:hAnsi="Times New Roman" w:cs="Times New Roman"/>
          <w:sz w:val="24"/>
          <w:szCs w:val="24"/>
        </w:rPr>
        <w:t xml:space="preserve">could be </w:t>
      </w:r>
      <w:r w:rsidR="00E5246B" w:rsidRPr="00F72B5A">
        <w:rPr>
          <w:rFonts w:ascii="Times New Roman" w:eastAsia="Arial" w:hAnsi="Times New Roman" w:cs="Times New Roman"/>
          <w:sz w:val="24"/>
          <w:szCs w:val="24"/>
        </w:rPr>
        <w:t xml:space="preserve">due to </w:t>
      </w:r>
      <w:r w:rsidR="002B3D0D" w:rsidRPr="00F72B5A">
        <w:rPr>
          <w:rFonts w:ascii="Times New Roman" w:eastAsia="Arial" w:hAnsi="Times New Roman" w:cs="Times New Roman"/>
          <w:sz w:val="24"/>
          <w:szCs w:val="24"/>
        </w:rPr>
        <w:t xml:space="preserve">issues with staff shortages </w:t>
      </w:r>
      <w:r w:rsidR="00AD40C4" w:rsidRPr="00F72B5A">
        <w:rPr>
          <w:rFonts w:ascii="Times New Roman" w:eastAsia="Arial" w:hAnsi="Times New Roman" w:cs="Times New Roman"/>
          <w:sz w:val="24"/>
          <w:szCs w:val="24"/>
        </w:rPr>
        <w:t>making it</w:t>
      </w:r>
      <w:r w:rsidR="002B3D0D" w:rsidRPr="00F72B5A">
        <w:rPr>
          <w:rFonts w:ascii="Times New Roman" w:eastAsia="Arial" w:hAnsi="Times New Roman" w:cs="Times New Roman"/>
          <w:sz w:val="24"/>
          <w:szCs w:val="24"/>
        </w:rPr>
        <w:t xml:space="preserve"> difficult for staff to </w:t>
      </w:r>
      <w:r w:rsidR="00D85D1E">
        <w:rPr>
          <w:rFonts w:ascii="Times New Roman" w:eastAsia="Arial" w:hAnsi="Times New Roman" w:cs="Times New Roman"/>
          <w:sz w:val="24"/>
          <w:szCs w:val="24"/>
        </w:rPr>
        <w:t>take time out of care routines</w:t>
      </w:r>
      <w:r w:rsidR="00E5246B" w:rsidRPr="00F72B5A">
        <w:rPr>
          <w:rFonts w:ascii="Times New Roman" w:eastAsia="Arial" w:hAnsi="Times New Roman" w:cs="Times New Roman"/>
          <w:sz w:val="24"/>
          <w:szCs w:val="24"/>
        </w:rPr>
        <w:t xml:space="preserve">. </w:t>
      </w:r>
      <w:r w:rsidR="00EA3B12" w:rsidRPr="00F72B5A">
        <w:rPr>
          <w:rFonts w:ascii="Times New Roman" w:eastAsia="Arial" w:hAnsi="Times New Roman" w:cs="Times New Roman"/>
          <w:sz w:val="24"/>
          <w:szCs w:val="24"/>
        </w:rPr>
        <w:t>O</w:t>
      </w:r>
      <w:r w:rsidR="002B3D0D" w:rsidRPr="00F72B5A">
        <w:rPr>
          <w:rFonts w:ascii="Times New Roman" w:eastAsia="Arial" w:hAnsi="Times New Roman" w:cs="Times New Roman"/>
          <w:sz w:val="24"/>
          <w:szCs w:val="24"/>
        </w:rPr>
        <w:t xml:space="preserve">n the other hand, </w:t>
      </w:r>
      <w:r w:rsidR="00C52F4D" w:rsidRPr="00F72B5A">
        <w:rPr>
          <w:rFonts w:ascii="Times New Roman" w:eastAsia="Arial" w:hAnsi="Times New Roman" w:cs="Times New Roman"/>
          <w:sz w:val="24"/>
          <w:szCs w:val="24"/>
        </w:rPr>
        <w:t>in line with Hobson (2019</w:t>
      </w:r>
      <w:r w:rsidR="00E5246B" w:rsidRPr="00F72B5A">
        <w:rPr>
          <w:rFonts w:ascii="Times New Roman" w:eastAsia="Arial" w:hAnsi="Times New Roman" w:cs="Times New Roman"/>
          <w:sz w:val="24"/>
          <w:szCs w:val="24"/>
        </w:rPr>
        <w:t>)</w:t>
      </w:r>
      <w:r w:rsidR="00235569" w:rsidRPr="00F72B5A">
        <w:rPr>
          <w:rFonts w:ascii="Times New Roman" w:eastAsia="Arial" w:hAnsi="Times New Roman" w:cs="Times New Roman"/>
          <w:sz w:val="24"/>
          <w:szCs w:val="24"/>
        </w:rPr>
        <w:t>,</w:t>
      </w:r>
      <w:r w:rsidR="00E5246B" w:rsidRPr="00F72B5A">
        <w:rPr>
          <w:rFonts w:ascii="Times New Roman" w:eastAsia="Arial" w:hAnsi="Times New Roman" w:cs="Times New Roman"/>
          <w:sz w:val="24"/>
          <w:szCs w:val="24"/>
        </w:rPr>
        <w:t xml:space="preserve"> </w:t>
      </w:r>
      <w:r w:rsidR="004A70A2" w:rsidRPr="00F72B5A">
        <w:rPr>
          <w:rFonts w:ascii="Times New Roman" w:eastAsia="Arial" w:hAnsi="Times New Roman" w:cs="Times New Roman"/>
          <w:sz w:val="24"/>
          <w:szCs w:val="24"/>
        </w:rPr>
        <w:t xml:space="preserve">the </w:t>
      </w:r>
      <w:r w:rsidR="004F2AC5" w:rsidRPr="00F72B5A">
        <w:rPr>
          <w:rFonts w:ascii="Times New Roman" w:eastAsia="Arial" w:hAnsi="Times New Roman" w:cs="Times New Roman"/>
          <w:sz w:val="24"/>
          <w:szCs w:val="24"/>
        </w:rPr>
        <w:t>Activities Coordinators</w:t>
      </w:r>
      <w:r w:rsidR="0068044F" w:rsidRPr="00F72B5A">
        <w:rPr>
          <w:rFonts w:ascii="Times New Roman" w:eastAsia="Arial" w:hAnsi="Times New Roman" w:cs="Times New Roman"/>
          <w:sz w:val="24"/>
          <w:szCs w:val="24"/>
        </w:rPr>
        <w:t xml:space="preserve"> </w:t>
      </w:r>
      <w:r w:rsidR="002B3D0D" w:rsidRPr="00F72B5A">
        <w:rPr>
          <w:rFonts w:ascii="Times New Roman" w:eastAsia="Arial" w:hAnsi="Times New Roman" w:cs="Times New Roman"/>
          <w:sz w:val="24"/>
          <w:szCs w:val="24"/>
        </w:rPr>
        <w:t xml:space="preserve">felt that </w:t>
      </w:r>
      <w:r w:rsidR="00D85D1E">
        <w:rPr>
          <w:rFonts w:ascii="Times New Roman" w:eastAsia="Arial" w:hAnsi="Times New Roman" w:cs="Times New Roman"/>
          <w:sz w:val="24"/>
          <w:szCs w:val="24"/>
        </w:rPr>
        <w:t>care</w:t>
      </w:r>
      <w:r w:rsidR="002B3D0D" w:rsidRPr="00F72B5A">
        <w:rPr>
          <w:rFonts w:ascii="Times New Roman" w:eastAsia="Arial" w:hAnsi="Times New Roman" w:cs="Times New Roman"/>
          <w:sz w:val="24"/>
          <w:szCs w:val="24"/>
        </w:rPr>
        <w:t xml:space="preserve"> staff didn’t join because they</w:t>
      </w:r>
      <w:r w:rsidR="001653BD" w:rsidRPr="00F72B5A">
        <w:rPr>
          <w:rFonts w:ascii="Times New Roman" w:eastAsia="Arial" w:hAnsi="Times New Roman" w:cs="Times New Roman"/>
          <w:sz w:val="24"/>
          <w:szCs w:val="24"/>
        </w:rPr>
        <w:t xml:space="preserve"> thought</w:t>
      </w:r>
      <w:r w:rsidR="002B3D0D" w:rsidRPr="00F72B5A">
        <w:rPr>
          <w:rFonts w:ascii="Times New Roman" w:eastAsia="Arial" w:hAnsi="Times New Roman" w:cs="Times New Roman"/>
          <w:sz w:val="24"/>
          <w:szCs w:val="24"/>
        </w:rPr>
        <w:t xml:space="preserve"> </w:t>
      </w:r>
      <w:r w:rsidR="001653BD" w:rsidRPr="00F72B5A">
        <w:rPr>
          <w:rFonts w:ascii="Times New Roman" w:eastAsia="Arial" w:hAnsi="Times New Roman" w:cs="Times New Roman"/>
          <w:sz w:val="24"/>
          <w:szCs w:val="24"/>
        </w:rPr>
        <w:t xml:space="preserve">that </w:t>
      </w:r>
      <w:r w:rsidR="00EA3B12" w:rsidRPr="00F72B5A">
        <w:rPr>
          <w:rFonts w:ascii="Times New Roman" w:eastAsia="Arial" w:hAnsi="Times New Roman" w:cs="Times New Roman"/>
          <w:sz w:val="24"/>
          <w:szCs w:val="24"/>
        </w:rPr>
        <w:t xml:space="preserve">sole </w:t>
      </w:r>
      <w:r w:rsidR="00E5246B" w:rsidRPr="00F72B5A">
        <w:rPr>
          <w:rFonts w:ascii="Times New Roman" w:eastAsia="Arial" w:hAnsi="Times New Roman" w:cs="Times New Roman"/>
          <w:sz w:val="24"/>
          <w:szCs w:val="24"/>
        </w:rPr>
        <w:t xml:space="preserve">responsibility to deliver activities for residents </w:t>
      </w:r>
      <w:r w:rsidR="001653BD" w:rsidRPr="00F72B5A">
        <w:rPr>
          <w:rFonts w:ascii="Times New Roman" w:eastAsia="Arial" w:hAnsi="Times New Roman" w:cs="Times New Roman"/>
          <w:sz w:val="24"/>
          <w:szCs w:val="24"/>
        </w:rPr>
        <w:t>(</w:t>
      </w:r>
      <w:r w:rsidR="00E5246B" w:rsidRPr="00F72B5A">
        <w:rPr>
          <w:rFonts w:ascii="Times New Roman" w:eastAsia="Arial" w:hAnsi="Times New Roman" w:cs="Times New Roman"/>
          <w:sz w:val="24"/>
          <w:szCs w:val="24"/>
        </w:rPr>
        <w:t>including attending sessions with visiting artists</w:t>
      </w:r>
      <w:r w:rsidR="001653BD" w:rsidRPr="00F72B5A">
        <w:rPr>
          <w:rFonts w:ascii="Times New Roman" w:eastAsia="Arial" w:hAnsi="Times New Roman" w:cs="Times New Roman"/>
          <w:sz w:val="24"/>
          <w:szCs w:val="24"/>
        </w:rPr>
        <w:t xml:space="preserve">) lay with the </w:t>
      </w:r>
      <w:r w:rsidR="004F18C6" w:rsidRPr="00F72B5A">
        <w:rPr>
          <w:rFonts w:ascii="Times New Roman" w:eastAsia="Arial" w:hAnsi="Times New Roman" w:cs="Times New Roman"/>
          <w:sz w:val="24"/>
          <w:szCs w:val="24"/>
        </w:rPr>
        <w:t>A</w:t>
      </w:r>
      <w:r w:rsidR="001653BD" w:rsidRPr="00F72B5A">
        <w:rPr>
          <w:rFonts w:ascii="Times New Roman" w:eastAsia="Arial" w:hAnsi="Times New Roman" w:cs="Times New Roman"/>
          <w:sz w:val="24"/>
          <w:szCs w:val="24"/>
        </w:rPr>
        <w:t>ctivit</w:t>
      </w:r>
      <w:r w:rsidR="00235569" w:rsidRPr="00F72B5A">
        <w:rPr>
          <w:rFonts w:ascii="Times New Roman" w:eastAsia="Arial" w:hAnsi="Times New Roman" w:cs="Times New Roman"/>
          <w:sz w:val="24"/>
          <w:szCs w:val="24"/>
        </w:rPr>
        <w:t>ies</w:t>
      </w:r>
      <w:r w:rsidR="001653BD" w:rsidRPr="00F72B5A">
        <w:rPr>
          <w:rFonts w:ascii="Times New Roman" w:eastAsia="Arial" w:hAnsi="Times New Roman" w:cs="Times New Roman"/>
          <w:sz w:val="24"/>
          <w:szCs w:val="24"/>
        </w:rPr>
        <w:t xml:space="preserve"> </w:t>
      </w:r>
      <w:r w:rsidR="004F2AC5" w:rsidRPr="00F72B5A">
        <w:rPr>
          <w:rFonts w:ascii="Times New Roman" w:eastAsia="Arial" w:hAnsi="Times New Roman" w:cs="Times New Roman"/>
          <w:sz w:val="24"/>
          <w:szCs w:val="24"/>
        </w:rPr>
        <w:t>C</w:t>
      </w:r>
      <w:r w:rsidR="001653BD" w:rsidRPr="00F72B5A">
        <w:rPr>
          <w:rFonts w:ascii="Times New Roman" w:eastAsia="Arial" w:hAnsi="Times New Roman" w:cs="Times New Roman"/>
          <w:sz w:val="24"/>
          <w:szCs w:val="24"/>
        </w:rPr>
        <w:t>oordinator</w:t>
      </w:r>
      <w:r w:rsidR="00EA3B12" w:rsidRPr="00F72B5A">
        <w:rPr>
          <w:rFonts w:ascii="Times New Roman" w:eastAsia="Arial" w:hAnsi="Times New Roman" w:cs="Times New Roman"/>
          <w:sz w:val="24"/>
          <w:szCs w:val="24"/>
        </w:rPr>
        <w:t>(s)</w:t>
      </w:r>
      <w:r w:rsidR="00121A34" w:rsidRPr="00F72B5A">
        <w:rPr>
          <w:rFonts w:ascii="Times New Roman" w:eastAsia="Arial" w:hAnsi="Times New Roman" w:cs="Times New Roman"/>
          <w:sz w:val="24"/>
          <w:szCs w:val="24"/>
        </w:rPr>
        <w:t>:</w:t>
      </w:r>
      <w:r w:rsidR="00E5246B" w:rsidRPr="00F72B5A">
        <w:rPr>
          <w:rFonts w:ascii="Times New Roman" w:eastAsia="Arial" w:hAnsi="Times New Roman" w:cs="Times New Roman"/>
          <w:sz w:val="24"/>
          <w:szCs w:val="24"/>
        </w:rPr>
        <w:t xml:space="preserve"> </w:t>
      </w:r>
    </w:p>
    <w:p w14:paraId="6076D648" w14:textId="0BADA924" w:rsidR="002B3D0D" w:rsidRPr="00F72B5A" w:rsidRDefault="002B3D0D"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 xml:space="preserve">They all stand at the door and watch, but I think as far as coming in and joining in, I think it’s, “No, that’s your time. We leave that to you.” </w:t>
      </w:r>
      <w:r w:rsidRPr="00F72B5A">
        <w:rPr>
          <w:rFonts w:ascii="Times New Roman" w:hAnsi="Times New Roman" w:cs="Times New Roman"/>
          <w:sz w:val="24"/>
          <w:szCs w:val="24"/>
        </w:rPr>
        <w:t>(</w:t>
      </w:r>
      <w:r w:rsidR="004F2AC5" w:rsidRPr="00F72B5A">
        <w:rPr>
          <w:rFonts w:ascii="Times New Roman" w:hAnsi="Times New Roman" w:cs="Times New Roman"/>
          <w:sz w:val="24"/>
          <w:szCs w:val="24"/>
        </w:rPr>
        <w:t>A</w:t>
      </w:r>
      <w:r w:rsidRPr="00F72B5A">
        <w:rPr>
          <w:rFonts w:ascii="Times New Roman" w:hAnsi="Times New Roman" w:cs="Times New Roman"/>
          <w:sz w:val="24"/>
          <w:szCs w:val="24"/>
        </w:rPr>
        <w:t>ctivit</w:t>
      </w:r>
      <w:r w:rsidR="00D85D1E">
        <w:rPr>
          <w:rFonts w:ascii="Times New Roman" w:hAnsi="Times New Roman" w:cs="Times New Roman"/>
          <w:sz w:val="24"/>
          <w:szCs w:val="24"/>
        </w:rPr>
        <w:t>ies</w:t>
      </w:r>
      <w:r w:rsidRPr="00F72B5A">
        <w:rPr>
          <w:rFonts w:ascii="Times New Roman" w:hAnsi="Times New Roman" w:cs="Times New Roman"/>
          <w:sz w:val="24"/>
          <w:szCs w:val="24"/>
        </w:rPr>
        <w:t xml:space="preserve"> </w:t>
      </w:r>
      <w:r w:rsidR="004F2AC5" w:rsidRPr="00F72B5A">
        <w:rPr>
          <w:rFonts w:ascii="Times New Roman" w:hAnsi="Times New Roman" w:cs="Times New Roman"/>
          <w:sz w:val="24"/>
          <w:szCs w:val="24"/>
        </w:rPr>
        <w:t>C</w:t>
      </w:r>
      <w:r w:rsidRPr="00F72B5A">
        <w:rPr>
          <w:rFonts w:ascii="Times New Roman" w:hAnsi="Times New Roman" w:cs="Times New Roman"/>
          <w:sz w:val="24"/>
          <w:szCs w:val="24"/>
        </w:rPr>
        <w:t>oordinator</w:t>
      </w:r>
      <w:r w:rsidR="00CA5252" w:rsidRPr="00F72B5A">
        <w:rPr>
          <w:rFonts w:ascii="Times New Roman" w:hAnsi="Times New Roman" w:cs="Times New Roman"/>
          <w:sz w:val="24"/>
          <w:szCs w:val="24"/>
        </w:rPr>
        <w:t>)</w:t>
      </w:r>
      <w:r w:rsidRPr="00F72B5A">
        <w:rPr>
          <w:rFonts w:ascii="Times New Roman" w:hAnsi="Times New Roman" w:cs="Times New Roman"/>
          <w:i/>
          <w:sz w:val="24"/>
          <w:szCs w:val="24"/>
        </w:rPr>
        <w:t xml:space="preserve"> </w:t>
      </w:r>
    </w:p>
    <w:p w14:paraId="5AD95C0C" w14:textId="1ACA31F0" w:rsidR="00CA5252" w:rsidRPr="00F72B5A" w:rsidRDefault="002B3D0D"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I think, because we are Activity Coordinators, we’re expected to do it all, (</w:t>
      </w:r>
      <w:r w:rsidR="00235569" w:rsidRPr="00F72B5A">
        <w:rPr>
          <w:rFonts w:ascii="Times New Roman" w:hAnsi="Times New Roman" w:cs="Times New Roman"/>
          <w:i/>
          <w:sz w:val="24"/>
          <w:szCs w:val="24"/>
        </w:rPr>
        <w:t>l</w:t>
      </w:r>
      <w:r w:rsidRPr="00F72B5A">
        <w:rPr>
          <w:rFonts w:ascii="Times New Roman" w:hAnsi="Times New Roman" w:cs="Times New Roman"/>
          <w:i/>
          <w:sz w:val="24"/>
          <w:szCs w:val="24"/>
        </w:rPr>
        <w:t>aughter) which isn’t the case</w:t>
      </w:r>
      <w:r w:rsidR="00FA62BE" w:rsidRPr="00F72B5A">
        <w:rPr>
          <w:rFonts w:ascii="Times New Roman" w:hAnsi="Times New Roman" w:cs="Times New Roman"/>
          <w:i/>
          <w:sz w:val="24"/>
          <w:szCs w:val="24"/>
        </w:rPr>
        <w:t>,</w:t>
      </w:r>
      <w:r w:rsidRPr="00F72B5A">
        <w:rPr>
          <w:rFonts w:ascii="Times New Roman" w:hAnsi="Times New Roman" w:cs="Times New Roman"/>
          <w:i/>
          <w:sz w:val="24"/>
          <w:szCs w:val="24"/>
        </w:rPr>
        <w:t xml:space="preserve"> but I think that’s how the carers look at it. </w:t>
      </w:r>
      <w:r w:rsidR="00CA5252" w:rsidRPr="00F72B5A">
        <w:rPr>
          <w:rFonts w:ascii="Times New Roman" w:hAnsi="Times New Roman" w:cs="Times New Roman"/>
          <w:sz w:val="24"/>
          <w:szCs w:val="24"/>
        </w:rPr>
        <w:t>(Activit</w:t>
      </w:r>
      <w:r w:rsidR="00494902" w:rsidRPr="00F72B5A">
        <w:rPr>
          <w:rFonts w:ascii="Times New Roman" w:hAnsi="Times New Roman" w:cs="Times New Roman"/>
          <w:sz w:val="24"/>
          <w:szCs w:val="24"/>
        </w:rPr>
        <w:t>ies</w:t>
      </w:r>
      <w:r w:rsidR="00CA5252" w:rsidRPr="00F72B5A">
        <w:rPr>
          <w:rFonts w:ascii="Times New Roman" w:hAnsi="Times New Roman" w:cs="Times New Roman"/>
          <w:sz w:val="24"/>
          <w:szCs w:val="24"/>
        </w:rPr>
        <w:t xml:space="preserve"> Coordinator)</w:t>
      </w:r>
      <w:r w:rsidR="00CA5252" w:rsidRPr="00F72B5A">
        <w:rPr>
          <w:rFonts w:ascii="Times New Roman" w:hAnsi="Times New Roman" w:cs="Times New Roman"/>
          <w:i/>
          <w:sz w:val="24"/>
          <w:szCs w:val="24"/>
        </w:rPr>
        <w:t xml:space="preserve"> </w:t>
      </w:r>
    </w:p>
    <w:p w14:paraId="71FB7C5B" w14:textId="7FA04BBF" w:rsidR="00E94F24" w:rsidRPr="00F72B5A" w:rsidRDefault="00E94F24" w:rsidP="00F72B5A">
      <w:pPr>
        <w:spacing w:line="480" w:lineRule="auto"/>
        <w:jc w:val="both"/>
        <w:rPr>
          <w:rFonts w:ascii="Times New Roman" w:hAnsi="Times New Roman" w:cs="Times New Roman"/>
          <w:i/>
          <w:sz w:val="24"/>
          <w:szCs w:val="24"/>
        </w:rPr>
      </w:pPr>
      <w:r w:rsidRPr="00F72B5A">
        <w:rPr>
          <w:rFonts w:ascii="Times New Roman" w:hAnsi="Times New Roman" w:cs="Times New Roman"/>
          <w:sz w:val="24"/>
          <w:szCs w:val="24"/>
        </w:rPr>
        <w:lastRenderedPageBreak/>
        <w:t xml:space="preserve">Care staff admitted that they didn’t engage with the arts activities run by the </w:t>
      </w:r>
      <w:r w:rsidR="00235569" w:rsidRPr="00F72B5A">
        <w:rPr>
          <w:rFonts w:ascii="Times New Roman" w:hAnsi="Times New Roman" w:cs="Times New Roman"/>
          <w:sz w:val="24"/>
          <w:szCs w:val="24"/>
        </w:rPr>
        <w:t>A</w:t>
      </w:r>
      <w:r w:rsidRPr="00F72B5A">
        <w:rPr>
          <w:rFonts w:ascii="Times New Roman" w:hAnsi="Times New Roman" w:cs="Times New Roman"/>
          <w:sz w:val="24"/>
          <w:szCs w:val="24"/>
        </w:rPr>
        <w:t xml:space="preserve">rts </w:t>
      </w:r>
      <w:r w:rsidR="00235569" w:rsidRPr="00F72B5A">
        <w:rPr>
          <w:rFonts w:ascii="Times New Roman" w:hAnsi="Times New Roman" w:cs="Times New Roman"/>
          <w:sz w:val="24"/>
          <w:szCs w:val="24"/>
        </w:rPr>
        <w:t>Facilitators</w:t>
      </w:r>
      <w:r w:rsidR="00EE4DC3" w:rsidRPr="00F72B5A">
        <w:rPr>
          <w:rFonts w:ascii="Times New Roman" w:hAnsi="Times New Roman" w:cs="Times New Roman"/>
          <w:sz w:val="24"/>
          <w:szCs w:val="24"/>
        </w:rPr>
        <w:t xml:space="preserve"> </w:t>
      </w:r>
      <w:r w:rsidRPr="00F72B5A">
        <w:rPr>
          <w:rFonts w:ascii="Times New Roman" w:hAnsi="Times New Roman" w:cs="Times New Roman"/>
          <w:sz w:val="24"/>
          <w:szCs w:val="24"/>
        </w:rPr>
        <w:t xml:space="preserve">and relied on </w:t>
      </w:r>
      <w:r w:rsidR="004F2AC5" w:rsidRPr="00F72B5A">
        <w:rPr>
          <w:rFonts w:ascii="Times New Roman" w:hAnsi="Times New Roman" w:cs="Times New Roman"/>
          <w:sz w:val="24"/>
          <w:szCs w:val="24"/>
        </w:rPr>
        <w:t>A</w:t>
      </w:r>
      <w:r w:rsidRPr="00F72B5A">
        <w:rPr>
          <w:rFonts w:ascii="Times New Roman" w:hAnsi="Times New Roman" w:cs="Times New Roman"/>
          <w:sz w:val="24"/>
          <w:szCs w:val="24"/>
        </w:rPr>
        <w:t>ctivit</w:t>
      </w:r>
      <w:r w:rsidR="004F2AC5" w:rsidRPr="00F72B5A">
        <w:rPr>
          <w:rFonts w:ascii="Times New Roman" w:hAnsi="Times New Roman" w:cs="Times New Roman"/>
          <w:sz w:val="24"/>
          <w:szCs w:val="24"/>
        </w:rPr>
        <w:t>ies</w:t>
      </w:r>
      <w:r w:rsidRPr="00F72B5A">
        <w:rPr>
          <w:rFonts w:ascii="Times New Roman" w:hAnsi="Times New Roman" w:cs="Times New Roman"/>
          <w:sz w:val="24"/>
          <w:szCs w:val="24"/>
        </w:rPr>
        <w:t xml:space="preserve"> </w:t>
      </w:r>
      <w:r w:rsidR="004F2AC5" w:rsidRPr="00F72B5A">
        <w:rPr>
          <w:rFonts w:ascii="Times New Roman" w:hAnsi="Times New Roman" w:cs="Times New Roman"/>
          <w:sz w:val="24"/>
          <w:szCs w:val="24"/>
        </w:rPr>
        <w:t>C</w:t>
      </w:r>
      <w:r w:rsidRPr="00F72B5A">
        <w:rPr>
          <w:rFonts w:ascii="Times New Roman" w:hAnsi="Times New Roman" w:cs="Times New Roman"/>
          <w:sz w:val="24"/>
          <w:szCs w:val="24"/>
        </w:rPr>
        <w:t>oordinators to tell them what happened</w:t>
      </w:r>
      <w:r w:rsidR="00121A34" w:rsidRPr="00F72B5A">
        <w:rPr>
          <w:rFonts w:ascii="Times New Roman" w:hAnsi="Times New Roman" w:cs="Times New Roman"/>
          <w:sz w:val="24"/>
          <w:szCs w:val="24"/>
        </w:rPr>
        <w:t>:</w:t>
      </w:r>
    </w:p>
    <w:p w14:paraId="33A16F8D" w14:textId="4A166264" w:rsidR="002B3D0D" w:rsidRPr="00F72B5A" w:rsidRDefault="002B3D0D"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I really didn’t know a lot when we were in the care home. [Activit</w:t>
      </w:r>
      <w:r w:rsidR="00235569"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told me bits of it, what was going on, like being involved in the residents in other homes. I didn’t really get involved in it in the care home, when they were here, practicing and stuff like</w:t>
      </w:r>
      <w:r w:rsidR="00C444B1" w:rsidRPr="00F72B5A">
        <w:rPr>
          <w:rFonts w:ascii="Times New Roman" w:hAnsi="Times New Roman" w:cs="Times New Roman"/>
          <w:i/>
          <w:sz w:val="24"/>
          <w:szCs w:val="24"/>
        </w:rPr>
        <w:t>.</w:t>
      </w:r>
      <w:r w:rsidRPr="00F72B5A">
        <w:rPr>
          <w:rFonts w:ascii="Times New Roman" w:hAnsi="Times New Roman" w:cs="Times New Roman"/>
          <w:i/>
          <w:sz w:val="24"/>
          <w:szCs w:val="24"/>
        </w:rPr>
        <w:t xml:space="preserve"> </w:t>
      </w:r>
      <w:r w:rsidR="00494902" w:rsidRPr="00F72B5A">
        <w:rPr>
          <w:rFonts w:ascii="Times New Roman" w:hAnsi="Times New Roman" w:cs="Times New Roman"/>
          <w:sz w:val="24"/>
          <w:szCs w:val="24"/>
        </w:rPr>
        <w:t>(Care Staff)</w:t>
      </w:r>
    </w:p>
    <w:p w14:paraId="3876570A" w14:textId="3FD08208" w:rsidR="00791E40" w:rsidRPr="00F72B5A" w:rsidRDefault="009A0F8D"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The </w:t>
      </w:r>
      <w:r w:rsidR="00123CFD" w:rsidRPr="00F72B5A">
        <w:rPr>
          <w:rFonts w:ascii="Times New Roman" w:hAnsi="Times New Roman" w:cs="Times New Roman"/>
          <w:sz w:val="24"/>
          <w:szCs w:val="24"/>
        </w:rPr>
        <w:t>Arts Facilitators</w:t>
      </w:r>
      <w:r w:rsidR="004F2AC5" w:rsidRPr="00F72B5A">
        <w:rPr>
          <w:rFonts w:ascii="Times New Roman" w:hAnsi="Times New Roman" w:cs="Times New Roman"/>
          <w:sz w:val="24"/>
          <w:szCs w:val="24"/>
        </w:rPr>
        <w:t xml:space="preserve"> </w:t>
      </w:r>
      <w:r w:rsidRPr="00F72B5A">
        <w:rPr>
          <w:rFonts w:ascii="Times New Roman" w:hAnsi="Times New Roman" w:cs="Times New Roman"/>
          <w:sz w:val="24"/>
          <w:szCs w:val="24"/>
        </w:rPr>
        <w:t xml:space="preserve">observed that the </w:t>
      </w:r>
      <w:r w:rsidR="004F2AC5" w:rsidRPr="00F72B5A">
        <w:rPr>
          <w:rFonts w:ascii="Times New Roman" w:hAnsi="Times New Roman" w:cs="Times New Roman"/>
          <w:sz w:val="24"/>
          <w:szCs w:val="24"/>
        </w:rPr>
        <w:t xml:space="preserve">Activities Coordinators </w:t>
      </w:r>
      <w:r w:rsidRPr="00F72B5A">
        <w:rPr>
          <w:rFonts w:ascii="Times New Roman" w:hAnsi="Times New Roman" w:cs="Times New Roman"/>
          <w:sz w:val="24"/>
          <w:szCs w:val="24"/>
        </w:rPr>
        <w:t xml:space="preserve">were </w:t>
      </w:r>
      <w:r w:rsidR="00EB3F19" w:rsidRPr="00F72B5A">
        <w:rPr>
          <w:rFonts w:ascii="Times New Roman" w:hAnsi="Times New Roman" w:cs="Times New Roman"/>
          <w:sz w:val="24"/>
          <w:szCs w:val="24"/>
        </w:rPr>
        <w:t xml:space="preserve">often </w:t>
      </w:r>
      <w:r w:rsidRPr="00F72B5A">
        <w:rPr>
          <w:rFonts w:ascii="Times New Roman" w:hAnsi="Times New Roman" w:cs="Times New Roman"/>
          <w:sz w:val="24"/>
          <w:szCs w:val="24"/>
        </w:rPr>
        <w:t>frustrated by this lack of support from the care staff for the activities to take place</w:t>
      </w:r>
      <w:r w:rsidR="00791E40" w:rsidRPr="00F72B5A">
        <w:rPr>
          <w:rFonts w:ascii="Times New Roman" w:hAnsi="Times New Roman" w:cs="Times New Roman"/>
          <w:sz w:val="24"/>
          <w:szCs w:val="24"/>
        </w:rPr>
        <w:t>:</w:t>
      </w:r>
    </w:p>
    <w:p w14:paraId="3F7A7EE7" w14:textId="0BDBD4A9" w:rsidR="00494902" w:rsidRPr="00F72B5A" w:rsidRDefault="00791E40" w:rsidP="00F72B5A">
      <w:pPr>
        <w:spacing w:after="200" w:line="480" w:lineRule="auto"/>
        <w:jc w:val="both"/>
        <w:rPr>
          <w:rFonts w:ascii="Times New Roman" w:eastAsia="Arial" w:hAnsi="Times New Roman" w:cs="Times New Roman"/>
          <w:sz w:val="24"/>
          <w:szCs w:val="24"/>
        </w:rPr>
      </w:pPr>
      <w:r w:rsidRPr="00F72B5A">
        <w:rPr>
          <w:rFonts w:ascii="Times New Roman" w:hAnsi="Times New Roman" w:cs="Times New Roman"/>
          <w:i/>
          <w:sz w:val="24"/>
          <w:szCs w:val="24"/>
        </w:rPr>
        <w:t xml:space="preserve"> So, whilst I’m seeing so much positivity from the staff members we did work with, you just don’t know what it might be like if you tried to approach the entire care home. You might just get so many barriers, and I did notice [Activit</w:t>
      </w:r>
      <w:r w:rsidR="00235569"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sometimes being quite frustrated by the lack of support she had in getting people to come to the session. </w:t>
      </w:r>
      <w:r w:rsidR="00494902" w:rsidRPr="00F72B5A">
        <w:rPr>
          <w:rFonts w:ascii="Times New Roman" w:eastAsia="Arial" w:hAnsi="Times New Roman" w:cs="Times New Roman"/>
          <w:sz w:val="24"/>
          <w:szCs w:val="24"/>
        </w:rPr>
        <w:t>(Arts Facilitator)</w:t>
      </w:r>
    </w:p>
    <w:p w14:paraId="7975C03B" w14:textId="1EA0C0E2" w:rsidR="00494902" w:rsidRPr="00F72B5A" w:rsidRDefault="00791E40" w:rsidP="00F72B5A">
      <w:pPr>
        <w:spacing w:after="200" w:line="480" w:lineRule="auto"/>
        <w:jc w:val="both"/>
        <w:rPr>
          <w:rFonts w:ascii="Times New Roman" w:eastAsia="Arial" w:hAnsi="Times New Roman" w:cs="Times New Roman"/>
          <w:sz w:val="24"/>
          <w:szCs w:val="24"/>
        </w:rPr>
      </w:pPr>
      <w:r w:rsidRPr="00F72B5A">
        <w:rPr>
          <w:rFonts w:ascii="Times New Roman" w:hAnsi="Times New Roman" w:cs="Times New Roman"/>
          <w:i/>
          <w:sz w:val="24"/>
          <w:szCs w:val="24"/>
        </w:rPr>
        <w:t>Again, it’s not new but it reinforces the value of having somebody like [</w:t>
      </w:r>
      <w:r w:rsidR="00C444B1" w:rsidRPr="00F72B5A">
        <w:rPr>
          <w:rFonts w:ascii="Times New Roman" w:hAnsi="Times New Roman" w:cs="Times New Roman"/>
          <w:i/>
          <w:sz w:val="24"/>
          <w:szCs w:val="24"/>
        </w:rPr>
        <w:t>Activities Coordinator</w:t>
      </w:r>
      <w:r w:rsidRPr="00F72B5A">
        <w:rPr>
          <w:rFonts w:ascii="Times New Roman" w:hAnsi="Times New Roman" w:cs="Times New Roman"/>
          <w:i/>
          <w:sz w:val="24"/>
          <w:szCs w:val="24"/>
        </w:rPr>
        <w:t>] who moved hell and high water to go and get people himself. I mean he would go and get people to come because there were no staff on</w:t>
      </w:r>
      <w:r w:rsidR="00C444B1" w:rsidRPr="00F72B5A">
        <w:rPr>
          <w:rFonts w:ascii="Times New Roman" w:hAnsi="Times New Roman" w:cs="Times New Roman"/>
          <w:i/>
          <w:sz w:val="24"/>
          <w:szCs w:val="24"/>
        </w:rPr>
        <w:t>…</w:t>
      </w:r>
      <w:r w:rsidRPr="00F72B5A">
        <w:rPr>
          <w:rFonts w:ascii="Times New Roman" w:hAnsi="Times New Roman" w:cs="Times New Roman"/>
          <w:i/>
          <w:sz w:val="24"/>
          <w:szCs w:val="24"/>
        </w:rPr>
        <w:t xml:space="preserve"> so he said, “I’ll bloody well do it.” He said, “We might start late but I’ll have everybody here,” because that consistency of having those same people created the group and their confidence in one another and allowed you to get to know them to work with them on that level. </w:t>
      </w:r>
      <w:r w:rsidR="00494902" w:rsidRPr="00F72B5A">
        <w:rPr>
          <w:rFonts w:ascii="Times New Roman" w:eastAsia="Arial" w:hAnsi="Times New Roman" w:cs="Times New Roman"/>
          <w:sz w:val="24"/>
          <w:szCs w:val="24"/>
        </w:rPr>
        <w:t>(Arts Facilitator)</w:t>
      </w:r>
    </w:p>
    <w:p w14:paraId="7CD3D986" w14:textId="59444FA6" w:rsidR="00A0354C" w:rsidRPr="00F72B5A" w:rsidRDefault="00507E79" w:rsidP="00F72B5A">
      <w:pPr>
        <w:spacing w:after="200" w:line="480" w:lineRule="auto"/>
        <w:jc w:val="both"/>
        <w:rPr>
          <w:rFonts w:ascii="Times New Roman" w:eastAsia="Arial" w:hAnsi="Times New Roman" w:cs="Times New Roman"/>
          <w:sz w:val="24"/>
          <w:szCs w:val="24"/>
        </w:rPr>
      </w:pPr>
      <w:r w:rsidRPr="00F72B5A">
        <w:rPr>
          <w:rFonts w:ascii="Times New Roman" w:eastAsia="Arial" w:hAnsi="Times New Roman" w:cs="Times New Roman"/>
          <w:sz w:val="24"/>
          <w:szCs w:val="24"/>
        </w:rPr>
        <w:t>T</w:t>
      </w:r>
      <w:r w:rsidR="00A0354C" w:rsidRPr="00F72B5A">
        <w:rPr>
          <w:rFonts w:ascii="Times New Roman" w:eastAsia="Arial" w:hAnsi="Times New Roman" w:cs="Times New Roman"/>
          <w:sz w:val="24"/>
          <w:szCs w:val="24"/>
        </w:rPr>
        <w:t xml:space="preserve">he </w:t>
      </w:r>
      <w:r w:rsidR="00123CFD" w:rsidRPr="00F72B5A">
        <w:rPr>
          <w:rFonts w:ascii="Times New Roman" w:eastAsia="Arial" w:hAnsi="Times New Roman" w:cs="Times New Roman"/>
          <w:sz w:val="24"/>
          <w:szCs w:val="24"/>
        </w:rPr>
        <w:t>Arts Facilitators</w:t>
      </w:r>
      <w:r w:rsidR="004F2AC5" w:rsidRPr="00F72B5A">
        <w:rPr>
          <w:rFonts w:ascii="Times New Roman" w:eastAsia="Arial" w:hAnsi="Times New Roman" w:cs="Times New Roman"/>
          <w:sz w:val="24"/>
          <w:szCs w:val="24"/>
        </w:rPr>
        <w:t xml:space="preserve"> </w:t>
      </w:r>
      <w:r w:rsidRPr="00F72B5A">
        <w:rPr>
          <w:rFonts w:ascii="Times New Roman" w:eastAsia="Arial" w:hAnsi="Times New Roman" w:cs="Times New Roman"/>
          <w:sz w:val="24"/>
          <w:szCs w:val="24"/>
        </w:rPr>
        <w:t xml:space="preserve">valued </w:t>
      </w:r>
      <w:r w:rsidR="004F2AC5" w:rsidRPr="00F72B5A">
        <w:rPr>
          <w:rFonts w:ascii="Times New Roman" w:eastAsia="Arial" w:hAnsi="Times New Roman" w:cs="Times New Roman"/>
          <w:sz w:val="24"/>
          <w:szCs w:val="24"/>
        </w:rPr>
        <w:t xml:space="preserve">Activities Coordinators </w:t>
      </w:r>
      <w:r w:rsidR="00841699" w:rsidRPr="00F72B5A">
        <w:rPr>
          <w:rFonts w:ascii="Times New Roman" w:eastAsia="Arial" w:hAnsi="Times New Roman" w:cs="Times New Roman"/>
          <w:sz w:val="24"/>
          <w:szCs w:val="24"/>
        </w:rPr>
        <w:t xml:space="preserve">for </w:t>
      </w:r>
      <w:r w:rsidR="00A0354C" w:rsidRPr="00F72B5A">
        <w:rPr>
          <w:rFonts w:ascii="Times New Roman" w:eastAsia="Arial" w:hAnsi="Times New Roman" w:cs="Times New Roman"/>
          <w:sz w:val="24"/>
          <w:szCs w:val="24"/>
        </w:rPr>
        <w:t xml:space="preserve">ensuring residents were able to attend the session </w:t>
      </w:r>
      <w:r w:rsidR="00C0050B" w:rsidRPr="00F72B5A">
        <w:rPr>
          <w:rFonts w:ascii="Times New Roman" w:eastAsia="Arial" w:hAnsi="Times New Roman" w:cs="Times New Roman"/>
          <w:sz w:val="24"/>
          <w:szCs w:val="24"/>
        </w:rPr>
        <w:t>and</w:t>
      </w:r>
      <w:r w:rsidR="00A0354C" w:rsidRPr="00F72B5A">
        <w:rPr>
          <w:rFonts w:ascii="Times New Roman" w:eastAsia="Arial" w:hAnsi="Times New Roman" w:cs="Times New Roman"/>
          <w:sz w:val="24"/>
          <w:szCs w:val="24"/>
        </w:rPr>
        <w:t xml:space="preserve"> for their </w:t>
      </w:r>
      <w:r w:rsidR="00785C36" w:rsidRPr="00F72B5A">
        <w:rPr>
          <w:rFonts w:ascii="Times New Roman" w:eastAsia="Arial" w:hAnsi="Times New Roman" w:cs="Times New Roman"/>
          <w:sz w:val="24"/>
          <w:szCs w:val="24"/>
        </w:rPr>
        <w:t xml:space="preserve">presence </w:t>
      </w:r>
      <w:r w:rsidR="00A0354C" w:rsidRPr="00F72B5A">
        <w:rPr>
          <w:rFonts w:ascii="Times New Roman" w:eastAsia="Arial" w:hAnsi="Times New Roman" w:cs="Times New Roman"/>
          <w:sz w:val="24"/>
          <w:szCs w:val="24"/>
        </w:rPr>
        <w:t>during the sessions. Having additional people to support the residents and encourage and enable their participation was important</w:t>
      </w:r>
      <w:r w:rsidR="00235569" w:rsidRPr="00F72B5A">
        <w:rPr>
          <w:rFonts w:ascii="Times New Roman" w:eastAsia="Arial" w:hAnsi="Times New Roman" w:cs="Times New Roman"/>
          <w:sz w:val="24"/>
          <w:szCs w:val="24"/>
        </w:rPr>
        <w:t>,</w:t>
      </w:r>
      <w:r w:rsidR="002347BE" w:rsidRPr="00F72B5A">
        <w:rPr>
          <w:rFonts w:ascii="Times New Roman" w:eastAsia="Arial" w:hAnsi="Times New Roman" w:cs="Times New Roman"/>
          <w:sz w:val="24"/>
          <w:szCs w:val="24"/>
        </w:rPr>
        <w:t xml:space="preserve"> as set out </w:t>
      </w:r>
      <w:r w:rsidR="004F2AC5" w:rsidRPr="00F72B5A">
        <w:rPr>
          <w:rFonts w:ascii="Times New Roman" w:eastAsia="Arial" w:hAnsi="Times New Roman" w:cs="Times New Roman"/>
          <w:sz w:val="24"/>
          <w:szCs w:val="24"/>
        </w:rPr>
        <w:t>above</w:t>
      </w:r>
      <w:r w:rsidR="00A0354C" w:rsidRPr="00F72B5A">
        <w:rPr>
          <w:rFonts w:ascii="Times New Roman" w:eastAsia="Arial" w:hAnsi="Times New Roman" w:cs="Times New Roman"/>
          <w:sz w:val="24"/>
          <w:szCs w:val="24"/>
        </w:rPr>
        <w:t xml:space="preserve">. But it was also observed </w:t>
      </w:r>
      <w:r w:rsidR="0018206B" w:rsidRPr="00F72B5A">
        <w:rPr>
          <w:rFonts w:ascii="Times New Roman" w:eastAsia="Arial" w:hAnsi="Times New Roman" w:cs="Times New Roman"/>
          <w:sz w:val="24"/>
          <w:szCs w:val="24"/>
        </w:rPr>
        <w:t xml:space="preserve">that </w:t>
      </w:r>
      <w:r w:rsidR="00A0354C" w:rsidRPr="00F72B5A">
        <w:rPr>
          <w:rFonts w:ascii="Times New Roman" w:eastAsia="Arial" w:hAnsi="Times New Roman" w:cs="Times New Roman"/>
          <w:sz w:val="24"/>
          <w:szCs w:val="24"/>
        </w:rPr>
        <w:t xml:space="preserve">continuity was important </w:t>
      </w:r>
      <w:r w:rsidR="0018206B" w:rsidRPr="00F72B5A">
        <w:rPr>
          <w:rFonts w:ascii="Times New Roman" w:eastAsia="Arial" w:hAnsi="Times New Roman" w:cs="Times New Roman"/>
          <w:sz w:val="24"/>
          <w:szCs w:val="24"/>
        </w:rPr>
        <w:t xml:space="preserve">with staff understanding the approach the </w:t>
      </w:r>
      <w:r w:rsidR="00123CFD" w:rsidRPr="00F72B5A">
        <w:rPr>
          <w:rFonts w:ascii="Times New Roman" w:eastAsia="Arial" w:hAnsi="Times New Roman" w:cs="Times New Roman"/>
          <w:sz w:val="24"/>
          <w:szCs w:val="24"/>
        </w:rPr>
        <w:t>Arts Facilitators</w:t>
      </w:r>
      <w:r w:rsidR="004F2AC5" w:rsidRPr="00F72B5A">
        <w:rPr>
          <w:rFonts w:ascii="Times New Roman" w:eastAsia="Arial" w:hAnsi="Times New Roman" w:cs="Times New Roman"/>
          <w:sz w:val="24"/>
          <w:szCs w:val="24"/>
        </w:rPr>
        <w:t xml:space="preserve"> </w:t>
      </w:r>
      <w:r w:rsidR="0018206B" w:rsidRPr="00F72B5A">
        <w:rPr>
          <w:rFonts w:ascii="Times New Roman" w:eastAsia="Arial" w:hAnsi="Times New Roman" w:cs="Times New Roman"/>
          <w:sz w:val="24"/>
          <w:szCs w:val="24"/>
        </w:rPr>
        <w:t>were using</w:t>
      </w:r>
      <w:r w:rsidR="003E5DB8" w:rsidRPr="00F72B5A">
        <w:rPr>
          <w:rFonts w:ascii="Times New Roman" w:eastAsia="Arial" w:hAnsi="Times New Roman" w:cs="Times New Roman"/>
          <w:sz w:val="24"/>
          <w:szCs w:val="24"/>
        </w:rPr>
        <w:t>. It</w:t>
      </w:r>
      <w:r w:rsidR="006337E8" w:rsidRPr="00F72B5A">
        <w:rPr>
          <w:rFonts w:ascii="Times New Roman" w:eastAsia="Arial" w:hAnsi="Times New Roman" w:cs="Times New Roman"/>
          <w:sz w:val="24"/>
          <w:szCs w:val="24"/>
        </w:rPr>
        <w:t xml:space="preserve"> was reported that it could be </w:t>
      </w:r>
      <w:r w:rsidR="00A0354C" w:rsidRPr="00F72B5A">
        <w:rPr>
          <w:rFonts w:ascii="Times New Roman" w:eastAsia="Arial" w:hAnsi="Times New Roman" w:cs="Times New Roman"/>
          <w:sz w:val="24"/>
          <w:szCs w:val="24"/>
        </w:rPr>
        <w:t xml:space="preserve">problematic if the </w:t>
      </w:r>
      <w:r w:rsidR="004F2AC5" w:rsidRPr="00F72B5A">
        <w:rPr>
          <w:rFonts w:ascii="Times New Roman" w:eastAsia="Arial" w:hAnsi="Times New Roman" w:cs="Times New Roman"/>
          <w:sz w:val="24"/>
          <w:szCs w:val="24"/>
        </w:rPr>
        <w:t xml:space="preserve">Activities </w:t>
      </w:r>
      <w:r w:rsidR="004F2AC5" w:rsidRPr="00F72B5A">
        <w:rPr>
          <w:rFonts w:ascii="Times New Roman" w:eastAsia="Arial" w:hAnsi="Times New Roman" w:cs="Times New Roman"/>
          <w:sz w:val="24"/>
          <w:szCs w:val="24"/>
        </w:rPr>
        <w:lastRenderedPageBreak/>
        <w:t xml:space="preserve">Coordinators </w:t>
      </w:r>
      <w:r w:rsidR="00A0354C" w:rsidRPr="00F72B5A">
        <w:rPr>
          <w:rFonts w:ascii="Times New Roman" w:eastAsia="Arial" w:hAnsi="Times New Roman" w:cs="Times New Roman"/>
          <w:sz w:val="24"/>
          <w:szCs w:val="24"/>
        </w:rPr>
        <w:t xml:space="preserve">were not present and other staff who were unfamiliar with the activity attended in their stead: </w:t>
      </w:r>
    </w:p>
    <w:p w14:paraId="4A8F1231" w14:textId="06B4A663" w:rsidR="00494902" w:rsidRPr="00F72B5A" w:rsidRDefault="00A0354C" w:rsidP="00F72B5A">
      <w:pPr>
        <w:spacing w:after="200" w:line="480" w:lineRule="auto"/>
        <w:jc w:val="both"/>
        <w:rPr>
          <w:rFonts w:ascii="Times New Roman" w:eastAsia="Arial" w:hAnsi="Times New Roman" w:cs="Times New Roman"/>
          <w:sz w:val="24"/>
          <w:szCs w:val="24"/>
        </w:rPr>
      </w:pPr>
      <w:r w:rsidRPr="00F72B5A">
        <w:rPr>
          <w:rFonts w:ascii="Times New Roman" w:hAnsi="Times New Roman" w:cs="Times New Roman"/>
          <w:i/>
          <w:sz w:val="24"/>
          <w:szCs w:val="24"/>
        </w:rPr>
        <w:t>Then, I suppose, the only other issue we had was then when those staff members who really were on board, for some reason, might not have been there. There was one occasion where [Activit</w:t>
      </w:r>
      <w:r w:rsidR="00D751C1"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Two] couldn’t be there and one occasion where [Activit</w:t>
      </w:r>
      <w:r w:rsidR="00D751C1"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One] couldn’t be there, particularly when [Activit</w:t>
      </w:r>
      <w:r w:rsidR="00D751C1"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One] wasn’t there, because I think she’s very dominant as a figure, we really struggled because the other staff coming in weren’t used to it. </w:t>
      </w:r>
      <w:r w:rsidR="00494902" w:rsidRPr="00F72B5A">
        <w:rPr>
          <w:rFonts w:ascii="Times New Roman" w:eastAsia="Arial" w:hAnsi="Times New Roman" w:cs="Times New Roman"/>
          <w:sz w:val="24"/>
          <w:szCs w:val="24"/>
        </w:rPr>
        <w:t>(Arts Facilitator)</w:t>
      </w:r>
    </w:p>
    <w:p w14:paraId="789C6A79" w14:textId="5D2EF544" w:rsidR="00104551" w:rsidRPr="00F72B5A" w:rsidRDefault="00104551" w:rsidP="00F72B5A">
      <w:pPr>
        <w:spacing w:after="200" w:line="480" w:lineRule="auto"/>
        <w:jc w:val="both"/>
        <w:rPr>
          <w:rFonts w:ascii="Times New Roman" w:eastAsia="Arial" w:hAnsi="Times New Roman" w:cs="Times New Roman"/>
          <w:sz w:val="24"/>
          <w:szCs w:val="24"/>
        </w:rPr>
      </w:pPr>
      <w:r w:rsidRPr="00F72B5A">
        <w:rPr>
          <w:rFonts w:ascii="Times New Roman" w:eastAsia="Arial" w:hAnsi="Times New Roman" w:cs="Times New Roman"/>
          <w:sz w:val="24"/>
          <w:szCs w:val="24"/>
        </w:rPr>
        <w:t xml:space="preserve">However, in the focus group with the arts organisations, </w:t>
      </w:r>
      <w:r w:rsidR="005818E7" w:rsidRPr="00F72B5A">
        <w:rPr>
          <w:rFonts w:ascii="Times New Roman" w:eastAsia="Arial" w:hAnsi="Times New Roman" w:cs="Times New Roman"/>
          <w:sz w:val="24"/>
          <w:szCs w:val="24"/>
        </w:rPr>
        <w:t xml:space="preserve">it was also suggested that </w:t>
      </w:r>
      <w:r w:rsidR="00A05A66" w:rsidRPr="00F72B5A">
        <w:rPr>
          <w:rFonts w:ascii="Times New Roman" w:eastAsia="Arial" w:hAnsi="Times New Roman" w:cs="Times New Roman"/>
          <w:sz w:val="24"/>
          <w:szCs w:val="24"/>
        </w:rPr>
        <w:t xml:space="preserve">care </w:t>
      </w:r>
      <w:r w:rsidR="005818E7" w:rsidRPr="00F72B5A">
        <w:rPr>
          <w:rFonts w:ascii="Times New Roman" w:eastAsia="Arial" w:hAnsi="Times New Roman" w:cs="Times New Roman"/>
          <w:sz w:val="24"/>
          <w:szCs w:val="24"/>
        </w:rPr>
        <w:t xml:space="preserve">staff </w:t>
      </w:r>
      <w:r w:rsidRPr="00F72B5A">
        <w:rPr>
          <w:rFonts w:ascii="Times New Roman" w:eastAsia="Arial" w:hAnsi="Times New Roman" w:cs="Times New Roman"/>
          <w:sz w:val="24"/>
          <w:szCs w:val="24"/>
        </w:rPr>
        <w:t xml:space="preserve">could be </w:t>
      </w:r>
      <w:r w:rsidR="009A0F8D" w:rsidRPr="00F72B5A">
        <w:rPr>
          <w:rFonts w:ascii="Times New Roman" w:eastAsia="Arial" w:hAnsi="Times New Roman" w:cs="Times New Roman"/>
          <w:sz w:val="24"/>
          <w:szCs w:val="24"/>
        </w:rPr>
        <w:t xml:space="preserve">unsupportive because they were </w:t>
      </w:r>
      <w:r w:rsidRPr="00F72B5A">
        <w:rPr>
          <w:rFonts w:ascii="Times New Roman" w:eastAsia="Arial" w:hAnsi="Times New Roman" w:cs="Times New Roman"/>
          <w:sz w:val="24"/>
          <w:szCs w:val="24"/>
        </w:rPr>
        <w:t>protective and defensive of the</w:t>
      </w:r>
      <w:r w:rsidR="00CF1CE2" w:rsidRPr="00F72B5A">
        <w:rPr>
          <w:rFonts w:ascii="Times New Roman" w:eastAsia="Arial" w:hAnsi="Times New Roman" w:cs="Times New Roman"/>
          <w:sz w:val="24"/>
          <w:szCs w:val="24"/>
        </w:rPr>
        <w:t xml:space="preserve">ir </w:t>
      </w:r>
      <w:r w:rsidRPr="00F72B5A">
        <w:rPr>
          <w:rFonts w:ascii="Times New Roman" w:eastAsia="Arial" w:hAnsi="Times New Roman" w:cs="Times New Roman"/>
          <w:sz w:val="24"/>
          <w:szCs w:val="24"/>
        </w:rPr>
        <w:t xml:space="preserve">space: </w:t>
      </w:r>
    </w:p>
    <w:p w14:paraId="478DF17E" w14:textId="03347303" w:rsidR="006A07C4" w:rsidRPr="00F72B5A" w:rsidRDefault="00104551" w:rsidP="00F72B5A">
      <w:pPr>
        <w:spacing w:after="200" w:line="480" w:lineRule="auto"/>
        <w:jc w:val="both"/>
        <w:rPr>
          <w:rFonts w:ascii="Times New Roman" w:hAnsi="Times New Roman" w:cs="Times New Roman"/>
          <w:sz w:val="24"/>
          <w:szCs w:val="24"/>
        </w:rPr>
      </w:pPr>
      <w:r w:rsidRPr="00F72B5A">
        <w:rPr>
          <w:rFonts w:ascii="Times New Roman" w:hAnsi="Times New Roman" w:cs="Times New Roman"/>
          <w:i/>
          <w:sz w:val="24"/>
          <w:szCs w:val="24"/>
        </w:rPr>
        <w:t xml:space="preserve">“This is our place of work, you’re coming in and you’re bringing something we don’t understand,” and trying to find a way to be authoritative whilst also being uncertain about what they’re going to be doing, which is quite normal. I find that in a lot of care homes that I work in, that there’s always a period of time, at the very beginning, where you’re almost having to work on connecting with the staff more than residents, in some ways. </w:t>
      </w:r>
      <w:r w:rsidR="00494902" w:rsidRPr="00F72B5A">
        <w:rPr>
          <w:rFonts w:ascii="Times New Roman" w:eastAsia="Arial" w:hAnsi="Times New Roman" w:cs="Times New Roman"/>
          <w:sz w:val="24"/>
          <w:szCs w:val="24"/>
        </w:rPr>
        <w:t>(Arts Facilitator)</w:t>
      </w:r>
    </w:p>
    <w:p w14:paraId="74CF3511" w14:textId="0D26DD6B" w:rsidR="006A07C4" w:rsidRPr="00F72B5A" w:rsidRDefault="00427CAB" w:rsidP="006C09B2">
      <w:pPr>
        <w:pStyle w:val="Heading1"/>
      </w:pPr>
      <w:r w:rsidRPr="00F72B5A">
        <w:t xml:space="preserve">The approach of the </w:t>
      </w:r>
      <w:r w:rsidR="004F2AC5" w:rsidRPr="00F72B5A">
        <w:t>A</w:t>
      </w:r>
      <w:r w:rsidRPr="00F72B5A">
        <w:t xml:space="preserve">rts </w:t>
      </w:r>
      <w:r w:rsidR="004F2AC5" w:rsidRPr="00F72B5A">
        <w:t>F</w:t>
      </w:r>
      <w:r w:rsidRPr="00F72B5A">
        <w:t>acilitator</w:t>
      </w:r>
    </w:p>
    <w:p w14:paraId="00DE7AE8" w14:textId="210C47CA" w:rsidR="004F2AC5" w:rsidRPr="00F72B5A" w:rsidRDefault="00AC3A75" w:rsidP="00F72B5A">
      <w:pPr>
        <w:spacing w:line="480" w:lineRule="auto"/>
        <w:ind w:left="23" w:hanging="23"/>
        <w:jc w:val="both"/>
        <w:rPr>
          <w:rFonts w:ascii="Times New Roman" w:hAnsi="Times New Roman" w:cs="Times New Roman"/>
          <w:sz w:val="24"/>
          <w:szCs w:val="24"/>
        </w:rPr>
      </w:pPr>
      <w:r w:rsidRPr="00F72B5A">
        <w:rPr>
          <w:rFonts w:ascii="Times New Roman" w:hAnsi="Times New Roman" w:cs="Times New Roman"/>
          <w:sz w:val="24"/>
          <w:szCs w:val="24"/>
        </w:rPr>
        <w:t>Most</w:t>
      </w:r>
      <w:r w:rsidR="00EB3F19" w:rsidRPr="00F72B5A">
        <w:rPr>
          <w:rFonts w:ascii="Times New Roman" w:hAnsi="Times New Roman" w:cs="Times New Roman"/>
          <w:sz w:val="24"/>
          <w:szCs w:val="24"/>
        </w:rPr>
        <w:t xml:space="preserve"> care staff perceived the </w:t>
      </w:r>
      <w:r w:rsidR="00D751C1" w:rsidRPr="00F72B5A">
        <w:rPr>
          <w:rFonts w:ascii="Times New Roman" w:hAnsi="Times New Roman" w:cs="Times New Roman"/>
          <w:sz w:val="24"/>
          <w:szCs w:val="24"/>
        </w:rPr>
        <w:t xml:space="preserve">Arts </w:t>
      </w:r>
      <w:r w:rsidR="00EB3F19" w:rsidRPr="00F72B5A">
        <w:rPr>
          <w:rFonts w:ascii="Times New Roman" w:hAnsi="Times New Roman" w:cs="Times New Roman"/>
          <w:sz w:val="24"/>
          <w:szCs w:val="24"/>
        </w:rPr>
        <w:t>Facilitators to be flexible and responsive to the needs of the residents. In addition, d</w:t>
      </w:r>
      <w:r w:rsidR="002F14AB" w:rsidRPr="00F72B5A">
        <w:rPr>
          <w:rFonts w:ascii="Times New Roman" w:hAnsi="Times New Roman" w:cs="Times New Roman"/>
          <w:sz w:val="24"/>
          <w:szCs w:val="24"/>
        </w:rPr>
        <w:t>espite u</w:t>
      </w:r>
      <w:r w:rsidR="00C16FD5" w:rsidRPr="00F72B5A">
        <w:rPr>
          <w:rFonts w:ascii="Times New Roman" w:hAnsi="Times New Roman" w:cs="Times New Roman"/>
          <w:sz w:val="24"/>
          <w:szCs w:val="24"/>
        </w:rPr>
        <w:t>s</w:t>
      </w:r>
      <w:r w:rsidR="002F14AB" w:rsidRPr="00F72B5A">
        <w:rPr>
          <w:rFonts w:ascii="Times New Roman" w:hAnsi="Times New Roman" w:cs="Times New Roman"/>
          <w:sz w:val="24"/>
          <w:szCs w:val="24"/>
        </w:rPr>
        <w:t xml:space="preserve">ing different </w:t>
      </w:r>
      <w:r w:rsidR="00C16FD5" w:rsidRPr="00F72B5A">
        <w:rPr>
          <w:rFonts w:ascii="Times New Roman" w:hAnsi="Times New Roman" w:cs="Times New Roman"/>
          <w:sz w:val="24"/>
          <w:szCs w:val="24"/>
        </w:rPr>
        <w:t xml:space="preserve">art </w:t>
      </w:r>
      <w:r w:rsidR="002F14AB" w:rsidRPr="00F72B5A">
        <w:rPr>
          <w:rFonts w:ascii="Times New Roman" w:hAnsi="Times New Roman" w:cs="Times New Roman"/>
          <w:sz w:val="24"/>
          <w:szCs w:val="24"/>
        </w:rPr>
        <w:t>forms</w:t>
      </w:r>
      <w:r w:rsidR="002347BE" w:rsidRPr="00F72B5A">
        <w:rPr>
          <w:rFonts w:ascii="Times New Roman" w:hAnsi="Times New Roman" w:cs="Times New Roman"/>
          <w:sz w:val="24"/>
          <w:szCs w:val="24"/>
        </w:rPr>
        <w:t xml:space="preserve">, </w:t>
      </w:r>
      <w:r w:rsidRPr="00F72B5A">
        <w:rPr>
          <w:rFonts w:ascii="Times New Roman" w:hAnsi="Times New Roman" w:cs="Times New Roman"/>
          <w:sz w:val="24"/>
          <w:szCs w:val="24"/>
        </w:rPr>
        <w:t>all</w:t>
      </w:r>
      <w:r w:rsidR="002347BE" w:rsidRPr="00F72B5A">
        <w:rPr>
          <w:rFonts w:ascii="Times New Roman" w:hAnsi="Times New Roman" w:cs="Times New Roman"/>
          <w:sz w:val="24"/>
          <w:szCs w:val="24"/>
        </w:rPr>
        <w:t xml:space="preserve"> the </w:t>
      </w:r>
      <w:r w:rsidR="00123CFD" w:rsidRPr="00F72B5A">
        <w:rPr>
          <w:rFonts w:ascii="Times New Roman" w:hAnsi="Times New Roman" w:cs="Times New Roman"/>
          <w:sz w:val="24"/>
          <w:szCs w:val="24"/>
        </w:rPr>
        <w:t>Arts Facilitators</w:t>
      </w:r>
      <w:r w:rsidR="004F2AC5" w:rsidRPr="00F72B5A">
        <w:rPr>
          <w:rFonts w:ascii="Times New Roman" w:hAnsi="Times New Roman" w:cs="Times New Roman"/>
          <w:sz w:val="24"/>
          <w:szCs w:val="24"/>
        </w:rPr>
        <w:t xml:space="preserve"> </w:t>
      </w:r>
      <w:r w:rsidR="003B375B" w:rsidRPr="00F72B5A">
        <w:rPr>
          <w:rFonts w:ascii="Times New Roman" w:hAnsi="Times New Roman" w:cs="Times New Roman"/>
          <w:sz w:val="24"/>
          <w:szCs w:val="24"/>
        </w:rPr>
        <w:t xml:space="preserve">took a person-centred approach </w:t>
      </w:r>
      <w:r w:rsidR="00AE439E" w:rsidRPr="00F72B5A">
        <w:rPr>
          <w:rFonts w:ascii="Times New Roman" w:hAnsi="Times New Roman" w:cs="Times New Roman"/>
          <w:sz w:val="24"/>
          <w:szCs w:val="24"/>
        </w:rPr>
        <w:t xml:space="preserve">to develop </w:t>
      </w:r>
      <w:r w:rsidR="00B44FEE" w:rsidRPr="00F72B5A">
        <w:rPr>
          <w:rFonts w:ascii="Times New Roman" w:hAnsi="Times New Roman" w:cs="Times New Roman"/>
          <w:sz w:val="24"/>
          <w:szCs w:val="24"/>
        </w:rPr>
        <w:t xml:space="preserve">a </w:t>
      </w:r>
      <w:r w:rsidR="00AE439E" w:rsidRPr="00F72B5A">
        <w:rPr>
          <w:rFonts w:ascii="Times New Roman" w:hAnsi="Times New Roman" w:cs="Times New Roman"/>
          <w:sz w:val="24"/>
          <w:szCs w:val="24"/>
        </w:rPr>
        <w:t>trust</w:t>
      </w:r>
      <w:r w:rsidR="00B44FEE" w:rsidRPr="00F72B5A">
        <w:rPr>
          <w:rFonts w:ascii="Times New Roman" w:hAnsi="Times New Roman" w:cs="Times New Roman"/>
          <w:sz w:val="24"/>
          <w:szCs w:val="24"/>
        </w:rPr>
        <w:t>ing relationship with the participants</w:t>
      </w:r>
      <w:r w:rsidR="00EB3F19" w:rsidRPr="00F72B5A">
        <w:rPr>
          <w:rFonts w:ascii="Times New Roman" w:hAnsi="Times New Roman" w:cs="Times New Roman"/>
          <w:sz w:val="24"/>
          <w:szCs w:val="24"/>
        </w:rPr>
        <w:t xml:space="preserve">: </w:t>
      </w:r>
    </w:p>
    <w:p w14:paraId="11890676" w14:textId="6EB0ADAE" w:rsidR="00494902" w:rsidRPr="00F72B5A" w:rsidRDefault="004F2AC5" w:rsidP="00F72B5A">
      <w:pPr>
        <w:spacing w:after="200" w:line="480" w:lineRule="auto"/>
        <w:jc w:val="both"/>
        <w:rPr>
          <w:rFonts w:ascii="Times New Roman" w:eastAsia="Arial" w:hAnsi="Times New Roman" w:cs="Times New Roman"/>
          <w:sz w:val="24"/>
          <w:szCs w:val="24"/>
        </w:rPr>
      </w:pPr>
      <w:r w:rsidRPr="00F72B5A">
        <w:rPr>
          <w:rFonts w:ascii="Times New Roman" w:hAnsi="Times New Roman" w:cs="Times New Roman"/>
          <w:i/>
          <w:sz w:val="24"/>
          <w:szCs w:val="24"/>
        </w:rPr>
        <w:t xml:space="preserve">I think the skill that goes with our work… is about being able to improvise and being able to be incredibly flexible… and also to do a bit of research… improvisation, validation, humour, flexibility and research. </w:t>
      </w:r>
      <w:r w:rsidR="00494902" w:rsidRPr="00F72B5A">
        <w:rPr>
          <w:rFonts w:ascii="Times New Roman" w:eastAsia="Arial" w:hAnsi="Times New Roman" w:cs="Times New Roman"/>
          <w:sz w:val="24"/>
          <w:szCs w:val="24"/>
        </w:rPr>
        <w:t>(Arts Facilitator)</w:t>
      </w:r>
    </w:p>
    <w:p w14:paraId="2CF1A244" w14:textId="435BFA83" w:rsidR="00762A3C" w:rsidRPr="00F72B5A" w:rsidRDefault="001F1764" w:rsidP="00F72B5A">
      <w:pPr>
        <w:spacing w:line="480" w:lineRule="auto"/>
        <w:ind w:left="23" w:hanging="23"/>
        <w:jc w:val="both"/>
        <w:rPr>
          <w:rFonts w:ascii="Times New Roman" w:hAnsi="Times New Roman" w:cs="Times New Roman"/>
          <w:i/>
          <w:sz w:val="24"/>
          <w:szCs w:val="24"/>
        </w:rPr>
      </w:pPr>
      <w:r w:rsidRPr="00F72B5A">
        <w:rPr>
          <w:rFonts w:ascii="Times New Roman" w:hAnsi="Times New Roman" w:cs="Times New Roman"/>
          <w:sz w:val="24"/>
          <w:szCs w:val="24"/>
        </w:rPr>
        <w:lastRenderedPageBreak/>
        <w:t>The</w:t>
      </w:r>
      <w:r w:rsidR="001D771F" w:rsidRPr="00F72B5A">
        <w:rPr>
          <w:rFonts w:ascii="Times New Roman" w:hAnsi="Times New Roman" w:cs="Times New Roman"/>
          <w:sz w:val="24"/>
          <w:szCs w:val="24"/>
        </w:rPr>
        <w:t xml:space="preserve"> </w:t>
      </w:r>
      <w:r w:rsidRPr="00F72B5A">
        <w:rPr>
          <w:rFonts w:ascii="Times New Roman" w:hAnsi="Times New Roman" w:cs="Times New Roman"/>
          <w:sz w:val="24"/>
          <w:szCs w:val="24"/>
        </w:rPr>
        <w:t>‘</w:t>
      </w:r>
      <w:r w:rsidR="001D771F" w:rsidRPr="00F72B5A">
        <w:rPr>
          <w:rFonts w:ascii="Times New Roman" w:hAnsi="Times New Roman" w:cs="Times New Roman"/>
          <w:sz w:val="24"/>
          <w:szCs w:val="24"/>
        </w:rPr>
        <w:t>research</w:t>
      </w:r>
      <w:r w:rsidRPr="00F72B5A">
        <w:rPr>
          <w:rFonts w:ascii="Times New Roman" w:hAnsi="Times New Roman" w:cs="Times New Roman"/>
          <w:sz w:val="24"/>
          <w:szCs w:val="24"/>
        </w:rPr>
        <w:t>’</w:t>
      </w:r>
      <w:r w:rsidR="001D771F" w:rsidRPr="00F72B5A">
        <w:rPr>
          <w:rFonts w:ascii="Times New Roman" w:hAnsi="Times New Roman" w:cs="Times New Roman"/>
          <w:sz w:val="24"/>
          <w:szCs w:val="24"/>
        </w:rPr>
        <w:t xml:space="preserve"> </w:t>
      </w:r>
      <w:r w:rsidRPr="00F72B5A">
        <w:rPr>
          <w:rFonts w:ascii="Times New Roman" w:hAnsi="Times New Roman" w:cs="Times New Roman"/>
          <w:sz w:val="24"/>
          <w:szCs w:val="24"/>
        </w:rPr>
        <w:t>refer</w:t>
      </w:r>
      <w:r w:rsidR="00D751C1" w:rsidRPr="00F72B5A">
        <w:rPr>
          <w:rFonts w:ascii="Times New Roman" w:hAnsi="Times New Roman" w:cs="Times New Roman"/>
          <w:sz w:val="24"/>
          <w:szCs w:val="24"/>
        </w:rPr>
        <w:t>red</w:t>
      </w:r>
      <w:r w:rsidRPr="00F72B5A">
        <w:rPr>
          <w:rFonts w:ascii="Times New Roman" w:hAnsi="Times New Roman" w:cs="Times New Roman"/>
          <w:sz w:val="24"/>
          <w:szCs w:val="24"/>
        </w:rPr>
        <w:t xml:space="preserve"> to here is the time </w:t>
      </w:r>
      <w:r w:rsidR="00D751C1" w:rsidRPr="00F72B5A">
        <w:rPr>
          <w:rFonts w:ascii="Times New Roman" w:hAnsi="Times New Roman" w:cs="Times New Roman"/>
          <w:sz w:val="24"/>
          <w:szCs w:val="24"/>
        </w:rPr>
        <w:t>Arts Facilitators</w:t>
      </w:r>
      <w:r w:rsidRPr="00F72B5A">
        <w:rPr>
          <w:rFonts w:ascii="Times New Roman" w:hAnsi="Times New Roman" w:cs="Times New Roman"/>
          <w:sz w:val="24"/>
          <w:szCs w:val="24"/>
        </w:rPr>
        <w:t xml:space="preserve"> spend between sessions finding out more about individual residents and the topics of conversation raised </w:t>
      </w:r>
      <w:r w:rsidR="005F3DA2" w:rsidRPr="00F72B5A">
        <w:rPr>
          <w:rFonts w:ascii="Times New Roman" w:hAnsi="Times New Roman" w:cs="Times New Roman"/>
          <w:sz w:val="24"/>
          <w:szCs w:val="24"/>
        </w:rPr>
        <w:t>to</w:t>
      </w:r>
      <w:r w:rsidRPr="00F72B5A">
        <w:rPr>
          <w:rFonts w:ascii="Times New Roman" w:hAnsi="Times New Roman" w:cs="Times New Roman"/>
          <w:sz w:val="24"/>
          <w:szCs w:val="24"/>
        </w:rPr>
        <w:t xml:space="preserve"> personalise the resources within the session.</w:t>
      </w:r>
      <w:r w:rsidR="001D771F" w:rsidRPr="00F72B5A">
        <w:rPr>
          <w:rFonts w:ascii="Times New Roman" w:hAnsi="Times New Roman" w:cs="Times New Roman"/>
          <w:sz w:val="24"/>
          <w:szCs w:val="24"/>
        </w:rPr>
        <w:t xml:space="preserve"> </w:t>
      </w:r>
      <w:r w:rsidR="00A23DD4">
        <w:rPr>
          <w:rFonts w:ascii="Times New Roman" w:hAnsi="Times New Roman" w:cs="Times New Roman"/>
          <w:sz w:val="24"/>
          <w:szCs w:val="24"/>
        </w:rPr>
        <w:t>The A</w:t>
      </w:r>
      <w:r w:rsidR="00762A3C" w:rsidRPr="00F72B5A">
        <w:rPr>
          <w:rFonts w:ascii="Times New Roman" w:hAnsi="Times New Roman" w:cs="Times New Roman"/>
          <w:sz w:val="24"/>
          <w:szCs w:val="24"/>
        </w:rPr>
        <w:t xml:space="preserve">rts </w:t>
      </w:r>
      <w:r w:rsidR="00F32DDB">
        <w:rPr>
          <w:rFonts w:ascii="Times New Roman" w:hAnsi="Times New Roman" w:cs="Times New Roman"/>
          <w:sz w:val="24"/>
          <w:szCs w:val="24"/>
        </w:rPr>
        <w:t>o</w:t>
      </w:r>
      <w:r w:rsidR="00762A3C" w:rsidRPr="00F72B5A">
        <w:rPr>
          <w:rFonts w:ascii="Times New Roman" w:hAnsi="Times New Roman" w:cs="Times New Roman"/>
          <w:sz w:val="24"/>
          <w:szCs w:val="24"/>
        </w:rPr>
        <w:t>rganisations</w:t>
      </w:r>
      <w:r w:rsidR="00CB702A">
        <w:rPr>
          <w:rFonts w:ascii="Times New Roman" w:hAnsi="Times New Roman" w:cs="Times New Roman"/>
          <w:sz w:val="24"/>
          <w:szCs w:val="24"/>
        </w:rPr>
        <w:t xml:space="preserve"> in the focus group discussed the importance </w:t>
      </w:r>
      <w:r w:rsidR="00A507B5">
        <w:rPr>
          <w:rFonts w:ascii="Times New Roman" w:hAnsi="Times New Roman" w:cs="Times New Roman"/>
          <w:sz w:val="24"/>
          <w:szCs w:val="24"/>
        </w:rPr>
        <w:t xml:space="preserve">of recruiting artists with </w:t>
      </w:r>
      <w:proofErr w:type="gramStart"/>
      <w:r w:rsidR="00A507B5">
        <w:rPr>
          <w:rFonts w:ascii="Times New Roman" w:hAnsi="Times New Roman" w:cs="Times New Roman"/>
          <w:sz w:val="24"/>
          <w:szCs w:val="24"/>
        </w:rPr>
        <w:t>particular skills</w:t>
      </w:r>
      <w:proofErr w:type="gramEnd"/>
      <w:r w:rsidR="00A507B5">
        <w:rPr>
          <w:rFonts w:ascii="Times New Roman" w:hAnsi="Times New Roman" w:cs="Times New Roman"/>
          <w:sz w:val="24"/>
          <w:szCs w:val="24"/>
        </w:rPr>
        <w:t xml:space="preserve"> </w:t>
      </w:r>
      <w:r w:rsidR="00762A3C" w:rsidRPr="00F72B5A">
        <w:rPr>
          <w:rFonts w:ascii="Times New Roman" w:hAnsi="Times New Roman" w:cs="Times New Roman"/>
          <w:sz w:val="24"/>
          <w:szCs w:val="24"/>
        </w:rPr>
        <w:t>acknowledg</w:t>
      </w:r>
      <w:r w:rsidR="00EB3F19" w:rsidRPr="00F72B5A">
        <w:rPr>
          <w:rFonts w:ascii="Times New Roman" w:hAnsi="Times New Roman" w:cs="Times New Roman"/>
          <w:sz w:val="24"/>
          <w:szCs w:val="24"/>
        </w:rPr>
        <w:t>ing</w:t>
      </w:r>
      <w:r w:rsidR="00762A3C" w:rsidRPr="00F72B5A">
        <w:rPr>
          <w:rFonts w:ascii="Times New Roman" w:hAnsi="Times New Roman" w:cs="Times New Roman"/>
          <w:sz w:val="24"/>
          <w:szCs w:val="24"/>
        </w:rPr>
        <w:t xml:space="preserve"> that not all artists had the skills required to </w:t>
      </w:r>
      <w:r w:rsidR="00762A3C" w:rsidRPr="00F72B5A">
        <w:rPr>
          <w:rFonts w:ascii="Times New Roman" w:hAnsi="Times New Roman" w:cs="Times New Roman"/>
          <w:i/>
          <w:iCs/>
          <w:sz w:val="24"/>
          <w:szCs w:val="24"/>
        </w:rPr>
        <w:t>work with</w:t>
      </w:r>
      <w:r w:rsidR="00762A3C" w:rsidRPr="00F72B5A">
        <w:rPr>
          <w:rFonts w:ascii="Times New Roman" w:hAnsi="Times New Roman" w:cs="Times New Roman"/>
          <w:sz w:val="24"/>
          <w:szCs w:val="24"/>
        </w:rPr>
        <w:t xml:space="preserve"> rather than </w:t>
      </w:r>
      <w:r w:rsidR="00762A3C" w:rsidRPr="00F72B5A">
        <w:rPr>
          <w:rFonts w:ascii="Times New Roman" w:hAnsi="Times New Roman" w:cs="Times New Roman"/>
          <w:i/>
          <w:iCs/>
          <w:sz w:val="24"/>
          <w:szCs w:val="24"/>
        </w:rPr>
        <w:t>perform to</w:t>
      </w:r>
      <w:r w:rsidR="00762A3C" w:rsidRPr="00F72B5A">
        <w:rPr>
          <w:rFonts w:ascii="Times New Roman" w:hAnsi="Times New Roman" w:cs="Times New Roman"/>
          <w:sz w:val="24"/>
          <w:szCs w:val="24"/>
        </w:rPr>
        <w:t xml:space="preserve"> older people living in residential care:</w:t>
      </w:r>
    </w:p>
    <w:p w14:paraId="6183C72A" w14:textId="69B31F2F" w:rsidR="00494902" w:rsidRPr="00F72B5A" w:rsidRDefault="00762A3C" w:rsidP="00F72B5A">
      <w:pPr>
        <w:spacing w:after="200" w:line="480" w:lineRule="auto"/>
        <w:jc w:val="both"/>
        <w:rPr>
          <w:rFonts w:ascii="Times New Roman" w:eastAsia="Arial" w:hAnsi="Times New Roman" w:cs="Times New Roman"/>
          <w:sz w:val="24"/>
          <w:szCs w:val="24"/>
        </w:rPr>
      </w:pPr>
      <w:r w:rsidRPr="00F72B5A">
        <w:rPr>
          <w:rFonts w:ascii="Times New Roman" w:hAnsi="Times New Roman" w:cs="Times New Roman"/>
          <w:i/>
          <w:sz w:val="24"/>
          <w:szCs w:val="24"/>
        </w:rPr>
        <w:t xml:space="preserve">I think the choice of the artist is really critical for this kind of work as well. They have to have a real sensitivity and a flexibility and not all professional musicians, not all orchestral musicians might think there’s a problem in terms of we’re going in to play for some old people in a care home and all I need to do is bring my instrument and bring my musical skill. </w:t>
      </w:r>
      <w:r w:rsidR="00494902" w:rsidRPr="00F72B5A">
        <w:rPr>
          <w:rFonts w:ascii="Times New Roman" w:eastAsia="Arial" w:hAnsi="Times New Roman" w:cs="Times New Roman"/>
          <w:sz w:val="24"/>
          <w:szCs w:val="24"/>
        </w:rPr>
        <w:t>(Arts Facilitator)</w:t>
      </w:r>
    </w:p>
    <w:p w14:paraId="1E82C1E0" w14:textId="4509A82D" w:rsidR="00494902" w:rsidRPr="00F72B5A" w:rsidRDefault="00494902" w:rsidP="00F72B5A">
      <w:pPr>
        <w:spacing w:line="480" w:lineRule="auto"/>
        <w:jc w:val="both"/>
        <w:rPr>
          <w:rFonts w:ascii="Times New Roman" w:hAnsi="Times New Roman" w:cs="Times New Roman"/>
          <w:sz w:val="24"/>
          <w:szCs w:val="24"/>
        </w:rPr>
      </w:pPr>
      <w:r w:rsidRPr="00F72B5A">
        <w:rPr>
          <w:rFonts w:ascii="Times New Roman" w:hAnsi="Times New Roman" w:cs="Times New Roman"/>
          <w:i/>
          <w:sz w:val="24"/>
          <w:szCs w:val="24"/>
        </w:rPr>
        <w:t xml:space="preserve">They were just happy and bubbly, and they got involved with everybody. Every single person they made a fuss of and showed attention </w:t>
      </w:r>
      <w:r w:rsidRPr="00F72B5A">
        <w:rPr>
          <w:rFonts w:ascii="Times New Roman" w:hAnsi="Times New Roman" w:cs="Times New Roman"/>
          <w:sz w:val="24"/>
          <w:szCs w:val="24"/>
        </w:rPr>
        <w:t>(Care Staff)</w:t>
      </w:r>
    </w:p>
    <w:p w14:paraId="5FA0F0B1" w14:textId="17775ECD" w:rsidR="00DC3023" w:rsidRPr="00F72B5A" w:rsidRDefault="00DC3023"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The </w:t>
      </w:r>
      <w:r w:rsidR="00123CFD" w:rsidRPr="00F72B5A">
        <w:rPr>
          <w:rFonts w:ascii="Times New Roman" w:hAnsi="Times New Roman" w:cs="Times New Roman"/>
          <w:sz w:val="24"/>
          <w:szCs w:val="24"/>
        </w:rPr>
        <w:t>Arts Facilitators</w:t>
      </w:r>
      <w:r w:rsidR="004F2AC5" w:rsidRPr="00F72B5A">
        <w:rPr>
          <w:rFonts w:ascii="Times New Roman" w:hAnsi="Times New Roman" w:cs="Times New Roman"/>
          <w:sz w:val="24"/>
          <w:szCs w:val="24"/>
        </w:rPr>
        <w:t xml:space="preserve"> </w:t>
      </w:r>
      <w:r w:rsidRPr="00F72B5A">
        <w:rPr>
          <w:rFonts w:ascii="Times New Roman" w:hAnsi="Times New Roman" w:cs="Times New Roman"/>
          <w:sz w:val="24"/>
          <w:szCs w:val="24"/>
        </w:rPr>
        <w:t xml:space="preserve">recognised the difficulty that </w:t>
      </w:r>
      <w:r w:rsidR="004F2AC5" w:rsidRPr="00F72B5A">
        <w:rPr>
          <w:rFonts w:ascii="Times New Roman" w:hAnsi="Times New Roman" w:cs="Times New Roman"/>
          <w:sz w:val="24"/>
          <w:szCs w:val="24"/>
        </w:rPr>
        <w:t xml:space="preserve">Activities Coordinators </w:t>
      </w:r>
      <w:r w:rsidRPr="00F72B5A">
        <w:rPr>
          <w:rFonts w:ascii="Times New Roman" w:hAnsi="Times New Roman" w:cs="Times New Roman"/>
          <w:sz w:val="24"/>
          <w:szCs w:val="24"/>
        </w:rPr>
        <w:t xml:space="preserve">would have in trying to provide a range of activities </w:t>
      </w:r>
      <w:r w:rsidR="00D94FE2" w:rsidRPr="00F72B5A">
        <w:rPr>
          <w:rFonts w:ascii="Times New Roman" w:hAnsi="Times New Roman" w:cs="Times New Roman"/>
          <w:sz w:val="24"/>
          <w:szCs w:val="24"/>
        </w:rPr>
        <w:t>and</w:t>
      </w:r>
      <w:r w:rsidRPr="00F72B5A">
        <w:rPr>
          <w:rFonts w:ascii="Times New Roman" w:hAnsi="Times New Roman" w:cs="Times New Roman"/>
          <w:sz w:val="24"/>
          <w:szCs w:val="24"/>
        </w:rPr>
        <w:t xml:space="preserve"> to develop new activities. </w:t>
      </w:r>
      <w:r w:rsidR="00123CFD" w:rsidRPr="00F72B5A">
        <w:rPr>
          <w:rFonts w:ascii="Times New Roman" w:hAnsi="Times New Roman" w:cs="Times New Roman"/>
          <w:sz w:val="24"/>
          <w:szCs w:val="24"/>
        </w:rPr>
        <w:t>Arts Facilitators</w:t>
      </w:r>
      <w:r w:rsidR="004F2AC5" w:rsidRPr="00F72B5A">
        <w:rPr>
          <w:rFonts w:ascii="Times New Roman" w:hAnsi="Times New Roman" w:cs="Times New Roman"/>
          <w:sz w:val="24"/>
          <w:szCs w:val="24"/>
        </w:rPr>
        <w:t xml:space="preserve"> </w:t>
      </w:r>
      <w:r w:rsidRPr="00F72B5A">
        <w:rPr>
          <w:rFonts w:ascii="Times New Roman" w:hAnsi="Times New Roman" w:cs="Times New Roman"/>
          <w:sz w:val="24"/>
          <w:szCs w:val="24"/>
        </w:rPr>
        <w:t xml:space="preserve">were to some extent able to share </w:t>
      </w:r>
      <w:r w:rsidR="00824E2C" w:rsidRPr="00F72B5A">
        <w:rPr>
          <w:rFonts w:ascii="Times New Roman" w:hAnsi="Times New Roman" w:cs="Times New Roman"/>
          <w:sz w:val="24"/>
          <w:szCs w:val="24"/>
        </w:rPr>
        <w:t xml:space="preserve">ideas </w:t>
      </w:r>
      <w:r w:rsidRPr="00F72B5A">
        <w:rPr>
          <w:rFonts w:ascii="Times New Roman" w:hAnsi="Times New Roman" w:cs="Times New Roman"/>
          <w:sz w:val="24"/>
          <w:szCs w:val="24"/>
        </w:rPr>
        <w:t>and inspire the staff to try new things</w:t>
      </w:r>
      <w:r w:rsidR="00824E2C" w:rsidRPr="00F72B5A">
        <w:rPr>
          <w:rFonts w:ascii="Times New Roman" w:hAnsi="Times New Roman" w:cs="Times New Roman"/>
          <w:sz w:val="24"/>
          <w:szCs w:val="24"/>
        </w:rPr>
        <w:t xml:space="preserve">, whilst </w:t>
      </w:r>
      <w:r w:rsidR="002347BE" w:rsidRPr="00F72B5A">
        <w:rPr>
          <w:rFonts w:ascii="Times New Roman" w:hAnsi="Times New Roman" w:cs="Times New Roman"/>
          <w:sz w:val="24"/>
          <w:szCs w:val="24"/>
        </w:rPr>
        <w:t>being mindful</w:t>
      </w:r>
      <w:r w:rsidRPr="00F72B5A">
        <w:rPr>
          <w:rFonts w:ascii="Times New Roman" w:hAnsi="Times New Roman" w:cs="Times New Roman"/>
          <w:sz w:val="24"/>
          <w:szCs w:val="24"/>
        </w:rPr>
        <w:t xml:space="preserve"> that </w:t>
      </w:r>
      <w:r w:rsidR="004F2AC5" w:rsidRPr="00F72B5A">
        <w:rPr>
          <w:rFonts w:ascii="Times New Roman" w:hAnsi="Times New Roman" w:cs="Times New Roman"/>
          <w:sz w:val="24"/>
          <w:szCs w:val="24"/>
        </w:rPr>
        <w:t xml:space="preserve">Activities Coordinators </w:t>
      </w:r>
      <w:r w:rsidR="002B5DBC" w:rsidRPr="00F72B5A">
        <w:rPr>
          <w:rFonts w:ascii="Times New Roman" w:hAnsi="Times New Roman" w:cs="Times New Roman"/>
          <w:sz w:val="24"/>
          <w:szCs w:val="24"/>
        </w:rPr>
        <w:t>would not</w:t>
      </w:r>
      <w:r w:rsidRPr="00F72B5A">
        <w:rPr>
          <w:rFonts w:ascii="Times New Roman" w:hAnsi="Times New Roman" w:cs="Times New Roman"/>
          <w:sz w:val="24"/>
          <w:szCs w:val="24"/>
        </w:rPr>
        <w:t xml:space="preserve"> necessarily have the same skill base as professional artists. The </w:t>
      </w:r>
      <w:r w:rsidR="00D751C1" w:rsidRPr="00F72B5A">
        <w:rPr>
          <w:rFonts w:ascii="Times New Roman" w:hAnsi="Times New Roman" w:cs="Times New Roman"/>
          <w:sz w:val="24"/>
          <w:szCs w:val="24"/>
        </w:rPr>
        <w:t>C</w:t>
      </w:r>
      <w:r w:rsidRPr="00F72B5A">
        <w:rPr>
          <w:rFonts w:ascii="Times New Roman" w:hAnsi="Times New Roman" w:cs="Times New Roman"/>
          <w:sz w:val="24"/>
          <w:szCs w:val="24"/>
        </w:rPr>
        <w:t>are</w:t>
      </w:r>
      <w:r w:rsidR="009C1A96" w:rsidRPr="00F72B5A">
        <w:rPr>
          <w:rFonts w:ascii="Times New Roman" w:hAnsi="Times New Roman" w:cs="Times New Roman"/>
          <w:sz w:val="24"/>
          <w:szCs w:val="24"/>
        </w:rPr>
        <w:t xml:space="preserve"> </w:t>
      </w:r>
      <w:r w:rsidR="00D751C1" w:rsidRPr="00F72B5A">
        <w:rPr>
          <w:rFonts w:ascii="Times New Roman" w:hAnsi="Times New Roman" w:cs="Times New Roman"/>
          <w:sz w:val="24"/>
          <w:szCs w:val="24"/>
        </w:rPr>
        <w:t>H</w:t>
      </w:r>
      <w:r w:rsidR="009C1A96" w:rsidRPr="00F72B5A">
        <w:rPr>
          <w:rFonts w:ascii="Times New Roman" w:hAnsi="Times New Roman" w:cs="Times New Roman"/>
          <w:sz w:val="24"/>
          <w:szCs w:val="24"/>
        </w:rPr>
        <w:t>ome</w:t>
      </w:r>
      <w:r w:rsidRPr="00F72B5A">
        <w:rPr>
          <w:rFonts w:ascii="Times New Roman" w:hAnsi="Times New Roman" w:cs="Times New Roman"/>
          <w:sz w:val="24"/>
          <w:szCs w:val="24"/>
        </w:rPr>
        <w:t xml:space="preserve"> </w:t>
      </w:r>
      <w:r w:rsidR="00D751C1" w:rsidRPr="00F72B5A">
        <w:rPr>
          <w:rFonts w:ascii="Times New Roman" w:hAnsi="Times New Roman" w:cs="Times New Roman"/>
          <w:sz w:val="24"/>
          <w:szCs w:val="24"/>
        </w:rPr>
        <w:t>M</w:t>
      </w:r>
      <w:r w:rsidRPr="00F72B5A">
        <w:rPr>
          <w:rFonts w:ascii="Times New Roman" w:hAnsi="Times New Roman" w:cs="Times New Roman"/>
          <w:sz w:val="24"/>
          <w:szCs w:val="24"/>
        </w:rPr>
        <w:t xml:space="preserve">anagers also referred to how the staff had been inspired to try new activities: </w:t>
      </w:r>
    </w:p>
    <w:p w14:paraId="3C3E9203" w14:textId="38B803BF" w:rsidR="00DC3023" w:rsidRPr="00F72B5A" w:rsidRDefault="00DC3023"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[Activit</w:t>
      </w:r>
      <w:r w:rsidR="009C1A96"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does his session, so there is an impact on it. There are some new things that he does with the residents, which he's forming. </w:t>
      </w:r>
      <w:r w:rsidRPr="00F72B5A">
        <w:rPr>
          <w:rFonts w:ascii="Times New Roman" w:hAnsi="Times New Roman" w:cs="Times New Roman"/>
          <w:sz w:val="24"/>
          <w:szCs w:val="24"/>
        </w:rPr>
        <w:t xml:space="preserve">(Care </w:t>
      </w:r>
      <w:r w:rsidR="00D751C1" w:rsidRPr="00F72B5A">
        <w:rPr>
          <w:rFonts w:ascii="Times New Roman" w:hAnsi="Times New Roman" w:cs="Times New Roman"/>
          <w:sz w:val="24"/>
          <w:szCs w:val="24"/>
        </w:rPr>
        <w:t xml:space="preserve">Home </w:t>
      </w:r>
      <w:r w:rsidRPr="00F72B5A">
        <w:rPr>
          <w:rFonts w:ascii="Times New Roman" w:hAnsi="Times New Roman" w:cs="Times New Roman"/>
          <w:sz w:val="24"/>
          <w:szCs w:val="24"/>
        </w:rPr>
        <w:t>Manager)</w:t>
      </w:r>
    </w:p>
    <w:p w14:paraId="47746384" w14:textId="77F5F96B" w:rsidR="00DC3023" w:rsidRPr="00F72B5A" w:rsidRDefault="00DC3023"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This was echoed by the </w:t>
      </w:r>
      <w:r w:rsidR="004F2AC5" w:rsidRPr="00F72B5A">
        <w:rPr>
          <w:rFonts w:ascii="Times New Roman" w:hAnsi="Times New Roman" w:cs="Times New Roman"/>
          <w:sz w:val="24"/>
          <w:szCs w:val="24"/>
        </w:rPr>
        <w:t>Activities Coordinators</w:t>
      </w:r>
      <w:r w:rsidRPr="00F72B5A">
        <w:rPr>
          <w:rFonts w:ascii="Times New Roman" w:hAnsi="Times New Roman" w:cs="Times New Roman"/>
          <w:sz w:val="24"/>
          <w:szCs w:val="24"/>
        </w:rPr>
        <w:t xml:space="preserve">: </w:t>
      </w:r>
    </w:p>
    <w:p w14:paraId="091C6946" w14:textId="4018BAE4" w:rsidR="00494902" w:rsidRPr="00F72B5A" w:rsidRDefault="00B826FF"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 xml:space="preserve">Oh, it's been amazing. It's taught me a lot. It showed me a lot about my residents that I can use for my activities. It's shown me a different world really. It's really amazing and I've experienced a lot of good things. Yes. I love it. It's brilliant.  </w:t>
      </w:r>
      <w:r w:rsidR="00494902" w:rsidRPr="00F72B5A">
        <w:rPr>
          <w:rFonts w:ascii="Times New Roman" w:hAnsi="Times New Roman" w:cs="Times New Roman"/>
          <w:sz w:val="24"/>
          <w:szCs w:val="24"/>
        </w:rPr>
        <w:t>(Activities Coordinator)</w:t>
      </w:r>
      <w:r w:rsidR="00494902" w:rsidRPr="00F72B5A">
        <w:rPr>
          <w:rFonts w:ascii="Times New Roman" w:hAnsi="Times New Roman" w:cs="Times New Roman"/>
          <w:i/>
          <w:sz w:val="24"/>
          <w:szCs w:val="24"/>
        </w:rPr>
        <w:t xml:space="preserve"> </w:t>
      </w:r>
    </w:p>
    <w:p w14:paraId="571AA468" w14:textId="4F279FF5" w:rsidR="00DC3023" w:rsidRPr="00F72B5A" w:rsidRDefault="00DC3023"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lastRenderedPageBreak/>
        <w:t>Obviously</w:t>
      </w:r>
      <w:r w:rsidR="009625E1" w:rsidRPr="00F72B5A">
        <w:rPr>
          <w:rFonts w:ascii="Times New Roman" w:hAnsi="Times New Roman" w:cs="Times New Roman"/>
          <w:i/>
          <w:sz w:val="24"/>
          <w:szCs w:val="24"/>
        </w:rPr>
        <w:t>,</w:t>
      </w:r>
      <w:r w:rsidRPr="00F72B5A">
        <w:rPr>
          <w:rFonts w:ascii="Times New Roman" w:hAnsi="Times New Roman" w:cs="Times New Roman"/>
          <w:i/>
          <w:sz w:val="24"/>
          <w:szCs w:val="24"/>
        </w:rPr>
        <w:t xml:space="preserve"> something like that has made us want to do something, </w:t>
      </w:r>
      <w:r w:rsidR="00246279" w:rsidRPr="00F72B5A">
        <w:rPr>
          <w:rFonts w:ascii="Times New Roman" w:hAnsi="Times New Roman" w:cs="Times New Roman"/>
          <w:i/>
          <w:sz w:val="24"/>
          <w:szCs w:val="24"/>
        </w:rPr>
        <w:t>[arts organisation]</w:t>
      </w:r>
      <w:r w:rsidRPr="00F72B5A">
        <w:rPr>
          <w:rFonts w:ascii="Times New Roman" w:hAnsi="Times New Roman" w:cs="Times New Roman"/>
          <w:i/>
          <w:sz w:val="24"/>
          <w:szCs w:val="24"/>
        </w:rPr>
        <w:t xml:space="preserve"> has made us want to do something like that and the residents want us to do that as well. </w:t>
      </w:r>
      <w:r w:rsidR="00494902" w:rsidRPr="00F72B5A">
        <w:rPr>
          <w:rFonts w:ascii="Times New Roman" w:hAnsi="Times New Roman" w:cs="Times New Roman"/>
          <w:sz w:val="24"/>
          <w:szCs w:val="24"/>
        </w:rPr>
        <w:t>(Activities Coordinator)</w:t>
      </w:r>
    </w:p>
    <w:p w14:paraId="5D88C91B" w14:textId="68780CBC" w:rsidR="0097474F" w:rsidRPr="00F72B5A" w:rsidRDefault="00E749D9"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In addition </w:t>
      </w:r>
      <w:r w:rsidR="00C32952" w:rsidRPr="00F72B5A">
        <w:rPr>
          <w:rFonts w:ascii="Times New Roman" w:hAnsi="Times New Roman" w:cs="Times New Roman"/>
          <w:sz w:val="24"/>
          <w:szCs w:val="24"/>
        </w:rPr>
        <w:t>to</w:t>
      </w:r>
      <w:r w:rsidR="00EA1E91" w:rsidRPr="00F72B5A">
        <w:rPr>
          <w:rFonts w:ascii="Times New Roman" w:hAnsi="Times New Roman" w:cs="Times New Roman"/>
          <w:sz w:val="24"/>
          <w:szCs w:val="24"/>
        </w:rPr>
        <w:t xml:space="preserve"> </w:t>
      </w:r>
      <w:r w:rsidR="00A231BF" w:rsidRPr="00F72B5A">
        <w:rPr>
          <w:rFonts w:ascii="Times New Roman" w:hAnsi="Times New Roman" w:cs="Times New Roman"/>
          <w:sz w:val="24"/>
          <w:szCs w:val="24"/>
        </w:rPr>
        <w:t>learning about new arts activities and ways of engaging the residents with the activities</w:t>
      </w:r>
      <w:r w:rsidR="00B87B7C" w:rsidRPr="00F72B5A">
        <w:rPr>
          <w:rFonts w:ascii="Times New Roman" w:hAnsi="Times New Roman" w:cs="Times New Roman"/>
          <w:sz w:val="24"/>
          <w:szCs w:val="24"/>
        </w:rPr>
        <w:t>,</w:t>
      </w:r>
      <w:r w:rsidR="00EA1E91" w:rsidRPr="00F72B5A">
        <w:rPr>
          <w:rFonts w:ascii="Times New Roman" w:hAnsi="Times New Roman" w:cs="Times New Roman"/>
          <w:sz w:val="24"/>
          <w:szCs w:val="24"/>
        </w:rPr>
        <w:t xml:space="preserve"> </w:t>
      </w:r>
      <w:r w:rsidR="004F2AC5" w:rsidRPr="00F72B5A">
        <w:rPr>
          <w:rFonts w:ascii="Times New Roman" w:hAnsi="Times New Roman" w:cs="Times New Roman"/>
          <w:sz w:val="24"/>
          <w:szCs w:val="24"/>
        </w:rPr>
        <w:t>Activities Coordinators</w:t>
      </w:r>
      <w:r w:rsidR="00A74BE9" w:rsidRPr="00F72B5A">
        <w:rPr>
          <w:rFonts w:ascii="Times New Roman" w:hAnsi="Times New Roman" w:cs="Times New Roman"/>
          <w:sz w:val="24"/>
          <w:szCs w:val="24"/>
        </w:rPr>
        <w:t xml:space="preserve"> </w:t>
      </w:r>
      <w:r w:rsidR="00876DB7" w:rsidRPr="00F72B5A">
        <w:rPr>
          <w:rFonts w:ascii="Times New Roman" w:hAnsi="Times New Roman" w:cs="Times New Roman"/>
          <w:sz w:val="24"/>
          <w:szCs w:val="24"/>
        </w:rPr>
        <w:t xml:space="preserve">also </w:t>
      </w:r>
      <w:r w:rsidR="00E4361C" w:rsidRPr="00F72B5A">
        <w:rPr>
          <w:rFonts w:ascii="Times New Roman" w:hAnsi="Times New Roman" w:cs="Times New Roman"/>
          <w:sz w:val="24"/>
          <w:szCs w:val="24"/>
        </w:rPr>
        <w:t xml:space="preserve">reported </w:t>
      </w:r>
      <w:r w:rsidR="003F23C8" w:rsidRPr="00F72B5A">
        <w:rPr>
          <w:rFonts w:ascii="Times New Roman" w:hAnsi="Times New Roman" w:cs="Times New Roman"/>
          <w:sz w:val="24"/>
          <w:szCs w:val="24"/>
        </w:rPr>
        <w:t xml:space="preserve">that </w:t>
      </w:r>
      <w:r w:rsidR="00E4361C" w:rsidRPr="00F72B5A">
        <w:rPr>
          <w:rFonts w:ascii="Times New Roman" w:hAnsi="Times New Roman" w:cs="Times New Roman"/>
          <w:sz w:val="24"/>
          <w:szCs w:val="24"/>
        </w:rPr>
        <w:t>they had learnt ne</w:t>
      </w:r>
      <w:r w:rsidR="003F23C8" w:rsidRPr="00F72B5A">
        <w:rPr>
          <w:rFonts w:ascii="Times New Roman" w:hAnsi="Times New Roman" w:cs="Times New Roman"/>
          <w:sz w:val="24"/>
          <w:szCs w:val="24"/>
        </w:rPr>
        <w:t>w</w:t>
      </w:r>
      <w:r w:rsidR="00E4361C" w:rsidRPr="00F72B5A">
        <w:rPr>
          <w:rFonts w:ascii="Times New Roman" w:hAnsi="Times New Roman" w:cs="Times New Roman"/>
          <w:sz w:val="24"/>
          <w:szCs w:val="24"/>
        </w:rPr>
        <w:t xml:space="preserve"> communication skills and ways to interact with the residents</w:t>
      </w:r>
      <w:r w:rsidR="009225B7" w:rsidRPr="00F72B5A">
        <w:rPr>
          <w:rFonts w:ascii="Times New Roman" w:hAnsi="Times New Roman" w:cs="Times New Roman"/>
          <w:sz w:val="24"/>
          <w:szCs w:val="24"/>
        </w:rPr>
        <w:t xml:space="preserve">. </w:t>
      </w:r>
      <w:r w:rsidR="0097474F" w:rsidRPr="00F72B5A">
        <w:rPr>
          <w:rFonts w:ascii="Times New Roman" w:hAnsi="Times New Roman" w:cs="Times New Roman"/>
          <w:sz w:val="24"/>
          <w:szCs w:val="24"/>
        </w:rPr>
        <w:t>On</w:t>
      </w:r>
      <w:r w:rsidR="00673B2F" w:rsidRPr="00F72B5A">
        <w:rPr>
          <w:rFonts w:ascii="Times New Roman" w:hAnsi="Times New Roman" w:cs="Times New Roman"/>
          <w:sz w:val="24"/>
          <w:szCs w:val="24"/>
        </w:rPr>
        <w:t>e</w:t>
      </w:r>
      <w:r w:rsidR="0097474F" w:rsidRPr="00F72B5A">
        <w:rPr>
          <w:rFonts w:ascii="Times New Roman" w:hAnsi="Times New Roman" w:cs="Times New Roman"/>
          <w:sz w:val="24"/>
          <w:szCs w:val="24"/>
        </w:rPr>
        <w:t xml:space="preserve"> of</w:t>
      </w:r>
      <w:r w:rsidR="00673B2F" w:rsidRPr="00F72B5A">
        <w:rPr>
          <w:rFonts w:ascii="Times New Roman" w:hAnsi="Times New Roman" w:cs="Times New Roman"/>
          <w:sz w:val="24"/>
          <w:szCs w:val="24"/>
        </w:rPr>
        <w:t xml:space="preserve"> the </w:t>
      </w:r>
      <w:r w:rsidR="004F2AC5" w:rsidRPr="00F72B5A">
        <w:rPr>
          <w:rFonts w:ascii="Times New Roman" w:hAnsi="Times New Roman" w:cs="Times New Roman"/>
          <w:sz w:val="24"/>
          <w:szCs w:val="24"/>
        </w:rPr>
        <w:t>Activities Coordinators</w:t>
      </w:r>
      <w:r w:rsidR="00A74BE9" w:rsidRPr="00F72B5A">
        <w:rPr>
          <w:rFonts w:ascii="Times New Roman" w:hAnsi="Times New Roman" w:cs="Times New Roman"/>
          <w:sz w:val="24"/>
          <w:szCs w:val="24"/>
        </w:rPr>
        <w:t xml:space="preserve"> </w:t>
      </w:r>
      <w:r w:rsidR="00B01E54" w:rsidRPr="00F72B5A">
        <w:rPr>
          <w:rFonts w:ascii="Times New Roman" w:hAnsi="Times New Roman" w:cs="Times New Roman"/>
          <w:sz w:val="24"/>
          <w:szCs w:val="24"/>
        </w:rPr>
        <w:t>dis</w:t>
      </w:r>
      <w:r w:rsidR="00D338A8" w:rsidRPr="00F72B5A">
        <w:rPr>
          <w:rFonts w:ascii="Times New Roman" w:hAnsi="Times New Roman" w:cs="Times New Roman"/>
          <w:sz w:val="24"/>
          <w:szCs w:val="24"/>
        </w:rPr>
        <w:t>cussed</w:t>
      </w:r>
      <w:r w:rsidR="00876DB7" w:rsidRPr="00F72B5A">
        <w:rPr>
          <w:rFonts w:ascii="Times New Roman" w:hAnsi="Times New Roman" w:cs="Times New Roman"/>
          <w:sz w:val="24"/>
          <w:szCs w:val="24"/>
        </w:rPr>
        <w:t xml:space="preserve"> </w:t>
      </w:r>
      <w:r w:rsidR="0097474F" w:rsidRPr="00F72B5A">
        <w:rPr>
          <w:rFonts w:ascii="Times New Roman" w:hAnsi="Times New Roman" w:cs="Times New Roman"/>
          <w:sz w:val="24"/>
          <w:szCs w:val="24"/>
        </w:rPr>
        <w:t xml:space="preserve">how </w:t>
      </w:r>
      <w:r w:rsidR="00876DB7" w:rsidRPr="00F72B5A">
        <w:rPr>
          <w:rFonts w:ascii="Times New Roman" w:hAnsi="Times New Roman" w:cs="Times New Roman"/>
          <w:sz w:val="24"/>
          <w:szCs w:val="24"/>
        </w:rPr>
        <w:t xml:space="preserve">he had learnt </w:t>
      </w:r>
      <w:r w:rsidR="0097474F" w:rsidRPr="00F72B5A">
        <w:rPr>
          <w:rFonts w:ascii="Times New Roman" w:hAnsi="Times New Roman" w:cs="Times New Roman"/>
          <w:sz w:val="24"/>
          <w:szCs w:val="24"/>
        </w:rPr>
        <w:t xml:space="preserve">to manage group communication to enable people to feel more relaxed and </w:t>
      </w:r>
      <w:r w:rsidR="000E5CB8" w:rsidRPr="00F72B5A">
        <w:rPr>
          <w:rFonts w:ascii="Times New Roman" w:hAnsi="Times New Roman" w:cs="Times New Roman"/>
          <w:sz w:val="24"/>
          <w:szCs w:val="24"/>
        </w:rPr>
        <w:t xml:space="preserve">to </w:t>
      </w:r>
      <w:r w:rsidR="0097474F" w:rsidRPr="00F72B5A">
        <w:rPr>
          <w:rFonts w:ascii="Times New Roman" w:hAnsi="Times New Roman" w:cs="Times New Roman"/>
          <w:sz w:val="24"/>
          <w:szCs w:val="24"/>
        </w:rPr>
        <w:t xml:space="preserve">create more open communications between residents: </w:t>
      </w:r>
    </w:p>
    <w:p w14:paraId="7B90ADEC" w14:textId="6A5DDB40" w:rsidR="00494902" w:rsidRPr="00F72B5A" w:rsidRDefault="0097474F" w:rsidP="00F72B5A">
      <w:pPr>
        <w:spacing w:line="480" w:lineRule="auto"/>
        <w:jc w:val="both"/>
        <w:rPr>
          <w:rFonts w:ascii="Times New Roman" w:hAnsi="Times New Roman" w:cs="Times New Roman"/>
          <w:i/>
          <w:sz w:val="24"/>
          <w:szCs w:val="24"/>
        </w:rPr>
      </w:pPr>
      <w:r w:rsidRPr="00F72B5A">
        <w:rPr>
          <w:rFonts w:ascii="Times New Roman" w:hAnsi="Times New Roman" w:cs="Times New Roman"/>
          <w:i/>
          <w:sz w:val="24"/>
          <w:szCs w:val="24"/>
        </w:rPr>
        <w:t xml:space="preserve">They didn't force any information out of them. They asked if they would mind, and if they said no they bypassed it and went on. I think that's taught me a little bit of social etiquette with residents. Being a bit subtle with them, but direct at the same time. </w:t>
      </w:r>
      <w:r w:rsidR="00494902" w:rsidRPr="00F72B5A">
        <w:rPr>
          <w:rFonts w:ascii="Times New Roman" w:hAnsi="Times New Roman" w:cs="Times New Roman"/>
          <w:sz w:val="24"/>
          <w:szCs w:val="24"/>
        </w:rPr>
        <w:t>(Activities Coordinator)</w:t>
      </w:r>
    </w:p>
    <w:p w14:paraId="26C73F7D" w14:textId="1D7C9257" w:rsidR="00B9109B" w:rsidRPr="00F72B5A" w:rsidRDefault="00B9109B"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Furthermore, </w:t>
      </w:r>
      <w:r w:rsidR="00021F76" w:rsidRPr="00F72B5A">
        <w:rPr>
          <w:rFonts w:ascii="Times New Roman" w:hAnsi="Times New Roman" w:cs="Times New Roman"/>
          <w:sz w:val="24"/>
          <w:szCs w:val="24"/>
        </w:rPr>
        <w:t>the</w:t>
      </w:r>
      <w:r w:rsidRPr="00F72B5A">
        <w:rPr>
          <w:rFonts w:ascii="Times New Roman" w:hAnsi="Times New Roman" w:cs="Times New Roman"/>
          <w:sz w:val="24"/>
          <w:szCs w:val="24"/>
        </w:rPr>
        <w:t xml:space="preserve"> </w:t>
      </w:r>
      <w:r w:rsidR="00D751C1" w:rsidRPr="00F72B5A">
        <w:rPr>
          <w:rFonts w:ascii="Times New Roman" w:hAnsi="Times New Roman" w:cs="Times New Roman"/>
          <w:sz w:val="24"/>
          <w:szCs w:val="24"/>
        </w:rPr>
        <w:t>C</w:t>
      </w:r>
      <w:r w:rsidRPr="00F72B5A">
        <w:rPr>
          <w:rFonts w:ascii="Times New Roman" w:hAnsi="Times New Roman" w:cs="Times New Roman"/>
          <w:sz w:val="24"/>
          <w:szCs w:val="24"/>
        </w:rPr>
        <w:t xml:space="preserve">are </w:t>
      </w:r>
      <w:r w:rsidR="00D751C1" w:rsidRPr="00F72B5A">
        <w:rPr>
          <w:rFonts w:ascii="Times New Roman" w:hAnsi="Times New Roman" w:cs="Times New Roman"/>
          <w:sz w:val="24"/>
          <w:szCs w:val="24"/>
        </w:rPr>
        <w:t>H</w:t>
      </w:r>
      <w:r w:rsidRPr="00F72B5A">
        <w:rPr>
          <w:rFonts w:ascii="Times New Roman" w:hAnsi="Times New Roman" w:cs="Times New Roman"/>
          <w:sz w:val="24"/>
          <w:szCs w:val="24"/>
        </w:rPr>
        <w:t xml:space="preserve">ome </w:t>
      </w:r>
      <w:r w:rsidR="00D751C1" w:rsidRPr="00F72B5A">
        <w:rPr>
          <w:rFonts w:ascii="Times New Roman" w:hAnsi="Times New Roman" w:cs="Times New Roman"/>
          <w:sz w:val="24"/>
          <w:szCs w:val="24"/>
        </w:rPr>
        <w:t>M</w:t>
      </w:r>
      <w:r w:rsidRPr="00F72B5A">
        <w:rPr>
          <w:rFonts w:ascii="Times New Roman" w:hAnsi="Times New Roman" w:cs="Times New Roman"/>
          <w:sz w:val="24"/>
          <w:szCs w:val="24"/>
        </w:rPr>
        <w:t>anager described how th</w:t>
      </w:r>
      <w:r w:rsidR="00E40025" w:rsidRPr="00F72B5A">
        <w:rPr>
          <w:rFonts w:ascii="Times New Roman" w:hAnsi="Times New Roman" w:cs="Times New Roman"/>
          <w:sz w:val="24"/>
          <w:szCs w:val="24"/>
        </w:rPr>
        <w:t>is</w:t>
      </w:r>
      <w:r w:rsidRPr="00F72B5A">
        <w:rPr>
          <w:rFonts w:ascii="Times New Roman" w:hAnsi="Times New Roman" w:cs="Times New Roman"/>
          <w:sz w:val="24"/>
          <w:szCs w:val="24"/>
        </w:rPr>
        <w:t xml:space="preserve"> </w:t>
      </w:r>
      <w:r w:rsidR="00A74BE9" w:rsidRPr="00F72B5A">
        <w:rPr>
          <w:rFonts w:ascii="Times New Roman" w:hAnsi="Times New Roman" w:cs="Times New Roman"/>
          <w:sz w:val="24"/>
          <w:szCs w:val="24"/>
        </w:rPr>
        <w:t>A</w:t>
      </w:r>
      <w:r w:rsidRPr="00F72B5A">
        <w:rPr>
          <w:rFonts w:ascii="Times New Roman" w:hAnsi="Times New Roman" w:cs="Times New Roman"/>
          <w:sz w:val="24"/>
          <w:szCs w:val="24"/>
        </w:rPr>
        <w:t>ctivit</w:t>
      </w:r>
      <w:r w:rsidR="00A74BE9" w:rsidRPr="00F72B5A">
        <w:rPr>
          <w:rFonts w:ascii="Times New Roman" w:hAnsi="Times New Roman" w:cs="Times New Roman"/>
          <w:sz w:val="24"/>
          <w:szCs w:val="24"/>
        </w:rPr>
        <w:t>ies</w:t>
      </w:r>
      <w:r w:rsidRPr="00F72B5A">
        <w:rPr>
          <w:rFonts w:ascii="Times New Roman" w:hAnsi="Times New Roman" w:cs="Times New Roman"/>
          <w:sz w:val="24"/>
          <w:szCs w:val="24"/>
        </w:rPr>
        <w:t xml:space="preserve"> </w:t>
      </w:r>
      <w:r w:rsidR="00A74BE9" w:rsidRPr="00F72B5A">
        <w:rPr>
          <w:rFonts w:ascii="Times New Roman" w:hAnsi="Times New Roman" w:cs="Times New Roman"/>
          <w:sz w:val="24"/>
          <w:szCs w:val="24"/>
        </w:rPr>
        <w:t>C</w:t>
      </w:r>
      <w:r w:rsidRPr="00F72B5A">
        <w:rPr>
          <w:rFonts w:ascii="Times New Roman" w:hAnsi="Times New Roman" w:cs="Times New Roman"/>
          <w:sz w:val="24"/>
          <w:szCs w:val="24"/>
        </w:rPr>
        <w:t xml:space="preserve">oordinator had reported that through being in the sessions he had learnt more about the residents, and how this had impacted on his practice as he was using the information to converse with the residents more and encourage interactions between residents: </w:t>
      </w:r>
    </w:p>
    <w:p w14:paraId="42A5BD80" w14:textId="7B068062" w:rsidR="00CC6AE5" w:rsidRPr="00F72B5A" w:rsidRDefault="00B9109B" w:rsidP="00F72B5A">
      <w:pPr>
        <w:spacing w:line="480" w:lineRule="auto"/>
        <w:jc w:val="both"/>
        <w:rPr>
          <w:rFonts w:ascii="Times New Roman" w:hAnsi="Times New Roman" w:cs="Times New Roman"/>
          <w:b/>
          <w:sz w:val="24"/>
          <w:szCs w:val="24"/>
        </w:rPr>
      </w:pPr>
      <w:r w:rsidRPr="00F72B5A">
        <w:rPr>
          <w:rFonts w:ascii="Times New Roman" w:hAnsi="Times New Roman" w:cs="Times New Roman"/>
          <w:i/>
          <w:sz w:val="24"/>
          <w:szCs w:val="24"/>
        </w:rPr>
        <w:t>It does as well, because they get to know their potential. Especially [Activit</w:t>
      </w:r>
      <w:r w:rsidR="00A74BE9"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after each session, he would come to me and say, "[Care</w:t>
      </w:r>
      <w:r w:rsidR="00D751C1" w:rsidRPr="00F72B5A">
        <w:rPr>
          <w:rFonts w:ascii="Times New Roman" w:hAnsi="Times New Roman" w:cs="Times New Roman"/>
          <w:i/>
          <w:sz w:val="24"/>
          <w:szCs w:val="24"/>
        </w:rPr>
        <w:t xml:space="preserve"> Home</w:t>
      </w:r>
      <w:r w:rsidRPr="00F72B5A">
        <w:rPr>
          <w:rFonts w:ascii="Times New Roman" w:hAnsi="Times New Roman" w:cs="Times New Roman"/>
          <w:i/>
          <w:sz w:val="24"/>
          <w:szCs w:val="24"/>
        </w:rPr>
        <w:t xml:space="preserve"> Manager], this is what I have learnt from the residents." "Good, then".…[Activit</w:t>
      </w:r>
      <w:r w:rsidR="00D751C1" w:rsidRPr="00F72B5A">
        <w:rPr>
          <w:rFonts w:ascii="Times New Roman" w:hAnsi="Times New Roman" w:cs="Times New Roman"/>
          <w:i/>
          <w:sz w:val="24"/>
          <w:szCs w:val="24"/>
        </w:rPr>
        <w:t>ies</w:t>
      </w:r>
      <w:r w:rsidRPr="00F72B5A">
        <w:rPr>
          <w:rFonts w:ascii="Times New Roman" w:hAnsi="Times New Roman" w:cs="Times New Roman"/>
          <w:i/>
          <w:sz w:val="24"/>
          <w:szCs w:val="24"/>
        </w:rPr>
        <w:t xml:space="preserve"> Coordinator] is going around to speak to certain ones who find it hard to interact, and he is trying to make them more at ease now. He has been speaking with them and getting them to say a bit more. He usually tries to encourage one of the residents who </w:t>
      </w:r>
      <w:proofErr w:type="gramStart"/>
      <w:r w:rsidRPr="00F72B5A">
        <w:rPr>
          <w:rFonts w:ascii="Times New Roman" w:hAnsi="Times New Roman" w:cs="Times New Roman"/>
          <w:i/>
          <w:sz w:val="24"/>
          <w:szCs w:val="24"/>
        </w:rPr>
        <w:t>actually attended</w:t>
      </w:r>
      <w:proofErr w:type="gramEnd"/>
      <w:r w:rsidRPr="00F72B5A">
        <w:rPr>
          <w:rFonts w:ascii="Times New Roman" w:hAnsi="Times New Roman" w:cs="Times New Roman"/>
          <w:i/>
          <w:sz w:val="24"/>
          <w:szCs w:val="24"/>
        </w:rPr>
        <w:t xml:space="preserve"> the sessions to keep the conversation going with that resident, so it is another friendship evolving there</w:t>
      </w:r>
      <w:r w:rsidR="00494902" w:rsidRPr="00F72B5A">
        <w:rPr>
          <w:rFonts w:ascii="Times New Roman" w:hAnsi="Times New Roman" w:cs="Times New Roman"/>
          <w:i/>
          <w:sz w:val="24"/>
          <w:szCs w:val="24"/>
        </w:rPr>
        <w:t xml:space="preserve"> </w:t>
      </w:r>
      <w:r w:rsidR="00494902" w:rsidRPr="00F72B5A">
        <w:rPr>
          <w:rFonts w:ascii="Times New Roman" w:hAnsi="Times New Roman" w:cs="Times New Roman"/>
          <w:sz w:val="24"/>
          <w:szCs w:val="24"/>
        </w:rPr>
        <w:t xml:space="preserve">(Care </w:t>
      </w:r>
      <w:r w:rsidR="00D751C1" w:rsidRPr="00F72B5A">
        <w:rPr>
          <w:rFonts w:ascii="Times New Roman" w:hAnsi="Times New Roman" w:cs="Times New Roman"/>
          <w:sz w:val="24"/>
          <w:szCs w:val="24"/>
        </w:rPr>
        <w:t xml:space="preserve">Home </w:t>
      </w:r>
      <w:r w:rsidR="00494902" w:rsidRPr="00F72B5A">
        <w:rPr>
          <w:rFonts w:ascii="Times New Roman" w:hAnsi="Times New Roman" w:cs="Times New Roman"/>
          <w:sz w:val="24"/>
          <w:szCs w:val="24"/>
        </w:rPr>
        <w:t>Manager)</w:t>
      </w:r>
    </w:p>
    <w:p w14:paraId="6146168F" w14:textId="18BA6AF3" w:rsidR="006A07C4" w:rsidRPr="00F72B5A" w:rsidRDefault="00C356E8" w:rsidP="006C09B2">
      <w:pPr>
        <w:pStyle w:val="Heading1"/>
      </w:pPr>
      <w:r w:rsidRPr="00F72B5A">
        <w:lastRenderedPageBreak/>
        <w:t>Discussion</w:t>
      </w:r>
    </w:p>
    <w:p w14:paraId="190A7623" w14:textId="64233C23" w:rsidR="00824E2C" w:rsidRPr="00F72B5A" w:rsidRDefault="00842C2A"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Participatory arts are person-centred experiences which prioritise the process of making and creating over the finished product. </w:t>
      </w:r>
      <w:r w:rsidR="00164AF0" w:rsidRPr="00F72B5A">
        <w:rPr>
          <w:rFonts w:ascii="Times New Roman" w:hAnsi="Times New Roman" w:cs="Times New Roman"/>
          <w:sz w:val="24"/>
          <w:szCs w:val="24"/>
        </w:rPr>
        <w:t xml:space="preserve">This </w:t>
      </w:r>
      <w:r w:rsidR="00C21ED2" w:rsidRPr="00F72B5A">
        <w:rPr>
          <w:rFonts w:ascii="Times New Roman" w:hAnsi="Times New Roman" w:cs="Times New Roman"/>
          <w:sz w:val="24"/>
          <w:szCs w:val="24"/>
        </w:rPr>
        <w:t>article</w:t>
      </w:r>
      <w:r w:rsidR="00164AF0" w:rsidRPr="00F72B5A">
        <w:rPr>
          <w:rFonts w:ascii="Times New Roman" w:hAnsi="Times New Roman" w:cs="Times New Roman"/>
          <w:sz w:val="24"/>
          <w:szCs w:val="24"/>
        </w:rPr>
        <w:t xml:space="preserve"> has explored how </w:t>
      </w:r>
      <w:r w:rsidR="00123CFD" w:rsidRPr="00F72B5A">
        <w:rPr>
          <w:rFonts w:ascii="Times New Roman" w:hAnsi="Times New Roman" w:cs="Times New Roman"/>
          <w:sz w:val="24"/>
          <w:szCs w:val="24"/>
        </w:rPr>
        <w:t>Arts Facilitators</w:t>
      </w:r>
      <w:r w:rsidR="00A74BE9" w:rsidRPr="00F72B5A">
        <w:rPr>
          <w:rFonts w:ascii="Times New Roman" w:hAnsi="Times New Roman" w:cs="Times New Roman"/>
          <w:sz w:val="24"/>
          <w:szCs w:val="24"/>
        </w:rPr>
        <w:t xml:space="preserve"> </w:t>
      </w:r>
      <w:r w:rsidR="00164AF0" w:rsidRPr="00F72B5A">
        <w:rPr>
          <w:rFonts w:ascii="Times New Roman" w:hAnsi="Times New Roman" w:cs="Times New Roman"/>
          <w:sz w:val="24"/>
          <w:szCs w:val="24"/>
        </w:rPr>
        <w:t xml:space="preserve">and </w:t>
      </w:r>
      <w:r w:rsidR="004F2AC5" w:rsidRPr="00F72B5A">
        <w:rPr>
          <w:rFonts w:ascii="Times New Roman" w:hAnsi="Times New Roman" w:cs="Times New Roman"/>
          <w:sz w:val="24"/>
          <w:szCs w:val="24"/>
        </w:rPr>
        <w:t>Activities Coordinators</w:t>
      </w:r>
      <w:r w:rsidR="00A74BE9" w:rsidRPr="00F72B5A">
        <w:rPr>
          <w:rFonts w:ascii="Times New Roman" w:hAnsi="Times New Roman" w:cs="Times New Roman"/>
          <w:sz w:val="24"/>
          <w:szCs w:val="24"/>
        </w:rPr>
        <w:t xml:space="preserve"> </w:t>
      </w:r>
      <w:r w:rsidR="00164AF0" w:rsidRPr="00F72B5A">
        <w:rPr>
          <w:rFonts w:ascii="Times New Roman" w:hAnsi="Times New Roman" w:cs="Times New Roman"/>
          <w:sz w:val="24"/>
          <w:szCs w:val="24"/>
        </w:rPr>
        <w:t xml:space="preserve">work together to enable </w:t>
      </w:r>
      <w:r w:rsidR="001F1764" w:rsidRPr="00F72B5A">
        <w:rPr>
          <w:rFonts w:ascii="Times New Roman" w:hAnsi="Times New Roman" w:cs="Times New Roman"/>
          <w:sz w:val="24"/>
          <w:szCs w:val="24"/>
        </w:rPr>
        <w:t>the residents</w:t>
      </w:r>
      <w:r w:rsidR="00164AF0" w:rsidRPr="00F72B5A">
        <w:rPr>
          <w:rFonts w:ascii="Times New Roman" w:hAnsi="Times New Roman" w:cs="Times New Roman"/>
          <w:sz w:val="24"/>
          <w:szCs w:val="24"/>
        </w:rPr>
        <w:t xml:space="preserve"> to engage in </w:t>
      </w:r>
      <w:r w:rsidR="005F1574" w:rsidRPr="00F72B5A">
        <w:rPr>
          <w:rFonts w:ascii="Times New Roman" w:hAnsi="Times New Roman" w:cs="Times New Roman"/>
          <w:sz w:val="24"/>
          <w:szCs w:val="24"/>
        </w:rPr>
        <w:t>participatory arts activit</w:t>
      </w:r>
      <w:r w:rsidR="003D5A26">
        <w:rPr>
          <w:rFonts w:ascii="Times New Roman" w:hAnsi="Times New Roman" w:cs="Times New Roman"/>
          <w:sz w:val="24"/>
          <w:szCs w:val="24"/>
        </w:rPr>
        <w:t>ies</w:t>
      </w:r>
      <w:r w:rsidR="00164AF0" w:rsidRPr="00F72B5A">
        <w:rPr>
          <w:rFonts w:ascii="Times New Roman" w:hAnsi="Times New Roman" w:cs="Times New Roman"/>
          <w:sz w:val="24"/>
          <w:szCs w:val="24"/>
        </w:rPr>
        <w:t xml:space="preserve">. </w:t>
      </w:r>
      <w:r w:rsidR="008C7CC5" w:rsidRPr="00F72B5A">
        <w:rPr>
          <w:rFonts w:ascii="Times New Roman" w:hAnsi="Times New Roman" w:cs="Times New Roman"/>
          <w:sz w:val="24"/>
          <w:szCs w:val="24"/>
        </w:rPr>
        <w:t xml:space="preserve">Clark (2014) explored the challenges of good integrated working between the arts and care settings, and identified that the diversity between </w:t>
      </w:r>
      <w:r w:rsidR="00221868" w:rsidRPr="00F72B5A">
        <w:rPr>
          <w:rFonts w:ascii="Times New Roman" w:hAnsi="Times New Roman" w:cs="Times New Roman"/>
          <w:sz w:val="24"/>
          <w:szCs w:val="24"/>
        </w:rPr>
        <w:t xml:space="preserve">sectors </w:t>
      </w:r>
      <w:r w:rsidR="008C7CC5" w:rsidRPr="00F72B5A">
        <w:rPr>
          <w:rFonts w:ascii="Times New Roman" w:hAnsi="Times New Roman" w:cs="Times New Roman"/>
          <w:sz w:val="24"/>
          <w:szCs w:val="24"/>
        </w:rPr>
        <w:t xml:space="preserve">and the cultural differences of the sectors, were two of the main challenges to overcome when </w:t>
      </w:r>
      <w:r w:rsidR="00221868" w:rsidRPr="00F72B5A">
        <w:rPr>
          <w:rFonts w:ascii="Times New Roman" w:hAnsi="Times New Roman" w:cs="Times New Roman"/>
          <w:sz w:val="24"/>
          <w:szCs w:val="24"/>
        </w:rPr>
        <w:t>introducing arts pro</w:t>
      </w:r>
      <w:r w:rsidR="003D5A26">
        <w:rPr>
          <w:rFonts w:ascii="Times New Roman" w:hAnsi="Times New Roman" w:cs="Times New Roman"/>
          <w:sz w:val="24"/>
          <w:szCs w:val="24"/>
        </w:rPr>
        <w:t>grammes</w:t>
      </w:r>
      <w:r w:rsidR="00221868" w:rsidRPr="00F72B5A">
        <w:rPr>
          <w:rFonts w:ascii="Times New Roman" w:hAnsi="Times New Roman" w:cs="Times New Roman"/>
          <w:sz w:val="24"/>
          <w:szCs w:val="24"/>
        </w:rPr>
        <w:t xml:space="preserve"> into the care context</w:t>
      </w:r>
      <w:r w:rsidR="008C7CC5" w:rsidRPr="00F72B5A">
        <w:rPr>
          <w:rFonts w:ascii="Times New Roman" w:hAnsi="Times New Roman" w:cs="Times New Roman"/>
          <w:sz w:val="24"/>
          <w:szCs w:val="24"/>
        </w:rPr>
        <w:t xml:space="preserve">. </w:t>
      </w:r>
      <w:r w:rsidR="009B3296" w:rsidRPr="00F72B5A">
        <w:rPr>
          <w:rFonts w:ascii="Times New Roman" w:hAnsi="Times New Roman" w:cs="Times New Roman"/>
          <w:sz w:val="24"/>
          <w:szCs w:val="24"/>
        </w:rPr>
        <w:t>Recent research supports this</w:t>
      </w:r>
      <w:r w:rsidR="00C35F7E" w:rsidRPr="00F72B5A">
        <w:rPr>
          <w:rFonts w:ascii="Times New Roman" w:hAnsi="Times New Roman" w:cs="Times New Roman"/>
          <w:sz w:val="24"/>
          <w:szCs w:val="24"/>
        </w:rPr>
        <w:t>,</w:t>
      </w:r>
      <w:r w:rsidR="009B3296" w:rsidRPr="00F72B5A">
        <w:rPr>
          <w:rFonts w:ascii="Times New Roman" w:hAnsi="Times New Roman" w:cs="Times New Roman"/>
          <w:sz w:val="24"/>
          <w:szCs w:val="24"/>
        </w:rPr>
        <w:t xml:space="preserve"> with t</w:t>
      </w:r>
      <w:r w:rsidR="00221868" w:rsidRPr="00F72B5A">
        <w:rPr>
          <w:rFonts w:ascii="Times New Roman" w:hAnsi="Times New Roman" w:cs="Times New Roman"/>
          <w:sz w:val="24"/>
          <w:szCs w:val="24"/>
        </w:rPr>
        <w:t>he overarching</w:t>
      </w:r>
      <w:r w:rsidR="008C7CC5" w:rsidRPr="00F72B5A">
        <w:rPr>
          <w:rFonts w:ascii="Times New Roman" w:hAnsi="Times New Roman" w:cs="Times New Roman"/>
          <w:sz w:val="24"/>
          <w:szCs w:val="24"/>
        </w:rPr>
        <w:t xml:space="preserve"> culture of the care home </w:t>
      </w:r>
      <w:r w:rsidR="009B3296" w:rsidRPr="00F72B5A">
        <w:rPr>
          <w:rFonts w:ascii="Times New Roman" w:hAnsi="Times New Roman" w:cs="Times New Roman"/>
          <w:sz w:val="24"/>
          <w:szCs w:val="24"/>
        </w:rPr>
        <w:t>being</w:t>
      </w:r>
      <w:r w:rsidR="00221868" w:rsidRPr="00F72B5A">
        <w:rPr>
          <w:rFonts w:ascii="Times New Roman" w:hAnsi="Times New Roman" w:cs="Times New Roman"/>
          <w:sz w:val="24"/>
          <w:szCs w:val="24"/>
        </w:rPr>
        <w:t xml:space="preserve"> found to be important </w:t>
      </w:r>
      <w:r w:rsidR="008C7CC5" w:rsidRPr="00F72B5A">
        <w:rPr>
          <w:rFonts w:ascii="Times New Roman" w:hAnsi="Times New Roman" w:cs="Times New Roman"/>
          <w:sz w:val="24"/>
          <w:szCs w:val="24"/>
        </w:rPr>
        <w:t xml:space="preserve">in determining the success of an artist in facilitating engagement of residents with meaningful activities </w:t>
      </w:r>
      <w:r w:rsidR="009B3296" w:rsidRPr="00F72B5A">
        <w:rPr>
          <w:rFonts w:ascii="Times New Roman" w:hAnsi="Times New Roman" w:cs="Times New Roman"/>
          <w:sz w:val="24"/>
          <w:szCs w:val="24"/>
        </w:rPr>
        <w:t>(</w:t>
      </w:r>
      <w:r w:rsidRPr="00F72B5A">
        <w:rPr>
          <w:rFonts w:ascii="Times New Roman" w:hAnsi="Times New Roman" w:cs="Times New Roman"/>
          <w:sz w:val="24"/>
          <w:szCs w:val="24"/>
        </w:rPr>
        <w:t>Evans et al</w:t>
      </w:r>
      <w:r w:rsidR="00246279" w:rsidRPr="00F72B5A">
        <w:rPr>
          <w:rFonts w:ascii="Times New Roman" w:hAnsi="Times New Roman" w:cs="Times New Roman"/>
          <w:sz w:val="24"/>
          <w:szCs w:val="24"/>
        </w:rPr>
        <w:t>.</w:t>
      </w:r>
      <w:r w:rsidRPr="00F72B5A">
        <w:rPr>
          <w:rFonts w:ascii="Times New Roman" w:hAnsi="Times New Roman" w:cs="Times New Roman"/>
          <w:sz w:val="24"/>
          <w:szCs w:val="24"/>
        </w:rPr>
        <w:t xml:space="preserve"> 2019)</w:t>
      </w:r>
      <w:r w:rsidR="00221868" w:rsidRPr="00F72B5A">
        <w:rPr>
          <w:rFonts w:ascii="Times New Roman" w:hAnsi="Times New Roman" w:cs="Times New Roman"/>
          <w:sz w:val="24"/>
          <w:szCs w:val="24"/>
        </w:rPr>
        <w:t>. The findings of this</w:t>
      </w:r>
      <w:r w:rsidRPr="00F72B5A">
        <w:rPr>
          <w:rFonts w:ascii="Times New Roman" w:hAnsi="Times New Roman" w:cs="Times New Roman"/>
          <w:sz w:val="24"/>
          <w:szCs w:val="24"/>
        </w:rPr>
        <w:t xml:space="preserve"> current study</w:t>
      </w:r>
      <w:r w:rsidR="00221868" w:rsidRPr="00F72B5A">
        <w:rPr>
          <w:rFonts w:ascii="Times New Roman" w:hAnsi="Times New Roman" w:cs="Times New Roman"/>
          <w:sz w:val="24"/>
          <w:szCs w:val="24"/>
        </w:rPr>
        <w:t xml:space="preserve"> resonate with both Clark (2014) and Evans et al</w:t>
      </w:r>
      <w:r w:rsidR="00246279" w:rsidRPr="00F72B5A">
        <w:rPr>
          <w:rFonts w:ascii="Times New Roman" w:hAnsi="Times New Roman" w:cs="Times New Roman"/>
          <w:sz w:val="24"/>
          <w:szCs w:val="24"/>
        </w:rPr>
        <w:t>.</w:t>
      </w:r>
      <w:r w:rsidR="00221868" w:rsidRPr="00F72B5A">
        <w:rPr>
          <w:rFonts w:ascii="Times New Roman" w:hAnsi="Times New Roman" w:cs="Times New Roman"/>
          <w:sz w:val="24"/>
          <w:szCs w:val="24"/>
        </w:rPr>
        <w:t xml:space="preserve"> (2019) </w:t>
      </w:r>
      <w:r w:rsidR="00BA0A34" w:rsidRPr="00F72B5A">
        <w:rPr>
          <w:rFonts w:ascii="Times New Roman" w:hAnsi="Times New Roman" w:cs="Times New Roman"/>
          <w:sz w:val="24"/>
          <w:szCs w:val="24"/>
        </w:rPr>
        <w:t xml:space="preserve">but also identified that the </w:t>
      </w:r>
      <w:r w:rsidR="00A74BE9" w:rsidRPr="00F72B5A">
        <w:rPr>
          <w:rFonts w:ascii="Times New Roman" w:hAnsi="Times New Roman" w:cs="Times New Roman"/>
          <w:sz w:val="24"/>
          <w:szCs w:val="24"/>
        </w:rPr>
        <w:t xml:space="preserve">Activities Coordinators </w:t>
      </w:r>
      <w:r w:rsidR="00BA0A34" w:rsidRPr="00F72B5A">
        <w:rPr>
          <w:rFonts w:ascii="Times New Roman" w:hAnsi="Times New Roman" w:cs="Times New Roman"/>
          <w:sz w:val="24"/>
          <w:szCs w:val="24"/>
        </w:rPr>
        <w:t xml:space="preserve">play a key role in </w:t>
      </w:r>
      <w:r w:rsidR="00221868" w:rsidRPr="00F72B5A">
        <w:rPr>
          <w:rFonts w:ascii="Times New Roman" w:hAnsi="Times New Roman" w:cs="Times New Roman"/>
          <w:sz w:val="24"/>
          <w:szCs w:val="24"/>
        </w:rPr>
        <w:t>overcoming this challenge</w:t>
      </w:r>
      <w:r w:rsidR="00BA0A34" w:rsidRPr="00F72B5A">
        <w:rPr>
          <w:rFonts w:ascii="Times New Roman" w:hAnsi="Times New Roman" w:cs="Times New Roman"/>
          <w:sz w:val="24"/>
          <w:szCs w:val="24"/>
        </w:rPr>
        <w:t xml:space="preserve">. </w:t>
      </w:r>
      <w:r w:rsidR="00824E2C" w:rsidRPr="00F72B5A">
        <w:rPr>
          <w:rFonts w:ascii="Times New Roman" w:hAnsi="Times New Roman" w:cs="Times New Roman"/>
          <w:sz w:val="24"/>
          <w:szCs w:val="24"/>
        </w:rPr>
        <w:t xml:space="preserve">In the introduction we outlined the skills </w:t>
      </w:r>
      <w:r w:rsidR="00C35F7E" w:rsidRPr="00F72B5A">
        <w:rPr>
          <w:rFonts w:ascii="Times New Roman" w:hAnsi="Times New Roman" w:cs="Times New Roman"/>
          <w:sz w:val="24"/>
          <w:szCs w:val="24"/>
        </w:rPr>
        <w:t>required by the A</w:t>
      </w:r>
      <w:r w:rsidR="00824E2C" w:rsidRPr="00F72B5A">
        <w:rPr>
          <w:rFonts w:ascii="Times New Roman" w:hAnsi="Times New Roman" w:cs="Times New Roman"/>
          <w:sz w:val="24"/>
          <w:szCs w:val="24"/>
        </w:rPr>
        <w:t>ctivit</w:t>
      </w:r>
      <w:r w:rsidR="00D44B94" w:rsidRPr="00F72B5A">
        <w:rPr>
          <w:rFonts w:ascii="Times New Roman" w:hAnsi="Times New Roman" w:cs="Times New Roman"/>
          <w:sz w:val="24"/>
          <w:szCs w:val="24"/>
        </w:rPr>
        <w:t>ies</w:t>
      </w:r>
      <w:r w:rsidR="00824E2C" w:rsidRPr="00F72B5A">
        <w:rPr>
          <w:rFonts w:ascii="Times New Roman" w:hAnsi="Times New Roman" w:cs="Times New Roman"/>
          <w:sz w:val="24"/>
          <w:szCs w:val="24"/>
        </w:rPr>
        <w:t xml:space="preserve"> </w:t>
      </w:r>
      <w:r w:rsidR="00C35F7E" w:rsidRPr="00F72B5A">
        <w:rPr>
          <w:rFonts w:ascii="Times New Roman" w:hAnsi="Times New Roman" w:cs="Times New Roman"/>
          <w:sz w:val="24"/>
          <w:szCs w:val="24"/>
        </w:rPr>
        <w:t>C</w:t>
      </w:r>
      <w:r w:rsidR="00824E2C" w:rsidRPr="00F72B5A">
        <w:rPr>
          <w:rFonts w:ascii="Times New Roman" w:hAnsi="Times New Roman" w:cs="Times New Roman"/>
          <w:sz w:val="24"/>
          <w:szCs w:val="24"/>
        </w:rPr>
        <w:t>oordinator and from the data</w:t>
      </w:r>
      <w:r w:rsidR="00246279" w:rsidRPr="00F72B5A">
        <w:rPr>
          <w:rFonts w:ascii="Times New Roman" w:hAnsi="Times New Roman" w:cs="Times New Roman"/>
          <w:sz w:val="24"/>
          <w:szCs w:val="24"/>
        </w:rPr>
        <w:t>,</w:t>
      </w:r>
      <w:r w:rsidR="00824E2C" w:rsidRPr="00F72B5A">
        <w:rPr>
          <w:rFonts w:ascii="Times New Roman" w:hAnsi="Times New Roman" w:cs="Times New Roman"/>
          <w:sz w:val="24"/>
          <w:szCs w:val="24"/>
        </w:rPr>
        <w:t xml:space="preserve"> we identified </w:t>
      </w:r>
      <w:r w:rsidR="00246279" w:rsidRPr="00F72B5A">
        <w:rPr>
          <w:rFonts w:ascii="Times New Roman" w:hAnsi="Times New Roman" w:cs="Times New Roman"/>
          <w:sz w:val="24"/>
          <w:szCs w:val="24"/>
        </w:rPr>
        <w:t>how</w:t>
      </w:r>
      <w:r w:rsidR="00824E2C" w:rsidRPr="00F72B5A">
        <w:rPr>
          <w:rFonts w:ascii="Times New Roman" w:hAnsi="Times New Roman" w:cs="Times New Roman"/>
          <w:sz w:val="24"/>
          <w:szCs w:val="24"/>
        </w:rPr>
        <w:t xml:space="preserve"> these skills were utilised in the programme delivery, including</w:t>
      </w:r>
      <w:r w:rsidR="003D5A26">
        <w:rPr>
          <w:rFonts w:ascii="Times New Roman" w:hAnsi="Times New Roman" w:cs="Times New Roman"/>
          <w:sz w:val="24"/>
          <w:szCs w:val="24"/>
        </w:rPr>
        <w:t>:</w:t>
      </w:r>
      <w:r w:rsidR="00824E2C" w:rsidRPr="00F72B5A">
        <w:rPr>
          <w:rFonts w:ascii="Times New Roman" w:hAnsi="Times New Roman" w:cs="Times New Roman"/>
          <w:sz w:val="24"/>
          <w:szCs w:val="24"/>
        </w:rPr>
        <w:t xml:space="preserve"> organising the home and the room where the activity would happen, ensuring residents were ready and able to join the group, and communicating with the residents, other members of staff and the </w:t>
      </w:r>
      <w:r w:rsidR="00D44B94" w:rsidRPr="00F72B5A">
        <w:rPr>
          <w:rFonts w:ascii="Times New Roman" w:hAnsi="Times New Roman" w:cs="Times New Roman"/>
          <w:sz w:val="24"/>
          <w:szCs w:val="24"/>
        </w:rPr>
        <w:t>A</w:t>
      </w:r>
      <w:r w:rsidR="00824E2C" w:rsidRPr="00F72B5A">
        <w:rPr>
          <w:rFonts w:ascii="Times New Roman" w:hAnsi="Times New Roman" w:cs="Times New Roman"/>
          <w:sz w:val="24"/>
          <w:szCs w:val="24"/>
        </w:rPr>
        <w:t xml:space="preserve">rts </w:t>
      </w:r>
      <w:r w:rsidR="00D44B94" w:rsidRPr="00F72B5A">
        <w:rPr>
          <w:rFonts w:ascii="Times New Roman" w:hAnsi="Times New Roman" w:cs="Times New Roman"/>
          <w:sz w:val="24"/>
          <w:szCs w:val="24"/>
        </w:rPr>
        <w:t>F</w:t>
      </w:r>
      <w:r w:rsidR="00824E2C" w:rsidRPr="00F72B5A">
        <w:rPr>
          <w:rFonts w:ascii="Times New Roman" w:hAnsi="Times New Roman" w:cs="Times New Roman"/>
          <w:sz w:val="24"/>
          <w:szCs w:val="24"/>
        </w:rPr>
        <w:t xml:space="preserve">acilitators. </w:t>
      </w:r>
      <w:r w:rsidR="001F1764" w:rsidRPr="00F72B5A">
        <w:rPr>
          <w:rFonts w:ascii="Times New Roman" w:hAnsi="Times New Roman" w:cs="Times New Roman"/>
          <w:sz w:val="24"/>
          <w:szCs w:val="24"/>
        </w:rPr>
        <w:t xml:space="preserve">We also found that the Arts Facilitators valued the support of the Activities Coordinators in building the relationships with residents and drew </w:t>
      </w:r>
      <w:r w:rsidR="00C35F7E" w:rsidRPr="00F72B5A">
        <w:rPr>
          <w:rFonts w:ascii="Times New Roman" w:hAnsi="Times New Roman" w:cs="Times New Roman"/>
          <w:sz w:val="24"/>
          <w:szCs w:val="24"/>
        </w:rPr>
        <w:t xml:space="preserve">extensively </w:t>
      </w:r>
      <w:r w:rsidR="001F1764" w:rsidRPr="00F72B5A">
        <w:rPr>
          <w:rFonts w:ascii="Times New Roman" w:hAnsi="Times New Roman" w:cs="Times New Roman"/>
          <w:sz w:val="24"/>
          <w:szCs w:val="24"/>
        </w:rPr>
        <w:t xml:space="preserve">on the knowledge Activities Coordinators held about individual residents. </w:t>
      </w:r>
    </w:p>
    <w:p w14:paraId="0C808A77" w14:textId="6F3CB121" w:rsidR="006C5D75" w:rsidRPr="00213910" w:rsidRDefault="00D87B4F" w:rsidP="00F72B5A">
      <w:pPr>
        <w:spacing w:line="480" w:lineRule="auto"/>
        <w:jc w:val="both"/>
        <w:rPr>
          <w:rFonts w:ascii="Times New Roman" w:hAnsi="Times New Roman" w:cs="Times New Roman"/>
          <w:b/>
          <w:bCs/>
          <w:sz w:val="24"/>
          <w:szCs w:val="24"/>
        </w:rPr>
      </w:pPr>
      <w:r w:rsidRPr="00F72B5A">
        <w:rPr>
          <w:rFonts w:ascii="Times New Roman" w:hAnsi="Times New Roman" w:cs="Times New Roman"/>
          <w:sz w:val="24"/>
          <w:szCs w:val="24"/>
        </w:rPr>
        <w:t>I</w:t>
      </w:r>
      <w:r w:rsidR="00221868" w:rsidRPr="00F72B5A">
        <w:rPr>
          <w:rFonts w:ascii="Times New Roman" w:hAnsi="Times New Roman" w:cs="Times New Roman"/>
          <w:sz w:val="24"/>
          <w:szCs w:val="24"/>
        </w:rPr>
        <w:t xml:space="preserve">n </w:t>
      </w:r>
      <w:r w:rsidR="00842C2A" w:rsidRPr="00F72B5A">
        <w:rPr>
          <w:rFonts w:ascii="Times New Roman" w:hAnsi="Times New Roman" w:cs="Times New Roman"/>
          <w:sz w:val="24"/>
          <w:szCs w:val="24"/>
        </w:rPr>
        <w:t xml:space="preserve">this study the </w:t>
      </w:r>
      <w:r w:rsidR="003D5A26">
        <w:rPr>
          <w:rFonts w:ascii="Times New Roman" w:hAnsi="Times New Roman" w:cs="Times New Roman"/>
          <w:sz w:val="24"/>
          <w:szCs w:val="24"/>
        </w:rPr>
        <w:t>arts</w:t>
      </w:r>
      <w:r w:rsidR="00842C2A" w:rsidRPr="00F72B5A">
        <w:rPr>
          <w:rFonts w:ascii="Times New Roman" w:hAnsi="Times New Roman" w:cs="Times New Roman"/>
          <w:sz w:val="24"/>
          <w:szCs w:val="24"/>
        </w:rPr>
        <w:t xml:space="preserve"> organisations and </w:t>
      </w:r>
      <w:r w:rsidR="00862A17" w:rsidRPr="00F72B5A">
        <w:rPr>
          <w:rFonts w:ascii="Times New Roman" w:hAnsi="Times New Roman" w:cs="Times New Roman"/>
          <w:sz w:val="24"/>
          <w:szCs w:val="24"/>
        </w:rPr>
        <w:t>F</w:t>
      </w:r>
      <w:r w:rsidR="00842C2A" w:rsidRPr="00F72B5A">
        <w:rPr>
          <w:rFonts w:ascii="Times New Roman" w:hAnsi="Times New Roman" w:cs="Times New Roman"/>
          <w:sz w:val="24"/>
          <w:szCs w:val="24"/>
        </w:rPr>
        <w:t>acilitators were experienced in working in residential care homes with older people, so unlike the artists in Broome et al</w:t>
      </w:r>
      <w:r w:rsidR="00246279" w:rsidRPr="00F72B5A">
        <w:rPr>
          <w:rFonts w:ascii="Times New Roman" w:hAnsi="Times New Roman" w:cs="Times New Roman"/>
          <w:sz w:val="24"/>
          <w:szCs w:val="24"/>
        </w:rPr>
        <w:t>.</w:t>
      </w:r>
      <w:r w:rsidR="00842C2A" w:rsidRPr="00F72B5A">
        <w:rPr>
          <w:rFonts w:ascii="Times New Roman" w:hAnsi="Times New Roman" w:cs="Times New Roman"/>
          <w:sz w:val="24"/>
          <w:szCs w:val="24"/>
        </w:rPr>
        <w:t xml:space="preserve"> </w:t>
      </w:r>
      <w:r w:rsidR="006A3004" w:rsidRPr="00F72B5A">
        <w:rPr>
          <w:rFonts w:ascii="Times New Roman" w:hAnsi="Times New Roman" w:cs="Times New Roman"/>
          <w:sz w:val="24"/>
          <w:szCs w:val="24"/>
        </w:rPr>
        <w:t xml:space="preserve">(2017) </w:t>
      </w:r>
      <w:r w:rsidR="00842C2A" w:rsidRPr="00F72B5A">
        <w:rPr>
          <w:rFonts w:ascii="Times New Roman" w:hAnsi="Times New Roman" w:cs="Times New Roman"/>
          <w:sz w:val="24"/>
          <w:szCs w:val="24"/>
        </w:rPr>
        <w:t>and Evans et al</w:t>
      </w:r>
      <w:r w:rsidR="00246279" w:rsidRPr="00F72B5A">
        <w:rPr>
          <w:rFonts w:ascii="Times New Roman" w:hAnsi="Times New Roman" w:cs="Times New Roman"/>
          <w:sz w:val="24"/>
          <w:szCs w:val="24"/>
        </w:rPr>
        <w:t>.</w:t>
      </w:r>
      <w:r w:rsidR="00842C2A" w:rsidRPr="00F72B5A">
        <w:rPr>
          <w:rFonts w:ascii="Times New Roman" w:hAnsi="Times New Roman" w:cs="Times New Roman"/>
          <w:sz w:val="24"/>
          <w:szCs w:val="24"/>
        </w:rPr>
        <w:t xml:space="preserve"> </w:t>
      </w:r>
      <w:r w:rsidR="006A3004" w:rsidRPr="00F72B5A">
        <w:rPr>
          <w:rFonts w:ascii="Times New Roman" w:hAnsi="Times New Roman" w:cs="Times New Roman"/>
          <w:sz w:val="24"/>
          <w:szCs w:val="24"/>
        </w:rPr>
        <w:t xml:space="preserve">(2019) </w:t>
      </w:r>
      <w:r w:rsidR="006C5D75" w:rsidRPr="00F72B5A">
        <w:rPr>
          <w:rFonts w:ascii="Times New Roman" w:hAnsi="Times New Roman" w:cs="Times New Roman"/>
          <w:sz w:val="24"/>
          <w:szCs w:val="24"/>
        </w:rPr>
        <w:t xml:space="preserve">where artists </w:t>
      </w:r>
      <w:r w:rsidR="009B3296" w:rsidRPr="00F72B5A">
        <w:rPr>
          <w:rFonts w:ascii="Times New Roman" w:hAnsi="Times New Roman" w:cs="Times New Roman"/>
          <w:sz w:val="24"/>
          <w:szCs w:val="24"/>
        </w:rPr>
        <w:t xml:space="preserve">new to the setting </w:t>
      </w:r>
      <w:r w:rsidR="006C5D75" w:rsidRPr="00F72B5A">
        <w:rPr>
          <w:rFonts w:ascii="Times New Roman" w:hAnsi="Times New Roman" w:cs="Times New Roman"/>
          <w:sz w:val="24"/>
          <w:szCs w:val="24"/>
        </w:rPr>
        <w:t>found the culture challenging</w:t>
      </w:r>
      <w:r w:rsidR="00221868" w:rsidRPr="00F72B5A">
        <w:rPr>
          <w:rFonts w:ascii="Times New Roman" w:hAnsi="Times New Roman" w:cs="Times New Roman"/>
          <w:sz w:val="24"/>
          <w:szCs w:val="24"/>
        </w:rPr>
        <w:t xml:space="preserve">, the </w:t>
      </w:r>
      <w:r w:rsidR="00123CFD" w:rsidRPr="00F72B5A">
        <w:rPr>
          <w:rFonts w:ascii="Times New Roman" w:hAnsi="Times New Roman" w:cs="Times New Roman"/>
          <w:sz w:val="24"/>
          <w:szCs w:val="24"/>
        </w:rPr>
        <w:t>Arts Facilitators</w:t>
      </w:r>
      <w:r w:rsidR="00A74BE9" w:rsidRPr="00F72B5A">
        <w:rPr>
          <w:rFonts w:ascii="Times New Roman" w:hAnsi="Times New Roman" w:cs="Times New Roman"/>
          <w:sz w:val="24"/>
          <w:szCs w:val="24"/>
        </w:rPr>
        <w:t xml:space="preserve"> </w:t>
      </w:r>
      <w:r w:rsidR="00221868" w:rsidRPr="00F72B5A">
        <w:rPr>
          <w:rFonts w:ascii="Times New Roman" w:hAnsi="Times New Roman" w:cs="Times New Roman"/>
          <w:sz w:val="24"/>
          <w:szCs w:val="24"/>
        </w:rPr>
        <w:t>already</w:t>
      </w:r>
      <w:r w:rsidR="006C5D75" w:rsidRPr="00F72B5A">
        <w:rPr>
          <w:rFonts w:ascii="Times New Roman" w:hAnsi="Times New Roman" w:cs="Times New Roman"/>
          <w:sz w:val="24"/>
          <w:szCs w:val="24"/>
        </w:rPr>
        <w:t xml:space="preserve"> </w:t>
      </w:r>
      <w:r w:rsidR="00842C2A" w:rsidRPr="00F72B5A">
        <w:rPr>
          <w:rFonts w:ascii="Times New Roman" w:hAnsi="Times New Roman" w:cs="Times New Roman"/>
          <w:sz w:val="24"/>
          <w:szCs w:val="24"/>
        </w:rPr>
        <w:t>had a good understanding</w:t>
      </w:r>
      <w:r w:rsidR="00246279" w:rsidRPr="00F72B5A">
        <w:rPr>
          <w:rFonts w:ascii="Times New Roman" w:hAnsi="Times New Roman" w:cs="Times New Roman"/>
          <w:sz w:val="24"/>
          <w:szCs w:val="24"/>
        </w:rPr>
        <w:t xml:space="preserve"> to better overcome those challenges</w:t>
      </w:r>
      <w:r w:rsidR="00BB6BC9">
        <w:rPr>
          <w:rFonts w:ascii="Times New Roman" w:hAnsi="Times New Roman" w:cs="Times New Roman"/>
          <w:sz w:val="24"/>
          <w:szCs w:val="24"/>
        </w:rPr>
        <w:t>, and also benefitted from peer learning between the arts organisations within the programme</w:t>
      </w:r>
      <w:r w:rsidR="00842C2A" w:rsidRPr="00F72B5A">
        <w:rPr>
          <w:rFonts w:ascii="Times New Roman" w:hAnsi="Times New Roman" w:cs="Times New Roman"/>
          <w:sz w:val="24"/>
          <w:szCs w:val="24"/>
        </w:rPr>
        <w:t>.</w:t>
      </w:r>
      <w:r w:rsidR="00BA0A34" w:rsidRPr="00F72B5A">
        <w:rPr>
          <w:rFonts w:ascii="Times New Roman" w:hAnsi="Times New Roman" w:cs="Times New Roman"/>
          <w:sz w:val="24"/>
          <w:szCs w:val="24"/>
        </w:rPr>
        <w:t xml:space="preserve"> </w:t>
      </w:r>
      <w:r w:rsidR="00211285" w:rsidRPr="006F3993">
        <w:rPr>
          <w:rFonts w:ascii="Times New Roman" w:hAnsi="Times New Roman" w:cs="Times New Roman"/>
          <w:b/>
          <w:bCs/>
          <w:sz w:val="24"/>
          <w:szCs w:val="24"/>
        </w:rPr>
        <w:t>However,</w:t>
      </w:r>
      <w:r w:rsidR="00211285">
        <w:rPr>
          <w:rFonts w:ascii="Times New Roman" w:hAnsi="Times New Roman" w:cs="Times New Roman"/>
          <w:sz w:val="24"/>
          <w:szCs w:val="24"/>
        </w:rPr>
        <w:t xml:space="preserve"> </w:t>
      </w:r>
      <w:r w:rsidR="00211285" w:rsidRPr="00573B99">
        <w:rPr>
          <w:rFonts w:ascii="Times New Roman" w:hAnsi="Times New Roman" w:cs="Times New Roman"/>
          <w:b/>
          <w:bCs/>
          <w:sz w:val="24"/>
          <w:szCs w:val="24"/>
        </w:rPr>
        <w:t xml:space="preserve">as Naismith </w:t>
      </w:r>
      <w:r w:rsidR="00211285">
        <w:rPr>
          <w:rFonts w:ascii="Times New Roman" w:hAnsi="Times New Roman" w:cs="Times New Roman"/>
          <w:b/>
          <w:bCs/>
          <w:sz w:val="24"/>
          <w:szCs w:val="24"/>
        </w:rPr>
        <w:lastRenderedPageBreak/>
        <w:t>(</w:t>
      </w:r>
      <w:r w:rsidR="00211285" w:rsidRPr="00573B99">
        <w:rPr>
          <w:rFonts w:ascii="Times New Roman" w:hAnsi="Times New Roman" w:cs="Times New Roman"/>
          <w:b/>
          <w:bCs/>
          <w:sz w:val="24"/>
          <w:szCs w:val="24"/>
        </w:rPr>
        <w:t>2019</w:t>
      </w:r>
      <w:r w:rsidR="00211285">
        <w:rPr>
          <w:rFonts w:ascii="Times New Roman" w:hAnsi="Times New Roman" w:cs="Times New Roman"/>
          <w:b/>
          <w:bCs/>
          <w:sz w:val="24"/>
          <w:szCs w:val="24"/>
        </w:rPr>
        <w:t>) reports,</w:t>
      </w:r>
      <w:r w:rsidR="00211285">
        <w:rPr>
          <w:rFonts w:ascii="Times New Roman" w:hAnsi="Times New Roman" w:cs="Times New Roman"/>
          <w:sz w:val="24"/>
          <w:szCs w:val="24"/>
        </w:rPr>
        <w:t xml:space="preserve"> </w:t>
      </w:r>
      <w:r w:rsidR="00211285">
        <w:rPr>
          <w:rFonts w:ascii="Times New Roman" w:hAnsi="Times New Roman" w:cs="Times New Roman"/>
          <w:b/>
          <w:bCs/>
          <w:sz w:val="24"/>
          <w:szCs w:val="24"/>
        </w:rPr>
        <w:t xml:space="preserve">artists working in health and social care settings are often freelance and do not have the opportunity to experience such peer to peer learning. </w:t>
      </w:r>
    </w:p>
    <w:p w14:paraId="53799DA2" w14:textId="0FA761A4" w:rsidR="00CC6AE5" w:rsidRPr="00F72B5A" w:rsidRDefault="009B3296"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The diverse nature of the two sectors brings together </w:t>
      </w:r>
      <w:r w:rsidR="00823852" w:rsidRPr="00F72B5A">
        <w:rPr>
          <w:rFonts w:ascii="Times New Roman" w:hAnsi="Times New Roman" w:cs="Times New Roman"/>
          <w:sz w:val="24"/>
          <w:szCs w:val="24"/>
        </w:rPr>
        <w:t>community artists and musicians to work with professionals and practitioners from health and social care</w:t>
      </w:r>
      <w:r w:rsidR="00053BB8" w:rsidRPr="00F72B5A">
        <w:rPr>
          <w:rFonts w:ascii="Times New Roman" w:hAnsi="Times New Roman" w:cs="Times New Roman"/>
          <w:sz w:val="24"/>
          <w:szCs w:val="24"/>
        </w:rPr>
        <w:t xml:space="preserve">. These are two </w:t>
      </w:r>
      <w:r w:rsidR="006C5D75" w:rsidRPr="00F72B5A">
        <w:rPr>
          <w:rFonts w:ascii="Times New Roman" w:hAnsi="Times New Roman" w:cs="Times New Roman"/>
          <w:sz w:val="24"/>
          <w:szCs w:val="24"/>
        </w:rPr>
        <w:t xml:space="preserve">contrasting </w:t>
      </w:r>
      <w:r w:rsidR="00823852" w:rsidRPr="00F72B5A">
        <w:rPr>
          <w:rFonts w:ascii="Times New Roman" w:hAnsi="Times New Roman" w:cs="Times New Roman"/>
          <w:sz w:val="24"/>
          <w:szCs w:val="24"/>
        </w:rPr>
        <w:t>world</w:t>
      </w:r>
      <w:r w:rsidR="00053BB8" w:rsidRPr="00F72B5A">
        <w:rPr>
          <w:rFonts w:ascii="Times New Roman" w:hAnsi="Times New Roman" w:cs="Times New Roman"/>
          <w:sz w:val="24"/>
          <w:szCs w:val="24"/>
        </w:rPr>
        <w:t>s</w:t>
      </w:r>
      <w:r w:rsidR="00823852" w:rsidRPr="00F72B5A">
        <w:rPr>
          <w:rFonts w:ascii="Times New Roman" w:hAnsi="Times New Roman" w:cs="Times New Roman"/>
          <w:sz w:val="24"/>
          <w:szCs w:val="24"/>
        </w:rPr>
        <w:t xml:space="preserve"> </w:t>
      </w:r>
      <w:r w:rsidR="00053BB8" w:rsidRPr="00F72B5A">
        <w:rPr>
          <w:rFonts w:ascii="Times New Roman" w:hAnsi="Times New Roman" w:cs="Times New Roman"/>
          <w:sz w:val="24"/>
          <w:szCs w:val="24"/>
        </w:rPr>
        <w:t>each with a different language and purpose</w:t>
      </w:r>
      <w:r w:rsidR="00C35F7E" w:rsidRPr="00F72B5A">
        <w:rPr>
          <w:rFonts w:ascii="Times New Roman" w:hAnsi="Times New Roman" w:cs="Times New Roman"/>
          <w:sz w:val="24"/>
          <w:szCs w:val="24"/>
        </w:rPr>
        <w:t>. H</w:t>
      </w:r>
      <w:r w:rsidR="00053BB8" w:rsidRPr="00F72B5A">
        <w:rPr>
          <w:rFonts w:ascii="Times New Roman" w:hAnsi="Times New Roman" w:cs="Times New Roman"/>
          <w:sz w:val="24"/>
          <w:szCs w:val="24"/>
        </w:rPr>
        <w:t xml:space="preserve">owever, </w:t>
      </w:r>
      <w:r w:rsidR="00BD7B46" w:rsidRPr="00F72B5A">
        <w:rPr>
          <w:rFonts w:ascii="Times New Roman" w:hAnsi="Times New Roman" w:cs="Times New Roman"/>
          <w:sz w:val="24"/>
          <w:szCs w:val="24"/>
        </w:rPr>
        <w:t xml:space="preserve">we found that </w:t>
      </w:r>
      <w:r w:rsidR="00053BB8" w:rsidRPr="00F72B5A">
        <w:rPr>
          <w:rFonts w:ascii="Times New Roman" w:hAnsi="Times New Roman" w:cs="Times New Roman"/>
          <w:sz w:val="24"/>
          <w:szCs w:val="24"/>
        </w:rPr>
        <w:t xml:space="preserve">the </w:t>
      </w:r>
      <w:r w:rsidR="00123CFD" w:rsidRPr="00F72B5A">
        <w:rPr>
          <w:rFonts w:ascii="Times New Roman" w:hAnsi="Times New Roman" w:cs="Times New Roman"/>
          <w:sz w:val="24"/>
          <w:szCs w:val="24"/>
        </w:rPr>
        <w:t>Arts Facilitators</w:t>
      </w:r>
      <w:r w:rsidR="00A74BE9" w:rsidRPr="00F72B5A">
        <w:rPr>
          <w:rFonts w:ascii="Times New Roman" w:hAnsi="Times New Roman" w:cs="Times New Roman"/>
          <w:sz w:val="24"/>
          <w:szCs w:val="24"/>
        </w:rPr>
        <w:t xml:space="preserve"> </w:t>
      </w:r>
      <w:r w:rsidR="00053BB8" w:rsidRPr="00F72B5A">
        <w:rPr>
          <w:rFonts w:ascii="Times New Roman" w:hAnsi="Times New Roman" w:cs="Times New Roman"/>
          <w:sz w:val="24"/>
          <w:szCs w:val="24"/>
        </w:rPr>
        <w:t xml:space="preserve">and </w:t>
      </w:r>
      <w:r w:rsidR="00A74BE9" w:rsidRPr="00F72B5A">
        <w:rPr>
          <w:rFonts w:ascii="Times New Roman" w:hAnsi="Times New Roman" w:cs="Times New Roman"/>
          <w:sz w:val="24"/>
          <w:szCs w:val="24"/>
        </w:rPr>
        <w:t xml:space="preserve">Activities Coordinators </w:t>
      </w:r>
      <w:r w:rsidR="00053BB8" w:rsidRPr="00F72B5A">
        <w:rPr>
          <w:rFonts w:ascii="Times New Roman" w:hAnsi="Times New Roman" w:cs="Times New Roman"/>
          <w:sz w:val="24"/>
          <w:szCs w:val="24"/>
        </w:rPr>
        <w:t xml:space="preserve">interacted and worked </w:t>
      </w:r>
      <w:r w:rsidR="00A74BE9" w:rsidRPr="00F72B5A">
        <w:rPr>
          <w:rFonts w:ascii="Times New Roman" w:hAnsi="Times New Roman" w:cs="Times New Roman"/>
          <w:sz w:val="24"/>
          <w:szCs w:val="24"/>
        </w:rPr>
        <w:t>together</w:t>
      </w:r>
      <w:r w:rsidR="00053BB8" w:rsidRPr="00F72B5A">
        <w:rPr>
          <w:rFonts w:ascii="Times New Roman" w:hAnsi="Times New Roman" w:cs="Times New Roman"/>
          <w:sz w:val="24"/>
          <w:szCs w:val="24"/>
        </w:rPr>
        <w:t xml:space="preserve"> to </w:t>
      </w:r>
      <w:r w:rsidR="00BD7B46" w:rsidRPr="00F72B5A">
        <w:rPr>
          <w:rFonts w:ascii="Times New Roman" w:hAnsi="Times New Roman" w:cs="Times New Roman"/>
          <w:sz w:val="24"/>
          <w:szCs w:val="24"/>
        </w:rPr>
        <w:t xml:space="preserve">achieve </w:t>
      </w:r>
      <w:r w:rsidR="00053BB8" w:rsidRPr="00F72B5A">
        <w:rPr>
          <w:rFonts w:ascii="Times New Roman" w:hAnsi="Times New Roman" w:cs="Times New Roman"/>
          <w:sz w:val="24"/>
          <w:szCs w:val="24"/>
        </w:rPr>
        <w:t xml:space="preserve">a </w:t>
      </w:r>
      <w:r w:rsidR="009D599A" w:rsidRPr="00F72B5A">
        <w:rPr>
          <w:rFonts w:ascii="Times New Roman" w:hAnsi="Times New Roman" w:cs="Times New Roman"/>
          <w:sz w:val="24"/>
          <w:szCs w:val="24"/>
        </w:rPr>
        <w:t>shared</w:t>
      </w:r>
      <w:r w:rsidR="00053BB8" w:rsidRPr="00F72B5A">
        <w:rPr>
          <w:rFonts w:ascii="Times New Roman" w:hAnsi="Times New Roman" w:cs="Times New Roman"/>
          <w:sz w:val="24"/>
          <w:szCs w:val="24"/>
        </w:rPr>
        <w:t xml:space="preserve"> goal </w:t>
      </w:r>
      <w:r w:rsidR="00BD7B46" w:rsidRPr="00F72B5A">
        <w:rPr>
          <w:rFonts w:ascii="Times New Roman" w:hAnsi="Times New Roman" w:cs="Times New Roman"/>
          <w:sz w:val="24"/>
          <w:szCs w:val="24"/>
        </w:rPr>
        <w:t>supporting the engagement</w:t>
      </w:r>
      <w:r w:rsidR="00053BB8" w:rsidRPr="00F72B5A">
        <w:rPr>
          <w:rFonts w:ascii="Times New Roman" w:hAnsi="Times New Roman" w:cs="Times New Roman"/>
          <w:sz w:val="24"/>
          <w:szCs w:val="24"/>
        </w:rPr>
        <w:t xml:space="preserve"> of the residents. This is collaborative practice and whilst there </w:t>
      </w:r>
      <w:r w:rsidR="00BD7B46" w:rsidRPr="00F72B5A">
        <w:rPr>
          <w:rFonts w:ascii="Times New Roman" w:hAnsi="Times New Roman" w:cs="Times New Roman"/>
          <w:sz w:val="24"/>
          <w:szCs w:val="24"/>
        </w:rPr>
        <w:t>exists</w:t>
      </w:r>
      <w:r w:rsidR="00053BB8" w:rsidRPr="00F72B5A">
        <w:rPr>
          <w:rFonts w:ascii="Times New Roman" w:hAnsi="Times New Roman" w:cs="Times New Roman"/>
          <w:sz w:val="24"/>
          <w:szCs w:val="24"/>
        </w:rPr>
        <w:t xml:space="preserve"> a </w:t>
      </w:r>
      <w:r w:rsidR="00164AF0" w:rsidRPr="00F72B5A">
        <w:rPr>
          <w:rFonts w:ascii="Times New Roman" w:hAnsi="Times New Roman" w:cs="Times New Roman"/>
          <w:sz w:val="24"/>
          <w:szCs w:val="24"/>
        </w:rPr>
        <w:t>large body of literature explor</w:t>
      </w:r>
      <w:r w:rsidR="00053BB8" w:rsidRPr="00F72B5A">
        <w:rPr>
          <w:rFonts w:ascii="Times New Roman" w:hAnsi="Times New Roman" w:cs="Times New Roman"/>
          <w:sz w:val="24"/>
          <w:szCs w:val="24"/>
        </w:rPr>
        <w:t>ing</w:t>
      </w:r>
      <w:r w:rsidR="00164AF0" w:rsidRPr="00F72B5A">
        <w:rPr>
          <w:rFonts w:ascii="Times New Roman" w:hAnsi="Times New Roman" w:cs="Times New Roman"/>
          <w:sz w:val="24"/>
          <w:szCs w:val="24"/>
        </w:rPr>
        <w:t xml:space="preserve"> </w:t>
      </w:r>
      <w:r w:rsidR="001A67A6" w:rsidRPr="00F72B5A">
        <w:rPr>
          <w:rFonts w:ascii="Times New Roman" w:hAnsi="Times New Roman" w:cs="Times New Roman"/>
          <w:sz w:val="24"/>
          <w:szCs w:val="24"/>
        </w:rPr>
        <w:t>collaborative practice</w:t>
      </w:r>
      <w:r w:rsidR="006C5D75" w:rsidRPr="00F72B5A">
        <w:rPr>
          <w:rFonts w:ascii="Times New Roman" w:hAnsi="Times New Roman" w:cs="Times New Roman"/>
          <w:sz w:val="24"/>
          <w:szCs w:val="24"/>
        </w:rPr>
        <w:t xml:space="preserve">, </w:t>
      </w:r>
      <w:r w:rsidR="0052365D" w:rsidRPr="00F72B5A">
        <w:rPr>
          <w:rFonts w:ascii="Times New Roman" w:hAnsi="Times New Roman" w:cs="Times New Roman"/>
          <w:sz w:val="24"/>
          <w:szCs w:val="24"/>
        </w:rPr>
        <w:t>most of</w:t>
      </w:r>
      <w:r w:rsidR="00164AF0" w:rsidRPr="00F72B5A">
        <w:rPr>
          <w:rFonts w:ascii="Times New Roman" w:hAnsi="Times New Roman" w:cs="Times New Roman"/>
          <w:sz w:val="24"/>
          <w:szCs w:val="24"/>
        </w:rPr>
        <w:t xml:space="preserve"> this literature focuses on the interactions between </w:t>
      </w:r>
      <w:r w:rsidR="0060399D" w:rsidRPr="00F72B5A">
        <w:rPr>
          <w:rFonts w:ascii="Times New Roman" w:hAnsi="Times New Roman" w:cs="Times New Roman"/>
          <w:sz w:val="24"/>
          <w:szCs w:val="24"/>
        </w:rPr>
        <w:t xml:space="preserve">health and social care </w:t>
      </w:r>
      <w:r w:rsidR="00164AF0" w:rsidRPr="00F72B5A">
        <w:rPr>
          <w:rFonts w:ascii="Times New Roman" w:hAnsi="Times New Roman" w:cs="Times New Roman"/>
          <w:sz w:val="24"/>
          <w:szCs w:val="24"/>
        </w:rPr>
        <w:t>professionals and practitioner</w:t>
      </w:r>
      <w:r w:rsidR="001A67A6" w:rsidRPr="00F72B5A">
        <w:rPr>
          <w:rFonts w:ascii="Times New Roman" w:hAnsi="Times New Roman" w:cs="Times New Roman"/>
          <w:sz w:val="24"/>
          <w:szCs w:val="24"/>
        </w:rPr>
        <w:t>s</w:t>
      </w:r>
      <w:r w:rsidR="00200527" w:rsidRPr="00F72B5A">
        <w:rPr>
          <w:rFonts w:ascii="Times New Roman" w:hAnsi="Times New Roman" w:cs="Times New Roman"/>
          <w:sz w:val="24"/>
          <w:szCs w:val="24"/>
        </w:rPr>
        <w:t xml:space="preserve"> (</w:t>
      </w:r>
      <w:r w:rsidR="00D85BB5" w:rsidRPr="00F72B5A">
        <w:rPr>
          <w:rFonts w:ascii="Times New Roman" w:hAnsi="Times New Roman" w:cs="Times New Roman"/>
          <w:color w:val="000000" w:themeColor="text1"/>
          <w:sz w:val="24"/>
          <w:szCs w:val="24"/>
          <w:shd w:val="clear" w:color="auto" w:fill="FFFFFF"/>
        </w:rPr>
        <w:t xml:space="preserve">Milburn </w:t>
      </w:r>
      <w:r w:rsidR="00B42799" w:rsidRPr="00F72B5A">
        <w:rPr>
          <w:rFonts w:ascii="Times New Roman" w:hAnsi="Times New Roman" w:cs="Times New Roman"/>
          <w:color w:val="000000" w:themeColor="text1"/>
          <w:sz w:val="24"/>
          <w:szCs w:val="24"/>
          <w:shd w:val="clear" w:color="auto" w:fill="FFFFFF"/>
        </w:rPr>
        <w:t>and</w:t>
      </w:r>
      <w:r w:rsidR="00D85BB5" w:rsidRPr="00F72B5A">
        <w:rPr>
          <w:rFonts w:ascii="Times New Roman" w:hAnsi="Times New Roman" w:cs="Times New Roman"/>
          <w:color w:val="000000" w:themeColor="text1"/>
          <w:sz w:val="24"/>
          <w:szCs w:val="24"/>
          <w:shd w:val="clear" w:color="auto" w:fill="FFFFFF"/>
        </w:rPr>
        <w:t xml:space="preserve"> Walker 2009</w:t>
      </w:r>
      <w:r w:rsidR="00200527" w:rsidRPr="00F72B5A">
        <w:rPr>
          <w:rFonts w:ascii="Times New Roman" w:hAnsi="Times New Roman" w:cs="Times New Roman"/>
          <w:sz w:val="24"/>
          <w:szCs w:val="24"/>
        </w:rPr>
        <w:t>)</w:t>
      </w:r>
      <w:r w:rsidR="001A67A6" w:rsidRPr="00F72B5A">
        <w:rPr>
          <w:rFonts w:ascii="Times New Roman" w:hAnsi="Times New Roman" w:cs="Times New Roman"/>
          <w:sz w:val="24"/>
          <w:szCs w:val="24"/>
        </w:rPr>
        <w:t xml:space="preserve">. </w:t>
      </w:r>
      <w:r w:rsidR="00053BB8" w:rsidRPr="00F72B5A">
        <w:rPr>
          <w:rFonts w:ascii="Times New Roman" w:hAnsi="Times New Roman" w:cs="Times New Roman"/>
          <w:sz w:val="24"/>
          <w:szCs w:val="24"/>
        </w:rPr>
        <w:t>I</w:t>
      </w:r>
      <w:r w:rsidR="00164AF0" w:rsidRPr="00F72B5A">
        <w:rPr>
          <w:rFonts w:ascii="Times New Roman" w:hAnsi="Times New Roman" w:cs="Times New Roman"/>
          <w:sz w:val="24"/>
          <w:szCs w:val="24"/>
        </w:rPr>
        <w:t xml:space="preserve">n this </w:t>
      </w:r>
      <w:r w:rsidR="00B42799" w:rsidRPr="00F72B5A">
        <w:rPr>
          <w:rFonts w:ascii="Times New Roman" w:hAnsi="Times New Roman" w:cs="Times New Roman"/>
          <w:sz w:val="24"/>
          <w:szCs w:val="24"/>
        </w:rPr>
        <w:t>article</w:t>
      </w:r>
      <w:r w:rsidR="00164AF0" w:rsidRPr="00F72B5A">
        <w:rPr>
          <w:rFonts w:ascii="Times New Roman" w:hAnsi="Times New Roman" w:cs="Times New Roman"/>
          <w:sz w:val="24"/>
          <w:szCs w:val="24"/>
        </w:rPr>
        <w:t xml:space="preserve"> we have explored how </w:t>
      </w:r>
      <w:r w:rsidR="00BD7B46" w:rsidRPr="00F72B5A">
        <w:rPr>
          <w:rFonts w:ascii="Times New Roman" w:hAnsi="Times New Roman" w:cs="Times New Roman"/>
          <w:sz w:val="24"/>
          <w:szCs w:val="24"/>
        </w:rPr>
        <w:t>practitioners</w:t>
      </w:r>
      <w:r w:rsidR="00053BB8" w:rsidRPr="00F72B5A">
        <w:rPr>
          <w:rFonts w:ascii="Times New Roman" w:hAnsi="Times New Roman" w:cs="Times New Roman"/>
          <w:sz w:val="24"/>
          <w:szCs w:val="24"/>
        </w:rPr>
        <w:t xml:space="preserve"> </w:t>
      </w:r>
      <w:r w:rsidR="00164AF0" w:rsidRPr="00F72B5A">
        <w:rPr>
          <w:rFonts w:ascii="Times New Roman" w:hAnsi="Times New Roman" w:cs="Times New Roman"/>
          <w:sz w:val="24"/>
          <w:szCs w:val="24"/>
        </w:rPr>
        <w:t xml:space="preserve">from two different </w:t>
      </w:r>
      <w:r w:rsidR="00053BB8" w:rsidRPr="00F72B5A">
        <w:rPr>
          <w:rFonts w:ascii="Times New Roman" w:hAnsi="Times New Roman" w:cs="Times New Roman"/>
          <w:sz w:val="24"/>
          <w:szCs w:val="24"/>
        </w:rPr>
        <w:t>paradigms</w:t>
      </w:r>
      <w:r w:rsidR="00164AF0" w:rsidRPr="00F72B5A">
        <w:rPr>
          <w:rFonts w:ascii="Times New Roman" w:hAnsi="Times New Roman" w:cs="Times New Roman"/>
          <w:sz w:val="24"/>
          <w:szCs w:val="24"/>
        </w:rPr>
        <w:t xml:space="preserve"> </w:t>
      </w:r>
      <w:r w:rsidR="00F569E3" w:rsidRPr="00F72B5A">
        <w:rPr>
          <w:rFonts w:ascii="Times New Roman" w:hAnsi="Times New Roman" w:cs="Times New Roman"/>
          <w:sz w:val="24"/>
          <w:szCs w:val="24"/>
        </w:rPr>
        <w:t xml:space="preserve">collaborate </w:t>
      </w:r>
      <w:r w:rsidR="00053BB8" w:rsidRPr="00F72B5A">
        <w:rPr>
          <w:rFonts w:ascii="Times New Roman" w:hAnsi="Times New Roman" w:cs="Times New Roman"/>
          <w:sz w:val="24"/>
          <w:szCs w:val="24"/>
        </w:rPr>
        <w:t xml:space="preserve">in </w:t>
      </w:r>
      <w:r w:rsidR="00BD7B46" w:rsidRPr="00F72B5A">
        <w:rPr>
          <w:rFonts w:ascii="Times New Roman" w:hAnsi="Times New Roman" w:cs="Times New Roman"/>
          <w:sz w:val="24"/>
          <w:szCs w:val="24"/>
        </w:rPr>
        <w:t xml:space="preserve">a practice </w:t>
      </w:r>
      <w:r w:rsidR="00053BB8" w:rsidRPr="00F72B5A">
        <w:rPr>
          <w:rFonts w:ascii="Times New Roman" w:hAnsi="Times New Roman" w:cs="Times New Roman"/>
          <w:sz w:val="24"/>
          <w:szCs w:val="24"/>
        </w:rPr>
        <w:t xml:space="preserve">which is person-centred, that </w:t>
      </w:r>
      <w:r w:rsidR="00BD7B46" w:rsidRPr="00F72B5A">
        <w:rPr>
          <w:rFonts w:ascii="Times New Roman" w:hAnsi="Times New Roman" w:cs="Times New Roman"/>
          <w:sz w:val="24"/>
          <w:szCs w:val="24"/>
        </w:rPr>
        <w:t>is based on the needs</w:t>
      </w:r>
      <w:r w:rsidR="00C652A4" w:rsidRPr="00F72B5A">
        <w:rPr>
          <w:rFonts w:ascii="Times New Roman" w:hAnsi="Times New Roman" w:cs="Times New Roman"/>
          <w:sz w:val="24"/>
          <w:szCs w:val="24"/>
        </w:rPr>
        <w:t>,</w:t>
      </w:r>
      <w:r w:rsidR="00BD7B46" w:rsidRPr="00F72B5A">
        <w:rPr>
          <w:rFonts w:ascii="Times New Roman" w:hAnsi="Times New Roman" w:cs="Times New Roman"/>
          <w:sz w:val="24"/>
          <w:szCs w:val="24"/>
        </w:rPr>
        <w:t xml:space="preserve"> wishes and rights of the individuals (</w:t>
      </w:r>
      <w:r w:rsidR="00D85BB5" w:rsidRPr="00F72B5A">
        <w:rPr>
          <w:rFonts w:ascii="Times New Roman" w:hAnsi="Times New Roman" w:cs="Times New Roman"/>
          <w:color w:val="000000" w:themeColor="text1"/>
          <w:sz w:val="24"/>
          <w:szCs w:val="24"/>
          <w:shd w:val="clear" w:color="auto" w:fill="FFFFFF"/>
        </w:rPr>
        <w:t xml:space="preserve">Milburn </w:t>
      </w:r>
      <w:r w:rsidR="00B42799" w:rsidRPr="00F72B5A">
        <w:rPr>
          <w:rFonts w:ascii="Times New Roman" w:hAnsi="Times New Roman" w:cs="Times New Roman"/>
          <w:color w:val="000000" w:themeColor="text1"/>
          <w:sz w:val="24"/>
          <w:szCs w:val="24"/>
          <w:shd w:val="clear" w:color="auto" w:fill="FFFFFF"/>
        </w:rPr>
        <w:t>and</w:t>
      </w:r>
      <w:r w:rsidR="00D85BB5" w:rsidRPr="00F72B5A">
        <w:rPr>
          <w:rFonts w:ascii="Times New Roman" w:hAnsi="Times New Roman" w:cs="Times New Roman"/>
          <w:color w:val="000000" w:themeColor="text1"/>
          <w:sz w:val="24"/>
          <w:szCs w:val="24"/>
          <w:shd w:val="clear" w:color="auto" w:fill="FFFFFF"/>
        </w:rPr>
        <w:t xml:space="preserve"> Walker 2009</w:t>
      </w:r>
      <w:r w:rsidR="00D85BB5" w:rsidRPr="00F72B5A">
        <w:rPr>
          <w:rFonts w:ascii="Times New Roman" w:hAnsi="Times New Roman" w:cs="Times New Roman"/>
          <w:sz w:val="24"/>
          <w:szCs w:val="24"/>
        </w:rPr>
        <w:t>)</w:t>
      </w:r>
      <w:r w:rsidR="00164AF0" w:rsidRPr="00F72B5A">
        <w:rPr>
          <w:rFonts w:ascii="Times New Roman" w:hAnsi="Times New Roman" w:cs="Times New Roman"/>
          <w:sz w:val="24"/>
          <w:szCs w:val="24"/>
        </w:rPr>
        <w:t xml:space="preserve">. </w:t>
      </w:r>
      <w:r w:rsidR="00BD7B46" w:rsidRPr="00F72B5A">
        <w:rPr>
          <w:rFonts w:ascii="Times New Roman" w:hAnsi="Times New Roman" w:cs="Times New Roman"/>
          <w:sz w:val="24"/>
          <w:szCs w:val="24"/>
        </w:rPr>
        <w:t xml:space="preserve">This requires </w:t>
      </w:r>
      <w:r w:rsidR="00F569E3" w:rsidRPr="00F72B5A">
        <w:rPr>
          <w:rFonts w:ascii="Times New Roman" w:hAnsi="Times New Roman" w:cs="Times New Roman"/>
          <w:sz w:val="24"/>
          <w:szCs w:val="24"/>
        </w:rPr>
        <w:t xml:space="preserve">practitioners </w:t>
      </w:r>
      <w:r w:rsidR="00BD7B46" w:rsidRPr="00F72B5A">
        <w:rPr>
          <w:rFonts w:ascii="Times New Roman" w:hAnsi="Times New Roman" w:cs="Times New Roman"/>
          <w:sz w:val="24"/>
          <w:szCs w:val="24"/>
        </w:rPr>
        <w:t xml:space="preserve">skilled in their own </w:t>
      </w:r>
      <w:r w:rsidR="00F569E3" w:rsidRPr="00F72B5A">
        <w:rPr>
          <w:rFonts w:ascii="Times New Roman" w:hAnsi="Times New Roman" w:cs="Times New Roman"/>
          <w:sz w:val="24"/>
          <w:szCs w:val="24"/>
        </w:rPr>
        <w:t xml:space="preserve">areas of expertise to work across the boundaries of knowledge and be able to understand their own and others practice </w:t>
      </w:r>
      <w:r w:rsidR="00BD7B46" w:rsidRPr="00F72B5A">
        <w:rPr>
          <w:rFonts w:ascii="Times New Roman" w:hAnsi="Times New Roman" w:cs="Times New Roman"/>
          <w:sz w:val="24"/>
          <w:szCs w:val="24"/>
        </w:rPr>
        <w:t xml:space="preserve">(Curran 2004). </w:t>
      </w:r>
    </w:p>
    <w:p w14:paraId="53F711F8" w14:textId="37425F0E" w:rsidR="00BC469E" w:rsidRPr="00213910" w:rsidRDefault="00E32CBC" w:rsidP="00BC469E">
      <w:pPr>
        <w:spacing w:line="480" w:lineRule="auto"/>
        <w:jc w:val="both"/>
        <w:rPr>
          <w:rFonts w:ascii="Times New Roman" w:hAnsi="Times New Roman" w:cs="Times New Roman"/>
          <w:b/>
          <w:bCs/>
          <w:sz w:val="24"/>
          <w:szCs w:val="24"/>
        </w:rPr>
      </w:pPr>
      <w:r w:rsidRPr="00F72B5A">
        <w:rPr>
          <w:rFonts w:ascii="Times New Roman" w:hAnsi="Times New Roman" w:cs="Times New Roman"/>
          <w:sz w:val="24"/>
          <w:szCs w:val="24"/>
        </w:rPr>
        <w:t>We</w:t>
      </w:r>
      <w:r w:rsidR="00CC6AE5" w:rsidRPr="00F72B5A">
        <w:rPr>
          <w:rFonts w:ascii="Times New Roman" w:hAnsi="Times New Roman" w:cs="Times New Roman"/>
          <w:sz w:val="24"/>
          <w:szCs w:val="24"/>
        </w:rPr>
        <w:t xml:space="preserve"> found that the </w:t>
      </w:r>
      <w:r w:rsidR="00D85BB5" w:rsidRPr="00F72B5A">
        <w:rPr>
          <w:rFonts w:ascii="Times New Roman" w:hAnsi="Times New Roman" w:cs="Times New Roman"/>
          <w:sz w:val="24"/>
          <w:szCs w:val="24"/>
        </w:rPr>
        <w:t xml:space="preserve">Activities Coordinators </w:t>
      </w:r>
      <w:r w:rsidR="00CC6AE5" w:rsidRPr="00F72B5A">
        <w:rPr>
          <w:rFonts w:ascii="Times New Roman" w:hAnsi="Times New Roman" w:cs="Times New Roman"/>
          <w:sz w:val="24"/>
          <w:szCs w:val="24"/>
        </w:rPr>
        <w:t xml:space="preserve">learnt </w:t>
      </w:r>
      <w:r w:rsidR="00D85BB5" w:rsidRPr="00F72B5A">
        <w:rPr>
          <w:rFonts w:ascii="Times New Roman" w:hAnsi="Times New Roman" w:cs="Times New Roman"/>
          <w:sz w:val="24"/>
          <w:szCs w:val="24"/>
        </w:rPr>
        <w:t>new</w:t>
      </w:r>
      <w:r w:rsidR="00A821B0" w:rsidRPr="00F72B5A">
        <w:rPr>
          <w:rFonts w:ascii="Times New Roman" w:hAnsi="Times New Roman" w:cs="Times New Roman"/>
          <w:sz w:val="24"/>
          <w:szCs w:val="24"/>
        </w:rPr>
        <w:t xml:space="preserve"> ideas </w:t>
      </w:r>
      <w:r w:rsidR="00CC6AE5" w:rsidRPr="00F72B5A">
        <w:rPr>
          <w:rFonts w:ascii="Times New Roman" w:hAnsi="Times New Roman" w:cs="Times New Roman"/>
          <w:sz w:val="24"/>
          <w:szCs w:val="24"/>
        </w:rPr>
        <w:t xml:space="preserve">from the </w:t>
      </w:r>
      <w:r w:rsidR="00123CFD" w:rsidRPr="00F72B5A">
        <w:rPr>
          <w:rFonts w:ascii="Times New Roman" w:hAnsi="Times New Roman" w:cs="Times New Roman"/>
          <w:sz w:val="24"/>
          <w:szCs w:val="24"/>
        </w:rPr>
        <w:t>Arts Facilitators</w:t>
      </w:r>
      <w:r w:rsidR="00D85BB5" w:rsidRPr="00F72B5A">
        <w:rPr>
          <w:rFonts w:ascii="Times New Roman" w:hAnsi="Times New Roman" w:cs="Times New Roman"/>
          <w:sz w:val="24"/>
          <w:szCs w:val="24"/>
        </w:rPr>
        <w:t xml:space="preserve"> </w:t>
      </w:r>
      <w:r w:rsidR="00AF26CF" w:rsidRPr="00F72B5A">
        <w:rPr>
          <w:rFonts w:ascii="Times New Roman" w:hAnsi="Times New Roman" w:cs="Times New Roman"/>
          <w:sz w:val="24"/>
          <w:szCs w:val="24"/>
        </w:rPr>
        <w:t>and</w:t>
      </w:r>
      <w:r w:rsidR="00A821B0" w:rsidRPr="00F72B5A">
        <w:rPr>
          <w:rFonts w:ascii="Times New Roman" w:hAnsi="Times New Roman" w:cs="Times New Roman"/>
          <w:sz w:val="24"/>
          <w:szCs w:val="24"/>
        </w:rPr>
        <w:t xml:space="preserve"> perhaps surprisingly new ways of communicating and interacting with the residents. As previously stated</w:t>
      </w:r>
      <w:r w:rsidR="00B42799" w:rsidRPr="00F72B5A">
        <w:rPr>
          <w:rFonts w:ascii="Times New Roman" w:hAnsi="Times New Roman" w:cs="Times New Roman"/>
          <w:sz w:val="24"/>
          <w:szCs w:val="24"/>
        </w:rPr>
        <w:t>,</w:t>
      </w:r>
      <w:r w:rsidR="00A821B0" w:rsidRPr="00F72B5A">
        <w:rPr>
          <w:rFonts w:ascii="Times New Roman" w:hAnsi="Times New Roman" w:cs="Times New Roman"/>
          <w:sz w:val="24"/>
          <w:szCs w:val="24"/>
        </w:rPr>
        <w:t xml:space="preserve"> </w:t>
      </w:r>
      <w:r w:rsidR="00D85BB5" w:rsidRPr="00F72B5A">
        <w:rPr>
          <w:rFonts w:ascii="Times New Roman" w:hAnsi="Times New Roman" w:cs="Times New Roman"/>
          <w:sz w:val="24"/>
          <w:szCs w:val="24"/>
        </w:rPr>
        <w:t xml:space="preserve">Activities Coordinators </w:t>
      </w:r>
      <w:r w:rsidR="00A821B0" w:rsidRPr="00F72B5A">
        <w:rPr>
          <w:rFonts w:ascii="Times New Roman" w:hAnsi="Times New Roman" w:cs="Times New Roman"/>
          <w:sz w:val="24"/>
          <w:szCs w:val="24"/>
        </w:rPr>
        <w:t xml:space="preserve">do not require any specific qualifications or training to undertake their role, but neither are </w:t>
      </w:r>
      <w:r w:rsidR="00123CFD" w:rsidRPr="00F72B5A">
        <w:rPr>
          <w:rFonts w:ascii="Times New Roman" w:hAnsi="Times New Roman" w:cs="Times New Roman"/>
          <w:sz w:val="24"/>
          <w:szCs w:val="24"/>
        </w:rPr>
        <w:t>Arts Facilitators</w:t>
      </w:r>
      <w:r w:rsidR="00D85BB5" w:rsidRPr="00F72B5A">
        <w:rPr>
          <w:rFonts w:ascii="Times New Roman" w:hAnsi="Times New Roman" w:cs="Times New Roman"/>
          <w:sz w:val="24"/>
          <w:szCs w:val="24"/>
        </w:rPr>
        <w:t xml:space="preserve"> </w:t>
      </w:r>
      <w:r w:rsidR="00A821B0" w:rsidRPr="00F72B5A">
        <w:rPr>
          <w:rFonts w:ascii="Times New Roman" w:hAnsi="Times New Roman" w:cs="Times New Roman"/>
          <w:sz w:val="24"/>
          <w:szCs w:val="24"/>
        </w:rPr>
        <w:t xml:space="preserve">required to have training or accreditation to work in residential care settings with older people. </w:t>
      </w:r>
      <w:r w:rsidR="006C5D75" w:rsidRPr="00F72B5A">
        <w:rPr>
          <w:rFonts w:ascii="Times New Roman" w:hAnsi="Times New Roman" w:cs="Times New Roman"/>
          <w:sz w:val="24"/>
          <w:szCs w:val="24"/>
        </w:rPr>
        <w:t>Allen (2018) suggest</w:t>
      </w:r>
      <w:r w:rsidR="00DE4A0D">
        <w:rPr>
          <w:rFonts w:ascii="Times New Roman" w:hAnsi="Times New Roman" w:cs="Times New Roman"/>
          <w:sz w:val="24"/>
          <w:szCs w:val="24"/>
        </w:rPr>
        <w:t>ed</w:t>
      </w:r>
      <w:r w:rsidR="006C5D75" w:rsidRPr="00F72B5A">
        <w:rPr>
          <w:rFonts w:ascii="Times New Roman" w:hAnsi="Times New Roman" w:cs="Times New Roman"/>
          <w:sz w:val="24"/>
          <w:szCs w:val="24"/>
        </w:rPr>
        <w:t xml:space="preserve"> that </w:t>
      </w:r>
      <w:r w:rsidR="007E3AE2" w:rsidRPr="00F72B5A">
        <w:rPr>
          <w:rFonts w:ascii="Times New Roman" w:hAnsi="Times New Roman" w:cs="Times New Roman"/>
          <w:sz w:val="24"/>
          <w:szCs w:val="24"/>
        </w:rPr>
        <w:t>although</w:t>
      </w:r>
      <w:r w:rsidR="006C5D75" w:rsidRPr="00F72B5A">
        <w:rPr>
          <w:rFonts w:ascii="Times New Roman" w:hAnsi="Times New Roman" w:cs="Times New Roman"/>
          <w:sz w:val="24"/>
          <w:szCs w:val="24"/>
        </w:rPr>
        <w:t xml:space="preserve"> this allows for a range of diverse creative practice</w:t>
      </w:r>
      <w:r w:rsidR="00C652A4" w:rsidRPr="00F72B5A">
        <w:rPr>
          <w:rFonts w:ascii="Times New Roman" w:hAnsi="Times New Roman" w:cs="Times New Roman"/>
          <w:sz w:val="24"/>
          <w:szCs w:val="24"/>
        </w:rPr>
        <w:t>,</w:t>
      </w:r>
      <w:r w:rsidR="006C5D75" w:rsidRPr="00F72B5A">
        <w:rPr>
          <w:rFonts w:ascii="Times New Roman" w:hAnsi="Times New Roman" w:cs="Times New Roman"/>
          <w:sz w:val="24"/>
          <w:szCs w:val="24"/>
        </w:rPr>
        <w:t xml:space="preserve"> it can </w:t>
      </w:r>
      <w:r w:rsidR="009B3296" w:rsidRPr="00F72B5A">
        <w:rPr>
          <w:rFonts w:ascii="Times New Roman" w:hAnsi="Times New Roman" w:cs="Times New Roman"/>
          <w:sz w:val="24"/>
          <w:szCs w:val="24"/>
        </w:rPr>
        <w:t xml:space="preserve">also </w:t>
      </w:r>
      <w:r w:rsidR="006C5D75" w:rsidRPr="00F72B5A">
        <w:rPr>
          <w:rFonts w:ascii="Times New Roman" w:hAnsi="Times New Roman" w:cs="Times New Roman"/>
          <w:sz w:val="24"/>
          <w:szCs w:val="24"/>
        </w:rPr>
        <w:t>make it difficult for artist</w:t>
      </w:r>
      <w:r w:rsidR="00C652A4" w:rsidRPr="00F72B5A">
        <w:rPr>
          <w:rFonts w:ascii="Times New Roman" w:hAnsi="Times New Roman" w:cs="Times New Roman"/>
          <w:sz w:val="24"/>
          <w:szCs w:val="24"/>
        </w:rPr>
        <w:t>s</w:t>
      </w:r>
      <w:r w:rsidR="006C5D75" w:rsidRPr="00F72B5A">
        <w:rPr>
          <w:rFonts w:ascii="Times New Roman" w:hAnsi="Times New Roman" w:cs="Times New Roman"/>
          <w:sz w:val="24"/>
          <w:szCs w:val="24"/>
        </w:rPr>
        <w:t xml:space="preserve"> and care staff to find relevant training.</w:t>
      </w:r>
      <w:r w:rsidR="00C35F7E" w:rsidRPr="00F72B5A">
        <w:rPr>
          <w:rFonts w:ascii="Times New Roman" w:hAnsi="Times New Roman" w:cs="Times New Roman"/>
          <w:sz w:val="24"/>
          <w:szCs w:val="24"/>
        </w:rPr>
        <w:t xml:space="preserve"> </w:t>
      </w:r>
      <w:r w:rsidR="00BB6BC9">
        <w:rPr>
          <w:rFonts w:ascii="Times New Roman" w:hAnsi="Times New Roman" w:cs="Times New Roman"/>
          <w:b/>
          <w:bCs/>
          <w:sz w:val="24"/>
          <w:szCs w:val="24"/>
        </w:rPr>
        <w:t>She</w:t>
      </w:r>
      <w:r w:rsidR="0020287C" w:rsidRPr="00F72B5A">
        <w:rPr>
          <w:rFonts w:ascii="Times New Roman" w:hAnsi="Times New Roman" w:cs="Times New Roman"/>
          <w:sz w:val="24"/>
          <w:szCs w:val="24"/>
        </w:rPr>
        <w:t xml:space="preserve"> </w:t>
      </w:r>
      <w:r w:rsidR="00886D93" w:rsidRPr="00886D93">
        <w:rPr>
          <w:rFonts w:ascii="Times New Roman" w:hAnsi="Times New Roman" w:cs="Times New Roman"/>
          <w:b/>
          <w:bCs/>
          <w:sz w:val="24"/>
          <w:szCs w:val="24"/>
        </w:rPr>
        <w:t xml:space="preserve">also </w:t>
      </w:r>
      <w:r w:rsidR="0020287C" w:rsidRPr="007F1EB5">
        <w:rPr>
          <w:rFonts w:ascii="Times New Roman" w:hAnsi="Times New Roman" w:cs="Times New Roman"/>
          <w:b/>
          <w:bCs/>
          <w:sz w:val="24"/>
          <w:szCs w:val="24"/>
        </w:rPr>
        <w:t xml:space="preserve">provides examples of the types of </w:t>
      </w:r>
      <w:r w:rsidR="00DE4A0D" w:rsidRPr="007F1EB5">
        <w:rPr>
          <w:rFonts w:ascii="Times New Roman" w:hAnsi="Times New Roman" w:cs="Times New Roman"/>
          <w:b/>
          <w:bCs/>
          <w:sz w:val="24"/>
          <w:szCs w:val="24"/>
        </w:rPr>
        <w:t>course available</w:t>
      </w:r>
      <w:r w:rsidR="00BB6BC9">
        <w:rPr>
          <w:rFonts w:ascii="Times New Roman" w:hAnsi="Times New Roman" w:cs="Times New Roman"/>
          <w:b/>
          <w:bCs/>
          <w:sz w:val="24"/>
          <w:szCs w:val="24"/>
        </w:rPr>
        <w:t>,</w:t>
      </w:r>
      <w:r w:rsidR="007F1EB5" w:rsidRPr="007F1EB5">
        <w:rPr>
          <w:rFonts w:ascii="Times New Roman" w:hAnsi="Times New Roman" w:cs="Times New Roman"/>
          <w:b/>
          <w:bCs/>
          <w:sz w:val="24"/>
          <w:szCs w:val="24"/>
        </w:rPr>
        <w:t xml:space="preserve"> includ</w:t>
      </w:r>
      <w:r w:rsidR="00BB6BC9">
        <w:rPr>
          <w:rFonts w:ascii="Times New Roman" w:hAnsi="Times New Roman" w:cs="Times New Roman"/>
          <w:b/>
          <w:bCs/>
          <w:sz w:val="24"/>
          <w:szCs w:val="24"/>
        </w:rPr>
        <w:t>ing</w:t>
      </w:r>
      <w:r w:rsidR="00C35F7E" w:rsidRPr="00F72B5A">
        <w:rPr>
          <w:rFonts w:ascii="Times New Roman" w:hAnsi="Times New Roman" w:cs="Times New Roman"/>
          <w:sz w:val="24"/>
          <w:szCs w:val="24"/>
        </w:rPr>
        <w:t xml:space="preserve"> joint training courses </w:t>
      </w:r>
      <w:r w:rsidR="00A001D3" w:rsidRPr="00F72B5A">
        <w:rPr>
          <w:rFonts w:ascii="Times New Roman" w:hAnsi="Times New Roman" w:cs="Times New Roman"/>
          <w:sz w:val="24"/>
          <w:szCs w:val="24"/>
        </w:rPr>
        <w:t xml:space="preserve">for arts and health practitioners </w:t>
      </w:r>
      <w:r w:rsidR="00BB6BC9">
        <w:rPr>
          <w:rFonts w:ascii="Times New Roman" w:hAnsi="Times New Roman" w:cs="Times New Roman"/>
          <w:sz w:val="24"/>
          <w:szCs w:val="24"/>
        </w:rPr>
        <w:t>which</w:t>
      </w:r>
      <w:r w:rsidR="00C35F7E" w:rsidRPr="00F72B5A">
        <w:rPr>
          <w:rFonts w:ascii="Times New Roman" w:hAnsi="Times New Roman" w:cs="Times New Roman"/>
          <w:sz w:val="24"/>
          <w:szCs w:val="24"/>
        </w:rPr>
        <w:t xml:space="preserve"> have the advantage of practitioners learning about each other’s roles, responsibilities and competencies so strengthening the potential to work collaboratively in the future. </w:t>
      </w:r>
      <w:r w:rsidR="00A001D3" w:rsidRPr="00F72B5A">
        <w:rPr>
          <w:rFonts w:ascii="Times New Roman" w:hAnsi="Times New Roman" w:cs="Times New Roman"/>
          <w:sz w:val="24"/>
          <w:szCs w:val="24"/>
        </w:rPr>
        <w:t xml:space="preserve">Health professionals asked about the training needs of arts and health practitioners highlighted amongst other factors the </w:t>
      </w:r>
      <w:r w:rsidR="00A001D3" w:rsidRPr="00F72B5A">
        <w:rPr>
          <w:rFonts w:ascii="Times New Roman" w:hAnsi="Times New Roman" w:cs="Times New Roman"/>
          <w:sz w:val="24"/>
          <w:szCs w:val="24"/>
        </w:rPr>
        <w:lastRenderedPageBreak/>
        <w:t>importance of knowing the system and how clinical teams work, the importance of the individuality of the patient, and the medical needs of the patients, and how to relate to and work in different situations (Moss and O’Neill 20</w:t>
      </w:r>
      <w:r w:rsidR="00D87B4F" w:rsidRPr="00F72B5A">
        <w:rPr>
          <w:rFonts w:ascii="Times New Roman" w:hAnsi="Times New Roman" w:cs="Times New Roman"/>
          <w:sz w:val="24"/>
          <w:szCs w:val="24"/>
        </w:rPr>
        <w:t>09</w:t>
      </w:r>
      <w:r w:rsidR="00A001D3" w:rsidRPr="00F72B5A">
        <w:rPr>
          <w:rFonts w:ascii="Times New Roman" w:hAnsi="Times New Roman" w:cs="Times New Roman"/>
          <w:sz w:val="24"/>
          <w:szCs w:val="24"/>
        </w:rPr>
        <w:t>). Whilst this work refers to healthcare settings</w:t>
      </w:r>
      <w:r w:rsidR="00B42799" w:rsidRPr="00F72B5A">
        <w:rPr>
          <w:rFonts w:ascii="Times New Roman" w:hAnsi="Times New Roman" w:cs="Times New Roman"/>
          <w:sz w:val="24"/>
          <w:szCs w:val="24"/>
        </w:rPr>
        <w:t>,</w:t>
      </w:r>
      <w:r w:rsidR="00A001D3" w:rsidRPr="00F72B5A">
        <w:rPr>
          <w:rFonts w:ascii="Times New Roman" w:hAnsi="Times New Roman" w:cs="Times New Roman"/>
          <w:sz w:val="24"/>
          <w:szCs w:val="24"/>
        </w:rPr>
        <w:t xml:space="preserve"> the findings are transferable to residential care where older and potentially vulnerable people are being cared for within the structure and routine of the care home. </w:t>
      </w:r>
      <w:r w:rsidR="00C04741">
        <w:rPr>
          <w:rFonts w:ascii="Times New Roman" w:hAnsi="Times New Roman" w:cs="Times New Roman"/>
          <w:sz w:val="24"/>
          <w:szCs w:val="24"/>
        </w:rPr>
        <w:t xml:space="preserve">In </w:t>
      </w:r>
      <w:proofErr w:type="spellStart"/>
      <w:r w:rsidR="00396018">
        <w:rPr>
          <w:rFonts w:ascii="Times New Roman" w:hAnsi="Times New Roman" w:cs="Times New Roman"/>
          <w:sz w:val="24"/>
          <w:szCs w:val="24"/>
        </w:rPr>
        <w:t>xxxx</w:t>
      </w:r>
      <w:proofErr w:type="spellEnd"/>
      <w:r w:rsidR="00396018">
        <w:rPr>
          <w:rFonts w:ascii="Times New Roman" w:hAnsi="Times New Roman" w:cs="Times New Roman"/>
          <w:sz w:val="24"/>
          <w:szCs w:val="24"/>
        </w:rPr>
        <w:t xml:space="preserve"> </w:t>
      </w:r>
      <w:proofErr w:type="spellStart"/>
      <w:r w:rsidR="00396018">
        <w:rPr>
          <w:rFonts w:ascii="Times New Roman" w:hAnsi="Times New Roman" w:cs="Times New Roman"/>
          <w:sz w:val="24"/>
          <w:szCs w:val="24"/>
        </w:rPr>
        <w:t>xxxx</w:t>
      </w:r>
      <w:proofErr w:type="spellEnd"/>
      <w:r w:rsidR="00C04741">
        <w:rPr>
          <w:rFonts w:ascii="Times New Roman" w:hAnsi="Times New Roman" w:cs="Times New Roman"/>
          <w:sz w:val="24"/>
          <w:szCs w:val="24"/>
        </w:rPr>
        <w:t xml:space="preserve"> </w:t>
      </w:r>
      <w:r w:rsidR="00396018">
        <w:rPr>
          <w:rFonts w:ascii="Times New Roman" w:hAnsi="Times New Roman" w:cs="Times New Roman"/>
          <w:sz w:val="24"/>
          <w:szCs w:val="24"/>
        </w:rPr>
        <w:t>t</w:t>
      </w:r>
      <w:r w:rsidR="00BC469E" w:rsidRPr="00F72B5A">
        <w:rPr>
          <w:rFonts w:ascii="Times New Roman" w:hAnsi="Times New Roman" w:cs="Times New Roman"/>
          <w:sz w:val="24"/>
          <w:szCs w:val="24"/>
        </w:rPr>
        <w:t xml:space="preserve">o facilitate programme delivery the </w:t>
      </w:r>
      <w:r w:rsidR="00BC469E">
        <w:rPr>
          <w:rFonts w:ascii="Times New Roman" w:hAnsi="Times New Roman" w:cs="Times New Roman"/>
          <w:sz w:val="24"/>
          <w:szCs w:val="24"/>
        </w:rPr>
        <w:t>a</w:t>
      </w:r>
      <w:r w:rsidR="00BC469E" w:rsidRPr="00F72B5A">
        <w:rPr>
          <w:rFonts w:ascii="Times New Roman" w:hAnsi="Times New Roman" w:cs="Times New Roman"/>
          <w:sz w:val="24"/>
          <w:szCs w:val="24"/>
        </w:rPr>
        <w:t>rts organisations visit</w:t>
      </w:r>
      <w:r w:rsidR="00BC469E">
        <w:rPr>
          <w:rFonts w:ascii="Times New Roman" w:hAnsi="Times New Roman" w:cs="Times New Roman"/>
          <w:sz w:val="24"/>
          <w:szCs w:val="24"/>
        </w:rPr>
        <w:t>ed</w:t>
      </w:r>
      <w:r w:rsidR="00BC469E" w:rsidRPr="00F72B5A">
        <w:rPr>
          <w:rFonts w:ascii="Times New Roman" w:hAnsi="Times New Roman" w:cs="Times New Roman"/>
          <w:sz w:val="24"/>
          <w:szCs w:val="24"/>
        </w:rPr>
        <w:t xml:space="preserve"> the care homes before the programme started, to meet and speak with staff, give staff a taster session of the art</w:t>
      </w:r>
      <w:r w:rsidR="00BC469E">
        <w:rPr>
          <w:rFonts w:ascii="Times New Roman" w:hAnsi="Times New Roman" w:cs="Times New Roman"/>
          <w:sz w:val="24"/>
          <w:szCs w:val="24"/>
        </w:rPr>
        <w:t>s</w:t>
      </w:r>
      <w:r w:rsidR="00BC469E" w:rsidRPr="00F72B5A">
        <w:rPr>
          <w:rFonts w:ascii="Times New Roman" w:hAnsi="Times New Roman" w:cs="Times New Roman"/>
          <w:sz w:val="24"/>
          <w:szCs w:val="24"/>
        </w:rPr>
        <w:t xml:space="preserve"> activit</w:t>
      </w:r>
      <w:r w:rsidR="00BC469E">
        <w:rPr>
          <w:rFonts w:ascii="Times New Roman" w:hAnsi="Times New Roman" w:cs="Times New Roman"/>
          <w:sz w:val="24"/>
          <w:szCs w:val="24"/>
        </w:rPr>
        <w:t>ies</w:t>
      </w:r>
      <w:r w:rsidR="00BC469E" w:rsidRPr="00F72B5A">
        <w:rPr>
          <w:rFonts w:ascii="Times New Roman" w:hAnsi="Times New Roman" w:cs="Times New Roman"/>
          <w:sz w:val="24"/>
          <w:szCs w:val="24"/>
        </w:rPr>
        <w:t>, and at the same time look at how best to facilitate activit</w:t>
      </w:r>
      <w:r w:rsidR="00BC469E">
        <w:rPr>
          <w:rFonts w:ascii="Times New Roman" w:hAnsi="Times New Roman" w:cs="Times New Roman"/>
          <w:sz w:val="24"/>
          <w:szCs w:val="24"/>
        </w:rPr>
        <w:t>ies</w:t>
      </w:r>
      <w:r w:rsidR="00BC469E" w:rsidRPr="00F72B5A">
        <w:rPr>
          <w:rFonts w:ascii="Times New Roman" w:hAnsi="Times New Roman" w:cs="Times New Roman"/>
          <w:sz w:val="24"/>
          <w:szCs w:val="24"/>
        </w:rPr>
        <w:t xml:space="preserve"> in </w:t>
      </w:r>
      <w:r w:rsidR="00BC469E">
        <w:rPr>
          <w:rFonts w:ascii="Times New Roman" w:hAnsi="Times New Roman" w:cs="Times New Roman"/>
          <w:sz w:val="24"/>
          <w:szCs w:val="24"/>
        </w:rPr>
        <w:t>each</w:t>
      </w:r>
      <w:r w:rsidR="00BC469E" w:rsidRPr="00F72B5A">
        <w:rPr>
          <w:rFonts w:ascii="Times New Roman" w:hAnsi="Times New Roman" w:cs="Times New Roman"/>
          <w:sz w:val="24"/>
          <w:szCs w:val="24"/>
        </w:rPr>
        <w:t xml:space="preserve"> setting.</w:t>
      </w:r>
      <w:r w:rsidR="00BC469E">
        <w:rPr>
          <w:rFonts w:ascii="Times New Roman" w:hAnsi="Times New Roman" w:cs="Times New Roman"/>
          <w:sz w:val="24"/>
          <w:szCs w:val="24"/>
        </w:rPr>
        <w:t xml:space="preserve"> </w:t>
      </w:r>
    </w:p>
    <w:p w14:paraId="48A77398" w14:textId="48794444" w:rsidR="00164AF0" w:rsidRPr="00F72B5A" w:rsidRDefault="00A001D3" w:rsidP="00F72B5A">
      <w:pPr>
        <w:spacing w:line="480" w:lineRule="auto"/>
        <w:jc w:val="both"/>
        <w:rPr>
          <w:rFonts w:ascii="Times New Roman" w:hAnsi="Times New Roman" w:cs="Times New Roman"/>
          <w:sz w:val="24"/>
          <w:szCs w:val="24"/>
        </w:rPr>
      </w:pPr>
      <w:r w:rsidRPr="00F72B5A">
        <w:rPr>
          <w:rFonts w:ascii="Times New Roman" w:hAnsi="Times New Roman" w:cs="Times New Roman"/>
          <w:sz w:val="24"/>
          <w:szCs w:val="24"/>
        </w:rPr>
        <w:t xml:space="preserve">         </w:t>
      </w:r>
    </w:p>
    <w:p w14:paraId="738DAC7B" w14:textId="77777777" w:rsidR="00CC6AE5" w:rsidRPr="00F72B5A" w:rsidRDefault="00CC6AE5" w:rsidP="006C09B2">
      <w:pPr>
        <w:pStyle w:val="Heading1"/>
      </w:pPr>
      <w:r w:rsidRPr="00F72B5A">
        <w:t>Limitations</w:t>
      </w:r>
    </w:p>
    <w:p w14:paraId="1D1ED8D5" w14:textId="5F843216" w:rsidR="00CC6AE5" w:rsidRPr="00AA49A6" w:rsidRDefault="00CC6AE5" w:rsidP="00F72B5A">
      <w:pPr>
        <w:spacing w:line="480" w:lineRule="auto"/>
        <w:jc w:val="both"/>
        <w:rPr>
          <w:rFonts w:ascii="Times New Roman" w:hAnsi="Times New Roman" w:cs="Times New Roman"/>
          <w:b/>
          <w:bCs/>
          <w:sz w:val="24"/>
          <w:szCs w:val="24"/>
        </w:rPr>
      </w:pPr>
      <w:r w:rsidRPr="00F72B5A">
        <w:rPr>
          <w:rFonts w:ascii="Times New Roman" w:hAnsi="Times New Roman" w:cs="Times New Roman"/>
          <w:sz w:val="24"/>
          <w:szCs w:val="24"/>
        </w:rPr>
        <w:t xml:space="preserve">A major strength of this paper is that it presents data about the work of </w:t>
      </w:r>
      <w:r w:rsidR="004F2AC5" w:rsidRPr="00F72B5A">
        <w:rPr>
          <w:rFonts w:ascii="Times New Roman" w:hAnsi="Times New Roman" w:cs="Times New Roman"/>
          <w:sz w:val="24"/>
          <w:szCs w:val="24"/>
        </w:rPr>
        <w:t>Activities Coordinators</w:t>
      </w:r>
      <w:r w:rsidR="00D85BB5" w:rsidRPr="00F72B5A">
        <w:rPr>
          <w:rFonts w:ascii="Times New Roman" w:hAnsi="Times New Roman" w:cs="Times New Roman"/>
          <w:sz w:val="24"/>
          <w:szCs w:val="24"/>
        </w:rPr>
        <w:t xml:space="preserve"> </w:t>
      </w:r>
      <w:r w:rsidRPr="00F72B5A">
        <w:rPr>
          <w:rFonts w:ascii="Times New Roman" w:hAnsi="Times New Roman" w:cs="Times New Roman"/>
          <w:sz w:val="24"/>
          <w:szCs w:val="24"/>
        </w:rPr>
        <w:t>working in residential care settings, a topic notable by it</w:t>
      </w:r>
      <w:r w:rsidR="00B42799" w:rsidRPr="00F72B5A">
        <w:rPr>
          <w:rFonts w:ascii="Times New Roman" w:hAnsi="Times New Roman" w:cs="Times New Roman"/>
          <w:sz w:val="24"/>
          <w:szCs w:val="24"/>
        </w:rPr>
        <w:t>s</w:t>
      </w:r>
      <w:r w:rsidRPr="00F72B5A">
        <w:rPr>
          <w:rFonts w:ascii="Times New Roman" w:hAnsi="Times New Roman" w:cs="Times New Roman"/>
          <w:sz w:val="24"/>
          <w:szCs w:val="24"/>
        </w:rPr>
        <w:t xml:space="preserve"> absence in the literature, but as with all research there are limitations. </w:t>
      </w:r>
      <w:r w:rsidR="007E3AE2" w:rsidRPr="00F72B5A">
        <w:rPr>
          <w:rFonts w:ascii="Times New Roman" w:hAnsi="Times New Roman" w:cs="Times New Roman"/>
          <w:sz w:val="24"/>
          <w:szCs w:val="24"/>
        </w:rPr>
        <w:t>T</w:t>
      </w:r>
      <w:r w:rsidRPr="00F72B5A">
        <w:rPr>
          <w:rFonts w:ascii="Times New Roman" w:hAnsi="Times New Roman" w:cs="Times New Roman"/>
          <w:sz w:val="24"/>
          <w:szCs w:val="24"/>
        </w:rPr>
        <w:t xml:space="preserve">he data presented here was part of a much larger study and the significance of the </w:t>
      </w:r>
      <w:r w:rsidR="00D85BB5" w:rsidRPr="00F72B5A">
        <w:rPr>
          <w:rFonts w:ascii="Times New Roman" w:hAnsi="Times New Roman" w:cs="Times New Roman"/>
          <w:sz w:val="24"/>
          <w:szCs w:val="24"/>
        </w:rPr>
        <w:t xml:space="preserve">Activities Coordinators </w:t>
      </w:r>
      <w:r w:rsidRPr="00F72B5A">
        <w:rPr>
          <w:rFonts w:ascii="Times New Roman" w:hAnsi="Times New Roman" w:cs="Times New Roman"/>
          <w:sz w:val="24"/>
          <w:szCs w:val="24"/>
        </w:rPr>
        <w:t xml:space="preserve">role in the success of the programme was identified at the data analysis stage. </w:t>
      </w:r>
      <w:r w:rsidR="00F5236C">
        <w:rPr>
          <w:rFonts w:ascii="Times New Roman" w:hAnsi="Times New Roman" w:cs="Times New Roman"/>
          <w:b/>
          <w:bCs/>
          <w:sz w:val="24"/>
          <w:szCs w:val="24"/>
        </w:rPr>
        <w:t>I</w:t>
      </w:r>
      <w:r w:rsidR="00F5236C" w:rsidRPr="00E85D4B">
        <w:rPr>
          <w:rFonts w:ascii="Times New Roman" w:hAnsi="Times New Roman" w:cs="Times New Roman"/>
          <w:b/>
          <w:bCs/>
          <w:sz w:val="24"/>
          <w:szCs w:val="24"/>
        </w:rPr>
        <w:t>t</w:t>
      </w:r>
      <w:r w:rsidR="00F5236C" w:rsidRPr="001C7E5F">
        <w:rPr>
          <w:rFonts w:ascii="Times New Roman" w:hAnsi="Times New Roman" w:cs="Times New Roman"/>
          <w:b/>
          <w:bCs/>
          <w:sz w:val="24"/>
          <w:szCs w:val="24"/>
        </w:rPr>
        <w:t xml:space="preserve"> is</w:t>
      </w:r>
      <w:r w:rsidR="00F5236C">
        <w:rPr>
          <w:rFonts w:ascii="Times New Roman" w:hAnsi="Times New Roman" w:cs="Times New Roman"/>
          <w:sz w:val="24"/>
          <w:szCs w:val="24"/>
        </w:rPr>
        <w:t xml:space="preserve"> </w:t>
      </w:r>
      <w:r w:rsidR="00F5236C">
        <w:rPr>
          <w:rFonts w:ascii="Times New Roman" w:hAnsi="Times New Roman" w:cs="Times New Roman"/>
          <w:b/>
          <w:bCs/>
          <w:sz w:val="24"/>
          <w:szCs w:val="24"/>
        </w:rPr>
        <w:t xml:space="preserve">possible that the Activities Coordinators interviewed did not feel that they could report any negative feedback on the activities to the research team because the arts programmes had been provided in the homes as a result of the research taking place. </w:t>
      </w:r>
      <w:r w:rsidR="00A6694D">
        <w:rPr>
          <w:rFonts w:ascii="Times New Roman" w:hAnsi="Times New Roman" w:cs="Times New Roman"/>
          <w:sz w:val="24"/>
          <w:szCs w:val="24"/>
        </w:rPr>
        <w:t>I</w:t>
      </w:r>
      <w:r w:rsidRPr="00F72B5A">
        <w:rPr>
          <w:rFonts w:ascii="Times New Roman" w:hAnsi="Times New Roman" w:cs="Times New Roman"/>
          <w:sz w:val="24"/>
          <w:szCs w:val="24"/>
        </w:rPr>
        <w:t>t was not possible to return to the study participants for clarification of the points raised</w:t>
      </w:r>
      <w:r w:rsidR="009B3296" w:rsidRPr="00F72B5A">
        <w:rPr>
          <w:rFonts w:ascii="Times New Roman" w:hAnsi="Times New Roman" w:cs="Times New Roman"/>
          <w:sz w:val="24"/>
          <w:szCs w:val="24"/>
        </w:rPr>
        <w:t xml:space="preserve">, and it would have been interesting to explore the </w:t>
      </w:r>
      <w:r w:rsidR="00A001D3" w:rsidRPr="00F72B5A">
        <w:rPr>
          <w:rFonts w:ascii="Times New Roman" w:hAnsi="Times New Roman" w:cs="Times New Roman"/>
          <w:sz w:val="24"/>
          <w:szCs w:val="24"/>
        </w:rPr>
        <w:t xml:space="preserve">collaborative </w:t>
      </w:r>
      <w:r w:rsidR="009B3296" w:rsidRPr="00F72B5A">
        <w:rPr>
          <w:rFonts w:ascii="Times New Roman" w:hAnsi="Times New Roman" w:cs="Times New Roman"/>
          <w:sz w:val="24"/>
          <w:szCs w:val="24"/>
        </w:rPr>
        <w:t>work</w:t>
      </w:r>
      <w:r w:rsidR="00A001D3" w:rsidRPr="00F72B5A">
        <w:rPr>
          <w:rFonts w:ascii="Times New Roman" w:hAnsi="Times New Roman" w:cs="Times New Roman"/>
          <w:sz w:val="24"/>
          <w:szCs w:val="24"/>
        </w:rPr>
        <w:t>ing</w:t>
      </w:r>
      <w:r w:rsidR="009B3296" w:rsidRPr="00F72B5A">
        <w:rPr>
          <w:rFonts w:ascii="Times New Roman" w:hAnsi="Times New Roman" w:cs="Times New Roman"/>
          <w:sz w:val="24"/>
          <w:szCs w:val="24"/>
        </w:rPr>
        <w:t xml:space="preserve"> of the </w:t>
      </w:r>
      <w:r w:rsidR="00D85BB5" w:rsidRPr="00F72B5A">
        <w:rPr>
          <w:rFonts w:ascii="Times New Roman" w:hAnsi="Times New Roman" w:cs="Times New Roman"/>
          <w:sz w:val="24"/>
          <w:szCs w:val="24"/>
        </w:rPr>
        <w:t xml:space="preserve">Activities Coordinators </w:t>
      </w:r>
      <w:r w:rsidR="00A001D3" w:rsidRPr="00F72B5A">
        <w:rPr>
          <w:rFonts w:ascii="Times New Roman" w:hAnsi="Times New Roman" w:cs="Times New Roman"/>
          <w:sz w:val="24"/>
          <w:szCs w:val="24"/>
        </w:rPr>
        <w:t xml:space="preserve">and Arts Facilitators </w:t>
      </w:r>
      <w:r w:rsidR="009B3296" w:rsidRPr="00F72B5A">
        <w:rPr>
          <w:rFonts w:ascii="Times New Roman" w:hAnsi="Times New Roman" w:cs="Times New Roman"/>
          <w:sz w:val="24"/>
          <w:szCs w:val="24"/>
        </w:rPr>
        <w:t>in greater depth</w:t>
      </w:r>
      <w:r w:rsidR="00A6694D">
        <w:rPr>
          <w:rFonts w:ascii="Times New Roman" w:hAnsi="Times New Roman" w:cs="Times New Roman"/>
          <w:sz w:val="24"/>
          <w:szCs w:val="24"/>
        </w:rPr>
        <w:t xml:space="preserve">, </w:t>
      </w:r>
      <w:r w:rsidR="00A6694D" w:rsidRPr="00AA49A6">
        <w:rPr>
          <w:rFonts w:ascii="Times New Roman" w:hAnsi="Times New Roman" w:cs="Times New Roman"/>
          <w:b/>
          <w:bCs/>
          <w:sz w:val="24"/>
          <w:szCs w:val="24"/>
        </w:rPr>
        <w:t xml:space="preserve">and </w:t>
      </w:r>
      <w:r w:rsidR="0097733F">
        <w:rPr>
          <w:rFonts w:ascii="Times New Roman" w:hAnsi="Times New Roman" w:cs="Times New Roman"/>
          <w:b/>
          <w:bCs/>
          <w:sz w:val="24"/>
          <w:szCs w:val="24"/>
        </w:rPr>
        <w:t xml:space="preserve">specifically </w:t>
      </w:r>
      <w:r w:rsidR="00A6694D" w:rsidRPr="00AA49A6">
        <w:rPr>
          <w:rFonts w:ascii="Times New Roman" w:hAnsi="Times New Roman" w:cs="Times New Roman"/>
          <w:b/>
          <w:bCs/>
          <w:sz w:val="24"/>
          <w:szCs w:val="24"/>
        </w:rPr>
        <w:t xml:space="preserve">examine the </w:t>
      </w:r>
      <w:r w:rsidR="00A6694D" w:rsidRPr="003749D3">
        <w:rPr>
          <w:rFonts w:ascii="Times New Roman" w:hAnsi="Times New Roman" w:cs="Times New Roman"/>
          <w:b/>
          <w:bCs/>
          <w:i/>
          <w:iCs/>
          <w:sz w:val="24"/>
          <w:szCs w:val="24"/>
        </w:rPr>
        <w:t>challenges</w:t>
      </w:r>
      <w:r w:rsidR="00A6694D" w:rsidRPr="00AA49A6">
        <w:rPr>
          <w:rFonts w:ascii="Times New Roman" w:hAnsi="Times New Roman" w:cs="Times New Roman"/>
          <w:b/>
          <w:bCs/>
          <w:sz w:val="24"/>
          <w:szCs w:val="24"/>
        </w:rPr>
        <w:t xml:space="preserve"> </w:t>
      </w:r>
      <w:r w:rsidR="00AA49A6" w:rsidRPr="00AA49A6">
        <w:rPr>
          <w:rFonts w:ascii="Times New Roman" w:hAnsi="Times New Roman" w:cs="Times New Roman"/>
          <w:b/>
          <w:bCs/>
          <w:sz w:val="24"/>
          <w:szCs w:val="24"/>
        </w:rPr>
        <w:t>of working together</w:t>
      </w:r>
      <w:r w:rsidRPr="00AA49A6">
        <w:rPr>
          <w:rFonts w:ascii="Times New Roman" w:hAnsi="Times New Roman" w:cs="Times New Roman"/>
          <w:b/>
          <w:bCs/>
          <w:sz w:val="24"/>
          <w:szCs w:val="24"/>
        </w:rPr>
        <w:t>.</w:t>
      </w:r>
    </w:p>
    <w:p w14:paraId="21D8D851" w14:textId="357F64E2" w:rsidR="00400BCC" w:rsidRPr="00F72B5A" w:rsidRDefault="007E3AE2" w:rsidP="006C09B2">
      <w:pPr>
        <w:pStyle w:val="Heading1"/>
      </w:pPr>
      <w:r w:rsidRPr="00F72B5A">
        <w:t>Conclusion</w:t>
      </w:r>
    </w:p>
    <w:p w14:paraId="734E0C16" w14:textId="25603F56" w:rsidR="007E3AE2" w:rsidRPr="00302062" w:rsidRDefault="007E3AE2" w:rsidP="00F72B5A">
      <w:pPr>
        <w:spacing w:line="480" w:lineRule="auto"/>
        <w:jc w:val="both"/>
        <w:rPr>
          <w:rFonts w:ascii="Times New Roman" w:hAnsi="Times New Roman" w:cs="Times New Roman"/>
          <w:b/>
          <w:bCs/>
          <w:sz w:val="24"/>
          <w:szCs w:val="24"/>
        </w:rPr>
      </w:pPr>
      <w:r w:rsidRPr="00F72B5A">
        <w:rPr>
          <w:rFonts w:ascii="Times New Roman" w:hAnsi="Times New Roman" w:cs="Times New Roman"/>
          <w:sz w:val="24"/>
          <w:szCs w:val="24"/>
        </w:rPr>
        <w:t xml:space="preserve">In this </w:t>
      </w:r>
      <w:r w:rsidR="00B42799" w:rsidRPr="00F72B5A">
        <w:rPr>
          <w:rFonts w:ascii="Times New Roman" w:hAnsi="Times New Roman" w:cs="Times New Roman"/>
          <w:sz w:val="24"/>
          <w:szCs w:val="24"/>
        </w:rPr>
        <w:t>article</w:t>
      </w:r>
      <w:r w:rsidRPr="00F72B5A">
        <w:rPr>
          <w:rFonts w:ascii="Times New Roman" w:hAnsi="Times New Roman" w:cs="Times New Roman"/>
          <w:sz w:val="24"/>
          <w:szCs w:val="24"/>
        </w:rPr>
        <w:t xml:space="preserve"> we have explored the </w:t>
      </w:r>
      <w:r w:rsidR="00D87B4F" w:rsidRPr="00F72B5A">
        <w:rPr>
          <w:rFonts w:ascii="Times New Roman" w:hAnsi="Times New Roman" w:cs="Times New Roman"/>
          <w:sz w:val="24"/>
          <w:szCs w:val="24"/>
        </w:rPr>
        <w:t>roles of</w:t>
      </w:r>
      <w:r w:rsidRPr="00F72B5A">
        <w:rPr>
          <w:rFonts w:ascii="Times New Roman" w:hAnsi="Times New Roman" w:cs="Times New Roman"/>
          <w:sz w:val="24"/>
          <w:szCs w:val="24"/>
        </w:rPr>
        <w:t xml:space="preserve"> </w:t>
      </w:r>
      <w:r w:rsidR="004F2AC5" w:rsidRPr="00F72B5A">
        <w:rPr>
          <w:rFonts w:ascii="Times New Roman" w:hAnsi="Times New Roman" w:cs="Times New Roman"/>
          <w:sz w:val="24"/>
          <w:szCs w:val="24"/>
        </w:rPr>
        <w:t>Activities Coordinators</w:t>
      </w:r>
      <w:r w:rsidR="00D85BB5" w:rsidRPr="00F72B5A">
        <w:rPr>
          <w:rFonts w:ascii="Times New Roman" w:hAnsi="Times New Roman" w:cs="Times New Roman"/>
          <w:sz w:val="24"/>
          <w:szCs w:val="24"/>
        </w:rPr>
        <w:t xml:space="preserve"> </w:t>
      </w:r>
      <w:r w:rsidRPr="00F72B5A">
        <w:rPr>
          <w:rFonts w:ascii="Times New Roman" w:hAnsi="Times New Roman" w:cs="Times New Roman"/>
          <w:sz w:val="24"/>
          <w:szCs w:val="24"/>
        </w:rPr>
        <w:t xml:space="preserve">and </w:t>
      </w:r>
      <w:r w:rsidR="00123CFD" w:rsidRPr="00F72B5A">
        <w:rPr>
          <w:rFonts w:ascii="Times New Roman" w:hAnsi="Times New Roman" w:cs="Times New Roman"/>
          <w:sz w:val="24"/>
          <w:szCs w:val="24"/>
        </w:rPr>
        <w:t>Arts Facilitators</w:t>
      </w:r>
      <w:r w:rsidR="00D85BB5" w:rsidRPr="00F72B5A">
        <w:rPr>
          <w:rFonts w:ascii="Times New Roman" w:hAnsi="Times New Roman" w:cs="Times New Roman"/>
          <w:sz w:val="24"/>
          <w:szCs w:val="24"/>
        </w:rPr>
        <w:t xml:space="preserve"> </w:t>
      </w:r>
      <w:r w:rsidRPr="00F72B5A">
        <w:rPr>
          <w:rFonts w:ascii="Times New Roman" w:hAnsi="Times New Roman" w:cs="Times New Roman"/>
          <w:sz w:val="24"/>
          <w:szCs w:val="24"/>
        </w:rPr>
        <w:t xml:space="preserve">engaging older people in meaningful </w:t>
      </w:r>
      <w:r w:rsidR="00C652A4" w:rsidRPr="00F72B5A">
        <w:rPr>
          <w:rFonts w:ascii="Times New Roman" w:hAnsi="Times New Roman" w:cs="Times New Roman"/>
          <w:sz w:val="24"/>
          <w:szCs w:val="24"/>
        </w:rPr>
        <w:t xml:space="preserve">arts </w:t>
      </w:r>
      <w:r w:rsidRPr="00F72B5A">
        <w:rPr>
          <w:rFonts w:ascii="Times New Roman" w:hAnsi="Times New Roman" w:cs="Times New Roman"/>
          <w:sz w:val="24"/>
          <w:szCs w:val="24"/>
        </w:rPr>
        <w:t xml:space="preserve">activities. We discussed the importance of the </w:t>
      </w:r>
      <w:r w:rsidR="00D85BB5" w:rsidRPr="00F72B5A">
        <w:rPr>
          <w:rFonts w:ascii="Times New Roman" w:hAnsi="Times New Roman" w:cs="Times New Roman"/>
          <w:sz w:val="24"/>
          <w:szCs w:val="24"/>
        </w:rPr>
        <w:lastRenderedPageBreak/>
        <w:t xml:space="preserve">Activities Coordinators </w:t>
      </w:r>
      <w:r w:rsidRPr="00F72B5A">
        <w:rPr>
          <w:rFonts w:ascii="Times New Roman" w:hAnsi="Times New Roman" w:cs="Times New Roman"/>
          <w:sz w:val="24"/>
          <w:szCs w:val="24"/>
        </w:rPr>
        <w:t xml:space="preserve">in preparing the room and the </w:t>
      </w:r>
      <w:r w:rsidR="00A60F49" w:rsidRPr="00F72B5A">
        <w:rPr>
          <w:rFonts w:ascii="Times New Roman" w:hAnsi="Times New Roman" w:cs="Times New Roman"/>
          <w:sz w:val="24"/>
          <w:szCs w:val="24"/>
        </w:rPr>
        <w:t xml:space="preserve">residents so the activity could take place, and how this relied on the organisational skills of the </w:t>
      </w:r>
      <w:r w:rsidR="00D85BB5" w:rsidRPr="00F72B5A">
        <w:rPr>
          <w:rFonts w:ascii="Times New Roman" w:hAnsi="Times New Roman" w:cs="Times New Roman"/>
          <w:sz w:val="24"/>
          <w:szCs w:val="24"/>
        </w:rPr>
        <w:t xml:space="preserve">Activities Coordinators </w:t>
      </w:r>
      <w:r w:rsidR="00A60F49" w:rsidRPr="00F72B5A">
        <w:rPr>
          <w:rFonts w:ascii="Times New Roman" w:hAnsi="Times New Roman" w:cs="Times New Roman"/>
          <w:sz w:val="24"/>
          <w:szCs w:val="24"/>
        </w:rPr>
        <w:t>to achieve this.</w:t>
      </w:r>
      <w:r w:rsidR="004C4668">
        <w:rPr>
          <w:rFonts w:ascii="Times New Roman" w:hAnsi="Times New Roman" w:cs="Times New Roman"/>
          <w:sz w:val="24"/>
          <w:szCs w:val="24"/>
        </w:rPr>
        <w:t xml:space="preserve"> </w:t>
      </w:r>
      <w:r w:rsidR="00A60F49" w:rsidRPr="00F72B5A">
        <w:rPr>
          <w:rFonts w:ascii="Times New Roman" w:hAnsi="Times New Roman" w:cs="Times New Roman"/>
          <w:sz w:val="24"/>
          <w:szCs w:val="24"/>
        </w:rPr>
        <w:t xml:space="preserve">We found that the </w:t>
      </w:r>
      <w:r w:rsidR="004F2AC5" w:rsidRPr="00F72B5A">
        <w:rPr>
          <w:rFonts w:ascii="Times New Roman" w:hAnsi="Times New Roman" w:cs="Times New Roman"/>
          <w:sz w:val="24"/>
          <w:szCs w:val="24"/>
        </w:rPr>
        <w:t>Activities Coordinators</w:t>
      </w:r>
      <w:r w:rsidR="00D85BB5" w:rsidRPr="00F72B5A">
        <w:rPr>
          <w:rFonts w:ascii="Times New Roman" w:hAnsi="Times New Roman" w:cs="Times New Roman"/>
          <w:sz w:val="24"/>
          <w:szCs w:val="24"/>
        </w:rPr>
        <w:t xml:space="preserve"> </w:t>
      </w:r>
      <w:r w:rsidR="00A60F49" w:rsidRPr="00F72B5A">
        <w:rPr>
          <w:rFonts w:ascii="Times New Roman" w:hAnsi="Times New Roman" w:cs="Times New Roman"/>
          <w:sz w:val="24"/>
          <w:szCs w:val="24"/>
        </w:rPr>
        <w:t xml:space="preserve">supported the </w:t>
      </w:r>
      <w:r w:rsidR="00123CFD" w:rsidRPr="00F72B5A">
        <w:rPr>
          <w:rFonts w:ascii="Times New Roman" w:hAnsi="Times New Roman" w:cs="Times New Roman"/>
          <w:sz w:val="24"/>
          <w:szCs w:val="24"/>
        </w:rPr>
        <w:t>Arts Facilitators</w:t>
      </w:r>
      <w:r w:rsidR="00D85BB5" w:rsidRPr="00F72B5A">
        <w:rPr>
          <w:rFonts w:ascii="Times New Roman" w:hAnsi="Times New Roman" w:cs="Times New Roman"/>
          <w:sz w:val="24"/>
          <w:szCs w:val="24"/>
        </w:rPr>
        <w:t xml:space="preserve"> </w:t>
      </w:r>
      <w:r w:rsidR="00A60F49" w:rsidRPr="00F72B5A">
        <w:rPr>
          <w:rFonts w:ascii="Times New Roman" w:hAnsi="Times New Roman" w:cs="Times New Roman"/>
          <w:sz w:val="24"/>
          <w:szCs w:val="24"/>
        </w:rPr>
        <w:t xml:space="preserve">by enthusing residents about the programme and were person-centred in their approach, encouraging residents to get involved and acting as advocates for the residents to optimise their experiences. From working with the </w:t>
      </w:r>
      <w:r w:rsidR="00B42799" w:rsidRPr="00F72B5A">
        <w:rPr>
          <w:rFonts w:ascii="Times New Roman" w:hAnsi="Times New Roman" w:cs="Times New Roman"/>
          <w:sz w:val="24"/>
          <w:szCs w:val="24"/>
        </w:rPr>
        <w:t>A</w:t>
      </w:r>
      <w:r w:rsidR="00A60F49" w:rsidRPr="00F72B5A">
        <w:rPr>
          <w:rFonts w:ascii="Times New Roman" w:hAnsi="Times New Roman" w:cs="Times New Roman"/>
          <w:sz w:val="24"/>
          <w:szCs w:val="24"/>
        </w:rPr>
        <w:t xml:space="preserve">rts </w:t>
      </w:r>
      <w:r w:rsidR="00B42799" w:rsidRPr="00F72B5A">
        <w:rPr>
          <w:rFonts w:ascii="Times New Roman" w:hAnsi="Times New Roman" w:cs="Times New Roman"/>
          <w:sz w:val="24"/>
          <w:szCs w:val="24"/>
        </w:rPr>
        <w:t>F</w:t>
      </w:r>
      <w:r w:rsidR="00A60F49" w:rsidRPr="00F72B5A">
        <w:rPr>
          <w:rFonts w:ascii="Times New Roman" w:hAnsi="Times New Roman" w:cs="Times New Roman"/>
          <w:sz w:val="24"/>
          <w:szCs w:val="24"/>
        </w:rPr>
        <w:t>acilitators</w:t>
      </w:r>
      <w:r w:rsidR="00C652A4" w:rsidRPr="00F72B5A">
        <w:rPr>
          <w:rFonts w:ascii="Times New Roman" w:hAnsi="Times New Roman" w:cs="Times New Roman"/>
          <w:sz w:val="24"/>
          <w:szCs w:val="24"/>
        </w:rPr>
        <w:t>,</w:t>
      </w:r>
      <w:r w:rsidR="00A60F49" w:rsidRPr="00F72B5A">
        <w:rPr>
          <w:rFonts w:ascii="Times New Roman" w:hAnsi="Times New Roman" w:cs="Times New Roman"/>
          <w:sz w:val="24"/>
          <w:szCs w:val="24"/>
        </w:rPr>
        <w:t xml:space="preserve"> </w:t>
      </w:r>
      <w:r w:rsidR="00D85BB5" w:rsidRPr="00F72B5A">
        <w:rPr>
          <w:rFonts w:ascii="Times New Roman" w:hAnsi="Times New Roman" w:cs="Times New Roman"/>
          <w:sz w:val="24"/>
          <w:szCs w:val="24"/>
        </w:rPr>
        <w:t xml:space="preserve">Activities Coordinators </w:t>
      </w:r>
      <w:r w:rsidR="00A60F49" w:rsidRPr="00F72B5A">
        <w:rPr>
          <w:rFonts w:ascii="Times New Roman" w:hAnsi="Times New Roman" w:cs="Times New Roman"/>
          <w:sz w:val="24"/>
          <w:szCs w:val="24"/>
        </w:rPr>
        <w:t>learnt new artistic practices and interactional skills</w:t>
      </w:r>
      <w:r w:rsidR="0075012A" w:rsidRPr="00F72B5A">
        <w:rPr>
          <w:rFonts w:ascii="Times New Roman" w:hAnsi="Times New Roman" w:cs="Times New Roman"/>
          <w:sz w:val="24"/>
          <w:szCs w:val="24"/>
        </w:rPr>
        <w:t>, but t</w:t>
      </w:r>
      <w:r w:rsidR="00A60F49" w:rsidRPr="00F72B5A">
        <w:rPr>
          <w:rFonts w:ascii="Times New Roman" w:hAnsi="Times New Roman" w:cs="Times New Roman"/>
          <w:sz w:val="24"/>
          <w:szCs w:val="24"/>
        </w:rPr>
        <w:t xml:space="preserve">he learning of both </w:t>
      </w:r>
      <w:r w:rsidR="00123CFD" w:rsidRPr="00F72B5A">
        <w:rPr>
          <w:rFonts w:ascii="Times New Roman" w:hAnsi="Times New Roman" w:cs="Times New Roman"/>
          <w:sz w:val="24"/>
          <w:szCs w:val="24"/>
        </w:rPr>
        <w:t>Arts Facilitators</w:t>
      </w:r>
      <w:r w:rsidR="00B42799" w:rsidRPr="00F72B5A">
        <w:rPr>
          <w:rFonts w:ascii="Times New Roman" w:hAnsi="Times New Roman" w:cs="Times New Roman"/>
          <w:sz w:val="24"/>
          <w:szCs w:val="24"/>
        </w:rPr>
        <w:t>, Activities Coordinators</w:t>
      </w:r>
      <w:r w:rsidR="00D85BB5" w:rsidRPr="00F72B5A">
        <w:rPr>
          <w:rFonts w:ascii="Times New Roman" w:hAnsi="Times New Roman" w:cs="Times New Roman"/>
          <w:sz w:val="24"/>
          <w:szCs w:val="24"/>
        </w:rPr>
        <w:t xml:space="preserve"> </w:t>
      </w:r>
      <w:r w:rsidR="00A60F49" w:rsidRPr="00F72B5A">
        <w:rPr>
          <w:rFonts w:ascii="Times New Roman" w:hAnsi="Times New Roman" w:cs="Times New Roman"/>
          <w:sz w:val="24"/>
          <w:szCs w:val="24"/>
        </w:rPr>
        <w:t>and care staff could potentially be enhanced through further training</w:t>
      </w:r>
      <w:r w:rsidR="0075012A" w:rsidRPr="00F72B5A">
        <w:rPr>
          <w:rFonts w:ascii="Times New Roman" w:hAnsi="Times New Roman" w:cs="Times New Roman"/>
          <w:sz w:val="24"/>
          <w:szCs w:val="24"/>
        </w:rPr>
        <w:t xml:space="preserve">. </w:t>
      </w:r>
      <w:r w:rsidR="002E7EE6">
        <w:rPr>
          <w:rFonts w:ascii="Times New Roman" w:hAnsi="Times New Roman" w:cs="Times New Roman"/>
          <w:b/>
          <w:bCs/>
          <w:sz w:val="24"/>
          <w:szCs w:val="24"/>
        </w:rPr>
        <w:t>T</w:t>
      </w:r>
      <w:r w:rsidR="009F4D53" w:rsidRPr="009F4D53">
        <w:rPr>
          <w:rFonts w:ascii="Times New Roman" w:hAnsi="Times New Roman" w:cs="Times New Roman"/>
          <w:b/>
          <w:bCs/>
          <w:sz w:val="24"/>
          <w:szCs w:val="24"/>
        </w:rPr>
        <w:t>he</w:t>
      </w:r>
      <w:r w:rsidR="009F4D53">
        <w:rPr>
          <w:rFonts w:ascii="Times New Roman" w:hAnsi="Times New Roman" w:cs="Times New Roman"/>
          <w:sz w:val="24"/>
          <w:szCs w:val="24"/>
        </w:rPr>
        <w:t xml:space="preserve"> </w:t>
      </w:r>
      <w:r w:rsidR="009F4D53" w:rsidRPr="009F4D53">
        <w:rPr>
          <w:rFonts w:ascii="Times New Roman" w:hAnsi="Times New Roman" w:cs="Times New Roman"/>
          <w:b/>
          <w:bCs/>
          <w:sz w:val="24"/>
          <w:szCs w:val="24"/>
        </w:rPr>
        <w:t xml:space="preserve">creation </w:t>
      </w:r>
      <w:r w:rsidR="009F4D53">
        <w:rPr>
          <w:rFonts w:ascii="Times New Roman" w:hAnsi="Times New Roman" w:cs="Times New Roman"/>
          <w:b/>
          <w:bCs/>
          <w:sz w:val="24"/>
          <w:szCs w:val="24"/>
        </w:rPr>
        <w:t xml:space="preserve">of a network </w:t>
      </w:r>
      <w:r w:rsidR="004E33B1">
        <w:rPr>
          <w:rFonts w:ascii="Times New Roman" w:hAnsi="Times New Roman" w:cs="Times New Roman"/>
          <w:b/>
          <w:bCs/>
          <w:sz w:val="24"/>
          <w:szCs w:val="24"/>
        </w:rPr>
        <w:t>that brings together care</w:t>
      </w:r>
      <w:r w:rsidR="00B976AC">
        <w:rPr>
          <w:rFonts w:ascii="Times New Roman" w:hAnsi="Times New Roman" w:cs="Times New Roman"/>
          <w:b/>
          <w:bCs/>
          <w:sz w:val="24"/>
          <w:szCs w:val="24"/>
        </w:rPr>
        <w:t xml:space="preserve"> </w:t>
      </w:r>
      <w:r w:rsidR="004E33B1">
        <w:rPr>
          <w:rFonts w:ascii="Times New Roman" w:hAnsi="Times New Roman" w:cs="Times New Roman"/>
          <w:b/>
          <w:bCs/>
          <w:sz w:val="24"/>
          <w:szCs w:val="24"/>
        </w:rPr>
        <w:t>homes, individual artist</w:t>
      </w:r>
      <w:r w:rsidR="002E7EE6">
        <w:rPr>
          <w:rFonts w:ascii="Times New Roman" w:hAnsi="Times New Roman" w:cs="Times New Roman"/>
          <w:b/>
          <w:bCs/>
          <w:sz w:val="24"/>
          <w:szCs w:val="24"/>
        </w:rPr>
        <w:t>s</w:t>
      </w:r>
      <w:r w:rsidR="004E33B1">
        <w:rPr>
          <w:rFonts w:ascii="Times New Roman" w:hAnsi="Times New Roman" w:cs="Times New Roman"/>
          <w:b/>
          <w:bCs/>
          <w:sz w:val="24"/>
          <w:szCs w:val="24"/>
        </w:rPr>
        <w:t xml:space="preserve"> and </w:t>
      </w:r>
      <w:r w:rsidR="00394A60">
        <w:rPr>
          <w:rFonts w:ascii="Times New Roman" w:hAnsi="Times New Roman" w:cs="Times New Roman"/>
          <w:b/>
          <w:bCs/>
          <w:sz w:val="24"/>
          <w:szCs w:val="24"/>
        </w:rPr>
        <w:t>arts organisations</w:t>
      </w:r>
      <w:r w:rsidR="00B976AC">
        <w:rPr>
          <w:rFonts w:ascii="Times New Roman" w:hAnsi="Times New Roman" w:cs="Times New Roman"/>
          <w:b/>
          <w:bCs/>
          <w:sz w:val="24"/>
          <w:szCs w:val="24"/>
        </w:rPr>
        <w:t xml:space="preserve"> and provides opportunities </w:t>
      </w:r>
      <w:r w:rsidR="000B6250">
        <w:rPr>
          <w:rFonts w:ascii="Times New Roman" w:hAnsi="Times New Roman" w:cs="Times New Roman"/>
          <w:b/>
          <w:bCs/>
          <w:sz w:val="24"/>
          <w:szCs w:val="24"/>
        </w:rPr>
        <w:t>to</w:t>
      </w:r>
      <w:r w:rsidR="00D362D4">
        <w:rPr>
          <w:rFonts w:ascii="Times New Roman" w:hAnsi="Times New Roman" w:cs="Times New Roman"/>
          <w:b/>
          <w:bCs/>
          <w:sz w:val="24"/>
          <w:szCs w:val="24"/>
        </w:rPr>
        <w:t xml:space="preserve"> share learning and best practice for working with older people </w:t>
      </w:r>
      <w:r w:rsidR="00602A3B">
        <w:rPr>
          <w:rFonts w:ascii="Times New Roman" w:hAnsi="Times New Roman" w:cs="Times New Roman"/>
          <w:b/>
          <w:bCs/>
          <w:sz w:val="24"/>
          <w:szCs w:val="24"/>
        </w:rPr>
        <w:t>in this setting</w:t>
      </w:r>
      <w:r w:rsidR="009763BC">
        <w:rPr>
          <w:rFonts w:ascii="Times New Roman" w:hAnsi="Times New Roman" w:cs="Times New Roman"/>
          <w:b/>
          <w:bCs/>
          <w:sz w:val="24"/>
          <w:szCs w:val="24"/>
        </w:rPr>
        <w:t xml:space="preserve"> </w:t>
      </w:r>
      <w:r w:rsidR="002E7EE6">
        <w:rPr>
          <w:rFonts w:ascii="Times New Roman" w:hAnsi="Times New Roman" w:cs="Times New Roman"/>
          <w:b/>
          <w:bCs/>
          <w:sz w:val="24"/>
          <w:szCs w:val="24"/>
        </w:rPr>
        <w:t>would be one wa</w:t>
      </w:r>
      <w:r w:rsidR="006418D4">
        <w:rPr>
          <w:rFonts w:ascii="Times New Roman" w:hAnsi="Times New Roman" w:cs="Times New Roman"/>
          <w:b/>
          <w:bCs/>
          <w:sz w:val="24"/>
          <w:szCs w:val="24"/>
        </w:rPr>
        <w:t>y to support this</w:t>
      </w:r>
      <w:r w:rsidR="009763BC">
        <w:rPr>
          <w:rFonts w:ascii="Times New Roman" w:hAnsi="Times New Roman" w:cs="Times New Roman"/>
          <w:b/>
          <w:bCs/>
          <w:sz w:val="24"/>
          <w:szCs w:val="24"/>
        </w:rPr>
        <w:t xml:space="preserve">. </w:t>
      </w:r>
      <w:r w:rsidR="00602A3B">
        <w:rPr>
          <w:rFonts w:ascii="Times New Roman" w:hAnsi="Times New Roman" w:cs="Times New Roman"/>
          <w:b/>
          <w:bCs/>
          <w:sz w:val="24"/>
          <w:szCs w:val="24"/>
        </w:rPr>
        <w:t xml:space="preserve"> </w:t>
      </w:r>
      <w:r w:rsidR="00050DC5">
        <w:rPr>
          <w:rFonts w:ascii="Times New Roman" w:hAnsi="Times New Roman" w:cs="Times New Roman"/>
          <w:sz w:val="24"/>
          <w:szCs w:val="24"/>
        </w:rPr>
        <w:t>T</w:t>
      </w:r>
      <w:r w:rsidR="0075012A" w:rsidRPr="00F72B5A">
        <w:rPr>
          <w:rFonts w:ascii="Times New Roman" w:hAnsi="Times New Roman" w:cs="Times New Roman"/>
          <w:sz w:val="24"/>
          <w:szCs w:val="24"/>
        </w:rPr>
        <w:t xml:space="preserve">he </w:t>
      </w:r>
      <w:r w:rsidR="00A60F49" w:rsidRPr="00F72B5A">
        <w:rPr>
          <w:rFonts w:ascii="Times New Roman" w:hAnsi="Times New Roman" w:cs="Times New Roman"/>
          <w:sz w:val="24"/>
          <w:szCs w:val="24"/>
        </w:rPr>
        <w:t xml:space="preserve">role of the </w:t>
      </w:r>
      <w:r w:rsidR="00A001D3" w:rsidRPr="00F72B5A">
        <w:rPr>
          <w:rFonts w:ascii="Times New Roman" w:hAnsi="Times New Roman" w:cs="Times New Roman"/>
          <w:sz w:val="24"/>
          <w:szCs w:val="24"/>
        </w:rPr>
        <w:t>A</w:t>
      </w:r>
      <w:r w:rsidR="00A60F49" w:rsidRPr="00F72B5A">
        <w:rPr>
          <w:rFonts w:ascii="Times New Roman" w:hAnsi="Times New Roman" w:cs="Times New Roman"/>
          <w:sz w:val="24"/>
          <w:szCs w:val="24"/>
        </w:rPr>
        <w:t>ctivit</w:t>
      </w:r>
      <w:r w:rsidR="00B42799" w:rsidRPr="00F72B5A">
        <w:rPr>
          <w:rFonts w:ascii="Times New Roman" w:hAnsi="Times New Roman" w:cs="Times New Roman"/>
          <w:sz w:val="24"/>
          <w:szCs w:val="24"/>
        </w:rPr>
        <w:t>ies</w:t>
      </w:r>
      <w:r w:rsidR="00A60F49" w:rsidRPr="00F72B5A">
        <w:rPr>
          <w:rFonts w:ascii="Times New Roman" w:hAnsi="Times New Roman" w:cs="Times New Roman"/>
          <w:sz w:val="24"/>
          <w:szCs w:val="24"/>
        </w:rPr>
        <w:t xml:space="preserve"> </w:t>
      </w:r>
      <w:r w:rsidR="00A001D3" w:rsidRPr="00F72B5A">
        <w:rPr>
          <w:rFonts w:ascii="Times New Roman" w:hAnsi="Times New Roman" w:cs="Times New Roman"/>
          <w:sz w:val="24"/>
          <w:szCs w:val="24"/>
        </w:rPr>
        <w:t>C</w:t>
      </w:r>
      <w:r w:rsidR="00A60F49" w:rsidRPr="00F72B5A">
        <w:rPr>
          <w:rFonts w:ascii="Times New Roman" w:hAnsi="Times New Roman" w:cs="Times New Roman"/>
          <w:sz w:val="24"/>
          <w:szCs w:val="24"/>
        </w:rPr>
        <w:t>oordinator is an under-researched area</w:t>
      </w:r>
      <w:r w:rsidR="00A001D3" w:rsidRPr="00F72B5A">
        <w:rPr>
          <w:rFonts w:ascii="Times New Roman" w:hAnsi="Times New Roman" w:cs="Times New Roman"/>
          <w:sz w:val="24"/>
          <w:szCs w:val="24"/>
        </w:rPr>
        <w:t xml:space="preserve">. Currently not all residential care homes have individuals in post who take on this role and as with all care home staff there is a high turnover rate resulting in a lack of continuity and sustainability of activities. </w:t>
      </w:r>
      <w:r w:rsidR="00082550" w:rsidRPr="0034294E">
        <w:rPr>
          <w:rFonts w:ascii="Times New Roman" w:hAnsi="Times New Roman" w:cs="Times New Roman"/>
          <w:b/>
          <w:bCs/>
          <w:sz w:val="24"/>
          <w:szCs w:val="24"/>
        </w:rPr>
        <w:t>At</w:t>
      </w:r>
      <w:r w:rsidR="0034294E" w:rsidRPr="0034294E">
        <w:rPr>
          <w:rFonts w:ascii="Times New Roman" w:hAnsi="Times New Roman" w:cs="Times New Roman"/>
          <w:b/>
          <w:bCs/>
          <w:sz w:val="24"/>
          <w:szCs w:val="24"/>
        </w:rPr>
        <w:t xml:space="preserve"> </w:t>
      </w:r>
      <w:r w:rsidR="005F7E41">
        <w:rPr>
          <w:rFonts w:ascii="Times New Roman" w:hAnsi="Times New Roman" w:cs="Times New Roman"/>
          <w:b/>
          <w:bCs/>
          <w:sz w:val="24"/>
          <w:szCs w:val="24"/>
        </w:rPr>
        <w:t>government</w:t>
      </w:r>
      <w:r w:rsidR="0034294E" w:rsidRPr="0034294E">
        <w:rPr>
          <w:rFonts w:ascii="Times New Roman" w:hAnsi="Times New Roman" w:cs="Times New Roman"/>
          <w:b/>
          <w:bCs/>
          <w:sz w:val="24"/>
          <w:szCs w:val="24"/>
        </w:rPr>
        <w:t xml:space="preserve"> level there needs to be</w:t>
      </w:r>
      <w:r w:rsidR="0034294E">
        <w:rPr>
          <w:rFonts w:ascii="Times New Roman" w:hAnsi="Times New Roman" w:cs="Times New Roman"/>
          <w:sz w:val="24"/>
          <w:szCs w:val="24"/>
        </w:rPr>
        <w:t xml:space="preserve"> </w:t>
      </w:r>
      <w:r w:rsidR="0034294E" w:rsidRPr="0034294E">
        <w:rPr>
          <w:rFonts w:ascii="Times New Roman" w:hAnsi="Times New Roman" w:cs="Times New Roman"/>
          <w:b/>
          <w:bCs/>
          <w:sz w:val="24"/>
          <w:szCs w:val="24"/>
        </w:rPr>
        <w:t>g</w:t>
      </w:r>
      <w:r w:rsidR="00810857">
        <w:rPr>
          <w:rFonts w:ascii="Times New Roman" w:hAnsi="Times New Roman" w:cs="Times New Roman"/>
          <w:b/>
          <w:bCs/>
          <w:sz w:val="24"/>
          <w:szCs w:val="24"/>
        </w:rPr>
        <w:t xml:space="preserve">reater recognition </w:t>
      </w:r>
      <w:r w:rsidR="0082122A">
        <w:rPr>
          <w:rFonts w:ascii="Times New Roman" w:hAnsi="Times New Roman" w:cs="Times New Roman"/>
          <w:b/>
          <w:bCs/>
          <w:sz w:val="24"/>
          <w:szCs w:val="24"/>
        </w:rPr>
        <w:t xml:space="preserve">of </w:t>
      </w:r>
      <w:r w:rsidR="00D20449">
        <w:rPr>
          <w:rFonts w:ascii="Times New Roman" w:hAnsi="Times New Roman" w:cs="Times New Roman"/>
          <w:b/>
          <w:bCs/>
          <w:sz w:val="24"/>
          <w:szCs w:val="24"/>
        </w:rPr>
        <w:t xml:space="preserve">the core skills </w:t>
      </w:r>
      <w:r w:rsidR="0082122A">
        <w:rPr>
          <w:rFonts w:ascii="Times New Roman" w:hAnsi="Times New Roman" w:cs="Times New Roman"/>
          <w:b/>
          <w:bCs/>
          <w:sz w:val="24"/>
          <w:szCs w:val="24"/>
        </w:rPr>
        <w:t xml:space="preserve">and qualities </w:t>
      </w:r>
      <w:r w:rsidR="00D20449">
        <w:rPr>
          <w:rFonts w:ascii="Times New Roman" w:hAnsi="Times New Roman" w:cs="Times New Roman"/>
          <w:b/>
          <w:bCs/>
          <w:sz w:val="24"/>
          <w:szCs w:val="24"/>
        </w:rPr>
        <w:t xml:space="preserve">involved </w:t>
      </w:r>
      <w:r w:rsidR="00FB322B">
        <w:rPr>
          <w:rFonts w:ascii="Times New Roman" w:hAnsi="Times New Roman" w:cs="Times New Roman"/>
          <w:b/>
          <w:bCs/>
          <w:sz w:val="24"/>
          <w:szCs w:val="24"/>
        </w:rPr>
        <w:t xml:space="preserve">of all staff </w:t>
      </w:r>
      <w:r w:rsidR="0082122A">
        <w:rPr>
          <w:rFonts w:ascii="Times New Roman" w:hAnsi="Times New Roman" w:cs="Times New Roman"/>
          <w:b/>
          <w:bCs/>
          <w:sz w:val="24"/>
          <w:szCs w:val="24"/>
        </w:rPr>
        <w:t>work</w:t>
      </w:r>
      <w:r w:rsidR="0034294E">
        <w:rPr>
          <w:rFonts w:ascii="Times New Roman" w:hAnsi="Times New Roman" w:cs="Times New Roman"/>
          <w:b/>
          <w:bCs/>
          <w:sz w:val="24"/>
          <w:szCs w:val="24"/>
        </w:rPr>
        <w:t>ing in residential care</w:t>
      </w:r>
      <w:r w:rsidR="005D3401">
        <w:rPr>
          <w:rFonts w:ascii="Times New Roman" w:hAnsi="Times New Roman" w:cs="Times New Roman"/>
          <w:b/>
          <w:bCs/>
          <w:sz w:val="24"/>
          <w:szCs w:val="24"/>
        </w:rPr>
        <w:t xml:space="preserve"> settings</w:t>
      </w:r>
      <w:r w:rsidR="00731D87">
        <w:rPr>
          <w:rFonts w:ascii="Times New Roman" w:hAnsi="Times New Roman" w:cs="Times New Roman"/>
          <w:b/>
          <w:bCs/>
          <w:sz w:val="24"/>
          <w:szCs w:val="24"/>
        </w:rPr>
        <w:t xml:space="preserve"> including Activities Coordinators </w:t>
      </w:r>
      <w:r w:rsidR="00D944CF">
        <w:rPr>
          <w:rFonts w:ascii="Times New Roman" w:hAnsi="Times New Roman" w:cs="Times New Roman"/>
          <w:b/>
          <w:bCs/>
          <w:sz w:val="24"/>
          <w:szCs w:val="24"/>
        </w:rPr>
        <w:t xml:space="preserve"> with </w:t>
      </w:r>
      <w:r w:rsidR="007B66DE">
        <w:rPr>
          <w:rFonts w:ascii="Times New Roman" w:hAnsi="Times New Roman" w:cs="Times New Roman"/>
          <w:b/>
          <w:bCs/>
          <w:sz w:val="24"/>
          <w:szCs w:val="24"/>
        </w:rPr>
        <w:t xml:space="preserve">the implementation of </w:t>
      </w:r>
      <w:r w:rsidR="004D6FF8">
        <w:rPr>
          <w:rFonts w:ascii="Times New Roman" w:hAnsi="Times New Roman" w:cs="Times New Roman"/>
          <w:b/>
          <w:bCs/>
          <w:sz w:val="24"/>
          <w:szCs w:val="24"/>
        </w:rPr>
        <w:t>a</w:t>
      </w:r>
      <w:r w:rsidR="00A34DD6">
        <w:rPr>
          <w:rFonts w:ascii="Times New Roman" w:hAnsi="Times New Roman" w:cs="Times New Roman"/>
          <w:b/>
          <w:bCs/>
          <w:sz w:val="24"/>
          <w:szCs w:val="24"/>
        </w:rPr>
        <w:t xml:space="preserve">ppropriate </w:t>
      </w:r>
      <w:r w:rsidR="00E075CF">
        <w:rPr>
          <w:rFonts w:ascii="Times New Roman" w:hAnsi="Times New Roman" w:cs="Times New Roman"/>
          <w:b/>
          <w:bCs/>
          <w:sz w:val="24"/>
          <w:szCs w:val="24"/>
        </w:rPr>
        <w:t>career structure</w:t>
      </w:r>
      <w:r w:rsidR="00C20659">
        <w:rPr>
          <w:rFonts w:ascii="Times New Roman" w:hAnsi="Times New Roman" w:cs="Times New Roman"/>
          <w:b/>
          <w:bCs/>
          <w:sz w:val="24"/>
          <w:szCs w:val="24"/>
        </w:rPr>
        <w:t>s</w:t>
      </w:r>
      <w:r w:rsidR="00E075CF">
        <w:rPr>
          <w:rFonts w:ascii="Times New Roman" w:hAnsi="Times New Roman" w:cs="Times New Roman"/>
          <w:b/>
          <w:bCs/>
          <w:sz w:val="24"/>
          <w:szCs w:val="24"/>
        </w:rPr>
        <w:t xml:space="preserve"> and </w:t>
      </w:r>
      <w:r w:rsidR="00C20659">
        <w:rPr>
          <w:rFonts w:ascii="Times New Roman" w:hAnsi="Times New Roman" w:cs="Times New Roman"/>
          <w:b/>
          <w:bCs/>
          <w:sz w:val="24"/>
          <w:szCs w:val="24"/>
        </w:rPr>
        <w:t xml:space="preserve">development </w:t>
      </w:r>
      <w:r w:rsidR="00E075CF">
        <w:rPr>
          <w:rFonts w:ascii="Times New Roman" w:hAnsi="Times New Roman" w:cs="Times New Roman"/>
          <w:b/>
          <w:bCs/>
          <w:sz w:val="24"/>
          <w:szCs w:val="24"/>
        </w:rPr>
        <w:t xml:space="preserve">opportunities </w:t>
      </w:r>
      <w:r w:rsidR="004D6FF8">
        <w:rPr>
          <w:rFonts w:ascii="Times New Roman" w:hAnsi="Times New Roman" w:cs="Times New Roman"/>
          <w:b/>
          <w:bCs/>
          <w:sz w:val="24"/>
          <w:szCs w:val="24"/>
        </w:rPr>
        <w:t xml:space="preserve">to </w:t>
      </w:r>
      <w:r w:rsidR="00C20659">
        <w:rPr>
          <w:rFonts w:ascii="Times New Roman" w:hAnsi="Times New Roman" w:cs="Times New Roman"/>
          <w:b/>
          <w:bCs/>
          <w:sz w:val="24"/>
          <w:szCs w:val="24"/>
        </w:rPr>
        <w:t xml:space="preserve">help </w:t>
      </w:r>
      <w:r w:rsidR="00F45B29">
        <w:rPr>
          <w:rFonts w:ascii="Times New Roman" w:hAnsi="Times New Roman" w:cs="Times New Roman"/>
          <w:b/>
          <w:bCs/>
          <w:sz w:val="24"/>
          <w:szCs w:val="24"/>
        </w:rPr>
        <w:t>reduce staff attrition</w:t>
      </w:r>
      <w:r w:rsidR="005D3401">
        <w:rPr>
          <w:rFonts w:ascii="Times New Roman" w:hAnsi="Times New Roman" w:cs="Times New Roman"/>
          <w:b/>
          <w:bCs/>
          <w:sz w:val="24"/>
          <w:szCs w:val="24"/>
        </w:rPr>
        <w:t>.</w:t>
      </w:r>
      <w:r w:rsidR="009A76CF">
        <w:rPr>
          <w:rFonts w:ascii="Times New Roman" w:hAnsi="Times New Roman" w:cs="Times New Roman"/>
          <w:b/>
          <w:bCs/>
          <w:sz w:val="24"/>
          <w:szCs w:val="24"/>
        </w:rPr>
        <w:t xml:space="preserve"> </w:t>
      </w:r>
      <w:r w:rsidR="00434788">
        <w:rPr>
          <w:rFonts w:ascii="Times New Roman" w:hAnsi="Times New Roman" w:cs="Times New Roman"/>
          <w:b/>
          <w:bCs/>
          <w:sz w:val="24"/>
          <w:szCs w:val="24"/>
        </w:rPr>
        <w:t xml:space="preserve">Finally, </w:t>
      </w:r>
      <w:r w:rsidR="005E11CE" w:rsidRPr="005E11CE">
        <w:rPr>
          <w:rFonts w:ascii="Times New Roman" w:hAnsi="Times New Roman" w:cs="Times New Roman"/>
          <w:sz w:val="24"/>
          <w:szCs w:val="24"/>
        </w:rPr>
        <w:t>f</w:t>
      </w:r>
      <w:r w:rsidR="0075012A" w:rsidRPr="00F72B5A">
        <w:rPr>
          <w:rFonts w:ascii="Times New Roman" w:hAnsi="Times New Roman" w:cs="Times New Roman"/>
          <w:sz w:val="24"/>
          <w:szCs w:val="24"/>
        </w:rPr>
        <w:t xml:space="preserve">urther research is required to explore in greater depth the role of </w:t>
      </w:r>
      <w:r w:rsidR="004F2AC5" w:rsidRPr="00F72B5A">
        <w:rPr>
          <w:rFonts w:ascii="Times New Roman" w:hAnsi="Times New Roman" w:cs="Times New Roman"/>
          <w:sz w:val="24"/>
          <w:szCs w:val="24"/>
        </w:rPr>
        <w:t>Activities Coordinators</w:t>
      </w:r>
      <w:r w:rsidR="00D85BB5" w:rsidRPr="00F72B5A">
        <w:rPr>
          <w:rFonts w:ascii="Times New Roman" w:hAnsi="Times New Roman" w:cs="Times New Roman"/>
          <w:sz w:val="24"/>
          <w:szCs w:val="24"/>
        </w:rPr>
        <w:t xml:space="preserve"> </w:t>
      </w:r>
      <w:r w:rsidR="0075012A" w:rsidRPr="00F72B5A">
        <w:rPr>
          <w:rFonts w:ascii="Times New Roman" w:hAnsi="Times New Roman" w:cs="Times New Roman"/>
          <w:sz w:val="24"/>
          <w:szCs w:val="24"/>
        </w:rPr>
        <w:t xml:space="preserve">in enabling older residents </w:t>
      </w:r>
      <w:r w:rsidR="0088127B">
        <w:rPr>
          <w:rFonts w:ascii="Times New Roman" w:hAnsi="Times New Roman" w:cs="Times New Roman"/>
          <w:sz w:val="24"/>
          <w:szCs w:val="24"/>
        </w:rPr>
        <w:t xml:space="preserve">in care homes </w:t>
      </w:r>
      <w:r w:rsidR="0075012A" w:rsidRPr="00F72B5A">
        <w:rPr>
          <w:rFonts w:ascii="Times New Roman" w:hAnsi="Times New Roman" w:cs="Times New Roman"/>
          <w:sz w:val="24"/>
          <w:szCs w:val="24"/>
        </w:rPr>
        <w:t xml:space="preserve">to undertake meaningful activities, and to look at the </w:t>
      </w:r>
      <w:r w:rsidR="00D87B4F" w:rsidRPr="00F72B5A">
        <w:rPr>
          <w:rFonts w:ascii="Times New Roman" w:hAnsi="Times New Roman" w:cs="Times New Roman"/>
          <w:sz w:val="24"/>
          <w:szCs w:val="24"/>
        </w:rPr>
        <w:t>training</w:t>
      </w:r>
      <w:r w:rsidR="0075012A" w:rsidRPr="00F72B5A">
        <w:rPr>
          <w:rFonts w:ascii="Times New Roman" w:hAnsi="Times New Roman" w:cs="Times New Roman"/>
          <w:sz w:val="24"/>
          <w:szCs w:val="24"/>
        </w:rPr>
        <w:t xml:space="preserve"> and support they require</w:t>
      </w:r>
      <w:r w:rsidR="00D87B4F" w:rsidRPr="00F72B5A">
        <w:rPr>
          <w:rFonts w:ascii="Times New Roman" w:hAnsi="Times New Roman" w:cs="Times New Roman"/>
          <w:sz w:val="24"/>
          <w:szCs w:val="24"/>
        </w:rPr>
        <w:t xml:space="preserve"> to achieve this</w:t>
      </w:r>
      <w:r w:rsidR="0075012A" w:rsidRPr="00F72B5A">
        <w:rPr>
          <w:rFonts w:ascii="Times New Roman" w:hAnsi="Times New Roman" w:cs="Times New Roman"/>
          <w:sz w:val="24"/>
          <w:szCs w:val="24"/>
        </w:rPr>
        <w:t>.</w:t>
      </w:r>
      <w:r w:rsidR="00D966E3">
        <w:rPr>
          <w:rFonts w:ascii="Times New Roman" w:hAnsi="Times New Roman" w:cs="Times New Roman"/>
          <w:sz w:val="24"/>
          <w:szCs w:val="24"/>
        </w:rPr>
        <w:t xml:space="preserve"> </w:t>
      </w:r>
      <w:r w:rsidR="0075012A" w:rsidRPr="00F72B5A">
        <w:rPr>
          <w:rFonts w:ascii="Times New Roman" w:hAnsi="Times New Roman" w:cs="Times New Roman"/>
          <w:sz w:val="24"/>
          <w:szCs w:val="24"/>
        </w:rPr>
        <w:t xml:space="preserve"> </w:t>
      </w:r>
    </w:p>
    <w:p w14:paraId="3B85CDAF" w14:textId="10ED9C70" w:rsidR="001F24C4" w:rsidRDefault="001F24C4" w:rsidP="00F72B5A">
      <w:pPr>
        <w:spacing w:line="480" w:lineRule="auto"/>
        <w:jc w:val="both"/>
        <w:rPr>
          <w:rFonts w:ascii="Times New Roman" w:hAnsi="Times New Roman" w:cs="Times New Roman"/>
          <w:b/>
          <w:sz w:val="24"/>
          <w:szCs w:val="24"/>
          <w:lang w:val="en-US"/>
        </w:rPr>
      </w:pPr>
    </w:p>
    <w:p w14:paraId="069731FC" w14:textId="716533FC" w:rsidR="006C09B2" w:rsidRDefault="006C09B2" w:rsidP="00F72B5A">
      <w:pPr>
        <w:spacing w:line="480" w:lineRule="auto"/>
        <w:jc w:val="both"/>
        <w:rPr>
          <w:rFonts w:ascii="Times New Roman" w:hAnsi="Times New Roman" w:cs="Times New Roman"/>
          <w:b/>
          <w:sz w:val="24"/>
          <w:szCs w:val="24"/>
          <w:lang w:val="en-US"/>
        </w:rPr>
      </w:pPr>
    </w:p>
    <w:p w14:paraId="52884787" w14:textId="77777777" w:rsidR="006C09B2" w:rsidRPr="00F72B5A" w:rsidRDefault="006C09B2" w:rsidP="00F72B5A">
      <w:pPr>
        <w:spacing w:line="480" w:lineRule="auto"/>
        <w:jc w:val="both"/>
        <w:rPr>
          <w:rFonts w:ascii="Times New Roman" w:hAnsi="Times New Roman" w:cs="Times New Roman"/>
          <w:b/>
          <w:sz w:val="24"/>
          <w:szCs w:val="24"/>
          <w:lang w:val="en-US"/>
        </w:rPr>
      </w:pPr>
    </w:p>
    <w:p w14:paraId="54FBED49" w14:textId="7C4EF9D0" w:rsidR="006636FD" w:rsidRPr="00F72B5A" w:rsidRDefault="006636FD" w:rsidP="006C09B2">
      <w:pPr>
        <w:pStyle w:val="Heading1"/>
      </w:pPr>
      <w:r w:rsidRPr="00F72B5A">
        <w:lastRenderedPageBreak/>
        <w:t xml:space="preserve">References </w:t>
      </w:r>
    </w:p>
    <w:p w14:paraId="09C28115" w14:textId="77777777" w:rsidR="006636FD" w:rsidRPr="00F72B5A" w:rsidRDefault="006636FD"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Allen, P. (2018), </w:t>
      </w:r>
      <w:r w:rsidRPr="00F72B5A">
        <w:rPr>
          <w:rFonts w:ascii="Times New Roman" w:hAnsi="Times New Roman" w:cs="Times New Roman"/>
          <w:i/>
          <w:iCs/>
          <w:sz w:val="24"/>
          <w:szCs w:val="24"/>
        </w:rPr>
        <w:t>Arts in Care Homes</w:t>
      </w:r>
      <w:r w:rsidRPr="00F72B5A">
        <w:rPr>
          <w:rFonts w:ascii="Times New Roman" w:hAnsi="Times New Roman" w:cs="Times New Roman"/>
          <w:sz w:val="24"/>
          <w:szCs w:val="24"/>
        </w:rPr>
        <w:t>, London: The Baring Foundation.</w:t>
      </w:r>
    </w:p>
    <w:p w14:paraId="5A8D9038" w14:textId="34244932" w:rsidR="00613662" w:rsidRPr="00F72B5A" w:rsidRDefault="00613662"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Arts Council England (ACE) (2010) </w:t>
      </w:r>
      <w:r w:rsidRPr="00F72B5A">
        <w:rPr>
          <w:rFonts w:ascii="Times New Roman" w:hAnsi="Times New Roman" w:cs="Times New Roman"/>
          <w:i/>
          <w:sz w:val="24"/>
          <w:szCs w:val="24"/>
        </w:rPr>
        <w:t xml:space="preserve">Adult participatory arts: Thinking it through </w:t>
      </w:r>
      <w:r w:rsidRPr="00F72B5A">
        <w:rPr>
          <w:rFonts w:ascii="Times New Roman" w:hAnsi="Times New Roman" w:cs="Times New Roman"/>
          <w:sz w:val="24"/>
          <w:szCs w:val="24"/>
        </w:rPr>
        <w:t>London: Arts Council England</w:t>
      </w:r>
    </w:p>
    <w:p w14:paraId="6F18D4FC" w14:textId="34B30F94" w:rsidR="004A64DD" w:rsidRDefault="004A64DD"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The Baring Foundation Report (2019) </w:t>
      </w:r>
      <w:r w:rsidRPr="00F72B5A">
        <w:rPr>
          <w:rFonts w:ascii="Times New Roman" w:hAnsi="Times New Roman" w:cs="Times New Roman"/>
          <w:i/>
          <w:sz w:val="24"/>
          <w:szCs w:val="24"/>
        </w:rPr>
        <w:t xml:space="preserve">Older and wiser? Creative ageing in the UK 2010-2019 Gordon-Nesbitt </w:t>
      </w:r>
      <w:r w:rsidRPr="00F72B5A">
        <w:rPr>
          <w:rFonts w:ascii="Times New Roman" w:hAnsi="Times New Roman" w:cs="Times New Roman"/>
          <w:sz w:val="24"/>
          <w:szCs w:val="24"/>
        </w:rPr>
        <w:t>Kings College London &amp; The Baring Foundation</w:t>
      </w:r>
    </w:p>
    <w:p w14:paraId="00E0899B" w14:textId="77777777" w:rsidR="000A4E8A" w:rsidRPr="000A4E8A" w:rsidRDefault="00562427" w:rsidP="000A4E8A">
      <w:pPr>
        <w:pStyle w:val="BodyText2"/>
        <w:jc w:val="both"/>
        <w:rPr>
          <w:b/>
          <w:bCs/>
        </w:rPr>
      </w:pPr>
      <w:r w:rsidRPr="000A4E8A">
        <w:rPr>
          <w:b/>
          <w:bCs/>
        </w:rPr>
        <w:t xml:space="preserve">Boyce, M., Bungay, H., Munn-Giddings, C.M., Wilson, C., 2017 The impact of arts in healthcare on patients and service users </w:t>
      </w:r>
      <w:r w:rsidRPr="000A4E8A">
        <w:rPr>
          <w:b/>
          <w:bCs/>
          <w:i/>
        </w:rPr>
        <w:t xml:space="preserve">Health and Social Care in the Community, </w:t>
      </w:r>
      <w:r w:rsidRPr="000A4E8A">
        <w:rPr>
          <w:b/>
          <w:bCs/>
        </w:rPr>
        <w:t>DOI:10.1111/hsc.1250</w:t>
      </w:r>
    </w:p>
    <w:p w14:paraId="4D92493F" w14:textId="0755C7D9" w:rsidR="006636FD" w:rsidRPr="00F72B5A" w:rsidRDefault="000A4E8A" w:rsidP="000A4E8A">
      <w:pPr>
        <w:pStyle w:val="BodyText2"/>
        <w:jc w:val="both"/>
      </w:pPr>
      <w:r>
        <w:t>B</w:t>
      </w:r>
      <w:r w:rsidR="006636FD" w:rsidRPr="00F72B5A">
        <w:t xml:space="preserve">ritish Geriatrics Society. (2018). </w:t>
      </w:r>
      <w:r w:rsidR="006636FD" w:rsidRPr="00F72B5A">
        <w:rPr>
          <w:i/>
        </w:rPr>
        <w:t>Depression among older people living in care homes</w:t>
      </w:r>
      <w:r w:rsidR="006636FD" w:rsidRPr="00F72B5A">
        <w:t>. London: Royal College of Psychiatrics and British Geriatrics Society.</w:t>
      </w:r>
    </w:p>
    <w:p w14:paraId="0010C9A9" w14:textId="77777777" w:rsidR="006636FD" w:rsidRPr="00F72B5A" w:rsidRDefault="006636FD" w:rsidP="00F72B5A">
      <w:pPr>
        <w:autoSpaceDE w:val="0"/>
        <w:autoSpaceDN w:val="0"/>
        <w:adjustRightInd w:val="0"/>
        <w:spacing w:after="0" w:line="480" w:lineRule="auto"/>
        <w:rPr>
          <w:rFonts w:ascii="Times New Roman" w:hAnsi="Times New Roman" w:cs="Times New Roman"/>
          <w:sz w:val="24"/>
          <w:szCs w:val="24"/>
        </w:rPr>
      </w:pPr>
      <w:r w:rsidRPr="00F72B5A">
        <w:rPr>
          <w:rFonts w:ascii="Times New Roman" w:hAnsi="Times New Roman" w:cs="Times New Roman"/>
          <w:sz w:val="24"/>
          <w:szCs w:val="24"/>
        </w:rPr>
        <w:t xml:space="preserve">Broome, E., </w:t>
      </w:r>
      <w:proofErr w:type="spellStart"/>
      <w:r w:rsidRPr="00F72B5A">
        <w:rPr>
          <w:rFonts w:ascii="Times New Roman" w:hAnsi="Times New Roman" w:cs="Times New Roman"/>
          <w:sz w:val="24"/>
          <w:szCs w:val="24"/>
        </w:rPr>
        <w:t>Dening</w:t>
      </w:r>
      <w:proofErr w:type="spellEnd"/>
      <w:r w:rsidRPr="00F72B5A">
        <w:rPr>
          <w:rFonts w:ascii="Times New Roman" w:hAnsi="Times New Roman" w:cs="Times New Roman"/>
          <w:sz w:val="24"/>
          <w:szCs w:val="24"/>
        </w:rPr>
        <w:t xml:space="preserve">, T. and Schneider, J. (2017), ‘Facilitating imagine arts in residential care homes: The artists’ perspectives’, </w:t>
      </w:r>
      <w:r w:rsidRPr="00F72B5A">
        <w:rPr>
          <w:rFonts w:ascii="Times New Roman" w:hAnsi="Times New Roman" w:cs="Times New Roman"/>
          <w:i/>
          <w:iCs/>
          <w:sz w:val="24"/>
          <w:szCs w:val="24"/>
        </w:rPr>
        <w:t>Arts &amp; Health</w:t>
      </w:r>
      <w:r w:rsidRPr="00F72B5A">
        <w:rPr>
          <w:rFonts w:ascii="Times New Roman" w:hAnsi="Times New Roman" w:cs="Times New Roman"/>
          <w:sz w:val="24"/>
          <w:szCs w:val="24"/>
        </w:rPr>
        <w:t>, 11:1, pp. 54–66.</w:t>
      </w:r>
    </w:p>
    <w:p w14:paraId="7652F017" w14:textId="77777777" w:rsidR="006419E0" w:rsidRPr="00CE1FF4" w:rsidRDefault="006419E0" w:rsidP="006419E0">
      <w:pPr>
        <w:spacing w:line="480" w:lineRule="auto"/>
        <w:rPr>
          <w:rStyle w:val="Hyperlink"/>
          <w:rFonts w:ascii="Times New Roman" w:hAnsi="Times New Roman" w:cs="Times New Roman"/>
          <w:b/>
          <w:bCs/>
          <w:color w:val="auto"/>
          <w:sz w:val="24"/>
          <w:szCs w:val="24"/>
          <w:u w:val="none"/>
        </w:rPr>
      </w:pPr>
      <w:r w:rsidRPr="00CE1FF4">
        <w:rPr>
          <w:rStyle w:val="Hyperlink"/>
          <w:rFonts w:ascii="Times New Roman" w:hAnsi="Times New Roman" w:cs="Times New Roman"/>
          <w:b/>
          <w:bCs/>
          <w:color w:val="auto"/>
          <w:sz w:val="24"/>
          <w:szCs w:val="24"/>
          <w:u w:val="none"/>
        </w:rPr>
        <w:t xml:space="preserve">The authors 2019 To be inserted </w:t>
      </w:r>
    </w:p>
    <w:p w14:paraId="1F150EB8" w14:textId="5C560E94" w:rsidR="006636FD" w:rsidRPr="00F72B5A" w:rsidRDefault="006636FD" w:rsidP="00F72B5A">
      <w:pPr>
        <w:autoSpaceDE w:val="0"/>
        <w:autoSpaceDN w:val="0"/>
        <w:adjustRightInd w:val="0"/>
        <w:spacing w:after="0" w:line="480" w:lineRule="auto"/>
        <w:rPr>
          <w:rFonts w:ascii="Times New Roman" w:hAnsi="Times New Roman" w:cs="Times New Roman"/>
          <w:sz w:val="24"/>
          <w:szCs w:val="24"/>
        </w:rPr>
      </w:pPr>
      <w:r w:rsidRPr="00F72B5A">
        <w:rPr>
          <w:rFonts w:ascii="Times New Roman" w:hAnsi="Times New Roman" w:cs="Times New Roman"/>
          <w:sz w:val="24"/>
          <w:szCs w:val="24"/>
        </w:rPr>
        <w:t xml:space="preserve">Clark, M., Understanding integrated working between arts and care settings: An analytical framework for planning and research, </w:t>
      </w:r>
      <w:r w:rsidRPr="00F72B5A">
        <w:rPr>
          <w:rFonts w:ascii="Times New Roman" w:hAnsi="Times New Roman" w:cs="Times New Roman"/>
          <w:i/>
          <w:sz w:val="24"/>
          <w:szCs w:val="24"/>
        </w:rPr>
        <w:t>Journal of Integrated Care</w:t>
      </w:r>
      <w:r w:rsidRPr="00F72B5A">
        <w:rPr>
          <w:rFonts w:ascii="Times New Roman" w:hAnsi="Times New Roman" w:cs="Times New Roman"/>
          <w:sz w:val="24"/>
          <w:szCs w:val="24"/>
        </w:rPr>
        <w:t xml:space="preserve"> 22, 5/6: 230-241</w:t>
      </w:r>
    </w:p>
    <w:p w14:paraId="5BF34772" w14:textId="179FF184" w:rsidR="006636FD" w:rsidRPr="00F72B5A" w:rsidRDefault="006636FD"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Clarke, V. &amp; Braun, V. (2014). Thematic analysis. In A. C. </w:t>
      </w:r>
      <w:proofErr w:type="spellStart"/>
      <w:r w:rsidRPr="00F72B5A">
        <w:rPr>
          <w:rFonts w:ascii="Times New Roman" w:hAnsi="Times New Roman" w:cs="Times New Roman"/>
          <w:sz w:val="24"/>
          <w:szCs w:val="24"/>
        </w:rPr>
        <w:t>Michalos</w:t>
      </w:r>
      <w:proofErr w:type="spellEnd"/>
      <w:r w:rsidRPr="00F72B5A">
        <w:rPr>
          <w:rFonts w:ascii="Times New Roman" w:hAnsi="Times New Roman" w:cs="Times New Roman"/>
          <w:sz w:val="24"/>
          <w:szCs w:val="24"/>
        </w:rPr>
        <w:t xml:space="preserve"> (Ed.),  E</w:t>
      </w:r>
      <w:r w:rsidRPr="00F72B5A">
        <w:rPr>
          <w:rFonts w:ascii="Times New Roman" w:hAnsi="Times New Roman" w:cs="Times New Roman"/>
          <w:i/>
          <w:sz w:val="24"/>
          <w:szCs w:val="24"/>
        </w:rPr>
        <w:t xml:space="preserve">ncyclopaedia of Quality of Life </w:t>
      </w:r>
      <w:r w:rsidRPr="00F72B5A">
        <w:rPr>
          <w:rFonts w:ascii="Times New Roman" w:hAnsi="Times New Roman" w:cs="Times New Roman"/>
          <w:i/>
          <w:sz w:val="24"/>
          <w:szCs w:val="24"/>
          <w:lang w:val="en-US"/>
        </w:rPr>
        <w:t>and Well-Being</w:t>
      </w:r>
      <w:r w:rsidRPr="00F72B5A">
        <w:rPr>
          <w:rFonts w:ascii="Times New Roman" w:hAnsi="Times New Roman" w:cs="Times New Roman"/>
          <w:sz w:val="24"/>
          <w:szCs w:val="24"/>
          <w:lang w:val="en-US"/>
        </w:rPr>
        <w:t xml:space="preserve"> </w:t>
      </w:r>
      <w:r w:rsidRPr="00F72B5A">
        <w:rPr>
          <w:rFonts w:ascii="Times New Roman" w:hAnsi="Times New Roman" w:cs="Times New Roman"/>
          <w:i/>
          <w:sz w:val="24"/>
          <w:szCs w:val="24"/>
        </w:rPr>
        <w:t>Research</w:t>
      </w:r>
      <w:r w:rsidRPr="00F72B5A">
        <w:rPr>
          <w:rFonts w:ascii="Times New Roman" w:hAnsi="Times New Roman" w:cs="Times New Roman"/>
          <w:sz w:val="24"/>
          <w:szCs w:val="24"/>
        </w:rPr>
        <w:t xml:space="preserve"> (pp. 6626-6628). </w:t>
      </w:r>
      <w:r w:rsidRPr="00F72B5A">
        <w:rPr>
          <w:rFonts w:ascii="Times New Roman" w:hAnsi="Times New Roman" w:cs="Times New Roman"/>
          <w:sz w:val="24"/>
          <w:szCs w:val="24"/>
          <w:lang w:val="en-US"/>
        </w:rPr>
        <w:t>Springer, Dordrecht, Netherlands</w:t>
      </w:r>
      <w:r w:rsidRPr="00F72B5A">
        <w:rPr>
          <w:rFonts w:ascii="Times New Roman" w:hAnsi="Times New Roman" w:cs="Times New Roman"/>
          <w:sz w:val="24"/>
          <w:szCs w:val="24"/>
        </w:rPr>
        <w:t>: Springer.</w:t>
      </w:r>
    </w:p>
    <w:p w14:paraId="1F08BF20" w14:textId="47C7A841" w:rsidR="006636FD" w:rsidRDefault="006636FD" w:rsidP="00F72B5A">
      <w:pPr>
        <w:spacing w:line="480" w:lineRule="auto"/>
        <w:rPr>
          <w:rStyle w:val="Hyperlink"/>
          <w:rFonts w:ascii="Times New Roman" w:hAnsi="Times New Roman" w:cs="Times New Roman"/>
          <w:sz w:val="24"/>
          <w:szCs w:val="24"/>
        </w:rPr>
      </w:pPr>
      <w:r w:rsidRPr="00F72B5A">
        <w:rPr>
          <w:rFonts w:ascii="Times New Roman" w:hAnsi="Times New Roman" w:cs="Times New Roman"/>
          <w:sz w:val="24"/>
          <w:szCs w:val="24"/>
        </w:rPr>
        <w:t xml:space="preserve">Curran, V., 2004, Interprofessional education for collaborative patient-centred practice, Research synthesis paper available at: </w:t>
      </w:r>
      <w:hyperlink r:id="rId10" w:history="1">
        <w:r w:rsidRPr="00F72B5A">
          <w:rPr>
            <w:rStyle w:val="Hyperlink"/>
            <w:rFonts w:ascii="Times New Roman" w:hAnsi="Times New Roman" w:cs="Times New Roman"/>
            <w:sz w:val="24"/>
            <w:szCs w:val="24"/>
          </w:rPr>
          <w:t>https://pdfs.semanticscholar.org/153f/307174b68d82780bf1cd0a8e5709efe07ef6.pdf?_ga=2.43815202.681976472.1589554563-101785720.1589554563</w:t>
        </w:r>
      </w:hyperlink>
      <w:r w:rsidR="00A523BE">
        <w:rPr>
          <w:rStyle w:val="Hyperlink"/>
          <w:rFonts w:ascii="Times New Roman" w:hAnsi="Times New Roman" w:cs="Times New Roman"/>
          <w:sz w:val="24"/>
          <w:szCs w:val="24"/>
        </w:rPr>
        <w:t>.</w:t>
      </w:r>
    </w:p>
    <w:p w14:paraId="529305E3" w14:textId="7D6D54A7" w:rsidR="00CE1FF4" w:rsidRPr="00037645" w:rsidRDefault="00CD7653" w:rsidP="00F72B5A">
      <w:pPr>
        <w:spacing w:line="480" w:lineRule="auto"/>
        <w:rPr>
          <w:rStyle w:val="Hyperlink"/>
          <w:rFonts w:ascii="Times New Roman" w:hAnsi="Times New Roman" w:cs="Times New Roman"/>
          <w:b/>
          <w:bCs/>
          <w:i/>
          <w:iCs/>
          <w:color w:val="auto"/>
          <w:sz w:val="24"/>
          <w:szCs w:val="24"/>
          <w:u w:val="none"/>
        </w:rPr>
      </w:pPr>
      <w:r w:rsidRPr="00CD7653">
        <w:rPr>
          <w:rStyle w:val="Hyperlink"/>
          <w:rFonts w:ascii="Times New Roman" w:hAnsi="Times New Roman" w:cs="Times New Roman"/>
          <w:b/>
          <w:bCs/>
          <w:color w:val="auto"/>
          <w:sz w:val="24"/>
          <w:szCs w:val="24"/>
          <w:u w:val="none"/>
        </w:rPr>
        <w:lastRenderedPageBreak/>
        <w:t>Curtis</w:t>
      </w:r>
      <w:r>
        <w:rPr>
          <w:rStyle w:val="Hyperlink"/>
          <w:rFonts w:ascii="Times New Roman" w:hAnsi="Times New Roman" w:cs="Times New Roman"/>
          <w:b/>
          <w:bCs/>
          <w:color w:val="auto"/>
          <w:sz w:val="24"/>
          <w:szCs w:val="24"/>
          <w:u w:val="none"/>
        </w:rPr>
        <w:t xml:space="preserve">, A., Gibson, L., O’Brien, M., </w:t>
      </w:r>
      <w:r w:rsidR="00037645">
        <w:rPr>
          <w:rStyle w:val="Hyperlink"/>
          <w:rFonts w:ascii="Times New Roman" w:hAnsi="Times New Roman" w:cs="Times New Roman"/>
          <w:b/>
          <w:bCs/>
          <w:color w:val="auto"/>
          <w:sz w:val="24"/>
          <w:szCs w:val="24"/>
          <w:u w:val="none"/>
        </w:rPr>
        <w:t xml:space="preserve">Roe, B., (2018) Systematic review of the impact of arts for health activities on the health and wellbeing and quality of life of older people living in care homes, </w:t>
      </w:r>
      <w:r w:rsidR="00037645">
        <w:rPr>
          <w:rStyle w:val="Hyperlink"/>
          <w:rFonts w:ascii="Times New Roman" w:hAnsi="Times New Roman" w:cs="Times New Roman"/>
          <w:b/>
          <w:bCs/>
          <w:i/>
          <w:iCs/>
          <w:color w:val="auto"/>
          <w:sz w:val="24"/>
          <w:szCs w:val="24"/>
          <w:u w:val="none"/>
        </w:rPr>
        <w:t xml:space="preserve">Dementia </w:t>
      </w:r>
      <w:r w:rsidR="00D67E52">
        <w:rPr>
          <w:rStyle w:val="Hyperlink"/>
          <w:rFonts w:ascii="Times New Roman" w:hAnsi="Times New Roman" w:cs="Times New Roman"/>
          <w:b/>
          <w:bCs/>
          <w:i/>
          <w:iCs/>
          <w:color w:val="auto"/>
          <w:sz w:val="24"/>
          <w:szCs w:val="24"/>
          <w:u w:val="none"/>
        </w:rPr>
        <w:t>17(6) 645-665</w:t>
      </w:r>
    </w:p>
    <w:p w14:paraId="5F499CAF" w14:textId="73D3359D" w:rsidR="00F750A1" w:rsidRDefault="00F750A1" w:rsidP="00F72B5A">
      <w:pPr>
        <w:spacing w:line="480" w:lineRule="auto"/>
        <w:rPr>
          <w:rStyle w:val="Hyperlink"/>
          <w:rFonts w:ascii="Times New Roman" w:hAnsi="Times New Roman" w:cs="Times New Roman"/>
          <w:b/>
          <w:bCs/>
          <w:color w:val="auto"/>
          <w:sz w:val="24"/>
          <w:szCs w:val="24"/>
          <w:u w:val="none"/>
        </w:rPr>
      </w:pPr>
      <w:r w:rsidRPr="00CE1FF4">
        <w:rPr>
          <w:rStyle w:val="Hyperlink"/>
          <w:rFonts w:ascii="Times New Roman" w:hAnsi="Times New Roman" w:cs="Times New Roman"/>
          <w:b/>
          <w:bCs/>
          <w:color w:val="auto"/>
          <w:sz w:val="24"/>
          <w:szCs w:val="24"/>
          <w:u w:val="none"/>
        </w:rPr>
        <w:t>The authors 2020</w:t>
      </w:r>
      <w:r w:rsidR="006419E0" w:rsidRPr="00CE1FF4">
        <w:rPr>
          <w:rStyle w:val="Hyperlink"/>
          <w:rFonts w:ascii="Times New Roman" w:hAnsi="Times New Roman" w:cs="Times New Roman"/>
          <w:b/>
          <w:bCs/>
          <w:color w:val="auto"/>
          <w:sz w:val="24"/>
          <w:szCs w:val="24"/>
          <w:u w:val="none"/>
        </w:rPr>
        <w:t xml:space="preserve"> To be inserted</w:t>
      </w:r>
    </w:p>
    <w:p w14:paraId="08BCB8F5" w14:textId="0A84CB4B" w:rsidR="002A5566" w:rsidRPr="00CE1FF4" w:rsidRDefault="002A5566" w:rsidP="00F72B5A">
      <w:pPr>
        <w:spacing w:line="480" w:lineRule="auto"/>
        <w:rPr>
          <w:rStyle w:val="Hyperlink"/>
          <w:rFonts w:ascii="Times New Roman" w:hAnsi="Times New Roman" w:cs="Times New Roman"/>
          <w:b/>
          <w:bCs/>
          <w:color w:val="auto"/>
          <w:sz w:val="24"/>
          <w:szCs w:val="24"/>
          <w:u w:val="none"/>
        </w:rPr>
      </w:pPr>
      <w:r w:rsidRPr="002A5566">
        <w:rPr>
          <w:rStyle w:val="Hyperlink"/>
          <w:rFonts w:ascii="Times New Roman" w:hAnsi="Times New Roman" w:cs="Times New Roman"/>
          <w:b/>
          <w:bCs/>
          <w:color w:val="auto"/>
          <w:sz w:val="24"/>
          <w:szCs w:val="24"/>
          <w:u w:val="none"/>
        </w:rPr>
        <w:t>Daykin,</w:t>
      </w:r>
      <w:r w:rsidR="000A6925">
        <w:rPr>
          <w:rStyle w:val="Hyperlink"/>
          <w:rFonts w:ascii="Times New Roman" w:hAnsi="Times New Roman" w:cs="Times New Roman"/>
          <w:b/>
          <w:bCs/>
          <w:color w:val="auto"/>
          <w:sz w:val="24"/>
          <w:szCs w:val="24"/>
          <w:u w:val="none"/>
        </w:rPr>
        <w:t xml:space="preserve"> N., </w:t>
      </w:r>
      <w:r w:rsidRPr="002A5566">
        <w:rPr>
          <w:rStyle w:val="Hyperlink"/>
          <w:rFonts w:ascii="Times New Roman" w:hAnsi="Times New Roman" w:cs="Times New Roman"/>
          <w:b/>
          <w:bCs/>
          <w:color w:val="auto"/>
          <w:sz w:val="24"/>
          <w:szCs w:val="24"/>
          <w:u w:val="none"/>
        </w:rPr>
        <w:t xml:space="preserve"> Mansfield, </w:t>
      </w:r>
      <w:r w:rsidR="000A6925">
        <w:rPr>
          <w:rStyle w:val="Hyperlink"/>
          <w:rFonts w:ascii="Times New Roman" w:hAnsi="Times New Roman" w:cs="Times New Roman"/>
          <w:b/>
          <w:bCs/>
          <w:color w:val="auto"/>
          <w:sz w:val="24"/>
          <w:szCs w:val="24"/>
          <w:u w:val="none"/>
        </w:rPr>
        <w:t xml:space="preserve">L., </w:t>
      </w:r>
      <w:r w:rsidRPr="002A5566">
        <w:rPr>
          <w:rStyle w:val="Hyperlink"/>
          <w:rFonts w:ascii="Times New Roman" w:hAnsi="Times New Roman" w:cs="Times New Roman"/>
          <w:b/>
          <w:bCs/>
          <w:color w:val="auto"/>
          <w:sz w:val="24"/>
          <w:szCs w:val="24"/>
          <w:u w:val="none"/>
        </w:rPr>
        <w:t>Meads</w:t>
      </w:r>
      <w:r w:rsidR="000A6925">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xml:space="preserve"> </w:t>
      </w:r>
      <w:r w:rsidR="000A6925" w:rsidRPr="002A5566">
        <w:rPr>
          <w:rStyle w:val="Hyperlink"/>
          <w:rFonts w:ascii="Times New Roman" w:hAnsi="Times New Roman" w:cs="Times New Roman"/>
          <w:b/>
          <w:bCs/>
          <w:color w:val="auto"/>
          <w:sz w:val="24"/>
          <w:szCs w:val="24"/>
          <w:u w:val="none"/>
        </w:rPr>
        <w:t>C</w:t>
      </w:r>
      <w:r w:rsidR="000A6925">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xml:space="preserve">, </w:t>
      </w:r>
      <w:r w:rsidR="000A6925">
        <w:rPr>
          <w:rStyle w:val="Hyperlink"/>
          <w:rFonts w:ascii="Times New Roman" w:hAnsi="Times New Roman" w:cs="Times New Roman"/>
          <w:b/>
          <w:bCs/>
          <w:color w:val="auto"/>
          <w:sz w:val="24"/>
          <w:szCs w:val="24"/>
          <w:u w:val="none"/>
        </w:rPr>
        <w:t xml:space="preserve"> </w:t>
      </w:r>
      <w:r w:rsidRPr="002A5566">
        <w:rPr>
          <w:rStyle w:val="Hyperlink"/>
          <w:rFonts w:ascii="Times New Roman" w:hAnsi="Times New Roman" w:cs="Times New Roman"/>
          <w:b/>
          <w:bCs/>
          <w:color w:val="auto"/>
          <w:sz w:val="24"/>
          <w:szCs w:val="24"/>
          <w:u w:val="none"/>
        </w:rPr>
        <w:t>Gray</w:t>
      </w:r>
      <w:r w:rsidR="000A6925">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xml:space="preserve"> </w:t>
      </w:r>
      <w:r w:rsidR="000A6925" w:rsidRPr="002A5566">
        <w:rPr>
          <w:rStyle w:val="Hyperlink"/>
          <w:rFonts w:ascii="Times New Roman" w:hAnsi="Times New Roman" w:cs="Times New Roman"/>
          <w:b/>
          <w:bCs/>
          <w:color w:val="auto"/>
          <w:sz w:val="24"/>
          <w:szCs w:val="24"/>
          <w:u w:val="none"/>
        </w:rPr>
        <w:t>K</w:t>
      </w:r>
      <w:r w:rsidR="000A6925">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xml:space="preserve">, </w:t>
      </w:r>
      <w:r w:rsidR="000A6925">
        <w:rPr>
          <w:rStyle w:val="Hyperlink"/>
          <w:rFonts w:ascii="Times New Roman" w:hAnsi="Times New Roman" w:cs="Times New Roman"/>
          <w:b/>
          <w:bCs/>
          <w:color w:val="auto"/>
          <w:sz w:val="24"/>
          <w:szCs w:val="24"/>
          <w:u w:val="none"/>
        </w:rPr>
        <w:t xml:space="preserve"> </w:t>
      </w:r>
      <w:r w:rsidRPr="002A5566">
        <w:rPr>
          <w:rStyle w:val="Hyperlink"/>
          <w:rFonts w:ascii="Times New Roman" w:hAnsi="Times New Roman" w:cs="Times New Roman"/>
          <w:b/>
          <w:bCs/>
          <w:color w:val="auto"/>
          <w:sz w:val="24"/>
          <w:szCs w:val="24"/>
          <w:u w:val="none"/>
        </w:rPr>
        <w:t>Golding</w:t>
      </w:r>
      <w:r w:rsidR="000A6925">
        <w:rPr>
          <w:rStyle w:val="Hyperlink"/>
          <w:rFonts w:ascii="Times New Roman" w:hAnsi="Times New Roman" w:cs="Times New Roman"/>
          <w:b/>
          <w:bCs/>
          <w:color w:val="auto"/>
          <w:sz w:val="24"/>
          <w:szCs w:val="24"/>
          <w:u w:val="none"/>
        </w:rPr>
        <w:t xml:space="preserve">, </w:t>
      </w:r>
      <w:r w:rsidR="000A6925" w:rsidRPr="002A5566">
        <w:rPr>
          <w:rStyle w:val="Hyperlink"/>
          <w:rFonts w:ascii="Times New Roman" w:hAnsi="Times New Roman" w:cs="Times New Roman"/>
          <w:b/>
          <w:bCs/>
          <w:color w:val="auto"/>
          <w:sz w:val="24"/>
          <w:szCs w:val="24"/>
          <w:u w:val="none"/>
        </w:rPr>
        <w:t>A</w:t>
      </w:r>
      <w:r w:rsidR="000A6925">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Tomlinson</w:t>
      </w:r>
      <w:r w:rsidR="000A6925">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xml:space="preserve"> </w:t>
      </w:r>
      <w:r w:rsidR="000A6925" w:rsidRPr="002A5566">
        <w:rPr>
          <w:rStyle w:val="Hyperlink"/>
          <w:rFonts w:ascii="Times New Roman" w:hAnsi="Times New Roman" w:cs="Times New Roman"/>
          <w:b/>
          <w:bCs/>
          <w:color w:val="auto"/>
          <w:sz w:val="24"/>
          <w:szCs w:val="24"/>
          <w:u w:val="none"/>
        </w:rPr>
        <w:t>Al</w:t>
      </w:r>
      <w:r w:rsidR="000A6925">
        <w:rPr>
          <w:rStyle w:val="Hyperlink"/>
          <w:rFonts w:ascii="Times New Roman" w:hAnsi="Times New Roman" w:cs="Times New Roman"/>
          <w:b/>
          <w:bCs/>
          <w:color w:val="auto"/>
          <w:sz w:val="24"/>
          <w:szCs w:val="24"/>
          <w:u w:val="none"/>
        </w:rPr>
        <w:t>.,</w:t>
      </w:r>
      <w:r w:rsidR="000A6925" w:rsidRPr="002A5566">
        <w:rPr>
          <w:rStyle w:val="Hyperlink"/>
          <w:rFonts w:ascii="Times New Roman" w:hAnsi="Times New Roman" w:cs="Times New Roman"/>
          <w:b/>
          <w:bCs/>
          <w:color w:val="auto"/>
          <w:sz w:val="24"/>
          <w:szCs w:val="24"/>
          <w:u w:val="none"/>
        </w:rPr>
        <w:t xml:space="preserve"> </w:t>
      </w:r>
      <w:r w:rsidRPr="002A5566">
        <w:rPr>
          <w:rStyle w:val="Hyperlink"/>
          <w:rFonts w:ascii="Times New Roman" w:hAnsi="Times New Roman" w:cs="Times New Roman"/>
          <w:b/>
          <w:bCs/>
          <w:color w:val="auto"/>
          <w:sz w:val="24"/>
          <w:szCs w:val="24"/>
          <w:u w:val="none"/>
        </w:rPr>
        <w:t>&amp; Victor</w:t>
      </w:r>
      <w:r w:rsidR="00271944">
        <w:rPr>
          <w:rStyle w:val="Hyperlink"/>
          <w:rFonts w:ascii="Times New Roman" w:hAnsi="Times New Roman" w:cs="Times New Roman"/>
          <w:b/>
          <w:bCs/>
          <w:color w:val="auto"/>
          <w:sz w:val="24"/>
          <w:szCs w:val="24"/>
          <w:u w:val="none"/>
        </w:rPr>
        <w:t>,</w:t>
      </w:r>
      <w:r w:rsidRPr="002A5566">
        <w:rPr>
          <w:rStyle w:val="Hyperlink"/>
          <w:rFonts w:ascii="Times New Roman" w:hAnsi="Times New Roman" w:cs="Times New Roman"/>
          <w:b/>
          <w:bCs/>
          <w:color w:val="auto"/>
          <w:sz w:val="24"/>
          <w:szCs w:val="24"/>
          <w:u w:val="none"/>
        </w:rPr>
        <w:t xml:space="preserve"> </w:t>
      </w:r>
      <w:r w:rsidR="000A6925" w:rsidRPr="002A5566">
        <w:rPr>
          <w:rStyle w:val="Hyperlink"/>
          <w:rFonts w:ascii="Times New Roman" w:hAnsi="Times New Roman" w:cs="Times New Roman"/>
          <w:b/>
          <w:bCs/>
          <w:color w:val="auto"/>
          <w:sz w:val="24"/>
          <w:szCs w:val="24"/>
          <w:u w:val="none"/>
        </w:rPr>
        <w:t>C</w:t>
      </w:r>
      <w:r w:rsidR="00271944">
        <w:rPr>
          <w:rStyle w:val="Hyperlink"/>
          <w:rFonts w:ascii="Times New Roman" w:hAnsi="Times New Roman" w:cs="Times New Roman"/>
          <w:b/>
          <w:bCs/>
          <w:color w:val="auto"/>
          <w:sz w:val="24"/>
          <w:szCs w:val="24"/>
          <w:u w:val="none"/>
        </w:rPr>
        <w:t xml:space="preserve">., </w:t>
      </w:r>
      <w:r w:rsidR="000A6925" w:rsidRPr="002A5566">
        <w:rPr>
          <w:rStyle w:val="Hyperlink"/>
          <w:rFonts w:ascii="Times New Roman" w:hAnsi="Times New Roman" w:cs="Times New Roman"/>
          <w:b/>
          <w:bCs/>
          <w:color w:val="auto"/>
          <w:sz w:val="24"/>
          <w:szCs w:val="24"/>
          <w:u w:val="none"/>
        </w:rPr>
        <w:t xml:space="preserve"> </w:t>
      </w:r>
      <w:r w:rsidRPr="002A5566">
        <w:rPr>
          <w:rStyle w:val="Hyperlink"/>
          <w:rFonts w:ascii="Times New Roman" w:hAnsi="Times New Roman" w:cs="Times New Roman"/>
          <w:b/>
          <w:bCs/>
          <w:color w:val="auto"/>
          <w:sz w:val="24"/>
          <w:szCs w:val="24"/>
          <w:u w:val="none"/>
        </w:rPr>
        <w:t>(2020): The role of social capital in participatory arts for wellbeing: findings from a qualitative systematic review, Arts &amp; Health, DOI: 10.1080/17533015.2020.1802605</w:t>
      </w:r>
    </w:p>
    <w:p w14:paraId="2D98F8E1" w14:textId="77777777" w:rsidR="006636FD" w:rsidRPr="00F72B5A" w:rsidRDefault="006636FD"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Evans, S., </w:t>
      </w:r>
      <w:proofErr w:type="spellStart"/>
      <w:r w:rsidRPr="00F72B5A">
        <w:rPr>
          <w:rFonts w:ascii="Times New Roman" w:hAnsi="Times New Roman" w:cs="Times New Roman"/>
          <w:sz w:val="24"/>
          <w:szCs w:val="24"/>
        </w:rPr>
        <w:t>Garabedian</w:t>
      </w:r>
      <w:proofErr w:type="spellEnd"/>
      <w:r w:rsidRPr="00F72B5A">
        <w:rPr>
          <w:rFonts w:ascii="Times New Roman" w:hAnsi="Times New Roman" w:cs="Times New Roman"/>
          <w:sz w:val="24"/>
          <w:szCs w:val="24"/>
        </w:rPr>
        <w:t xml:space="preserve">, C., Bray, J., Gray, K., 2019 Challenges and enablers for creative practice in residential care homes, </w:t>
      </w:r>
      <w:r w:rsidRPr="00F72B5A">
        <w:rPr>
          <w:rFonts w:ascii="Times New Roman" w:hAnsi="Times New Roman" w:cs="Times New Roman"/>
          <w:i/>
          <w:sz w:val="24"/>
          <w:szCs w:val="24"/>
        </w:rPr>
        <w:t xml:space="preserve">Journal of Applied Arts and Health, </w:t>
      </w:r>
      <w:r w:rsidRPr="00F72B5A">
        <w:rPr>
          <w:rFonts w:ascii="Times New Roman" w:hAnsi="Times New Roman" w:cs="Times New Roman"/>
          <w:sz w:val="24"/>
          <w:szCs w:val="24"/>
        </w:rPr>
        <w:t>10:3; 333-45</w:t>
      </w:r>
    </w:p>
    <w:p w14:paraId="6090A9CD" w14:textId="77777777" w:rsidR="006636FD" w:rsidRPr="00F72B5A" w:rsidRDefault="006636FD"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Hobson, P., 2019,  </w:t>
      </w:r>
      <w:r w:rsidRPr="00F72B5A">
        <w:rPr>
          <w:rFonts w:ascii="Times New Roman" w:hAnsi="Times New Roman" w:cs="Times New Roman"/>
          <w:i/>
          <w:sz w:val="24"/>
          <w:szCs w:val="24"/>
        </w:rPr>
        <w:t>Maintaining meaningful activities in enabling people with dementia: Understanding and implementing person-centred care</w:t>
      </w:r>
      <w:r w:rsidRPr="00F72B5A">
        <w:rPr>
          <w:rFonts w:ascii="Times New Roman" w:hAnsi="Times New Roman" w:cs="Times New Roman"/>
          <w:sz w:val="24"/>
          <w:szCs w:val="24"/>
        </w:rPr>
        <w:t xml:space="preserve">, Springer International Publishing: Switzerland </w:t>
      </w:r>
    </w:p>
    <w:p w14:paraId="28DB33C0" w14:textId="77777777" w:rsidR="006636FD" w:rsidRPr="00F72B5A" w:rsidRDefault="006636FD" w:rsidP="00F72B5A">
      <w:pPr>
        <w:pStyle w:val="referencestext"/>
        <w:spacing w:after="160" w:afterAutospacing="0" w:line="480" w:lineRule="auto"/>
        <w:rPr>
          <w:color w:val="000000"/>
          <w:lang w:val="en-US"/>
        </w:rPr>
      </w:pPr>
      <w:proofErr w:type="spellStart"/>
      <w:r w:rsidRPr="00F72B5A">
        <w:rPr>
          <w:color w:val="000000"/>
          <w:lang w:val="en-US"/>
        </w:rPr>
        <w:t>LaingBuisson</w:t>
      </w:r>
      <w:proofErr w:type="spellEnd"/>
      <w:r w:rsidRPr="00F72B5A">
        <w:rPr>
          <w:color w:val="000000"/>
          <w:lang w:val="en-US"/>
        </w:rPr>
        <w:t xml:space="preserve">. (2016). Care of Older People: UK market report. London: </w:t>
      </w:r>
      <w:proofErr w:type="spellStart"/>
      <w:r w:rsidRPr="00F72B5A">
        <w:rPr>
          <w:color w:val="000000"/>
          <w:lang w:val="en-US"/>
        </w:rPr>
        <w:t>LaingBuisson</w:t>
      </w:r>
      <w:proofErr w:type="spellEnd"/>
      <w:r w:rsidRPr="00F72B5A">
        <w:rPr>
          <w:color w:val="000000"/>
          <w:lang w:val="en-US"/>
        </w:rPr>
        <w:t>.</w:t>
      </w:r>
    </w:p>
    <w:p w14:paraId="7C5D1C19" w14:textId="77777777" w:rsidR="006636FD" w:rsidRPr="00F72B5A" w:rsidRDefault="006636FD" w:rsidP="00F72B5A">
      <w:pPr>
        <w:spacing w:line="480" w:lineRule="auto"/>
        <w:jc w:val="both"/>
        <w:rPr>
          <w:rFonts w:ascii="Times New Roman" w:hAnsi="Times New Roman" w:cs="Times New Roman"/>
          <w:color w:val="000000" w:themeColor="text1"/>
          <w:sz w:val="24"/>
          <w:szCs w:val="24"/>
          <w:shd w:val="clear" w:color="auto" w:fill="FFFFFF"/>
        </w:rPr>
      </w:pPr>
      <w:r w:rsidRPr="00F72B5A">
        <w:rPr>
          <w:rFonts w:ascii="Times New Roman" w:hAnsi="Times New Roman" w:cs="Times New Roman"/>
          <w:color w:val="000000" w:themeColor="text1"/>
          <w:sz w:val="24"/>
          <w:szCs w:val="24"/>
          <w:shd w:val="clear" w:color="auto" w:fill="FFFFFF"/>
        </w:rPr>
        <w:t xml:space="preserve">Milburn, P., &amp; Walker, P., 2009 </w:t>
      </w:r>
      <w:r w:rsidRPr="00F72B5A">
        <w:rPr>
          <w:rFonts w:ascii="Times New Roman" w:hAnsi="Times New Roman" w:cs="Times New Roman"/>
          <w:i/>
          <w:color w:val="000000" w:themeColor="text1"/>
          <w:sz w:val="24"/>
          <w:szCs w:val="24"/>
          <w:shd w:val="clear" w:color="auto" w:fill="FFFFFF"/>
        </w:rPr>
        <w:t xml:space="preserve">Beyond interprofessional education and towards collaborative person-centred practice, </w:t>
      </w:r>
      <w:r w:rsidRPr="00F72B5A">
        <w:rPr>
          <w:rFonts w:ascii="Times New Roman" w:hAnsi="Times New Roman" w:cs="Times New Roman"/>
          <w:color w:val="000000" w:themeColor="text1"/>
          <w:sz w:val="24"/>
          <w:szCs w:val="24"/>
          <w:shd w:val="clear" w:color="auto" w:fill="FFFFFF"/>
        </w:rPr>
        <w:t xml:space="preserve">in The Challenge of person-centred care: An interprofessional perspective eds </w:t>
      </w:r>
      <w:proofErr w:type="spellStart"/>
      <w:r w:rsidRPr="00F72B5A">
        <w:rPr>
          <w:rFonts w:ascii="Times New Roman" w:hAnsi="Times New Roman" w:cs="Times New Roman"/>
          <w:color w:val="000000" w:themeColor="text1"/>
          <w:sz w:val="24"/>
          <w:szCs w:val="24"/>
          <w:shd w:val="clear" w:color="auto" w:fill="FFFFFF"/>
        </w:rPr>
        <w:t>Koubel</w:t>
      </w:r>
      <w:proofErr w:type="spellEnd"/>
      <w:r w:rsidRPr="00F72B5A">
        <w:rPr>
          <w:rFonts w:ascii="Times New Roman" w:hAnsi="Times New Roman" w:cs="Times New Roman"/>
          <w:color w:val="000000" w:themeColor="text1"/>
          <w:sz w:val="24"/>
          <w:szCs w:val="24"/>
          <w:shd w:val="clear" w:color="auto" w:fill="FFFFFF"/>
        </w:rPr>
        <w:t>, G &amp; Bungay, H., 2009</w:t>
      </w:r>
    </w:p>
    <w:p w14:paraId="1B0BD2A3" w14:textId="3D439DC3" w:rsidR="006636FD" w:rsidRDefault="006636FD" w:rsidP="00F72B5A">
      <w:pPr>
        <w:spacing w:line="480" w:lineRule="auto"/>
        <w:jc w:val="both"/>
        <w:rPr>
          <w:rFonts w:ascii="Times New Roman" w:hAnsi="Times New Roman" w:cs="Times New Roman"/>
          <w:i/>
          <w:color w:val="000000" w:themeColor="text1"/>
          <w:sz w:val="24"/>
          <w:szCs w:val="24"/>
          <w:shd w:val="clear" w:color="auto" w:fill="FFFFFF"/>
        </w:rPr>
      </w:pPr>
      <w:r w:rsidRPr="00F72B5A">
        <w:rPr>
          <w:rFonts w:ascii="Times New Roman" w:hAnsi="Times New Roman" w:cs="Times New Roman"/>
          <w:color w:val="000000" w:themeColor="text1"/>
          <w:sz w:val="24"/>
          <w:szCs w:val="24"/>
          <w:shd w:val="clear" w:color="auto" w:fill="FFFFFF"/>
        </w:rPr>
        <w:t xml:space="preserve">Moss H, O’Neill D. 2009 What training do artists need to work in healthcare settings j Med Ethics: </w:t>
      </w:r>
      <w:r w:rsidRPr="00F72B5A">
        <w:rPr>
          <w:rFonts w:ascii="Times New Roman" w:hAnsi="Times New Roman" w:cs="Times New Roman"/>
          <w:i/>
          <w:color w:val="000000" w:themeColor="text1"/>
          <w:sz w:val="24"/>
          <w:szCs w:val="24"/>
          <w:shd w:val="clear" w:color="auto" w:fill="FFFFFF"/>
        </w:rPr>
        <w:t>Medical Humanities;</w:t>
      </w:r>
      <w:r w:rsidRPr="00F72B5A">
        <w:rPr>
          <w:rFonts w:ascii="Times New Roman" w:hAnsi="Times New Roman" w:cs="Times New Roman"/>
          <w:color w:val="000000" w:themeColor="text1"/>
          <w:sz w:val="24"/>
          <w:szCs w:val="24"/>
          <w:shd w:val="clear" w:color="auto" w:fill="FFFFFF"/>
        </w:rPr>
        <w:t>000;1-5 doi:10.1136/jmh.2009.001792</w:t>
      </w:r>
      <w:r w:rsidRPr="00F72B5A">
        <w:rPr>
          <w:rFonts w:ascii="Times New Roman" w:hAnsi="Times New Roman" w:cs="Times New Roman"/>
          <w:i/>
          <w:color w:val="000000" w:themeColor="text1"/>
          <w:sz w:val="24"/>
          <w:szCs w:val="24"/>
          <w:shd w:val="clear" w:color="auto" w:fill="FFFFFF"/>
        </w:rPr>
        <w:t xml:space="preserve"> </w:t>
      </w:r>
    </w:p>
    <w:p w14:paraId="660820D9" w14:textId="3121ECF1" w:rsidR="00B5018E" w:rsidRPr="00B5018E" w:rsidRDefault="00B5018E" w:rsidP="00F72B5A">
      <w:pPr>
        <w:spacing w:line="480" w:lineRule="auto"/>
        <w:jc w:val="both"/>
        <w:rPr>
          <w:rFonts w:ascii="Times New Roman" w:hAnsi="Times New Roman" w:cs="Times New Roman"/>
          <w:b/>
          <w:bCs/>
          <w:iCs/>
          <w:color w:val="000000" w:themeColor="text1"/>
          <w:sz w:val="24"/>
          <w:szCs w:val="24"/>
          <w:shd w:val="clear" w:color="auto" w:fill="FFFFFF"/>
        </w:rPr>
      </w:pPr>
      <w:r>
        <w:rPr>
          <w:rFonts w:ascii="Times New Roman" w:hAnsi="Times New Roman" w:cs="Times New Roman"/>
          <w:b/>
          <w:bCs/>
          <w:iCs/>
          <w:color w:val="000000" w:themeColor="text1"/>
          <w:sz w:val="24"/>
          <w:szCs w:val="24"/>
          <w:shd w:val="clear" w:color="auto" w:fill="FFFFFF"/>
        </w:rPr>
        <w:t>Naismith</w:t>
      </w:r>
      <w:r w:rsidR="00024E6D">
        <w:rPr>
          <w:rFonts w:ascii="Times New Roman" w:hAnsi="Times New Roman" w:cs="Times New Roman"/>
          <w:b/>
          <w:bCs/>
          <w:iCs/>
          <w:color w:val="000000" w:themeColor="text1"/>
          <w:sz w:val="24"/>
          <w:szCs w:val="24"/>
          <w:shd w:val="clear" w:color="auto" w:fill="FFFFFF"/>
        </w:rPr>
        <w:t>, N., (2019) Artists practising well</w:t>
      </w:r>
      <w:r w:rsidR="00E73B90">
        <w:rPr>
          <w:rFonts w:ascii="Times New Roman" w:hAnsi="Times New Roman" w:cs="Times New Roman"/>
          <w:b/>
          <w:bCs/>
          <w:iCs/>
          <w:color w:val="000000" w:themeColor="text1"/>
          <w:sz w:val="24"/>
          <w:szCs w:val="24"/>
          <w:shd w:val="clear" w:color="auto" w:fill="FFFFFF"/>
        </w:rPr>
        <w:t>, Aberdeen: Robert Gordon University</w:t>
      </w:r>
    </w:p>
    <w:p w14:paraId="2F9C6BE4" w14:textId="1FFFB17A" w:rsidR="006636FD" w:rsidRPr="00F72B5A" w:rsidRDefault="006636FD" w:rsidP="00F72B5A">
      <w:pPr>
        <w:spacing w:line="480" w:lineRule="auto"/>
        <w:rPr>
          <w:rFonts w:ascii="Times New Roman" w:hAnsi="Times New Roman" w:cs="Times New Roman"/>
          <w:sz w:val="24"/>
          <w:szCs w:val="24"/>
        </w:rPr>
      </w:pPr>
      <w:r w:rsidRPr="00F72B5A">
        <w:rPr>
          <w:rFonts w:ascii="Times New Roman" w:hAnsi="Times New Roman" w:cs="Times New Roman"/>
          <w:sz w:val="24"/>
          <w:szCs w:val="24"/>
        </w:rPr>
        <w:t xml:space="preserve">NIACE 2014 </w:t>
      </w:r>
      <w:r w:rsidRPr="00F72B5A">
        <w:rPr>
          <w:rFonts w:ascii="Times New Roman" w:hAnsi="Times New Roman" w:cs="Times New Roman"/>
          <w:i/>
          <w:sz w:val="24"/>
          <w:szCs w:val="24"/>
        </w:rPr>
        <w:t xml:space="preserve">Learning for older people in care settings: A guide for </w:t>
      </w:r>
      <w:r w:rsidR="004F2AC5" w:rsidRPr="00F72B5A">
        <w:rPr>
          <w:rFonts w:ascii="Times New Roman" w:hAnsi="Times New Roman" w:cs="Times New Roman"/>
          <w:i/>
          <w:sz w:val="24"/>
          <w:szCs w:val="24"/>
        </w:rPr>
        <w:t xml:space="preserve">Activities </w:t>
      </w:r>
      <w:proofErr w:type="spellStart"/>
      <w:r w:rsidR="004F2AC5" w:rsidRPr="00F72B5A">
        <w:rPr>
          <w:rFonts w:ascii="Times New Roman" w:hAnsi="Times New Roman" w:cs="Times New Roman"/>
          <w:i/>
          <w:sz w:val="24"/>
          <w:szCs w:val="24"/>
        </w:rPr>
        <w:t>Coordinators</w:t>
      </w:r>
      <w:r w:rsidRPr="00F72B5A">
        <w:rPr>
          <w:rFonts w:ascii="Times New Roman" w:hAnsi="Times New Roman" w:cs="Times New Roman"/>
          <w:i/>
          <w:sz w:val="24"/>
          <w:szCs w:val="24"/>
        </w:rPr>
        <w:t>and</w:t>
      </w:r>
      <w:proofErr w:type="spellEnd"/>
      <w:r w:rsidRPr="00F72B5A">
        <w:rPr>
          <w:rFonts w:ascii="Times New Roman" w:hAnsi="Times New Roman" w:cs="Times New Roman"/>
          <w:i/>
          <w:sz w:val="24"/>
          <w:szCs w:val="24"/>
        </w:rPr>
        <w:t xml:space="preserve"> care staff </w:t>
      </w:r>
      <w:r w:rsidRPr="00F72B5A">
        <w:rPr>
          <w:rFonts w:ascii="Times New Roman" w:hAnsi="Times New Roman" w:cs="Times New Roman"/>
          <w:sz w:val="24"/>
          <w:szCs w:val="24"/>
        </w:rPr>
        <w:t xml:space="preserve">National Institute of Adult Continuing Education: Leicester </w:t>
      </w:r>
    </w:p>
    <w:p w14:paraId="1EE3D7E8" w14:textId="77777777" w:rsidR="006636FD" w:rsidRPr="00F72B5A" w:rsidRDefault="006636FD" w:rsidP="00F72B5A">
      <w:pPr>
        <w:spacing w:line="480" w:lineRule="auto"/>
        <w:rPr>
          <w:rStyle w:val="Hyperlink"/>
          <w:rFonts w:ascii="Times New Roman" w:hAnsi="Times New Roman" w:cs="Times New Roman"/>
          <w:color w:val="auto"/>
          <w:sz w:val="24"/>
          <w:szCs w:val="24"/>
          <w:u w:val="none"/>
        </w:rPr>
      </w:pPr>
      <w:r w:rsidRPr="00F72B5A">
        <w:rPr>
          <w:rFonts w:ascii="Times New Roman" w:hAnsi="Times New Roman" w:cs="Times New Roman"/>
          <w:sz w:val="24"/>
          <w:szCs w:val="24"/>
        </w:rPr>
        <w:lastRenderedPageBreak/>
        <w:t xml:space="preserve">NICE, (2013). Quality Statement 1: Participation in meaningful activity in </w:t>
      </w:r>
      <w:r w:rsidRPr="00F72B5A">
        <w:rPr>
          <w:rFonts w:ascii="Times New Roman" w:hAnsi="Times New Roman" w:cs="Times New Roman"/>
          <w:i/>
          <w:sz w:val="24"/>
          <w:szCs w:val="24"/>
        </w:rPr>
        <w:t>Mental wellbeing of older people in care homes</w:t>
      </w:r>
      <w:r w:rsidRPr="00F72B5A">
        <w:rPr>
          <w:rFonts w:ascii="Times New Roman" w:hAnsi="Times New Roman" w:cs="Times New Roman"/>
          <w:sz w:val="24"/>
          <w:szCs w:val="24"/>
        </w:rPr>
        <w:t xml:space="preserve"> accessed at:  </w:t>
      </w:r>
      <w:hyperlink r:id="rId11" w:history="1">
        <w:r w:rsidRPr="00F72B5A">
          <w:rPr>
            <w:rStyle w:val="Hyperlink"/>
            <w:rFonts w:ascii="Times New Roman" w:hAnsi="Times New Roman" w:cs="Times New Roman"/>
            <w:color w:val="auto"/>
            <w:sz w:val="24"/>
            <w:szCs w:val="24"/>
            <w:u w:val="none"/>
          </w:rPr>
          <w:t>https://www.nice.org.uk/guidance/qs50/chapter/Quality-statement-1-Participation-in-meaningful-activity</w:t>
        </w:r>
      </w:hyperlink>
    </w:p>
    <w:p w14:paraId="25DE9D19" w14:textId="77777777" w:rsidR="006636FD" w:rsidRPr="00F72B5A" w:rsidRDefault="006636FD" w:rsidP="00F72B5A">
      <w:pPr>
        <w:spacing w:line="480" w:lineRule="auto"/>
        <w:jc w:val="both"/>
        <w:rPr>
          <w:rStyle w:val="Hyperlink"/>
          <w:rFonts w:ascii="Times New Roman" w:hAnsi="Times New Roman" w:cs="Times New Roman"/>
          <w:color w:val="auto"/>
          <w:sz w:val="24"/>
          <w:szCs w:val="24"/>
          <w:u w:val="none"/>
        </w:rPr>
      </w:pPr>
      <w:r w:rsidRPr="00F72B5A">
        <w:rPr>
          <w:rStyle w:val="Hyperlink"/>
          <w:rFonts w:ascii="Times New Roman" w:hAnsi="Times New Roman" w:cs="Times New Roman"/>
          <w:color w:val="auto"/>
          <w:sz w:val="24"/>
          <w:szCs w:val="24"/>
          <w:u w:val="none"/>
        </w:rPr>
        <w:t xml:space="preserve">Perkins, R., Yorke, S., &amp; Fancourt, D. (2018). Learning to facilitate arts-in-health programmes: A case study of musicians facilitating creative interventions for mothers with symptoms of postnatal depression. </w:t>
      </w:r>
      <w:r w:rsidRPr="00F72B5A">
        <w:rPr>
          <w:rStyle w:val="Hyperlink"/>
          <w:rFonts w:ascii="Times New Roman" w:hAnsi="Times New Roman" w:cs="Times New Roman"/>
          <w:i/>
          <w:color w:val="auto"/>
          <w:sz w:val="24"/>
          <w:szCs w:val="24"/>
          <w:u w:val="none"/>
        </w:rPr>
        <w:t>International Journal of Music Education</w:t>
      </w:r>
      <w:r w:rsidRPr="00F72B5A">
        <w:rPr>
          <w:rStyle w:val="Hyperlink"/>
          <w:rFonts w:ascii="Times New Roman" w:hAnsi="Times New Roman" w:cs="Times New Roman"/>
          <w:color w:val="auto"/>
          <w:sz w:val="24"/>
          <w:szCs w:val="24"/>
          <w:u w:val="none"/>
        </w:rPr>
        <w:t xml:space="preserve">, </w:t>
      </w:r>
      <w:r w:rsidRPr="00F72B5A">
        <w:rPr>
          <w:rStyle w:val="Hyperlink"/>
          <w:rFonts w:ascii="Times New Roman" w:hAnsi="Times New Roman" w:cs="Times New Roman"/>
          <w:i/>
          <w:color w:val="auto"/>
          <w:sz w:val="24"/>
          <w:szCs w:val="24"/>
          <w:u w:val="none"/>
        </w:rPr>
        <w:t>36</w:t>
      </w:r>
      <w:r w:rsidRPr="00F72B5A">
        <w:rPr>
          <w:rStyle w:val="Hyperlink"/>
          <w:rFonts w:ascii="Times New Roman" w:hAnsi="Times New Roman" w:cs="Times New Roman"/>
          <w:color w:val="auto"/>
          <w:sz w:val="24"/>
          <w:szCs w:val="24"/>
          <w:u w:val="none"/>
        </w:rPr>
        <w:t xml:space="preserve">(4), 644-658  </w:t>
      </w:r>
    </w:p>
    <w:p w14:paraId="63B7B601" w14:textId="77777777" w:rsidR="006636FD" w:rsidRPr="00F72B5A" w:rsidRDefault="006636FD" w:rsidP="00F72B5A">
      <w:pPr>
        <w:spacing w:line="480" w:lineRule="auto"/>
        <w:rPr>
          <w:rFonts w:ascii="Times New Roman" w:hAnsi="Times New Roman" w:cs="Times New Roman"/>
          <w:sz w:val="24"/>
          <w:szCs w:val="24"/>
          <w:lang w:val="en-US"/>
        </w:rPr>
      </w:pPr>
      <w:r w:rsidRPr="00F72B5A">
        <w:rPr>
          <w:rFonts w:ascii="Times New Roman" w:hAnsi="Times New Roman" w:cs="Times New Roman"/>
          <w:sz w:val="24"/>
          <w:szCs w:val="24"/>
          <w:lang w:val="en-US"/>
        </w:rPr>
        <w:t xml:space="preserve">Skills for Care </w:t>
      </w:r>
      <w:proofErr w:type="gramStart"/>
      <w:r w:rsidRPr="00F72B5A">
        <w:rPr>
          <w:rFonts w:ascii="Times New Roman" w:hAnsi="Times New Roman" w:cs="Times New Roman"/>
          <w:sz w:val="24"/>
          <w:szCs w:val="24"/>
          <w:lang w:val="en-US"/>
        </w:rPr>
        <w:t>2019  Good</w:t>
      </w:r>
      <w:proofErr w:type="gramEnd"/>
      <w:r w:rsidRPr="00F72B5A">
        <w:rPr>
          <w:rFonts w:ascii="Times New Roman" w:hAnsi="Times New Roman" w:cs="Times New Roman"/>
          <w:sz w:val="24"/>
          <w:szCs w:val="24"/>
          <w:lang w:val="en-US"/>
        </w:rPr>
        <w:t xml:space="preserve"> and outstanding care guide https://www.skillsforcare.org.uk/Documents/Standards-legislation/CQC/Good-and-outstanding-care-guide.pdf</w:t>
      </w:r>
    </w:p>
    <w:p w14:paraId="683D9C4D" w14:textId="77777777" w:rsidR="006636FD" w:rsidRPr="00F72B5A" w:rsidRDefault="006636FD" w:rsidP="00F72B5A">
      <w:pPr>
        <w:spacing w:line="480" w:lineRule="auto"/>
        <w:jc w:val="both"/>
        <w:rPr>
          <w:rFonts w:ascii="Times New Roman" w:hAnsi="Times New Roman" w:cs="Times New Roman"/>
          <w:sz w:val="24"/>
          <w:szCs w:val="24"/>
        </w:rPr>
      </w:pPr>
      <w:proofErr w:type="spellStart"/>
      <w:r w:rsidRPr="00F72B5A">
        <w:rPr>
          <w:rFonts w:ascii="Times New Roman" w:hAnsi="Times New Roman" w:cs="Times New Roman"/>
          <w:sz w:val="24"/>
          <w:szCs w:val="24"/>
        </w:rPr>
        <w:t>Swindells</w:t>
      </w:r>
      <w:proofErr w:type="spellEnd"/>
      <w:r w:rsidRPr="00F72B5A">
        <w:rPr>
          <w:rFonts w:ascii="Times New Roman" w:hAnsi="Times New Roman" w:cs="Times New Roman"/>
          <w:sz w:val="24"/>
          <w:szCs w:val="24"/>
        </w:rPr>
        <w:t xml:space="preserve">, R., </w:t>
      </w:r>
      <w:proofErr w:type="spellStart"/>
      <w:r w:rsidRPr="00F72B5A">
        <w:rPr>
          <w:rFonts w:ascii="Times New Roman" w:hAnsi="Times New Roman" w:cs="Times New Roman"/>
          <w:sz w:val="24"/>
          <w:szCs w:val="24"/>
        </w:rPr>
        <w:t>Lawthom</w:t>
      </w:r>
      <w:proofErr w:type="spellEnd"/>
      <w:r w:rsidRPr="00F72B5A">
        <w:rPr>
          <w:rFonts w:ascii="Times New Roman" w:hAnsi="Times New Roman" w:cs="Times New Roman"/>
          <w:sz w:val="24"/>
          <w:szCs w:val="24"/>
        </w:rPr>
        <w:t xml:space="preserve">, R., Parkinson, C., Clennon, O., &amp; Kagan, C. (2016). ‘I’m not a therapist you know… I’m an artist’: Facilitating well-being and basic psychological needs satisfaction through community arts participation. </w:t>
      </w:r>
      <w:r w:rsidRPr="00F72B5A">
        <w:rPr>
          <w:rFonts w:ascii="Times New Roman" w:hAnsi="Times New Roman" w:cs="Times New Roman"/>
          <w:i/>
          <w:sz w:val="24"/>
          <w:szCs w:val="24"/>
        </w:rPr>
        <w:t xml:space="preserve">Journal of Applied Arts and Health, </w:t>
      </w:r>
      <w:r w:rsidRPr="00F72B5A">
        <w:rPr>
          <w:rFonts w:ascii="Times New Roman" w:hAnsi="Times New Roman" w:cs="Times New Roman"/>
          <w:sz w:val="24"/>
          <w:szCs w:val="24"/>
        </w:rPr>
        <w:t>7(3), 347-367.</w:t>
      </w:r>
    </w:p>
    <w:p w14:paraId="1EA2161C" w14:textId="59AFEBB3" w:rsidR="006636FD" w:rsidRDefault="006636FD" w:rsidP="00F72B5A">
      <w:pPr>
        <w:spacing w:line="480" w:lineRule="auto"/>
        <w:jc w:val="both"/>
        <w:rPr>
          <w:rFonts w:ascii="Times New Roman" w:hAnsi="Times New Roman" w:cs="Times New Roman"/>
          <w:sz w:val="24"/>
          <w:szCs w:val="24"/>
        </w:rPr>
      </w:pPr>
      <w:r w:rsidRPr="00F72B5A">
        <w:rPr>
          <w:rFonts w:ascii="Times New Roman" w:hAnsi="Times New Roman" w:cs="Times New Roman"/>
          <w:color w:val="000000" w:themeColor="text1"/>
          <w:sz w:val="24"/>
          <w:szCs w:val="24"/>
          <w:shd w:val="clear" w:color="auto" w:fill="FFFFFF"/>
        </w:rPr>
        <w:t xml:space="preserve">White, M., Developing guidelines for good practice in participatory art-in-health-care contexts </w:t>
      </w:r>
      <w:r w:rsidRPr="00F72B5A">
        <w:rPr>
          <w:rFonts w:ascii="Times New Roman" w:hAnsi="Times New Roman" w:cs="Times New Roman"/>
          <w:i/>
          <w:sz w:val="24"/>
          <w:szCs w:val="24"/>
        </w:rPr>
        <w:t xml:space="preserve">Journal of Applied Arts and Health, 1:2: </w:t>
      </w:r>
      <w:r w:rsidRPr="00F72B5A">
        <w:rPr>
          <w:rFonts w:ascii="Times New Roman" w:hAnsi="Times New Roman" w:cs="Times New Roman"/>
          <w:sz w:val="24"/>
          <w:szCs w:val="24"/>
        </w:rPr>
        <w:t>139-155</w:t>
      </w:r>
    </w:p>
    <w:p w14:paraId="4CF227F7" w14:textId="00F404D4" w:rsidR="004E3A22" w:rsidRDefault="004E3A22">
      <w:pPr>
        <w:rPr>
          <w:rFonts w:ascii="Times New Roman" w:hAnsi="Times New Roman" w:cs="Times New Roman"/>
          <w:sz w:val="24"/>
          <w:szCs w:val="24"/>
        </w:rPr>
      </w:pPr>
      <w:r>
        <w:rPr>
          <w:rFonts w:ascii="Times New Roman" w:hAnsi="Times New Roman" w:cs="Times New Roman"/>
          <w:sz w:val="24"/>
          <w:szCs w:val="24"/>
        </w:rPr>
        <w:br w:type="page"/>
      </w:r>
    </w:p>
    <w:p w14:paraId="6253EDFD" w14:textId="77777777" w:rsidR="00EC6F3A" w:rsidRDefault="00EC6F3A" w:rsidP="00EC6F3A">
      <w:pPr>
        <w:rPr>
          <w:rFonts w:ascii="Times New Roman" w:hAnsi="Times New Roman" w:cs="Times New Roman"/>
          <w:sz w:val="24"/>
          <w:szCs w:val="24"/>
        </w:rPr>
      </w:pPr>
      <w:r w:rsidRPr="000B3D83">
        <w:rPr>
          <w:rFonts w:ascii="Times New Roman" w:hAnsi="Times New Roman" w:cs="Times New Roman"/>
          <w:sz w:val="24"/>
          <w:szCs w:val="24"/>
        </w:rPr>
        <w:lastRenderedPageBreak/>
        <w:t>Table 1</w:t>
      </w:r>
      <w:r>
        <w:rPr>
          <w:rFonts w:ascii="Times New Roman" w:hAnsi="Times New Roman" w:cs="Times New Roman"/>
          <w:sz w:val="24"/>
          <w:szCs w:val="24"/>
        </w:rPr>
        <w:t xml:space="preserve">: </w:t>
      </w:r>
      <w:r w:rsidRPr="00F72B5A">
        <w:rPr>
          <w:rFonts w:ascii="Times New Roman" w:hAnsi="Times New Roman" w:cs="Times New Roman"/>
          <w:bCs/>
          <w:sz w:val="24"/>
          <w:szCs w:val="24"/>
          <w:lang w:val="en-US"/>
        </w:rPr>
        <w:t>Coding process and theme development</w:t>
      </w:r>
      <w:r w:rsidRPr="000B3D83">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3539"/>
        <w:gridCol w:w="1701"/>
        <w:gridCol w:w="1843"/>
        <w:gridCol w:w="1933"/>
      </w:tblGrid>
      <w:tr w:rsidR="00EC6F3A" w:rsidRPr="00F72B5A" w14:paraId="15124ECB" w14:textId="77777777" w:rsidTr="008E4D2A">
        <w:tc>
          <w:tcPr>
            <w:tcW w:w="3539" w:type="dxa"/>
          </w:tcPr>
          <w:p w14:paraId="48DDF493" w14:textId="77777777" w:rsidR="00EC6F3A" w:rsidRPr="00F72B5A" w:rsidRDefault="00EC6F3A" w:rsidP="008E4D2A">
            <w:pPr>
              <w:jc w:val="both"/>
              <w:rPr>
                <w:rFonts w:ascii="Times New Roman" w:hAnsi="Times New Roman" w:cs="Times New Roman"/>
                <w:b/>
                <w:bCs/>
                <w:sz w:val="24"/>
                <w:szCs w:val="24"/>
                <w:lang w:val="en-US"/>
              </w:rPr>
            </w:pPr>
            <w:r w:rsidRPr="00F72B5A">
              <w:rPr>
                <w:rFonts w:ascii="Times New Roman" w:hAnsi="Times New Roman" w:cs="Times New Roman"/>
                <w:b/>
                <w:bCs/>
                <w:sz w:val="24"/>
                <w:szCs w:val="24"/>
                <w:lang w:val="en-US"/>
              </w:rPr>
              <w:t>Example of quotes</w:t>
            </w:r>
          </w:p>
        </w:tc>
        <w:tc>
          <w:tcPr>
            <w:tcW w:w="1701" w:type="dxa"/>
          </w:tcPr>
          <w:p w14:paraId="05FC9A4D" w14:textId="77777777" w:rsidR="00EC6F3A" w:rsidRPr="00F72B5A" w:rsidRDefault="00EC6F3A" w:rsidP="008E4D2A">
            <w:pPr>
              <w:jc w:val="both"/>
              <w:rPr>
                <w:rFonts w:ascii="Times New Roman" w:hAnsi="Times New Roman" w:cs="Times New Roman"/>
                <w:b/>
                <w:bCs/>
                <w:sz w:val="24"/>
                <w:szCs w:val="24"/>
                <w:lang w:val="en-US"/>
              </w:rPr>
            </w:pPr>
            <w:r w:rsidRPr="00F72B5A">
              <w:rPr>
                <w:rFonts w:ascii="Times New Roman" w:hAnsi="Times New Roman" w:cs="Times New Roman"/>
                <w:b/>
                <w:bCs/>
                <w:sz w:val="24"/>
                <w:szCs w:val="24"/>
                <w:lang w:val="en-US"/>
              </w:rPr>
              <w:t>Code</w:t>
            </w:r>
          </w:p>
        </w:tc>
        <w:tc>
          <w:tcPr>
            <w:tcW w:w="1843" w:type="dxa"/>
          </w:tcPr>
          <w:p w14:paraId="46B828DB" w14:textId="77777777" w:rsidR="00EC6F3A" w:rsidRPr="00F72B5A" w:rsidRDefault="00EC6F3A" w:rsidP="008E4D2A">
            <w:pPr>
              <w:jc w:val="both"/>
              <w:rPr>
                <w:rFonts w:ascii="Times New Roman" w:hAnsi="Times New Roman" w:cs="Times New Roman"/>
                <w:b/>
                <w:bCs/>
                <w:sz w:val="24"/>
                <w:szCs w:val="24"/>
                <w:lang w:val="en-US"/>
              </w:rPr>
            </w:pPr>
            <w:r w:rsidRPr="00F72B5A">
              <w:rPr>
                <w:rFonts w:ascii="Times New Roman" w:hAnsi="Times New Roman" w:cs="Times New Roman"/>
                <w:b/>
                <w:bCs/>
                <w:sz w:val="24"/>
                <w:szCs w:val="24"/>
                <w:lang w:val="en-US"/>
              </w:rPr>
              <w:t>Sub-theme</w:t>
            </w:r>
          </w:p>
        </w:tc>
        <w:tc>
          <w:tcPr>
            <w:tcW w:w="1933" w:type="dxa"/>
          </w:tcPr>
          <w:p w14:paraId="22042BD5" w14:textId="77777777" w:rsidR="00EC6F3A" w:rsidRPr="00F72B5A" w:rsidRDefault="00EC6F3A" w:rsidP="008E4D2A">
            <w:pPr>
              <w:jc w:val="both"/>
              <w:rPr>
                <w:rFonts w:ascii="Times New Roman" w:hAnsi="Times New Roman" w:cs="Times New Roman"/>
                <w:b/>
                <w:bCs/>
                <w:sz w:val="24"/>
                <w:szCs w:val="24"/>
                <w:lang w:val="en-US"/>
              </w:rPr>
            </w:pPr>
            <w:r w:rsidRPr="00F72B5A">
              <w:rPr>
                <w:rFonts w:ascii="Times New Roman" w:hAnsi="Times New Roman" w:cs="Times New Roman"/>
                <w:b/>
                <w:bCs/>
                <w:sz w:val="24"/>
                <w:szCs w:val="24"/>
                <w:lang w:val="en-US"/>
              </w:rPr>
              <w:t>Overarching theme (Figure 1)</w:t>
            </w:r>
          </w:p>
        </w:tc>
      </w:tr>
      <w:tr w:rsidR="00EC6F3A" w:rsidRPr="00F72B5A" w14:paraId="3EAE5C87" w14:textId="77777777" w:rsidTr="008E4D2A">
        <w:tc>
          <w:tcPr>
            <w:tcW w:w="3539" w:type="dxa"/>
          </w:tcPr>
          <w:p w14:paraId="7A656F00" w14:textId="77777777" w:rsidR="00EC6F3A" w:rsidRPr="00F72B5A" w:rsidRDefault="00EC6F3A" w:rsidP="008E4D2A">
            <w:pPr>
              <w:rPr>
                <w:rFonts w:ascii="Times New Roman" w:hAnsi="Times New Roman" w:cs="Times New Roman"/>
                <w:bCs/>
                <w:i/>
                <w:sz w:val="24"/>
                <w:szCs w:val="24"/>
                <w:lang w:val="en-US"/>
              </w:rPr>
            </w:pPr>
            <w:r w:rsidRPr="00F72B5A">
              <w:rPr>
                <w:rFonts w:ascii="Times New Roman" w:hAnsi="Times New Roman" w:cs="Times New Roman"/>
                <w:bCs/>
                <w:i/>
                <w:sz w:val="24"/>
                <w:szCs w:val="24"/>
                <w:lang w:val="en-US"/>
              </w:rPr>
              <w:t xml:space="preserve">I think the skill that goes with our work, what skill there is, is about being able to improvise and being able to be incredibly </w:t>
            </w:r>
            <w:proofErr w:type="gramStart"/>
            <w:r w:rsidRPr="00F72B5A">
              <w:rPr>
                <w:rFonts w:ascii="Times New Roman" w:hAnsi="Times New Roman" w:cs="Times New Roman"/>
                <w:bCs/>
                <w:i/>
                <w:sz w:val="24"/>
                <w:szCs w:val="24"/>
                <w:lang w:val="en-US"/>
              </w:rPr>
              <w:t>flexible</w:t>
            </w:r>
            <w:proofErr w:type="gramEnd"/>
          </w:p>
          <w:p w14:paraId="2060481D" w14:textId="77777777" w:rsidR="00EC6F3A" w:rsidRPr="00F72B5A" w:rsidRDefault="00EC6F3A" w:rsidP="008E4D2A">
            <w:pPr>
              <w:rPr>
                <w:rFonts w:ascii="Times New Roman" w:hAnsi="Times New Roman" w:cs="Times New Roman"/>
                <w:bCs/>
                <w:i/>
                <w:sz w:val="24"/>
                <w:szCs w:val="24"/>
                <w:lang w:val="en-US"/>
              </w:rPr>
            </w:pPr>
          </w:p>
          <w:p w14:paraId="28BB56C8" w14:textId="77777777" w:rsidR="00EC6F3A" w:rsidRPr="00F72B5A" w:rsidRDefault="00EC6F3A" w:rsidP="008E4D2A">
            <w:pPr>
              <w:rPr>
                <w:rFonts w:ascii="Times New Roman" w:hAnsi="Times New Roman" w:cs="Times New Roman"/>
                <w:bCs/>
                <w:i/>
                <w:sz w:val="24"/>
                <w:szCs w:val="24"/>
                <w:lang w:val="en-US"/>
              </w:rPr>
            </w:pPr>
          </w:p>
          <w:p w14:paraId="35FCECC1" w14:textId="77777777" w:rsidR="00EC6F3A" w:rsidRPr="00F72B5A" w:rsidRDefault="00EC6F3A" w:rsidP="008E4D2A">
            <w:pPr>
              <w:rPr>
                <w:rFonts w:ascii="Times New Roman" w:hAnsi="Times New Roman" w:cs="Times New Roman"/>
                <w:bCs/>
                <w:i/>
                <w:sz w:val="24"/>
                <w:szCs w:val="24"/>
                <w:lang w:val="en-US"/>
              </w:rPr>
            </w:pPr>
            <w:r w:rsidRPr="00F72B5A">
              <w:rPr>
                <w:rFonts w:ascii="Times New Roman" w:hAnsi="Times New Roman" w:cs="Times New Roman"/>
                <w:bCs/>
                <w:i/>
                <w:sz w:val="24"/>
                <w:szCs w:val="24"/>
                <w:lang w:val="en-US"/>
              </w:rPr>
              <w:t xml:space="preserve">I think about the creative and making things you do have to put yourself out there, and you share things through the creative process that you may not otherwise share, which can be really exposing, but then </w:t>
            </w:r>
            <w:proofErr w:type="gramStart"/>
            <w:r w:rsidRPr="00F72B5A">
              <w:rPr>
                <w:rFonts w:ascii="Times New Roman" w:hAnsi="Times New Roman" w:cs="Times New Roman"/>
                <w:bCs/>
                <w:i/>
                <w:sz w:val="24"/>
                <w:szCs w:val="24"/>
                <w:lang w:val="en-US"/>
              </w:rPr>
              <w:t>that’s</w:t>
            </w:r>
            <w:proofErr w:type="gramEnd"/>
            <w:r w:rsidRPr="00F72B5A">
              <w:rPr>
                <w:rFonts w:ascii="Times New Roman" w:hAnsi="Times New Roman" w:cs="Times New Roman"/>
                <w:bCs/>
                <w:i/>
                <w:sz w:val="24"/>
                <w:szCs w:val="24"/>
                <w:lang w:val="en-US"/>
              </w:rPr>
              <w:t xml:space="preserve"> a really key part of it as well</w:t>
            </w:r>
          </w:p>
        </w:tc>
        <w:tc>
          <w:tcPr>
            <w:tcW w:w="1701" w:type="dxa"/>
          </w:tcPr>
          <w:p w14:paraId="4313877F" w14:textId="77777777" w:rsidR="00EC6F3A" w:rsidRPr="00F72B5A" w:rsidRDefault="00EC6F3A" w:rsidP="008E4D2A">
            <w:pPr>
              <w:rPr>
                <w:rFonts w:ascii="Times New Roman" w:hAnsi="Times New Roman" w:cs="Times New Roman"/>
                <w:bCs/>
                <w:sz w:val="24"/>
                <w:szCs w:val="24"/>
                <w:lang w:val="en-US"/>
              </w:rPr>
            </w:pPr>
          </w:p>
          <w:p w14:paraId="5F41F5BE" w14:textId="77777777" w:rsidR="00EC6F3A" w:rsidRPr="00F72B5A" w:rsidRDefault="00EC6F3A" w:rsidP="008E4D2A">
            <w:pPr>
              <w:rPr>
                <w:rFonts w:ascii="Times New Roman" w:hAnsi="Times New Roman" w:cs="Times New Roman"/>
                <w:bCs/>
                <w:sz w:val="24"/>
                <w:szCs w:val="24"/>
                <w:lang w:val="en-US"/>
              </w:rPr>
            </w:pPr>
            <w:r w:rsidRPr="00F72B5A">
              <w:rPr>
                <w:rFonts w:ascii="Times New Roman" w:hAnsi="Times New Roman" w:cs="Times New Roman"/>
                <w:bCs/>
                <w:sz w:val="24"/>
                <w:szCs w:val="24"/>
                <w:lang w:val="en-US"/>
              </w:rPr>
              <w:t xml:space="preserve">Improvisation </w:t>
            </w:r>
          </w:p>
          <w:p w14:paraId="007D555D" w14:textId="77777777" w:rsidR="00EC6F3A" w:rsidRPr="00F72B5A" w:rsidRDefault="00EC6F3A" w:rsidP="008E4D2A">
            <w:pPr>
              <w:rPr>
                <w:rFonts w:ascii="Times New Roman" w:hAnsi="Times New Roman" w:cs="Times New Roman"/>
                <w:bCs/>
                <w:sz w:val="24"/>
                <w:szCs w:val="24"/>
                <w:lang w:val="en-US"/>
              </w:rPr>
            </w:pPr>
          </w:p>
          <w:p w14:paraId="6340945E" w14:textId="77777777" w:rsidR="00EC6F3A" w:rsidRPr="00F72B5A" w:rsidRDefault="00EC6F3A" w:rsidP="008E4D2A">
            <w:pPr>
              <w:rPr>
                <w:rFonts w:ascii="Times New Roman" w:hAnsi="Times New Roman" w:cs="Times New Roman"/>
                <w:bCs/>
                <w:sz w:val="24"/>
                <w:szCs w:val="24"/>
                <w:lang w:val="en-US"/>
              </w:rPr>
            </w:pPr>
          </w:p>
          <w:p w14:paraId="3F88D435" w14:textId="77777777" w:rsidR="00EC6F3A" w:rsidRPr="00F72B5A" w:rsidRDefault="00EC6F3A" w:rsidP="008E4D2A">
            <w:pPr>
              <w:rPr>
                <w:rFonts w:ascii="Times New Roman" w:hAnsi="Times New Roman" w:cs="Times New Roman"/>
                <w:bCs/>
                <w:sz w:val="24"/>
                <w:szCs w:val="24"/>
                <w:lang w:val="en-US"/>
              </w:rPr>
            </w:pPr>
          </w:p>
          <w:p w14:paraId="7F41D66F" w14:textId="77777777" w:rsidR="00EC6F3A" w:rsidRPr="00F72B5A" w:rsidRDefault="00EC6F3A" w:rsidP="008E4D2A">
            <w:pPr>
              <w:rPr>
                <w:rFonts w:ascii="Times New Roman" w:hAnsi="Times New Roman" w:cs="Times New Roman"/>
                <w:bCs/>
                <w:sz w:val="24"/>
                <w:szCs w:val="24"/>
                <w:lang w:val="en-US"/>
              </w:rPr>
            </w:pPr>
          </w:p>
          <w:p w14:paraId="1BCC50B8" w14:textId="77777777" w:rsidR="00EC6F3A" w:rsidRPr="00F72B5A" w:rsidRDefault="00EC6F3A" w:rsidP="008E4D2A">
            <w:pPr>
              <w:rPr>
                <w:rFonts w:ascii="Times New Roman" w:hAnsi="Times New Roman" w:cs="Times New Roman"/>
                <w:bCs/>
                <w:sz w:val="24"/>
                <w:szCs w:val="24"/>
                <w:lang w:val="en-US"/>
              </w:rPr>
            </w:pPr>
          </w:p>
          <w:p w14:paraId="08416802" w14:textId="77777777" w:rsidR="00EC6F3A" w:rsidRPr="00F72B5A" w:rsidRDefault="00EC6F3A" w:rsidP="008E4D2A">
            <w:pPr>
              <w:rPr>
                <w:rFonts w:ascii="Times New Roman" w:hAnsi="Times New Roman" w:cs="Times New Roman"/>
                <w:bCs/>
                <w:sz w:val="24"/>
                <w:szCs w:val="24"/>
                <w:lang w:val="en-US"/>
              </w:rPr>
            </w:pPr>
          </w:p>
          <w:p w14:paraId="503FBAF0" w14:textId="77777777" w:rsidR="00EC6F3A" w:rsidRPr="00F72B5A" w:rsidRDefault="00EC6F3A" w:rsidP="008E4D2A">
            <w:pPr>
              <w:rPr>
                <w:rFonts w:ascii="Times New Roman" w:hAnsi="Times New Roman" w:cs="Times New Roman"/>
                <w:bCs/>
                <w:sz w:val="24"/>
                <w:szCs w:val="24"/>
                <w:lang w:val="en-US"/>
              </w:rPr>
            </w:pPr>
            <w:r w:rsidRPr="00F72B5A">
              <w:rPr>
                <w:rFonts w:ascii="Times New Roman" w:hAnsi="Times New Roman" w:cs="Times New Roman"/>
                <w:bCs/>
                <w:sz w:val="24"/>
                <w:szCs w:val="24"/>
                <w:lang w:val="en-US"/>
              </w:rPr>
              <w:t>Making and sharing</w:t>
            </w:r>
          </w:p>
          <w:p w14:paraId="37F37B74" w14:textId="77777777" w:rsidR="00EC6F3A" w:rsidRPr="00F72B5A" w:rsidRDefault="00EC6F3A" w:rsidP="008E4D2A">
            <w:pPr>
              <w:rPr>
                <w:rFonts w:ascii="Times New Roman" w:hAnsi="Times New Roman" w:cs="Times New Roman"/>
                <w:bCs/>
                <w:sz w:val="24"/>
                <w:szCs w:val="24"/>
                <w:lang w:val="en-US"/>
              </w:rPr>
            </w:pPr>
          </w:p>
        </w:tc>
        <w:tc>
          <w:tcPr>
            <w:tcW w:w="1843" w:type="dxa"/>
          </w:tcPr>
          <w:p w14:paraId="12D3EB0F" w14:textId="77777777" w:rsidR="00EC6F3A" w:rsidRPr="00F72B5A" w:rsidRDefault="00EC6F3A" w:rsidP="008E4D2A">
            <w:pPr>
              <w:rPr>
                <w:rFonts w:ascii="Times New Roman" w:hAnsi="Times New Roman" w:cs="Times New Roman"/>
                <w:bCs/>
                <w:sz w:val="24"/>
                <w:szCs w:val="24"/>
                <w:lang w:val="en-US"/>
              </w:rPr>
            </w:pPr>
          </w:p>
          <w:p w14:paraId="66ED50B9" w14:textId="77777777" w:rsidR="00EC6F3A" w:rsidRPr="00F72B5A" w:rsidRDefault="00EC6F3A" w:rsidP="008E4D2A">
            <w:pPr>
              <w:rPr>
                <w:rFonts w:ascii="Times New Roman" w:hAnsi="Times New Roman" w:cs="Times New Roman"/>
                <w:bCs/>
                <w:sz w:val="24"/>
                <w:szCs w:val="24"/>
                <w:lang w:val="en-US"/>
              </w:rPr>
            </w:pPr>
          </w:p>
          <w:p w14:paraId="393EC4D7" w14:textId="77777777" w:rsidR="00EC6F3A" w:rsidRPr="00F72B5A" w:rsidRDefault="00EC6F3A" w:rsidP="008E4D2A">
            <w:pPr>
              <w:rPr>
                <w:rFonts w:ascii="Times New Roman" w:hAnsi="Times New Roman" w:cs="Times New Roman"/>
                <w:bCs/>
                <w:sz w:val="24"/>
                <w:szCs w:val="24"/>
                <w:lang w:val="en-US"/>
              </w:rPr>
            </w:pPr>
          </w:p>
          <w:p w14:paraId="38123AB5" w14:textId="77777777" w:rsidR="00EC6F3A" w:rsidRDefault="00EC6F3A" w:rsidP="008E4D2A">
            <w:pPr>
              <w:rPr>
                <w:rFonts w:ascii="Times New Roman" w:hAnsi="Times New Roman" w:cs="Times New Roman"/>
                <w:bCs/>
                <w:sz w:val="24"/>
                <w:szCs w:val="24"/>
                <w:lang w:val="en-US"/>
              </w:rPr>
            </w:pPr>
          </w:p>
          <w:p w14:paraId="2E62F9FC" w14:textId="77777777" w:rsidR="00EC6F3A" w:rsidRDefault="00EC6F3A" w:rsidP="008E4D2A">
            <w:pPr>
              <w:rPr>
                <w:rFonts w:ascii="Times New Roman" w:hAnsi="Times New Roman" w:cs="Times New Roman"/>
                <w:bCs/>
                <w:sz w:val="24"/>
                <w:szCs w:val="24"/>
                <w:lang w:val="en-US"/>
              </w:rPr>
            </w:pPr>
          </w:p>
          <w:p w14:paraId="261D1649" w14:textId="77777777" w:rsidR="00EC6F3A" w:rsidRPr="00F72B5A" w:rsidRDefault="00EC6F3A" w:rsidP="008E4D2A">
            <w:pPr>
              <w:rPr>
                <w:rFonts w:ascii="Times New Roman" w:hAnsi="Times New Roman" w:cs="Times New Roman"/>
                <w:bCs/>
                <w:sz w:val="24"/>
                <w:szCs w:val="24"/>
                <w:lang w:val="en-US"/>
              </w:rPr>
            </w:pPr>
            <w:r w:rsidRPr="00F72B5A">
              <w:rPr>
                <w:rFonts w:ascii="Times New Roman" w:hAnsi="Times New Roman" w:cs="Times New Roman"/>
                <w:bCs/>
                <w:sz w:val="24"/>
                <w:szCs w:val="24"/>
                <w:lang w:val="en-US"/>
              </w:rPr>
              <w:t>Arts facilitator approach</w:t>
            </w:r>
          </w:p>
        </w:tc>
        <w:tc>
          <w:tcPr>
            <w:tcW w:w="1933" w:type="dxa"/>
          </w:tcPr>
          <w:p w14:paraId="44ECAAE9" w14:textId="77777777" w:rsidR="00EC6F3A" w:rsidRPr="00F72B5A" w:rsidRDefault="00EC6F3A" w:rsidP="008E4D2A">
            <w:pPr>
              <w:rPr>
                <w:rFonts w:ascii="Times New Roman" w:hAnsi="Times New Roman" w:cs="Times New Roman"/>
                <w:bCs/>
                <w:sz w:val="24"/>
                <w:szCs w:val="24"/>
                <w:lang w:val="en-US"/>
              </w:rPr>
            </w:pPr>
          </w:p>
          <w:p w14:paraId="466595EB" w14:textId="77777777" w:rsidR="00EC6F3A" w:rsidRPr="00F72B5A" w:rsidRDefault="00EC6F3A" w:rsidP="008E4D2A">
            <w:pPr>
              <w:rPr>
                <w:rFonts w:ascii="Times New Roman" w:hAnsi="Times New Roman" w:cs="Times New Roman"/>
                <w:bCs/>
                <w:sz w:val="24"/>
                <w:szCs w:val="24"/>
                <w:lang w:val="en-US"/>
              </w:rPr>
            </w:pPr>
          </w:p>
          <w:p w14:paraId="42353A14" w14:textId="77777777" w:rsidR="00EC6F3A" w:rsidRDefault="00EC6F3A" w:rsidP="008E4D2A">
            <w:pPr>
              <w:rPr>
                <w:rFonts w:ascii="Times New Roman" w:hAnsi="Times New Roman" w:cs="Times New Roman"/>
                <w:bCs/>
                <w:sz w:val="24"/>
                <w:szCs w:val="24"/>
                <w:lang w:val="en-US"/>
              </w:rPr>
            </w:pPr>
          </w:p>
          <w:p w14:paraId="0F01E5B7" w14:textId="77777777" w:rsidR="00EC6F3A" w:rsidRDefault="00EC6F3A" w:rsidP="008E4D2A">
            <w:pPr>
              <w:rPr>
                <w:rFonts w:ascii="Times New Roman" w:hAnsi="Times New Roman" w:cs="Times New Roman"/>
                <w:bCs/>
                <w:sz w:val="24"/>
                <w:szCs w:val="24"/>
                <w:lang w:val="en-US"/>
              </w:rPr>
            </w:pPr>
          </w:p>
          <w:p w14:paraId="56D645CA" w14:textId="77777777" w:rsidR="00EC6F3A" w:rsidRDefault="00EC6F3A" w:rsidP="008E4D2A">
            <w:pPr>
              <w:rPr>
                <w:rFonts w:ascii="Times New Roman" w:hAnsi="Times New Roman" w:cs="Times New Roman"/>
                <w:bCs/>
                <w:sz w:val="24"/>
                <w:szCs w:val="24"/>
                <w:lang w:val="en-US"/>
              </w:rPr>
            </w:pPr>
          </w:p>
          <w:p w14:paraId="75404BF1" w14:textId="77777777" w:rsidR="00EC6F3A" w:rsidRPr="00F72B5A" w:rsidRDefault="00EC6F3A" w:rsidP="008E4D2A">
            <w:pPr>
              <w:rPr>
                <w:rFonts w:ascii="Times New Roman" w:hAnsi="Times New Roman" w:cs="Times New Roman"/>
                <w:bCs/>
                <w:sz w:val="24"/>
                <w:szCs w:val="24"/>
                <w:lang w:val="en-US"/>
              </w:rPr>
            </w:pPr>
            <w:r w:rsidRPr="00F72B5A">
              <w:rPr>
                <w:rFonts w:ascii="Times New Roman" w:hAnsi="Times New Roman" w:cs="Times New Roman"/>
                <w:bCs/>
                <w:sz w:val="24"/>
                <w:szCs w:val="24"/>
                <w:lang w:val="en-US"/>
              </w:rPr>
              <w:t xml:space="preserve">Creative process </w:t>
            </w:r>
          </w:p>
        </w:tc>
      </w:tr>
    </w:tbl>
    <w:p w14:paraId="42208A2C" w14:textId="77777777" w:rsidR="00EC6F3A" w:rsidRDefault="00EC6F3A" w:rsidP="00EC6F3A">
      <w:pPr>
        <w:rPr>
          <w:rFonts w:ascii="Times New Roman" w:hAnsi="Times New Roman" w:cs="Times New Roman"/>
          <w:sz w:val="24"/>
          <w:szCs w:val="24"/>
        </w:rPr>
      </w:pPr>
    </w:p>
    <w:p w14:paraId="75619FBC" w14:textId="77777777" w:rsidR="00EC6F3A" w:rsidRDefault="00EC6F3A" w:rsidP="00EC6F3A">
      <w:pPr>
        <w:rPr>
          <w:rFonts w:ascii="Times New Roman" w:hAnsi="Times New Roman" w:cs="Times New Roman"/>
          <w:sz w:val="24"/>
          <w:szCs w:val="24"/>
        </w:rPr>
      </w:pPr>
    </w:p>
    <w:p w14:paraId="3D39E2C3" w14:textId="77777777" w:rsidR="00EC6F3A" w:rsidRDefault="00EC6F3A" w:rsidP="00EC6F3A">
      <w:pPr>
        <w:rPr>
          <w:rFonts w:ascii="Times New Roman" w:hAnsi="Times New Roman" w:cs="Times New Roman"/>
          <w:sz w:val="24"/>
          <w:szCs w:val="24"/>
        </w:rPr>
      </w:pPr>
      <w:r>
        <w:rPr>
          <w:rFonts w:ascii="Times New Roman" w:hAnsi="Times New Roman" w:cs="Times New Roman"/>
          <w:sz w:val="24"/>
          <w:szCs w:val="24"/>
        </w:rPr>
        <w:br w:type="page"/>
      </w:r>
    </w:p>
    <w:p w14:paraId="70BD293B" w14:textId="77777777" w:rsidR="00EC6F3A" w:rsidRPr="006D4899" w:rsidRDefault="00EC6F3A" w:rsidP="00EC6F3A">
      <w:pPr>
        <w:rPr>
          <w:rFonts w:ascii="Times New Roman" w:hAnsi="Times New Roman" w:cs="Times New Roman"/>
          <w:sz w:val="24"/>
          <w:szCs w:val="24"/>
        </w:rPr>
      </w:pPr>
      <w:r>
        <w:rPr>
          <w:rFonts w:ascii="Times New Roman" w:hAnsi="Times New Roman" w:cs="Times New Roman"/>
          <w:sz w:val="24"/>
          <w:szCs w:val="24"/>
        </w:rPr>
        <w:lastRenderedPageBreak/>
        <w:t xml:space="preserve">Figure 1: </w:t>
      </w:r>
      <w:r w:rsidRPr="00F72B5A">
        <w:rPr>
          <w:rFonts w:ascii="Times New Roman" w:hAnsi="Times New Roman" w:cs="Times New Roman"/>
          <w:bCs/>
          <w:sz w:val="24"/>
          <w:szCs w:val="24"/>
          <w:lang w:val="en-US"/>
        </w:rPr>
        <w:t xml:space="preserve">Mediating factors influencing delivery of arts </w:t>
      </w:r>
      <w:proofErr w:type="gramStart"/>
      <w:r w:rsidRPr="00F72B5A">
        <w:rPr>
          <w:rFonts w:ascii="Times New Roman" w:hAnsi="Times New Roman" w:cs="Times New Roman"/>
          <w:bCs/>
          <w:sz w:val="24"/>
          <w:szCs w:val="24"/>
          <w:lang w:val="en-US"/>
        </w:rPr>
        <w:t>activities</w:t>
      </w:r>
      <w:proofErr w:type="gramEnd"/>
      <w:r>
        <w:rPr>
          <w:rFonts w:ascii="Times New Roman" w:hAnsi="Times New Roman" w:cs="Times New Roman"/>
          <w:sz w:val="24"/>
          <w:szCs w:val="24"/>
        </w:rPr>
        <w:t xml:space="preserve"> </w:t>
      </w:r>
    </w:p>
    <w:p w14:paraId="23E3A6D5" w14:textId="77777777" w:rsidR="00EC6F3A" w:rsidRDefault="00EC6F3A" w:rsidP="00EC6F3A"/>
    <w:p w14:paraId="6F841085" w14:textId="77777777" w:rsidR="00EC6F3A" w:rsidRDefault="00EC6F3A" w:rsidP="00EC6F3A">
      <w:r w:rsidRPr="00F72B5A">
        <w:rPr>
          <w:rFonts w:ascii="Times New Roman" w:hAnsi="Times New Roman" w:cs="Times New Roman"/>
          <w:bCs/>
          <w:i/>
          <w:noProof/>
          <w:sz w:val="24"/>
          <w:szCs w:val="24"/>
          <w:lang w:eastAsia="en-GB"/>
        </w:rPr>
        <w:drawing>
          <wp:inline distT="0" distB="0" distL="0" distR="0" wp14:anchorId="539917ED" wp14:editId="1ECFC2A4">
            <wp:extent cx="2184704" cy="3020328"/>
            <wp:effectExtent l="0" t="0" r="6350" b="8890"/>
            <wp:docPr id="26" name="Picture 2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descr="Figure 1"/>
                    <pic:cNvPicPr>
                      <a:picLocks noChangeAspect="1"/>
                    </pic:cNvPicPr>
                  </pic:nvPicPr>
                  <pic:blipFill>
                    <a:blip r:embed="rId12"/>
                    <a:stretch>
                      <a:fillRect/>
                    </a:stretch>
                  </pic:blipFill>
                  <pic:spPr>
                    <a:xfrm>
                      <a:off x="0" y="0"/>
                      <a:ext cx="2196013" cy="3035962"/>
                    </a:xfrm>
                    <a:prstGeom prst="rect">
                      <a:avLst/>
                    </a:prstGeom>
                  </pic:spPr>
                </pic:pic>
              </a:graphicData>
            </a:graphic>
          </wp:inline>
        </w:drawing>
      </w:r>
    </w:p>
    <w:p w14:paraId="387AA1AC" w14:textId="77777777" w:rsidR="00EC6F3A" w:rsidRPr="000B3D83" w:rsidRDefault="00EC6F3A" w:rsidP="00EC6F3A">
      <w:pPr>
        <w:rPr>
          <w:rFonts w:ascii="Times New Roman" w:hAnsi="Times New Roman" w:cs="Times New Roman"/>
          <w:sz w:val="24"/>
          <w:szCs w:val="24"/>
        </w:rPr>
      </w:pPr>
    </w:p>
    <w:p w14:paraId="2C69E12E" w14:textId="77777777" w:rsidR="004E3A22" w:rsidRPr="00F72B5A" w:rsidRDefault="004E3A22" w:rsidP="00F72B5A">
      <w:pPr>
        <w:spacing w:line="480" w:lineRule="auto"/>
        <w:jc w:val="both"/>
        <w:rPr>
          <w:rFonts w:ascii="Times New Roman" w:hAnsi="Times New Roman" w:cs="Times New Roman"/>
          <w:color w:val="000000" w:themeColor="text1"/>
          <w:sz w:val="24"/>
          <w:szCs w:val="24"/>
          <w:shd w:val="clear" w:color="auto" w:fill="FFFFFF"/>
        </w:rPr>
      </w:pPr>
    </w:p>
    <w:p w14:paraId="0F273BBC" w14:textId="19A55133" w:rsidR="00D54BEC" w:rsidRPr="00F72B5A" w:rsidRDefault="00990396" w:rsidP="00F72B5A">
      <w:pPr>
        <w:spacing w:line="480" w:lineRule="auto"/>
        <w:jc w:val="both"/>
        <w:rPr>
          <w:rFonts w:ascii="Times New Roman" w:hAnsi="Times New Roman" w:cs="Times New Roman"/>
          <w:sz w:val="24"/>
          <w:szCs w:val="24"/>
        </w:rPr>
      </w:pPr>
      <w:r w:rsidRPr="00F72B5A">
        <w:rPr>
          <w:rFonts w:ascii="Times New Roman" w:hAnsi="Times New Roman" w:cs="Times New Roman"/>
          <w:b/>
          <w:bCs/>
          <w:i/>
          <w:iCs/>
          <w:sz w:val="24"/>
          <w:szCs w:val="24"/>
          <w:lang w:val="en-US"/>
        </w:rPr>
        <w:t> </w:t>
      </w:r>
    </w:p>
    <w:sectPr w:rsidR="00D54BEC" w:rsidRPr="00F72B5A">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CAAF8F" w14:textId="77777777" w:rsidR="00D72124" w:rsidRDefault="00D72124" w:rsidP="000C4B67">
      <w:pPr>
        <w:spacing w:after="0" w:line="240" w:lineRule="auto"/>
      </w:pPr>
      <w:r>
        <w:separator/>
      </w:r>
    </w:p>
  </w:endnote>
  <w:endnote w:type="continuationSeparator" w:id="0">
    <w:p w14:paraId="2E0357BF" w14:textId="77777777" w:rsidR="00D72124" w:rsidRDefault="00D72124" w:rsidP="000C4B67">
      <w:pPr>
        <w:spacing w:after="0" w:line="240" w:lineRule="auto"/>
      </w:pPr>
      <w:r>
        <w:continuationSeparator/>
      </w:r>
    </w:p>
  </w:endnote>
  <w:endnote w:type="continuationNotice" w:id="1">
    <w:p w14:paraId="211970B4" w14:textId="77777777" w:rsidR="00D72124" w:rsidRDefault="00D721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8742208"/>
      <w:docPartObj>
        <w:docPartGallery w:val="Page Numbers (Bottom of Page)"/>
        <w:docPartUnique/>
      </w:docPartObj>
    </w:sdtPr>
    <w:sdtEndPr>
      <w:rPr>
        <w:noProof/>
      </w:rPr>
    </w:sdtEndPr>
    <w:sdtContent>
      <w:p w14:paraId="05D4B024" w14:textId="3244AF89" w:rsidR="004F2AC5" w:rsidRDefault="004F2AC5">
        <w:pPr>
          <w:pStyle w:val="Footer"/>
          <w:jc w:val="center"/>
        </w:pPr>
        <w:r>
          <w:fldChar w:fldCharType="begin"/>
        </w:r>
        <w:r>
          <w:instrText xml:space="preserve"> PAGE   \* MERGEFORMAT </w:instrText>
        </w:r>
        <w:r>
          <w:fldChar w:fldCharType="separate"/>
        </w:r>
        <w:r w:rsidR="009B3BCB">
          <w:rPr>
            <w:noProof/>
          </w:rPr>
          <w:t>1</w:t>
        </w:r>
        <w:r>
          <w:rPr>
            <w:noProof/>
          </w:rPr>
          <w:fldChar w:fldCharType="end"/>
        </w:r>
      </w:p>
    </w:sdtContent>
  </w:sdt>
  <w:p w14:paraId="6BA0D853" w14:textId="77777777" w:rsidR="004F2AC5" w:rsidRDefault="004F2A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D1721" w14:textId="77777777" w:rsidR="00D72124" w:rsidRDefault="00D72124" w:rsidP="000C4B67">
      <w:pPr>
        <w:spacing w:after="0" w:line="240" w:lineRule="auto"/>
      </w:pPr>
      <w:r>
        <w:separator/>
      </w:r>
    </w:p>
  </w:footnote>
  <w:footnote w:type="continuationSeparator" w:id="0">
    <w:p w14:paraId="6C1F5828" w14:textId="77777777" w:rsidR="00D72124" w:rsidRDefault="00D72124" w:rsidP="000C4B67">
      <w:pPr>
        <w:spacing w:after="0" w:line="240" w:lineRule="auto"/>
      </w:pPr>
      <w:r>
        <w:continuationSeparator/>
      </w:r>
    </w:p>
  </w:footnote>
  <w:footnote w:type="continuationNotice" w:id="1">
    <w:p w14:paraId="71DBF8A7" w14:textId="77777777" w:rsidR="00D72124" w:rsidRDefault="00D721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E0C00" w14:textId="77777777" w:rsidR="00BB6BC9" w:rsidRDefault="00BB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F5992"/>
    <w:multiLevelType w:val="hybridMultilevel"/>
    <w:tmpl w:val="DDFEF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B43281"/>
    <w:multiLevelType w:val="hybridMultilevel"/>
    <w:tmpl w:val="5F269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6146"/>
    <w:multiLevelType w:val="hybridMultilevel"/>
    <w:tmpl w:val="20E8C76E"/>
    <w:lvl w:ilvl="0" w:tplc="400C7D4C">
      <w:start w:val="1"/>
      <w:numFmt w:val="bullet"/>
      <w:lvlText w:val="•"/>
      <w:lvlJc w:val="left"/>
      <w:pPr>
        <w:tabs>
          <w:tab w:val="num" w:pos="720"/>
        </w:tabs>
        <w:ind w:left="720" w:hanging="360"/>
      </w:pPr>
      <w:rPr>
        <w:rFonts w:ascii="Arial" w:hAnsi="Arial" w:hint="default"/>
      </w:rPr>
    </w:lvl>
    <w:lvl w:ilvl="1" w:tplc="4DECD5BA" w:tentative="1">
      <w:start w:val="1"/>
      <w:numFmt w:val="bullet"/>
      <w:lvlText w:val="•"/>
      <w:lvlJc w:val="left"/>
      <w:pPr>
        <w:tabs>
          <w:tab w:val="num" w:pos="1440"/>
        </w:tabs>
        <w:ind w:left="1440" w:hanging="360"/>
      </w:pPr>
      <w:rPr>
        <w:rFonts w:ascii="Arial" w:hAnsi="Arial" w:hint="default"/>
      </w:rPr>
    </w:lvl>
    <w:lvl w:ilvl="2" w:tplc="BEDE035A" w:tentative="1">
      <w:start w:val="1"/>
      <w:numFmt w:val="bullet"/>
      <w:lvlText w:val="•"/>
      <w:lvlJc w:val="left"/>
      <w:pPr>
        <w:tabs>
          <w:tab w:val="num" w:pos="2160"/>
        </w:tabs>
        <w:ind w:left="2160" w:hanging="360"/>
      </w:pPr>
      <w:rPr>
        <w:rFonts w:ascii="Arial" w:hAnsi="Arial" w:hint="default"/>
      </w:rPr>
    </w:lvl>
    <w:lvl w:ilvl="3" w:tplc="F9E8C138" w:tentative="1">
      <w:start w:val="1"/>
      <w:numFmt w:val="bullet"/>
      <w:lvlText w:val="•"/>
      <w:lvlJc w:val="left"/>
      <w:pPr>
        <w:tabs>
          <w:tab w:val="num" w:pos="2880"/>
        </w:tabs>
        <w:ind w:left="2880" w:hanging="360"/>
      </w:pPr>
      <w:rPr>
        <w:rFonts w:ascii="Arial" w:hAnsi="Arial" w:hint="default"/>
      </w:rPr>
    </w:lvl>
    <w:lvl w:ilvl="4" w:tplc="3B383E2E" w:tentative="1">
      <w:start w:val="1"/>
      <w:numFmt w:val="bullet"/>
      <w:lvlText w:val="•"/>
      <w:lvlJc w:val="left"/>
      <w:pPr>
        <w:tabs>
          <w:tab w:val="num" w:pos="3600"/>
        </w:tabs>
        <w:ind w:left="3600" w:hanging="360"/>
      </w:pPr>
      <w:rPr>
        <w:rFonts w:ascii="Arial" w:hAnsi="Arial" w:hint="default"/>
      </w:rPr>
    </w:lvl>
    <w:lvl w:ilvl="5" w:tplc="F264B0D0" w:tentative="1">
      <w:start w:val="1"/>
      <w:numFmt w:val="bullet"/>
      <w:lvlText w:val="•"/>
      <w:lvlJc w:val="left"/>
      <w:pPr>
        <w:tabs>
          <w:tab w:val="num" w:pos="4320"/>
        </w:tabs>
        <w:ind w:left="4320" w:hanging="360"/>
      </w:pPr>
      <w:rPr>
        <w:rFonts w:ascii="Arial" w:hAnsi="Arial" w:hint="default"/>
      </w:rPr>
    </w:lvl>
    <w:lvl w:ilvl="6" w:tplc="AC5251C4" w:tentative="1">
      <w:start w:val="1"/>
      <w:numFmt w:val="bullet"/>
      <w:lvlText w:val="•"/>
      <w:lvlJc w:val="left"/>
      <w:pPr>
        <w:tabs>
          <w:tab w:val="num" w:pos="5040"/>
        </w:tabs>
        <w:ind w:left="5040" w:hanging="360"/>
      </w:pPr>
      <w:rPr>
        <w:rFonts w:ascii="Arial" w:hAnsi="Arial" w:hint="default"/>
      </w:rPr>
    </w:lvl>
    <w:lvl w:ilvl="7" w:tplc="3A6A4450" w:tentative="1">
      <w:start w:val="1"/>
      <w:numFmt w:val="bullet"/>
      <w:lvlText w:val="•"/>
      <w:lvlJc w:val="left"/>
      <w:pPr>
        <w:tabs>
          <w:tab w:val="num" w:pos="5760"/>
        </w:tabs>
        <w:ind w:left="5760" w:hanging="360"/>
      </w:pPr>
      <w:rPr>
        <w:rFonts w:ascii="Arial" w:hAnsi="Arial" w:hint="default"/>
      </w:rPr>
    </w:lvl>
    <w:lvl w:ilvl="8" w:tplc="422AC1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200045"/>
    <w:multiLevelType w:val="hybridMultilevel"/>
    <w:tmpl w:val="049C42AE"/>
    <w:lvl w:ilvl="0" w:tplc="8C9E0FDC">
      <w:start w:val="1"/>
      <w:numFmt w:val="bullet"/>
      <w:lvlText w:val="•"/>
      <w:lvlJc w:val="left"/>
      <w:pPr>
        <w:tabs>
          <w:tab w:val="num" w:pos="720"/>
        </w:tabs>
        <w:ind w:left="720" w:hanging="360"/>
      </w:pPr>
      <w:rPr>
        <w:rFonts w:ascii="Arial" w:hAnsi="Arial" w:hint="default"/>
      </w:rPr>
    </w:lvl>
    <w:lvl w:ilvl="1" w:tplc="B1A8FA0A" w:tentative="1">
      <w:start w:val="1"/>
      <w:numFmt w:val="bullet"/>
      <w:lvlText w:val="•"/>
      <w:lvlJc w:val="left"/>
      <w:pPr>
        <w:tabs>
          <w:tab w:val="num" w:pos="1440"/>
        </w:tabs>
        <w:ind w:left="1440" w:hanging="360"/>
      </w:pPr>
      <w:rPr>
        <w:rFonts w:ascii="Arial" w:hAnsi="Arial" w:hint="default"/>
      </w:rPr>
    </w:lvl>
    <w:lvl w:ilvl="2" w:tplc="F586BD1C" w:tentative="1">
      <w:start w:val="1"/>
      <w:numFmt w:val="bullet"/>
      <w:lvlText w:val="•"/>
      <w:lvlJc w:val="left"/>
      <w:pPr>
        <w:tabs>
          <w:tab w:val="num" w:pos="2160"/>
        </w:tabs>
        <w:ind w:left="2160" w:hanging="360"/>
      </w:pPr>
      <w:rPr>
        <w:rFonts w:ascii="Arial" w:hAnsi="Arial" w:hint="default"/>
      </w:rPr>
    </w:lvl>
    <w:lvl w:ilvl="3" w:tplc="865CE28A" w:tentative="1">
      <w:start w:val="1"/>
      <w:numFmt w:val="bullet"/>
      <w:lvlText w:val="•"/>
      <w:lvlJc w:val="left"/>
      <w:pPr>
        <w:tabs>
          <w:tab w:val="num" w:pos="2880"/>
        </w:tabs>
        <w:ind w:left="2880" w:hanging="360"/>
      </w:pPr>
      <w:rPr>
        <w:rFonts w:ascii="Arial" w:hAnsi="Arial" w:hint="default"/>
      </w:rPr>
    </w:lvl>
    <w:lvl w:ilvl="4" w:tplc="6BD073F4" w:tentative="1">
      <w:start w:val="1"/>
      <w:numFmt w:val="bullet"/>
      <w:lvlText w:val="•"/>
      <w:lvlJc w:val="left"/>
      <w:pPr>
        <w:tabs>
          <w:tab w:val="num" w:pos="3600"/>
        </w:tabs>
        <w:ind w:left="3600" w:hanging="360"/>
      </w:pPr>
      <w:rPr>
        <w:rFonts w:ascii="Arial" w:hAnsi="Arial" w:hint="default"/>
      </w:rPr>
    </w:lvl>
    <w:lvl w:ilvl="5" w:tplc="D2B4F83C" w:tentative="1">
      <w:start w:val="1"/>
      <w:numFmt w:val="bullet"/>
      <w:lvlText w:val="•"/>
      <w:lvlJc w:val="left"/>
      <w:pPr>
        <w:tabs>
          <w:tab w:val="num" w:pos="4320"/>
        </w:tabs>
        <w:ind w:left="4320" w:hanging="360"/>
      </w:pPr>
      <w:rPr>
        <w:rFonts w:ascii="Arial" w:hAnsi="Arial" w:hint="default"/>
      </w:rPr>
    </w:lvl>
    <w:lvl w:ilvl="6" w:tplc="D424FD3A" w:tentative="1">
      <w:start w:val="1"/>
      <w:numFmt w:val="bullet"/>
      <w:lvlText w:val="•"/>
      <w:lvlJc w:val="left"/>
      <w:pPr>
        <w:tabs>
          <w:tab w:val="num" w:pos="5040"/>
        </w:tabs>
        <w:ind w:left="5040" w:hanging="360"/>
      </w:pPr>
      <w:rPr>
        <w:rFonts w:ascii="Arial" w:hAnsi="Arial" w:hint="default"/>
      </w:rPr>
    </w:lvl>
    <w:lvl w:ilvl="7" w:tplc="1C287D2A" w:tentative="1">
      <w:start w:val="1"/>
      <w:numFmt w:val="bullet"/>
      <w:lvlText w:val="•"/>
      <w:lvlJc w:val="left"/>
      <w:pPr>
        <w:tabs>
          <w:tab w:val="num" w:pos="5760"/>
        </w:tabs>
        <w:ind w:left="5760" w:hanging="360"/>
      </w:pPr>
      <w:rPr>
        <w:rFonts w:ascii="Arial" w:hAnsi="Arial" w:hint="default"/>
      </w:rPr>
    </w:lvl>
    <w:lvl w:ilvl="8" w:tplc="15CA59E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8973F43"/>
    <w:multiLevelType w:val="hybridMultilevel"/>
    <w:tmpl w:val="717057DA"/>
    <w:lvl w:ilvl="0" w:tplc="9A0AE370">
      <w:start w:val="1"/>
      <w:numFmt w:val="bullet"/>
      <w:lvlText w:val="•"/>
      <w:lvlJc w:val="left"/>
      <w:pPr>
        <w:tabs>
          <w:tab w:val="num" w:pos="720"/>
        </w:tabs>
        <w:ind w:left="720" w:hanging="360"/>
      </w:pPr>
      <w:rPr>
        <w:rFonts w:ascii="Arial" w:hAnsi="Arial" w:hint="default"/>
      </w:rPr>
    </w:lvl>
    <w:lvl w:ilvl="1" w:tplc="F4CA9848" w:tentative="1">
      <w:start w:val="1"/>
      <w:numFmt w:val="bullet"/>
      <w:lvlText w:val="•"/>
      <w:lvlJc w:val="left"/>
      <w:pPr>
        <w:tabs>
          <w:tab w:val="num" w:pos="1440"/>
        </w:tabs>
        <w:ind w:left="1440" w:hanging="360"/>
      </w:pPr>
      <w:rPr>
        <w:rFonts w:ascii="Arial" w:hAnsi="Arial" w:hint="default"/>
      </w:rPr>
    </w:lvl>
    <w:lvl w:ilvl="2" w:tplc="8DDCA810" w:tentative="1">
      <w:start w:val="1"/>
      <w:numFmt w:val="bullet"/>
      <w:lvlText w:val="•"/>
      <w:lvlJc w:val="left"/>
      <w:pPr>
        <w:tabs>
          <w:tab w:val="num" w:pos="2160"/>
        </w:tabs>
        <w:ind w:left="2160" w:hanging="360"/>
      </w:pPr>
      <w:rPr>
        <w:rFonts w:ascii="Arial" w:hAnsi="Arial" w:hint="default"/>
      </w:rPr>
    </w:lvl>
    <w:lvl w:ilvl="3" w:tplc="10C6F560" w:tentative="1">
      <w:start w:val="1"/>
      <w:numFmt w:val="bullet"/>
      <w:lvlText w:val="•"/>
      <w:lvlJc w:val="left"/>
      <w:pPr>
        <w:tabs>
          <w:tab w:val="num" w:pos="2880"/>
        </w:tabs>
        <w:ind w:left="2880" w:hanging="360"/>
      </w:pPr>
      <w:rPr>
        <w:rFonts w:ascii="Arial" w:hAnsi="Arial" w:hint="default"/>
      </w:rPr>
    </w:lvl>
    <w:lvl w:ilvl="4" w:tplc="264CA15E" w:tentative="1">
      <w:start w:val="1"/>
      <w:numFmt w:val="bullet"/>
      <w:lvlText w:val="•"/>
      <w:lvlJc w:val="left"/>
      <w:pPr>
        <w:tabs>
          <w:tab w:val="num" w:pos="3600"/>
        </w:tabs>
        <w:ind w:left="3600" w:hanging="360"/>
      </w:pPr>
      <w:rPr>
        <w:rFonts w:ascii="Arial" w:hAnsi="Arial" w:hint="default"/>
      </w:rPr>
    </w:lvl>
    <w:lvl w:ilvl="5" w:tplc="266680B4" w:tentative="1">
      <w:start w:val="1"/>
      <w:numFmt w:val="bullet"/>
      <w:lvlText w:val="•"/>
      <w:lvlJc w:val="left"/>
      <w:pPr>
        <w:tabs>
          <w:tab w:val="num" w:pos="4320"/>
        </w:tabs>
        <w:ind w:left="4320" w:hanging="360"/>
      </w:pPr>
      <w:rPr>
        <w:rFonts w:ascii="Arial" w:hAnsi="Arial" w:hint="default"/>
      </w:rPr>
    </w:lvl>
    <w:lvl w:ilvl="6" w:tplc="FEF81608" w:tentative="1">
      <w:start w:val="1"/>
      <w:numFmt w:val="bullet"/>
      <w:lvlText w:val="•"/>
      <w:lvlJc w:val="left"/>
      <w:pPr>
        <w:tabs>
          <w:tab w:val="num" w:pos="5040"/>
        </w:tabs>
        <w:ind w:left="5040" w:hanging="360"/>
      </w:pPr>
      <w:rPr>
        <w:rFonts w:ascii="Arial" w:hAnsi="Arial" w:hint="default"/>
      </w:rPr>
    </w:lvl>
    <w:lvl w:ilvl="7" w:tplc="ADB69A3C" w:tentative="1">
      <w:start w:val="1"/>
      <w:numFmt w:val="bullet"/>
      <w:lvlText w:val="•"/>
      <w:lvlJc w:val="left"/>
      <w:pPr>
        <w:tabs>
          <w:tab w:val="num" w:pos="5760"/>
        </w:tabs>
        <w:ind w:left="5760" w:hanging="360"/>
      </w:pPr>
      <w:rPr>
        <w:rFonts w:ascii="Arial" w:hAnsi="Arial" w:hint="default"/>
      </w:rPr>
    </w:lvl>
    <w:lvl w:ilvl="8" w:tplc="637A94D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F75025A"/>
    <w:multiLevelType w:val="hybridMultilevel"/>
    <w:tmpl w:val="B31A8E1C"/>
    <w:lvl w:ilvl="0" w:tplc="606ECAEA">
      <w:start w:val="1"/>
      <w:numFmt w:val="bullet"/>
      <w:lvlText w:val="•"/>
      <w:lvlJc w:val="left"/>
      <w:pPr>
        <w:tabs>
          <w:tab w:val="num" w:pos="720"/>
        </w:tabs>
        <w:ind w:left="720" w:hanging="360"/>
      </w:pPr>
      <w:rPr>
        <w:rFonts w:ascii="Arial" w:hAnsi="Arial" w:hint="default"/>
      </w:rPr>
    </w:lvl>
    <w:lvl w:ilvl="1" w:tplc="F05A5B06" w:tentative="1">
      <w:start w:val="1"/>
      <w:numFmt w:val="bullet"/>
      <w:lvlText w:val="•"/>
      <w:lvlJc w:val="left"/>
      <w:pPr>
        <w:tabs>
          <w:tab w:val="num" w:pos="1440"/>
        </w:tabs>
        <w:ind w:left="1440" w:hanging="360"/>
      </w:pPr>
      <w:rPr>
        <w:rFonts w:ascii="Arial" w:hAnsi="Arial" w:hint="default"/>
      </w:rPr>
    </w:lvl>
    <w:lvl w:ilvl="2" w:tplc="8F8A41E8" w:tentative="1">
      <w:start w:val="1"/>
      <w:numFmt w:val="bullet"/>
      <w:lvlText w:val="•"/>
      <w:lvlJc w:val="left"/>
      <w:pPr>
        <w:tabs>
          <w:tab w:val="num" w:pos="2160"/>
        </w:tabs>
        <w:ind w:left="2160" w:hanging="360"/>
      </w:pPr>
      <w:rPr>
        <w:rFonts w:ascii="Arial" w:hAnsi="Arial" w:hint="default"/>
      </w:rPr>
    </w:lvl>
    <w:lvl w:ilvl="3" w:tplc="E544F75E" w:tentative="1">
      <w:start w:val="1"/>
      <w:numFmt w:val="bullet"/>
      <w:lvlText w:val="•"/>
      <w:lvlJc w:val="left"/>
      <w:pPr>
        <w:tabs>
          <w:tab w:val="num" w:pos="2880"/>
        </w:tabs>
        <w:ind w:left="2880" w:hanging="360"/>
      </w:pPr>
      <w:rPr>
        <w:rFonts w:ascii="Arial" w:hAnsi="Arial" w:hint="default"/>
      </w:rPr>
    </w:lvl>
    <w:lvl w:ilvl="4" w:tplc="685AC20A" w:tentative="1">
      <w:start w:val="1"/>
      <w:numFmt w:val="bullet"/>
      <w:lvlText w:val="•"/>
      <w:lvlJc w:val="left"/>
      <w:pPr>
        <w:tabs>
          <w:tab w:val="num" w:pos="3600"/>
        </w:tabs>
        <w:ind w:left="3600" w:hanging="360"/>
      </w:pPr>
      <w:rPr>
        <w:rFonts w:ascii="Arial" w:hAnsi="Arial" w:hint="default"/>
      </w:rPr>
    </w:lvl>
    <w:lvl w:ilvl="5" w:tplc="AB9AB3D8" w:tentative="1">
      <w:start w:val="1"/>
      <w:numFmt w:val="bullet"/>
      <w:lvlText w:val="•"/>
      <w:lvlJc w:val="left"/>
      <w:pPr>
        <w:tabs>
          <w:tab w:val="num" w:pos="4320"/>
        </w:tabs>
        <w:ind w:left="4320" w:hanging="360"/>
      </w:pPr>
      <w:rPr>
        <w:rFonts w:ascii="Arial" w:hAnsi="Arial" w:hint="default"/>
      </w:rPr>
    </w:lvl>
    <w:lvl w:ilvl="6" w:tplc="06EE4986" w:tentative="1">
      <w:start w:val="1"/>
      <w:numFmt w:val="bullet"/>
      <w:lvlText w:val="•"/>
      <w:lvlJc w:val="left"/>
      <w:pPr>
        <w:tabs>
          <w:tab w:val="num" w:pos="5040"/>
        </w:tabs>
        <w:ind w:left="5040" w:hanging="360"/>
      </w:pPr>
      <w:rPr>
        <w:rFonts w:ascii="Arial" w:hAnsi="Arial" w:hint="default"/>
      </w:rPr>
    </w:lvl>
    <w:lvl w:ilvl="7" w:tplc="F8BAA8CC" w:tentative="1">
      <w:start w:val="1"/>
      <w:numFmt w:val="bullet"/>
      <w:lvlText w:val="•"/>
      <w:lvlJc w:val="left"/>
      <w:pPr>
        <w:tabs>
          <w:tab w:val="num" w:pos="5760"/>
        </w:tabs>
        <w:ind w:left="5760" w:hanging="360"/>
      </w:pPr>
      <w:rPr>
        <w:rFonts w:ascii="Arial" w:hAnsi="Arial" w:hint="default"/>
      </w:rPr>
    </w:lvl>
    <w:lvl w:ilvl="8" w:tplc="4552E0D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3DC"/>
    <w:rsid w:val="0000068A"/>
    <w:rsid w:val="00000983"/>
    <w:rsid w:val="00001A8E"/>
    <w:rsid w:val="00002D2A"/>
    <w:rsid w:val="0000416C"/>
    <w:rsid w:val="000147D3"/>
    <w:rsid w:val="00021F76"/>
    <w:rsid w:val="00024E6D"/>
    <w:rsid w:val="00031FA2"/>
    <w:rsid w:val="0003436A"/>
    <w:rsid w:val="00037645"/>
    <w:rsid w:val="000445DA"/>
    <w:rsid w:val="00044ED9"/>
    <w:rsid w:val="000466B5"/>
    <w:rsid w:val="00047CCD"/>
    <w:rsid w:val="00050DC5"/>
    <w:rsid w:val="00053BB8"/>
    <w:rsid w:val="00071F09"/>
    <w:rsid w:val="00072CC1"/>
    <w:rsid w:val="00082550"/>
    <w:rsid w:val="00085C53"/>
    <w:rsid w:val="000874DE"/>
    <w:rsid w:val="00090EC5"/>
    <w:rsid w:val="00097018"/>
    <w:rsid w:val="000A1900"/>
    <w:rsid w:val="000A282D"/>
    <w:rsid w:val="000A4E8A"/>
    <w:rsid w:val="000A6925"/>
    <w:rsid w:val="000B26D9"/>
    <w:rsid w:val="000B52D7"/>
    <w:rsid w:val="000B61B0"/>
    <w:rsid w:val="000B6250"/>
    <w:rsid w:val="000C204F"/>
    <w:rsid w:val="000C44CE"/>
    <w:rsid w:val="000C4B67"/>
    <w:rsid w:val="000C511F"/>
    <w:rsid w:val="000C5E73"/>
    <w:rsid w:val="000C7210"/>
    <w:rsid w:val="000D7A74"/>
    <w:rsid w:val="000E0F01"/>
    <w:rsid w:val="000E3B5D"/>
    <w:rsid w:val="000E5CB8"/>
    <w:rsid w:val="000E777F"/>
    <w:rsid w:val="000F59A0"/>
    <w:rsid w:val="000F655C"/>
    <w:rsid w:val="0010061D"/>
    <w:rsid w:val="00102AED"/>
    <w:rsid w:val="00102BD2"/>
    <w:rsid w:val="00103532"/>
    <w:rsid w:val="00104551"/>
    <w:rsid w:val="00105985"/>
    <w:rsid w:val="00117E68"/>
    <w:rsid w:val="00121A34"/>
    <w:rsid w:val="00123AA4"/>
    <w:rsid w:val="00123CFD"/>
    <w:rsid w:val="001321EC"/>
    <w:rsid w:val="00135FFC"/>
    <w:rsid w:val="00136FCD"/>
    <w:rsid w:val="00147D21"/>
    <w:rsid w:val="00152C4B"/>
    <w:rsid w:val="0015326C"/>
    <w:rsid w:val="00164AF0"/>
    <w:rsid w:val="001653BD"/>
    <w:rsid w:val="00172046"/>
    <w:rsid w:val="0017284F"/>
    <w:rsid w:val="00173F1A"/>
    <w:rsid w:val="0018206B"/>
    <w:rsid w:val="00182BB6"/>
    <w:rsid w:val="00182D1E"/>
    <w:rsid w:val="001841C8"/>
    <w:rsid w:val="0018578A"/>
    <w:rsid w:val="001868BC"/>
    <w:rsid w:val="001A67A6"/>
    <w:rsid w:val="001B28D2"/>
    <w:rsid w:val="001B3544"/>
    <w:rsid w:val="001B51CB"/>
    <w:rsid w:val="001B624B"/>
    <w:rsid w:val="001C3552"/>
    <w:rsid w:val="001C5E62"/>
    <w:rsid w:val="001C7E5F"/>
    <w:rsid w:val="001D242A"/>
    <w:rsid w:val="001D30EF"/>
    <w:rsid w:val="001D45EB"/>
    <w:rsid w:val="001D771F"/>
    <w:rsid w:val="001E21A3"/>
    <w:rsid w:val="001E2873"/>
    <w:rsid w:val="001E60A0"/>
    <w:rsid w:val="001E7934"/>
    <w:rsid w:val="001F1764"/>
    <w:rsid w:val="001F24C4"/>
    <w:rsid w:val="00200527"/>
    <w:rsid w:val="0020276A"/>
    <w:rsid w:val="0020287C"/>
    <w:rsid w:val="00203FF5"/>
    <w:rsid w:val="002043F4"/>
    <w:rsid w:val="00204FB0"/>
    <w:rsid w:val="00206C57"/>
    <w:rsid w:val="00211285"/>
    <w:rsid w:val="0021377C"/>
    <w:rsid w:val="00213910"/>
    <w:rsid w:val="002169D9"/>
    <w:rsid w:val="0022105C"/>
    <w:rsid w:val="00221868"/>
    <w:rsid w:val="002237B0"/>
    <w:rsid w:val="002333BA"/>
    <w:rsid w:val="002347BE"/>
    <w:rsid w:val="00234FE4"/>
    <w:rsid w:val="00235569"/>
    <w:rsid w:val="00237A49"/>
    <w:rsid w:val="00240ABF"/>
    <w:rsid w:val="00242A46"/>
    <w:rsid w:val="00246279"/>
    <w:rsid w:val="00246C4A"/>
    <w:rsid w:val="00254C46"/>
    <w:rsid w:val="00260040"/>
    <w:rsid w:val="00262913"/>
    <w:rsid w:val="00264E5C"/>
    <w:rsid w:val="00267A8F"/>
    <w:rsid w:val="002711F0"/>
    <w:rsid w:val="00271944"/>
    <w:rsid w:val="00283A07"/>
    <w:rsid w:val="002929CE"/>
    <w:rsid w:val="00295552"/>
    <w:rsid w:val="00296461"/>
    <w:rsid w:val="002975A6"/>
    <w:rsid w:val="00297605"/>
    <w:rsid w:val="002A5213"/>
    <w:rsid w:val="002A5566"/>
    <w:rsid w:val="002B1393"/>
    <w:rsid w:val="002B25E3"/>
    <w:rsid w:val="002B3D0D"/>
    <w:rsid w:val="002B41B9"/>
    <w:rsid w:val="002B4A7B"/>
    <w:rsid w:val="002B5A72"/>
    <w:rsid w:val="002B5DBC"/>
    <w:rsid w:val="002B7A1E"/>
    <w:rsid w:val="002C6E42"/>
    <w:rsid w:val="002C798D"/>
    <w:rsid w:val="002E479C"/>
    <w:rsid w:val="002E514A"/>
    <w:rsid w:val="002E7EE6"/>
    <w:rsid w:val="002F14AB"/>
    <w:rsid w:val="002F3046"/>
    <w:rsid w:val="003019FB"/>
    <w:rsid w:val="00301C9A"/>
    <w:rsid w:val="00302062"/>
    <w:rsid w:val="00303499"/>
    <w:rsid w:val="00304CFC"/>
    <w:rsid w:val="00305E9E"/>
    <w:rsid w:val="003101DA"/>
    <w:rsid w:val="00314224"/>
    <w:rsid w:val="0032276D"/>
    <w:rsid w:val="00325536"/>
    <w:rsid w:val="00326C19"/>
    <w:rsid w:val="00330E77"/>
    <w:rsid w:val="0033183A"/>
    <w:rsid w:val="0034294E"/>
    <w:rsid w:val="00344591"/>
    <w:rsid w:val="003451C0"/>
    <w:rsid w:val="00347FF7"/>
    <w:rsid w:val="003532E5"/>
    <w:rsid w:val="00353A2D"/>
    <w:rsid w:val="003553DE"/>
    <w:rsid w:val="00355EBF"/>
    <w:rsid w:val="00356E9F"/>
    <w:rsid w:val="0036211C"/>
    <w:rsid w:val="00367B34"/>
    <w:rsid w:val="003749D3"/>
    <w:rsid w:val="00374A27"/>
    <w:rsid w:val="003759AA"/>
    <w:rsid w:val="00375A83"/>
    <w:rsid w:val="00377676"/>
    <w:rsid w:val="00387BE9"/>
    <w:rsid w:val="00394A60"/>
    <w:rsid w:val="00396018"/>
    <w:rsid w:val="00397E75"/>
    <w:rsid w:val="003A08E9"/>
    <w:rsid w:val="003A1219"/>
    <w:rsid w:val="003A54DA"/>
    <w:rsid w:val="003A5789"/>
    <w:rsid w:val="003A5A4B"/>
    <w:rsid w:val="003B29FA"/>
    <w:rsid w:val="003B375B"/>
    <w:rsid w:val="003C7210"/>
    <w:rsid w:val="003C7F9A"/>
    <w:rsid w:val="003D359A"/>
    <w:rsid w:val="003D53AB"/>
    <w:rsid w:val="003D5A26"/>
    <w:rsid w:val="003D78E8"/>
    <w:rsid w:val="003E5DB8"/>
    <w:rsid w:val="003F126B"/>
    <w:rsid w:val="003F1EBF"/>
    <w:rsid w:val="003F23C8"/>
    <w:rsid w:val="00400BCC"/>
    <w:rsid w:val="00402F7C"/>
    <w:rsid w:val="004056A3"/>
    <w:rsid w:val="00410CEB"/>
    <w:rsid w:val="00412216"/>
    <w:rsid w:val="00412E59"/>
    <w:rsid w:val="0041366E"/>
    <w:rsid w:val="00423EEB"/>
    <w:rsid w:val="00427CAB"/>
    <w:rsid w:val="0043044D"/>
    <w:rsid w:val="00434788"/>
    <w:rsid w:val="00442033"/>
    <w:rsid w:val="0044607B"/>
    <w:rsid w:val="00462EF0"/>
    <w:rsid w:val="004632CF"/>
    <w:rsid w:val="004648CC"/>
    <w:rsid w:val="004655F5"/>
    <w:rsid w:val="004730F5"/>
    <w:rsid w:val="00474358"/>
    <w:rsid w:val="00475439"/>
    <w:rsid w:val="004763B8"/>
    <w:rsid w:val="00477BFE"/>
    <w:rsid w:val="00481E21"/>
    <w:rsid w:val="00494902"/>
    <w:rsid w:val="00496011"/>
    <w:rsid w:val="004A4070"/>
    <w:rsid w:val="004A64DD"/>
    <w:rsid w:val="004A70A2"/>
    <w:rsid w:val="004B0E94"/>
    <w:rsid w:val="004B1ADA"/>
    <w:rsid w:val="004B5B70"/>
    <w:rsid w:val="004C4668"/>
    <w:rsid w:val="004C797A"/>
    <w:rsid w:val="004D130D"/>
    <w:rsid w:val="004D1BC2"/>
    <w:rsid w:val="004D4796"/>
    <w:rsid w:val="004D59E5"/>
    <w:rsid w:val="004D6FF8"/>
    <w:rsid w:val="004E2F45"/>
    <w:rsid w:val="004E33B1"/>
    <w:rsid w:val="004E3888"/>
    <w:rsid w:val="004E3A22"/>
    <w:rsid w:val="004F08A0"/>
    <w:rsid w:val="004F18C6"/>
    <w:rsid w:val="004F2AC5"/>
    <w:rsid w:val="00507E79"/>
    <w:rsid w:val="0051054F"/>
    <w:rsid w:val="00510E36"/>
    <w:rsid w:val="0052305C"/>
    <w:rsid w:val="0052365D"/>
    <w:rsid w:val="00526891"/>
    <w:rsid w:val="00531AB6"/>
    <w:rsid w:val="00534B73"/>
    <w:rsid w:val="005355EA"/>
    <w:rsid w:val="00542434"/>
    <w:rsid w:val="00547FEC"/>
    <w:rsid w:val="005502C6"/>
    <w:rsid w:val="005515B4"/>
    <w:rsid w:val="00556F0E"/>
    <w:rsid w:val="005602BC"/>
    <w:rsid w:val="00562427"/>
    <w:rsid w:val="00564E41"/>
    <w:rsid w:val="005670BB"/>
    <w:rsid w:val="00573B99"/>
    <w:rsid w:val="00573CB6"/>
    <w:rsid w:val="00575D93"/>
    <w:rsid w:val="005763F5"/>
    <w:rsid w:val="00577DBB"/>
    <w:rsid w:val="005818E7"/>
    <w:rsid w:val="00582FC2"/>
    <w:rsid w:val="005A21DE"/>
    <w:rsid w:val="005A34F8"/>
    <w:rsid w:val="005A6D54"/>
    <w:rsid w:val="005A75D9"/>
    <w:rsid w:val="005C00F3"/>
    <w:rsid w:val="005C4925"/>
    <w:rsid w:val="005C7541"/>
    <w:rsid w:val="005C7D2C"/>
    <w:rsid w:val="005D3401"/>
    <w:rsid w:val="005D4249"/>
    <w:rsid w:val="005D7FE1"/>
    <w:rsid w:val="005E11CE"/>
    <w:rsid w:val="005E231E"/>
    <w:rsid w:val="005E415A"/>
    <w:rsid w:val="005E55CA"/>
    <w:rsid w:val="005E604E"/>
    <w:rsid w:val="005E7380"/>
    <w:rsid w:val="005E7911"/>
    <w:rsid w:val="005F1574"/>
    <w:rsid w:val="005F3741"/>
    <w:rsid w:val="005F3DA2"/>
    <w:rsid w:val="005F7E41"/>
    <w:rsid w:val="006017A0"/>
    <w:rsid w:val="00602A3B"/>
    <w:rsid w:val="0060399D"/>
    <w:rsid w:val="00605B5A"/>
    <w:rsid w:val="00607EFD"/>
    <w:rsid w:val="00613662"/>
    <w:rsid w:val="00624672"/>
    <w:rsid w:val="006248BA"/>
    <w:rsid w:val="00627181"/>
    <w:rsid w:val="00627262"/>
    <w:rsid w:val="0062787E"/>
    <w:rsid w:val="00630753"/>
    <w:rsid w:val="00633022"/>
    <w:rsid w:val="006337E8"/>
    <w:rsid w:val="0063498D"/>
    <w:rsid w:val="006418D4"/>
    <w:rsid w:val="006419E0"/>
    <w:rsid w:val="00645116"/>
    <w:rsid w:val="006470DF"/>
    <w:rsid w:val="006546E3"/>
    <w:rsid w:val="00657DE0"/>
    <w:rsid w:val="006636FD"/>
    <w:rsid w:val="00672097"/>
    <w:rsid w:val="00673B2F"/>
    <w:rsid w:val="00675E2F"/>
    <w:rsid w:val="006773BC"/>
    <w:rsid w:val="00677D40"/>
    <w:rsid w:val="0068044F"/>
    <w:rsid w:val="00680D7C"/>
    <w:rsid w:val="00683185"/>
    <w:rsid w:val="00686948"/>
    <w:rsid w:val="00690AA4"/>
    <w:rsid w:val="00696638"/>
    <w:rsid w:val="006A0619"/>
    <w:rsid w:val="006A07C4"/>
    <w:rsid w:val="006A3004"/>
    <w:rsid w:val="006B5514"/>
    <w:rsid w:val="006B7CCC"/>
    <w:rsid w:val="006C09B2"/>
    <w:rsid w:val="006C2524"/>
    <w:rsid w:val="006C5D75"/>
    <w:rsid w:val="006D56B3"/>
    <w:rsid w:val="006E486A"/>
    <w:rsid w:val="006E63F0"/>
    <w:rsid w:val="006E6581"/>
    <w:rsid w:val="006F0E15"/>
    <w:rsid w:val="006F3993"/>
    <w:rsid w:val="006F6D56"/>
    <w:rsid w:val="00723633"/>
    <w:rsid w:val="00726E1A"/>
    <w:rsid w:val="00731D87"/>
    <w:rsid w:val="00732FFC"/>
    <w:rsid w:val="00733121"/>
    <w:rsid w:val="00742EEA"/>
    <w:rsid w:val="00747416"/>
    <w:rsid w:val="0075012A"/>
    <w:rsid w:val="0075675D"/>
    <w:rsid w:val="00762A3C"/>
    <w:rsid w:val="00763053"/>
    <w:rsid w:val="00767EBE"/>
    <w:rsid w:val="00772A1D"/>
    <w:rsid w:val="00775539"/>
    <w:rsid w:val="00782590"/>
    <w:rsid w:val="00784701"/>
    <w:rsid w:val="00785C36"/>
    <w:rsid w:val="00791E40"/>
    <w:rsid w:val="00791EC7"/>
    <w:rsid w:val="007A1B78"/>
    <w:rsid w:val="007A218F"/>
    <w:rsid w:val="007B0CAF"/>
    <w:rsid w:val="007B66DE"/>
    <w:rsid w:val="007C256C"/>
    <w:rsid w:val="007C4530"/>
    <w:rsid w:val="007C4AE3"/>
    <w:rsid w:val="007C6B4B"/>
    <w:rsid w:val="007D0F3E"/>
    <w:rsid w:val="007E3AE2"/>
    <w:rsid w:val="007E6599"/>
    <w:rsid w:val="007F1EB5"/>
    <w:rsid w:val="007F3C74"/>
    <w:rsid w:val="007F496B"/>
    <w:rsid w:val="00804258"/>
    <w:rsid w:val="0081076A"/>
    <w:rsid w:val="00810857"/>
    <w:rsid w:val="00814BBF"/>
    <w:rsid w:val="0082122A"/>
    <w:rsid w:val="00822D76"/>
    <w:rsid w:val="0082302B"/>
    <w:rsid w:val="00823852"/>
    <w:rsid w:val="00824E2C"/>
    <w:rsid w:val="00832C2A"/>
    <w:rsid w:val="0083670B"/>
    <w:rsid w:val="00841699"/>
    <w:rsid w:val="008423DC"/>
    <w:rsid w:val="00842C2A"/>
    <w:rsid w:val="00843964"/>
    <w:rsid w:val="00854FB6"/>
    <w:rsid w:val="00862A17"/>
    <w:rsid w:val="00864C88"/>
    <w:rsid w:val="00875D73"/>
    <w:rsid w:val="00876DB7"/>
    <w:rsid w:val="0088127B"/>
    <w:rsid w:val="00882ACA"/>
    <w:rsid w:val="00886D93"/>
    <w:rsid w:val="008B7F02"/>
    <w:rsid w:val="008C3CF6"/>
    <w:rsid w:val="008C427D"/>
    <w:rsid w:val="008C725B"/>
    <w:rsid w:val="008C7465"/>
    <w:rsid w:val="008C7CC5"/>
    <w:rsid w:val="008C7ED4"/>
    <w:rsid w:val="008E354E"/>
    <w:rsid w:val="008E6342"/>
    <w:rsid w:val="008E653F"/>
    <w:rsid w:val="008F33DC"/>
    <w:rsid w:val="00901615"/>
    <w:rsid w:val="00905A26"/>
    <w:rsid w:val="009069AE"/>
    <w:rsid w:val="009117BE"/>
    <w:rsid w:val="00912C6C"/>
    <w:rsid w:val="009151F4"/>
    <w:rsid w:val="009225B7"/>
    <w:rsid w:val="00926EE8"/>
    <w:rsid w:val="00941089"/>
    <w:rsid w:val="00946740"/>
    <w:rsid w:val="00947DBF"/>
    <w:rsid w:val="00953383"/>
    <w:rsid w:val="00955C95"/>
    <w:rsid w:val="0096126A"/>
    <w:rsid w:val="009625E1"/>
    <w:rsid w:val="0096478A"/>
    <w:rsid w:val="00966809"/>
    <w:rsid w:val="009744B7"/>
    <w:rsid w:val="0097474F"/>
    <w:rsid w:val="00975C65"/>
    <w:rsid w:val="009763BC"/>
    <w:rsid w:val="0097733F"/>
    <w:rsid w:val="00984E43"/>
    <w:rsid w:val="00990396"/>
    <w:rsid w:val="00990B76"/>
    <w:rsid w:val="00992310"/>
    <w:rsid w:val="00993AF2"/>
    <w:rsid w:val="00995BC0"/>
    <w:rsid w:val="00997456"/>
    <w:rsid w:val="009A0F8D"/>
    <w:rsid w:val="009A13AF"/>
    <w:rsid w:val="009A5DC9"/>
    <w:rsid w:val="009A76CF"/>
    <w:rsid w:val="009B3296"/>
    <w:rsid w:val="009B3BCB"/>
    <w:rsid w:val="009B4B77"/>
    <w:rsid w:val="009C07B3"/>
    <w:rsid w:val="009C15E7"/>
    <w:rsid w:val="009C1646"/>
    <w:rsid w:val="009C1A96"/>
    <w:rsid w:val="009D0B9F"/>
    <w:rsid w:val="009D58F2"/>
    <w:rsid w:val="009D599A"/>
    <w:rsid w:val="009D6948"/>
    <w:rsid w:val="009E3E7F"/>
    <w:rsid w:val="009E7BE7"/>
    <w:rsid w:val="009F1DB9"/>
    <w:rsid w:val="009F2E9B"/>
    <w:rsid w:val="009F4D53"/>
    <w:rsid w:val="00A001D3"/>
    <w:rsid w:val="00A0068B"/>
    <w:rsid w:val="00A0354C"/>
    <w:rsid w:val="00A05A66"/>
    <w:rsid w:val="00A1368D"/>
    <w:rsid w:val="00A167A5"/>
    <w:rsid w:val="00A231BF"/>
    <w:rsid w:val="00A23DD4"/>
    <w:rsid w:val="00A24706"/>
    <w:rsid w:val="00A26584"/>
    <w:rsid w:val="00A34DD6"/>
    <w:rsid w:val="00A46D63"/>
    <w:rsid w:val="00A507B5"/>
    <w:rsid w:val="00A523BE"/>
    <w:rsid w:val="00A52A61"/>
    <w:rsid w:val="00A57B56"/>
    <w:rsid w:val="00A57F66"/>
    <w:rsid w:val="00A60F49"/>
    <w:rsid w:val="00A6694D"/>
    <w:rsid w:val="00A70DBF"/>
    <w:rsid w:val="00A71620"/>
    <w:rsid w:val="00A74BE9"/>
    <w:rsid w:val="00A75A07"/>
    <w:rsid w:val="00A77336"/>
    <w:rsid w:val="00A773BA"/>
    <w:rsid w:val="00A80857"/>
    <w:rsid w:val="00A81E90"/>
    <w:rsid w:val="00A821B0"/>
    <w:rsid w:val="00AA2E18"/>
    <w:rsid w:val="00AA3E7C"/>
    <w:rsid w:val="00AA49A6"/>
    <w:rsid w:val="00AA7915"/>
    <w:rsid w:val="00AB08CB"/>
    <w:rsid w:val="00AB7B37"/>
    <w:rsid w:val="00AC236C"/>
    <w:rsid w:val="00AC3A75"/>
    <w:rsid w:val="00AC589D"/>
    <w:rsid w:val="00AC7A81"/>
    <w:rsid w:val="00AD109E"/>
    <w:rsid w:val="00AD40C4"/>
    <w:rsid w:val="00AD48A6"/>
    <w:rsid w:val="00AE2E63"/>
    <w:rsid w:val="00AE439E"/>
    <w:rsid w:val="00AF26CF"/>
    <w:rsid w:val="00B01E54"/>
    <w:rsid w:val="00B0211D"/>
    <w:rsid w:val="00B0281C"/>
    <w:rsid w:val="00B111DB"/>
    <w:rsid w:val="00B12715"/>
    <w:rsid w:val="00B17168"/>
    <w:rsid w:val="00B26CDE"/>
    <w:rsid w:val="00B317DC"/>
    <w:rsid w:val="00B34959"/>
    <w:rsid w:val="00B34AE5"/>
    <w:rsid w:val="00B42799"/>
    <w:rsid w:val="00B42CD4"/>
    <w:rsid w:val="00B43765"/>
    <w:rsid w:val="00B44FEE"/>
    <w:rsid w:val="00B466A9"/>
    <w:rsid w:val="00B5018E"/>
    <w:rsid w:val="00B5754D"/>
    <w:rsid w:val="00B57906"/>
    <w:rsid w:val="00B6101B"/>
    <w:rsid w:val="00B63EAF"/>
    <w:rsid w:val="00B655E6"/>
    <w:rsid w:val="00B73740"/>
    <w:rsid w:val="00B755F4"/>
    <w:rsid w:val="00B77AB3"/>
    <w:rsid w:val="00B81F68"/>
    <w:rsid w:val="00B826FF"/>
    <w:rsid w:val="00B87B7C"/>
    <w:rsid w:val="00B90C3C"/>
    <w:rsid w:val="00B9109B"/>
    <w:rsid w:val="00B91F1C"/>
    <w:rsid w:val="00B976AC"/>
    <w:rsid w:val="00BA0A34"/>
    <w:rsid w:val="00BA1D54"/>
    <w:rsid w:val="00BA5D69"/>
    <w:rsid w:val="00BA7C1F"/>
    <w:rsid w:val="00BB6971"/>
    <w:rsid w:val="00BB6BC9"/>
    <w:rsid w:val="00BB7825"/>
    <w:rsid w:val="00BC2A64"/>
    <w:rsid w:val="00BC2E2D"/>
    <w:rsid w:val="00BC469E"/>
    <w:rsid w:val="00BC603A"/>
    <w:rsid w:val="00BD0837"/>
    <w:rsid w:val="00BD09FA"/>
    <w:rsid w:val="00BD0BF2"/>
    <w:rsid w:val="00BD2570"/>
    <w:rsid w:val="00BD7B46"/>
    <w:rsid w:val="00BE2DA9"/>
    <w:rsid w:val="00BE58BC"/>
    <w:rsid w:val="00BF0B88"/>
    <w:rsid w:val="00BF220D"/>
    <w:rsid w:val="00BF78D5"/>
    <w:rsid w:val="00C0050B"/>
    <w:rsid w:val="00C042E8"/>
    <w:rsid w:val="00C04741"/>
    <w:rsid w:val="00C05FE6"/>
    <w:rsid w:val="00C1196A"/>
    <w:rsid w:val="00C12D83"/>
    <w:rsid w:val="00C16FD5"/>
    <w:rsid w:val="00C20101"/>
    <w:rsid w:val="00C20659"/>
    <w:rsid w:val="00C21408"/>
    <w:rsid w:val="00C21ED2"/>
    <w:rsid w:val="00C221A8"/>
    <w:rsid w:val="00C30A1F"/>
    <w:rsid w:val="00C32952"/>
    <w:rsid w:val="00C356E8"/>
    <w:rsid w:val="00C35F7E"/>
    <w:rsid w:val="00C36F11"/>
    <w:rsid w:val="00C444B1"/>
    <w:rsid w:val="00C45D99"/>
    <w:rsid w:val="00C47005"/>
    <w:rsid w:val="00C51B24"/>
    <w:rsid w:val="00C52F4D"/>
    <w:rsid w:val="00C562A6"/>
    <w:rsid w:val="00C652A4"/>
    <w:rsid w:val="00C71BA7"/>
    <w:rsid w:val="00C75332"/>
    <w:rsid w:val="00C8671C"/>
    <w:rsid w:val="00C90F57"/>
    <w:rsid w:val="00C92098"/>
    <w:rsid w:val="00C9588D"/>
    <w:rsid w:val="00CA00EC"/>
    <w:rsid w:val="00CA0121"/>
    <w:rsid w:val="00CA1C1D"/>
    <w:rsid w:val="00CA5252"/>
    <w:rsid w:val="00CB009E"/>
    <w:rsid w:val="00CB22FF"/>
    <w:rsid w:val="00CB702A"/>
    <w:rsid w:val="00CC169A"/>
    <w:rsid w:val="00CC610B"/>
    <w:rsid w:val="00CC6AE5"/>
    <w:rsid w:val="00CD071C"/>
    <w:rsid w:val="00CD7653"/>
    <w:rsid w:val="00CE1FF4"/>
    <w:rsid w:val="00CE3A49"/>
    <w:rsid w:val="00CF187A"/>
    <w:rsid w:val="00CF1CE2"/>
    <w:rsid w:val="00D04D05"/>
    <w:rsid w:val="00D07508"/>
    <w:rsid w:val="00D077F5"/>
    <w:rsid w:val="00D10A84"/>
    <w:rsid w:val="00D12B27"/>
    <w:rsid w:val="00D17A07"/>
    <w:rsid w:val="00D20449"/>
    <w:rsid w:val="00D21886"/>
    <w:rsid w:val="00D27971"/>
    <w:rsid w:val="00D338A8"/>
    <w:rsid w:val="00D3547D"/>
    <w:rsid w:val="00D35822"/>
    <w:rsid w:val="00D362D4"/>
    <w:rsid w:val="00D407F4"/>
    <w:rsid w:val="00D42FCD"/>
    <w:rsid w:val="00D431E2"/>
    <w:rsid w:val="00D44B94"/>
    <w:rsid w:val="00D47CC5"/>
    <w:rsid w:val="00D5345A"/>
    <w:rsid w:val="00D54BEC"/>
    <w:rsid w:val="00D56272"/>
    <w:rsid w:val="00D56714"/>
    <w:rsid w:val="00D57C9D"/>
    <w:rsid w:val="00D67E52"/>
    <w:rsid w:val="00D72124"/>
    <w:rsid w:val="00D74DC8"/>
    <w:rsid w:val="00D751C1"/>
    <w:rsid w:val="00D76DBB"/>
    <w:rsid w:val="00D82254"/>
    <w:rsid w:val="00D854C9"/>
    <w:rsid w:val="00D85BB5"/>
    <w:rsid w:val="00D85D1E"/>
    <w:rsid w:val="00D87B4F"/>
    <w:rsid w:val="00D90AE3"/>
    <w:rsid w:val="00D92B3E"/>
    <w:rsid w:val="00D94138"/>
    <w:rsid w:val="00D944CF"/>
    <w:rsid w:val="00D94FE2"/>
    <w:rsid w:val="00D966E3"/>
    <w:rsid w:val="00D9763B"/>
    <w:rsid w:val="00DA5583"/>
    <w:rsid w:val="00DB19EB"/>
    <w:rsid w:val="00DB221D"/>
    <w:rsid w:val="00DB35A5"/>
    <w:rsid w:val="00DB366D"/>
    <w:rsid w:val="00DB3EDF"/>
    <w:rsid w:val="00DC3023"/>
    <w:rsid w:val="00DC6681"/>
    <w:rsid w:val="00DE1A54"/>
    <w:rsid w:val="00DE2065"/>
    <w:rsid w:val="00DE4A0D"/>
    <w:rsid w:val="00DF0CAE"/>
    <w:rsid w:val="00DF5A40"/>
    <w:rsid w:val="00DF7064"/>
    <w:rsid w:val="00E04A4F"/>
    <w:rsid w:val="00E073B1"/>
    <w:rsid w:val="00E075CF"/>
    <w:rsid w:val="00E10207"/>
    <w:rsid w:val="00E10CD5"/>
    <w:rsid w:val="00E3118E"/>
    <w:rsid w:val="00E32CBC"/>
    <w:rsid w:val="00E40025"/>
    <w:rsid w:val="00E40E31"/>
    <w:rsid w:val="00E4119D"/>
    <w:rsid w:val="00E41777"/>
    <w:rsid w:val="00E428CF"/>
    <w:rsid w:val="00E4361C"/>
    <w:rsid w:val="00E5246B"/>
    <w:rsid w:val="00E5517F"/>
    <w:rsid w:val="00E561DC"/>
    <w:rsid w:val="00E62D43"/>
    <w:rsid w:val="00E64890"/>
    <w:rsid w:val="00E7014E"/>
    <w:rsid w:val="00E71C70"/>
    <w:rsid w:val="00E73B90"/>
    <w:rsid w:val="00E749D9"/>
    <w:rsid w:val="00E80749"/>
    <w:rsid w:val="00E816CF"/>
    <w:rsid w:val="00E85D4B"/>
    <w:rsid w:val="00E85E3B"/>
    <w:rsid w:val="00E85F89"/>
    <w:rsid w:val="00E914E7"/>
    <w:rsid w:val="00E94825"/>
    <w:rsid w:val="00E94F24"/>
    <w:rsid w:val="00E9696E"/>
    <w:rsid w:val="00EA1E91"/>
    <w:rsid w:val="00EA3B12"/>
    <w:rsid w:val="00EA422A"/>
    <w:rsid w:val="00EA45B8"/>
    <w:rsid w:val="00EA4610"/>
    <w:rsid w:val="00EA76EE"/>
    <w:rsid w:val="00EB2305"/>
    <w:rsid w:val="00EB31E9"/>
    <w:rsid w:val="00EB3F19"/>
    <w:rsid w:val="00EB41ED"/>
    <w:rsid w:val="00EC4839"/>
    <w:rsid w:val="00EC6F3A"/>
    <w:rsid w:val="00ED4E1E"/>
    <w:rsid w:val="00ED5A45"/>
    <w:rsid w:val="00EE4DC3"/>
    <w:rsid w:val="00EF1DCE"/>
    <w:rsid w:val="00EF585A"/>
    <w:rsid w:val="00EF5ED6"/>
    <w:rsid w:val="00EF68DE"/>
    <w:rsid w:val="00EF7442"/>
    <w:rsid w:val="00F0022E"/>
    <w:rsid w:val="00F04A80"/>
    <w:rsid w:val="00F1226F"/>
    <w:rsid w:val="00F148E0"/>
    <w:rsid w:val="00F15FA2"/>
    <w:rsid w:val="00F175D8"/>
    <w:rsid w:val="00F21A2C"/>
    <w:rsid w:val="00F31F97"/>
    <w:rsid w:val="00F32DDB"/>
    <w:rsid w:val="00F35C6F"/>
    <w:rsid w:val="00F363B2"/>
    <w:rsid w:val="00F36B96"/>
    <w:rsid w:val="00F41BEF"/>
    <w:rsid w:val="00F44256"/>
    <w:rsid w:val="00F45B29"/>
    <w:rsid w:val="00F5236C"/>
    <w:rsid w:val="00F52C52"/>
    <w:rsid w:val="00F569E3"/>
    <w:rsid w:val="00F61017"/>
    <w:rsid w:val="00F6472C"/>
    <w:rsid w:val="00F70331"/>
    <w:rsid w:val="00F72B5A"/>
    <w:rsid w:val="00F750A1"/>
    <w:rsid w:val="00F85291"/>
    <w:rsid w:val="00F904C2"/>
    <w:rsid w:val="00F91A55"/>
    <w:rsid w:val="00F957A3"/>
    <w:rsid w:val="00FA62BE"/>
    <w:rsid w:val="00FA7F22"/>
    <w:rsid w:val="00FB322B"/>
    <w:rsid w:val="00FB32BB"/>
    <w:rsid w:val="00FB7B0B"/>
    <w:rsid w:val="00FC2F5C"/>
    <w:rsid w:val="00FC5542"/>
    <w:rsid w:val="00FC5A01"/>
    <w:rsid w:val="00FD24C3"/>
    <w:rsid w:val="00FE1E12"/>
    <w:rsid w:val="00FE41FA"/>
    <w:rsid w:val="00FE49A3"/>
    <w:rsid w:val="00FF6164"/>
    <w:rsid w:val="00FF64A7"/>
    <w:rsid w:val="00FF742A"/>
    <w:rsid w:val="00FF7E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F60A3"/>
  <w15:chartTrackingRefBased/>
  <w15:docId w15:val="{3BB73C92-A874-4C73-8325-47242D47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9B2"/>
    <w:pPr>
      <w:keepNext/>
      <w:keepLines/>
      <w:spacing w:before="240" w:after="0" w:line="480" w:lineRule="auto"/>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6C09B2"/>
    <w:pPr>
      <w:keepNext/>
      <w:keepLines/>
      <w:spacing w:before="40" w:after="0" w:line="480" w:lineRule="auto"/>
      <w:outlineLvl w:val="1"/>
    </w:pPr>
    <w:rPr>
      <w:rFonts w:ascii="Times New Roman" w:eastAsiaTheme="majorEastAsia" w:hAnsi="Times New Roman" w:cstheme="majorBidi"/>
      <w:sz w:val="24"/>
      <w:szCs w:val="26"/>
    </w:rPr>
  </w:style>
  <w:style w:type="paragraph" w:styleId="Heading3">
    <w:name w:val="heading 3"/>
    <w:basedOn w:val="Normal"/>
    <w:next w:val="Normal"/>
    <w:link w:val="Heading3Char"/>
    <w:uiPriority w:val="9"/>
    <w:unhideWhenUsed/>
    <w:qFormat/>
    <w:rsid w:val="006C09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8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873"/>
    <w:rPr>
      <w:rFonts w:ascii="Segoe UI" w:hAnsi="Segoe UI" w:cs="Segoe UI"/>
      <w:sz w:val="18"/>
      <w:szCs w:val="18"/>
    </w:rPr>
  </w:style>
  <w:style w:type="table" w:styleId="TableGrid">
    <w:name w:val="Table Grid"/>
    <w:basedOn w:val="TableNormal"/>
    <w:uiPriority w:val="39"/>
    <w:rsid w:val="00D12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2B27"/>
    <w:rPr>
      <w:sz w:val="16"/>
      <w:szCs w:val="16"/>
    </w:rPr>
  </w:style>
  <w:style w:type="paragraph" w:styleId="CommentText">
    <w:name w:val="annotation text"/>
    <w:basedOn w:val="Normal"/>
    <w:link w:val="CommentTextChar"/>
    <w:uiPriority w:val="99"/>
    <w:unhideWhenUsed/>
    <w:rsid w:val="00D12B27"/>
    <w:pPr>
      <w:spacing w:line="240" w:lineRule="auto"/>
    </w:pPr>
    <w:rPr>
      <w:sz w:val="20"/>
      <w:szCs w:val="20"/>
    </w:rPr>
  </w:style>
  <w:style w:type="character" w:customStyle="1" w:styleId="CommentTextChar">
    <w:name w:val="Comment Text Char"/>
    <w:basedOn w:val="DefaultParagraphFont"/>
    <w:link w:val="CommentText"/>
    <w:uiPriority w:val="99"/>
    <w:rsid w:val="00D12B27"/>
    <w:rPr>
      <w:sz w:val="20"/>
      <w:szCs w:val="20"/>
    </w:rPr>
  </w:style>
  <w:style w:type="paragraph" w:styleId="Header">
    <w:name w:val="header"/>
    <w:basedOn w:val="Normal"/>
    <w:link w:val="HeaderChar"/>
    <w:uiPriority w:val="99"/>
    <w:unhideWhenUsed/>
    <w:rsid w:val="000C4B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4B67"/>
  </w:style>
  <w:style w:type="paragraph" w:styleId="Footer">
    <w:name w:val="footer"/>
    <w:basedOn w:val="Normal"/>
    <w:link w:val="FooterChar"/>
    <w:uiPriority w:val="99"/>
    <w:unhideWhenUsed/>
    <w:rsid w:val="000C4B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B67"/>
  </w:style>
  <w:style w:type="paragraph" w:styleId="CommentSubject">
    <w:name w:val="annotation subject"/>
    <w:basedOn w:val="CommentText"/>
    <w:next w:val="CommentText"/>
    <w:link w:val="CommentSubjectChar"/>
    <w:uiPriority w:val="99"/>
    <w:semiHidden/>
    <w:unhideWhenUsed/>
    <w:rsid w:val="006E6581"/>
    <w:rPr>
      <w:b/>
      <w:bCs/>
    </w:rPr>
  </w:style>
  <w:style w:type="character" w:customStyle="1" w:styleId="CommentSubjectChar">
    <w:name w:val="Comment Subject Char"/>
    <w:basedOn w:val="CommentTextChar"/>
    <w:link w:val="CommentSubject"/>
    <w:uiPriority w:val="99"/>
    <w:semiHidden/>
    <w:rsid w:val="006E6581"/>
    <w:rPr>
      <w:b/>
      <w:bCs/>
      <w:sz w:val="20"/>
      <w:szCs w:val="20"/>
    </w:rPr>
  </w:style>
  <w:style w:type="character" w:styleId="Hyperlink">
    <w:name w:val="Hyperlink"/>
    <w:basedOn w:val="DefaultParagraphFont"/>
    <w:uiPriority w:val="99"/>
    <w:unhideWhenUsed/>
    <w:rsid w:val="006636FD"/>
    <w:rPr>
      <w:color w:val="0563C1" w:themeColor="hyperlink"/>
      <w:u w:val="single"/>
    </w:rPr>
  </w:style>
  <w:style w:type="paragraph" w:customStyle="1" w:styleId="referencestext">
    <w:name w:val="referencestext"/>
    <w:basedOn w:val="Normal"/>
    <w:rsid w:val="006636FD"/>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72B5A"/>
    <w:pPr>
      <w:ind w:left="720"/>
      <w:contextualSpacing/>
    </w:pPr>
  </w:style>
  <w:style w:type="paragraph" w:styleId="BodyText2">
    <w:name w:val="Body Text 2"/>
    <w:basedOn w:val="Normal"/>
    <w:link w:val="BodyText2Char"/>
    <w:rsid w:val="0056242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562427"/>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6C09B2"/>
    <w:pPr>
      <w:spacing w:after="0" w:line="48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6C09B2"/>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6C09B2"/>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6C09B2"/>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6C09B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376671">
      <w:bodyDiv w:val="1"/>
      <w:marLeft w:val="0"/>
      <w:marRight w:val="0"/>
      <w:marTop w:val="0"/>
      <w:marBottom w:val="0"/>
      <w:divBdr>
        <w:top w:val="none" w:sz="0" w:space="0" w:color="auto"/>
        <w:left w:val="none" w:sz="0" w:space="0" w:color="auto"/>
        <w:bottom w:val="none" w:sz="0" w:space="0" w:color="auto"/>
        <w:right w:val="none" w:sz="0" w:space="0" w:color="auto"/>
      </w:divBdr>
    </w:div>
    <w:div w:id="1048839809">
      <w:bodyDiv w:val="1"/>
      <w:marLeft w:val="0"/>
      <w:marRight w:val="0"/>
      <w:marTop w:val="0"/>
      <w:marBottom w:val="0"/>
      <w:divBdr>
        <w:top w:val="none" w:sz="0" w:space="0" w:color="auto"/>
        <w:left w:val="none" w:sz="0" w:space="0" w:color="auto"/>
        <w:bottom w:val="none" w:sz="0" w:space="0" w:color="auto"/>
        <w:right w:val="none" w:sz="0" w:space="0" w:color="auto"/>
      </w:divBdr>
      <w:divsChild>
        <w:div w:id="738601260">
          <w:marLeft w:val="360"/>
          <w:marRight w:val="0"/>
          <w:marTop w:val="200"/>
          <w:marBottom w:val="0"/>
          <w:divBdr>
            <w:top w:val="none" w:sz="0" w:space="0" w:color="auto"/>
            <w:left w:val="none" w:sz="0" w:space="0" w:color="auto"/>
            <w:bottom w:val="none" w:sz="0" w:space="0" w:color="auto"/>
            <w:right w:val="none" w:sz="0" w:space="0" w:color="auto"/>
          </w:divBdr>
        </w:div>
        <w:div w:id="1580093574">
          <w:marLeft w:val="360"/>
          <w:marRight w:val="0"/>
          <w:marTop w:val="200"/>
          <w:marBottom w:val="0"/>
          <w:divBdr>
            <w:top w:val="none" w:sz="0" w:space="0" w:color="auto"/>
            <w:left w:val="none" w:sz="0" w:space="0" w:color="auto"/>
            <w:bottom w:val="none" w:sz="0" w:space="0" w:color="auto"/>
            <w:right w:val="none" w:sz="0" w:space="0" w:color="auto"/>
          </w:divBdr>
        </w:div>
        <w:div w:id="303629025">
          <w:marLeft w:val="360"/>
          <w:marRight w:val="0"/>
          <w:marTop w:val="200"/>
          <w:marBottom w:val="0"/>
          <w:divBdr>
            <w:top w:val="none" w:sz="0" w:space="0" w:color="auto"/>
            <w:left w:val="none" w:sz="0" w:space="0" w:color="auto"/>
            <w:bottom w:val="none" w:sz="0" w:space="0" w:color="auto"/>
            <w:right w:val="none" w:sz="0" w:space="0" w:color="auto"/>
          </w:divBdr>
        </w:div>
        <w:div w:id="1556575679">
          <w:marLeft w:val="360"/>
          <w:marRight w:val="0"/>
          <w:marTop w:val="200"/>
          <w:marBottom w:val="0"/>
          <w:divBdr>
            <w:top w:val="none" w:sz="0" w:space="0" w:color="auto"/>
            <w:left w:val="none" w:sz="0" w:space="0" w:color="auto"/>
            <w:bottom w:val="none" w:sz="0" w:space="0" w:color="auto"/>
            <w:right w:val="none" w:sz="0" w:space="0" w:color="auto"/>
          </w:divBdr>
        </w:div>
        <w:div w:id="284581266">
          <w:marLeft w:val="360"/>
          <w:marRight w:val="0"/>
          <w:marTop w:val="200"/>
          <w:marBottom w:val="0"/>
          <w:divBdr>
            <w:top w:val="none" w:sz="0" w:space="0" w:color="auto"/>
            <w:left w:val="none" w:sz="0" w:space="0" w:color="auto"/>
            <w:bottom w:val="none" w:sz="0" w:space="0" w:color="auto"/>
            <w:right w:val="none" w:sz="0" w:space="0" w:color="auto"/>
          </w:divBdr>
        </w:div>
      </w:divsChild>
    </w:div>
    <w:div w:id="1141654169">
      <w:bodyDiv w:val="1"/>
      <w:marLeft w:val="0"/>
      <w:marRight w:val="0"/>
      <w:marTop w:val="0"/>
      <w:marBottom w:val="0"/>
      <w:divBdr>
        <w:top w:val="none" w:sz="0" w:space="0" w:color="auto"/>
        <w:left w:val="none" w:sz="0" w:space="0" w:color="auto"/>
        <w:bottom w:val="none" w:sz="0" w:space="0" w:color="auto"/>
        <w:right w:val="none" w:sz="0" w:space="0" w:color="auto"/>
      </w:divBdr>
      <w:divsChild>
        <w:div w:id="837690786">
          <w:marLeft w:val="360"/>
          <w:marRight w:val="0"/>
          <w:marTop w:val="200"/>
          <w:marBottom w:val="0"/>
          <w:divBdr>
            <w:top w:val="none" w:sz="0" w:space="0" w:color="auto"/>
            <w:left w:val="none" w:sz="0" w:space="0" w:color="auto"/>
            <w:bottom w:val="none" w:sz="0" w:space="0" w:color="auto"/>
            <w:right w:val="none" w:sz="0" w:space="0" w:color="auto"/>
          </w:divBdr>
        </w:div>
        <w:div w:id="1743134218">
          <w:marLeft w:val="360"/>
          <w:marRight w:val="0"/>
          <w:marTop w:val="200"/>
          <w:marBottom w:val="0"/>
          <w:divBdr>
            <w:top w:val="none" w:sz="0" w:space="0" w:color="auto"/>
            <w:left w:val="none" w:sz="0" w:space="0" w:color="auto"/>
            <w:bottom w:val="none" w:sz="0" w:space="0" w:color="auto"/>
            <w:right w:val="none" w:sz="0" w:space="0" w:color="auto"/>
          </w:divBdr>
        </w:div>
        <w:div w:id="52703797">
          <w:marLeft w:val="360"/>
          <w:marRight w:val="0"/>
          <w:marTop w:val="200"/>
          <w:marBottom w:val="0"/>
          <w:divBdr>
            <w:top w:val="none" w:sz="0" w:space="0" w:color="auto"/>
            <w:left w:val="none" w:sz="0" w:space="0" w:color="auto"/>
            <w:bottom w:val="none" w:sz="0" w:space="0" w:color="auto"/>
            <w:right w:val="none" w:sz="0" w:space="0" w:color="auto"/>
          </w:divBdr>
        </w:div>
        <w:div w:id="1789427276">
          <w:marLeft w:val="360"/>
          <w:marRight w:val="0"/>
          <w:marTop w:val="200"/>
          <w:marBottom w:val="0"/>
          <w:divBdr>
            <w:top w:val="none" w:sz="0" w:space="0" w:color="auto"/>
            <w:left w:val="none" w:sz="0" w:space="0" w:color="auto"/>
            <w:bottom w:val="none" w:sz="0" w:space="0" w:color="auto"/>
            <w:right w:val="none" w:sz="0" w:space="0" w:color="auto"/>
          </w:divBdr>
        </w:div>
        <w:div w:id="1001470300">
          <w:marLeft w:val="360"/>
          <w:marRight w:val="0"/>
          <w:marTop w:val="200"/>
          <w:marBottom w:val="0"/>
          <w:divBdr>
            <w:top w:val="none" w:sz="0" w:space="0" w:color="auto"/>
            <w:left w:val="none" w:sz="0" w:space="0" w:color="auto"/>
            <w:bottom w:val="none" w:sz="0" w:space="0" w:color="auto"/>
            <w:right w:val="none" w:sz="0" w:space="0" w:color="auto"/>
          </w:divBdr>
        </w:div>
        <w:div w:id="1051996031">
          <w:marLeft w:val="360"/>
          <w:marRight w:val="0"/>
          <w:marTop w:val="200"/>
          <w:marBottom w:val="0"/>
          <w:divBdr>
            <w:top w:val="none" w:sz="0" w:space="0" w:color="auto"/>
            <w:left w:val="none" w:sz="0" w:space="0" w:color="auto"/>
            <w:bottom w:val="none" w:sz="0" w:space="0" w:color="auto"/>
            <w:right w:val="none" w:sz="0" w:space="0" w:color="auto"/>
          </w:divBdr>
        </w:div>
        <w:div w:id="310212615">
          <w:marLeft w:val="360"/>
          <w:marRight w:val="0"/>
          <w:marTop w:val="200"/>
          <w:marBottom w:val="0"/>
          <w:divBdr>
            <w:top w:val="none" w:sz="0" w:space="0" w:color="auto"/>
            <w:left w:val="none" w:sz="0" w:space="0" w:color="auto"/>
            <w:bottom w:val="none" w:sz="0" w:space="0" w:color="auto"/>
            <w:right w:val="none" w:sz="0" w:space="0" w:color="auto"/>
          </w:divBdr>
        </w:div>
        <w:div w:id="508907836">
          <w:marLeft w:val="360"/>
          <w:marRight w:val="0"/>
          <w:marTop w:val="200"/>
          <w:marBottom w:val="0"/>
          <w:divBdr>
            <w:top w:val="none" w:sz="0" w:space="0" w:color="auto"/>
            <w:left w:val="none" w:sz="0" w:space="0" w:color="auto"/>
            <w:bottom w:val="none" w:sz="0" w:space="0" w:color="auto"/>
            <w:right w:val="none" w:sz="0" w:space="0" w:color="auto"/>
          </w:divBdr>
        </w:div>
        <w:div w:id="1215461940">
          <w:marLeft w:val="360"/>
          <w:marRight w:val="0"/>
          <w:marTop w:val="200"/>
          <w:marBottom w:val="0"/>
          <w:divBdr>
            <w:top w:val="none" w:sz="0" w:space="0" w:color="auto"/>
            <w:left w:val="none" w:sz="0" w:space="0" w:color="auto"/>
            <w:bottom w:val="none" w:sz="0" w:space="0" w:color="auto"/>
            <w:right w:val="none" w:sz="0" w:space="0" w:color="auto"/>
          </w:divBdr>
        </w:div>
      </w:divsChild>
    </w:div>
    <w:div w:id="1191146012">
      <w:bodyDiv w:val="1"/>
      <w:marLeft w:val="0"/>
      <w:marRight w:val="0"/>
      <w:marTop w:val="0"/>
      <w:marBottom w:val="0"/>
      <w:divBdr>
        <w:top w:val="none" w:sz="0" w:space="0" w:color="auto"/>
        <w:left w:val="none" w:sz="0" w:space="0" w:color="auto"/>
        <w:bottom w:val="none" w:sz="0" w:space="0" w:color="auto"/>
        <w:right w:val="none" w:sz="0" w:space="0" w:color="auto"/>
      </w:divBdr>
      <w:divsChild>
        <w:div w:id="648052205">
          <w:marLeft w:val="360"/>
          <w:marRight w:val="0"/>
          <w:marTop w:val="200"/>
          <w:marBottom w:val="0"/>
          <w:divBdr>
            <w:top w:val="none" w:sz="0" w:space="0" w:color="auto"/>
            <w:left w:val="none" w:sz="0" w:space="0" w:color="auto"/>
            <w:bottom w:val="none" w:sz="0" w:space="0" w:color="auto"/>
            <w:right w:val="none" w:sz="0" w:space="0" w:color="auto"/>
          </w:divBdr>
        </w:div>
        <w:div w:id="985815355">
          <w:marLeft w:val="360"/>
          <w:marRight w:val="0"/>
          <w:marTop w:val="200"/>
          <w:marBottom w:val="0"/>
          <w:divBdr>
            <w:top w:val="none" w:sz="0" w:space="0" w:color="auto"/>
            <w:left w:val="none" w:sz="0" w:space="0" w:color="auto"/>
            <w:bottom w:val="none" w:sz="0" w:space="0" w:color="auto"/>
            <w:right w:val="none" w:sz="0" w:space="0" w:color="auto"/>
          </w:divBdr>
        </w:div>
        <w:div w:id="408774079">
          <w:marLeft w:val="360"/>
          <w:marRight w:val="0"/>
          <w:marTop w:val="200"/>
          <w:marBottom w:val="0"/>
          <w:divBdr>
            <w:top w:val="none" w:sz="0" w:space="0" w:color="auto"/>
            <w:left w:val="none" w:sz="0" w:space="0" w:color="auto"/>
            <w:bottom w:val="none" w:sz="0" w:space="0" w:color="auto"/>
            <w:right w:val="none" w:sz="0" w:space="0" w:color="auto"/>
          </w:divBdr>
        </w:div>
        <w:div w:id="1864592046">
          <w:marLeft w:val="360"/>
          <w:marRight w:val="0"/>
          <w:marTop w:val="200"/>
          <w:marBottom w:val="0"/>
          <w:divBdr>
            <w:top w:val="none" w:sz="0" w:space="0" w:color="auto"/>
            <w:left w:val="none" w:sz="0" w:space="0" w:color="auto"/>
            <w:bottom w:val="none" w:sz="0" w:space="0" w:color="auto"/>
            <w:right w:val="none" w:sz="0" w:space="0" w:color="auto"/>
          </w:divBdr>
        </w:div>
      </w:divsChild>
    </w:div>
    <w:div w:id="1431583433">
      <w:bodyDiv w:val="1"/>
      <w:marLeft w:val="0"/>
      <w:marRight w:val="0"/>
      <w:marTop w:val="0"/>
      <w:marBottom w:val="0"/>
      <w:divBdr>
        <w:top w:val="none" w:sz="0" w:space="0" w:color="auto"/>
        <w:left w:val="none" w:sz="0" w:space="0" w:color="auto"/>
        <w:bottom w:val="none" w:sz="0" w:space="0" w:color="auto"/>
        <w:right w:val="none" w:sz="0" w:space="0" w:color="auto"/>
      </w:divBdr>
    </w:div>
    <w:div w:id="1580749726">
      <w:bodyDiv w:val="1"/>
      <w:marLeft w:val="0"/>
      <w:marRight w:val="0"/>
      <w:marTop w:val="0"/>
      <w:marBottom w:val="0"/>
      <w:divBdr>
        <w:top w:val="none" w:sz="0" w:space="0" w:color="auto"/>
        <w:left w:val="none" w:sz="0" w:space="0" w:color="auto"/>
        <w:bottom w:val="none" w:sz="0" w:space="0" w:color="auto"/>
        <w:right w:val="none" w:sz="0" w:space="0" w:color="auto"/>
      </w:divBdr>
      <w:divsChild>
        <w:div w:id="1030104025">
          <w:marLeft w:val="360"/>
          <w:marRight w:val="0"/>
          <w:marTop w:val="200"/>
          <w:marBottom w:val="0"/>
          <w:divBdr>
            <w:top w:val="none" w:sz="0" w:space="0" w:color="auto"/>
            <w:left w:val="none" w:sz="0" w:space="0" w:color="auto"/>
            <w:bottom w:val="none" w:sz="0" w:space="0" w:color="auto"/>
            <w:right w:val="none" w:sz="0" w:space="0" w:color="auto"/>
          </w:divBdr>
        </w:div>
        <w:div w:id="357776357">
          <w:marLeft w:val="360"/>
          <w:marRight w:val="0"/>
          <w:marTop w:val="200"/>
          <w:marBottom w:val="0"/>
          <w:divBdr>
            <w:top w:val="none" w:sz="0" w:space="0" w:color="auto"/>
            <w:left w:val="none" w:sz="0" w:space="0" w:color="auto"/>
            <w:bottom w:val="none" w:sz="0" w:space="0" w:color="auto"/>
            <w:right w:val="none" w:sz="0" w:space="0" w:color="auto"/>
          </w:divBdr>
        </w:div>
        <w:div w:id="59791270">
          <w:marLeft w:val="360"/>
          <w:marRight w:val="0"/>
          <w:marTop w:val="200"/>
          <w:marBottom w:val="0"/>
          <w:divBdr>
            <w:top w:val="none" w:sz="0" w:space="0" w:color="auto"/>
            <w:left w:val="none" w:sz="0" w:space="0" w:color="auto"/>
            <w:bottom w:val="none" w:sz="0" w:space="0" w:color="auto"/>
            <w:right w:val="none" w:sz="0" w:space="0" w:color="auto"/>
          </w:divBdr>
        </w:div>
        <w:div w:id="442237811">
          <w:marLeft w:val="360"/>
          <w:marRight w:val="0"/>
          <w:marTop w:val="200"/>
          <w:marBottom w:val="0"/>
          <w:divBdr>
            <w:top w:val="none" w:sz="0" w:space="0" w:color="auto"/>
            <w:left w:val="none" w:sz="0" w:space="0" w:color="auto"/>
            <w:bottom w:val="none" w:sz="0" w:space="0" w:color="auto"/>
            <w:right w:val="none" w:sz="0" w:space="0" w:color="auto"/>
          </w:divBdr>
        </w:div>
      </w:divsChild>
    </w:div>
    <w:div w:id="1649556235">
      <w:bodyDiv w:val="1"/>
      <w:marLeft w:val="0"/>
      <w:marRight w:val="0"/>
      <w:marTop w:val="0"/>
      <w:marBottom w:val="0"/>
      <w:divBdr>
        <w:top w:val="none" w:sz="0" w:space="0" w:color="auto"/>
        <w:left w:val="none" w:sz="0" w:space="0" w:color="auto"/>
        <w:bottom w:val="none" w:sz="0" w:space="0" w:color="auto"/>
        <w:right w:val="none" w:sz="0" w:space="0" w:color="auto"/>
      </w:divBdr>
    </w:div>
    <w:div w:id="205935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ice.org.uk/guidance/qs50/chapter/Quality-statement-1-Participation-in-meaningful-activit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pdfs.semanticscholar.org/153f/307174b68d82780bf1cd0a8e5709efe07ef6.pdf?_ga=2.43815202.681976472.1589554563-101785720.158955456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bba9bd20a83bb35a7ce0c4e3cef55bdf">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8a78f4e3467ec8645eb6d2137c362d86"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F9E820-7D83-4937-829C-7BCD5B7F2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7024AE-5D51-423C-8994-B04AE3A03716}">
  <ds:schemaRefs>
    <ds:schemaRef ds:uri="http://schemas.microsoft.com/sharepoint/v3/contenttype/forms"/>
  </ds:schemaRefs>
</ds:datastoreItem>
</file>

<file path=customXml/itemProps3.xml><?xml version="1.0" encoding="utf-8"?>
<ds:datastoreItem xmlns:ds="http://schemas.openxmlformats.org/officeDocument/2006/customXml" ds:itemID="{81F15D60-3365-414B-A9B8-D82902B53E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5933</Words>
  <Characters>33819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39673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Bungay, Hilary</dc:creator>
  <cp:keywords/>
  <dc:description/>
  <cp:lastModifiedBy>Blanshard, Lisa</cp:lastModifiedBy>
  <cp:revision>3</cp:revision>
  <cp:lastPrinted>2020-05-21T11:41:00Z</cp:lastPrinted>
  <dcterms:created xsi:type="dcterms:W3CDTF">2021-01-15T14:34:00Z</dcterms:created>
  <dcterms:modified xsi:type="dcterms:W3CDTF">2021-01-18T09:43:00Z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