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FA9EE" w14:textId="65ACD85E" w:rsidR="000E658A" w:rsidRDefault="00D30E8C" w:rsidP="008A2D4D">
      <w:pPr>
        <w:pStyle w:val="Title"/>
        <w:rPr>
          <w:b w:val="0"/>
          <w:lang w:val="en-US"/>
        </w:rPr>
      </w:pPr>
      <w:r>
        <w:rPr>
          <w:lang w:val="en-US"/>
        </w:rPr>
        <w:t>Rituximab in</w:t>
      </w:r>
      <w:r w:rsidR="00E77475">
        <w:rPr>
          <w:lang w:val="en-US"/>
        </w:rPr>
        <w:t xml:space="preserve"> </w:t>
      </w:r>
      <w:r w:rsidR="00B32B1F">
        <w:rPr>
          <w:lang w:val="en-US"/>
        </w:rPr>
        <w:t>Membranous Nephropathy</w:t>
      </w:r>
    </w:p>
    <w:p w14:paraId="20100E0A" w14:textId="77777777" w:rsidR="000E658A" w:rsidRDefault="000E658A" w:rsidP="005B22CE">
      <w:pPr>
        <w:spacing w:line="360" w:lineRule="auto"/>
        <w:jc w:val="both"/>
        <w:rPr>
          <w:rFonts w:ascii="Arial" w:hAnsi="Arial" w:cs="Arial"/>
          <w:b/>
          <w:sz w:val="32"/>
          <w:szCs w:val="32"/>
          <w:lang w:val="en-US"/>
        </w:rPr>
      </w:pPr>
    </w:p>
    <w:p w14:paraId="20002677" w14:textId="281BCA28" w:rsidR="00D17FF8" w:rsidRPr="00CD054E" w:rsidRDefault="00D17FF8" w:rsidP="005B22CE">
      <w:pPr>
        <w:spacing w:line="360" w:lineRule="auto"/>
        <w:jc w:val="both"/>
        <w:rPr>
          <w:rFonts w:ascii="Arial" w:hAnsi="Arial" w:cs="Arial"/>
          <w:lang w:val="en-GB"/>
        </w:rPr>
      </w:pPr>
      <w:r w:rsidRPr="007630D9">
        <w:rPr>
          <w:rFonts w:ascii="Arial" w:hAnsi="Arial" w:cs="Arial"/>
          <w:lang w:val="en-GB"/>
        </w:rPr>
        <w:t xml:space="preserve">Philipp Gauckler </w:t>
      </w:r>
      <w:r w:rsidRPr="007630D9">
        <w:rPr>
          <w:rFonts w:ascii="Arial" w:hAnsi="Arial" w:cs="Arial"/>
          <w:vertAlign w:val="superscript"/>
          <w:lang w:val="en-GB"/>
        </w:rPr>
        <w:t>1*</w:t>
      </w:r>
      <w:r w:rsidRPr="007630D9">
        <w:rPr>
          <w:rFonts w:ascii="Arial" w:hAnsi="Arial" w:cs="Arial"/>
          <w:lang w:val="en-GB"/>
        </w:rPr>
        <w:t xml:space="preserve">, Jae Il </w:t>
      </w:r>
      <w:r w:rsidRPr="00F50F37">
        <w:rPr>
          <w:rFonts w:ascii="Arial" w:hAnsi="Arial" w:cs="Arial"/>
          <w:lang w:val="en-GB"/>
        </w:rPr>
        <w:t>Shin</w:t>
      </w:r>
      <w:r w:rsidRPr="007630D9">
        <w:rPr>
          <w:rFonts w:ascii="Arial" w:hAnsi="Arial" w:cs="Arial"/>
          <w:lang w:val="en-GB"/>
        </w:rPr>
        <w:t xml:space="preserve"> </w:t>
      </w:r>
      <w:r w:rsidRPr="007630D9">
        <w:rPr>
          <w:rFonts w:ascii="Arial" w:hAnsi="Arial" w:cs="Arial"/>
          <w:vertAlign w:val="superscript"/>
          <w:lang w:val="en-GB"/>
        </w:rPr>
        <w:t>2,3,4</w:t>
      </w:r>
      <w:r w:rsidRPr="007630D9">
        <w:rPr>
          <w:rFonts w:ascii="Arial" w:hAnsi="Arial" w:cs="Arial"/>
          <w:lang w:val="en-GB"/>
        </w:rPr>
        <w:t xml:space="preserve">, Federico </w:t>
      </w:r>
      <w:r w:rsidRPr="00F50F37">
        <w:rPr>
          <w:rFonts w:ascii="Arial" w:hAnsi="Arial" w:cs="Arial"/>
          <w:lang w:val="en-GB"/>
        </w:rPr>
        <w:t>Alberici</w:t>
      </w:r>
      <w:r w:rsidRPr="007630D9">
        <w:rPr>
          <w:rFonts w:ascii="Arial" w:hAnsi="Arial" w:cs="Arial"/>
          <w:lang w:val="en-GB"/>
        </w:rPr>
        <w:t xml:space="preserve"> </w:t>
      </w:r>
      <w:r w:rsidRPr="007630D9">
        <w:rPr>
          <w:rFonts w:ascii="Arial" w:hAnsi="Arial" w:cs="Arial"/>
          <w:vertAlign w:val="superscript"/>
          <w:lang w:val="en-GB"/>
        </w:rPr>
        <w:t>5,6</w:t>
      </w:r>
      <w:r w:rsidRPr="007630D9">
        <w:rPr>
          <w:rFonts w:ascii="Arial" w:hAnsi="Arial" w:cs="Arial"/>
          <w:lang w:val="en-GB"/>
        </w:rPr>
        <w:t xml:space="preserve">, Vincent </w:t>
      </w:r>
      <w:proofErr w:type="spellStart"/>
      <w:r w:rsidRPr="00F50F37">
        <w:rPr>
          <w:rFonts w:ascii="Arial" w:hAnsi="Arial" w:cs="Arial"/>
          <w:lang w:val="en-GB"/>
        </w:rPr>
        <w:t>Audard</w:t>
      </w:r>
      <w:proofErr w:type="spellEnd"/>
      <w:r w:rsidRPr="007630D9">
        <w:rPr>
          <w:rFonts w:ascii="Arial" w:hAnsi="Arial" w:cs="Arial"/>
          <w:lang w:val="en-GB"/>
        </w:rPr>
        <w:t xml:space="preserve"> </w:t>
      </w:r>
      <w:r w:rsidRPr="007630D9">
        <w:rPr>
          <w:rFonts w:ascii="Arial" w:hAnsi="Arial" w:cs="Arial"/>
          <w:vertAlign w:val="superscript"/>
          <w:lang w:val="en-GB"/>
        </w:rPr>
        <w:t>7</w:t>
      </w:r>
      <w:r w:rsidRPr="007630D9">
        <w:rPr>
          <w:rFonts w:ascii="Arial" w:hAnsi="Arial" w:cs="Arial"/>
          <w:lang w:val="en-GB"/>
        </w:rPr>
        <w:t xml:space="preserve">, Annette </w:t>
      </w:r>
      <w:proofErr w:type="spellStart"/>
      <w:r w:rsidRPr="00F50F37">
        <w:rPr>
          <w:rFonts w:ascii="Arial" w:hAnsi="Arial" w:cs="Arial"/>
          <w:lang w:val="en-GB"/>
        </w:rPr>
        <w:t>Bruchfeld</w:t>
      </w:r>
      <w:proofErr w:type="spellEnd"/>
      <w:r w:rsidRPr="007630D9">
        <w:rPr>
          <w:rFonts w:ascii="Arial" w:hAnsi="Arial" w:cs="Arial"/>
          <w:lang w:val="en-GB"/>
        </w:rPr>
        <w:t xml:space="preserve"> </w:t>
      </w:r>
      <w:r w:rsidRPr="007630D9">
        <w:rPr>
          <w:rFonts w:ascii="Arial" w:hAnsi="Arial" w:cs="Arial"/>
          <w:vertAlign w:val="superscript"/>
          <w:lang w:val="en-GB"/>
        </w:rPr>
        <w:t>8</w:t>
      </w:r>
      <w:r w:rsidR="006E0EEE" w:rsidRPr="007630D9">
        <w:rPr>
          <w:rFonts w:ascii="Arial" w:hAnsi="Arial" w:cs="Arial"/>
          <w:vertAlign w:val="superscript"/>
          <w:lang w:val="en-GB"/>
        </w:rPr>
        <w:t>,9</w:t>
      </w:r>
      <w:r w:rsidRPr="007630D9">
        <w:rPr>
          <w:rFonts w:ascii="Arial" w:hAnsi="Arial" w:cs="Arial"/>
          <w:lang w:val="en-GB"/>
        </w:rPr>
        <w:t xml:space="preserve">, Martin </w:t>
      </w:r>
      <w:r w:rsidRPr="00F50F37">
        <w:rPr>
          <w:rFonts w:ascii="Arial" w:hAnsi="Arial" w:cs="Arial"/>
          <w:lang w:val="en-GB"/>
        </w:rPr>
        <w:t>Busch</w:t>
      </w:r>
      <w:r w:rsidRPr="007630D9">
        <w:rPr>
          <w:rFonts w:ascii="Arial" w:hAnsi="Arial" w:cs="Arial"/>
          <w:lang w:val="en-GB"/>
        </w:rPr>
        <w:t xml:space="preserve"> </w:t>
      </w:r>
      <w:r w:rsidR="006E0EEE" w:rsidRPr="007630D9">
        <w:rPr>
          <w:rFonts w:ascii="Arial" w:hAnsi="Arial" w:cs="Arial"/>
          <w:vertAlign w:val="superscript"/>
          <w:lang w:val="en-GB"/>
        </w:rPr>
        <w:t>10</w:t>
      </w:r>
      <w:r w:rsidRPr="007630D9">
        <w:rPr>
          <w:rFonts w:ascii="Arial" w:hAnsi="Arial" w:cs="Arial"/>
          <w:lang w:val="en-GB"/>
        </w:rPr>
        <w:t xml:space="preserve">, Chee Kay </w:t>
      </w:r>
      <w:r w:rsidRPr="00F50F37">
        <w:rPr>
          <w:rFonts w:ascii="Arial" w:hAnsi="Arial" w:cs="Arial"/>
          <w:lang w:val="en-GB"/>
        </w:rPr>
        <w:t>Cheung</w:t>
      </w:r>
      <w:r w:rsidRPr="007630D9">
        <w:rPr>
          <w:rFonts w:ascii="Arial" w:hAnsi="Arial" w:cs="Arial"/>
          <w:lang w:val="en-GB"/>
        </w:rPr>
        <w:t xml:space="preserve"> </w:t>
      </w:r>
      <w:r w:rsidR="006E0EEE" w:rsidRPr="007630D9">
        <w:rPr>
          <w:rFonts w:ascii="Arial" w:hAnsi="Arial" w:cs="Arial"/>
          <w:vertAlign w:val="superscript"/>
          <w:lang w:val="en-GB"/>
        </w:rPr>
        <w:t>1</w:t>
      </w:r>
      <w:r w:rsidR="00B22A06" w:rsidRPr="007630D9">
        <w:rPr>
          <w:rFonts w:ascii="Arial" w:hAnsi="Arial" w:cs="Arial"/>
          <w:vertAlign w:val="superscript"/>
          <w:lang w:val="en-GB"/>
        </w:rPr>
        <w:t>1</w:t>
      </w:r>
      <w:r w:rsidRPr="007630D9">
        <w:rPr>
          <w:rFonts w:ascii="Arial" w:hAnsi="Arial" w:cs="Arial"/>
          <w:vertAlign w:val="superscript"/>
          <w:lang w:val="en-GB"/>
        </w:rPr>
        <w:t>,</w:t>
      </w:r>
      <w:r w:rsidR="006E0EEE" w:rsidRPr="007630D9">
        <w:rPr>
          <w:rFonts w:ascii="Arial" w:hAnsi="Arial" w:cs="Arial"/>
          <w:vertAlign w:val="superscript"/>
          <w:lang w:val="en-GB"/>
        </w:rPr>
        <w:t>12</w:t>
      </w:r>
      <w:r w:rsidRPr="007630D9">
        <w:rPr>
          <w:rFonts w:ascii="Arial" w:hAnsi="Arial" w:cs="Arial"/>
          <w:lang w:val="en-GB"/>
        </w:rPr>
        <w:t xml:space="preserve">, Matija </w:t>
      </w:r>
      <w:proofErr w:type="spellStart"/>
      <w:r w:rsidRPr="00F50F37">
        <w:rPr>
          <w:rFonts w:ascii="Arial" w:hAnsi="Arial" w:cs="Arial"/>
          <w:lang w:val="en-GB"/>
        </w:rPr>
        <w:t>Crnogorac</w:t>
      </w:r>
      <w:proofErr w:type="spellEnd"/>
      <w:r w:rsidRPr="00F50F37">
        <w:rPr>
          <w:rFonts w:ascii="Arial" w:hAnsi="Arial" w:cs="Arial"/>
          <w:lang w:val="en-GB"/>
        </w:rPr>
        <w:t xml:space="preserve"> </w:t>
      </w:r>
      <w:r w:rsidR="006E0EEE" w:rsidRPr="007630D9">
        <w:rPr>
          <w:rFonts w:ascii="Arial" w:hAnsi="Arial" w:cs="Arial"/>
          <w:vertAlign w:val="superscript"/>
          <w:lang w:val="en-GB"/>
        </w:rPr>
        <w:t>13</w:t>
      </w:r>
      <w:r w:rsidRPr="007630D9">
        <w:rPr>
          <w:rFonts w:ascii="Arial" w:hAnsi="Arial" w:cs="Arial"/>
          <w:lang w:val="en-GB"/>
        </w:rPr>
        <w:t xml:space="preserve">, Elisa </w:t>
      </w:r>
      <w:proofErr w:type="spellStart"/>
      <w:r w:rsidRPr="007630D9">
        <w:rPr>
          <w:rFonts w:ascii="Arial" w:hAnsi="Arial" w:cs="Arial"/>
          <w:lang w:val="en-GB"/>
        </w:rPr>
        <w:t>Delbarba</w:t>
      </w:r>
      <w:proofErr w:type="spellEnd"/>
      <w:r w:rsidRPr="007630D9">
        <w:rPr>
          <w:rFonts w:ascii="Arial" w:hAnsi="Arial" w:cs="Arial"/>
          <w:lang w:val="en-GB"/>
        </w:rPr>
        <w:t xml:space="preserve"> </w:t>
      </w:r>
      <w:r w:rsidR="00B22A06" w:rsidRPr="007630D9">
        <w:rPr>
          <w:rFonts w:ascii="Arial" w:hAnsi="Arial" w:cs="Arial"/>
          <w:vertAlign w:val="superscript"/>
          <w:lang w:val="en-GB"/>
        </w:rPr>
        <w:t>5</w:t>
      </w:r>
      <w:r w:rsidR="00B22A06" w:rsidRPr="007630D9">
        <w:rPr>
          <w:rFonts w:ascii="Arial" w:hAnsi="Arial" w:cs="Arial"/>
          <w:lang w:val="en-GB"/>
        </w:rPr>
        <w:t xml:space="preserve">, </w:t>
      </w:r>
      <w:r w:rsidRPr="007630D9">
        <w:rPr>
          <w:rFonts w:ascii="Arial" w:hAnsi="Arial" w:cs="Arial"/>
          <w:lang w:val="en-GB"/>
        </w:rPr>
        <w:t xml:space="preserve">Kathrin </w:t>
      </w:r>
      <w:r w:rsidRPr="00F50F37">
        <w:rPr>
          <w:rFonts w:ascii="Arial" w:hAnsi="Arial" w:cs="Arial"/>
          <w:lang w:val="en-GB"/>
        </w:rPr>
        <w:t>Eller</w:t>
      </w:r>
      <w:r w:rsidRPr="007630D9">
        <w:rPr>
          <w:rFonts w:ascii="Arial" w:hAnsi="Arial" w:cs="Arial"/>
          <w:lang w:val="en-GB"/>
        </w:rPr>
        <w:t xml:space="preserve"> </w:t>
      </w:r>
      <w:r w:rsidR="006E0EEE" w:rsidRPr="007630D9">
        <w:rPr>
          <w:rFonts w:ascii="Arial" w:hAnsi="Arial" w:cs="Arial"/>
          <w:vertAlign w:val="superscript"/>
          <w:lang w:val="en-GB"/>
        </w:rPr>
        <w:t>1</w:t>
      </w:r>
      <w:r w:rsidR="00B22A06" w:rsidRPr="007630D9">
        <w:rPr>
          <w:rFonts w:ascii="Arial" w:hAnsi="Arial" w:cs="Arial"/>
          <w:vertAlign w:val="superscript"/>
          <w:lang w:val="en-GB"/>
        </w:rPr>
        <w:t>4</w:t>
      </w:r>
      <w:r w:rsidRPr="007630D9">
        <w:rPr>
          <w:rFonts w:ascii="Arial" w:hAnsi="Arial" w:cs="Arial"/>
          <w:lang w:val="en-GB"/>
        </w:rPr>
        <w:t xml:space="preserve">, Stanislas </w:t>
      </w:r>
      <w:proofErr w:type="spellStart"/>
      <w:r w:rsidRPr="00F50F37">
        <w:rPr>
          <w:rFonts w:ascii="Arial" w:hAnsi="Arial" w:cs="Arial"/>
          <w:lang w:val="en-GB"/>
        </w:rPr>
        <w:t>Faguer</w:t>
      </w:r>
      <w:proofErr w:type="spellEnd"/>
      <w:r w:rsidRPr="007630D9">
        <w:rPr>
          <w:rFonts w:ascii="Arial" w:hAnsi="Arial" w:cs="Arial"/>
          <w:lang w:val="en-GB"/>
        </w:rPr>
        <w:t xml:space="preserve"> </w:t>
      </w:r>
      <w:r w:rsidR="006E0EEE" w:rsidRPr="007630D9">
        <w:rPr>
          <w:rFonts w:ascii="Arial" w:hAnsi="Arial" w:cs="Arial"/>
          <w:vertAlign w:val="superscript"/>
          <w:lang w:val="en-GB"/>
        </w:rPr>
        <w:t>1</w:t>
      </w:r>
      <w:r w:rsidR="00B22A06" w:rsidRPr="007630D9">
        <w:rPr>
          <w:rFonts w:ascii="Arial" w:hAnsi="Arial" w:cs="Arial"/>
          <w:vertAlign w:val="superscript"/>
          <w:lang w:val="en-GB"/>
        </w:rPr>
        <w:t>5</w:t>
      </w:r>
      <w:r w:rsidRPr="007630D9">
        <w:rPr>
          <w:rFonts w:ascii="Arial" w:hAnsi="Arial" w:cs="Arial"/>
          <w:vertAlign w:val="superscript"/>
          <w:lang w:val="en-GB"/>
        </w:rPr>
        <w:t>,</w:t>
      </w:r>
      <w:r w:rsidR="006E0EEE" w:rsidRPr="007630D9">
        <w:rPr>
          <w:rFonts w:ascii="Arial" w:hAnsi="Arial" w:cs="Arial"/>
          <w:vertAlign w:val="superscript"/>
          <w:lang w:val="en-GB"/>
        </w:rPr>
        <w:t>1</w:t>
      </w:r>
      <w:r w:rsidR="00B22A06" w:rsidRPr="007630D9">
        <w:rPr>
          <w:rFonts w:ascii="Arial" w:hAnsi="Arial" w:cs="Arial"/>
          <w:vertAlign w:val="superscript"/>
          <w:lang w:val="en-GB"/>
        </w:rPr>
        <w:t>6</w:t>
      </w:r>
      <w:r w:rsidRPr="007630D9">
        <w:rPr>
          <w:rFonts w:ascii="Arial" w:hAnsi="Arial" w:cs="Arial"/>
          <w:lang w:val="en-GB"/>
        </w:rPr>
        <w:t xml:space="preserve">, </w:t>
      </w:r>
      <w:proofErr w:type="spellStart"/>
      <w:r w:rsidRPr="007630D9">
        <w:rPr>
          <w:rFonts w:ascii="Arial" w:hAnsi="Arial" w:cs="Arial"/>
          <w:lang w:val="en-GB"/>
        </w:rPr>
        <w:t>Kresimir</w:t>
      </w:r>
      <w:proofErr w:type="spellEnd"/>
      <w:r w:rsidRPr="007630D9">
        <w:rPr>
          <w:rFonts w:ascii="Arial" w:hAnsi="Arial" w:cs="Arial"/>
          <w:lang w:val="en-GB"/>
        </w:rPr>
        <w:t xml:space="preserve"> </w:t>
      </w:r>
      <w:proofErr w:type="spellStart"/>
      <w:r w:rsidRPr="00F50F37">
        <w:rPr>
          <w:rFonts w:ascii="Arial" w:hAnsi="Arial" w:cs="Arial"/>
          <w:lang w:val="en-GB"/>
        </w:rPr>
        <w:t>Galesic</w:t>
      </w:r>
      <w:proofErr w:type="spellEnd"/>
      <w:r w:rsidRPr="00F50F37">
        <w:rPr>
          <w:rFonts w:ascii="Arial" w:hAnsi="Arial" w:cs="Arial"/>
          <w:lang w:val="en-GB"/>
        </w:rPr>
        <w:t xml:space="preserve"> </w:t>
      </w:r>
      <w:r w:rsidR="006E0EEE" w:rsidRPr="007630D9">
        <w:rPr>
          <w:rFonts w:ascii="Arial" w:hAnsi="Arial" w:cs="Arial"/>
          <w:vertAlign w:val="superscript"/>
          <w:lang w:val="en-GB"/>
        </w:rPr>
        <w:t>13</w:t>
      </w:r>
      <w:r w:rsidRPr="007630D9">
        <w:rPr>
          <w:rFonts w:ascii="Arial" w:hAnsi="Arial" w:cs="Arial"/>
          <w:lang w:val="en-GB"/>
        </w:rPr>
        <w:t xml:space="preserve">, </w:t>
      </w:r>
      <w:proofErr w:type="spellStart"/>
      <w:r w:rsidRPr="007630D9">
        <w:rPr>
          <w:rFonts w:ascii="Arial" w:hAnsi="Arial" w:cs="Arial"/>
          <w:lang w:val="en-GB"/>
        </w:rPr>
        <w:t>Siân</w:t>
      </w:r>
      <w:proofErr w:type="spellEnd"/>
      <w:r w:rsidRPr="007630D9">
        <w:rPr>
          <w:lang w:val="en-GB"/>
        </w:rPr>
        <w:t xml:space="preserve"> </w:t>
      </w:r>
      <w:r w:rsidRPr="00F50F37">
        <w:rPr>
          <w:rFonts w:ascii="Arial" w:hAnsi="Arial" w:cs="Arial"/>
          <w:lang w:val="en-GB"/>
        </w:rPr>
        <w:t>Griffin</w:t>
      </w:r>
      <w:r w:rsidRPr="007630D9">
        <w:rPr>
          <w:rFonts w:ascii="Arial" w:hAnsi="Arial" w:cs="Arial"/>
          <w:lang w:val="en-GB"/>
        </w:rPr>
        <w:t xml:space="preserve"> </w:t>
      </w:r>
      <w:r w:rsidR="006E0EEE" w:rsidRPr="007630D9">
        <w:rPr>
          <w:rFonts w:ascii="Arial" w:hAnsi="Arial" w:cs="Arial"/>
          <w:vertAlign w:val="superscript"/>
          <w:lang w:val="en-GB"/>
        </w:rPr>
        <w:t>1</w:t>
      </w:r>
      <w:r w:rsidR="00B22A06" w:rsidRPr="007630D9">
        <w:rPr>
          <w:rFonts w:ascii="Arial" w:hAnsi="Arial" w:cs="Arial"/>
          <w:vertAlign w:val="superscript"/>
          <w:lang w:val="en-GB"/>
        </w:rPr>
        <w:t>7</w:t>
      </w:r>
      <w:r w:rsidRPr="007630D9">
        <w:rPr>
          <w:rFonts w:ascii="Arial" w:hAnsi="Arial" w:cs="Arial"/>
          <w:lang w:val="en-GB"/>
        </w:rPr>
        <w:t>,</w:t>
      </w:r>
      <w:r w:rsidR="00A61C75" w:rsidRPr="007630D9">
        <w:rPr>
          <w:rFonts w:ascii="Arial" w:hAnsi="Arial" w:cs="Arial"/>
          <w:lang w:val="en-GB"/>
        </w:rPr>
        <w:t xml:space="preserve"> </w:t>
      </w:r>
      <w:proofErr w:type="spellStart"/>
      <w:r w:rsidR="00A61C75" w:rsidRPr="007630D9">
        <w:rPr>
          <w:rFonts w:ascii="Arial" w:hAnsi="Arial" w:cs="Arial"/>
          <w:lang w:val="en-GB"/>
        </w:rPr>
        <w:t>Martijn</w:t>
      </w:r>
      <w:proofErr w:type="spellEnd"/>
      <w:r w:rsidR="00A61C75" w:rsidRPr="007630D9">
        <w:rPr>
          <w:rFonts w:ascii="Arial" w:hAnsi="Arial" w:cs="Arial"/>
          <w:lang w:val="en-GB"/>
        </w:rPr>
        <w:t xml:space="preserve"> W. F. van den </w:t>
      </w:r>
      <w:proofErr w:type="spellStart"/>
      <w:r w:rsidR="00A61C75" w:rsidRPr="00F50F37">
        <w:rPr>
          <w:rFonts w:ascii="Arial" w:hAnsi="Arial" w:cs="Arial"/>
          <w:lang w:val="en-GB"/>
        </w:rPr>
        <w:t>Hoogen</w:t>
      </w:r>
      <w:proofErr w:type="spellEnd"/>
      <w:r w:rsidR="00A61C75" w:rsidRPr="007630D9">
        <w:rPr>
          <w:rFonts w:ascii="Arial" w:hAnsi="Arial" w:cs="Arial"/>
          <w:lang w:val="en-GB"/>
        </w:rPr>
        <w:t xml:space="preserve"> </w:t>
      </w:r>
      <w:r w:rsidR="006E0EEE" w:rsidRPr="007630D9">
        <w:rPr>
          <w:rFonts w:ascii="Arial" w:hAnsi="Arial" w:cs="Arial"/>
          <w:vertAlign w:val="superscript"/>
          <w:lang w:val="en-GB"/>
        </w:rPr>
        <w:t>1</w:t>
      </w:r>
      <w:r w:rsidR="00B22A06" w:rsidRPr="007630D9">
        <w:rPr>
          <w:rFonts w:ascii="Arial" w:hAnsi="Arial" w:cs="Arial"/>
          <w:vertAlign w:val="superscript"/>
          <w:lang w:val="en-GB"/>
        </w:rPr>
        <w:t>8</w:t>
      </w:r>
      <w:r w:rsidR="00A61C75" w:rsidRPr="007630D9">
        <w:rPr>
          <w:rFonts w:ascii="Arial" w:hAnsi="Arial" w:cs="Arial"/>
          <w:lang w:val="en-GB"/>
        </w:rPr>
        <w:t xml:space="preserve">, </w:t>
      </w:r>
      <w:r w:rsidRPr="007630D9">
        <w:rPr>
          <w:rFonts w:ascii="Arial" w:hAnsi="Arial" w:cs="Arial"/>
          <w:lang w:val="en-GB"/>
        </w:rPr>
        <w:t xml:space="preserve"> </w:t>
      </w:r>
      <w:proofErr w:type="spellStart"/>
      <w:r w:rsidRPr="007630D9">
        <w:rPr>
          <w:rFonts w:ascii="Arial" w:hAnsi="Arial" w:cs="Arial"/>
          <w:lang w:val="en-GB"/>
        </w:rPr>
        <w:t>Zdenka</w:t>
      </w:r>
      <w:proofErr w:type="spellEnd"/>
      <w:r w:rsidRPr="007630D9">
        <w:rPr>
          <w:rFonts w:ascii="Arial" w:hAnsi="Arial" w:cs="Arial"/>
          <w:lang w:val="en-GB"/>
        </w:rPr>
        <w:t xml:space="preserve"> </w:t>
      </w:r>
      <w:proofErr w:type="spellStart"/>
      <w:r w:rsidRPr="00F50F37">
        <w:rPr>
          <w:rFonts w:ascii="Arial" w:hAnsi="Arial" w:cs="Arial"/>
          <w:lang w:val="en-GB"/>
        </w:rPr>
        <w:t>Hrušková</w:t>
      </w:r>
      <w:proofErr w:type="spellEnd"/>
      <w:r w:rsidRPr="007630D9">
        <w:rPr>
          <w:rFonts w:ascii="Arial" w:hAnsi="Arial" w:cs="Arial"/>
          <w:lang w:val="en-GB"/>
        </w:rPr>
        <w:t xml:space="preserve"> </w:t>
      </w:r>
      <w:r w:rsidR="00B22A06" w:rsidRPr="007630D9">
        <w:rPr>
          <w:rFonts w:ascii="Arial" w:hAnsi="Arial" w:cs="Arial"/>
          <w:vertAlign w:val="superscript"/>
          <w:lang w:val="en-GB"/>
        </w:rPr>
        <w:t>19</w:t>
      </w:r>
      <w:r w:rsidRPr="007630D9">
        <w:rPr>
          <w:rFonts w:ascii="Arial" w:hAnsi="Arial" w:cs="Arial"/>
          <w:lang w:val="en-GB"/>
        </w:rPr>
        <w:t xml:space="preserve">, </w:t>
      </w:r>
      <w:proofErr w:type="spellStart"/>
      <w:r w:rsidRPr="007630D9">
        <w:rPr>
          <w:rFonts w:ascii="Arial" w:hAnsi="Arial" w:cs="Arial"/>
          <w:lang w:val="en-GB"/>
        </w:rPr>
        <w:t>Anushya</w:t>
      </w:r>
      <w:proofErr w:type="spellEnd"/>
      <w:r w:rsidRPr="007630D9">
        <w:rPr>
          <w:rFonts w:ascii="Arial" w:hAnsi="Arial" w:cs="Arial"/>
          <w:lang w:val="en-GB"/>
        </w:rPr>
        <w:t xml:space="preserve"> </w:t>
      </w:r>
      <w:proofErr w:type="spellStart"/>
      <w:r w:rsidRPr="00F50F37">
        <w:rPr>
          <w:rFonts w:ascii="Arial" w:hAnsi="Arial" w:cs="Arial"/>
          <w:lang w:val="en-GB"/>
        </w:rPr>
        <w:t>Jeyabalan</w:t>
      </w:r>
      <w:proofErr w:type="spellEnd"/>
      <w:r w:rsidRPr="007630D9">
        <w:rPr>
          <w:rFonts w:ascii="Arial" w:hAnsi="Arial" w:cs="Arial"/>
          <w:lang w:val="en-GB"/>
        </w:rPr>
        <w:t xml:space="preserve"> </w:t>
      </w:r>
      <w:r w:rsidR="006E0EEE" w:rsidRPr="007630D9">
        <w:rPr>
          <w:rFonts w:ascii="Arial" w:hAnsi="Arial" w:cs="Arial"/>
          <w:vertAlign w:val="superscript"/>
          <w:lang w:val="en-GB"/>
        </w:rPr>
        <w:t>2</w:t>
      </w:r>
      <w:r w:rsidR="00B22A06" w:rsidRPr="007630D9">
        <w:rPr>
          <w:rFonts w:ascii="Arial" w:hAnsi="Arial" w:cs="Arial"/>
          <w:vertAlign w:val="superscript"/>
          <w:lang w:val="en-GB"/>
        </w:rPr>
        <w:t>0</w:t>
      </w:r>
      <w:r w:rsidRPr="007630D9">
        <w:rPr>
          <w:rFonts w:ascii="Arial" w:hAnsi="Arial" w:cs="Arial"/>
          <w:lang w:val="en-GB"/>
        </w:rPr>
        <w:t xml:space="preserve">, Alexandre </w:t>
      </w:r>
      <w:proofErr w:type="spellStart"/>
      <w:r w:rsidRPr="00F50F37">
        <w:rPr>
          <w:rFonts w:ascii="Arial" w:hAnsi="Arial" w:cs="Arial"/>
          <w:lang w:val="en-GB"/>
        </w:rPr>
        <w:t>Karras</w:t>
      </w:r>
      <w:proofErr w:type="spellEnd"/>
      <w:r w:rsidRPr="007630D9">
        <w:rPr>
          <w:rFonts w:ascii="Arial" w:hAnsi="Arial" w:cs="Arial"/>
          <w:lang w:val="en-GB"/>
        </w:rPr>
        <w:t xml:space="preserve"> </w:t>
      </w:r>
      <w:r w:rsidR="006E0EEE" w:rsidRPr="007630D9">
        <w:rPr>
          <w:rFonts w:ascii="Arial" w:hAnsi="Arial" w:cs="Arial"/>
          <w:vertAlign w:val="superscript"/>
          <w:lang w:val="en-GB"/>
        </w:rPr>
        <w:t>2</w:t>
      </w:r>
      <w:r w:rsidR="00B22A06" w:rsidRPr="007630D9">
        <w:rPr>
          <w:rFonts w:ascii="Arial" w:hAnsi="Arial" w:cs="Arial"/>
          <w:vertAlign w:val="superscript"/>
          <w:lang w:val="en-GB"/>
        </w:rPr>
        <w:t>1</w:t>
      </w:r>
      <w:r w:rsidRPr="007630D9">
        <w:rPr>
          <w:rFonts w:ascii="Arial" w:hAnsi="Arial" w:cs="Arial"/>
          <w:lang w:val="en-GB"/>
        </w:rPr>
        <w:t xml:space="preserve">, Catherine </w:t>
      </w:r>
      <w:r w:rsidRPr="00F50F37">
        <w:rPr>
          <w:rFonts w:ascii="Arial" w:hAnsi="Arial" w:cs="Arial"/>
          <w:lang w:val="en-GB"/>
        </w:rPr>
        <w:t xml:space="preserve">King </w:t>
      </w:r>
      <w:r w:rsidR="006E0EEE" w:rsidRPr="007630D9">
        <w:rPr>
          <w:rFonts w:ascii="Arial" w:hAnsi="Arial" w:cs="Arial"/>
          <w:vertAlign w:val="superscript"/>
          <w:lang w:val="en-GB"/>
        </w:rPr>
        <w:t>2</w:t>
      </w:r>
      <w:r w:rsidR="00B22A06" w:rsidRPr="007630D9">
        <w:rPr>
          <w:rFonts w:ascii="Arial" w:hAnsi="Arial" w:cs="Arial"/>
          <w:vertAlign w:val="superscript"/>
          <w:lang w:val="en-GB"/>
        </w:rPr>
        <w:t>2</w:t>
      </w:r>
      <w:r w:rsidRPr="007630D9">
        <w:rPr>
          <w:rFonts w:ascii="Arial" w:hAnsi="Arial" w:cs="Arial"/>
          <w:lang w:val="en-GB"/>
        </w:rPr>
        <w:t xml:space="preserve">, </w:t>
      </w:r>
      <w:proofErr w:type="spellStart"/>
      <w:r w:rsidRPr="007630D9">
        <w:rPr>
          <w:rFonts w:ascii="Arial" w:hAnsi="Arial" w:cs="Arial"/>
          <w:lang w:val="en-GB"/>
        </w:rPr>
        <w:t>Harbir</w:t>
      </w:r>
      <w:proofErr w:type="spellEnd"/>
      <w:r w:rsidRPr="007630D9">
        <w:rPr>
          <w:rFonts w:ascii="Arial" w:hAnsi="Arial" w:cs="Arial"/>
          <w:lang w:val="en-GB"/>
        </w:rPr>
        <w:t xml:space="preserve"> Singh </w:t>
      </w:r>
      <w:r w:rsidRPr="00F50F37">
        <w:rPr>
          <w:rFonts w:ascii="Arial" w:hAnsi="Arial" w:cs="Arial"/>
          <w:lang w:val="en-GB"/>
        </w:rPr>
        <w:t xml:space="preserve">Kohli </w:t>
      </w:r>
      <w:r w:rsidR="006E0EEE" w:rsidRPr="007630D9">
        <w:rPr>
          <w:rFonts w:ascii="Arial" w:hAnsi="Arial" w:cs="Arial"/>
          <w:vertAlign w:val="superscript"/>
          <w:lang w:val="en-GB"/>
        </w:rPr>
        <w:t>2</w:t>
      </w:r>
      <w:r w:rsidR="00B22A06" w:rsidRPr="007630D9">
        <w:rPr>
          <w:rFonts w:ascii="Arial" w:hAnsi="Arial" w:cs="Arial"/>
          <w:vertAlign w:val="superscript"/>
          <w:lang w:val="en-GB"/>
        </w:rPr>
        <w:t>3</w:t>
      </w:r>
      <w:r w:rsidRPr="007630D9">
        <w:rPr>
          <w:rFonts w:ascii="Arial" w:hAnsi="Arial" w:cs="Arial"/>
          <w:lang w:val="en-GB"/>
        </w:rPr>
        <w:t xml:space="preserve">, Gert </w:t>
      </w:r>
      <w:r w:rsidRPr="00F50F37">
        <w:rPr>
          <w:rFonts w:ascii="Arial" w:hAnsi="Arial" w:cs="Arial"/>
          <w:lang w:val="en-GB"/>
        </w:rPr>
        <w:t>Mayer</w:t>
      </w:r>
      <w:r w:rsidRPr="007630D9">
        <w:rPr>
          <w:rFonts w:ascii="Arial" w:hAnsi="Arial" w:cs="Arial"/>
          <w:lang w:val="en-GB"/>
        </w:rPr>
        <w:t xml:space="preserve"> </w:t>
      </w:r>
      <w:r w:rsidRPr="007630D9">
        <w:rPr>
          <w:rFonts w:ascii="Arial" w:hAnsi="Arial" w:cs="Arial"/>
          <w:vertAlign w:val="superscript"/>
          <w:lang w:val="en-GB"/>
        </w:rPr>
        <w:t>1</w:t>
      </w:r>
      <w:r w:rsidRPr="007630D9">
        <w:rPr>
          <w:rFonts w:ascii="Arial" w:hAnsi="Arial" w:cs="Arial"/>
          <w:lang w:val="en-GB"/>
        </w:rPr>
        <w:t xml:space="preserve">, </w:t>
      </w:r>
      <w:proofErr w:type="spellStart"/>
      <w:r w:rsidRPr="007630D9">
        <w:rPr>
          <w:rFonts w:ascii="Arial" w:hAnsi="Arial" w:cs="Arial"/>
          <w:lang w:val="en-GB"/>
        </w:rPr>
        <w:t>Rutger</w:t>
      </w:r>
      <w:proofErr w:type="spellEnd"/>
      <w:r w:rsidRPr="007630D9">
        <w:rPr>
          <w:rFonts w:ascii="Arial" w:hAnsi="Arial" w:cs="Arial"/>
          <w:lang w:val="en-GB"/>
        </w:rPr>
        <w:t xml:space="preserve"> </w:t>
      </w:r>
      <w:r w:rsidRPr="00F50F37">
        <w:rPr>
          <w:rFonts w:ascii="Arial" w:hAnsi="Arial" w:cs="Arial"/>
          <w:lang w:val="en-GB"/>
        </w:rPr>
        <w:t>Maas</w:t>
      </w:r>
      <w:r w:rsidRPr="007630D9">
        <w:rPr>
          <w:rFonts w:ascii="Arial" w:hAnsi="Arial" w:cs="Arial"/>
          <w:lang w:val="en-GB"/>
        </w:rPr>
        <w:t xml:space="preserve"> </w:t>
      </w:r>
      <w:r w:rsidR="006E0EEE" w:rsidRPr="007630D9">
        <w:rPr>
          <w:rFonts w:ascii="Arial" w:hAnsi="Arial" w:cs="Arial"/>
          <w:vertAlign w:val="superscript"/>
          <w:lang w:val="en-GB"/>
        </w:rPr>
        <w:t>2</w:t>
      </w:r>
      <w:r w:rsidR="00B22A06" w:rsidRPr="007630D9">
        <w:rPr>
          <w:rFonts w:ascii="Arial" w:hAnsi="Arial" w:cs="Arial"/>
          <w:vertAlign w:val="superscript"/>
          <w:lang w:val="en-GB"/>
        </w:rPr>
        <w:t>4</w:t>
      </w:r>
      <w:r w:rsidRPr="007630D9">
        <w:rPr>
          <w:rFonts w:ascii="Arial" w:hAnsi="Arial" w:cs="Arial"/>
          <w:lang w:val="en-GB"/>
        </w:rPr>
        <w:t xml:space="preserve">, Masahiro </w:t>
      </w:r>
      <w:r w:rsidRPr="00F50F37">
        <w:rPr>
          <w:rFonts w:ascii="Arial" w:hAnsi="Arial" w:cs="Arial"/>
          <w:lang w:val="en-GB"/>
        </w:rPr>
        <w:t>Muto</w:t>
      </w:r>
      <w:r w:rsidRPr="007630D9">
        <w:rPr>
          <w:rFonts w:ascii="Arial" w:hAnsi="Arial" w:cs="Arial"/>
          <w:lang w:val="en-GB"/>
        </w:rPr>
        <w:t xml:space="preserve"> </w:t>
      </w:r>
      <w:r w:rsidR="006E0EEE" w:rsidRPr="007630D9">
        <w:rPr>
          <w:rFonts w:ascii="Arial" w:hAnsi="Arial" w:cs="Arial"/>
          <w:vertAlign w:val="superscript"/>
          <w:lang w:val="en-GB"/>
        </w:rPr>
        <w:t>2</w:t>
      </w:r>
      <w:r w:rsidR="00B22A06" w:rsidRPr="007630D9">
        <w:rPr>
          <w:rFonts w:ascii="Arial" w:hAnsi="Arial" w:cs="Arial"/>
          <w:vertAlign w:val="superscript"/>
          <w:lang w:val="en-GB"/>
        </w:rPr>
        <w:t>5</w:t>
      </w:r>
      <w:r w:rsidRPr="007630D9">
        <w:rPr>
          <w:rFonts w:ascii="Arial" w:hAnsi="Arial" w:cs="Arial"/>
          <w:lang w:val="en-GB"/>
        </w:rPr>
        <w:t xml:space="preserve">, Sergey </w:t>
      </w:r>
      <w:proofErr w:type="spellStart"/>
      <w:r w:rsidRPr="00F50F37">
        <w:rPr>
          <w:rFonts w:ascii="Arial" w:hAnsi="Arial" w:cs="Arial"/>
          <w:lang w:val="en-GB"/>
        </w:rPr>
        <w:t>Moiseev</w:t>
      </w:r>
      <w:proofErr w:type="spellEnd"/>
      <w:r w:rsidRPr="007630D9">
        <w:rPr>
          <w:rFonts w:ascii="Arial" w:hAnsi="Arial" w:cs="Arial"/>
          <w:lang w:val="en-GB"/>
        </w:rPr>
        <w:t xml:space="preserve"> </w:t>
      </w:r>
      <w:r w:rsidR="006E0EEE" w:rsidRPr="007630D9">
        <w:rPr>
          <w:rFonts w:ascii="Arial" w:hAnsi="Arial" w:cs="Arial"/>
          <w:vertAlign w:val="superscript"/>
          <w:lang w:val="en-GB"/>
        </w:rPr>
        <w:t>2</w:t>
      </w:r>
      <w:r w:rsidR="00B22A06" w:rsidRPr="007630D9">
        <w:rPr>
          <w:rFonts w:ascii="Arial" w:hAnsi="Arial" w:cs="Arial"/>
          <w:vertAlign w:val="superscript"/>
          <w:lang w:val="en-GB"/>
        </w:rPr>
        <w:t>6</w:t>
      </w:r>
      <w:r w:rsidRPr="007630D9">
        <w:rPr>
          <w:rFonts w:ascii="Arial" w:hAnsi="Arial" w:cs="Arial"/>
          <w:lang w:val="en-GB"/>
        </w:rPr>
        <w:t xml:space="preserve">, </w:t>
      </w:r>
      <w:proofErr w:type="spellStart"/>
      <w:r w:rsidRPr="007630D9">
        <w:rPr>
          <w:rFonts w:ascii="Arial" w:hAnsi="Arial" w:cs="Arial"/>
          <w:lang w:val="en-GB"/>
        </w:rPr>
        <w:t>Balazs</w:t>
      </w:r>
      <w:proofErr w:type="spellEnd"/>
      <w:r w:rsidRPr="007630D9">
        <w:rPr>
          <w:rFonts w:ascii="Arial" w:hAnsi="Arial" w:cs="Arial"/>
          <w:lang w:val="en-GB"/>
        </w:rPr>
        <w:t xml:space="preserve"> </w:t>
      </w:r>
      <w:proofErr w:type="spellStart"/>
      <w:r w:rsidRPr="00F50F37">
        <w:rPr>
          <w:rFonts w:ascii="Arial" w:hAnsi="Arial" w:cs="Arial"/>
          <w:lang w:val="en-GB"/>
        </w:rPr>
        <w:t>Odler</w:t>
      </w:r>
      <w:proofErr w:type="spellEnd"/>
      <w:r w:rsidRPr="007630D9">
        <w:rPr>
          <w:rFonts w:ascii="Arial" w:hAnsi="Arial" w:cs="Arial"/>
          <w:lang w:val="en-GB"/>
        </w:rPr>
        <w:t xml:space="preserve"> </w:t>
      </w:r>
      <w:r w:rsidR="006E0EEE" w:rsidRPr="007630D9">
        <w:rPr>
          <w:rFonts w:ascii="Arial" w:hAnsi="Arial" w:cs="Arial"/>
          <w:vertAlign w:val="superscript"/>
          <w:lang w:val="en-GB"/>
        </w:rPr>
        <w:t>1</w:t>
      </w:r>
      <w:r w:rsidR="00B22A06" w:rsidRPr="007630D9">
        <w:rPr>
          <w:rFonts w:ascii="Arial" w:hAnsi="Arial" w:cs="Arial"/>
          <w:vertAlign w:val="superscript"/>
          <w:lang w:val="en-GB"/>
        </w:rPr>
        <w:t>4</w:t>
      </w:r>
      <w:r w:rsidRPr="007630D9">
        <w:rPr>
          <w:rFonts w:ascii="Arial" w:hAnsi="Arial" w:cs="Arial"/>
          <w:lang w:val="en-GB"/>
        </w:rPr>
        <w:t xml:space="preserve">, </w:t>
      </w:r>
      <w:r w:rsidR="005B22CE" w:rsidRPr="007630D9">
        <w:rPr>
          <w:rFonts w:ascii="Arial" w:hAnsi="Arial" w:cs="Arial"/>
          <w:lang w:val="en-GB"/>
        </w:rPr>
        <w:t xml:space="preserve">Ruth J. </w:t>
      </w:r>
      <w:r w:rsidR="005B22CE" w:rsidRPr="00F50F37">
        <w:rPr>
          <w:rFonts w:ascii="Arial" w:hAnsi="Arial" w:cs="Arial"/>
          <w:lang w:val="en-GB"/>
        </w:rPr>
        <w:t xml:space="preserve">Pepper </w:t>
      </w:r>
      <w:r w:rsidR="006E0EEE" w:rsidRPr="007630D9">
        <w:rPr>
          <w:rFonts w:ascii="Arial" w:hAnsi="Arial" w:cs="Arial"/>
          <w:vertAlign w:val="superscript"/>
          <w:lang w:val="en-GB"/>
        </w:rPr>
        <w:t>2</w:t>
      </w:r>
      <w:r w:rsidR="00B22A06" w:rsidRPr="007630D9">
        <w:rPr>
          <w:rFonts w:ascii="Arial" w:hAnsi="Arial" w:cs="Arial"/>
          <w:vertAlign w:val="superscript"/>
          <w:lang w:val="en-GB"/>
        </w:rPr>
        <w:t>7</w:t>
      </w:r>
      <w:r w:rsidR="00300DD9" w:rsidRPr="007630D9">
        <w:rPr>
          <w:rFonts w:ascii="Arial" w:hAnsi="Arial" w:cs="Arial"/>
          <w:lang w:val="en-GB"/>
        </w:rPr>
        <w:t>,</w:t>
      </w:r>
      <w:r w:rsidR="005B22CE" w:rsidRPr="007630D9">
        <w:rPr>
          <w:rFonts w:ascii="Arial" w:hAnsi="Arial" w:cs="Arial"/>
          <w:vertAlign w:val="superscript"/>
          <w:lang w:val="en-GB"/>
        </w:rPr>
        <w:t xml:space="preserve"> </w:t>
      </w:r>
      <w:r w:rsidRPr="007630D9">
        <w:rPr>
          <w:rFonts w:ascii="Arial" w:hAnsi="Arial" w:cs="Arial"/>
          <w:lang w:val="en-GB"/>
        </w:rPr>
        <w:t xml:space="preserve">Luis F. </w:t>
      </w:r>
      <w:r w:rsidRPr="00F50F37">
        <w:rPr>
          <w:rFonts w:ascii="Arial" w:hAnsi="Arial" w:cs="Arial"/>
          <w:lang w:val="en-GB"/>
        </w:rPr>
        <w:t>Quintana</w:t>
      </w:r>
      <w:r w:rsidRPr="007630D9">
        <w:rPr>
          <w:rFonts w:ascii="Arial" w:hAnsi="Arial" w:cs="Arial"/>
          <w:lang w:val="en-GB"/>
        </w:rPr>
        <w:t xml:space="preserve"> </w:t>
      </w:r>
      <w:r w:rsidR="006E0EEE" w:rsidRPr="007630D9">
        <w:rPr>
          <w:rFonts w:ascii="Arial" w:hAnsi="Arial" w:cs="Arial"/>
          <w:vertAlign w:val="superscript"/>
          <w:lang w:val="en-GB"/>
        </w:rPr>
        <w:t>2</w:t>
      </w:r>
      <w:r w:rsidR="00B22A06" w:rsidRPr="007630D9">
        <w:rPr>
          <w:rFonts w:ascii="Arial" w:hAnsi="Arial" w:cs="Arial"/>
          <w:vertAlign w:val="superscript"/>
          <w:lang w:val="en-GB"/>
        </w:rPr>
        <w:t>8</w:t>
      </w:r>
      <w:r w:rsidRPr="007630D9">
        <w:rPr>
          <w:rFonts w:ascii="Arial" w:hAnsi="Arial" w:cs="Arial"/>
          <w:lang w:val="en-GB"/>
        </w:rPr>
        <w:t xml:space="preserve">, Jai </w:t>
      </w:r>
      <w:r w:rsidRPr="00F50F37">
        <w:rPr>
          <w:rFonts w:ascii="Arial" w:hAnsi="Arial" w:cs="Arial"/>
          <w:lang w:val="en-GB"/>
        </w:rPr>
        <w:t>Radhakrishnan</w:t>
      </w:r>
      <w:r w:rsidRPr="007630D9">
        <w:rPr>
          <w:rFonts w:ascii="Arial" w:hAnsi="Arial" w:cs="Arial"/>
          <w:lang w:val="en-GB"/>
        </w:rPr>
        <w:t xml:space="preserve"> </w:t>
      </w:r>
      <w:r w:rsidR="006E0EEE" w:rsidRPr="007630D9">
        <w:rPr>
          <w:rFonts w:ascii="Arial" w:hAnsi="Arial" w:cs="Arial"/>
          <w:vertAlign w:val="superscript"/>
          <w:lang w:val="en-GB"/>
        </w:rPr>
        <w:t>2</w:t>
      </w:r>
      <w:r w:rsidR="00B22A06" w:rsidRPr="007630D9">
        <w:rPr>
          <w:rFonts w:ascii="Arial" w:hAnsi="Arial" w:cs="Arial"/>
          <w:vertAlign w:val="superscript"/>
          <w:lang w:val="en-GB"/>
        </w:rPr>
        <w:t>0</w:t>
      </w:r>
      <w:r w:rsidRPr="007630D9">
        <w:rPr>
          <w:rFonts w:ascii="Arial" w:hAnsi="Arial" w:cs="Arial"/>
          <w:lang w:val="en-GB"/>
        </w:rPr>
        <w:t xml:space="preserve">, Raja </w:t>
      </w:r>
      <w:r w:rsidRPr="00F50F37">
        <w:rPr>
          <w:rFonts w:ascii="Arial" w:hAnsi="Arial" w:cs="Arial"/>
          <w:lang w:val="en-GB"/>
        </w:rPr>
        <w:t>Ramachandran</w:t>
      </w:r>
      <w:r w:rsidRPr="007630D9">
        <w:rPr>
          <w:rFonts w:ascii="Arial" w:hAnsi="Arial" w:cs="Arial"/>
          <w:lang w:val="en-GB"/>
        </w:rPr>
        <w:t xml:space="preserve"> </w:t>
      </w:r>
      <w:r w:rsidR="006E0EEE" w:rsidRPr="007630D9">
        <w:rPr>
          <w:rFonts w:ascii="Arial" w:hAnsi="Arial" w:cs="Arial"/>
          <w:vertAlign w:val="superscript"/>
          <w:lang w:val="en-GB"/>
        </w:rPr>
        <w:t>2</w:t>
      </w:r>
      <w:r w:rsidR="00B22A06" w:rsidRPr="007630D9">
        <w:rPr>
          <w:rFonts w:ascii="Arial" w:hAnsi="Arial" w:cs="Arial"/>
          <w:vertAlign w:val="superscript"/>
          <w:lang w:val="en-GB"/>
        </w:rPr>
        <w:t>3</w:t>
      </w:r>
      <w:r w:rsidRPr="007630D9">
        <w:rPr>
          <w:rFonts w:ascii="Arial" w:hAnsi="Arial" w:cs="Arial"/>
          <w:lang w:val="en-GB"/>
        </w:rPr>
        <w:t xml:space="preserve">, Alan D. </w:t>
      </w:r>
      <w:r w:rsidRPr="00F50F37">
        <w:rPr>
          <w:rFonts w:ascii="Arial" w:hAnsi="Arial" w:cs="Arial"/>
          <w:lang w:val="en-GB"/>
        </w:rPr>
        <w:t>Salama</w:t>
      </w:r>
      <w:r w:rsidRPr="007630D9">
        <w:rPr>
          <w:rFonts w:ascii="Arial" w:hAnsi="Arial" w:cs="Arial"/>
          <w:lang w:val="en-GB"/>
        </w:rPr>
        <w:t xml:space="preserve"> </w:t>
      </w:r>
      <w:r w:rsidR="006E0EEE" w:rsidRPr="007630D9">
        <w:rPr>
          <w:rFonts w:ascii="Arial" w:hAnsi="Arial" w:cs="Arial"/>
          <w:vertAlign w:val="superscript"/>
          <w:lang w:val="en-GB"/>
        </w:rPr>
        <w:t>2</w:t>
      </w:r>
      <w:r w:rsidR="00B22A06" w:rsidRPr="007630D9">
        <w:rPr>
          <w:rFonts w:ascii="Arial" w:hAnsi="Arial" w:cs="Arial"/>
          <w:vertAlign w:val="superscript"/>
          <w:lang w:val="en-GB"/>
        </w:rPr>
        <w:t>7</w:t>
      </w:r>
      <w:r w:rsidRPr="007630D9">
        <w:rPr>
          <w:rFonts w:ascii="Arial" w:hAnsi="Arial" w:cs="Arial"/>
          <w:lang w:val="en-GB"/>
        </w:rPr>
        <w:t>,</w:t>
      </w:r>
      <w:r w:rsidR="004D1A34" w:rsidRPr="007630D9">
        <w:rPr>
          <w:rFonts w:ascii="Arial" w:hAnsi="Arial" w:cs="Arial"/>
          <w:lang w:val="en-GB"/>
        </w:rPr>
        <w:t xml:space="preserve"> Ulf </w:t>
      </w:r>
      <w:proofErr w:type="spellStart"/>
      <w:r w:rsidR="004D1A34" w:rsidRPr="00F50F37">
        <w:rPr>
          <w:rFonts w:ascii="Arial" w:hAnsi="Arial" w:cs="Arial"/>
          <w:lang w:val="en-GB"/>
        </w:rPr>
        <w:t>Schönermarck</w:t>
      </w:r>
      <w:proofErr w:type="spellEnd"/>
      <w:r w:rsidR="004D1A34" w:rsidRPr="007630D9">
        <w:rPr>
          <w:rFonts w:ascii="Arial" w:hAnsi="Arial" w:cs="Arial"/>
          <w:lang w:val="en-GB"/>
        </w:rPr>
        <w:t xml:space="preserve"> </w:t>
      </w:r>
      <w:r w:rsidR="00B22A06" w:rsidRPr="007630D9">
        <w:rPr>
          <w:rFonts w:ascii="Arial" w:hAnsi="Arial" w:cs="Arial"/>
          <w:vertAlign w:val="superscript"/>
          <w:lang w:val="en-GB"/>
        </w:rPr>
        <w:t>29</w:t>
      </w:r>
      <w:r w:rsidR="004D1A34" w:rsidRPr="007630D9">
        <w:rPr>
          <w:rFonts w:ascii="Arial" w:hAnsi="Arial" w:cs="Arial"/>
          <w:lang w:val="en-GB"/>
        </w:rPr>
        <w:t>,</w:t>
      </w:r>
      <w:r w:rsidRPr="007630D9">
        <w:rPr>
          <w:rFonts w:ascii="Arial" w:hAnsi="Arial" w:cs="Arial"/>
          <w:lang w:val="en-GB"/>
        </w:rPr>
        <w:t xml:space="preserve"> </w:t>
      </w:r>
      <w:proofErr w:type="spellStart"/>
      <w:r w:rsidRPr="007630D9">
        <w:rPr>
          <w:rFonts w:ascii="Arial" w:hAnsi="Arial" w:cs="Arial"/>
          <w:lang w:val="en-GB"/>
        </w:rPr>
        <w:t>Mårten</w:t>
      </w:r>
      <w:proofErr w:type="spellEnd"/>
      <w:r w:rsidRPr="007630D9">
        <w:rPr>
          <w:rFonts w:ascii="Arial" w:hAnsi="Arial" w:cs="Arial"/>
          <w:lang w:val="en-GB"/>
        </w:rPr>
        <w:t xml:space="preserve"> </w:t>
      </w:r>
      <w:proofErr w:type="spellStart"/>
      <w:r w:rsidRPr="00F50F37">
        <w:rPr>
          <w:rFonts w:ascii="Arial" w:hAnsi="Arial" w:cs="Arial"/>
          <w:lang w:val="en-GB"/>
        </w:rPr>
        <w:t>Segelmark</w:t>
      </w:r>
      <w:proofErr w:type="spellEnd"/>
      <w:r w:rsidRPr="00F50F37">
        <w:rPr>
          <w:rFonts w:ascii="Arial" w:hAnsi="Arial" w:cs="Arial"/>
          <w:lang w:val="en-GB"/>
        </w:rPr>
        <w:t xml:space="preserve"> </w:t>
      </w:r>
      <w:r w:rsidR="006E0EEE" w:rsidRPr="007630D9">
        <w:rPr>
          <w:rFonts w:ascii="Arial" w:hAnsi="Arial" w:cs="Arial"/>
          <w:vertAlign w:val="superscript"/>
          <w:lang w:val="en-GB"/>
        </w:rPr>
        <w:t>3</w:t>
      </w:r>
      <w:r w:rsidR="00B22A06" w:rsidRPr="007630D9">
        <w:rPr>
          <w:rFonts w:ascii="Arial" w:hAnsi="Arial" w:cs="Arial"/>
          <w:vertAlign w:val="superscript"/>
          <w:lang w:val="en-GB"/>
        </w:rPr>
        <w:t>0</w:t>
      </w:r>
      <w:r w:rsidRPr="007630D9">
        <w:rPr>
          <w:rFonts w:ascii="Arial" w:hAnsi="Arial" w:cs="Arial"/>
          <w:lang w:val="en-GB"/>
        </w:rPr>
        <w:t xml:space="preserve">, </w:t>
      </w:r>
      <w:r w:rsidR="005B22CE" w:rsidRPr="007630D9">
        <w:rPr>
          <w:rFonts w:ascii="Arial" w:hAnsi="Arial" w:cs="Arial"/>
          <w:lang w:val="en-GB"/>
        </w:rPr>
        <w:t xml:space="preserve">Lee </w:t>
      </w:r>
      <w:r w:rsidR="005B22CE" w:rsidRPr="00F50F37">
        <w:rPr>
          <w:rFonts w:ascii="Arial" w:hAnsi="Arial" w:cs="Arial"/>
          <w:lang w:val="en-GB"/>
        </w:rPr>
        <w:t>Smith</w:t>
      </w:r>
      <w:r w:rsidR="005B22CE" w:rsidRPr="007630D9">
        <w:rPr>
          <w:rFonts w:ascii="Arial" w:hAnsi="Arial" w:cs="Arial"/>
          <w:lang w:val="en-GB"/>
        </w:rPr>
        <w:t xml:space="preserve"> </w:t>
      </w:r>
      <w:r w:rsidR="006E0EEE" w:rsidRPr="007630D9">
        <w:rPr>
          <w:rFonts w:ascii="Arial" w:hAnsi="Arial" w:cs="Arial"/>
          <w:vertAlign w:val="superscript"/>
          <w:lang w:val="en-GB"/>
        </w:rPr>
        <w:t>3</w:t>
      </w:r>
      <w:r w:rsidR="00B22A06" w:rsidRPr="007630D9">
        <w:rPr>
          <w:rFonts w:ascii="Arial" w:hAnsi="Arial" w:cs="Arial"/>
          <w:vertAlign w:val="superscript"/>
          <w:lang w:val="en-GB"/>
        </w:rPr>
        <w:t>1</w:t>
      </w:r>
      <w:r w:rsidRPr="007630D9">
        <w:rPr>
          <w:rFonts w:ascii="Arial" w:hAnsi="Arial" w:cs="Arial"/>
          <w:lang w:val="en-GB"/>
        </w:rPr>
        <w:t xml:space="preserve">, </w:t>
      </w:r>
      <w:proofErr w:type="spellStart"/>
      <w:r w:rsidRPr="007630D9">
        <w:rPr>
          <w:rFonts w:ascii="Arial" w:hAnsi="Arial" w:cs="Arial"/>
          <w:lang w:val="en-GB"/>
        </w:rPr>
        <w:t>Vladimír</w:t>
      </w:r>
      <w:proofErr w:type="spellEnd"/>
      <w:r w:rsidRPr="007630D9">
        <w:rPr>
          <w:rFonts w:ascii="Arial" w:hAnsi="Arial" w:cs="Arial"/>
          <w:lang w:val="en-GB"/>
        </w:rPr>
        <w:t xml:space="preserve"> </w:t>
      </w:r>
      <w:proofErr w:type="spellStart"/>
      <w:r w:rsidRPr="00F50F37">
        <w:rPr>
          <w:rFonts w:ascii="Arial" w:hAnsi="Arial" w:cs="Arial"/>
          <w:lang w:val="en-GB"/>
        </w:rPr>
        <w:t>Tesa</w:t>
      </w:r>
      <w:r w:rsidRPr="00F50F37">
        <w:rPr>
          <w:rFonts w:ascii="Arial" w:eastAsia="Times New Roman" w:hAnsi="Arial" w:cs="Arial"/>
          <w:color w:val="000000"/>
          <w:shd w:val="clear" w:color="auto" w:fill="FFFFFF"/>
          <w:lang w:val="en-GB" w:eastAsia="de-DE"/>
        </w:rPr>
        <w:t>ř</w:t>
      </w:r>
      <w:proofErr w:type="spellEnd"/>
      <w:r w:rsidRPr="007630D9">
        <w:rPr>
          <w:rFonts w:ascii="Arial" w:eastAsia="Times New Roman" w:hAnsi="Arial" w:cs="Arial"/>
          <w:color w:val="000000"/>
          <w:shd w:val="clear" w:color="auto" w:fill="FFFFFF"/>
          <w:lang w:val="en-GB" w:eastAsia="de-DE"/>
        </w:rPr>
        <w:t xml:space="preserve"> </w:t>
      </w:r>
      <w:r w:rsidR="00B22A06" w:rsidRPr="007630D9">
        <w:rPr>
          <w:rFonts w:ascii="Arial" w:eastAsia="Times New Roman" w:hAnsi="Arial" w:cs="Arial"/>
          <w:color w:val="000000"/>
          <w:shd w:val="clear" w:color="auto" w:fill="FFFFFF"/>
          <w:vertAlign w:val="superscript"/>
          <w:lang w:val="en-GB" w:eastAsia="de-DE"/>
        </w:rPr>
        <w:t>19</w:t>
      </w:r>
      <w:r w:rsidRPr="007630D9">
        <w:rPr>
          <w:rFonts w:ascii="Arial" w:hAnsi="Arial" w:cs="Arial"/>
          <w:lang w:val="en-GB"/>
        </w:rPr>
        <w:t>,</w:t>
      </w:r>
      <w:r w:rsidR="00AA1209" w:rsidRPr="007630D9">
        <w:rPr>
          <w:rFonts w:ascii="Arial" w:hAnsi="Arial" w:cs="Arial"/>
          <w:lang w:val="en-GB"/>
        </w:rPr>
        <w:t xml:space="preserve"> </w:t>
      </w:r>
      <w:r w:rsidRPr="007630D9">
        <w:rPr>
          <w:rFonts w:ascii="Arial" w:hAnsi="Arial" w:cs="Arial"/>
          <w:lang w:val="en-GB"/>
        </w:rPr>
        <w:t xml:space="preserve">Jack </w:t>
      </w:r>
      <w:proofErr w:type="spellStart"/>
      <w:r w:rsidRPr="00F50F37">
        <w:rPr>
          <w:rFonts w:ascii="Arial" w:hAnsi="Arial" w:cs="Arial"/>
          <w:lang w:val="en-GB"/>
        </w:rPr>
        <w:t>Wetzels</w:t>
      </w:r>
      <w:proofErr w:type="spellEnd"/>
      <w:r w:rsidRPr="007630D9">
        <w:rPr>
          <w:rFonts w:ascii="Arial" w:hAnsi="Arial" w:cs="Arial"/>
          <w:lang w:val="en-GB"/>
        </w:rPr>
        <w:t xml:space="preserve"> </w:t>
      </w:r>
      <w:r w:rsidR="008E18FF" w:rsidRPr="007630D9">
        <w:rPr>
          <w:rFonts w:ascii="Arial" w:hAnsi="Arial" w:cs="Arial"/>
          <w:vertAlign w:val="superscript"/>
          <w:lang w:val="en-GB"/>
        </w:rPr>
        <w:t>2</w:t>
      </w:r>
      <w:r w:rsidR="00B22A06" w:rsidRPr="007630D9">
        <w:rPr>
          <w:rFonts w:ascii="Arial" w:hAnsi="Arial" w:cs="Arial"/>
          <w:vertAlign w:val="superscript"/>
          <w:lang w:val="en-GB"/>
        </w:rPr>
        <w:t>4</w:t>
      </w:r>
      <w:r w:rsidRPr="007630D9">
        <w:rPr>
          <w:rFonts w:ascii="Arial" w:hAnsi="Arial" w:cs="Arial"/>
          <w:lang w:val="en-GB"/>
        </w:rPr>
        <w:t xml:space="preserve">, Lisa </w:t>
      </w:r>
      <w:r w:rsidRPr="00F50F37">
        <w:rPr>
          <w:rFonts w:ascii="Arial" w:hAnsi="Arial" w:cs="Arial"/>
          <w:lang w:val="en-GB"/>
        </w:rPr>
        <w:t xml:space="preserve">Willcocks </w:t>
      </w:r>
      <w:r w:rsidR="005B22CE" w:rsidRPr="007630D9">
        <w:rPr>
          <w:rFonts w:ascii="Arial" w:hAnsi="Arial" w:cs="Arial"/>
          <w:vertAlign w:val="superscript"/>
          <w:lang w:val="en-GB"/>
        </w:rPr>
        <w:t>3</w:t>
      </w:r>
      <w:r w:rsidR="00B22A06" w:rsidRPr="007630D9">
        <w:rPr>
          <w:rFonts w:ascii="Arial" w:hAnsi="Arial" w:cs="Arial"/>
          <w:vertAlign w:val="superscript"/>
          <w:lang w:val="en-GB"/>
        </w:rPr>
        <w:t>2</w:t>
      </w:r>
      <w:r w:rsidRPr="007630D9">
        <w:rPr>
          <w:rFonts w:ascii="Arial" w:hAnsi="Arial" w:cs="Arial"/>
          <w:lang w:val="en-GB"/>
        </w:rPr>
        <w:t xml:space="preserve">, Martin </w:t>
      </w:r>
      <w:proofErr w:type="spellStart"/>
      <w:r w:rsidRPr="00F50F37">
        <w:rPr>
          <w:rFonts w:ascii="Arial" w:hAnsi="Arial" w:cs="Arial"/>
          <w:lang w:val="en-GB"/>
        </w:rPr>
        <w:t>Windpessl</w:t>
      </w:r>
      <w:proofErr w:type="spellEnd"/>
      <w:r w:rsidRPr="007630D9">
        <w:rPr>
          <w:rFonts w:ascii="Arial" w:hAnsi="Arial" w:cs="Arial"/>
          <w:lang w:val="en-GB"/>
        </w:rPr>
        <w:t xml:space="preserve"> </w:t>
      </w:r>
      <w:r w:rsidR="005B22CE" w:rsidRPr="007630D9">
        <w:rPr>
          <w:rFonts w:ascii="Arial" w:hAnsi="Arial" w:cs="Arial"/>
          <w:vertAlign w:val="superscript"/>
          <w:lang w:val="en-GB"/>
        </w:rPr>
        <w:t>3</w:t>
      </w:r>
      <w:r w:rsidR="00B22A06" w:rsidRPr="007630D9">
        <w:rPr>
          <w:rFonts w:ascii="Arial" w:hAnsi="Arial" w:cs="Arial"/>
          <w:vertAlign w:val="superscript"/>
          <w:lang w:val="en-GB"/>
        </w:rPr>
        <w:t>3</w:t>
      </w:r>
      <w:r w:rsidRPr="007630D9">
        <w:rPr>
          <w:rFonts w:ascii="Arial" w:hAnsi="Arial" w:cs="Arial"/>
          <w:vertAlign w:val="superscript"/>
          <w:lang w:val="en-GB"/>
        </w:rPr>
        <w:t>,</w:t>
      </w:r>
      <w:r w:rsidR="005B22CE" w:rsidRPr="007630D9">
        <w:rPr>
          <w:rFonts w:ascii="Arial" w:hAnsi="Arial" w:cs="Arial"/>
          <w:vertAlign w:val="superscript"/>
          <w:lang w:val="en-GB"/>
        </w:rPr>
        <w:t>3</w:t>
      </w:r>
      <w:r w:rsidR="00B22A06" w:rsidRPr="007630D9">
        <w:rPr>
          <w:rFonts w:ascii="Arial" w:hAnsi="Arial" w:cs="Arial"/>
          <w:vertAlign w:val="superscript"/>
          <w:lang w:val="en-GB"/>
        </w:rPr>
        <w:t>4</w:t>
      </w:r>
      <w:r w:rsidRPr="007630D9">
        <w:rPr>
          <w:rFonts w:ascii="Arial" w:hAnsi="Arial" w:cs="Arial"/>
          <w:lang w:val="en-GB"/>
        </w:rPr>
        <w:t xml:space="preserve">, </w:t>
      </w:r>
      <w:proofErr w:type="spellStart"/>
      <w:r w:rsidRPr="007630D9">
        <w:rPr>
          <w:rFonts w:ascii="Arial" w:hAnsi="Arial" w:cs="Arial"/>
          <w:lang w:val="en-GB"/>
        </w:rPr>
        <w:t>Ladan</w:t>
      </w:r>
      <w:proofErr w:type="spellEnd"/>
      <w:r w:rsidRPr="007630D9">
        <w:rPr>
          <w:rFonts w:ascii="Arial" w:hAnsi="Arial" w:cs="Arial"/>
          <w:lang w:val="en-GB"/>
        </w:rPr>
        <w:t xml:space="preserve"> </w:t>
      </w:r>
      <w:proofErr w:type="spellStart"/>
      <w:r w:rsidRPr="00F50F37">
        <w:rPr>
          <w:rFonts w:ascii="Arial" w:hAnsi="Arial" w:cs="Arial"/>
          <w:lang w:val="en-GB"/>
        </w:rPr>
        <w:t>Zand</w:t>
      </w:r>
      <w:proofErr w:type="spellEnd"/>
      <w:r w:rsidRPr="007630D9">
        <w:rPr>
          <w:rFonts w:ascii="Arial" w:hAnsi="Arial" w:cs="Arial"/>
          <w:lang w:val="en-GB"/>
        </w:rPr>
        <w:t xml:space="preserve"> </w:t>
      </w:r>
      <w:r w:rsidR="005B22CE" w:rsidRPr="007630D9">
        <w:rPr>
          <w:rFonts w:ascii="Arial" w:hAnsi="Arial" w:cs="Arial"/>
          <w:vertAlign w:val="superscript"/>
          <w:lang w:val="en-GB"/>
        </w:rPr>
        <w:t>3</w:t>
      </w:r>
      <w:r w:rsidR="00B22A06" w:rsidRPr="007630D9">
        <w:rPr>
          <w:rFonts w:ascii="Arial" w:hAnsi="Arial" w:cs="Arial"/>
          <w:vertAlign w:val="superscript"/>
          <w:lang w:val="en-GB"/>
        </w:rPr>
        <w:t>5</w:t>
      </w:r>
      <w:r w:rsidRPr="007630D9">
        <w:rPr>
          <w:rFonts w:ascii="Arial" w:hAnsi="Arial" w:cs="Arial"/>
          <w:lang w:val="en-GB"/>
        </w:rPr>
        <w:t xml:space="preserve">, Reza </w:t>
      </w:r>
      <w:proofErr w:type="spellStart"/>
      <w:r w:rsidRPr="00F50F37">
        <w:rPr>
          <w:rFonts w:ascii="Arial" w:hAnsi="Arial" w:cs="Arial"/>
          <w:lang w:val="en-GB"/>
        </w:rPr>
        <w:t>Zonozi</w:t>
      </w:r>
      <w:proofErr w:type="spellEnd"/>
      <w:r w:rsidRPr="007630D9">
        <w:rPr>
          <w:rFonts w:ascii="Arial" w:hAnsi="Arial" w:cs="Arial"/>
          <w:lang w:val="en-GB"/>
        </w:rPr>
        <w:t xml:space="preserve"> </w:t>
      </w:r>
      <w:r w:rsidR="005B22CE" w:rsidRPr="007630D9">
        <w:rPr>
          <w:rFonts w:ascii="Arial" w:hAnsi="Arial" w:cs="Arial"/>
          <w:vertAlign w:val="superscript"/>
          <w:lang w:val="en-GB"/>
        </w:rPr>
        <w:t>3</w:t>
      </w:r>
      <w:r w:rsidR="00B22A06" w:rsidRPr="007630D9">
        <w:rPr>
          <w:rFonts w:ascii="Arial" w:hAnsi="Arial" w:cs="Arial"/>
          <w:vertAlign w:val="superscript"/>
          <w:lang w:val="en-GB"/>
        </w:rPr>
        <w:t>6</w:t>
      </w:r>
      <w:r w:rsidRPr="007630D9">
        <w:rPr>
          <w:rFonts w:ascii="Arial" w:hAnsi="Arial" w:cs="Arial"/>
          <w:lang w:val="en-GB"/>
        </w:rPr>
        <w:t xml:space="preserve">, Andreas </w:t>
      </w:r>
      <w:proofErr w:type="spellStart"/>
      <w:r w:rsidRPr="00F50F37">
        <w:rPr>
          <w:rFonts w:ascii="Arial" w:hAnsi="Arial" w:cs="Arial"/>
          <w:lang w:val="en-GB"/>
        </w:rPr>
        <w:t>Kronbichler</w:t>
      </w:r>
      <w:proofErr w:type="spellEnd"/>
      <w:r w:rsidRPr="007630D9">
        <w:rPr>
          <w:rFonts w:ascii="Arial" w:hAnsi="Arial" w:cs="Arial"/>
          <w:lang w:val="en-GB"/>
        </w:rPr>
        <w:t xml:space="preserve"> </w:t>
      </w:r>
      <w:r w:rsidRPr="007630D9">
        <w:rPr>
          <w:rFonts w:ascii="Arial" w:hAnsi="Arial" w:cs="Arial"/>
          <w:vertAlign w:val="superscript"/>
          <w:lang w:val="en-GB"/>
        </w:rPr>
        <w:t xml:space="preserve">1* </w:t>
      </w:r>
      <w:r w:rsidRPr="007630D9">
        <w:rPr>
          <w:rFonts w:ascii="Arial" w:hAnsi="Arial" w:cs="Arial"/>
          <w:lang w:val="en-GB"/>
        </w:rPr>
        <w:t xml:space="preserve">for the </w:t>
      </w:r>
      <w:r w:rsidRPr="007630D9">
        <w:rPr>
          <w:rFonts w:ascii="Arial" w:hAnsi="Arial" w:cs="Arial"/>
          <w:i/>
          <w:iCs/>
          <w:lang w:val="en-GB"/>
        </w:rPr>
        <w:t>RITERM</w:t>
      </w:r>
      <w:r w:rsidRPr="007630D9">
        <w:rPr>
          <w:rFonts w:ascii="Arial" w:hAnsi="Arial" w:cs="Arial"/>
          <w:lang w:val="en-GB"/>
        </w:rPr>
        <w:t xml:space="preserve"> study group</w:t>
      </w:r>
    </w:p>
    <w:p w14:paraId="40D055F5" w14:textId="77777777" w:rsidR="00D17FF8" w:rsidRPr="00C04B9E" w:rsidRDefault="00D17FF8" w:rsidP="005B22CE">
      <w:pPr>
        <w:spacing w:line="360" w:lineRule="auto"/>
        <w:jc w:val="both"/>
        <w:rPr>
          <w:rFonts w:ascii="Arial" w:hAnsi="Arial" w:cs="Arial"/>
          <w:sz w:val="18"/>
          <w:szCs w:val="18"/>
          <w:lang w:val="en-US"/>
        </w:rPr>
      </w:pPr>
      <w:r w:rsidRPr="00CD054E">
        <w:rPr>
          <w:rFonts w:ascii="Arial" w:hAnsi="Arial" w:cs="Arial"/>
          <w:sz w:val="18"/>
          <w:szCs w:val="18"/>
          <w:vertAlign w:val="superscript"/>
          <w:lang w:val="en-US"/>
        </w:rPr>
        <w:t>1</w:t>
      </w:r>
      <w:r w:rsidRPr="00CD054E">
        <w:rPr>
          <w:rFonts w:ascii="Arial" w:hAnsi="Arial" w:cs="Arial"/>
          <w:sz w:val="18"/>
          <w:szCs w:val="18"/>
          <w:lang w:val="en-US"/>
        </w:rPr>
        <w:t xml:space="preserve"> </w:t>
      </w:r>
      <w:r w:rsidRPr="00C04B9E">
        <w:rPr>
          <w:rFonts w:ascii="Arial" w:hAnsi="Arial" w:cs="Arial"/>
          <w:sz w:val="18"/>
          <w:szCs w:val="18"/>
          <w:lang w:val="en-US"/>
        </w:rPr>
        <w:t xml:space="preserve">Department of Internal Medicine IV (Nephrology and Hypertension), Medical University Innsbruck, </w:t>
      </w:r>
      <w:proofErr w:type="spellStart"/>
      <w:r>
        <w:rPr>
          <w:rFonts w:ascii="Arial" w:hAnsi="Arial" w:cs="Arial"/>
          <w:sz w:val="18"/>
          <w:szCs w:val="18"/>
          <w:lang w:val="en-US"/>
        </w:rPr>
        <w:t>Anichstrasse</w:t>
      </w:r>
      <w:proofErr w:type="spellEnd"/>
      <w:r>
        <w:rPr>
          <w:rFonts w:ascii="Arial" w:hAnsi="Arial" w:cs="Arial"/>
          <w:sz w:val="18"/>
          <w:szCs w:val="18"/>
          <w:lang w:val="en-US"/>
        </w:rPr>
        <w:t xml:space="preserve"> 35, </w:t>
      </w:r>
      <w:r w:rsidRPr="00C04B9E">
        <w:rPr>
          <w:rFonts w:ascii="Arial" w:hAnsi="Arial" w:cs="Arial"/>
          <w:sz w:val="18"/>
          <w:szCs w:val="18"/>
          <w:lang w:val="en-US"/>
        </w:rPr>
        <w:t xml:space="preserve">6020 Innsbruck, Austria. </w:t>
      </w:r>
    </w:p>
    <w:p w14:paraId="137E70B9" w14:textId="77777777" w:rsidR="00D17FF8" w:rsidRPr="00CD054E" w:rsidRDefault="00D17FF8" w:rsidP="005B22CE">
      <w:pPr>
        <w:spacing w:line="360" w:lineRule="auto"/>
        <w:jc w:val="both"/>
        <w:rPr>
          <w:rFonts w:ascii="Times New Roman" w:eastAsia="Times New Roman" w:hAnsi="Times New Roman" w:cs="Times New Roman"/>
          <w:sz w:val="18"/>
          <w:szCs w:val="18"/>
          <w:lang w:val="en-US" w:eastAsia="de-DE"/>
        </w:rPr>
      </w:pPr>
      <w:r w:rsidRPr="00CD054E">
        <w:rPr>
          <w:rFonts w:ascii="Arial" w:hAnsi="Arial" w:cs="Arial"/>
          <w:sz w:val="18"/>
          <w:szCs w:val="18"/>
          <w:vertAlign w:val="superscript"/>
          <w:lang w:val="en-US"/>
        </w:rPr>
        <w:t>2</w:t>
      </w:r>
      <w:r w:rsidRPr="00C04B9E">
        <w:rPr>
          <w:rFonts w:ascii="Arial" w:hAnsi="Arial" w:cs="Arial"/>
          <w:sz w:val="18"/>
          <w:szCs w:val="18"/>
          <w:lang w:val="en-US"/>
        </w:rPr>
        <w:t xml:space="preserve"> </w:t>
      </w:r>
      <w:r w:rsidRPr="00CD054E">
        <w:rPr>
          <w:rFonts w:ascii="Arial" w:eastAsia="Times New Roman" w:hAnsi="Arial" w:cs="Arial"/>
          <w:color w:val="000000"/>
          <w:sz w:val="18"/>
          <w:szCs w:val="18"/>
          <w:shd w:val="clear" w:color="auto" w:fill="FFFFFF"/>
          <w:lang w:val="en-US" w:eastAsia="de-DE"/>
        </w:rPr>
        <w:t xml:space="preserve">Department of Pediatrics, Yonsei University College of Medicine, Seoul 03722, Korea. </w:t>
      </w:r>
    </w:p>
    <w:p w14:paraId="74B71F14" w14:textId="77777777" w:rsidR="00D17FF8" w:rsidRPr="00CD054E" w:rsidRDefault="00D17FF8" w:rsidP="005B22CE">
      <w:pPr>
        <w:spacing w:line="360" w:lineRule="auto"/>
        <w:jc w:val="both"/>
        <w:rPr>
          <w:rFonts w:ascii="Arial" w:eastAsia="Times New Roman" w:hAnsi="Arial" w:cs="Arial"/>
          <w:color w:val="000000"/>
          <w:sz w:val="18"/>
          <w:szCs w:val="18"/>
          <w:lang w:val="en-US" w:eastAsia="de-DE"/>
        </w:rPr>
      </w:pPr>
      <w:r w:rsidRPr="00CD054E">
        <w:rPr>
          <w:rFonts w:ascii="Arial" w:hAnsi="Arial" w:cs="Arial"/>
          <w:sz w:val="18"/>
          <w:szCs w:val="18"/>
          <w:vertAlign w:val="superscript"/>
          <w:lang w:val="en-US"/>
        </w:rPr>
        <w:t>3</w:t>
      </w:r>
      <w:r w:rsidRPr="00C04B9E">
        <w:rPr>
          <w:rFonts w:ascii="Arial" w:hAnsi="Arial" w:cs="Arial"/>
          <w:sz w:val="18"/>
          <w:szCs w:val="18"/>
          <w:lang w:val="en-US"/>
        </w:rPr>
        <w:t xml:space="preserve"> </w:t>
      </w:r>
      <w:r w:rsidRPr="00CD054E">
        <w:rPr>
          <w:rFonts w:ascii="Arial" w:eastAsia="Times New Roman" w:hAnsi="Arial" w:cs="Arial"/>
          <w:color w:val="000000"/>
          <w:sz w:val="18"/>
          <w:szCs w:val="18"/>
          <w:lang w:val="en-US" w:eastAsia="de-DE"/>
        </w:rPr>
        <w:t xml:space="preserve">Division of Pediatric Nephrology, Severance Children's Hospital, Seoul 03722, Korea. </w:t>
      </w:r>
    </w:p>
    <w:p w14:paraId="3030331C" w14:textId="77777777" w:rsidR="00D17FF8" w:rsidRPr="00CD054E" w:rsidRDefault="00D17FF8" w:rsidP="005B22CE">
      <w:pPr>
        <w:spacing w:line="360" w:lineRule="auto"/>
        <w:jc w:val="both"/>
        <w:rPr>
          <w:rFonts w:ascii="Arial" w:eastAsia="Times New Roman" w:hAnsi="Arial" w:cs="Arial"/>
          <w:color w:val="000000"/>
          <w:sz w:val="18"/>
          <w:szCs w:val="18"/>
          <w:lang w:val="en-US" w:eastAsia="de-DE"/>
        </w:rPr>
      </w:pPr>
      <w:r w:rsidRPr="00CD054E">
        <w:rPr>
          <w:rFonts w:ascii="Arial" w:hAnsi="Arial" w:cs="Arial"/>
          <w:sz w:val="18"/>
          <w:szCs w:val="18"/>
          <w:vertAlign w:val="superscript"/>
          <w:lang w:val="en-US"/>
        </w:rPr>
        <w:t>4</w:t>
      </w:r>
      <w:r w:rsidRPr="00C04B9E">
        <w:rPr>
          <w:rFonts w:ascii="Arial" w:hAnsi="Arial" w:cs="Arial"/>
          <w:sz w:val="18"/>
          <w:szCs w:val="18"/>
          <w:lang w:val="en-US"/>
        </w:rPr>
        <w:t xml:space="preserve"> </w:t>
      </w:r>
      <w:r w:rsidRPr="00CD054E">
        <w:rPr>
          <w:rFonts w:ascii="Arial" w:eastAsia="Times New Roman" w:hAnsi="Arial" w:cs="Arial"/>
          <w:color w:val="000000"/>
          <w:sz w:val="18"/>
          <w:szCs w:val="18"/>
          <w:lang w:val="en-US" w:eastAsia="de-DE"/>
        </w:rPr>
        <w:t xml:space="preserve">Institute of Kidney Disease Research, Yonsei University College of Medicine, Seoul 03722, Korea. </w:t>
      </w:r>
    </w:p>
    <w:p w14:paraId="442581ED" w14:textId="77777777" w:rsidR="00D17FF8" w:rsidRPr="00CD054E" w:rsidRDefault="00D17FF8" w:rsidP="005B22CE">
      <w:pPr>
        <w:spacing w:line="360" w:lineRule="auto"/>
        <w:jc w:val="both"/>
        <w:rPr>
          <w:rFonts w:ascii="Arial" w:eastAsia="Times New Roman" w:hAnsi="Arial" w:cs="Arial"/>
          <w:color w:val="000000"/>
          <w:sz w:val="18"/>
          <w:szCs w:val="18"/>
          <w:lang w:val="en-US" w:eastAsia="de-DE"/>
        </w:rPr>
      </w:pPr>
      <w:r w:rsidRPr="00CD054E">
        <w:rPr>
          <w:rFonts w:ascii="Arial" w:hAnsi="Arial" w:cs="Arial"/>
          <w:sz w:val="18"/>
          <w:szCs w:val="18"/>
          <w:vertAlign w:val="superscript"/>
          <w:lang w:val="en-US"/>
        </w:rPr>
        <w:t>5</w:t>
      </w:r>
      <w:r w:rsidRPr="00C04B9E">
        <w:rPr>
          <w:rFonts w:ascii="Arial" w:hAnsi="Arial" w:cs="Arial"/>
          <w:sz w:val="18"/>
          <w:szCs w:val="18"/>
          <w:lang w:val="en-US"/>
        </w:rPr>
        <w:t xml:space="preserve"> </w:t>
      </w:r>
      <w:r w:rsidRPr="003F05D9">
        <w:rPr>
          <w:rFonts w:ascii="Arial" w:eastAsia="Times New Roman" w:hAnsi="Arial" w:cs="Arial"/>
          <w:color w:val="000000"/>
          <w:sz w:val="18"/>
          <w:szCs w:val="18"/>
          <w:lang w:val="en-US" w:eastAsia="de-DE"/>
        </w:rPr>
        <w:t xml:space="preserve">Nephrology Unit, ASST </w:t>
      </w:r>
      <w:proofErr w:type="spellStart"/>
      <w:r w:rsidRPr="003F05D9">
        <w:rPr>
          <w:rFonts w:ascii="Arial" w:eastAsia="Times New Roman" w:hAnsi="Arial" w:cs="Arial"/>
          <w:color w:val="000000"/>
          <w:sz w:val="18"/>
          <w:szCs w:val="18"/>
          <w:lang w:val="en-US" w:eastAsia="de-DE"/>
        </w:rPr>
        <w:t>Spedali</w:t>
      </w:r>
      <w:proofErr w:type="spellEnd"/>
      <w:r w:rsidRPr="003F05D9">
        <w:rPr>
          <w:rFonts w:ascii="Arial" w:eastAsia="Times New Roman" w:hAnsi="Arial" w:cs="Arial"/>
          <w:color w:val="000000"/>
          <w:sz w:val="18"/>
          <w:szCs w:val="18"/>
          <w:lang w:val="en-US" w:eastAsia="de-DE"/>
        </w:rPr>
        <w:t xml:space="preserve"> </w:t>
      </w:r>
      <w:proofErr w:type="spellStart"/>
      <w:r w:rsidRPr="003F05D9">
        <w:rPr>
          <w:rFonts w:ascii="Arial" w:eastAsia="Times New Roman" w:hAnsi="Arial" w:cs="Arial"/>
          <w:color w:val="000000"/>
          <w:sz w:val="18"/>
          <w:szCs w:val="18"/>
          <w:lang w:val="en-US" w:eastAsia="de-DE"/>
        </w:rPr>
        <w:t>Civili</w:t>
      </w:r>
      <w:proofErr w:type="spellEnd"/>
      <w:r w:rsidRPr="003F05D9">
        <w:rPr>
          <w:rFonts w:ascii="Arial" w:eastAsia="Times New Roman" w:hAnsi="Arial" w:cs="Arial"/>
          <w:color w:val="000000"/>
          <w:sz w:val="18"/>
          <w:szCs w:val="18"/>
          <w:lang w:val="en-US" w:eastAsia="de-DE"/>
        </w:rPr>
        <w:t xml:space="preserve"> di Brescia, Brescia, Italy</w:t>
      </w:r>
      <w:r w:rsidRPr="00CD054E">
        <w:rPr>
          <w:rFonts w:ascii="Arial" w:eastAsia="Times New Roman" w:hAnsi="Arial" w:cs="Arial"/>
          <w:color w:val="000000"/>
          <w:sz w:val="18"/>
          <w:szCs w:val="18"/>
          <w:lang w:val="en-US" w:eastAsia="de-DE"/>
        </w:rPr>
        <w:t xml:space="preserve">. </w:t>
      </w:r>
    </w:p>
    <w:p w14:paraId="6DF6493F" w14:textId="77777777" w:rsidR="00D17FF8" w:rsidRPr="00CD054E" w:rsidRDefault="00D17FF8" w:rsidP="005B22CE">
      <w:pPr>
        <w:spacing w:line="360" w:lineRule="auto"/>
        <w:jc w:val="both"/>
        <w:rPr>
          <w:rFonts w:ascii="Arial" w:eastAsia="Times New Roman" w:hAnsi="Arial" w:cs="Arial"/>
          <w:color w:val="000000"/>
          <w:sz w:val="18"/>
          <w:szCs w:val="18"/>
          <w:lang w:val="en-US" w:eastAsia="de-DE"/>
        </w:rPr>
      </w:pPr>
      <w:r w:rsidRPr="00CD054E">
        <w:rPr>
          <w:rFonts w:ascii="Arial" w:hAnsi="Arial" w:cs="Arial"/>
          <w:sz w:val="18"/>
          <w:szCs w:val="18"/>
          <w:vertAlign w:val="superscript"/>
          <w:lang w:val="en-US"/>
        </w:rPr>
        <w:t>6</w:t>
      </w:r>
      <w:r w:rsidRPr="00C04B9E">
        <w:rPr>
          <w:rFonts w:ascii="Arial" w:hAnsi="Arial" w:cs="Arial"/>
          <w:sz w:val="18"/>
          <w:szCs w:val="18"/>
          <w:lang w:val="en-US"/>
        </w:rPr>
        <w:t xml:space="preserve"> </w:t>
      </w:r>
      <w:r w:rsidRPr="003F05D9">
        <w:rPr>
          <w:rFonts w:ascii="Arial" w:eastAsia="Times New Roman" w:hAnsi="Arial" w:cs="Arial"/>
          <w:color w:val="000000"/>
          <w:sz w:val="18"/>
          <w:szCs w:val="18"/>
          <w:lang w:val="en-US" w:eastAsia="de-DE"/>
        </w:rPr>
        <w:t xml:space="preserve">Department of Medical and Surgical </w:t>
      </w:r>
      <w:proofErr w:type="spellStart"/>
      <w:r w:rsidRPr="003F05D9">
        <w:rPr>
          <w:rFonts w:ascii="Arial" w:eastAsia="Times New Roman" w:hAnsi="Arial" w:cs="Arial"/>
          <w:color w:val="000000"/>
          <w:sz w:val="18"/>
          <w:szCs w:val="18"/>
          <w:lang w:val="en-US" w:eastAsia="de-DE"/>
        </w:rPr>
        <w:t>Specialities</w:t>
      </w:r>
      <w:proofErr w:type="spellEnd"/>
      <w:r w:rsidRPr="003F05D9">
        <w:rPr>
          <w:rFonts w:ascii="Arial" w:eastAsia="Times New Roman" w:hAnsi="Arial" w:cs="Arial"/>
          <w:color w:val="000000"/>
          <w:sz w:val="18"/>
          <w:szCs w:val="18"/>
          <w:lang w:val="en-US" w:eastAsia="de-DE"/>
        </w:rPr>
        <w:t>, Radiological Sciences and Public Health; University of Brescia, Brescia, Italy</w:t>
      </w:r>
      <w:r w:rsidRPr="00CD054E">
        <w:rPr>
          <w:rFonts w:ascii="Arial" w:eastAsia="Times New Roman" w:hAnsi="Arial" w:cs="Arial"/>
          <w:color w:val="000000"/>
          <w:sz w:val="18"/>
          <w:szCs w:val="18"/>
          <w:lang w:val="en-US" w:eastAsia="de-DE"/>
        </w:rPr>
        <w:t>.</w:t>
      </w:r>
    </w:p>
    <w:p w14:paraId="1C64E229" w14:textId="77777777" w:rsidR="00D17FF8" w:rsidRPr="00CD054E" w:rsidRDefault="00D17FF8" w:rsidP="005B22CE">
      <w:pPr>
        <w:spacing w:line="360" w:lineRule="auto"/>
        <w:jc w:val="both"/>
        <w:rPr>
          <w:rFonts w:ascii="Arial" w:eastAsia="Times New Roman" w:hAnsi="Arial" w:cs="Arial"/>
          <w:color w:val="000000"/>
          <w:sz w:val="18"/>
          <w:szCs w:val="18"/>
          <w:lang w:val="en-US" w:eastAsia="de-DE"/>
        </w:rPr>
      </w:pPr>
      <w:r w:rsidRPr="00CD054E">
        <w:rPr>
          <w:rFonts w:ascii="Arial" w:hAnsi="Arial" w:cs="Arial"/>
          <w:sz w:val="18"/>
          <w:szCs w:val="18"/>
          <w:vertAlign w:val="superscript"/>
          <w:lang w:val="en-US"/>
        </w:rPr>
        <w:t>7</w:t>
      </w:r>
      <w:r w:rsidRPr="00C04B9E">
        <w:rPr>
          <w:rFonts w:ascii="Arial" w:hAnsi="Arial" w:cs="Arial"/>
          <w:sz w:val="18"/>
          <w:szCs w:val="18"/>
          <w:lang w:val="en-US"/>
        </w:rPr>
        <w:t xml:space="preserve"> </w:t>
      </w:r>
      <w:r w:rsidRPr="00192B77">
        <w:rPr>
          <w:rFonts w:ascii="Arial" w:eastAsia="Times New Roman" w:hAnsi="Arial" w:cs="Arial"/>
          <w:color w:val="000000"/>
          <w:sz w:val="18"/>
          <w:szCs w:val="18"/>
          <w:lang w:val="en-GB" w:eastAsia="de-DE"/>
        </w:rPr>
        <w:t>Department of Nephrology and Transplantation, Rare French Disease Centre "Idiopathic Nephrotic syndrome", Henri-</w:t>
      </w:r>
      <w:proofErr w:type="spellStart"/>
      <w:r w:rsidRPr="00192B77">
        <w:rPr>
          <w:rFonts w:ascii="Arial" w:eastAsia="Times New Roman" w:hAnsi="Arial" w:cs="Arial"/>
          <w:color w:val="000000"/>
          <w:sz w:val="18"/>
          <w:szCs w:val="18"/>
          <w:lang w:val="en-GB" w:eastAsia="de-DE"/>
        </w:rPr>
        <w:t>Mondor</w:t>
      </w:r>
      <w:proofErr w:type="spellEnd"/>
      <w:r w:rsidRPr="00192B77">
        <w:rPr>
          <w:rFonts w:ascii="Arial" w:eastAsia="Times New Roman" w:hAnsi="Arial" w:cs="Arial"/>
          <w:color w:val="000000"/>
          <w:sz w:val="18"/>
          <w:szCs w:val="18"/>
          <w:lang w:val="en-GB" w:eastAsia="de-DE"/>
        </w:rPr>
        <w:t>/Albert-</w:t>
      </w:r>
      <w:proofErr w:type="spellStart"/>
      <w:r w:rsidRPr="00192B77">
        <w:rPr>
          <w:rFonts w:ascii="Arial" w:eastAsia="Times New Roman" w:hAnsi="Arial" w:cs="Arial"/>
          <w:color w:val="000000"/>
          <w:sz w:val="18"/>
          <w:szCs w:val="18"/>
          <w:lang w:val="en-GB" w:eastAsia="de-DE"/>
        </w:rPr>
        <w:t>Chenevier</w:t>
      </w:r>
      <w:proofErr w:type="spellEnd"/>
      <w:r w:rsidRPr="00192B77">
        <w:rPr>
          <w:rFonts w:ascii="Arial" w:eastAsia="Times New Roman" w:hAnsi="Arial" w:cs="Arial"/>
          <w:color w:val="000000"/>
          <w:sz w:val="18"/>
          <w:szCs w:val="18"/>
          <w:lang w:val="en-GB" w:eastAsia="de-DE"/>
        </w:rPr>
        <w:t xml:space="preserve"> Hospital Assistance </w:t>
      </w:r>
      <w:proofErr w:type="spellStart"/>
      <w:r w:rsidRPr="00192B77">
        <w:rPr>
          <w:rFonts w:ascii="Arial" w:eastAsia="Times New Roman" w:hAnsi="Arial" w:cs="Arial"/>
          <w:color w:val="000000"/>
          <w:sz w:val="18"/>
          <w:szCs w:val="18"/>
          <w:lang w:val="en-GB" w:eastAsia="de-DE"/>
        </w:rPr>
        <w:t>Publique-Hôpitaux</w:t>
      </w:r>
      <w:proofErr w:type="spellEnd"/>
      <w:r w:rsidRPr="00192B77">
        <w:rPr>
          <w:rFonts w:ascii="Arial" w:eastAsia="Times New Roman" w:hAnsi="Arial" w:cs="Arial"/>
          <w:color w:val="000000"/>
          <w:sz w:val="18"/>
          <w:szCs w:val="18"/>
          <w:lang w:val="en-GB" w:eastAsia="de-DE"/>
        </w:rPr>
        <w:t xml:space="preserve"> de Paris, </w:t>
      </w:r>
      <w:proofErr w:type="spellStart"/>
      <w:r w:rsidRPr="00192B77">
        <w:rPr>
          <w:rFonts w:ascii="Arial" w:eastAsia="Times New Roman" w:hAnsi="Arial" w:cs="Arial"/>
          <w:color w:val="000000"/>
          <w:sz w:val="18"/>
          <w:szCs w:val="18"/>
          <w:lang w:val="en-GB" w:eastAsia="de-DE"/>
        </w:rPr>
        <w:t>Inserm</w:t>
      </w:r>
      <w:proofErr w:type="spellEnd"/>
      <w:r w:rsidRPr="00192B77">
        <w:rPr>
          <w:rFonts w:ascii="Arial" w:eastAsia="Times New Roman" w:hAnsi="Arial" w:cs="Arial"/>
          <w:color w:val="000000"/>
          <w:sz w:val="18"/>
          <w:szCs w:val="18"/>
          <w:lang w:val="en-GB" w:eastAsia="de-DE"/>
        </w:rPr>
        <w:t xml:space="preserve"> U955, Team 21, Paris-E</w:t>
      </w:r>
      <w:r>
        <w:rPr>
          <w:rFonts w:ascii="Arial" w:eastAsia="Times New Roman" w:hAnsi="Arial" w:cs="Arial"/>
          <w:color w:val="000000"/>
          <w:sz w:val="18"/>
          <w:szCs w:val="18"/>
          <w:lang w:val="en-GB" w:eastAsia="de-DE"/>
        </w:rPr>
        <w:t>a</w:t>
      </w:r>
      <w:r w:rsidRPr="00192B77">
        <w:rPr>
          <w:rFonts w:ascii="Arial" w:eastAsia="Times New Roman" w:hAnsi="Arial" w:cs="Arial"/>
          <w:color w:val="000000"/>
          <w:sz w:val="18"/>
          <w:szCs w:val="18"/>
          <w:lang w:val="en-GB" w:eastAsia="de-DE"/>
        </w:rPr>
        <w:t xml:space="preserve">st University, 94000 </w:t>
      </w:r>
      <w:proofErr w:type="spellStart"/>
      <w:r w:rsidRPr="00192B77">
        <w:rPr>
          <w:rFonts w:ascii="Arial" w:eastAsia="Times New Roman" w:hAnsi="Arial" w:cs="Arial"/>
          <w:color w:val="000000"/>
          <w:sz w:val="18"/>
          <w:szCs w:val="18"/>
          <w:lang w:val="en-GB" w:eastAsia="de-DE"/>
        </w:rPr>
        <w:t>Créteil</w:t>
      </w:r>
      <w:proofErr w:type="spellEnd"/>
      <w:r w:rsidRPr="00192B77">
        <w:rPr>
          <w:rFonts w:ascii="Arial" w:eastAsia="Times New Roman" w:hAnsi="Arial" w:cs="Arial"/>
          <w:color w:val="000000"/>
          <w:sz w:val="18"/>
          <w:szCs w:val="18"/>
          <w:lang w:val="en-GB" w:eastAsia="de-DE"/>
        </w:rPr>
        <w:t>, France.</w:t>
      </w:r>
      <w:r w:rsidRPr="00CD054E">
        <w:rPr>
          <w:rFonts w:ascii="Arial" w:eastAsia="Times New Roman" w:hAnsi="Arial" w:cs="Arial"/>
          <w:color w:val="000000"/>
          <w:sz w:val="18"/>
          <w:szCs w:val="18"/>
          <w:lang w:val="en-US" w:eastAsia="de-DE"/>
        </w:rPr>
        <w:t xml:space="preserve"> </w:t>
      </w:r>
    </w:p>
    <w:p w14:paraId="65450480" w14:textId="766291E7" w:rsidR="00D17FF8" w:rsidRDefault="00D17FF8" w:rsidP="005B22CE">
      <w:pPr>
        <w:spacing w:line="360" w:lineRule="auto"/>
        <w:jc w:val="both"/>
        <w:rPr>
          <w:rFonts w:ascii="Arial" w:eastAsia="Times New Roman" w:hAnsi="Arial" w:cs="Arial"/>
          <w:color w:val="000000"/>
          <w:sz w:val="18"/>
          <w:szCs w:val="18"/>
          <w:lang w:val="en-US" w:eastAsia="de-DE"/>
        </w:rPr>
      </w:pPr>
      <w:r w:rsidRPr="00CD054E">
        <w:rPr>
          <w:rFonts w:ascii="Arial" w:hAnsi="Arial" w:cs="Arial"/>
          <w:sz w:val="18"/>
          <w:szCs w:val="18"/>
          <w:vertAlign w:val="superscript"/>
          <w:lang w:val="en-US"/>
        </w:rPr>
        <w:t>8</w:t>
      </w:r>
      <w:r w:rsidRPr="00C04B9E">
        <w:rPr>
          <w:rFonts w:ascii="Arial" w:hAnsi="Arial" w:cs="Arial"/>
          <w:sz w:val="18"/>
          <w:szCs w:val="18"/>
          <w:lang w:val="en-US"/>
        </w:rPr>
        <w:t xml:space="preserve"> </w:t>
      </w:r>
      <w:r w:rsidR="006E0EEE" w:rsidRPr="006E0EEE">
        <w:rPr>
          <w:rFonts w:ascii="Arial" w:eastAsia="Times New Roman" w:hAnsi="Arial" w:cs="Arial"/>
          <w:color w:val="000000"/>
          <w:sz w:val="18"/>
          <w:szCs w:val="18"/>
          <w:lang w:val="en-US" w:eastAsia="de-DE"/>
        </w:rPr>
        <w:t>Department of Health, Medicine and Caring Sciences, Linköping University</w:t>
      </w:r>
      <w:r w:rsidR="006E0EEE">
        <w:rPr>
          <w:rFonts w:ascii="Arial" w:eastAsia="Times New Roman" w:hAnsi="Arial" w:cs="Arial"/>
          <w:color w:val="000000"/>
          <w:sz w:val="18"/>
          <w:szCs w:val="18"/>
          <w:lang w:val="en-US" w:eastAsia="de-DE"/>
        </w:rPr>
        <w:t>, Linköping, Sweden</w:t>
      </w:r>
      <w:r w:rsidRPr="00CD054E">
        <w:rPr>
          <w:rFonts w:ascii="Arial" w:eastAsia="Times New Roman" w:hAnsi="Arial" w:cs="Arial"/>
          <w:color w:val="000000"/>
          <w:sz w:val="18"/>
          <w:szCs w:val="18"/>
          <w:lang w:val="en-US" w:eastAsia="de-DE"/>
        </w:rPr>
        <w:t>.</w:t>
      </w:r>
      <w:r w:rsidRPr="00C04B9E">
        <w:rPr>
          <w:rFonts w:ascii="Arial" w:eastAsia="Times New Roman" w:hAnsi="Arial" w:cs="Arial"/>
          <w:color w:val="000000"/>
          <w:sz w:val="18"/>
          <w:szCs w:val="18"/>
          <w:lang w:val="en-US" w:eastAsia="de-DE"/>
        </w:rPr>
        <w:t xml:space="preserve"> </w:t>
      </w:r>
    </w:p>
    <w:p w14:paraId="243A575C" w14:textId="71D02CAB" w:rsidR="006E0EEE" w:rsidRPr="006E0EEE" w:rsidRDefault="006E0EEE" w:rsidP="005B22CE">
      <w:pPr>
        <w:spacing w:line="360" w:lineRule="auto"/>
        <w:jc w:val="both"/>
        <w:rPr>
          <w:rFonts w:ascii="Arial" w:eastAsia="Times New Roman" w:hAnsi="Arial" w:cs="Arial"/>
          <w:color w:val="000000"/>
          <w:sz w:val="18"/>
          <w:szCs w:val="18"/>
          <w:lang w:val="en-US" w:eastAsia="de-DE"/>
        </w:rPr>
      </w:pPr>
      <w:r>
        <w:rPr>
          <w:rFonts w:ascii="Arial" w:hAnsi="Arial" w:cs="Arial"/>
          <w:sz w:val="18"/>
          <w:szCs w:val="18"/>
          <w:vertAlign w:val="superscript"/>
          <w:lang w:val="en-US"/>
        </w:rPr>
        <w:t>9</w:t>
      </w:r>
      <w:r w:rsidRPr="00C04B9E">
        <w:rPr>
          <w:rFonts w:ascii="Arial" w:hAnsi="Arial" w:cs="Arial"/>
          <w:sz w:val="18"/>
          <w:szCs w:val="18"/>
          <w:lang w:val="en-US"/>
        </w:rPr>
        <w:t xml:space="preserve"> </w:t>
      </w:r>
      <w:r w:rsidRPr="00CD054E">
        <w:rPr>
          <w:rFonts w:ascii="Arial" w:eastAsia="Times New Roman" w:hAnsi="Arial" w:cs="Arial"/>
          <w:color w:val="000000"/>
          <w:sz w:val="18"/>
          <w:szCs w:val="18"/>
          <w:lang w:val="en-US" w:eastAsia="de-DE"/>
        </w:rPr>
        <w:t xml:space="preserve">Department of Renal Medicine, CLINTEC, Karolinska </w:t>
      </w:r>
      <w:proofErr w:type="spellStart"/>
      <w:r w:rsidRPr="00CD054E">
        <w:rPr>
          <w:rFonts w:ascii="Arial" w:eastAsia="Times New Roman" w:hAnsi="Arial" w:cs="Arial"/>
          <w:color w:val="000000"/>
          <w:sz w:val="18"/>
          <w:szCs w:val="18"/>
          <w:lang w:val="en-US" w:eastAsia="de-DE"/>
        </w:rPr>
        <w:t>Institutet</w:t>
      </w:r>
      <w:proofErr w:type="spellEnd"/>
      <w:r w:rsidRPr="00CD054E">
        <w:rPr>
          <w:rFonts w:ascii="Arial" w:eastAsia="Times New Roman" w:hAnsi="Arial" w:cs="Arial"/>
          <w:color w:val="000000"/>
          <w:sz w:val="18"/>
          <w:szCs w:val="18"/>
          <w:lang w:val="en-US" w:eastAsia="de-DE"/>
        </w:rPr>
        <w:t xml:space="preserve"> at Karolinska University Hospital, Stockholm, Sweden.</w:t>
      </w:r>
      <w:r w:rsidRPr="00C04B9E">
        <w:rPr>
          <w:rFonts w:ascii="Arial" w:eastAsia="Times New Roman" w:hAnsi="Arial" w:cs="Arial"/>
          <w:color w:val="000000"/>
          <w:sz w:val="18"/>
          <w:szCs w:val="18"/>
          <w:lang w:val="en-US" w:eastAsia="de-DE"/>
        </w:rPr>
        <w:t xml:space="preserve"> </w:t>
      </w:r>
    </w:p>
    <w:p w14:paraId="23CA98E4" w14:textId="498ECE39" w:rsidR="00D17FF8" w:rsidRPr="00CD054E" w:rsidRDefault="006E0EEE" w:rsidP="005B22CE">
      <w:pPr>
        <w:spacing w:line="360" w:lineRule="auto"/>
        <w:jc w:val="both"/>
        <w:rPr>
          <w:rFonts w:ascii="Arial" w:eastAsia="Times New Roman" w:hAnsi="Arial" w:cs="Arial"/>
          <w:color w:val="000000"/>
          <w:sz w:val="18"/>
          <w:szCs w:val="18"/>
          <w:lang w:val="en-US" w:eastAsia="de-DE"/>
        </w:rPr>
      </w:pPr>
      <w:r>
        <w:rPr>
          <w:rFonts w:ascii="Arial" w:hAnsi="Arial" w:cs="Arial"/>
          <w:sz w:val="18"/>
          <w:szCs w:val="18"/>
          <w:vertAlign w:val="superscript"/>
          <w:lang w:val="en-US"/>
        </w:rPr>
        <w:t>10</w:t>
      </w:r>
      <w:r w:rsidRPr="00C04B9E">
        <w:rPr>
          <w:rFonts w:ascii="Arial" w:hAnsi="Arial" w:cs="Arial"/>
          <w:sz w:val="18"/>
          <w:szCs w:val="18"/>
          <w:lang w:val="en-US"/>
        </w:rPr>
        <w:t xml:space="preserve"> </w:t>
      </w:r>
      <w:r w:rsidR="00D17FF8" w:rsidRPr="00CD054E">
        <w:rPr>
          <w:rFonts w:ascii="Arial" w:eastAsia="Times New Roman" w:hAnsi="Arial" w:cs="Arial"/>
          <w:color w:val="000000"/>
          <w:sz w:val="18"/>
          <w:szCs w:val="18"/>
          <w:lang w:val="en-US" w:eastAsia="de-DE"/>
        </w:rPr>
        <w:t>Department of Internal Medicine III, University Hospital Jena, Friedrich-Schiller-University, Jena, Germany.</w:t>
      </w:r>
      <w:r w:rsidR="00D17FF8" w:rsidRPr="00C04B9E">
        <w:rPr>
          <w:rFonts w:ascii="Arial" w:eastAsia="Times New Roman" w:hAnsi="Arial" w:cs="Arial"/>
          <w:color w:val="000000"/>
          <w:sz w:val="18"/>
          <w:szCs w:val="18"/>
          <w:lang w:val="en-US" w:eastAsia="de-DE"/>
        </w:rPr>
        <w:t xml:space="preserve"> </w:t>
      </w:r>
    </w:p>
    <w:p w14:paraId="2E581601" w14:textId="0192E2EA" w:rsidR="00D17FF8" w:rsidRPr="00C04B9E" w:rsidRDefault="006E0EEE" w:rsidP="005B22CE">
      <w:pPr>
        <w:spacing w:line="360" w:lineRule="auto"/>
        <w:jc w:val="both"/>
        <w:rPr>
          <w:rFonts w:ascii="Arial" w:hAnsi="Arial" w:cs="Arial"/>
          <w:sz w:val="18"/>
          <w:szCs w:val="18"/>
          <w:lang w:val="en-US"/>
        </w:rPr>
      </w:pPr>
      <w:r w:rsidRPr="00CD054E">
        <w:rPr>
          <w:rFonts w:ascii="Arial" w:hAnsi="Arial" w:cs="Arial"/>
          <w:sz w:val="18"/>
          <w:szCs w:val="18"/>
          <w:vertAlign w:val="superscript"/>
          <w:lang w:val="en-US"/>
        </w:rPr>
        <w:t>1</w:t>
      </w:r>
      <w:r>
        <w:rPr>
          <w:rFonts w:ascii="Arial" w:hAnsi="Arial" w:cs="Arial"/>
          <w:sz w:val="18"/>
          <w:szCs w:val="18"/>
          <w:vertAlign w:val="superscript"/>
          <w:lang w:val="en-US"/>
        </w:rPr>
        <w:t>1</w:t>
      </w:r>
      <w:r w:rsidRPr="00C04B9E">
        <w:rPr>
          <w:rFonts w:ascii="Arial" w:hAnsi="Arial" w:cs="Arial"/>
          <w:sz w:val="18"/>
          <w:szCs w:val="18"/>
          <w:lang w:val="en-US"/>
        </w:rPr>
        <w:t xml:space="preserve"> </w:t>
      </w:r>
      <w:r w:rsidR="00D17FF8" w:rsidRPr="00CD054E">
        <w:rPr>
          <w:rFonts w:ascii="Arial" w:eastAsia="Times New Roman" w:hAnsi="Arial" w:cs="Arial"/>
          <w:color w:val="000000"/>
          <w:sz w:val="18"/>
          <w:szCs w:val="18"/>
          <w:lang w:val="en-US" w:eastAsia="de-DE"/>
        </w:rPr>
        <w:t xml:space="preserve">Department of </w:t>
      </w:r>
      <w:r w:rsidR="00D17FF8">
        <w:rPr>
          <w:rFonts w:ascii="Arial" w:eastAsia="Times New Roman" w:hAnsi="Arial" w:cs="Arial"/>
          <w:color w:val="000000"/>
          <w:sz w:val="18"/>
          <w:szCs w:val="18"/>
          <w:lang w:val="en-US" w:eastAsia="de-DE"/>
        </w:rPr>
        <w:t>Cardiovascular Sciences</w:t>
      </w:r>
      <w:r w:rsidR="00D17FF8" w:rsidRPr="00CD054E">
        <w:rPr>
          <w:rFonts w:ascii="Arial" w:eastAsia="Times New Roman" w:hAnsi="Arial" w:cs="Arial"/>
          <w:color w:val="000000"/>
          <w:sz w:val="18"/>
          <w:szCs w:val="18"/>
          <w:lang w:val="en-US" w:eastAsia="de-DE"/>
        </w:rPr>
        <w:t>, University of Leicester, Leicester, United Kingdom.</w:t>
      </w:r>
      <w:r w:rsidR="00D17FF8" w:rsidRPr="00C04B9E">
        <w:rPr>
          <w:rFonts w:ascii="Arial" w:eastAsia="Times New Roman" w:hAnsi="Arial" w:cs="Arial"/>
          <w:color w:val="000000"/>
          <w:sz w:val="18"/>
          <w:szCs w:val="18"/>
          <w:lang w:val="en-US" w:eastAsia="de-DE"/>
        </w:rPr>
        <w:t xml:space="preserve"> </w:t>
      </w:r>
    </w:p>
    <w:p w14:paraId="04510087" w14:textId="5F5FD9F7" w:rsidR="00D17FF8" w:rsidRPr="00CD054E" w:rsidRDefault="006E0EEE" w:rsidP="005B22CE">
      <w:pPr>
        <w:spacing w:line="360" w:lineRule="auto"/>
        <w:jc w:val="both"/>
        <w:rPr>
          <w:rFonts w:ascii="Arial" w:eastAsia="Times New Roman" w:hAnsi="Arial" w:cs="Arial"/>
          <w:color w:val="000000"/>
          <w:sz w:val="18"/>
          <w:szCs w:val="18"/>
          <w:lang w:val="en-US" w:eastAsia="de-DE"/>
        </w:rPr>
      </w:pPr>
      <w:r w:rsidRPr="00CD054E">
        <w:rPr>
          <w:rFonts w:ascii="Arial" w:hAnsi="Arial" w:cs="Arial"/>
          <w:sz w:val="18"/>
          <w:szCs w:val="18"/>
          <w:vertAlign w:val="superscript"/>
          <w:lang w:val="en-US"/>
        </w:rPr>
        <w:t>1</w:t>
      </w:r>
      <w:r>
        <w:rPr>
          <w:rFonts w:ascii="Arial" w:hAnsi="Arial" w:cs="Arial"/>
          <w:sz w:val="18"/>
          <w:szCs w:val="18"/>
          <w:vertAlign w:val="superscript"/>
          <w:lang w:val="en-US"/>
        </w:rPr>
        <w:t>2</w:t>
      </w:r>
      <w:r w:rsidRPr="00C04B9E">
        <w:rPr>
          <w:rFonts w:ascii="Arial" w:hAnsi="Arial" w:cs="Arial"/>
          <w:sz w:val="18"/>
          <w:szCs w:val="18"/>
          <w:lang w:val="en-US"/>
        </w:rPr>
        <w:t xml:space="preserve"> </w:t>
      </w:r>
      <w:r w:rsidR="00D17FF8" w:rsidRPr="00CD054E">
        <w:rPr>
          <w:rFonts w:ascii="Arial" w:eastAsia="Times New Roman" w:hAnsi="Arial" w:cs="Arial"/>
          <w:color w:val="000000"/>
          <w:sz w:val="18"/>
          <w:szCs w:val="18"/>
          <w:lang w:val="en-US" w:eastAsia="de-DE"/>
        </w:rPr>
        <w:t>John Walls Renal Unit, University Hospitals of Leicester NHS Trust, Leicester, United Kingdom.</w:t>
      </w:r>
      <w:r w:rsidR="00D17FF8" w:rsidRPr="00C04B9E">
        <w:rPr>
          <w:rFonts w:ascii="Arial" w:eastAsia="Times New Roman" w:hAnsi="Arial" w:cs="Arial"/>
          <w:color w:val="000000"/>
          <w:sz w:val="18"/>
          <w:szCs w:val="18"/>
          <w:lang w:val="en-US" w:eastAsia="de-DE"/>
        </w:rPr>
        <w:t xml:space="preserve"> </w:t>
      </w:r>
    </w:p>
    <w:p w14:paraId="328DFE8E" w14:textId="73A06D60" w:rsidR="00D17FF8" w:rsidRDefault="006E0EEE" w:rsidP="005B22CE">
      <w:pPr>
        <w:spacing w:line="360" w:lineRule="auto"/>
        <w:jc w:val="both"/>
        <w:rPr>
          <w:rFonts w:ascii="Arial" w:eastAsia="Times New Roman" w:hAnsi="Arial" w:cs="Arial"/>
          <w:color w:val="000000"/>
          <w:sz w:val="18"/>
          <w:szCs w:val="18"/>
          <w:shd w:val="clear" w:color="auto" w:fill="FFFFFF"/>
          <w:lang w:val="en-US" w:eastAsia="de-DE"/>
        </w:rPr>
      </w:pPr>
      <w:r w:rsidRPr="00CD054E">
        <w:rPr>
          <w:rFonts w:ascii="Arial" w:hAnsi="Arial" w:cs="Arial"/>
          <w:sz w:val="18"/>
          <w:szCs w:val="18"/>
          <w:vertAlign w:val="superscript"/>
          <w:lang w:val="en-US"/>
        </w:rPr>
        <w:t>1</w:t>
      </w:r>
      <w:r>
        <w:rPr>
          <w:rFonts w:ascii="Arial" w:hAnsi="Arial" w:cs="Arial"/>
          <w:sz w:val="18"/>
          <w:szCs w:val="18"/>
          <w:vertAlign w:val="superscript"/>
          <w:lang w:val="en-US"/>
        </w:rPr>
        <w:t>3</w:t>
      </w:r>
      <w:r w:rsidRPr="00C04B9E">
        <w:rPr>
          <w:rFonts w:ascii="Arial" w:hAnsi="Arial" w:cs="Arial"/>
          <w:sz w:val="18"/>
          <w:szCs w:val="18"/>
          <w:lang w:val="en-US"/>
        </w:rPr>
        <w:t xml:space="preserve"> </w:t>
      </w:r>
      <w:r w:rsidR="00D17FF8" w:rsidRPr="00CD054E">
        <w:rPr>
          <w:rFonts w:ascii="Arial" w:eastAsia="Times New Roman" w:hAnsi="Arial" w:cs="Arial"/>
          <w:color w:val="000000"/>
          <w:sz w:val="18"/>
          <w:szCs w:val="18"/>
          <w:shd w:val="clear" w:color="auto" w:fill="FFFFFF"/>
          <w:lang w:val="en-US" w:eastAsia="de-DE"/>
        </w:rPr>
        <w:t xml:space="preserve">Department of Nephrology and Dialysis, </w:t>
      </w:r>
      <w:proofErr w:type="spellStart"/>
      <w:r w:rsidR="00D17FF8" w:rsidRPr="00CD054E">
        <w:rPr>
          <w:rFonts w:ascii="Arial" w:eastAsia="Times New Roman" w:hAnsi="Arial" w:cs="Arial"/>
          <w:color w:val="000000"/>
          <w:sz w:val="18"/>
          <w:szCs w:val="18"/>
          <w:shd w:val="clear" w:color="auto" w:fill="FFFFFF"/>
          <w:lang w:val="en-US" w:eastAsia="de-DE"/>
        </w:rPr>
        <w:t>Dubrava</w:t>
      </w:r>
      <w:proofErr w:type="spellEnd"/>
      <w:r w:rsidR="00D17FF8" w:rsidRPr="00CD054E">
        <w:rPr>
          <w:rFonts w:ascii="Arial" w:eastAsia="Times New Roman" w:hAnsi="Arial" w:cs="Arial"/>
          <w:color w:val="000000"/>
          <w:sz w:val="18"/>
          <w:szCs w:val="18"/>
          <w:shd w:val="clear" w:color="auto" w:fill="FFFFFF"/>
          <w:lang w:val="en-US" w:eastAsia="de-DE"/>
        </w:rPr>
        <w:t xml:space="preserve"> University Hospital, </w:t>
      </w:r>
      <w:proofErr w:type="spellStart"/>
      <w:r w:rsidR="00D17FF8" w:rsidRPr="00CD054E">
        <w:rPr>
          <w:rFonts w:ascii="Arial" w:eastAsia="Times New Roman" w:hAnsi="Arial" w:cs="Arial"/>
          <w:color w:val="000000"/>
          <w:sz w:val="18"/>
          <w:szCs w:val="18"/>
          <w:shd w:val="clear" w:color="auto" w:fill="FFFFFF"/>
          <w:lang w:val="en-US" w:eastAsia="de-DE"/>
        </w:rPr>
        <w:t>Avenija</w:t>
      </w:r>
      <w:proofErr w:type="spellEnd"/>
      <w:r w:rsidR="00D17FF8" w:rsidRPr="00CD054E">
        <w:rPr>
          <w:rFonts w:ascii="Arial" w:eastAsia="Times New Roman" w:hAnsi="Arial" w:cs="Arial"/>
          <w:color w:val="000000"/>
          <w:sz w:val="18"/>
          <w:szCs w:val="18"/>
          <w:shd w:val="clear" w:color="auto" w:fill="FFFFFF"/>
          <w:lang w:val="en-US" w:eastAsia="de-DE"/>
        </w:rPr>
        <w:t xml:space="preserve"> </w:t>
      </w:r>
      <w:proofErr w:type="spellStart"/>
      <w:r w:rsidR="00D17FF8" w:rsidRPr="00CD054E">
        <w:rPr>
          <w:rFonts w:ascii="Arial" w:eastAsia="Times New Roman" w:hAnsi="Arial" w:cs="Arial"/>
          <w:color w:val="000000"/>
          <w:sz w:val="18"/>
          <w:szCs w:val="18"/>
          <w:shd w:val="clear" w:color="auto" w:fill="FFFFFF"/>
          <w:lang w:val="en-US" w:eastAsia="de-DE"/>
        </w:rPr>
        <w:t>Gojka</w:t>
      </w:r>
      <w:proofErr w:type="spellEnd"/>
      <w:r w:rsidR="00D17FF8" w:rsidRPr="00CD054E">
        <w:rPr>
          <w:rFonts w:ascii="Arial" w:eastAsia="Times New Roman" w:hAnsi="Arial" w:cs="Arial"/>
          <w:color w:val="000000"/>
          <w:sz w:val="18"/>
          <w:szCs w:val="18"/>
          <w:shd w:val="clear" w:color="auto" w:fill="FFFFFF"/>
          <w:lang w:val="en-US" w:eastAsia="de-DE"/>
        </w:rPr>
        <w:t xml:space="preserve"> </w:t>
      </w:r>
      <w:proofErr w:type="spellStart"/>
      <w:r w:rsidR="00D17FF8" w:rsidRPr="00CD054E">
        <w:rPr>
          <w:rFonts w:ascii="Arial" w:eastAsia="Times New Roman" w:hAnsi="Arial" w:cs="Arial"/>
          <w:color w:val="000000"/>
          <w:sz w:val="18"/>
          <w:szCs w:val="18"/>
          <w:shd w:val="clear" w:color="auto" w:fill="FFFFFF"/>
          <w:lang w:val="en-US" w:eastAsia="de-DE"/>
        </w:rPr>
        <w:t>Suska</w:t>
      </w:r>
      <w:proofErr w:type="spellEnd"/>
      <w:r w:rsidR="00D17FF8" w:rsidRPr="00CD054E">
        <w:rPr>
          <w:rFonts w:ascii="Arial" w:eastAsia="Times New Roman" w:hAnsi="Arial" w:cs="Arial"/>
          <w:color w:val="000000"/>
          <w:sz w:val="18"/>
          <w:szCs w:val="18"/>
          <w:shd w:val="clear" w:color="auto" w:fill="FFFFFF"/>
          <w:lang w:val="en-US" w:eastAsia="de-DE"/>
        </w:rPr>
        <w:t xml:space="preserve"> 6, 10 000, Zagreb, Croatia. </w:t>
      </w:r>
    </w:p>
    <w:p w14:paraId="0D7488E8" w14:textId="7F1321B8" w:rsidR="00D17FF8" w:rsidRPr="00CD054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shd w:val="clear" w:color="auto" w:fill="FFFFFF"/>
          <w:vertAlign w:val="superscript"/>
          <w:lang w:val="en-US" w:eastAsia="de-DE"/>
        </w:rPr>
        <w:t>1</w:t>
      </w:r>
      <w:r w:rsidR="00B22A06">
        <w:rPr>
          <w:rFonts w:ascii="Arial" w:eastAsia="Times New Roman" w:hAnsi="Arial" w:cs="Arial"/>
          <w:color w:val="000000"/>
          <w:sz w:val="18"/>
          <w:szCs w:val="18"/>
          <w:shd w:val="clear" w:color="auto" w:fill="FFFFFF"/>
          <w:vertAlign w:val="superscript"/>
          <w:lang w:val="en-US" w:eastAsia="de-DE"/>
        </w:rPr>
        <w:t>4</w:t>
      </w:r>
      <w:r w:rsidRPr="00C04B9E">
        <w:rPr>
          <w:rFonts w:ascii="Arial" w:eastAsia="Times New Roman" w:hAnsi="Arial" w:cs="Arial"/>
          <w:color w:val="000000"/>
          <w:sz w:val="18"/>
          <w:szCs w:val="18"/>
          <w:shd w:val="clear" w:color="auto" w:fill="FFFFFF"/>
          <w:lang w:val="en-US" w:eastAsia="de-DE"/>
        </w:rPr>
        <w:t xml:space="preserve"> </w:t>
      </w:r>
      <w:r w:rsidR="00D17FF8" w:rsidRPr="00CD054E">
        <w:rPr>
          <w:rFonts w:ascii="Arial" w:eastAsia="Times New Roman" w:hAnsi="Arial" w:cs="Arial"/>
          <w:color w:val="000000"/>
          <w:sz w:val="18"/>
          <w:szCs w:val="18"/>
          <w:lang w:val="en-US" w:eastAsia="de-DE"/>
        </w:rPr>
        <w:t xml:space="preserve">Clinical Division of Nephrology, Department of Internal Medicine, Medical University of Graz, Graz, Austria. </w:t>
      </w:r>
    </w:p>
    <w:p w14:paraId="4AB4D797" w14:textId="00C107FA" w:rsidR="00D17FF8" w:rsidRPr="003F05D9" w:rsidRDefault="006E0EEE" w:rsidP="005B22CE">
      <w:pPr>
        <w:spacing w:line="360" w:lineRule="auto"/>
        <w:jc w:val="both"/>
        <w:rPr>
          <w:rFonts w:ascii="Arial" w:eastAsia="Times New Roman" w:hAnsi="Arial" w:cs="Arial"/>
          <w:color w:val="000000"/>
          <w:sz w:val="18"/>
          <w:szCs w:val="18"/>
          <w:lang w:val="fr-FR" w:eastAsia="de-DE"/>
        </w:rPr>
      </w:pPr>
      <w:r w:rsidRPr="003F05D9">
        <w:rPr>
          <w:rFonts w:ascii="Arial" w:hAnsi="Arial" w:cs="Arial"/>
          <w:sz w:val="18"/>
          <w:szCs w:val="18"/>
          <w:vertAlign w:val="superscript"/>
          <w:lang w:val="fr-FR"/>
        </w:rPr>
        <w:t>1</w:t>
      </w:r>
      <w:r w:rsidR="00B22A06">
        <w:rPr>
          <w:rFonts w:ascii="Arial" w:hAnsi="Arial" w:cs="Arial"/>
          <w:sz w:val="18"/>
          <w:szCs w:val="18"/>
          <w:vertAlign w:val="superscript"/>
          <w:lang w:val="fr-FR"/>
        </w:rPr>
        <w:t>5</w:t>
      </w:r>
      <w:r w:rsidRPr="003F05D9">
        <w:rPr>
          <w:rFonts w:ascii="Arial" w:hAnsi="Arial" w:cs="Arial"/>
          <w:sz w:val="18"/>
          <w:szCs w:val="18"/>
          <w:lang w:val="fr-FR"/>
        </w:rPr>
        <w:t xml:space="preserve"> </w:t>
      </w:r>
      <w:r w:rsidR="00D17FF8" w:rsidRPr="003F05D9">
        <w:rPr>
          <w:rFonts w:ascii="Arial" w:eastAsia="Times New Roman" w:hAnsi="Arial" w:cs="Arial"/>
          <w:color w:val="000000"/>
          <w:sz w:val="18"/>
          <w:szCs w:val="18"/>
          <w:lang w:val="fr-FR" w:eastAsia="de-DE"/>
        </w:rPr>
        <w:t>Département de Néphrologie et Transplantation d'Organes, Centre de Référence des Maladies Rénales Rares, Centre Hospitalier Universitaire de Toulouse, 31000 Toulouse, France.</w:t>
      </w:r>
    </w:p>
    <w:p w14:paraId="16BF953F" w14:textId="3F4A2D2C" w:rsidR="00D17FF8" w:rsidRPr="003F05D9" w:rsidRDefault="006E0EEE" w:rsidP="005B22CE">
      <w:pPr>
        <w:spacing w:line="360" w:lineRule="auto"/>
        <w:jc w:val="both"/>
        <w:rPr>
          <w:rFonts w:ascii="Arial" w:eastAsia="Times New Roman" w:hAnsi="Arial" w:cs="Arial"/>
          <w:color w:val="000000"/>
          <w:sz w:val="18"/>
          <w:szCs w:val="18"/>
          <w:lang w:val="fr-FR" w:eastAsia="de-DE"/>
        </w:rPr>
      </w:pPr>
      <w:r w:rsidRPr="003F05D9">
        <w:rPr>
          <w:rFonts w:ascii="Arial" w:eastAsia="Times New Roman" w:hAnsi="Arial" w:cs="Arial"/>
          <w:color w:val="000000"/>
          <w:sz w:val="18"/>
          <w:szCs w:val="18"/>
          <w:vertAlign w:val="superscript"/>
          <w:lang w:val="fr-FR" w:eastAsia="de-DE"/>
        </w:rPr>
        <w:lastRenderedPageBreak/>
        <w:t>1</w:t>
      </w:r>
      <w:r w:rsidR="00B22A06">
        <w:rPr>
          <w:rFonts w:ascii="Arial" w:eastAsia="Times New Roman" w:hAnsi="Arial" w:cs="Arial"/>
          <w:color w:val="000000"/>
          <w:sz w:val="18"/>
          <w:szCs w:val="18"/>
          <w:vertAlign w:val="superscript"/>
          <w:lang w:val="fr-FR" w:eastAsia="de-DE"/>
        </w:rPr>
        <w:t>6</w:t>
      </w:r>
      <w:r w:rsidRPr="003F05D9">
        <w:rPr>
          <w:rFonts w:ascii="Arial" w:eastAsia="Times New Roman" w:hAnsi="Arial" w:cs="Arial"/>
          <w:color w:val="000000"/>
          <w:sz w:val="18"/>
          <w:szCs w:val="18"/>
          <w:lang w:val="fr-FR" w:eastAsia="de-DE"/>
        </w:rPr>
        <w:t xml:space="preserve"> </w:t>
      </w:r>
      <w:r w:rsidR="00D17FF8" w:rsidRPr="003F05D9">
        <w:rPr>
          <w:rFonts w:ascii="Arial" w:eastAsia="Times New Roman" w:hAnsi="Arial" w:cs="Arial"/>
          <w:color w:val="000000"/>
          <w:sz w:val="18"/>
          <w:szCs w:val="18"/>
          <w:lang w:val="fr-FR" w:eastAsia="de-DE"/>
        </w:rPr>
        <w:t xml:space="preserve">Institut National de la Santé et de la Recherche Médicale, U1048 (Institut des Maladies Cardiovasculaires et Métaboliques-équipe 12), 31000 Toulouse, France. </w:t>
      </w:r>
    </w:p>
    <w:p w14:paraId="4ECD601C" w14:textId="5D34EE4E" w:rsidR="00D17FF8"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1</w:t>
      </w:r>
      <w:r w:rsidR="00B22A06">
        <w:rPr>
          <w:rFonts w:ascii="Arial" w:eastAsia="Times New Roman" w:hAnsi="Arial" w:cs="Arial"/>
          <w:color w:val="000000"/>
          <w:sz w:val="18"/>
          <w:szCs w:val="18"/>
          <w:vertAlign w:val="superscript"/>
          <w:lang w:val="en-US" w:eastAsia="de-DE"/>
        </w:rPr>
        <w:t>7</w:t>
      </w:r>
      <w:r w:rsidRPr="00C04B9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Department of Nephrology and Transplantation, University Hospital of Wales, Cardiff, UK. </w:t>
      </w:r>
    </w:p>
    <w:p w14:paraId="5D7D1575" w14:textId="6D793C1A" w:rsidR="00A61C75" w:rsidRPr="00EA3C3B" w:rsidRDefault="006E0EEE" w:rsidP="005B22CE">
      <w:pPr>
        <w:spacing w:line="360" w:lineRule="auto"/>
        <w:jc w:val="both"/>
        <w:rPr>
          <w:rFonts w:ascii="Arial" w:eastAsia="Times New Roman" w:hAnsi="Arial" w:cs="Arial"/>
          <w:color w:val="000000"/>
          <w:sz w:val="18"/>
          <w:szCs w:val="18"/>
          <w:lang w:val="en" w:eastAsia="de-DE"/>
        </w:rPr>
      </w:pPr>
      <w:r w:rsidRPr="00EA3C3B">
        <w:rPr>
          <w:rFonts w:ascii="Arial" w:eastAsia="Times New Roman" w:hAnsi="Arial" w:cs="Arial"/>
          <w:color w:val="000000"/>
          <w:sz w:val="18"/>
          <w:szCs w:val="18"/>
          <w:vertAlign w:val="superscript"/>
          <w:lang w:val="en" w:eastAsia="de-DE"/>
        </w:rPr>
        <w:t>1</w:t>
      </w:r>
      <w:r w:rsidR="00B22A06">
        <w:rPr>
          <w:rFonts w:ascii="Arial" w:eastAsia="Times New Roman" w:hAnsi="Arial" w:cs="Arial"/>
          <w:color w:val="000000"/>
          <w:sz w:val="18"/>
          <w:szCs w:val="18"/>
          <w:vertAlign w:val="superscript"/>
          <w:lang w:val="en" w:eastAsia="de-DE"/>
        </w:rPr>
        <w:t>8</w:t>
      </w:r>
      <w:r>
        <w:rPr>
          <w:rFonts w:ascii="Arial" w:eastAsia="Times New Roman" w:hAnsi="Arial" w:cs="Arial"/>
          <w:color w:val="000000"/>
          <w:sz w:val="18"/>
          <w:szCs w:val="18"/>
          <w:lang w:val="en" w:eastAsia="de-DE"/>
        </w:rPr>
        <w:t xml:space="preserve"> </w:t>
      </w:r>
      <w:r w:rsidR="00A61C75" w:rsidRPr="00AA1209">
        <w:rPr>
          <w:rFonts w:ascii="Arial" w:eastAsia="Times New Roman" w:hAnsi="Arial" w:cs="Arial"/>
          <w:color w:val="000000"/>
          <w:sz w:val="18"/>
          <w:szCs w:val="18"/>
          <w:lang w:val="en" w:eastAsia="de-DE"/>
        </w:rPr>
        <w:t>Department of Internal Medicine, Erasmus MC University Medical Centre Rotterdam, Rotterdam, Netherlands</w:t>
      </w:r>
      <w:r w:rsidR="00A61C75">
        <w:rPr>
          <w:rFonts w:ascii="Arial" w:eastAsia="Times New Roman" w:hAnsi="Arial" w:cs="Arial"/>
          <w:color w:val="000000"/>
          <w:sz w:val="18"/>
          <w:szCs w:val="18"/>
          <w:lang w:val="en" w:eastAsia="de-DE"/>
        </w:rPr>
        <w:t>.</w:t>
      </w:r>
    </w:p>
    <w:p w14:paraId="37ED044A" w14:textId="1CA1FD22" w:rsidR="00D17FF8" w:rsidRPr="00CD054E" w:rsidRDefault="00B22A06"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19</w:t>
      </w:r>
      <w:r w:rsidR="006E0EEE" w:rsidRPr="00C04B9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Department of Nephrology, 1st Faculty of Medicine, Charles University and General University Hospital, Prague, Czech Republic. </w:t>
      </w:r>
    </w:p>
    <w:p w14:paraId="1ACA56DD" w14:textId="6F6F84A0" w:rsidR="00D17FF8" w:rsidRPr="00CD054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2</w:t>
      </w:r>
      <w:r w:rsidR="00B22A06">
        <w:rPr>
          <w:rFonts w:ascii="Arial" w:eastAsia="Times New Roman" w:hAnsi="Arial" w:cs="Arial"/>
          <w:color w:val="000000"/>
          <w:sz w:val="18"/>
          <w:szCs w:val="18"/>
          <w:vertAlign w:val="superscript"/>
          <w:lang w:val="en-US" w:eastAsia="de-DE"/>
        </w:rPr>
        <w:t>0</w:t>
      </w:r>
      <w:r w:rsidRPr="00C04B9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Division of Nephrology, Columbia University Medical Center, New York, New York, USA. </w:t>
      </w:r>
    </w:p>
    <w:p w14:paraId="5F7316CD" w14:textId="44255892" w:rsidR="00D17FF8" w:rsidRPr="003F05D9" w:rsidRDefault="006E0EEE" w:rsidP="005B22CE">
      <w:pPr>
        <w:spacing w:line="360" w:lineRule="auto"/>
        <w:jc w:val="both"/>
        <w:rPr>
          <w:rFonts w:ascii="Arial" w:eastAsia="Times New Roman" w:hAnsi="Arial" w:cs="Arial"/>
          <w:color w:val="000000"/>
          <w:sz w:val="18"/>
          <w:szCs w:val="18"/>
          <w:lang w:val="fr-FR" w:eastAsia="de-DE"/>
        </w:rPr>
      </w:pPr>
      <w:r>
        <w:rPr>
          <w:rFonts w:ascii="Arial" w:eastAsia="Times New Roman" w:hAnsi="Arial" w:cs="Arial"/>
          <w:color w:val="000000"/>
          <w:sz w:val="18"/>
          <w:szCs w:val="18"/>
          <w:vertAlign w:val="superscript"/>
          <w:lang w:val="fr-FR" w:eastAsia="de-DE"/>
        </w:rPr>
        <w:t>2</w:t>
      </w:r>
      <w:r w:rsidR="00B22A06">
        <w:rPr>
          <w:rFonts w:ascii="Arial" w:eastAsia="Times New Roman" w:hAnsi="Arial" w:cs="Arial"/>
          <w:color w:val="000000"/>
          <w:sz w:val="18"/>
          <w:szCs w:val="18"/>
          <w:vertAlign w:val="superscript"/>
          <w:lang w:val="fr-FR" w:eastAsia="de-DE"/>
        </w:rPr>
        <w:t>1</w:t>
      </w:r>
      <w:r w:rsidRPr="003F05D9">
        <w:rPr>
          <w:rFonts w:ascii="Arial" w:eastAsia="Times New Roman" w:hAnsi="Arial" w:cs="Arial"/>
          <w:color w:val="000000"/>
          <w:sz w:val="18"/>
          <w:szCs w:val="18"/>
          <w:lang w:val="fr-FR" w:eastAsia="de-DE"/>
        </w:rPr>
        <w:t xml:space="preserve"> </w:t>
      </w:r>
      <w:r w:rsidR="00D17FF8" w:rsidRPr="003F05D9">
        <w:rPr>
          <w:rFonts w:ascii="Arial" w:eastAsia="Times New Roman" w:hAnsi="Arial" w:cs="Arial"/>
          <w:color w:val="000000"/>
          <w:sz w:val="18"/>
          <w:szCs w:val="18"/>
          <w:lang w:val="fr-FR" w:eastAsia="de-DE"/>
        </w:rPr>
        <w:t xml:space="preserve">Service de Néphrologie, Hôpital Européen-Georges Pompidou, Assistance Publique des Hôpitaux de Paris, 75015 Paris, France. </w:t>
      </w:r>
    </w:p>
    <w:p w14:paraId="5D3EB15B" w14:textId="5C3EB60D" w:rsidR="00D17FF8" w:rsidRPr="00CD054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2</w:t>
      </w:r>
      <w:r w:rsidR="00B22A06">
        <w:rPr>
          <w:rFonts w:ascii="Arial" w:eastAsia="Times New Roman" w:hAnsi="Arial" w:cs="Arial"/>
          <w:color w:val="000000"/>
          <w:sz w:val="18"/>
          <w:szCs w:val="18"/>
          <w:vertAlign w:val="superscript"/>
          <w:lang w:val="en-US" w:eastAsia="de-DE"/>
        </w:rPr>
        <w:t>2</w:t>
      </w:r>
      <w:r w:rsidRPr="00C04B9E">
        <w:rPr>
          <w:rFonts w:ascii="Arial" w:eastAsia="Times New Roman" w:hAnsi="Arial" w:cs="Arial"/>
          <w:color w:val="000000"/>
          <w:sz w:val="18"/>
          <w:szCs w:val="18"/>
          <w:lang w:val="en-US" w:eastAsia="de-DE"/>
        </w:rPr>
        <w:t xml:space="preserve"> </w:t>
      </w:r>
      <w:r w:rsidR="00523D13">
        <w:rPr>
          <w:rFonts w:ascii="Arial" w:eastAsia="Times New Roman" w:hAnsi="Arial" w:cs="Arial"/>
          <w:color w:val="000000"/>
          <w:sz w:val="18"/>
          <w:szCs w:val="18"/>
          <w:lang w:val="en-US" w:eastAsia="de-DE"/>
        </w:rPr>
        <w:t xml:space="preserve">Department of Renal Medicine, </w:t>
      </w:r>
      <w:r w:rsidR="00523D13" w:rsidRPr="00CD054E">
        <w:rPr>
          <w:rFonts w:ascii="Arial" w:eastAsia="Times New Roman" w:hAnsi="Arial" w:cs="Arial"/>
          <w:color w:val="000000"/>
          <w:sz w:val="18"/>
          <w:szCs w:val="18"/>
          <w:lang w:val="en-US" w:eastAsia="de-DE"/>
        </w:rPr>
        <w:t xml:space="preserve">Queen Elizabeth Hospital, </w:t>
      </w:r>
      <w:r w:rsidR="00523D13">
        <w:rPr>
          <w:rFonts w:ascii="Arial" w:eastAsia="Times New Roman" w:hAnsi="Arial" w:cs="Arial"/>
          <w:color w:val="000000"/>
          <w:sz w:val="18"/>
          <w:szCs w:val="18"/>
          <w:lang w:val="en-US" w:eastAsia="de-DE"/>
        </w:rPr>
        <w:t xml:space="preserve">University Hospitals Birmingham, </w:t>
      </w:r>
      <w:proofErr w:type="spellStart"/>
      <w:r w:rsidR="00523D13" w:rsidRPr="00CD054E">
        <w:rPr>
          <w:rFonts w:ascii="Arial" w:eastAsia="Times New Roman" w:hAnsi="Arial" w:cs="Arial"/>
          <w:color w:val="000000"/>
          <w:sz w:val="18"/>
          <w:szCs w:val="18"/>
          <w:lang w:val="en-US" w:eastAsia="de-DE"/>
        </w:rPr>
        <w:t>Mindelsohn</w:t>
      </w:r>
      <w:proofErr w:type="spellEnd"/>
      <w:r w:rsidR="00523D13" w:rsidRPr="00CD054E">
        <w:rPr>
          <w:rFonts w:ascii="Arial" w:eastAsia="Times New Roman" w:hAnsi="Arial" w:cs="Arial"/>
          <w:color w:val="000000"/>
          <w:sz w:val="18"/>
          <w:szCs w:val="18"/>
          <w:lang w:val="en-US" w:eastAsia="de-DE"/>
        </w:rPr>
        <w:t xml:space="preserve"> Way, </w:t>
      </w:r>
      <w:proofErr w:type="spellStart"/>
      <w:r w:rsidR="00523D13" w:rsidRPr="00CD054E">
        <w:rPr>
          <w:rFonts w:ascii="Arial" w:eastAsia="Times New Roman" w:hAnsi="Arial" w:cs="Arial"/>
          <w:color w:val="000000"/>
          <w:sz w:val="18"/>
          <w:szCs w:val="18"/>
          <w:lang w:val="en-US" w:eastAsia="de-DE"/>
        </w:rPr>
        <w:t>Edgbaston</w:t>
      </w:r>
      <w:proofErr w:type="spellEnd"/>
      <w:r w:rsidR="00523D13" w:rsidRPr="00CD054E">
        <w:rPr>
          <w:rFonts w:ascii="Arial" w:eastAsia="Times New Roman" w:hAnsi="Arial" w:cs="Arial"/>
          <w:color w:val="000000"/>
          <w:sz w:val="18"/>
          <w:szCs w:val="18"/>
          <w:lang w:val="en-US" w:eastAsia="de-DE"/>
        </w:rPr>
        <w:t>, Birmingham, B15 2WB UK.</w:t>
      </w:r>
      <w:r w:rsidR="00523D13" w:rsidRPr="00C04B9E">
        <w:rPr>
          <w:rFonts w:ascii="Arial" w:eastAsia="Times New Roman" w:hAnsi="Arial" w:cs="Arial"/>
          <w:color w:val="000000"/>
          <w:sz w:val="18"/>
          <w:szCs w:val="18"/>
          <w:lang w:val="en-US" w:eastAsia="de-DE"/>
        </w:rPr>
        <w:t xml:space="preserve"> </w:t>
      </w:r>
      <w:r w:rsidR="00D17FF8" w:rsidRPr="00C04B9E">
        <w:rPr>
          <w:rFonts w:ascii="Arial" w:eastAsia="Times New Roman" w:hAnsi="Arial" w:cs="Arial"/>
          <w:color w:val="000000"/>
          <w:sz w:val="18"/>
          <w:szCs w:val="18"/>
          <w:lang w:val="en-US" w:eastAsia="de-DE"/>
        </w:rPr>
        <w:t xml:space="preserve"> </w:t>
      </w:r>
    </w:p>
    <w:p w14:paraId="7081028C" w14:textId="28DDA006" w:rsidR="006E0EE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2</w:t>
      </w:r>
      <w:r w:rsidR="00B22A06">
        <w:rPr>
          <w:rFonts w:ascii="Arial" w:eastAsia="Times New Roman" w:hAnsi="Arial" w:cs="Arial"/>
          <w:color w:val="000000"/>
          <w:sz w:val="18"/>
          <w:szCs w:val="18"/>
          <w:vertAlign w:val="superscript"/>
          <w:lang w:val="en-US" w:eastAsia="de-DE"/>
        </w:rPr>
        <w:t>3</w:t>
      </w:r>
      <w:r w:rsidRPr="00C04B9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Nephrology, Post Graduate Institute of Medical Education and Research, Chandigarh, India. </w:t>
      </w:r>
    </w:p>
    <w:p w14:paraId="6F7B5577" w14:textId="0D83FEF1" w:rsidR="00D17FF8" w:rsidRPr="00CD054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2</w:t>
      </w:r>
      <w:r w:rsidR="00B22A06">
        <w:rPr>
          <w:rFonts w:ascii="Arial" w:eastAsia="Times New Roman" w:hAnsi="Arial" w:cs="Arial"/>
          <w:color w:val="000000"/>
          <w:sz w:val="18"/>
          <w:szCs w:val="18"/>
          <w:vertAlign w:val="superscript"/>
          <w:lang w:val="en-US" w:eastAsia="de-DE"/>
        </w:rPr>
        <w:t>4</w:t>
      </w:r>
      <w:r w:rsidRPr="00C04B9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Department of Nephrology, Radboud University Medical Center, PO Box 9101, 6500 HB, Nijmegen, Netherlands. </w:t>
      </w:r>
    </w:p>
    <w:p w14:paraId="698AB695" w14:textId="4CE3EE9C" w:rsidR="00D17FF8" w:rsidRPr="00CD054E" w:rsidRDefault="008E18FF"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2</w:t>
      </w:r>
      <w:r w:rsidR="00B22A06">
        <w:rPr>
          <w:rFonts w:ascii="Arial" w:eastAsia="Times New Roman" w:hAnsi="Arial" w:cs="Arial"/>
          <w:color w:val="000000"/>
          <w:sz w:val="18"/>
          <w:szCs w:val="18"/>
          <w:vertAlign w:val="superscript"/>
          <w:lang w:val="en-US" w:eastAsia="de-DE"/>
        </w:rPr>
        <w:t>5</w:t>
      </w:r>
      <w:r w:rsidRPr="00C04B9E">
        <w:rPr>
          <w:rFonts w:ascii="Arial" w:eastAsia="Times New Roman" w:hAnsi="Arial" w:cs="Arial"/>
          <w:color w:val="000000"/>
          <w:sz w:val="18"/>
          <w:szCs w:val="18"/>
          <w:lang w:val="en-US" w:eastAsia="de-DE"/>
        </w:rPr>
        <w:t xml:space="preserve"> </w:t>
      </w:r>
      <w:r w:rsidR="006E0EEE" w:rsidRPr="006E0EEE">
        <w:rPr>
          <w:rFonts w:ascii="Arial" w:eastAsia="Times New Roman" w:hAnsi="Arial" w:cs="Arial"/>
          <w:color w:val="000000"/>
          <w:sz w:val="18"/>
          <w:szCs w:val="18"/>
          <w:lang w:val="en-US" w:eastAsia="de-DE"/>
        </w:rPr>
        <w:t>Department of Nephrology, Juntendo University Faculty of Medicine, Tokyo, Japan</w:t>
      </w:r>
    </w:p>
    <w:p w14:paraId="098B51D1" w14:textId="1099D75E" w:rsidR="00D17FF8" w:rsidRPr="00CD054E" w:rsidRDefault="006E0EEE" w:rsidP="005B22CE">
      <w:pPr>
        <w:spacing w:line="360" w:lineRule="auto"/>
        <w:jc w:val="both"/>
        <w:rPr>
          <w:rFonts w:ascii="Times New Roman" w:eastAsia="Times New Roman" w:hAnsi="Times New Roman" w:cs="Times New Roman"/>
          <w:sz w:val="18"/>
          <w:szCs w:val="18"/>
          <w:lang w:val="en-US" w:eastAsia="de-DE"/>
        </w:rPr>
      </w:pPr>
      <w:r>
        <w:rPr>
          <w:rFonts w:ascii="Arial" w:eastAsia="Times New Roman" w:hAnsi="Arial" w:cs="Arial"/>
          <w:color w:val="000000"/>
          <w:sz w:val="18"/>
          <w:szCs w:val="18"/>
          <w:vertAlign w:val="superscript"/>
          <w:lang w:val="en-US" w:eastAsia="de-DE"/>
        </w:rPr>
        <w:t>2</w:t>
      </w:r>
      <w:r w:rsidR="00B22A06">
        <w:rPr>
          <w:rFonts w:ascii="Arial" w:eastAsia="Times New Roman" w:hAnsi="Arial" w:cs="Arial"/>
          <w:color w:val="000000"/>
          <w:sz w:val="18"/>
          <w:szCs w:val="18"/>
          <w:vertAlign w:val="superscript"/>
          <w:lang w:val="en-US" w:eastAsia="de-DE"/>
        </w:rPr>
        <w:t>6</w:t>
      </w:r>
      <w:r w:rsidRPr="00C04B9E">
        <w:rPr>
          <w:rFonts w:ascii="Arial" w:eastAsia="Times New Roman" w:hAnsi="Arial" w:cs="Arial"/>
          <w:color w:val="000000"/>
          <w:sz w:val="18"/>
          <w:szCs w:val="18"/>
          <w:lang w:val="en-US" w:eastAsia="de-DE"/>
        </w:rPr>
        <w:t xml:space="preserve"> </w:t>
      </w:r>
      <w:proofErr w:type="spellStart"/>
      <w:r w:rsidR="00D17FF8" w:rsidRPr="00CD054E">
        <w:rPr>
          <w:rFonts w:ascii="Arial" w:eastAsia="Times New Roman" w:hAnsi="Arial" w:cs="Arial"/>
          <w:color w:val="000000"/>
          <w:sz w:val="18"/>
          <w:szCs w:val="18"/>
          <w:shd w:val="clear" w:color="auto" w:fill="FFFFFF"/>
          <w:lang w:val="en-US" w:eastAsia="de-DE"/>
        </w:rPr>
        <w:t>Tareev</w:t>
      </w:r>
      <w:proofErr w:type="spellEnd"/>
      <w:r w:rsidR="00D17FF8" w:rsidRPr="00CD054E">
        <w:rPr>
          <w:rFonts w:ascii="Arial" w:eastAsia="Times New Roman" w:hAnsi="Arial" w:cs="Arial"/>
          <w:color w:val="000000"/>
          <w:sz w:val="18"/>
          <w:szCs w:val="18"/>
          <w:shd w:val="clear" w:color="auto" w:fill="FFFFFF"/>
          <w:lang w:val="en-US" w:eastAsia="de-DE"/>
        </w:rPr>
        <w:t xml:space="preserve"> Clinic of Internal Diseases, </w:t>
      </w:r>
      <w:proofErr w:type="spellStart"/>
      <w:r w:rsidR="00D17FF8" w:rsidRPr="00CD054E">
        <w:rPr>
          <w:rFonts w:ascii="Arial" w:eastAsia="Times New Roman" w:hAnsi="Arial" w:cs="Arial"/>
          <w:color w:val="000000"/>
          <w:sz w:val="18"/>
          <w:szCs w:val="18"/>
          <w:shd w:val="clear" w:color="auto" w:fill="FFFFFF"/>
          <w:lang w:val="en-US" w:eastAsia="de-DE"/>
        </w:rPr>
        <w:t>Sechenov</w:t>
      </w:r>
      <w:proofErr w:type="spellEnd"/>
      <w:r w:rsidR="00D17FF8" w:rsidRPr="00CD054E">
        <w:rPr>
          <w:rFonts w:ascii="Arial" w:eastAsia="Times New Roman" w:hAnsi="Arial" w:cs="Arial"/>
          <w:color w:val="000000"/>
          <w:sz w:val="18"/>
          <w:szCs w:val="18"/>
          <w:shd w:val="clear" w:color="auto" w:fill="FFFFFF"/>
          <w:lang w:val="en-US" w:eastAsia="de-DE"/>
        </w:rPr>
        <w:t xml:space="preserve"> First Moscow State Medical University, Moscow, Russia. </w:t>
      </w:r>
    </w:p>
    <w:p w14:paraId="0693B9DF" w14:textId="73D5D8CF" w:rsidR="005B22CE" w:rsidRDefault="006E0EEE" w:rsidP="005B22CE">
      <w:pPr>
        <w:spacing w:line="360" w:lineRule="auto"/>
        <w:jc w:val="both"/>
        <w:rPr>
          <w:rFonts w:ascii="Arial" w:hAnsi="Arial" w:cs="Arial"/>
          <w:sz w:val="18"/>
          <w:szCs w:val="18"/>
          <w:lang w:val="en-US"/>
        </w:rPr>
      </w:pPr>
      <w:r w:rsidRPr="004A7EA4">
        <w:rPr>
          <w:rFonts w:ascii="Arial" w:hAnsi="Arial" w:cs="Arial"/>
          <w:sz w:val="18"/>
          <w:szCs w:val="18"/>
          <w:vertAlign w:val="superscript"/>
          <w:lang w:val="en-GB"/>
        </w:rPr>
        <w:t>2</w:t>
      </w:r>
      <w:r w:rsidR="00B22A06">
        <w:rPr>
          <w:rFonts w:ascii="Arial" w:hAnsi="Arial" w:cs="Arial"/>
          <w:sz w:val="18"/>
          <w:szCs w:val="18"/>
          <w:vertAlign w:val="superscript"/>
          <w:lang w:val="en-GB"/>
        </w:rPr>
        <w:t>7</w:t>
      </w:r>
      <w:r w:rsidRPr="004A7EA4">
        <w:rPr>
          <w:rFonts w:ascii="Arial" w:hAnsi="Arial" w:cs="Arial"/>
          <w:sz w:val="18"/>
          <w:szCs w:val="18"/>
          <w:vertAlign w:val="superscript"/>
          <w:lang w:val="en-GB"/>
        </w:rPr>
        <w:t xml:space="preserve"> </w:t>
      </w:r>
      <w:r w:rsidR="005B22CE" w:rsidRPr="004A7EA4">
        <w:rPr>
          <w:rFonts w:ascii="Arial" w:hAnsi="Arial" w:cs="Arial"/>
          <w:sz w:val="18"/>
          <w:szCs w:val="18"/>
          <w:lang w:val="en-US"/>
        </w:rPr>
        <w:t xml:space="preserve">University College London </w:t>
      </w:r>
      <w:r w:rsidR="005B22CE">
        <w:rPr>
          <w:rFonts w:ascii="Arial" w:hAnsi="Arial" w:cs="Arial"/>
          <w:sz w:val="18"/>
          <w:szCs w:val="18"/>
          <w:lang w:val="en-US"/>
        </w:rPr>
        <w:t>Department of Renal Medicine</w:t>
      </w:r>
      <w:r w:rsidR="005B22CE" w:rsidRPr="004A7EA4">
        <w:rPr>
          <w:rFonts w:ascii="Arial" w:hAnsi="Arial" w:cs="Arial"/>
          <w:sz w:val="18"/>
          <w:szCs w:val="18"/>
          <w:lang w:val="en-US"/>
        </w:rPr>
        <w:t>, Royal Free Hospital, London, UK</w:t>
      </w:r>
    </w:p>
    <w:p w14:paraId="1278E8F4" w14:textId="7F4A9DBF" w:rsidR="005B22CE" w:rsidRDefault="006E0EEE" w:rsidP="005B22CE">
      <w:pPr>
        <w:spacing w:line="360" w:lineRule="auto"/>
        <w:jc w:val="both"/>
        <w:rPr>
          <w:rFonts w:ascii="Arial" w:eastAsia="Times New Roman" w:hAnsi="Arial" w:cs="Arial"/>
          <w:color w:val="000000"/>
          <w:sz w:val="18"/>
          <w:szCs w:val="18"/>
          <w:shd w:val="clear" w:color="auto" w:fill="FFFFFF"/>
          <w:lang w:val="en-US" w:eastAsia="de-DE"/>
        </w:rPr>
      </w:pPr>
      <w:r>
        <w:rPr>
          <w:rFonts w:ascii="Arial" w:eastAsia="Times New Roman" w:hAnsi="Arial" w:cs="Arial"/>
          <w:color w:val="000000"/>
          <w:sz w:val="18"/>
          <w:szCs w:val="18"/>
          <w:vertAlign w:val="superscript"/>
          <w:lang w:val="en-US" w:eastAsia="de-DE"/>
        </w:rPr>
        <w:t>2</w:t>
      </w:r>
      <w:r w:rsidR="00B22A06">
        <w:rPr>
          <w:rFonts w:ascii="Arial" w:eastAsia="Times New Roman" w:hAnsi="Arial" w:cs="Arial"/>
          <w:color w:val="000000"/>
          <w:sz w:val="18"/>
          <w:szCs w:val="18"/>
          <w:vertAlign w:val="superscript"/>
          <w:lang w:val="en-US" w:eastAsia="de-DE"/>
        </w:rPr>
        <w:t>8</w:t>
      </w:r>
      <w:r w:rsidRPr="00C04B9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shd w:val="clear" w:color="auto" w:fill="FFFFFF"/>
          <w:lang w:val="en-US" w:eastAsia="de-DE"/>
        </w:rPr>
        <w:t xml:space="preserve">Department of Nephrology and Renal Transplantation, Hospital </w:t>
      </w:r>
      <w:proofErr w:type="spellStart"/>
      <w:r w:rsidR="00D17FF8" w:rsidRPr="00CD054E">
        <w:rPr>
          <w:rFonts w:ascii="Arial" w:eastAsia="Times New Roman" w:hAnsi="Arial" w:cs="Arial"/>
          <w:color w:val="000000"/>
          <w:sz w:val="18"/>
          <w:szCs w:val="18"/>
          <w:shd w:val="clear" w:color="auto" w:fill="FFFFFF"/>
          <w:lang w:val="en-US" w:eastAsia="de-DE"/>
        </w:rPr>
        <w:t>Clínic</w:t>
      </w:r>
      <w:proofErr w:type="spellEnd"/>
      <w:r w:rsidR="00D17FF8" w:rsidRPr="00CD054E">
        <w:rPr>
          <w:rFonts w:ascii="Arial" w:eastAsia="Times New Roman" w:hAnsi="Arial" w:cs="Arial"/>
          <w:color w:val="000000"/>
          <w:sz w:val="18"/>
          <w:szCs w:val="18"/>
          <w:shd w:val="clear" w:color="auto" w:fill="FFFFFF"/>
          <w:lang w:val="en-US" w:eastAsia="de-DE"/>
        </w:rPr>
        <w:t xml:space="preserve">, Centro de </w:t>
      </w:r>
      <w:proofErr w:type="spellStart"/>
      <w:r w:rsidR="00D17FF8" w:rsidRPr="00CD054E">
        <w:rPr>
          <w:rFonts w:ascii="Arial" w:eastAsia="Times New Roman" w:hAnsi="Arial" w:cs="Arial"/>
          <w:color w:val="000000"/>
          <w:sz w:val="18"/>
          <w:szCs w:val="18"/>
          <w:shd w:val="clear" w:color="auto" w:fill="FFFFFF"/>
          <w:lang w:val="en-US" w:eastAsia="de-DE"/>
        </w:rPr>
        <w:t>Referencia</w:t>
      </w:r>
      <w:proofErr w:type="spellEnd"/>
      <w:r w:rsidR="00D17FF8" w:rsidRPr="00CD054E">
        <w:rPr>
          <w:rFonts w:ascii="Arial" w:eastAsia="Times New Roman" w:hAnsi="Arial" w:cs="Arial"/>
          <w:color w:val="000000"/>
          <w:sz w:val="18"/>
          <w:szCs w:val="18"/>
          <w:shd w:val="clear" w:color="auto" w:fill="FFFFFF"/>
          <w:lang w:val="en-US" w:eastAsia="de-DE"/>
        </w:rPr>
        <w:t xml:space="preserve"> </w:t>
      </w:r>
      <w:proofErr w:type="spellStart"/>
      <w:r w:rsidR="00D17FF8" w:rsidRPr="00CD054E">
        <w:rPr>
          <w:rFonts w:ascii="Arial" w:eastAsia="Times New Roman" w:hAnsi="Arial" w:cs="Arial"/>
          <w:color w:val="000000"/>
          <w:sz w:val="18"/>
          <w:szCs w:val="18"/>
          <w:shd w:val="clear" w:color="auto" w:fill="FFFFFF"/>
          <w:lang w:val="en-US" w:eastAsia="de-DE"/>
        </w:rPr>
        <w:t>en</w:t>
      </w:r>
      <w:proofErr w:type="spellEnd"/>
      <w:r w:rsidR="00D17FF8" w:rsidRPr="00CD054E">
        <w:rPr>
          <w:rFonts w:ascii="Arial" w:eastAsia="Times New Roman" w:hAnsi="Arial" w:cs="Arial"/>
          <w:color w:val="000000"/>
          <w:sz w:val="18"/>
          <w:szCs w:val="18"/>
          <w:shd w:val="clear" w:color="auto" w:fill="FFFFFF"/>
          <w:lang w:val="en-US" w:eastAsia="de-DE"/>
        </w:rPr>
        <w:t xml:space="preserve"> </w:t>
      </w:r>
      <w:proofErr w:type="spellStart"/>
      <w:r w:rsidR="00D17FF8" w:rsidRPr="00CD054E">
        <w:rPr>
          <w:rFonts w:ascii="Arial" w:eastAsia="Times New Roman" w:hAnsi="Arial" w:cs="Arial"/>
          <w:color w:val="000000"/>
          <w:sz w:val="18"/>
          <w:szCs w:val="18"/>
          <w:shd w:val="clear" w:color="auto" w:fill="FFFFFF"/>
          <w:lang w:val="en-US" w:eastAsia="de-DE"/>
        </w:rPr>
        <w:t>Enfermedad</w:t>
      </w:r>
      <w:proofErr w:type="spellEnd"/>
      <w:r w:rsidR="00D17FF8" w:rsidRPr="00CD054E">
        <w:rPr>
          <w:rFonts w:ascii="Arial" w:eastAsia="Times New Roman" w:hAnsi="Arial" w:cs="Arial"/>
          <w:color w:val="000000"/>
          <w:sz w:val="18"/>
          <w:szCs w:val="18"/>
          <w:shd w:val="clear" w:color="auto" w:fill="FFFFFF"/>
          <w:lang w:val="en-US" w:eastAsia="de-DE"/>
        </w:rPr>
        <w:t xml:space="preserve"> Glomerular </w:t>
      </w:r>
      <w:proofErr w:type="spellStart"/>
      <w:r w:rsidR="00D17FF8" w:rsidRPr="00CD054E">
        <w:rPr>
          <w:rFonts w:ascii="Arial" w:eastAsia="Times New Roman" w:hAnsi="Arial" w:cs="Arial"/>
          <w:color w:val="000000"/>
          <w:sz w:val="18"/>
          <w:szCs w:val="18"/>
          <w:shd w:val="clear" w:color="auto" w:fill="FFFFFF"/>
          <w:lang w:val="en-US" w:eastAsia="de-DE"/>
        </w:rPr>
        <w:t>Compleja</w:t>
      </w:r>
      <w:proofErr w:type="spellEnd"/>
      <w:r w:rsidR="00D17FF8" w:rsidRPr="00CD054E">
        <w:rPr>
          <w:rFonts w:ascii="Arial" w:eastAsia="Times New Roman" w:hAnsi="Arial" w:cs="Arial"/>
          <w:color w:val="000000"/>
          <w:sz w:val="18"/>
          <w:szCs w:val="18"/>
          <w:shd w:val="clear" w:color="auto" w:fill="FFFFFF"/>
          <w:lang w:val="en-US" w:eastAsia="de-DE"/>
        </w:rPr>
        <w:t xml:space="preserve"> del Sistema Nacional de </w:t>
      </w:r>
      <w:proofErr w:type="spellStart"/>
      <w:r w:rsidR="00D17FF8" w:rsidRPr="00CD054E">
        <w:rPr>
          <w:rFonts w:ascii="Arial" w:eastAsia="Times New Roman" w:hAnsi="Arial" w:cs="Arial"/>
          <w:color w:val="000000"/>
          <w:sz w:val="18"/>
          <w:szCs w:val="18"/>
          <w:shd w:val="clear" w:color="auto" w:fill="FFFFFF"/>
          <w:lang w:val="en-US" w:eastAsia="de-DE"/>
        </w:rPr>
        <w:t>Salud</w:t>
      </w:r>
      <w:proofErr w:type="spellEnd"/>
      <w:r w:rsidR="00D17FF8" w:rsidRPr="00CD054E">
        <w:rPr>
          <w:rFonts w:ascii="Arial" w:eastAsia="Times New Roman" w:hAnsi="Arial" w:cs="Arial"/>
          <w:color w:val="000000"/>
          <w:sz w:val="18"/>
          <w:szCs w:val="18"/>
          <w:shd w:val="clear" w:color="auto" w:fill="FFFFFF"/>
          <w:lang w:val="en-US" w:eastAsia="de-DE"/>
        </w:rPr>
        <w:t xml:space="preserve"> (CSUR), Department of Medicine, University of Barcelona, IDIBAPS, Barcelona, Spain. </w:t>
      </w:r>
    </w:p>
    <w:p w14:paraId="79D6447E" w14:textId="13507E41" w:rsidR="004D1A34" w:rsidRPr="005B22CE" w:rsidRDefault="00B22A06" w:rsidP="005B22CE">
      <w:pPr>
        <w:spacing w:line="360" w:lineRule="auto"/>
        <w:jc w:val="both"/>
        <w:rPr>
          <w:rFonts w:ascii="Arial" w:hAnsi="Arial" w:cs="Arial"/>
          <w:sz w:val="18"/>
          <w:szCs w:val="18"/>
          <w:lang w:val="en-GB"/>
        </w:rPr>
      </w:pPr>
      <w:r>
        <w:rPr>
          <w:rFonts w:ascii="Arial" w:hAnsi="Arial" w:cs="Arial"/>
          <w:sz w:val="18"/>
          <w:szCs w:val="18"/>
          <w:vertAlign w:val="superscript"/>
          <w:lang w:val="en-GB"/>
        </w:rPr>
        <w:t>29</w:t>
      </w:r>
      <w:r w:rsidR="006E0EEE" w:rsidRPr="005B22CE">
        <w:rPr>
          <w:rFonts w:ascii="Arial" w:hAnsi="Arial" w:cs="Arial"/>
          <w:sz w:val="18"/>
          <w:szCs w:val="18"/>
          <w:lang w:val="en-GB"/>
        </w:rPr>
        <w:t xml:space="preserve"> </w:t>
      </w:r>
      <w:r w:rsidR="00AF7A14" w:rsidRPr="005B22CE">
        <w:rPr>
          <w:rFonts w:ascii="Arial" w:hAnsi="Arial" w:cs="Arial"/>
          <w:sz w:val="18"/>
          <w:szCs w:val="18"/>
          <w:lang w:val="en-GB"/>
        </w:rPr>
        <w:t>Division of Nephrology, Department of Medicine IV, University Hospital, LMU Munich, Munich, Germany</w:t>
      </w:r>
      <w:r w:rsidR="004D1A34" w:rsidRPr="005B22CE">
        <w:rPr>
          <w:rFonts w:ascii="Arial" w:hAnsi="Arial" w:cs="Arial"/>
          <w:sz w:val="18"/>
          <w:szCs w:val="18"/>
          <w:lang w:val="en-GB"/>
        </w:rPr>
        <w:t>.</w:t>
      </w:r>
    </w:p>
    <w:p w14:paraId="17E7E743" w14:textId="609ADA80" w:rsidR="00D17FF8" w:rsidRPr="00CD054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3</w:t>
      </w:r>
      <w:r w:rsidR="00B22A06">
        <w:rPr>
          <w:rFonts w:ascii="Arial" w:eastAsia="Times New Roman" w:hAnsi="Arial" w:cs="Arial"/>
          <w:color w:val="000000"/>
          <w:sz w:val="18"/>
          <w:szCs w:val="18"/>
          <w:vertAlign w:val="superscript"/>
          <w:lang w:val="en-US" w:eastAsia="de-DE"/>
        </w:rPr>
        <w:t>0</w:t>
      </w:r>
      <w:r>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Department of Clinical Sciences Lund, University, </w:t>
      </w:r>
      <w:proofErr w:type="spellStart"/>
      <w:r w:rsidR="00D17FF8" w:rsidRPr="00CD054E">
        <w:rPr>
          <w:rFonts w:ascii="Arial" w:eastAsia="Times New Roman" w:hAnsi="Arial" w:cs="Arial"/>
          <w:color w:val="000000"/>
          <w:sz w:val="18"/>
          <w:szCs w:val="18"/>
          <w:lang w:val="en-US" w:eastAsia="de-DE"/>
        </w:rPr>
        <w:t>Skane</w:t>
      </w:r>
      <w:proofErr w:type="spellEnd"/>
      <w:r w:rsidR="00D17FF8" w:rsidRPr="00CD054E">
        <w:rPr>
          <w:rFonts w:ascii="Arial" w:eastAsia="Times New Roman" w:hAnsi="Arial" w:cs="Arial"/>
          <w:color w:val="000000"/>
          <w:sz w:val="18"/>
          <w:szCs w:val="18"/>
          <w:lang w:val="en-US" w:eastAsia="de-DE"/>
        </w:rPr>
        <w:t xml:space="preserve"> University Hospital, Nephrology Lund, Lund, Sweden.</w:t>
      </w:r>
    </w:p>
    <w:p w14:paraId="43E6281F" w14:textId="0AC43E26" w:rsidR="005B22CE" w:rsidRPr="005B22C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3</w:t>
      </w:r>
      <w:r w:rsidR="00B22A06">
        <w:rPr>
          <w:rFonts w:ascii="Arial" w:eastAsia="Times New Roman" w:hAnsi="Arial" w:cs="Arial"/>
          <w:color w:val="000000"/>
          <w:sz w:val="18"/>
          <w:szCs w:val="18"/>
          <w:vertAlign w:val="superscript"/>
          <w:lang w:val="en-US" w:eastAsia="de-DE"/>
        </w:rPr>
        <w:t>1</w:t>
      </w:r>
      <w:r>
        <w:rPr>
          <w:rFonts w:ascii="Arial" w:eastAsia="Times New Roman" w:hAnsi="Arial" w:cs="Arial"/>
          <w:color w:val="000000"/>
          <w:sz w:val="18"/>
          <w:szCs w:val="18"/>
          <w:vertAlign w:val="superscript"/>
          <w:lang w:val="en-US" w:eastAsia="de-DE"/>
        </w:rPr>
        <w:t xml:space="preserve"> </w:t>
      </w:r>
      <w:r w:rsidR="005B22CE">
        <w:rPr>
          <w:rFonts w:ascii="Arial" w:eastAsia="Times New Roman" w:hAnsi="Arial" w:cs="Arial"/>
          <w:color w:val="000000"/>
          <w:sz w:val="18"/>
          <w:szCs w:val="18"/>
          <w:lang w:val="en-US" w:eastAsia="de-DE"/>
        </w:rPr>
        <w:t>The Cambridge Centre for Sport and Exercise Science, Anglia Ruskin University, Cambridge CB1 1PT, UK.</w:t>
      </w:r>
    </w:p>
    <w:p w14:paraId="369FBAF3" w14:textId="4608FF06" w:rsidR="00D17FF8" w:rsidRPr="00CD054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3</w:t>
      </w:r>
      <w:r w:rsidR="00B22A06">
        <w:rPr>
          <w:rFonts w:ascii="Arial" w:eastAsia="Times New Roman" w:hAnsi="Arial" w:cs="Arial"/>
          <w:color w:val="000000"/>
          <w:sz w:val="18"/>
          <w:szCs w:val="18"/>
          <w:vertAlign w:val="superscript"/>
          <w:lang w:val="en-US" w:eastAsia="de-DE"/>
        </w:rPr>
        <w:t>2</w:t>
      </w:r>
      <w:r w:rsidRPr="00CD054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Department of Renal Medicine, Vasculitis and Lupus Clinic, Addenbrooke's Hospital, Cambridge University Hospitals, Cambridge, UK. </w:t>
      </w:r>
    </w:p>
    <w:p w14:paraId="28D3CC4D" w14:textId="5B416F9A" w:rsidR="00D17FF8"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3</w:t>
      </w:r>
      <w:r w:rsidR="00B22A06">
        <w:rPr>
          <w:rFonts w:ascii="Arial" w:eastAsia="Times New Roman" w:hAnsi="Arial" w:cs="Arial"/>
          <w:color w:val="000000"/>
          <w:sz w:val="18"/>
          <w:szCs w:val="18"/>
          <w:vertAlign w:val="superscript"/>
          <w:lang w:val="en-US" w:eastAsia="de-DE"/>
        </w:rPr>
        <w:t>3</w:t>
      </w:r>
      <w:r w:rsidRPr="00CD054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Department of Internal Medicine IV, Section of Nephrology, </w:t>
      </w:r>
      <w:proofErr w:type="spellStart"/>
      <w:r w:rsidR="00D17FF8" w:rsidRPr="00CD054E">
        <w:rPr>
          <w:rFonts w:ascii="Arial" w:eastAsia="Times New Roman" w:hAnsi="Arial" w:cs="Arial"/>
          <w:color w:val="000000"/>
          <w:sz w:val="18"/>
          <w:szCs w:val="18"/>
          <w:lang w:val="en-US" w:eastAsia="de-DE"/>
        </w:rPr>
        <w:t>Klinikum</w:t>
      </w:r>
      <w:proofErr w:type="spellEnd"/>
      <w:r w:rsidR="00D17FF8" w:rsidRPr="00CD054E">
        <w:rPr>
          <w:rFonts w:ascii="Arial" w:eastAsia="Times New Roman" w:hAnsi="Arial" w:cs="Arial"/>
          <w:color w:val="000000"/>
          <w:sz w:val="18"/>
          <w:szCs w:val="18"/>
          <w:lang w:val="en-US" w:eastAsia="de-DE"/>
        </w:rPr>
        <w:t xml:space="preserve"> Wels-</w:t>
      </w:r>
      <w:proofErr w:type="spellStart"/>
      <w:r w:rsidR="00D17FF8" w:rsidRPr="00CD054E">
        <w:rPr>
          <w:rFonts w:ascii="Arial" w:eastAsia="Times New Roman" w:hAnsi="Arial" w:cs="Arial"/>
          <w:color w:val="000000"/>
          <w:sz w:val="18"/>
          <w:szCs w:val="18"/>
          <w:lang w:val="en-US" w:eastAsia="de-DE"/>
        </w:rPr>
        <w:t>Grieskirchen</w:t>
      </w:r>
      <w:proofErr w:type="spellEnd"/>
      <w:r w:rsidR="00D17FF8" w:rsidRPr="00CD054E">
        <w:rPr>
          <w:rFonts w:ascii="Arial" w:eastAsia="Times New Roman" w:hAnsi="Arial" w:cs="Arial"/>
          <w:color w:val="000000"/>
          <w:sz w:val="18"/>
          <w:szCs w:val="18"/>
          <w:lang w:val="en-US" w:eastAsia="de-DE"/>
        </w:rPr>
        <w:t>, Wels, Austria.</w:t>
      </w:r>
      <w:r w:rsidR="00D17FF8" w:rsidRPr="00C04B9E">
        <w:rPr>
          <w:rFonts w:ascii="Arial" w:eastAsia="Times New Roman" w:hAnsi="Arial" w:cs="Arial"/>
          <w:color w:val="000000"/>
          <w:sz w:val="18"/>
          <w:szCs w:val="18"/>
          <w:lang w:val="en-US" w:eastAsia="de-DE"/>
        </w:rPr>
        <w:t xml:space="preserve"> </w:t>
      </w:r>
    </w:p>
    <w:p w14:paraId="60517F83" w14:textId="1220D78C" w:rsidR="00D17FF8" w:rsidRPr="003F05D9" w:rsidRDefault="006E0EEE" w:rsidP="005B22CE">
      <w:pPr>
        <w:spacing w:line="360" w:lineRule="auto"/>
        <w:jc w:val="both"/>
        <w:rPr>
          <w:rFonts w:ascii="Arial" w:eastAsia="Times New Roman" w:hAnsi="Arial" w:cs="Arial"/>
          <w:color w:val="000000"/>
          <w:sz w:val="18"/>
          <w:szCs w:val="18"/>
          <w:lang w:val="en-GB" w:eastAsia="de-DE"/>
        </w:rPr>
      </w:pPr>
      <w:r>
        <w:rPr>
          <w:rFonts w:ascii="Arial" w:eastAsia="Times New Roman" w:hAnsi="Arial" w:cs="Arial"/>
          <w:color w:val="000000"/>
          <w:sz w:val="18"/>
          <w:szCs w:val="18"/>
          <w:vertAlign w:val="superscript"/>
          <w:lang w:val="en-US" w:eastAsia="de-DE"/>
        </w:rPr>
        <w:t>3</w:t>
      </w:r>
      <w:r w:rsidR="00B22A06">
        <w:rPr>
          <w:rFonts w:ascii="Arial" w:eastAsia="Times New Roman" w:hAnsi="Arial" w:cs="Arial"/>
          <w:color w:val="000000"/>
          <w:sz w:val="18"/>
          <w:szCs w:val="18"/>
          <w:vertAlign w:val="superscript"/>
          <w:lang w:val="en-US" w:eastAsia="de-DE"/>
        </w:rPr>
        <w:t>4</w:t>
      </w:r>
      <w:r>
        <w:rPr>
          <w:rFonts w:ascii="Arial" w:eastAsia="Times New Roman" w:hAnsi="Arial" w:cs="Arial"/>
          <w:color w:val="000000"/>
          <w:sz w:val="18"/>
          <w:szCs w:val="18"/>
          <w:vertAlign w:val="superscript"/>
          <w:lang w:val="en-US" w:eastAsia="de-DE"/>
        </w:rPr>
        <w:t xml:space="preserve"> </w:t>
      </w:r>
      <w:r w:rsidR="00D17FF8" w:rsidRPr="003F05D9">
        <w:rPr>
          <w:rFonts w:ascii="Arial" w:eastAsia="Times New Roman" w:hAnsi="Arial" w:cs="Arial"/>
          <w:color w:val="000000"/>
          <w:sz w:val="18"/>
          <w:szCs w:val="18"/>
          <w:lang w:val="en-GB" w:eastAsia="de-DE"/>
        </w:rPr>
        <w:t xml:space="preserve">Medical Faculty, Johannes Kepler University Linz, </w:t>
      </w:r>
      <w:proofErr w:type="spellStart"/>
      <w:r w:rsidR="00D17FF8" w:rsidRPr="003F05D9">
        <w:rPr>
          <w:rFonts w:ascii="Arial" w:eastAsia="Times New Roman" w:hAnsi="Arial" w:cs="Arial"/>
          <w:color w:val="000000"/>
          <w:sz w:val="18"/>
          <w:szCs w:val="18"/>
          <w:lang w:val="en-GB" w:eastAsia="de-DE"/>
        </w:rPr>
        <w:t>Altenberger</w:t>
      </w:r>
      <w:proofErr w:type="spellEnd"/>
      <w:r w:rsidR="00D17FF8" w:rsidRPr="003F05D9">
        <w:rPr>
          <w:rFonts w:ascii="Arial" w:eastAsia="Times New Roman" w:hAnsi="Arial" w:cs="Arial"/>
          <w:color w:val="000000"/>
          <w:sz w:val="18"/>
          <w:szCs w:val="18"/>
          <w:lang w:val="en-GB" w:eastAsia="de-DE"/>
        </w:rPr>
        <w:t xml:space="preserve"> Strasse</w:t>
      </w:r>
      <w:r w:rsidR="00D17FF8" w:rsidRPr="00D82B0B">
        <w:rPr>
          <w:rFonts w:ascii="Arial" w:eastAsia="Times New Roman" w:hAnsi="Arial" w:cs="Arial"/>
          <w:color w:val="000000"/>
          <w:sz w:val="18"/>
          <w:szCs w:val="18"/>
          <w:lang w:val="en-GB" w:eastAsia="de-DE"/>
        </w:rPr>
        <w:t xml:space="preserve"> </w:t>
      </w:r>
      <w:r w:rsidR="00D17FF8" w:rsidRPr="003F05D9">
        <w:rPr>
          <w:rFonts w:ascii="Arial" w:eastAsia="Times New Roman" w:hAnsi="Arial" w:cs="Arial"/>
          <w:color w:val="000000"/>
          <w:sz w:val="18"/>
          <w:szCs w:val="18"/>
          <w:lang w:val="en-GB" w:eastAsia="de-DE"/>
        </w:rPr>
        <w:t>69, 4040 Linz</w:t>
      </w:r>
    </w:p>
    <w:p w14:paraId="3195A0C1" w14:textId="5D9BCCA6" w:rsidR="00D17FF8" w:rsidRPr="00CD054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3</w:t>
      </w:r>
      <w:r w:rsidR="00B22A06">
        <w:rPr>
          <w:rFonts w:ascii="Arial" w:eastAsia="Times New Roman" w:hAnsi="Arial" w:cs="Arial"/>
          <w:color w:val="000000"/>
          <w:sz w:val="18"/>
          <w:szCs w:val="18"/>
          <w:vertAlign w:val="superscript"/>
          <w:lang w:val="en-US" w:eastAsia="de-DE"/>
        </w:rPr>
        <w:t>5</w:t>
      </w:r>
      <w:r w:rsidRPr="00CD054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Division of Nephrology and Hypertension, Mayo Clinic, Rochester, Minnesota, USA. </w:t>
      </w:r>
    </w:p>
    <w:p w14:paraId="5444CF9F" w14:textId="4C91013F" w:rsidR="00D17FF8" w:rsidRPr="00CD054E" w:rsidRDefault="006E0EEE" w:rsidP="005B22CE">
      <w:pPr>
        <w:spacing w:line="360" w:lineRule="auto"/>
        <w:jc w:val="both"/>
        <w:rPr>
          <w:rFonts w:ascii="Arial" w:eastAsia="Times New Roman" w:hAnsi="Arial" w:cs="Arial"/>
          <w:color w:val="000000"/>
          <w:sz w:val="18"/>
          <w:szCs w:val="18"/>
          <w:lang w:val="en-US" w:eastAsia="de-DE"/>
        </w:rPr>
      </w:pPr>
      <w:r>
        <w:rPr>
          <w:rFonts w:ascii="Arial" w:eastAsia="Times New Roman" w:hAnsi="Arial" w:cs="Arial"/>
          <w:color w:val="000000"/>
          <w:sz w:val="18"/>
          <w:szCs w:val="18"/>
          <w:vertAlign w:val="superscript"/>
          <w:lang w:val="en-US" w:eastAsia="de-DE"/>
        </w:rPr>
        <w:t>3</w:t>
      </w:r>
      <w:r w:rsidR="00B22A06">
        <w:rPr>
          <w:rFonts w:ascii="Arial" w:eastAsia="Times New Roman" w:hAnsi="Arial" w:cs="Arial"/>
          <w:color w:val="000000"/>
          <w:sz w:val="18"/>
          <w:szCs w:val="18"/>
          <w:vertAlign w:val="superscript"/>
          <w:lang w:val="en-US" w:eastAsia="de-DE"/>
        </w:rPr>
        <w:t>6</w:t>
      </w:r>
      <w:r w:rsidRPr="00CD054E">
        <w:rPr>
          <w:rFonts w:ascii="Arial" w:eastAsia="Times New Roman" w:hAnsi="Arial" w:cs="Arial"/>
          <w:color w:val="000000"/>
          <w:sz w:val="18"/>
          <w:szCs w:val="18"/>
          <w:lang w:val="en-US" w:eastAsia="de-DE"/>
        </w:rPr>
        <w:t xml:space="preserve"> </w:t>
      </w:r>
      <w:r w:rsidR="00D17FF8" w:rsidRPr="00CD054E">
        <w:rPr>
          <w:rFonts w:ascii="Arial" w:eastAsia="Times New Roman" w:hAnsi="Arial" w:cs="Arial"/>
          <w:color w:val="000000"/>
          <w:sz w:val="18"/>
          <w:szCs w:val="18"/>
          <w:lang w:val="en-US" w:eastAsia="de-DE"/>
        </w:rPr>
        <w:t xml:space="preserve">Division of Nephrology, Vasculitis and Glomerulonephritis Center, Massachusetts General Hospital, 101 Merrimac Street, Boston, MA 02114, USA. </w:t>
      </w:r>
    </w:p>
    <w:p w14:paraId="0AE97FB9" w14:textId="77777777" w:rsidR="00F54878" w:rsidRDefault="00F54878" w:rsidP="005B22CE">
      <w:pPr>
        <w:spacing w:line="360" w:lineRule="auto"/>
        <w:jc w:val="both"/>
        <w:rPr>
          <w:rFonts w:ascii="Arial" w:hAnsi="Arial" w:cs="Arial"/>
          <w:lang w:val="en-US"/>
        </w:rPr>
      </w:pPr>
    </w:p>
    <w:p w14:paraId="16A39D77" w14:textId="73677A31" w:rsidR="00114C5B" w:rsidRDefault="00114C5B" w:rsidP="005B22CE">
      <w:pPr>
        <w:spacing w:line="360" w:lineRule="auto"/>
        <w:jc w:val="both"/>
        <w:rPr>
          <w:rFonts w:ascii="Arial" w:hAnsi="Arial" w:cs="Arial"/>
          <w:u w:val="single"/>
          <w:lang w:val="en-US"/>
        </w:rPr>
      </w:pPr>
    </w:p>
    <w:p w14:paraId="63C7B05F" w14:textId="5ADDFEE5" w:rsidR="00883F84" w:rsidRDefault="00883F84" w:rsidP="005B22CE">
      <w:pPr>
        <w:spacing w:line="360" w:lineRule="auto"/>
        <w:jc w:val="both"/>
        <w:rPr>
          <w:rFonts w:ascii="Arial" w:hAnsi="Arial" w:cs="Arial"/>
          <w:u w:val="single"/>
          <w:lang w:val="en-US"/>
        </w:rPr>
      </w:pPr>
    </w:p>
    <w:p w14:paraId="118888C9" w14:textId="77777777" w:rsidR="008A2D4D" w:rsidRDefault="008A2D4D" w:rsidP="005B22CE">
      <w:pPr>
        <w:spacing w:line="360" w:lineRule="auto"/>
        <w:jc w:val="both"/>
        <w:rPr>
          <w:rFonts w:ascii="Arial" w:hAnsi="Arial" w:cs="Arial"/>
          <w:u w:val="single"/>
          <w:lang w:val="en-US"/>
        </w:rPr>
      </w:pPr>
    </w:p>
    <w:p w14:paraId="0BBA2E64" w14:textId="00249638" w:rsidR="00CD054E" w:rsidRPr="00D30E8C" w:rsidRDefault="00CD054E" w:rsidP="005B22CE">
      <w:pPr>
        <w:spacing w:line="360" w:lineRule="auto"/>
        <w:jc w:val="both"/>
        <w:rPr>
          <w:rFonts w:ascii="Arial" w:hAnsi="Arial" w:cs="Arial"/>
          <w:lang w:val="en-US"/>
        </w:rPr>
      </w:pPr>
      <w:r w:rsidRPr="00D30E8C">
        <w:rPr>
          <w:rFonts w:ascii="Arial" w:hAnsi="Arial" w:cs="Arial"/>
          <w:u w:val="single"/>
          <w:lang w:val="en-US"/>
        </w:rPr>
        <w:lastRenderedPageBreak/>
        <w:t>Correspondence should be addressed to</w:t>
      </w:r>
      <w:r w:rsidRPr="00D30E8C">
        <w:rPr>
          <w:rFonts w:ascii="Arial" w:hAnsi="Arial" w:cs="Arial"/>
          <w:lang w:val="en-US"/>
        </w:rPr>
        <w:t xml:space="preserve">: </w:t>
      </w:r>
    </w:p>
    <w:p w14:paraId="00927000" w14:textId="3CD4AACB" w:rsidR="00CD054E" w:rsidRPr="00CD054E" w:rsidRDefault="00CD054E" w:rsidP="005B22CE">
      <w:pPr>
        <w:spacing w:line="360" w:lineRule="auto"/>
        <w:jc w:val="both"/>
        <w:rPr>
          <w:rFonts w:ascii="Arial" w:hAnsi="Arial" w:cs="Arial"/>
          <w:sz w:val="18"/>
          <w:szCs w:val="18"/>
          <w:lang w:val="en-US"/>
        </w:rPr>
      </w:pPr>
      <w:r w:rsidRPr="00CD054E">
        <w:rPr>
          <w:rFonts w:ascii="Arial" w:hAnsi="Arial" w:cs="Arial"/>
          <w:sz w:val="18"/>
          <w:szCs w:val="18"/>
          <w:lang w:val="en-US"/>
        </w:rPr>
        <w:t>Philipp Gauckler M</w:t>
      </w:r>
      <w:r w:rsidR="00CA5544">
        <w:rPr>
          <w:rFonts w:ascii="Arial" w:hAnsi="Arial" w:cs="Arial"/>
          <w:sz w:val="18"/>
          <w:szCs w:val="18"/>
          <w:lang w:val="en-US"/>
        </w:rPr>
        <w:t>.</w:t>
      </w:r>
      <w:r w:rsidRPr="00CD054E">
        <w:rPr>
          <w:rFonts w:ascii="Arial" w:hAnsi="Arial" w:cs="Arial"/>
          <w:sz w:val="18"/>
          <w:szCs w:val="18"/>
          <w:lang w:val="en-US"/>
        </w:rPr>
        <w:t>D</w:t>
      </w:r>
      <w:r w:rsidR="00CA5544">
        <w:rPr>
          <w:rFonts w:ascii="Arial" w:hAnsi="Arial" w:cs="Arial"/>
          <w:sz w:val="18"/>
          <w:szCs w:val="18"/>
          <w:lang w:val="en-US"/>
        </w:rPr>
        <w:t>.</w:t>
      </w:r>
      <w:r w:rsidRPr="00CD054E">
        <w:rPr>
          <w:rFonts w:ascii="Arial" w:hAnsi="Arial" w:cs="Arial"/>
          <w:sz w:val="18"/>
          <w:szCs w:val="18"/>
          <w:lang w:val="en-US"/>
        </w:rPr>
        <w:t xml:space="preserve">, Department of Internal Medicine IV (Nephrology and Hypertension), Medical University Innsbruck, </w:t>
      </w:r>
      <w:proofErr w:type="spellStart"/>
      <w:r w:rsidRPr="00CD054E">
        <w:rPr>
          <w:rFonts w:ascii="Arial" w:hAnsi="Arial" w:cs="Arial"/>
          <w:sz w:val="18"/>
          <w:szCs w:val="18"/>
          <w:lang w:val="en-US"/>
        </w:rPr>
        <w:t>Anichstra</w:t>
      </w:r>
      <w:r>
        <w:rPr>
          <w:rFonts w:ascii="Arial" w:hAnsi="Arial" w:cs="Arial"/>
          <w:sz w:val="18"/>
          <w:szCs w:val="18"/>
          <w:lang w:val="en-US"/>
        </w:rPr>
        <w:t>ss</w:t>
      </w:r>
      <w:r w:rsidRPr="00CD054E">
        <w:rPr>
          <w:rFonts w:ascii="Arial" w:hAnsi="Arial" w:cs="Arial"/>
          <w:sz w:val="18"/>
          <w:szCs w:val="18"/>
          <w:lang w:val="en-US"/>
        </w:rPr>
        <w:t>e</w:t>
      </w:r>
      <w:proofErr w:type="spellEnd"/>
      <w:r w:rsidRPr="00CD054E">
        <w:rPr>
          <w:rFonts w:ascii="Arial" w:hAnsi="Arial" w:cs="Arial"/>
          <w:sz w:val="18"/>
          <w:szCs w:val="18"/>
          <w:lang w:val="en-US"/>
        </w:rPr>
        <w:t xml:space="preserve"> 35, 6020 Innsbruck</w:t>
      </w:r>
      <w:r>
        <w:rPr>
          <w:rFonts w:ascii="Arial" w:hAnsi="Arial" w:cs="Arial"/>
          <w:sz w:val="18"/>
          <w:szCs w:val="18"/>
          <w:lang w:val="en-US"/>
        </w:rPr>
        <w:t>, Austria</w:t>
      </w:r>
    </w:p>
    <w:p w14:paraId="0CDF4FEC" w14:textId="77777777" w:rsidR="00CD054E" w:rsidRPr="00CD054E" w:rsidRDefault="00CD054E" w:rsidP="005B22CE">
      <w:pPr>
        <w:spacing w:line="360" w:lineRule="auto"/>
        <w:jc w:val="both"/>
        <w:rPr>
          <w:rFonts w:ascii="Arial" w:hAnsi="Arial" w:cs="Arial"/>
          <w:sz w:val="18"/>
          <w:szCs w:val="18"/>
          <w:lang w:val="en-US"/>
        </w:rPr>
      </w:pPr>
      <w:r w:rsidRPr="00CD054E">
        <w:rPr>
          <w:rFonts w:ascii="Arial" w:hAnsi="Arial" w:cs="Arial"/>
          <w:i/>
          <w:sz w:val="18"/>
          <w:szCs w:val="18"/>
          <w:lang w:val="en-US"/>
        </w:rPr>
        <w:t>Phone</w:t>
      </w:r>
      <w:r w:rsidRPr="00CD054E">
        <w:rPr>
          <w:rFonts w:ascii="Arial" w:hAnsi="Arial" w:cs="Arial"/>
          <w:sz w:val="18"/>
          <w:szCs w:val="18"/>
          <w:lang w:val="en-US"/>
        </w:rPr>
        <w:t xml:space="preserve">: </w:t>
      </w:r>
      <w:r w:rsidRPr="00CD054E">
        <w:rPr>
          <w:rFonts w:ascii="Arial" w:hAnsi="Arial" w:cs="Arial"/>
          <w:sz w:val="18"/>
          <w:szCs w:val="18"/>
          <w:lang w:val="en-US"/>
        </w:rPr>
        <w:tab/>
        <w:t>+43 512 504 83602</w:t>
      </w:r>
    </w:p>
    <w:p w14:paraId="6E09D2BF" w14:textId="0FD97D4C" w:rsidR="00CD054E" w:rsidRPr="00FC348A" w:rsidRDefault="00CD054E" w:rsidP="005B22CE">
      <w:pPr>
        <w:spacing w:line="360" w:lineRule="auto"/>
        <w:jc w:val="both"/>
        <w:rPr>
          <w:rStyle w:val="Hyperlink"/>
          <w:rFonts w:ascii="Arial" w:hAnsi="Arial" w:cs="Arial"/>
          <w:sz w:val="18"/>
          <w:szCs w:val="18"/>
          <w:lang w:val="en-GB"/>
        </w:rPr>
      </w:pPr>
      <w:r w:rsidRPr="00FC348A">
        <w:rPr>
          <w:rFonts w:ascii="Arial" w:hAnsi="Arial" w:cs="Arial"/>
          <w:i/>
          <w:sz w:val="18"/>
          <w:szCs w:val="18"/>
          <w:lang w:val="en-GB"/>
        </w:rPr>
        <w:t>E-Mail</w:t>
      </w:r>
      <w:r w:rsidRPr="00FC348A">
        <w:rPr>
          <w:rFonts w:ascii="Arial" w:hAnsi="Arial" w:cs="Arial"/>
          <w:sz w:val="18"/>
          <w:szCs w:val="18"/>
          <w:lang w:val="en-GB"/>
        </w:rPr>
        <w:t xml:space="preserve">: </w:t>
      </w:r>
      <w:r w:rsidRPr="00FC348A">
        <w:rPr>
          <w:rFonts w:ascii="Arial" w:hAnsi="Arial" w:cs="Arial"/>
          <w:sz w:val="18"/>
          <w:szCs w:val="18"/>
          <w:lang w:val="en-GB"/>
        </w:rPr>
        <w:tab/>
        <w:t>philipp.gauckler@i-med.ac.at</w:t>
      </w:r>
    </w:p>
    <w:p w14:paraId="387715F7" w14:textId="636FD44C" w:rsidR="00CD054E" w:rsidRDefault="00CD054E" w:rsidP="005B22CE">
      <w:pPr>
        <w:spacing w:line="360" w:lineRule="auto"/>
        <w:jc w:val="both"/>
        <w:rPr>
          <w:rFonts w:ascii="Arial" w:hAnsi="Arial" w:cs="Arial"/>
          <w:sz w:val="18"/>
          <w:szCs w:val="18"/>
          <w:lang w:val="en-US"/>
        </w:rPr>
      </w:pPr>
      <w:r w:rsidRPr="00CD054E">
        <w:rPr>
          <w:rFonts w:ascii="Arial" w:hAnsi="Arial" w:cs="Arial"/>
          <w:sz w:val="18"/>
          <w:szCs w:val="18"/>
          <w:lang w:val="en-US"/>
        </w:rPr>
        <w:t xml:space="preserve">Andreas </w:t>
      </w:r>
      <w:proofErr w:type="spellStart"/>
      <w:r w:rsidRPr="00CD054E">
        <w:rPr>
          <w:rFonts w:ascii="Arial" w:hAnsi="Arial" w:cs="Arial"/>
          <w:sz w:val="18"/>
          <w:szCs w:val="18"/>
          <w:lang w:val="en-US"/>
        </w:rPr>
        <w:t>Kronbichler</w:t>
      </w:r>
      <w:proofErr w:type="spellEnd"/>
      <w:r w:rsidRPr="00CD054E">
        <w:rPr>
          <w:rFonts w:ascii="Arial" w:hAnsi="Arial" w:cs="Arial"/>
          <w:sz w:val="18"/>
          <w:szCs w:val="18"/>
          <w:lang w:val="en-US"/>
        </w:rPr>
        <w:t xml:space="preserve"> M.D. Ph.D., Department of Internal Medicine IV (Nephrology and Hypertension), Medical University Innsbruck</w:t>
      </w:r>
      <w:r>
        <w:rPr>
          <w:rFonts w:ascii="Arial" w:hAnsi="Arial" w:cs="Arial"/>
          <w:sz w:val="18"/>
          <w:szCs w:val="18"/>
          <w:lang w:val="en-US"/>
        </w:rPr>
        <w:t xml:space="preserve">, </w:t>
      </w:r>
      <w:proofErr w:type="spellStart"/>
      <w:r>
        <w:rPr>
          <w:rFonts w:ascii="Arial" w:hAnsi="Arial" w:cs="Arial"/>
          <w:sz w:val="18"/>
          <w:szCs w:val="18"/>
          <w:lang w:val="en-US"/>
        </w:rPr>
        <w:t>Anichstrasse</w:t>
      </w:r>
      <w:proofErr w:type="spellEnd"/>
      <w:r>
        <w:rPr>
          <w:rFonts w:ascii="Arial" w:hAnsi="Arial" w:cs="Arial"/>
          <w:sz w:val="18"/>
          <w:szCs w:val="18"/>
          <w:lang w:val="en-US"/>
        </w:rPr>
        <w:t xml:space="preserve"> 35, 6020 Innsbruck, Austria</w:t>
      </w:r>
    </w:p>
    <w:p w14:paraId="54305E98" w14:textId="28C7CDD6" w:rsidR="00CD054E" w:rsidRDefault="00CD054E" w:rsidP="005B22CE">
      <w:pPr>
        <w:spacing w:line="360" w:lineRule="auto"/>
        <w:jc w:val="both"/>
        <w:rPr>
          <w:rFonts w:ascii="Arial" w:hAnsi="Arial" w:cs="Arial"/>
          <w:sz w:val="18"/>
          <w:szCs w:val="18"/>
          <w:lang w:val="en-US"/>
        </w:rPr>
      </w:pPr>
      <w:r w:rsidRPr="00CD054E">
        <w:rPr>
          <w:rFonts w:ascii="Arial" w:hAnsi="Arial" w:cs="Arial"/>
          <w:i/>
          <w:iCs/>
          <w:sz w:val="18"/>
          <w:szCs w:val="18"/>
          <w:lang w:val="en-US"/>
        </w:rPr>
        <w:t>Phone</w:t>
      </w:r>
      <w:r>
        <w:rPr>
          <w:rFonts w:ascii="Arial" w:hAnsi="Arial" w:cs="Arial"/>
          <w:sz w:val="18"/>
          <w:szCs w:val="18"/>
          <w:lang w:val="en-US"/>
        </w:rPr>
        <w:t>:</w:t>
      </w:r>
      <w:r>
        <w:rPr>
          <w:rFonts w:ascii="Arial" w:hAnsi="Arial" w:cs="Arial"/>
          <w:sz w:val="18"/>
          <w:szCs w:val="18"/>
          <w:lang w:val="en-US"/>
        </w:rPr>
        <w:tab/>
        <w:t>+43 512 504 81338</w:t>
      </w:r>
    </w:p>
    <w:p w14:paraId="36D59EBC" w14:textId="0F20147B" w:rsidR="00CD054E" w:rsidRDefault="00CD054E" w:rsidP="005B22CE">
      <w:pPr>
        <w:spacing w:line="360" w:lineRule="auto"/>
        <w:jc w:val="both"/>
        <w:rPr>
          <w:rFonts w:ascii="Arial" w:hAnsi="Arial" w:cs="Arial"/>
          <w:sz w:val="18"/>
          <w:szCs w:val="18"/>
          <w:lang w:val="en-US"/>
        </w:rPr>
      </w:pPr>
      <w:r w:rsidRPr="00CD054E">
        <w:rPr>
          <w:rFonts w:ascii="Arial" w:hAnsi="Arial" w:cs="Arial"/>
          <w:i/>
          <w:iCs/>
          <w:sz w:val="18"/>
          <w:szCs w:val="18"/>
          <w:lang w:val="en-US"/>
        </w:rPr>
        <w:t>E-Mail</w:t>
      </w:r>
      <w:r>
        <w:rPr>
          <w:rFonts w:ascii="Arial" w:hAnsi="Arial" w:cs="Arial"/>
          <w:sz w:val="18"/>
          <w:szCs w:val="18"/>
          <w:lang w:val="en-US"/>
        </w:rPr>
        <w:t>:</w:t>
      </w:r>
      <w:r>
        <w:rPr>
          <w:rFonts w:ascii="Arial" w:hAnsi="Arial" w:cs="Arial"/>
          <w:sz w:val="18"/>
          <w:szCs w:val="18"/>
          <w:lang w:val="en-US"/>
        </w:rPr>
        <w:tab/>
        <w:t xml:space="preserve">andreas.kronbichler@i-med.ac.at </w:t>
      </w:r>
    </w:p>
    <w:p w14:paraId="0E7D71B5" w14:textId="7D7FD669" w:rsidR="006B3CAE" w:rsidRDefault="00F53CDA" w:rsidP="005B22CE">
      <w:pPr>
        <w:spacing w:line="360" w:lineRule="auto"/>
        <w:rPr>
          <w:rFonts w:ascii="Arial" w:eastAsia="Arial" w:hAnsi="Arial" w:cs="Arial"/>
          <w:b/>
          <w:sz w:val="24"/>
          <w:lang w:val="en-GB"/>
        </w:rPr>
      </w:pPr>
      <w:r>
        <w:rPr>
          <w:rFonts w:ascii="Arial" w:eastAsia="Arial" w:hAnsi="Arial" w:cs="Arial"/>
          <w:b/>
          <w:sz w:val="24"/>
          <w:lang w:val="en-GB"/>
        </w:rPr>
        <w:br w:type="page"/>
      </w:r>
    </w:p>
    <w:p w14:paraId="7F521A63" w14:textId="64330A45" w:rsidR="00477C39" w:rsidRPr="00067018" w:rsidRDefault="0098132F" w:rsidP="008A2D4D">
      <w:pPr>
        <w:pStyle w:val="Heading1"/>
        <w:rPr>
          <w:lang w:val="en-GB"/>
        </w:rPr>
      </w:pPr>
      <w:r w:rsidRPr="00067018">
        <w:rPr>
          <w:lang w:val="en-GB"/>
        </w:rPr>
        <w:lastRenderedPageBreak/>
        <w:t>A</w:t>
      </w:r>
      <w:r w:rsidR="00425F91" w:rsidRPr="00067018">
        <w:rPr>
          <w:lang w:val="en-GB"/>
        </w:rPr>
        <w:t>BSTRACT</w:t>
      </w:r>
      <w:r w:rsidRPr="00067018">
        <w:rPr>
          <w:lang w:val="en-GB"/>
        </w:rPr>
        <w:t xml:space="preserve">. </w:t>
      </w:r>
    </w:p>
    <w:p w14:paraId="31F0E0E1" w14:textId="2D33891F" w:rsidR="001A0522" w:rsidRPr="00067018" w:rsidRDefault="008E18FF" w:rsidP="005B22CE">
      <w:pPr>
        <w:spacing w:line="360" w:lineRule="auto"/>
        <w:jc w:val="both"/>
        <w:rPr>
          <w:rFonts w:ascii="Arial" w:eastAsia="Arial" w:hAnsi="Arial" w:cs="Arial"/>
          <w:lang w:val="en-US"/>
        </w:rPr>
      </w:pPr>
      <w:r>
        <w:rPr>
          <w:rFonts w:ascii="Arial" w:eastAsia="Arial" w:hAnsi="Arial" w:cs="Arial"/>
          <w:lang w:val="en-US"/>
        </w:rPr>
        <w:t xml:space="preserve">Membranous nephropathy is </w:t>
      </w:r>
      <w:r w:rsidR="00B64F40">
        <w:rPr>
          <w:rFonts w:ascii="Arial" w:eastAsia="Arial" w:hAnsi="Arial" w:cs="Arial"/>
          <w:lang w:val="en-US"/>
        </w:rPr>
        <w:t>the most</w:t>
      </w:r>
      <w:r>
        <w:rPr>
          <w:rFonts w:ascii="Arial" w:eastAsia="Arial" w:hAnsi="Arial" w:cs="Arial"/>
          <w:lang w:val="en-US"/>
        </w:rPr>
        <w:t xml:space="preserve"> common cause of primary nephrotic syndrome among adults</w:t>
      </w:r>
      <w:r w:rsidR="00890A03">
        <w:rPr>
          <w:rFonts w:ascii="Arial" w:eastAsia="Arial" w:hAnsi="Arial" w:cs="Arial"/>
          <w:lang w:val="en-US"/>
        </w:rPr>
        <w:t xml:space="preserve">. </w:t>
      </w:r>
      <w:r>
        <w:rPr>
          <w:rFonts w:ascii="Arial" w:eastAsia="Arial" w:hAnsi="Arial" w:cs="Arial"/>
          <w:lang w:val="en-US"/>
        </w:rPr>
        <w:t>The identification of phospholipase A2 receptor (PLA2R) as target</w:t>
      </w:r>
      <w:r w:rsidR="00B64F40">
        <w:rPr>
          <w:rFonts w:ascii="Arial" w:eastAsia="Arial" w:hAnsi="Arial" w:cs="Arial"/>
          <w:lang w:val="en-US"/>
        </w:rPr>
        <w:t xml:space="preserve"> </w:t>
      </w:r>
      <w:r>
        <w:rPr>
          <w:rFonts w:ascii="Arial" w:eastAsia="Arial" w:hAnsi="Arial" w:cs="Arial"/>
          <w:lang w:val="en-US"/>
        </w:rPr>
        <w:t xml:space="preserve">antigen in </w:t>
      </w:r>
      <w:r w:rsidR="00890A03">
        <w:rPr>
          <w:rFonts w:ascii="Arial" w:eastAsia="Arial" w:hAnsi="Arial" w:cs="Arial"/>
          <w:lang w:val="en-US"/>
        </w:rPr>
        <w:t xml:space="preserve">a majority of patients changed the management of </w:t>
      </w:r>
      <w:r w:rsidR="008A6B19">
        <w:rPr>
          <w:rFonts w:ascii="Arial" w:eastAsia="Arial" w:hAnsi="Arial" w:cs="Arial"/>
          <w:lang w:val="en-US"/>
        </w:rPr>
        <w:t>membranous nephropathy</w:t>
      </w:r>
      <w:r w:rsidR="00890A03">
        <w:rPr>
          <w:rFonts w:ascii="Arial" w:eastAsia="Arial" w:hAnsi="Arial" w:cs="Arial"/>
          <w:lang w:val="en-US"/>
        </w:rPr>
        <w:t xml:space="preserve"> dramatically</w:t>
      </w:r>
      <w:r w:rsidR="008A6B19">
        <w:rPr>
          <w:rFonts w:ascii="Arial" w:eastAsia="Arial" w:hAnsi="Arial" w:cs="Arial"/>
          <w:lang w:val="en-US"/>
        </w:rPr>
        <w:t>,</w:t>
      </w:r>
      <w:r w:rsidR="00890A03">
        <w:rPr>
          <w:rFonts w:ascii="Arial" w:eastAsia="Arial" w:hAnsi="Arial" w:cs="Arial"/>
          <w:lang w:val="en-US"/>
        </w:rPr>
        <w:t xml:space="preserve"> and </w:t>
      </w:r>
      <w:r w:rsidR="00AF7A14">
        <w:rPr>
          <w:rFonts w:ascii="Arial" w:eastAsia="Arial" w:hAnsi="Arial" w:cs="Arial"/>
          <w:lang w:val="en-US"/>
        </w:rPr>
        <w:t xml:space="preserve">provided </w:t>
      </w:r>
      <w:r w:rsidR="00890A03">
        <w:rPr>
          <w:rFonts w:ascii="Arial" w:eastAsia="Arial" w:hAnsi="Arial" w:cs="Arial"/>
          <w:lang w:val="en-US"/>
        </w:rPr>
        <w:t>a rational</w:t>
      </w:r>
      <w:r w:rsidR="00A70E0E">
        <w:rPr>
          <w:rFonts w:ascii="Arial" w:eastAsia="Arial" w:hAnsi="Arial" w:cs="Arial"/>
          <w:lang w:val="en-US"/>
        </w:rPr>
        <w:t>e</w:t>
      </w:r>
      <w:r w:rsidR="00890A03">
        <w:rPr>
          <w:rFonts w:ascii="Arial" w:eastAsia="Arial" w:hAnsi="Arial" w:cs="Arial"/>
          <w:lang w:val="en-US"/>
        </w:rPr>
        <w:t xml:space="preserve"> for B cell depleting agents such as rituximab. </w:t>
      </w:r>
      <w:r w:rsidR="00D11B94">
        <w:rPr>
          <w:rFonts w:ascii="Arial" w:eastAsia="Arial" w:hAnsi="Arial" w:cs="Arial"/>
          <w:lang w:val="en-US"/>
        </w:rPr>
        <w:t xml:space="preserve">The </w:t>
      </w:r>
      <w:r w:rsidR="00890A03">
        <w:rPr>
          <w:rFonts w:ascii="Arial" w:eastAsia="Arial" w:hAnsi="Arial" w:cs="Arial"/>
          <w:lang w:val="en-US"/>
        </w:rPr>
        <w:t xml:space="preserve">efficacy of </w:t>
      </w:r>
      <w:r w:rsidR="00D11B94">
        <w:rPr>
          <w:rFonts w:ascii="Arial" w:eastAsia="Arial" w:hAnsi="Arial" w:cs="Arial"/>
          <w:lang w:val="en-US"/>
        </w:rPr>
        <w:t>rituximab</w:t>
      </w:r>
      <w:r w:rsidR="00845B8E">
        <w:rPr>
          <w:rFonts w:ascii="Arial" w:eastAsia="Arial" w:hAnsi="Arial" w:cs="Arial"/>
          <w:lang w:val="en-US"/>
        </w:rPr>
        <w:t xml:space="preserve"> in inducing remission</w:t>
      </w:r>
      <w:r w:rsidR="00890A03">
        <w:rPr>
          <w:rFonts w:ascii="Arial" w:eastAsia="Arial" w:hAnsi="Arial" w:cs="Arial"/>
          <w:lang w:val="en-US"/>
        </w:rPr>
        <w:t xml:space="preserve"> </w:t>
      </w:r>
      <w:r w:rsidR="00D11B94">
        <w:rPr>
          <w:rFonts w:ascii="Arial" w:eastAsia="Arial" w:hAnsi="Arial" w:cs="Arial"/>
          <w:lang w:val="en-US"/>
        </w:rPr>
        <w:t xml:space="preserve">has been </w:t>
      </w:r>
      <w:r w:rsidR="00B12886">
        <w:rPr>
          <w:rFonts w:ascii="Arial" w:eastAsia="Arial" w:hAnsi="Arial" w:cs="Arial"/>
          <w:lang w:val="en-US"/>
        </w:rPr>
        <w:t xml:space="preserve">investigated </w:t>
      </w:r>
      <w:r w:rsidR="00890A03">
        <w:rPr>
          <w:rFonts w:ascii="Arial" w:eastAsia="Arial" w:hAnsi="Arial" w:cs="Arial"/>
          <w:lang w:val="en-US"/>
        </w:rPr>
        <w:t xml:space="preserve">in several studies including </w:t>
      </w:r>
      <w:r w:rsidR="003931A1">
        <w:rPr>
          <w:rFonts w:ascii="Arial" w:eastAsia="Arial" w:hAnsi="Arial" w:cs="Arial"/>
          <w:lang w:val="en-US"/>
        </w:rPr>
        <w:t xml:space="preserve">three </w:t>
      </w:r>
      <w:r w:rsidR="00890A03">
        <w:rPr>
          <w:rFonts w:ascii="Arial" w:eastAsia="Arial" w:hAnsi="Arial" w:cs="Arial"/>
          <w:lang w:val="en-US"/>
        </w:rPr>
        <w:t>randomized</w:t>
      </w:r>
      <w:r w:rsidR="00B64F40">
        <w:rPr>
          <w:rFonts w:ascii="Arial" w:eastAsia="Arial" w:hAnsi="Arial" w:cs="Arial"/>
          <w:lang w:val="en-US"/>
        </w:rPr>
        <w:t xml:space="preserve"> </w:t>
      </w:r>
      <w:r w:rsidR="00890A03">
        <w:rPr>
          <w:rFonts w:ascii="Arial" w:eastAsia="Arial" w:hAnsi="Arial" w:cs="Arial"/>
          <w:lang w:val="en-US"/>
        </w:rPr>
        <w:t>controlled trials</w:t>
      </w:r>
      <w:r w:rsidR="00927A51">
        <w:rPr>
          <w:rFonts w:ascii="Arial" w:eastAsia="Arial" w:hAnsi="Arial" w:cs="Arial"/>
          <w:lang w:val="en-US"/>
        </w:rPr>
        <w:t xml:space="preserve">, </w:t>
      </w:r>
      <w:r w:rsidR="00D11B94">
        <w:rPr>
          <w:rFonts w:ascii="Arial" w:eastAsia="Arial" w:hAnsi="Arial" w:cs="Arial"/>
          <w:lang w:val="en-US"/>
        </w:rPr>
        <w:t xml:space="preserve">in which </w:t>
      </w:r>
      <w:r w:rsidR="00927A51">
        <w:rPr>
          <w:rFonts w:ascii="Arial" w:eastAsia="Arial" w:hAnsi="Arial" w:cs="Arial"/>
          <w:lang w:val="en-US"/>
        </w:rPr>
        <w:t>complete and partial remission of proteinuria</w:t>
      </w:r>
      <w:r w:rsidR="00D11B94">
        <w:rPr>
          <w:rFonts w:ascii="Arial" w:eastAsia="Arial" w:hAnsi="Arial" w:cs="Arial"/>
          <w:lang w:val="en-US"/>
        </w:rPr>
        <w:t xml:space="preserve"> was achieved</w:t>
      </w:r>
      <w:r w:rsidR="00927A51">
        <w:rPr>
          <w:rFonts w:ascii="Arial" w:eastAsia="Arial" w:hAnsi="Arial" w:cs="Arial"/>
          <w:lang w:val="en-US"/>
        </w:rPr>
        <w:t xml:space="preserve"> in about two thirds of treated patients</w:t>
      </w:r>
      <w:r w:rsidR="00890A03">
        <w:rPr>
          <w:rFonts w:ascii="Arial" w:eastAsia="Arial" w:hAnsi="Arial" w:cs="Arial"/>
          <w:lang w:val="en-US"/>
        </w:rPr>
        <w:t xml:space="preserve">. </w:t>
      </w:r>
      <w:r w:rsidR="00D00AA1">
        <w:rPr>
          <w:rFonts w:ascii="Arial" w:eastAsia="Arial" w:hAnsi="Arial" w:cs="Arial"/>
          <w:lang w:val="en-US"/>
        </w:rPr>
        <w:t>Due to its favorable safety profile, r</w:t>
      </w:r>
      <w:r w:rsidR="00890A03">
        <w:rPr>
          <w:rFonts w:ascii="Arial" w:eastAsia="Arial" w:hAnsi="Arial" w:cs="Arial"/>
          <w:lang w:val="en-US"/>
        </w:rPr>
        <w:t xml:space="preserve">ituximab is now </w:t>
      </w:r>
      <w:r w:rsidR="00D11B94">
        <w:rPr>
          <w:rFonts w:ascii="Arial" w:eastAsia="Arial" w:hAnsi="Arial" w:cs="Arial"/>
          <w:lang w:val="en-US"/>
        </w:rPr>
        <w:t>considered</w:t>
      </w:r>
      <w:r w:rsidR="001430B5">
        <w:rPr>
          <w:rFonts w:ascii="Arial" w:eastAsia="Arial" w:hAnsi="Arial" w:cs="Arial"/>
          <w:lang w:val="en-US"/>
        </w:rPr>
        <w:t xml:space="preserve"> </w:t>
      </w:r>
      <w:r w:rsidR="00D11B94">
        <w:rPr>
          <w:rFonts w:ascii="Arial" w:eastAsia="Arial" w:hAnsi="Arial" w:cs="Arial"/>
          <w:lang w:val="en-US"/>
        </w:rPr>
        <w:t>a</w:t>
      </w:r>
      <w:r w:rsidR="00890A03">
        <w:rPr>
          <w:rFonts w:ascii="Arial" w:eastAsia="Arial" w:hAnsi="Arial" w:cs="Arial"/>
          <w:lang w:val="en-US"/>
        </w:rPr>
        <w:t xml:space="preserve"> </w:t>
      </w:r>
      <w:r w:rsidR="00D00AA1">
        <w:rPr>
          <w:rFonts w:ascii="Arial" w:eastAsia="Arial" w:hAnsi="Arial" w:cs="Arial"/>
          <w:lang w:val="en-US"/>
        </w:rPr>
        <w:t xml:space="preserve">first-line treatment option for membranous nephropathy, especially in patients at moderate and high risk of </w:t>
      </w:r>
      <w:r w:rsidR="00D11B94">
        <w:rPr>
          <w:rFonts w:ascii="Arial" w:eastAsia="Arial" w:hAnsi="Arial" w:cs="Arial"/>
          <w:lang w:val="en-US"/>
        </w:rPr>
        <w:t>deterioration in</w:t>
      </w:r>
      <w:r w:rsidR="00D00AA1">
        <w:rPr>
          <w:rFonts w:ascii="Arial" w:eastAsia="Arial" w:hAnsi="Arial" w:cs="Arial"/>
          <w:lang w:val="en-US"/>
        </w:rPr>
        <w:t xml:space="preserve"> kidney function. </w:t>
      </w:r>
      <w:r w:rsidR="00D11B94">
        <w:rPr>
          <w:rFonts w:ascii="Arial" w:eastAsia="Arial" w:hAnsi="Arial" w:cs="Arial"/>
          <w:lang w:val="en-US"/>
        </w:rPr>
        <w:t>However, questions remain about how to best use rituximab,</w:t>
      </w:r>
      <w:r w:rsidR="00D00AA1">
        <w:rPr>
          <w:rFonts w:ascii="Arial" w:eastAsia="Arial" w:hAnsi="Arial" w:cs="Arial"/>
          <w:lang w:val="en-US"/>
        </w:rPr>
        <w:t xml:space="preserve"> including the optimal dosing regimen,</w:t>
      </w:r>
      <w:r w:rsidR="00E727D0">
        <w:rPr>
          <w:rFonts w:ascii="Arial" w:eastAsia="Arial" w:hAnsi="Arial" w:cs="Arial"/>
          <w:lang w:val="en-US"/>
        </w:rPr>
        <w:t xml:space="preserve"> a potential need for maintenance therapy</w:t>
      </w:r>
      <w:r w:rsidR="00415C1D">
        <w:rPr>
          <w:rFonts w:ascii="Arial" w:eastAsia="Arial" w:hAnsi="Arial" w:cs="Arial"/>
          <w:lang w:val="en-US"/>
        </w:rPr>
        <w:t xml:space="preserve"> </w:t>
      </w:r>
      <w:r w:rsidR="00D00AA1">
        <w:rPr>
          <w:rFonts w:ascii="Arial" w:eastAsia="Arial" w:hAnsi="Arial" w:cs="Arial"/>
          <w:lang w:val="en-US"/>
        </w:rPr>
        <w:t xml:space="preserve">and </w:t>
      </w:r>
      <w:r w:rsidR="008F1900">
        <w:rPr>
          <w:rFonts w:ascii="Arial" w:eastAsia="Arial" w:hAnsi="Arial" w:cs="Arial"/>
          <w:lang w:val="en-US"/>
        </w:rPr>
        <w:t>assessment of</w:t>
      </w:r>
      <w:r w:rsidR="00D00AA1">
        <w:rPr>
          <w:rFonts w:ascii="Arial" w:eastAsia="Arial" w:hAnsi="Arial" w:cs="Arial"/>
          <w:lang w:val="en-US"/>
        </w:rPr>
        <w:t xml:space="preserve"> long-term safety and efficacy outcomes.</w:t>
      </w:r>
      <w:r w:rsidR="008F1900">
        <w:rPr>
          <w:rFonts w:ascii="Arial" w:eastAsia="Arial" w:hAnsi="Arial" w:cs="Arial"/>
          <w:lang w:val="en-US"/>
        </w:rPr>
        <w:t xml:space="preserve"> In this review, we provide an overview of the current literature and discuss both strengths and limitations of </w:t>
      </w:r>
      <w:r w:rsidR="001E5FFF">
        <w:rPr>
          <w:rFonts w:ascii="Arial" w:eastAsia="Arial" w:hAnsi="Arial" w:cs="Arial"/>
          <w:lang w:val="en-US"/>
        </w:rPr>
        <w:t>“</w:t>
      </w:r>
      <w:r w:rsidR="008F1900">
        <w:rPr>
          <w:rFonts w:ascii="Arial" w:eastAsia="Arial" w:hAnsi="Arial" w:cs="Arial"/>
          <w:lang w:val="en-US"/>
        </w:rPr>
        <w:t xml:space="preserve">the </w:t>
      </w:r>
      <w:r w:rsidR="008F1900" w:rsidRPr="00D16737">
        <w:rPr>
          <w:rFonts w:ascii="Arial" w:eastAsia="Arial" w:hAnsi="Arial" w:cs="Arial"/>
          <w:lang w:val="en-US"/>
        </w:rPr>
        <w:t>new</w:t>
      </w:r>
      <w:r w:rsidR="001E5FFF" w:rsidRPr="00D16737">
        <w:rPr>
          <w:rFonts w:ascii="Arial" w:eastAsia="Arial" w:hAnsi="Arial" w:cs="Arial"/>
          <w:lang w:val="en-US"/>
        </w:rPr>
        <w:t xml:space="preserve"> standard</w:t>
      </w:r>
      <w:r w:rsidR="001E5FFF">
        <w:rPr>
          <w:rFonts w:ascii="Arial" w:eastAsia="Arial" w:hAnsi="Arial" w:cs="Arial"/>
          <w:lang w:val="en-US"/>
        </w:rPr>
        <w:t>”</w:t>
      </w:r>
      <w:r w:rsidR="008F1900">
        <w:rPr>
          <w:rFonts w:ascii="Arial" w:eastAsia="Arial" w:hAnsi="Arial" w:cs="Arial"/>
          <w:lang w:val="en-US"/>
        </w:rPr>
        <w:t>.</w:t>
      </w:r>
    </w:p>
    <w:p w14:paraId="1DD67ACC" w14:textId="77777777" w:rsidR="00D30E8C" w:rsidRPr="00EA3C3B" w:rsidRDefault="00D30E8C" w:rsidP="005B22CE">
      <w:pPr>
        <w:spacing w:line="360" w:lineRule="auto"/>
        <w:jc w:val="both"/>
        <w:rPr>
          <w:rFonts w:ascii="Arial" w:hAnsi="Arial" w:cs="Arial"/>
          <w:lang w:val="en-US"/>
        </w:rPr>
      </w:pPr>
    </w:p>
    <w:p w14:paraId="514F1868" w14:textId="72ACA6F8" w:rsidR="00D30E8C" w:rsidRPr="00703F21" w:rsidRDefault="00D30E8C" w:rsidP="005B22CE">
      <w:pPr>
        <w:spacing w:line="360" w:lineRule="auto"/>
        <w:jc w:val="both"/>
        <w:rPr>
          <w:rFonts w:ascii="Arial" w:eastAsia="Arial" w:hAnsi="Arial" w:cs="Arial"/>
          <w:i/>
          <w:lang w:val="en-US"/>
        </w:rPr>
      </w:pPr>
      <w:r w:rsidRPr="001430B5">
        <w:rPr>
          <w:rFonts w:ascii="Arial" w:hAnsi="Arial" w:cs="Arial"/>
          <w:i/>
          <w:lang w:val="en-US"/>
        </w:rPr>
        <w:t>Keywords</w:t>
      </w:r>
      <w:r w:rsidRPr="001430B5">
        <w:rPr>
          <w:rFonts w:ascii="Arial" w:hAnsi="Arial" w:cs="Arial"/>
          <w:lang w:val="en-US"/>
        </w:rPr>
        <w:t>:</w:t>
      </w:r>
      <w:r w:rsidRPr="00703F21">
        <w:rPr>
          <w:rFonts w:ascii="Arial" w:eastAsia="Arial" w:hAnsi="Arial" w:cs="Arial"/>
          <w:lang w:val="en-US"/>
        </w:rPr>
        <w:t xml:space="preserve"> </w:t>
      </w:r>
    </w:p>
    <w:p w14:paraId="483196C3" w14:textId="0CA3CF95" w:rsidR="00D30E8C" w:rsidRPr="001E5FFF" w:rsidRDefault="008E18FF" w:rsidP="005B22CE">
      <w:pPr>
        <w:spacing w:line="360" w:lineRule="auto"/>
        <w:jc w:val="both"/>
        <w:rPr>
          <w:rFonts w:ascii="Arial" w:hAnsi="Arial" w:cs="Arial"/>
          <w:lang w:val="en-US"/>
        </w:rPr>
      </w:pPr>
      <w:r w:rsidRPr="001E5FFF">
        <w:rPr>
          <w:rFonts w:ascii="Arial" w:hAnsi="Arial" w:cs="Arial"/>
          <w:lang w:val="en-US"/>
        </w:rPr>
        <w:t xml:space="preserve">Membranous nephropathy, nephrotic syndrome, rituximab, </w:t>
      </w:r>
      <w:r w:rsidR="00E727D0">
        <w:rPr>
          <w:rFonts w:ascii="Arial" w:hAnsi="Arial" w:cs="Arial"/>
          <w:lang w:val="en-US"/>
        </w:rPr>
        <w:t>B</w:t>
      </w:r>
      <w:r w:rsidR="00E727D0" w:rsidRPr="001E5FFF">
        <w:rPr>
          <w:rFonts w:ascii="Arial" w:hAnsi="Arial" w:cs="Arial"/>
          <w:lang w:val="en-US"/>
        </w:rPr>
        <w:t xml:space="preserve"> </w:t>
      </w:r>
      <w:r w:rsidRPr="001E5FFF">
        <w:rPr>
          <w:rFonts w:ascii="Arial" w:hAnsi="Arial" w:cs="Arial"/>
          <w:lang w:val="en-US"/>
        </w:rPr>
        <w:t>cells</w:t>
      </w:r>
    </w:p>
    <w:p w14:paraId="52C7F679" w14:textId="5C475573" w:rsidR="00466A97" w:rsidRPr="00B21C73" w:rsidRDefault="00B21C73" w:rsidP="005B22CE">
      <w:pPr>
        <w:spacing w:line="360" w:lineRule="auto"/>
        <w:rPr>
          <w:rFonts w:ascii="Arial" w:eastAsia="Arial" w:hAnsi="Arial" w:cs="Arial"/>
          <w:lang w:val="en-US"/>
        </w:rPr>
      </w:pPr>
      <w:r>
        <w:rPr>
          <w:rFonts w:ascii="Arial" w:eastAsia="Arial" w:hAnsi="Arial" w:cs="Arial"/>
          <w:lang w:val="en-US"/>
        </w:rPr>
        <w:br w:type="page"/>
      </w:r>
    </w:p>
    <w:p w14:paraId="4999CC8C" w14:textId="3EC0C2FD" w:rsidR="0054742B" w:rsidRPr="00067018" w:rsidRDefault="00BA09D8" w:rsidP="008A2D4D">
      <w:pPr>
        <w:pStyle w:val="Heading1"/>
        <w:rPr>
          <w:lang w:val="en-GB"/>
        </w:rPr>
      </w:pPr>
      <w:r>
        <w:rPr>
          <w:lang w:val="en-GB"/>
        </w:rPr>
        <w:lastRenderedPageBreak/>
        <w:t>BACKGROUND</w:t>
      </w:r>
    </w:p>
    <w:p w14:paraId="6C9062FE" w14:textId="3CD0601E" w:rsidR="004D712B" w:rsidRDefault="00E07EC0" w:rsidP="005B22CE">
      <w:pPr>
        <w:spacing w:line="360" w:lineRule="auto"/>
        <w:jc w:val="both"/>
        <w:rPr>
          <w:rFonts w:ascii="Arial" w:eastAsia="Arial" w:hAnsi="Arial" w:cs="Arial"/>
          <w:lang w:val="en-US"/>
        </w:rPr>
      </w:pPr>
      <w:r w:rsidRPr="00FB48E0">
        <w:rPr>
          <w:rFonts w:ascii="Arial" w:eastAsia="Arial" w:hAnsi="Arial" w:cs="Arial"/>
          <w:lang w:val="en-US"/>
        </w:rPr>
        <w:t>M</w:t>
      </w:r>
      <w:r w:rsidR="00425F91" w:rsidRPr="00FB48E0">
        <w:rPr>
          <w:rFonts w:ascii="Arial" w:eastAsia="Arial" w:hAnsi="Arial" w:cs="Arial"/>
          <w:lang w:val="en-US"/>
        </w:rPr>
        <w:t>embranous nephropathy</w:t>
      </w:r>
      <w:r w:rsidR="000F4223" w:rsidRPr="00FB48E0">
        <w:rPr>
          <w:rFonts w:ascii="Arial" w:eastAsia="Arial" w:hAnsi="Arial" w:cs="Arial"/>
          <w:lang w:val="en-US"/>
        </w:rPr>
        <w:t xml:space="preserve"> (MN) </w:t>
      </w:r>
      <w:r w:rsidRPr="00FB48E0">
        <w:rPr>
          <w:rFonts w:ascii="Arial" w:eastAsia="Arial" w:hAnsi="Arial" w:cs="Arial"/>
          <w:lang w:val="en-US"/>
        </w:rPr>
        <w:t xml:space="preserve">is the </w:t>
      </w:r>
      <w:r w:rsidR="00BE13AD" w:rsidRPr="00FB48E0">
        <w:rPr>
          <w:rFonts w:ascii="Arial" w:eastAsia="Arial" w:hAnsi="Arial" w:cs="Arial"/>
          <w:lang w:val="en-US"/>
        </w:rPr>
        <w:t>most common cause of</w:t>
      </w:r>
      <w:r w:rsidR="00D61A80">
        <w:rPr>
          <w:rFonts w:ascii="Arial" w:eastAsia="Arial" w:hAnsi="Arial" w:cs="Arial"/>
          <w:lang w:val="en-US"/>
        </w:rPr>
        <w:t xml:space="preserve"> primary nephrotic syndrome</w:t>
      </w:r>
      <w:r w:rsidR="00BE13AD" w:rsidRPr="00FB48E0">
        <w:rPr>
          <w:rFonts w:ascii="Arial" w:eastAsia="Arial" w:hAnsi="Arial" w:cs="Arial"/>
          <w:lang w:val="en-US"/>
        </w:rPr>
        <w:t xml:space="preserve"> </w:t>
      </w:r>
      <w:r w:rsidR="00D61A80">
        <w:rPr>
          <w:rFonts w:ascii="Arial" w:eastAsia="Arial" w:hAnsi="Arial" w:cs="Arial"/>
          <w:lang w:val="en-US"/>
        </w:rPr>
        <w:t>(</w:t>
      </w:r>
      <w:r w:rsidR="00272D62">
        <w:rPr>
          <w:rFonts w:ascii="Arial" w:eastAsia="Arial" w:hAnsi="Arial" w:cs="Arial"/>
          <w:lang w:val="en-US"/>
        </w:rPr>
        <w:t>NS</w:t>
      </w:r>
      <w:r w:rsidR="00D61A80">
        <w:rPr>
          <w:rFonts w:ascii="Arial" w:eastAsia="Arial" w:hAnsi="Arial" w:cs="Arial"/>
          <w:lang w:val="en-US"/>
        </w:rPr>
        <w:t>)</w:t>
      </w:r>
      <w:r w:rsidR="00272D62" w:rsidRPr="00FB48E0">
        <w:rPr>
          <w:rFonts w:ascii="Arial" w:eastAsia="Arial" w:hAnsi="Arial" w:cs="Arial"/>
          <w:lang w:val="en-US"/>
        </w:rPr>
        <w:t xml:space="preserve"> </w:t>
      </w:r>
      <w:r w:rsidR="00BE13AD" w:rsidRPr="00FB48E0">
        <w:rPr>
          <w:rFonts w:ascii="Arial" w:eastAsia="Arial" w:hAnsi="Arial" w:cs="Arial"/>
          <w:lang w:val="en-US"/>
        </w:rPr>
        <w:t>among adults worldwide</w:t>
      </w:r>
      <w:r w:rsidR="00425F91" w:rsidRPr="00FB48E0">
        <w:rPr>
          <w:rFonts w:ascii="Arial" w:eastAsia="Arial" w:hAnsi="Arial" w:cs="Arial"/>
          <w:lang w:val="en-US"/>
        </w:rPr>
        <w:t xml:space="preserve"> with a </w:t>
      </w:r>
      <w:r w:rsidR="00444BC0" w:rsidRPr="00FB48E0">
        <w:rPr>
          <w:rFonts w:ascii="Arial" w:eastAsia="Arial" w:hAnsi="Arial" w:cs="Arial"/>
          <w:lang w:val="en-US"/>
        </w:rPr>
        <w:t xml:space="preserve">predominance </w:t>
      </w:r>
      <w:r w:rsidR="003452E6">
        <w:rPr>
          <w:rFonts w:ascii="Arial" w:eastAsia="Arial" w:hAnsi="Arial" w:cs="Arial"/>
          <w:lang w:val="en-US"/>
        </w:rPr>
        <w:t>in</w:t>
      </w:r>
      <w:r w:rsidR="003452E6" w:rsidRPr="00FB48E0">
        <w:rPr>
          <w:rFonts w:ascii="Arial" w:eastAsia="Arial" w:hAnsi="Arial" w:cs="Arial"/>
          <w:lang w:val="en-US"/>
        </w:rPr>
        <w:t xml:space="preserve"> </w:t>
      </w:r>
      <w:r w:rsidR="00B64F40">
        <w:rPr>
          <w:rFonts w:ascii="Arial" w:eastAsia="Arial" w:hAnsi="Arial" w:cs="Arial"/>
          <w:lang w:val="en-US"/>
        </w:rPr>
        <w:t>Caucasian</w:t>
      </w:r>
      <w:r w:rsidR="00B64F40" w:rsidRPr="00FB48E0">
        <w:rPr>
          <w:rFonts w:ascii="Arial" w:eastAsia="Arial" w:hAnsi="Arial" w:cs="Arial"/>
          <w:lang w:val="en-US"/>
        </w:rPr>
        <w:t xml:space="preserve"> </w:t>
      </w:r>
      <w:r w:rsidR="00444BC0" w:rsidRPr="00FB48E0">
        <w:rPr>
          <w:rFonts w:ascii="Arial" w:eastAsia="Arial" w:hAnsi="Arial" w:cs="Arial"/>
          <w:lang w:val="en-US"/>
        </w:rPr>
        <w:t xml:space="preserve">and </w:t>
      </w:r>
      <w:r w:rsidR="00425F91" w:rsidRPr="00FB48E0">
        <w:rPr>
          <w:rFonts w:ascii="Arial" w:eastAsia="Arial" w:hAnsi="Arial" w:cs="Arial"/>
          <w:lang w:val="en-US"/>
        </w:rPr>
        <w:t>male</w:t>
      </w:r>
      <w:r w:rsidR="00430D04">
        <w:rPr>
          <w:rFonts w:ascii="Arial" w:eastAsia="Arial" w:hAnsi="Arial" w:cs="Arial"/>
          <w:lang w:val="en-US"/>
        </w:rPr>
        <w:t>s</w:t>
      </w:r>
      <w:r w:rsidR="00444BC0" w:rsidRPr="00FB48E0">
        <w:rPr>
          <w:rFonts w:ascii="Arial" w:eastAsia="Arial" w:hAnsi="Arial" w:cs="Arial"/>
          <w:lang w:val="en-US"/>
        </w:rPr>
        <w:t>.</w:t>
      </w:r>
      <w:r w:rsidR="00BE13AD" w:rsidRPr="00FB48E0">
        <w:rPr>
          <w:rFonts w:ascii="Arial" w:eastAsia="Arial" w:hAnsi="Arial" w:cs="Arial"/>
          <w:lang w:val="en-US"/>
        </w:rPr>
        <w:t xml:space="preserve"> </w:t>
      </w:r>
      <w:r w:rsidR="005C1B3B">
        <w:rPr>
          <w:rFonts w:ascii="Arial" w:eastAsia="Arial" w:hAnsi="Arial" w:cs="Arial"/>
          <w:lang w:val="en-US"/>
        </w:rPr>
        <w:t>Secondary causes</w:t>
      </w:r>
      <w:r w:rsidR="00430D04">
        <w:rPr>
          <w:rFonts w:ascii="Arial" w:eastAsia="Arial" w:hAnsi="Arial" w:cs="Arial"/>
          <w:lang w:val="en-US"/>
        </w:rPr>
        <w:t xml:space="preserve"> like underlying malignancies, infections or autoimmune disorders</w:t>
      </w:r>
      <w:r w:rsidR="005C1B3B">
        <w:rPr>
          <w:rFonts w:ascii="Arial" w:eastAsia="Arial" w:hAnsi="Arial" w:cs="Arial"/>
          <w:lang w:val="en-US"/>
        </w:rPr>
        <w:t xml:space="preserve"> account for around</w:t>
      </w:r>
      <w:r w:rsidR="00BE13AD" w:rsidRPr="00FB48E0">
        <w:rPr>
          <w:rFonts w:ascii="Arial" w:eastAsia="Arial" w:hAnsi="Arial" w:cs="Arial"/>
          <w:lang w:val="en-US"/>
        </w:rPr>
        <w:t xml:space="preserve"> 20</w:t>
      </w:r>
      <w:r w:rsidR="005C1B3B">
        <w:rPr>
          <w:rFonts w:ascii="Arial" w:eastAsia="Arial" w:hAnsi="Arial" w:cs="Arial"/>
          <w:lang w:val="en-US"/>
        </w:rPr>
        <w:t xml:space="preserve"> percent</w:t>
      </w:r>
      <w:r w:rsidR="00BE13AD" w:rsidRPr="00FB48E0">
        <w:rPr>
          <w:rFonts w:ascii="Arial" w:eastAsia="Arial" w:hAnsi="Arial" w:cs="Arial"/>
          <w:lang w:val="en-US"/>
        </w:rPr>
        <w:t xml:space="preserve"> of all MN</w:t>
      </w:r>
      <w:r w:rsidR="00D11B94">
        <w:rPr>
          <w:rFonts w:ascii="Arial" w:eastAsia="Arial" w:hAnsi="Arial" w:cs="Arial"/>
          <w:lang w:val="en-US"/>
        </w:rPr>
        <w:t xml:space="preserve"> </w:t>
      </w:r>
      <w:r w:rsidR="00BE13AD" w:rsidRPr="00FB48E0">
        <w:rPr>
          <w:rFonts w:ascii="Arial" w:eastAsia="Arial" w:hAnsi="Arial" w:cs="Arial"/>
          <w:lang w:val="en-US"/>
        </w:rPr>
        <w:t>cases</w:t>
      </w:r>
      <w:r w:rsidR="00C25AE8" w:rsidRPr="00FB48E0">
        <w:rPr>
          <w:rFonts w:ascii="Arial" w:eastAsia="Arial" w:hAnsi="Arial" w:cs="Arial"/>
          <w:lang w:val="en-US"/>
        </w:rPr>
        <w:t xml:space="preserve"> </w:t>
      </w:r>
      <w:r w:rsidR="00C25AE8" w:rsidRPr="00FB48E0">
        <w:rPr>
          <w:rFonts w:ascii="Arial" w:eastAsia="Arial" w:hAnsi="Arial" w:cs="Arial"/>
          <w:lang w:val="en-US"/>
        </w:rPr>
        <w:fldChar w:fldCharType="begin">
          <w:fldData xml:space="preserve">PEVuZE5vdGU+PENpdGU+PEF1dGhvcj5Db3VzZXI8L0F1dGhvcj48WWVhcj4yMDE3PC9ZZWFyPjxS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</w:fldData>
        </w:fldChar>
      </w:r>
      <w:r w:rsidR="00CF1EEC">
        <w:rPr>
          <w:rFonts w:ascii="Arial" w:eastAsia="Arial" w:hAnsi="Arial" w:cs="Arial"/>
          <w:lang w:val="en-US"/>
        </w:rPr>
        <w:instrText xml:space="preserve"> ADDIN EN.CITE </w:instrText>
      </w:r>
      <w:r w:rsidR="00CF1EEC">
        <w:rPr>
          <w:rFonts w:ascii="Arial" w:eastAsia="Arial" w:hAnsi="Arial" w:cs="Arial"/>
          <w:lang w:val="en-US"/>
        </w:rPr>
        <w:fldChar w:fldCharType="begin">
          <w:fldData xml:space="preserve">PEVuZE5vdGU+PENpdGU+PEF1dGhvcj5Db3VzZXI8L0F1dGhvcj48WWVhcj4yMDE3PC9ZZWFyPjxS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</w:fldData>
        </w:fldChar>
      </w:r>
      <w:r w:rsidR="00CF1EEC">
        <w:rPr>
          <w:rFonts w:ascii="Arial" w:eastAsia="Arial" w:hAnsi="Arial" w:cs="Arial"/>
          <w:lang w:val="en-US"/>
        </w:rPr>
        <w:instrText xml:space="preserve"> ADDIN EN.CITE.DATA </w:instrText>
      </w:r>
      <w:r w:rsidR="00CF1EEC">
        <w:rPr>
          <w:rFonts w:ascii="Arial" w:eastAsia="Arial" w:hAnsi="Arial" w:cs="Arial"/>
          <w:lang w:val="en-US"/>
        </w:rPr>
      </w:r>
      <w:r w:rsidR="00CF1EEC">
        <w:rPr>
          <w:rFonts w:ascii="Arial" w:eastAsia="Arial" w:hAnsi="Arial" w:cs="Arial"/>
          <w:lang w:val="en-US"/>
        </w:rPr>
        <w:fldChar w:fldCharType="end"/>
      </w:r>
      <w:r w:rsidR="00C25AE8" w:rsidRPr="00FB48E0">
        <w:rPr>
          <w:rFonts w:ascii="Arial" w:eastAsia="Arial" w:hAnsi="Arial" w:cs="Arial"/>
          <w:lang w:val="en-US"/>
        </w:rPr>
      </w:r>
      <w:r w:rsidR="00C25AE8" w:rsidRPr="00FB48E0">
        <w:rPr>
          <w:rFonts w:ascii="Arial" w:eastAsia="Arial" w:hAnsi="Arial" w:cs="Arial"/>
          <w:lang w:val="en-US"/>
        </w:rPr>
        <w:fldChar w:fldCharType="separate"/>
      </w:r>
      <w:r w:rsidR="00CF1EEC" w:rsidRPr="00CF1EEC">
        <w:rPr>
          <w:rFonts w:ascii="Arial" w:eastAsia="Arial" w:hAnsi="Arial" w:cs="Arial"/>
          <w:noProof/>
          <w:vertAlign w:val="superscript"/>
          <w:lang w:val="en-US"/>
        </w:rPr>
        <w:t>1</w:t>
      </w:r>
      <w:r w:rsidR="00C25AE8" w:rsidRPr="00FB48E0">
        <w:rPr>
          <w:rFonts w:ascii="Arial" w:eastAsia="Arial" w:hAnsi="Arial" w:cs="Arial"/>
          <w:lang w:val="en-US"/>
        </w:rPr>
        <w:fldChar w:fldCharType="end"/>
      </w:r>
      <w:r w:rsidR="00BE13AD" w:rsidRPr="00FB48E0">
        <w:rPr>
          <w:rFonts w:ascii="Arial" w:eastAsia="Arial" w:hAnsi="Arial" w:cs="Arial"/>
          <w:lang w:val="en-US"/>
        </w:rPr>
        <w:t xml:space="preserve">. </w:t>
      </w:r>
      <w:r w:rsidR="005C1B3B">
        <w:rPr>
          <w:rFonts w:ascii="Arial" w:eastAsia="Arial" w:hAnsi="Arial" w:cs="Arial"/>
          <w:lang w:val="en-US"/>
        </w:rPr>
        <w:t>T</w:t>
      </w:r>
      <w:r w:rsidR="00425F91" w:rsidRPr="00FB48E0">
        <w:rPr>
          <w:rFonts w:ascii="Arial" w:eastAsia="Arial" w:hAnsi="Arial" w:cs="Arial"/>
          <w:lang w:val="en-US"/>
        </w:rPr>
        <w:t>he remaining 80%</w:t>
      </w:r>
      <w:r w:rsidR="00BC32C0" w:rsidRPr="00FB48E0">
        <w:rPr>
          <w:rFonts w:ascii="Arial" w:eastAsia="Arial" w:hAnsi="Arial" w:cs="Arial"/>
          <w:lang w:val="en-US"/>
        </w:rPr>
        <w:t xml:space="preserve"> of cases</w:t>
      </w:r>
      <w:r w:rsidR="00425F91" w:rsidRPr="00FB48E0">
        <w:rPr>
          <w:rFonts w:ascii="Arial" w:eastAsia="Arial" w:hAnsi="Arial" w:cs="Arial"/>
          <w:lang w:val="en-US"/>
        </w:rPr>
        <w:t xml:space="preserve"> are referred to as primary </w:t>
      </w:r>
      <w:r w:rsidR="000F4223" w:rsidRPr="00FB48E0">
        <w:rPr>
          <w:rFonts w:ascii="Arial" w:eastAsia="Arial" w:hAnsi="Arial" w:cs="Arial"/>
          <w:lang w:val="en-US"/>
        </w:rPr>
        <w:t>M</w:t>
      </w:r>
      <w:r w:rsidR="005C1B3B">
        <w:rPr>
          <w:rFonts w:ascii="Arial" w:eastAsia="Arial" w:hAnsi="Arial" w:cs="Arial"/>
          <w:lang w:val="en-US"/>
        </w:rPr>
        <w:t>N, which is the focus of this review</w:t>
      </w:r>
      <w:r w:rsidR="000F4223" w:rsidRPr="00FB48E0">
        <w:rPr>
          <w:rFonts w:ascii="Arial" w:eastAsia="Arial" w:hAnsi="Arial" w:cs="Arial"/>
          <w:lang w:val="en-US"/>
        </w:rPr>
        <w:t xml:space="preserve">. </w:t>
      </w:r>
      <w:r w:rsidR="008370DE">
        <w:rPr>
          <w:rFonts w:ascii="Arial" w:eastAsia="Arial" w:hAnsi="Arial" w:cs="Arial"/>
          <w:lang w:val="en-US"/>
        </w:rPr>
        <w:t xml:space="preserve">The natural course of MN is </w:t>
      </w:r>
      <w:r w:rsidR="008B54C8">
        <w:rPr>
          <w:rFonts w:ascii="Arial" w:eastAsia="Arial" w:hAnsi="Arial" w:cs="Arial"/>
          <w:lang w:val="en-US"/>
        </w:rPr>
        <w:t>heterogeneous</w:t>
      </w:r>
      <w:r w:rsidR="008370DE">
        <w:rPr>
          <w:rFonts w:ascii="Arial" w:eastAsia="Arial" w:hAnsi="Arial" w:cs="Arial"/>
          <w:lang w:val="en-US"/>
        </w:rPr>
        <w:t xml:space="preserve">, implying that uniform treatment for all patients is not appropriate. </w:t>
      </w:r>
      <w:r w:rsidR="008E7F79" w:rsidRPr="00FB48E0">
        <w:rPr>
          <w:rFonts w:ascii="Arial" w:eastAsia="Arial" w:hAnsi="Arial" w:cs="Arial"/>
          <w:lang w:val="en-US"/>
        </w:rPr>
        <w:t xml:space="preserve">Without treatment, about </w:t>
      </w:r>
      <w:r w:rsidR="00FC1DE7">
        <w:rPr>
          <w:rFonts w:ascii="Arial" w:eastAsia="Arial" w:hAnsi="Arial" w:cs="Arial"/>
          <w:lang w:val="en-US"/>
        </w:rPr>
        <w:t>half</w:t>
      </w:r>
      <w:r w:rsidR="008E7F79" w:rsidRPr="00FB48E0">
        <w:rPr>
          <w:rFonts w:ascii="Arial" w:eastAsia="Arial" w:hAnsi="Arial" w:cs="Arial"/>
          <w:lang w:val="en-US"/>
        </w:rPr>
        <w:t xml:space="preserve"> of </w:t>
      </w:r>
      <w:r w:rsidR="00BA1A6D">
        <w:rPr>
          <w:rFonts w:ascii="Arial" w:eastAsia="Arial" w:hAnsi="Arial" w:cs="Arial"/>
          <w:lang w:val="en-US"/>
        </w:rPr>
        <w:t xml:space="preserve">the </w:t>
      </w:r>
      <w:r w:rsidR="008E7F79" w:rsidRPr="00FB48E0">
        <w:rPr>
          <w:rFonts w:ascii="Arial" w:eastAsia="Arial" w:hAnsi="Arial" w:cs="Arial"/>
          <w:lang w:val="en-US"/>
        </w:rPr>
        <w:t>patients attain spontaneous remission</w:t>
      </w:r>
      <w:r w:rsidR="00FC1DE7">
        <w:rPr>
          <w:rFonts w:ascii="Arial" w:eastAsia="Arial" w:hAnsi="Arial" w:cs="Arial"/>
          <w:lang w:val="en-US"/>
        </w:rPr>
        <w:t xml:space="preserve"> over a period of 5-10 years</w:t>
      </w:r>
      <w:r w:rsidR="008E7F79" w:rsidRPr="00FB48E0">
        <w:rPr>
          <w:rFonts w:ascii="Arial" w:eastAsia="Arial" w:hAnsi="Arial" w:cs="Arial"/>
          <w:lang w:val="en-US"/>
        </w:rPr>
        <w:t>,</w:t>
      </w:r>
      <w:r w:rsidR="00FC1DE7">
        <w:rPr>
          <w:rFonts w:ascii="Arial" w:eastAsia="Arial" w:hAnsi="Arial" w:cs="Arial"/>
          <w:lang w:val="en-US"/>
        </w:rPr>
        <w:t xml:space="preserve"> while the other half</w:t>
      </w:r>
      <w:r w:rsidR="00BA1A6D">
        <w:rPr>
          <w:rFonts w:ascii="Arial" w:eastAsia="Arial" w:hAnsi="Arial" w:cs="Arial"/>
          <w:lang w:val="en-US"/>
        </w:rPr>
        <w:t xml:space="preserve"> </w:t>
      </w:r>
      <w:r w:rsidR="00D11B94">
        <w:rPr>
          <w:rFonts w:ascii="Arial" w:eastAsia="Arial" w:hAnsi="Arial" w:cs="Arial"/>
          <w:lang w:val="en-US"/>
        </w:rPr>
        <w:t xml:space="preserve">sustain </w:t>
      </w:r>
      <w:r w:rsidR="00BA1A6D">
        <w:rPr>
          <w:rFonts w:ascii="Arial" w:eastAsia="Arial" w:hAnsi="Arial" w:cs="Arial"/>
          <w:lang w:val="en-US"/>
        </w:rPr>
        <w:t>progressive loss of kidney function</w:t>
      </w:r>
      <w:r w:rsidR="00112975">
        <w:rPr>
          <w:rFonts w:ascii="Arial" w:eastAsia="Arial" w:hAnsi="Arial" w:cs="Arial"/>
          <w:lang w:val="en-US"/>
        </w:rPr>
        <w:t xml:space="preserve"> </w:t>
      </w:r>
      <w:r w:rsidR="00112975">
        <w:rPr>
          <w:rFonts w:ascii="Arial" w:eastAsia="Arial" w:hAnsi="Arial" w:cs="Arial"/>
          <w:lang w:val="en-US"/>
        </w:rPr>
        <w:fldChar w:fldCharType="begin">
          <w:fldData xml:space="preserve">PEVuZE5vdGU+PENpdGU+PEF1dGhvcj52YW4gZGVuIEJyYW5kPC9BdXRob3I+PFllYXI+MjAxNDwv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PEVuZE5vdGU+PENpdGU+PEF1dGhvcj52YW4gZGVuIEJyYW5kPC9BdXRob3I+PFllYXI+MjAxNDwv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112975">
        <w:rPr>
          <w:rFonts w:ascii="Arial" w:eastAsia="Arial" w:hAnsi="Arial" w:cs="Arial"/>
          <w:lang w:val="en-US"/>
        </w:rPr>
      </w:r>
      <w:r w:rsidR="00112975">
        <w:rPr>
          <w:rFonts w:ascii="Arial" w:eastAsia="Arial" w:hAnsi="Arial" w:cs="Arial"/>
          <w:lang w:val="en-US"/>
        </w:rPr>
        <w:fldChar w:fldCharType="separate"/>
      </w:r>
      <w:r w:rsidR="00112975" w:rsidRPr="00112975">
        <w:rPr>
          <w:rFonts w:ascii="Arial" w:eastAsia="Arial" w:hAnsi="Arial" w:cs="Arial"/>
          <w:noProof/>
          <w:vertAlign w:val="superscript"/>
          <w:lang w:val="en-US"/>
        </w:rPr>
        <w:t>2</w:t>
      </w:r>
      <w:r w:rsidR="00112975">
        <w:rPr>
          <w:rFonts w:ascii="Arial" w:eastAsia="Arial" w:hAnsi="Arial" w:cs="Arial"/>
          <w:lang w:val="en-US"/>
        </w:rPr>
        <w:fldChar w:fldCharType="end"/>
      </w:r>
      <w:r w:rsidR="00A830C1" w:rsidRPr="00FB48E0">
        <w:rPr>
          <w:rFonts w:ascii="Arial" w:eastAsia="Arial" w:hAnsi="Arial" w:cs="Arial"/>
          <w:b/>
          <w:lang w:val="en-US"/>
        </w:rPr>
        <w:t>.</w:t>
      </w:r>
      <w:r w:rsidR="00A830C1" w:rsidRPr="00FB48E0">
        <w:rPr>
          <w:rFonts w:ascii="Arial" w:eastAsia="Arial" w:hAnsi="Arial" w:cs="Arial"/>
          <w:lang w:val="en-US"/>
        </w:rPr>
        <w:t xml:space="preserve"> </w:t>
      </w:r>
      <w:bookmarkStart w:id="0" w:name="_Hlk35527059"/>
      <w:r w:rsidR="00AF3A13">
        <w:rPr>
          <w:rFonts w:ascii="Arial" w:eastAsia="Arial" w:hAnsi="Arial" w:cs="Arial"/>
          <w:lang w:val="en-US"/>
        </w:rPr>
        <w:t xml:space="preserve">Besides </w:t>
      </w:r>
      <w:r w:rsidR="005C1B3B">
        <w:rPr>
          <w:rFonts w:ascii="Arial" w:eastAsia="Arial" w:hAnsi="Arial" w:cs="Arial"/>
          <w:lang w:val="en-US"/>
        </w:rPr>
        <w:t xml:space="preserve">kidney </w:t>
      </w:r>
      <w:r w:rsidR="00AF3A13">
        <w:rPr>
          <w:rFonts w:ascii="Arial" w:eastAsia="Arial" w:hAnsi="Arial" w:cs="Arial"/>
          <w:lang w:val="en-US"/>
        </w:rPr>
        <w:t xml:space="preserve">outcomes, several complications, including </w:t>
      </w:r>
      <w:r w:rsidR="003F6FE2">
        <w:rPr>
          <w:rFonts w:ascii="Arial" w:eastAsia="Arial" w:hAnsi="Arial" w:cs="Arial"/>
          <w:lang w:val="en-US"/>
        </w:rPr>
        <w:t xml:space="preserve">venous </w:t>
      </w:r>
      <w:r w:rsidR="00AF3A13">
        <w:rPr>
          <w:rFonts w:ascii="Arial" w:eastAsia="Arial" w:hAnsi="Arial" w:cs="Arial"/>
          <w:lang w:val="en-US"/>
        </w:rPr>
        <w:t>thromboembolism</w:t>
      </w:r>
      <w:r w:rsidR="00BA1A6D">
        <w:rPr>
          <w:rFonts w:ascii="Arial" w:eastAsia="Arial" w:hAnsi="Arial" w:cs="Arial"/>
          <w:lang w:val="en-US"/>
        </w:rPr>
        <w:t xml:space="preserve"> and</w:t>
      </w:r>
      <w:r w:rsidR="003F6FE2">
        <w:rPr>
          <w:rFonts w:ascii="Arial" w:eastAsia="Arial" w:hAnsi="Arial" w:cs="Arial"/>
          <w:lang w:val="en-US"/>
        </w:rPr>
        <w:t xml:space="preserve"> cardiovascular events</w:t>
      </w:r>
      <w:r w:rsidR="00AF3A13">
        <w:rPr>
          <w:rFonts w:ascii="Arial" w:eastAsia="Arial" w:hAnsi="Arial" w:cs="Arial"/>
          <w:lang w:val="en-US"/>
        </w:rPr>
        <w:t xml:space="preserve"> have a significant impact on morbidity and mortality of patients with MN</w:t>
      </w:r>
      <w:r w:rsidR="008370DE">
        <w:rPr>
          <w:rFonts w:ascii="Arial" w:eastAsia="Arial" w:hAnsi="Arial" w:cs="Arial"/>
          <w:lang w:val="en-US"/>
        </w:rPr>
        <w:t xml:space="preserve"> and therefore need to be considered in their disease management</w:t>
      </w:r>
      <w:r w:rsidR="002B0E61">
        <w:rPr>
          <w:rFonts w:ascii="Arial" w:eastAsia="Arial" w:hAnsi="Arial" w:cs="Arial"/>
          <w:lang w:val="en-US"/>
        </w:rPr>
        <w:t xml:space="preserve"> </w:t>
      </w:r>
      <w:r w:rsidR="002B0E61">
        <w:rPr>
          <w:rFonts w:ascii="Arial" w:eastAsia="Arial" w:hAnsi="Arial" w:cs="Arial"/>
          <w:lang w:val="en-US"/>
        </w:rPr>
        <w:fldChar w:fldCharType="begin">
          <w:fldData xml:space="preserve">PEVuZE5vdGU+PENpdGU+PEF1dGhvcj5CYXJib3VyPC9BdXRob3I+PFllYXI+MjAxMjwvWWVhcj48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PEVuZE5vdGU+PENpdGU+PEF1dGhvcj5CYXJib3VyPC9BdXRob3I+PFllYXI+MjAxMjwvWWVhcj48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2B0E61">
        <w:rPr>
          <w:rFonts w:ascii="Arial" w:eastAsia="Arial" w:hAnsi="Arial" w:cs="Arial"/>
          <w:lang w:val="en-US"/>
        </w:rPr>
      </w:r>
      <w:r w:rsidR="002B0E61">
        <w:rPr>
          <w:rFonts w:ascii="Arial" w:eastAsia="Arial" w:hAnsi="Arial" w:cs="Arial"/>
          <w:lang w:val="en-US"/>
        </w:rPr>
        <w:fldChar w:fldCharType="separate"/>
      </w:r>
      <w:r w:rsidR="00112975" w:rsidRPr="00112975">
        <w:rPr>
          <w:rFonts w:ascii="Arial" w:eastAsia="Arial" w:hAnsi="Arial" w:cs="Arial"/>
          <w:noProof/>
          <w:vertAlign w:val="superscript"/>
          <w:lang w:val="en-US"/>
        </w:rPr>
        <w:t>4-6</w:t>
      </w:r>
      <w:r w:rsidR="002B0E61">
        <w:rPr>
          <w:rFonts w:ascii="Arial" w:eastAsia="Arial" w:hAnsi="Arial" w:cs="Arial"/>
          <w:lang w:val="en-US"/>
        </w:rPr>
        <w:fldChar w:fldCharType="end"/>
      </w:r>
      <w:r w:rsidR="00AF3A13">
        <w:rPr>
          <w:rFonts w:ascii="Arial" w:eastAsia="Arial" w:hAnsi="Arial" w:cs="Arial"/>
          <w:lang w:val="en-US"/>
        </w:rPr>
        <w:t>.</w:t>
      </w:r>
      <w:bookmarkEnd w:id="0"/>
      <w:r w:rsidR="0052778D">
        <w:rPr>
          <w:rFonts w:ascii="Arial" w:eastAsia="Arial" w:hAnsi="Arial" w:cs="Arial"/>
          <w:lang w:val="en-US"/>
        </w:rPr>
        <w:t xml:space="preserve"> </w:t>
      </w:r>
    </w:p>
    <w:p w14:paraId="573A2CB2" w14:textId="77777777" w:rsidR="001A4ACE" w:rsidRPr="001A4ACE" w:rsidRDefault="003F6FE2" w:rsidP="008A2D4D">
      <w:pPr>
        <w:pStyle w:val="Heading2"/>
        <w:rPr>
          <w:b w:val="0"/>
          <w:lang w:val="en-US"/>
        </w:rPr>
      </w:pPr>
      <w:r w:rsidRPr="001A4ACE">
        <w:rPr>
          <w:lang w:val="en-US"/>
        </w:rPr>
        <w:t>Pathophysiology</w:t>
      </w:r>
    </w:p>
    <w:p w14:paraId="2A506CFD" w14:textId="161D02BF" w:rsidR="0060104A" w:rsidRDefault="00F15742" w:rsidP="005B22CE">
      <w:pPr>
        <w:spacing w:line="360" w:lineRule="auto"/>
        <w:jc w:val="both"/>
        <w:rPr>
          <w:rFonts w:ascii="Arial" w:eastAsia="Arial" w:hAnsi="Arial" w:cs="Arial"/>
          <w:lang w:val="en-US"/>
        </w:rPr>
      </w:pPr>
      <w:r>
        <w:rPr>
          <w:rFonts w:ascii="Arial" w:eastAsia="Arial" w:hAnsi="Arial" w:cs="Arial"/>
          <w:lang w:val="en-US"/>
        </w:rPr>
        <w:t>Major p</w:t>
      </w:r>
      <w:r w:rsidRPr="00FB48E0" w:rsidDel="00E73DE0">
        <w:rPr>
          <w:rFonts w:ascii="Arial" w:eastAsia="Arial" w:hAnsi="Arial" w:cs="Arial"/>
          <w:lang w:val="en-US"/>
        </w:rPr>
        <w:t xml:space="preserve">rogress </w:t>
      </w:r>
      <w:r w:rsidR="00615CCE" w:rsidRPr="00FB48E0" w:rsidDel="00E73DE0">
        <w:rPr>
          <w:rFonts w:ascii="Arial" w:eastAsia="Arial" w:hAnsi="Arial" w:cs="Arial"/>
          <w:lang w:val="en-US"/>
        </w:rPr>
        <w:t>in the pathogenetic understanding of MN was achieved during the last decade</w:t>
      </w:r>
      <w:r w:rsidR="00D11B94">
        <w:rPr>
          <w:rFonts w:ascii="Arial" w:eastAsia="Arial" w:hAnsi="Arial" w:cs="Arial"/>
          <w:lang w:val="en-US"/>
        </w:rPr>
        <w:t xml:space="preserve"> when</w:t>
      </w:r>
      <w:r w:rsidR="00A27E67" w:rsidRPr="00FB48E0" w:rsidDel="00E73DE0">
        <w:rPr>
          <w:rFonts w:ascii="Arial" w:eastAsia="Arial" w:hAnsi="Arial" w:cs="Arial"/>
          <w:lang w:val="en-US"/>
        </w:rPr>
        <w:t xml:space="preserve"> </w:t>
      </w:r>
      <w:r w:rsidR="008922B7" w:rsidDel="00E73DE0">
        <w:rPr>
          <w:rFonts w:ascii="Arial" w:eastAsia="Arial" w:hAnsi="Arial" w:cs="Arial"/>
          <w:lang w:val="en-US"/>
        </w:rPr>
        <w:t xml:space="preserve">the </w:t>
      </w:r>
      <w:r w:rsidR="00A27E67" w:rsidRPr="00FB48E0" w:rsidDel="00E73DE0">
        <w:rPr>
          <w:rFonts w:ascii="Arial" w:eastAsia="Arial" w:hAnsi="Arial" w:cs="Arial"/>
          <w:lang w:val="en-US"/>
        </w:rPr>
        <w:t>M-type phospholipase A2 receptor (PLA2R) autoantibod</w:t>
      </w:r>
      <w:r w:rsidR="001554E4">
        <w:rPr>
          <w:rFonts w:ascii="Arial" w:eastAsia="Arial" w:hAnsi="Arial" w:cs="Arial"/>
          <w:lang w:val="en-US"/>
        </w:rPr>
        <w:t>y</w:t>
      </w:r>
      <w:r w:rsidR="00D11B94">
        <w:rPr>
          <w:rFonts w:ascii="Arial" w:eastAsia="Arial" w:hAnsi="Arial" w:cs="Arial"/>
          <w:lang w:val="en-US"/>
        </w:rPr>
        <w:t xml:space="preserve"> was identified</w:t>
      </w:r>
      <w:r w:rsidR="00A27E67" w:rsidRPr="00FB48E0" w:rsidDel="00E73DE0">
        <w:rPr>
          <w:rFonts w:ascii="Arial" w:eastAsia="Arial" w:hAnsi="Arial" w:cs="Arial"/>
          <w:lang w:val="en-US"/>
        </w:rPr>
        <w:t xml:space="preserve"> in 70</w:t>
      </w:r>
      <w:r w:rsidR="0087636C" w:rsidRPr="00FB48E0" w:rsidDel="00E73DE0">
        <w:rPr>
          <w:rFonts w:ascii="Arial" w:eastAsia="Arial" w:hAnsi="Arial" w:cs="Arial"/>
          <w:lang w:val="en-US"/>
        </w:rPr>
        <w:t>-80%</w:t>
      </w:r>
      <w:r w:rsidR="00BC32C0" w:rsidRPr="00FB48E0" w:rsidDel="00E73DE0">
        <w:rPr>
          <w:rFonts w:ascii="Arial" w:eastAsia="Arial" w:hAnsi="Arial" w:cs="Arial"/>
          <w:lang w:val="en-US"/>
        </w:rPr>
        <w:t xml:space="preserve"> of patients</w:t>
      </w:r>
      <w:r w:rsidR="00C25AE8" w:rsidRPr="00FB48E0" w:rsidDel="00E73DE0">
        <w:rPr>
          <w:rFonts w:ascii="Arial" w:eastAsia="Arial" w:hAnsi="Arial" w:cs="Arial"/>
          <w:lang w:val="en-US"/>
        </w:rPr>
        <w:t xml:space="preserve"> </w:t>
      </w:r>
      <w:r w:rsidR="00C25AE8" w:rsidRPr="00FB48E0" w:rsidDel="00E73DE0">
        <w:rPr>
          <w:rFonts w:ascii="Arial" w:eastAsia="Arial" w:hAnsi="Arial" w:cs="Arial"/>
          <w:lang w:val="en-US"/>
        </w:rPr>
        <w:fldChar w:fldCharType="begin"/>
      </w:r>
      <w:r w:rsidR="00112975">
        <w:rPr>
          <w:rFonts w:ascii="Arial" w:eastAsia="Arial" w:hAnsi="Arial" w:cs="Arial"/>
          <w:lang w:val="en-US"/>
        </w:rPr>
        <w:instrText xml:space="preserve"> ADDIN EN.CITE &lt;EndNote&gt;&lt;Cite&gt;&lt;Author&gt;Beck&lt;/Author&gt;&lt;Year&gt;2009&lt;/Year&gt;&lt;RecNum&gt;549&lt;/RecNum&gt;&lt;DisplayText&gt;&lt;style face="superscript"&gt;7&lt;/style&gt;&lt;/DisplayText&gt;&lt;record&gt;&lt;rec-number&gt;549&lt;/rec-number&gt;&lt;foreign-keys&gt;&lt;key app="EN" db-id="aefte9w2s050eve20asv9rxzxrdfaet90259" timestamp="1562590938" guid="3f493632-8914-49f8-b10c-c4b3d2496c7c"&gt;549&lt;/key&gt;&lt;/foreign-keys&gt;&lt;ref-type name="Journal Article"&gt;17&lt;/ref-type&gt;&lt;contributors&gt;&lt;authors&gt;&lt;author&gt;Beck, L. H., Jr.&lt;/author&gt;&lt;author&gt;Bonegio, R. G.&lt;/author&gt;&lt;author&gt;Lambeau, G.&lt;/author&gt;&lt;author&gt;Beck, D. M.&lt;/author&gt;&lt;author&gt;Powell, D. W.&lt;/author&gt;&lt;author&gt;Cummins, T. D.&lt;/author&gt;&lt;author&gt;Klein, J. B.&lt;/author&gt;&lt;author&gt;Salant, D. J.&lt;/author&gt;&lt;/authors&gt;&lt;/contributors&gt;&lt;auth-address&gt;Boston University School of Medicine, Boston, MA, USA.&lt;/auth-address&gt;&lt;titles&gt;&lt;title&gt;M-type phospholipase A2 receptor as target antigen in idiopathic membranous nephropathy&lt;/title&gt;&lt;secondary-title&gt;N Engl J Med&lt;/secondary-title&gt;&lt;/titles&gt;&lt;periodical&gt;&lt;full-title&gt;N Engl J Med&lt;/full-title&gt;&lt;/periodical&gt;&lt;pages&gt;11-21&lt;/pages&gt;&lt;volume&gt;361&lt;/volume&gt;&lt;number&gt;1&lt;/number&gt;&lt;edition&gt;2009/07/03&lt;/edition&gt;&lt;keywords&gt;&lt;keyword&gt;Autoantibodies/*blood&lt;/keyword&gt;&lt;keyword&gt;Blotting, Western&lt;/keyword&gt;&lt;keyword&gt;Chi-Square Distribution&lt;/keyword&gt;&lt;keyword&gt;Epitopes/immunology&lt;/keyword&gt;&lt;keyword&gt;Glomerulonephritis, Membranous/*immunology&lt;/keyword&gt;&lt;keyword&gt;Humans&lt;/keyword&gt;&lt;keyword&gt;Immunoglobulin G/blood&lt;/keyword&gt;&lt;keyword&gt;Kidney Glomerulus/*chemistry/immunology&lt;/keyword&gt;&lt;keyword&gt;Mass Spectrometry&lt;/keyword&gt;&lt;keyword&gt;Receptors, Phospholipase A2/*immunology/isolation &amp;amp; purification&lt;/keyword&gt;&lt;/keywords&gt;&lt;dates&gt;&lt;year&gt;2009&lt;/year&gt;&lt;pub-dates&gt;&lt;date&gt;Jul 2&lt;/date&gt;&lt;/pub-dates&gt;&lt;/dates&gt;&lt;isbn&gt;1533-4406 (Electronic)&amp;#xD;0028-4793 (Linking)&lt;/isbn&gt;&lt;accession-num&gt;19571279&lt;/accession-num&gt;&lt;urls&gt;&lt;related-urls&gt;&lt;url&gt;https://www.ncbi.nlm.nih.gov/pubmed/19571279&lt;/url&gt;&lt;/related-urls&gt;&lt;/urls&gt;&lt;custom2&gt;PMC2762083&lt;/custom2&gt;&lt;electronic-resource-num&gt;10.1056/NEJMoa0810457&lt;/electronic-resource-num&gt;&lt;/record&gt;&lt;/Cite&gt;&lt;/EndNote&gt;</w:instrText>
      </w:r>
      <w:r w:rsidR="00C25AE8" w:rsidRPr="00FB48E0" w:rsidDel="00E73DE0">
        <w:rPr>
          <w:rFonts w:ascii="Arial" w:eastAsia="Arial" w:hAnsi="Arial" w:cs="Arial"/>
          <w:lang w:val="en-US"/>
        </w:rPr>
        <w:fldChar w:fldCharType="separate"/>
      </w:r>
      <w:r w:rsidR="00112975" w:rsidRPr="00112975">
        <w:rPr>
          <w:rFonts w:ascii="Arial" w:eastAsia="Arial" w:hAnsi="Arial" w:cs="Arial"/>
          <w:noProof/>
          <w:vertAlign w:val="superscript"/>
          <w:lang w:val="en-US"/>
        </w:rPr>
        <w:t>7</w:t>
      </w:r>
      <w:r w:rsidR="00C25AE8" w:rsidRPr="00FB48E0" w:rsidDel="00E73DE0">
        <w:rPr>
          <w:rFonts w:ascii="Arial" w:eastAsia="Arial" w:hAnsi="Arial" w:cs="Arial"/>
          <w:lang w:val="en-US"/>
        </w:rPr>
        <w:fldChar w:fldCharType="end"/>
      </w:r>
      <w:r w:rsidR="00A27E67" w:rsidRPr="00FB48E0" w:rsidDel="00E73DE0">
        <w:rPr>
          <w:rFonts w:ascii="Arial" w:eastAsia="Arial" w:hAnsi="Arial" w:cs="Arial"/>
          <w:lang w:val="en-US"/>
        </w:rPr>
        <w:t>.</w:t>
      </w:r>
      <w:r w:rsidR="00BC32C0" w:rsidRPr="00FB48E0" w:rsidDel="00E73DE0">
        <w:rPr>
          <w:rFonts w:ascii="Arial" w:eastAsia="Arial" w:hAnsi="Arial" w:cs="Arial"/>
          <w:lang w:val="en-US"/>
        </w:rPr>
        <w:t xml:space="preserve"> </w:t>
      </w:r>
      <w:r w:rsidR="0087636C" w:rsidRPr="00FB48E0" w:rsidDel="00E73DE0">
        <w:rPr>
          <w:rFonts w:ascii="Arial" w:eastAsia="Arial" w:hAnsi="Arial" w:cs="Arial"/>
          <w:lang w:val="en-US"/>
        </w:rPr>
        <w:t xml:space="preserve">In another 3-5% of patients, autoantibodies directed </w:t>
      </w:r>
      <w:r>
        <w:rPr>
          <w:rFonts w:ascii="Arial" w:eastAsia="Arial" w:hAnsi="Arial" w:cs="Arial"/>
          <w:lang w:val="en-US"/>
        </w:rPr>
        <w:t>against</w:t>
      </w:r>
      <w:r w:rsidRPr="00FB48E0" w:rsidDel="00E73DE0">
        <w:rPr>
          <w:rFonts w:ascii="Arial" w:eastAsia="Arial" w:hAnsi="Arial" w:cs="Arial"/>
          <w:lang w:val="en-US"/>
        </w:rPr>
        <w:t xml:space="preserve"> </w:t>
      </w:r>
      <w:r w:rsidR="0087636C" w:rsidRPr="00FB48E0" w:rsidDel="00E73DE0">
        <w:rPr>
          <w:rFonts w:ascii="Arial" w:eastAsia="Arial" w:hAnsi="Arial" w:cs="Arial"/>
          <w:lang w:val="en-US"/>
        </w:rPr>
        <w:t>thrombospondin type-1 domain-containing 7A (THSD7A)</w:t>
      </w:r>
      <w:r w:rsidR="00A27E67" w:rsidRPr="00FB48E0" w:rsidDel="00E73DE0">
        <w:rPr>
          <w:rFonts w:ascii="Arial" w:eastAsia="Arial" w:hAnsi="Arial" w:cs="Arial"/>
          <w:lang w:val="en-US"/>
        </w:rPr>
        <w:t xml:space="preserve"> </w:t>
      </w:r>
      <w:r w:rsidR="0087636C" w:rsidRPr="00FB48E0" w:rsidDel="00E73DE0">
        <w:rPr>
          <w:rFonts w:ascii="Arial" w:eastAsia="Arial" w:hAnsi="Arial" w:cs="Arial"/>
          <w:lang w:val="en-US"/>
        </w:rPr>
        <w:t>can be identified</w:t>
      </w:r>
      <w:r w:rsidR="00C25AE8" w:rsidRPr="00FB48E0" w:rsidDel="00E73DE0">
        <w:rPr>
          <w:rFonts w:ascii="Arial" w:eastAsia="Arial" w:hAnsi="Arial" w:cs="Arial"/>
          <w:lang w:val="en-US"/>
        </w:rPr>
        <w:t xml:space="preserve"> </w:t>
      </w:r>
      <w:r w:rsidR="00C25AE8" w:rsidRPr="00FB48E0" w:rsidDel="00E73DE0">
        <w:rPr>
          <w:rFonts w:ascii="Arial" w:eastAsia="Arial" w:hAnsi="Arial" w:cs="Arial"/>
          <w:lang w:val="en-US"/>
        </w:rPr>
        <w:fldChar w:fldCharType="begin">
          <w:fldData xml:space="preserve">PEVuZE5vdGU+PENpdGU+PEF1dGhvcj5Ub21hczwvQXV0aG9yPjxZZWFyPjIwMTQ8L1llYXI+PFJl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PEVuZE5vdGU+PENpdGU+PEF1dGhvcj5Ub21hczwvQXV0aG9yPjxZZWFyPjIwMTQ8L1llYXI+PFJl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C25AE8" w:rsidRPr="00FB48E0" w:rsidDel="00E73DE0">
        <w:rPr>
          <w:rFonts w:ascii="Arial" w:eastAsia="Arial" w:hAnsi="Arial" w:cs="Arial"/>
          <w:lang w:val="en-US"/>
        </w:rPr>
      </w:r>
      <w:r w:rsidR="00C25AE8" w:rsidRPr="00FB48E0" w:rsidDel="00E73DE0">
        <w:rPr>
          <w:rFonts w:ascii="Arial" w:eastAsia="Arial" w:hAnsi="Arial" w:cs="Arial"/>
          <w:lang w:val="en-US"/>
        </w:rPr>
        <w:fldChar w:fldCharType="separate"/>
      </w:r>
      <w:r w:rsidR="00112975" w:rsidRPr="00112975">
        <w:rPr>
          <w:rFonts w:ascii="Arial" w:eastAsia="Arial" w:hAnsi="Arial" w:cs="Arial"/>
          <w:noProof/>
          <w:vertAlign w:val="superscript"/>
          <w:lang w:val="en-US"/>
        </w:rPr>
        <w:t>8</w:t>
      </w:r>
      <w:r w:rsidR="00C25AE8" w:rsidRPr="00FB48E0" w:rsidDel="00E73DE0">
        <w:rPr>
          <w:rFonts w:ascii="Arial" w:eastAsia="Arial" w:hAnsi="Arial" w:cs="Arial"/>
          <w:lang w:val="en-US"/>
        </w:rPr>
        <w:fldChar w:fldCharType="end"/>
      </w:r>
      <w:r w:rsidR="0087636C" w:rsidRPr="00FB48E0" w:rsidDel="00E73DE0">
        <w:rPr>
          <w:rFonts w:ascii="Arial" w:eastAsia="Arial" w:hAnsi="Arial" w:cs="Arial"/>
          <w:lang w:val="en-US"/>
        </w:rPr>
        <w:t>.</w:t>
      </w:r>
      <w:r w:rsidR="00F06722">
        <w:rPr>
          <w:rFonts w:ascii="Arial" w:eastAsia="Arial" w:hAnsi="Arial" w:cs="Arial"/>
          <w:lang w:val="en-US"/>
        </w:rPr>
        <w:t xml:space="preserve"> Recently, neural epidermal growth factor-like 1 (NELL-1) protein and </w:t>
      </w:r>
      <w:proofErr w:type="spellStart"/>
      <w:r w:rsidR="00F06722">
        <w:rPr>
          <w:rFonts w:ascii="Arial" w:eastAsia="Arial" w:hAnsi="Arial" w:cs="Arial"/>
          <w:lang w:val="en-US"/>
        </w:rPr>
        <w:t>semaphorin</w:t>
      </w:r>
      <w:proofErr w:type="spellEnd"/>
      <w:r w:rsidR="00F06722">
        <w:rPr>
          <w:rFonts w:ascii="Arial" w:eastAsia="Arial" w:hAnsi="Arial" w:cs="Arial"/>
          <w:lang w:val="en-US"/>
        </w:rPr>
        <w:t xml:space="preserve"> 3b were </w:t>
      </w:r>
      <w:r w:rsidR="00D11B94">
        <w:rPr>
          <w:rFonts w:ascii="Arial" w:eastAsia="Arial" w:hAnsi="Arial" w:cs="Arial"/>
          <w:lang w:val="en-US"/>
        </w:rPr>
        <w:t xml:space="preserve">also </w:t>
      </w:r>
      <w:r w:rsidR="00F06722">
        <w:rPr>
          <w:rFonts w:ascii="Arial" w:eastAsia="Arial" w:hAnsi="Arial" w:cs="Arial"/>
          <w:lang w:val="en-US"/>
        </w:rPr>
        <w:t xml:space="preserve">identified as potential autoantigens associated with MN </w:t>
      </w:r>
      <w:r w:rsidR="00F06722">
        <w:rPr>
          <w:rFonts w:ascii="Arial" w:eastAsia="Arial" w:hAnsi="Arial" w:cs="Arial"/>
          <w:lang w:val="en-US"/>
        </w:rPr>
        <w:fldChar w:fldCharType="begin">
          <w:fldData xml:space="preserve">PEVuZE5vdGU+PENpdGU+PEF1dGhvcj5TZXRoaTwvQXV0aG9yPjxZZWFyPjIwMjA8L1llYXI+PFJl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==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PEVuZE5vdGU+PENpdGU+PEF1dGhvcj5TZXRoaTwvQXV0aG9yPjxZZWFyPjIwMjA8L1llYXI+PFJl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==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F06722">
        <w:rPr>
          <w:rFonts w:ascii="Arial" w:eastAsia="Arial" w:hAnsi="Arial" w:cs="Arial"/>
          <w:lang w:val="en-US"/>
        </w:rPr>
      </w:r>
      <w:r w:rsidR="00F06722">
        <w:rPr>
          <w:rFonts w:ascii="Arial" w:eastAsia="Arial" w:hAnsi="Arial" w:cs="Arial"/>
          <w:lang w:val="en-US"/>
        </w:rPr>
        <w:fldChar w:fldCharType="separate"/>
      </w:r>
      <w:r w:rsidR="00112975" w:rsidRPr="00112975">
        <w:rPr>
          <w:rFonts w:ascii="Arial" w:eastAsia="Arial" w:hAnsi="Arial" w:cs="Arial"/>
          <w:noProof/>
          <w:vertAlign w:val="superscript"/>
          <w:lang w:val="en-US"/>
        </w:rPr>
        <w:t>9,10</w:t>
      </w:r>
      <w:r w:rsidR="00F06722">
        <w:rPr>
          <w:rFonts w:ascii="Arial" w:eastAsia="Arial" w:hAnsi="Arial" w:cs="Arial"/>
          <w:lang w:val="en-US"/>
        </w:rPr>
        <w:fldChar w:fldCharType="end"/>
      </w:r>
      <w:r w:rsidR="00F06722">
        <w:rPr>
          <w:rFonts w:ascii="Arial" w:eastAsia="Arial" w:hAnsi="Arial" w:cs="Arial"/>
          <w:lang w:val="en-US"/>
        </w:rPr>
        <w:t>.</w:t>
      </w:r>
      <w:r w:rsidR="00924CFC">
        <w:rPr>
          <w:rFonts w:ascii="Arial" w:eastAsia="Arial" w:hAnsi="Arial" w:cs="Arial"/>
          <w:lang w:val="en-US"/>
        </w:rPr>
        <w:t xml:space="preserve"> </w:t>
      </w:r>
      <w:r w:rsidR="00B425CD">
        <w:rPr>
          <w:rFonts w:ascii="Arial" w:eastAsia="Arial" w:hAnsi="Arial" w:cs="Arial"/>
          <w:lang w:val="en-US"/>
        </w:rPr>
        <w:t>While biopsy samples in primary MN</w:t>
      </w:r>
      <w:r w:rsidR="00A67E43">
        <w:rPr>
          <w:rFonts w:ascii="Arial" w:eastAsia="Arial" w:hAnsi="Arial" w:cs="Arial"/>
          <w:lang w:val="en-US"/>
        </w:rPr>
        <w:t xml:space="preserve"> usually</w:t>
      </w:r>
      <w:r w:rsidR="00B425CD">
        <w:rPr>
          <w:rFonts w:ascii="Arial" w:eastAsia="Arial" w:hAnsi="Arial" w:cs="Arial"/>
          <w:lang w:val="en-US"/>
        </w:rPr>
        <w:t xml:space="preserve"> show</w:t>
      </w:r>
      <w:r w:rsidR="0008234E">
        <w:rPr>
          <w:rFonts w:ascii="Arial" w:eastAsia="Arial" w:hAnsi="Arial" w:cs="Arial"/>
          <w:lang w:val="en-US"/>
        </w:rPr>
        <w:t xml:space="preserve"> a predominance</w:t>
      </w:r>
      <w:r w:rsidR="00B425CD">
        <w:rPr>
          <w:rFonts w:ascii="Arial" w:eastAsia="Arial" w:hAnsi="Arial" w:cs="Arial"/>
          <w:lang w:val="en-US"/>
        </w:rPr>
        <w:t xml:space="preserve"> of IgG4 antibod</w:t>
      </w:r>
      <w:r w:rsidR="0008234E">
        <w:rPr>
          <w:rFonts w:ascii="Arial" w:eastAsia="Arial" w:hAnsi="Arial" w:cs="Arial"/>
          <w:lang w:val="en-US"/>
        </w:rPr>
        <w:t>y deposition</w:t>
      </w:r>
      <w:r w:rsidR="00B425CD">
        <w:rPr>
          <w:rFonts w:ascii="Arial" w:eastAsia="Arial" w:hAnsi="Arial" w:cs="Arial"/>
          <w:lang w:val="en-US"/>
        </w:rPr>
        <w:t xml:space="preserve">, </w:t>
      </w:r>
      <w:r w:rsidR="00A67E43">
        <w:rPr>
          <w:rFonts w:ascii="Arial" w:eastAsia="Arial" w:hAnsi="Arial" w:cs="Arial"/>
          <w:lang w:val="en-US"/>
        </w:rPr>
        <w:t xml:space="preserve">IgG1 </w:t>
      </w:r>
      <w:r w:rsidR="0008234E">
        <w:rPr>
          <w:rFonts w:ascii="Arial" w:eastAsia="Arial" w:hAnsi="Arial" w:cs="Arial"/>
          <w:lang w:val="en-US"/>
        </w:rPr>
        <w:t>is the major IgG subtype</w:t>
      </w:r>
      <w:r w:rsidR="00A67E43">
        <w:rPr>
          <w:rFonts w:ascii="Arial" w:eastAsia="Arial" w:hAnsi="Arial" w:cs="Arial"/>
          <w:lang w:val="en-US"/>
        </w:rPr>
        <w:t xml:space="preserve"> in both</w:t>
      </w:r>
      <w:r w:rsidR="00B425CD">
        <w:rPr>
          <w:rFonts w:ascii="Arial" w:eastAsia="Arial" w:hAnsi="Arial" w:cs="Arial"/>
          <w:lang w:val="en-US"/>
        </w:rPr>
        <w:t xml:space="preserve"> NELL-1- and </w:t>
      </w:r>
      <w:proofErr w:type="spellStart"/>
      <w:r w:rsidR="00B425CD">
        <w:rPr>
          <w:rFonts w:ascii="Arial" w:eastAsia="Arial" w:hAnsi="Arial" w:cs="Arial"/>
          <w:lang w:val="en-US"/>
        </w:rPr>
        <w:t>semaphorin</w:t>
      </w:r>
      <w:proofErr w:type="spellEnd"/>
      <w:r w:rsidR="00B425CD">
        <w:rPr>
          <w:rFonts w:ascii="Arial" w:eastAsia="Arial" w:hAnsi="Arial" w:cs="Arial"/>
          <w:lang w:val="en-US"/>
        </w:rPr>
        <w:t xml:space="preserve"> 3b-associated MN, </w:t>
      </w:r>
      <w:r w:rsidR="00A67E43">
        <w:rPr>
          <w:rFonts w:ascii="Arial" w:eastAsia="Arial" w:hAnsi="Arial" w:cs="Arial"/>
          <w:lang w:val="en-US"/>
        </w:rPr>
        <w:t xml:space="preserve">possibly indicating an </w:t>
      </w:r>
      <w:r w:rsidR="00B425CD">
        <w:rPr>
          <w:rFonts w:ascii="Arial" w:eastAsia="Arial" w:hAnsi="Arial" w:cs="Arial"/>
          <w:lang w:val="en-US"/>
        </w:rPr>
        <w:t xml:space="preserve">underlying secondary disease </w:t>
      </w:r>
      <w:r w:rsidR="00A67E43">
        <w:rPr>
          <w:rFonts w:ascii="Arial" w:eastAsia="Arial" w:hAnsi="Arial" w:cs="Arial"/>
          <w:lang w:val="en-US"/>
        </w:rPr>
        <w:t>cause</w:t>
      </w:r>
      <w:r w:rsidR="00B425CD">
        <w:rPr>
          <w:rFonts w:ascii="Arial" w:eastAsia="Arial" w:hAnsi="Arial" w:cs="Arial"/>
          <w:lang w:val="en-US"/>
        </w:rPr>
        <w:t xml:space="preserve"> in these </w:t>
      </w:r>
      <w:r w:rsidR="00DD07A6">
        <w:rPr>
          <w:rFonts w:ascii="Arial" w:eastAsia="Arial" w:hAnsi="Arial" w:cs="Arial"/>
          <w:lang w:val="en-US"/>
        </w:rPr>
        <w:t>cases</w:t>
      </w:r>
      <w:r w:rsidR="00B425CD">
        <w:rPr>
          <w:rFonts w:ascii="Arial" w:eastAsia="Arial" w:hAnsi="Arial" w:cs="Arial"/>
          <w:lang w:val="en-US"/>
        </w:rPr>
        <w:t xml:space="preserve"> </w:t>
      </w:r>
      <w:r w:rsidR="00A67E43">
        <w:rPr>
          <w:rFonts w:ascii="Arial" w:eastAsia="Arial" w:hAnsi="Arial" w:cs="Arial"/>
          <w:lang w:val="en-US"/>
        </w:rPr>
        <w:fldChar w:fldCharType="begin">
          <w:fldData xml:space="preserve">PEVuZE5vdGU+PENpdGU+PEF1dGhvcj5PaHRhbmk8L0F1dGhvcj48WWVhcj4yMDA0PC9ZZWFyPjxS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PEVuZE5vdGU+PENpdGU+PEF1dGhvcj5PaHRhbmk8L0F1dGhvcj48WWVhcj4yMDA0PC9ZZWFyPjxS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A67E43">
        <w:rPr>
          <w:rFonts w:ascii="Arial" w:eastAsia="Arial" w:hAnsi="Arial" w:cs="Arial"/>
          <w:lang w:val="en-US"/>
        </w:rPr>
      </w:r>
      <w:r w:rsidR="00A67E43">
        <w:rPr>
          <w:rFonts w:ascii="Arial" w:eastAsia="Arial" w:hAnsi="Arial" w:cs="Arial"/>
          <w:lang w:val="en-US"/>
        </w:rPr>
        <w:fldChar w:fldCharType="separate"/>
      </w:r>
      <w:r w:rsidR="00112975" w:rsidRPr="00112975">
        <w:rPr>
          <w:rFonts w:ascii="Arial" w:eastAsia="Arial" w:hAnsi="Arial" w:cs="Arial"/>
          <w:noProof/>
          <w:vertAlign w:val="superscript"/>
          <w:lang w:val="en-US"/>
        </w:rPr>
        <w:t>11</w:t>
      </w:r>
      <w:r w:rsidR="00A67E43">
        <w:rPr>
          <w:rFonts w:ascii="Arial" w:eastAsia="Arial" w:hAnsi="Arial" w:cs="Arial"/>
          <w:lang w:val="en-US"/>
        </w:rPr>
        <w:fldChar w:fldCharType="end"/>
      </w:r>
      <w:r w:rsidR="00B425CD">
        <w:rPr>
          <w:rFonts w:ascii="Arial" w:eastAsia="Arial" w:hAnsi="Arial" w:cs="Arial"/>
          <w:lang w:val="en-US"/>
        </w:rPr>
        <w:t>.</w:t>
      </w:r>
      <w:bookmarkStart w:id="1" w:name="_Hlk35605010"/>
      <w:r w:rsidR="00876799">
        <w:rPr>
          <w:rFonts w:ascii="Arial" w:eastAsia="Arial" w:hAnsi="Arial" w:cs="Arial"/>
          <w:lang w:val="en-US"/>
        </w:rPr>
        <w:t xml:space="preserve"> In fact, detection of NELL-1 was recently associated with concurrent malignancy </w:t>
      </w:r>
      <w:r w:rsidR="00876799">
        <w:rPr>
          <w:rFonts w:ascii="Arial" w:eastAsia="Arial" w:hAnsi="Arial" w:cs="Arial"/>
          <w:lang w:val="en-US"/>
        </w:rPr>
        <w:fldChar w:fldCharType="begin"/>
      </w:r>
      <w:r w:rsidR="00112975">
        <w:rPr>
          <w:rFonts w:ascii="Arial" w:eastAsia="Arial" w:hAnsi="Arial" w:cs="Arial"/>
          <w:lang w:val="en-US"/>
        </w:rPr>
        <w:instrText xml:space="preserve"> ADDIN EN.CITE &lt;EndNote&gt;&lt;Cite&gt;&lt;Author&gt;Caza&lt;/Author&gt;&lt;Year&gt;2020&lt;/Year&gt;&lt;RecNum&gt;1018&lt;/RecNum&gt;&lt;DisplayText&gt;&lt;style face="superscript"&gt;12&lt;/style&gt;&lt;/DisplayText&gt;&lt;record&gt;&lt;rec-number&gt;1018&lt;/rec-number&gt;&lt;foreign-keys&gt;&lt;key app="EN" db-id="aefte9w2s050eve20asv9rxzxrdfaet90259" timestamp="1599135967" guid="0b3e680a-3066-41e7-a218-9ad3f79a7cd6"&gt;1018&lt;/key&gt;&lt;/foreign-keys&gt;&lt;ref-type name="Journal Article"&gt;17&lt;/ref-type&gt;&lt;contributors&gt;&lt;authors&gt;&lt;author&gt;Caza, T.&lt;/author&gt;&lt;author&gt;Hassen, S.&lt;/author&gt;&lt;author&gt;Dvanajscak, Z.&lt;/author&gt;&lt;author&gt;Kuperman, M.&lt;/author&gt;&lt;author&gt;Edmondson, R.&lt;/author&gt;&lt;author&gt;Herzog, C.&lt;/author&gt;&lt;author&gt;Storey, A.&lt;/author&gt;&lt;author&gt;Arthur, J.&lt;/author&gt;&lt;author&gt;Cossey, L. N.&lt;/author&gt;&lt;author&gt;Sharma, S.&lt;/author&gt;&lt;author&gt;Kenan, D.&lt;/author&gt;&lt;author&gt;Larsen, C.&lt;/author&gt;&lt;/authors&gt;&lt;/contributors&gt;&lt;auth-address&gt;Arkana Laboratories, 10810 Executive Center Drive #100, Little Rock, AR 72211.&amp;#xD;University of Arkansas for Medical Sciences, 4301 W Markham Street, Little Rock, AR 72205.&lt;/auth-address&gt;&lt;titles&gt;&lt;title&gt;NELL1 is a target antigen in malignancy-associated membranous nephropathy&lt;/title&gt;&lt;secondary-title&gt;Kidney Int&lt;/secondary-title&gt;&lt;/titles&gt;&lt;periodical&gt;&lt;full-title&gt;Kidney Int&lt;/full-title&gt;&lt;/periodical&gt;&lt;edition&gt;2020/08/24&lt;/edition&gt;&lt;keywords&gt;&lt;keyword&gt;Membranous nephropathy&lt;/keyword&gt;&lt;keyword&gt;Nell1&lt;/keyword&gt;&lt;keyword&gt;malignancy&lt;/keyword&gt;&lt;keyword&gt;malignancy-associated membranous nephropathy&lt;/keyword&gt;&lt;keyword&gt;neural epidermal growth factor-like 1&lt;/keyword&gt;&lt;keyword&gt;segmental membranous nephropathy&lt;/keyword&gt;&lt;/keywords&gt;&lt;dates&gt;&lt;year&gt;2020&lt;/year&gt;&lt;pub-dates&gt;&lt;date&gt;Aug 20&lt;/date&gt;&lt;/pub-dates&gt;&lt;/dates&gt;&lt;isbn&gt;1523-1755 (Electronic)&amp;#xD;0085-2538 (Linking)&lt;/isbn&gt;&lt;accession-num&gt;32828756&lt;/accession-num&gt;&lt;urls&gt;&lt;related-urls&gt;&lt;url&gt;https://www.ncbi.nlm.nih.gov/pubmed/32828756&lt;/url&gt;&lt;/related-urls&gt;&lt;/urls&gt;&lt;electronic-resource-num&gt;10.1016/j.kint.2020.07.039&lt;/electronic-resource-num&gt;&lt;/record&gt;&lt;/Cite&gt;&lt;/EndNote&gt;</w:instrText>
      </w:r>
      <w:r w:rsidR="00876799">
        <w:rPr>
          <w:rFonts w:ascii="Arial" w:eastAsia="Arial" w:hAnsi="Arial" w:cs="Arial"/>
          <w:lang w:val="en-US"/>
        </w:rPr>
        <w:fldChar w:fldCharType="separate"/>
      </w:r>
      <w:r w:rsidR="00112975" w:rsidRPr="00112975">
        <w:rPr>
          <w:rFonts w:ascii="Arial" w:eastAsia="Arial" w:hAnsi="Arial" w:cs="Arial"/>
          <w:noProof/>
          <w:vertAlign w:val="superscript"/>
          <w:lang w:val="en-US"/>
        </w:rPr>
        <w:t>12</w:t>
      </w:r>
      <w:r w:rsidR="00876799">
        <w:rPr>
          <w:rFonts w:ascii="Arial" w:eastAsia="Arial" w:hAnsi="Arial" w:cs="Arial"/>
          <w:lang w:val="en-US"/>
        </w:rPr>
        <w:fldChar w:fldCharType="end"/>
      </w:r>
      <w:r w:rsidR="00876799">
        <w:rPr>
          <w:rFonts w:ascii="Arial" w:eastAsia="Arial" w:hAnsi="Arial" w:cs="Arial"/>
          <w:lang w:val="en-US"/>
        </w:rPr>
        <w:t>.</w:t>
      </w:r>
      <w:r w:rsidR="00B425CD">
        <w:rPr>
          <w:rFonts w:ascii="Arial" w:eastAsia="Arial" w:hAnsi="Arial" w:cs="Arial"/>
          <w:lang w:val="en-US"/>
        </w:rPr>
        <w:t xml:space="preserve"> </w:t>
      </w:r>
      <w:r w:rsidR="00345EDF" w:rsidRPr="0096378D" w:rsidDel="00E73DE0">
        <w:rPr>
          <w:rFonts w:ascii="Arial" w:eastAsia="Arial" w:hAnsi="Arial" w:cs="Arial"/>
          <w:lang w:val="en-US"/>
        </w:rPr>
        <w:t>The remaining cases may either be caused by autoantibodies against yet unidentified antigens or reflect misclassified secondary MN.</w:t>
      </w:r>
      <w:r w:rsidR="003D192A" w:rsidDel="00E73DE0">
        <w:rPr>
          <w:rFonts w:ascii="Arial" w:eastAsia="Arial" w:hAnsi="Arial" w:cs="Arial"/>
          <w:lang w:val="en-US"/>
        </w:rPr>
        <w:t xml:space="preserve"> </w:t>
      </w:r>
      <w:bookmarkEnd w:id="1"/>
      <w:r w:rsidR="003D192A" w:rsidDel="00E73DE0">
        <w:rPr>
          <w:rFonts w:ascii="Arial" w:eastAsia="Arial" w:hAnsi="Arial" w:cs="Arial"/>
          <w:lang w:val="en-US"/>
        </w:rPr>
        <w:t xml:space="preserve">A distinct group of patients that shows an association with other autoimmune diseases may be related to accumulation of </w:t>
      </w:r>
      <w:proofErr w:type="spellStart"/>
      <w:r w:rsidR="003D192A" w:rsidDel="00E73DE0">
        <w:rPr>
          <w:rFonts w:ascii="Arial" w:eastAsia="Arial" w:hAnsi="Arial" w:cs="Arial"/>
          <w:lang w:val="en-US"/>
        </w:rPr>
        <w:t>exostosin</w:t>
      </w:r>
      <w:proofErr w:type="spellEnd"/>
      <w:r w:rsidR="003D192A" w:rsidDel="00E73DE0">
        <w:rPr>
          <w:rFonts w:ascii="Arial" w:eastAsia="Arial" w:hAnsi="Arial" w:cs="Arial"/>
          <w:lang w:val="en-US"/>
        </w:rPr>
        <w:t xml:space="preserve"> in the glomerular basement membrane and </w:t>
      </w:r>
      <w:r>
        <w:rPr>
          <w:rFonts w:ascii="Arial" w:eastAsia="Arial" w:hAnsi="Arial" w:cs="Arial"/>
          <w:lang w:val="en-US"/>
        </w:rPr>
        <w:t>should</w:t>
      </w:r>
      <w:r w:rsidDel="00E73DE0">
        <w:rPr>
          <w:rFonts w:ascii="Arial" w:eastAsia="Arial" w:hAnsi="Arial" w:cs="Arial"/>
          <w:lang w:val="en-US"/>
        </w:rPr>
        <w:t xml:space="preserve"> </w:t>
      </w:r>
      <w:r w:rsidR="003D192A" w:rsidDel="00E73DE0">
        <w:rPr>
          <w:rFonts w:ascii="Arial" w:eastAsia="Arial" w:hAnsi="Arial" w:cs="Arial"/>
          <w:lang w:val="en-US"/>
        </w:rPr>
        <w:t xml:space="preserve">rather be classified as secondary MN </w:t>
      </w:r>
      <w:r w:rsidR="003D192A" w:rsidDel="00E73DE0">
        <w:rPr>
          <w:rFonts w:ascii="Arial" w:eastAsia="Arial" w:hAnsi="Arial" w:cs="Arial"/>
          <w:lang w:val="en-US"/>
        </w:rPr>
        <w:fldChar w:fldCharType="begin">
          <w:fldData xml:space="preserve">PEVuZE5vdGU+PENpdGU+PEF1dGhvcj5TZXRoaTwvQXV0aG9yPjxZZWFyPjIwMTk8L1llYXI+PFJl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PEVuZE5vdGU+PENpdGU+PEF1dGhvcj5TZXRoaTwvQXV0aG9yPjxZZWFyPjIwMTk8L1llYXI+PFJl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3D192A" w:rsidDel="00E73DE0">
        <w:rPr>
          <w:rFonts w:ascii="Arial" w:eastAsia="Arial" w:hAnsi="Arial" w:cs="Arial"/>
          <w:lang w:val="en-US"/>
        </w:rPr>
      </w:r>
      <w:r w:rsidR="003D192A" w:rsidDel="00E73DE0">
        <w:rPr>
          <w:rFonts w:ascii="Arial" w:eastAsia="Arial" w:hAnsi="Arial" w:cs="Arial"/>
          <w:lang w:val="en-US"/>
        </w:rPr>
        <w:fldChar w:fldCharType="separate"/>
      </w:r>
      <w:r w:rsidR="00112975" w:rsidRPr="00112975">
        <w:rPr>
          <w:rFonts w:ascii="Arial" w:eastAsia="Arial" w:hAnsi="Arial" w:cs="Arial"/>
          <w:noProof/>
          <w:vertAlign w:val="superscript"/>
          <w:lang w:val="en-US"/>
        </w:rPr>
        <w:t>13</w:t>
      </w:r>
      <w:r w:rsidR="003D192A" w:rsidDel="00E73DE0">
        <w:rPr>
          <w:rFonts w:ascii="Arial" w:eastAsia="Arial" w:hAnsi="Arial" w:cs="Arial"/>
          <w:lang w:val="en-US"/>
        </w:rPr>
        <w:fldChar w:fldCharType="end"/>
      </w:r>
      <w:r w:rsidR="003D192A" w:rsidDel="00E73DE0">
        <w:rPr>
          <w:rFonts w:ascii="Arial" w:eastAsia="Arial" w:hAnsi="Arial" w:cs="Arial"/>
          <w:lang w:val="en-US"/>
        </w:rPr>
        <w:t>.</w:t>
      </w:r>
      <w:r w:rsidR="00CA32C1">
        <w:rPr>
          <w:rFonts w:ascii="Arial" w:eastAsia="Arial" w:hAnsi="Arial" w:cs="Arial"/>
          <w:lang w:val="en-US"/>
        </w:rPr>
        <w:t xml:space="preserve"> </w:t>
      </w:r>
    </w:p>
    <w:p w14:paraId="495B2C12" w14:textId="21A46E6D" w:rsidR="00B63CEE" w:rsidRDefault="00AF7686" w:rsidP="005B22CE">
      <w:pPr>
        <w:spacing w:line="360" w:lineRule="auto"/>
        <w:jc w:val="both"/>
        <w:rPr>
          <w:rFonts w:ascii="Arial" w:eastAsia="Arial" w:hAnsi="Arial" w:cs="Arial"/>
          <w:lang w:val="en-US"/>
        </w:rPr>
      </w:pPr>
      <w:r w:rsidRPr="00FB48E0">
        <w:rPr>
          <w:rFonts w:ascii="Arial" w:eastAsia="Arial" w:hAnsi="Arial" w:cs="Arial"/>
          <w:lang w:val="en-US"/>
        </w:rPr>
        <w:t>Emerging e</w:t>
      </w:r>
      <w:r w:rsidR="00763912" w:rsidRPr="00FB48E0">
        <w:rPr>
          <w:rFonts w:ascii="Arial" w:eastAsia="Arial" w:hAnsi="Arial" w:cs="Arial"/>
          <w:lang w:val="en-US"/>
        </w:rPr>
        <w:t xml:space="preserve">vidence shows that </w:t>
      </w:r>
      <w:r w:rsidR="003452E6">
        <w:rPr>
          <w:rFonts w:ascii="Arial" w:eastAsia="Arial" w:hAnsi="Arial" w:cs="Arial"/>
          <w:lang w:val="en-US"/>
        </w:rPr>
        <w:t xml:space="preserve">PLA2R </w:t>
      </w:r>
      <w:r w:rsidR="00763912" w:rsidRPr="00FB48E0">
        <w:rPr>
          <w:rFonts w:ascii="Arial" w:eastAsia="Arial" w:hAnsi="Arial" w:cs="Arial"/>
          <w:lang w:val="en-US"/>
        </w:rPr>
        <w:t>antibody</w:t>
      </w:r>
      <w:r w:rsidR="003452E6">
        <w:rPr>
          <w:rFonts w:ascii="Arial" w:eastAsia="Arial" w:hAnsi="Arial" w:cs="Arial"/>
          <w:lang w:val="en-US"/>
        </w:rPr>
        <w:t xml:space="preserve"> (Ab)</w:t>
      </w:r>
      <w:r w:rsidRPr="00FB48E0">
        <w:rPr>
          <w:rFonts w:ascii="Arial" w:eastAsia="Arial" w:hAnsi="Arial" w:cs="Arial"/>
          <w:lang w:val="en-US"/>
        </w:rPr>
        <w:t xml:space="preserve"> titer</w:t>
      </w:r>
      <w:r w:rsidR="003452E6">
        <w:rPr>
          <w:rFonts w:ascii="Arial" w:eastAsia="Arial" w:hAnsi="Arial" w:cs="Arial"/>
          <w:lang w:val="en-US"/>
        </w:rPr>
        <w:t xml:space="preserve"> </w:t>
      </w:r>
      <w:r w:rsidRPr="00FB48E0">
        <w:rPr>
          <w:rFonts w:ascii="Arial" w:eastAsia="Arial" w:hAnsi="Arial" w:cs="Arial"/>
          <w:lang w:val="en-US"/>
        </w:rPr>
        <w:t>correlate</w:t>
      </w:r>
      <w:r w:rsidR="003452E6">
        <w:rPr>
          <w:rFonts w:ascii="Arial" w:eastAsia="Arial" w:hAnsi="Arial" w:cs="Arial"/>
          <w:lang w:val="en-US"/>
        </w:rPr>
        <w:t>s</w:t>
      </w:r>
      <w:r w:rsidRPr="00FB48E0">
        <w:rPr>
          <w:rFonts w:ascii="Arial" w:eastAsia="Arial" w:hAnsi="Arial" w:cs="Arial"/>
          <w:lang w:val="en-US"/>
        </w:rPr>
        <w:t xml:space="preserve"> with disease activity</w:t>
      </w:r>
      <w:r w:rsidR="008C7189" w:rsidRPr="00FB48E0">
        <w:rPr>
          <w:rFonts w:ascii="Arial" w:eastAsia="Arial" w:hAnsi="Arial" w:cs="Arial"/>
          <w:lang w:val="en-US"/>
        </w:rPr>
        <w:t xml:space="preserve"> </w:t>
      </w:r>
      <w:r w:rsidR="00C25AE8" w:rsidRPr="00FB48E0">
        <w:rPr>
          <w:rFonts w:ascii="Arial" w:eastAsia="Arial" w:hAnsi="Arial" w:cs="Arial"/>
          <w:lang w:val="en-US"/>
        </w:rPr>
        <w:fldChar w:fldCharType="begin">
          <w:fldData xml:space="preserve">PEVuZE5vdGU+PENpdGU+PEF1dGhvcj5EZSBWcmllc2U8L0F1dGhvcj48WWVhcj4yMDE3PC9ZZWFy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PEVuZE5vdGU+PENpdGU+PEF1dGhvcj5EZSBWcmllc2U8L0F1dGhvcj48WWVhcj4yMDE3PC9ZZWFy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C25AE8" w:rsidRPr="00FB48E0">
        <w:rPr>
          <w:rFonts w:ascii="Arial" w:eastAsia="Arial" w:hAnsi="Arial" w:cs="Arial"/>
          <w:lang w:val="en-US"/>
        </w:rPr>
      </w:r>
      <w:r w:rsidR="00C25AE8" w:rsidRPr="00FB48E0">
        <w:rPr>
          <w:rFonts w:ascii="Arial" w:eastAsia="Arial" w:hAnsi="Arial" w:cs="Arial"/>
          <w:lang w:val="en-US"/>
        </w:rPr>
        <w:fldChar w:fldCharType="separate"/>
      </w:r>
      <w:r w:rsidR="00112975" w:rsidRPr="00112975">
        <w:rPr>
          <w:rFonts w:ascii="Arial" w:eastAsia="Arial" w:hAnsi="Arial" w:cs="Arial"/>
          <w:noProof/>
          <w:vertAlign w:val="superscript"/>
          <w:lang w:val="en-US"/>
        </w:rPr>
        <w:t>14</w:t>
      </w:r>
      <w:r w:rsidR="00C25AE8" w:rsidRPr="00FB48E0">
        <w:rPr>
          <w:rFonts w:ascii="Arial" w:eastAsia="Arial" w:hAnsi="Arial" w:cs="Arial"/>
          <w:lang w:val="en-US"/>
        </w:rPr>
        <w:fldChar w:fldCharType="end"/>
      </w:r>
      <w:r w:rsidRPr="00FB48E0">
        <w:rPr>
          <w:rFonts w:ascii="Arial" w:eastAsia="Arial" w:hAnsi="Arial" w:cs="Arial"/>
          <w:lang w:val="en-US"/>
        </w:rPr>
        <w:t xml:space="preserve">. </w:t>
      </w:r>
      <w:r w:rsidR="00DF4468" w:rsidRPr="00FB48E0">
        <w:rPr>
          <w:rFonts w:ascii="Arial" w:eastAsia="Arial" w:hAnsi="Arial" w:cs="Arial"/>
          <w:lang w:val="en-US"/>
        </w:rPr>
        <w:t xml:space="preserve">As a result, novel serology-based </w:t>
      </w:r>
      <w:r w:rsidR="000A1E68" w:rsidRPr="00FB48E0">
        <w:rPr>
          <w:rFonts w:ascii="Arial" w:eastAsia="Arial" w:hAnsi="Arial" w:cs="Arial"/>
          <w:lang w:val="en-US"/>
        </w:rPr>
        <w:t xml:space="preserve">algorithms </w:t>
      </w:r>
      <w:r w:rsidR="00F15742">
        <w:rPr>
          <w:rFonts w:ascii="Arial" w:eastAsia="Arial" w:hAnsi="Arial" w:cs="Arial"/>
          <w:lang w:val="en-US"/>
        </w:rPr>
        <w:t>have</w:t>
      </w:r>
      <w:r w:rsidR="00F15742" w:rsidRPr="00FB48E0">
        <w:rPr>
          <w:rFonts w:ascii="Arial" w:eastAsia="Arial" w:hAnsi="Arial" w:cs="Arial"/>
          <w:lang w:val="en-US"/>
        </w:rPr>
        <w:t xml:space="preserve"> be</w:t>
      </w:r>
      <w:r w:rsidR="00F15742">
        <w:rPr>
          <w:rFonts w:ascii="Arial" w:eastAsia="Arial" w:hAnsi="Arial" w:cs="Arial"/>
          <w:lang w:val="en-US"/>
        </w:rPr>
        <w:t>en</w:t>
      </w:r>
      <w:r w:rsidR="00F15742" w:rsidRPr="00FB48E0">
        <w:rPr>
          <w:rFonts w:ascii="Arial" w:eastAsia="Arial" w:hAnsi="Arial" w:cs="Arial"/>
          <w:lang w:val="en-US"/>
        </w:rPr>
        <w:t xml:space="preserve"> </w:t>
      </w:r>
      <w:r w:rsidR="000A1E68" w:rsidRPr="00FB48E0">
        <w:rPr>
          <w:rFonts w:ascii="Arial" w:eastAsia="Arial" w:hAnsi="Arial" w:cs="Arial"/>
          <w:lang w:val="en-US"/>
        </w:rPr>
        <w:t>proposed to facilitate diagnosis and</w:t>
      </w:r>
      <w:r w:rsidR="004F2385" w:rsidRPr="00FB48E0">
        <w:rPr>
          <w:rFonts w:ascii="Arial" w:eastAsia="Arial" w:hAnsi="Arial" w:cs="Arial"/>
          <w:lang w:val="en-US"/>
        </w:rPr>
        <w:t xml:space="preserve"> </w:t>
      </w:r>
      <w:r w:rsidR="00F60D0A">
        <w:rPr>
          <w:rFonts w:ascii="Arial" w:eastAsia="Arial" w:hAnsi="Arial" w:cs="Arial"/>
          <w:lang w:val="en-US"/>
        </w:rPr>
        <w:t xml:space="preserve">monitor </w:t>
      </w:r>
      <w:r w:rsidR="008A7A53" w:rsidRPr="00FB48E0">
        <w:rPr>
          <w:rFonts w:ascii="Arial" w:eastAsia="Arial" w:hAnsi="Arial" w:cs="Arial"/>
          <w:lang w:val="en-US"/>
        </w:rPr>
        <w:t>treatment</w:t>
      </w:r>
      <w:r w:rsidR="00C25AE8" w:rsidRPr="00FB48E0">
        <w:rPr>
          <w:rFonts w:ascii="Arial" w:eastAsia="Arial" w:hAnsi="Arial" w:cs="Arial"/>
          <w:lang w:val="en-US"/>
        </w:rPr>
        <w:t xml:space="preserve"> </w:t>
      </w:r>
      <w:r w:rsidR="00C25AE8" w:rsidRPr="00FB48E0">
        <w:rPr>
          <w:rFonts w:ascii="Arial" w:eastAsia="Arial" w:hAnsi="Arial" w:cs="Arial"/>
          <w:lang w:val="en-US"/>
        </w:rPr>
        <w:fldChar w:fldCharType="begin">
          <w:fldData xml:space="preserve">PEVuZE5vdGU+PENpdGU+PEF1dGhvcj5EZSBWcmllc2U8L0F1dGhvcj48WWVhcj4yMDE3PC9ZZWFy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PEVuZE5vdGU+PENpdGU+PEF1dGhvcj5EZSBWcmllc2U8L0F1dGhvcj48WWVhcj4yMDE3PC9ZZWFy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C25AE8" w:rsidRPr="00FB48E0">
        <w:rPr>
          <w:rFonts w:ascii="Arial" w:eastAsia="Arial" w:hAnsi="Arial" w:cs="Arial"/>
          <w:lang w:val="en-US"/>
        </w:rPr>
      </w:r>
      <w:r w:rsidR="00C25AE8" w:rsidRPr="00FB48E0">
        <w:rPr>
          <w:rFonts w:ascii="Arial" w:eastAsia="Arial" w:hAnsi="Arial" w:cs="Arial"/>
          <w:lang w:val="en-US"/>
        </w:rPr>
        <w:fldChar w:fldCharType="separate"/>
      </w:r>
      <w:r w:rsidR="00112975" w:rsidRPr="00112975">
        <w:rPr>
          <w:rFonts w:ascii="Arial" w:eastAsia="Arial" w:hAnsi="Arial" w:cs="Arial"/>
          <w:noProof/>
          <w:vertAlign w:val="superscript"/>
          <w:lang w:val="en-US"/>
        </w:rPr>
        <w:t>14</w:t>
      </w:r>
      <w:r w:rsidR="00C25AE8" w:rsidRPr="00FB48E0">
        <w:rPr>
          <w:rFonts w:ascii="Arial" w:eastAsia="Arial" w:hAnsi="Arial" w:cs="Arial"/>
          <w:lang w:val="en-US"/>
        </w:rPr>
        <w:fldChar w:fldCharType="end"/>
      </w:r>
      <w:r w:rsidR="000A1E68" w:rsidRPr="00FB48E0">
        <w:rPr>
          <w:rFonts w:ascii="Arial" w:eastAsia="Arial" w:hAnsi="Arial" w:cs="Arial"/>
          <w:lang w:val="en-US"/>
        </w:rPr>
        <w:t>. Under certain conditions, diagnosis may even be established without histologic verification</w:t>
      </w:r>
      <w:r w:rsidR="00C25AE8" w:rsidRPr="00FB48E0">
        <w:rPr>
          <w:rFonts w:ascii="Arial" w:eastAsia="Arial" w:hAnsi="Arial" w:cs="Arial"/>
          <w:lang w:val="en-US"/>
        </w:rPr>
        <w:t xml:space="preserve"> </w:t>
      </w:r>
      <w:r w:rsidR="00C25AE8" w:rsidRPr="00FB48E0">
        <w:rPr>
          <w:rFonts w:ascii="Arial" w:eastAsia="Arial" w:hAnsi="Arial" w:cs="Arial"/>
          <w:lang w:val="en-US"/>
        </w:rPr>
        <w:fldChar w:fldCharType="begin">
          <w:fldData xml:space="preserve">PEVuZE5vdGU+PENpdGU+PEF1dGhvcj5GbG9lZ2U8L0F1dGhvcj48WWVhcj4yMDE5PC9ZZWFyPjxS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PEVuZE5vdGU+PENpdGU+PEF1dGhvcj5GbG9lZ2U8L0F1dGhvcj48WWVhcj4yMDE5PC9ZZWFyPjxS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C25AE8" w:rsidRPr="00FB48E0">
        <w:rPr>
          <w:rFonts w:ascii="Arial" w:eastAsia="Arial" w:hAnsi="Arial" w:cs="Arial"/>
          <w:lang w:val="en-US"/>
        </w:rPr>
      </w:r>
      <w:r w:rsidR="00C25AE8" w:rsidRPr="00FB48E0">
        <w:rPr>
          <w:rFonts w:ascii="Arial" w:eastAsia="Arial" w:hAnsi="Arial" w:cs="Arial"/>
          <w:lang w:val="en-US"/>
        </w:rPr>
        <w:fldChar w:fldCharType="separate"/>
      </w:r>
      <w:r w:rsidR="00112975" w:rsidRPr="00112975">
        <w:rPr>
          <w:rFonts w:ascii="Arial" w:eastAsia="Arial" w:hAnsi="Arial" w:cs="Arial"/>
          <w:noProof/>
          <w:vertAlign w:val="superscript"/>
          <w:lang w:val="en-US"/>
        </w:rPr>
        <w:t>15</w:t>
      </w:r>
      <w:r w:rsidR="00C25AE8" w:rsidRPr="00FB48E0">
        <w:rPr>
          <w:rFonts w:ascii="Arial" w:eastAsia="Arial" w:hAnsi="Arial" w:cs="Arial"/>
          <w:lang w:val="en-US"/>
        </w:rPr>
        <w:fldChar w:fldCharType="end"/>
      </w:r>
      <w:r w:rsidR="000A1E68" w:rsidRPr="00FB48E0">
        <w:rPr>
          <w:rFonts w:ascii="Arial" w:eastAsia="Arial" w:hAnsi="Arial" w:cs="Arial"/>
          <w:lang w:val="en-US"/>
        </w:rPr>
        <w:t>.</w:t>
      </w:r>
      <w:r w:rsidR="008C7189" w:rsidRPr="00FB48E0">
        <w:rPr>
          <w:rFonts w:ascii="Arial" w:eastAsia="Arial" w:hAnsi="Arial" w:cs="Arial"/>
          <w:lang w:val="en-US"/>
        </w:rPr>
        <w:t xml:space="preserve"> </w:t>
      </w:r>
      <w:r w:rsidR="00A049C8" w:rsidRPr="00FB48E0">
        <w:rPr>
          <w:rFonts w:ascii="Arial" w:eastAsia="Arial" w:hAnsi="Arial" w:cs="Arial"/>
          <w:lang w:val="en-US"/>
        </w:rPr>
        <w:t xml:space="preserve">In PLA2R-positive patients, low </w:t>
      </w:r>
      <w:r w:rsidR="00A85585" w:rsidRPr="00FB48E0">
        <w:rPr>
          <w:rFonts w:ascii="Arial" w:eastAsia="Arial" w:hAnsi="Arial" w:cs="Arial"/>
          <w:lang w:val="en-US"/>
        </w:rPr>
        <w:t>Ab</w:t>
      </w:r>
      <w:r w:rsidR="00A049C8" w:rsidRPr="00FB48E0">
        <w:rPr>
          <w:rFonts w:ascii="Arial" w:eastAsia="Arial" w:hAnsi="Arial" w:cs="Arial"/>
          <w:lang w:val="en-US"/>
        </w:rPr>
        <w:t xml:space="preserve"> levels predict a higher likelihood of spontaneous remission and changes of </w:t>
      </w:r>
      <w:r w:rsidR="00A85585" w:rsidRPr="00FB48E0">
        <w:rPr>
          <w:rFonts w:ascii="Arial" w:eastAsia="Arial" w:hAnsi="Arial" w:cs="Arial"/>
          <w:lang w:val="en-US"/>
        </w:rPr>
        <w:t>Ab</w:t>
      </w:r>
      <w:r w:rsidR="00A049C8" w:rsidRPr="00FB48E0">
        <w:rPr>
          <w:rFonts w:ascii="Arial" w:eastAsia="Arial" w:hAnsi="Arial" w:cs="Arial"/>
          <w:lang w:val="en-US"/>
        </w:rPr>
        <w:t xml:space="preserve"> </w:t>
      </w:r>
      <w:r w:rsidR="000F4223" w:rsidRPr="00FB48E0">
        <w:rPr>
          <w:rFonts w:ascii="Arial" w:eastAsia="Arial" w:hAnsi="Arial" w:cs="Arial"/>
          <w:lang w:val="en-US"/>
        </w:rPr>
        <w:t>titers</w:t>
      </w:r>
      <w:r w:rsidR="00A049C8" w:rsidRPr="00FB48E0">
        <w:rPr>
          <w:rFonts w:ascii="Arial" w:eastAsia="Arial" w:hAnsi="Arial" w:cs="Arial"/>
          <w:lang w:val="en-US"/>
        </w:rPr>
        <w:t xml:space="preserve"> </w:t>
      </w:r>
      <w:r w:rsidR="005E6A2A">
        <w:rPr>
          <w:rFonts w:ascii="Arial" w:eastAsia="Arial" w:hAnsi="Arial" w:cs="Arial"/>
          <w:lang w:val="en-US"/>
        </w:rPr>
        <w:t xml:space="preserve">precede </w:t>
      </w:r>
      <w:r w:rsidR="00A049C8" w:rsidRPr="00FB48E0">
        <w:rPr>
          <w:rFonts w:ascii="Arial" w:eastAsia="Arial" w:hAnsi="Arial" w:cs="Arial"/>
          <w:lang w:val="en-US"/>
        </w:rPr>
        <w:t>changes in proteinuria</w:t>
      </w:r>
      <w:r w:rsidR="00013F4B">
        <w:rPr>
          <w:rFonts w:ascii="Arial" w:eastAsia="Arial" w:hAnsi="Arial" w:cs="Arial"/>
          <w:lang w:val="en-US"/>
        </w:rPr>
        <w:t xml:space="preserve"> by several months</w:t>
      </w:r>
      <w:r w:rsidR="00C25AE8" w:rsidRPr="00FB48E0">
        <w:rPr>
          <w:rFonts w:ascii="Arial" w:eastAsia="Arial" w:hAnsi="Arial" w:cs="Arial"/>
          <w:lang w:val="en-US"/>
        </w:rPr>
        <w:t xml:space="preserve"> </w:t>
      </w:r>
      <w:r w:rsidR="00C25AE8" w:rsidRPr="00FB48E0">
        <w:rPr>
          <w:rFonts w:ascii="Arial" w:eastAsia="Arial" w:hAnsi="Arial" w:cs="Arial"/>
          <w:lang w:val="en-US"/>
        </w:rPr>
        <w:fldChar w:fldCharType="begin">
          <w:fldData xml:space="preserve">PEVuZE5vdGU+PENpdGU+PEF1dGhvcj5SYWRpY2U8L0F1dGhvcj48WWVhcj4yMDE2PC9ZZWFyPjxS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=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PEVuZE5vdGU+PENpdGU+PEF1dGhvcj5SYWRpY2U8L0F1dGhvcj48WWVhcj4yMDE2PC9ZZWFyPjxS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=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C25AE8" w:rsidRPr="00FB48E0">
        <w:rPr>
          <w:rFonts w:ascii="Arial" w:eastAsia="Arial" w:hAnsi="Arial" w:cs="Arial"/>
          <w:lang w:val="en-US"/>
        </w:rPr>
      </w:r>
      <w:r w:rsidR="00C25AE8" w:rsidRPr="00FB48E0">
        <w:rPr>
          <w:rFonts w:ascii="Arial" w:eastAsia="Arial" w:hAnsi="Arial" w:cs="Arial"/>
          <w:lang w:val="en-US"/>
        </w:rPr>
        <w:fldChar w:fldCharType="separate"/>
      </w:r>
      <w:r w:rsidR="00112975" w:rsidRPr="00112975">
        <w:rPr>
          <w:rFonts w:ascii="Arial" w:eastAsia="Arial" w:hAnsi="Arial" w:cs="Arial"/>
          <w:noProof/>
          <w:vertAlign w:val="superscript"/>
          <w:lang w:val="en-US"/>
        </w:rPr>
        <w:t>15-17</w:t>
      </w:r>
      <w:r w:rsidR="00C25AE8" w:rsidRPr="00FB48E0">
        <w:rPr>
          <w:rFonts w:ascii="Arial" w:eastAsia="Arial" w:hAnsi="Arial" w:cs="Arial"/>
          <w:lang w:val="en-US"/>
        </w:rPr>
        <w:fldChar w:fldCharType="end"/>
      </w:r>
      <w:r w:rsidR="00A049C8" w:rsidRPr="00FB48E0">
        <w:rPr>
          <w:rFonts w:ascii="Arial" w:eastAsia="Arial" w:hAnsi="Arial" w:cs="Arial"/>
          <w:b/>
          <w:lang w:val="en-US"/>
        </w:rPr>
        <w:t>.</w:t>
      </w:r>
      <w:r w:rsidR="005C1397">
        <w:rPr>
          <w:rFonts w:ascii="Arial" w:eastAsia="Arial" w:hAnsi="Arial" w:cs="Arial"/>
          <w:lang w:val="en-US"/>
        </w:rPr>
        <w:t xml:space="preserve"> This latency between immediate treatment-induced immunologic remission and delayed clinical remission is explained by </w:t>
      </w:r>
      <w:r w:rsidR="008170F5">
        <w:rPr>
          <w:rFonts w:ascii="Arial" w:eastAsia="Arial" w:hAnsi="Arial" w:cs="Arial"/>
          <w:lang w:val="en-US"/>
        </w:rPr>
        <w:t xml:space="preserve">a </w:t>
      </w:r>
      <w:r w:rsidR="00063591">
        <w:rPr>
          <w:rFonts w:ascii="Arial" w:eastAsia="Arial" w:hAnsi="Arial" w:cs="Arial"/>
          <w:lang w:val="en-US"/>
        </w:rPr>
        <w:t xml:space="preserve">gradual </w:t>
      </w:r>
      <w:r w:rsidR="005C1397">
        <w:rPr>
          <w:rFonts w:ascii="Arial" w:eastAsia="Arial" w:hAnsi="Arial" w:cs="Arial"/>
          <w:lang w:val="en-US"/>
        </w:rPr>
        <w:t>resolution</w:t>
      </w:r>
      <w:r w:rsidR="00472CCB">
        <w:rPr>
          <w:rFonts w:ascii="Arial" w:eastAsia="Arial" w:hAnsi="Arial" w:cs="Arial"/>
          <w:lang w:val="en-US"/>
        </w:rPr>
        <w:t xml:space="preserve"> of subepithelial immune </w:t>
      </w:r>
      <w:r w:rsidR="005C1397">
        <w:rPr>
          <w:rFonts w:ascii="Arial" w:eastAsia="Arial" w:hAnsi="Arial" w:cs="Arial"/>
          <w:lang w:val="en-US"/>
        </w:rPr>
        <w:t>deposits</w:t>
      </w:r>
      <w:r w:rsidR="00472CCB">
        <w:rPr>
          <w:rFonts w:ascii="Arial" w:eastAsia="Arial" w:hAnsi="Arial" w:cs="Arial"/>
          <w:lang w:val="en-US"/>
        </w:rPr>
        <w:t xml:space="preserve"> </w:t>
      </w:r>
      <w:r w:rsidR="00F60D0A">
        <w:rPr>
          <w:rFonts w:ascii="Arial" w:eastAsia="Arial" w:hAnsi="Arial" w:cs="Arial"/>
          <w:lang w:val="en-US"/>
        </w:rPr>
        <w:t>observed by</w:t>
      </w:r>
      <w:r w:rsidR="00472CCB">
        <w:rPr>
          <w:rFonts w:ascii="Arial" w:eastAsia="Arial" w:hAnsi="Arial" w:cs="Arial"/>
          <w:lang w:val="en-US"/>
        </w:rPr>
        <w:t xml:space="preserve"> repeat</w:t>
      </w:r>
      <w:r w:rsidR="00F60D0A">
        <w:rPr>
          <w:rFonts w:ascii="Arial" w:eastAsia="Arial" w:hAnsi="Arial" w:cs="Arial"/>
          <w:lang w:val="en-US"/>
        </w:rPr>
        <w:t>ed</w:t>
      </w:r>
      <w:r w:rsidR="00472CCB">
        <w:rPr>
          <w:rFonts w:ascii="Arial" w:eastAsia="Arial" w:hAnsi="Arial" w:cs="Arial"/>
          <w:lang w:val="en-US"/>
        </w:rPr>
        <w:t xml:space="preserve"> biops</w:t>
      </w:r>
      <w:r w:rsidR="00063591">
        <w:rPr>
          <w:rFonts w:ascii="Arial" w:eastAsia="Arial" w:hAnsi="Arial" w:cs="Arial"/>
          <w:lang w:val="en-US"/>
        </w:rPr>
        <w:t>y</w:t>
      </w:r>
      <w:r w:rsidR="00472CCB">
        <w:rPr>
          <w:rFonts w:ascii="Arial" w:eastAsia="Arial" w:hAnsi="Arial" w:cs="Arial"/>
          <w:lang w:val="en-US"/>
        </w:rPr>
        <w:t xml:space="preserve"> after treatment</w:t>
      </w:r>
      <w:r w:rsidR="005C1397">
        <w:rPr>
          <w:rFonts w:ascii="Arial" w:eastAsia="Arial" w:hAnsi="Arial" w:cs="Arial"/>
          <w:lang w:val="en-US"/>
        </w:rPr>
        <w:t xml:space="preserve"> </w:t>
      </w:r>
      <w:r w:rsidR="009276FF">
        <w:rPr>
          <w:rFonts w:ascii="Arial" w:eastAsia="Arial" w:hAnsi="Arial" w:cs="Arial"/>
          <w:lang w:val="en-US"/>
        </w:rPr>
        <w:fldChar w:fldCharType="begin">
          <w:fldData xml:space="preserve">PEVuZE5vdGU+PENpdGU+PEF1dGhvcj5SdWdnZW5lbnRpPC9BdXRob3I+PFllYXI+MjAwODwvWWVh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PEVuZE5vdGU+PENpdGU+PEF1dGhvcj5SdWdnZW5lbnRpPC9BdXRob3I+PFllYXI+MjAwODwvWWVh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9276FF">
        <w:rPr>
          <w:rFonts w:ascii="Arial" w:eastAsia="Arial" w:hAnsi="Arial" w:cs="Arial"/>
          <w:lang w:val="en-US"/>
        </w:rPr>
      </w:r>
      <w:r w:rsidR="009276FF">
        <w:rPr>
          <w:rFonts w:ascii="Arial" w:eastAsia="Arial" w:hAnsi="Arial" w:cs="Arial"/>
          <w:lang w:val="en-US"/>
        </w:rPr>
        <w:fldChar w:fldCharType="separate"/>
      </w:r>
      <w:r w:rsidR="00112975" w:rsidRPr="00112975">
        <w:rPr>
          <w:rFonts w:ascii="Arial" w:eastAsia="Arial" w:hAnsi="Arial" w:cs="Arial"/>
          <w:noProof/>
          <w:vertAlign w:val="superscript"/>
          <w:lang w:val="en-US"/>
        </w:rPr>
        <w:t>18</w:t>
      </w:r>
      <w:r w:rsidR="009276FF">
        <w:rPr>
          <w:rFonts w:ascii="Arial" w:eastAsia="Arial" w:hAnsi="Arial" w:cs="Arial"/>
          <w:lang w:val="en-US"/>
        </w:rPr>
        <w:fldChar w:fldCharType="end"/>
      </w:r>
      <w:r w:rsidR="00472CCB">
        <w:rPr>
          <w:rFonts w:ascii="Arial" w:eastAsia="Arial" w:hAnsi="Arial" w:cs="Arial"/>
          <w:lang w:val="en-US"/>
        </w:rPr>
        <w:t>.</w:t>
      </w:r>
      <w:r w:rsidR="00B156BA" w:rsidRPr="00FB48E0">
        <w:rPr>
          <w:rFonts w:ascii="Arial" w:eastAsia="Arial" w:hAnsi="Arial" w:cs="Arial"/>
          <w:b/>
          <w:lang w:val="en-US"/>
        </w:rPr>
        <w:t xml:space="preserve"> </w:t>
      </w:r>
      <w:r w:rsidR="008A7A53" w:rsidRPr="00FB48E0">
        <w:rPr>
          <w:rFonts w:ascii="Arial" w:eastAsia="Arial" w:hAnsi="Arial" w:cs="Arial"/>
          <w:lang w:val="en-US"/>
        </w:rPr>
        <w:t>Additionally</w:t>
      </w:r>
      <w:r w:rsidR="00B156BA" w:rsidRPr="00FB48E0">
        <w:rPr>
          <w:rFonts w:ascii="Arial" w:eastAsia="Arial" w:hAnsi="Arial" w:cs="Arial"/>
          <w:lang w:val="en-US"/>
        </w:rPr>
        <w:t xml:space="preserve">, </w:t>
      </w:r>
      <w:r w:rsidR="008A7A53" w:rsidRPr="00FB48E0">
        <w:rPr>
          <w:rFonts w:ascii="Arial" w:eastAsia="Arial" w:hAnsi="Arial" w:cs="Arial"/>
          <w:lang w:val="en-US"/>
        </w:rPr>
        <w:t xml:space="preserve">recurrence of </w:t>
      </w:r>
      <w:r w:rsidR="00A85585" w:rsidRPr="00FB48E0">
        <w:rPr>
          <w:rFonts w:ascii="Arial" w:eastAsia="Arial" w:hAnsi="Arial" w:cs="Arial"/>
          <w:lang w:val="en-US"/>
        </w:rPr>
        <w:t>Ab</w:t>
      </w:r>
      <w:r w:rsidR="008A7A53" w:rsidRPr="00FB48E0">
        <w:rPr>
          <w:rFonts w:ascii="Arial" w:eastAsia="Arial" w:hAnsi="Arial" w:cs="Arial"/>
          <w:lang w:val="en-US"/>
        </w:rPr>
        <w:t xml:space="preserve"> titers after therapeutic response predicts clinical relapse. Hence, </w:t>
      </w:r>
      <w:r w:rsidR="00A85585" w:rsidRPr="00FB48E0">
        <w:rPr>
          <w:rFonts w:ascii="Arial" w:eastAsia="Arial" w:hAnsi="Arial" w:cs="Arial"/>
          <w:lang w:val="en-US"/>
        </w:rPr>
        <w:t>Ab</w:t>
      </w:r>
      <w:r w:rsidR="00B156BA" w:rsidRPr="00FB48E0">
        <w:rPr>
          <w:rFonts w:ascii="Arial" w:eastAsia="Arial" w:hAnsi="Arial" w:cs="Arial"/>
          <w:lang w:val="en-US"/>
        </w:rPr>
        <w:t xml:space="preserve"> titer response to immunosuppressive therapy</w:t>
      </w:r>
      <w:r w:rsidR="008A7A53" w:rsidRPr="00FB48E0">
        <w:rPr>
          <w:rFonts w:ascii="Arial" w:eastAsia="Arial" w:hAnsi="Arial" w:cs="Arial"/>
          <w:lang w:val="en-US"/>
        </w:rPr>
        <w:t xml:space="preserve"> may </w:t>
      </w:r>
      <w:r w:rsidR="00D009F8">
        <w:rPr>
          <w:rFonts w:ascii="Arial" w:eastAsia="Arial" w:hAnsi="Arial" w:cs="Arial"/>
          <w:lang w:val="en-US"/>
        </w:rPr>
        <w:t>guide</w:t>
      </w:r>
      <w:r w:rsidR="008A7A53" w:rsidRPr="00FB48E0">
        <w:rPr>
          <w:rFonts w:ascii="Arial" w:eastAsia="Arial" w:hAnsi="Arial" w:cs="Arial"/>
          <w:lang w:val="en-US"/>
        </w:rPr>
        <w:t xml:space="preserve"> adaption of the therapeutic regime</w:t>
      </w:r>
      <w:r w:rsidR="003452E6">
        <w:rPr>
          <w:rFonts w:ascii="Arial" w:eastAsia="Arial" w:hAnsi="Arial" w:cs="Arial"/>
          <w:lang w:val="en-US"/>
        </w:rPr>
        <w:t>n</w:t>
      </w:r>
      <w:r w:rsidR="0008234E">
        <w:rPr>
          <w:rFonts w:ascii="Arial" w:eastAsia="Arial" w:hAnsi="Arial" w:cs="Arial"/>
          <w:lang w:val="en-US"/>
        </w:rPr>
        <w:t xml:space="preserve"> to an individual </w:t>
      </w:r>
      <w:r w:rsidR="0008234E">
        <w:rPr>
          <w:rFonts w:ascii="Arial" w:eastAsia="Arial" w:hAnsi="Arial" w:cs="Arial"/>
          <w:lang w:val="en-US"/>
        </w:rPr>
        <w:lastRenderedPageBreak/>
        <w:t>patient</w:t>
      </w:r>
      <w:r w:rsidR="00C25AE8" w:rsidRPr="00FB48E0">
        <w:rPr>
          <w:rFonts w:ascii="Arial" w:eastAsia="Arial" w:hAnsi="Arial" w:cs="Arial"/>
          <w:lang w:val="en-US"/>
        </w:rPr>
        <w:t xml:space="preserve"> </w:t>
      </w:r>
      <w:r w:rsidR="00C25AE8" w:rsidRPr="00FB48E0">
        <w:rPr>
          <w:rFonts w:ascii="Arial" w:eastAsia="Arial" w:hAnsi="Arial" w:cs="Arial"/>
          <w:lang w:val="en-US"/>
        </w:rPr>
        <w:fldChar w:fldCharType="begin">
          <w:fldData xml:space="preserve">PEVuZE5vdGU+PENpdGU+PEF1dGhvcj5EZSBWcmllc2U8L0F1dGhvcj48WWVhcj4yMDE3PC9ZZWFy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PEVuZE5vdGU+PENpdGU+PEF1dGhvcj5EZSBWcmllc2U8L0F1dGhvcj48WWVhcj4yMDE3PC9ZZWFy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C25AE8" w:rsidRPr="00FB48E0">
        <w:rPr>
          <w:rFonts w:ascii="Arial" w:eastAsia="Arial" w:hAnsi="Arial" w:cs="Arial"/>
          <w:lang w:val="en-US"/>
        </w:rPr>
      </w:r>
      <w:r w:rsidR="00C25AE8" w:rsidRPr="00FB48E0">
        <w:rPr>
          <w:rFonts w:ascii="Arial" w:eastAsia="Arial" w:hAnsi="Arial" w:cs="Arial"/>
          <w:lang w:val="en-US"/>
        </w:rPr>
        <w:fldChar w:fldCharType="separate"/>
      </w:r>
      <w:r w:rsidR="00112975" w:rsidRPr="00112975">
        <w:rPr>
          <w:rFonts w:ascii="Arial" w:eastAsia="Arial" w:hAnsi="Arial" w:cs="Arial"/>
          <w:noProof/>
          <w:vertAlign w:val="superscript"/>
          <w:lang w:val="en-US"/>
        </w:rPr>
        <w:t>14,17</w:t>
      </w:r>
      <w:r w:rsidR="00C25AE8" w:rsidRPr="00FB48E0">
        <w:rPr>
          <w:rFonts w:ascii="Arial" w:eastAsia="Arial" w:hAnsi="Arial" w:cs="Arial"/>
          <w:lang w:val="en-US"/>
        </w:rPr>
        <w:fldChar w:fldCharType="end"/>
      </w:r>
      <w:r w:rsidR="008A7A53" w:rsidRPr="00FB48E0">
        <w:rPr>
          <w:rFonts w:ascii="Arial" w:eastAsia="Arial" w:hAnsi="Arial" w:cs="Arial"/>
          <w:lang w:val="en-US"/>
        </w:rPr>
        <w:t>.</w:t>
      </w:r>
      <w:r w:rsidR="00BD7242">
        <w:rPr>
          <w:rFonts w:ascii="Arial" w:eastAsia="Arial" w:hAnsi="Arial" w:cs="Arial"/>
          <w:lang w:val="en-US"/>
        </w:rPr>
        <w:t xml:space="preserve"> Of note, </w:t>
      </w:r>
      <w:r w:rsidR="00CC7DB4">
        <w:rPr>
          <w:rFonts w:ascii="Arial" w:eastAsia="Arial" w:hAnsi="Arial" w:cs="Arial"/>
          <w:lang w:val="en-US"/>
        </w:rPr>
        <w:t>several</w:t>
      </w:r>
      <w:r w:rsidR="00BD7242">
        <w:rPr>
          <w:rFonts w:ascii="Arial" w:eastAsia="Arial" w:hAnsi="Arial" w:cs="Arial"/>
          <w:lang w:val="en-US"/>
        </w:rPr>
        <w:t xml:space="preserve"> patients </w:t>
      </w:r>
      <w:r w:rsidR="007E3183">
        <w:rPr>
          <w:rFonts w:ascii="Arial" w:eastAsia="Arial" w:hAnsi="Arial" w:cs="Arial"/>
          <w:lang w:val="en-US"/>
        </w:rPr>
        <w:t>with</w:t>
      </w:r>
      <w:r w:rsidR="003B2BB1">
        <w:rPr>
          <w:rFonts w:ascii="Arial" w:eastAsia="Arial" w:hAnsi="Arial" w:cs="Arial"/>
          <w:lang w:val="en-US"/>
        </w:rPr>
        <w:t xml:space="preserve"> PLA2R-associated MN</w:t>
      </w:r>
      <w:r w:rsidR="007E3183">
        <w:rPr>
          <w:rFonts w:ascii="Arial" w:eastAsia="Arial" w:hAnsi="Arial" w:cs="Arial"/>
          <w:lang w:val="en-US"/>
        </w:rPr>
        <w:t xml:space="preserve"> diagnosed</w:t>
      </w:r>
      <w:r w:rsidR="003B2BB1">
        <w:rPr>
          <w:rFonts w:ascii="Arial" w:eastAsia="Arial" w:hAnsi="Arial" w:cs="Arial"/>
          <w:lang w:val="en-US"/>
        </w:rPr>
        <w:t xml:space="preserve"> </w:t>
      </w:r>
      <w:r w:rsidR="00BD7242">
        <w:rPr>
          <w:rFonts w:ascii="Arial" w:eastAsia="Arial" w:hAnsi="Arial" w:cs="Arial"/>
          <w:lang w:val="en-US"/>
        </w:rPr>
        <w:t xml:space="preserve">on kidney biopsy </w:t>
      </w:r>
      <w:r w:rsidR="00B63CEE">
        <w:rPr>
          <w:rFonts w:ascii="Arial" w:eastAsia="Arial" w:hAnsi="Arial" w:cs="Arial"/>
          <w:lang w:val="en-US"/>
        </w:rPr>
        <w:t>do</w:t>
      </w:r>
      <w:r w:rsidR="003B2BB1">
        <w:rPr>
          <w:rFonts w:ascii="Arial" w:eastAsia="Arial" w:hAnsi="Arial" w:cs="Arial"/>
          <w:lang w:val="en-US"/>
        </w:rPr>
        <w:t xml:space="preserve"> (initially)</w:t>
      </w:r>
      <w:r w:rsidR="00B63CEE">
        <w:rPr>
          <w:rFonts w:ascii="Arial" w:eastAsia="Arial" w:hAnsi="Arial" w:cs="Arial"/>
          <w:lang w:val="en-US"/>
        </w:rPr>
        <w:t xml:space="preserve"> </w:t>
      </w:r>
      <w:r w:rsidR="00BD7242">
        <w:rPr>
          <w:rFonts w:ascii="Arial" w:eastAsia="Arial" w:hAnsi="Arial" w:cs="Arial"/>
          <w:lang w:val="en-US"/>
        </w:rPr>
        <w:t>not show positive PLA2R-Ab on serologic testing</w:t>
      </w:r>
      <w:r w:rsidR="007E3183">
        <w:rPr>
          <w:rFonts w:ascii="Arial" w:eastAsia="Arial" w:hAnsi="Arial" w:cs="Arial"/>
          <w:lang w:val="en-US"/>
        </w:rPr>
        <w:t>.</w:t>
      </w:r>
      <w:r w:rsidR="003B2BB1">
        <w:rPr>
          <w:rFonts w:ascii="Arial" w:eastAsia="Arial" w:hAnsi="Arial" w:cs="Arial"/>
          <w:lang w:val="en-US"/>
        </w:rPr>
        <w:t xml:space="preserve"> </w:t>
      </w:r>
      <w:r w:rsidR="0008234E">
        <w:rPr>
          <w:rFonts w:ascii="Arial" w:eastAsia="Arial" w:hAnsi="Arial" w:cs="Arial"/>
          <w:lang w:val="en-US"/>
        </w:rPr>
        <w:t>However</w:t>
      </w:r>
      <w:r w:rsidR="003B2BB1">
        <w:rPr>
          <w:rFonts w:ascii="Arial" w:eastAsia="Arial" w:hAnsi="Arial" w:cs="Arial"/>
          <w:lang w:val="en-US"/>
        </w:rPr>
        <w:t>, after saturation of tissue PLA2R with auto-Abs, seroconversion may be detected by serial serological testing</w:t>
      </w:r>
      <w:r w:rsidR="00D009F8">
        <w:rPr>
          <w:rFonts w:ascii="Arial" w:eastAsia="Arial" w:hAnsi="Arial" w:cs="Arial"/>
          <w:lang w:val="en-US"/>
        </w:rPr>
        <w:t xml:space="preserve"> on follow-up</w:t>
      </w:r>
      <w:r w:rsidR="003B2BB1">
        <w:rPr>
          <w:rFonts w:ascii="Arial" w:eastAsia="Arial" w:hAnsi="Arial" w:cs="Arial"/>
          <w:lang w:val="en-US"/>
        </w:rPr>
        <w:t>.</w:t>
      </w:r>
      <w:r w:rsidR="0030118C">
        <w:rPr>
          <w:rFonts w:ascii="Arial" w:eastAsia="Arial" w:hAnsi="Arial" w:cs="Arial"/>
          <w:lang w:val="en-US"/>
        </w:rPr>
        <w:t xml:space="preserve"> This may explain why seroconversion can be missed in relapsing patients</w:t>
      </w:r>
      <w:r w:rsidR="005765F0">
        <w:rPr>
          <w:rFonts w:ascii="Arial" w:eastAsia="Arial" w:hAnsi="Arial" w:cs="Arial"/>
          <w:lang w:val="en-US"/>
        </w:rPr>
        <w:t xml:space="preserve"> when they</w:t>
      </w:r>
      <w:r w:rsidR="0030118C">
        <w:rPr>
          <w:rFonts w:ascii="Arial" w:eastAsia="Arial" w:hAnsi="Arial" w:cs="Arial"/>
          <w:lang w:val="en-US"/>
        </w:rPr>
        <w:t xml:space="preserve"> first present with a rise </w:t>
      </w:r>
      <w:r w:rsidR="005765F0">
        <w:rPr>
          <w:rFonts w:ascii="Arial" w:eastAsia="Arial" w:hAnsi="Arial" w:cs="Arial"/>
          <w:lang w:val="en-US"/>
        </w:rPr>
        <w:t>in</w:t>
      </w:r>
      <w:r w:rsidR="0030118C">
        <w:rPr>
          <w:rFonts w:ascii="Arial" w:eastAsia="Arial" w:hAnsi="Arial" w:cs="Arial"/>
          <w:lang w:val="en-US"/>
        </w:rPr>
        <w:t xml:space="preserve"> proteinuria.</w:t>
      </w:r>
      <w:r w:rsidR="007E3183">
        <w:rPr>
          <w:rFonts w:ascii="Arial" w:eastAsia="Arial" w:hAnsi="Arial" w:cs="Arial"/>
          <w:lang w:val="en-US"/>
        </w:rPr>
        <w:t xml:space="preserve"> </w:t>
      </w:r>
      <w:r w:rsidR="00D009F8">
        <w:rPr>
          <w:rFonts w:ascii="Arial" w:eastAsia="Arial" w:hAnsi="Arial" w:cs="Arial"/>
          <w:lang w:val="en-US"/>
        </w:rPr>
        <w:t xml:space="preserve">While an enhanced glomerular staining for the PLA2R on kidney biopsy is </w:t>
      </w:r>
      <w:r w:rsidR="005765F0">
        <w:rPr>
          <w:rFonts w:ascii="Arial" w:eastAsia="Arial" w:hAnsi="Arial" w:cs="Arial"/>
          <w:lang w:val="en-US"/>
        </w:rPr>
        <w:t xml:space="preserve">strongly </w:t>
      </w:r>
      <w:r w:rsidR="00D009F8">
        <w:rPr>
          <w:rFonts w:ascii="Arial" w:eastAsia="Arial" w:hAnsi="Arial" w:cs="Arial"/>
          <w:lang w:val="en-US"/>
        </w:rPr>
        <w:t>associated with primary MN (and usually goes along with positive serological testing)</w:t>
      </w:r>
      <w:r w:rsidR="007E3183">
        <w:rPr>
          <w:rFonts w:ascii="Arial" w:eastAsia="Arial" w:hAnsi="Arial" w:cs="Arial"/>
          <w:lang w:val="en-US"/>
        </w:rPr>
        <w:t xml:space="preserve">, further diagnostic evaluation </w:t>
      </w:r>
      <w:r w:rsidR="005765F0">
        <w:rPr>
          <w:rFonts w:ascii="Arial" w:eastAsia="Arial" w:hAnsi="Arial" w:cs="Arial"/>
          <w:lang w:val="en-US"/>
        </w:rPr>
        <w:t>to exclude</w:t>
      </w:r>
      <w:r w:rsidR="007E3183">
        <w:rPr>
          <w:rFonts w:ascii="Arial" w:eastAsia="Arial" w:hAnsi="Arial" w:cs="Arial"/>
          <w:lang w:val="en-US"/>
        </w:rPr>
        <w:t xml:space="preserve"> secondary disease causes should be </w:t>
      </w:r>
      <w:r w:rsidR="005765F0">
        <w:rPr>
          <w:rFonts w:ascii="Arial" w:eastAsia="Arial" w:hAnsi="Arial" w:cs="Arial"/>
          <w:lang w:val="en-US"/>
        </w:rPr>
        <w:t xml:space="preserve">performed </w:t>
      </w:r>
      <w:r w:rsidR="007E3183">
        <w:rPr>
          <w:rFonts w:ascii="Arial" w:eastAsia="Arial" w:hAnsi="Arial" w:cs="Arial"/>
          <w:lang w:val="en-US"/>
        </w:rPr>
        <w:t>in</w:t>
      </w:r>
      <w:r w:rsidR="00D009F8">
        <w:rPr>
          <w:rFonts w:ascii="Arial" w:eastAsia="Arial" w:hAnsi="Arial" w:cs="Arial"/>
          <w:lang w:val="en-US"/>
        </w:rPr>
        <w:t xml:space="preserve"> those</w:t>
      </w:r>
      <w:r w:rsidR="007E3183">
        <w:rPr>
          <w:rFonts w:ascii="Arial" w:eastAsia="Arial" w:hAnsi="Arial" w:cs="Arial"/>
          <w:lang w:val="en-US"/>
        </w:rPr>
        <w:t xml:space="preserve"> patients with negative serological testing for PLA2R-Ab and only faintly positive histologic staining for PLA2R</w:t>
      </w:r>
      <w:r w:rsidR="003B2BB1">
        <w:rPr>
          <w:rFonts w:ascii="Arial" w:eastAsia="Arial" w:hAnsi="Arial" w:cs="Arial"/>
          <w:lang w:val="en-US"/>
        </w:rPr>
        <w:t xml:space="preserve"> </w:t>
      </w:r>
      <w:r w:rsidR="007E3183">
        <w:rPr>
          <w:rFonts w:ascii="Arial" w:eastAsia="Arial" w:hAnsi="Arial" w:cs="Arial"/>
          <w:lang w:val="en-US"/>
        </w:rPr>
        <w:t xml:space="preserve">and/or non-IgG4 Ab deposits </w:t>
      </w:r>
      <w:r w:rsidR="007E3183">
        <w:rPr>
          <w:rFonts w:ascii="Arial" w:eastAsia="Arial" w:hAnsi="Arial" w:cs="Arial"/>
          <w:lang w:val="en-US"/>
        </w:rPr>
        <w:fldChar w:fldCharType="begin">
          <w:fldData xml:space="preserve">PEVuZE5vdGU+PENpdGU+PEF1dGhvcj5Ib3hoYTwvQXV0aG9yPjxZZWFyPjIwMTI8L1llYXI+PFJl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PEVuZE5vdGU+PENpdGU+PEF1dGhvcj5Ib3hoYTwvQXV0aG9yPjxZZWFyPjIwMTI8L1llYXI+PFJl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7E3183">
        <w:rPr>
          <w:rFonts w:ascii="Arial" w:eastAsia="Arial" w:hAnsi="Arial" w:cs="Arial"/>
          <w:lang w:val="en-US"/>
        </w:rPr>
      </w:r>
      <w:r w:rsidR="007E3183">
        <w:rPr>
          <w:rFonts w:ascii="Arial" w:eastAsia="Arial" w:hAnsi="Arial" w:cs="Arial"/>
          <w:lang w:val="en-US"/>
        </w:rPr>
        <w:fldChar w:fldCharType="separate"/>
      </w:r>
      <w:r w:rsidR="00112975" w:rsidRPr="00112975">
        <w:rPr>
          <w:rFonts w:ascii="Arial" w:eastAsia="Arial" w:hAnsi="Arial" w:cs="Arial"/>
          <w:noProof/>
          <w:vertAlign w:val="superscript"/>
          <w:lang w:val="en-US"/>
        </w:rPr>
        <w:t>19</w:t>
      </w:r>
      <w:r w:rsidR="007E3183">
        <w:rPr>
          <w:rFonts w:ascii="Arial" w:eastAsia="Arial" w:hAnsi="Arial" w:cs="Arial"/>
          <w:lang w:val="en-US"/>
        </w:rPr>
        <w:fldChar w:fldCharType="end"/>
      </w:r>
      <w:r w:rsidR="007E3183">
        <w:rPr>
          <w:rFonts w:ascii="Arial" w:eastAsia="Arial" w:hAnsi="Arial" w:cs="Arial"/>
          <w:lang w:val="en-US"/>
        </w:rPr>
        <w:t>.</w:t>
      </w:r>
    </w:p>
    <w:p w14:paraId="3C6256B0" w14:textId="0759A33C" w:rsidR="00174CB1" w:rsidRDefault="005765F0" w:rsidP="005B22CE">
      <w:pPr>
        <w:spacing w:line="360" w:lineRule="auto"/>
        <w:jc w:val="both"/>
        <w:rPr>
          <w:rFonts w:ascii="Arial" w:hAnsi="Arial" w:cs="Arial"/>
          <w:lang w:val="en-US"/>
        </w:rPr>
      </w:pPr>
      <w:r>
        <w:rPr>
          <w:rFonts w:ascii="Arial" w:eastAsia="Arial" w:hAnsi="Arial" w:cs="Arial"/>
          <w:lang w:val="en-US"/>
        </w:rPr>
        <w:t>T</w:t>
      </w:r>
      <w:r w:rsidR="00922089">
        <w:rPr>
          <w:rFonts w:ascii="Arial" w:eastAsia="Arial" w:hAnsi="Arial" w:cs="Arial"/>
          <w:lang w:val="en-US"/>
        </w:rPr>
        <w:t xml:space="preserve">here is </w:t>
      </w:r>
      <w:r w:rsidR="00A23DD1">
        <w:rPr>
          <w:rFonts w:ascii="Arial" w:eastAsia="Arial" w:hAnsi="Arial" w:cs="Arial"/>
          <w:lang w:val="en-US"/>
        </w:rPr>
        <w:t>a</w:t>
      </w:r>
      <w:r>
        <w:rPr>
          <w:rFonts w:ascii="Arial" w:eastAsia="Arial" w:hAnsi="Arial" w:cs="Arial"/>
          <w:lang w:val="en-US"/>
        </w:rPr>
        <w:t>lso</w:t>
      </w:r>
      <w:r w:rsidR="00A23DD1">
        <w:rPr>
          <w:rFonts w:ascii="Arial" w:eastAsia="Arial" w:hAnsi="Arial" w:cs="Arial"/>
          <w:lang w:val="en-US"/>
        </w:rPr>
        <w:t xml:space="preserve"> debate</w:t>
      </w:r>
      <w:r w:rsidR="00CA5C9A">
        <w:rPr>
          <w:rFonts w:ascii="Arial" w:eastAsia="Arial" w:hAnsi="Arial" w:cs="Arial"/>
          <w:lang w:val="en-US"/>
        </w:rPr>
        <w:t xml:space="preserve"> whe</w:t>
      </w:r>
      <w:r w:rsidR="00655460">
        <w:rPr>
          <w:rFonts w:ascii="Arial" w:eastAsia="Arial" w:hAnsi="Arial" w:cs="Arial"/>
          <w:lang w:val="en-US"/>
        </w:rPr>
        <w:t>ther the ability of Abs to target multiple epitopes of the PLA2R (epitope spreading) could be a</w:t>
      </w:r>
      <w:r w:rsidR="00EF1676">
        <w:rPr>
          <w:rFonts w:ascii="Arial" w:eastAsia="Arial" w:hAnsi="Arial" w:cs="Arial"/>
          <w:lang w:val="en-US"/>
        </w:rPr>
        <w:t xml:space="preserve"> poor prognostic marker</w:t>
      </w:r>
      <w:r w:rsidR="008170F5">
        <w:rPr>
          <w:rFonts w:ascii="Arial" w:hAnsi="Arial" w:cs="Arial"/>
          <w:lang w:val="en-US"/>
        </w:rPr>
        <w:t xml:space="preserve"> </w:t>
      </w:r>
      <w:r w:rsidR="00DA47DF">
        <w:rPr>
          <w:rFonts w:ascii="Arial" w:hAnsi="Arial" w:cs="Arial"/>
          <w:lang w:val="en-US"/>
        </w:rPr>
        <w:fldChar w:fldCharType="begin">
          <w:fldData xml:space="preserve">PEVuZE5vdGU+PENpdGU+PEF1dGhvcj5TZWl0ei1Qb2xza2k8L0F1dGhvcj48WWVhcj4yMDE5PC9Z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PEVuZE5vdGU+PENpdGU+PEF1dGhvcj5TZWl0ei1Qb2xza2k8L0F1dGhvcj48WWVhcj4yMDE5PC9Z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DA47DF">
        <w:rPr>
          <w:rFonts w:ascii="Arial" w:hAnsi="Arial" w:cs="Arial"/>
          <w:lang w:val="en-US"/>
        </w:rPr>
      </w:r>
      <w:r w:rsidR="00DA47DF">
        <w:rPr>
          <w:rFonts w:ascii="Arial" w:hAnsi="Arial" w:cs="Arial"/>
          <w:lang w:val="en-US"/>
        </w:rPr>
        <w:fldChar w:fldCharType="separate"/>
      </w:r>
      <w:r w:rsidR="00112975" w:rsidRPr="00112975">
        <w:rPr>
          <w:rFonts w:ascii="Arial" w:hAnsi="Arial" w:cs="Arial"/>
          <w:noProof/>
          <w:vertAlign w:val="superscript"/>
          <w:lang w:val="en-US"/>
        </w:rPr>
        <w:t>20</w:t>
      </w:r>
      <w:r w:rsidR="00DA47DF">
        <w:rPr>
          <w:rFonts w:ascii="Arial" w:hAnsi="Arial" w:cs="Arial"/>
          <w:lang w:val="en-US"/>
        </w:rPr>
        <w:fldChar w:fldCharType="end"/>
      </w:r>
      <w:r w:rsidR="00EF1676">
        <w:rPr>
          <w:rFonts w:ascii="Arial" w:hAnsi="Arial" w:cs="Arial"/>
          <w:lang w:val="en-US"/>
        </w:rPr>
        <w:t xml:space="preserve">, but most recent data calls this into question. </w:t>
      </w:r>
      <w:r w:rsidR="00CA5C9A">
        <w:rPr>
          <w:rFonts w:ascii="Arial" w:hAnsi="Arial" w:cs="Arial"/>
          <w:lang w:val="en-US"/>
        </w:rPr>
        <w:t>In a prospective cohort of 150 patients, detection of e</w:t>
      </w:r>
      <w:r w:rsidR="00EF1676">
        <w:rPr>
          <w:rFonts w:ascii="Arial" w:hAnsi="Arial" w:cs="Arial"/>
          <w:lang w:val="en-US"/>
        </w:rPr>
        <w:t>pitope</w:t>
      </w:r>
      <w:r w:rsidR="00CA5C9A">
        <w:rPr>
          <w:rFonts w:ascii="Arial" w:hAnsi="Arial" w:cs="Arial"/>
          <w:lang w:val="en-US"/>
        </w:rPr>
        <w:t xml:space="preserve"> spreading was highly dependent on</w:t>
      </w:r>
      <w:r w:rsidR="00EF1676">
        <w:rPr>
          <w:rFonts w:ascii="Arial" w:hAnsi="Arial" w:cs="Arial"/>
          <w:lang w:val="en-US"/>
        </w:rPr>
        <w:t xml:space="preserve"> total PLA2R Ab levels</w:t>
      </w:r>
      <w:r w:rsidR="00CA5C9A">
        <w:rPr>
          <w:rFonts w:ascii="Arial" w:hAnsi="Arial" w:cs="Arial"/>
          <w:lang w:val="en-US"/>
        </w:rPr>
        <w:t xml:space="preserve"> and while total PLA2R</w:t>
      </w:r>
      <w:r w:rsidR="00081A38">
        <w:rPr>
          <w:rFonts w:ascii="Arial" w:hAnsi="Arial" w:cs="Arial"/>
          <w:lang w:val="en-US"/>
        </w:rPr>
        <w:t xml:space="preserve"> Ab</w:t>
      </w:r>
      <w:r w:rsidR="00CA5C9A">
        <w:rPr>
          <w:rFonts w:ascii="Arial" w:hAnsi="Arial" w:cs="Arial"/>
          <w:lang w:val="en-US"/>
        </w:rPr>
        <w:t xml:space="preserve"> levels clearly predicted treatment response and outcomes, epitope-recognition patterns showed no prognostic impact by itself </w:t>
      </w:r>
      <w:r w:rsidR="00CA5C9A">
        <w:rPr>
          <w:rFonts w:ascii="Arial" w:hAnsi="Arial" w:cs="Arial"/>
          <w:lang w:val="en-US"/>
        </w:rPr>
        <w:fldChar w:fldCharType="begin">
          <w:fldData xml:space="preserve">PEVuZE5vdGU+PENpdGU+PEF1dGhvcj5SZWluaGFyZDwvQXV0aG9yPjxZZWFyPjIwMjA8L1llYXI+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PEVuZE5vdGU+PENpdGU+PEF1dGhvcj5SZWluaGFyZDwvQXV0aG9yPjxZZWFyPjIwMjA8L1llYXI+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CA5C9A">
        <w:rPr>
          <w:rFonts w:ascii="Arial" w:hAnsi="Arial" w:cs="Arial"/>
          <w:lang w:val="en-US"/>
        </w:rPr>
      </w:r>
      <w:r w:rsidR="00CA5C9A">
        <w:rPr>
          <w:rFonts w:ascii="Arial" w:hAnsi="Arial" w:cs="Arial"/>
          <w:lang w:val="en-US"/>
        </w:rPr>
        <w:fldChar w:fldCharType="separate"/>
      </w:r>
      <w:r w:rsidR="00112975" w:rsidRPr="00112975">
        <w:rPr>
          <w:rFonts w:ascii="Arial" w:hAnsi="Arial" w:cs="Arial"/>
          <w:noProof/>
          <w:vertAlign w:val="superscript"/>
          <w:lang w:val="en-US"/>
        </w:rPr>
        <w:t>21</w:t>
      </w:r>
      <w:r w:rsidR="00CA5C9A">
        <w:rPr>
          <w:rFonts w:ascii="Arial" w:hAnsi="Arial" w:cs="Arial"/>
          <w:lang w:val="en-US"/>
        </w:rPr>
        <w:fldChar w:fldCharType="end"/>
      </w:r>
      <w:r w:rsidR="00CA5C9A">
        <w:rPr>
          <w:rFonts w:ascii="Arial" w:hAnsi="Arial" w:cs="Arial"/>
          <w:lang w:val="en-US"/>
        </w:rPr>
        <w:t>.</w:t>
      </w:r>
    </w:p>
    <w:p w14:paraId="2397F6A9" w14:textId="006829E2" w:rsidR="00174CB1" w:rsidRPr="00174CB1" w:rsidRDefault="005765F0" w:rsidP="005B22CE">
      <w:pPr>
        <w:spacing w:line="360" w:lineRule="auto"/>
        <w:jc w:val="both"/>
        <w:rPr>
          <w:rFonts w:ascii="Arial" w:hAnsi="Arial" w:cs="Arial"/>
          <w:lang w:val="en-US"/>
        </w:rPr>
      </w:pPr>
      <w:r>
        <w:rPr>
          <w:rFonts w:ascii="Arial" w:hAnsi="Arial" w:cs="Arial"/>
          <w:lang w:val="en-US"/>
        </w:rPr>
        <w:t xml:space="preserve">The recent major advances in understanding of MN have clearly established that it is an autoantibody driven disease. </w:t>
      </w:r>
      <w:r w:rsidR="00174CB1">
        <w:rPr>
          <w:rFonts w:ascii="Arial" w:hAnsi="Arial" w:cs="Arial"/>
          <w:lang w:val="en-US"/>
        </w:rPr>
        <w:t xml:space="preserve">Given the pivotal role of B cells </w:t>
      </w:r>
      <w:r>
        <w:rPr>
          <w:rFonts w:ascii="Arial" w:hAnsi="Arial" w:cs="Arial"/>
          <w:lang w:val="en-US"/>
        </w:rPr>
        <w:t>in</w:t>
      </w:r>
      <w:r w:rsidR="00174CB1">
        <w:rPr>
          <w:rFonts w:ascii="Arial" w:hAnsi="Arial" w:cs="Arial"/>
          <w:lang w:val="en-US"/>
        </w:rPr>
        <w:t xml:space="preserve"> producing pathogenic autoantibodies, </w:t>
      </w:r>
      <w:r>
        <w:rPr>
          <w:rFonts w:ascii="Arial" w:hAnsi="Arial" w:cs="Arial"/>
          <w:lang w:val="en-US"/>
        </w:rPr>
        <w:t>there is a clear</w:t>
      </w:r>
      <w:r w:rsidR="00174CB1">
        <w:rPr>
          <w:rFonts w:ascii="Arial" w:hAnsi="Arial" w:cs="Arial"/>
          <w:lang w:val="en-US"/>
        </w:rPr>
        <w:t xml:space="preserve"> rationale for B cell depleting treatment modalities.</w:t>
      </w:r>
    </w:p>
    <w:p w14:paraId="3E99C707" w14:textId="77777777" w:rsidR="00782A88" w:rsidRDefault="00782A88" w:rsidP="005B22CE">
      <w:pPr>
        <w:pStyle w:val="ListParagraph"/>
        <w:spacing w:line="360" w:lineRule="auto"/>
        <w:ind w:left="1080"/>
        <w:jc w:val="both"/>
        <w:rPr>
          <w:rFonts w:ascii="Arial" w:eastAsia="Arial" w:hAnsi="Arial" w:cs="Arial"/>
          <w:b/>
          <w:sz w:val="24"/>
          <w:szCs w:val="24"/>
          <w:lang w:val="en-US"/>
        </w:rPr>
      </w:pPr>
    </w:p>
    <w:p w14:paraId="0AB07E0C" w14:textId="07C60E7F" w:rsidR="00A27E67" w:rsidRPr="00FB48E0" w:rsidRDefault="002F1599" w:rsidP="008A2D4D">
      <w:pPr>
        <w:pStyle w:val="Heading1"/>
        <w:rPr>
          <w:lang w:val="en-US"/>
        </w:rPr>
      </w:pPr>
      <w:r w:rsidRPr="00FB48E0">
        <w:rPr>
          <w:lang w:val="en-US"/>
        </w:rPr>
        <w:t>IMMUNOSUPPRESSI</w:t>
      </w:r>
      <w:r w:rsidR="00BA09D8" w:rsidRPr="00FB48E0">
        <w:rPr>
          <w:lang w:val="en-US"/>
        </w:rPr>
        <w:t xml:space="preserve">ON IN </w:t>
      </w:r>
      <w:r w:rsidR="0013175C">
        <w:rPr>
          <w:lang w:val="en-US"/>
        </w:rPr>
        <w:t>MEMBRANOUS NEPHROPATHY</w:t>
      </w:r>
    </w:p>
    <w:p w14:paraId="2735ED1D" w14:textId="3A8AF406" w:rsidR="00A23DD1" w:rsidRPr="00F50F37" w:rsidRDefault="00A23DD1" w:rsidP="00CB0F51">
      <w:pPr>
        <w:pStyle w:val="Heading2"/>
        <w:rPr>
          <w:lang w:val="en-US"/>
        </w:rPr>
      </w:pPr>
      <w:r w:rsidRPr="00F50F37">
        <w:rPr>
          <w:lang w:val="en-US"/>
        </w:rPr>
        <w:t>General measures and risk stratification</w:t>
      </w:r>
    </w:p>
    <w:p w14:paraId="717D2E08" w14:textId="7F3E27A3" w:rsidR="00D17FF8" w:rsidRDefault="003743E5" w:rsidP="005B22CE">
      <w:pPr>
        <w:spacing w:line="360" w:lineRule="auto"/>
        <w:jc w:val="both"/>
        <w:rPr>
          <w:rFonts w:ascii="Arial" w:eastAsia="Arial" w:hAnsi="Arial" w:cs="Arial"/>
          <w:lang w:val="en-US"/>
        </w:rPr>
      </w:pPr>
      <w:r w:rsidRPr="00FB48E0">
        <w:rPr>
          <w:rFonts w:ascii="Arial" w:eastAsia="Arial" w:hAnsi="Arial" w:cs="Arial"/>
          <w:lang w:val="en-US"/>
        </w:rPr>
        <w:t xml:space="preserve">Supportive </w:t>
      </w:r>
      <w:r w:rsidR="00E727D0">
        <w:rPr>
          <w:rFonts w:ascii="Arial" w:eastAsia="Arial" w:hAnsi="Arial" w:cs="Arial"/>
          <w:lang w:val="en-US"/>
        </w:rPr>
        <w:t>treatment</w:t>
      </w:r>
      <w:r w:rsidRPr="00FB48E0">
        <w:rPr>
          <w:rFonts w:ascii="Arial" w:eastAsia="Arial" w:hAnsi="Arial" w:cs="Arial"/>
          <w:lang w:val="en-US"/>
        </w:rPr>
        <w:t xml:space="preserve">, such as antihypertensive, antiproteinuric and dietary </w:t>
      </w:r>
      <w:r w:rsidR="00E727D0">
        <w:rPr>
          <w:rFonts w:ascii="Arial" w:eastAsia="Arial" w:hAnsi="Arial" w:cs="Arial"/>
          <w:lang w:val="en-US"/>
        </w:rPr>
        <w:t>measures</w:t>
      </w:r>
      <w:r w:rsidRPr="00FB48E0">
        <w:rPr>
          <w:rFonts w:ascii="Arial" w:eastAsia="Arial" w:hAnsi="Arial" w:cs="Arial"/>
          <w:lang w:val="en-US"/>
        </w:rPr>
        <w:t xml:space="preserve"> are pivotal for all </w:t>
      </w:r>
      <w:r w:rsidRPr="00D16737">
        <w:rPr>
          <w:rFonts w:ascii="Arial" w:eastAsia="Arial" w:hAnsi="Arial" w:cs="Arial"/>
          <w:lang w:val="en-US"/>
        </w:rPr>
        <w:t xml:space="preserve">patients with </w:t>
      </w:r>
      <w:proofErr w:type="spellStart"/>
      <w:r w:rsidRPr="00D16737">
        <w:rPr>
          <w:rFonts w:ascii="Arial" w:eastAsia="Arial" w:hAnsi="Arial" w:cs="Arial"/>
          <w:lang w:val="en-US"/>
        </w:rPr>
        <w:t>proteinuric</w:t>
      </w:r>
      <w:proofErr w:type="spellEnd"/>
      <w:r w:rsidRPr="00D16737">
        <w:rPr>
          <w:rFonts w:ascii="Arial" w:eastAsia="Arial" w:hAnsi="Arial" w:cs="Arial"/>
          <w:lang w:val="en-US"/>
        </w:rPr>
        <w:t xml:space="preserve"> glomerular diseases </w:t>
      </w:r>
      <w:r w:rsidR="00C25AE8" w:rsidRPr="00D16737">
        <w:rPr>
          <w:rFonts w:ascii="Arial" w:eastAsia="Arial" w:hAnsi="Arial" w:cs="Arial"/>
          <w:lang w:val="en-US"/>
        </w:rPr>
        <w:fldChar w:fldCharType="begin"/>
      </w:r>
      <w:r w:rsidR="00112975">
        <w:rPr>
          <w:rFonts w:ascii="Arial" w:eastAsia="Arial" w:hAnsi="Arial" w:cs="Arial"/>
          <w:lang w:val="en-US"/>
        </w:rPr>
        <w:instrText xml:space="preserve"> ADDIN EN.CITE &lt;EndNote&gt;&lt;Cite&gt;&lt;Author&gt;Floege&lt;/Author&gt;&lt;Year&gt;2016&lt;/Year&gt;&lt;RecNum&gt;580&lt;/RecNum&gt;&lt;DisplayText&gt;&lt;style face="superscript"&gt;22&lt;/style&gt;&lt;/DisplayText&gt;&lt;record&gt;&lt;rec-number&gt;580&lt;/rec-number&gt;&lt;foreign-keys&gt;&lt;key app="EN" db-id="aefte9w2s050eve20asv9rxzxrdfaet90259" timestamp="1562763671" guid="28fcbad3-e779-4ba5-b949-c9f68a869eb2"&gt;580&lt;/key&gt;&lt;/foreign-keys&gt;&lt;ref-type name="Journal Article"&gt;17&lt;/ref-type&gt;&lt;contributors&gt;&lt;authors&gt;&lt;author&gt;Floege, J.&lt;/author&gt;&lt;author&gt;Amann, K.&lt;/author&gt;&lt;/authors&gt;&lt;/contributors&gt;&lt;auth-address&gt;Department of Nephrology and Clinical Immunology, University Hospital, Rheinisch Westfalische Technische Hochschule Aachen, Aachen, Germany. Electronic address: juergen.floege@rwth-aachen.de.&amp;#xD;Department of Nephropathology, Department of Pathology, University of Erlangen-Nurnberg, Erlangen, Germany.&lt;/auth-address&gt;&lt;titles&gt;&lt;title&gt;Primary glomerulonephritides&lt;/title&gt;&lt;secondary-title&gt;Lancet&lt;/secondary-title&gt;&lt;/titles&gt;&lt;periodical&gt;&lt;full-title&gt;Lancet&lt;/full-title&gt;&lt;/periodical&gt;&lt;pages&gt;2036-48&lt;/pages&gt;&lt;volume&gt;387&lt;/volume&gt;&lt;number&gt;10032&lt;/number&gt;&lt;edition&gt;2016/02/29&lt;/edition&gt;&lt;keywords&gt;&lt;keyword&gt;Adult&lt;/keyword&gt;&lt;keyword&gt;Diagnosis, Differential&lt;/keyword&gt;&lt;keyword&gt;Disease Progression&lt;/keyword&gt;&lt;keyword&gt;*Glomerulonephritis/diagnosis/etiology/therapy&lt;/keyword&gt;&lt;keyword&gt;Glomerulonephritis, IGA/diagnosis/etiology/therapy&lt;/keyword&gt;&lt;keyword&gt;Glomerulonephritis, Membranoproliferative/diagnosis/etiology/therapy&lt;/keyword&gt;&lt;keyword&gt;Humans&lt;/keyword&gt;&lt;keyword&gt;Nephrosis, Lipoid/etiology&lt;/keyword&gt;&lt;keyword&gt;Practice Guidelines as Topic&lt;/keyword&gt;&lt;keyword&gt;Risk Factors&lt;/keyword&gt;&lt;/keywords&gt;&lt;dates&gt;&lt;year&gt;2016&lt;/year&gt;&lt;pub-dates&gt;&lt;date&gt;May 14&lt;/date&gt;&lt;/pub-dates&gt;&lt;/dates&gt;&lt;isbn&gt;1474-547X (Electronic)&amp;#xD;0140-6736 (Linking)&lt;/isbn&gt;&lt;accession-num&gt;26921911&lt;/accession-num&gt;&lt;urls&gt;&lt;related-urls&gt;&lt;url&gt;https://www.ncbi.nlm.nih.gov/pubmed/26921911&lt;/url&gt;&lt;/related-urls&gt;&lt;/urls&gt;&lt;electronic-resource-num&gt;10.1016/S0140-6736(16)00272-5&lt;/electronic-resource-num&gt;&lt;/record&gt;&lt;/Cite&gt;&lt;/EndNote&gt;</w:instrText>
      </w:r>
      <w:r w:rsidR="00C25AE8" w:rsidRPr="00D16737">
        <w:rPr>
          <w:rFonts w:ascii="Arial" w:eastAsia="Arial" w:hAnsi="Arial" w:cs="Arial"/>
          <w:lang w:val="en-US"/>
        </w:rPr>
        <w:fldChar w:fldCharType="separate"/>
      </w:r>
      <w:r w:rsidR="00112975" w:rsidRPr="00112975">
        <w:rPr>
          <w:rFonts w:ascii="Arial" w:eastAsia="Arial" w:hAnsi="Arial" w:cs="Arial"/>
          <w:noProof/>
          <w:vertAlign w:val="superscript"/>
          <w:lang w:val="en-US"/>
        </w:rPr>
        <w:t>22</w:t>
      </w:r>
      <w:r w:rsidR="00C25AE8" w:rsidRPr="00D16737">
        <w:rPr>
          <w:rFonts w:ascii="Arial" w:eastAsia="Arial" w:hAnsi="Arial" w:cs="Arial"/>
          <w:lang w:val="en-US"/>
        </w:rPr>
        <w:fldChar w:fldCharType="end"/>
      </w:r>
      <w:r w:rsidRPr="00D16737">
        <w:rPr>
          <w:rFonts w:ascii="Arial" w:eastAsia="Arial" w:hAnsi="Arial" w:cs="Arial"/>
          <w:lang w:val="en-US"/>
        </w:rPr>
        <w:t>.</w:t>
      </w:r>
      <w:r w:rsidR="00AB5450" w:rsidRPr="00D16737">
        <w:rPr>
          <w:rFonts w:ascii="Arial" w:eastAsia="Arial" w:hAnsi="Arial" w:cs="Arial"/>
          <w:lang w:val="en-US"/>
        </w:rPr>
        <w:t xml:space="preserve"> </w:t>
      </w:r>
      <w:r w:rsidR="002469B5" w:rsidRPr="00D16737">
        <w:rPr>
          <w:rFonts w:ascii="Arial" w:eastAsia="Arial" w:hAnsi="Arial" w:cs="Arial"/>
          <w:lang w:val="en-US"/>
        </w:rPr>
        <w:t>Additional anticoagulant measures</w:t>
      </w:r>
      <w:r w:rsidR="00A955F8" w:rsidRPr="00D16737">
        <w:rPr>
          <w:rFonts w:ascii="Arial" w:eastAsia="Arial" w:hAnsi="Arial" w:cs="Arial"/>
          <w:lang w:val="en-US"/>
        </w:rPr>
        <w:t xml:space="preserve"> are recommended for most </w:t>
      </w:r>
      <w:r w:rsidR="0050242B" w:rsidRPr="00D16737">
        <w:rPr>
          <w:rFonts w:ascii="Arial" w:eastAsia="Arial" w:hAnsi="Arial" w:cs="Arial"/>
          <w:lang w:val="en-US"/>
        </w:rPr>
        <w:t xml:space="preserve">patients with severe </w:t>
      </w:r>
      <w:r w:rsidR="00A955F8" w:rsidRPr="00D16737">
        <w:rPr>
          <w:rFonts w:ascii="Arial" w:eastAsia="Arial" w:hAnsi="Arial" w:cs="Arial"/>
          <w:lang w:val="en-US"/>
        </w:rPr>
        <w:t>hyp</w:t>
      </w:r>
      <w:r w:rsidR="0050242B" w:rsidRPr="00D16737">
        <w:rPr>
          <w:rFonts w:ascii="Arial" w:eastAsia="Arial" w:hAnsi="Arial" w:cs="Arial"/>
          <w:lang w:val="en-US"/>
        </w:rPr>
        <w:t>o</w:t>
      </w:r>
      <w:r w:rsidR="00A955F8" w:rsidRPr="00D16737">
        <w:rPr>
          <w:rFonts w:ascii="Arial" w:eastAsia="Arial" w:hAnsi="Arial" w:cs="Arial"/>
          <w:lang w:val="en-US"/>
        </w:rPr>
        <w:t>albuminemi</w:t>
      </w:r>
      <w:r w:rsidR="0050242B" w:rsidRPr="00D16737">
        <w:rPr>
          <w:rFonts w:ascii="Arial" w:eastAsia="Arial" w:hAnsi="Arial" w:cs="Arial"/>
          <w:lang w:val="en-US"/>
        </w:rPr>
        <w:t>a</w:t>
      </w:r>
      <w:r w:rsidR="00A955F8" w:rsidRPr="00D16737">
        <w:rPr>
          <w:rFonts w:ascii="Arial" w:eastAsia="Arial" w:hAnsi="Arial" w:cs="Arial"/>
          <w:lang w:val="en-US"/>
        </w:rPr>
        <w:t xml:space="preserve"> during NS</w:t>
      </w:r>
      <w:r w:rsidR="002469B5" w:rsidRPr="00D16737">
        <w:rPr>
          <w:rFonts w:ascii="Arial" w:eastAsia="Arial" w:hAnsi="Arial" w:cs="Arial"/>
          <w:lang w:val="en-US"/>
        </w:rPr>
        <w:t xml:space="preserve"> after individual risk assessment</w:t>
      </w:r>
      <w:r w:rsidR="00A955F8" w:rsidRPr="00D16737">
        <w:rPr>
          <w:rFonts w:ascii="Arial" w:eastAsia="Arial" w:hAnsi="Arial" w:cs="Arial"/>
          <w:lang w:val="en-US"/>
        </w:rPr>
        <w:t>.</w:t>
      </w:r>
      <w:r w:rsidR="002469B5" w:rsidRPr="00D16737">
        <w:rPr>
          <w:rFonts w:ascii="Arial" w:eastAsia="Arial" w:hAnsi="Arial" w:cs="Arial"/>
          <w:lang w:val="en-US"/>
        </w:rPr>
        <w:t xml:space="preserve"> </w:t>
      </w:r>
      <w:r w:rsidR="008B54C8" w:rsidRPr="00D16737">
        <w:rPr>
          <w:rFonts w:ascii="Arial" w:eastAsia="Arial" w:hAnsi="Arial" w:cs="Arial"/>
          <w:lang w:val="en-US"/>
        </w:rPr>
        <w:t>As</w:t>
      </w:r>
      <w:r w:rsidR="008B54C8">
        <w:rPr>
          <w:rFonts w:ascii="Arial" w:eastAsia="Arial" w:hAnsi="Arial" w:cs="Arial"/>
          <w:lang w:val="en-US"/>
        </w:rPr>
        <w:t xml:space="preserve"> the disease course of MN is highly variable and a </w:t>
      </w:r>
      <w:r w:rsidR="005765F0">
        <w:rPr>
          <w:rFonts w:ascii="Arial" w:eastAsia="Arial" w:hAnsi="Arial" w:cs="Arial"/>
          <w:lang w:val="en-US"/>
        </w:rPr>
        <w:t>significant pro</w:t>
      </w:r>
      <w:r w:rsidR="008B54C8">
        <w:rPr>
          <w:rFonts w:ascii="Arial" w:eastAsia="Arial" w:hAnsi="Arial" w:cs="Arial"/>
          <w:lang w:val="en-US"/>
        </w:rPr>
        <w:t>portion of patients receiving supportive measures only will have</w:t>
      </w:r>
      <w:r w:rsidR="00B4239B">
        <w:rPr>
          <w:rFonts w:ascii="Arial" w:eastAsia="Arial" w:hAnsi="Arial" w:cs="Arial"/>
          <w:lang w:val="en-US"/>
        </w:rPr>
        <w:t xml:space="preserve"> a</w:t>
      </w:r>
      <w:r w:rsidR="008B54C8">
        <w:rPr>
          <w:rFonts w:ascii="Arial" w:eastAsia="Arial" w:hAnsi="Arial" w:cs="Arial"/>
          <w:lang w:val="en-US"/>
        </w:rPr>
        <w:t xml:space="preserve"> favorable outcome, benefits and harms of </w:t>
      </w:r>
      <w:r w:rsidR="00536ECC">
        <w:rPr>
          <w:rFonts w:ascii="Arial" w:eastAsia="Arial" w:hAnsi="Arial" w:cs="Arial"/>
          <w:lang w:val="en-US"/>
        </w:rPr>
        <w:t xml:space="preserve">immunosuppressants </w:t>
      </w:r>
      <w:r w:rsidR="00B4239B">
        <w:rPr>
          <w:rFonts w:ascii="Arial" w:eastAsia="Arial" w:hAnsi="Arial" w:cs="Arial"/>
          <w:lang w:val="en-US"/>
        </w:rPr>
        <w:t>must</w:t>
      </w:r>
      <w:r w:rsidR="008B54C8">
        <w:rPr>
          <w:rFonts w:ascii="Arial" w:eastAsia="Arial" w:hAnsi="Arial" w:cs="Arial"/>
          <w:lang w:val="en-US"/>
        </w:rPr>
        <w:t xml:space="preserve"> be carefully</w:t>
      </w:r>
      <w:r w:rsidR="005765F0">
        <w:rPr>
          <w:rFonts w:ascii="Arial" w:eastAsia="Arial" w:hAnsi="Arial" w:cs="Arial"/>
          <w:lang w:val="en-US"/>
        </w:rPr>
        <w:t xml:space="preserve"> weighed</w:t>
      </w:r>
      <w:r w:rsidR="009276FF">
        <w:rPr>
          <w:rFonts w:ascii="Arial" w:eastAsia="Arial" w:hAnsi="Arial" w:cs="Arial"/>
          <w:lang w:val="en-US"/>
        </w:rPr>
        <w:t xml:space="preserve"> </w:t>
      </w:r>
      <w:r w:rsidR="009276FF">
        <w:rPr>
          <w:rFonts w:ascii="Arial" w:eastAsia="Arial" w:hAnsi="Arial" w:cs="Arial"/>
          <w:lang w:val="en-US"/>
        </w:rPr>
        <w:fldChar w:fldCharType="begin">
          <w:fldData xml:space="preserve">PEVuZE5vdGU+PENpdGU+PEF1dGhvcj52YW4gZGVuIEJyYW5kPC9BdXRob3I+PFllYXI+MjAxNDwv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PEVuZE5vdGU+PENpdGU+PEF1dGhvcj52YW4gZGVuIEJyYW5kPC9BdXRob3I+PFllYXI+MjAxNDwv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9276FF">
        <w:rPr>
          <w:rFonts w:ascii="Arial" w:eastAsia="Arial" w:hAnsi="Arial" w:cs="Arial"/>
          <w:lang w:val="en-US"/>
        </w:rPr>
      </w:r>
      <w:r w:rsidR="009276FF">
        <w:rPr>
          <w:rFonts w:ascii="Arial" w:eastAsia="Arial" w:hAnsi="Arial" w:cs="Arial"/>
          <w:lang w:val="en-US"/>
        </w:rPr>
        <w:fldChar w:fldCharType="separate"/>
      </w:r>
      <w:r w:rsidR="00112975" w:rsidRPr="00112975">
        <w:rPr>
          <w:rFonts w:ascii="Arial" w:eastAsia="Arial" w:hAnsi="Arial" w:cs="Arial"/>
          <w:noProof/>
          <w:vertAlign w:val="superscript"/>
          <w:lang w:val="en-US"/>
        </w:rPr>
        <w:t>2</w:t>
      </w:r>
      <w:r w:rsidR="009276FF">
        <w:rPr>
          <w:rFonts w:ascii="Arial" w:eastAsia="Arial" w:hAnsi="Arial" w:cs="Arial"/>
          <w:lang w:val="en-US"/>
        </w:rPr>
        <w:fldChar w:fldCharType="end"/>
      </w:r>
      <w:r w:rsidR="008B54C8">
        <w:rPr>
          <w:rFonts w:ascii="Arial" w:eastAsia="Arial" w:hAnsi="Arial" w:cs="Arial"/>
          <w:lang w:val="en-US"/>
        </w:rPr>
        <w:t>.</w:t>
      </w:r>
      <w:r w:rsidR="00B4239B">
        <w:rPr>
          <w:rFonts w:ascii="Arial" w:eastAsia="Arial" w:hAnsi="Arial" w:cs="Arial"/>
          <w:lang w:val="en-US"/>
        </w:rPr>
        <w:t xml:space="preserve"> Thus, </w:t>
      </w:r>
      <w:r w:rsidR="007B1B04">
        <w:rPr>
          <w:rFonts w:ascii="Arial" w:eastAsia="Arial" w:hAnsi="Arial" w:cs="Arial"/>
          <w:lang w:val="en-US"/>
        </w:rPr>
        <w:t>initial risk-stratification is crucial to assess the individual risk of progressive loss of kidney function.</w:t>
      </w:r>
      <w:r w:rsidR="001862B0">
        <w:rPr>
          <w:rFonts w:ascii="Arial" w:eastAsia="Arial" w:hAnsi="Arial" w:cs="Arial"/>
          <w:lang w:val="en-US"/>
        </w:rPr>
        <w:t xml:space="preserve"> Such assessment can be performed using clinical criteria</w:t>
      </w:r>
      <w:r w:rsidR="00081A38">
        <w:rPr>
          <w:rFonts w:ascii="Arial" w:eastAsia="Arial" w:hAnsi="Arial" w:cs="Arial"/>
          <w:lang w:val="en-US"/>
        </w:rPr>
        <w:t xml:space="preserve"> as</w:t>
      </w:r>
      <w:r w:rsidR="001862B0">
        <w:rPr>
          <w:rFonts w:ascii="Arial" w:eastAsia="Arial" w:hAnsi="Arial" w:cs="Arial"/>
          <w:lang w:val="en-US"/>
        </w:rPr>
        <w:t xml:space="preserve"> presented in Table 1.</w:t>
      </w:r>
      <w:r w:rsidR="00817BEB">
        <w:rPr>
          <w:rFonts w:ascii="Arial" w:eastAsia="Arial" w:hAnsi="Arial" w:cs="Arial"/>
          <w:lang w:val="en-US"/>
        </w:rPr>
        <w:t xml:space="preserve"> In low-risk patients</w:t>
      </w:r>
      <w:r w:rsidR="003C523A">
        <w:rPr>
          <w:rFonts w:ascii="Arial" w:eastAsia="Arial" w:hAnsi="Arial" w:cs="Arial"/>
          <w:lang w:val="en-US"/>
        </w:rPr>
        <w:t xml:space="preserve"> presenting without clinical signs of NS and with preserved kidney function</w:t>
      </w:r>
      <w:r w:rsidR="00817BEB">
        <w:rPr>
          <w:rFonts w:ascii="Arial" w:eastAsia="Arial" w:hAnsi="Arial" w:cs="Arial"/>
          <w:lang w:val="en-US"/>
        </w:rPr>
        <w:t xml:space="preserve">, a </w:t>
      </w:r>
      <w:r w:rsidR="006338F0">
        <w:rPr>
          <w:rFonts w:ascii="Arial" w:eastAsia="Arial" w:hAnsi="Arial" w:cs="Arial"/>
          <w:lang w:val="en-US"/>
        </w:rPr>
        <w:t xml:space="preserve">“watch and </w:t>
      </w:r>
      <w:r w:rsidR="00817BEB">
        <w:rPr>
          <w:rFonts w:ascii="Arial" w:eastAsia="Arial" w:hAnsi="Arial" w:cs="Arial"/>
          <w:lang w:val="en-US"/>
        </w:rPr>
        <w:t>wait</w:t>
      </w:r>
      <w:r w:rsidR="006338F0">
        <w:rPr>
          <w:rFonts w:ascii="Arial" w:eastAsia="Arial" w:hAnsi="Arial" w:cs="Arial"/>
          <w:lang w:val="en-US"/>
        </w:rPr>
        <w:t>”</w:t>
      </w:r>
      <w:r w:rsidR="00817BEB">
        <w:rPr>
          <w:rFonts w:ascii="Arial" w:eastAsia="Arial" w:hAnsi="Arial" w:cs="Arial"/>
          <w:lang w:val="en-US"/>
        </w:rPr>
        <w:t xml:space="preserve"> strategy is appropriate for</w:t>
      </w:r>
      <w:r w:rsidR="006338F0">
        <w:rPr>
          <w:rFonts w:ascii="Arial" w:eastAsia="Arial" w:hAnsi="Arial" w:cs="Arial"/>
          <w:lang w:val="en-US"/>
        </w:rPr>
        <w:t xml:space="preserve"> up to</w:t>
      </w:r>
      <w:r w:rsidR="00817BEB">
        <w:rPr>
          <w:rFonts w:ascii="Arial" w:eastAsia="Arial" w:hAnsi="Arial" w:cs="Arial"/>
          <w:lang w:val="en-US"/>
        </w:rPr>
        <w:t xml:space="preserve"> 6 months under maximal antiproteinuric treatment.</w:t>
      </w:r>
      <w:r w:rsidR="00B4239B">
        <w:rPr>
          <w:rFonts w:ascii="Arial" w:eastAsia="Arial" w:hAnsi="Arial" w:cs="Arial"/>
          <w:lang w:val="en-US"/>
        </w:rPr>
        <w:t xml:space="preserve"> </w:t>
      </w:r>
      <w:r w:rsidR="006338F0">
        <w:rPr>
          <w:rFonts w:ascii="Arial" w:eastAsia="Arial" w:hAnsi="Arial" w:cs="Arial"/>
          <w:lang w:val="en-US"/>
        </w:rPr>
        <w:t>In contrast, immunomodulating treatment may be initiated</w:t>
      </w:r>
      <w:r w:rsidR="000A7749">
        <w:rPr>
          <w:rFonts w:ascii="Arial" w:eastAsia="Arial" w:hAnsi="Arial" w:cs="Arial"/>
          <w:lang w:val="en-US"/>
        </w:rPr>
        <w:t xml:space="preserve"> immediately</w:t>
      </w:r>
      <w:r w:rsidR="006338F0">
        <w:rPr>
          <w:rFonts w:ascii="Arial" w:eastAsia="Arial" w:hAnsi="Arial" w:cs="Arial"/>
          <w:lang w:val="en-US"/>
        </w:rPr>
        <w:t xml:space="preserve"> in patients with </w:t>
      </w:r>
      <w:r w:rsidR="000A7749">
        <w:rPr>
          <w:rFonts w:ascii="Arial" w:eastAsia="Arial" w:hAnsi="Arial" w:cs="Arial"/>
          <w:lang w:val="en-US"/>
        </w:rPr>
        <w:t>severe unresponsive NS or</w:t>
      </w:r>
      <w:r w:rsidR="00B4239B">
        <w:rPr>
          <w:rFonts w:ascii="Arial" w:eastAsia="Arial" w:hAnsi="Arial" w:cs="Arial"/>
          <w:lang w:val="en-US"/>
        </w:rPr>
        <w:t xml:space="preserve"> </w:t>
      </w:r>
      <w:r w:rsidR="000A7749">
        <w:rPr>
          <w:rFonts w:ascii="Arial" w:eastAsia="Arial" w:hAnsi="Arial" w:cs="Arial"/>
          <w:lang w:val="en-US"/>
        </w:rPr>
        <w:t xml:space="preserve">deteriorating kidney </w:t>
      </w:r>
      <w:r w:rsidR="00B4239B">
        <w:rPr>
          <w:rFonts w:ascii="Arial" w:eastAsia="Arial" w:hAnsi="Arial" w:cs="Arial"/>
          <w:lang w:val="en-US"/>
        </w:rPr>
        <w:t>function</w:t>
      </w:r>
      <w:r w:rsidR="00E25E01">
        <w:rPr>
          <w:rFonts w:ascii="Arial" w:eastAsia="Arial" w:hAnsi="Arial" w:cs="Arial"/>
          <w:lang w:val="en-US"/>
        </w:rPr>
        <w:t xml:space="preserve"> </w:t>
      </w:r>
      <w:r w:rsidR="00E25E01">
        <w:rPr>
          <w:rFonts w:ascii="Arial" w:eastAsia="Arial" w:hAnsi="Arial" w:cs="Arial"/>
          <w:lang w:val="en-US"/>
        </w:rPr>
        <w:fldChar w:fldCharType="begin"/>
      </w:r>
      <w:r w:rsidR="00955DBF">
        <w:rPr>
          <w:rFonts w:ascii="Arial" w:eastAsia="Arial" w:hAnsi="Arial" w:cs="Arial"/>
          <w:lang w:val="en-US"/>
        </w:rPr>
        <w:instrText xml:space="preserve"> ADDIN EN.CITE &lt;EndNote&gt;&lt;Cite&gt;&lt;Author&gt;KDIGO&lt;/Author&gt;&lt;Year&gt;2020&lt;/Year&gt;&lt;RecNum&gt;1023&lt;/RecNum&gt;&lt;IDText&gt;KDIGO CLINICAL PRACTICE GUIDELINE ON GLOMERULAR DISEASES&lt;/IDText&gt;&lt;DisplayText&gt;&lt;style face="superscript"&gt;23&lt;/style&gt;&lt;/DisplayText&gt;&lt;record&gt;&lt;rec-number&gt;1023&lt;/rec-number&gt;&lt;foreign-keys&gt;&lt;key app="EN" db-id="aefte9w2s050eve20asv9rxzxrdfaet90259" timestamp="1604858170" guid="bc94ce0f-040e-42e0-87f8-b1ca10e9ed10"&gt;1023&lt;/key&gt;&lt;/foreign-keys&gt;&lt;ref-type name="Unpublished Work"&gt;34&lt;/ref-type&gt;&lt;contributors&gt;&lt;authors&gt;&lt;author&gt;KDIGO&lt;/author&gt;&lt;/authors&gt;&lt;/contributors&gt;&lt;titles&gt;&lt;title&gt;KDIGO CLINICAL PRACTICE GUIDELINE ON GLOMERULAR DISEASES&lt;/title&gt;&lt;/titles&gt;&lt;number&gt;Chapter 3. Membranous nephropathy&lt;/number&gt;&lt;dates&gt;&lt;year&gt;2020&lt;/year&gt;&lt;/dates&gt;&lt;pub-location&gt;PUBLIC REVIEW DRAFT (JUNE 2020)&lt;/pub-location&gt;&lt;urls&gt;&lt;/urls&gt;&lt;/record&gt;&lt;/Cite&gt;&lt;/EndNote&gt;</w:instrText>
      </w:r>
      <w:r w:rsidR="00E25E01">
        <w:rPr>
          <w:rFonts w:ascii="Arial" w:eastAsia="Arial" w:hAnsi="Arial" w:cs="Arial"/>
          <w:lang w:val="en-US"/>
        </w:rPr>
        <w:fldChar w:fldCharType="separate"/>
      </w:r>
      <w:r w:rsidR="00E25E01" w:rsidRPr="00E25E01">
        <w:rPr>
          <w:rFonts w:ascii="Arial" w:eastAsia="Arial" w:hAnsi="Arial" w:cs="Arial"/>
          <w:noProof/>
          <w:vertAlign w:val="superscript"/>
          <w:lang w:val="en-US"/>
        </w:rPr>
        <w:t>23</w:t>
      </w:r>
      <w:r w:rsidR="00E25E01">
        <w:rPr>
          <w:rFonts w:ascii="Arial" w:eastAsia="Arial" w:hAnsi="Arial" w:cs="Arial"/>
          <w:lang w:val="en-US"/>
        </w:rPr>
        <w:fldChar w:fldCharType="end"/>
      </w:r>
      <w:r w:rsidR="000A7749">
        <w:rPr>
          <w:rFonts w:ascii="Arial" w:eastAsia="Arial" w:hAnsi="Arial" w:cs="Arial"/>
          <w:lang w:val="en-US"/>
        </w:rPr>
        <w:t xml:space="preserve">. </w:t>
      </w:r>
    </w:p>
    <w:p w14:paraId="2D540291" w14:textId="026DEA65" w:rsidR="00883F84" w:rsidRPr="00F22D5E" w:rsidRDefault="00402522" w:rsidP="00CB0F51">
      <w:pPr>
        <w:pStyle w:val="Heading2"/>
        <w:rPr>
          <w:lang w:val="en-US"/>
        </w:rPr>
      </w:pPr>
      <w:r w:rsidRPr="00F22D5E">
        <w:rPr>
          <w:lang w:val="en-US"/>
        </w:rPr>
        <w:lastRenderedPageBreak/>
        <w:t>Immunosuppression</w:t>
      </w:r>
    </w:p>
    <w:p w14:paraId="483A8036" w14:textId="64049A4F" w:rsidR="00BD7C73" w:rsidRDefault="005765F0" w:rsidP="005B22CE">
      <w:pPr>
        <w:tabs>
          <w:tab w:val="left" w:pos="2769"/>
        </w:tabs>
        <w:spacing w:line="360" w:lineRule="auto"/>
        <w:jc w:val="both"/>
        <w:rPr>
          <w:rFonts w:ascii="Arial" w:eastAsia="Arial" w:hAnsi="Arial" w:cs="Arial"/>
          <w:lang w:val="en-US"/>
        </w:rPr>
      </w:pPr>
      <w:r>
        <w:rPr>
          <w:rFonts w:ascii="Arial" w:eastAsia="Arial" w:hAnsi="Arial" w:cs="Arial"/>
          <w:lang w:val="en-US"/>
        </w:rPr>
        <w:t xml:space="preserve">Given </w:t>
      </w:r>
      <w:r w:rsidR="001C3C68">
        <w:rPr>
          <w:rFonts w:ascii="Arial" w:eastAsia="Arial" w:hAnsi="Arial" w:cs="Arial"/>
          <w:lang w:val="en-US"/>
        </w:rPr>
        <w:t xml:space="preserve">the </w:t>
      </w:r>
      <w:r w:rsidR="006338F0">
        <w:rPr>
          <w:rFonts w:ascii="Arial" w:eastAsia="Arial" w:hAnsi="Arial" w:cs="Arial"/>
          <w:lang w:val="en-US"/>
        </w:rPr>
        <w:t>detrimental effects</w:t>
      </w:r>
      <w:r w:rsidR="001C3C68">
        <w:rPr>
          <w:rFonts w:ascii="Arial" w:eastAsia="Arial" w:hAnsi="Arial" w:cs="Arial"/>
          <w:lang w:val="en-US"/>
        </w:rPr>
        <w:t xml:space="preserve"> of a prolonged treatment with glucocorticoids, steroid-sparing immunosuppressive agents have been used in the treatment of MN since the 1970s with some success</w:t>
      </w:r>
      <w:r w:rsidR="009276FF">
        <w:rPr>
          <w:rFonts w:ascii="Arial" w:eastAsia="Arial" w:hAnsi="Arial" w:cs="Arial"/>
          <w:lang w:val="en-US"/>
        </w:rPr>
        <w:t xml:space="preserve"> </w:t>
      </w:r>
      <w:r w:rsidR="009276FF">
        <w:rPr>
          <w:rFonts w:ascii="Arial" w:eastAsia="Arial" w:hAnsi="Arial" w:cs="Arial"/>
          <w:lang w:val="en-US"/>
        </w:rPr>
        <w:fldChar w:fldCharType="begin"/>
      </w:r>
      <w:r w:rsidR="00E25E01">
        <w:rPr>
          <w:rFonts w:ascii="Arial" w:eastAsia="Arial" w:hAnsi="Arial" w:cs="Arial"/>
          <w:lang w:val="en-US"/>
        </w:rPr>
        <w:instrText xml:space="preserve"> ADDIN EN.CITE &lt;EndNote&gt;&lt;Cite&gt;&lt;Author&gt;Ponticelli&lt;/Author&gt;&lt;Year&gt;2020&lt;/Year&gt;&lt;RecNum&gt;991&lt;/RecNum&gt;&lt;DisplayText&gt;&lt;style face="superscript"&gt;24&lt;/style&gt;&lt;/DisplayText&gt;&lt;record&gt;&lt;rec-number&gt;991&lt;/rec-number&gt;&lt;foreign-keys&gt;&lt;key app="EN" db-id="aefte9w2s050eve20asv9rxzxrdfaet90259" timestamp="1594301854" guid="7763fac4-e0ac-49e9-8dda-3b8bb3bfbaf6"&gt;991&lt;/key&gt;&lt;/foreign-keys&gt;&lt;ref-type name="Journal Article"&gt;17&lt;/ref-type&gt;&lt;contributors&gt;&lt;authors&gt;&lt;author&gt;Ponticelli, C.&lt;/author&gt;&lt;author&gt;Patrizia, P.&lt;/author&gt;&lt;author&gt;Del Vecchio, L.&lt;/author&gt;&lt;author&gt;Locatelli, F.&lt;/author&gt;&lt;/authors&gt;&lt;/contributors&gt;&lt;auth-address&gt;Retired, Nephrology Unit, Ospedale Maggiore, Milan, Italy.&amp;#xD;Nephrology, Dialysis and Renal Transplant Unit, Fondazione IRCCS Ospedale Maggiore Policlinico, Milan, Italy.&amp;#xD;Independent Researcher, Como, Italy.&amp;#xD;Past Director, Department of Nephrology and Dialysis, ASST Lecco, Lecco, Italy.&lt;/auth-address&gt;&lt;titles&gt;&lt;title&gt;The evolution of the therapeutic approach to membranous nephropathy&lt;/title&gt;&lt;secondary-title&gt;Nephrol Dial Transplant&lt;/secondary-title&gt;&lt;/titles&gt;&lt;periodical&gt;&lt;full-title&gt;Nephrol Dial Transplant&lt;/full-title&gt;&lt;/periodical&gt;&lt;edition&gt;2020/03/25&lt;/edition&gt;&lt;keywords&gt;&lt;keyword&gt;alkylating agents&lt;/keyword&gt;&lt;keyword&gt;glucocorticoids&lt;/keyword&gt;&lt;keyword&gt;membranous nephropathy&lt;/keyword&gt;&lt;keyword&gt;phospholipase A2 receptor 1 antibodies&lt;/keyword&gt;&lt;keyword&gt;proteinuria&lt;/keyword&gt;&lt;keyword&gt;rituximab&lt;/keyword&gt;&lt;keyword&gt;safety&lt;/keyword&gt;&lt;/keywords&gt;&lt;dates&gt;&lt;year&gt;2020&lt;/year&gt;&lt;pub-dates&gt;&lt;date&gt;Mar 24&lt;/date&gt;&lt;/pub-dates&gt;&lt;/dates&gt;&lt;isbn&gt;1460-2385 (Electronic)&amp;#xD;0931-0509 (Linking)&lt;/isbn&gt;&lt;accession-num&gt;32206786&lt;/accession-num&gt;&lt;urls&gt;&lt;related-urls&gt;&lt;url&gt;https://www.ncbi.nlm.nih.gov/pubmed/32206786&lt;/url&gt;&lt;/related-urls&gt;&lt;/urls&gt;&lt;electronic-resource-num&gt;10.1093/ndt/gfaa014&lt;/electronic-resource-num&gt;&lt;/record&gt;&lt;/Cite&gt;&lt;/EndNote&gt;</w:instrText>
      </w:r>
      <w:r w:rsidR="009276FF">
        <w:rPr>
          <w:rFonts w:ascii="Arial" w:eastAsia="Arial" w:hAnsi="Arial" w:cs="Arial"/>
          <w:lang w:val="en-US"/>
        </w:rPr>
        <w:fldChar w:fldCharType="separate"/>
      </w:r>
      <w:r w:rsidR="00E25E01" w:rsidRPr="00E25E01">
        <w:rPr>
          <w:rFonts w:ascii="Arial" w:eastAsia="Arial" w:hAnsi="Arial" w:cs="Arial"/>
          <w:noProof/>
          <w:vertAlign w:val="superscript"/>
          <w:lang w:val="en-US"/>
        </w:rPr>
        <w:t>24</w:t>
      </w:r>
      <w:r w:rsidR="009276FF">
        <w:rPr>
          <w:rFonts w:ascii="Arial" w:eastAsia="Arial" w:hAnsi="Arial" w:cs="Arial"/>
          <w:lang w:val="en-US"/>
        </w:rPr>
        <w:fldChar w:fldCharType="end"/>
      </w:r>
      <w:r w:rsidR="001C3C68">
        <w:rPr>
          <w:rFonts w:ascii="Arial" w:eastAsia="Arial" w:hAnsi="Arial" w:cs="Arial"/>
          <w:lang w:val="en-US"/>
        </w:rPr>
        <w:t xml:space="preserve">. </w:t>
      </w:r>
      <w:r w:rsidR="00AA2FC1" w:rsidRPr="00FB48E0">
        <w:rPr>
          <w:rFonts w:ascii="Arial" w:eastAsia="Arial" w:hAnsi="Arial" w:cs="Arial"/>
          <w:lang w:val="en-US"/>
        </w:rPr>
        <w:t>To date, the alkylating agents</w:t>
      </w:r>
      <w:r w:rsidR="0087675E">
        <w:rPr>
          <w:rFonts w:ascii="Arial" w:eastAsia="Arial" w:hAnsi="Arial" w:cs="Arial"/>
          <w:lang w:val="en-US"/>
        </w:rPr>
        <w:t xml:space="preserve"> cyclophosphamide</w:t>
      </w:r>
      <w:r w:rsidR="00AA2FC1" w:rsidRPr="00FB48E0">
        <w:rPr>
          <w:rFonts w:ascii="Arial" w:eastAsia="Arial" w:hAnsi="Arial" w:cs="Arial"/>
          <w:lang w:val="en-US"/>
        </w:rPr>
        <w:t xml:space="preserve"> and chlorambucil are the only drugs with proven efficacy to prevent ESKD and death</w:t>
      </w:r>
      <w:r w:rsidR="00536874">
        <w:rPr>
          <w:rFonts w:ascii="Arial" w:eastAsia="Arial" w:hAnsi="Arial" w:cs="Arial"/>
          <w:lang w:val="en-US"/>
        </w:rPr>
        <w:t xml:space="preserve"> </w:t>
      </w:r>
      <w:r w:rsidR="00536874">
        <w:rPr>
          <w:rFonts w:ascii="Arial" w:eastAsia="Arial" w:hAnsi="Arial" w:cs="Arial"/>
          <w:lang w:val="en-US"/>
        </w:rPr>
        <w:fldChar w:fldCharType="begin">
          <w:fldData xml:space="preserve">PEVuZE5vdGU+PENpdGU+PEF1dGhvcj5GbG9lZ2U8L0F1dGhvcj48WWVhcj4yMDE5PC9ZZWFyPjxS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PEVuZE5vdGU+PENpdGU+PEF1dGhvcj5GbG9lZ2U8L0F1dGhvcj48WWVhcj4yMDE5PC9ZZWFyPjxS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536874">
        <w:rPr>
          <w:rFonts w:ascii="Arial" w:eastAsia="Arial" w:hAnsi="Arial" w:cs="Arial"/>
          <w:lang w:val="en-US"/>
        </w:rPr>
      </w:r>
      <w:r w:rsidR="00536874">
        <w:rPr>
          <w:rFonts w:ascii="Arial" w:eastAsia="Arial" w:hAnsi="Arial" w:cs="Arial"/>
          <w:lang w:val="en-US"/>
        </w:rPr>
        <w:fldChar w:fldCharType="separate"/>
      </w:r>
      <w:r w:rsidR="00112975" w:rsidRPr="00112975">
        <w:rPr>
          <w:rFonts w:ascii="Arial" w:eastAsia="Arial" w:hAnsi="Arial" w:cs="Arial"/>
          <w:noProof/>
          <w:vertAlign w:val="superscript"/>
          <w:lang w:val="en-US"/>
        </w:rPr>
        <w:t>15</w:t>
      </w:r>
      <w:r w:rsidR="00536874">
        <w:rPr>
          <w:rFonts w:ascii="Arial" w:eastAsia="Arial" w:hAnsi="Arial" w:cs="Arial"/>
          <w:lang w:val="en-US"/>
        </w:rPr>
        <w:fldChar w:fldCharType="end"/>
      </w:r>
      <w:r w:rsidR="00AA2FC1" w:rsidRPr="00FB48E0">
        <w:rPr>
          <w:rFonts w:ascii="Arial" w:eastAsia="Arial" w:hAnsi="Arial" w:cs="Arial"/>
          <w:lang w:val="en-US"/>
        </w:rPr>
        <w:t>. Therefore a</w:t>
      </w:r>
      <w:r w:rsidR="00E3161D">
        <w:rPr>
          <w:rFonts w:ascii="Arial" w:eastAsia="Arial" w:hAnsi="Arial" w:cs="Arial"/>
          <w:lang w:val="en-US"/>
        </w:rPr>
        <w:t xml:space="preserve"> cyclical </w:t>
      </w:r>
      <w:r w:rsidR="002C32C9">
        <w:rPr>
          <w:rFonts w:ascii="Arial" w:eastAsia="Arial" w:hAnsi="Arial" w:cs="Arial"/>
          <w:lang w:val="en-US"/>
        </w:rPr>
        <w:t xml:space="preserve">therapy of </w:t>
      </w:r>
      <w:r w:rsidR="00E3161D">
        <w:rPr>
          <w:rFonts w:ascii="Arial" w:eastAsia="Arial" w:hAnsi="Arial" w:cs="Arial"/>
          <w:lang w:val="en-US"/>
        </w:rPr>
        <w:t>corticosteroid</w:t>
      </w:r>
      <w:r w:rsidR="005B55B9">
        <w:rPr>
          <w:rFonts w:ascii="Arial" w:eastAsia="Arial" w:hAnsi="Arial" w:cs="Arial"/>
          <w:lang w:val="en-US"/>
        </w:rPr>
        <w:t>s</w:t>
      </w:r>
      <w:r w:rsidR="002C32C9">
        <w:rPr>
          <w:rFonts w:ascii="Arial" w:eastAsia="Arial" w:hAnsi="Arial" w:cs="Arial"/>
          <w:lang w:val="en-US"/>
        </w:rPr>
        <w:t xml:space="preserve"> and </w:t>
      </w:r>
      <w:r w:rsidR="00E3161D">
        <w:rPr>
          <w:rFonts w:ascii="Arial" w:eastAsia="Arial" w:hAnsi="Arial" w:cs="Arial"/>
          <w:lang w:val="en-US"/>
        </w:rPr>
        <w:t>alkylating</w:t>
      </w:r>
      <w:r w:rsidR="006338F0">
        <w:rPr>
          <w:rFonts w:ascii="Arial" w:eastAsia="Arial" w:hAnsi="Arial" w:cs="Arial"/>
          <w:lang w:val="en-US"/>
        </w:rPr>
        <w:t xml:space="preserve"> </w:t>
      </w:r>
      <w:r w:rsidR="00E3161D">
        <w:rPr>
          <w:rFonts w:ascii="Arial" w:eastAsia="Arial" w:hAnsi="Arial" w:cs="Arial"/>
          <w:lang w:val="en-US"/>
        </w:rPr>
        <w:t>agent</w:t>
      </w:r>
      <w:r w:rsidR="002C32C9">
        <w:rPr>
          <w:rFonts w:ascii="Arial" w:eastAsia="Arial" w:hAnsi="Arial" w:cs="Arial"/>
          <w:lang w:val="en-US"/>
        </w:rPr>
        <w:t>s</w:t>
      </w:r>
      <w:r w:rsidR="00703F21">
        <w:rPr>
          <w:rFonts w:ascii="Arial" w:eastAsia="Arial" w:hAnsi="Arial" w:cs="Arial"/>
          <w:lang w:val="en-US"/>
        </w:rPr>
        <w:t xml:space="preserve"> (from here abbreviated </w:t>
      </w:r>
      <w:r w:rsidR="004F2257">
        <w:rPr>
          <w:rFonts w:ascii="Arial" w:eastAsia="Arial" w:hAnsi="Arial" w:cs="Arial"/>
          <w:lang w:val="en-US"/>
        </w:rPr>
        <w:t>to</w:t>
      </w:r>
      <w:r w:rsidR="00703F21">
        <w:rPr>
          <w:rFonts w:ascii="Arial" w:eastAsia="Arial" w:hAnsi="Arial" w:cs="Arial"/>
          <w:lang w:val="en-US"/>
        </w:rPr>
        <w:t xml:space="preserve"> ‘a cyclical therapy’)</w:t>
      </w:r>
      <w:r w:rsidR="00F15742">
        <w:rPr>
          <w:rFonts w:ascii="Arial" w:eastAsia="Arial" w:hAnsi="Arial" w:cs="Arial"/>
          <w:lang w:val="en-US"/>
        </w:rPr>
        <w:t xml:space="preserve"> was recognized as the treatment of choice for decades</w:t>
      </w:r>
      <w:r w:rsidR="00E3161D">
        <w:rPr>
          <w:rFonts w:ascii="Arial" w:eastAsia="Arial" w:hAnsi="Arial" w:cs="Arial"/>
          <w:lang w:val="en-US"/>
        </w:rPr>
        <w:t xml:space="preserve"> (“</w:t>
      </w:r>
      <w:proofErr w:type="spellStart"/>
      <w:r w:rsidR="00E3161D">
        <w:rPr>
          <w:rFonts w:ascii="Arial" w:eastAsia="Arial" w:hAnsi="Arial" w:cs="Arial"/>
          <w:lang w:val="en-US"/>
        </w:rPr>
        <w:t>Ponticelli</w:t>
      </w:r>
      <w:proofErr w:type="spellEnd"/>
      <w:r w:rsidR="00E3161D">
        <w:rPr>
          <w:rFonts w:ascii="Arial" w:eastAsia="Arial" w:hAnsi="Arial" w:cs="Arial"/>
          <w:lang w:val="en-US"/>
        </w:rPr>
        <w:t xml:space="preserve"> </w:t>
      </w:r>
      <w:r w:rsidR="00A70E0E">
        <w:rPr>
          <w:rFonts w:ascii="Arial" w:eastAsia="Arial" w:hAnsi="Arial" w:cs="Arial"/>
          <w:lang w:val="en-US"/>
        </w:rPr>
        <w:t>regimen</w:t>
      </w:r>
      <w:r w:rsidR="00E3161D">
        <w:rPr>
          <w:rFonts w:ascii="Arial" w:eastAsia="Arial" w:hAnsi="Arial" w:cs="Arial"/>
          <w:lang w:val="en-US"/>
        </w:rPr>
        <w:t>”), consisting of a daily intravenous application of 1</w:t>
      </w:r>
      <w:r w:rsidR="0050242B">
        <w:rPr>
          <w:rFonts w:ascii="Arial" w:eastAsia="Arial" w:hAnsi="Arial" w:cs="Arial"/>
          <w:lang w:val="en-US"/>
        </w:rPr>
        <w:t xml:space="preserve"> </w:t>
      </w:r>
      <w:r w:rsidR="00E3161D">
        <w:rPr>
          <w:rFonts w:ascii="Arial" w:eastAsia="Arial" w:hAnsi="Arial" w:cs="Arial"/>
          <w:lang w:val="en-US"/>
        </w:rPr>
        <w:t xml:space="preserve">g methylprednisolone for three days, followed by a daily oral dose of methylprednisolone (0.5 mg/kg/d) for 27 days in the first month and oral chlorambucil (0.15-0.2 mg/kg/d) or oral </w:t>
      </w:r>
      <w:r w:rsidR="00A23DD1">
        <w:rPr>
          <w:rFonts w:ascii="Arial" w:eastAsia="Arial" w:hAnsi="Arial" w:cs="Arial"/>
          <w:lang w:val="en-US"/>
        </w:rPr>
        <w:t xml:space="preserve">cyclophosphamide </w:t>
      </w:r>
      <w:r w:rsidR="00E3161D">
        <w:rPr>
          <w:rFonts w:ascii="Arial" w:eastAsia="Arial" w:hAnsi="Arial" w:cs="Arial"/>
          <w:lang w:val="en-US"/>
        </w:rPr>
        <w:t>(2.0 mg/kg/d) for 30 days in the second month continued in alternating cycles over a total of</w:t>
      </w:r>
      <w:r w:rsidR="00AA2FC1" w:rsidRPr="00FB48E0">
        <w:rPr>
          <w:rFonts w:ascii="Arial" w:eastAsia="Arial" w:hAnsi="Arial" w:cs="Arial"/>
          <w:lang w:val="en-US"/>
        </w:rPr>
        <w:t xml:space="preserve"> 6</w:t>
      </w:r>
      <w:r w:rsidR="00E3161D">
        <w:rPr>
          <w:rFonts w:ascii="Arial" w:eastAsia="Arial" w:hAnsi="Arial" w:cs="Arial"/>
          <w:lang w:val="en-US"/>
        </w:rPr>
        <w:t xml:space="preserve"> </w:t>
      </w:r>
      <w:r w:rsidR="00AA2FC1" w:rsidRPr="00FB48E0">
        <w:rPr>
          <w:rFonts w:ascii="Arial" w:eastAsia="Arial" w:hAnsi="Arial" w:cs="Arial"/>
          <w:lang w:val="en-US"/>
        </w:rPr>
        <w:t>month</w:t>
      </w:r>
      <w:r w:rsidR="00E3161D">
        <w:rPr>
          <w:rFonts w:ascii="Arial" w:eastAsia="Arial" w:hAnsi="Arial" w:cs="Arial"/>
          <w:lang w:val="en-US"/>
        </w:rPr>
        <w:t>s</w:t>
      </w:r>
      <w:r w:rsidR="00703F21">
        <w:rPr>
          <w:rFonts w:ascii="Arial" w:eastAsia="Arial" w:hAnsi="Arial" w:cs="Arial"/>
          <w:lang w:val="en-US"/>
        </w:rPr>
        <w:t xml:space="preserve"> </w:t>
      </w:r>
      <w:r w:rsidR="006F4A5C" w:rsidRPr="00FB48E0">
        <w:rPr>
          <w:rFonts w:ascii="Arial" w:eastAsia="Arial" w:hAnsi="Arial" w:cs="Arial"/>
          <w:lang w:val="en-US"/>
        </w:rPr>
        <w:fldChar w:fldCharType="begin"/>
      </w:r>
      <w:r w:rsidR="00E25E01">
        <w:rPr>
          <w:rFonts w:ascii="Arial" w:eastAsia="Arial" w:hAnsi="Arial" w:cs="Arial"/>
          <w:lang w:val="en-US"/>
        </w:rPr>
        <w:instrText xml:space="preserve"> ADDIN EN.CITE &lt;EndNote&gt;&lt;Cite&gt;&lt;Author&gt;KDIGO&lt;/Author&gt;&lt;Year&gt;2012&lt;/Year&gt;&lt;RecNum&gt;521&lt;/RecNum&gt;&lt;DisplayText&gt;&lt;style face="superscript"&gt;25&lt;/style&gt;&lt;/DisplayText&gt;&lt;record&gt;&lt;rec-number&gt;521&lt;/rec-number&gt;&lt;foreign-keys&gt;&lt;key app="EN" db-id="aefte9w2s050eve20asv9rxzxrdfaet90259" timestamp="1561559486" guid="7440cb34-c601-421f-be92-a3abf58a9a41"&gt;521&lt;/key&gt;&lt;/foreign-keys&gt;&lt;ref-type name="Journal Article"&gt;17&lt;/ref-type&gt;&lt;contributors&gt;&lt;authors&gt;&lt;author&gt;KDIGO&lt;/author&gt;&lt;/authors&gt;&lt;/contributors&gt;&lt;titles&gt;&lt;title&gt;Chapter 7: Idiopathic membranous nephropathy&lt;/title&gt;&lt;secondary-title&gt;Kidney Int Suppl (2011)&lt;/secondary-title&gt;&lt;/titles&gt;&lt;periodical&gt;&lt;full-title&gt;Kidney Int Suppl (2011)&lt;/full-title&gt;&lt;/periodical&gt;&lt;pages&gt;186-197&lt;/pages&gt;&lt;volume&gt;2&lt;/volume&gt;&lt;number&gt;2&lt;/number&gt;&lt;edition&gt;2012/06/01&lt;/edition&gt;&lt;dates&gt;&lt;year&gt;2012&lt;/year&gt;&lt;pub-dates&gt;&lt;date&gt;Jun&lt;/date&gt;&lt;/pub-dates&gt;&lt;/dates&gt;&lt;isbn&gt;2157-1724 (Print)&amp;#xD;2157-1716 (Linking)&lt;/isbn&gt;&lt;accession-num&gt;25018932&lt;/accession-num&gt;&lt;urls&gt;&lt;related-urls&gt;&lt;url&gt;https://www.ncbi.nlm.nih.gov/pubmed/25018932&lt;/url&gt;&lt;/related-urls&gt;&lt;/urls&gt;&lt;custom2&gt;PMC4089709&lt;/custom2&gt;&lt;electronic-resource-num&gt;10.1038/kisup.2012.20&lt;/electronic-resource-num&gt;&lt;/record&gt;&lt;/Cite&gt;&lt;/EndNote&gt;</w:instrText>
      </w:r>
      <w:r w:rsidR="006F4A5C" w:rsidRPr="00FB48E0">
        <w:rPr>
          <w:rFonts w:ascii="Arial" w:eastAsia="Arial" w:hAnsi="Arial" w:cs="Arial"/>
          <w:lang w:val="en-US"/>
        </w:rPr>
        <w:fldChar w:fldCharType="separate"/>
      </w:r>
      <w:r w:rsidR="00E25E01" w:rsidRPr="00E25E01">
        <w:rPr>
          <w:rFonts w:ascii="Arial" w:eastAsia="Arial" w:hAnsi="Arial" w:cs="Arial"/>
          <w:noProof/>
          <w:vertAlign w:val="superscript"/>
          <w:lang w:val="en-US"/>
        </w:rPr>
        <w:t>25</w:t>
      </w:r>
      <w:r w:rsidR="006F4A5C" w:rsidRPr="00FB48E0">
        <w:rPr>
          <w:rFonts w:ascii="Arial" w:eastAsia="Arial" w:hAnsi="Arial" w:cs="Arial"/>
          <w:lang w:val="en-US"/>
        </w:rPr>
        <w:fldChar w:fldCharType="end"/>
      </w:r>
      <w:r w:rsidR="00AA2FC1" w:rsidRPr="00FB48E0">
        <w:rPr>
          <w:rFonts w:ascii="Arial" w:eastAsia="Arial" w:hAnsi="Arial" w:cs="Arial"/>
          <w:lang w:val="en-US"/>
        </w:rPr>
        <w:t>.</w:t>
      </w:r>
      <w:r w:rsidR="009C2322" w:rsidDel="009C2322">
        <w:rPr>
          <w:rFonts w:ascii="Arial" w:eastAsia="Arial" w:hAnsi="Arial" w:cs="Arial"/>
          <w:lang w:val="en-US"/>
        </w:rPr>
        <w:t xml:space="preserve"> </w:t>
      </w:r>
    </w:p>
    <w:p w14:paraId="1E1C4BCD" w14:textId="755A20C7" w:rsidR="00950156" w:rsidRDefault="00BD7C73" w:rsidP="005B22CE">
      <w:pPr>
        <w:tabs>
          <w:tab w:val="left" w:pos="2769"/>
        </w:tabs>
        <w:spacing w:line="360" w:lineRule="auto"/>
        <w:jc w:val="both"/>
        <w:rPr>
          <w:rFonts w:ascii="Arial" w:eastAsia="Arial" w:hAnsi="Arial" w:cs="Arial"/>
          <w:lang w:val="en-US"/>
        </w:rPr>
      </w:pPr>
      <w:r>
        <w:rPr>
          <w:rFonts w:ascii="Arial" w:eastAsia="Arial" w:hAnsi="Arial" w:cs="Arial"/>
          <w:lang w:val="en-US"/>
        </w:rPr>
        <w:t>O</w:t>
      </w:r>
      <w:r w:rsidR="00AA2FC1" w:rsidRPr="00782A88">
        <w:rPr>
          <w:rFonts w:ascii="Arial" w:eastAsia="Arial" w:hAnsi="Arial" w:cs="Arial"/>
          <w:lang w:val="en-US"/>
        </w:rPr>
        <w:t xml:space="preserve">ther immunosuppressive agents </w:t>
      </w:r>
      <w:r w:rsidR="00313F64" w:rsidRPr="00782A88">
        <w:rPr>
          <w:rFonts w:ascii="Arial" w:eastAsia="Arial" w:hAnsi="Arial" w:cs="Arial"/>
          <w:lang w:val="en-US"/>
        </w:rPr>
        <w:t xml:space="preserve">have </w:t>
      </w:r>
      <w:r w:rsidR="00AA2FC1" w:rsidRPr="00782A88">
        <w:rPr>
          <w:rFonts w:ascii="Arial" w:eastAsia="Arial" w:hAnsi="Arial" w:cs="Arial"/>
          <w:lang w:val="en-US"/>
        </w:rPr>
        <w:t>only</w:t>
      </w:r>
      <w:r w:rsidR="00313F64" w:rsidRPr="00782A88">
        <w:rPr>
          <w:rFonts w:ascii="Arial" w:eastAsia="Arial" w:hAnsi="Arial" w:cs="Arial"/>
          <w:lang w:val="en-US"/>
        </w:rPr>
        <w:t xml:space="preserve"> been</w:t>
      </w:r>
      <w:r w:rsidR="00AA2FC1" w:rsidRPr="00782A88">
        <w:rPr>
          <w:rFonts w:ascii="Arial" w:eastAsia="Arial" w:hAnsi="Arial" w:cs="Arial"/>
          <w:lang w:val="en-US"/>
        </w:rPr>
        <w:t xml:space="preserve"> tested in trials that used proteinuria reduction as</w:t>
      </w:r>
      <w:r w:rsidR="00313F64" w:rsidRPr="00782A88">
        <w:rPr>
          <w:rFonts w:ascii="Arial" w:eastAsia="Arial" w:hAnsi="Arial" w:cs="Arial"/>
          <w:lang w:val="en-US"/>
        </w:rPr>
        <w:t xml:space="preserve"> a</w:t>
      </w:r>
      <w:r w:rsidR="00AA2FC1" w:rsidRPr="00782A88">
        <w:rPr>
          <w:rFonts w:ascii="Arial" w:eastAsia="Arial" w:hAnsi="Arial" w:cs="Arial"/>
          <w:lang w:val="en-US"/>
        </w:rPr>
        <w:t xml:space="preserve"> surrogate endpoint</w:t>
      </w:r>
      <w:r w:rsidR="00AA2FC1" w:rsidRPr="00FB48E0">
        <w:rPr>
          <w:rFonts w:ascii="Arial" w:eastAsia="Arial" w:hAnsi="Arial" w:cs="Arial"/>
          <w:lang w:val="en-US"/>
        </w:rPr>
        <w:t>.</w:t>
      </w:r>
      <w:r w:rsidR="00C33CBB">
        <w:rPr>
          <w:rFonts w:ascii="Arial" w:eastAsia="Arial" w:hAnsi="Arial" w:cs="Arial"/>
          <w:lang w:val="en-US"/>
        </w:rPr>
        <w:t xml:space="preserve"> Calcineurin inhibitors</w:t>
      </w:r>
      <w:r w:rsidR="00AA2FC1" w:rsidRPr="00FB48E0">
        <w:rPr>
          <w:rFonts w:ascii="Arial" w:eastAsia="Arial" w:hAnsi="Arial" w:cs="Arial"/>
          <w:lang w:val="en-US"/>
        </w:rPr>
        <w:t xml:space="preserve"> </w:t>
      </w:r>
      <w:r w:rsidR="00C33CBB">
        <w:rPr>
          <w:rFonts w:ascii="Arial" w:eastAsia="Arial" w:hAnsi="Arial" w:cs="Arial"/>
          <w:lang w:val="en-US"/>
        </w:rPr>
        <w:t>(</w:t>
      </w:r>
      <w:r w:rsidR="00AA2FC1" w:rsidRPr="00FB48E0">
        <w:rPr>
          <w:rFonts w:ascii="Arial" w:eastAsia="Arial" w:hAnsi="Arial" w:cs="Arial"/>
          <w:lang w:val="en-US"/>
        </w:rPr>
        <w:t>CNI</w:t>
      </w:r>
      <w:r w:rsidR="00C33CBB">
        <w:rPr>
          <w:rFonts w:ascii="Arial" w:eastAsia="Arial" w:hAnsi="Arial" w:cs="Arial"/>
          <w:lang w:val="en-US"/>
        </w:rPr>
        <w:t>)</w:t>
      </w:r>
      <w:r w:rsidR="00262254" w:rsidRPr="00FB48E0">
        <w:rPr>
          <w:rFonts w:ascii="Arial" w:eastAsia="Arial" w:hAnsi="Arial" w:cs="Arial"/>
          <w:lang w:val="en-US"/>
        </w:rPr>
        <w:t xml:space="preserve"> have similar efficacy for remission induction as </w:t>
      </w:r>
      <w:r w:rsidR="00703F21">
        <w:rPr>
          <w:rFonts w:ascii="Arial" w:eastAsia="Arial" w:hAnsi="Arial" w:cs="Arial"/>
          <w:lang w:val="en-US"/>
        </w:rPr>
        <w:t>a</w:t>
      </w:r>
      <w:r w:rsidR="001430B5">
        <w:rPr>
          <w:rFonts w:ascii="Arial" w:eastAsia="Arial" w:hAnsi="Arial" w:cs="Arial"/>
          <w:lang w:val="en-US"/>
        </w:rPr>
        <w:t xml:space="preserve"> cyclical therapy</w:t>
      </w:r>
      <w:r w:rsidR="001430B5" w:rsidRPr="00FB48E0">
        <w:rPr>
          <w:rFonts w:ascii="Arial" w:eastAsia="Arial" w:hAnsi="Arial" w:cs="Arial"/>
          <w:lang w:val="en-US"/>
        </w:rPr>
        <w:t xml:space="preserve"> </w:t>
      </w:r>
      <w:r w:rsidR="00262254" w:rsidRPr="00FB48E0">
        <w:rPr>
          <w:rFonts w:ascii="Arial" w:eastAsia="Arial" w:hAnsi="Arial" w:cs="Arial"/>
          <w:lang w:val="en-US"/>
        </w:rPr>
        <w:t xml:space="preserve">with better short-term efficacy and safety, but </w:t>
      </w:r>
      <w:r w:rsidR="008B4F6A">
        <w:rPr>
          <w:rFonts w:ascii="Arial" w:eastAsia="Arial" w:hAnsi="Arial" w:cs="Arial"/>
          <w:lang w:val="en-US"/>
        </w:rPr>
        <w:t>relapse rates after discontinuation are high</w:t>
      </w:r>
      <w:r w:rsidR="00C20A69">
        <w:rPr>
          <w:rFonts w:ascii="Arial" w:eastAsia="Arial" w:hAnsi="Arial" w:cs="Arial"/>
          <w:lang w:val="en-US"/>
        </w:rPr>
        <w:t xml:space="preserve"> (40</w:t>
      </w:r>
      <w:r w:rsidR="006E4DE1">
        <w:rPr>
          <w:rFonts w:ascii="Arial" w:eastAsia="Arial" w:hAnsi="Arial" w:cs="Arial"/>
          <w:lang w:val="en-US"/>
        </w:rPr>
        <w:t>-</w:t>
      </w:r>
      <w:r w:rsidR="00C20A69">
        <w:rPr>
          <w:rFonts w:ascii="Arial" w:eastAsia="Arial" w:hAnsi="Arial" w:cs="Arial"/>
          <w:lang w:val="en-US"/>
        </w:rPr>
        <w:t>50%)</w:t>
      </w:r>
      <w:r w:rsidR="008B4F6A">
        <w:rPr>
          <w:rFonts w:ascii="Arial" w:eastAsia="Arial" w:hAnsi="Arial" w:cs="Arial"/>
          <w:lang w:val="en-US"/>
        </w:rPr>
        <w:t xml:space="preserve"> for both,</w:t>
      </w:r>
      <w:r w:rsidR="00C33CBB">
        <w:rPr>
          <w:rFonts w:ascii="Arial" w:eastAsia="Arial" w:hAnsi="Arial" w:cs="Arial"/>
          <w:lang w:val="en-US"/>
        </w:rPr>
        <w:t xml:space="preserve"> cyclosporin A</w:t>
      </w:r>
      <w:r w:rsidR="008B4F6A">
        <w:rPr>
          <w:rFonts w:ascii="Arial" w:eastAsia="Arial" w:hAnsi="Arial" w:cs="Arial"/>
          <w:lang w:val="en-US"/>
        </w:rPr>
        <w:t xml:space="preserve"> and</w:t>
      </w:r>
      <w:r w:rsidR="00C33CBB">
        <w:rPr>
          <w:rFonts w:ascii="Arial" w:eastAsia="Arial" w:hAnsi="Arial" w:cs="Arial"/>
          <w:lang w:val="en-US"/>
        </w:rPr>
        <w:t xml:space="preserve"> tacrolimus</w:t>
      </w:r>
      <w:r w:rsidR="006F4A5C" w:rsidRPr="00FB48E0">
        <w:rPr>
          <w:rFonts w:ascii="Arial" w:eastAsia="Arial" w:hAnsi="Arial" w:cs="Arial"/>
          <w:lang w:val="en-US"/>
        </w:rPr>
        <w:t xml:space="preserve"> </w:t>
      </w:r>
      <w:r w:rsidR="006F4A5C" w:rsidRPr="00FB48E0">
        <w:rPr>
          <w:rFonts w:ascii="Arial" w:eastAsia="Arial" w:hAnsi="Arial" w:cs="Arial"/>
          <w:lang w:val="en-US"/>
        </w:rPr>
        <w:fldChar w:fldCharType="begin">
          <w:fldData xml:space="preserve">PEVuZE5vdGU+PENpdGU+PEF1dGhvcj5RaXU8L0F1dGhvcj48WWVhcj4yMDE3PC9ZZWFyPjxSZWNO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</w:fldData>
        </w:fldChar>
      </w:r>
      <w:r w:rsidR="00112975">
        <w:rPr>
          <w:rFonts w:ascii="Arial" w:eastAsia="Arial" w:hAnsi="Arial" w:cs="Arial"/>
          <w:lang w:val="en-US"/>
        </w:rPr>
        <w:instrText xml:space="preserve"> ADDIN EN.CITE </w:instrText>
      </w:r>
      <w:r w:rsidR="00112975">
        <w:rPr>
          <w:rFonts w:ascii="Arial" w:eastAsia="Arial" w:hAnsi="Arial" w:cs="Arial"/>
          <w:lang w:val="en-US"/>
        </w:rPr>
        <w:fldChar w:fldCharType="begin">
          <w:fldData xml:space="preserve">PEVuZE5vdGU+PENpdGU+PEF1dGhvcj5RaXU8L0F1dGhvcj48WWVhcj4yMDE3PC9ZZWFyPjxSZWNO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</w:fldData>
        </w:fldChar>
      </w:r>
      <w:r w:rsidR="00112975">
        <w:rPr>
          <w:rFonts w:ascii="Arial" w:eastAsia="Arial" w:hAnsi="Arial" w:cs="Arial"/>
          <w:lang w:val="en-US"/>
        </w:rPr>
        <w:instrText xml:space="preserve"> ADDIN EN.CITE.DATA </w:instrText>
      </w:r>
      <w:r w:rsidR="00112975">
        <w:rPr>
          <w:rFonts w:ascii="Arial" w:eastAsia="Arial" w:hAnsi="Arial" w:cs="Arial"/>
          <w:lang w:val="en-US"/>
        </w:rPr>
      </w:r>
      <w:r w:rsidR="00112975">
        <w:rPr>
          <w:rFonts w:ascii="Arial" w:eastAsia="Arial" w:hAnsi="Arial" w:cs="Arial"/>
          <w:lang w:val="en-US"/>
        </w:rPr>
        <w:fldChar w:fldCharType="end"/>
      </w:r>
      <w:r w:rsidR="006F4A5C" w:rsidRPr="00FB48E0">
        <w:rPr>
          <w:rFonts w:ascii="Arial" w:eastAsia="Arial" w:hAnsi="Arial" w:cs="Arial"/>
          <w:lang w:val="en-US"/>
        </w:rPr>
      </w:r>
      <w:r w:rsidR="006F4A5C" w:rsidRPr="00FB48E0">
        <w:rPr>
          <w:rFonts w:ascii="Arial" w:eastAsia="Arial" w:hAnsi="Arial" w:cs="Arial"/>
          <w:lang w:val="en-US"/>
        </w:rPr>
        <w:fldChar w:fldCharType="separate"/>
      </w:r>
      <w:r w:rsidR="00112975" w:rsidRPr="00112975">
        <w:rPr>
          <w:rFonts w:ascii="Arial" w:eastAsia="Arial" w:hAnsi="Arial" w:cs="Arial"/>
          <w:noProof/>
          <w:vertAlign w:val="superscript"/>
          <w:lang w:val="en-US"/>
        </w:rPr>
        <w:t>26-29</w:t>
      </w:r>
      <w:r w:rsidR="006F4A5C" w:rsidRPr="00FB48E0">
        <w:rPr>
          <w:rFonts w:ascii="Arial" w:eastAsia="Arial" w:hAnsi="Arial" w:cs="Arial"/>
          <w:lang w:val="en-US"/>
        </w:rPr>
        <w:fldChar w:fldCharType="end"/>
      </w:r>
      <w:r w:rsidR="00262254" w:rsidRPr="00FB48E0">
        <w:rPr>
          <w:rFonts w:ascii="Arial" w:eastAsia="Arial" w:hAnsi="Arial" w:cs="Arial"/>
          <w:lang w:val="en-US"/>
        </w:rPr>
        <w:t>.</w:t>
      </w:r>
      <w:r w:rsidR="001C4BF1">
        <w:rPr>
          <w:rFonts w:ascii="Arial" w:eastAsia="Arial" w:hAnsi="Arial" w:cs="Arial"/>
          <w:lang w:val="en-US"/>
        </w:rPr>
        <w:t xml:space="preserve"> </w:t>
      </w:r>
      <w:r w:rsidR="00D84959">
        <w:rPr>
          <w:rFonts w:ascii="Arial" w:eastAsia="Arial" w:hAnsi="Arial" w:cs="Arial"/>
          <w:lang w:val="en-US"/>
        </w:rPr>
        <w:t xml:space="preserve">High relapse rates for </w:t>
      </w:r>
      <w:r w:rsidR="00A23DD1">
        <w:rPr>
          <w:rFonts w:ascii="Arial" w:eastAsia="Arial" w:hAnsi="Arial" w:cs="Arial"/>
          <w:lang w:val="en-US"/>
        </w:rPr>
        <w:t>cyclosporine A</w:t>
      </w:r>
      <w:r w:rsidR="00D84959">
        <w:rPr>
          <w:rFonts w:ascii="Arial" w:eastAsia="Arial" w:hAnsi="Arial" w:cs="Arial"/>
          <w:lang w:val="en-US"/>
        </w:rPr>
        <w:t xml:space="preserve"> were recently confirmed in the</w:t>
      </w:r>
      <w:r w:rsidR="001C4BF1">
        <w:rPr>
          <w:rFonts w:ascii="Arial" w:eastAsia="Arial" w:hAnsi="Arial" w:cs="Arial"/>
          <w:lang w:val="en-US"/>
        </w:rPr>
        <w:t xml:space="preserve"> MENTOR trial</w:t>
      </w:r>
      <w:r w:rsidR="00D84959">
        <w:rPr>
          <w:rFonts w:ascii="Arial" w:eastAsia="Arial" w:hAnsi="Arial" w:cs="Arial"/>
          <w:lang w:val="en-US"/>
        </w:rPr>
        <w:t>,</w:t>
      </w:r>
      <w:r w:rsidR="00D737F8">
        <w:rPr>
          <w:rFonts w:ascii="Arial" w:eastAsia="Arial" w:hAnsi="Arial" w:cs="Arial"/>
          <w:lang w:val="en-US"/>
        </w:rPr>
        <w:t xml:space="preserve"> </w:t>
      </w:r>
      <w:r w:rsidR="00D737F8" w:rsidRPr="00FB48E0">
        <w:rPr>
          <w:rFonts w:ascii="Arial" w:hAnsi="Arial" w:cs="Arial"/>
          <w:lang w:val="en-US"/>
        </w:rPr>
        <w:t xml:space="preserve">a </w:t>
      </w:r>
      <w:r w:rsidR="00402522">
        <w:rPr>
          <w:rFonts w:ascii="Arial" w:hAnsi="Arial" w:cs="Arial"/>
          <w:lang w:val="en-US"/>
        </w:rPr>
        <w:t>randomized-controlled trial (</w:t>
      </w:r>
      <w:r w:rsidR="00D737F8" w:rsidRPr="00FB48E0">
        <w:rPr>
          <w:rFonts w:ascii="Arial" w:hAnsi="Arial" w:cs="Arial"/>
          <w:lang w:val="en-US"/>
        </w:rPr>
        <w:t>RCT</w:t>
      </w:r>
      <w:r w:rsidR="00402522">
        <w:rPr>
          <w:rFonts w:ascii="Arial" w:hAnsi="Arial" w:cs="Arial"/>
          <w:lang w:val="en-US"/>
        </w:rPr>
        <w:t>)</w:t>
      </w:r>
      <w:r w:rsidR="00D737F8" w:rsidRPr="00FB48E0">
        <w:rPr>
          <w:rFonts w:ascii="Arial" w:hAnsi="Arial" w:cs="Arial"/>
          <w:lang w:val="en-US"/>
        </w:rPr>
        <w:t xml:space="preserve"> comparing </w:t>
      </w:r>
      <w:r w:rsidR="00A23DD1">
        <w:rPr>
          <w:rFonts w:ascii="Arial" w:hAnsi="Arial" w:cs="Arial"/>
          <w:lang w:val="en-US"/>
        </w:rPr>
        <w:t>rituximab</w:t>
      </w:r>
      <w:r w:rsidR="00A23DD1" w:rsidRPr="00FB48E0">
        <w:rPr>
          <w:rFonts w:ascii="Arial" w:hAnsi="Arial" w:cs="Arial"/>
          <w:lang w:val="en-US"/>
        </w:rPr>
        <w:t xml:space="preserve"> </w:t>
      </w:r>
      <w:r w:rsidR="00D737F8" w:rsidRPr="00FB48E0">
        <w:rPr>
          <w:rFonts w:ascii="Arial" w:hAnsi="Arial" w:cs="Arial"/>
          <w:lang w:val="en-US"/>
        </w:rPr>
        <w:t xml:space="preserve">to </w:t>
      </w:r>
      <w:r w:rsidR="00A23DD1">
        <w:rPr>
          <w:rFonts w:ascii="Arial" w:hAnsi="Arial" w:cs="Arial"/>
          <w:lang w:val="en-US"/>
        </w:rPr>
        <w:t>cyclosporine A</w:t>
      </w:r>
      <w:r w:rsidR="00A23DD1" w:rsidRPr="00FB48E0">
        <w:rPr>
          <w:rFonts w:ascii="Arial" w:hAnsi="Arial" w:cs="Arial"/>
          <w:lang w:val="en-US"/>
        </w:rPr>
        <w:t xml:space="preserve"> </w:t>
      </w:r>
      <w:r w:rsidR="00D737F8" w:rsidRPr="00FB48E0">
        <w:rPr>
          <w:rFonts w:ascii="Arial" w:hAnsi="Arial" w:cs="Arial"/>
          <w:lang w:val="en-US"/>
        </w:rPr>
        <w:t>in MN</w:t>
      </w:r>
      <w:r w:rsidR="00105E8E">
        <w:rPr>
          <w:rFonts w:ascii="Arial" w:hAnsi="Arial" w:cs="Arial"/>
          <w:lang w:val="en-US"/>
        </w:rPr>
        <w:t xml:space="preserve"> </w:t>
      </w:r>
      <w:r w:rsidR="00105E8E">
        <w:rPr>
          <w:rFonts w:ascii="Arial" w:hAnsi="Arial" w:cs="Arial"/>
          <w:lang w:val="en-US"/>
        </w:rPr>
        <w:fldChar w:fldCharType="begin">
          <w:fldData xml:space="preserve">PEVuZE5vdGU+PENpdGU+PEF1dGhvcj5GZXJ2ZW56YTwvQXV0aG9yPjxZZWFyPjIwMTk8L1llYXI+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=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PEVuZE5vdGU+PENpdGU+PEF1dGhvcj5GZXJ2ZW56YTwvQXV0aG9yPjxZZWFyPjIwMTk8L1llYXI+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=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105E8E">
        <w:rPr>
          <w:rFonts w:ascii="Arial" w:hAnsi="Arial" w:cs="Arial"/>
          <w:lang w:val="en-US"/>
        </w:rPr>
      </w:r>
      <w:r w:rsidR="00105E8E">
        <w:rPr>
          <w:rFonts w:ascii="Arial" w:hAnsi="Arial" w:cs="Arial"/>
          <w:lang w:val="en-US"/>
        </w:rPr>
        <w:fldChar w:fldCharType="separate"/>
      </w:r>
      <w:r w:rsidR="00105E8E" w:rsidRPr="00105E8E">
        <w:rPr>
          <w:rFonts w:ascii="Arial" w:hAnsi="Arial" w:cs="Arial"/>
          <w:noProof/>
          <w:vertAlign w:val="superscript"/>
          <w:lang w:val="en-US"/>
        </w:rPr>
        <w:t>30</w:t>
      </w:r>
      <w:r w:rsidR="00105E8E">
        <w:rPr>
          <w:rFonts w:ascii="Arial" w:hAnsi="Arial" w:cs="Arial"/>
          <w:lang w:val="en-US"/>
        </w:rPr>
        <w:fldChar w:fldCharType="end"/>
      </w:r>
      <w:r w:rsidR="00D737F8">
        <w:rPr>
          <w:rFonts w:ascii="Arial" w:hAnsi="Arial" w:cs="Arial"/>
          <w:lang w:val="en-US"/>
        </w:rPr>
        <w:t>.</w:t>
      </w:r>
      <w:r w:rsidR="000F7329">
        <w:rPr>
          <w:rFonts w:ascii="Arial" w:hAnsi="Arial" w:cs="Arial"/>
          <w:lang w:val="en-US"/>
        </w:rPr>
        <w:t xml:space="preserve"> </w:t>
      </w:r>
      <w:r w:rsidR="00A44953" w:rsidRPr="009C2322">
        <w:rPr>
          <w:rFonts w:ascii="Arial" w:hAnsi="Arial" w:cs="Arial"/>
          <w:lang w:val="en-US"/>
        </w:rPr>
        <w:t>In the recently published STARMEN trial, a</w:t>
      </w:r>
      <w:r w:rsidR="00D74BDF" w:rsidRPr="009C2322">
        <w:rPr>
          <w:rFonts w:ascii="Arial" w:hAnsi="Arial" w:cs="Arial"/>
          <w:lang w:val="en-US"/>
        </w:rPr>
        <w:t xml:space="preserve"> single-</w:t>
      </w:r>
      <w:r w:rsidR="00A44953" w:rsidRPr="009C2322">
        <w:rPr>
          <w:rFonts w:ascii="Arial" w:hAnsi="Arial" w:cs="Arial"/>
          <w:lang w:val="en-US"/>
        </w:rPr>
        <w:t>dose of 1g rituximab after a 6 months course of tacrolimus reduced the rate of relapses to 12%, but overall efficacy</w:t>
      </w:r>
      <w:r w:rsidR="00867699" w:rsidRPr="009C2322">
        <w:rPr>
          <w:rFonts w:ascii="Arial" w:hAnsi="Arial" w:cs="Arial"/>
          <w:lang w:val="en-US"/>
        </w:rPr>
        <w:t xml:space="preserve"> of the combined tacrolimus-rituximab regimen</w:t>
      </w:r>
      <w:r w:rsidR="00A44953" w:rsidRPr="009C2322">
        <w:rPr>
          <w:rFonts w:ascii="Arial" w:hAnsi="Arial" w:cs="Arial"/>
          <w:lang w:val="en-US"/>
        </w:rPr>
        <w:t xml:space="preserve"> was lower as compared with a cyclical therapy of methylprednisolone and cyclophosphamide</w:t>
      </w:r>
      <w:r w:rsidR="005F552E">
        <w:rPr>
          <w:rFonts w:ascii="Arial" w:hAnsi="Arial" w:cs="Arial"/>
          <w:lang w:val="en-US"/>
        </w:rPr>
        <w:t xml:space="preserve"> </w:t>
      </w:r>
      <w:r w:rsidR="00955DBF">
        <w:rPr>
          <w:rFonts w:ascii="Arial" w:hAnsi="Arial" w:cs="Arial"/>
          <w:lang w:val="en-US"/>
        </w:rPr>
        <w:fldChar w:fldCharType="begin">
          <w:fldData xml:space="preserve">PEVuZE5vdGU+PENpdGU+PEF1dGhvcj5GZXJuw6FuZGV6LUp1w6FyZXo8L0F1dGhvcj48UmVjTnVt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PEVuZE5vdGU+PENpdGU+PEF1dGhvcj5GZXJuw6FuZGV6LUp1w6FyZXo8L0F1dGhvcj48UmVjTnVt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955DBF">
        <w:rPr>
          <w:rFonts w:ascii="Arial" w:hAnsi="Arial" w:cs="Arial"/>
          <w:lang w:val="en-US"/>
        </w:rPr>
      </w:r>
      <w:r w:rsidR="00955DBF">
        <w:rPr>
          <w:rFonts w:ascii="Arial" w:hAnsi="Arial" w:cs="Arial"/>
          <w:lang w:val="en-US"/>
        </w:rPr>
        <w:fldChar w:fldCharType="separate"/>
      </w:r>
      <w:r w:rsidR="00105E8E" w:rsidRPr="00105E8E">
        <w:rPr>
          <w:rFonts w:ascii="Arial" w:hAnsi="Arial" w:cs="Arial"/>
          <w:noProof/>
          <w:vertAlign w:val="superscript"/>
          <w:lang w:val="en-US"/>
        </w:rPr>
        <w:t>31</w:t>
      </w:r>
      <w:r w:rsidR="00955DBF">
        <w:rPr>
          <w:rFonts w:ascii="Arial" w:hAnsi="Arial" w:cs="Arial"/>
          <w:lang w:val="en-US"/>
        </w:rPr>
        <w:fldChar w:fldCharType="end"/>
      </w:r>
      <w:r w:rsidR="004E297C">
        <w:rPr>
          <w:rFonts w:ascii="Arial" w:hAnsi="Arial" w:cs="Arial"/>
          <w:lang w:val="en-US"/>
        </w:rPr>
        <w:t>.</w:t>
      </w:r>
      <w:r w:rsidR="00D84959">
        <w:rPr>
          <w:rFonts w:ascii="Arial" w:eastAsia="Arial" w:hAnsi="Arial" w:cs="Arial"/>
          <w:lang w:val="en-US"/>
        </w:rPr>
        <w:t xml:space="preserve"> </w:t>
      </w:r>
      <w:r w:rsidR="009C2322">
        <w:rPr>
          <w:rFonts w:ascii="Arial" w:eastAsia="Arial" w:hAnsi="Arial" w:cs="Arial"/>
          <w:lang w:val="en-US"/>
        </w:rPr>
        <w:t>T</w:t>
      </w:r>
      <w:r w:rsidR="00950156">
        <w:rPr>
          <w:rFonts w:ascii="Arial" w:eastAsia="Arial" w:hAnsi="Arial" w:cs="Arial"/>
          <w:lang w:val="en-US"/>
        </w:rPr>
        <w:t xml:space="preserve">hese high relapse rates may be explained by the direct action of </w:t>
      </w:r>
      <w:r w:rsidR="00114C5B">
        <w:rPr>
          <w:rFonts w:ascii="Arial" w:eastAsia="Arial" w:hAnsi="Arial" w:cs="Arial"/>
          <w:lang w:val="en-US"/>
        </w:rPr>
        <w:t xml:space="preserve">CNI </w:t>
      </w:r>
      <w:r w:rsidR="00950156">
        <w:rPr>
          <w:rFonts w:ascii="Arial" w:eastAsia="Arial" w:hAnsi="Arial" w:cs="Arial"/>
          <w:lang w:val="en-US"/>
        </w:rPr>
        <w:t>on</w:t>
      </w:r>
      <w:r w:rsidR="00F63CDD">
        <w:rPr>
          <w:rFonts w:ascii="Arial" w:eastAsia="Arial" w:hAnsi="Arial" w:cs="Arial"/>
          <w:lang w:val="en-US"/>
        </w:rPr>
        <w:t xml:space="preserve"> the actin cytoskeleton of</w:t>
      </w:r>
      <w:r w:rsidR="00114C5B">
        <w:rPr>
          <w:rFonts w:ascii="Arial" w:eastAsia="Arial" w:hAnsi="Arial" w:cs="Arial"/>
          <w:lang w:val="en-US"/>
        </w:rPr>
        <w:t xml:space="preserve"> podocytes</w:t>
      </w:r>
      <w:r w:rsidR="00950156">
        <w:rPr>
          <w:rFonts w:ascii="Arial" w:eastAsia="Arial" w:hAnsi="Arial" w:cs="Arial"/>
          <w:lang w:val="en-US"/>
        </w:rPr>
        <w:t xml:space="preserve">, although they also have an immunosuppressive effect to reduce PLA2R </w:t>
      </w:r>
      <w:r w:rsidR="009C2322">
        <w:rPr>
          <w:rFonts w:ascii="Arial" w:eastAsia="Arial" w:hAnsi="Arial" w:cs="Arial"/>
          <w:lang w:val="en-US"/>
        </w:rPr>
        <w:t>Ab</w:t>
      </w:r>
      <w:r w:rsidR="00950156">
        <w:rPr>
          <w:rFonts w:ascii="Arial" w:eastAsia="Arial" w:hAnsi="Arial" w:cs="Arial"/>
          <w:lang w:val="en-US"/>
        </w:rPr>
        <w:t xml:space="preserve"> levels </w:t>
      </w:r>
      <w:r w:rsidR="00950156">
        <w:rPr>
          <w:rFonts w:ascii="Arial" w:eastAsia="Arial" w:hAnsi="Arial" w:cs="Arial"/>
          <w:lang w:val="en-US"/>
        </w:rPr>
        <w:fldChar w:fldCharType="begin">
          <w:fldData xml:space="preserve">PEVuZE5vdGU+PENpdGU+PEF1dGhvcj5Ib3hoYTwvQXV0aG9yPjxZZWFyPjIwMTQ8L1llYXI+PFJl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</w:fldData>
        </w:fldChar>
      </w:r>
      <w:r w:rsidR="00105E8E">
        <w:rPr>
          <w:rFonts w:ascii="Arial" w:eastAsia="Arial" w:hAnsi="Arial" w:cs="Arial"/>
          <w:lang w:val="en-US"/>
        </w:rPr>
        <w:instrText xml:space="preserve"> ADDIN EN.CITE </w:instrText>
      </w:r>
      <w:r w:rsidR="00105E8E">
        <w:rPr>
          <w:rFonts w:ascii="Arial" w:eastAsia="Arial" w:hAnsi="Arial" w:cs="Arial"/>
          <w:lang w:val="en-US"/>
        </w:rPr>
        <w:fldChar w:fldCharType="begin">
          <w:fldData xml:space="preserve">PEVuZE5vdGU+PENpdGU+PEF1dGhvcj5Ib3hoYTwvQXV0aG9yPjxZZWFyPjIwMTQ8L1llYXI+PFJl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</w:fldData>
        </w:fldChar>
      </w:r>
      <w:r w:rsidR="00105E8E">
        <w:rPr>
          <w:rFonts w:ascii="Arial" w:eastAsia="Arial" w:hAnsi="Arial" w:cs="Arial"/>
          <w:lang w:val="en-US"/>
        </w:rPr>
        <w:instrText xml:space="preserve"> ADDIN EN.CITE.DATA </w:instrText>
      </w:r>
      <w:r w:rsidR="00105E8E">
        <w:rPr>
          <w:rFonts w:ascii="Arial" w:eastAsia="Arial" w:hAnsi="Arial" w:cs="Arial"/>
          <w:lang w:val="en-US"/>
        </w:rPr>
      </w:r>
      <w:r w:rsidR="00105E8E">
        <w:rPr>
          <w:rFonts w:ascii="Arial" w:eastAsia="Arial" w:hAnsi="Arial" w:cs="Arial"/>
          <w:lang w:val="en-US"/>
        </w:rPr>
        <w:fldChar w:fldCharType="end"/>
      </w:r>
      <w:r w:rsidR="00950156">
        <w:rPr>
          <w:rFonts w:ascii="Arial" w:eastAsia="Arial" w:hAnsi="Arial" w:cs="Arial"/>
          <w:lang w:val="en-US"/>
        </w:rPr>
      </w:r>
      <w:r w:rsidR="00950156">
        <w:rPr>
          <w:rFonts w:ascii="Arial" w:eastAsia="Arial" w:hAnsi="Arial" w:cs="Arial"/>
          <w:lang w:val="en-US"/>
        </w:rPr>
        <w:fldChar w:fldCharType="separate"/>
      </w:r>
      <w:r w:rsidR="00105E8E" w:rsidRPr="00105E8E">
        <w:rPr>
          <w:rFonts w:ascii="Arial" w:eastAsia="Arial" w:hAnsi="Arial" w:cs="Arial"/>
          <w:noProof/>
          <w:vertAlign w:val="superscript"/>
          <w:lang w:val="en-US"/>
        </w:rPr>
        <w:t>32</w:t>
      </w:r>
      <w:r w:rsidR="00950156">
        <w:rPr>
          <w:rFonts w:ascii="Arial" w:eastAsia="Arial" w:hAnsi="Arial" w:cs="Arial"/>
          <w:lang w:val="en-US"/>
        </w:rPr>
        <w:fldChar w:fldCharType="end"/>
      </w:r>
      <w:r w:rsidR="007F0AE8">
        <w:rPr>
          <w:rFonts w:ascii="Arial" w:eastAsia="Arial" w:hAnsi="Arial" w:cs="Arial"/>
          <w:lang w:val="en-US"/>
        </w:rPr>
        <w:t xml:space="preserve"> </w:t>
      </w:r>
      <w:r w:rsidR="00494E7D">
        <w:rPr>
          <w:rFonts w:ascii="Arial" w:eastAsia="Arial" w:hAnsi="Arial" w:cs="Arial"/>
          <w:lang w:val="en-US"/>
        </w:rPr>
        <w:fldChar w:fldCharType="begin">
          <w:fldData xml:space="preserve">PEVuZE5vdGU+PENpdGU+PEF1dGhvcj5GYXVsPC9BdXRob3I+PFllYXI+MjAwODwvWWVhcj48UmVj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==
</w:fldData>
        </w:fldChar>
      </w:r>
      <w:r w:rsidR="00105E8E">
        <w:rPr>
          <w:rFonts w:ascii="Arial" w:eastAsia="Arial" w:hAnsi="Arial" w:cs="Arial"/>
          <w:lang w:val="en-US"/>
        </w:rPr>
        <w:instrText xml:space="preserve"> ADDIN EN.CITE </w:instrText>
      </w:r>
      <w:r w:rsidR="00105E8E">
        <w:rPr>
          <w:rFonts w:ascii="Arial" w:eastAsia="Arial" w:hAnsi="Arial" w:cs="Arial"/>
          <w:lang w:val="en-US"/>
        </w:rPr>
        <w:fldChar w:fldCharType="begin">
          <w:fldData xml:space="preserve">PEVuZE5vdGU+PENpdGU+PEF1dGhvcj5GYXVsPC9BdXRob3I+PFllYXI+MjAwODwvWWVhcj48UmVj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==
</w:fldData>
        </w:fldChar>
      </w:r>
      <w:r w:rsidR="00105E8E">
        <w:rPr>
          <w:rFonts w:ascii="Arial" w:eastAsia="Arial" w:hAnsi="Arial" w:cs="Arial"/>
          <w:lang w:val="en-US"/>
        </w:rPr>
        <w:instrText xml:space="preserve"> ADDIN EN.CITE.DATA </w:instrText>
      </w:r>
      <w:r w:rsidR="00105E8E">
        <w:rPr>
          <w:rFonts w:ascii="Arial" w:eastAsia="Arial" w:hAnsi="Arial" w:cs="Arial"/>
          <w:lang w:val="en-US"/>
        </w:rPr>
      </w:r>
      <w:r w:rsidR="00105E8E">
        <w:rPr>
          <w:rFonts w:ascii="Arial" w:eastAsia="Arial" w:hAnsi="Arial" w:cs="Arial"/>
          <w:lang w:val="en-US"/>
        </w:rPr>
        <w:fldChar w:fldCharType="end"/>
      </w:r>
      <w:r w:rsidR="00494E7D">
        <w:rPr>
          <w:rFonts w:ascii="Arial" w:eastAsia="Arial" w:hAnsi="Arial" w:cs="Arial"/>
          <w:lang w:val="en-US"/>
        </w:rPr>
      </w:r>
      <w:r w:rsidR="00494E7D">
        <w:rPr>
          <w:rFonts w:ascii="Arial" w:eastAsia="Arial" w:hAnsi="Arial" w:cs="Arial"/>
          <w:lang w:val="en-US"/>
        </w:rPr>
        <w:fldChar w:fldCharType="separate"/>
      </w:r>
      <w:r w:rsidR="00105E8E" w:rsidRPr="00105E8E">
        <w:rPr>
          <w:rFonts w:ascii="Arial" w:eastAsia="Arial" w:hAnsi="Arial" w:cs="Arial"/>
          <w:noProof/>
          <w:vertAlign w:val="superscript"/>
          <w:lang w:val="en-US"/>
        </w:rPr>
        <w:t>33</w:t>
      </w:r>
      <w:r w:rsidR="00494E7D">
        <w:rPr>
          <w:rFonts w:ascii="Arial" w:eastAsia="Arial" w:hAnsi="Arial" w:cs="Arial"/>
          <w:lang w:val="en-US"/>
        </w:rPr>
        <w:fldChar w:fldCharType="end"/>
      </w:r>
      <w:r w:rsidR="00114C5B">
        <w:rPr>
          <w:rFonts w:ascii="Arial" w:eastAsia="Arial" w:hAnsi="Arial" w:cs="Arial"/>
          <w:lang w:val="en-US"/>
        </w:rPr>
        <w:t>.</w:t>
      </w:r>
      <w:r w:rsidR="00F63CDD">
        <w:rPr>
          <w:rFonts w:ascii="Arial" w:eastAsia="Arial" w:hAnsi="Arial" w:cs="Arial"/>
          <w:lang w:val="en-US"/>
        </w:rPr>
        <w:t xml:space="preserve"> </w:t>
      </w:r>
      <w:r w:rsidR="007F0AE8">
        <w:rPr>
          <w:rFonts w:ascii="Arial" w:eastAsia="Arial" w:hAnsi="Arial" w:cs="Arial"/>
          <w:lang w:val="en-US"/>
        </w:rPr>
        <w:t>CNI may</w:t>
      </w:r>
      <w:r w:rsidR="002D67FA">
        <w:rPr>
          <w:rFonts w:ascii="Arial" w:eastAsia="Arial" w:hAnsi="Arial" w:cs="Arial"/>
          <w:lang w:val="en-US"/>
        </w:rPr>
        <w:t xml:space="preserve"> be particularly useful either as supportive treatment option in low-risk patients or in addition to the standard immun</w:t>
      </w:r>
      <w:r w:rsidR="00494E7D">
        <w:rPr>
          <w:rFonts w:ascii="Arial" w:eastAsia="Arial" w:hAnsi="Arial" w:cs="Arial"/>
          <w:lang w:val="en-US"/>
        </w:rPr>
        <w:t>o</w:t>
      </w:r>
      <w:r w:rsidR="002D67FA">
        <w:rPr>
          <w:rFonts w:ascii="Arial" w:eastAsia="Arial" w:hAnsi="Arial" w:cs="Arial"/>
          <w:lang w:val="en-US"/>
        </w:rPr>
        <w:t xml:space="preserve">suppressive treatment </w:t>
      </w:r>
      <w:r w:rsidR="00494E7D">
        <w:rPr>
          <w:rFonts w:ascii="Arial" w:eastAsia="Arial" w:hAnsi="Arial" w:cs="Arial"/>
          <w:lang w:val="en-US"/>
        </w:rPr>
        <w:t>for</w:t>
      </w:r>
      <w:r w:rsidR="002D67FA">
        <w:rPr>
          <w:rFonts w:ascii="Arial" w:eastAsia="Arial" w:hAnsi="Arial" w:cs="Arial"/>
          <w:lang w:val="en-US"/>
        </w:rPr>
        <w:t xml:space="preserve"> patients at very high risk </w:t>
      </w:r>
      <w:r w:rsidR="00494E7D">
        <w:rPr>
          <w:rFonts w:ascii="Arial" w:eastAsia="Arial" w:hAnsi="Arial" w:cs="Arial"/>
          <w:lang w:val="en-US"/>
        </w:rPr>
        <w:t>in order to</w:t>
      </w:r>
      <w:r w:rsidR="002D67FA">
        <w:rPr>
          <w:rFonts w:ascii="Arial" w:eastAsia="Arial" w:hAnsi="Arial" w:cs="Arial"/>
          <w:lang w:val="en-US"/>
        </w:rPr>
        <w:t xml:space="preserve"> achieve early remission.</w:t>
      </w:r>
      <w:r w:rsidR="00421150" w:rsidRPr="00FB48E0">
        <w:rPr>
          <w:rFonts w:ascii="Arial" w:eastAsia="Arial" w:hAnsi="Arial" w:cs="Arial"/>
          <w:lang w:val="en-US"/>
        </w:rPr>
        <w:t xml:space="preserve"> </w:t>
      </w:r>
    </w:p>
    <w:p w14:paraId="37A13E57" w14:textId="5C004201" w:rsidR="00D512EA" w:rsidRDefault="00421150" w:rsidP="005B22CE">
      <w:pPr>
        <w:tabs>
          <w:tab w:val="left" w:pos="2769"/>
        </w:tabs>
        <w:spacing w:line="360" w:lineRule="auto"/>
        <w:jc w:val="both"/>
        <w:rPr>
          <w:rFonts w:ascii="Arial" w:eastAsia="Arial" w:hAnsi="Arial" w:cs="Arial"/>
          <w:lang w:val="en-US"/>
        </w:rPr>
      </w:pPr>
      <w:r w:rsidRPr="00FB48E0">
        <w:rPr>
          <w:rFonts w:ascii="Arial" w:eastAsia="Arial" w:hAnsi="Arial" w:cs="Arial"/>
          <w:lang w:val="en-US"/>
        </w:rPr>
        <w:t xml:space="preserve">Data supporting the use of </w:t>
      </w:r>
      <w:r w:rsidR="00900D47">
        <w:rPr>
          <w:rFonts w:ascii="Arial" w:eastAsia="Arial" w:hAnsi="Arial" w:cs="Arial"/>
          <w:lang w:val="en-US"/>
        </w:rPr>
        <w:t>mycophenolate mofetil</w:t>
      </w:r>
      <w:r w:rsidRPr="00FB48E0">
        <w:rPr>
          <w:rFonts w:ascii="Arial" w:eastAsia="Arial" w:hAnsi="Arial" w:cs="Arial"/>
          <w:lang w:val="en-US"/>
        </w:rPr>
        <w:t xml:space="preserve"> in MN </w:t>
      </w:r>
      <w:r w:rsidR="00CC5A3A">
        <w:rPr>
          <w:rFonts w:ascii="Arial" w:eastAsia="Arial" w:hAnsi="Arial" w:cs="Arial"/>
          <w:lang w:val="en-US"/>
        </w:rPr>
        <w:t>are</w:t>
      </w:r>
      <w:r w:rsidR="00CC5A3A" w:rsidRPr="00FB48E0">
        <w:rPr>
          <w:rFonts w:ascii="Arial" w:eastAsia="Arial" w:hAnsi="Arial" w:cs="Arial"/>
          <w:lang w:val="en-US"/>
        </w:rPr>
        <w:t xml:space="preserve"> </w:t>
      </w:r>
      <w:r w:rsidRPr="00FB48E0">
        <w:rPr>
          <w:rFonts w:ascii="Arial" w:eastAsia="Arial" w:hAnsi="Arial" w:cs="Arial"/>
          <w:lang w:val="en-US"/>
        </w:rPr>
        <w:t xml:space="preserve">conflicting. While </w:t>
      </w:r>
      <w:r w:rsidR="00A23DD1">
        <w:rPr>
          <w:rFonts w:ascii="Arial" w:eastAsia="Arial" w:hAnsi="Arial" w:cs="Arial"/>
          <w:lang w:val="en-US"/>
        </w:rPr>
        <w:t xml:space="preserve">mycophenolate mofetil </w:t>
      </w:r>
      <w:r w:rsidRPr="00FB48E0">
        <w:rPr>
          <w:rFonts w:ascii="Arial" w:eastAsia="Arial" w:hAnsi="Arial" w:cs="Arial"/>
          <w:lang w:val="en-US"/>
        </w:rPr>
        <w:t>monotherapy appears to be ineffective</w:t>
      </w:r>
      <w:r w:rsidR="006F4A5C" w:rsidRPr="00FB48E0">
        <w:rPr>
          <w:rFonts w:ascii="Arial" w:eastAsia="Arial" w:hAnsi="Arial" w:cs="Arial"/>
          <w:lang w:val="en-US"/>
        </w:rPr>
        <w:t xml:space="preserve"> </w:t>
      </w:r>
      <w:r w:rsidR="006F4A5C" w:rsidRPr="00FB48E0">
        <w:rPr>
          <w:rFonts w:ascii="Arial" w:eastAsia="Arial" w:hAnsi="Arial" w:cs="Arial"/>
          <w:lang w:val="en-US"/>
        </w:rPr>
        <w:fldChar w:fldCharType="begin">
          <w:fldData xml:space="preserve">PEVuZE5vdGU+PENpdGU+PEF1dGhvcj5EdXNzb2w8L0F1dGhvcj48WWVhcj4yMDA4PC9ZZWFyPjxS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</w:fldData>
        </w:fldChar>
      </w:r>
      <w:r w:rsidR="00105E8E">
        <w:rPr>
          <w:rFonts w:ascii="Arial" w:eastAsia="Arial" w:hAnsi="Arial" w:cs="Arial"/>
          <w:lang w:val="en-US"/>
        </w:rPr>
        <w:instrText xml:space="preserve"> ADDIN EN.CITE </w:instrText>
      </w:r>
      <w:r w:rsidR="00105E8E">
        <w:rPr>
          <w:rFonts w:ascii="Arial" w:eastAsia="Arial" w:hAnsi="Arial" w:cs="Arial"/>
          <w:lang w:val="en-US"/>
        </w:rPr>
        <w:fldChar w:fldCharType="begin">
          <w:fldData xml:space="preserve">PEVuZE5vdGU+PENpdGU+PEF1dGhvcj5EdXNzb2w8L0F1dGhvcj48WWVhcj4yMDA4PC9ZZWFyPjxS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</w:fldData>
        </w:fldChar>
      </w:r>
      <w:r w:rsidR="00105E8E">
        <w:rPr>
          <w:rFonts w:ascii="Arial" w:eastAsia="Arial" w:hAnsi="Arial" w:cs="Arial"/>
          <w:lang w:val="en-US"/>
        </w:rPr>
        <w:instrText xml:space="preserve"> ADDIN EN.CITE.DATA </w:instrText>
      </w:r>
      <w:r w:rsidR="00105E8E">
        <w:rPr>
          <w:rFonts w:ascii="Arial" w:eastAsia="Arial" w:hAnsi="Arial" w:cs="Arial"/>
          <w:lang w:val="en-US"/>
        </w:rPr>
      </w:r>
      <w:r w:rsidR="00105E8E">
        <w:rPr>
          <w:rFonts w:ascii="Arial" w:eastAsia="Arial" w:hAnsi="Arial" w:cs="Arial"/>
          <w:lang w:val="en-US"/>
        </w:rPr>
        <w:fldChar w:fldCharType="end"/>
      </w:r>
      <w:r w:rsidR="006F4A5C" w:rsidRPr="00FB48E0">
        <w:rPr>
          <w:rFonts w:ascii="Arial" w:eastAsia="Arial" w:hAnsi="Arial" w:cs="Arial"/>
          <w:lang w:val="en-US"/>
        </w:rPr>
      </w:r>
      <w:r w:rsidR="006F4A5C" w:rsidRPr="00FB48E0">
        <w:rPr>
          <w:rFonts w:ascii="Arial" w:eastAsia="Arial" w:hAnsi="Arial" w:cs="Arial"/>
          <w:lang w:val="en-US"/>
        </w:rPr>
        <w:fldChar w:fldCharType="separate"/>
      </w:r>
      <w:r w:rsidR="00105E8E" w:rsidRPr="00105E8E">
        <w:rPr>
          <w:rFonts w:ascii="Arial" w:eastAsia="Arial" w:hAnsi="Arial" w:cs="Arial"/>
          <w:noProof/>
          <w:vertAlign w:val="superscript"/>
          <w:lang w:val="en-US"/>
        </w:rPr>
        <w:t>34</w:t>
      </w:r>
      <w:r w:rsidR="006F4A5C" w:rsidRPr="00FB48E0">
        <w:rPr>
          <w:rFonts w:ascii="Arial" w:eastAsia="Arial" w:hAnsi="Arial" w:cs="Arial"/>
          <w:lang w:val="en-US"/>
        </w:rPr>
        <w:fldChar w:fldCharType="end"/>
      </w:r>
      <w:r w:rsidRPr="00FB48E0">
        <w:rPr>
          <w:rFonts w:ascii="Arial" w:eastAsia="Arial" w:hAnsi="Arial" w:cs="Arial"/>
          <w:lang w:val="en-US"/>
        </w:rPr>
        <w:t>, low-quality evidence</w:t>
      </w:r>
      <w:r w:rsidR="00F15742">
        <w:rPr>
          <w:rFonts w:ascii="Arial" w:eastAsia="Arial" w:hAnsi="Arial" w:cs="Arial"/>
          <w:lang w:val="en-US"/>
        </w:rPr>
        <w:t xml:space="preserve"> tested</w:t>
      </w:r>
      <w:r w:rsidR="000D2B2B">
        <w:rPr>
          <w:rFonts w:ascii="Arial" w:eastAsia="Arial" w:hAnsi="Arial" w:cs="Arial"/>
          <w:lang w:val="en-US"/>
        </w:rPr>
        <w:t xml:space="preserve"> in two small cohorts</w:t>
      </w:r>
      <w:r w:rsidR="00F15742">
        <w:rPr>
          <w:rFonts w:ascii="Arial" w:eastAsia="Arial" w:hAnsi="Arial" w:cs="Arial"/>
          <w:lang w:val="en-US"/>
        </w:rPr>
        <w:t xml:space="preserve"> </w:t>
      </w:r>
      <w:r w:rsidR="00A53590">
        <w:rPr>
          <w:rFonts w:ascii="Arial" w:eastAsia="Arial" w:hAnsi="Arial" w:cs="Arial"/>
          <w:lang w:val="en-US"/>
        </w:rPr>
        <w:t>of</w:t>
      </w:r>
      <w:r w:rsidR="00F15742">
        <w:rPr>
          <w:rFonts w:ascii="Arial" w:eastAsia="Arial" w:hAnsi="Arial" w:cs="Arial"/>
          <w:lang w:val="en-US"/>
        </w:rPr>
        <w:t xml:space="preserve"> Asian and Indian patients</w:t>
      </w:r>
      <w:r w:rsidRPr="00FB48E0">
        <w:rPr>
          <w:rFonts w:ascii="Arial" w:eastAsia="Arial" w:hAnsi="Arial" w:cs="Arial"/>
          <w:lang w:val="en-US"/>
        </w:rPr>
        <w:t xml:space="preserve"> supports a combination with steroids as </w:t>
      </w:r>
      <w:r w:rsidR="00313F64">
        <w:rPr>
          <w:rFonts w:ascii="Arial" w:eastAsia="Arial" w:hAnsi="Arial" w:cs="Arial"/>
          <w:lang w:val="en-US"/>
        </w:rPr>
        <w:t xml:space="preserve">an </w:t>
      </w:r>
      <w:r w:rsidRPr="00FB48E0">
        <w:rPr>
          <w:rFonts w:ascii="Arial" w:eastAsia="Arial" w:hAnsi="Arial" w:cs="Arial"/>
          <w:lang w:val="en-US"/>
        </w:rPr>
        <w:t xml:space="preserve">alternative to </w:t>
      </w:r>
      <w:r w:rsidR="00F15742">
        <w:rPr>
          <w:rFonts w:ascii="Arial" w:eastAsia="Arial" w:hAnsi="Arial" w:cs="Arial"/>
          <w:lang w:val="en-US"/>
        </w:rPr>
        <w:t>a cyclical therapy</w:t>
      </w:r>
      <w:r w:rsidR="006F4A5C" w:rsidRPr="00FB48E0">
        <w:rPr>
          <w:rFonts w:ascii="Arial" w:eastAsia="Arial" w:hAnsi="Arial" w:cs="Arial"/>
          <w:lang w:val="en-US"/>
        </w:rPr>
        <w:t xml:space="preserve"> </w:t>
      </w:r>
      <w:r w:rsidR="006F4A5C" w:rsidRPr="00FB48E0">
        <w:rPr>
          <w:rFonts w:ascii="Arial" w:eastAsia="Arial" w:hAnsi="Arial" w:cs="Arial"/>
          <w:lang w:val="en-US"/>
        </w:rPr>
        <w:fldChar w:fldCharType="begin">
          <w:fldData xml:space="preserve">PEVuZE5vdGU+PENpdGU+PEF1dGhvcj5DaGFuPC9BdXRob3I+PFllYXI+MjAwNzwvWWVhcj48UmVj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</w:fldData>
        </w:fldChar>
      </w:r>
      <w:r w:rsidR="00105E8E">
        <w:rPr>
          <w:rFonts w:ascii="Arial" w:eastAsia="Arial" w:hAnsi="Arial" w:cs="Arial"/>
          <w:lang w:val="en-US"/>
        </w:rPr>
        <w:instrText xml:space="preserve"> ADDIN EN.CITE </w:instrText>
      </w:r>
      <w:r w:rsidR="00105E8E">
        <w:rPr>
          <w:rFonts w:ascii="Arial" w:eastAsia="Arial" w:hAnsi="Arial" w:cs="Arial"/>
          <w:lang w:val="en-US"/>
        </w:rPr>
        <w:fldChar w:fldCharType="begin">
          <w:fldData xml:space="preserve">PEVuZE5vdGU+PENpdGU+PEF1dGhvcj5DaGFuPC9BdXRob3I+PFllYXI+MjAwNzwvWWVhcj48UmVj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</w:fldData>
        </w:fldChar>
      </w:r>
      <w:r w:rsidR="00105E8E">
        <w:rPr>
          <w:rFonts w:ascii="Arial" w:eastAsia="Arial" w:hAnsi="Arial" w:cs="Arial"/>
          <w:lang w:val="en-US"/>
        </w:rPr>
        <w:instrText xml:space="preserve"> ADDIN EN.CITE.DATA </w:instrText>
      </w:r>
      <w:r w:rsidR="00105E8E">
        <w:rPr>
          <w:rFonts w:ascii="Arial" w:eastAsia="Arial" w:hAnsi="Arial" w:cs="Arial"/>
          <w:lang w:val="en-US"/>
        </w:rPr>
      </w:r>
      <w:r w:rsidR="00105E8E">
        <w:rPr>
          <w:rFonts w:ascii="Arial" w:eastAsia="Arial" w:hAnsi="Arial" w:cs="Arial"/>
          <w:lang w:val="en-US"/>
        </w:rPr>
        <w:fldChar w:fldCharType="end"/>
      </w:r>
      <w:r w:rsidR="006F4A5C" w:rsidRPr="00FB48E0">
        <w:rPr>
          <w:rFonts w:ascii="Arial" w:eastAsia="Arial" w:hAnsi="Arial" w:cs="Arial"/>
          <w:lang w:val="en-US"/>
        </w:rPr>
      </w:r>
      <w:r w:rsidR="006F4A5C" w:rsidRPr="00FB48E0">
        <w:rPr>
          <w:rFonts w:ascii="Arial" w:eastAsia="Arial" w:hAnsi="Arial" w:cs="Arial"/>
          <w:lang w:val="en-US"/>
        </w:rPr>
        <w:fldChar w:fldCharType="separate"/>
      </w:r>
      <w:r w:rsidR="00105E8E" w:rsidRPr="00105E8E">
        <w:rPr>
          <w:rFonts w:ascii="Arial" w:eastAsia="Arial" w:hAnsi="Arial" w:cs="Arial"/>
          <w:noProof/>
          <w:vertAlign w:val="superscript"/>
          <w:lang w:val="en-US"/>
        </w:rPr>
        <w:t>35,36</w:t>
      </w:r>
      <w:r w:rsidR="006F4A5C" w:rsidRPr="00FB48E0">
        <w:rPr>
          <w:rFonts w:ascii="Arial" w:eastAsia="Arial" w:hAnsi="Arial" w:cs="Arial"/>
          <w:lang w:val="en-US"/>
        </w:rPr>
        <w:fldChar w:fldCharType="end"/>
      </w:r>
      <w:r w:rsidRPr="00FB48E0">
        <w:rPr>
          <w:rFonts w:ascii="Arial" w:eastAsia="Arial" w:hAnsi="Arial" w:cs="Arial"/>
          <w:lang w:val="en-US"/>
        </w:rPr>
        <w:t>.</w:t>
      </w:r>
      <w:r w:rsidR="00820DBA">
        <w:rPr>
          <w:rFonts w:ascii="Arial" w:eastAsia="Arial" w:hAnsi="Arial" w:cs="Arial"/>
          <w:lang w:val="en-US"/>
        </w:rPr>
        <w:t xml:space="preserve"> Adrenocorticotrophic hormone (ACTH) monotherapy appeared to be a therapeutic option after promising results </w:t>
      </w:r>
      <w:r w:rsidR="006B7B71">
        <w:rPr>
          <w:rFonts w:ascii="Arial" w:eastAsia="Arial" w:hAnsi="Arial" w:cs="Arial"/>
          <w:lang w:val="en-US"/>
        </w:rPr>
        <w:t>in</w:t>
      </w:r>
      <w:r w:rsidR="00820DBA">
        <w:rPr>
          <w:rFonts w:ascii="Arial" w:eastAsia="Arial" w:hAnsi="Arial" w:cs="Arial"/>
          <w:lang w:val="en-US"/>
        </w:rPr>
        <w:t xml:space="preserve"> one small RCT published in 2006 </w:t>
      </w:r>
      <w:r w:rsidR="00820DBA">
        <w:rPr>
          <w:rFonts w:ascii="Arial" w:eastAsia="Arial" w:hAnsi="Arial" w:cs="Arial"/>
          <w:lang w:val="en-US"/>
        </w:rPr>
        <w:fldChar w:fldCharType="begin">
          <w:fldData xml:space="preserve">PEVuZE5vdGU+PENpdGU+PEF1dGhvcj5Qb250aWNlbGxpPC9BdXRob3I+PFllYXI+MjAwNjwvWWVh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</w:fldData>
        </w:fldChar>
      </w:r>
      <w:r w:rsidR="00105E8E">
        <w:rPr>
          <w:rFonts w:ascii="Arial" w:eastAsia="Arial" w:hAnsi="Arial" w:cs="Arial"/>
          <w:lang w:val="en-US"/>
        </w:rPr>
        <w:instrText xml:space="preserve"> ADDIN EN.CITE </w:instrText>
      </w:r>
      <w:r w:rsidR="00105E8E">
        <w:rPr>
          <w:rFonts w:ascii="Arial" w:eastAsia="Arial" w:hAnsi="Arial" w:cs="Arial"/>
          <w:lang w:val="en-US"/>
        </w:rPr>
        <w:fldChar w:fldCharType="begin">
          <w:fldData xml:space="preserve">PEVuZE5vdGU+PENpdGU+PEF1dGhvcj5Qb250aWNlbGxpPC9BdXRob3I+PFllYXI+MjAwNjwvWWVh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</w:fldData>
        </w:fldChar>
      </w:r>
      <w:r w:rsidR="00105E8E">
        <w:rPr>
          <w:rFonts w:ascii="Arial" w:eastAsia="Arial" w:hAnsi="Arial" w:cs="Arial"/>
          <w:lang w:val="en-US"/>
        </w:rPr>
        <w:instrText xml:space="preserve"> ADDIN EN.CITE.DATA </w:instrText>
      </w:r>
      <w:r w:rsidR="00105E8E">
        <w:rPr>
          <w:rFonts w:ascii="Arial" w:eastAsia="Arial" w:hAnsi="Arial" w:cs="Arial"/>
          <w:lang w:val="en-US"/>
        </w:rPr>
      </w:r>
      <w:r w:rsidR="00105E8E">
        <w:rPr>
          <w:rFonts w:ascii="Arial" w:eastAsia="Arial" w:hAnsi="Arial" w:cs="Arial"/>
          <w:lang w:val="en-US"/>
        </w:rPr>
        <w:fldChar w:fldCharType="end"/>
      </w:r>
      <w:r w:rsidR="00820DBA">
        <w:rPr>
          <w:rFonts w:ascii="Arial" w:eastAsia="Arial" w:hAnsi="Arial" w:cs="Arial"/>
          <w:lang w:val="en-US"/>
        </w:rPr>
      </w:r>
      <w:r w:rsidR="00820DBA">
        <w:rPr>
          <w:rFonts w:ascii="Arial" w:eastAsia="Arial" w:hAnsi="Arial" w:cs="Arial"/>
          <w:lang w:val="en-US"/>
        </w:rPr>
        <w:fldChar w:fldCharType="separate"/>
      </w:r>
      <w:r w:rsidR="00105E8E" w:rsidRPr="00105E8E">
        <w:rPr>
          <w:rFonts w:ascii="Arial" w:eastAsia="Arial" w:hAnsi="Arial" w:cs="Arial"/>
          <w:noProof/>
          <w:vertAlign w:val="superscript"/>
          <w:lang w:val="en-US"/>
        </w:rPr>
        <w:t>37</w:t>
      </w:r>
      <w:r w:rsidR="00820DBA">
        <w:rPr>
          <w:rFonts w:ascii="Arial" w:eastAsia="Arial" w:hAnsi="Arial" w:cs="Arial"/>
          <w:lang w:val="en-US"/>
        </w:rPr>
        <w:fldChar w:fldCharType="end"/>
      </w:r>
      <w:r w:rsidR="00820DBA">
        <w:rPr>
          <w:rFonts w:ascii="Arial" w:eastAsia="Arial" w:hAnsi="Arial" w:cs="Arial"/>
          <w:lang w:val="en-US"/>
        </w:rPr>
        <w:t>.</w:t>
      </w:r>
      <w:r w:rsidR="00AB3BBB">
        <w:rPr>
          <w:rFonts w:ascii="Arial" w:eastAsia="Arial" w:hAnsi="Arial" w:cs="Arial"/>
          <w:lang w:val="en-US"/>
        </w:rPr>
        <w:t xml:space="preserve"> </w:t>
      </w:r>
      <w:r w:rsidR="00A53590">
        <w:rPr>
          <w:rFonts w:ascii="Arial" w:eastAsia="Arial" w:hAnsi="Arial" w:cs="Arial"/>
          <w:lang w:val="en-US"/>
        </w:rPr>
        <w:t>Following that</w:t>
      </w:r>
      <w:r w:rsidR="00AB3BBB">
        <w:rPr>
          <w:rFonts w:ascii="Arial" w:eastAsia="Arial" w:hAnsi="Arial" w:cs="Arial"/>
          <w:lang w:val="en-US"/>
        </w:rPr>
        <w:t xml:space="preserve">, another prospective open label cohort study could not </w:t>
      </w:r>
      <w:r w:rsidR="000D2B2B">
        <w:rPr>
          <w:rFonts w:ascii="Arial" w:eastAsia="Arial" w:hAnsi="Arial" w:cs="Arial"/>
          <w:lang w:val="en-US"/>
        </w:rPr>
        <w:t xml:space="preserve">prove </w:t>
      </w:r>
      <w:r w:rsidR="00AB3BBB">
        <w:rPr>
          <w:rFonts w:ascii="Arial" w:eastAsia="Arial" w:hAnsi="Arial" w:cs="Arial"/>
          <w:lang w:val="en-US"/>
        </w:rPr>
        <w:t xml:space="preserve">any benefit of ACTH over </w:t>
      </w:r>
      <w:r w:rsidR="00703F21">
        <w:rPr>
          <w:rFonts w:ascii="Arial" w:eastAsia="Arial" w:hAnsi="Arial" w:cs="Arial"/>
          <w:lang w:val="en-US"/>
        </w:rPr>
        <w:t xml:space="preserve">a cyclical therapy </w:t>
      </w:r>
      <w:r w:rsidR="006B7B71">
        <w:rPr>
          <w:rFonts w:ascii="Arial" w:eastAsia="Arial" w:hAnsi="Arial" w:cs="Arial"/>
          <w:lang w:val="en-US"/>
        </w:rPr>
        <w:fldChar w:fldCharType="begin">
          <w:fldData xml:space="preserve">PEVuZE5vdGU+PENpdGU+PEF1dGhvcj52YW4gZGUgTG9ndDwvQXV0aG9yPjxZZWFyPjIwMTU8L1ll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</w:fldData>
        </w:fldChar>
      </w:r>
      <w:r w:rsidR="00105E8E">
        <w:rPr>
          <w:rFonts w:ascii="Arial" w:eastAsia="Arial" w:hAnsi="Arial" w:cs="Arial"/>
          <w:lang w:val="en-US"/>
        </w:rPr>
        <w:instrText xml:space="preserve"> ADDIN EN.CITE </w:instrText>
      </w:r>
      <w:r w:rsidR="00105E8E">
        <w:rPr>
          <w:rFonts w:ascii="Arial" w:eastAsia="Arial" w:hAnsi="Arial" w:cs="Arial"/>
          <w:lang w:val="en-US"/>
        </w:rPr>
        <w:fldChar w:fldCharType="begin">
          <w:fldData xml:space="preserve">PEVuZE5vdGU+PENpdGU+PEF1dGhvcj52YW4gZGUgTG9ndDwvQXV0aG9yPjxZZWFyPjIwMTU8L1ll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</w:fldData>
        </w:fldChar>
      </w:r>
      <w:r w:rsidR="00105E8E">
        <w:rPr>
          <w:rFonts w:ascii="Arial" w:eastAsia="Arial" w:hAnsi="Arial" w:cs="Arial"/>
          <w:lang w:val="en-US"/>
        </w:rPr>
        <w:instrText xml:space="preserve"> ADDIN EN.CITE.DATA </w:instrText>
      </w:r>
      <w:r w:rsidR="00105E8E">
        <w:rPr>
          <w:rFonts w:ascii="Arial" w:eastAsia="Arial" w:hAnsi="Arial" w:cs="Arial"/>
          <w:lang w:val="en-US"/>
        </w:rPr>
      </w:r>
      <w:r w:rsidR="00105E8E">
        <w:rPr>
          <w:rFonts w:ascii="Arial" w:eastAsia="Arial" w:hAnsi="Arial" w:cs="Arial"/>
          <w:lang w:val="en-US"/>
        </w:rPr>
        <w:fldChar w:fldCharType="end"/>
      </w:r>
      <w:r w:rsidR="006B7B71">
        <w:rPr>
          <w:rFonts w:ascii="Arial" w:eastAsia="Arial" w:hAnsi="Arial" w:cs="Arial"/>
          <w:lang w:val="en-US"/>
        </w:rPr>
      </w:r>
      <w:r w:rsidR="006B7B71">
        <w:rPr>
          <w:rFonts w:ascii="Arial" w:eastAsia="Arial" w:hAnsi="Arial" w:cs="Arial"/>
          <w:lang w:val="en-US"/>
        </w:rPr>
        <w:fldChar w:fldCharType="separate"/>
      </w:r>
      <w:r w:rsidR="00105E8E" w:rsidRPr="00105E8E">
        <w:rPr>
          <w:rFonts w:ascii="Arial" w:eastAsia="Arial" w:hAnsi="Arial" w:cs="Arial"/>
          <w:noProof/>
          <w:vertAlign w:val="superscript"/>
          <w:lang w:val="en-US"/>
        </w:rPr>
        <w:t>38</w:t>
      </w:r>
      <w:r w:rsidR="006B7B71">
        <w:rPr>
          <w:rFonts w:ascii="Arial" w:eastAsia="Arial" w:hAnsi="Arial" w:cs="Arial"/>
          <w:lang w:val="en-US"/>
        </w:rPr>
        <w:fldChar w:fldCharType="end"/>
      </w:r>
      <w:r w:rsidR="00AB3BBB">
        <w:rPr>
          <w:rFonts w:ascii="Arial" w:eastAsia="Arial" w:hAnsi="Arial" w:cs="Arial"/>
          <w:lang w:val="en-US"/>
        </w:rPr>
        <w:t xml:space="preserve">. </w:t>
      </w:r>
      <w:r w:rsidR="006B7B71">
        <w:rPr>
          <w:rFonts w:ascii="Arial" w:eastAsia="Arial" w:hAnsi="Arial" w:cs="Arial"/>
          <w:lang w:val="en-US"/>
        </w:rPr>
        <w:t>To date, t</w:t>
      </w:r>
      <w:r w:rsidR="00AB3BBB">
        <w:rPr>
          <w:rFonts w:ascii="Arial" w:eastAsia="Arial" w:hAnsi="Arial" w:cs="Arial"/>
          <w:lang w:val="en-US"/>
        </w:rPr>
        <w:t xml:space="preserve">he lack of evidence, </w:t>
      </w:r>
      <w:r w:rsidR="006B7B71">
        <w:rPr>
          <w:rFonts w:ascii="Arial" w:eastAsia="Arial" w:hAnsi="Arial" w:cs="Arial"/>
          <w:lang w:val="en-US"/>
        </w:rPr>
        <w:t>associated</w:t>
      </w:r>
      <w:r w:rsidR="00AB3BBB">
        <w:rPr>
          <w:rFonts w:ascii="Arial" w:eastAsia="Arial" w:hAnsi="Arial" w:cs="Arial"/>
          <w:lang w:val="en-US"/>
        </w:rPr>
        <w:t xml:space="preserve"> adverse events</w:t>
      </w:r>
      <w:r w:rsidR="000D2B2B">
        <w:rPr>
          <w:rFonts w:ascii="Arial" w:eastAsia="Arial" w:hAnsi="Arial" w:cs="Arial"/>
          <w:lang w:val="en-US"/>
        </w:rPr>
        <w:t xml:space="preserve"> (e.g. hyperglycemia, edema and mood disorders)</w:t>
      </w:r>
      <w:r w:rsidR="00AB3BBB">
        <w:rPr>
          <w:rFonts w:ascii="Arial" w:eastAsia="Arial" w:hAnsi="Arial" w:cs="Arial"/>
          <w:lang w:val="en-US"/>
        </w:rPr>
        <w:t xml:space="preserve"> and high therapeutic costs </w:t>
      </w:r>
      <w:r w:rsidR="0058532E">
        <w:rPr>
          <w:rFonts w:ascii="Arial" w:eastAsia="Arial" w:hAnsi="Arial" w:cs="Arial"/>
          <w:lang w:val="en-US"/>
        </w:rPr>
        <w:t>preclude widespread use</w:t>
      </w:r>
      <w:r w:rsidR="006B7B71">
        <w:rPr>
          <w:rFonts w:ascii="Arial" w:eastAsia="Arial" w:hAnsi="Arial" w:cs="Arial"/>
          <w:lang w:val="en-US"/>
        </w:rPr>
        <w:t xml:space="preserve"> </w:t>
      </w:r>
      <w:r w:rsidR="006B7B71">
        <w:rPr>
          <w:rFonts w:ascii="Arial" w:eastAsia="Arial" w:hAnsi="Arial" w:cs="Arial"/>
          <w:lang w:val="en-US"/>
        </w:rPr>
        <w:fldChar w:fldCharType="begin">
          <w:fldData xml:space="preserve">PEVuZE5vdGU+PENpdGU+PEF1dGhvcj5LaXR0YW5hbW9uZ2tvbGNoYWk8L0F1dGhvcj48WWVhcj4y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</w:fldData>
        </w:fldChar>
      </w:r>
      <w:r w:rsidR="00105E8E">
        <w:rPr>
          <w:rFonts w:ascii="Arial" w:eastAsia="Arial" w:hAnsi="Arial" w:cs="Arial"/>
          <w:lang w:val="en-US"/>
        </w:rPr>
        <w:instrText xml:space="preserve"> ADDIN EN.CITE </w:instrText>
      </w:r>
      <w:r w:rsidR="00105E8E">
        <w:rPr>
          <w:rFonts w:ascii="Arial" w:eastAsia="Arial" w:hAnsi="Arial" w:cs="Arial"/>
          <w:lang w:val="en-US"/>
        </w:rPr>
        <w:fldChar w:fldCharType="begin">
          <w:fldData xml:space="preserve">PEVuZE5vdGU+PENpdGU+PEF1dGhvcj5LaXR0YW5hbW9uZ2tvbGNoYWk8L0F1dGhvcj48WWVhcj4y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</w:fldData>
        </w:fldChar>
      </w:r>
      <w:r w:rsidR="00105E8E">
        <w:rPr>
          <w:rFonts w:ascii="Arial" w:eastAsia="Arial" w:hAnsi="Arial" w:cs="Arial"/>
          <w:lang w:val="en-US"/>
        </w:rPr>
        <w:instrText xml:space="preserve"> ADDIN EN.CITE.DATA </w:instrText>
      </w:r>
      <w:r w:rsidR="00105E8E">
        <w:rPr>
          <w:rFonts w:ascii="Arial" w:eastAsia="Arial" w:hAnsi="Arial" w:cs="Arial"/>
          <w:lang w:val="en-US"/>
        </w:rPr>
      </w:r>
      <w:r w:rsidR="00105E8E">
        <w:rPr>
          <w:rFonts w:ascii="Arial" w:eastAsia="Arial" w:hAnsi="Arial" w:cs="Arial"/>
          <w:lang w:val="en-US"/>
        </w:rPr>
        <w:fldChar w:fldCharType="end"/>
      </w:r>
      <w:r w:rsidR="006B7B71">
        <w:rPr>
          <w:rFonts w:ascii="Arial" w:eastAsia="Arial" w:hAnsi="Arial" w:cs="Arial"/>
          <w:lang w:val="en-US"/>
        </w:rPr>
      </w:r>
      <w:r w:rsidR="006B7B71">
        <w:rPr>
          <w:rFonts w:ascii="Arial" w:eastAsia="Arial" w:hAnsi="Arial" w:cs="Arial"/>
          <w:lang w:val="en-US"/>
        </w:rPr>
        <w:fldChar w:fldCharType="separate"/>
      </w:r>
      <w:r w:rsidR="00105E8E" w:rsidRPr="00105E8E">
        <w:rPr>
          <w:rFonts w:ascii="Arial" w:eastAsia="Arial" w:hAnsi="Arial" w:cs="Arial"/>
          <w:noProof/>
          <w:vertAlign w:val="superscript"/>
          <w:lang w:val="en-US"/>
        </w:rPr>
        <w:t>39,40</w:t>
      </w:r>
      <w:r w:rsidR="006B7B71">
        <w:rPr>
          <w:rFonts w:ascii="Arial" w:eastAsia="Arial" w:hAnsi="Arial" w:cs="Arial"/>
          <w:lang w:val="en-US"/>
        </w:rPr>
        <w:fldChar w:fldCharType="end"/>
      </w:r>
      <w:r w:rsidR="00AB3BBB">
        <w:rPr>
          <w:rFonts w:ascii="Arial" w:eastAsia="Arial" w:hAnsi="Arial" w:cs="Arial"/>
          <w:lang w:val="en-US"/>
        </w:rPr>
        <w:t>.</w:t>
      </w:r>
    </w:p>
    <w:p w14:paraId="68D07F36" w14:textId="497362D0" w:rsidR="00402522" w:rsidRPr="00F50F37" w:rsidRDefault="00402522" w:rsidP="00CB0F51">
      <w:pPr>
        <w:pStyle w:val="Heading2"/>
        <w:rPr>
          <w:lang w:val="en-US"/>
        </w:rPr>
      </w:pPr>
      <w:r w:rsidRPr="00F50F37">
        <w:rPr>
          <w:lang w:val="en-US"/>
        </w:rPr>
        <w:lastRenderedPageBreak/>
        <w:t>Side effects</w:t>
      </w:r>
    </w:p>
    <w:p w14:paraId="22575F5F" w14:textId="02352913" w:rsidR="00900D47" w:rsidRDefault="0095711B" w:rsidP="005B22CE">
      <w:pPr>
        <w:tabs>
          <w:tab w:val="left" w:pos="2769"/>
        </w:tabs>
        <w:spacing w:line="360" w:lineRule="auto"/>
        <w:jc w:val="both"/>
        <w:rPr>
          <w:rFonts w:ascii="Arial" w:eastAsia="Arial" w:hAnsi="Arial" w:cs="Arial"/>
          <w:lang w:val="en-US"/>
        </w:rPr>
      </w:pPr>
      <w:r>
        <w:rPr>
          <w:rFonts w:ascii="Arial" w:eastAsia="Arial" w:hAnsi="Arial" w:cs="Arial"/>
          <w:lang w:val="en-US"/>
        </w:rPr>
        <w:t xml:space="preserve">Although effective immunosuppressive treatment options for MN have been established, </w:t>
      </w:r>
      <w:r w:rsidR="00F977F2">
        <w:rPr>
          <w:rFonts w:ascii="Arial" w:eastAsia="Arial" w:hAnsi="Arial" w:cs="Arial"/>
          <w:lang w:val="en-US"/>
        </w:rPr>
        <w:t>the therapeutic options</w:t>
      </w:r>
      <w:r w:rsidR="00073D2D">
        <w:rPr>
          <w:rFonts w:ascii="Arial" w:eastAsia="Arial" w:hAnsi="Arial" w:cs="Arial"/>
          <w:lang w:val="en-US"/>
        </w:rPr>
        <w:t xml:space="preserve"> above have</w:t>
      </w:r>
      <w:r>
        <w:rPr>
          <w:rFonts w:ascii="Arial" w:eastAsia="Arial" w:hAnsi="Arial" w:cs="Arial"/>
          <w:lang w:val="en-US"/>
        </w:rPr>
        <w:t xml:space="preserve"> major disadvantages, limiting </w:t>
      </w:r>
      <w:r w:rsidR="00073D2D">
        <w:rPr>
          <w:rFonts w:ascii="Arial" w:eastAsia="Arial" w:hAnsi="Arial" w:cs="Arial"/>
          <w:lang w:val="en-US"/>
        </w:rPr>
        <w:t>their</w:t>
      </w:r>
      <w:r>
        <w:rPr>
          <w:rFonts w:ascii="Arial" w:eastAsia="Arial" w:hAnsi="Arial" w:cs="Arial"/>
          <w:lang w:val="en-US"/>
        </w:rPr>
        <w:t xml:space="preserve"> usefulness especially for patients at moderate risk for progressive loss of kidney function.</w:t>
      </w:r>
    </w:p>
    <w:p w14:paraId="5E873BFF" w14:textId="244A8E97" w:rsidR="0095711B" w:rsidRPr="008959CB" w:rsidRDefault="00523D13" w:rsidP="008959CB">
      <w:pPr>
        <w:spacing w:line="360" w:lineRule="auto"/>
        <w:jc w:val="both"/>
        <w:rPr>
          <w:rFonts w:ascii="Arial" w:hAnsi="Arial" w:cs="Arial"/>
          <w:lang w:val="en-US"/>
        </w:rPr>
      </w:pPr>
      <w:r>
        <w:rPr>
          <w:rFonts w:ascii="Arial" w:eastAsia="Arial" w:hAnsi="Arial" w:cs="Arial"/>
          <w:lang w:val="en-US"/>
        </w:rPr>
        <w:t xml:space="preserve">In addition to </w:t>
      </w:r>
      <w:r w:rsidR="0095711B">
        <w:rPr>
          <w:rFonts w:ascii="Arial" w:eastAsia="Arial" w:hAnsi="Arial" w:cs="Arial"/>
          <w:lang w:val="en-US"/>
        </w:rPr>
        <w:t xml:space="preserve">an elevated </w:t>
      </w:r>
      <w:r w:rsidR="00F76F30">
        <w:rPr>
          <w:rFonts w:ascii="Arial" w:eastAsia="Arial" w:hAnsi="Arial" w:cs="Arial"/>
          <w:lang w:val="en-US"/>
        </w:rPr>
        <w:t xml:space="preserve">infection </w:t>
      </w:r>
      <w:r w:rsidR="0095711B">
        <w:rPr>
          <w:rFonts w:ascii="Arial" w:eastAsia="Arial" w:hAnsi="Arial" w:cs="Arial"/>
          <w:lang w:val="en-US"/>
        </w:rPr>
        <w:t xml:space="preserve">risk, alkylating agents </w:t>
      </w:r>
      <w:r w:rsidR="00F11564">
        <w:rPr>
          <w:rFonts w:ascii="Arial" w:eastAsia="Arial" w:hAnsi="Arial" w:cs="Arial"/>
          <w:lang w:val="en-US"/>
        </w:rPr>
        <w:t>are associated with potentially fatal toxic side effects including oncogenicity, urotoxicity</w:t>
      </w:r>
      <w:r w:rsidR="00900D47">
        <w:rPr>
          <w:rFonts w:ascii="Arial" w:eastAsia="Arial" w:hAnsi="Arial" w:cs="Arial"/>
          <w:lang w:val="en-US"/>
        </w:rPr>
        <w:t xml:space="preserve">, </w:t>
      </w:r>
      <w:r w:rsidR="005C0A64">
        <w:rPr>
          <w:rFonts w:ascii="Arial" w:eastAsia="Arial" w:hAnsi="Arial" w:cs="Arial"/>
          <w:lang w:val="en-US"/>
        </w:rPr>
        <w:t>myelotoxicity</w:t>
      </w:r>
      <w:r w:rsidR="00F11564">
        <w:rPr>
          <w:rFonts w:ascii="Arial" w:eastAsia="Arial" w:hAnsi="Arial" w:cs="Arial"/>
          <w:lang w:val="en-US"/>
        </w:rPr>
        <w:t xml:space="preserve"> and infertility</w:t>
      </w:r>
      <w:r w:rsidR="00A23423">
        <w:rPr>
          <w:rFonts w:ascii="Arial" w:eastAsia="Arial" w:hAnsi="Arial" w:cs="Arial"/>
          <w:lang w:val="en-US"/>
        </w:rPr>
        <w:t xml:space="preserve"> </w:t>
      </w:r>
      <w:r w:rsidR="00A23423">
        <w:rPr>
          <w:rFonts w:ascii="Arial" w:eastAsia="Arial" w:hAnsi="Arial" w:cs="Arial"/>
          <w:lang w:val="en-US"/>
        </w:rPr>
        <w:fldChar w:fldCharType="begin">
          <w:fldData xml:space="preserve">PEVuZE5vdGU+PENpdGU+PEF1dGhvcj5Qb250aWNlbGxpPC9BdXRob3I+PFllYXI+MjAxMzwvWWVh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</w:fldData>
        </w:fldChar>
      </w:r>
      <w:r w:rsidR="00105E8E">
        <w:rPr>
          <w:rFonts w:ascii="Arial" w:eastAsia="Arial" w:hAnsi="Arial" w:cs="Arial"/>
          <w:lang w:val="en-US"/>
        </w:rPr>
        <w:instrText xml:space="preserve"> ADDIN EN.CITE </w:instrText>
      </w:r>
      <w:r w:rsidR="00105E8E">
        <w:rPr>
          <w:rFonts w:ascii="Arial" w:eastAsia="Arial" w:hAnsi="Arial" w:cs="Arial"/>
          <w:lang w:val="en-US"/>
        </w:rPr>
        <w:fldChar w:fldCharType="begin">
          <w:fldData xml:space="preserve">PEVuZE5vdGU+PENpdGU+PEF1dGhvcj5Qb250aWNlbGxpPC9BdXRob3I+PFllYXI+MjAxMzwvWWVh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</w:fldData>
        </w:fldChar>
      </w:r>
      <w:r w:rsidR="00105E8E">
        <w:rPr>
          <w:rFonts w:ascii="Arial" w:eastAsia="Arial" w:hAnsi="Arial" w:cs="Arial"/>
          <w:lang w:val="en-US"/>
        </w:rPr>
        <w:instrText xml:space="preserve"> ADDIN EN.CITE.DATA </w:instrText>
      </w:r>
      <w:r w:rsidR="00105E8E">
        <w:rPr>
          <w:rFonts w:ascii="Arial" w:eastAsia="Arial" w:hAnsi="Arial" w:cs="Arial"/>
          <w:lang w:val="en-US"/>
        </w:rPr>
      </w:r>
      <w:r w:rsidR="00105E8E">
        <w:rPr>
          <w:rFonts w:ascii="Arial" w:eastAsia="Arial" w:hAnsi="Arial" w:cs="Arial"/>
          <w:lang w:val="en-US"/>
        </w:rPr>
        <w:fldChar w:fldCharType="end"/>
      </w:r>
      <w:r w:rsidR="00A23423">
        <w:rPr>
          <w:rFonts w:ascii="Arial" w:eastAsia="Arial" w:hAnsi="Arial" w:cs="Arial"/>
          <w:lang w:val="en-US"/>
        </w:rPr>
      </w:r>
      <w:r w:rsidR="00A23423">
        <w:rPr>
          <w:rFonts w:ascii="Arial" w:eastAsia="Arial" w:hAnsi="Arial" w:cs="Arial"/>
          <w:lang w:val="en-US"/>
        </w:rPr>
        <w:fldChar w:fldCharType="separate"/>
      </w:r>
      <w:r w:rsidR="00105E8E" w:rsidRPr="00105E8E">
        <w:rPr>
          <w:rFonts w:ascii="Arial" w:eastAsia="Arial" w:hAnsi="Arial" w:cs="Arial"/>
          <w:noProof/>
          <w:vertAlign w:val="superscript"/>
          <w:lang w:val="en-US"/>
        </w:rPr>
        <w:t>41,42</w:t>
      </w:r>
      <w:r w:rsidR="00A23423">
        <w:rPr>
          <w:rFonts w:ascii="Arial" w:eastAsia="Arial" w:hAnsi="Arial" w:cs="Arial"/>
          <w:lang w:val="en-US"/>
        </w:rPr>
        <w:fldChar w:fldCharType="end"/>
      </w:r>
      <w:r w:rsidR="00900D47">
        <w:rPr>
          <w:rFonts w:ascii="Arial" w:hAnsi="Arial" w:cs="Arial"/>
          <w:lang w:val="en-US"/>
        </w:rPr>
        <w:t>.</w:t>
      </w:r>
      <w:r w:rsidR="000777CD">
        <w:rPr>
          <w:rFonts w:ascii="Arial" w:hAnsi="Arial" w:cs="Arial"/>
          <w:lang w:val="en-US"/>
        </w:rPr>
        <w:t xml:space="preserve"> While </w:t>
      </w:r>
      <w:r w:rsidR="00A23DD1">
        <w:rPr>
          <w:rFonts w:ascii="Arial" w:hAnsi="Arial" w:cs="Arial"/>
          <w:lang w:val="en-US"/>
        </w:rPr>
        <w:t xml:space="preserve">mycophenolate mofetil </w:t>
      </w:r>
      <w:r w:rsidR="000777CD">
        <w:rPr>
          <w:rFonts w:ascii="Arial" w:hAnsi="Arial" w:cs="Arial"/>
          <w:lang w:val="en-US"/>
        </w:rPr>
        <w:t>is mainly associated with gastrointestinal side effects and myelotoxicity,</w:t>
      </w:r>
      <w:r w:rsidR="00900D47">
        <w:rPr>
          <w:rFonts w:ascii="Arial" w:hAnsi="Arial" w:cs="Arial"/>
          <w:lang w:val="en-US"/>
        </w:rPr>
        <w:t xml:space="preserve"> </w:t>
      </w:r>
      <w:r w:rsidR="00F91492">
        <w:rPr>
          <w:rFonts w:ascii="Arial" w:hAnsi="Arial" w:cs="Arial"/>
          <w:lang w:val="en-US"/>
        </w:rPr>
        <w:t xml:space="preserve">CNI </w:t>
      </w:r>
      <w:r w:rsidR="0078557D">
        <w:rPr>
          <w:rFonts w:ascii="Arial" w:hAnsi="Arial" w:cs="Arial"/>
          <w:lang w:val="en-US"/>
        </w:rPr>
        <w:t xml:space="preserve">exhibit </w:t>
      </w:r>
      <w:r w:rsidR="00F91492">
        <w:rPr>
          <w:rFonts w:ascii="Arial" w:hAnsi="Arial" w:cs="Arial"/>
          <w:lang w:val="en-US"/>
        </w:rPr>
        <w:t>a</w:t>
      </w:r>
      <w:r w:rsidR="000777CD">
        <w:rPr>
          <w:rFonts w:ascii="Arial" w:hAnsi="Arial" w:cs="Arial"/>
          <w:lang w:val="en-US"/>
        </w:rPr>
        <w:t xml:space="preserve"> broad spectrum of side-effects (e.g. arterial hypertension, dyslipidemia, glucose intolerance and hirsutism) with CNI-related nephrotoxicity </w:t>
      </w:r>
      <w:r w:rsidR="0078557D">
        <w:rPr>
          <w:rFonts w:ascii="Arial" w:hAnsi="Arial" w:cs="Arial"/>
          <w:lang w:val="en-US"/>
        </w:rPr>
        <w:t xml:space="preserve">as </w:t>
      </w:r>
      <w:r w:rsidR="000777CD">
        <w:rPr>
          <w:rFonts w:ascii="Arial" w:hAnsi="Arial" w:cs="Arial"/>
          <w:lang w:val="en-US"/>
        </w:rPr>
        <w:t xml:space="preserve">the </w:t>
      </w:r>
      <w:r w:rsidR="0078557D">
        <w:rPr>
          <w:rFonts w:ascii="Arial" w:hAnsi="Arial" w:cs="Arial"/>
          <w:lang w:val="en-US"/>
        </w:rPr>
        <w:t>most relevant</w:t>
      </w:r>
      <w:r w:rsidR="000777CD">
        <w:rPr>
          <w:rFonts w:ascii="Arial" w:hAnsi="Arial" w:cs="Arial"/>
          <w:lang w:val="en-US"/>
        </w:rPr>
        <w:t xml:space="preserve"> treatment-limiting factor</w:t>
      </w:r>
      <w:r w:rsidR="00A23423">
        <w:rPr>
          <w:rFonts w:ascii="Arial" w:hAnsi="Arial" w:cs="Arial"/>
          <w:lang w:val="en-US"/>
        </w:rPr>
        <w:t xml:space="preserve"> </w:t>
      </w:r>
      <w:r w:rsidR="00A23423">
        <w:rPr>
          <w:rFonts w:ascii="Arial" w:hAnsi="Arial" w:cs="Arial"/>
          <w:lang w:val="en-US"/>
        </w:rPr>
        <w:fldChar w:fldCharType="begin">
          <w:fldData xml:space="preserve">PEVuZE5vdGU+PENpdGU+PEF1dGhvcj5KZWZmZXJzb248L0F1dGhvcj48WWVhcj4yMDE4PC9ZZWFy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PEVuZE5vdGU+PENpdGU+PEF1dGhvcj5KZWZmZXJzb248L0F1dGhvcj48WWVhcj4yMDE4PC9ZZWFy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A23423">
        <w:rPr>
          <w:rFonts w:ascii="Arial" w:hAnsi="Arial" w:cs="Arial"/>
          <w:lang w:val="en-US"/>
        </w:rPr>
      </w:r>
      <w:r w:rsidR="00A23423">
        <w:rPr>
          <w:rFonts w:ascii="Arial" w:hAnsi="Arial" w:cs="Arial"/>
          <w:lang w:val="en-US"/>
        </w:rPr>
        <w:fldChar w:fldCharType="separate"/>
      </w:r>
      <w:r w:rsidR="00105E8E" w:rsidRPr="00105E8E">
        <w:rPr>
          <w:rFonts w:ascii="Arial" w:hAnsi="Arial" w:cs="Arial"/>
          <w:noProof/>
          <w:vertAlign w:val="superscript"/>
          <w:lang w:val="en-US"/>
        </w:rPr>
        <w:t>43</w:t>
      </w:r>
      <w:r w:rsidR="00A23423">
        <w:rPr>
          <w:rFonts w:ascii="Arial" w:hAnsi="Arial" w:cs="Arial"/>
          <w:lang w:val="en-US"/>
        </w:rPr>
        <w:fldChar w:fldCharType="end"/>
      </w:r>
      <w:r w:rsidR="000777CD">
        <w:rPr>
          <w:rFonts w:ascii="Arial" w:hAnsi="Arial" w:cs="Arial"/>
          <w:lang w:val="en-US"/>
        </w:rPr>
        <w:t>.</w:t>
      </w:r>
      <w:r w:rsidR="009661F9">
        <w:rPr>
          <w:rFonts w:ascii="Arial" w:hAnsi="Arial" w:cs="Arial"/>
          <w:lang w:val="en-US"/>
        </w:rPr>
        <w:t xml:space="preserve"> </w:t>
      </w:r>
      <w:r w:rsidR="00602C43">
        <w:rPr>
          <w:rFonts w:ascii="Arial" w:hAnsi="Arial" w:cs="Arial"/>
          <w:lang w:val="en-US"/>
        </w:rPr>
        <w:t>T</w:t>
      </w:r>
      <w:r w:rsidR="002833BD">
        <w:rPr>
          <w:rFonts w:ascii="Arial" w:hAnsi="Arial" w:cs="Arial"/>
          <w:lang w:val="en-US"/>
        </w:rPr>
        <w:t>he c</w:t>
      </w:r>
      <w:r w:rsidR="00DE25C6">
        <w:rPr>
          <w:rFonts w:ascii="Arial" w:hAnsi="Arial" w:cs="Arial"/>
          <w:lang w:val="en-US"/>
        </w:rPr>
        <w:t>oncomitant use</w:t>
      </w:r>
      <w:r w:rsidR="002833BD">
        <w:rPr>
          <w:rFonts w:ascii="Arial" w:hAnsi="Arial" w:cs="Arial"/>
          <w:lang w:val="en-US"/>
        </w:rPr>
        <w:t xml:space="preserve"> with glucocorticoids</w:t>
      </w:r>
      <w:r w:rsidR="00602C43">
        <w:rPr>
          <w:rFonts w:ascii="Arial" w:hAnsi="Arial" w:cs="Arial"/>
          <w:lang w:val="en-US"/>
        </w:rPr>
        <w:t xml:space="preserve"> is originally designated in all mentioned immunosuppressive regimens,</w:t>
      </w:r>
      <w:r w:rsidR="002833BD">
        <w:rPr>
          <w:rFonts w:ascii="Arial" w:hAnsi="Arial" w:cs="Arial"/>
          <w:lang w:val="en-US"/>
        </w:rPr>
        <w:t xml:space="preserve"> lead</w:t>
      </w:r>
      <w:r w:rsidR="00602C43">
        <w:rPr>
          <w:rFonts w:ascii="Arial" w:hAnsi="Arial" w:cs="Arial"/>
          <w:lang w:val="en-US"/>
        </w:rPr>
        <w:t>ing</w:t>
      </w:r>
      <w:r w:rsidR="002833BD">
        <w:rPr>
          <w:rFonts w:ascii="Arial" w:hAnsi="Arial" w:cs="Arial"/>
          <w:lang w:val="en-US"/>
        </w:rPr>
        <w:t xml:space="preserve"> to a myriad of side effects including </w:t>
      </w:r>
      <w:r w:rsidR="009661F9">
        <w:rPr>
          <w:rFonts w:ascii="Arial" w:hAnsi="Arial" w:cs="Arial"/>
          <w:lang w:val="en-US"/>
        </w:rPr>
        <w:t>hyperglycemia, loss of bone density and an additional risk of infections.</w:t>
      </w:r>
    </w:p>
    <w:p w14:paraId="19D228CF" w14:textId="43109BD8" w:rsidR="00423F52" w:rsidRPr="00FB48E0" w:rsidRDefault="00423F52" w:rsidP="008959CB">
      <w:pPr>
        <w:spacing w:line="360" w:lineRule="auto"/>
        <w:jc w:val="both"/>
        <w:rPr>
          <w:rFonts w:ascii="Arial" w:hAnsi="Arial" w:cs="Arial"/>
          <w:lang w:val="en-US"/>
        </w:rPr>
      </w:pPr>
    </w:p>
    <w:p w14:paraId="2D366D41" w14:textId="5F200DD3" w:rsidR="00423F52" w:rsidRPr="00FB48E0" w:rsidRDefault="00067018" w:rsidP="008A2D4D">
      <w:pPr>
        <w:pStyle w:val="Heading1"/>
        <w:rPr>
          <w:lang w:val="en-US"/>
        </w:rPr>
      </w:pPr>
      <w:r w:rsidRPr="00FB48E0">
        <w:rPr>
          <w:lang w:val="en-US"/>
        </w:rPr>
        <w:t>RITUXIMAB</w:t>
      </w:r>
    </w:p>
    <w:p w14:paraId="3DDE6A4D" w14:textId="724784CD" w:rsidR="006E4DE1" w:rsidRDefault="00402522" w:rsidP="008959CB">
      <w:pPr>
        <w:spacing w:line="360" w:lineRule="auto"/>
        <w:jc w:val="both"/>
        <w:rPr>
          <w:rFonts w:ascii="Arial" w:hAnsi="Arial" w:cs="Arial"/>
          <w:lang w:val="en-US"/>
        </w:rPr>
      </w:pPr>
      <w:r>
        <w:rPr>
          <w:rFonts w:ascii="Arial" w:hAnsi="Arial" w:cs="Arial"/>
          <w:lang w:val="en-US"/>
        </w:rPr>
        <w:t>Rituximab</w:t>
      </w:r>
      <w:r w:rsidRPr="00CF09B7">
        <w:rPr>
          <w:rFonts w:ascii="Arial" w:hAnsi="Arial" w:cs="Arial"/>
          <w:lang w:val="en-US"/>
        </w:rPr>
        <w:t xml:space="preserve"> </w:t>
      </w:r>
      <w:r w:rsidR="00C94A59" w:rsidRPr="00CF09B7">
        <w:rPr>
          <w:rFonts w:ascii="Arial" w:hAnsi="Arial" w:cs="Arial"/>
          <w:lang w:val="en-US"/>
        </w:rPr>
        <w:t>is a chimeric, monoclonal IgG1 antibody that exerts its B cell</w:t>
      </w:r>
      <w:r w:rsidR="006E4DE1">
        <w:rPr>
          <w:rFonts w:ascii="Arial" w:hAnsi="Arial" w:cs="Arial"/>
          <w:lang w:val="en-US"/>
        </w:rPr>
        <w:t xml:space="preserve"> </w:t>
      </w:r>
      <w:r w:rsidR="00C94A59" w:rsidRPr="00CF09B7">
        <w:rPr>
          <w:rFonts w:ascii="Arial" w:hAnsi="Arial" w:cs="Arial"/>
          <w:lang w:val="en-US"/>
        </w:rPr>
        <w:t>deplet</w:t>
      </w:r>
      <w:r w:rsidR="005B4042" w:rsidRPr="00CF09B7">
        <w:rPr>
          <w:rFonts w:ascii="Arial" w:hAnsi="Arial" w:cs="Arial"/>
          <w:lang w:val="en-US"/>
        </w:rPr>
        <w:t xml:space="preserve">ing effects via binding to CD20. </w:t>
      </w:r>
      <w:proofErr w:type="spellStart"/>
      <w:r w:rsidR="00D617F5">
        <w:rPr>
          <w:rFonts w:ascii="Arial" w:hAnsi="Arial" w:cs="Arial"/>
          <w:lang w:val="en-US"/>
        </w:rPr>
        <w:t>Rutiximab</w:t>
      </w:r>
      <w:proofErr w:type="spellEnd"/>
      <w:r w:rsidR="00D617F5">
        <w:rPr>
          <w:rFonts w:ascii="Arial" w:hAnsi="Arial" w:cs="Arial"/>
          <w:lang w:val="en-US"/>
        </w:rPr>
        <w:t xml:space="preserve"> is </w:t>
      </w:r>
      <w:r w:rsidR="005B4042" w:rsidRPr="00CF09B7">
        <w:rPr>
          <w:rFonts w:ascii="Arial" w:hAnsi="Arial" w:cs="Arial"/>
          <w:lang w:val="en-US"/>
        </w:rPr>
        <w:t xml:space="preserve"> approv</w:t>
      </w:r>
      <w:r w:rsidR="00D617F5">
        <w:rPr>
          <w:rFonts w:ascii="Arial" w:hAnsi="Arial" w:cs="Arial"/>
          <w:lang w:val="en-US"/>
        </w:rPr>
        <w:t>ed</w:t>
      </w:r>
      <w:r w:rsidR="009661F9">
        <w:rPr>
          <w:rFonts w:ascii="Arial" w:hAnsi="Arial" w:cs="Arial"/>
          <w:lang w:val="en-US"/>
        </w:rPr>
        <w:t xml:space="preserve"> by the U.S. Food and Drug Administration and the European Medicines Agency </w:t>
      </w:r>
      <w:r w:rsidR="005B4042" w:rsidRPr="00CF09B7">
        <w:rPr>
          <w:rFonts w:ascii="Arial" w:hAnsi="Arial" w:cs="Arial"/>
          <w:lang w:val="en-US"/>
        </w:rPr>
        <w:t>for the treatment of non-</w:t>
      </w:r>
      <w:r w:rsidR="005B4042" w:rsidRPr="00AE5BD6">
        <w:rPr>
          <w:rFonts w:ascii="Arial" w:hAnsi="Arial" w:cs="Arial"/>
          <w:lang w:val="en-US"/>
        </w:rPr>
        <w:t xml:space="preserve">Hodgkin’s lymphoma, rheumatoid arthritis and ANCA-associated vasculitis, </w:t>
      </w:r>
      <w:r w:rsidR="00D617F5">
        <w:rPr>
          <w:rFonts w:ascii="Arial" w:hAnsi="Arial" w:cs="Arial"/>
          <w:lang w:val="en-US"/>
        </w:rPr>
        <w:t>and</w:t>
      </w:r>
      <w:r w:rsidR="005B4042" w:rsidRPr="00AE5BD6">
        <w:rPr>
          <w:rFonts w:ascii="Arial" w:hAnsi="Arial" w:cs="Arial"/>
          <w:lang w:val="en-US"/>
        </w:rPr>
        <w:t xml:space="preserve"> used off-label in</w:t>
      </w:r>
      <w:r w:rsidR="00CF09B7" w:rsidRPr="00AE5BD6">
        <w:rPr>
          <w:rFonts w:ascii="Arial" w:hAnsi="Arial" w:cs="Arial"/>
          <w:lang w:val="en-US"/>
        </w:rPr>
        <w:t xml:space="preserve"> an increasing spectrum of</w:t>
      </w:r>
      <w:r w:rsidR="005B4042" w:rsidRPr="00AE5BD6">
        <w:rPr>
          <w:rFonts w:ascii="Arial" w:hAnsi="Arial" w:cs="Arial"/>
          <w:lang w:val="en-US"/>
        </w:rPr>
        <w:t xml:space="preserve"> autoimmune diseases</w:t>
      </w:r>
      <w:r w:rsidR="00F969BE" w:rsidRPr="00AE5BD6">
        <w:rPr>
          <w:rFonts w:ascii="Arial" w:hAnsi="Arial" w:cs="Arial"/>
          <w:lang w:val="en-US"/>
        </w:rPr>
        <w:t xml:space="preserve"> </w:t>
      </w:r>
      <w:r w:rsidR="00F969BE" w:rsidRPr="00AE5BD6">
        <w:rPr>
          <w:rFonts w:ascii="Arial" w:hAnsi="Arial" w:cs="Arial"/>
          <w:lang w:val="en-US"/>
        </w:rPr>
        <w:fldChar w:fldCharType="begin"/>
      </w:r>
      <w:r w:rsidR="00105E8E">
        <w:rPr>
          <w:rFonts w:ascii="Arial" w:hAnsi="Arial" w:cs="Arial"/>
          <w:lang w:val="en-US"/>
        </w:rPr>
        <w:instrText xml:space="preserve"> ADDIN EN.CITE &lt;EndNote&gt;&lt;Cite&gt;&lt;Author&gt;MacIsaac&lt;/Author&gt;&lt;Year&gt;2018&lt;/Year&gt;&lt;RecNum&gt;659&lt;/RecNum&gt;&lt;DisplayText&gt;&lt;style face="superscript"&gt;44&lt;/style&gt;&lt;/DisplayText&gt;&lt;record&gt;&lt;rec-number&gt;659&lt;/rec-number&gt;&lt;foreign-keys&gt;&lt;key app="EN" db-id="aefte9w2s050eve20asv9rxzxrdfaet90259" timestamp="1562825142" guid="bd1c7114-ed1d-41be-b744-9e099ffced77"&gt;659&lt;/key&gt;&lt;/foreign-keys&gt;&lt;ref-type name="Journal Article"&gt;17&lt;/ref-type&gt;&lt;contributors&gt;&lt;authors&gt;&lt;author&gt;MacIsaac, J.&lt;/author&gt;&lt;author&gt;Siddiqui, R.&lt;/author&gt;&lt;author&gt;Jamula, E.&lt;/author&gt;&lt;author&gt;Li, N.&lt;/author&gt;&lt;author&gt;Baker, S.&lt;/author&gt;&lt;author&gt;Webert, K. E.&lt;/author&gt;&lt;author&gt;Evanovitch, D.&lt;/author&gt;&lt;author&gt;Heddle, N. M.&lt;/author&gt;&lt;author&gt;Arnold, D. M.&lt;/author&gt;&lt;/authors&gt;&lt;/contributors&gt;&lt;auth-address&gt;Department of Medicine, Michael G. DeGroote School of Medicine, McMaster University, Hamilton, Ontario, Canada.&amp;#xD;Canadian Blood Services, Hamilton, Ontario, Canada.&amp;#xD;Ontario Regional Blood Coordinating Network (ORBCoN), Hamilton, Ontario, Canada.&lt;/auth-address&gt;&lt;titles&gt;&lt;title&gt;Systematic review of rituximab for autoimmune diseases: a potential alternative to intravenous immune globulin&lt;/title&gt;&lt;secondary-title&gt;Transfusion&lt;/secondary-title&gt;&lt;/titles&gt;&lt;periodical&gt;&lt;full-title&gt;Transfusion&lt;/full-title&gt;&lt;/periodical&gt;&lt;pages&gt;2729-2735&lt;/pages&gt;&lt;volume&gt;58&lt;/volume&gt;&lt;number&gt;11&lt;/number&gt;&lt;edition&gt;2018/09/24&lt;/edition&gt;&lt;keywords&gt;&lt;keyword&gt;Antirheumatic Agents/therapeutic use&lt;/keyword&gt;&lt;keyword&gt;Autoimmune Diseases/*drug therapy&lt;/keyword&gt;&lt;keyword&gt;Humans&lt;/keyword&gt;&lt;keyword&gt;Immunoglobulins, Intravenous/*therapeutic use&lt;/keyword&gt;&lt;keyword&gt;Rituximab/*therapeutic use&lt;/keyword&gt;&lt;/keywords&gt;&lt;dates&gt;&lt;year&gt;2018&lt;/year&gt;&lt;pub-dates&gt;&lt;date&gt;Nov&lt;/date&gt;&lt;/pub-dates&gt;&lt;/dates&gt;&lt;isbn&gt;1537-2995 (Electronic)&amp;#xD;0041-1132 (Linking)&lt;/isbn&gt;&lt;accession-num&gt;30244480&lt;/accession-num&gt;&lt;urls&gt;&lt;related-urls&gt;&lt;url&gt;https://www.ncbi.nlm.nih.gov/pubmed/30244480&lt;/url&gt;&lt;/related-urls&gt;&lt;/urls&gt;&lt;electronic-resource-num&gt;10.1111/trf.14841&lt;/electronic-resource-num&gt;&lt;/record&gt;&lt;/Cite&gt;&lt;/EndNote&gt;</w:instrText>
      </w:r>
      <w:r w:rsidR="00F969BE" w:rsidRPr="00AE5BD6">
        <w:rPr>
          <w:rFonts w:ascii="Arial" w:hAnsi="Arial" w:cs="Arial"/>
          <w:lang w:val="en-US"/>
        </w:rPr>
        <w:fldChar w:fldCharType="separate"/>
      </w:r>
      <w:r w:rsidR="00105E8E" w:rsidRPr="00105E8E">
        <w:rPr>
          <w:rFonts w:ascii="Arial" w:hAnsi="Arial" w:cs="Arial"/>
          <w:noProof/>
          <w:vertAlign w:val="superscript"/>
          <w:lang w:val="en-US"/>
        </w:rPr>
        <w:t>44</w:t>
      </w:r>
      <w:r w:rsidR="00F969BE" w:rsidRPr="00AE5BD6">
        <w:rPr>
          <w:rFonts w:ascii="Arial" w:hAnsi="Arial" w:cs="Arial"/>
          <w:lang w:val="en-US"/>
        </w:rPr>
        <w:fldChar w:fldCharType="end"/>
      </w:r>
      <w:r w:rsidR="005237D8" w:rsidRPr="00AE5BD6">
        <w:rPr>
          <w:rFonts w:ascii="Arial" w:hAnsi="Arial" w:cs="Arial"/>
          <w:lang w:val="en-US"/>
        </w:rPr>
        <w:t>.</w:t>
      </w:r>
      <w:r w:rsidR="00CF09B7" w:rsidRPr="00AE5BD6">
        <w:rPr>
          <w:rFonts w:ascii="Arial" w:hAnsi="Arial" w:cs="Arial"/>
          <w:lang w:val="en-US"/>
        </w:rPr>
        <w:t xml:space="preserve"> </w:t>
      </w:r>
      <w:r w:rsidR="0087155B">
        <w:rPr>
          <w:rFonts w:ascii="Arial" w:hAnsi="Arial" w:cs="Arial"/>
          <w:lang w:val="en-US"/>
        </w:rPr>
        <w:t>Since the</w:t>
      </w:r>
      <w:r w:rsidR="00AE5BD6">
        <w:rPr>
          <w:rFonts w:ascii="Arial" w:hAnsi="Arial" w:cs="Arial"/>
          <w:lang w:val="en-US"/>
        </w:rPr>
        <w:t xml:space="preserve"> f</w:t>
      </w:r>
      <w:r w:rsidR="00B85650">
        <w:rPr>
          <w:rFonts w:ascii="Arial" w:hAnsi="Arial" w:cs="Arial"/>
          <w:lang w:val="en-US"/>
        </w:rPr>
        <w:t>irst experience</w:t>
      </w:r>
      <w:r w:rsidR="006E4DE1">
        <w:rPr>
          <w:rFonts w:ascii="Arial" w:hAnsi="Arial" w:cs="Arial"/>
          <w:lang w:val="en-US"/>
        </w:rPr>
        <w:t xml:space="preserve"> of</w:t>
      </w:r>
      <w:r w:rsidR="00B85650">
        <w:rPr>
          <w:rFonts w:ascii="Arial" w:hAnsi="Arial" w:cs="Arial"/>
          <w:lang w:val="en-US"/>
        </w:rPr>
        <w:t xml:space="preserve"> 8 </w:t>
      </w:r>
      <w:r w:rsidR="006E4DE1">
        <w:rPr>
          <w:rFonts w:ascii="Arial" w:hAnsi="Arial" w:cs="Arial"/>
          <w:lang w:val="en-US"/>
        </w:rPr>
        <w:t>MN-</w:t>
      </w:r>
      <w:r w:rsidR="00AE5BD6">
        <w:rPr>
          <w:rFonts w:ascii="Arial" w:hAnsi="Arial" w:cs="Arial"/>
          <w:lang w:val="en-US"/>
        </w:rPr>
        <w:t>patients treated with</w:t>
      </w:r>
      <w:r w:rsidR="00AE5BD6" w:rsidRPr="00AE5BD6">
        <w:rPr>
          <w:rFonts w:ascii="Arial" w:hAnsi="Arial" w:cs="Arial"/>
          <w:lang w:val="en-US"/>
        </w:rPr>
        <w:t xml:space="preserve"> </w:t>
      </w:r>
      <w:r>
        <w:rPr>
          <w:rFonts w:ascii="Arial" w:hAnsi="Arial" w:cs="Arial"/>
          <w:lang w:val="en-US"/>
        </w:rPr>
        <w:t>rituximab</w:t>
      </w:r>
      <w:r w:rsidRPr="00AE5BD6">
        <w:rPr>
          <w:rFonts w:ascii="Arial" w:hAnsi="Arial" w:cs="Arial"/>
          <w:lang w:val="en-US"/>
        </w:rPr>
        <w:t xml:space="preserve"> </w:t>
      </w:r>
      <w:r w:rsidR="00AE5BD6">
        <w:rPr>
          <w:rFonts w:ascii="Arial" w:hAnsi="Arial" w:cs="Arial"/>
          <w:lang w:val="en-US"/>
        </w:rPr>
        <w:t>was</w:t>
      </w:r>
      <w:r w:rsidR="00AE5BD6" w:rsidRPr="00AE5BD6">
        <w:rPr>
          <w:rFonts w:ascii="Arial" w:hAnsi="Arial" w:cs="Arial"/>
          <w:lang w:val="en-US"/>
        </w:rPr>
        <w:t xml:space="preserve"> reported in 2002 by </w:t>
      </w:r>
      <w:proofErr w:type="spellStart"/>
      <w:r w:rsidR="00AE5BD6" w:rsidRPr="00AE5BD6">
        <w:rPr>
          <w:rFonts w:ascii="Arial" w:hAnsi="Arial" w:cs="Arial"/>
          <w:lang w:val="en-US"/>
        </w:rPr>
        <w:t>Remuzzi</w:t>
      </w:r>
      <w:proofErr w:type="spellEnd"/>
      <w:r w:rsidR="00AE5BD6" w:rsidRPr="00AE5BD6">
        <w:rPr>
          <w:rFonts w:ascii="Arial" w:hAnsi="Arial" w:cs="Arial"/>
          <w:lang w:val="en-US"/>
        </w:rPr>
        <w:t xml:space="preserve"> et al</w:t>
      </w:r>
      <w:r w:rsidR="00A23423">
        <w:rPr>
          <w:rFonts w:ascii="Arial" w:hAnsi="Arial" w:cs="Arial"/>
          <w:lang w:val="en-US"/>
        </w:rPr>
        <w:t xml:space="preserve"> </w:t>
      </w:r>
      <w:r w:rsidR="00A23423">
        <w:rPr>
          <w:rFonts w:ascii="Arial" w:hAnsi="Arial" w:cs="Arial"/>
          <w:lang w:val="en-US"/>
        </w:rPr>
        <w:fldChar w:fldCharType="begin">
          <w:fldData xml:space="preserve">PEVuZE5vdGU+PENpdGU+PEF1dGhvcj5SZW11enppPC9BdXRob3I+PFllYXI+MjAwMjwvWWVhcj48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PEVuZE5vdGU+PENpdGU+PEF1dGhvcj5SZW11enppPC9BdXRob3I+PFllYXI+MjAwMjwvWWVhcj48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A23423">
        <w:rPr>
          <w:rFonts w:ascii="Arial" w:hAnsi="Arial" w:cs="Arial"/>
          <w:lang w:val="en-US"/>
        </w:rPr>
      </w:r>
      <w:r w:rsidR="00A23423">
        <w:rPr>
          <w:rFonts w:ascii="Arial" w:hAnsi="Arial" w:cs="Arial"/>
          <w:lang w:val="en-US"/>
        </w:rPr>
        <w:fldChar w:fldCharType="separate"/>
      </w:r>
      <w:r w:rsidR="00105E8E" w:rsidRPr="00105E8E">
        <w:rPr>
          <w:rFonts w:ascii="Arial" w:hAnsi="Arial" w:cs="Arial"/>
          <w:noProof/>
          <w:vertAlign w:val="superscript"/>
          <w:lang w:val="en-US"/>
        </w:rPr>
        <w:t>45</w:t>
      </w:r>
      <w:r w:rsidR="00A23423">
        <w:rPr>
          <w:rFonts w:ascii="Arial" w:hAnsi="Arial" w:cs="Arial"/>
          <w:lang w:val="en-US"/>
        </w:rPr>
        <w:fldChar w:fldCharType="end"/>
      </w:r>
      <w:r w:rsidR="0087155B">
        <w:rPr>
          <w:rFonts w:ascii="Arial" w:hAnsi="Arial" w:cs="Arial"/>
          <w:lang w:val="en-US"/>
        </w:rPr>
        <w:t xml:space="preserve">, </w:t>
      </w:r>
      <w:r w:rsidR="00AE5BD6" w:rsidRPr="00AE5BD6">
        <w:rPr>
          <w:rFonts w:ascii="Arial" w:hAnsi="Arial" w:cs="Arial"/>
          <w:lang w:val="en-US"/>
        </w:rPr>
        <w:t xml:space="preserve">two </w:t>
      </w:r>
      <w:r w:rsidR="006E4DE1">
        <w:rPr>
          <w:rFonts w:ascii="Arial" w:hAnsi="Arial" w:cs="Arial"/>
          <w:lang w:val="en-US"/>
        </w:rPr>
        <w:t>RCTs</w:t>
      </w:r>
      <w:r w:rsidR="00AE5BD6" w:rsidRPr="00AE5BD6">
        <w:rPr>
          <w:rFonts w:ascii="Arial" w:hAnsi="Arial" w:cs="Arial"/>
          <w:lang w:val="en-US"/>
        </w:rPr>
        <w:t xml:space="preserve"> and several prospective and retrospective studies </w:t>
      </w:r>
      <w:r w:rsidR="007F4B62">
        <w:rPr>
          <w:rFonts w:ascii="Arial" w:hAnsi="Arial" w:cs="Arial"/>
          <w:lang w:val="en-US"/>
        </w:rPr>
        <w:t>have been published</w:t>
      </w:r>
      <w:r w:rsidR="00826DDA">
        <w:rPr>
          <w:rFonts w:ascii="Arial" w:hAnsi="Arial" w:cs="Arial"/>
          <w:lang w:val="en-US"/>
        </w:rPr>
        <w:t>.</w:t>
      </w:r>
      <w:r w:rsidR="00A23423">
        <w:rPr>
          <w:rFonts w:ascii="Arial" w:hAnsi="Arial" w:cs="Arial"/>
          <w:lang w:val="en-US"/>
        </w:rPr>
        <w:fldChar w:fldCharType="begin">
          <w:fldData xml:space="preserve">PEVuZE5vdGU+PENpdGU+PEF1dGhvcj5EYWhhbjwvQXV0aG9yPjxZZWFyPjIwMTc8L1llYXI+PFJl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PEVuZE5vdGU+PENpdGU+PEF1dGhvcj5EYWhhbjwvQXV0aG9yPjxZZWFyPjIwMTc8L1llYXI+PFJl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A23423">
        <w:rPr>
          <w:rFonts w:ascii="Arial" w:hAnsi="Arial" w:cs="Arial"/>
          <w:lang w:val="en-US"/>
        </w:rPr>
      </w:r>
      <w:r w:rsidR="00A23423">
        <w:rPr>
          <w:rFonts w:ascii="Arial" w:hAnsi="Arial" w:cs="Arial"/>
          <w:lang w:val="en-US"/>
        </w:rPr>
        <w:fldChar w:fldCharType="separate"/>
      </w:r>
      <w:r w:rsidR="00105E8E" w:rsidRPr="00105E8E">
        <w:rPr>
          <w:rFonts w:ascii="Arial" w:hAnsi="Arial" w:cs="Arial"/>
          <w:noProof/>
          <w:vertAlign w:val="superscript"/>
          <w:lang w:val="en-US"/>
        </w:rPr>
        <w:t>30,46</w:t>
      </w:r>
      <w:r w:rsidR="00A23423">
        <w:rPr>
          <w:rFonts w:ascii="Arial" w:hAnsi="Arial" w:cs="Arial"/>
          <w:lang w:val="en-US"/>
        </w:rPr>
        <w:fldChar w:fldCharType="end"/>
      </w:r>
      <w:r w:rsidR="002B1E14">
        <w:rPr>
          <w:rFonts w:ascii="Arial" w:hAnsi="Arial" w:cs="Arial"/>
          <w:lang w:val="en-US"/>
        </w:rPr>
        <w:t>.</w:t>
      </w:r>
      <w:r w:rsidR="0065794F">
        <w:rPr>
          <w:rFonts w:ascii="Arial" w:hAnsi="Arial" w:cs="Arial"/>
          <w:lang w:val="en-US"/>
        </w:rPr>
        <w:t xml:space="preserve"> </w:t>
      </w:r>
      <w:r w:rsidR="004E297C">
        <w:rPr>
          <w:rFonts w:ascii="Arial" w:hAnsi="Arial" w:cs="Arial"/>
          <w:lang w:val="en-US"/>
        </w:rPr>
        <w:t>Streng</w:t>
      </w:r>
      <w:r w:rsidR="008C3E3C">
        <w:rPr>
          <w:rFonts w:ascii="Arial" w:hAnsi="Arial" w:cs="Arial"/>
          <w:lang w:val="en-US"/>
        </w:rPr>
        <w:t>t</w:t>
      </w:r>
      <w:r w:rsidR="004E297C">
        <w:rPr>
          <w:rFonts w:ascii="Arial" w:hAnsi="Arial" w:cs="Arial"/>
          <w:lang w:val="en-US"/>
        </w:rPr>
        <w:t>hs and limitations</w:t>
      </w:r>
      <w:r w:rsidR="0065794F">
        <w:rPr>
          <w:rFonts w:ascii="Arial" w:hAnsi="Arial" w:cs="Arial"/>
          <w:lang w:val="en-US"/>
        </w:rPr>
        <w:t xml:space="preserve"> of rituximab in MN are summarized in </w:t>
      </w:r>
      <w:r w:rsidR="00CE40BC">
        <w:rPr>
          <w:rFonts w:ascii="Arial" w:hAnsi="Arial" w:cs="Arial"/>
          <w:lang w:val="en-US"/>
        </w:rPr>
        <w:t>T</w:t>
      </w:r>
      <w:r w:rsidR="0065794F">
        <w:rPr>
          <w:rFonts w:ascii="Arial" w:hAnsi="Arial" w:cs="Arial"/>
          <w:lang w:val="en-US"/>
        </w:rPr>
        <w:t xml:space="preserve">able 2. </w:t>
      </w:r>
    </w:p>
    <w:p w14:paraId="18A0D974" w14:textId="1FFEB3FE" w:rsidR="006E4DE1" w:rsidRPr="000E658A" w:rsidRDefault="00402522" w:rsidP="00CB0F51">
      <w:pPr>
        <w:pStyle w:val="Heading2"/>
        <w:rPr>
          <w:highlight w:val="yellow"/>
          <w:lang w:val="en-US"/>
        </w:rPr>
      </w:pPr>
      <w:r w:rsidRPr="000E658A">
        <w:rPr>
          <w:lang w:val="en-US"/>
        </w:rPr>
        <w:t>E</w:t>
      </w:r>
      <w:r>
        <w:rPr>
          <w:lang w:val="en-US"/>
        </w:rPr>
        <w:t>fficacy</w:t>
      </w:r>
    </w:p>
    <w:p w14:paraId="1B931F3A" w14:textId="52D02DF3" w:rsidR="006E4DE1" w:rsidRDefault="009661F9" w:rsidP="008959CB">
      <w:pPr>
        <w:spacing w:line="360" w:lineRule="auto"/>
        <w:jc w:val="both"/>
        <w:rPr>
          <w:rFonts w:ascii="Arial" w:hAnsi="Arial" w:cs="Arial"/>
          <w:lang w:val="en-US"/>
        </w:rPr>
        <w:sectPr w:rsidR="006E4DE1" w:rsidSect="00735091">
          <w:pgSz w:w="11906" w:h="16838"/>
          <w:pgMar w:top="1417" w:right="1417" w:bottom="1134" w:left="1417" w:header="708" w:footer="708" w:gutter="0"/>
          <w:cols w:space="708"/>
          <w:docGrid w:linePitch="360"/>
        </w:sectPr>
      </w:pPr>
      <w:r>
        <w:rPr>
          <w:rFonts w:ascii="Arial" w:hAnsi="Arial" w:cs="Arial"/>
          <w:lang w:val="en-US"/>
        </w:rPr>
        <w:t xml:space="preserve">An overview of currently available prospective studies is given in Table </w:t>
      </w:r>
      <w:r w:rsidR="0065794F">
        <w:rPr>
          <w:rFonts w:ascii="Arial" w:hAnsi="Arial" w:cs="Arial"/>
          <w:lang w:val="en-US"/>
        </w:rPr>
        <w:t>3</w:t>
      </w:r>
      <w:r w:rsidR="006E4DE1" w:rsidRPr="000E658A">
        <w:rPr>
          <w:rFonts w:ascii="Arial" w:hAnsi="Arial" w:cs="Arial"/>
          <w:lang w:val="en-US"/>
        </w:rPr>
        <w:t>.</w:t>
      </w:r>
      <w:r w:rsidR="00A955F8">
        <w:rPr>
          <w:rFonts w:ascii="Arial" w:hAnsi="Arial" w:cs="Arial"/>
          <w:lang w:val="en-US"/>
        </w:rPr>
        <w:t xml:space="preserve"> Se</w:t>
      </w:r>
      <w:r w:rsidR="001469DA">
        <w:rPr>
          <w:rFonts w:ascii="Arial" w:hAnsi="Arial" w:cs="Arial"/>
          <w:lang w:val="en-US"/>
        </w:rPr>
        <w:t xml:space="preserve">veral methodological differences of these studies </w:t>
      </w:r>
      <w:r w:rsidR="00A955F8">
        <w:rPr>
          <w:rFonts w:ascii="Arial" w:hAnsi="Arial" w:cs="Arial"/>
          <w:lang w:val="en-US"/>
        </w:rPr>
        <w:t>limit direct comparability</w:t>
      </w:r>
      <w:r w:rsidR="001469DA">
        <w:rPr>
          <w:rFonts w:ascii="Arial" w:hAnsi="Arial" w:cs="Arial"/>
          <w:lang w:val="en-US"/>
        </w:rPr>
        <w:t>, including eligibility criteria (e.g.</w:t>
      </w:r>
      <w:r w:rsidR="005846D1">
        <w:rPr>
          <w:rFonts w:ascii="Arial" w:hAnsi="Arial" w:cs="Arial"/>
          <w:lang w:val="en-US"/>
        </w:rPr>
        <w:t xml:space="preserve"> heterogeneous risk groups and treatment of initial disease manifestation versus patients on relapse with prior treatment courses</w:t>
      </w:r>
      <w:r w:rsidR="001469DA">
        <w:rPr>
          <w:rFonts w:ascii="Arial" w:hAnsi="Arial" w:cs="Arial"/>
          <w:lang w:val="en-US"/>
        </w:rPr>
        <w:t xml:space="preserve">), different </w:t>
      </w:r>
      <w:r w:rsidR="005846D1">
        <w:rPr>
          <w:rFonts w:ascii="Arial" w:hAnsi="Arial" w:cs="Arial"/>
          <w:lang w:val="en-US"/>
        </w:rPr>
        <w:t>treatment</w:t>
      </w:r>
      <w:r w:rsidR="001469DA">
        <w:rPr>
          <w:rFonts w:ascii="Arial" w:hAnsi="Arial" w:cs="Arial"/>
          <w:lang w:val="en-US"/>
        </w:rPr>
        <w:t>-protocols and</w:t>
      </w:r>
      <w:r w:rsidR="006E4DE1" w:rsidRPr="000E658A">
        <w:rPr>
          <w:rFonts w:ascii="Arial" w:hAnsi="Arial" w:cs="Arial"/>
          <w:lang w:val="en-US"/>
        </w:rPr>
        <w:t xml:space="preserve"> inconsistent criteria</w:t>
      </w:r>
      <w:r w:rsidR="0013175C">
        <w:rPr>
          <w:rFonts w:ascii="Arial" w:hAnsi="Arial" w:cs="Arial"/>
          <w:lang w:val="en-US"/>
        </w:rPr>
        <w:t xml:space="preserve"> to define remission</w:t>
      </w:r>
      <w:r w:rsidR="005846D1">
        <w:rPr>
          <w:rFonts w:ascii="Arial" w:hAnsi="Arial" w:cs="Arial"/>
          <w:iCs/>
          <w:lang w:val="en-US"/>
        </w:rPr>
        <w:t>.</w:t>
      </w:r>
      <w:r w:rsidR="006E4DE1" w:rsidRPr="000E658A">
        <w:rPr>
          <w:rFonts w:ascii="Arial" w:hAnsi="Arial" w:cs="Arial"/>
          <w:iCs/>
          <w:lang w:val="en-US"/>
        </w:rPr>
        <w:t xml:space="preserve"> </w:t>
      </w:r>
      <w:r w:rsidR="005846D1">
        <w:rPr>
          <w:rFonts w:ascii="Arial" w:hAnsi="Arial" w:cs="Arial"/>
          <w:iCs/>
          <w:lang w:val="en-US"/>
        </w:rPr>
        <w:t xml:space="preserve">Despite these marked differences, </w:t>
      </w:r>
      <w:r w:rsidR="006E4DE1" w:rsidRPr="000E658A">
        <w:rPr>
          <w:rFonts w:ascii="Arial" w:hAnsi="Arial" w:cs="Arial"/>
          <w:iCs/>
          <w:lang w:val="en-US"/>
        </w:rPr>
        <w:t>overall remission rates (</w:t>
      </w:r>
      <w:r w:rsidR="006103A4">
        <w:rPr>
          <w:rFonts w:ascii="Arial" w:hAnsi="Arial" w:cs="Arial"/>
          <w:iCs/>
          <w:lang w:val="en-US"/>
        </w:rPr>
        <w:t>complete and partial</w:t>
      </w:r>
      <w:r w:rsidR="006E4DE1" w:rsidRPr="000E658A">
        <w:rPr>
          <w:rFonts w:ascii="Arial" w:hAnsi="Arial" w:cs="Arial"/>
          <w:iCs/>
          <w:lang w:val="en-US"/>
        </w:rPr>
        <w:t xml:space="preserve">) of </w:t>
      </w:r>
      <w:r w:rsidR="00402522">
        <w:rPr>
          <w:rFonts w:ascii="Arial" w:hAnsi="Arial" w:cs="Arial"/>
          <w:iCs/>
          <w:lang w:val="en-US"/>
        </w:rPr>
        <w:t>rituximab</w:t>
      </w:r>
      <w:r w:rsidR="00402522" w:rsidRPr="000E658A">
        <w:rPr>
          <w:rFonts w:ascii="Arial" w:hAnsi="Arial" w:cs="Arial"/>
          <w:iCs/>
          <w:lang w:val="en-US"/>
        </w:rPr>
        <w:t xml:space="preserve"> </w:t>
      </w:r>
      <w:r w:rsidR="006E4DE1" w:rsidRPr="000E658A">
        <w:rPr>
          <w:rFonts w:ascii="Arial" w:hAnsi="Arial" w:cs="Arial"/>
          <w:iCs/>
          <w:lang w:val="en-US"/>
        </w:rPr>
        <w:t xml:space="preserve">at 12 months are </w:t>
      </w:r>
      <w:r w:rsidR="00893841">
        <w:rPr>
          <w:rFonts w:ascii="Arial" w:hAnsi="Arial" w:cs="Arial"/>
          <w:iCs/>
          <w:lang w:val="en-US"/>
        </w:rPr>
        <w:t>c</w:t>
      </w:r>
      <w:r w:rsidR="00E22652">
        <w:rPr>
          <w:rFonts w:ascii="Arial" w:hAnsi="Arial" w:cs="Arial"/>
          <w:iCs/>
          <w:lang w:val="en-US"/>
        </w:rPr>
        <w:t>onsistently</w:t>
      </w:r>
      <w:r w:rsidR="006E4DE1" w:rsidRPr="000E658A">
        <w:rPr>
          <w:rFonts w:ascii="Arial" w:hAnsi="Arial" w:cs="Arial"/>
          <w:iCs/>
          <w:lang w:val="en-US"/>
        </w:rPr>
        <w:t xml:space="preserve"> around 60-70%, ranging from 44% </w:t>
      </w:r>
      <w:r w:rsidR="006E4DE1" w:rsidRPr="000E658A">
        <w:rPr>
          <w:rFonts w:ascii="Arial" w:hAnsi="Arial" w:cs="Arial"/>
          <w:iCs/>
          <w:lang w:val="en-US"/>
        </w:rPr>
        <w:fldChar w:fldCharType="begin">
          <w:fldData xml:space="preserve">PEVuZE5vdGU+PENpdGU+PEF1dGhvcj5Nb3Jvbmk8L0F1dGhvcj48WWVhcj4yMDE3PC9ZZWFyPjxS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</w:fldData>
        </w:fldChar>
      </w:r>
      <w:r w:rsidR="00112975">
        <w:rPr>
          <w:rFonts w:ascii="Arial" w:hAnsi="Arial" w:cs="Arial"/>
          <w:iCs/>
          <w:lang w:val="en-US"/>
        </w:rPr>
        <w:instrText xml:space="preserve"> ADDIN EN.CITE </w:instrText>
      </w:r>
      <w:r w:rsidR="00112975">
        <w:rPr>
          <w:rFonts w:ascii="Arial" w:hAnsi="Arial" w:cs="Arial"/>
          <w:iCs/>
          <w:lang w:val="en-US"/>
        </w:rPr>
        <w:fldChar w:fldCharType="begin">
          <w:fldData xml:space="preserve">PEVuZE5vdGU+PENpdGU+PEF1dGhvcj5Nb3Jvbmk8L0F1dGhvcj48WWVhcj4yMDE3PC9ZZWFyPjxS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</w:fldData>
        </w:fldChar>
      </w:r>
      <w:r w:rsidR="00112975">
        <w:rPr>
          <w:rFonts w:ascii="Arial" w:hAnsi="Arial" w:cs="Arial"/>
          <w:iCs/>
          <w:lang w:val="en-US"/>
        </w:rPr>
        <w:instrText xml:space="preserve"> ADDIN EN.CITE.DATA </w:instrText>
      </w:r>
      <w:r w:rsidR="00112975">
        <w:rPr>
          <w:rFonts w:ascii="Arial" w:hAnsi="Arial" w:cs="Arial"/>
          <w:iCs/>
          <w:lang w:val="en-US"/>
        </w:rPr>
      </w:r>
      <w:r w:rsidR="00112975">
        <w:rPr>
          <w:rFonts w:ascii="Arial" w:hAnsi="Arial" w:cs="Arial"/>
          <w:iCs/>
          <w:lang w:val="en-US"/>
        </w:rPr>
        <w:fldChar w:fldCharType="end"/>
      </w:r>
      <w:r w:rsidR="006E4DE1" w:rsidRPr="000E658A">
        <w:rPr>
          <w:rFonts w:ascii="Arial" w:hAnsi="Arial" w:cs="Arial"/>
          <w:iCs/>
          <w:lang w:val="en-US"/>
        </w:rPr>
      </w:r>
      <w:r w:rsidR="006E4DE1" w:rsidRPr="000E658A">
        <w:rPr>
          <w:rFonts w:ascii="Arial" w:hAnsi="Arial" w:cs="Arial"/>
          <w:iCs/>
          <w:lang w:val="en-US"/>
        </w:rPr>
        <w:fldChar w:fldCharType="separate"/>
      </w:r>
      <w:r w:rsidR="00112975" w:rsidRPr="00112975">
        <w:rPr>
          <w:rFonts w:ascii="Arial" w:hAnsi="Arial" w:cs="Arial"/>
          <w:iCs/>
          <w:noProof/>
          <w:vertAlign w:val="superscript"/>
          <w:lang w:val="en-US"/>
        </w:rPr>
        <w:t>47</w:t>
      </w:r>
      <w:r w:rsidR="006E4DE1" w:rsidRPr="000E658A">
        <w:rPr>
          <w:rFonts w:ascii="Arial" w:hAnsi="Arial" w:cs="Arial"/>
          <w:iCs/>
          <w:lang w:val="en-US"/>
        </w:rPr>
        <w:fldChar w:fldCharType="end"/>
      </w:r>
      <w:r w:rsidR="006E4DE1" w:rsidRPr="000E658A">
        <w:rPr>
          <w:rFonts w:ascii="Arial" w:hAnsi="Arial" w:cs="Arial"/>
          <w:iCs/>
          <w:lang w:val="en-US"/>
        </w:rPr>
        <w:t xml:space="preserve"> to 85% </w:t>
      </w:r>
      <w:r w:rsidR="006E4DE1" w:rsidRPr="000E658A">
        <w:rPr>
          <w:rFonts w:ascii="Arial" w:hAnsi="Arial" w:cs="Arial"/>
          <w:iCs/>
          <w:lang w:val="en-US"/>
        </w:rPr>
        <w:fldChar w:fldCharType="begin"/>
      </w:r>
      <w:r w:rsidR="00112975">
        <w:rPr>
          <w:rFonts w:ascii="Arial" w:hAnsi="Arial" w:cs="Arial"/>
          <w:iCs/>
          <w:lang w:val="en-US"/>
        </w:rPr>
        <w:instrText xml:space="preserve"> ADDIN EN.CITE &lt;EndNote&gt;&lt;Cite&gt;&lt;Author&gt;Waldman&lt;/Author&gt;&lt;Year&gt;2016&lt;/Year&gt;&lt;RecNum&gt;963&lt;/RecNum&gt;&lt;DisplayText&gt;&lt;style face="superscript"&gt;48&lt;/style&gt;&lt;/DisplayText&gt;&lt;record&gt;&lt;rec-number&gt;963&lt;/rec-number&gt;&lt;foreign-keys&gt;&lt;key app="EN" db-id="aefte9w2s050eve20asv9rxzxrdfaet90259" timestamp="1591362557" guid="53b8ea41-a59d-451b-af30-3a86cb267a0f"&gt;963&lt;/key&gt;&lt;/foreign-keys&gt;&lt;ref-type name="Journal Article"&gt;17&lt;/ref-type&gt;&lt;contributors&gt;&lt;authors&gt;&lt;author&gt;Waldman, M.&lt;/author&gt;&lt;author&gt;Beck, L. H., Jr.&lt;/author&gt;&lt;author&gt;Braun, M.&lt;/author&gt;&lt;author&gt;Wilkins, K.&lt;/author&gt;&lt;author&gt;Balow, J. E.&lt;/author&gt;&lt;author&gt;Austin, H. A., 3rd&lt;/author&gt;&lt;/authors&gt;&lt;/contributors&gt;&lt;auth-address&gt;Kidney Disease Section, Kidney Diseases Branch, National Institute of Diabetes and Digestive and Kidney Diseases (NIDDK), National Institutes of Health, Bethesda, MD (NIH).&amp;#xD;Department of Medicine, Section of Nephrology, Boston University School of Medicine, Boston, MA.&amp;#xD;Biostatistics Program, Office of Director, NIDDK NIH.&lt;/auth-address&gt;&lt;titles&gt;&lt;title&gt;Membranous nephropathy: Pilot study of a novel regimen combining cyclosporine and Rituximab&lt;/title&gt;&lt;secondary-title&gt;Kidney Int Rep&lt;/secondary-title&gt;&lt;/titles&gt;&lt;periodical&gt;&lt;full-title&gt;Kidney Int Rep&lt;/full-title&gt;&lt;/periodical&gt;&lt;pages&gt;73-84&lt;/pages&gt;&lt;volume&gt;1&lt;/volume&gt;&lt;number&gt;2&lt;/number&gt;&lt;edition&gt;2016/12/13&lt;/edition&gt;&lt;keywords&gt;&lt;keyword&gt;Membranous nephropathy&lt;/keyword&gt;&lt;keyword&gt;cyclosporine&lt;/keyword&gt;&lt;keyword&gt;nephrotic syndrome&lt;/keyword&gt;&lt;keyword&gt;rituximab&lt;/keyword&gt;&lt;/keywords&gt;&lt;dates&gt;&lt;year&gt;2016&lt;/year&gt;&lt;pub-dates&gt;&lt;date&gt;Jul&lt;/date&gt;&lt;/pub-dates&gt;&lt;/dates&gt;&lt;isbn&gt;2468-0249 (Print)&amp;#xD;2468-0249 (Linking)&lt;/isbn&gt;&lt;accession-num&gt;27942609&lt;/accession-num&gt;&lt;urls&gt;&lt;related-urls&gt;&lt;url&gt;https://www.ncbi.nlm.nih.gov/pubmed/27942609&lt;/url&gt;&lt;/related-urls&gt;&lt;/urls&gt;&lt;custom2&gt;PMC5138549&lt;/custom2&gt;&lt;electronic-resource-num&gt;10.1016/j.ekir.2016.05.002&lt;/electronic-resource-num&gt;&lt;/record&gt;&lt;/Cite&gt;&lt;/EndNote&gt;</w:instrText>
      </w:r>
      <w:r w:rsidR="006E4DE1" w:rsidRPr="000E658A">
        <w:rPr>
          <w:rFonts w:ascii="Arial" w:hAnsi="Arial" w:cs="Arial"/>
          <w:iCs/>
          <w:lang w:val="en-US"/>
        </w:rPr>
        <w:fldChar w:fldCharType="separate"/>
      </w:r>
      <w:r w:rsidR="00112975" w:rsidRPr="00112975">
        <w:rPr>
          <w:rFonts w:ascii="Arial" w:hAnsi="Arial" w:cs="Arial"/>
          <w:iCs/>
          <w:noProof/>
          <w:vertAlign w:val="superscript"/>
          <w:lang w:val="en-US"/>
        </w:rPr>
        <w:t>48</w:t>
      </w:r>
      <w:r w:rsidR="006E4DE1" w:rsidRPr="000E658A">
        <w:rPr>
          <w:rFonts w:ascii="Arial" w:hAnsi="Arial" w:cs="Arial"/>
          <w:iCs/>
          <w:lang w:val="en-US"/>
        </w:rPr>
        <w:fldChar w:fldCharType="end"/>
      </w:r>
      <w:r w:rsidR="006B6238">
        <w:rPr>
          <w:rFonts w:ascii="Arial" w:hAnsi="Arial" w:cs="Arial"/>
          <w:iCs/>
          <w:lang w:val="en-US"/>
        </w:rPr>
        <w:t>.</w:t>
      </w:r>
      <w:r w:rsidR="00A956E5">
        <w:rPr>
          <w:rFonts w:ascii="Arial" w:hAnsi="Arial" w:cs="Arial"/>
          <w:iCs/>
          <w:lang w:val="en-US"/>
        </w:rPr>
        <w:t xml:space="preserve"> Of note, </w:t>
      </w:r>
      <w:r w:rsidR="006E164C">
        <w:rPr>
          <w:rFonts w:ascii="Arial" w:hAnsi="Arial" w:cs="Arial"/>
          <w:iCs/>
          <w:lang w:val="en-US"/>
        </w:rPr>
        <w:t>a relevant portion of patients</w:t>
      </w:r>
      <w:r w:rsidR="00A956E5">
        <w:rPr>
          <w:rFonts w:ascii="Arial" w:hAnsi="Arial" w:cs="Arial"/>
          <w:iCs/>
          <w:lang w:val="en-US"/>
        </w:rPr>
        <w:t xml:space="preserve"> who respond to </w:t>
      </w:r>
      <w:r w:rsidR="00402522">
        <w:rPr>
          <w:rFonts w:ascii="Arial" w:hAnsi="Arial" w:cs="Arial"/>
          <w:iCs/>
          <w:lang w:val="en-US"/>
        </w:rPr>
        <w:t xml:space="preserve">rituximab </w:t>
      </w:r>
      <w:r w:rsidR="00A956E5">
        <w:rPr>
          <w:rFonts w:ascii="Arial" w:hAnsi="Arial" w:cs="Arial"/>
          <w:iCs/>
          <w:lang w:val="en-US"/>
        </w:rPr>
        <w:t xml:space="preserve">remain </w:t>
      </w:r>
      <w:proofErr w:type="spellStart"/>
      <w:r w:rsidR="00A956E5">
        <w:rPr>
          <w:rFonts w:ascii="Arial" w:hAnsi="Arial" w:cs="Arial"/>
          <w:iCs/>
          <w:lang w:val="en-US"/>
        </w:rPr>
        <w:t>proteinuric</w:t>
      </w:r>
      <w:proofErr w:type="spellEnd"/>
      <w:r w:rsidR="006E164C">
        <w:rPr>
          <w:rFonts w:ascii="Arial" w:hAnsi="Arial" w:cs="Arial"/>
          <w:iCs/>
          <w:lang w:val="en-US"/>
        </w:rPr>
        <w:t xml:space="preserve"> </w:t>
      </w:r>
      <w:r w:rsidR="0020310A">
        <w:rPr>
          <w:rFonts w:ascii="Arial" w:hAnsi="Arial" w:cs="Arial"/>
          <w:iCs/>
          <w:lang w:val="en-US"/>
        </w:rPr>
        <w:t xml:space="preserve">but achieve partial remission </w:t>
      </w:r>
      <w:r w:rsidR="006E164C">
        <w:rPr>
          <w:rFonts w:ascii="Arial" w:hAnsi="Arial" w:cs="Arial"/>
          <w:iCs/>
          <w:lang w:val="en-US"/>
        </w:rPr>
        <w:t xml:space="preserve">(PR). </w:t>
      </w:r>
      <w:r w:rsidR="0048744E">
        <w:rPr>
          <w:rFonts w:ascii="Arial" w:hAnsi="Arial" w:cs="Arial"/>
          <w:iCs/>
          <w:lang w:val="en-US"/>
        </w:rPr>
        <w:t>Complete remission (</w:t>
      </w:r>
      <w:r w:rsidR="006E164C">
        <w:rPr>
          <w:rFonts w:ascii="Arial" w:hAnsi="Arial" w:cs="Arial"/>
          <w:iCs/>
          <w:lang w:val="en-US"/>
        </w:rPr>
        <w:t>CR</w:t>
      </w:r>
      <w:r w:rsidR="0048744E">
        <w:rPr>
          <w:rFonts w:ascii="Arial" w:hAnsi="Arial" w:cs="Arial"/>
          <w:iCs/>
          <w:lang w:val="en-US"/>
        </w:rPr>
        <w:t>)</w:t>
      </w:r>
      <w:r w:rsidR="006E164C">
        <w:rPr>
          <w:rFonts w:ascii="Arial" w:hAnsi="Arial" w:cs="Arial"/>
          <w:iCs/>
          <w:lang w:val="en-US"/>
        </w:rPr>
        <w:t xml:space="preserve"> rates vary between different studies and tend to incr</w:t>
      </w:r>
      <w:r w:rsidR="00A449DC">
        <w:rPr>
          <w:rFonts w:ascii="Arial" w:hAnsi="Arial" w:cs="Arial"/>
          <w:iCs/>
          <w:lang w:val="en-US"/>
        </w:rPr>
        <w:t>e</w:t>
      </w:r>
      <w:r w:rsidR="006E164C">
        <w:rPr>
          <w:rFonts w:ascii="Arial" w:hAnsi="Arial" w:cs="Arial"/>
          <w:iCs/>
          <w:lang w:val="en-US"/>
        </w:rPr>
        <w:t>ase with longer follow-up periods</w:t>
      </w:r>
      <w:r w:rsidR="00A956E5">
        <w:rPr>
          <w:rFonts w:ascii="Arial" w:hAnsi="Arial" w:cs="Arial"/>
          <w:iCs/>
          <w:lang w:val="en-US"/>
        </w:rPr>
        <w:t>.</w:t>
      </w:r>
      <w:r w:rsidR="006B6238">
        <w:rPr>
          <w:rFonts w:ascii="Arial" w:hAnsi="Arial" w:cs="Arial"/>
          <w:iCs/>
          <w:lang w:val="en-US"/>
        </w:rPr>
        <w:t xml:space="preserve"> Consequently, 30-40% of all treated patients do not respond to initial treatment with </w:t>
      </w:r>
      <w:r w:rsidR="00402522">
        <w:rPr>
          <w:rFonts w:ascii="Arial" w:hAnsi="Arial" w:cs="Arial"/>
          <w:iCs/>
          <w:lang w:val="en-US"/>
        </w:rPr>
        <w:t xml:space="preserve">rituximab </w:t>
      </w:r>
      <w:r w:rsidR="006B6238">
        <w:rPr>
          <w:rFonts w:ascii="Arial" w:hAnsi="Arial" w:cs="Arial"/>
          <w:iCs/>
          <w:lang w:val="en-US"/>
        </w:rPr>
        <w:t>and might need additional/other treatment</w:t>
      </w:r>
      <w:r w:rsidR="0020310A">
        <w:rPr>
          <w:rFonts w:ascii="Arial" w:hAnsi="Arial" w:cs="Arial"/>
          <w:iCs/>
          <w:lang w:val="en-US"/>
        </w:rPr>
        <w:t>s</w:t>
      </w:r>
      <w:r w:rsidR="006B6238">
        <w:rPr>
          <w:rFonts w:ascii="Arial" w:hAnsi="Arial" w:cs="Arial"/>
          <w:iCs/>
          <w:lang w:val="en-US"/>
        </w:rPr>
        <w:t>.</w:t>
      </w:r>
    </w:p>
    <w:p w14:paraId="602DB63F" w14:textId="4B013C1C" w:rsidR="00B66A38" w:rsidRPr="000E658A" w:rsidRDefault="0009177D" w:rsidP="0020310A">
      <w:pPr>
        <w:spacing w:line="360" w:lineRule="auto"/>
        <w:jc w:val="both"/>
        <w:rPr>
          <w:rFonts w:ascii="Arial" w:hAnsi="Arial" w:cs="Arial"/>
          <w:lang w:val="en-US"/>
        </w:rPr>
      </w:pPr>
      <w:r w:rsidRPr="000E658A">
        <w:rPr>
          <w:rFonts w:ascii="Arial" w:hAnsi="Arial" w:cs="Arial"/>
          <w:lang w:val="en-US"/>
        </w:rPr>
        <w:lastRenderedPageBreak/>
        <w:t>In</w:t>
      </w:r>
      <w:r w:rsidR="00F15742">
        <w:rPr>
          <w:rFonts w:ascii="Arial" w:hAnsi="Arial" w:cs="Arial"/>
          <w:lang w:val="en-US"/>
        </w:rPr>
        <w:t xml:space="preserve"> the</w:t>
      </w:r>
      <w:r w:rsidRPr="000E658A">
        <w:rPr>
          <w:rFonts w:ascii="Arial" w:hAnsi="Arial" w:cs="Arial"/>
          <w:lang w:val="en-US"/>
        </w:rPr>
        <w:t xml:space="preserve"> GEMRITUX</w:t>
      </w:r>
      <w:r w:rsidR="00F15742">
        <w:rPr>
          <w:rFonts w:ascii="Arial" w:hAnsi="Arial" w:cs="Arial"/>
          <w:lang w:val="en-US"/>
        </w:rPr>
        <w:t xml:space="preserve"> trial</w:t>
      </w:r>
      <w:r w:rsidRPr="000E658A">
        <w:rPr>
          <w:rFonts w:ascii="Arial" w:hAnsi="Arial" w:cs="Arial"/>
          <w:lang w:val="en-US"/>
        </w:rPr>
        <w:t xml:space="preserve">, </w:t>
      </w:r>
      <w:r w:rsidR="00402522">
        <w:rPr>
          <w:rFonts w:ascii="Arial" w:hAnsi="Arial" w:cs="Arial"/>
          <w:lang w:val="en-US"/>
        </w:rPr>
        <w:t>rituximab</w:t>
      </w:r>
      <w:r w:rsidR="00402522" w:rsidRPr="000E658A">
        <w:rPr>
          <w:rFonts w:ascii="Arial" w:hAnsi="Arial" w:cs="Arial"/>
          <w:lang w:val="en-US"/>
        </w:rPr>
        <w:t xml:space="preserve"> </w:t>
      </w:r>
      <w:r w:rsidRPr="000E658A">
        <w:rPr>
          <w:rFonts w:ascii="Arial" w:hAnsi="Arial" w:cs="Arial"/>
          <w:lang w:val="en-US"/>
        </w:rPr>
        <w:t xml:space="preserve">combined with a non-immunosuppressive antiproteinuric treatment (NIAT) was compared to NIAT alone. </w:t>
      </w:r>
      <w:r w:rsidR="00CE40BC">
        <w:rPr>
          <w:rFonts w:ascii="Arial" w:hAnsi="Arial" w:cs="Arial"/>
          <w:lang w:val="en-US"/>
        </w:rPr>
        <w:t>R</w:t>
      </w:r>
      <w:r w:rsidR="00402522">
        <w:rPr>
          <w:rFonts w:ascii="Arial" w:hAnsi="Arial" w:cs="Arial"/>
          <w:lang w:val="en-US"/>
        </w:rPr>
        <w:t>ituximab</w:t>
      </w:r>
      <w:r w:rsidRPr="000E658A">
        <w:rPr>
          <w:rFonts w:ascii="Arial" w:hAnsi="Arial" w:cs="Arial"/>
          <w:lang w:val="en-US"/>
        </w:rPr>
        <w:t>-treated patients received two infusions of 375 mg/m² per week. The primary outcome</w:t>
      </w:r>
      <w:r w:rsidR="00005724">
        <w:rPr>
          <w:rFonts w:ascii="Arial" w:hAnsi="Arial" w:cs="Arial"/>
          <w:lang w:val="en-US"/>
        </w:rPr>
        <w:t xml:space="preserve"> was reported at </w:t>
      </w:r>
      <w:r w:rsidR="00BE44E9">
        <w:rPr>
          <w:rFonts w:ascii="Arial" w:hAnsi="Arial" w:cs="Arial"/>
          <w:lang w:val="en-US"/>
        </w:rPr>
        <w:t>6 months</w:t>
      </w:r>
      <w:proofErr w:type="gramStart"/>
      <w:r w:rsidR="00BE44E9">
        <w:rPr>
          <w:rFonts w:ascii="Arial" w:hAnsi="Arial" w:cs="Arial"/>
          <w:lang w:val="en-US"/>
        </w:rPr>
        <w:t xml:space="preserve">, </w:t>
      </w:r>
      <w:r w:rsidRPr="000E658A">
        <w:rPr>
          <w:rFonts w:ascii="Arial" w:hAnsi="Arial" w:cs="Arial"/>
          <w:lang w:val="en-US"/>
        </w:rPr>
        <w:t>,</w:t>
      </w:r>
      <w:proofErr w:type="gramEnd"/>
      <w:r w:rsidRPr="000E658A">
        <w:rPr>
          <w:rFonts w:ascii="Arial" w:hAnsi="Arial" w:cs="Arial"/>
          <w:lang w:val="en-US"/>
        </w:rPr>
        <w:t xml:space="preserve"> </w:t>
      </w:r>
      <w:r w:rsidR="00BE44E9">
        <w:rPr>
          <w:rFonts w:ascii="Arial" w:hAnsi="Arial" w:cs="Arial"/>
          <w:lang w:val="en-US"/>
        </w:rPr>
        <w:t xml:space="preserve">with no significant difference in the </w:t>
      </w:r>
      <w:r w:rsidRPr="000E658A">
        <w:rPr>
          <w:rFonts w:ascii="Arial" w:hAnsi="Arial" w:cs="Arial"/>
          <w:lang w:val="en-US"/>
        </w:rPr>
        <w:t xml:space="preserve">combined end point of CR or PR of proteinuria. </w:t>
      </w:r>
      <w:r w:rsidR="00BE44E9">
        <w:rPr>
          <w:rFonts w:ascii="Arial" w:hAnsi="Arial" w:cs="Arial"/>
          <w:lang w:val="en-US"/>
        </w:rPr>
        <w:t xml:space="preserve">However, </w:t>
      </w:r>
      <w:r w:rsidR="00775071">
        <w:rPr>
          <w:rFonts w:ascii="Arial" w:hAnsi="Arial" w:cs="Arial"/>
          <w:lang w:val="en-US"/>
        </w:rPr>
        <w:t>in the extended follow up</w:t>
      </w:r>
      <w:r w:rsidRPr="000E658A">
        <w:rPr>
          <w:rFonts w:ascii="Arial" w:hAnsi="Arial" w:cs="Arial"/>
          <w:lang w:val="en-US"/>
        </w:rPr>
        <w:t xml:space="preserve"> (median follow-up was 17 months), </w:t>
      </w:r>
      <w:r w:rsidR="00D94B00">
        <w:rPr>
          <w:rFonts w:ascii="Arial" w:hAnsi="Arial" w:cs="Arial"/>
          <w:lang w:val="en-US"/>
        </w:rPr>
        <w:t xml:space="preserve">a significant difference was reported with </w:t>
      </w:r>
      <w:r w:rsidRPr="000E658A">
        <w:rPr>
          <w:rFonts w:ascii="Arial" w:hAnsi="Arial" w:cs="Arial"/>
          <w:lang w:val="en-US"/>
        </w:rPr>
        <w:t xml:space="preserve">remission </w:t>
      </w:r>
      <w:r w:rsidR="00D94B00" w:rsidRPr="000E658A">
        <w:rPr>
          <w:rFonts w:ascii="Arial" w:hAnsi="Arial" w:cs="Arial"/>
          <w:lang w:val="en-US"/>
        </w:rPr>
        <w:t>occurr</w:t>
      </w:r>
      <w:r w:rsidR="00D94B00">
        <w:rPr>
          <w:rFonts w:ascii="Arial" w:hAnsi="Arial" w:cs="Arial"/>
          <w:lang w:val="en-US"/>
        </w:rPr>
        <w:t>ing</w:t>
      </w:r>
      <w:r w:rsidR="00D94B00" w:rsidRPr="000E658A">
        <w:rPr>
          <w:rFonts w:ascii="Arial" w:hAnsi="Arial" w:cs="Arial"/>
          <w:lang w:val="en-US"/>
        </w:rPr>
        <w:t xml:space="preserve"> </w:t>
      </w:r>
      <w:r w:rsidRPr="000E658A">
        <w:rPr>
          <w:rFonts w:ascii="Arial" w:hAnsi="Arial" w:cs="Arial"/>
          <w:lang w:val="en-US"/>
        </w:rPr>
        <w:t>in 64.9% in the NIAT-</w:t>
      </w:r>
      <w:r w:rsidR="00C1699D">
        <w:rPr>
          <w:rFonts w:ascii="Arial" w:hAnsi="Arial" w:cs="Arial"/>
          <w:lang w:val="en-US"/>
        </w:rPr>
        <w:t>rituximab</w:t>
      </w:r>
      <w:r w:rsidRPr="000E658A">
        <w:rPr>
          <w:rFonts w:ascii="Arial" w:hAnsi="Arial" w:cs="Arial"/>
          <w:lang w:val="en-US"/>
        </w:rPr>
        <w:t xml:space="preserve">-group </w:t>
      </w:r>
      <w:r w:rsidR="00620657">
        <w:rPr>
          <w:rFonts w:ascii="Arial" w:hAnsi="Arial" w:cs="Arial"/>
          <w:lang w:val="en-US"/>
        </w:rPr>
        <w:t>but</w:t>
      </w:r>
      <w:r w:rsidR="00620657" w:rsidRPr="000E658A">
        <w:rPr>
          <w:rFonts w:ascii="Arial" w:hAnsi="Arial" w:cs="Arial"/>
          <w:lang w:val="en-US"/>
        </w:rPr>
        <w:t xml:space="preserve"> </w:t>
      </w:r>
      <w:r w:rsidRPr="000E658A">
        <w:rPr>
          <w:rFonts w:ascii="Arial" w:hAnsi="Arial" w:cs="Arial"/>
          <w:lang w:val="en-US"/>
        </w:rPr>
        <w:t>in</w:t>
      </w:r>
      <w:r w:rsidR="00620657">
        <w:rPr>
          <w:rFonts w:ascii="Arial" w:hAnsi="Arial" w:cs="Arial"/>
          <w:lang w:val="en-US"/>
        </w:rPr>
        <w:t xml:space="preserve"> only</w:t>
      </w:r>
      <w:r w:rsidRPr="000E658A">
        <w:rPr>
          <w:rFonts w:ascii="Arial" w:hAnsi="Arial" w:cs="Arial"/>
          <w:lang w:val="en-US"/>
        </w:rPr>
        <w:t xml:space="preserve"> 34.2% in the NIAT-</w:t>
      </w:r>
      <w:r w:rsidR="00620657">
        <w:rPr>
          <w:rFonts w:ascii="Arial" w:hAnsi="Arial" w:cs="Arial"/>
          <w:lang w:val="en-US"/>
        </w:rPr>
        <w:t>alone-</w:t>
      </w:r>
      <w:r w:rsidRPr="000E658A">
        <w:rPr>
          <w:rFonts w:ascii="Arial" w:hAnsi="Arial" w:cs="Arial"/>
          <w:lang w:val="en-US"/>
        </w:rPr>
        <w:t>group, respectively (p&lt;0.01). Additionally, rates of PLA2R Ab depletion in the NIAT-</w:t>
      </w:r>
      <w:r w:rsidR="00C1699D">
        <w:rPr>
          <w:rFonts w:ascii="Arial" w:hAnsi="Arial" w:cs="Arial"/>
          <w:lang w:val="en-US"/>
        </w:rPr>
        <w:t>rituximab</w:t>
      </w:r>
      <w:r w:rsidR="00C1699D" w:rsidRPr="000E658A">
        <w:rPr>
          <w:rFonts w:ascii="Arial" w:hAnsi="Arial" w:cs="Arial"/>
          <w:lang w:val="en-US"/>
        </w:rPr>
        <w:t xml:space="preserve"> </w:t>
      </w:r>
      <w:r w:rsidRPr="000E658A">
        <w:rPr>
          <w:rFonts w:ascii="Arial" w:hAnsi="Arial" w:cs="Arial"/>
          <w:lang w:val="en-US"/>
        </w:rPr>
        <w:t>and NIAT-groups were 56% and 4.3% at month 3 (p&lt;0.001), respectively</w:t>
      </w:r>
      <w:r w:rsidR="00CE35BB">
        <w:rPr>
          <w:rFonts w:ascii="Arial" w:hAnsi="Arial" w:cs="Arial"/>
          <w:lang w:val="en-US"/>
        </w:rPr>
        <w:t>,</w:t>
      </w:r>
      <w:r w:rsidRPr="000E658A">
        <w:rPr>
          <w:rFonts w:ascii="Arial" w:hAnsi="Arial" w:cs="Arial"/>
          <w:lang w:val="en-US"/>
        </w:rPr>
        <w:t xml:space="preserve"> and multivariate analysis showed that a PLA2R Ab titer &lt;275 RU/mL at baseline was the only factor associated with remission occurring at month 6 </w:t>
      </w:r>
      <w:r w:rsidRPr="000E658A">
        <w:rPr>
          <w:rFonts w:ascii="Arial" w:hAnsi="Arial" w:cs="Arial"/>
          <w:lang w:val="en-US"/>
        </w:rPr>
        <w:fldChar w:fldCharType="begin">
          <w:fldData xml:space="preserve">PEVuZE5vdGU+PENpdGU+PEF1dGhvcj5EYWhhbjwvQXV0aG9yPjxZZWFyPjIwMTc8L1llYXI+PFJl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=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PEVuZE5vdGU+PENpdGU+PEF1dGhvcj5EYWhhbjwvQXV0aG9yPjxZZWFyPjIwMTc8L1llYXI+PFJl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=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Pr="000E658A">
        <w:rPr>
          <w:rFonts w:ascii="Arial" w:hAnsi="Arial" w:cs="Arial"/>
          <w:lang w:val="en-US"/>
        </w:rPr>
      </w:r>
      <w:r w:rsidRPr="000E658A">
        <w:rPr>
          <w:rFonts w:ascii="Arial" w:hAnsi="Arial" w:cs="Arial"/>
          <w:lang w:val="en-US"/>
        </w:rPr>
        <w:fldChar w:fldCharType="separate"/>
      </w:r>
      <w:r w:rsidR="00112975" w:rsidRPr="00112975">
        <w:rPr>
          <w:rFonts w:ascii="Arial" w:hAnsi="Arial" w:cs="Arial"/>
          <w:noProof/>
          <w:vertAlign w:val="superscript"/>
          <w:lang w:val="en-US"/>
        </w:rPr>
        <w:t>49</w:t>
      </w:r>
      <w:r w:rsidRPr="000E658A">
        <w:rPr>
          <w:rFonts w:ascii="Arial" w:hAnsi="Arial" w:cs="Arial"/>
          <w:lang w:val="en-US"/>
        </w:rPr>
        <w:fldChar w:fldCharType="end"/>
      </w:r>
      <w:r w:rsidRPr="000E658A">
        <w:rPr>
          <w:rFonts w:ascii="Arial" w:hAnsi="Arial" w:cs="Arial"/>
          <w:lang w:val="en-US"/>
        </w:rPr>
        <w:t xml:space="preserve">. </w:t>
      </w:r>
      <w:r w:rsidR="00C432F1">
        <w:rPr>
          <w:rFonts w:ascii="Arial" w:hAnsi="Arial" w:cs="Arial"/>
          <w:lang w:val="en-US"/>
        </w:rPr>
        <w:t xml:space="preserve">This concurs with retrospective data from </w:t>
      </w:r>
      <w:proofErr w:type="spellStart"/>
      <w:r w:rsidRPr="000E658A">
        <w:rPr>
          <w:rFonts w:ascii="Arial" w:hAnsi="Arial" w:cs="Arial"/>
          <w:lang w:val="en-US"/>
        </w:rPr>
        <w:t>Ruggenenti</w:t>
      </w:r>
      <w:proofErr w:type="spellEnd"/>
      <w:r w:rsidRPr="000E658A">
        <w:rPr>
          <w:rFonts w:ascii="Arial" w:hAnsi="Arial" w:cs="Arial"/>
          <w:lang w:val="en-US"/>
        </w:rPr>
        <w:t xml:space="preserve"> et al.</w:t>
      </w:r>
      <w:r w:rsidR="00C432F1">
        <w:rPr>
          <w:rFonts w:ascii="Arial" w:hAnsi="Arial" w:cs="Arial"/>
          <w:lang w:val="en-US"/>
        </w:rPr>
        <w:t xml:space="preserve">, </w:t>
      </w:r>
      <w:r w:rsidR="00222404">
        <w:rPr>
          <w:rFonts w:ascii="Arial" w:hAnsi="Arial" w:cs="Arial"/>
          <w:lang w:val="en-US"/>
        </w:rPr>
        <w:t>where</w:t>
      </w:r>
      <w:r w:rsidRPr="000E658A">
        <w:rPr>
          <w:rFonts w:ascii="Arial" w:hAnsi="Arial" w:cs="Arial"/>
          <w:lang w:val="en-US"/>
        </w:rPr>
        <w:t xml:space="preserve"> immunologic response with PLA2R Ab titer reduction precede</w:t>
      </w:r>
      <w:r w:rsidR="00222404">
        <w:rPr>
          <w:rFonts w:ascii="Arial" w:hAnsi="Arial" w:cs="Arial"/>
          <w:lang w:val="en-US"/>
        </w:rPr>
        <w:t>d</w:t>
      </w:r>
      <w:r w:rsidRPr="000E658A">
        <w:rPr>
          <w:rFonts w:ascii="Arial" w:hAnsi="Arial" w:cs="Arial"/>
          <w:lang w:val="en-US"/>
        </w:rPr>
        <w:t xml:space="preserve"> proteinuria reduction by approximately 10 months </w:t>
      </w:r>
      <w:r w:rsidRPr="000E658A">
        <w:rPr>
          <w:rFonts w:ascii="Arial" w:hAnsi="Arial" w:cs="Arial"/>
          <w:lang w:val="en-US"/>
        </w:rPr>
        <w:fldChar w:fldCharType="begin">
          <w:fldData xml:space="preserve">PEVuZE5vdGU+PENpdGU+PEF1dGhvcj5SdWdnZW5lbnRpPC9BdXRob3I+PFllYXI+MjAxNTwvWWVh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PEVuZE5vdGU+PENpdGU+PEF1dGhvcj5SdWdnZW5lbnRpPC9BdXRob3I+PFllYXI+MjAxNTwvWWVh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Pr="000E658A">
        <w:rPr>
          <w:rFonts w:ascii="Arial" w:hAnsi="Arial" w:cs="Arial"/>
          <w:lang w:val="en-US"/>
        </w:rPr>
      </w:r>
      <w:r w:rsidRPr="000E658A">
        <w:rPr>
          <w:rFonts w:ascii="Arial" w:hAnsi="Arial" w:cs="Arial"/>
          <w:lang w:val="en-US"/>
        </w:rPr>
        <w:fldChar w:fldCharType="separate"/>
      </w:r>
      <w:r w:rsidR="00112975" w:rsidRPr="00112975">
        <w:rPr>
          <w:rFonts w:ascii="Arial" w:hAnsi="Arial" w:cs="Arial"/>
          <w:noProof/>
          <w:vertAlign w:val="superscript"/>
          <w:lang w:val="en-US"/>
        </w:rPr>
        <w:t>17</w:t>
      </w:r>
      <w:r w:rsidRPr="000E658A">
        <w:rPr>
          <w:rFonts w:ascii="Arial" w:hAnsi="Arial" w:cs="Arial"/>
          <w:lang w:val="en-US"/>
        </w:rPr>
        <w:fldChar w:fldCharType="end"/>
      </w:r>
      <w:r w:rsidRPr="000E658A">
        <w:rPr>
          <w:rFonts w:ascii="Arial" w:hAnsi="Arial" w:cs="Arial"/>
          <w:lang w:val="en-US"/>
        </w:rPr>
        <w:t xml:space="preserve">. The recently published MENTOR trial compared </w:t>
      </w:r>
      <w:r w:rsidR="00C1699D">
        <w:rPr>
          <w:rFonts w:ascii="Arial" w:hAnsi="Arial" w:cs="Arial"/>
          <w:lang w:val="en-US"/>
        </w:rPr>
        <w:t>rituximab</w:t>
      </w:r>
      <w:r w:rsidR="00C1699D" w:rsidRPr="000E658A">
        <w:rPr>
          <w:rFonts w:ascii="Arial" w:hAnsi="Arial" w:cs="Arial"/>
          <w:lang w:val="en-US"/>
        </w:rPr>
        <w:t xml:space="preserve"> </w:t>
      </w:r>
      <w:r w:rsidRPr="000E658A">
        <w:rPr>
          <w:rFonts w:ascii="Arial" w:hAnsi="Arial" w:cs="Arial"/>
          <w:lang w:val="en-US"/>
        </w:rPr>
        <w:t xml:space="preserve">to </w:t>
      </w:r>
      <w:r w:rsidR="00C1699D">
        <w:rPr>
          <w:rFonts w:ascii="Arial" w:hAnsi="Arial" w:cs="Arial"/>
          <w:lang w:val="en-US"/>
        </w:rPr>
        <w:t>cyclosporine A</w:t>
      </w:r>
      <w:r w:rsidR="00C1699D" w:rsidRPr="000E658A">
        <w:rPr>
          <w:rFonts w:ascii="Arial" w:hAnsi="Arial" w:cs="Arial"/>
          <w:lang w:val="en-US"/>
        </w:rPr>
        <w:t xml:space="preserve"> </w:t>
      </w:r>
      <w:r w:rsidRPr="000E658A">
        <w:rPr>
          <w:rFonts w:ascii="Arial" w:hAnsi="Arial" w:cs="Arial"/>
          <w:lang w:val="en-US"/>
        </w:rPr>
        <w:t xml:space="preserve">in the treatment of MN. The primary composite outcome of CR or PR at 24 months was reached by 60% in the </w:t>
      </w:r>
      <w:r w:rsidR="00C1699D">
        <w:rPr>
          <w:rFonts w:ascii="Arial" w:hAnsi="Arial" w:cs="Arial"/>
          <w:lang w:val="en-US"/>
        </w:rPr>
        <w:t xml:space="preserve">rituximab </w:t>
      </w:r>
      <w:r w:rsidRPr="000E658A">
        <w:rPr>
          <w:rFonts w:ascii="Arial" w:hAnsi="Arial" w:cs="Arial"/>
          <w:lang w:val="en-US"/>
        </w:rPr>
        <w:t>group and</w:t>
      </w:r>
      <w:r w:rsidR="00131194" w:rsidRPr="000E658A">
        <w:rPr>
          <w:rFonts w:ascii="Arial" w:hAnsi="Arial" w:cs="Arial"/>
          <w:lang w:val="en-US"/>
        </w:rPr>
        <w:t xml:space="preserve"> only</w:t>
      </w:r>
      <w:r w:rsidRPr="000E658A">
        <w:rPr>
          <w:rFonts w:ascii="Arial" w:hAnsi="Arial" w:cs="Arial"/>
          <w:lang w:val="en-US"/>
        </w:rPr>
        <w:t xml:space="preserve"> 20% in the </w:t>
      </w:r>
      <w:r w:rsidR="00C1699D">
        <w:rPr>
          <w:rFonts w:ascii="Arial" w:hAnsi="Arial" w:cs="Arial"/>
          <w:lang w:val="en-US"/>
        </w:rPr>
        <w:t xml:space="preserve">cyclosporine A </w:t>
      </w:r>
      <w:r w:rsidRPr="000E658A">
        <w:rPr>
          <w:rFonts w:ascii="Arial" w:hAnsi="Arial" w:cs="Arial"/>
          <w:lang w:val="en-US"/>
        </w:rPr>
        <w:t xml:space="preserve">group. 35% of the </w:t>
      </w:r>
      <w:r w:rsidR="00C1699D">
        <w:rPr>
          <w:rFonts w:ascii="Arial" w:hAnsi="Arial" w:cs="Arial"/>
          <w:lang w:val="en-US"/>
        </w:rPr>
        <w:t>rituximab</w:t>
      </w:r>
      <w:r w:rsidR="000426F7">
        <w:rPr>
          <w:rFonts w:ascii="Arial" w:hAnsi="Arial" w:cs="Arial"/>
          <w:lang w:val="en-US"/>
        </w:rPr>
        <w:t>-</w:t>
      </w:r>
      <w:r w:rsidRPr="000E658A">
        <w:rPr>
          <w:rFonts w:ascii="Arial" w:hAnsi="Arial" w:cs="Arial"/>
          <w:lang w:val="en-US"/>
        </w:rPr>
        <w:t>treated patients and none of patients</w:t>
      </w:r>
      <w:r w:rsidR="000426F7">
        <w:rPr>
          <w:rFonts w:ascii="Arial" w:hAnsi="Arial" w:cs="Arial"/>
          <w:lang w:val="en-US"/>
        </w:rPr>
        <w:t xml:space="preserve"> treated with </w:t>
      </w:r>
      <w:r w:rsidR="00C1699D">
        <w:rPr>
          <w:rFonts w:ascii="Arial" w:hAnsi="Arial" w:cs="Arial"/>
          <w:lang w:val="en-US"/>
        </w:rPr>
        <w:t>cyclosporine A</w:t>
      </w:r>
      <w:r w:rsidR="00C1699D" w:rsidRPr="000E658A">
        <w:rPr>
          <w:rFonts w:ascii="Arial" w:hAnsi="Arial" w:cs="Arial"/>
          <w:lang w:val="en-US"/>
        </w:rPr>
        <w:t xml:space="preserve"> </w:t>
      </w:r>
      <w:r w:rsidRPr="000E658A">
        <w:rPr>
          <w:rFonts w:ascii="Arial" w:hAnsi="Arial" w:cs="Arial"/>
          <w:lang w:val="en-US"/>
        </w:rPr>
        <w:t>had CR at 24 months</w:t>
      </w:r>
      <w:r w:rsidR="00B66A38" w:rsidRPr="000E658A">
        <w:rPr>
          <w:rFonts w:ascii="Arial" w:hAnsi="Arial" w:cs="Arial"/>
          <w:lang w:val="en-US"/>
        </w:rPr>
        <w:t xml:space="preserve"> </w:t>
      </w:r>
      <w:r w:rsidR="00B66A38" w:rsidRPr="000E658A">
        <w:rPr>
          <w:rFonts w:ascii="Arial" w:hAnsi="Arial" w:cs="Arial"/>
          <w:lang w:val="en-US"/>
        </w:rPr>
        <w:fldChar w:fldCharType="begin">
          <w:fldData xml:space="preserve">PEVuZE5vdGU+PENpdGU+PEF1dGhvcj5GZXJ2ZW56YTwvQXV0aG9yPjxZZWFyPjIwMTk8L1llYXI+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PEVuZE5vdGU+PENpdGU+PEF1dGhvcj5GZXJ2ZW56YTwvQXV0aG9yPjxZZWFyPjIwMTk8L1llYXI+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B66A38" w:rsidRPr="000E658A">
        <w:rPr>
          <w:rFonts w:ascii="Arial" w:hAnsi="Arial" w:cs="Arial"/>
          <w:lang w:val="en-US"/>
        </w:rPr>
      </w:r>
      <w:r w:rsidR="00B66A38" w:rsidRPr="000E658A">
        <w:rPr>
          <w:rFonts w:ascii="Arial" w:hAnsi="Arial" w:cs="Arial"/>
          <w:lang w:val="en-US"/>
        </w:rPr>
        <w:fldChar w:fldCharType="separate"/>
      </w:r>
      <w:r w:rsidR="00105E8E" w:rsidRPr="00105E8E">
        <w:rPr>
          <w:rFonts w:ascii="Arial" w:hAnsi="Arial" w:cs="Arial"/>
          <w:noProof/>
          <w:vertAlign w:val="superscript"/>
          <w:lang w:val="en-US"/>
        </w:rPr>
        <w:t>30</w:t>
      </w:r>
      <w:r w:rsidR="00B66A38" w:rsidRPr="000E658A">
        <w:rPr>
          <w:rFonts w:ascii="Arial" w:hAnsi="Arial" w:cs="Arial"/>
          <w:lang w:val="en-US"/>
        </w:rPr>
        <w:fldChar w:fldCharType="end"/>
      </w:r>
      <w:r w:rsidRPr="000E658A">
        <w:rPr>
          <w:rFonts w:ascii="Arial" w:hAnsi="Arial" w:cs="Arial"/>
          <w:lang w:val="en-US"/>
        </w:rPr>
        <w:t>.</w:t>
      </w:r>
      <w:r w:rsidR="00131194" w:rsidRPr="000E658A">
        <w:rPr>
          <w:rFonts w:ascii="Arial" w:hAnsi="Arial" w:cs="Arial"/>
          <w:lang w:val="en-US"/>
        </w:rPr>
        <w:t xml:space="preserve"> </w:t>
      </w:r>
      <w:r w:rsidR="00DD2F2D">
        <w:rPr>
          <w:rFonts w:ascii="Arial" w:hAnsi="Arial" w:cs="Arial"/>
          <w:lang w:val="en-US"/>
        </w:rPr>
        <w:t>Notably, r</w:t>
      </w:r>
      <w:r w:rsidR="00131194" w:rsidRPr="000E658A">
        <w:rPr>
          <w:rFonts w:ascii="Arial" w:hAnsi="Arial" w:cs="Arial"/>
          <w:lang w:val="en-US"/>
        </w:rPr>
        <w:t xml:space="preserve">emission rates at 12 months were </w:t>
      </w:r>
      <w:r w:rsidR="00DD2F2D">
        <w:rPr>
          <w:rFonts w:ascii="Arial" w:hAnsi="Arial" w:cs="Arial"/>
          <w:lang w:val="en-US"/>
        </w:rPr>
        <w:t>not</w:t>
      </w:r>
      <w:r w:rsidR="00DD2F2D" w:rsidRPr="000E658A">
        <w:rPr>
          <w:rFonts w:ascii="Arial" w:hAnsi="Arial" w:cs="Arial"/>
          <w:lang w:val="en-US"/>
        </w:rPr>
        <w:t xml:space="preserve"> </w:t>
      </w:r>
      <w:r w:rsidR="00131194" w:rsidRPr="000E658A">
        <w:rPr>
          <w:rFonts w:ascii="Arial" w:hAnsi="Arial" w:cs="Arial"/>
          <w:lang w:val="en-US"/>
        </w:rPr>
        <w:t>significant</w:t>
      </w:r>
      <w:r w:rsidR="00DD2F2D">
        <w:rPr>
          <w:rFonts w:ascii="Arial" w:hAnsi="Arial" w:cs="Arial"/>
          <w:lang w:val="en-US"/>
        </w:rPr>
        <w:t>ly</w:t>
      </w:r>
      <w:r w:rsidR="00131194" w:rsidRPr="000E658A">
        <w:rPr>
          <w:rFonts w:ascii="Arial" w:hAnsi="Arial" w:cs="Arial"/>
          <w:lang w:val="en-US"/>
        </w:rPr>
        <w:t xml:space="preserve"> differen</w:t>
      </w:r>
      <w:r w:rsidR="00DD2F2D">
        <w:rPr>
          <w:rFonts w:ascii="Arial" w:hAnsi="Arial" w:cs="Arial"/>
          <w:lang w:val="en-US"/>
        </w:rPr>
        <w:t>t</w:t>
      </w:r>
      <w:r w:rsidR="00131194" w:rsidRPr="000E658A">
        <w:rPr>
          <w:rFonts w:ascii="Arial" w:hAnsi="Arial" w:cs="Arial"/>
          <w:lang w:val="en-US"/>
        </w:rPr>
        <w:t xml:space="preserve"> (60% versus 52% in the </w:t>
      </w:r>
      <w:r w:rsidR="00C1699D">
        <w:rPr>
          <w:rFonts w:ascii="Arial" w:hAnsi="Arial" w:cs="Arial"/>
          <w:lang w:val="en-US"/>
        </w:rPr>
        <w:t>rituximab</w:t>
      </w:r>
      <w:r w:rsidR="00C1699D" w:rsidRPr="000E658A">
        <w:rPr>
          <w:rFonts w:ascii="Arial" w:hAnsi="Arial" w:cs="Arial"/>
          <w:lang w:val="en-US"/>
        </w:rPr>
        <w:t xml:space="preserve"> </w:t>
      </w:r>
      <w:r w:rsidR="00131194" w:rsidRPr="000E658A">
        <w:rPr>
          <w:rFonts w:ascii="Arial" w:hAnsi="Arial" w:cs="Arial"/>
          <w:lang w:val="en-US"/>
        </w:rPr>
        <w:t xml:space="preserve">and the </w:t>
      </w:r>
      <w:r w:rsidR="00C1699D">
        <w:rPr>
          <w:rFonts w:ascii="Arial" w:hAnsi="Arial" w:cs="Arial"/>
          <w:lang w:val="en-US"/>
        </w:rPr>
        <w:t xml:space="preserve">cyclosporine A </w:t>
      </w:r>
      <w:r w:rsidR="00131194" w:rsidRPr="000E658A">
        <w:rPr>
          <w:rFonts w:ascii="Arial" w:hAnsi="Arial" w:cs="Arial"/>
          <w:lang w:val="en-US"/>
        </w:rPr>
        <w:t>group, respectively)</w:t>
      </w:r>
      <w:r w:rsidR="00AA20EE" w:rsidRPr="000E658A">
        <w:rPr>
          <w:rFonts w:ascii="Arial" w:hAnsi="Arial" w:cs="Arial"/>
          <w:lang w:val="en-US"/>
        </w:rPr>
        <w:t xml:space="preserve">. Discontinuation of </w:t>
      </w:r>
      <w:r w:rsidR="00C1699D">
        <w:rPr>
          <w:rFonts w:ascii="Arial" w:hAnsi="Arial" w:cs="Arial"/>
          <w:lang w:val="en-US"/>
        </w:rPr>
        <w:t>cyclosporine A</w:t>
      </w:r>
      <w:r w:rsidR="00C1699D" w:rsidRPr="000E658A">
        <w:rPr>
          <w:rFonts w:ascii="Arial" w:hAnsi="Arial" w:cs="Arial"/>
          <w:lang w:val="en-US"/>
        </w:rPr>
        <w:t xml:space="preserve"> </w:t>
      </w:r>
      <w:r w:rsidR="00D41E36">
        <w:rPr>
          <w:rFonts w:ascii="Arial" w:hAnsi="Arial" w:cs="Arial"/>
          <w:lang w:val="en-US"/>
        </w:rPr>
        <w:t>after 12 months</w:t>
      </w:r>
      <w:r w:rsidR="00D41E36" w:rsidRPr="000E658A">
        <w:rPr>
          <w:rFonts w:ascii="Arial" w:hAnsi="Arial" w:cs="Arial"/>
          <w:lang w:val="en-US"/>
        </w:rPr>
        <w:t xml:space="preserve"> </w:t>
      </w:r>
      <w:r w:rsidR="00AA20EE" w:rsidRPr="000E658A">
        <w:rPr>
          <w:rFonts w:ascii="Arial" w:hAnsi="Arial" w:cs="Arial"/>
          <w:lang w:val="en-US"/>
        </w:rPr>
        <w:t xml:space="preserve">led to </w:t>
      </w:r>
      <w:r w:rsidR="00CE35BB">
        <w:rPr>
          <w:rFonts w:ascii="Arial" w:hAnsi="Arial" w:cs="Arial"/>
          <w:lang w:val="en-US"/>
        </w:rPr>
        <w:t xml:space="preserve">an </w:t>
      </w:r>
      <w:r w:rsidR="00AA20EE" w:rsidRPr="000E658A">
        <w:rPr>
          <w:rFonts w:ascii="Arial" w:hAnsi="Arial" w:cs="Arial"/>
          <w:lang w:val="en-US"/>
        </w:rPr>
        <w:t>increased relapse</w:t>
      </w:r>
      <w:r w:rsidR="00CE35BB">
        <w:rPr>
          <w:rFonts w:ascii="Arial" w:hAnsi="Arial" w:cs="Arial"/>
          <w:lang w:val="en-US"/>
        </w:rPr>
        <w:t xml:space="preserve"> rate</w:t>
      </w:r>
      <w:r w:rsidR="00AA20EE" w:rsidRPr="000E658A">
        <w:rPr>
          <w:rFonts w:ascii="Arial" w:hAnsi="Arial" w:cs="Arial"/>
          <w:lang w:val="en-US"/>
        </w:rPr>
        <w:t xml:space="preserve"> which explains </w:t>
      </w:r>
      <w:r w:rsidR="00605CC6">
        <w:rPr>
          <w:rFonts w:ascii="Arial" w:hAnsi="Arial" w:cs="Arial"/>
          <w:lang w:val="en-US"/>
        </w:rPr>
        <w:t xml:space="preserve">the </w:t>
      </w:r>
      <w:r w:rsidR="00D41E36">
        <w:rPr>
          <w:rFonts w:ascii="Arial" w:hAnsi="Arial" w:cs="Arial"/>
          <w:lang w:val="en-US"/>
        </w:rPr>
        <w:t xml:space="preserve">difference seen at </w:t>
      </w:r>
      <w:r w:rsidR="00AA20EE" w:rsidRPr="000E658A">
        <w:rPr>
          <w:rFonts w:ascii="Arial" w:hAnsi="Arial" w:cs="Arial"/>
          <w:lang w:val="en-US"/>
        </w:rPr>
        <w:t xml:space="preserve"> 24 months</w:t>
      </w:r>
      <w:r w:rsidR="00CE35BB">
        <w:rPr>
          <w:rFonts w:ascii="Arial" w:hAnsi="Arial" w:cs="Arial"/>
          <w:lang w:val="en-US"/>
        </w:rPr>
        <w:t xml:space="preserve"> </w:t>
      </w:r>
      <w:r w:rsidR="00B66A38" w:rsidRPr="000E658A">
        <w:rPr>
          <w:rFonts w:ascii="Arial" w:hAnsi="Arial" w:cs="Arial"/>
          <w:lang w:val="en-US"/>
        </w:rPr>
        <w:fldChar w:fldCharType="begin"/>
      </w:r>
      <w:r w:rsidR="00112975">
        <w:rPr>
          <w:rFonts w:ascii="Arial" w:hAnsi="Arial" w:cs="Arial"/>
          <w:lang w:val="en-US"/>
        </w:rPr>
        <w:instrText xml:space="preserve"> ADDIN EN.CITE &lt;EndNote&gt;&lt;Cite&gt;&lt;Author&gt;Ponticelli&lt;/Author&gt;&lt;Year&gt;2019&lt;/Year&gt;&lt;RecNum&gt;961&lt;/RecNum&gt;&lt;DisplayText&gt;&lt;style face="superscript"&gt;50&lt;/style&gt;&lt;/DisplayText&gt;&lt;record&gt;&lt;rec-number&gt;961&lt;/rec-number&gt;&lt;foreign-keys&gt;&lt;key app="EN" db-id="aefte9w2s050eve20asv9rxzxrdfaet90259" timestamp="1591361920" guid="d2a6ff78-f4d5-412f-8993-faa120756517"&gt;961&lt;/key&gt;&lt;/foreign-keys&gt;&lt;ref-type name="Journal Article"&gt;17&lt;/ref-type&gt;&lt;contributors&gt;&lt;authors&gt;&lt;author&gt;Ponticelli, C.&lt;/author&gt;&lt;author&gt;Moroni, G.&lt;/author&gt;&lt;/authors&gt;&lt;/contributors&gt;&lt;auth-address&gt;Via Andrea Maria Ampere 126, Milan, Italy.&amp;#xD;Fondazione IRCCS Ca Granda Ospedale Maggiore, Milan, Italy gabriella.moroni@policlinico.mi.it.&lt;/auth-address&gt;&lt;titles&gt;&lt;title&gt;Rituximab or Cyclosporine for Membranous Nephropathy&lt;/title&gt;&lt;secondary-title&gt;N Engl J Med&lt;/secondary-title&gt;&lt;/titles&gt;&lt;periodical&gt;&lt;full-title&gt;N Engl J Med&lt;/full-title&gt;&lt;/periodical&gt;&lt;pages&gt;1688-1689&lt;/pages&gt;&lt;volume&gt;381&lt;/volume&gt;&lt;number&gt;17&lt;/number&gt;&lt;edition&gt;2019/10/24&lt;/edition&gt;&lt;keywords&gt;&lt;keyword&gt;Cyclosporine&lt;/keyword&gt;&lt;keyword&gt;*Glomerulonephritis, Membranous&lt;/keyword&gt;&lt;keyword&gt;Humans&lt;/keyword&gt;&lt;keyword&gt;Immunosuppressive Agents&lt;/keyword&gt;&lt;keyword&gt;Rituximab&lt;/keyword&gt;&lt;/keywords&gt;&lt;dates&gt;&lt;year&gt;2019&lt;/year&gt;&lt;pub-dates&gt;&lt;date&gt;Oct 24&lt;/date&gt;&lt;/pub-dates&gt;&lt;/dates&gt;&lt;isbn&gt;1533-4406 (Electronic)&amp;#xD;0028-4793 (Linking)&lt;/isbn&gt;&lt;accession-num&gt;31644856&lt;/accession-num&gt;&lt;urls&gt;&lt;related-urls&gt;&lt;url&gt;https://www.ncbi.nlm.nih.gov/pubmed/31644856&lt;/url&gt;&lt;/related-urls&gt;&lt;/urls&gt;&lt;electronic-resource-num&gt;10.1056/NEJMc1910393&lt;/electronic-resource-num&gt;&lt;/record&gt;&lt;/Cite&gt;&lt;/EndNote&gt;</w:instrText>
      </w:r>
      <w:r w:rsidR="00B66A38" w:rsidRPr="000E658A">
        <w:rPr>
          <w:rFonts w:ascii="Arial" w:hAnsi="Arial" w:cs="Arial"/>
          <w:lang w:val="en-US"/>
        </w:rPr>
        <w:fldChar w:fldCharType="separate"/>
      </w:r>
      <w:r w:rsidR="00112975" w:rsidRPr="00112975">
        <w:rPr>
          <w:rFonts w:ascii="Arial" w:hAnsi="Arial" w:cs="Arial"/>
          <w:noProof/>
          <w:vertAlign w:val="superscript"/>
          <w:lang w:val="en-US"/>
        </w:rPr>
        <w:t>50</w:t>
      </w:r>
      <w:r w:rsidR="00B66A38" w:rsidRPr="000E658A">
        <w:rPr>
          <w:rFonts w:ascii="Arial" w:hAnsi="Arial" w:cs="Arial"/>
          <w:lang w:val="en-US"/>
        </w:rPr>
        <w:fldChar w:fldCharType="end"/>
      </w:r>
      <w:r w:rsidR="00AA20EE" w:rsidRPr="000E658A">
        <w:rPr>
          <w:rFonts w:ascii="Arial" w:hAnsi="Arial" w:cs="Arial"/>
          <w:lang w:val="en-US"/>
        </w:rPr>
        <w:t>.</w:t>
      </w:r>
      <w:r w:rsidRPr="000E658A">
        <w:rPr>
          <w:rFonts w:ascii="Arial" w:hAnsi="Arial" w:cs="Arial"/>
          <w:lang w:val="en-US"/>
        </w:rPr>
        <w:t xml:space="preserve"> </w:t>
      </w:r>
      <w:r w:rsidR="00A40983">
        <w:rPr>
          <w:rFonts w:ascii="Arial" w:hAnsi="Arial" w:cs="Arial"/>
          <w:lang w:val="en-US"/>
        </w:rPr>
        <w:t xml:space="preserve">Rituximab therapy </w:t>
      </w:r>
      <w:r w:rsidR="00DE1F87">
        <w:rPr>
          <w:rFonts w:ascii="Arial" w:hAnsi="Arial" w:cs="Arial"/>
          <w:lang w:val="en-US"/>
        </w:rPr>
        <w:t>has both better adherence</w:t>
      </w:r>
      <w:r w:rsidR="00B34DBF">
        <w:rPr>
          <w:rFonts w:ascii="Arial" w:hAnsi="Arial" w:cs="Arial"/>
          <w:lang w:val="en-US"/>
        </w:rPr>
        <w:t xml:space="preserve"> and</w:t>
      </w:r>
      <w:r w:rsidR="00FF2317">
        <w:rPr>
          <w:rFonts w:ascii="Arial" w:hAnsi="Arial" w:cs="Arial"/>
          <w:lang w:val="en-US"/>
        </w:rPr>
        <w:t>,</w:t>
      </w:r>
      <w:r w:rsidR="00B34DBF">
        <w:rPr>
          <w:rFonts w:ascii="Arial" w:hAnsi="Arial" w:cs="Arial"/>
          <w:lang w:val="en-US"/>
        </w:rPr>
        <w:t xml:space="preserve"> </w:t>
      </w:r>
      <w:r w:rsidR="00FF2317">
        <w:rPr>
          <w:rFonts w:ascii="Arial" w:hAnsi="Arial" w:cs="Arial"/>
          <w:lang w:val="en-US"/>
        </w:rPr>
        <w:t xml:space="preserve">by inducing longer lasting remission, </w:t>
      </w:r>
      <w:r w:rsidR="00B34DBF">
        <w:rPr>
          <w:rFonts w:ascii="Arial" w:hAnsi="Arial" w:cs="Arial"/>
          <w:lang w:val="en-US"/>
        </w:rPr>
        <w:t>is overall more cost effective</w:t>
      </w:r>
      <w:r w:rsidR="009F1421">
        <w:rPr>
          <w:rFonts w:ascii="Arial" w:hAnsi="Arial" w:cs="Arial"/>
          <w:lang w:val="en-US"/>
        </w:rPr>
        <w:t xml:space="preserve"> </w:t>
      </w:r>
      <w:r w:rsidRPr="000E658A">
        <w:rPr>
          <w:rFonts w:ascii="Arial" w:hAnsi="Arial" w:cs="Arial"/>
          <w:lang w:val="en-US"/>
        </w:rPr>
        <w:fldChar w:fldCharType="begin">
          <w:fldData xml:space="preserve">PEVuZE5vdGU+PENpdGU+PEF1dGhvcj5GZXJ2ZW56YTwvQXV0aG9yPjxZZWFyPjIwMTk8L1llYXI+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PEVuZE5vdGU+PENpdGU+PEF1dGhvcj5GZXJ2ZW56YTwvQXV0aG9yPjxZZWFyPjIwMTk8L1llYXI+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Pr="000E658A">
        <w:rPr>
          <w:rFonts w:ascii="Arial" w:hAnsi="Arial" w:cs="Arial"/>
          <w:lang w:val="en-US"/>
        </w:rPr>
      </w:r>
      <w:r w:rsidRPr="000E658A">
        <w:rPr>
          <w:rFonts w:ascii="Arial" w:hAnsi="Arial" w:cs="Arial"/>
          <w:lang w:val="en-US"/>
        </w:rPr>
        <w:fldChar w:fldCharType="separate"/>
      </w:r>
      <w:r w:rsidR="00105E8E" w:rsidRPr="00105E8E">
        <w:rPr>
          <w:rFonts w:ascii="Arial" w:hAnsi="Arial" w:cs="Arial"/>
          <w:noProof/>
          <w:vertAlign w:val="superscript"/>
          <w:lang w:val="en-US"/>
        </w:rPr>
        <w:t>30</w:t>
      </w:r>
      <w:r w:rsidRPr="000E658A">
        <w:rPr>
          <w:rFonts w:ascii="Arial" w:hAnsi="Arial" w:cs="Arial"/>
          <w:lang w:val="en-US"/>
        </w:rPr>
        <w:fldChar w:fldCharType="end"/>
      </w:r>
      <w:r w:rsidRPr="000E658A">
        <w:rPr>
          <w:rFonts w:ascii="Arial" w:hAnsi="Arial" w:cs="Arial"/>
          <w:lang w:val="en-US"/>
        </w:rPr>
        <w:t>.</w:t>
      </w:r>
      <w:r w:rsidR="00131194" w:rsidRPr="000E658A">
        <w:rPr>
          <w:rFonts w:ascii="Arial" w:hAnsi="Arial" w:cs="Arial"/>
          <w:lang w:val="en-US"/>
        </w:rPr>
        <w:t xml:space="preserve"> </w:t>
      </w:r>
    </w:p>
    <w:p w14:paraId="1EE0995E" w14:textId="58F13C08" w:rsidR="0009177D" w:rsidRPr="000E658A" w:rsidRDefault="00494E7D" w:rsidP="0020310A">
      <w:pPr>
        <w:spacing w:line="360" w:lineRule="auto"/>
        <w:jc w:val="both"/>
        <w:rPr>
          <w:rFonts w:ascii="Arial" w:hAnsi="Arial" w:cs="Arial"/>
          <w:lang w:val="en-US"/>
        </w:rPr>
      </w:pPr>
      <w:r>
        <w:rPr>
          <w:rFonts w:ascii="Arial" w:hAnsi="Arial" w:cs="Arial"/>
          <w:lang w:val="en-US"/>
        </w:rPr>
        <w:t xml:space="preserve">Non-immunosuppressive effects of CNI give a rationale for combination with </w:t>
      </w:r>
      <w:r w:rsidR="00FA235C">
        <w:rPr>
          <w:rFonts w:ascii="Arial" w:hAnsi="Arial" w:cs="Arial"/>
          <w:lang w:val="en-US"/>
        </w:rPr>
        <w:t>rituximab</w:t>
      </w:r>
      <w:r>
        <w:rPr>
          <w:rFonts w:ascii="Arial" w:hAnsi="Arial" w:cs="Arial"/>
          <w:lang w:val="en-US"/>
        </w:rPr>
        <w:t xml:space="preserve">. </w:t>
      </w:r>
      <w:r w:rsidR="0009177D" w:rsidRPr="000E658A">
        <w:rPr>
          <w:rFonts w:ascii="Arial" w:hAnsi="Arial" w:cs="Arial"/>
          <w:lang w:val="en-US"/>
        </w:rPr>
        <w:t xml:space="preserve">Waldman </w:t>
      </w:r>
      <w:r w:rsidR="00670C6C" w:rsidRPr="000E658A">
        <w:rPr>
          <w:rFonts w:ascii="Arial" w:hAnsi="Arial" w:cs="Arial"/>
          <w:lang w:val="en-US"/>
        </w:rPr>
        <w:t>et al.</w:t>
      </w:r>
      <w:r w:rsidR="000426F7">
        <w:rPr>
          <w:rFonts w:ascii="Arial" w:hAnsi="Arial" w:cs="Arial"/>
          <w:lang w:val="en-US"/>
        </w:rPr>
        <w:t xml:space="preserve"> </w:t>
      </w:r>
      <w:r w:rsidR="00B66A38" w:rsidRPr="000E658A">
        <w:rPr>
          <w:rFonts w:ascii="Arial" w:hAnsi="Arial" w:cs="Arial"/>
          <w:lang w:val="en-US"/>
        </w:rPr>
        <w:t>tested</w:t>
      </w:r>
      <w:r w:rsidR="00D25D2C" w:rsidRPr="000E658A">
        <w:rPr>
          <w:rFonts w:ascii="Arial" w:hAnsi="Arial" w:cs="Arial"/>
          <w:lang w:val="en-US"/>
        </w:rPr>
        <w:t xml:space="preserve"> a </w:t>
      </w:r>
      <w:r w:rsidR="0009177D" w:rsidRPr="000E658A">
        <w:rPr>
          <w:rFonts w:ascii="Arial" w:hAnsi="Arial" w:cs="Arial"/>
          <w:lang w:val="en-US"/>
        </w:rPr>
        <w:t xml:space="preserve">combination of CNI with </w:t>
      </w:r>
      <w:r w:rsidR="00C1699D">
        <w:rPr>
          <w:rFonts w:ascii="Arial" w:hAnsi="Arial" w:cs="Arial"/>
          <w:lang w:val="en-US"/>
        </w:rPr>
        <w:t>rituximab</w:t>
      </w:r>
      <w:r w:rsidR="00C1699D" w:rsidRPr="000E658A">
        <w:rPr>
          <w:rFonts w:ascii="Arial" w:hAnsi="Arial" w:cs="Arial"/>
          <w:lang w:val="en-US"/>
        </w:rPr>
        <w:t xml:space="preserve"> </w:t>
      </w:r>
      <w:r w:rsidR="009F1421">
        <w:rPr>
          <w:rFonts w:ascii="Arial" w:hAnsi="Arial" w:cs="Arial"/>
          <w:lang w:val="en-US"/>
        </w:rPr>
        <w:t xml:space="preserve">which </w:t>
      </w:r>
      <w:r w:rsidR="0009177D" w:rsidRPr="000E658A">
        <w:rPr>
          <w:rFonts w:ascii="Arial" w:hAnsi="Arial" w:cs="Arial"/>
          <w:lang w:val="en-US"/>
        </w:rPr>
        <w:t>might accelerate time to remission and improve overall remission rates</w:t>
      </w:r>
      <w:r w:rsidR="00670C6C" w:rsidRPr="000E658A">
        <w:rPr>
          <w:rFonts w:ascii="Arial" w:hAnsi="Arial" w:cs="Arial"/>
          <w:lang w:val="en-US"/>
        </w:rPr>
        <w:t xml:space="preserve"> </w:t>
      </w:r>
      <w:r w:rsidR="00B66A38" w:rsidRPr="000E658A">
        <w:rPr>
          <w:rFonts w:ascii="Arial" w:hAnsi="Arial" w:cs="Arial"/>
          <w:lang w:val="en-US"/>
        </w:rPr>
        <w:fldChar w:fldCharType="begin"/>
      </w:r>
      <w:r w:rsidR="00112975">
        <w:rPr>
          <w:rFonts w:ascii="Arial" w:hAnsi="Arial" w:cs="Arial"/>
          <w:lang w:val="en-US"/>
        </w:rPr>
        <w:instrText xml:space="preserve"> ADDIN EN.CITE &lt;EndNote&gt;&lt;Cite&gt;&lt;Author&gt;Waldman&lt;/Author&gt;&lt;Year&gt;2016&lt;/Year&gt;&lt;RecNum&gt;963&lt;/RecNum&gt;&lt;DisplayText&gt;&lt;style face="superscript"&gt;48&lt;/style&gt;&lt;/DisplayText&gt;&lt;record&gt;&lt;rec-number&gt;963&lt;/rec-number&gt;&lt;foreign-keys&gt;&lt;key app="EN" db-id="aefte9w2s050eve20asv9rxzxrdfaet90259" timestamp="1591362557" guid="53b8ea41-a59d-451b-af30-3a86cb267a0f"&gt;963&lt;/key&gt;&lt;/foreign-keys&gt;&lt;ref-type name="Journal Article"&gt;17&lt;/ref-type&gt;&lt;contributors&gt;&lt;authors&gt;&lt;author&gt;Waldman, M.&lt;/author&gt;&lt;author&gt;Beck, L. H., Jr.&lt;/author&gt;&lt;author&gt;Braun, M.&lt;/author&gt;&lt;author&gt;Wilkins, K.&lt;/author&gt;&lt;author&gt;Balow, J. E.&lt;/author&gt;&lt;author&gt;Austin, H. A., 3rd&lt;/author&gt;&lt;/authors&gt;&lt;/contributors&gt;&lt;auth-address&gt;Kidney Disease Section, Kidney Diseases Branch, National Institute of Diabetes and Digestive and Kidney Diseases (NIDDK), National Institutes of Health, Bethesda, MD (NIH).&amp;#xD;Department of Medicine, Section of Nephrology, Boston University School of Medicine, Boston, MA.&amp;#xD;Biostatistics Program, Office of Director, NIDDK NIH.&lt;/auth-address&gt;&lt;titles&gt;&lt;title&gt;Membranous nephropathy: Pilot study of a novel regimen combining cyclosporine and Rituximab&lt;/title&gt;&lt;secondary-title&gt;Kidney Int Rep&lt;/secondary-title&gt;&lt;/titles&gt;&lt;periodical&gt;&lt;full-title&gt;Kidney Int Rep&lt;/full-title&gt;&lt;/periodical&gt;&lt;pages&gt;73-84&lt;/pages&gt;&lt;volume&gt;1&lt;/volume&gt;&lt;number&gt;2&lt;/number&gt;&lt;edition&gt;2016/12/13&lt;/edition&gt;&lt;keywords&gt;&lt;keyword&gt;Membranous nephropathy&lt;/keyword&gt;&lt;keyword&gt;cyclosporine&lt;/keyword&gt;&lt;keyword&gt;nephrotic syndrome&lt;/keyword&gt;&lt;keyword&gt;rituximab&lt;/keyword&gt;&lt;/keywords&gt;&lt;dates&gt;&lt;year&gt;2016&lt;/year&gt;&lt;pub-dates&gt;&lt;date&gt;Jul&lt;/date&gt;&lt;/pub-dates&gt;&lt;/dates&gt;&lt;isbn&gt;2468-0249 (Print)&amp;#xD;2468-0249 (Linking)&lt;/isbn&gt;&lt;accession-num&gt;27942609&lt;/accession-num&gt;&lt;urls&gt;&lt;related-urls&gt;&lt;url&gt;https://www.ncbi.nlm.nih.gov/pubmed/27942609&lt;/url&gt;&lt;/related-urls&gt;&lt;/urls&gt;&lt;custom2&gt;PMC5138549&lt;/custom2&gt;&lt;electronic-resource-num&gt;10.1016/j.ekir.2016.05.002&lt;/electronic-resource-num&gt;&lt;/record&gt;&lt;/Cite&gt;&lt;/EndNote&gt;</w:instrText>
      </w:r>
      <w:r w:rsidR="00B66A38" w:rsidRPr="000E658A">
        <w:rPr>
          <w:rFonts w:ascii="Arial" w:hAnsi="Arial" w:cs="Arial"/>
          <w:lang w:val="en-US"/>
        </w:rPr>
        <w:fldChar w:fldCharType="separate"/>
      </w:r>
      <w:r w:rsidR="00112975" w:rsidRPr="00112975">
        <w:rPr>
          <w:rFonts w:ascii="Arial" w:hAnsi="Arial" w:cs="Arial"/>
          <w:noProof/>
          <w:vertAlign w:val="superscript"/>
          <w:lang w:val="en-US"/>
        </w:rPr>
        <w:t>48</w:t>
      </w:r>
      <w:r w:rsidR="00B66A38" w:rsidRPr="000E658A">
        <w:rPr>
          <w:rFonts w:ascii="Arial" w:hAnsi="Arial" w:cs="Arial"/>
          <w:lang w:val="en-US"/>
        </w:rPr>
        <w:fldChar w:fldCharType="end"/>
      </w:r>
      <w:r w:rsidR="00670C6C" w:rsidRPr="000E658A">
        <w:rPr>
          <w:rFonts w:ascii="Arial" w:hAnsi="Arial" w:cs="Arial"/>
          <w:lang w:val="en-US"/>
        </w:rPr>
        <w:t>. Recently the authors</w:t>
      </w:r>
      <w:r w:rsidR="0009177D" w:rsidRPr="000E658A">
        <w:rPr>
          <w:rFonts w:ascii="Arial" w:hAnsi="Arial" w:cs="Arial"/>
          <w:lang w:val="en-US"/>
        </w:rPr>
        <w:t xml:space="preserve"> </w:t>
      </w:r>
      <w:r w:rsidR="000426F7">
        <w:rPr>
          <w:rFonts w:ascii="Arial" w:hAnsi="Arial" w:cs="Arial"/>
          <w:lang w:val="en-US"/>
        </w:rPr>
        <w:t>showed superior</w:t>
      </w:r>
      <w:r w:rsidR="0009177D" w:rsidRPr="000E658A">
        <w:rPr>
          <w:rFonts w:ascii="Arial" w:hAnsi="Arial" w:cs="Arial"/>
          <w:lang w:val="en-US"/>
        </w:rPr>
        <w:t xml:space="preserve"> CR rates at 24 months</w:t>
      </w:r>
      <w:r w:rsidR="00A77ED7">
        <w:rPr>
          <w:rFonts w:ascii="Arial" w:hAnsi="Arial" w:cs="Arial"/>
          <w:lang w:val="en-US"/>
        </w:rPr>
        <w:t xml:space="preserve"> in a small cohort of 21 patients</w:t>
      </w:r>
      <w:r w:rsidR="0009177D" w:rsidRPr="000E658A">
        <w:rPr>
          <w:rFonts w:ascii="Arial" w:hAnsi="Arial" w:cs="Arial"/>
          <w:lang w:val="en-US"/>
        </w:rPr>
        <w:t xml:space="preserve"> </w:t>
      </w:r>
      <w:r w:rsidR="00A77ED7" w:rsidRPr="000E658A">
        <w:rPr>
          <w:rFonts w:ascii="Arial" w:hAnsi="Arial" w:cs="Arial"/>
          <w:lang w:val="en-US"/>
        </w:rPr>
        <w:t xml:space="preserve">treated with a combination of </w:t>
      </w:r>
      <w:r w:rsidR="00C1699D">
        <w:rPr>
          <w:rFonts w:ascii="Arial" w:hAnsi="Arial" w:cs="Arial"/>
          <w:lang w:val="en-US"/>
        </w:rPr>
        <w:t>rituximab</w:t>
      </w:r>
      <w:r w:rsidR="00C1699D" w:rsidRPr="000E658A">
        <w:rPr>
          <w:rFonts w:ascii="Arial" w:hAnsi="Arial" w:cs="Arial"/>
          <w:lang w:val="en-US"/>
        </w:rPr>
        <w:t xml:space="preserve"> </w:t>
      </w:r>
      <w:r w:rsidR="00A77ED7" w:rsidRPr="000E658A">
        <w:rPr>
          <w:rFonts w:ascii="Arial" w:hAnsi="Arial" w:cs="Arial"/>
          <w:lang w:val="en-US"/>
        </w:rPr>
        <w:t xml:space="preserve">plus </w:t>
      </w:r>
      <w:r w:rsidR="00C1699D">
        <w:rPr>
          <w:rFonts w:ascii="Arial" w:hAnsi="Arial" w:cs="Arial"/>
          <w:lang w:val="en-US"/>
        </w:rPr>
        <w:t>cyclosporine A</w:t>
      </w:r>
      <w:r w:rsidR="00C1699D" w:rsidRPr="000E658A">
        <w:rPr>
          <w:rFonts w:ascii="Arial" w:hAnsi="Arial" w:cs="Arial"/>
          <w:lang w:val="en-US"/>
        </w:rPr>
        <w:t xml:space="preserve"> </w:t>
      </w:r>
      <w:r w:rsidR="00A77ED7" w:rsidRPr="000E658A">
        <w:rPr>
          <w:rFonts w:ascii="Arial" w:hAnsi="Arial" w:cs="Arial"/>
          <w:lang w:val="en-US"/>
        </w:rPr>
        <w:t>(57% CR)</w:t>
      </w:r>
      <w:r w:rsidR="00A77ED7">
        <w:rPr>
          <w:rFonts w:ascii="Arial" w:hAnsi="Arial" w:cs="Arial"/>
          <w:lang w:val="en-US"/>
        </w:rPr>
        <w:t xml:space="preserve"> compared with those </w:t>
      </w:r>
      <w:r w:rsidR="0009177D" w:rsidRPr="000E658A">
        <w:rPr>
          <w:rFonts w:ascii="Arial" w:hAnsi="Arial" w:cs="Arial"/>
          <w:lang w:val="en-US"/>
        </w:rPr>
        <w:t xml:space="preserve">of the MENTOR trial (35% in the </w:t>
      </w:r>
      <w:r w:rsidR="00C1699D">
        <w:rPr>
          <w:rFonts w:ascii="Arial" w:hAnsi="Arial" w:cs="Arial"/>
          <w:lang w:val="en-US"/>
        </w:rPr>
        <w:t>rituximab</w:t>
      </w:r>
      <w:r w:rsidR="00C1699D" w:rsidRPr="000E658A">
        <w:rPr>
          <w:rFonts w:ascii="Arial" w:hAnsi="Arial" w:cs="Arial"/>
          <w:lang w:val="en-US"/>
        </w:rPr>
        <w:t xml:space="preserve"> </w:t>
      </w:r>
      <w:r w:rsidR="0009177D" w:rsidRPr="000E658A">
        <w:rPr>
          <w:rFonts w:ascii="Arial" w:hAnsi="Arial" w:cs="Arial"/>
          <w:lang w:val="en-US"/>
        </w:rPr>
        <w:t xml:space="preserve">group, 14% in the </w:t>
      </w:r>
      <w:r w:rsidR="00C1699D">
        <w:rPr>
          <w:rFonts w:ascii="Arial" w:hAnsi="Arial" w:cs="Arial"/>
          <w:lang w:val="en-US"/>
        </w:rPr>
        <w:t>cyclosporine A</w:t>
      </w:r>
      <w:r w:rsidR="00C1699D" w:rsidRPr="000E658A">
        <w:rPr>
          <w:rFonts w:ascii="Arial" w:hAnsi="Arial" w:cs="Arial"/>
          <w:lang w:val="en-US"/>
        </w:rPr>
        <w:t xml:space="preserve"> </w:t>
      </w:r>
      <w:r w:rsidR="0009177D" w:rsidRPr="000E658A">
        <w:rPr>
          <w:rFonts w:ascii="Arial" w:hAnsi="Arial" w:cs="Arial"/>
          <w:lang w:val="en-US"/>
        </w:rPr>
        <w:t xml:space="preserve">group) </w:t>
      </w:r>
      <w:r w:rsidR="00B66A38" w:rsidRPr="000E658A">
        <w:rPr>
          <w:rFonts w:ascii="Arial" w:hAnsi="Arial" w:cs="Arial"/>
          <w:lang w:val="en-US"/>
        </w:rPr>
        <w:fldChar w:fldCharType="begin"/>
      </w:r>
      <w:r w:rsidR="00112975">
        <w:rPr>
          <w:rFonts w:ascii="Arial" w:hAnsi="Arial" w:cs="Arial"/>
          <w:lang w:val="en-US"/>
        </w:rPr>
        <w:instrText xml:space="preserve"> ADDIN EN.CITE &lt;EndNote&gt;&lt;Cite&gt;&lt;Author&gt;Waldman&lt;/Author&gt;&lt;Year&gt;2019&lt;/Year&gt;&lt;RecNum&gt;962&lt;/RecNum&gt;&lt;DisplayText&gt;&lt;style face="superscript"&gt;51&lt;/style&gt;&lt;/DisplayText&gt;&lt;record&gt;&lt;rec-number&gt;962&lt;/rec-number&gt;&lt;foreign-keys&gt;&lt;key app="EN" db-id="aefte9w2s050eve20asv9rxzxrdfaet90259" timestamp="1591361920" guid="a53cf5d7-940c-4042-a1ac-61e261900e26"&gt;962&lt;/key&gt;&lt;/foreign-keys&gt;&lt;ref-type name="Journal Article"&gt;17&lt;/ref-type&gt;&lt;contributors&gt;&lt;authors&gt;&lt;author&gt;Waldman, M.&lt;/author&gt;&lt;author&gt;Austin, H. A., 3rd&lt;/author&gt;&lt;author&gt;Balow, J. E.&lt;/author&gt;&lt;/authors&gt;&lt;/contributors&gt;&lt;auth-address&gt;National Institutes of Health, Bethesda, MD waldmanm@niddk.nih.gov.&lt;/auth-address&gt;&lt;titles&gt;&lt;title&gt;Rituximab or Cyclosporine for Membranous Nephropathy&lt;/title&gt;&lt;secondary-title&gt;N Engl J Med&lt;/secondary-title&gt;&lt;/titles&gt;&lt;periodical&gt;&lt;full-title&gt;N Engl J Med&lt;/full-title&gt;&lt;/periodical&gt;&lt;pages&gt;1688&lt;/pages&gt;&lt;volume&gt;381&lt;/volume&gt;&lt;number&gt;17&lt;/number&gt;&lt;edition&gt;2019/10/24&lt;/edition&gt;&lt;keywords&gt;&lt;keyword&gt;Cyclosporine&lt;/keyword&gt;&lt;keyword&gt;*Glomerulonephritis, Membranous&lt;/keyword&gt;&lt;keyword&gt;Humans&lt;/keyword&gt;&lt;keyword&gt;Immunosuppressive Agents&lt;/keyword&gt;&lt;keyword&gt;Rituximab&lt;/keyword&gt;&lt;/keywords&gt;&lt;dates&gt;&lt;year&gt;2019&lt;/year&gt;&lt;pub-dates&gt;&lt;date&gt;Oct 24&lt;/date&gt;&lt;/pub-dates&gt;&lt;/dates&gt;&lt;isbn&gt;1533-4406 (Electronic)&amp;#xD;0028-4793 (Linking)&lt;/isbn&gt;&lt;accession-num&gt;31644855&lt;/accession-num&gt;&lt;urls&gt;&lt;related-urls&gt;&lt;url&gt;https://www.ncbi.nlm.nih.gov/pubmed/31644855&lt;/url&gt;&lt;/related-urls&gt;&lt;/urls&gt;&lt;electronic-resource-num&gt;10.1056/NEJMc1910393&lt;/electronic-resource-num&gt;&lt;/record&gt;&lt;/Cite&gt;&lt;/EndNote&gt;</w:instrText>
      </w:r>
      <w:r w:rsidR="00B66A38" w:rsidRPr="000E658A">
        <w:rPr>
          <w:rFonts w:ascii="Arial" w:hAnsi="Arial" w:cs="Arial"/>
          <w:lang w:val="en-US"/>
        </w:rPr>
        <w:fldChar w:fldCharType="separate"/>
      </w:r>
      <w:r w:rsidR="00112975" w:rsidRPr="00112975">
        <w:rPr>
          <w:rFonts w:ascii="Arial" w:hAnsi="Arial" w:cs="Arial"/>
          <w:noProof/>
          <w:vertAlign w:val="superscript"/>
          <w:lang w:val="en-US"/>
        </w:rPr>
        <w:t>51</w:t>
      </w:r>
      <w:r w:rsidR="00B66A38" w:rsidRPr="000E658A">
        <w:rPr>
          <w:rFonts w:ascii="Arial" w:hAnsi="Arial" w:cs="Arial"/>
          <w:lang w:val="en-US"/>
        </w:rPr>
        <w:fldChar w:fldCharType="end"/>
      </w:r>
      <w:r w:rsidR="0009177D" w:rsidRPr="000E658A">
        <w:rPr>
          <w:rFonts w:ascii="Arial" w:hAnsi="Arial" w:cs="Arial"/>
          <w:lang w:val="en-US"/>
        </w:rPr>
        <w:t>.</w:t>
      </w:r>
      <w:r w:rsidR="000F7329">
        <w:rPr>
          <w:rFonts w:ascii="Arial" w:hAnsi="Arial" w:cs="Arial"/>
          <w:lang w:val="en-US"/>
        </w:rPr>
        <w:t xml:space="preserve"> </w:t>
      </w:r>
      <w:r w:rsidR="000F7329" w:rsidRPr="00D94B00">
        <w:rPr>
          <w:rFonts w:ascii="Arial" w:hAnsi="Arial" w:cs="Arial"/>
          <w:lang w:val="en-US"/>
        </w:rPr>
        <w:t>The recently published STARMEN RCT compared a 6 months</w:t>
      </w:r>
      <w:r w:rsidR="000F7329" w:rsidRPr="00CC37E6">
        <w:rPr>
          <w:rFonts w:ascii="Arial" w:hAnsi="Arial" w:cs="Arial"/>
          <w:lang w:val="en-US"/>
        </w:rPr>
        <w:t xml:space="preserve"> induction </w:t>
      </w:r>
      <w:r w:rsidR="00A44953" w:rsidRPr="00CC37E6">
        <w:rPr>
          <w:rFonts w:ascii="Arial" w:hAnsi="Arial" w:cs="Arial"/>
          <w:lang w:val="en-US"/>
        </w:rPr>
        <w:t>course</w:t>
      </w:r>
      <w:r w:rsidR="000F7329" w:rsidRPr="00CC37E6">
        <w:rPr>
          <w:rFonts w:ascii="Arial" w:hAnsi="Arial" w:cs="Arial"/>
          <w:lang w:val="en-US"/>
        </w:rPr>
        <w:t xml:space="preserve"> with tacrolimus (followed by tapering over another 3 months)</w:t>
      </w:r>
      <w:r w:rsidR="000F7329" w:rsidRPr="00D94B00">
        <w:rPr>
          <w:rFonts w:ascii="Arial" w:hAnsi="Arial" w:cs="Arial"/>
          <w:lang w:val="en-US"/>
        </w:rPr>
        <w:t xml:space="preserve"> in combination with a 1 g single-dose of rituximab at month 6 with a cyclical therapy of methylprednisolone and cyclophosphamide over 6 months. At 24 months, the cyclical therapy proved to be superior (CR+PR 84%, CR 60%) to the sequential treatment with tacrolimus and rituximab (CR+PR 58%, CR 26%)</w:t>
      </w:r>
      <w:r w:rsidR="00A44953" w:rsidRPr="00D94B00">
        <w:rPr>
          <w:rFonts w:ascii="Arial" w:hAnsi="Arial" w:cs="Arial"/>
          <w:lang w:val="en-US"/>
        </w:rPr>
        <w:t>.</w:t>
      </w:r>
      <w:r w:rsidR="00DB6ECB" w:rsidRPr="00D94B00">
        <w:rPr>
          <w:rFonts w:ascii="Arial" w:hAnsi="Arial" w:cs="Arial"/>
          <w:lang w:val="en-US"/>
        </w:rPr>
        <w:t xml:space="preserve"> Although a sequential application of 1 g rituximab may lower the </w:t>
      </w:r>
      <w:r w:rsidR="00907494" w:rsidRPr="00D94B00">
        <w:rPr>
          <w:rFonts w:ascii="Arial" w:hAnsi="Arial" w:cs="Arial"/>
          <w:lang w:val="en-US"/>
        </w:rPr>
        <w:t>relapse rate</w:t>
      </w:r>
      <w:r w:rsidR="00DB6ECB" w:rsidRPr="00D94B00">
        <w:rPr>
          <w:rFonts w:ascii="Arial" w:hAnsi="Arial" w:cs="Arial"/>
          <w:lang w:val="en-US"/>
        </w:rPr>
        <w:t xml:space="preserve"> after cessation of CNI, no significant impact on the remission rate </w:t>
      </w:r>
      <w:r w:rsidR="00907494" w:rsidRPr="00D94B00">
        <w:rPr>
          <w:rFonts w:ascii="Arial" w:hAnsi="Arial" w:cs="Arial"/>
          <w:lang w:val="en-US"/>
        </w:rPr>
        <w:t>was observed</w:t>
      </w:r>
      <w:r w:rsidR="00F24168" w:rsidRPr="00D94B00">
        <w:rPr>
          <w:rFonts w:ascii="Arial" w:hAnsi="Arial" w:cs="Arial"/>
          <w:lang w:val="en-US"/>
        </w:rPr>
        <w:t xml:space="preserve"> </w:t>
      </w:r>
      <w:r w:rsidR="00955DBF" w:rsidRPr="00D94B00">
        <w:rPr>
          <w:rFonts w:ascii="Arial" w:hAnsi="Arial" w:cs="Arial"/>
          <w:lang w:val="en-US"/>
        </w:rPr>
        <w:fldChar w:fldCharType="begin">
          <w:fldData xml:space="preserve">PEVuZE5vdGU+PENpdGUgRXhjbHVkZVllYXI9IjEiPjxBdXRob3I+RmVybsOhbmRlei1KdcOhcmV6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PEVuZE5vdGU+PENpdGUgRXhjbHVkZVllYXI9IjEiPjxBdXRob3I+RmVybsOhbmRlei1KdcOhcmV6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955DBF" w:rsidRPr="00D94B00">
        <w:rPr>
          <w:rFonts w:ascii="Arial" w:hAnsi="Arial" w:cs="Arial"/>
          <w:lang w:val="en-US"/>
        </w:rPr>
      </w:r>
      <w:r w:rsidR="00955DBF" w:rsidRPr="00D94B00">
        <w:rPr>
          <w:rFonts w:ascii="Arial" w:hAnsi="Arial" w:cs="Arial"/>
          <w:lang w:val="en-US"/>
        </w:rPr>
        <w:fldChar w:fldCharType="separate"/>
      </w:r>
      <w:r w:rsidR="00105E8E" w:rsidRPr="00105E8E">
        <w:rPr>
          <w:rFonts w:ascii="Arial" w:hAnsi="Arial" w:cs="Arial"/>
          <w:noProof/>
          <w:vertAlign w:val="superscript"/>
          <w:lang w:val="en-US"/>
        </w:rPr>
        <w:t>31</w:t>
      </w:r>
      <w:r w:rsidR="00955DBF" w:rsidRPr="00D94B00">
        <w:rPr>
          <w:rFonts w:ascii="Arial" w:hAnsi="Arial" w:cs="Arial"/>
          <w:lang w:val="en-US"/>
        </w:rPr>
        <w:fldChar w:fldCharType="end"/>
      </w:r>
      <w:r w:rsidR="00907494" w:rsidRPr="00D94B00">
        <w:rPr>
          <w:rFonts w:ascii="Arial" w:hAnsi="Arial" w:cs="Arial"/>
          <w:lang w:val="en-US"/>
        </w:rPr>
        <w:t>. Conversely, addition of tacrolimus does not increase efficacy compared with recent trials of rituximab only</w:t>
      </w:r>
      <w:r w:rsidR="00867699" w:rsidRPr="00D94B00">
        <w:rPr>
          <w:rFonts w:ascii="Arial" w:hAnsi="Arial" w:cs="Arial"/>
          <w:lang w:val="en-US"/>
        </w:rPr>
        <w:t xml:space="preserve"> but might reduce the cumulative rituximab dose.</w:t>
      </w:r>
    </w:p>
    <w:p w14:paraId="6CBDC49C" w14:textId="69DB7C10" w:rsidR="0009177D" w:rsidRPr="0053464E" w:rsidRDefault="00631ED6" w:rsidP="0020310A">
      <w:pPr>
        <w:spacing w:line="360" w:lineRule="auto"/>
        <w:jc w:val="both"/>
        <w:rPr>
          <w:rFonts w:ascii="Arial" w:hAnsi="Arial" w:cs="Arial"/>
          <w:lang w:val="en-GB"/>
        </w:rPr>
      </w:pPr>
      <w:r w:rsidRPr="00907494">
        <w:rPr>
          <w:rFonts w:ascii="Arial" w:hAnsi="Arial" w:cs="Arial"/>
          <w:lang w:val="en-US"/>
        </w:rPr>
        <w:t xml:space="preserve">Although reported efficacy of </w:t>
      </w:r>
      <w:r w:rsidR="00C1699D" w:rsidRPr="00907494">
        <w:rPr>
          <w:rFonts w:ascii="Arial" w:hAnsi="Arial" w:cs="Arial"/>
          <w:lang w:val="en-US"/>
        </w:rPr>
        <w:t xml:space="preserve">rituximab </w:t>
      </w:r>
      <w:r w:rsidRPr="00907494">
        <w:rPr>
          <w:rFonts w:ascii="Arial" w:hAnsi="Arial" w:cs="Arial"/>
          <w:lang w:val="en-US"/>
        </w:rPr>
        <w:t xml:space="preserve">appears </w:t>
      </w:r>
      <w:r w:rsidR="00623D17" w:rsidRPr="00907494">
        <w:rPr>
          <w:rFonts w:ascii="Arial" w:hAnsi="Arial" w:cs="Arial"/>
          <w:lang w:val="en-US"/>
        </w:rPr>
        <w:t>similar</w:t>
      </w:r>
      <w:r w:rsidRPr="00907494">
        <w:rPr>
          <w:rFonts w:ascii="Arial" w:hAnsi="Arial" w:cs="Arial"/>
          <w:lang w:val="en-US"/>
        </w:rPr>
        <w:t xml:space="preserve"> </w:t>
      </w:r>
      <w:r w:rsidR="00623D17" w:rsidRPr="00907494">
        <w:rPr>
          <w:rFonts w:ascii="Arial" w:hAnsi="Arial" w:cs="Arial"/>
          <w:lang w:val="en-US"/>
        </w:rPr>
        <w:t>to</w:t>
      </w:r>
      <w:r w:rsidRPr="00907494">
        <w:rPr>
          <w:rFonts w:ascii="Arial" w:hAnsi="Arial" w:cs="Arial"/>
          <w:lang w:val="en-US"/>
        </w:rPr>
        <w:t xml:space="preserve"> </w:t>
      </w:r>
      <w:r w:rsidR="0015232F" w:rsidRPr="00907494">
        <w:rPr>
          <w:rFonts w:ascii="Arial" w:hAnsi="Arial" w:cs="Arial"/>
          <w:lang w:val="en-US"/>
        </w:rPr>
        <w:t>the</w:t>
      </w:r>
      <w:r w:rsidR="003E1376" w:rsidRPr="00907494">
        <w:rPr>
          <w:rFonts w:ascii="Arial" w:hAnsi="Arial" w:cs="Arial"/>
          <w:lang w:val="en-US"/>
        </w:rPr>
        <w:t xml:space="preserve"> classical</w:t>
      </w:r>
      <w:r w:rsidRPr="00907494">
        <w:rPr>
          <w:rFonts w:ascii="Arial" w:hAnsi="Arial" w:cs="Arial"/>
          <w:lang w:val="en-US"/>
        </w:rPr>
        <w:t xml:space="preserve"> cyclical therapy, </w:t>
      </w:r>
      <w:r w:rsidR="003C2DF3">
        <w:rPr>
          <w:rFonts w:ascii="Arial" w:hAnsi="Arial" w:cs="Arial"/>
          <w:lang w:val="en-US"/>
        </w:rPr>
        <w:t>STARMEN is the only trial published to date to compare</w:t>
      </w:r>
      <w:r w:rsidR="00E63A89">
        <w:rPr>
          <w:rFonts w:ascii="Arial" w:hAnsi="Arial" w:cs="Arial"/>
          <w:lang w:val="en-US"/>
        </w:rPr>
        <w:t xml:space="preserve"> a rituximab based regimen with the co</w:t>
      </w:r>
      <w:r w:rsidR="000B2CE4">
        <w:rPr>
          <w:rFonts w:ascii="Arial" w:hAnsi="Arial" w:cs="Arial"/>
          <w:lang w:val="en-US"/>
        </w:rPr>
        <w:t>n</w:t>
      </w:r>
      <w:r w:rsidR="00E63A89">
        <w:rPr>
          <w:rFonts w:ascii="Arial" w:hAnsi="Arial" w:cs="Arial"/>
          <w:lang w:val="en-US"/>
        </w:rPr>
        <w:t>ventional cyclical regimen</w:t>
      </w:r>
      <w:r w:rsidRPr="00907494">
        <w:rPr>
          <w:rFonts w:ascii="Arial" w:hAnsi="Arial" w:cs="Arial"/>
          <w:lang w:val="en-US"/>
        </w:rPr>
        <w:t>.</w:t>
      </w:r>
      <w:r w:rsidR="007D09E5" w:rsidRPr="00907494">
        <w:rPr>
          <w:rFonts w:ascii="Arial" w:hAnsi="Arial" w:cs="Arial"/>
          <w:lang w:val="en-US"/>
        </w:rPr>
        <w:t xml:space="preserve"> Comparing major RCTs from the past,</w:t>
      </w:r>
      <w:r w:rsidR="00A2407B" w:rsidRPr="00907494">
        <w:rPr>
          <w:rFonts w:ascii="Arial" w:hAnsi="Arial" w:cs="Arial"/>
          <w:lang w:val="en-US"/>
        </w:rPr>
        <w:t xml:space="preserve"> RTX outcomes may be </w:t>
      </w:r>
      <w:r w:rsidR="007D09E5" w:rsidRPr="00907494">
        <w:rPr>
          <w:rFonts w:ascii="Arial" w:hAnsi="Arial" w:cs="Arial"/>
          <w:lang w:val="en-US"/>
        </w:rPr>
        <w:lastRenderedPageBreak/>
        <w:t xml:space="preserve">favorable </w:t>
      </w:r>
      <w:r w:rsidR="007D09E5" w:rsidRPr="00907494">
        <w:rPr>
          <w:rFonts w:ascii="Arial" w:hAnsi="Arial" w:cs="Arial"/>
          <w:lang w:val="en-US"/>
        </w:rPr>
        <w:fldChar w:fldCharType="begin"/>
      </w:r>
      <w:r w:rsidR="00112975">
        <w:rPr>
          <w:rFonts w:ascii="Arial" w:hAnsi="Arial" w:cs="Arial"/>
          <w:lang w:val="en-US"/>
        </w:rPr>
        <w:instrText xml:space="preserve"> ADDIN EN.CITE &lt;EndNote&gt;&lt;Cite&gt;&lt;Author&gt;Rojas-Rivera&lt;/Author&gt;&lt;Year&gt;2019&lt;/Year&gt;&lt;RecNum&gt;967&lt;/RecNum&gt;&lt;DisplayText&gt;&lt;style face="superscript"&gt;52&lt;/style&gt;&lt;/DisplayText&gt;&lt;record&gt;&lt;rec-number&gt;967&lt;/rec-number&gt;&lt;foreign-keys&gt;&lt;key app="EN" db-id="aefte9w2s050eve20asv9rxzxrdfaet90259" timestamp="1591693888" guid="83ae22d3-1e6c-49e3-8824-281f2b71e842"&gt;967&lt;/key&gt;&lt;/foreign-keys&gt;&lt;ref-type name="Journal Article"&gt;17&lt;/ref-type&gt;&lt;contributors&gt;&lt;authors&gt;&lt;author&gt;Rojas-Rivera, J. E.&lt;/author&gt;&lt;author&gt;Carriazo, S.&lt;/author&gt;&lt;author&gt;Ortiz, A.&lt;/author&gt;&lt;/authors&gt;&lt;/contributors&gt;&lt;auth-address&gt;IIS-Fundacion Jimenez Diaz, School of Medicine, Universidad Autonoma de Madrid, Madrid, Spain.&amp;#xD;Fundacion Renal Inigo Alvarez de Toledo-IRSIN, Madrid, Spain.&amp;#xD;REDINREN, Madrid, Spain.&lt;/auth-address&gt;&lt;titles&gt;&lt;title&gt;Treatment of idiopathic membranous nephropathy in adults: KDIGO 2012, cyclophosphamide and cyclosporine A are out, rituximab is the new normal&lt;/title&gt;&lt;secondary-title&gt;Clin Kidney J&lt;/secondary-title&gt;&lt;/titles&gt;&lt;periodical&gt;&lt;full-title&gt;Clin Kidney J&lt;/full-title&gt;&lt;/periodical&gt;&lt;pages&gt;629-638&lt;/pages&gt;&lt;volume&gt;12&lt;/volume&gt;&lt;number&gt;5&lt;/number&gt;&lt;edition&gt;2019/10/05&lt;/edition&gt;&lt;keywords&gt;&lt;keyword&gt;calcineurin inhibitors&lt;/keyword&gt;&lt;keyword&gt;cyclophosphamide&lt;/keyword&gt;&lt;keyword&gt;cyclosporine&lt;/keyword&gt;&lt;keyword&gt;membranous nephropathy&lt;/keyword&gt;&lt;keyword&gt;rituximab&lt;/keyword&gt;&lt;keyword&gt;treatment&lt;/keyword&gt;&lt;/keywords&gt;&lt;dates&gt;&lt;year&gt;2019&lt;/year&gt;&lt;pub-dates&gt;&lt;date&gt;Oct&lt;/date&gt;&lt;/pub-dates&gt;&lt;/dates&gt;&lt;isbn&gt;2048-8505 (Print)&amp;#xD;2048-8505 (Linking)&lt;/isbn&gt;&lt;accession-num&gt;31583088&lt;/accession-num&gt;&lt;urls&gt;&lt;related-urls&gt;&lt;url&gt;https://www.ncbi.nlm.nih.gov/pubmed/31583088&lt;/url&gt;&lt;/related-urls&gt;&lt;/urls&gt;&lt;custom2&gt;PMC6768298&lt;/custom2&gt;&lt;electronic-resource-num&gt;10.1093/ckj/sfz127&lt;/electronic-resource-num&gt;&lt;/record&gt;&lt;/Cite&gt;&lt;/EndNote&gt;</w:instrText>
      </w:r>
      <w:r w:rsidR="007D09E5" w:rsidRPr="00907494">
        <w:rPr>
          <w:rFonts w:ascii="Arial" w:hAnsi="Arial" w:cs="Arial"/>
          <w:lang w:val="en-US"/>
        </w:rPr>
        <w:fldChar w:fldCharType="separate"/>
      </w:r>
      <w:r w:rsidR="00112975" w:rsidRPr="00112975">
        <w:rPr>
          <w:rFonts w:ascii="Arial" w:hAnsi="Arial" w:cs="Arial"/>
          <w:noProof/>
          <w:vertAlign w:val="superscript"/>
          <w:lang w:val="en-US"/>
        </w:rPr>
        <w:t>52</w:t>
      </w:r>
      <w:r w:rsidR="007D09E5" w:rsidRPr="00907494">
        <w:rPr>
          <w:rFonts w:ascii="Arial" w:hAnsi="Arial" w:cs="Arial"/>
          <w:lang w:val="en-US"/>
        </w:rPr>
        <w:fldChar w:fldCharType="end"/>
      </w:r>
      <w:r w:rsidR="007D09E5" w:rsidRPr="00907494">
        <w:rPr>
          <w:rFonts w:ascii="Arial" w:hAnsi="Arial" w:cs="Arial"/>
          <w:lang w:val="en-US"/>
        </w:rPr>
        <w:t xml:space="preserve">. </w:t>
      </w:r>
      <w:r w:rsidR="007D09E5" w:rsidRPr="00907494">
        <w:rPr>
          <w:rFonts w:ascii="Arial" w:hAnsi="Arial" w:cs="Arial"/>
          <w:lang w:val="en-GB"/>
        </w:rPr>
        <w:t>However, such comparison with trials conducted in a different decade is biased and bears major limitations. For instance, standards of good clinical practice and optimal supportive treatment measures expected for the control arm of such trials were implemented after the</w:t>
      </w:r>
      <w:r w:rsidR="00F70A5E">
        <w:rPr>
          <w:rFonts w:ascii="Arial" w:hAnsi="Arial" w:cs="Arial"/>
          <w:lang w:val="en-GB"/>
        </w:rPr>
        <w:t xml:space="preserve"> publication of</w:t>
      </w:r>
      <w:r w:rsidR="007D09E5" w:rsidRPr="00907494">
        <w:rPr>
          <w:rFonts w:ascii="Arial" w:hAnsi="Arial" w:cs="Arial"/>
          <w:lang w:val="en-GB"/>
        </w:rPr>
        <w:t xml:space="preserve"> historical RCTs of </w:t>
      </w:r>
      <w:r w:rsidR="00703F21" w:rsidRPr="00907494">
        <w:rPr>
          <w:rFonts w:ascii="Arial" w:hAnsi="Arial" w:cs="Arial"/>
          <w:lang w:val="en-GB"/>
        </w:rPr>
        <w:t>cyclical therapies</w:t>
      </w:r>
      <w:r w:rsidR="007D09E5" w:rsidRPr="00907494">
        <w:rPr>
          <w:rFonts w:ascii="Arial" w:hAnsi="Arial" w:cs="Arial"/>
          <w:lang w:val="en-GB"/>
        </w:rPr>
        <w:t>.</w:t>
      </w:r>
      <w:r w:rsidR="00B12497" w:rsidRPr="00907494">
        <w:rPr>
          <w:rFonts w:ascii="Arial" w:hAnsi="Arial" w:cs="Arial"/>
          <w:lang w:val="en-US"/>
        </w:rPr>
        <w:t xml:space="preserve"> </w:t>
      </w:r>
      <w:r w:rsidR="002C6AED">
        <w:rPr>
          <w:rFonts w:ascii="Arial" w:hAnsi="Arial" w:cs="Arial"/>
          <w:lang w:val="en-US"/>
        </w:rPr>
        <w:t xml:space="preserve">One </w:t>
      </w:r>
      <w:r w:rsidR="002517A8" w:rsidRPr="00907494">
        <w:rPr>
          <w:rFonts w:ascii="Arial" w:hAnsi="Arial" w:cs="Arial"/>
          <w:lang w:val="en-US"/>
        </w:rPr>
        <w:t xml:space="preserve"> large retrospec</w:t>
      </w:r>
      <w:r w:rsidR="00A92A5B" w:rsidRPr="00907494">
        <w:rPr>
          <w:rFonts w:ascii="Arial" w:hAnsi="Arial" w:cs="Arial"/>
          <w:lang w:val="en-US"/>
        </w:rPr>
        <w:t>tive observational cohort study analyzed</w:t>
      </w:r>
      <w:r w:rsidR="002517A8" w:rsidRPr="00907494">
        <w:rPr>
          <w:rFonts w:ascii="Arial" w:hAnsi="Arial" w:cs="Arial"/>
          <w:lang w:val="en-US"/>
        </w:rPr>
        <w:t xml:space="preserve"> outcomes of 100 RTX-treated patients compared with 103 patients who received steroids plus </w:t>
      </w:r>
      <w:r w:rsidR="00C5364E" w:rsidRPr="00907494">
        <w:rPr>
          <w:rFonts w:ascii="Arial" w:hAnsi="Arial" w:cs="Arial"/>
          <w:lang w:val="en-US"/>
        </w:rPr>
        <w:t>CYC</w:t>
      </w:r>
      <w:r w:rsidR="007B3B19" w:rsidRPr="00907494">
        <w:rPr>
          <w:rFonts w:ascii="Arial" w:hAnsi="Arial" w:cs="Arial"/>
          <w:lang w:val="en-US"/>
        </w:rPr>
        <w:t xml:space="preserve"> </w:t>
      </w:r>
      <w:r w:rsidR="007B3B19" w:rsidRPr="00907494">
        <w:rPr>
          <w:rFonts w:ascii="Arial" w:hAnsi="Arial" w:cs="Arial"/>
          <w:lang w:val="en-US"/>
        </w:rPr>
        <w:fldChar w:fldCharType="begin">
          <w:fldData xml:space="preserve">PEVuZE5vdGU+PENpdGU+PEF1dGhvcj52YW4gZGVuIEJyYW5kPC9BdXRob3I+PFllYXI+MjAxNzwv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=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PEVuZE5vdGU+PENpdGU+PEF1dGhvcj52YW4gZGVuIEJyYW5kPC9BdXRob3I+PFllYXI+MjAxNzwv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=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7B3B19" w:rsidRPr="00907494">
        <w:rPr>
          <w:rFonts w:ascii="Arial" w:hAnsi="Arial" w:cs="Arial"/>
          <w:lang w:val="en-US"/>
        </w:rPr>
      </w:r>
      <w:r w:rsidR="007B3B19" w:rsidRPr="00907494">
        <w:rPr>
          <w:rFonts w:ascii="Arial" w:hAnsi="Arial" w:cs="Arial"/>
          <w:lang w:val="en-US"/>
        </w:rPr>
        <w:fldChar w:fldCharType="separate"/>
      </w:r>
      <w:r w:rsidR="00105E8E" w:rsidRPr="00105E8E">
        <w:rPr>
          <w:rFonts w:ascii="Arial" w:hAnsi="Arial" w:cs="Arial"/>
          <w:noProof/>
          <w:vertAlign w:val="superscript"/>
          <w:lang w:val="en-US"/>
        </w:rPr>
        <w:t>42</w:t>
      </w:r>
      <w:r w:rsidR="007B3B19" w:rsidRPr="00907494">
        <w:rPr>
          <w:rFonts w:ascii="Arial" w:hAnsi="Arial" w:cs="Arial"/>
          <w:lang w:val="en-US"/>
        </w:rPr>
        <w:fldChar w:fldCharType="end"/>
      </w:r>
      <w:r w:rsidR="002517A8" w:rsidRPr="00907494">
        <w:rPr>
          <w:rFonts w:ascii="Arial" w:hAnsi="Arial" w:cs="Arial"/>
          <w:lang w:val="en-US"/>
        </w:rPr>
        <w:t xml:space="preserve">. Over a median follow-up of 40 months, cumulative incidence of PR was lower in the RTX group, while rates for CR and a composite </w:t>
      </w:r>
      <w:r w:rsidR="00A77ED7" w:rsidRPr="00907494">
        <w:rPr>
          <w:rFonts w:ascii="Arial" w:hAnsi="Arial" w:cs="Arial"/>
          <w:lang w:val="en-US"/>
        </w:rPr>
        <w:t xml:space="preserve">end-point of </w:t>
      </w:r>
      <w:r w:rsidR="002517A8" w:rsidRPr="00907494">
        <w:rPr>
          <w:rFonts w:ascii="Arial" w:hAnsi="Arial" w:cs="Arial"/>
          <w:lang w:val="en-US"/>
        </w:rPr>
        <w:t xml:space="preserve">doubling of serum creatinine, ESKD or death did not differ significantly. </w:t>
      </w:r>
      <w:r w:rsidR="00A47EBC" w:rsidRPr="00907494">
        <w:rPr>
          <w:rFonts w:ascii="Arial" w:hAnsi="Arial" w:cs="Arial"/>
          <w:lang w:val="en-US"/>
        </w:rPr>
        <w:t xml:space="preserve">Rates </w:t>
      </w:r>
      <w:r w:rsidR="002517A8" w:rsidRPr="00907494">
        <w:rPr>
          <w:rFonts w:ascii="Arial" w:hAnsi="Arial" w:cs="Arial"/>
          <w:lang w:val="en-US"/>
        </w:rPr>
        <w:t>of both serious and non-serious adverse events were significantly lower among RTX-treated patients.</w:t>
      </w:r>
      <w:r w:rsidR="00A47EBC" w:rsidRPr="00907494">
        <w:rPr>
          <w:rFonts w:ascii="Arial" w:hAnsi="Arial" w:cs="Arial"/>
          <w:lang w:val="en-US"/>
        </w:rPr>
        <w:t xml:space="preserve"> Importantly, </w:t>
      </w:r>
      <w:r w:rsidR="00C5364E" w:rsidRPr="00907494">
        <w:rPr>
          <w:rFonts w:ascii="Arial" w:hAnsi="Arial" w:cs="Arial"/>
          <w:lang w:val="en-US"/>
        </w:rPr>
        <w:t>CYC</w:t>
      </w:r>
      <w:r w:rsidR="00A47EBC" w:rsidRPr="00907494">
        <w:rPr>
          <w:rFonts w:ascii="Arial" w:hAnsi="Arial" w:cs="Arial"/>
          <w:lang w:val="en-US"/>
        </w:rPr>
        <w:t xml:space="preserve"> </w:t>
      </w:r>
      <w:r w:rsidR="007B3B19" w:rsidRPr="00907494">
        <w:rPr>
          <w:rFonts w:ascii="Arial" w:hAnsi="Arial" w:cs="Arial"/>
          <w:lang w:val="en-US"/>
        </w:rPr>
        <w:t xml:space="preserve">and steroids were </w:t>
      </w:r>
      <w:r w:rsidR="009F6759" w:rsidRPr="00907494">
        <w:rPr>
          <w:rFonts w:ascii="Arial" w:hAnsi="Arial" w:cs="Arial"/>
          <w:lang w:val="en-US"/>
        </w:rPr>
        <w:t>given contin</w:t>
      </w:r>
      <w:r w:rsidR="00A77ED7" w:rsidRPr="00907494">
        <w:rPr>
          <w:rFonts w:ascii="Arial" w:hAnsi="Arial" w:cs="Arial"/>
          <w:lang w:val="en-US"/>
        </w:rPr>
        <w:t>u</w:t>
      </w:r>
      <w:r w:rsidR="009F6759" w:rsidRPr="00907494">
        <w:rPr>
          <w:rFonts w:ascii="Arial" w:hAnsi="Arial" w:cs="Arial"/>
          <w:lang w:val="en-US"/>
        </w:rPr>
        <w:t>ously</w:t>
      </w:r>
      <w:r w:rsidR="00A47EBC" w:rsidRPr="00907494">
        <w:rPr>
          <w:rFonts w:ascii="Arial" w:hAnsi="Arial" w:cs="Arial"/>
          <w:lang w:val="en-US"/>
        </w:rPr>
        <w:t xml:space="preserve"> for 6 to 12 months</w:t>
      </w:r>
      <w:r w:rsidR="009F6759" w:rsidRPr="00907494">
        <w:rPr>
          <w:rFonts w:ascii="Arial" w:hAnsi="Arial" w:cs="Arial"/>
          <w:lang w:val="en-US"/>
        </w:rPr>
        <w:t xml:space="preserve"> </w:t>
      </w:r>
      <w:r w:rsidR="00A47EBC" w:rsidRPr="00907494">
        <w:rPr>
          <w:rFonts w:ascii="Arial" w:hAnsi="Arial" w:cs="Arial"/>
          <w:lang w:val="en-US"/>
        </w:rPr>
        <w:t xml:space="preserve">and </w:t>
      </w:r>
      <w:r w:rsidR="009F6759" w:rsidRPr="00907494">
        <w:rPr>
          <w:rFonts w:ascii="Arial" w:hAnsi="Arial" w:cs="Arial"/>
          <w:lang w:val="en-US"/>
        </w:rPr>
        <w:t>not in a cyclical manner</w:t>
      </w:r>
      <w:r w:rsidR="00A47EBC" w:rsidRPr="00907494">
        <w:rPr>
          <w:rFonts w:ascii="Arial" w:hAnsi="Arial" w:cs="Arial"/>
          <w:lang w:val="en-US"/>
        </w:rPr>
        <w:t xml:space="preserve"> as used in</w:t>
      </w:r>
      <w:r w:rsidR="00114C5B" w:rsidRPr="00907494">
        <w:rPr>
          <w:rFonts w:ascii="Arial" w:hAnsi="Arial" w:cs="Arial"/>
          <w:lang w:val="en-US"/>
        </w:rPr>
        <w:t xml:space="preserve"> the</w:t>
      </w:r>
      <w:r w:rsidR="00A47EBC" w:rsidRPr="00907494">
        <w:rPr>
          <w:rFonts w:ascii="Arial" w:hAnsi="Arial" w:cs="Arial"/>
          <w:lang w:val="en-US"/>
        </w:rPr>
        <w:t xml:space="preserve"> </w:t>
      </w:r>
      <w:proofErr w:type="spellStart"/>
      <w:r w:rsidR="00A47EBC" w:rsidRPr="00907494">
        <w:rPr>
          <w:rFonts w:ascii="Arial" w:hAnsi="Arial" w:cs="Arial"/>
          <w:lang w:val="en-US"/>
        </w:rPr>
        <w:t>Ponticelli</w:t>
      </w:r>
      <w:proofErr w:type="spellEnd"/>
      <w:r w:rsidR="00A47EBC" w:rsidRPr="00907494">
        <w:rPr>
          <w:rFonts w:ascii="Arial" w:hAnsi="Arial" w:cs="Arial"/>
          <w:lang w:val="en-US"/>
        </w:rPr>
        <w:t xml:space="preserve"> regimen</w:t>
      </w:r>
      <w:r w:rsidR="007B3B19" w:rsidRPr="00907494">
        <w:rPr>
          <w:rFonts w:ascii="Arial" w:hAnsi="Arial" w:cs="Arial"/>
          <w:lang w:val="en-US"/>
        </w:rPr>
        <w:t xml:space="preserve"> with a cumulative period of 3 months each</w:t>
      </w:r>
      <w:r w:rsidR="00A47EBC" w:rsidRPr="00907494">
        <w:rPr>
          <w:rFonts w:ascii="Arial" w:hAnsi="Arial" w:cs="Arial"/>
          <w:lang w:val="en-US"/>
        </w:rPr>
        <w:t>.</w:t>
      </w:r>
      <w:r w:rsidR="007B3B19" w:rsidRPr="00907494">
        <w:rPr>
          <w:rFonts w:ascii="Arial" w:hAnsi="Arial" w:cs="Arial"/>
          <w:lang w:val="en-US"/>
        </w:rPr>
        <w:t xml:space="preserve"> </w:t>
      </w:r>
      <w:r w:rsidR="00D82F9F" w:rsidRPr="00907494">
        <w:rPr>
          <w:rFonts w:ascii="Arial" w:hAnsi="Arial" w:cs="Arial"/>
          <w:lang w:val="en-US"/>
        </w:rPr>
        <w:t xml:space="preserve">A recent meta-analysis of 8 trials involving 542 patients even showed positive effects of RTX on CR rates compared with the heterogenous control groups (including supportive treatment, CSA and cyclical treatment) </w:t>
      </w:r>
      <w:r w:rsidR="004D1CAE" w:rsidRPr="00907494">
        <w:rPr>
          <w:rFonts w:ascii="Arial" w:hAnsi="Arial" w:cs="Arial"/>
          <w:lang w:val="en-US"/>
        </w:rPr>
        <w:fldChar w:fldCharType="begin">
          <w:fldData xml:space="preserve">PEVuZE5vdGU+PENpdGU+PEF1dGhvcj5MdTwvQXV0aG9yPjxZZWFyPjIwMjA8L1llYXI+PFJlY051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PEVuZE5vdGU+PENpdGU+PEF1dGhvcj5MdTwvQXV0aG9yPjxZZWFyPjIwMjA8L1llYXI+PFJlY051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4D1CAE" w:rsidRPr="00907494">
        <w:rPr>
          <w:rFonts w:ascii="Arial" w:hAnsi="Arial" w:cs="Arial"/>
          <w:lang w:val="en-US"/>
        </w:rPr>
      </w:r>
      <w:r w:rsidR="004D1CAE" w:rsidRPr="00907494">
        <w:rPr>
          <w:rFonts w:ascii="Arial" w:hAnsi="Arial" w:cs="Arial"/>
          <w:lang w:val="en-US"/>
        </w:rPr>
        <w:fldChar w:fldCharType="separate"/>
      </w:r>
      <w:r w:rsidR="00112975" w:rsidRPr="00112975">
        <w:rPr>
          <w:rFonts w:ascii="Arial" w:hAnsi="Arial" w:cs="Arial"/>
          <w:noProof/>
          <w:vertAlign w:val="superscript"/>
          <w:lang w:val="en-US"/>
        </w:rPr>
        <w:t>53</w:t>
      </w:r>
      <w:r w:rsidR="004D1CAE" w:rsidRPr="00907494">
        <w:rPr>
          <w:rFonts w:ascii="Arial" w:hAnsi="Arial" w:cs="Arial"/>
          <w:lang w:val="en-US"/>
        </w:rPr>
        <w:fldChar w:fldCharType="end"/>
      </w:r>
      <w:r w:rsidR="00D82F9F" w:rsidRPr="00907494">
        <w:rPr>
          <w:rFonts w:ascii="Arial" w:hAnsi="Arial" w:cs="Arial"/>
          <w:lang w:val="en-US"/>
        </w:rPr>
        <w:t xml:space="preserve">. </w:t>
      </w:r>
      <w:r w:rsidR="00CB7EF7" w:rsidRPr="00907494">
        <w:rPr>
          <w:rFonts w:ascii="Arial" w:hAnsi="Arial" w:cs="Arial"/>
          <w:lang w:val="en-GB"/>
        </w:rPr>
        <w:t xml:space="preserve">Van den </w:t>
      </w:r>
      <w:proofErr w:type="spellStart"/>
      <w:r w:rsidR="00494FA6" w:rsidRPr="00907494">
        <w:rPr>
          <w:rFonts w:ascii="Arial" w:hAnsi="Arial" w:cs="Arial"/>
          <w:lang w:val="en-GB"/>
        </w:rPr>
        <w:t>L</w:t>
      </w:r>
      <w:r w:rsidR="00CB7EF7" w:rsidRPr="00907494">
        <w:rPr>
          <w:rFonts w:ascii="Arial" w:hAnsi="Arial" w:cs="Arial"/>
          <w:lang w:val="en-GB"/>
        </w:rPr>
        <w:t>ogt</w:t>
      </w:r>
      <w:proofErr w:type="spellEnd"/>
      <w:r w:rsidR="00CB7EF7" w:rsidRPr="00907494">
        <w:rPr>
          <w:rFonts w:ascii="Arial" w:hAnsi="Arial" w:cs="Arial"/>
          <w:lang w:val="en-GB"/>
        </w:rPr>
        <w:t xml:space="preserve"> et al. compared the chance to achieve immunological remission (disappearance</w:t>
      </w:r>
      <w:r w:rsidR="0052778D" w:rsidRPr="00907494">
        <w:rPr>
          <w:rFonts w:ascii="Arial" w:hAnsi="Arial" w:cs="Arial"/>
          <w:lang w:val="en-GB"/>
        </w:rPr>
        <w:t xml:space="preserve"> of </w:t>
      </w:r>
      <w:r w:rsidR="00CB7EF7" w:rsidRPr="00907494">
        <w:rPr>
          <w:rFonts w:ascii="Arial" w:hAnsi="Arial" w:cs="Arial"/>
          <w:lang w:val="en-GB"/>
        </w:rPr>
        <w:t>PLA2R Ab</w:t>
      </w:r>
      <w:r w:rsidR="00A77ED7" w:rsidRPr="00907494">
        <w:rPr>
          <w:rFonts w:ascii="Arial" w:hAnsi="Arial" w:cs="Arial"/>
          <w:lang w:val="en-GB"/>
        </w:rPr>
        <w:t>)</w:t>
      </w:r>
      <w:r w:rsidR="0087334C" w:rsidRPr="00907494">
        <w:rPr>
          <w:rFonts w:ascii="Arial" w:hAnsi="Arial" w:cs="Arial"/>
          <w:lang w:val="en-GB"/>
        </w:rPr>
        <w:t xml:space="preserve"> 6 months after treatment</w:t>
      </w:r>
      <w:r w:rsidR="00CB7EF7" w:rsidRPr="00907494">
        <w:rPr>
          <w:rFonts w:ascii="Arial" w:hAnsi="Arial" w:cs="Arial"/>
          <w:lang w:val="en-GB"/>
        </w:rPr>
        <w:t xml:space="preserve"> with </w:t>
      </w:r>
      <w:r w:rsidR="00C22C14" w:rsidRPr="00907494">
        <w:rPr>
          <w:rFonts w:ascii="Arial" w:hAnsi="Arial" w:cs="Arial"/>
          <w:lang w:val="en-GB"/>
        </w:rPr>
        <w:t xml:space="preserve">either </w:t>
      </w:r>
      <w:r w:rsidR="00C5364E" w:rsidRPr="00907494">
        <w:rPr>
          <w:rFonts w:ascii="Arial" w:hAnsi="Arial" w:cs="Arial"/>
          <w:lang w:val="en-GB"/>
        </w:rPr>
        <w:t>CYC</w:t>
      </w:r>
      <w:r w:rsidR="00CB7EF7" w:rsidRPr="00907494">
        <w:rPr>
          <w:rFonts w:ascii="Arial" w:hAnsi="Arial" w:cs="Arial"/>
          <w:lang w:val="en-GB"/>
        </w:rPr>
        <w:t xml:space="preserve"> (1.5 mg/kg/d for 8-24 weeks) </w:t>
      </w:r>
      <w:r w:rsidR="00C22C14" w:rsidRPr="00907494">
        <w:rPr>
          <w:rFonts w:ascii="Arial" w:hAnsi="Arial" w:cs="Arial"/>
          <w:lang w:val="en-GB"/>
        </w:rPr>
        <w:t>or</w:t>
      </w:r>
      <w:r w:rsidR="00CB7EF7" w:rsidRPr="00907494">
        <w:rPr>
          <w:rFonts w:ascii="Arial" w:hAnsi="Arial" w:cs="Arial"/>
          <w:lang w:val="en-GB"/>
        </w:rPr>
        <w:t xml:space="preserve"> RTX (cumulative dose 1.5-2.0 g). </w:t>
      </w:r>
      <w:r w:rsidR="00494FA6" w:rsidRPr="00907494">
        <w:rPr>
          <w:rFonts w:ascii="Arial" w:hAnsi="Arial" w:cs="Arial"/>
          <w:lang w:val="en-GB"/>
        </w:rPr>
        <w:t>RTX</w:t>
      </w:r>
      <w:r w:rsidR="00C22C14" w:rsidRPr="00907494">
        <w:rPr>
          <w:rFonts w:ascii="Arial" w:hAnsi="Arial" w:cs="Arial"/>
          <w:lang w:val="en-GB"/>
        </w:rPr>
        <w:t>, in comparison to CYC, was</w:t>
      </w:r>
      <w:r w:rsidR="00494FA6" w:rsidRPr="00907494">
        <w:rPr>
          <w:rFonts w:ascii="Arial" w:hAnsi="Arial" w:cs="Arial"/>
          <w:lang w:val="en-GB"/>
        </w:rPr>
        <w:t xml:space="preserve"> less effective in patients with high baseline Ab levels &gt; 152 </w:t>
      </w:r>
      <w:r w:rsidR="00A77ED7" w:rsidRPr="00907494">
        <w:rPr>
          <w:rFonts w:ascii="Arial" w:hAnsi="Arial" w:cs="Arial"/>
          <w:lang w:val="en-GB"/>
        </w:rPr>
        <w:t>RU</w:t>
      </w:r>
      <w:r w:rsidR="00494FA6" w:rsidRPr="00907494">
        <w:rPr>
          <w:rFonts w:ascii="Arial" w:hAnsi="Arial" w:cs="Arial"/>
          <w:lang w:val="en-GB"/>
        </w:rPr>
        <w:t xml:space="preserve">/mL </w:t>
      </w:r>
      <w:r w:rsidR="00494FA6" w:rsidRPr="00907494">
        <w:rPr>
          <w:rFonts w:ascii="Arial" w:hAnsi="Arial" w:cs="Arial"/>
          <w:lang w:val="en-GB"/>
        </w:rPr>
        <w:fldChar w:fldCharType="begin">
          <w:fldData xml:space="preserve">PEVuZE5vdGU+PENpdGU+PEF1dGhvcj52YW4gZGUgTG9ndDwvQXV0aG9yPjxZZWFyPjIwMTg8L1ll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</w:fldData>
        </w:fldChar>
      </w:r>
      <w:r w:rsidR="00112975">
        <w:rPr>
          <w:rFonts w:ascii="Arial" w:hAnsi="Arial" w:cs="Arial"/>
          <w:lang w:val="en-GB"/>
        </w:rPr>
        <w:instrText xml:space="preserve"> ADDIN EN.CITE </w:instrText>
      </w:r>
      <w:r w:rsidR="00112975">
        <w:rPr>
          <w:rFonts w:ascii="Arial" w:hAnsi="Arial" w:cs="Arial"/>
          <w:lang w:val="en-GB"/>
        </w:rPr>
        <w:fldChar w:fldCharType="begin">
          <w:fldData xml:space="preserve">PEVuZE5vdGU+PENpdGU+PEF1dGhvcj52YW4gZGUgTG9ndDwvQXV0aG9yPjxZZWFyPjIwMTg8L1ll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</w:fldData>
        </w:fldChar>
      </w:r>
      <w:r w:rsidR="00112975">
        <w:rPr>
          <w:rFonts w:ascii="Arial" w:hAnsi="Arial" w:cs="Arial"/>
          <w:lang w:val="en-GB"/>
        </w:rPr>
        <w:instrText xml:space="preserve"> ADDIN EN.CITE.DATA </w:instrText>
      </w:r>
      <w:r w:rsidR="00112975">
        <w:rPr>
          <w:rFonts w:ascii="Arial" w:hAnsi="Arial" w:cs="Arial"/>
          <w:lang w:val="en-GB"/>
        </w:rPr>
      </w:r>
      <w:r w:rsidR="00112975">
        <w:rPr>
          <w:rFonts w:ascii="Arial" w:hAnsi="Arial" w:cs="Arial"/>
          <w:lang w:val="en-GB"/>
        </w:rPr>
        <w:fldChar w:fldCharType="end"/>
      </w:r>
      <w:r w:rsidR="00494FA6" w:rsidRPr="00907494">
        <w:rPr>
          <w:rFonts w:ascii="Arial" w:hAnsi="Arial" w:cs="Arial"/>
          <w:lang w:val="en-GB"/>
        </w:rPr>
      </w:r>
      <w:r w:rsidR="00494FA6" w:rsidRPr="00907494">
        <w:rPr>
          <w:rFonts w:ascii="Arial" w:hAnsi="Arial" w:cs="Arial"/>
          <w:lang w:val="en-GB"/>
        </w:rPr>
        <w:fldChar w:fldCharType="separate"/>
      </w:r>
      <w:r w:rsidR="00112975" w:rsidRPr="00112975">
        <w:rPr>
          <w:rFonts w:ascii="Arial" w:hAnsi="Arial" w:cs="Arial"/>
          <w:noProof/>
          <w:vertAlign w:val="superscript"/>
          <w:lang w:val="en-GB"/>
        </w:rPr>
        <w:t>54</w:t>
      </w:r>
      <w:r w:rsidR="00494FA6" w:rsidRPr="00907494">
        <w:rPr>
          <w:rFonts w:ascii="Arial" w:hAnsi="Arial" w:cs="Arial"/>
          <w:lang w:val="en-GB"/>
        </w:rPr>
        <w:fldChar w:fldCharType="end"/>
      </w:r>
      <w:r w:rsidR="00494FA6" w:rsidRPr="00907494">
        <w:rPr>
          <w:rFonts w:ascii="Arial" w:hAnsi="Arial" w:cs="Arial"/>
          <w:lang w:val="en-GB"/>
        </w:rPr>
        <w:t>.</w:t>
      </w:r>
      <w:r w:rsidR="006C2109" w:rsidRPr="00907494">
        <w:rPr>
          <w:rFonts w:ascii="Arial" w:hAnsi="Arial" w:cs="Arial"/>
          <w:lang w:val="en-GB"/>
        </w:rPr>
        <w:t xml:space="preserve"> </w:t>
      </w:r>
      <w:r w:rsidR="0053464E" w:rsidRPr="00907494">
        <w:rPr>
          <w:rFonts w:ascii="Arial" w:hAnsi="Arial" w:cs="Arial"/>
          <w:lang w:val="en-GB"/>
        </w:rPr>
        <w:t xml:space="preserve">Nonetheless, evidence </w:t>
      </w:r>
      <w:r w:rsidR="0015232F" w:rsidRPr="00907494">
        <w:rPr>
          <w:rFonts w:ascii="Arial" w:hAnsi="Arial" w:cs="Arial"/>
          <w:lang w:val="en-GB"/>
        </w:rPr>
        <w:t>from</w:t>
      </w:r>
      <w:r w:rsidR="0053464E" w:rsidRPr="00907494">
        <w:rPr>
          <w:rFonts w:ascii="Arial" w:hAnsi="Arial" w:cs="Arial"/>
          <w:lang w:val="en-GB"/>
        </w:rPr>
        <w:t xml:space="preserve"> </w:t>
      </w:r>
      <w:r w:rsidR="00A75108" w:rsidRPr="00907494">
        <w:rPr>
          <w:rFonts w:ascii="Arial" w:hAnsi="Arial" w:cs="Arial"/>
          <w:lang w:val="en-US"/>
        </w:rPr>
        <w:t>t</w:t>
      </w:r>
      <w:r w:rsidR="0009177D" w:rsidRPr="00907494">
        <w:rPr>
          <w:rFonts w:ascii="Arial" w:hAnsi="Arial" w:cs="Arial"/>
          <w:lang w:val="en-US"/>
        </w:rPr>
        <w:t>he RI-CYCLO trial (NCT03018535)</w:t>
      </w:r>
      <w:r w:rsidR="00907494" w:rsidRPr="00955DBF">
        <w:rPr>
          <w:rFonts w:ascii="Arial" w:hAnsi="Arial" w:cs="Arial"/>
          <w:lang w:val="en-US"/>
        </w:rPr>
        <w:t xml:space="preserve"> will be available soon. This RCT</w:t>
      </w:r>
      <w:r w:rsidR="0009177D" w:rsidRPr="00907494">
        <w:rPr>
          <w:rFonts w:ascii="Arial" w:hAnsi="Arial" w:cs="Arial"/>
          <w:lang w:val="en-US"/>
        </w:rPr>
        <w:t xml:space="preserve"> compares two doses of RTX (1 g each) to a </w:t>
      </w:r>
      <w:r w:rsidR="00907494" w:rsidRPr="00955DBF">
        <w:rPr>
          <w:rFonts w:ascii="Arial" w:hAnsi="Arial" w:cs="Arial"/>
          <w:lang w:val="en-US"/>
        </w:rPr>
        <w:t>cyclical therapy</w:t>
      </w:r>
      <w:r w:rsidR="0019599B">
        <w:rPr>
          <w:rFonts w:ascii="Arial" w:hAnsi="Arial" w:cs="Arial"/>
          <w:lang w:val="en-US"/>
        </w:rPr>
        <w:t xml:space="preserve"> and preliminary</w:t>
      </w:r>
      <w:r w:rsidR="00955DBF">
        <w:rPr>
          <w:rFonts w:ascii="Arial" w:hAnsi="Arial" w:cs="Arial"/>
          <w:lang w:val="en-US"/>
        </w:rPr>
        <w:t>, unpublished</w:t>
      </w:r>
      <w:r w:rsidR="0019599B">
        <w:rPr>
          <w:rFonts w:ascii="Arial" w:hAnsi="Arial" w:cs="Arial"/>
          <w:lang w:val="en-US"/>
        </w:rPr>
        <w:t xml:space="preserve"> results indicate comparable remission rates at 24 months.</w:t>
      </w:r>
      <w:r w:rsidR="0009177D" w:rsidRPr="000E658A">
        <w:rPr>
          <w:rFonts w:ascii="Arial" w:hAnsi="Arial" w:cs="Arial"/>
          <w:lang w:val="en-US"/>
        </w:rPr>
        <w:t xml:space="preserve"> </w:t>
      </w:r>
    </w:p>
    <w:p w14:paraId="12CB5A5B" w14:textId="6F422C66" w:rsidR="001005E8" w:rsidRPr="00955DBF" w:rsidRDefault="001005E8" w:rsidP="0020310A">
      <w:pPr>
        <w:spacing w:line="360" w:lineRule="auto"/>
        <w:jc w:val="both"/>
        <w:rPr>
          <w:rFonts w:ascii="Arial" w:hAnsi="Arial" w:cs="Arial"/>
          <w:lang w:val="en-US"/>
        </w:rPr>
      </w:pPr>
      <w:r w:rsidRPr="00955DBF">
        <w:rPr>
          <w:rFonts w:ascii="Arial" w:hAnsi="Arial" w:cs="Arial"/>
          <w:lang w:val="en-US"/>
        </w:rPr>
        <w:t xml:space="preserve">Taken together, solid evidence is available supporting the use of rituximab as induction treatment, achieving remission in approximately two-thirds of all patients without the need of concomitant corticosteroid therapy. </w:t>
      </w:r>
      <w:r w:rsidR="00907494">
        <w:rPr>
          <w:rFonts w:ascii="Arial" w:hAnsi="Arial" w:cs="Arial"/>
          <w:lang w:val="en-US"/>
        </w:rPr>
        <w:t xml:space="preserve">A preceded course of CNI does not improve efficacy of rituximab in inducing remission while direct comparison between rituximab only </w:t>
      </w:r>
      <w:r w:rsidR="005C3FA9">
        <w:rPr>
          <w:rFonts w:ascii="Arial" w:hAnsi="Arial" w:cs="Arial"/>
          <w:lang w:val="en-US"/>
        </w:rPr>
        <w:t>with</w:t>
      </w:r>
      <w:r w:rsidR="00907494">
        <w:rPr>
          <w:rFonts w:ascii="Arial" w:hAnsi="Arial" w:cs="Arial"/>
          <w:lang w:val="en-US"/>
        </w:rPr>
        <w:t xml:space="preserve"> a classical cyclical therapy is still missing.</w:t>
      </w:r>
    </w:p>
    <w:p w14:paraId="66025C65" w14:textId="77777777" w:rsidR="001005E8" w:rsidRDefault="001005E8" w:rsidP="0020310A">
      <w:pPr>
        <w:spacing w:line="360" w:lineRule="auto"/>
        <w:jc w:val="both"/>
        <w:rPr>
          <w:rFonts w:ascii="Arial" w:hAnsi="Arial" w:cs="Arial"/>
          <w:b/>
          <w:lang w:val="en-US"/>
        </w:rPr>
      </w:pPr>
    </w:p>
    <w:p w14:paraId="33045722" w14:textId="634107B3" w:rsidR="0037062E" w:rsidRPr="000E658A" w:rsidRDefault="00827C1C" w:rsidP="00CB0F51">
      <w:pPr>
        <w:pStyle w:val="Heading2"/>
        <w:rPr>
          <w:lang w:val="en-US"/>
        </w:rPr>
      </w:pPr>
      <w:r w:rsidRPr="000E658A">
        <w:rPr>
          <w:lang w:val="en-US"/>
        </w:rPr>
        <w:t>D</w:t>
      </w:r>
      <w:r>
        <w:rPr>
          <w:lang w:val="en-US"/>
        </w:rPr>
        <w:t>osing</w:t>
      </w:r>
    </w:p>
    <w:p w14:paraId="62FA165D" w14:textId="5AE83464" w:rsidR="00FA3366" w:rsidRDefault="00FA3366" w:rsidP="0020310A">
      <w:pPr>
        <w:spacing w:line="360" w:lineRule="auto"/>
        <w:jc w:val="both"/>
        <w:rPr>
          <w:rFonts w:ascii="Arial" w:hAnsi="Arial" w:cs="Arial"/>
          <w:lang w:val="en-US"/>
        </w:rPr>
      </w:pPr>
      <w:r w:rsidRPr="000E658A">
        <w:rPr>
          <w:rFonts w:ascii="Arial" w:hAnsi="Arial" w:cs="Arial"/>
          <w:lang w:val="en-US"/>
        </w:rPr>
        <w:t>Initial treatment:</w:t>
      </w:r>
    </w:p>
    <w:p w14:paraId="1FA99B6F" w14:textId="5CE18D42" w:rsidR="00A66591" w:rsidRDefault="004D51CF" w:rsidP="0020310A">
      <w:pPr>
        <w:spacing w:line="360" w:lineRule="auto"/>
        <w:jc w:val="both"/>
        <w:rPr>
          <w:rFonts w:ascii="Arial" w:hAnsi="Arial" w:cs="Arial"/>
          <w:lang w:val="en-US"/>
        </w:rPr>
      </w:pPr>
      <w:r w:rsidRPr="000E658A">
        <w:rPr>
          <w:rFonts w:ascii="Arial" w:hAnsi="Arial" w:cs="Arial"/>
          <w:lang w:val="en-US"/>
        </w:rPr>
        <w:t>D</w:t>
      </w:r>
      <w:r w:rsidR="00B205F0" w:rsidRPr="000E658A">
        <w:rPr>
          <w:rFonts w:ascii="Arial" w:hAnsi="Arial" w:cs="Arial"/>
          <w:lang w:val="en-US"/>
        </w:rPr>
        <w:t xml:space="preserve">ifferent </w:t>
      </w:r>
      <w:r w:rsidR="005301E3" w:rsidRPr="000E658A">
        <w:rPr>
          <w:rFonts w:ascii="Arial" w:hAnsi="Arial" w:cs="Arial"/>
          <w:lang w:val="en-US"/>
        </w:rPr>
        <w:t>application</w:t>
      </w:r>
      <w:r w:rsidR="0053464E">
        <w:rPr>
          <w:rFonts w:ascii="Arial" w:hAnsi="Arial" w:cs="Arial"/>
          <w:lang w:val="en-US"/>
        </w:rPr>
        <w:t xml:space="preserve"> </w:t>
      </w:r>
      <w:r w:rsidR="00B205F0" w:rsidRPr="000E658A">
        <w:rPr>
          <w:rFonts w:ascii="Arial" w:hAnsi="Arial" w:cs="Arial"/>
          <w:lang w:val="en-US"/>
        </w:rPr>
        <w:t>regime</w:t>
      </w:r>
      <w:r w:rsidR="00812929" w:rsidRPr="000E658A">
        <w:rPr>
          <w:rFonts w:ascii="Arial" w:hAnsi="Arial" w:cs="Arial"/>
          <w:lang w:val="en-US"/>
        </w:rPr>
        <w:t>n</w:t>
      </w:r>
      <w:r w:rsidR="003C09C1">
        <w:rPr>
          <w:rFonts w:ascii="Arial" w:hAnsi="Arial" w:cs="Arial"/>
          <w:lang w:val="en-US"/>
        </w:rPr>
        <w:t>s</w:t>
      </w:r>
      <w:r w:rsidR="005449B1" w:rsidRPr="000E658A">
        <w:rPr>
          <w:rFonts w:ascii="Arial" w:hAnsi="Arial" w:cs="Arial"/>
          <w:lang w:val="en-US"/>
        </w:rPr>
        <w:t>, ranging fr</w:t>
      </w:r>
      <w:r w:rsidR="004F4834" w:rsidRPr="000E658A">
        <w:rPr>
          <w:rFonts w:ascii="Arial" w:hAnsi="Arial" w:cs="Arial"/>
          <w:lang w:val="en-US"/>
        </w:rPr>
        <w:t>om one single-dose of 375 mg/m²</w:t>
      </w:r>
      <w:r w:rsidR="005449B1" w:rsidRPr="000E658A">
        <w:rPr>
          <w:rFonts w:ascii="Arial" w:hAnsi="Arial" w:cs="Arial"/>
          <w:lang w:val="en-US"/>
        </w:rPr>
        <w:t xml:space="preserve"> to four weekly doses of 375 mg/m² repeated after 6 months,</w:t>
      </w:r>
      <w:r w:rsidR="00B205F0" w:rsidRPr="000E658A">
        <w:rPr>
          <w:rFonts w:ascii="Arial" w:hAnsi="Arial" w:cs="Arial"/>
          <w:lang w:val="en-US"/>
        </w:rPr>
        <w:t xml:space="preserve"> </w:t>
      </w:r>
      <w:r w:rsidR="005449B1" w:rsidRPr="000E658A">
        <w:rPr>
          <w:rFonts w:ascii="Arial" w:hAnsi="Arial" w:cs="Arial"/>
          <w:lang w:val="en-US"/>
        </w:rPr>
        <w:t xml:space="preserve">were used across various </w:t>
      </w:r>
      <w:r w:rsidR="005449B1" w:rsidRPr="00EB21F5">
        <w:rPr>
          <w:rFonts w:ascii="Arial" w:hAnsi="Arial" w:cs="Arial"/>
          <w:lang w:val="en-US"/>
        </w:rPr>
        <w:t>studies</w:t>
      </w:r>
      <w:r w:rsidR="00782A88" w:rsidRPr="00EB21F5">
        <w:rPr>
          <w:rFonts w:ascii="Arial" w:hAnsi="Arial" w:cs="Arial"/>
          <w:lang w:val="en-US"/>
        </w:rPr>
        <w:t xml:space="preserve"> a</w:t>
      </w:r>
      <w:r w:rsidR="0053464E" w:rsidRPr="00EB21F5">
        <w:rPr>
          <w:rFonts w:ascii="Arial" w:hAnsi="Arial" w:cs="Arial"/>
          <w:lang w:val="en-US"/>
        </w:rPr>
        <w:t>s</w:t>
      </w:r>
      <w:r w:rsidR="00782A88" w:rsidRPr="00EB21F5">
        <w:rPr>
          <w:rFonts w:ascii="Arial" w:hAnsi="Arial" w:cs="Arial"/>
          <w:lang w:val="en-US"/>
        </w:rPr>
        <w:t xml:space="preserve"> illustrated in Figure 1</w:t>
      </w:r>
      <w:r w:rsidR="005449B1" w:rsidRPr="00EB21F5">
        <w:rPr>
          <w:rFonts w:ascii="Arial" w:hAnsi="Arial" w:cs="Arial"/>
          <w:lang w:val="en-US"/>
        </w:rPr>
        <w:t>.</w:t>
      </w:r>
      <w:r w:rsidR="00B205F0" w:rsidRPr="00EB21F5">
        <w:rPr>
          <w:rFonts w:ascii="Arial" w:hAnsi="Arial" w:cs="Arial"/>
          <w:lang w:val="en-US"/>
        </w:rPr>
        <w:t xml:space="preserve"> </w:t>
      </w:r>
      <w:r w:rsidR="003C09C1" w:rsidRPr="00EB21F5">
        <w:rPr>
          <w:rFonts w:ascii="Arial" w:hAnsi="Arial" w:cs="Arial"/>
          <w:lang w:val="en-US"/>
        </w:rPr>
        <w:t>T</w:t>
      </w:r>
      <w:r w:rsidR="009C00C9" w:rsidRPr="00EB21F5">
        <w:rPr>
          <w:rFonts w:ascii="Arial" w:hAnsi="Arial" w:cs="Arial"/>
          <w:lang w:val="en-US"/>
        </w:rPr>
        <w:t>he recently updated KDIGO guideline</w:t>
      </w:r>
      <w:r w:rsidR="00617998">
        <w:rPr>
          <w:rFonts w:ascii="Arial" w:hAnsi="Arial" w:cs="Arial"/>
          <w:lang w:val="en-US"/>
        </w:rPr>
        <w:t xml:space="preserve"> (public review draft)</w:t>
      </w:r>
      <w:r w:rsidR="009C00C9" w:rsidRPr="00EB21F5">
        <w:rPr>
          <w:rFonts w:ascii="Arial" w:hAnsi="Arial" w:cs="Arial"/>
          <w:lang w:val="en-US"/>
        </w:rPr>
        <w:t xml:space="preserve"> on glomerular diseases</w:t>
      </w:r>
      <w:r w:rsidR="000A575C" w:rsidRPr="00EB21F5">
        <w:rPr>
          <w:rFonts w:ascii="Arial" w:hAnsi="Arial" w:cs="Arial"/>
          <w:lang w:val="en-US"/>
        </w:rPr>
        <w:t xml:space="preserve"> offer</w:t>
      </w:r>
      <w:r w:rsidR="0053464E" w:rsidRPr="00EB21F5">
        <w:rPr>
          <w:rFonts w:ascii="Arial" w:hAnsi="Arial" w:cs="Arial"/>
          <w:lang w:val="en-US"/>
        </w:rPr>
        <w:t>s</w:t>
      </w:r>
      <w:r w:rsidR="000A575C" w:rsidRPr="00EB21F5">
        <w:rPr>
          <w:rFonts w:ascii="Arial" w:hAnsi="Arial" w:cs="Arial"/>
          <w:lang w:val="en-US"/>
        </w:rPr>
        <w:t xml:space="preserve"> a wide scope of options and recommend</w:t>
      </w:r>
      <w:r w:rsidR="0053464E" w:rsidRPr="00EB21F5">
        <w:rPr>
          <w:rFonts w:ascii="Arial" w:hAnsi="Arial" w:cs="Arial"/>
          <w:lang w:val="en-US"/>
        </w:rPr>
        <w:t>s</w:t>
      </w:r>
      <w:r w:rsidR="000A575C" w:rsidRPr="00EB21F5">
        <w:rPr>
          <w:rFonts w:ascii="Arial" w:hAnsi="Arial" w:cs="Arial"/>
          <w:lang w:val="en-US"/>
        </w:rPr>
        <w:t xml:space="preserve"> </w:t>
      </w:r>
      <w:r w:rsidR="009C00C9" w:rsidRPr="00EB21F5">
        <w:rPr>
          <w:rFonts w:ascii="Arial" w:hAnsi="Arial" w:cs="Arial"/>
          <w:lang w:val="en-US"/>
        </w:rPr>
        <w:t xml:space="preserve">either </w:t>
      </w:r>
      <w:r w:rsidR="0053464E" w:rsidRPr="00EB21F5">
        <w:rPr>
          <w:rFonts w:ascii="Arial" w:hAnsi="Arial" w:cs="Arial"/>
          <w:lang w:val="en-US"/>
        </w:rPr>
        <w:t>two</w:t>
      </w:r>
      <w:r w:rsidR="009C00C9" w:rsidRPr="00EB21F5">
        <w:rPr>
          <w:rFonts w:ascii="Arial" w:hAnsi="Arial" w:cs="Arial"/>
          <w:lang w:val="en-US"/>
        </w:rPr>
        <w:t xml:space="preserve"> applications of 1 g fixed</w:t>
      </w:r>
      <w:r w:rsidR="009C00C9" w:rsidRPr="000E658A">
        <w:rPr>
          <w:rFonts w:ascii="Arial" w:hAnsi="Arial" w:cs="Arial"/>
          <w:lang w:val="en-US"/>
        </w:rPr>
        <w:t xml:space="preserve">-dose within 2 weeks, as used for rheumatoid arthritis, or 375 mg/m² given 1 to 4 times at </w:t>
      </w:r>
      <w:r w:rsidR="003B22A7" w:rsidRPr="000E658A">
        <w:rPr>
          <w:rFonts w:ascii="Arial" w:hAnsi="Arial" w:cs="Arial"/>
          <w:lang w:val="en-US"/>
        </w:rPr>
        <w:t xml:space="preserve">weekly intervals as </w:t>
      </w:r>
      <w:r w:rsidR="003C09C1">
        <w:rPr>
          <w:rFonts w:ascii="Arial" w:hAnsi="Arial" w:cs="Arial"/>
          <w:lang w:val="en-US"/>
        </w:rPr>
        <w:t>another</w:t>
      </w:r>
      <w:r w:rsidR="001B3E6C" w:rsidRPr="000E658A">
        <w:rPr>
          <w:rFonts w:ascii="Arial" w:hAnsi="Arial" w:cs="Arial"/>
          <w:lang w:val="en-US"/>
        </w:rPr>
        <w:t xml:space="preserve"> </w:t>
      </w:r>
      <w:r w:rsidR="003B22A7" w:rsidRPr="000E658A">
        <w:rPr>
          <w:rFonts w:ascii="Arial" w:hAnsi="Arial" w:cs="Arial"/>
          <w:lang w:val="en-US"/>
        </w:rPr>
        <w:t>first-line</w:t>
      </w:r>
      <w:r w:rsidR="002663C4">
        <w:rPr>
          <w:rFonts w:ascii="Arial" w:hAnsi="Arial" w:cs="Arial"/>
          <w:lang w:val="en-US"/>
        </w:rPr>
        <w:t xml:space="preserve"> </w:t>
      </w:r>
      <w:r w:rsidR="003B22A7" w:rsidRPr="000E658A">
        <w:rPr>
          <w:rFonts w:ascii="Arial" w:hAnsi="Arial" w:cs="Arial"/>
          <w:lang w:val="en-US"/>
        </w:rPr>
        <w:t>option for</w:t>
      </w:r>
      <w:r w:rsidR="002663C4">
        <w:rPr>
          <w:rFonts w:ascii="Arial" w:hAnsi="Arial" w:cs="Arial"/>
          <w:lang w:val="en-US"/>
        </w:rPr>
        <w:t xml:space="preserve"> the initial treatment of</w:t>
      </w:r>
      <w:r w:rsidR="003B22A7" w:rsidRPr="000E658A">
        <w:rPr>
          <w:rFonts w:ascii="Arial" w:hAnsi="Arial" w:cs="Arial"/>
          <w:lang w:val="en-US"/>
        </w:rPr>
        <w:t xml:space="preserve"> patients at moderate </w:t>
      </w:r>
      <w:r w:rsidR="003C09C1">
        <w:rPr>
          <w:rFonts w:ascii="Arial" w:hAnsi="Arial" w:cs="Arial"/>
          <w:lang w:val="en-US"/>
        </w:rPr>
        <w:t>or</w:t>
      </w:r>
      <w:r w:rsidR="003C09C1" w:rsidRPr="000E658A">
        <w:rPr>
          <w:rFonts w:ascii="Arial" w:hAnsi="Arial" w:cs="Arial"/>
          <w:lang w:val="en-US"/>
        </w:rPr>
        <w:t xml:space="preserve"> </w:t>
      </w:r>
      <w:r w:rsidR="003B22A7" w:rsidRPr="000E658A">
        <w:rPr>
          <w:rFonts w:ascii="Arial" w:hAnsi="Arial" w:cs="Arial"/>
          <w:lang w:val="en-US"/>
        </w:rPr>
        <w:t xml:space="preserve">high risk for </w:t>
      </w:r>
      <w:r w:rsidR="003B22A7" w:rsidRPr="000E658A">
        <w:rPr>
          <w:rFonts w:ascii="Arial" w:hAnsi="Arial" w:cs="Arial"/>
          <w:lang w:val="en-US"/>
        </w:rPr>
        <w:lastRenderedPageBreak/>
        <w:t xml:space="preserve">disease progression, </w:t>
      </w:r>
      <w:r w:rsidR="002663C4">
        <w:rPr>
          <w:rFonts w:ascii="Arial" w:hAnsi="Arial" w:cs="Arial"/>
          <w:lang w:val="en-US"/>
        </w:rPr>
        <w:t>while</w:t>
      </w:r>
      <w:r w:rsidR="003B22A7" w:rsidRPr="000E658A">
        <w:rPr>
          <w:rFonts w:ascii="Arial" w:hAnsi="Arial" w:cs="Arial"/>
          <w:lang w:val="en-US"/>
        </w:rPr>
        <w:t xml:space="preserve"> </w:t>
      </w:r>
      <w:r w:rsidR="00703F21">
        <w:rPr>
          <w:rFonts w:ascii="Arial" w:hAnsi="Arial" w:cs="Arial"/>
          <w:lang w:val="en-US"/>
        </w:rPr>
        <w:t>a cyclical therapy</w:t>
      </w:r>
      <w:r w:rsidR="00703F21" w:rsidRPr="000E658A">
        <w:rPr>
          <w:rFonts w:ascii="Arial" w:hAnsi="Arial" w:cs="Arial"/>
          <w:lang w:val="en-US"/>
        </w:rPr>
        <w:t xml:space="preserve"> </w:t>
      </w:r>
      <w:r w:rsidR="003B22A7" w:rsidRPr="000E658A">
        <w:rPr>
          <w:rFonts w:ascii="Arial" w:hAnsi="Arial" w:cs="Arial"/>
          <w:lang w:val="en-US"/>
        </w:rPr>
        <w:t>is still the treatment of choice for patients at very high risk</w:t>
      </w:r>
      <w:r w:rsidR="00617998">
        <w:rPr>
          <w:rFonts w:ascii="Arial" w:hAnsi="Arial" w:cs="Arial"/>
          <w:lang w:val="en-US"/>
        </w:rPr>
        <w:t xml:space="preserve"> </w:t>
      </w:r>
      <w:r w:rsidR="00617998">
        <w:rPr>
          <w:rFonts w:ascii="Arial" w:hAnsi="Arial" w:cs="Arial"/>
          <w:lang w:val="en-US"/>
        </w:rPr>
        <w:fldChar w:fldCharType="begin"/>
      </w:r>
      <w:r w:rsidR="00955DBF">
        <w:rPr>
          <w:rFonts w:ascii="Arial" w:hAnsi="Arial" w:cs="Arial"/>
          <w:lang w:val="en-US"/>
        </w:rPr>
        <w:instrText xml:space="preserve"> ADDIN EN.CITE &lt;EndNote&gt;&lt;Cite&gt;&lt;Author&gt;KDIGO&lt;/Author&gt;&lt;Year&gt;2020&lt;/Year&gt;&lt;RecNum&gt;1023&lt;/RecNum&gt;&lt;IDText&gt;KDIGO CLINICAL PRACTICE GUIDELINE ON GLOMERULAR DISEASES&lt;/IDText&gt;&lt;DisplayText&gt;&lt;style face="superscript"&gt;23&lt;/style&gt;&lt;/DisplayText&gt;&lt;record&gt;&lt;rec-number&gt;1023&lt;/rec-number&gt;&lt;foreign-keys&gt;&lt;key app="EN" db-id="aefte9w2s050eve20asv9rxzxrdfaet90259" timestamp="1604858170" guid="bc94ce0f-040e-42e0-87f8-b1ca10e9ed10"&gt;1023&lt;/key&gt;&lt;/foreign-keys&gt;&lt;ref-type name="Unpublished Work"&gt;34&lt;/ref-type&gt;&lt;contributors&gt;&lt;authors&gt;&lt;author&gt;KDIGO&lt;/author&gt;&lt;/authors&gt;&lt;/contributors&gt;&lt;titles&gt;&lt;title&gt;KDIGO CLINICAL PRACTICE GUIDELINE ON GLOMERULAR DISEASES&lt;/title&gt;&lt;/titles&gt;&lt;number&gt;Chapter 3. Membranous nephropathy&lt;/number&gt;&lt;dates&gt;&lt;year&gt;2020&lt;/year&gt;&lt;/dates&gt;&lt;pub-location&gt;PUBLIC REVIEW DRAFT (JUNE 2020)&lt;/pub-location&gt;&lt;urls&gt;&lt;/urls&gt;&lt;/record&gt;&lt;/Cite&gt;&lt;/EndNote&gt;</w:instrText>
      </w:r>
      <w:r w:rsidR="00617998">
        <w:rPr>
          <w:rFonts w:ascii="Arial" w:hAnsi="Arial" w:cs="Arial"/>
          <w:lang w:val="en-US"/>
        </w:rPr>
        <w:fldChar w:fldCharType="separate"/>
      </w:r>
      <w:r w:rsidR="00617998" w:rsidRPr="00617998">
        <w:rPr>
          <w:rFonts w:ascii="Arial" w:hAnsi="Arial" w:cs="Arial"/>
          <w:noProof/>
          <w:vertAlign w:val="superscript"/>
          <w:lang w:val="en-US"/>
        </w:rPr>
        <w:t>23</w:t>
      </w:r>
      <w:r w:rsidR="00617998">
        <w:rPr>
          <w:rFonts w:ascii="Arial" w:hAnsi="Arial" w:cs="Arial"/>
          <w:lang w:val="en-US"/>
        </w:rPr>
        <w:fldChar w:fldCharType="end"/>
      </w:r>
      <w:r w:rsidR="003B22A7" w:rsidRPr="000E658A">
        <w:rPr>
          <w:rFonts w:ascii="Arial" w:hAnsi="Arial" w:cs="Arial"/>
          <w:lang w:val="en-US"/>
        </w:rPr>
        <w:t>.</w:t>
      </w:r>
      <w:r w:rsidR="001862B0">
        <w:rPr>
          <w:rFonts w:ascii="Arial" w:hAnsi="Arial" w:cs="Arial"/>
          <w:lang w:val="en-US"/>
        </w:rPr>
        <w:t xml:space="preserve"> Clinical</w:t>
      </w:r>
      <w:r w:rsidR="003B22A7" w:rsidRPr="000E658A">
        <w:rPr>
          <w:rFonts w:ascii="Arial" w:hAnsi="Arial" w:cs="Arial"/>
          <w:lang w:val="en-US"/>
        </w:rPr>
        <w:t xml:space="preserve"> </w:t>
      </w:r>
      <w:r w:rsidR="001862B0">
        <w:rPr>
          <w:rFonts w:ascii="Arial" w:hAnsi="Arial" w:cs="Arial"/>
          <w:lang w:val="en-US"/>
        </w:rPr>
        <w:t>criteria for risk-stratification are presented in Table 1.</w:t>
      </w:r>
    </w:p>
    <w:p w14:paraId="336A9BDD" w14:textId="19DBB866" w:rsidR="00FA3366" w:rsidRPr="000E658A" w:rsidRDefault="003C09C1" w:rsidP="0020310A">
      <w:pPr>
        <w:spacing w:line="360" w:lineRule="auto"/>
        <w:jc w:val="both"/>
        <w:rPr>
          <w:rFonts w:ascii="Arial" w:hAnsi="Arial" w:cs="Arial"/>
          <w:lang w:val="en-US"/>
        </w:rPr>
      </w:pPr>
      <w:r>
        <w:rPr>
          <w:rFonts w:ascii="Arial" w:hAnsi="Arial" w:cs="Arial"/>
          <w:lang w:val="en-US"/>
        </w:rPr>
        <w:t>There is</w:t>
      </w:r>
      <w:r w:rsidR="004F7959" w:rsidRPr="000E658A">
        <w:rPr>
          <w:rFonts w:ascii="Arial" w:hAnsi="Arial" w:cs="Arial"/>
          <w:lang w:val="en-US"/>
        </w:rPr>
        <w:t xml:space="preserve"> ongoing debat</w:t>
      </w:r>
      <w:r>
        <w:rPr>
          <w:rFonts w:ascii="Arial" w:hAnsi="Arial" w:cs="Arial"/>
          <w:lang w:val="en-US"/>
        </w:rPr>
        <w:t>e</w:t>
      </w:r>
      <w:r w:rsidR="004F7959" w:rsidRPr="000E658A">
        <w:rPr>
          <w:rFonts w:ascii="Arial" w:hAnsi="Arial" w:cs="Arial"/>
          <w:lang w:val="en-US"/>
        </w:rPr>
        <w:t xml:space="preserve"> whether </w:t>
      </w:r>
      <w:r w:rsidR="00C314A5">
        <w:rPr>
          <w:rFonts w:ascii="Arial" w:hAnsi="Arial" w:cs="Arial"/>
          <w:lang w:val="en-US"/>
        </w:rPr>
        <w:t>lower</w:t>
      </w:r>
      <w:r w:rsidR="00C63455">
        <w:rPr>
          <w:rFonts w:ascii="Arial" w:hAnsi="Arial" w:cs="Arial"/>
          <w:lang w:val="en-US"/>
        </w:rPr>
        <w:t xml:space="preserve"> doses of</w:t>
      </w:r>
      <w:r w:rsidR="002663C4">
        <w:rPr>
          <w:rFonts w:ascii="Arial" w:hAnsi="Arial" w:cs="Arial"/>
          <w:lang w:val="en-US"/>
        </w:rPr>
        <w:t xml:space="preserve"> </w:t>
      </w:r>
      <w:r w:rsidR="00C1699D">
        <w:rPr>
          <w:rFonts w:ascii="Arial" w:hAnsi="Arial" w:cs="Arial"/>
          <w:lang w:val="en-US"/>
        </w:rPr>
        <w:t>rituximab</w:t>
      </w:r>
      <w:r w:rsidR="00C1699D" w:rsidRPr="000E658A">
        <w:rPr>
          <w:rFonts w:ascii="Arial" w:hAnsi="Arial" w:cs="Arial"/>
          <w:lang w:val="en-US"/>
        </w:rPr>
        <w:t xml:space="preserve"> </w:t>
      </w:r>
      <w:r w:rsidR="00C63455">
        <w:rPr>
          <w:rFonts w:ascii="Arial" w:hAnsi="Arial" w:cs="Arial"/>
          <w:lang w:val="en-US"/>
        </w:rPr>
        <w:t>are safer and</w:t>
      </w:r>
      <w:r w:rsidR="006D25A9">
        <w:rPr>
          <w:rFonts w:ascii="Arial" w:hAnsi="Arial" w:cs="Arial"/>
          <w:lang w:val="en-US"/>
        </w:rPr>
        <w:t xml:space="preserve"> more cost effective with equivalent </w:t>
      </w:r>
      <w:proofErr w:type="spellStart"/>
      <w:r w:rsidR="006D25A9">
        <w:rPr>
          <w:rFonts w:ascii="Arial" w:hAnsi="Arial" w:cs="Arial"/>
          <w:lang w:val="en-US"/>
        </w:rPr>
        <w:t>efficay</w:t>
      </w:r>
      <w:proofErr w:type="spellEnd"/>
      <w:r w:rsidR="004F7959" w:rsidRPr="000E658A">
        <w:rPr>
          <w:rFonts w:ascii="Arial" w:hAnsi="Arial" w:cs="Arial"/>
          <w:lang w:val="en-US"/>
        </w:rPr>
        <w:t>.</w:t>
      </w:r>
      <w:r w:rsidR="00B64A52" w:rsidRPr="000E658A">
        <w:rPr>
          <w:rFonts w:ascii="Arial" w:hAnsi="Arial" w:cs="Arial"/>
          <w:lang w:val="en-US"/>
        </w:rPr>
        <w:t xml:space="preserve"> A low-dose, B cell</w:t>
      </w:r>
      <w:r w:rsidR="002663C4">
        <w:rPr>
          <w:rFonts w:ascii="Arial" w:hAnsi="Arial" w:cs="Arial"/>
          <w:lang w:val="en-US"/>
        </w:rPr>
        <w:t xml:space="preserve"> </w:t>
      </w:r>
      <w:r w:rsidR="00B64A52" w:rsidRPr="000E658A">
        <w:rPr>
          <w:rFonts w:ascii="Arial" w:hAnsi="Arial" w:cs="Arial"/>
          <w:lang w:val="en-US"/>
        </w:rPr>
        <w:t>driven protocol using only a single-dose of 375 mg/m² with re-application in case of insufficient B cell</w:t>
      </w:r>
      <w:r w:rsidR="002663C4">
        <w:rPr>
          <w:rFonts w:ascii="Arial" w:hAnsi="Arial" w:cs="Arial"/>
          <w:lang w:val="en-US"/>
        </w:rPr>
        <w:t xml:space="preserve"> </w:t>
      </w:r>
      <w:r w:rsidR="00B64A52" w:rsidRPr="000E658A">
        <w:rPr>
          <w:rFonts w:ascii="Arial" w:hAnsi="Arial" w:cs="Arial"/>
          <w:lang w:val="en-US"/>
        </w:rPr>
        <w:t xml:space="preserve">depletion was tested in a prospective, matched cohort study and compared with a historical cohort treated with the standard protocol of four weekly doses of 375 mg/m². Of 12 patients treated with the low-dose protocol, only one needed a second dose to achieve complete </w:t>
      </w:r>
      <w:r w:rsidR="002663C4">
        <w:rPr>
          <w:rFonts w:ascii="Arial" w:hAnsi="Arial" w:cs="Arial"/>
          <w:lang w:val="en-US"/>
        </w:rPr>
        <w:t>B</w:t>
      </w:r>
      <w:r w:rsidR="00B64A52" w:rsidRPr="000E658A">
        <w:rPr>
          <w:rFonts w:ascii="Arial" w:hAnsi="Arial" w:cs="Arial"/>
          <w:lang w:val="en-US"/>
        </w:rPr>
        <w:t xml:space="preserve"> cell</w:t>
      </w:r>
      <w:r w:rsidR="002663C4">
        <w:rPr>
          <w:rFonts w:ascii="Arial" w:hAnsi="Arial" w:cs="Arial"/>
          <w:lang w:val="en-US"/>
        </w:rPr>
        <w:t xml:space="preserve"> </w:t>
      </w:r>
      <w:r w:rsidR="00B64A52" w:rsidRPr="000E658A">
        <w:rPr>
          <w:rFonts w:ascii="Arial" w:hAnsi="Arial" w:cs="Arial"/>
          <w:lang w:val="en-US"/>
        </w:rPr>
        <w:t>depletion and remission rates were identical in both groups</w:t>
      </w:r>
      <w:r w:rsidR="00930DA5" w:rsidRPr="000E658A">
        <w:rPr>
          <w:rFonts w:ascii="Arial" w:hAnsi="Arial" w:cs="Arial"/>
          <w:lang w:val="en-US"/>
        </w:rPr>
        <w:t xml:space="preserve"> after 12 months</w:t>
      </w:r>
      <w:r w:rsidR="00B64A52" w:rsidRPr="000E658A">
        <w:rPr>
          <w:rFonts w:ascii="Arial" w:hAnsi="Arial" w:cs="Arial"/>
          <w:lang w:val="en-US"/>
        </w:rPr>
        <w:t>.</w:t>
      </w:r>
      <w:r w:rsidR="00930DA5" w:rsidRPr="000E658A">
        <w:rPr>
          <w:rFonts w:ascii="Arial" w:hAnsi="Arial" w:cs="Arial"/>
          <w:lang w:val="en-US"/>
        </w:rPr>
        <w:t xml:space="preserve"> </w:t>
      </w:r>
      <w:r w:rsidR="0082117E" w:rsidRPr="000E658A">
        <w:rPr>
          <w:rFonts w:ascii="Arial" w:hAnsi="Arial" w:cs="Arial"/>
          <w:lang w:val="en-US"/>
        </w:rPr>
        <w:t>While the safety profile was beneficial in both groups,</w:t>
      </w:r>
      <w:r w:rsidR="00930DA5" w:rsidRPr="000E658A">
        <w:rPr>
          <w:rFonts w:ascii="Arial" w:hAnsi="Arial" w:cs="Arial"/>
          <w:lang w:val="en-US"/>
        </w:rPr>
        <w:t xml:space="preserve"> costs</w:t>
      </w:r>
      <w:r w:rsidR="0082117E" w:rsidRPr="000E658A">
        <w:rPr>
          <w:rFonts w:ascii="Arial" w:hAnsi="Arial" w:cs="Arial"/>
          <w:lang w:val="en-US"/>
        </w:rPr>
        <w:t xml:space="preserve"> (both for </w:t>
      </w:r>
      <w:r w:rsidR="00C1699D">
        <w:rPr>
          <w:rFonts w:ascii="Arial" w:hAnsi="Arial" w:cs="Arial"/>
          <w:lang w:val="en-US"/>
        </w:rPr>
        <w:t>rituximab</w:t>
      </w:r>
      <w:r w:rsidR="00C1699D" w:rsidRPr="000E658A">
        <w:rPr>
          <w:rFonts w:ascii="Arial" w:hAnsi="Arial" w:cs="Arial"/>
          <w:lang w:val="en-US"/>
        </w:rPr>
        <w:t xml:space="preserve"> </w:t>
      </w:r>
      <w:r w:rsidR="0082117E" w:rsidRPr="000E658A">
        <w:rPr>
          <w:rFonts w:ascii="Arial" w:hAnsi="Arial" w:cs="Arial"/>
          <w:lang w:val="en-US"/>
        </w:rPr>
        <w:t>and ho</w:t>
      </w:r>
      <w:r w:rsidR="00930DA5" w:rsidRPr="000E658A">
        <w:rPr>
          <w:rFonts w:ascii="Arial" w:hAnsi="Arial" w:cs="Arial"/>
          <w:lang w:val="en-US"/>
        </w:rPr>
        <w:t>spitalizations) could be reduced dramatically</w:t>
      </w:r>
      <w:r w:rsidR="0082117E" w:rsidRPr="000E658A">
        <w:rPr>
          <w:rFonts w:ascii="Arial" w:hAnsi="Arial" w:cs="Arial"/>
          <w:lang w:val="en-US"/>
        </w:rPr>
        <w:t xml:space="preserve"> </w:t>
      </w:r>
      <w:r w:rsidR="0082117E" w:rsidRPr="000E658A">
        <w:rPr>
          <w:rFonts w:ascii="Arial" w:hAnsi="Arial" w:cs="Arial"/>
          <w:lang w:val="en-US"/>
        </w:rPr>
        <w:fldChar w:fldCharType="begin"/>
      </w:r>
      <w:r w:rsidR="00112975">
        <w:rPr>
          <w:rFonts w:ascii="Arial" w:hAnsi="Arial" w:cs="Arial"/>
          <w:lang w:val="en-US"/>
        </w:rPr>
        <w:instrText xml:space="preserve"> ADDIN EN.CITE &lt;EndNote&gt;&lt;Cite&gt;&lt;Author&gt;Cravedi&lt;/Author&gt;&lt;Year&gt;2007&lt;/Year&gt;&lt;RecNum&gt;743&lt;/RecNum&gt;&lt;DisplayText&gt;&lt;style face="superscript"&gt;55&lt;/style&gt;&lt;/DisplayText&gt;&lt;record&gt;&lt;rec-number&gt;743&lt;/rec-number&gt;&lt;foreign-keys&gt;&lt;key app="EN" db-id="aefte9w2s050eve20asv9rxzxrdfaet90259" timestamp="1574334229" guid="65ec7603-d037-498b-bbe4-19ff08365029"&gt;743&lt;/key&gt;&lt;/foreign-keys&gt;&lt;ref-type name="Journal Article"&gt;17&lt;/ref-type&gt;&lt;contributors&gt;&lt;authors&gt;&lt;author&gt;Cravedi, P.&lt;/author&gt;&lt;author&gt;Ruggenenti, P.&lt;/author&gt;&lt;author&gt;Sghirlanzoni, M. C.&lt;/author&gt;&lt;author&gt;Remuzzi, G.&lt;/author&gt;&lt;/authors&gt;&lt;/contributors&gt;&lt;auth-address&gt;Clinical Research Centre for Rare Diseases Aldo e Cele Dacco, Mario Negri Institute for Pharmacological Research, Villa Camozzi, Ranica, Italy.&lt;/auth-address&gt;&lt;titles&gt;&lt;title&gt;Titrating rituximab to circulating B cells to optimize lymphocytolytic therapy in idiopathic membranous nephropathy&lt;/title&gt;&lt;secondary-title&gt;Clin J Am Soc Nephrol&lt;/secondary-title&gt;&lt;/titles&gt;&lt;periodical&gt;&lt;full-title&gt;Clin J Am Soc Nephrol&lt;/full-title&gt;&lt;/periodical&gt;&lt;pages&gt;932-7&lt;/pages&gt;&lt;volume&gt;2&lt;/volume&gt;&lt;number&gt;5&lt;/number&gt;&lt;edition&gt;2007/08/19&lt;/edition&gt;&lt;keywords&gt;&lt;keyword&gt;Antibodies, Monoclonal/*administration &amp;amp; dosage&lt;/keyword&gt;&lt;keyword&gt;Antibodies, Monoclonal, Murine-Derived&lt;/keyword&gt;&lt;keyword&gt;*B-Lymphocytes&lt;/keyword&gt;&lt;keyword&gt;Cohort Studies&lt;/keyword&gt;&lt;keyword&gt;Female&lt;/keyword&gt;&lt;keyword&gt;Glomerulonephritis, Membranous/*blood/*drug therapy&lt;/keyword&gt;&lt;keyword&gt;Humans&lt;/keyword&gt;&lt;keyword&gt;Immunologic Factors/*administration &amp;amp; dosage&lt;/keyword&gt;&lt;keyword&gt;Lymphocyte Depletion/*methods&lt;/keyword&gt;&lt;keyword&gt;Male&lt;/keyword&gt;&lt;keyword&gt;Middle Aged&lt;/keyword&gt;&lt;keyword&gt;Rituximab&lt;/keyword&gt;&lt;/keywords&gt;&lt;dates&gt;&lt;year&gt;2007&lt;/year&gt;&lt;pub-dates&gt;&lt;date&gt;Sep&lt;/date&gt;&lt;/pub-dates&gt;&lt;/dates&gt;&lt;isbn&gt;1555-905X (Electronic)&amp;#xD;1555-9041 (Linking)&lt;/isbn&gt;&lt;accession-num&gt;17702725&lt;/accession-num&gt;&lt;urls&gt;&lt;related-urls&gt;&lt;url&gt;https://www.ncbi.nlm.nih.gov/pubmed/17702725&lt;/url&gt;&lt;/related-urls&gt;&lt;/urls&gt;&lt;electronic-resource-num&gt;10.2215/CJN.01180307&lt;/electronic-resource-num&gt;&lt;/record&gt;&lt;/Cite&gt;&lt;/EndNote&gt;</w:instrText>
      </w:r>
      <w:r w:rsidR="0082117E" w:rsidRPr="000E658A">
        <w:rPr>
          <w:rFonts w:ascii="Arial" w:hAnsi="Arial" w:cs="Arial"/>
          <w:lang w:val="en-US"/>
        </w:rPr>
        <w:fldChar w:fldCharType="separate"/>
      </w:r>
      <w:r w:rsidR="00112975" w:rsidRPr="00112975">
        <w:rPr>
          <w:rFonts w:ascii="Arial" w:hAnsi="Arial" w:cs="Arial"/>
          <w:noProof/>
          <w:vertAlign w:val="superscript"/>
          <w:lang w:val="en-US"/>
        </w:rPr>
        <w:t>55</w:t>
      </w:r>
      <w:r w:rsidR="0082117E" w:rsidRPr="000E658A">
        <w:rPr>
          <w:rFonts w:ascii="Arial" w:hAnsi="Arial" w:cs="Arial"/>
          <w:lang w:val="en-US"/>
        </w:rPr>
        <w:fldChar w:fldCharType="end"/>
      </w:r>
      <w:r w:rsidR="0085506D" w:rsidRPr="000E658A">
        <w:rPr>
          <w:rFonts w:ascii="Arial" w:hAnsi="Arial" w:cs="Arial"/>
          <w:lang w:val="en-US"/>
        </w:rPr>
        <w:t xml:space="preserve">. </w:t>
      </w:r>
      <w:r w:rsidR="002663C4">
        <w:rPr>
          <w:rFonts w:ascii="Arial" w:hAnsi="Arial" w:cs="Arial"/>
          <w:lang w:val="en-US"/>
        </w:rPr>
        <w:t>In contrast</w:t>
      </w:r>
      <w:r w:rsidR="0082117E" w:rsidRPr="000E658A">
        <w:rPr>
          <w:rFonts w:ascii="Arial" w:hAnsi="Arial" w:cs="Arial"/>
          <w:lang w:val="en-US"/>
        </w:rPr>
        <w:t xml:space="preserve">, a </w:t>
      </w:r>
      <w:r w:rsidR="0043568B" w:rsidRPr="000E658A">
        <w:rPr>
          <w:rFonts w:ascii="Arial" w:hAnsi="Arial" w:cs="Arial"/>
          <w:lang w:val="en-US"/>
        </w:rPr>
        <w:t>recent r</w:t>
      </w:r>
      <w:r w:rsidR="008D1272" w:rsidRPr="000E658A">
        <w:rPr>
          <w:rFonts w:ascii="Arial" w:hAnsi="Arial" w:cs="Arial"/>
          <w:lang w:val="en-US"/>
        </w:rPr>
        <w:t>etrospective analysis of patients with MN compared</w:t>
      </w:r>
      <w:r w:rsidR="0043568B" w:rsidRPr="000E658A">
        <w:rPr>
          <w:rFonts w:ascii="Arial" w:hAnsi="Arial" w:cs="Arial"/>
          <w:lang w:val="en-US"/>
        </w:rPr>
        <w:t xml:space="preserve"> a higher</w:t>
      </w:r>
      <w:r w:rsidR="008D1272" w:rsidRPr="000E658A">
        <w:rPr>
          <w:rFonts w:ascii="Arial" w:hAnsi="Arial" w:cs="Arial"/>
          <w:lang w:val="en-US"/>
        </w:rPr>
        <w:t>-dose</w:t>
      </w:r>
      <w:r w:rsidR="0043568B" w:rsidRPr="000E658A">
        <w:rPr>
          <w:rFonts w:ascii="Arial" w:hAnsi="Arial" w:cs="Arial"/>
          <w:lang w:val="en-US"/>
        </w:rPr>
        <w:t xml:space="preserve"> protocol</w:t>
      </w:r>
      <w:r w:rsidR="008D1272" w:rsidRPr="000E658A">
        <w:rPr>
          <w:rFonts w:ascii="Arial" w:hAnsi="Arial" w:cs="Arial"/>
          <w:lang w:val="en-US"/>
        </w:rPr>
        <w:t xml:space="preserve"> of two infusions of 1</w:t>
      </w:r>
      <w:r w:rsidR="00DA47DF" w:rsidRPr="000E658A">
        <w:rPr>
          <w:rFonts w:ascii="Arial" w:hAnsi="Arial" w:cs="Arial"/>
          <w:lang w:val="en-US"/>
        </w:rPr>
        <w:t xml:space="preserve"> </w:t>
      </w:r>
      <w:r w:rsidR="008D1272" w:rsidRPr="000E658A">
        <w:rPr>
          <w:rFonts w:ascii="Arial" w:hAnsi="Arial" w:cs="Arial"/>
          <w:lang w:val="en-US"/>
        </w:rPr>
        <w:t xml:space="preserve">g </w:t>
      </w:r>
      <w:r w:rsidR="00C1699D">
        <w:rPr>
          <w:rFonts w:ascii="Arial" w:hAnsi="Arial" w:cs="Arial"/>
          <w:lang w:val="en-US"/>
        </w:rPr>
        <w:t>rituximab</w:t>
      </w:r>
      <w:r w:rsidR="00C1699D" w:rsidRPr="000E658A">
        <w:rPr>
          <w:rFonts w:ascii="Arial" w:hAnsi="Arial" w:cs="Arial"/>
          <w:lang w:val="en-US"/>
        </w:rPr>
        <w:t xml:space="preserve"> </w:t>
      </w:r>
      <w:r w:rsidR="005738BB" w:rsidRPr="000E658A">
        <w:rPr>
          <w:rFonts w:ascii="Arial" w:hAnsi="Arial" w:cs="Arial"/>
          <w:lang w:val="en-US"/>
        </w:rPr>
        <w:t xml:space="preserve">two weeks apart (the Nice protocol) </w:t>
      </w:r>
      <w:r w:rsidR="008D1272" w:rsidRPr="000E658A">
        <w:rPr>
          <w:rFonts w:ascii="Arial" w:hAnsi="Arial" w:cs="Arial"/>
          <w:lang w:val="en-US"/>
        </w:rPr>
        <w:t xml:space="preserve">with </w:t>
      </w:r>
      <w:r w:rsidR="005738BB" w:rsidRPr="000E658A">
        <w:rPr>
          <w:rFonts w:ascii="Arial" w:hAnsi="Arial" w:cs="Arial"/>
          <w:lang w:val="en-US"/>
        </w:rPr>
        <w:t>patients receiving</w:t>
      </w:r>
      <w:r w:rsidR="008D1272" w:rsidRPr="000E658A">
        <w:rPr>
          <w:rFonts w:ascii="Arial" w:hAnsi="Arial" w:cs="Arial"/>
          <w:lang w:val="en-US"/>
        </w:rPr>
        <w:t xml:space="preserve"> two </w:t>
      </w:r>
      <w:r w:rsidR="005738BB" w:rsidRPr="000E658A">
        <w:rPr>
          <w:rFonts w:ascii="Arial" w:hAnsi="Arial" w:cs="Arial"/>
          <w:lang w:val="en-US"/>
        </w:rPr>
        <w:t>times</w:t>
      </w:r>
      <w:r w:rsidR="008D1272" w:rsidRPr="000E658A">
        <w:rPr>
          <w:rFonts w:ascii="Arial" w:hAnsi="Arial" w:cs="Arial"/>
          <w:lang w:val="en-US"/>
        </w:rPr>
        <w:t xml:space="preserve"> 375 mg/m² one</w:t>
      </w:r>
      <w:r w:rsidR="005738BB" w:rsidRPr="000E658A">
        <w:rPr>
          <w:rFonts w:ascii="Arial" w:hAnsi="Arial" w:cs="Arial"/>
          <w:lang w:val="en-US"/>
        </w:rPr>
        <w:t xml:space="preserve"> </w:t>
      </w:r>
      <w:r w:rsidR="008D1272" w:rsidRPr="000E658A">
        <w:rPr>
          <w:rFonts w:ascii="Arial" w:hAnsi="Arial" w:cs="Arial"/>
          <w:lang w:val="en-US"/>
        </w:rPr>
        <w:t xml:space="preserve">week </w:t>
      </w:r>
      <w:r w:rsidR="005738BB" w:rsidRPr="000E658A">
        <w:rPr>
          <w:rFonts w:ascii="Arial" w:hAnsi="Arial" w:cs="Arial"/>
          <w:lang w:val="en-US"/>
        </w:rPr>
        <w:t>apart</w:t>
      </w:r>
      <w:r w:rsidR="00DF0FAD" w:rsidRPr="000E658A">
        <w:rPr>
          <w:rFonts w:ascii="Arial" w:hAnsi="Arial" w:cs="Arial"/>
          <w:lang w:val="en-US"/>
        </w:rPr>
        <w:t xml:space="preserve"> i</w:t>
      </w:r>
      <w:r w:rsidR="008D1272" w:rsidRPr="000E658A">
        <w:rPr>
          <w:rFonts w:ascii="Arial" w:hAnsi="Arial" w:cs="Arial"/>
          <w:lang w:val="en-US"/>
        </w:rPr>
        <w:t>n the GEMRITUX</w:t>
      </w:r>
      <w:r w:rsidR="00987EA8">
        <w:rPr>
          <w:rFonts w:ascii="Arial" w:hAnsi="Arial" w:cs="Arial"/>
          <w:lang w:val="en-US"/>
        </w:rPr>
        <w:t xml:space="preserve"> </w:t>
      </w:r>
      <w:r w:rsidR="008D1272" w:rsidRPr="000E658A">
        <w:rPr>
          <w:rFonts w:ascii="Arial" w:hAnsi="Arial" w:cs="Arial"/>
          <w:lang w:val="en-US"/>
        </w:rPr>
        <w:t xml:space="preserve">trial. </w:t>
      </w:r>
      <w:r w:rsidR="005738BB" w:rsidRPr="000E658A">
        <w:rPr>
          <w:rFonts w:ascii="Arial" w:hAnsi="Arial" w:cs="Arial"/>
          <w:lang w:val="en-US"/>
        </w:rPr>
        <w:t>The Nice protocol</w:t>
      </w:r>
      <w:r w:rsidR="008D1272" w:rsidRPr="000E658A">
        <w:rPr>
          <w:rFonts w:ascii="Arial" w:hAnsi="Arial" w:cs="Arial"/>
          <w:lang w:val="en-US"/>
        </w:rPr>
        <w:t xml:space="preserve"> was shown to be more effective, </w:t>
      </w:r>
      <w:r w:rsidR="00DF0FAD" w:rsidRPr="000E658A">
        <w:rPr>
          <w:rFonts w:ascii="Arial" w:hAnsi="Arial" w:cs="Arial"/>
          <w:lang w:val="en-US"/>
        </w:rPr>
        <w:t>achieving</w:t>
      </w:r>
      <w:r w:rsidR="008D1272" w:rsidRPr="000E658A">
        <w:rPr>
          <w:rFonts w:ascii="Arial" w:hAnsi="Arial" w:cs="Arial"/>
          <w:lang w:val="en-US"/>
        </w:rPr>
        <w:t xml:space="preserve"> </w:t>
      </w:r>
      <w:r w:rsidR="00DF0FAD" w:rsidRPr="000E658A">
        <w:rPr>
          <w:rFonts w:ascii="Arial" w:hAnsi="Arial" w:cs="Arial"/>
          <w:lang w:val="en-US"/>
        </w:rPr>
        <w:t>h</w:t>
      </w:r>
      <w:r w:rsidR="00520E6D" w:rsidRPr="000E658A">
        <w:rPr>
          <w:rFonts w:ascii="Arial" w:hAnsi="Arial" w:cs="Arial"/>
          <w:lang w:val="en-US"/>
        </w:rPr>
        <w:t xml:space="preserve">igher remission rates at six months (64% versus 30%, p=0.01), a shorter median time to remission (3 months versus 9 months, p=0.01), a higher circulating level of </w:t>
      </w:r>
      <w:r w:rsidR="00C1699D">
        <w:rPr>
          <w:rFonts w:ascii="Arial" w:hAnsi="Arial" w:cs="Arial"/>
          <w:lang w:val="en-US"/>
        </w:rPr>
        <w:t>rituximab</w:t>
      </w:r>
      <w:r w:rsidR="00C1699D" w:rsidRPr="000E658A">
        <w:rPr>
          <w:rFonts w:ascii="Arial" w:hAnsi="Arial" w:cs="Arial"/>
          <w:lang w:val="en-US"/>
        </w:rPr>
        <w:t xml:space="preserve"> </w:t>
      </w:r>
      <w:r w:rsidR="00520E6D" w:rsidRPr="000E658A">
        <w:rPr>
          <w:rFonts w:ascii="Arial" w:hAnsi="Arial" w:cs="Arial"/>
          <w:lang w:val="en-US"/>
        </w:rPr>
        <w:t>(3.3 µg/L versus 0.0</w:t>
      </w:r>
      <w:r w:rsidR="00DA47DF" w:rsidRPr="000E658A">
        <w:rPr>
          <w:rFonts w:ascii="Arial" w:hAnsi="Arial" w:cs="Arial"/>
          <w:lang w:val="en-US"/>
        </w:rPr>
        <w:t xml:space="preserve"> </w:t>
      </w:r>
      <w:r w:rsidR="00520E6D" w:rsidRPr="000E658A">
        <w:rPr>
          <w:rFonts w:ascii="Arial" w:hAnsi="Arial" w:cs="Arial"/>
          <w:lang w:val="en-US"/>
        </w:rPr>
        <w:t>µg/L, p&lt;0.001) and lower CD19 counts (0.0 versus 16.5, p&lt;0.001) at month three</w:t>
      </w:r>
      <w:r w:rsidR="00DF0FAD" w:rsidRPr="000E658A">
        <w:rPr>
          <w:rFonts w:ascii="Arial" w:hAnsi="Arial" w:cs="Arial"/>
          <w:lang w:val="en-US"/>
        </w:rPr>
        <w:t xml:space="preserve"> as well as</w:t>
      </w:r>
      <w:r w:rsidR="00520E6D" w:rsidRPr="000E658A">
        <w:rPr>
          <w:rFonts w:ascii="Arial" w:hAnsi="Arial" w:cs="Arial"/>
          <w:lang w:val="en-US"/>
        </w:rPr>
        <w:t xml:space="preserve"> lower level</w:t>
      </w:r>
      <w:r w:rsidR="005738BB" w:rsidRPr="000E658A">
        <w:rPr>
          <w:rFonts w:ascii="Arial" w:hAnsi="Arial" w:cs="Arial"/>
          <w:lang w:val="en-US"/>
        </w:rPr>
        <w:t>s</w:t>
      </w:r>
      <w:r w:rsidR="00520E6D" w:rsidRPr="000E658A">
        <w:rPr>
          <w:rFonts w:ascii="Arial" w:hAnsi="Arial" w:cs="Arial"/>
          <w:lang w:val="en-US"/>
        </w:rPr>
        <w:t xml:space="preserve"> of PLA2R</w:t>
      </w:r>
      <w:r w:rsidR="007F4D96" w:rsidRPr="000E658A">
        <w:rPr>
          <w:rFonts w:ascii="Arial" w:hAnsi="Arial" w:cs="Arial"/>
          <w:lang w:val="en-US"/>
        </w:rPr>
        <w:t xml:space="preserve"> </w:t>
      </w:r>
      <w:r w:rsidR="00520E6D" w:rsidRPr="000E658A">
        <w:rPr>
          <w:rFonts w:ascii="Arial" w:hAnsi="Arial" w:cs="Arial"/>
          <w:lang w:val="en-US"/>
        </w:rPr>
        <w:t>Ab at month six (0.0 versus 8.3, p=0.03)</w:t>
      </w:r>
      <w:r w:rsidR="00DF0FAD" w:rsidRPr="000E658A">
        <w:rPr>
          <w:rFonts w:ascii="Arial" w:hAnsi="Arial" w:cs="Arial"/>
          <w:lang w:val="en-US"/>
        </w:rPr>
        <w:t xml:space="preserve">, respectively </w:t>
      </w:r>
      <w:r w:rsidR="00DF0FAD" w:rsidRPr="000E658A">
        <w:rPr>
          <w:rFonts w:ascii="Arial" w:hAnsi="Arial" w:cs="Arial"/>
          <w:lang w:val="en-US"/>
        </w:rPr>
        <w:fldChar w:fldCharType="begin">
          <w:fldData xml:space="preserve">PEVuZE5vdGU+PENpdGU+PEF1dGhvcj5TZWl0ei1Qb2xza2k8L0F1dGhvcj48WWVhcj4yMDE5PC9Z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PEVuZE5vdGU+PENpdGU+PEF1dGhvcj5TZWl0ei1Qb2xza2k8L0F1dGhvcj48WWVhcj4yMDE5PC9Z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DF0FAD" w:rsidRPr="000E658A">
        <w:rPr>
          <w:rFonts w:ascii="Arial" w:hAnsi="Arial" w:cs="Arial"/>
          <w:lang w:val="en-US"/>
        </w:rPr>
      </w:r>
      <w:r w:rsidR="00DF0FAD" w:rsidRPr="000E658A">
        <w:rPr>
          <w:rFonts w:ascii="Arial" w:hAnsi="Arial" w:cs="Arial"/>
          <w:lang w:val="en-US"/>
        </w:rPr>
        <w:fldChar w:fldCharType="separate"/>
      </w:r>
      <w:r w:rsidR="00112975" w:rsidRPr="00112975">
        <w:rPr>
          <w:rFonts w:ascii="Arial" w:hAnsi="Arial" w:cs="Arial"/>
          <w:noProof/>
          <w:vertAlign w:val="superscript"/>
          <w:lang w:val="en-US"/>
        </w:rPr>
        <w:t>20</w:t>
      </w:r>
      <w:r w:rsidR="00DF0FAD" w:rsidRPr="000E658A">
        <w:rPr>
          <w:rFonts w:ascii="Arial" w:hAnsi="Arial" w:cs="Arial"/>
          <w:lang w:val="en-US"/>
        </w:rPr>
        <w:fldChar w:fldCharType="end"/>
      </w:r>
      <w:r w:rsidR="008D1272" w:rsidRPr="000E658A">
        <w:rPr>
          <w:rFonts w:ascii="Arial" w:hAnsi="Arial" w:cs="Arial"/>
          <w:lang w:val="en-US"/>
        </w:rPr>
        <w:t>.</w:t>
      </w:r>
      <w:r w:rsidR="000F0E69" w:rsidRPr="000E658A">
        <w:rPr>
          <w:rFonts w:ascii="Arial" w:hAnsi="Arial" w:cs="Arial"/>
          <w:lang w:val="en-US"/>
        </w:rPr>
        <w:t xml:space="preserve"> Similarly, Moroni et al. showed in a multicentric prospective cohort of 34 consecutive patients that a low-dose protocol of 375 mg/m² </w:t>
      </w:r>
      <w:r w:rsidR="00C1699D">
        <w:rPr>
          <w:rFonts w:ascii="Arial" w:hAnsi="Arial" w:cs="Arial"/>
          <w:lang w:val="en-US"/>
        </w:rPr>
        <w:t>rituximab</w:t>
      </w:r>
      <w:r w:rsidR="00C1699D" w:rsidRPr="000E658A">
        <w:rPr>
          <w:rFonts w:ascii="Arial" w:hAnsi="Arial" w:cs="Arial"/>
          <w:lang w:val="en-US"/>
        </w:rPr>
        <w:t xml:space="preserve"> </w:t>
      </w:r>
      <w:r w:rsidR="000F0E69" w:rsidRPr="000E658A">
        <w:rPr>
          <w:rFonts w:ascii="Arial" w:hAnsi="Arial" w:cs="Arial"/>
          <w:lang w:val="en-US"/>
        </w:rPr>
        <w:t xml:space="preserve">administered once (18 patients) or twice (16 patients) only achieved poor remission rates in &lt; 50% of patients at 12 and 24 months </w:t>
      </w:r>
      <w:r w:rsidR="00B33AEF" w:rsidRPr="000E658A">
        <w:rPr>
          <w:rFonts w:ascii="Arial" w:hAnsi="Arial" w:cs="Arial"/>
          <w:lang w:val="en-US"/>
        </w:rPr>
        <w:fldChar w:fldCharType="begin">
          <w:fldData xml:space="preserve">PEVuZE5vdGU+PENpdGU+PEF1dGhvcj5Nb3Jvbmk8L0F1dGhvcj48WWVhcj4yMDE3PC9ZZWFyPjxS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PEVuZE5vdGU+PENpdGU+PEF1dGhvcj5Nb3Jvbmk8L0F1dGhvcj48WWVhcj4yMDE3PC9ZZWFyPjxS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B33AEF" w:rsidRPr="000E658A">
        <w:rPr>
          <w:rFonts w:ascii="Arial" w:hAnsi="Arial" w:cs="Arial"/>
          <w:lang w:val="en-US"/>
        </w:rPr>
      </w:r>
      <w:r w:rsidR="00B33AEF" w:rsidRPr="000E658A">
        <w:rPr>
          <w:rFonts w:ascii="Arial" w:hAnsi="Arial" w:cs="Arial"/>
          <w:lang w:val="en-US"/>
        </w:rPr>
        <w:fldChar w:fldCharType="separate"/>
      </w:r>
      <w:r w:rsidR="00112975" w:rsidRPr="00112975">
        <w:rPr>
          <w:rFonts w:ascii="Arial" w:hAnsi="Arial" w:cs="Arial"/>
          <w:noProof/>
          <w:vertAlign w:val="superscript"/>
          <w:lang w:val="en-US"/>
        </w:rPr>
        <w:t>47</w:t>
      </w:r>
      <w:r w:rsidR="00B33AEF" w:rsidRPr="000E658A">
        <w:rPr>
          <w:rFonts w:ascii="Arial" w:hAnsi="Arial" w:cs="Arial"/>
          <w:lang w:val="en-US"/>
        </w:rPr>
        <w:fldChar w:fldCharType="end"/>
      </w:r>
      <w:r w:rsidR="000F0E69" w:rsidRPr="000E658A">
        <w:rPr>
          <w:rFonts w:ascii="Arial" w:hAnsi="Arial" w:cs="Arial"/>
          <w:lang w:val="en-US"/>
        </w:rPr>
        <w:t>.</w:t>
      </w:r>
      <w:r w:rsidR="00391DBC" w:rsidRPr="000E658A">
        <w:rPr>
          <w:rFonts w:ascii="Arial" w:hAnsi="Arial" w:cs="Arial"/>
          <w:lang w:val="en-US"/>
        </w:rPr>
        <w:t xml:space="preserve"> </w:t>
      </w:r>
      <w:r w:rsidR="00A22C1B">
        <w:rPr>
          <w:rFonts w:ascii="Arial" w:hAnsi="Arial" w:cs="Arial"/>
          <w:lang w:val="en-US"/>
        </w:rPr>
        <w:t>F</w:t>
      </w:r>
      <w:r w:rsidR="00391DBC" w:rsidRPr="000E658A">
        <w:rPr>
          <w:rFonts w:ascii="Arial" w:hAnsi="Arial" w:cs="Arial"/>
          <w:lang w:val="en-US"/>
        </w:rPr>
        <w:t xml:space="preserve">ull </w:t>
      </w:r>
      <w:r w:rsidR="004855E1" w:rsidRPr="000E658A">
        <w:rPr>
          <w:rFonts w:ascii="Arial" w:hAnsi="Arial" w:cs="Arial"/>
          <w:lang w:val="en-US"/>
        </w:rPr>
        <w:t xml:space="preserve">B cell </w:t>
      </w:r>
      <w:r w:rsidR="00391DBC" w:rsidRPr="000E658A">
        <w:rPr>
          <w:rFonts w:ascii="Arial" w:hAnsi="Arial" w:cs="Arial"/>
          <w:lang w:val="en-US"/>
        </w:rPr>
        <w:t>depletion was observed in all patients</w:t>
      </w:r>
      <w:r w:rsidR="00FF2282" w:rsidRPr="000E658A">
        <w:rPr>
          <w:rFonts w:ascii="Arial" w:hAnsi="Arial" w:cs="Arial"/>
          <w:lang w:val="en-US"/>
        </w:rPr>
        <w:t xml:space="preserve"> within 2 weeks after first </w:t>
      </w:r>
      <w:r w:rsidR="00C1699D">
        <w:rPr>
          <w:rFonts w:ascii="Arial" w:hAnsi="Arial" w:cs="Arial"/>
          <w:lang w:val="en-US"/>
        </w:rPr>
        <w:t>rituximab</w:t>
      </w:r>
      <w:r w:rsidR="00C1699D" w:rsidRPr="000E658A">
        <w:rPr>
          <w:rFonts w:ascii="Arial" w:hAnsi="Arial" w:cs="Arial"/>
          <w:lang w:val="en-US"/>
        </w:rPr>
        <w:t xml:space="preserve"> </w:t>
      </w:r>
      <w:r w:rsidR="00FF2282" w:rsidRPr="000E658A">
        <w:rPr>
          <w:rFonts w:ascii="Arial" w:hAnsi="Arial" w:cs="Arial"/>
          <w:lang w:val="en-US"/>
        </w:rPr>
        <w:t xml:space="preserve">infusion </w:t>
      </w:r>
      <w:r w:rsidR="004B2FC7">
        <w:rPr>
          <w:rFonts w:ascii="Arial" w:hAnsi="Arial" w:cs="Arial"/>
          <w:lang w:val="en-US"/>
        </w:rPr>
        <w:t>but</w:t>
      </w:r>
      <w:r w:rsidR="00FF2282" w:rsidRPr="000E658A">
        <w:rPr>
          <w:rFonts w:ascii="Arial" w:hAnsi="Arial" w:cs="Arial"/>
          <w:lang w:val="en-US"/>
        </w:rPr>
        <w:t xml:space="preserve"> </w:t>
      </w:r>
      <w:r w:rsidR="00226478" w:rsidRPr="000E658A">
        <w:rPr>
          <w:rFonts w:ascii="Arial" w:hAnsi="Arial" w:cs="Arial"/>
          <w:lang w:val="en-US"/>
        </w:rPr>
        <w:t xml:space="preserve">assessment of </w:t>
      </w:r>
      <w:r w:rsidR="007F4D96" w:rsidRPr="000E658A">
        <w:rPr>
          <w:rFonts w:ascii="Arial" w:hAnsi="Arial" w:cs="Arial"/>
          <w:lang w:val="en-US"/>
        </w:rPr>
        <w:t xml:space="preserve">both, </w:t>
      </w:r>
      <w:r w:rsidR="00FF2282" w:rsidRPr="000E658A">
        <w:rPr>
          <w:rFonts w:ascii="Arial" w:hAnsi="Arial" w:cs="Arial"/>
          <w:lang w:val="en-US"/>
        </w:rPr>
        <w:t>B cell</w:t>
      </w:r>
      <w:r w:rsidR="002663C4">
        <w:rPr>
          <w:rFonts w:ascii="Arial" w:hAnsi="Arial" w:cs="Arial"/>
          <w:lang w:val="en-US"/>
        </w:rPr>
        <w:t xml:space="preserve"> </w:t>
      </w:r>
      <w:r w:rsidR="00226478" w:rsidRPr="000E658A">
        <w:rPr>
          <w:rFonts w:ascii="Arial" w:hAnsi="Arial" w:cs="Arial"/>
          <w:lang w:val="en-US"/>
        </w:rPr>
        <w:t>levels</w:t>
      </w:r>
      <w:r w:rsidR="007F4D96" w:rsidRPr="000E658A">
        <w:rPr>
          <w:rFonts w:ascii="Arial" w:hAnsi="Arial" w:cs="Arial"/>
          <w:lang w:val="en-US"/>
        </w:rPr>
        <w:t xml:space="preserve"> and PLA2R Ab</w:t>
      </w:r>
      <w:r w:rsidR="00226478" w:rsidRPr="000E658A">
        <w:rPr>
          <w:rFonts w:ascii="Arial" w:hAnsi="Arial" w:cs="Arial"/>
          <w:lang w:val="en-US"/>
        </w:rPr>
        <w:t xml:space="preserve"> titers</w:t>
      </w:r>
      <w:r w:rsidR="00FF2282" w:rsidRPr="000E658A">
        <w:rPr>
          <w:rFonts w:ascii="Arial" w:hAnsi="Arial" w:cs="Arial"/>
          <w:lang w:val="en-US"/>
        </w:rPr>
        <w:t xml:space="preserve"> </w:t>
      </w:r>
      <w:r w:rsidR="00226478" w:rsidRPr="000E658A">
        <w:rPr>
          <w:rFonts w:ascii="Arial" w:hAnsi="Arial" w:cs="Arial"/>
          <w:lang w:val="en-US"/>
        </w:rPr>
        <w:t xml:space="preserve">is missing </w:t>
      </w:r>
      <w:r w:rsidR="00FF2282" w:rsidRPr="000E658A">
        <w:rPr>
          <w:rFonts w:ascii="Arial" w:hAnsi="Arial" w:cs="Arial"/>
          <w:lang w:val="en-US"/>
        </w:rPr>
        <w:t>during follow-up</w:t>
      </w:r>
      <w:r w:rsidR="007F4D96" w:rsidRPr="000E658A">
        <w:rPr>
          <w:rFonts w:ascii="Arial" w:hAnsi="Arial" w:cs="Arial"/>
          <w:lang w:val="en-US"/>
        </w:rPr>
        <w:t xml:space="preserve"> which hinders direct comparison between the two regimens</w:t>
      </w:r>
      <w:r w:rsidR="00226478" w:rsidRPr="000E658A">
        <w:rPr>
          <w:rFonts w:ascii="Arial" w:hAnsi="Arial" w:cs="Arial"/>
          <w:lang w:val="en-US"/>
        </w:rPr>
        <w:t xml:space="preserve"> </w:t>
      </w:r>
      <w:r w:rsidR="004563F6" w:rsidRPr="000E658A">
        <w:rPr>
          <w:rFonts w:ascii="Arial" w:hAnsi="Arial" w:cs="Arial"/>
          <w:lang w:val="en-US"/>
        </w:rPr>
        <w:fldChar w:fldCharType="begin"/>
      </w:r>
      <w:r w:rsidR="00112975">
        <w:rPr>
          <w:rFonts w:ascii="Arial" w:hAnsi="Arial" w:cs="Arial"/>
          <w:lang w:val="en-US"/>
        </w:rPr>
        <w:instrText xml:space="preserve"> ADDIN EN.CITE &lt;EndNote&gt;&lt;Cite&gt;&lt;Author&gt;Cravedi&lt;/Author&gt;&lt;Year&gt;2017&lt;/Year&gt;&lt;RecNum&gt;969&lt;/RecNum&gt;&lt;DisplayText&gt;&lt;style face="superscript"&gt;56&lt;/style&gt;&lt;/DisplayText&gt;&lt;record&gt;&lt;rec-number&gt;969&lt;/rec-number&gt;&lt;foreign-keys&gt;&lt;key app="EN" db-id="aefte9w2s050eve20asv9rxzxrdfaet90259" timestamp="1592224591" guid="3c5e48f9-2ba3-4021-9d1a-e60f869e237e"&gt;969&lt;/key&gt;&lt;/foreign-keys&gt;&lt;ref-type name="Journal Article"&gt;17&lt;/ref-type&gt;&lt;contributors&gt;&lt;authors&gt;&lt;author&gt;Cravedi, P.&lt;/author&gt;&lt;/authors&gt;&lt;/contributors&gt;&lt;auth-address&gt;Renal Division, Department of Medicine, Icahn School of Medicine at Mount Sinai, New York, N.Y., USA.&lt;/auth-address&gt;&lt;titles&gt;&lt;title&gt;Rituximab in Membranous Nephropathy: Not All Studies Are Created Equal&lt;/title&gt;&lt;secondary-title&gt;Nephron&lt;/secondary-title&gt;&lt;/titles&gt;&lt;periodical&gt;&lt;full-title&gt;Nephron&lt;/full-title&gt;&lt;/periodical&gt;&lt;pages&gt;46-50&lt;/pages&gt;&lt;volume&gt;135&lt;/volume&gt;&lt;number&gt;1&lt;/number&gt;&lt;edition&gt;2016/09/28&lt;/edition&gt;&lt;keywords&gt;&lt;keyword&gt;B-Lymphocytes/immunology&lt;/keyword&gt;&lt;keyword&gt;Clinical Protocols&lt;/keyword&gt;&lt;keyword&gt;Glomerulonephritis, Membranous/immunology/*therapy&lt;/keyword&gt;&lt;keyword&gt;Humans&lt;/keyword&gt;&lt;keyword&gt;Immunosuppressive Agents/therapeutic use&lt;/keyword&gt;&lt;keyword&gt;Lymphocyte Depletion&lt;/keyword&gt;&lt;keyword&gt;Rituximab/*therapeutic use&lt;/keyword&gt;&lt;/keywords&gt;&lt;dates&gt;&lt;year&gt;2017&lt;/year&gt;&lt;/dates&gt;&lt;isbn&gt;2235-3186 (Electronic)&amp;#xD;1660-8151 (Linking)&lt;/isbn&gt;&lt;accession-num&gt;27676651&lt;/accession-num&gt;&lt;urls&gt;&lt;related-urls&gt;&lt;url&gt;https://www.ncbi.nlm.nih.gov/pubmed/27676651&lt;/url&gt;&lt;/related-urls&gt;&lt;/urls&gt;&lt;custom2&gt;PMC5214174&lt;/custom2&gt;&lt;electronic-resource-num&gt;10.1159/000450659&lt;/electronic-resource-num&gt;&lt;/record&gt;&lt;/Cite&gt;&lt;/EndNote&gt;</w:instrText>
      </w:r>
      <w:r w:rsidR="004563F6" w:rsidRPr="000E658A">
        <w:rPr>
          <w:rFonts w:ascii="Arial" w:hAnsi="Arial" w:cs="Arial"/>
          <w:lang w:val="en-US"/>
        </w:rPr>
        <w:fldChar w:fldCharType="separate"/>
      </w:r>
      <w:r w:rsidR="00112975" w:rsidRPr="00112975">
        <w:rPr>
          <w:rFonts w:ascii="Arial" w:hAnsi="Arial" w:cs="Arial"/>
          <w:noProof/>
          <w:vertAlign w:val="superscript"/>
          <w:lang w:val="en-US"/>
        </w:rPr>
        <w:t>56</w:t>
      </w:r>
      <w:r w:rsidR="004563F6" w:rsidRPr="000E658A">
        <w:rPr>
          <w:rFonts w:ascii="Arial" w:hAnsi="Arial" w:cs="Arial"/>
          <w:lang w:val="en-US"/>
        </w:rPr>
        <w:fldChar w:fldCharType="end"/>
      </w:r>
      <w:r w:rsidR="00391DBC" w:rsidRPr="000E658A">
        <w:rPr>
          <w:rFonts w:ascii="Arial" w:hAnsi="Arial" w:cs="Arial"/>
          <w:lang w:val="en-US"/>
        </w:rPr>
        <w:t>.</w:t>
      </w:r>
      <w:r w:rsidR="00FF2282" w:rsidRPr="000E658A">
        <w:rPr>
          <w:rFonts w:ascii="Arial" w:hAnsi="Arial" w:cs="Arial"/>
          <w:lang w:val="en-US"/>
        </w:rPr>
        <w:t xml:space="preserve"> Additionally, patients with high</w:t>
      </w:r>
      <w:r w:rsidR="007F4D96" w:rsidRPr="000E658A">
        <w:rPr>
          <w:rFonts w:ascii="Arial" w:hAnsi="Arial" w:cs="Arial"/>
          <w:lang w:val="en-US"/>
        </w:rPr>
        <w:t xml:space="preserve"> PLA2R </w:t>
      </w:r>
      <w:r w:rsidR="00FF2282" w:rsidRPr="000E658A">
        <w:rPr>
          <w:rFonts w:ascii="Arial" w:hAnsi="Arial" w:cs="Arial"/>
          <w:lang w:val="en-US"/>
        </w:rPr>
        <w:t>Ab titers</w:t>
      </w:r>
      <w:r w:rsidR="004563F6" w:rsidRPr="000E658A">
        <w:rPr>
          <w:rFonts w:ascii="Arial" w:hAnsi="Arial" w:cs="Arial"/>
          <w:lang w:val="en-US"/>
        </w:rPr>
        <w:t xml:space="preserve"> at baseline</w:t>
      </w:r>
      <w:r w:rsidR="00FF2282" w:rsidRPr="000E658A">
        <w:rPr>
          <w:rFonts w:ascii="Arial" w:hAnsi="Arial" w:cs="Arial"/>
          <w:lang w:val="en-US"/>
        </w:rPr>
        <w:t xml:space="preserve"> had a lower response rate and thus might have </w:t>
      </w:r>
      <w:r w:rsidR="00987EA8">
        <w:rPr>
          <w:rFonts w:ascii="Arial" w:hAnsi="Arial" w:cs="Arial"/>
          <w:lang w:val="en-US"/>
        </w:rPr>
        <w:t>benefitted</w:t>
      </w:r>
      <w:r w:rsidR="00987EA8" w:rsidRPr="000E658A">
        <w:rPr>
          <w:rFonts w:ascii="Arial" w:hAnsi="Arial" w:cs="Arial"/>
          <w:lang w:val="en-US"/>
        </w:rPr>
        <w:t xml:space="preserve"> </w:t>
      </w:r>
      <w:r w:rsidR="00FF2282" w:rsidRPr="000E658A">
        <w:rPr>
          <w:rFonts w:ascii="Arial" w:hAnsi="Arial" w:cs="Arial"/>
          <w:lang w:val="en-US"/>
        </w:rPr>
        <w:t xml:space="preserve">from a higher-dose of </w:t>
      </w:r>
      <w:r w:rsidR="00C1699D">
        <w:rPr>
          <w:rFonts w:ascii="Arial" w:hAnsi="Arial" w:cs="Arial"/>
          <w:lang w:val="en-US"/>
        </w:rPr>
        <w:t>rituximab</w:t>
      </w:r>
      <w:r w:rsidR="00C1699D" w:rsidRPr="000E658A">
        <w:rPr>
          <w:rFonts w:ascii="Arial" w:hAnsi="Arial" w:cs="Arial"/>
          <w:lang w:val="en-US"/>
        </w:rPr>
        <w:t xml:space="preserve"> </w:t>
      </w:r>
      <w:r w:rsidR="00FF2282" w:rsidRPr="000E658A">
        <w:rPr>
          <w:rFonts w:ascii="Arial" w:hAnsi="Arial" w:cs="Arial"/>
          <w:lang w:val="en-US"/>
        </w:rPr>
        <w:fldChar w:fldCharType="begin">
          <w:fldData xml:space="preserve">PEVuZE5vdGU+PENpdGU+PEF1dGhvcj5Nb3Jvbmk8L0F1dGhvcj48WWVhcj4yMDE3PC9ZZWFyPjxS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PEVuZE5vdGU+PENpdGU+PEF1dGhvcj5Nb3Jvbmk8L0F1dGhvcj48WWVhcj4yMDE3PC9ZZWFyPjxS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FF2282" w:rsidRPr="000E658A">
        <w:rPr>
          <w:rFonts w:ascii="Arial" w:hAnsi="Arial" w:cs="Arial"/>
          <w:lang w:val="en-US"/>
        </w:rPr>
      </w:r>
      <w:r w:rsidR="00FF2282" w:rsidRPr="000E658A">
        <w:rPr>
          <w:rFonts w:ascii="Arial" w:hAnsi="Arial" w:cs="Arial"/>
          <w:lang w:val="en-US"/>
        </w:rPr>
        <w:fldChar w:fldCharType="separate"/>
      </w:r>
      <w:r w:rsidR="00112975" w:rsidRPr="00112975">
        <w:rPr>
          <w:rFonts w:ascii="Arial" w:hAnsi="Arial" w:cs="Arial"/>
          <w:noProof/>
          <w:vertAlign w:val="superscript"/>
          <w:lang w:val="en-US"/>
        </w:rPr>
        <w:t>47</w:t>
      </w:r>
      <w:r w:rsidR="00FF2282" w:rsidRPr="000E658A">
        <w:rPr>
          <w:rFonts w:ascii="Arial" w:hAnsi="Arial" w:cs="Arial"/>
          <w:lang w:val="en-US"/>
        </w:rPr>
        <w:fldChar w:fldCharType="end"/>
      </w:r>
      <w:r w:rsidR="00FF2282" w:rsidRPr="000E658A">
        <w:rPr>
          <w:rFonts w:ascii="Arial" w:hAnsi="Arial" w:cs="Arial"/>
          <w:lang w:val="en-US"/>
        </w:rPr>
        <w:t>.</w:t>
      </w:r>
      <w:r w:rsidR="008F5CBC" w:rsidRPr="000E658A">
        <w:rPr>
          <w:rFonts w:ascii="Arial" w:hAnsi="Arial" w:cs="Arial"/>
          <w:lang w:val="en-US"/>
        </w:rPr>
        <w:t xml:space="preserve"> Recently, a retrospective case-control study compared 42 patients assigned either to a low-dose </w:t>
      </w:r>
      <w:r w:rsidR="00C1699D">
        <w:rPr>
          <w:rFonts w:ascii="Arial" w:hAnsi="Arial" w:cs="Arial"/>
          <w:lang w:val="en-US"/>
        </w:rPr>
        <w:t>rituximab</w:t>
      </w:r>
      <w:r w:rsidR="00C1699D" w:rsidRPr="000E658A">
        <w:rPr>
          <w:rFonts w:ascii="Arial" w:hAnsi="Arial" w:cs="Arial"/>
          <w:lang w:val="en-US"/>
        </w:rPr>
        <w:t xml:space="preserve"> </w:t>
      </w:r>
      <w:r w:rsidR="008F5CBC" w:rsidRPr="000E658A">
        <w:rPr>
          <w:rFonts w:ascii="Arial" w:hAnsi="Arial" w:cs="Arial"/>
          <w:lang w:val="en-US"/>
        </w:rPr>
        <w:t xml:space="preserve">protocol (375 mg/m² single-dose, n=14), a standard </w:t>
      </w:r>
      <w:r w:rsidR="00C1699D">
        <w:rPr>
          <w:rFonts w:ascii="Arial" w:hAnsi="Arial" w:cs="Arial"/>
          <w:lang w:val="en-US"/>
        </w:rPr>
        <w:t>rituximab</w:t>
      </w:r>
      <w:r w:rsidR="00C1699D" w:rsidRPr="000E658A">
        <w:rPr>
          <w:rFonts w:ascii="Arial" w:hAnsi="Arial" w:cs="Arial"/>
          <w:lang w:val="en-US"/>
        </w:rPr>
        <w:t xml:space="preserve"> </w:t>
      </w:r>
      <w:r w:rsidR="008F5CBC" w:rsidRPr="000E658A">
        <w:rPr>
          <w:rFonts w:ascii="Arial" w:hAnsi="Arial" w:cs="Arial"/>
          <w:lang w:val="en-US"/>
        </w:rPr>
        <w:t xml:space="preserve">protocol (4x 375 mg/m² weekly, n=14) or a control group treated with </w:t>
      </w:r>
      <w:r w:rsidR="00703F21">
        <w:rPr>
          <w:rFonts w:ascii="Arial" w:hAnsi="Arial" w:cs="Arial"/>
          <w:lang w:val="en-US"/>
        </w:rPr>
        <w:t>a cyclical therapy</w:t>
      </w:r>
      <w:r w:rsidR="008F5CBC" w:rsidRPr="000E658A">
        <w:rPr>
          <w:rFonts w:ascii="Arial" w:hAnsi="Arial" w:cs="Arial"/>
          <w:lang w:val="en-US"/>
        </w:rPr>
        <w:t xml:space="preserve"> (</w:t>
      </w:r>
      <w:proofErr w:type="spellStart"/>
      <w:r w:rsidR="008F5CBC" w:rsidRPr="000E658A">
        <w:rPr>
          <w:rFonts w:ascii="Arial" w:hAnsi="Arial" w:cs="Arial"/>
          <w:lang w:val="en-US"/>
        </w:rPr>
        <w:t>Ponticelli</w:t>
      </w:r>
      <w:proofErr w:type="spellEnd"/>
      <w:r w:rsidR="008F5CBC" w:rsidRPr="000E658A">
        <w:rPr>
          <w:rFonts w:ascii="Arial" w:hAnsi="Arial" w:cs="Arial"/>
          <w:lang w:val="en-US"/>
        </w:rPr>
        <w:t xml:space="preserve"> regimen</w:t>
      </w:r>
      <w:r w:rsidR="006C2109" w:rsidRPr="000E658A">
        <w:rPr>
          <w:rFonts w:ascii="Arial" w:hAnsi="Arial" w:cs="Arial"/>
          <w:lang w:val="en-US"/>
        </w:rPr>
        <w:t>, n=14</w:t>
      </w:r>
      <w:r w:rsidR="008F5CBC" w:rsidRPr="000E658A">
        <w:rPr>
          <w:rFonts w:ascii="Arial" w:hAnsi="Arial" w:cs="Arial"/>
          <w:lang w:val="en-US"/>
        </w:rPr>
        <w:t>).</w:t>
      </w:r>
      <w:r w:rsidR="006C2109" w:rsidRPr="000E658A">
        <w:rPr>
          <w:rFonts w:ascii="Arial" w:hAnsi="Arial" w:cs="Arial"/>
          <w:lang w:val="en-US"/>
        </w:rPr>
        <w:t xml:space="preserve"> At 24 months, no significant differences in clinical response</w:t>
      </w:r>
      <w:r w:rsidR="002663C4">
        <w:rPr>
          <w:rFonts w:ascii="Arial" w:hAnsi="Arial" w:cs="Arial"/>
          <w:lang w:val="en-US"/>
        </w:rPr>
        <w:t xml:space="preserve"> criteria</w:t>
      </w:r>
      <w:r w:rsidR="006C2109" w:rsidRPr="000E658A">
        <w:rPr>
          <w:rFonts w:ascii="Arial" w:hAnsi="Arial" w:cs="Arial"/>
          <w:lang w:val="en-US"/>
        </w:rPr>
        <w:t xml:space="preserve"> were found (p=0.53)</w:t>
      </w:r>
      <w:r w:rsidR="006068BA">
        <w:rPr>
          <w:rFonts w:ascii="Arial" w:hAnsi="Arial" w:cs="Arial"/>
          <w:lang w:val="en-US"/>
        </w:rPr>
        <w:t>.</w:t>
      </w:r>
      <w:r w:rsidR="00B92CBF" w:rsidRPr="000E658A">
        <w:rPr>
          <w:rFonts w:ascii="Arial" w:hAnsi="Arial" w:cs="Arial"/>
          <w:lang w:val="en-US"/>
        </w:rPr>
        <w:t xml:space="preserve"> All patients treat</w:t>
      </w:r>
      <w:r w:rsidR="004855E1" w:rsidRPr="000E658A">
        <w:rPr>
          <w:rFonts w:ascii="Arial" w:hAnsi="Arial" w:cs="Arial"/>
          <w:lang w:val="en-US"/>
        </w:rPr>
        <w:t xml:space="preserve">ed with </w:t>
      </w:r>
      <w:r w:rsidR="00C1699D">
        <w:rPr>
          <w:rFonts w:ascii="Arial" w:hAnsi="Arial" w:cs="Arial"/>
          <w:lang w:val="en-US"/>
        </w:rPr>
        <w:t>rituximab</w:t>
      </w:r>
      <w:r w:rsidR="00C1699D" w:rsidRPr="000E658A">
        <w:rPr>
          <w:rFonts w:ascii="Arial" w:hAnsi="Arial" w:cs="Arial"/>
          <w:lang w:val="en-US"/>
        </w:rPr>
        <w:t xml:space="preserve"> </w:t>
      </w:r>
      <w:r w:rsidR="004855E1" w:rsidRPr="000E658A">
        <w:rPr>
          <w:rFonts w:ascii="Arial" w:hAnsi="Arial" w:cs="Arial"/>
          <w:lang w:val="en-US"/>
        </w:rPr>
        <w:t xml:space="preserve">showed complete B cell </w:t>
      </w:r>
      <w:r w:rsidR="00B92CBF" w:rsidRPr="000E658A">
        <w:rPr>
          <w:rFonts w:ascii="Arial" w:hAnsi="Arial" w:cs="Arial"/>
          <w:lang w:val="en-US"/>
        </w:rPr>
        <w:t xml:space="preserve">depletion </w:t>
      </w:r>
      <w:r w:rsidR="004855E1" w:rsidRPr="000E658A">
        <w:rPr>
          <w:rFonts w:ascii="Arial" w:hAnsi="Arial" w:cs="Arial"/>
          <w:lang w:val="en-US"/>
        </w:rPr>
        <w:t xml:space="preserve">at month 1 but B cell </w:t>
      </w:r>
      <w:r w:rsidR="00B92CBF" w:rsidRPr="000E658A">
        <w:rPr>
          <w:rFonts w:ascii="Arial" w:hAnsi="Arial" w:cs="Arial"/>
          <w:lang w:val="en-US"/>
        </w:rPr>
        <w:t xml:space="preserve">recovery occurred earlier in the low-dose group (between month 3 and 6) compared with the standard group (between month 9 and 12). </w:t>
      </w:r>
      <w:r w:rsidR="0045584B">
        <w:rPr>
          <w:rFonts w:ascii="Arial" w:hAnsi="Arial" w:cs="Arial"/>
          <w:lang w:val="en-US"/>
        </w:rPr>
        <w:t>N</w:t>
      </w:r>
      <w:r w:rsidR="00B92CBF" w:rsidRPr="000E658A">
        <w:rPr>
          <w:rFonts w:ascii="Arial" w:hAnsi="Arial" w:cs="Arial"/>
          <w:lang w:val="en-US"/>
        </w:rPr>
        <w:t>o relapse</w:t>
      </w:r>
      <w:r w:rsidR="0045584B">
        <w:rPr>
          <w:rFonts w:ascii="Arial" w:hAnsi="Arial" w:cs="Arial"/>
          <w:lang w:val="en-US"/>
        </w:rPr>
        <w:t>s</w:t>
      </w:r>
      <w:r w:rsidR="00B92CBF" w:rsidRPr="000E658A">
        <w:rPr>
          <w:rFonts w:ascii="Arial" w:hAnsi="Arial" w:cs="Arial"/>
          <w:lang w:val="en-US"/>
        </w:rPr>
        <w:t xml:space="preserve"> occurred within 24 months </w:t>
      </w:r>
      <w:r w:rsidR="00A77901">
        <w:rPr>
          <w:rFonts w:ascii="Arial" w:hAnsi="Arial" w:cs="Arial"/>
          <w:lang w:val="en-US"/>
        </w:rPr>
        <w:t xml:space="preserve">of </w:t>
      </w:r>
      <w:r w:rsidR="00B92CBF" w:rsidRPr="000E658A">
        <w:rPr>
          <w:rFonts w:ascii="Arial" w:hAnsi="Arial" w:cs="Arial"/>
          <w:lang w:val="en-US"/>
        </w:rPr>
        <w:t xml:space="preserve">follow-up </w:t>
      </w:r>
      <w:r w:rsidR="00B92CBF" w:rsidRPr="000E658A">
        <w:rPr>
          <w:rFonts w:ascii="Arial" w:hAnsi="Arial" w:cs="Arial"/>
          <w:lang w:val="en-US"/>
        </w:rPr>
        <w:fldChar w:fldCharType="begin">
          <w:fldData xml:space="preserve">PEVuZE5vdGU+PENpdGU+PEF1dGhvcj5GZW5vZ2xpbzwvQXV0aG9yPjxZZWFyPjIwMjA8L1llYXI+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PEVuZE5vdGU+PENpdGU+PEF1dGhvcj5GZW5vZ2xpbzwvQXV0aG9yPjxZZWFyPjIwMjA8L1llYXI+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B92CBF" w:rsidRPr="000E658A">
        <w:rPr>
          <w:rFonts w:ascii="Arial" w:hAnsi="Arial" w:cs="Arial"/>
          <w:lang w:val="en-US"/>
        </w:rPr>
      </w:r>
      <w:r w:rsidR="00B92CBF" w:rsidRPr="000E658A">
        <w:rPr>
          <w:rFonts w:ascii="Arial" w:hAnsi="Arial" w:cs="Arial"/>
          <w:lang w:val="en-US"/>
        </w:rPr>
        <w:fldChar w:fldCharType="separate"/>
      </w:r>
      <w:r w:rsidR="00112975" w:rsidRPr="00112975">
        <w:rPr>
          <w:rFonts w:ascii="Arial" w:hAnsi="Arial" w:cs="Arial"/>
          <w:noProof/>
          <w:vertAlign w:val="superscript"/>
          <w:lang w:val="en-US"/>
        </w:rPr>
        <w:t>57</w:t>
      </w:r>
      <w:r w:rsidR="00B92CBF" w:rsidRPr="000E658A">
        <w:rPr>
          <w:rFonts w:ascii="Arial" w:hAnsi="Arial" w:cs="Arial"/>
          <w:lang w:val="en-US"/>
        </w:rPr>
        <w:fldChar w:fldCharType="end"/>
      </w:r>
      <w:r w:rsidR="00B92CBF" w:rsidRPr="000E658A">
        <w:rPr>
          <w:rFonts w:ascii="Arial" w:hAnsi="Arial" w:cs="Arial"/>
          <w:lang w:val="en-US"/>
        </w:rPr>
        <w:t xml:space="preserve">. Importantly, </w:t>
      </w:r>
      <w:r w:rsidR="00AC2AED" w:rsidRPr="000E658A">
        <w:rPr>
          <w:rFonts w:ascii="Arial" w:hAnsi="Arial" w:cs="Arial"/>
          <w:lang w:val="en-US"/>
        </w:rPr>
        <w:t>inter-group</w:t>
      </w:r>
      <w:r w:rsidR="00B92CBF" w:rsidRPr="000E658A">
        <w:rPr>
          <w:rFonts w:ascii="Arial" w:hAnsi="Arial" w:cs="Arial"/>
          <w:lang w:val="en-US"/>
        </w:rPr>
        <w:t xml:space="preserve"> comparison between </w:t>
      </w:r>
      <w:r w:rsidR="00C1699D">
        <w:rPr>
          <w:rFonts w:ascii="Arial" w:hAnsi="Arial" w:cs="Arial"/>
          <w:lang w:val="en-US"/>
        </w:rPr>
        <w:t>rituximab</w:t>
      </w:r>
      <w:r w:rsidR="00C1699D" w:rsidRPr="000E658A">
        <w:rPr>
          <w:rFonts w:ascii="Arial" w:hAnsi="Arial" w:cs="Arial"/>
          <w:lang w:val="en-US"/>
        </w:rPr>
        <w:t xml:space="preserve"> </w:t>
      </w:r>
      <w:r w:rsidR="00B92CBF" w:rsidRPr="000E658A">
        <w:rPr>
          <w:rFonts w:ascii="Arial" w:hAnsi="Arial" w:cs="Arial"/>
          <w:lang w:val="en-US"/>
        </w:rPr>
        <w:t>and</w:t>
      </w:r>
      <w:r w:rsidR="00114C5B">
        <w:rPr>
          <w:rFonts w:ascii="Arial" w:hAnsi="Arial" w:cs="Arial"/>
          <w:lang w:val="en-US"/>
        </w:rPr>
        <w:t xml:space="preserve"> the</w:t>
      </w:r>
      <w:r w:rsidR="00B92CBF" w:rsidRPr="000E658A">
        <w:rPr>
          <w:rFonts w:ascii="Arial" w:hAnsi="Arial" w:cs="Arial"/>
          <w:lang w:val="en-US"/>
        </w:rPr>
        <w:t xml:space="preserve"> </w:t>
      </w:r>
      <w:proofErr w:type="spellStart"/>
      <w:r w:rsidR="00B92CBF" w:rsidRPr="000E658A">
        <w:rPr>
          <w:rFonts w:ascii="Arial" w:hAnsi="Arial" w:cs="Arial"/>
          <w:lang w:val="en-US"/>
        </w:rPr>
        <w:t>Ponticelli</w:t>
      </w:r>
      <w:proofErr w:type="spellEnd"/>
      <w:r w:rsidR="00B92CBF" w:rsidRPr="000E658A">
        <w:rPr>
          <w:rFonts w:ascii="Arial" w:hAnsi="Arial" w:cs="Arial"/>
          <w:lang w:val="en-US"/>
        </w:rPr>
        <w:t xml:space="preserve"> regimen is </w:t>
      </w:r>
      <w:r w:rsidR="00AC2AED" w:rsidRPr="000E658A">
        <w:rPr>
          <w:rFonts w:ascii="Arial" w:hAnsi="Arial" w:cs="Arial"/>
          <w:lang w:val="en-US"/>
        </w:rPr>
        <w:t>limited</w:t>
      </w:r>
      <w:r w:rsidR="00B92CBF" w:rsidRPr="000E658A">
        <w:rPr>
          <w:rFonts w:ascii="Arial" w:hAnsi="Arial" w:cs="Arial"/>
          <w:lang w:val="en-US"/>
        </w:rPr>
        <w:t xml:space="preserve"> as</w:t>
      </w:r>
      <w:r w:rsidR="00AC2AED" w:rsidRPr="000E658A">
        <w:rPr>
          <w:rFonts w:ascii="Arial" w:hAnsi="Arial" w:cs="Arial"/>
          <w:lang w:val="en-US"/>
        </w:rPr>
        <w:t xml:space="preserve"> the latter group is a historic cohort and while all </w:t>
      </w:r>
      <w:r w:rsidR="00C1699D">
        <w:rPr>
          <w:rFonts w:ascii="Arial" w:hAnsi="Arial" w:cs="Arial"/>
          <w:lang w:val="en-US"/>
        </w:rPr>
        <w:t>rituximab</w:t>
      </w:r>
      <w:r w:rsidR="00AC2AED" w:rsidRPr="000E658A">
        <w:rPr>
          <w:rFonts w:ascii="Arial" w:hAnsi="Arial" w:cs="Arial"/>
          <w:lang w:val="en-US"/>
        </w:rPr>
        <w:t>-treated patients were PLA2R</w:t>
      </w:r>
      <w:r w:rsidR="00F15742">
        <w:rPr>
          <w:rFonts w:ascii="Arial" w:hAnsi="Arial" w:cs="Arial"/>
          <w:lang w:val="en-US"/>
        </w:rPr>
        <w:t>-</w:t>
      </w:r>
      <w:r w:rsidR="00AC2AED" w:rsidRPr="000E658A">
        <w:rPr>
          <w:rFonts w:ascii="Arial" w:hAnsi="Arial" w:cs="Arial"/>
          <w:lang w:val="en-US"/>
        </w:rPr>
        <w:t xml:space="preserve">positive, </w:t>
      </w:r>
      <w:r w:rsidR="00A75465">
        <w:rPr>
          <w:rFonts w:ascii="Arial" w:hAnsi="Arial" w:cs="Arial"/>
          <w:lang w:val="en-US"/>
        </w:rPr>
        <w:t xml:space="preserve">and </w:t>
      </w:r>
      <w:r w:rsidR="00AC2AED" w:rsidRPr="000E658A">
        <w:rPr>
          <w:rFonts w:ascii="Arial" w:hAnsi="Arial" w:cs="Arial"/>
          <w:lang w:val="en-US"/>
        </w:rPr>
        <w:t xml:space="preserve">respective testing was not available for the control group. Also, baseline PLA2R Ab titers in the two </w:t>
      </w:r>
      <w:r w:rsidR="00C1699D">
        <w:rPr>
          <w:rFonts w:ascii="Arial" w:hAnsi="Arial" w:cs="Arial"/>
          <w:lang w:val="en-US"/>
        </w:rPr>
        <w:t>rituximab</w:t>
      </w:r>
      <w:r w:rsidR="00AC2AED" w:rsidRPr="000E658A">
        <w:rPr>
          <w:rFonts w:ascii="Arial" w:hAnsi="Arial" w:cs="Arial"/>
          <w:lang w:val="en-US"/>
        </w:rPr>
        <w:t xml:space="preserve">-groups are not provided. Thus, the excellent response of the low-dose group </w:t>
      </w:r>
      <w:r w:rsidR="00A20582">
        <w:rPr>
          <w:rFonts w:ascii="Arial" w:hAnsi="Arial" w:cs="Arial"/>
          <w:lang w:val="en-US"/>
        </w:rPr>
        <w:t>may have been</w:t>
      </w:r>
      <w:r w:rsidR="00A20582" w:rsidRPr="000E658A">
        <w:rPr>
          <w:rFonts w:ascii="Arial" w:hAnsi="Arial" w:cs="Arial"/>
          <w:lang w:val="en-US"/>
        </w:rPr>
        <w:t xml:space="preserve"> </w:t>
      </w:r>
      <w:r w:rsidR="00AC2AED" w:rsidRPr="000E658A">
        <w:rPr>
          <w:rFonts w:ascii="Arial" w:hAnsi="Arial" w:cs="Arial"/>
          <w:lang w:val="en-US"/>
        </w:rPr>
        <w:t xml:space="preserve">due to </w:t>
      </w:r>
      <w:r w:rsidR="002663C4">
        <w:rPr>
          <w:rFonts w:ascii="Arial" w:hAnsi="Arial" w:cs="Arial"/>
          <w:lang w:val="en-US"/>
        </w:rPr>
        <w:t>a l</w:t>
      </w:r>
      <w:r w:rsidR="00AC2AED" w:rsidRPr="000E658A">
        <w:rPr>
          <w:rFonts w:ascii="Arial" w:hAnsi="Arial" w:cs="Arial"/>
          <w:lang w:val="en-US"/>
        </w:rPr>
        <w:t xml:space="preserve">ower immunologic activity at </w:t>
      </w:r>
      <w:r w:rsidR="002663C4">
        <w:rPr>
          <w:rFonts w:ascii="Arial" w:hAnsi="Arial" w:cs="Arial"/>
          <w:lang w:val="en-US"/>
        </w:rPr>
        <w:t>baseline</w:t>
      </w:r>
      <w:r w:rsidR="00AC2AED" w:rsidRPr="000E658A">
        <w:rPr>
          <w:rFonts w:ascii="Arial" w:hAnsi="Arial" w:cs="Arial"/>
          <w:lang w:val="en-US"/>
        </w:rPr>
        <w:t>.</w:t>
      </w:r>
    </w:p>
    <w:p w14:paraId="066F6006" w14:textId="63E20ED9" w:rsidR="00FA3366" w:rsidRPr="000E658A" w:rsidRDefault="00FA3366" w:rsidP="0020310A">
      <w:pPr>
        <w:spacing w:line="360" w:lineRule="auto"/>
        <w:jc w:val="both"/>
        <w:rPr>
          <w:rFonts w:ascii="Arial" w:hAnsi="Arial" w:cs="Arial"/>
          <w:lang w:val="en-US"/>
        </w:rPr>
      </w:pPr>
      <w:r w:rsidRPr="000E658A">
        <w:rPr>
          <w:rFonts w:ascii="Arial" w:hAnsi="Arial" w:cs="Arial"/>
          <w:lang w:val="en-US"/>
        </w:rPr>
        <w:lastRenderedPageBreak/>
        <w:t>Subsequent dosing:</w:t>
      </w:r>
    </w:p>
    <w:p w14:paraId="0DE3E956" w14:textId="5274F856" w:rsidR="00782A88" w:rsidRPr="000E658A" w:rsidRDefault="00277D6C" w:rsidP="0020310A">
      <w:pPr>
        <w:spacing w:line="360" w:lineRule="auto"/>
        <w:jc w:val="both"/>
        <w:rPr>
          <w:rFonts w:ascii="Arial" w:hAnsi="Arial" w:cs="Arial"/>
          <w:lang w:val="en-US"/>
        </w:rPr>
      </w:pPr>
      <w:r w:rsidRPr="000E658A">
        <w:rPr>
          <w:rFonts w:ascii="Arial" w:hAnsi="Arial" w:cs="Arial"/>
          <w:lang w:val="en-US"/>
        </w:rPr>
        <w:t xml:space="preserve">While </w:t>
      </w:r>
      <w:r w:rsidR="004855E1" w:rsidRPr="000E658A">
        <w:rPr>
          <w:rFonts w:ascii="Arial" w:hAnsi="Arial" w:cs="Arial"/>
          <w:lang w:val="en-US"/>
        </w:rPr>
        <w:t xml:space="preserve">B cell </w:t>
      </w:r>
      <w:r w:rsidRPr="000E658A">
        <w:rPr>
          <w:rFonts w:ascii="Arial" w:hAnsi="Arial" w:cs="Arial"/>
          <w:lang w:val="en-US"/>
        </w:rPr>
        <w:t xml:space="preserve">depletion is almost always </w:t>
      </w:r>
      <w:r w:rsidR="00461380" w:rsidRPr="000E658A">
        <w:rPr>
          <w:rFonts w:ascii="Arial" w:hAnsi="Arial" w:cs="Arial"/>
          <w:lang w:val="en-US"/>
        </w:rPr>
        <w:t xml:space="preserve">achieved </w:t>
      </w:r>
      <w:r w:rsidRPr="000E658A">
        <w:rPr>
          <w:rFonts w:ascii="Arial" w:hAnsi="Arial" w:cs="Arial"/>
          <w:lang w:val="en-US"/>
        </w:rPr>
        <w:t xml:space="preserve">immediately after the first </w:t>
      </w:r>
      <w:r w:rsidR="00C1699D">
        <w:rPr>
          <w:rFonts w:ascii="Arial" w:hAnsi="Arial" w:cs="Arial"/>
          <w:lang w:val="en-US"/>
        </w:rPr>
        <w:t xml:space="preserve">rituximab </w:t>
      </w:r>
      <w:r w:rsidRPr="000E658A">
        <w:rPr>
          <w:rFonts w:ascii="Arial" w:hAnsi="Arial" w:cs="Arial"/>
          <w:lang w:val="en-US"/>
        </w:rPr>
        <w:t xml:space="preserve">dose, </w:t>
      </w:r>
      <w:r w:rsidR="00062EBB" w:rsidRPr="000E658A">
        <w:rPr>
          <w:rFonts w:ascii="Arial" w:hAnsi="Arial" w:cs="Arial"/>
          <w:lang w:val="en-US"/>
        </w:rPr>
        <w:t>i</w:t>
      </w:r>
      <w:r w:rsidRPr="000E658A">
        <w:rPr>
          <w:rFonts w:ascii="Arial" w:hAnsi="Arial" w:cs="Arial"/>
          <w:lang w:val="en-US"/>
        </w:rPr>
        <w:t xml:space="preserve">mmunological and </w:t>
      </w:r>
      <w:r w:rsidR="002663C4">
        <w:rPr>
          <w:rFonts w:ascii="Arial" w:hAnsi="Arial" w:cs="Arial"/>
          <w:lang w:val="en-US"/>
        </w:rPr>
        <w:t>especially</w:t>
      </w:r>
      <w:r w:rsidRPr="000E658A">
        <w:rPr>
          <w:rFonts w:ascii="Arial" w:hAnsi="Arial" w:cs="Arial"/>
          <w:lang w:val="en-US"/>
        </w:rPr>
        <w:t xml:space="preserve"> clinical response</w:t>
      </w:r>
      <w:r w:rsidR="00062EBB" w:rsidRPr="000E658A">
        <w:rPr>
          <w:rFonts w:ascii="Arial" w:hAnsi="Arial" w:cs="Arial"/>
          <w:lang w:val="en-US"/>
        </w:rPr>
        <w:t xml:space="preserve"> occur</w:t>
      </w:r>
      <w:r w:rsidR="00620657">
        <w:rPr>
          <w:rFonts w:ascii="Arial" w:hAnsi="Arial" w:cs="Arial"/>
          <w:lang w:val="en-US"/>
        </w:rPr>
        <w:t xml:space="preserve"> mostly</w:t>
      </w:r>
      <w:r w:rsidR="00062EBB" w:rsidRPr="000E658A">
        <w:rPr>
          <w:rFonts w:ascii="Arial" w:hAnsi="Arial" w:cs="Arial"/>
          <w:lang w:val="en-US"/>
        </w:rPr>
        <w:t xml:space="preserve"> several months </w:t>
      </w:r>
      <w:r w:rsidR="00CC65FB">
        <w:rPr>
          <w:rFonts w:ascii="Arial" w:hAnsi="Arial" w:cs="Arial"/>
          <w:lang w:val="en-US"/>
        </w:rPr>
        <w:t>later</w:t>
      </w:r>
      <w:r w:rsidR="00CC65FB" w:rsidRPr="000E658A">
        <w:rPr>
          <w:rFonts w:ascii="Arial" w:hAnsi="Arial" w:cs="Arial"/>
          <w:lang w:val="en-US"/>
        </w:rPr>
        <w:t xml:space="preserve"> </w:t>
      </w:r>
      <w:r w:rsidR="00062EBB" w:rsidRPr="000E658A">
        <w:rPr>
          <w:rFonts w:ascii="Arial" w:hAnsi="Arial" w:cs="Arial"/>
          <w:lang w:val="en-US"/>
        </w:rPr>
        <w:t>and</w:t>
      </w:r>
      <w:r w:rsidRPr="000E658A">
        <w:rPr>
          <w:rFonts w:ascii="Arial" w:hAnsi="Arial" w:cs="Arial"/>
          <w:lang w:val="en-US"/>
        </w:rPr>
        <w:t xml:space="preserve"> </w:t>
      </w:r>
      <w:r w:rsidR="00062EBB" w:rsidRPr="000E658A">
        <w:rPr>
          <w:rFonts w:ascii="Arial" w:hAnsi="Arial" w:cs="Arial"/>
          <w:lang w:val="en-US"/>
        </w:rPr>
        <w:t>may persist even with fully recovered B cell counts.</w:t>
      </w:r>
      <w:r w:rsidR="00605350" w:rsidRPr="000E658A">
        <w:rPr>
          <w:rFonts w:ascii="Arial" w:hAnsi="Arial" w:cs="Arial"/>
          <w:lang w:val="en-US"/>
        </w:rPr>
        <w:t xml:space="preserve"> </w:t>
      </w:r>
      <w:r w:rsidR="00CC65FB">
        <w:rPr>
          <w:rFonts w:ascii="Arial" w:hAnsi="Arial" w:cs="Arial"/>
          <w:lang w:val="en-US"/>
        </w:rPr>
        <w:t>R</w:t>
      </w:r>
      <w:r w:rsidR="00C1699D">
        <w:rPr>
          <w:rFonts w:ascii="Arial" w:hAnsi="Arial" w:cs="Arial"/>
          <w:lang w:val="en-US"/>
        </w:rPr>
        <w:t>ituximab</w:t>
      </w:r>
      <w:r w:rsidR="00C1699D" w:rsidRPr="000E658A">
        <w:rPr>
          <w:rFonts w:ascii="Arial" w:hAnsi="Arial" w:cs="Arial"/>
          <w:lang w:val="en-US"/>
        </w:rPr>
        <w:t xml:space="preserve"> </w:t>
      </w:r>
      <w:r w:rsidR="00605350" w:rsidRPr="000E658A">
        <w:rPr>
          <w:rFonts w:ascii="Arial" w:hAnsi="Arial" w:cs="Arial"/>
          <w:lang w:val="en-US"/>
        </w:rPr>
        <w:t>serum levels on follow-up are lower in MN</w:t>
      </w:r>
      <w:r w:rsidR="009D36BF">
        <w:rPr>
          <w:rFonts w:ascii="Arial" w:hAnsi="Arial" w:cs="Arial"/>
          <w:lang w:val="en-US"/>
        </w:rPr>
        <w:t xml:space="preserve"> </w:t>
      </w:r>
      <w:r w:rsidR="00605350" w:rsidRPr="000E658A">
        <w:rPr>
          <w:rFonts w:ascii="Arial" w:hAnsi="Arial" w:cs="Arial"/>
          <w:lang w:val="en-US"/>
        </w:rPr>
        <w:t>patients</w:t>
      </w:r>
      <w:r w:rsidR="00620657">
        <w:rPr>
          <w:rFonts w:ascii="Arial" w:hAnsi="Arial" w:cs="Arial"/>
          <w:lang w:val="en-US"/>
        </w:rPr>
        <w:t xml:space="preserve"> as compared with patient populations without kidney diseases</w:t>
      </w:r>
      <w:r w:rsidR="00605350" w:rsidRPr="000E658A">
        <w:rPr>
          <w:rFonts w:ascii="Arial" w:hAnsi="Arial" w:cs="Arial"/>
          <w:lang w:val="en-US"/>
        </w:rPr>
        <w:t xml:space="preserve">, which might be </w:t>
      </w:r>
      <w:r w:rsidR="009D36BF">
        <w:rPr>
          <w:rFonts w:ascii="Arial" w:hAnsi="Arial" w:cs="Arial"/>
          <w:lang w:val="en-US"/>
        </w:rPr>
        <w:t>related</w:t>
      </w:r>
      <w:r w:rsidR="009D36BF" w:rsidRPr="000E658A">
        <w:rPr>
          <w:rFonts w:ascii="Arial" w:hAnsi="Arial" w:cs="Arial"/>
          <w:lang w:val="en-US"/>
        </w:rPr>
        <w:t xml:space="preserve"> </w:t>
      </w:r>
      <w:r w:rsidR="00605350" w:rsidRPr="000E658A">
        <w:rPr>
          <w:rFonts w:ascii="Arial" w:hAnsi="Arial" w:cs="Arial"/>
          <w:lang w:val="en-US"/>
        </w:rPr>
        <w:t xml:space="preserve">to urinary loss </w:t>
      </w:r>
      <w:r w:rsidR="009D36BF">
        <w:rPr>
          <w:rFonts w:ascii="Arial" w:hAnsi="Arial" w:cs="Arial"/>
          <w:lang w:val="en-US"/>
        </w:rPr>
        <w:t xml:space="preserve">of </w:t>
      </w:r>
      <w:r w:rsidR="00C1699D">
        <w:rPr>
          <w:rFonts w:ascii="Arial" w:hAnsi="Arial" w:cs="Arial"/>
          <w:lang w:val="en-US"/>
        </w:rPr>
        <w:t xml:space="preserve">rituximab </w:t>
      </w:r>
      <w:r w:rsidR="00605350" w:rsidRPr="000E658A">
        <w:rPr>
          <w:rFonts w:ascii="Arial" w:hAnsi="Arial" w:cs="Arial"/>
          <w:lang w:val="en-US"/>
        </w:rPr>
        <w:t>due to NS</w:t>
      </w:r>
      <w:r w:rsidR="00452D58" w:rsidRPr="000E658A">
        <w:rPr>
          <w:rFonts w:ascii="Arial" w:hAnsi="Arial" w:cs="Arial"/>
          <w:lang w:val="en-US"/>
        </w:rPr>
        <w:t xml:space="preserve"> </w:t>
      </w:r>
      <w:r w:rsidR="00452D58" w:rsidRPr="000E658A">
        <w:rPr>
          <w:rFonts w:ascii="Arial" w:hAnsi="Arial" w:cs="Arial"/>
          <w:lang w:val="en-US"/>
        </w:rPr>
        <w:fldChar w:fldCharType="begin"/>
      </w:r>
      <w:r w:rsidR="00112975">
        <w:rPr>
          <w:rFonts w:ascii="Arial" w:hAnsi="Arial" w:cs="Arial"/>
          <w:lang w:val="en-US"/>
        </w:rPr>
        <w:instrText xml:space="preserve"> ADDIN EN.CITE &lt;EndNote&gt;&lt;Cite&gt;&lt;Author&gt;Fogueri&lt;/Author&gt;&lt;Year&gt;2019&lt;/Year&gt;&lt;RecNum&gt;712&lt;/RecNum&gt;&lt;DisplayText&gt;&lt;style face="superscript"&gt;58&lt;/style&gt;&lt;/DisplayText&gt;&lt;record&gt;&lt;rec-number&gt;712&lt;/rec-number&gt;&lt;foreign-keys&gt;&lt;key app="EN" db-id="aefte9w2s050eve20asv9rxzxrdfaet90259" timestamp="1567068351" guid="8a995d57-0164-40a9-9b77-5f6ae7df039d"&gt;712&lt;/key&gt;&lt;/foreign-keys&gt;&lt;ref-type name="Journal Article"&gt;17&lt;/ref-type&gt;&lt;contributors&gt;&lt;authors&gt;&lt;author&gt;Fogueri, U.&lt;/author&gt;&lt;author&gt;Cheungapasitporn, W.&lt;/author&gt;&lt;author&gt;Bourne, D.&lt;/author&gt;&lt;author&gt;Fervenza, F. C.&lt;/author&gt;&lt;author&gt;Joy, M. S.&lt;/author&gt;&lt;/authors&gt;&lt;/contributors&gt;&lt;auth-address&gt;1 Skaggs School of Pharmacy and Pharmaceutical sciences, University of Colorado, Aurora, CO, USA.&amp;#xD;2 Division of Nephrology and Hypertension, Mayo Clinic, Rochester, MN, USA.&lt;/auth-address&gt;&lt;titles&gt;&lt;title&gt;Rituximab Exhibits Altered Pharmacokinetics in Patients With Membranous Nephropathy&lt;/title&gt;&lt;secondary-title&gt;Ann Pharmacother&lt;/secondary-title&gt;&lt;/titles&gt;&lt;periodical&gt;&lt;full-title&gt;Ann Pharmacother&lt;/full-title&gt;&lt;/periodical&gt;&lt;pages&gt;357-363&lt;/pages&gt;&lt;volume&gt;53&lt;/volume&gt;&lt;number&gt;4&lt;/number&gt;&lt;edition&gt;2018/10/09&lt;/edition&gt;&lt;keywords&gt;&lt;keyword&gt;clearance&lt;/keyword&gt;&lt;keyword&gt;membranous nephropathy&lt;/keyword&gt;&lt;keyword&gt;monoclonal antibody&lt;/keyword&gt;&lt;keyword&gt;pharmacokinetics&lt;/keyword&gt;&lt;keyword&gt;rituximab&lt;/keyword&gt;&lt;/keywords&gt;&lt;dates&gt;&lt;year&gt;2019&lt;/year&gt;&lt;pub-dates&gt;&lt;date&gt;Apr&lt;/date&gt;&lt;/pub-dates&gt;&lt;/dates&gt;&lt;isbn&gt;1542-6270 (Electronic)&amp;#xD;1060-0280 (Linking)&lt;/isbn&gt;&lt;accession-num&gt;30293439&lt;/accession-num&gt;&lt;urls&gt;&lt;related-urls&gt;&lt;url&gt;https://www.ncbi.nlm.nih.gov/pubmed/30293439&lt;/url&gt;&lt;/related-urls&gt;&lt;/urls&gt;&lt;custom2&gt;PMC6629258&lt;/custom2&gt;&lt;electronic-resource-num&gt;10.1177/1060028018803587&lt;/electronic-resource-num&gt;&lt;/record&gt;&lt;/Cite&gt;&lt;/EndNote&gt;</w:instrText>
      </w:r>
      <w:r w:rsidR="00452D58" w:rsidRPr="000E658A">
        <w:rPr>
          <w:rFonts w:ascii="Arial" w:hAnsi="Arial" w:cs="Arial"/>
          <w:lang w:val="en-US"/>
        </w:rPr>
        <w:fldChar w:fldCharType="separate"/>
      </w:r>
      <w:r w:rsidR="00112975" w:rsidRPr="00112975">
        <w:rPr>
          <w:rFonts w:ascii="Arial" w:hAnsi="Arial" w:cs="Arial"/>
          <w:noProof/>
          <w:vertAlign w:val="superscript"/>
          <w:lang w:val="en-US"/>
        </w:rPr>
        <w:t>58</w:t>
      </w:r>
      <w:r w:rsidR="00452D58" w:rsidRPr="000E658A">
        <w:rPr>
          <w:rFonts w:ascii="Arial" w:hAnsi="Arial" w:cs="Arial"/>
          <w:lang w:val="en-US"/>
        </w:rPr>
        <w:fldChar w:fldCharType="end"/>
      </w:r>
      <w:r w:rsidR="00605350" w:rsidRPr="000E658A">
        <w:rPr>
          <w:rFonts w:ascii="Arial" w:hAnsi="Arial" w:cs="Arial"/>
          <w:lang w:val="en-US"/>
        </w:rPr>
        <w:t xml:space="preserve">. This appears to have clinical </w:t>
      </w:r>
      <w:r w:rsidR="00452D58" w:rsidRPr="000E658A">
        <w:rPr>
          <w:rFonts w:ascii="Arial" w:hAnsi="Arial" w:cs="Arial"/>
          <w:lang w:val="en-US"/>
        </w:rPr>
        <w:t>impact</w:t>
      </w:r>
      <w:r w:rsidR="00605350" w:rsidRPr="000E658A">
        <w:rPr>
          <w:rFonts w:ascii="Arial" w:hAnsi="Arial" w:cs="Arial"/>
          <w:lang w:val="en-US"/>
        </w:rPr>
        <w:t xml:space="preserve">, as </w:t>
      </w:r>
      <w:r w:rsidR="00452D58" w:rsidRPr="000E658A">
        <w:rPr>
          <w:rFonts w:ascii="Arial" w:hAnsi="Arial" w:cs="Arial"/>
          <w:lang w:val="en-US"/>
        </w:rPr>
        <w:t xml:space="preserve">undetectable </w:t>
      </w:r>
      <w:r w:rsidR="00605350" w:rsidRPr="000E658A">
        <w:rPr>
          <w:rFonts w:ascii="Arial" w:hAnsi="Arial" w:cs="Arial"/>
          <w:lang w:val="en-US"/>
        </w:rPr>
        <w:t xml:space="preserve">drug levels at month 3 were associated with </w:t>
      </w:r>
      <w:r w:rsidR="00452D58" w:rsidRPr="000E658A">
        <w:rPr>
          <w:rFonts w:ascii="Arial" w:hAnsi="Arial" w:cs="Arial"/>
          <w:lang w:val="en-US"/>
        </w:rPr>
        <w:t>active disease</w:t>
      </w:r>
      <w:r w:rsidR="0013781E" w:rsidRPr="000E658A">
        <w:rPr>
          <w:rFonts w:ascii="Arial" w:hAnsi="Arial" w:cs="Arial"/>
          <w:lang w:val="en-US"/>
        </w:rPr>
        <w:t>, early B cell recovery</w:t>
      </w:r>
      <w:r w:rsidR="00452D58" w:rsidRPr="000E658A">
        <w:rPr>
          <w:rFonts w:ascii="Arial" w:hAnsi="Arial" w:cs="Arial"/>
          <w:lang w:val="en-US"/>
        </w:rPr>
        <w:t xml:space="preserve"> and </w:t>
      </w:r>
      <w:r w:rsidR="00B207D6">
        <w:rPr>
          <w:rFonts w:ascii="Arial" w:hAnsi="Arial" w:cs="Arial"/>
          <w:lang w:val="en-US"/>
        </w:rPr>
        <w:t>‘</w:t>
      </w:r>
      <w:r w:rsidR="00452D58" w:rsidRPr="000E658A">
        <w:rPr>
          <w:rFonts w:ascii="Arial" w:hAnsi="Arial" w:cs="Arial"/>
          <w:lang w:val="en-US"/>
        </w:rPr>
        <w:t>resistance</w:t>
      </w:r>
      <w:r w:rsidR="00B207D6">
        <w:rPr>
          <w:rFonts w:ascii="Arial" w:hAnsi="Arial" w:cs="Arial"/>
          <w:lang w:val="en-US"/>
        </w:rPr>
        <w:t>’</w:t>
      </w:r>
      <w:r w:rsidR="00452D58" w:rsidRPr="000E658A">
        <w:rPr>
          <w:rFonts w:ascii="Arial" w:hAnsi="Arial" w:cs="Arial"/>
          <w:lang w:val="en-US"/>
        </w:rPr>
        <w:t xml:space="preserve"> to </w:t>
      </w:r>
      <w:r w:rsidR="00827C1C">
        <w:rPr>
          <w:rFonts w:ascii="Arial" w:hAnsi="Arial" w:cs="Arial"/>
          <w:lang w:val="en-US"/>
        </w:rPr>
        <w:t>rituximab</w:t>
      </w:r>
      <w:r w:rsidR="00827C1C" w:rsidRPr="000E658A">
        <w:rPr>
          <w:rFonts w:ascii="Arial" w:hAnsi="Arial" w:cs="Arial"/>
          <w:lang w:val="en-US"/>
        </w:rPr>
        <w:t xml:space="preserve"> </w:t>
      </w:r>
      <w:r w:rsidR="00452D58" w:rsidRPr="000E658A">
        <w:rPr>
          <w:rFonts w:ascii="Arial" w:hAnsi="Arial" w:cs="Arial"/>
          <w:lang w:val="en-US"/>
        </w:rPr>
        <w:fldChar w:fldCharType="begin"/>
      </w:r>
      <w:r w:rsidR="00112975">
        <w:rPr>
          <w:rFonts w:ascii="Arial" w:hAnsi="Arial" w:cs="Arial"/>
          <w:lang w:val="en-US"/>
        </w:rPr>
        <w:instrText xml:space="preserve"> ADDIN EN.CITE &lt;EndNote&gt;&lt;Cite&gt;&lt;Author&gt;Boyer-Suavet&lt;/Author&gt;&lt;Year&gt;2019&lt;/Year&gt;&lt;RecNum&gt;711&lt;/RecNum&gt;&lt;DisplayText&gt;&lt;style face="superscript"&gt;59&lt;/style&gt;&lt;/DisplayText&gt;&lt;record&gt;&lt;rec-number&gt;711&lt;/rec-number&gt;&lt;foreign-keys&gt;&lt;key app="EN" db-id="aefte9w2s050eve20asv9rxzxrdfaet90259" timestamp="1567067530" guid="ad07145a-14ab-49c4-9b8f-997159595ff5"&gt;711&lt;/key&gt;&lt;/foreign-keys&gt;&lt;ref-type name="Journal Article"&gt;17&lt;/ref-type&gt;&lt;contributors&gt;&lt;authors&gt;&lt;author&gt;Boyer-Suavet, S.&lt;/author&gt;&lt;author&gt;Andreani, M.&lt;/author&gt;&lt;author&gt;Cremoni, M.&lt;/author&gt;&lt;author&gt;Brglez, V.&lt;/author&gt;&lt;author&gt;Benzaken, S.&lt;/author&gt;&lt;author&gt;Bernard, G.&lt;/author&gt;&lt;author&gt;Nachman, P.&lt;/author&gt;&lt;author&gt;Esnault, V.&lt;/author&gt;&lt;author&gt;Seitz-Polski, B.&lt;/author&gt;&lt;/authors&gt;&lt;/contributors&gt;&lt;auth-address&gt;Service de Nephrologie-Dialyse-Transplantation, Hopital Pasteur, CHU de Nice, Universite de Nice-Sophia Antipolis, Nice, France.&amp;#xD;Laboratoire d&amp;apos;Immunologie, Hopital l&amp;apos;Archet, CHU de Nice, Universite de Nice-Sophia Antipolis, Nice, France.&amp;#xD;Division of Renal Diseases and Hypertension, University of Minnesota, Minneapolis, MN, USA.&amp;#xD;CNRS and Universite de Nice-Sophia Antipolis, Institut de Pharmacologie Moleculaire et Cellulaire, UMR 7275, Valbonne Sophia-Antipolis, France.&lt;/auth-address&gt;&lt;titles&gt;&lt;title&gt;Rituximab bioavailability in primary membranous nephropathy&lt;/title&gt;&lt;secondary-title&gt;Nephrol Dial Transplant&lt;/secondary-title&gt;&lt;/titles&gt;&lt;periodical&gt;&lt;full-title&gt;Nephrol Dial Transplant&lt;/full-title&gt;&lt;/periodical&gt;&lt;edition&gt;2019/04/01&lt;/edition&gt;&lt;dates&gt;&lt;year&gt;2019&lt;/year&gt;&lt;pub-dates&gt;&lt;date&gt;Mar 30&lt;/date&gt;&lt;/pub-dates&gt;&lt;/dates&gt;&lt;isbn&gt;1460-2385 (Electronic)&amp;#xD;0931-0509 (Linking)&lt;/isbn&gt;&lt;accession-num&gt;30929012&lt;/accession-num&gt;&lt;urls&gt;&lt;related-urls&gt;&lt;url&gt;https://www.ncbi.nlm.nih.gov/pubmed/30929012&lt;/url&gt;&lt;/related-urls&gt;&lt;/urls&gt;&lt;electronic-resource-num&gt;10.1093/ndt/gfz041&lt;/electronic-resource-num&gt;&lt;/record&gt;&lt;/Cite&gt;&lt;/EndNote&gt;</w:instrText>
      </w:r>
      <w:r w:rsidR="00452D58" w:rsidRPr="000E658A">
        <w:rPr>
          <w:rFonts w:ascii="Arial" w:hAnsi="Arial" w:cs="Arial"/>
          <w:lang w:val="en-US"/>
        </w:rPr>
        <w:fldChar w:fldCharType="separate"/>
      </w:r>
      <w:r w:rsidR="00112975" w:rsidRPr="00112975">
        <w:rPr>
          <w:rFonts w:ascii="Arial" w:hAnsi="Arial" w:cs="Arial"/>
          <w:noProof/>
          <w:vertAlign w:val="superscript"/>
          <w:lang w:val="en-US"/>
        </w:rPr>
        <w:t>59</w:t>
      </w:r>
      <w:r w:rsidR="00452D58" w:rsidRPr="000E658A">
        <w:rPr>
          <w:rFonts w:ascii="Arial" w:hAnsi="Arial" w:cs="Arial"/>
          <w:lang w:val="en-US"/>
        </w:rPr>
        <w:fldChar w:fldCharType="end"/>
      </w:r>
      <w:r w:rsidR="00452D58" w:rsidRPr="000E658A">
        <w:rPr>
          <w:rFonts w:ascii="Arial" w:hAnsi="Arial" w:cs="Arial"/>
          <w:lang w:val="en-US"/>
        </w:rPr>
        <w:t xml:space="preserve">. </w:t>
      </w:r>
      <w:r w:rsidR="00083822" w:rsidRPr="000E658A">
        <w:rPr>
          <w:rFonts w:ascii="Arial" w:hAnsi="Arial" w:cs="Arial"/>
          <w:lang w:val="en-US"/>
        </w:rPr>
        <w:t>For patients with PLA2R-associated MN</w:t>
      </w:r>
      <w:r w:rsidR="00455671">
        <w:rPr>
          <w:rFonts w:ascii="Arial" w:hAnsi="Arial" w:cs="Arial"/>
          <w:lang w:val="en-US"/>
        </w:rPr>
        <w:t>,</w:t>
      </w:r>
      <w:r w:rsidR="00083822" w:rsidRPr="000E658A">
        <w:rPr>
          <w:rFonts w:ascii="Arial" w:hAnsi="Arial" w:cs="Arial"/>
          <w:lang w:val="en-US"/>
        </w:rPr>
        <w:t xml:space="preserve"> </w:t>
      </w:r>
      <w:r w:rsidR="00452D58" w:rsidRPr="000E658A">
        <w:rPr>
          <w:rFonts w:ascii="Arial" w:hAnsi="Arial" w:cs="Arial"/>
          <w:lang w:val="en-US"/>
        </w:rPr>
        <w:t>immunological</w:t>
      </w:r>
      <w:r w:rsidR="00083822" w:rsidRPr="000E658A">
        <w:rPr>
          <w:rFonts w:ascii="Arial" w:hAnsi="Arial" w:cs="Arial"/>
          <w:lang w:val="en-US"/>
        </w:rPr>
        <w:t xml:space="preserve"> </w:t>
      </w:r>
      <w:r w:rsidR="00D935BE" w:rsidRPr="000E658A">
        <w:rPr>
          <w:rFonts w:ascii="Arial" w:hAnsi="Arial" w:cs="Arial"/>
          <w:lang w:val="en-US"/>
        </w:rPr>
        <w:t>monitoring appears to be a reasonable approach</w:t>
      </w:r>
      <w:r w:rsidR="005301E3" w:rsidRPr="000E658A">
        <w:rPr>
          <w:rFonts w:ascii="Arial" w:hAnsi="Arial" w:cs="Arial"/>
          <w:lang w:val="en-US"/>
        </w:rPr>
        <w:t xml:space="preserve"> to guide </w:t>
      </w:r>
      <w:r w:rsidR="00827C1C">
        <w:rPr>
          <w:rFonts w:ascii="Arial" w:hAnsi="Arial" w:cs="Arial"/>
          <w:lang w:val="en-US"/>
        </w:rPr>
        <w:t>rituximab</w:t>
      </w:r>
      <w:r w:rsidR="00827C1C" w:rsidRPr="000E658A">
        <w:rPr>
          <w:rFonts w:ascii="Arial" w:hAnsi="Arial" w:cs="Arial"/>
          <w:lang w:val="en-US"/>
        </w:rPr>
        <w:t xml:space="preserve"> </w:t>
      </w:r>
      <w:r w:rsidR="005301E3" w:rsidRPr="000E658A">
        <w:rPr>
          <w:rFonts w:ascii="Arial" w:hAnsi="Arial" w:cs="Arial"/>
          <w:lang w:val="en-US"/>
        </w:rPr>
        <w:t>therapy</w:t>
      </w:r>
      <w:r w:rsidR="00F17EA8" w:rsidRPr="000E658A">
        <w:rPr>
          <w:rFonts w:ascii="Arial" w:hAnsi="Arial" w:cs="Arial"/>
          <w:lang w:val="en-US"/>
        </w:rPr>
        <w:t xml:space="preserve"> </w:t>
      </w:r>
      <w:r w:rsidR="00F17EA8" w:rsidRPr="000E658A">
        <w:rPr>
          <w:rFonts w:ascii="Arial" w:hAnsi="Arial" w:cs="Arial"/>
          <w:lang w:val="en-US"/>
        </w:rPr>
        <w:fldChar w:fldCharType="begin">
          <w:fldData xml:space="preserve">PEVuZE5vdGU+PENpdGU+PEF1dGhvcj5SdWdnZW5lbnRpPC9BdXRob3I+PFllYXI+MjAxNTwvWWVh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PEVuZE5vdGU+PENpdGU+PEF1dGhvcj5SdWdnZW5lbnRpPC9BdXRob3I+PFllYXI+MjAxNTwvWWVh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F17EA8" w:rsidRPr="000E658A">
        <w:rPr>
          <w:rFonts w:ascii="Arial" w:hAnsi="Arial" w:cs="Arial"/>
          <w:lang w:val="en-US"/>
        </w:rPr>
      </w:r>
      <w:r w:rsidR="00F17EA8" w:rsidRPr="000E658A">
        <w:rPr>
          <w:rFonts w:ascii="Arial" w:hAnsi="Arial" w:cs="Arial"/>
          <w:lang w:val="en-US"/>
        </w:rPr>
        <w:fldChar w:fldCharType="separate"/>
      </w:r>
      <w:r w:rsidR="00112975" w:rsidRPr="00112975">
        <w:rPr>
          <w:rFonts w:ascii="Arial" w:hAnsi="Arial" w:cs="Arial"/>
          <w:noProof/>
          <w:vertAlign w:val="superscript"/>
          <w:lang w:val="en-US"/>
        </w:rPr>
        <w:t>17</w:t>
      </w:r>
      <w:r w:rsidR="00F17EA8" w:rsidRPr="000E658A">
        <w:rPr>
          <w:rFonts w:ascii="Arial" w:hAnsi="Arial" w:cs="Arial"/>
          <w:lang w:val="en-US"/>
        </w:rPr>
        <w:fldChar w:fldCharType="end"/>
      </w:r>
      <w:r w:rsidR="005301E3" w:rsidRPr="000E658A">
        <w:rPr>
          <w:rFonts w:ascii="Arial" w:hAnsi="Arial" w:cs="Arial"/>
          <w:lang w:val="en-US"/>
        </w:rPr>
        <w:t>.</w:t>
      </w:r>
      <w:r w:rsidR="00083822" w:rsidRPr="000E658A">
        <w:rPr>
          <w:rFonts w:ascii="Arial" w:hAnsi="Arial" w:cs="Arial"/>
          <w:lang w:val="en-US"/>
        </w:rPr>
        <w:t xml:space="preserve"> </w:t>
      </w:r>
      <w:r w:rsidR="00AB4FE9" w:rsidRPr="000E658A">
        <w:rPr>
          <w:rFonts w:ascii="Arial" w:hAnsi="Arial" w:cs="Arial"/>
          <w:lang w:val="en-US"/>
        </w:rPr>
        <w:t>KDIGO 2020 guidelines</w:t>
      </w:r>
      <w:r w:rsidR="00617998">
        <w:rPr>
          <w:rFonts w:ascii="Arial" w:hAnsi="Arial" w:cs="Arial"/>
          <w:lang w:val="en-US"/>
        </w:rPr>
        <w:t xml:space="preserve"> (public review draft)</w:t>
      </w:r>
      <w:r w:rsidR="00AB4FE9" w:rsidRPr="000E658A">
        <w:rPr>
          <w:rFonts w:ascii="Arial" w:hAnsi="Arial" w:cs="Arial"/>
          <w:lang w:val="en-US"/>
        </w:rPr>
        <w:t xml:space="preserve"> recommend PLA2R Ab monitoring at</w:t>
      </w:r>
      <w:r w:rsidR="0013781E" w:rsidRPr="000E658A">
        <w:rPr>
          <w:rFonts w:ascii="Arial" w:hAnsi="Arial" w:cs="Arial"/>
          <w:lang w:val="en-US"/>
        </w:rPr>
        <w:t xml:space="preserve"> months</w:t>
      </w:r>
      <w:r w:rsidR="00AB4FE9" w:rsidRPr="000E658A">
        <w:rPr>
          <w:rFonts w:ascii="Arial" w:hAnsi="Arial" w:cs="Arial"/>
          <w:lang w:val="en-US"/>
        </w:rPr>
        <w:t xml:space="preserve"> 3 and 6 and re-</w:t>
      </w:r>
      <w:r w:rsidR="00455671">
        <w:rPr>
          <w:rFonts w:ascii="Arial" w:hAnsi="Arial" w:cs="Arial"/>
          <w:lang w:val="en-US"/>
        </w:rPr>
        <w:t>dosing</w:t>
      </w:r>
      <w:r w:rsidR="00455671" w:rsidRPr="000E658A">
        <w:rPr>
          <w:rFonts w:ascii="Arial" w:hAnsi="Arial" w:cs="Arial"/>
          <w:lang w:val="en-US"/>
        </w:rPr>
        <w:t xml:space="preserve"> </w:t>
      </w:r>
      <w:r w:rsidR="00455671">
        <w:rPr>
          <w:rFonts w:ascii="Arial" w:hAnsi="Arial" w:cs="Arial"/>
          <w:lang w:val="en-US"/>
        </w:rPr>
        <w:t>of patients with</w:t>
      </w:r>
      <w:r w:rsidR="00AB4FE9" w:rsidRPr="000E658A">
        <w:rPr>
          <w:rFonts w:ascii="Arial" w:hAnsi="Arial" w:cs="Arial"/>
          <w:lang w:val="en-US"/>
        </w:rPr>
        <w:t xml:space="preserve"> persisting or rising titers</w:t>
      </w:r>
      <w:r w:rsidR="00617998">
        <w:rPr>
          <w:rFonts w:ascii="Arial" w:hAnsi="Arial" w:cs="Arial"/>
          <w:lang w:val="en-US"/>
        </w:rPr>
        <w:t xml:space="preserve"> </w:t>
      </w:r>
      <w:r w:rsidR="00617998">
        <w:rPr>
          <w:rFonts w:ascii="Arial" w:hAnsi="Arial" w:cs="Arial"/>
          <w:lang w:val="en-US"/>
        </w:rPr>
        <w:fldChar w:fldCharType="begin"/>
      </w:r>
      <w:r w:rsidR="00955DBF">
        <w:rPr>
          <w:rFonts w:ascii="Arial" w:hAnsi="Arial" w:cs="Arial"/>
          <w:lang w:val="en-US"/>
        </w:rPr>
        <w:instrText xml:space="preserve"> ADDIN EN.CITE &lt;EndNote&gt;&lt;Cite&gt;&lt;Author&gt;KDIGO&lt;/Author&gt;&lt;Year&gt;2020&lt;/Year&gt;&lt;RecNum&gt;1023&lt;/RecNum&gt;&lt;IDText&gt;KDIGO CLINICAL PRACTICE GUIDELINE ON GLOMERULAR DISEASES&lt;/IDText&gt;&lt;DisplayText&gt;&lt;style face="superscript"&gt;23&lt;/style&gt;&lt;/DisplayText&gt;&lt;record&gt;&lt;rec-number&gt;1023&lt;/rec-number&gt;&lt;foreign-keys&gt;&lt;key app="EN" db-id="aefte9w2s050eve20asv9rxzxrdfaet90259" timestamp="1604858170" guid="bc94ce0f-040e-42e0-87f8-b1ca10e9ed10"&gt;1023&lt;/key&gt;&lt;/foreign-keys&gt;&lt;ref-type name="Unpublished Work"&gt;34&lt;/ref-type&gt;&lt;contributors&gt;&lt;authors&gt;&lt;author&gt;KDIGO&lt;/author&gt;&lt;/authors&gt;&lt;/contributors&gt;&lt;titles&gt;&lt;title&gt;KDIGO CLINICAL PRACTICE GUIDELINE ON GLOMERULAR DISEASES&lt;/title&gt;&lt;/titles&gt;&lt;number&gt;Chapter 3. Membranous nephropathy&lt;/number&gt;&lt;dates&gt;&lt;year&gt;2020&lt;/year&gt;&lt;/dates&gt;&lt;pub-location&gt;PUBLIC REVIEW DRAFT (JUNE 2020)&lt;/pub-location&gt;&lt;urls&gt;&lt;/urls&gt;&lt;/record&gt;&lt;/Cite&gt;&lt;/EndNote&gt;</w:instrText>
      </w:r>
      <w:r w:rsidR="00617998">
        <w:rPr>
          <w:rFonts w:ascii="Arial" w:hAnsi="Arial" w:cs="Arial"/>
          <w:lang w:val="en-US"/>
        </w:rPr>
        <w:fldChar w:fldCharType="separate"/>
      </w:r>
      <w:r w:rsidR="00617998" w:rsidRPr="00617998">
        <w:rPr>
          <w:rFonts w:ascii="Arial" w:hAnsi="Arial" w:cs="Arial"/>
          <w:noProof/>
          <w:vertAlign w:val="superscript"/>
          <w:lang w:val="en-US"/>
        </w:rPr>
        <w:t>23</w:t>
      </w:r>
      <w:r w:rsidR="00617998">
        <w:rPr>
          <w:rFonts w:ascii="Arial" w:hAnsi="Arial" w:cs="Arial"/>
          <w:lang w:val="en-US"/>
        </w:rPr>
        <w:fldChar w:fldCharType="end"/>
      </w:r>
      <w:r w:rsidR="00AB4FE9" w:rsidRPr="000E658A">
        <w:rPr>
          <w:rFonts w:ascii="Arial" w:hAnsi="Arial" w:cs="Arial"/>
          <w:lang w:val="en-US"/>
        </w:rPr>
        <w:t>. For PLA2R-negative patients</w:t>
      </w:r>
      <w:r w:rsidR="00015F93">
        <w:rPr>
          <w:rFonts w:ascii="Arial" w:hAnsi="Arial" w:cs="Arial"/>
          <w:lang w:val="en-US"/>
        </w:rPr>
        <w:t>,</w:t>
      </w:r>
      <w:r w:rsidR="00AB4FE9" w:rsidRPr="000E658A">
        <w:rPr>
          <w:rFonts w:ascii="Arial" w:hAnsi="Arial" w:cs="Arial"/>
          <w:lang w:val="en-US"/>
        </w:rPr>
        <w:t xml:space="preserve"> no such guidance is possible and re-dosing must be managed by clinical response. </w:t>
      </w:r>
      <w:r w:rsidR="00A77901">
        <w:rPr>
          <w:rFonts w:ascii="Arial" w:hAnsi="Arial" w:cs="Arial"/>
          <w:lang w:val="en-US"/>
        </w:rPr>
        <w:t>M</w:t>
      </w:r>
      <w:r w:rsidR="003B49AA">
        <w:rPr>
          <w:rFonts w:ascii="Arial" w:hAnsi="Arial" w:cs="Arial"/>
          <w:lang w:val="en-US"/>
        </w:rPr>
        <w:t xml:space="preserve">any patients relapse at certain time points </w:t>
      </w:r>
      <w:r w:rsidR="00DB32B3">
        <w:rPr>
          <w:rFonts w:ascii="Arial" w:hAnsi="Arial" w:cs="Arial"/>
          <w:lang w:val="en-US"/>
        </w:rPr>
        <w:t>following</w:t>
      </w:r>
      <w:r w:rsidR="003B49AA">
        <w:rPr>
          <w:rFonts w:ascii="Arial" w:hAnsi="Arial" w:cs="Arial"/>
          <w:lang w:val="en-US"/>
        </w:rPr>
        <w:t xml:space="preserve"> the last </w:t>
      </w:r>
      <w:r w:rsidR="00827C1C">
        <w:rPr>
          <w:rFonts w:ascii="Arial" w:hAnsi="Arial" w:cs="Arial"/>
          <w:lang w:val="en-US"/>
        </w:rPr>
        <w:t xml:space="preserve">rituximab </w:t>
      </w:r>
      <w:r w:rsidR="003B49AA">
        <w:rPr>
          <w:rFonts w:ascii="Arial" w:hAnsi="Arial" w:cs="Arial"/>
          <w:lang w:val="en-US"/>
        </w:rPr>
        <w:t>dose</w:t>
      </w:r>
      <w:r w:rsidR="00DB32B3">
        <w:rPr>
          <w:rFonts w:ascii="Arial" w:hAnsi="Arial" w:cs="Arial"/>
          <w:lang w:val="en-US"/>
        </w:rPr>
        <w:t>, accompanied by recovery of B</w:t>
      </w:r>
      <w:r w:rsidR="00081A38">
        <w:rPr>
          <w:rFonts w:ascii="Arial" w:hAnsi="Arial" w:cs="Arial"/>
          <w:lang w:val="en-US"/>
        </w:rPr>
        <w:t xml:space="preserve"> </w:t>
      </w:r>
      <w:r w:rsidR="00DB32B3">
        <w:rPr>
          <w:rFonts w:ascii="Arial" w:hAnsi="Arial" w:cs="Arial"/>
          <w:lang w:val="en-US"/>
        </w:rPr>
        <w:t>cells</w:t>
      </w:r>
      <w:r w:rsidR="00E31FA6">
        <w:rPr>
          <w:rFonts w:ascii="Arial" w:hAnsi="Arial" w:cs="Arial"/>
          <w:lang w:val="en-US"/>
        </w:rPr>
        <w:t xml:space="preserve"> as the drug effect wanes</w:t>
      </w:r>
      <w:r w:rsidR="00DB32B3">
        <w:rPr>
          <w:rFonts w:ascii="Arial" w:hAnsi="Arial" w:cs="Arial"/>
          <w:lang w:val="en-US"/>
        </w:rPr>
        <w:t xml:space="preserve">. Since these relapses are frequently seen in patients with </w:t>
      </w:r>
      <w:r w:rsidR="003B49AA">
        <w:rPr>
          <w:rFonts w:ascii="Arial" w:hAnsi="Arial" w:cs="Arial"/>
          <w:lang w:val="en-US"/>
        </w:rPr>
        <w:t xml:space="preserve">only low PLA2R Ab levels, </w:t>
      </w:r>
      <w:r w:rsidR="003B49AA" w:rsidRPr="00FA07B6">
        <w:rPr>
          <w:rFonts w:ascii="Arial" w:hAnsi="Arial" w:cs="Arial"/>
          <w:lang w:val="en-US"/>
        </w:rPr>
        <w:t xml:space="preserve">the question arises whether immunosuppressive maintenance </w:t>
      </w:r>
      <w:r w:rsidR="003B49AA">
        <w:rPr>
          <w:rFonts w:ascii="Arial" w:hAnsi="Arial" w:cs="Arial"/>
          <w:lang w:val="en-US"/>
        </w:rPr>
        <w:t>strategies could be useful</w:t>
      </w:r>
      <w:r w:rsidR="00C47F6D">
        <w:rPr>
          <w:rFonts w:ascii="Arial" w:hAnsi="Arial" w:cs="Arial"/>
          <w:lang w:val="en-US"/>
        </w:rPr>
        <w:t>. Re-application at fixed-intervals comparable</w:t>
      </w:r>
      <w:r w:rsidR="003B49AA">
        <w:rPr>
          <w:rFonts w:ascii="Arial" w:hAnsi="Arial" w:cs="Arial"/>
          <w:lang w:val="en-US"/>
        </w:rPr>
        <w:t xml:space="preserve"> to the maintenance therapy in ANCA-associated vasculitis</w:t>
      </w:r>
      <w:r w:rsidR="00C47F6D">
        <w:rPr>
          <w:rFonts w:ascii="Arial" w:hAnsi="Arial" w:cs="Arial"/>
          <w:lang w:val="en-US"/>
        </w:rPr>
        <w:t xml:space="preserve"> is one possible approach which should be addressed by future studies and compared to the current treatment strategies</w:t>
      </w:r>
      <w:r w:rsidR="003B49AA">
        <w:rPr>
          <w:rFonts w:ascii="Arial" w:hAnsi="Arial" w:cs="Arial"/>
          <w:lang w:val="en-US"/>
        </w:rPr>
        <w:t xml:space="preserve"> </w:t>
      </w:r>
      <w:r w:rsidR="003B49AA">
        <w:rPr>
          <w:rFonts w:ascii="Arial" w:hAnsi="Arial" w:cs="Arial"/>
          <w:lang w:val="en-US"/>
        </w:rPr>
        <w:fldChar w:fldCharType="begin">
          <w:fldData xml:space="preserve">PEVuZE5vdGU+PENpdGU+PEF1dGhvcj5HdWlsbGV2aW48L0F1dGhvcj48WWVhcj4yMDE0PC9ZZWFy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=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PEVuZE5vdGU+PENpdGU+PEF1dGhvcj5HdWlsbGV2aW48L0F1dGhvcj48WWVhcj4yMDE0PC9ZZWFy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=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3B49AA">
        <w:rPr>
          <w:rFonts w:ascii="Arial" w:hAnsi="Arial" w:cs="Arial"/>
          <w:lang w:val="en-US"/>
        </w:rPr>
      </w:r>
      <w:r w:rsidR="003B49AA">
        <w:rPr>
          <w:rFonts w:ascii="Arial" w:hAnsi="Arial" w:cs="Arial"/>
          <w:lang w:val="en-US"/>
        </w:rPr>
        <w:fldChar w:fldCharType="separate"/>
      </w:r>
      <w:r w:rsidR="00112975" w:rsidRPr="00112975">
        <w:rPr>
          <w:rFonts w:ascii="Arial" w:hAnsi="Arial" w:cs="Arial"/>
          <w:noProof/>
          <w:vertAlign w:val="superscript"/>
          <w:lang w:val="en-US"/>
        </w:rPr>
        <w:t>60</w:t>
      </w:r>
      <w:r w:rsidR="003B49AA">
        <w:rPr>
          <w:rFonts w:ascii="Arial" w:hAnsi="Arial" w:cs="Arial"/>
          <w:lang w:val="en-US"/>
        </w:rPr>
        <w:fldChar w:fldCharType="end"/>
      </w:r>
      <w:r w:rsidR="00C47F6D">
        <w:rPr>
          <w:rFonts w:ascii="Arial" w:hAnsi="Arial" w:cs="Arial"/>
          <w:lang w:val="en-US"/>
        </w:rPr>
        <w:t>.</w:t>
      </w:r>
    </w:p>
    <w:p w14:paraId="2FB2EDA8" w14:textId="65FD91B2" w:rsidR="001114EB" w:rsidRPr="000E658A" w:rsidRDefault="00827C1C" w:rsidP="00CB0F51">
      <w:pPr>
        <w:pStyle w:val="Heading2"/>
        <w:rPr>
          <w:lang w:val="en-US"/>
        </w:rPr>
      </w:pPr>
      <w:r w:rsidRPr="000E658A">
        <w:rPr>
          <w:lang w:val="en-US"/>
        </w:rPr>
        <w:t>S</w:t>
      </w:r>
      <w:r>
        <w:rPr>
          <w:lang w:val="en-US"/>
        </w:rPr>
        <w:t>afety</w:t>
      </w:r>
    </w:p>
    <w:p w14:paraId="7F2D27A5" w14:textId="0027CC71" w:rsidR="0025693D" w:rsidRPr="000E658A" w:rsidRDefault="000B3E89" w:rsidP="0020310A">
      <w:pPr>
        <w:spacing w:line="360" w:lineRule="auto"/>
        <w:jc w:val="both"/>
        <w:rPr>
          <w:rFonts w:ascii="Arial" w:hAnsi="Arial" w:cs="Arial"/>
          <w:lang w:val="en-US"/>
        </w:rPr>
      </w:pPr>
      <w:r w:rsidRPr="000E658A">
        <w:rPr>
          <w:rFonts w:ascii="Arial" w:hAnsi="Arial" w:cs="Arial"/>
          <w:lang w:val="en-US"/>
        </w:rPr>
        <w:t>I</w:t>
      </w:r>
      <w:r w:rsidR="0025693D" w:rsidRPr="000E658A">
        <w:rPr>
          <w:rFonts w:ascii="Arial" w:hAnsi="Arial" w:cs="Arial"/>
          <w:lang w:val="en-US"/>
        </w:rPr>
        <w:t>nfusion-related reactions (IRR) are frequently observed</w:t>
      </w:r>
      <w:r w:rsidR="001114EB" w:rsidRPr="000E658A">
        <w:rPr>
          <w:rFonts w:ascii="Arial" w:hAnsi="Arial" w:cs="Arial"/>
          <w:lang w:val="en-US"/>
        </w:rPr>
        <w:t xml:space="preserve"> </w:t>
      </w:r>
      <w:r w:rsidRPr="000E658A">
        <w:rPr>
          <w:rFonts w:ascii="Arial" w:hAnsi="Arial" w:cs="Arial"/>
          <w:lang w:val="en-US"/>
        </w:rPr>
        <w:t>but</w:t>
      </w:r>
      <w:r w:rsidR="001114EB" w:rsidRPr="000E658A">
        <w:rPr>
          <w:rFonts w:ascii="Arial" w:hAnsi="Arial" w:cs="Arial"/>
          <w:lang w:val="en-US"/>
        </w:rPr>
        <w:t xml:space="preserve"> </w:t>
      </w:r>
      <w:r w:rsidR="00B207D6">
        <w:rPr>
          <w:rFonts w:ascii="Arial" w:hAnsi="Arial" w:cs="Arial"/>
          <w:lang w:val="en-US"/>
        </w:rPr>
        <w:t xml:space="preserve">are </w:t>
      </w:r>
      <w:r w:rsidR="001D055D" w:rsidRPr="000E658A">
        <w:rPr>
          <w:rFonts w:ascii="Arial" w:hAnsi="Arial" w:cs="Arial"/>
          <w:lang w:val="en-US"/>
        </w:rPr>
        <w:t>mostly</w:t>
      </w:r>
      <w:r w:rsidR="001114EB" w:rsidRPr="000E658A">
        <w:rPr>
          <w:rFonts w:ascii="Arial" w:hAnsi="Arial" w:cs="Arial"/>
          <w:lang w:val="en-US"/>
        </w:rPr>
        <w:t xml:space="preserve"> mild</w:t>
      </w:r>
      <w:r w:rsidR="001D055D" w:rsidRPr="000E658A">
        <w:rPr>
          <w:rFonts w:ascii="Arial" w:hAnsi="Arial" w:cs="Arial"/>
          <w:lang w:val="en-US"/>
        </w:rPr>
        <w:t xml:space="preserve"> in nature</w:t>
      </w:r>
      <w:r w:rsidRPr="000E658A">
        <w:rPr>
          <w:rFonts w:ascii="Arial" w:hAnsi="Arial" w:cs="Arial"/>
          <w:lang w:val="en-US"/>
        </w:rPr>
        <w:t xml:space="preserve"> and manageable if infusion speed is ad</w:t>
      </w:r>
      <w:r w:rsidR="000108DD">
        <w:rPr>
          <w:rFonts w:ascii="Arial" w:hAnsi="Arial" w:cs="Arial"/>
          <w:lang w:val="en-US"/>
        </w:rPr>
        <w:t>justed</w:t>
      </w:r>
      <w:r w:rsidRPr="000E658A">
        <w:rPr>
          <w:rFonts w:ascii="Arial" w:hAnsi="Arial" w:cs="Arial"/>
          <w:lang w:val="en-US"/>
        </w:rPr>
        <w:t xml:space="preserve"> </w:t>
      </w:r>
      <w:r w:rsidR="0025693D" w:rsidRPr="000E658A">
        <w:rPr>
          <w:rFonts w:ascii="Arial" w:hAnsi="Arial" w:cs="Arial"/>
          <w:lang w:val="en-US"/>
        </w:rPr>
        <w:fldChar w:fldCharType="begin">
          <w:fldData xml:space="preserve">PEVuZE5vdGU+PENpdGU+PEF1dGhvcj52YW4gVm9sbGVuaG92ZW48L0F1dGhvcj48WWVhcj4yMDEw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PEVuZE5vdGU+PENpdGU+PEF1dGhvcj52YW4gVm9sbGVuaG92ZW48L0F1dGhvcj48WWVhcj4yMDEw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25693D" w:rsidRPr="000E658A">
        <w:rPr>
          <w:rFonts w:ascii="Arial" w:hAnsi="Arial" w:cs="Arial"/>
          <w:lang w:val="en-US"/>
        </w:rPr>
      </w:r>
      <w:r w:rsidR="0025693D" w:rsidRPr="000E658A">
        <w:rPr>
          <w:rFonts w:ascii="Arial" w:hAnsi="Arial" w:cs="Arial"/>
          <w:lang w:val="en-US"/>
        </w:rPr>
        <w:fldChar w:fldCharType="separate"/>
      </w:r>
      <w:r w:rsidR="00112975" w:rsidRPr="00112975">
        <w:rPr>
          <w:rFonts w:ascii="Arial" w:hAnsi="Arial" w:cs="Arial"/>
          <w:noProof/>
          <w:vertAlign w:val="superscript"/>
          <w:lang w:val="en-US"/>
        </w:rPr>
        <w:t>61,62</w:t>
      </w:r>
      <w:r w:rsidR="0025693D" w:rsidRPr="000E658A">
        <w:rPr>
          <w:rFonts w:ascii="Arial" w:hAnsi="Arial" w:cs="Arial"/>
          <w:lang w:val="en-US"/>
        </w:rPr>
        <w:fldChar w:fldCharType="end"/>
      </w:r>
      <w:r w:rsidR="001D055D" w:rsidRPr="000E658A">
        <w:rPr>
          <w:rFonts w:ascii="Arial" w:hAnsi="Arial" w:cs="Arial"/>
          <w:lang w:val="en-US"/>
        </w:rPr>
        <w:t xml:space="preserve">. </w:t>
      </w:r>
      <w:r w:rsidR="009D36BF">
        <w:rPr>
          <w:rFonts w:ascii="Arial" w:hAnsi="Arial" w:cs="Arial"/>
          <w:lang w:val="en-US"/>
        </w:rPr>
        <w:t>H</w:t>
      </w:r>
      <w:r w:rsidR="001D055D" w:rsidRPr="000E658A">
        <w:rPr>
          <w:rFonts w:ascii="Arial" w:hAnsi="Arial" w:cs="Arial"/>
          <w:lang w:val="en-US"/>
        </w:rPr>
        <w:t xml:space="preserve">epatitis B </w:t>
      </w:r>
      <w:r w:rsidR="009D36BF">
        <w:rPr>
          <w:rFonts w:ascii="Arial" w:hAnsi="Arial" w:cs="Arial"/>
          <w:lang w:val="en-US"/>
        </w:rPr>
        <w:t>screening is advised</w:t>
      </w:r>
      <w:r w:rsidR="003B49AA">
        <w:rPr>
          <w:rFonts w:ascii="Arial" w:hAnsi="Arial" w:cs="Arial"/>
          <w:lang w:val="en-US"/>
        </w:rPr>
        <w:t xml:space="preserve"> since virus reactivation may occur, </w:t>
      </w:r>
      <w:r w:rsidR="003B49AA" w:rsidRPr="00557BF2">
        <w:rPr>
          <w:rFonts w:ascii="Arial" w:hAnsi="Arial" w:cs="Arial"/>
          <w:lang w:val="en-US"/>
        </w:rPr>
        <w:t xml:space="preserve">both </w:t>
      </w:r>
      <w:r w:rsidR="003B49AA">
        <w:rPr>
          <w:rFonts w:ascii="Arial" w:hAnsi="Arial" w:cs="Arial"/>
          <w:lang w:val="en-US"/>
        </w:rPr>
        <w:t xml:space="preserve">in </w:t>
      </w:r>
      <w:r w:rsidR="003B49AA" w:rsidRPr="00557BF2">
        <w:rPr>
          <w:rFonts w:ascii="Arial" w:hAnsi="Arial" w:cs="Arial"/>
          <w:lang w:val="en-US"/>
        </w:rPr>
        <w:t>HBsAg-positive as well as in HBsAg-negative</w:t>
      </w:r>
      <w:r w:rsidR="003B49AA">
        <w:rPr>
          <w:rFonts w:ascii="Arial" w:hAnsi="Arial" w:cs="Arial"/>
          <w:lang w:val="en-US"/>
        </w:rPr>
        <w:t xml:space="preserve"> </w:t>
      </w:r>
      <w:r w:rsidR="003B49AA" w:rsidRPr="00557BF2">
        <w:rPr>
          <w:rFonts w:ascii="Arial" w:hAnsi="Arial" w:cs="Arial"/>
          <w:lang w:val="en-US"/>
        </w:rPr>
        <w:t>and anti-HBc–positive patients</w:t>
      </w:r>
      <w:r w:rsidR="00B76E7A">
        <w:rPr>
          <w:rFonts w:ascii="Arial" w:hAnsi="Arial" w:cs="Arial"/>
          <w:lang w:val="en-US"/>
        </w:rPr>
        <w:t xml:space="preserve"> </w:t>
      </w:r>
      <w:r w:rsidR="00B76E7A">
        <w:rPr>
          <w:rFonts w:ascii="Arial" w:hAnsi="Arial" w:cs="Arial"/>
          <w:lang w:val="en-US"/>
        </w:rPr>
        <w:fldChar w:fldCharType="begin">
          <w:fldData xml:space="preserve">PEVuZE5vdGU+PENpdGU+PEF1dGhvcj5Mb29tYmE8L0F1dGhvcj48WWVhcj4yMDE3PC9ZZWFyPjxS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PEVuZE5vdGU+PENpdGU+PEF1dGhvcj5Mb29tYmE8L0F1dGhvcj48WWVhcj4yMDE3PC9ZZWFyPjxS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B76E7A">
        <w:rPr>
          <w:rFonts w:ascii="Arial" w:hAnsi="Arial" w:cs="Arial"/>
          <w:lang w:val="en-US"/>
        </w:rPr>
      </w:r>
      <w:r w:rsidR="00B76E7A">
        <w:rPr>
          <w:rFonts w:ascii="Arial" w:hAnsi="Arial" w:cs="Arial"/>
          <w:lang w:val="en-US"/>
        </w:rPr>
        <w:fldChar w:fldCharType="separate"/>
      </w:r>
      <w:r w:rsidR="00112975" w:rsidRPr="00112975">
        <w:rPr>
          <w:rFonts w:ascii="Arial" w:hAnsi="Arial" w:cs="Arial"/>
          <w:noProof/>
          <w:vertAlign w:val="superscript"/>
          <w:lang w:val="en-US"/>
        </w:rPr>
        <w:t>63</w:t>
      </w:r>
      <w:r w:rsidR="00B76E7A">
        <w:rPr>
          <w:rFonts w:ascii="Arial" w:hAnsi="Arial" w:cs="Arial"/>
          <w:lang w:val="en-US"/>
        </w:rPr>
        <w:fldChar w:fldCharType="end"/>
      </w:r>
      <w:r w:rsidR="003B49AA">
        <w:rPr>
          <w:rFonts w:ascii="Arial" w:hAnsi="Arial" w:cs="Arial"/>
          <w:lang w:val="en-US"/>
        </w:rPr>
        <w:t>.</w:t>
      </w:r>
      <w:r w:rsidR="00DB32B3">
        <w:rPr>
          <w:rFonts w:ascii="Arial" w:hAnsi="Arial" w:cs="Arial"/>
          <w:lang w:val="en-US"/>
        </w:rPr>
        <w:t xml:space="preserve"> </w:t>
      </w:r>
      <w:r w:rsidR="004A7920">
        <w:rPr>
          <w:rFonts w:ascii="Arial" w:hAnsi="Arial" w:cs="Arial"/>
          <w:lang w:val="en-US"/>
        </w:rPr>
        <w:t xml:space="preserve">Progressive multifocal </w:t>
      </w:r>
      <w:proofErr w:type="spellStart"/>
      <w:r w:rsidR="004A7920">
        <w:rPr>
          <w:rFonts w:ascii="Arial" w:hAnsi="Arial" w:cs="Arial"/>
          <w:lang w:val="en-US"/>
        </w:rPr>
        <w:t>leukencephalopathy</w:t>
      </w:r>
      <w:proofErr w:type="spellEnd"/>
      <w:r w:rsidR="004A7920">
        <w:rPr>
          <w:rFonts w:ascii="Arial" w:hAnsi="Arial" w:cs="Arial"/>
          <w:lang w:val="en-US"/>
        </w:rPr>
        <w:t xml:space="preserve"> due to r</w:t>
      </w:r>
      <w:r w:rsidR="003B49AA">
        <w:rPr>
          <w:rFonts w:ascii="Arial" w:hAnsi="Arial" w:cs="Arial"/>
          <w:lang w:val="en-US"/>
        </w:rPr>
        <w:t>eactivation of</w:t>
      </w:r>
      <w:r w:rsidR="001D055D" w:rsidRPr="000E658A">
        <w:rPr>
          <w:rFonts w:ascii="Arial" w:hAnsi="Arial" w:cs="Arial"/>
          <w:lang w:val="en-US"/>
        </w:rPr>
        <w:t xml:space="preserve"> JC virus</w:t>
      </w:r>
      <w:r w:rsidR="009D36BF">
        <w:rPr>
          <w:rFonts w:ascii="Arial" w:hAnsi="Arial" w:cs="Arial"/>
          <w:lang w:val="en-US"/>
        </w:rPr>
        <w:t xml:space="preserve"> </w:t>
      </w:r>
      <w:r w:rsidR="004A7920">
        <w:rPr>
          <w:rFonts w:ascii="Arial" w:hAnsi="Arial" w:cs="Arial"/>
          <w:lang w:val="en-US"/>
        </w:rPr>
        <w:t>is a rare but fatal complication</w:t>
      </w:r>
      <w:r w:rsidR="00B76E7A">
        <w:rPr>
          <w:rFonts w:ascii="Arial" w:hAnsi="Arial" w:cs="Arial"/>
          <w:lang w:val="en-US"/>
        </w:rPr>
        <w:t xml:space="preserve"> associated with </w:t>
      </w:r>
      <w:r w:rsidR="00827C1C">
        <w:rPr>
          <w:rFonts w:ascii="Arial" w:hAnsi="Arial" w:cs="Arial"/>
          <w:lang w:val="en-US"/>
        </w:rPr>
        <w:t xml:space="preserve">rituximab </w:t>
      </w:r>
      <w:r w:rsidR="00B76E7A">
        <w:rPr>
          <w:rFonts w:ascii="Arial" w:hAnsi="Arial" w:cs="Arial"/>
          <w:lang w:val="en-US"/>
        </w:rPr>
        <w:t xml:space="preserve">treatment </w:t>
      </w:r>
      <w:r w:rsidR="00F6670E">
        <w:rPr>
          <w:rFonts w:ascii="Arial" w:hAnsi="Arial" w:cs="Arial"/>
          <w:lang w:val="en-US"/>
        </w:rPr>
        <w:t>-</w:t>
      </w:r>
      <w:r w:rsidR="00B76E7A">
        <w:rPr>
          <w:rFonts w:ascii="Arial" w:hAnsi="Arial" w:cs="Arial"/>
          <w:lang w:val="en-US"/>
        </w:rPr>
        <w:t xml:space="preserve"> mainly</w:t>
      </w:r>
      <w:r w:rsidR="004A7920">
        <w:rPr>
          <w:rFonts w:ascii="Arial" w:hAnsi="Arial" w:cs="Arial"/>
          <w:lang w:val="en-US"/>
        </w:rPr>
        <w:t xml:space="preserve"> </w:t>
      </w:r>
      <w:r w:rsidR="00B76E7A">
        <w:rPr>
          <w:rFonts w:ascii="Arial" w:hAnsi="Arial" w:cs="Arial"/>
          <w:lang w:val="en-US"/>
        </w:rPr>
        <w:t>reported</w:t>
      </w:r>
      <w:r w:rsidR="004A7920">
        <w:rPr>
          <w:rFonts w:ascii="Arial" w:hAnsi="Arial" w:cs="Arial"/>
          <w:lang w:val="en-US"/>
        </w:rPr>
        <w:t xml:space="preserve"> in </w:t>
      </w:r>
      <w:r w:rsidR="00B76E7A">
        <w:rPr>
          <w:rFonts w:ascii="Arial" w:hAnsi="Arial" w:cs="Arial"/>
          <w:lang w:val="en-US"/>
        </w:rPr>
        <w:t xml:space="preserve">oncologic indications and seldomly described in autoimmune diseases </w:t>
      </w:r>
      <w:r w:rsidR="00B76E7A">
        <w:rPr>
          <w:rFonts w:ascii="Arial" w:hAnsi="Arial" w:cs="Arial"/>
          <w:lang w:val="en-US"/>
        </w:rPr>
        <w:fldChar w:fldCharType="begin">
          <w:fldData xml:space="preserve">PEVuZE5vdGU+PENpdGU+PEF1dGhvcj5Gb2Nvc2k8L0F1dGhvcj48WWVhcj4yMDE5PC9ZZWFyPjxS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PEVuZE5vdGU+PENpdGU+PEF1dGhvcj5Gb2Nvc2k8L0F1dGhvcj48WWVhcj4yMDE5PC9ZZWFyPjxS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B76E7A">
        <w:rPr>
          <w:rFonts w:ascii="Arial" w:hAnsi="Arial" w:cs="Arial"/>
          <w:lang w:val="en-US"/>
        </w:rPr>
      </w:r>
      <w:r w:rsidR="00B76E7A">
        <w:rPr>
          <w:rFonts w:ascii="Arial" w:hAnsi="Arial" w:cs="Arial"/>
          <w:lang w:val="en-US"/>
        </w:rPr>
        <w:fldChar w:fldCharType="separate"/>
      </w:r>
      <w:r w:rsidR="00112975" w:rsidRPr="00112975">
        <w:rPr>
          <w:rFonts w:ascii="Arial" w:hAnsi="Arial" w:cs="Arial"/>
          <w:noProof/>
          <w:vertAlign w:val="superscript"/>
          <w:lang w:val="en-US"/>
        </w:rPr>
        <w:t>64</w:t>
      </w:r>
      <w:r w:rsidR="00B76E7A">
        <w:rPr>
          <w:rFonts w:ascii="Arial" w:hAnsi="Arial" w:cs="Arial"/>
          <w:lang w:val="en-US"/>
        </w:rPr>
        <w:fldChar w:fldCharType="end"/>
      </w:r>
      <w:r w:rsidR="00465915">
        <w:rPr>
          <w:rFonts w:ascii="Arial" w:hAnsi="Arial" w:cs="Arial"/>
          <w:lang w:val="en-US"/>
        </w:rPr>
        <w:t>. L</w:t>
      </w:r>
      <w:r w:rsidR="001D055D" w:rsidRPr="000E658A">
        <w:rPr>
          <w:rFonts w:ascii="Arial" w:hAnsi="Arial" w:cs="Arial"/>
          <w:lang w:val="en-US"/>
        </w:rPr>
        <w:t xml:space="preserve">ate-onset </w:t>
      </w:r>
      <w:r w:rsidR="00465915">
        <w:rPr>
          <w:rFonts w:ascii="Arial" w:hAnsi="Arial" w:cs="Arial"/>
          <w:lang w:val="en-US"/>
        </w:rPr>
        <w:t xml:space="preserve">neutropenia is </w:t>
      </w:r>
      <w:r w:rsidR="005A295E">
        <w:rPr>
          <w:rFonts w:ascii="Arial" w:hAnsi="Arial" w:cs="Arial"/>
          <w:lang w:val="en-US"/>
        </w:rPr>
        <w:t xml:space="preserve">another feature reported </w:t>
      </w:r>
      <w:r w:rsidR="00465915">
        <w:rPr>
          <w:rFonts w:ascii="Arial" w:hAnsi="Arial" w:cs="Arial"/>
          <w:lang w:val="en-US"/>
        </w:rPr>
        <w:t xml:space="preserve">in MN following </w:t>
      </w:r>
      <w:r w:rsidR="00827C1C">
        <w:rPr>
          <w:rFonts w:ascii="Arial" w:hAnsi="Arial" w:cs="Arial"/>
          <w:lang w:val="en-US"/>
        </w:rPr>
        <w:t xml:space="preserve">rituximab </w:t>
      </w:r>
      <w:r w:rsidR="00A84208">
        <w:rPr>
          <w:rFonts w:ascii="Arial" w:hAnsi="Arial" w:cs="Arial"/>
          <w:lang w:val="en-US"/>
        </w:rPr>
        <w:t>which might be underestimated.</w:t>
      </w:r>
      <w:r w:rsidR="00455591">
        <w:rPr>
          <w:rFonts w:ascii="Arial" w:hAnsi="Arial" w:cs="Arial"/>
          <w:lang w:val="en-US"/>
        </w:rPr>
        <w:t xml:space="preserve"> </w:t>
      </w:r>
      <w:r w:rsidR="00C37F9C">
        <w:rPr>
          <w:rFonts w:ascii="Arial" w:hAnsi="Arial" w:cs="Arial"/>
          <w:lang w:val="en-US"/>
        </w:rPr>
        <w:t>A</w:t>
      </w:r>
      <w:r w:rsidR="00455591">
        <w:rPr>
          <w:rFonts w:ascii="Arial" w:hAnsi="Arial" w:cs="Arial"/>
          <w:lang w:val="en-US"/>
        </w:rPr>
        <w:t xml:space="preserve"> recently published single-center retrospective cohort study of 738 patients with autoimmune diseases treated with </w:t>
      </w:r>
      <w:r w:rsidR="00827C1C">
        <w:rPr>
          <w:rFonts w:ascii="Arial" w:hAnsi="Arial" w:cs="Arial"/>
          <w:lang w:val="en-US"/>
        </w:rPr>
        <w:t xml:space="preserve">rituximab </w:t>
      </w:r>
      <w:r w:rsidR="00C37F9C">
        <w:rPr>
          <w:rFonts w:ascii="Arial" w:hAnsi="Arial" w:cs="Arial"/>
          <w:lang w:val="en-US"/>
        </w:rPr>
        <w:t>reported a</w:t>
      </w:r>
      <w:r w:rsidR="00455591">
        <w:rPr>
          <w:rFonts w:ascii="Arial" w:hAnsi="Arial" w:cs="Arial"/>
          <w:lang w:val="en-US"/>
        </w:rPr>
        <w:t xml:space="preserve"> cumulative incidence o</w:t>
      </w:r>
      <w:r w:rsidR="00C37F9C">
        <w:rPr>
          <w:rFonts w:ascii="Arial" w:hAnsi="Arial" w:cs="Arial"/>
          <w:lang w:val="en-US"/>
        </w:rPr>
        <w:t>f late-onset neutropenia of</w:t>
      </w:r>
      <w:r w:rsidR="00455591">
        <w:rPr>
          <w:rFonts w:ascii="Arial" w:hAnsi="Arial" w:cs="Arial"/>
          <w:lang w:val="en-US"/>
        </w:rPr>
        <w:t xml:space="preserve"> 6.6% at one year.</w:t>
      </w:r>
      <w:r w:rsidR="00C37F9C">
        <w:rPr>
          <w:rFonts w:ascii="Arial" w:hAnsi="Arial" w:cs="Arial"/>
          <w:lang w:val="en-US"/>
        </w:rPr>
        <w:t xml:space="preserve"> Total rates were higher in patients with lupus nephritis (25%) compared to patients with MN (8.2%) or other diseases (7.6%) </w:t>
      </w:r>
      <w:r w:rsidR="00A84208">
        <w:rPr>
          <w:rFonts w:ascii="Arial" w:hAnsi="Arial" w:cs="Arial"/>
          <w:lang w:val="en-US"/>
        </w:rPr>
        <w:fldChar w:fldCharType="begin"/>
      </w:r>
      <w:r w:rsidR="00112975">
        <w:rPr>
          <w:rFonts w:ascii="Arial" w:hAnsi="Arial" w:cs="Arial"/>
          <w:lang w:val="en-US"/>
        </w:rPr>
        <w:instrText xml:space="preserve"> ADDIN EN.CITE &lt;EndNote&gt;&lt;Cite&gt;&lt;Author&gt;Zonozi&lt;/Author&gt;&lt;Year&gt;2020&lt;/Year&gt;&lt;RecNum&gt;1022&lt;/RecNum&gt;&lt;IDText&gt;Incidence, Clinical Features, and Outcomes of Late-onset Neutropenia from Rituximab for Autoimmune Disease&lt;/IDText&gt;&lt;DisplayText&gt;&lt;style face="superscript"&gt;65&lt;/style&gt;&lt;/DisplayText&gt;&lt;record&gt;&lt;rec-number&gt;1022&lt;/rec-number&gt;&lt;foreign-keys&gt;&lt;key app="EN" db-id="aefte9w2s050eve20asv9rxzxrdfaet90259" timestamp="1604858169" guid="b586c2b7-a176-4800-93f1-8b26ad4f4901"&gt;1022&lt;/key&gt;&lt;/foreign-keys&gt;&lt;ref-type name="Journal Article"&gt;17&lt;/ref-type&gt;&lt;contributors&gt;&lt;authors&gt;&lt;author&gt;Zonozi, R.&lt;/author&gt;&lt;author&gt;Wallace, Z. S.&lt;/author&gt;&lt;author&gt;Laliberte, K.&lt;/author&gt;&lt;author&gt;Huizenga, N. R.&lt;/author&gt;&lt;author&gt;Rosenthal, J. M.&lt;/author&gt;&lt;author&gt;Rhee, E. P.&lt;/author&gt;&lt;author&gt;Cortazar, F. B.&lt;/author&gt;&lt;author&gt;Niles, J. L.&lt;/author&gt;&lt;/authors&gt;&lt;/contributors&gt;&lt;titles&gt;&lt;title&gt;Incidence, Clinical Features, and Outcomes of Late-onset Neutropenia from Rituximab for Autoimmune Disease&lt;/title&gt;&lt;secondary-title&gt;Arthritis Rheumatol&lt;/secondary-title&gt;&lt;/titles&gt;&lt;periodical&gt;&lt;full-title&gt;Arthritis Rheumatol&lt;/full-title&gt;&lt;/periodical&gt;&lt;edition&gt;2020/09/06&lt;/edition&gt;&lt;keywords&gt;&lt;keyword&gt;autoimmune disease&lt;/keyword&gt;&lt;keyword&gt;continuous B cell depletion&lt;/keyword&gt;&lt;keyword&gt;late-onset neutropenia&lt;/keyword&gt;&lt;keyword&gt;rituximab&lt;/keyword&gt;&lt;/keywords&gt;&lt;dates&gt;&lt;year&gt;2020&lt;/year&gt;&lt;pub-dates&gt;&lt;date&gt;Sep&lt;/date&gt;&lt;/pub-dates&gt;&lt;/dates&gt;&lt;isbn&gt;2326-5205&lt;/isbn&gt;&lt;accession-num&gt;32892495&lt;/accession-num&gt;&lt;urls&gt;&lt;related-urls&gt;&lt;url&gt;https://www.ncbi.nlm.nih.gov/pubmed/32892495&lt;/url&gt;&lt;/related-urls&gt;&lt;/urls&gt;&lt;electronic-resource-num&gt;10.1002/art.41501&lt;/electronic-resource-num&gt;&lt;language&gt;eng&lt;/language&gt;&lt;/record&gt;&lt;/Cite&gt;&lt;/EndNote&gt;</w:instrText>
      </w:r>
      <w:r w:rsidR="00A84208">
        <w:rPr>
          <w:rFonts w:ascii="Arial" w:hAnsi="Arial" w:cs="Arial"/>
          <w:lang w:val="en-US"/>
        </w:rPr>
        <w:fldChar w:fldCharType="separate"/>
      </w:r>
      <w:r w:rsidR="00112975" w:rsidRPr="00112975">
        <w:rPr>
          <w:rFonts w:ascii="Arial" w:hAnsi="Arial" w:cs="Arial"/>
          <w:noProof/>
          <w:vertAlign w:val="superscript"/>
          <w:lang w:val="en-US"/>
        </w:rPr>
        <w:t>65</w:t>
      </w:r>
      <w:r w:rsidR="00A84208">
        <w:rPr>
          <w:rFonts w:ascii="Arial" w:hAnsi="Arial" w:cs="Arial"/>
          <w:lang w:val="en-US"/>
        </w:rPr>
        <w:fldChar w:fldCharType="end"/>
      </w:r>
      <w:r w:rsidR="00C37F9C">
        <w:rPr>
          <w:rFonts w:ascii="Arial" w:hAnsi="Arial" w:cs="Arial"/>
          <w:lang w:val="en-US"/>
        </w:rPr>
        <w:t>.</w:t>
      </w:r>
      <w:r w:rsidR="00455591">
        <w:rPr>
          <w:rFonts w:ascii="Arial" w:hAnsi="Arial" w:cs="Arial"/>
          <w:lang w:val="en-US"/>
        </w:rPr>
        <w:t xml:space="preserve"> </w:t>
      </w:r>
      <w:r w:rsidR="00A84208">
        <w:rPr>
          <w:rFonts w:ascii="Arial" w:hAnsi="Arial" w:cs="Arial"/>
          <w:lang w:val="en-US"/>
        </w:rPr>
        <w:t>H</w:t>
      </w:r>
      <w:r w:rsidR="00A84208" w:rsidRPr="000E658A">
        <w:rPr>
          <w:rFonts w:ascii="Arial" w:hAnsi="Arial" w:cs="Arial"/>
          <w:lang w:val="en-US"/>
        </w:rPr>
        <w:t xml:space="preserve">ypogammaglobulinemia </w:t>
      </w:r>
      <w:r w:rsidR="00A84208">
        <w:rPr>
          <w:rFonts w:ascii="Arial" w:hAnsi="Arial" w:cs="Arial"/>
          <w:lang w:val="en-US"/>
        </w:rPr>
        <w:t xml:space="preserve">can either be disease-related or a consequence of </w:t>
      </w:r>
      <w:r w:rsidR="00827C1C">
        <w:rPr>
          <w:rFonts w:ascii="Arial" w:hAnsi="Arial" w:cs="Arial"/>
          <w:lang w:val="en-US"/>
        </w:rPr>
        <w:t xml:space="preserve">rituximab </w:t>
      </w:r>
      <w:r w:rsidR="00A84208">
        <w:rPr>
          <w:rFonts w:ascii="Arial" w:hAnsi="Arial" w:cs="Arial"/>
          <w:lang w:val="en-US"/>
        </w:rPr>
        <w:t>but</w:t>
      </w:r>
      <w:r w:rsidR="00465915">
        <w:rPr>
          <w:rFonts w:ascii="Arial" w:hAnsi="Arial" w:cs="Arial"/>
          <w:lang w:val="en-US"/>
        </w:rPr>
        <w:t xml:space="preserve"> </w:t>
      </w:r>
      <w:r w:rsidR="00A84208">
        <w:rPr>
          <w:rFonts w:ascii="Arial" w:hAnsi="Arial" w:cs="Arial"/>
          <w:lang w:val="en-US"/>
        </w:rPr>
        <w:t xml:space="preserve">further </w:t>
      </w:r>
      <w:r w:rsidR="00465915">
        <w:rPr>
          <w:rFonts w:ascii="Arial" w:hAnsi="Arial" w:cs="Arial"/>
          <w:lang w:val="en-US"/>
        </w:rPr>
        <w:t>discussions</w:t>
      </w:r>
      <w:r w:rsidR="005A295E">
        <w:rPr>
          <w:rFonts w:ascii="Arial" w:hAnsi="Arial" w:cs="Arial"/>
          <w:lang w:val="en-US"/>
        </w:rPr>
        <w:t xml:space="preserve"> on that point</w:t>
      </w:r>
      <w:r w:rsidR="00465915">
        <w:rPr>
          <w:rFonts w:ascii="Arial" w:hAnsi="Arial" w:cs="Arial"/>
          <w:lang w:val="en-US"/>
        </w:rPr>
        <w:t xml:space="preserve"> are beyond the</w:t>
      </w:r>
      <w:r w:rsidR="001D055D" w:rsidRPr="000E658A">
        <w:rPr>
          <w:rFonts w:ascii="Arial" w:hAnsi="Arial" w:cs="Arial"/>
          <w:lang w:val="en-US"/>
        </w:rPr>
        <w:t xml:space="preserve"> scope of this review.</w:t>
      </w:r>
      <w:r w:rsidR="0025693D" w:rsidRPr="000E658A">
        <w:rPr>
          <w:rFonts w:ascii="Arial" w:hAnsi="Arial" w:cs="Arial"/>
          <w:lang w:val="en-US"/>
        </w:rPr>
        <w:t xml:space="preserve"> </w:t>
      </w:r>
      <w:r w:rsidR="00E14099" w:rsidRPr="000E658A">
        <w:rPr>
          <w:rFonts w:ascii="Arial" w:hAnsi="Arial" w:cs="Arial"/>
          <w:lang w:val="en-US"/>
        </w:rPr>
        <w:t>The risk of infectious complications depends</w:t>
      </w:r>
      <w:r w:rsidR="0025693D" w:rsidRPr="000E658A">
        <w:rPr>
          <w:rFonts w:ascii="Arial" w:hAnsi="Arial" w:cs="Arial"/>
          <w:lang w:val="en-US"/>
        </w:rPr>
        <w:t xml:space="preserve"> on the indication</w:t>
      </w:r>
      <w:r w:rsidR="00523D13">
        <w:rPr>
          <w:rFonts w:ascii="Arial" w:hAnsi="Arial" w:cs="Arial"/>
          <w:lang w:val="en-US"/>
        </w:rPr>
        <w:t xml:space="preserve"> for </w:t>
      </w:r>
      <w:r w:rsidR="00827C1C">
        <w:rPr>
          <w:rFonts w:ascii="Arial" w:hAnsi="Arial" w:cs="Arial"/>
          <w:lang w:val="en-US"/>
        </w:rPr>
        <w:t xml:space="preserve">rituximab </w:t>
      </w:r>
      <w:r w:rsidR="00523D13">
        <w:rPr>
          <w:rFonts w:ascii="Arial" w:hAnsi="Arial" w:cs="Arial"/>
          <w:lang w:val="en-US"/>
        </w:rPr>
        <w:t>treatment</w:t>
      </w:r>
      <w:r w:rsidR="0025693D" w:rsidRPr="000E658A">
        <w:rPr>
          <w:rFonts w:ascii="Arial" w:hAnsi="Arial" w:cs="Arial"/>
          <w:lang w:val="en-US"/>
        </w:rPr>
        <w:t>. Comparatively high rates of up to 26 serious infections per 100 patient-years are reported in ANCA-associated vasculitis</w:t>
      </w:r>
      <w:r w:rsidR="001D055D" w:rsidRPr="000E658A">
        <w:rPr>
          <w:rFonts w:ascii="Arial" w:hAnsi="Arial" w:cs="Arial"/>
          <w:lang w:val="en-US"/>
        </w:rPr>
        <w:t xml:space="preserve"> </w:t>
      </w:r>
      <w:r w:rsidR="001D055D" w:rsidRPr="000E658A">
        <w:rPr>
          <w:rFonts w:ascii="Arial" w:hAnsi="Arial" w:cs="Arial"/>
          <w:lang w:val="en-US"/>
        </w:rPr>
        <w:fldChar w:fldCharType="begin">
          <w:fldData xml:space="preserve">PEVuZE5vdGU+PENpdGU+PEF1dGhvcj5Lcm9uYmljaGxlcjwvQXV0aG9yPjxZZWFyPjIwMTg8L1ll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PEVuZE5vdGU+PENpdGU+PEF1dGhvcj5Lcm9uYmljaGxlcjwvQXV0aG9yPjxZZWFyPjIwMTg8L1ll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1D055D" w:rsidRPr="000E658A">
        <w:rPr>
          <w:rFonts w:ascii="Arial" w:hAnsi="Arial" w:cs="Arial"/>
          <w:lang w:val="en-US"/>
        </w:rPr>
      </w:r>
      <w:r w:rsidR="001D055D" w:rsidRPr="000E658A">
        <w:rPr>
          <w:rFonts w:ascii="Arial" w:hAnsi="Arial" w:cs="Arial"/>
          <w:lang w:val="en-US"/>
        </w:rPr>
        <w:fldChar w:fldCharType="separate"/>
      </w:r>
      <w:r w:rsidR="00112975" w:rsidRPr="00112975">
        <w:rPr>
          <w:rFonts w:ascii="Arial" w:hAnsi="Arial" w:cs="Arial"/>
          <w:noProof/>
          <w:vertAlign w:val="superscript"/>
          <w:lang w:val="en-US"/>
        </w:rPr>
        <w:t>66</w:t>
      </w:r>
      <w:r w:rsidR="001D055D" w:rsidRPr="000E658A">
        <w:rPr>
          <w:rFonts w:ascii="Arial" w:hAnsi="Arial" w:cs="Arial"/>
          <w:lang w:val="en-US"/>
        </w:rPr>
        <w:fldChar w:fldCharType="end"/>
      </w:r>
      <w:r w:rsidR="004C3C2D" w:rsidRPr="000E658A">
        <w:rPr>
          <w:rFonts w:ascii="Arial" w:hAnsi="Arial" w:cs="Arial"/>
          <w:lang w:val="en-US"/>
        </w:rPr>
        <w:t xml:space="preserve">, while lower rates of 4.3 and 5.3 serious infections per 100 patient-years were reported in large cohorts </w:t>
      </w:r>
      <w:r w:rsidR="00E14099" w:rsidRPr="000E658A">
        <w:rPr>
          <w:rFonts w:ascii="Arial" w:hAnsi="Arial" w:cs="Arial"/>
          <w:lang w:val="en-US"/>
        </w:rPr>
        <w:t xml:space="preserve">for </w:t>
      </w:r>
      <w:r w:rsidR="00B207D6">
        <w:rPr>
          <w:rFonts w:ascii="Arial" w:hAnsi="Arial" w:cs="Arial"/>
          <w:lang w:val="en-US"/>
        </w:rPr>
        <w:t>rheumatoid arthritis</w:t>
      </w:r>
      <w:r w:rsidR="00E14099" w:rsidRPr="000E658A">
        <w:rPr>
          <w:rFonts w:ascii="Arial" w:hAnsi="Arial" w:cs="Arial"/>
          <w:lang w:val="en-US"/>
        </w:rPr>
        <w:t xml:space="preserve"> and</w:t>
      </w:r>
      <w:r w:rsidR="004C3C2D" w:rsidRPr="000E658A">
        <w:rPr>
          <w:rFonts w:ascii="Arial" w:hAnsi="Arial" w:cs="Arial"/>
          <w:lang w:val="en-US"/>
        </w:rPr>
        <w:t xml:space="preserve"> mixed autoimmune disorders, respectively </w:t>
      </w:r>
      <w:r w:rsidR="004C3C2D" w:rsidRPr="000E658A">
        <w:rPr>
          <w:rFonts w:ascii="Arial" w:hAnsi="Arial" w:cs="Arial"/>
          <w:lang w:val="en-US"/>
        </w:rPr>
        <w:fldChar w:fldCharType="begin">
          <w:fldData xml:space="preserve">PEVuZE5vdGU+PENpdGU+PEF1dGhvcj52YW4gVm9sbGVuaG92ZW48L0F1dGhvcj48WWVhcj4yMDEw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PEVuZE5vdGU+PENpdGU+PEF1dGhvcj52YW4gVm9sbGVuaG92ZW48L0F1dGhvcj48WWVhcj4yMDEw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4C3C2D" w:rsidRPr="000E658A">
        <w:rPr>
          <w:rFonts w:ascii="Arial" w:hAnsi="Arial" w:cs="Arial"/>
          <w:lang w:val="en-US"/>
        </w:rPr>
      </w:r>
      <w:r w:rsidR="004C3C2D" w:rsidRPr="000E658A">
        <w:rPr>
          <w:rFonts w:ascii="Arial" w:hAnsi="Arial" w:cs="Arial"/>
          <w:lang w:val="en-US"/>
        </w:rPr>
        <w:fldChar w:fldCharType="separate"/>
      </w:r>
      <w:r w:rsidR="00112975" w:rsidRPr="00112975">
        <w:rPr>
          <w:rFonts w:ascii="Arial" w:hAnsi="Arial" w:cs="Arial"/>
          <w:noProof/>
          <w:vertAlign w:val="superscript"/>
          <w:lang w:val="en-US"/>
        </w:rPr>
        <w:t>61,67</w:t>
      </w:r>
      <w:r w:rsidR="004C3C2D" w:rsidRPr="000E658A">
        <w:rPr>
          <w:rFonts w:ascii="Arial" w:hAnsi="Arial" w:cs="Arial"/>
          <w:lang w:val="en-US"/>
        </w:rPr>
        <w:fldChar w:fldCharType="end"/>
      </w:r>
      <w:r w:rsidR="0025693D" w:rsidRPr="000E658A">
        <w:rPr>
          <w:rFonts w:ascii="Arial" w:hAnsi="Arial" w:cs="Arial"/>
          <w:lang w:val="en-US"/>
        </w:rPr>
        <w:t xml:space="preserve">. </w:t>
      </w:r>
      <w:r w:rsidR="00361610" w:rsidRPr="000E658A">
        <w:rPr>
          <w:rFonts w:ascii="Arial" w:hAnsi="Arial" w:cs="Arial"/>
          <w:lang w:val="en-US"/>
        </w:rPr>
        <w:t xml:space="preserve">Currently available evidence </w:t>
      </w:r>
      <w:r w:rsidR="00361610" w:rsidRPr="000E658A">
        <w:rPr>
          <w:rFonts w:ascii="Arial" w:hAnsi="Arial" w:cs="Arial"/>
          <w:lang w:val="en-US"/>
        </w:rPr>
        <w:lastRenderedPageBreak/>
        <w:t>concerning</w:t>
      </w:r>
      <w:r w:rsidR="001D055D" w:rsidRPr="000E658A">
        <w:rPr>
          <w:rFonts w:ascii="Arial" w:hAnsi="Arial" w:cs="Arial"/>
          <w:lang w:val="en-US"/>
        </w:rPr>
        <w:t xml:space="preserve"> safety of </w:t>
      </w:r>
      <w:r w:rsidR="00827C1C">
        <w:rPr>
          <w:rFonts w:ascii="Arial" w:hAnsi="Arial" w:cs="Arial"/>
          <w:lang w:val="en-US"/>
        </w:rPr>
        <w:t>rituximab</w:t>
      </w:r>
      <w:r w:rsidR="00827C1C" w:rsidRPr="000E658A">
        <w:rPr>
          <w:rFonts w:ascii="Arial" w:hAnsi="Arial" w:cs="Arial"/>
          <w:lang w:val="en-US"/>
        </w:rPr>
        <w:t xml:space="preserve"> </w:t>
      </w:r>
      <w:r w:rsidR="001D055D" w:rsidRPr="000E658A">
        <w:rPr>
          <w:rFonts w:ascii="Arial" w:hAnsi="Arial" w:cs="Arial"/>
          <w:lang w:val="en-US"/>
        </w:rPr>
        <w:t>in MN is limited and</w:t>
      </w:r>
      <w:r w:rsidR="00361610" w:rsidRPr="000E658A">
        <w:rPr>
          <w:rFonts w:ascii="Arial" w:hAnsi="Arial" w:cs="Arial"/>
          <w:lang w:val="en-US"/>
        </w:rPr>
        <w:t xml:space="preserve"> </w:t>
      </w:r>
      <w:r w:rsidR="001D055D" w:rsidRPr="000E658A">
        <w:rPr>
          <w:rFonts w:ascii="Arial" w:hAnsi="Arial" w:cs="Arial"/>
          <w:lang w:val="en-US"/>
        </w:rPr>
        <w:t>the q</w:t>
      </w:r>
      <w:r w:rsidR="00361610" w:rsidRPr="000E658A">
        <w:rPr>
          <w:rFonts w:ascii="Arial" w:hAnsi="Arial" w:cs="Arial"/>
          <w:lang w:val="en-US"/>
        </w:rPr>
        <w:t xml:space="preserve">uality of evidence derived from the two available RCTs is considered low by the recently published KDIGO guidelines. No studies are available comparing the infection risk of </w:t>
      </w:r>
      <w:r w:rsidR="00827C1C">
        <w:rPr>
          <w:rFonts w:ascii="Arial" w:hAnsi="Arial" w:cs="Arial"/>
          <w:lang w:val="en-US"/>
        </w:rPr>
        <w:t>rituximab</w:t>
      </w:r>
      <w:r w:rsidR="00827C1C" w:rsidRPr="000E658A">
        <w:rPr>
          <w:rFonts w:ascii="Arial" w:hAnsi="Arial" w:cs="Arial"/>
          <w:lang w:val="en-US"/>
        </w:rPr>
        <w:t xml:space="preserve"> </w:t>
      </w:r>
      <w:r w:rsidR="00361610" w:rsidRPr="000E658A">
        <w:rPr>
          <w:rFonts w:ascii="Arial" w:hAnsi="Arial" w:cs="Arial"/>
          <w:lang w:val="en-US"/>
        </w:rPr>
        <w:t>with that of supportive treatment</w:t>
      </w:r>
      <w:r w:rsidR="00617998">
        <w:rPr>
          <w:rFonts w:ascii="Arial" w:hAnsi="Arial" w:cs="Arial"/>
          <w:lang w:val="en-US"/>
        </w:rPr>
        <w:t xml:space="preserve"> </w:t>
      </w:r>
      <w:r w:rsidR="00617998">
        <w:rPr>
          <w:rFonts w:ascii="Arial" w:hAnsi="Arial" w:cs="Arial"/>
          <w:lang w:val="en-US"/>
        </w:rPr>
        <w:fldChar w:fldCharType="begin"/>
      </w:r>
      <w:r w:rsidR="00955DBF">
        <w:rPr>
          <w:rFonts w:ascii="Arial" w:hAnsi="Arial" w:cs="Arial"/>
          <w:lang w:val="en-US"/>
        </w:rPr>
        <w:instrText xml:space="preserve"> ADDIN EN.CITE &lt;EndNote&gt;&lt;Cite&gt;&lt;Author&gt;KDIGO&lt;/Author&gt;&lt;Year&gt;2020&lt;/Year&gt;&lt;RecNum&gt;1023&lt;/RecNum&gt;&lt;IDText&gt;KDIGO CLINICAL PRACTICE GUIDELINE ON GLOMERULAR DISEASES&lt;/IDText&gt;&lt;DisplayText&gt;&lt;style face="superscript"&gt;23&lt;/style&gt;&lt;/DisplayText&gt;&lt;record&gt;&lt;rec-number&gt;1023&lt;/rec-number&gt;&lt;foreign-keys&gt;&lt;key app="EN" db-id="aefte9w2s050eve20asv9rxzxrdfaet90259" timestamp="1604858170" guid="bc94ce0f-040e-42e0-87f8-b1ca10e9ed10"&gt;1023&lt;/key&gt;&lt;/foreign-keys&gt;&lt;ref-type name="Unpublished Work"&gt;34&lt;/ref-type&gt;&lt;contributors&gt;&lt;authors&gt;&lt;author&gt;KDIGO&lt;/author&gt;&lt;/authors&gt;&lt;/contributors&gt;&lt;titles&gt;&lt;title&gt;KDIGO CLINICAL PRACTICE GUIDELINE ON GLOMERULAR DISEASES&lt;/title&gt;&lt;/titles&gt;&lt;number&gt;Chapter 3. Membranous nephropathy&lt;/number&gt;&lt;dates&gt;&lt;year&gt;2020&lt;/year&gt;&lt;/dates&gt;&lt;pub-location&gt;PUBLIC REVIEW DRAFT (JUNE 2020)&lt;/pub-location&gt;&lt;urls&gt;&lt;/urls&gt;&lt;/record&gt;&lt;/Cite&gt;&lt;/EndNote&gt;</w:instrText>
      </w:r>
      <w:r w:rsidR="00617998">
        <w:rPr>
          <w:rFonts w:ascii="Arial" w:hAnsi="Arial" w:cs="Arial"/>
          <w:lang w:val="en-US"/>
        </w:rPr>
        <w:fldChar w:fldCharType="separate"/>
      </w:r>
      <w:r w:rsidR="00617998" w:rsidRPr="00617998">
        <w:rPr>
          <w:rFonts w:ascii="Arial" w:hAnsi="Arial" w:cs="Arial"/>
          <w:noProof/>
          <w:vertAlign w:val="superscript"/>
          <w:lang w:val="en-US"/>
        </w:rPr>
        <w:t>23</w:t>
      </w:r>
      <w:r w:rsidR="00617998">
        <w:rPr>
          <w:rFonts w:ascii="Arial" w:hAnsi="Arial" w:cs="Arial"/>
          <w:lang w:val="en-US"/>
        </w:rPr>
        <w:fldChar w:fldCharType="end"/>
      </w:r>
      <w:r w:rsidR="00617998">
        <w:rPr>
          <w:rFonts w:ascii="Arial" w:hAnsi="Arial" w:cs="Arial"/>
          <w:lang w:val="en-US"/>
        </w:rPr>
        <w:t xml:space="preserve">. </w:t>
      </w:r>
      <w:r w:rsidR="0025693D" w:rsidRPr="000E658A">
        <w:rPr>
          <w:rFonts w:ascii="Arial" w:hAnsi="Arial" w:cs="Arial"/>
          <w:lang w:val="en-US"/>
        </w:rPr>
        <w:t>In the recently published MENTOR trial</w:t>
      </w:r>
      <w:r w:rsidR="00465915">
        <w:rPr>
          <w:rFonts w:ascii="Arial" w:hAnsi="Arial" w:cs="Arial"/>
          <w:lang w:val="en-US"/>
        </w:rPr>
        <w:t>,</w:t>
      </w:r>
      <w:r w:rsidR="0025693D" w:rsidRPr="000E658A">
        <w:rPr>
          <w:rFonts w:ascii="Arial" w:hAnsi="Arial" w:cs="Arial"/>
          <w:lang w:val="en-US"/>
        </w:rPr>
        <w:t xml:space="preserve"> the overall number of severe infectious events per 100 patients was 7.7 for </w:t>
      </w:r>
      <w:r w:rsidR="00827C1C">
        <w:rPr>
          <w:rFonts w:ascii="Arial" w:hAnsi="Arial" w:cs="Arial"/>
          <w:lang w:val="en-US"/>
        </w:rPr>
        <w:t>rituximab</w:t>
      </w:r>
      <w:r w:rsidR="00827C1C" w:rsidRPr="000E658A">
        <w:rPr>
          <w:rFonts w:ascii="Arial" w:hAnsi="Arial" w:cs="Arial"/>
          <w:lang w:val="en-US"/>
        </w:rPr>
        <w:t xml:space="preserve"> </w:t>
      </w:r>
      <w:r w:rsidR="0025693D" w:rsidRPr="000E658A">
        <w:rPr>
          <w:rFonts w:ascii="Arial" w:hAnsi="Arial" w:cs="Arial"/>
          <w:lang w:val="en-US"/>
        </w:rPr>
        <w:t xml:space="preserve">and 12.3 for </w:t>
      </w:r>
      <w:r w:rsidR="00827C1C">
        <w:rPr>
          <w:rFonts w:ascii="Arial" w:hAnsi="Arial" w:cs="Arial"/>
          <w:lang w:val="en-US"/>
        </w:rPr>
        <w:t>cyclosporine A</w:t>
      </w:r>
      <w:r w:rsidR="00827C1C" w:rsidRPr="000E658A">
        <w:rPr>
          <w:rFonts w:ascii="Arial" w:hAnsi="Arial" w:cs="Arial"/>
          <w:lang w:val="en-US"/>
        </w:rPr>
        <w:t xml:space="preserve"> </w:t>
      </w:r>
      <w:r w:rsidR="0025693D" w:rsidRPr="000E658A">
        <w:rPr>
          <w:rFonts w:ascii="Arial" w:hAnsi="Arial" w:cs="Arial"/>
          <w:lang w:val="en-US"/>
        </w:rPr>
        <w:t xml:space="preserve">(p=0.23) </w:t>
      </w:r>
      <w:r w:rsidR="0025693D" w:rsidRPr="000E658A">
        <w:rPr>
          <w:rFonts w:ascii="Arial" w:hAnsi="Arial" w:cs="Arial"/>
          <w:lang w:val="en-US"/>
        </w:rPr>
        <w:fldChar w:fldCharType="begin">
          <w:fldData xml:space="preserve">PEVuZE5vdGU+PENpdGU+PEF1dGhvcj5GZXJ2ZW56YTwvQXV0aG9yPjxZZWFyPjIwMTk8L1llYXI+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PEVuZE5vdGU+PENpdGU+PEF1dGhvcj5GZXJ2ZW56YTwvQXV0aG9yPjxZZWFyPjIwMTk8L1llYXI+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25693D" w:rsidRPr="000E658A">
        <w:rPr>
          <w:rFonts w:ascii="Arial" w:hAnsi="Arial" w:cs="Arial"/>
          <w:lang w:val="en-US"/>
        </w:rPr>
      </w:r>
      <w:r w:rsidR="0025693D" w:rsidRPr="000E658A">
        <w:rPr>
          <w:rFonts w:ascii="Arial" w:hAnsi="Arial" w:cs="Arial"/>
          <w:lang w:val="en-US"/>
        </w:rPr>
        <w:fldChar w:fldCharType="separate"/>
      </w:r>
      <w:r w:rsidR="00105E8E" w:rsidRPr="00105E8E">
        <w:rPr>
          <w:rFonts w:ascii="Arial" w:hAnsi="Arial" w:cs="Arial"/>
          <w:noProof/>
          <w:vertAlign w:val="superscript"/>
          <w:lang w:val="en-US"/>
        </w:rPr>
        <w:t>30</w:t>
      </w:r>
      <w:r w:rsidR="0025693D" w:rsidRPr="000E658A">
        <w:rPr>
          <w:rFonts w:ascii="Arial" w:hAnsi="Arial" w:cs="Arial"/>
          <w:lang w:val="en-US"/>
        </w:rPr>
        <w:fldChar w:fldCharType="end"/>
      </w:r>
      <w:r w:rsidR="0025693D" w:rsidRPr="000E658A">
        <w:rPr>
          <w:rFonts w:ascii="Arial" w:hAnsi="Arial" w:cs="Arial"/>
          <w:lang w:val="en-US"/>
        </w:rPr>
        <w:t>.</w:t>
      </w:r>
      <w:r w:rsidR="005A295E">
        <w:rPr>
          <w:rFonts w:ascii="Arial" w:hAnsi="Arial" w:cs="Arial"/>
          <w:lang w:val="en-US"/>
        </w:rPr>
        <w:t xml:space="preserve"> </w:t>
      </w:r>
      <w:r w:rsidR="00205923">
        <w:rPr>
          <w:rFonts w:ascii="Arial" w:hAnsi="Arial" w:cs="Arial"/>
          <w:lang w:val="en-US"/>
        </w:rPr>
        <w:t>I</w:t>
      </w:r>
      <w:r w:rsidR="005A295E">
        <w:rPr>
          <w:rFonts w:ascii="Arial" w:hAnsi="Arial" w:cs="Arial"/>
          <w:lang w:val="en-US"/>
        </w:rPr>
        <w:t xml:space="preserve">n this trial </w:t>
      </w:r>
      <w:r w:rsidR="00827C1C">
        <w:rPr>
          <w:rFonts w:ascii="Arial" w:hAnsi="Arial" w:cs="Arial"/>
          <w:lang w:val="en-US"/>
        </w:rPr>
        <w:t xml:space="preserve">cyclosporine A </w:t>
      </w:r>
      <w:r w:rsidR="005A295E">
        <w:rPr>
          <w:rFonts w:ascii="Arial" w:hAnsi="Arial" w:cs="Arial"/>
          <w:lang w:val="en-US"/>
        </w:rPr>
        <w:t xml:space="preserve">was not combined with steroids </w:t>
      </w:r>
      <w:r w:rsidR="00205923">
        <w:rPr>
          <w:rFonts w:ascii="Arial" w:hAnsi="Arial" w:cs="Arial"/>
          <w:lang w:val="en-US"/>
        </w:rPr>
        <w:t xml:space="preserve">unlike </w:t>
      </w:r>
      <w:r w:rsidR="00F63AFF">
        <w:rPr>
          <w:rFonts w:ascii="Arial" w:hAnsi="Arial" w:cs="Arial"/>
          <w:lang w:val="en-US"/>
        </w:rPr>
        <w:t>previous</w:t>
      </w:r>
      <w:r w:rsidR="005A295E">
        <w:rPr>
          <w:rFonts w:ascii="Arial" w:hAnsi="Arial" w:cs="Arial"/>
          <w:lang w:val="en-US"/>
        </w:rPr>
        <w:t xml:space="preserve"> studies using </w:t>
      </w:r>
      <w:r w:rsidR="00827C1C">
        <w:rPr>
          <w:rFonts w:ascii="Arial" w:hAnsi="Arial" w:cs="Arial"/>
          <w:lang w:val="en-US"/>
        </w:rPr>
        <w:t xml:space="preserve">cyclosporine A </w:t>
      </w:r>
      <w:r w:rsidR="005A295E">
        <w:rPr>
          <w:rFonts w:ascii="Arial" w:hAnsi="Arial" w:cs="Arial"/>
          <w:lang w:val="en-US"/>
        </w:rPr>
        <w:t xml:space="preserve">in MN </w:t>
      </w:r>
      <w:r w:rsidR="005A295E">
        <w:rPr>
          <w:rFonts w:ascii="Arial" w:hAnsi="Arial" w:cs="Arial"/>
          <w:lang w:val="en-US"/>
        </w:rPr>
        <w:fldChar w:fldCharType="begin">
          <w:fldData xml:space="preserve">PEVuZE5vdGU+PENpdGU+PEF1dGhvcj5DYXR0cmFuPC9BdXRob3I+PFllYXI+MjAwMTwvWWVhcj48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PEVuZE5vdGU+PENpdGU+PEF1dGhvcj5DYXR0cmFuPC9BdXRob3I+PFllYXI+MjAwMTwvWWVhcj48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5A295E">
        <w:rPr>
          <w:rFonts w:ascii="Arial" w:hAnsi="Arial" w:cs="Arial"/>
          <w:lang w:val="en-US"/>
        </w:rPr>
      </w:r>
      <w:r w:rsidR="005A295E">
        <w:rPr>
          <w:rFonts w:ascii="Arial" w:hAnsi="Arial" w:cs="Arial"/>
          <w:lang w:val="en-US"/>
        </w:rPr>
        <w:fldChar w:fldCharType="separate"/>
      </w:r>
      <w:r w:rsidR="00112975" w:rsidRPr="00112975">
        <w:rPr>
          <w:rFonts w:ascii="Arial" w:hAnsi="Arial" w:cs="Arial"/>
          <w:noProof/>
          <w:vertAlign w:val="superscript"/>
          <w:lang w:val="en-US"/>
        </w:rPr>
        <w:t>29</w:t>
      </w:r>
      <w:r w:rsidR="005A295E">
        <w:rPr>
          <w:rFonts w:ascii="Arial" w:hAnsi="Arial" w:cs="Arial"/>
          <w:lang w:val="en-US"/>
        </w:rPr>
        <w:fldChar w:fldCharType="end"/>
      </w:r>
      <w:r w:rsidR="005A295E">
        <w:rPr>
          <w:rFonts w:ascii="Arial" w:hAnsi="Arial" w:cs="Arial"/>
          <w:lang w:val="en-US"/>
        </w:rPr>
        <w:t>.</w:t>
      </w:r>
      <w:r w:rsidR="005C3FA9">
        <w:rPr>
          <w:rFonts w:ascii="Arial" w:hAnsi="Arial" w:cs="Arial"/>
          <w:lang w:val="en-US"/>
        </w:rPr>
        <w:t xml:space="preserve"> </w:t>
      </w:r>
      <w:r w:rsidR="005C3FA9" w:rsidRPr="00444F39">
        <w:rPr>
          <w:rFonts w:ascii="Arial" w:hAnsi="Arial" w:cs="Arial"/>
          <w:lang w:val="en-US"/>
        </w:rPr>
        <w:t>In the STARMEN trial, severe adverse events were not</w:t>
      </w:r>
      <w:r w:rsidR="004F524A" w:rsidRPr="00444F39">
        <w:rPr>
          <w:rFonts w:ascii="Arial" w:hAnsi="Arial" w:cs="Arial"/>
          <w:lang w:val="en-US"/>
        </w:rPr>
        <w:t xml:space="preserve"> </w:t>
      </w:r>
      <w:r w:rsidR="005C3FA9" w:rsidRPr="00444F39">
        <w:rPr>
          <w:rFonts w:ascii="Arial" w:hAnsi="Arial" w:cs="Arial"/>
          <w:lang w:val="en-US"/>
        </w:rPr>
        <w:t xml:space="preserve">significantly higher in patients treated with a cyclical therapy compared with tacrolimus-rituximab (17 versus 12 events per 100 patient-years) </w:t>
      </w:r>
      <w:r w:rsidR="00D74BDF" w:rsidRPr="00444F39">
        <w:rPr>
          <w:rFonts w:ascii="Arial" w:hAnsi="Arial" w:cs="Arial"/>
          <w:lang w:val="en-US"/>
        </w:rPr>
        <w:t>but</w:t>
      </w:r>
      <w:r w:rsidR="005C3FA9" w:rsidRPr="00444F39">
        <w:rPr>
          <w:rFonts w:ascii="Arial" w:hAnsi="Arial" w:cs="Arial"/>
          <w:lang w:val="en-US"/>
        </w:rPr>
        <w:t xml:space="preserve"> 4 of 5 severe infections occurred in the methylprednisolone-cyclophosphamide group</w:t>
      </w:r>
      <w:r w:rsidR="00F24168" w:rsidRPr="00444F39">
        <w:rPr>
          <w:rFonts w:ascii="Arial" w:hAnsi="Arial" w:cs="Arial"/>
          <w:lang w:val="en-US"/>
        </w:rPr>
        <w:t xml:space="preserve"> </w:t>
      </w:r>
      <w:r w:rsidR="00955DBF" w:rsidRPr="00444F39">
        <w:rPr>
          <w:rFonts w:ascii="Arial" w:hAnsi="Arial" w:cs="Arial"/>
          <w:lang w:val="en-US"/>
        </w:rPr>
        <w:fldChar w:fldCharType="begin">
          <w:fldData xml:space="preserve">PEVuZE5vdGU+PENpdGUgRXhjbHVkZVllYXI9IjEiPjxBdXRob3I+RmVybsOhbmRlei1KdcOhcmV6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PEVuZE5vdGU+PENpdGUgRXhjbHVkZVllYXI9IjEiPjxBdXRob3I+RmVybsOhbmRlei1KdcOhcmV6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955DBF" w:rsidRPr="00444F39">
        <w:rPr>
          <w:rFonts w:ascii="Arial" w:hAnsi="Arial" w:cs="Arial"/>
          <w:lang w:val="en-US"/>
        </w:rPr>
      </w:r>
      <w:r w:rsidR="00955DBF" w:rsidRPr="00444F39">
        <w:rPr>
          <w:rFonts w:ascii="Arial" w:hAnsi="Arial" w:cs="Arial"/>
          <w:lang w:val="en-US"/>
        </w:rPr>
        <w:fldChar w:fldCharType="separate"/>
      </w:r>
      <w:r w:rsidR="00105E8E" w:rsidRPr="00105E8E">
        <w:rPr>
          <w:rFonts w:ascii="Arial" w:hAnsi="Arial" w:cs="Arial"/>
          <w:noProof/>
          <w:vertAlign w:val="superscript"/>
          <w:lang w:val="en-US"/>
        </w:rPr>
        <w:t>31</w:t>
      </w:r>
      <w:r w:rsidR="00955DBF" w:rsidRPr="00444F39">
        <w:rPr>
          <w:rFonts w:ascii="Arial" w:hAnsi="Arial" w:cs="Arial"/>
          <w:lang w:val="en-US"/>
        </w:rPr>
        <w:fldChar w:fldCharType="end"/>
      </w:r>
      <w:r w:rsidR="005C3FA9" w:rsidRPr="00444F39">
        <w:rPr>
          <w:rFonts w:ascii="Arial" w:hAnsi="Arial" w:cs="Arial"/>
          <w:lang w:val="en-US"/>
        </w:rPr>
        <w:t>.</w:t>
      </w:r>
      <w:r w:rsidR="005C3FA9">
        <w:rPr>
          <w:rFonts w:ascii="Arial" w:hAnsi="Arial" w:cs="Arial"/>
          <w:lang w:val="en-US"/>
        </w:rPr>
        <w:t xml:space="preserve"> </w:t>
      </w:r>
      <w:r w:rsidR="001C149A">
        <w:rPr>
          <w:rFonts w:ascii="Arial" w:hAnsi="Arial" w:cs="Arial"/>
          <w:lang w:val="en-US"/>
        </w:rPr>
        <w:t>V</w:t>
      </w:r>
      <w:r w:rsidR="001114EB" w:rsidRPr="000E658A" w:rsidDel="001114EB">
        <w:rPr>
          <w:rFonts w:ascii="Arial" w:hAnsi="Arial" w:cs="Arial"/>
          <w:lang w:val="en-US"/>
        </w:rPr>
        <w:t xml:space="preserve">an den Brand et al. compared adverse events as </w:t>
      </w:r>
      <w:r w:rsidR="001C149A">
        <w:rPr>
          <w:rFonts w:ascii="Arial" w:hAnsi="Arial" w:cs="Arial"/>
          <w:lang w:val="en-US"/>
        </w:rPr>
        <w:t xml:space="preserve">the </w:t>
      </w:r>
      <w:r w:rsidR="001114EB" w:rsidRPr="000E658A" w:rsidDel="001114EB">
        <w:rPr>
          <w:rFonts w:ascii="Arial" w:hAnsi="Arial" w:cs="Arial"/>
          <w:lang w:val="en-US"/>
        </w:rPr>
        <w:t xml:space="preserve">primary outcome among 100 </w:t>
      </w:r>
      <w:r w:rsidR="00827C1C">
        <w:rPr>
          <w:rFonts w:ascii="Arial" w:hAnsi="Arial" w:cs="Arial"/>
          <w:lang w:val="en-US"/>
        </w:rPr>
        <w:t>rituximab</w:t>
      </w:r>
      <w:r w:rsidR="001114EB" w:rsidRPr="000E658A" w:rsidDel="001114EB">
        <w:rPr>
          <w:rFonts w:ascii="Arial" w:hAnsi="Arial" w:cs="Arial"/>
          <w:lang w:val="en-US"/>
        </w:rPr>
        <w:t xml:space="preserve">-treated and 103 patients treated with </w:t>
      </w:r>
      <w:r w:rsidR="00703F21">
        <w:rPr>
          <w:rFonts w:ascii="Arial" w:hAnsi="Arial" w:cs="Arial"/>
          <w:lang w:val="en-US"/>
        </w:rPr>
        <w:t>a cyclical therapy</w:t>
      </w:r>
      <w:r w:rsidR="001114EB" w:rsidRPr="000E658A" w:rsidDel="001114EB">
        <w:rPr>
          <w:rFonts w:ascii="Arial" w:hAnsi="Arial" w:cs="Arial"/>
          <w:lang w:val="en-US"/>
        </w:rPr>
        <w:t xml:space="preserve">. Adverse events were less frequent in the </w:t>
      </w:r>
      <w:r w:rsidR="00827C1C">
        <w:rPr>
          <w:rFonts w:ascii="Arial" w:hAnsi="Arial" w:cs="Arial"/>
          <w:lang w:val="en-US"/>
        </w:rPr>
        <w:t xml:space="preserve">rituximab </w:t>
      </w:r>
      <w:r w:rsidR="001114EB" w:rsidRPr="000E658A" w:rsidDel="001114EB">
        <w:rPr>
          <w:rFonts w:ascii="Arial" w:hAnsi="Arial" w:cs="Arial"/>
          <w:lang w:val="en-US"/>
        </w:rPr>
        <w:t xml:space="preserve">group than in the </w:t>
      </w:r>
      <w:r w:rsidR="00703F21">
        <w:rPr>
          <w:rFonts w:ascii="Arial" w:hAnsi="Arial" w:cs="Arial"/>
          <w:lang w:val="en-US"/>
        </w:rPr>
        <w:t>cyclical therapy</w:t>
      </w:r>
      <w:r w:rsidR="00465915">
        <w:rPr>
          <w:rFonts w:ascii="Arial" w:hAnsi="Arial" w:cs="Arial"/>
          <w:lang w:val="en-US"/>
        </w:rPr>
        <w:t xml:space="preserve"> </w:t>
      </w:r>
      <w:r w:rsidR="001114EB" w:rsidRPr="000E658A" w:rsidDel="001114EB">
        <w:rPr>
          <w:rFonts w:ascii="Arial" w:hAnsi="Arial" w:cs="Arial"/>
          <w:lang w:val="en-US"/>
        </w:rPr>
        <w:t xml:space="preserve">group (63 versus 173; p&lt;0.001). No infections attributed to the treatment were observed in the </w:t>
      </w:r>
      <w:r w:rsidR="00827C1C">
        <w:rPr>
          <w:rFonts w:ascii="Arial" w:hAnsi="Arial" w:cs="Arial"/>
          <w:lang w:val="en-US"/>
        </w:rPr>
        <w:t xml:space="preserve">rituximab </w:t>
      </w:r>
      <w:r w:rsidR="001114EB" w:rsidRPr="000E658A" w:rsidDel="001114EB">
        <w:rPr>
          <w:rFonts w:ascii="Arial" w:hAnsi="Arial" w:cs="Arial"/>
          <w:lang w:val="en-US"/>
        </w:rPr>
        <w:t>group</w:t>
      </w:r>
      <w:r w:rsidR="00465915">
        <w:rPr>
          <w:rFonts w:ascii="Arial" w:hAnsi="Arial" w:cs="Arial"/>
          <w:lang w:val="en-US"/>
        </w:rPr>
        <w:t>,</w:t>
      </w:r>
      <w:r w:rsidR="001114EB" w:rsidRPr="000E658A" w:rsidDel="001114EB">
        <w:rPr>
          <w:rFonts w:ascii="Arial" w:hAnsi="Arial" w:cs="Arial"/>
          <w:lang w:val="en-US"/>
        </w:rPr>
        <w:t xml:space="preserve"> whereas 11 serious infections occurred in the </w:t>
      </w:r>
      <w:r w:rsidR="00703F21">
        <w:rPr>
          <w:rFonts w:ascii="Arial" w:hAnsi="Arial" w:cs="Arial"/>
          <w:lang w:val="en-US"/>
        </w:rPr>
        <w:t>cyclical therapy</w:t>
      </w:r>
      <w:r w:rsidR="00465915">
        <w:rPr>
          <w:rFonts w:ascii="Arial" w:hAnsi="Arial" w:cs="Arial"/>
          <w:lang w:val="en-US"/>
        </w:rPr>
        <w:t xml:space="preserve"> </w:t>
      </w:r>
      <w:r w:rsidR="001114EB" w:rsidRPr="000E658A" w:rsidDel="001114EB">
        <w:rPr>
          <w:rFonts w:ascii="Arial" w:hAnsi="Arial" w:cs="Arial"/>
          <w:lang w:val="en-US"/>
        </w:rPr>
        <w:t>group including three fatal cases of sepsis</w:t>
      </w:r>
      <w:r w:rsidR="001D055D" w:rsidRPr="000E658A">
        <w:rPr>
          <w:rFonts w:ascii="Arial" w:hAnsi="Arial" w:cs="Arial"/>
          <w:lang w:val="en-US"/>
        </w:rPr>
        <w:t>. Besides infectious complications, three blood malignancies and five solid cancers (two of them fatal) were observed and possibly related to the combined therapy of an alkylating agent (</w:t>
      </w:r>
      <w:r w:rsidR="00827C1C">
        <w:rPr>
          <w:rFonts w:ascii="Arial" w:hAnsi="Arial" w:cs="Arial"/>
          <w:lang w:val="en-US"/>
        </w:rPr>
        <w:t>cyclophosphamide</w:t>
      </w:r>
      <w:r w:rsidR="00827C1C" w:rsidRPr="000E658A">
        <w:rPr>
          <w:rFonts w:ascii="Arial" w:hAnsi="Arial" w:cs="Arial"/>
          <w:lang w:val="en-US"/>
        </w:rPr>
        <w:t xml:space="preserve"> </w:t>
      </w:r>
      <w:r w:rsidR="001D055D" w:rsidRPr="000E658A">
        <w:rPr>
          <w:rFonts w:ascii="Arial" w:hAnsi="Arial" w:cs="Arial"/>
          <w:lang w:val="en-US"/>
        </w:rPr>
        <w:t xml:space="preserve">or chlorambucil) with corticosteroids during a period of 40 months follow-up of patients with MN. In comparison, 2 solid cancers were observed in the </w:t>
      </w:r>
      <w:r w:rsidR="00827C1C">
        <w:rPr>
          <w:rFonts w:ascii="Arial" w:hAnsi="Arial" w:cs="Arial"/>
          <w:lang w:val="en-US"/>
        </w:rPr>
        <w:t xml:space="preserve">rituximab </w:t>
      </w:r>
      <w:r w:rsidR="001D055D" w:rsidRPr="000E658A">
        <w:rPr>
          <w:rFonts w:ascii="Arial" w:hAnsi="Arial" w:cs="Arial"/>
          <w:lang w:val="en-US"/>
        </w:rPr>
        <w:t xml:space="preserve">group and assessed as unrelated to treatment by physicians directly </w:t>
      </w:r>
      <w:r w:rsidR="00523D13">
        <w:rPr>
          <w:rFonts w:ascii="Arial" w:hAnsi="Arial" w:cs="Arial"/>
          <w:lang w:val="en-US"/>
        </w:rPr>
        <w:t>overseeing the care</w:t>
      </w:r>
      <w:r w:rsidR="001D055D" w:rsidRPr="000E658A">
        <w:rPr>
          <w:rFonts w:ascii="Arial" w:hAnsi="Arial" w:cs="Arial"/>
          <w:lang w:val="en-US"/>
        </w:rPr>
        <w:t xml:space="preserve"> of the</w:t>
      </w:r>
      <w:r w:rsidR="00523D13">
        <w:rPr>
          <w:rFonts w:ascii="Arial" w:hAnsi="Arial" w:cs="Arial"/>
          <w:lang w:val="en-US"/>
        </w:rPr>
        <w:t>se</w:t>
      </w:r>
      <w:r w:rsidR="001D055D" w:rsidRPr="000E658A">
        <w:rPr>
          <w:rFonts w:ascii="Arial" w:hAnsi="Arial" w:cs="Arial"/>
          <w:lang w:val="en-US"/>
        </w:rPr>
        <w:t xml:space="preserve"> patients</w:t>
      </w:r>
      <w:r w:rsidR="001114EB" w:rsidRPr="000E658A" w:rsidDel="001114EB">
        <w:rPr>
          <w:rFonts w:ascii="Arial" w:hAnsi="Arial" w:cs="Arial"/>
          <w:lang w:val="en-US"/>
        </w:rPr>
        <w:t xml:space="preserve"> </w:t>
      </w:r>
      <w:r w:rsidR="001114EB" w:rsidRPr="000E658A" w:rsidDel="001114EB">
        <w:rPr>
          <w:rFonts w:ascii="Arial" w:hAnsi="Arial" w:cs="Arial"/>
          <w:lang w:val="en-US"/>
        </w:rPr>
        <w:fldChar w:fldCharType="begin">
          <w:fldData xml:space="preserve">PEVuZE5vdGU+PENpdGU+PEF1dGhvcj52YW4gZGVuIEJyYW5kPC9BdXRob3I+PFllYXI+MjAxNzwv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=
</w:fldData>
        </w:fldChar>
      </w:r>
      <w:r w:rsidR="00105E8E">
        <w:rPr>
          <w:rFonts w:ascii="Arial" w:hAnsi="Arial" w:cs="Arial"/>
          <w:lang w:val="en-US"/>
        </w:rPr>
        <w:instrText xml:space="preserve"> ADDIN EN.CITE </w:instrText>
      </w:r>
      <w:r w:rsidR="00105E8E">
        <w:rPr>
          <w:rFonts w:ascii="Arial" w:hAnsi="Arial" w:cs="Arial"/>
          <w:lang w:val="en-US"/>
        </w:rPr>
        <w:fldChar w:fldCharType="begin">
          <w:fldData xml:space="preserve">PEVuZE5vdGU+PENpdGU+PEF1dGhvcj52YW4gZGVuIEJyYW5kPC9BdXRob3I+PFllYXI+MjAxNzwv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=
</w:fldData>
        </w:fldChar>
      </w:r>
      <w:r w:rsidR="00105E8E">
        <w:rPr>
          <w:rFonts w:ascii="Arial" w:hAnsi="Arial" w:cs="Arial"/>
          <w:lang w:val="en-US"/>
        </w:rPr>
        <w:instrText xml:space="preserve"> ADDIN EN.CITE.DATA </w:instrText>
      </w:r>
      <w:r w:rsidR="00105E8E">
        <w:rPr>
          <w:rFonts w:ascii="Arial" w:hAnsi="Arial" w:cs="Arial"/>
          <w:lang w:val="en-US"/>
        </w:rPr>
      </w:r>
      <w:r w:rsidR="00105E8E">
        <w:rPr>
          <w:rFonts w:ascii="Arial" w:hAnsi="Arial" w:cs="Arial"/>
          <w:lang w:val="en-US"/>
        </w:rPr>
        <w:fldChar w:fldCharType="end"/>
      </w:r>
      <w:r w:rsidR="001114EB" w:rsidRPr="000E658A" w:rsidDel="001114EB">
        <w:rPr>
          <w:rFonts w:ascii="Arial" w:hAnsi="Arial" w:cs="Arial"/>
          <w:lang w:val="en-US"/>
        </w:rPr>
      </w:r>
      <w:r w:rsidR="001114EB" w:rsidRPr="000E658A" w:rsidDel="001114EB">
        <w:rPr>
          <w:rFonts w:ascii="Arial" w:hAnsi="Arial" w:cs="Arial"/>
          <w:lang w:val="en-US"/>
        </w:rPr>
        <w:fldChar w:fldCharType="separate"/>
      </w:r>
      <w:r w:rsidR="00105E8E" w:rsidRPr="00105E8E">
        <w:rPr>
          <w:rFonts w:ascii="Arial" w:hAnsi="Arial" w:cs="Arial"/>
          <w:noProof/>
          <w:vertAlign w:val="superscript"/>
          <w:lang w:val="en-US"/>
        </w:rPr>
        <w:t>42</w:t>
      </w:r>
      <w:r w:rsidR="001114EB" w:rsidRPr="000E658A" w:rsidDel="001114EB">
        <w:rPr>
          <w:rFonts w:ascii="Arial" w:hAnsi="Arial" w:cs="Arial"/>
          <w:lang w:val="en-US"/>
        </w:rPr>
        <w:fldChar w:fldCharType="end"/>
      </w:r>
      <w:r w:rsidR="001114EB" w:rsidRPr="000E658A" w:rsidDel="001114EB">
        <w:rPr>
          <w:rFonts w:ascii="Arial" w:hAnsi="Arial" w:cs="Arial"/>
          <w:lang w:val="en-US"/>
        </w:rPr>
        <w:t>.</w:t>
      </w:r>
      <w:r w:rsidR="001D055D" w:rsidRPr="000E658A">
        <w:rPr>
          <w:rFonts w:ascii="Arial" w:hAnsi="Arial" w:cs="Arial"/>
          <w:lang w:val="en-US"/>
        </w:rPr>
        <w:t xml:space="preserve"> </w:t>
      </w:r>
      <w:r w:rsidR="008E5EEE">
        <w:rPr>
          <w:rFonts w:ascii="Arial" w:hAnsi="Arial" w:cs="Arial"/>
          <w:lang w:val="en-US"/>
        </w:rPr>
        <w:t>E</w:t>
      </w:r>
      <w:r w:rsidR="00755DF2">
        <w:rPr>
          <w:rFonts w:ascii="Arial" w:hAnsi="Arial" w:cs="Arial"/>
          <w:lang w:val="en-US"/>
        </w:rPr>
        <w:t xml:space="preserve">xperience of </w:t>
      </w:r>
      <w:r w:rsidR="00827C1C">
        <w:rPr>
          <w:rFonts w:ascii="Arial" w:hAnsi="Arial" w:cs="Arial"/>
          <w:lang w:val="en-US"/>
        </w:rPr>
        <w:t xml:space="preserve">rituximab </w:t>
      </w:r>
      <w:r w:rsidR="00755DF2">
        <w:rPr>
          <w:rFonts w:ascii="Arial" w:hAnsi="Arial" w:cs="Arial"/>
          <w:lang w:val="en-US"/>
        </w:rPr>
        <w:t xml:space="preserve">for ANCA-associated vasculitis showed a comparable malignancy risk with the general population </w:t>
      </w:r>
      <w:r w:rsidR="00755DF2">
        <w:rPr>
          <w:rFonts w:ascii="Arial" w:hAnsi="Arial" w:cs="Arial"/>
          <w:lang w:val="en-US"/>
        </w:rPr>
        <w:fldChar w:fldCharType="begin">
          <w:fldData xml:space="preserve">PEVuZE5vdGU+PENpdGU+PEF1dGhvcj52YW4gRGFhbGVuPC9BdXRob3I+PFllYXI+MjAxNzwvWWVh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PEVuZE5vdGU+PENpdGU+PEF1dGhvcj52YW4gRGFhbGVuPC9BdXRob3I+PFllYXI+MjAxNzwvWWVh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755DF2">
        <w:rPr>
          <w:rFonts w:ascii="Arial" w:hAnsi="Arial" w:cs="Arial"/>
          <w:lang w:val="en-US"/>
        </w:rPr>
      </w:r>
      <w:r w:rsidR="00755DF2">
        <w:rPr>
          <w:rFonts w:ascii="Arial" w:hAnsi="Arial" w:cs="Arial"/>
          <w:lang w:val="en-US"/>
        </w:rPr>
        <w:fldChar w:fldCharType="separate"/>
      </w:r>
      <w:r w:rsidR="00112975" w:rsidRPr="00112975">
        <w:rPr>
          <w:rFonts w:ascii="Arial" w:hAnsi="Arial" w:cs="Arial"/>
          <w:noProof/>
          <w:vertAlign w:val="superscript"/>
          <w:lang w:val="en-US"/>
        </w:rPr>
        <w:t>68</w:t>
      </w:r>
      <w:r w:rsidR="00755DF2">
        <w:rPr>
          <w:rFonts w:ascii="Arial" w:hAnsi="Arial" w:cs="Arial"/>
          <w:lang w:val="en-US"/>
        </w:rPr>
        <w:fldChar w:fldCharType="end"/>
      </w:r>
      <w:r w:rsidR="00755DF2">
        <w:rPr>
          <w:rFonts w:ascii="Arial" w:hAnsi="Arial" w:cs="Arial"/>
          <w:lang w:val="en-US"/>
        </w:rPr>
        <w:t>.</w:t>
      </w:r>
    </w:p>
    <w:p w14:paraId="25D2CB41" w14:textId="519A35CC" w:rsidR="004423DC" w:rsidRPr="000E658A" w:rsidRDefault="00BB225C" w:rsidP="0020310A">
      <w:pPr>
        <w:spacing w:line="360" w:lineRule="auto"/>
        <w:jc w:val="both"/>
        <w:rPr>
          <w:rFonts w:ascii="Arial" w:hAnsi="Arial" w:cs="Arial"/>
          <w:lang w:val="en-US"/>
        </w:rPr>
      </w:pPr>
      <w:r w:rsidRPr="000E658A">
        <w:rPr>
          <w:rFonts w:ascii="Arial" w:hAnsi="Arial" w:cs="Arial"/>
          <w:lang w:val="en-US"/>
        </w:rPr>
        <w:t xml:space="preserve">  </w:t>
      </w:r>
    </w:p>
    <w:p w14:paraId="6394F4CB" w14:textId="111946D4" w:rsidR="00B967B6" w:rsidRPr="000E658A" w:rsidRDefault="00827C1C" w:rsidP="00CB0F51">
      <w:pPr>
        <w:pStyle w:val="Heading2"/>
        <w:rPr>
          <w:lang w:val="en-US"/>
        </w:rPr>
      </w:pPr>
      <w:r w:rsidRPr="000E658A">
        <w:rPr>
          <w:lang w:val="en-US"/>
        </w:rPr>
        <w:t>T</w:t>
      </w:r>
      <w:r>
        <w:rPr>
          <w:lang w:val="en-US"/>
        </w:rPr>
        <w:t>reatment options for patients with reduced kidney function</w:t>
      </w:r>
    </w:p>
    <w:p w14:paraId="59C16784" w14:textId="61639D45" w:rsidR="00937474" w:rsidRDefault="000866AA" w:rsidP="0020310A">
      <w:pPr>
        <w:spacing w:line="360" w:lineRule="auto"/>
        <w:jc w:val="both"/>
        <w:rPr>
          <w:rFonts w:ascii="Arial" w:hAnsi="Arial" w:cs="Arial"/>
          <w:lang w:val="en-US"/>
        </w:rPr>
      </w:pPr>
      <w:r>
        <w:rPr>
          <w:rFonts w:ascii="Arial" w:hAnsi="Arial" w:cs="Arial"/>
          <w:lang w:val="en-US"/>
        </w:rPr>
        <w:t xml:space="preserve">Progressive loss of </w:t>
      </w:r>
      <w:r w:rsidR="00937474">
        <w:rPr>
          <w:rFonts w:ascii="Arial" w:hAnsi="Arial" w:cs="Arial"/>
          <w:lang w:val="en-US"/>
        </w:rPr>
        <w:t>kidney function</w:t>
      </w:r>
      <w:r>
        <w:rPr>
          <w:rFonts w:ascii="Arial" w:hAnsi="Arial" w:cs="Arial"/>
          <w:lang w:val="en-US"/>
        </w:rPr>
        <w:t xml:space="preserve"> with an </w:t>
      </w:r>
      <w:r w:rsidR="00827C1C">
        <w:rPr>
          <w:rFonts w:ascii="Arial" w:hAnsi="Arial" w:cs="Arial"/>
          <w:lang w:val="en-US"/>
        </w:rPr>
        <w:t>e</w:t>
      </w:r>
      <w:r>
        <w:rPr>
          <w:rFonts w:ascii="Arial" w:hAnsi="Arial" w:cs="Arial"/>
          <w:lang w:val="en-US"/>
        </w:rPr>
        <w:t>GFR &lt; 30 ml/min/1.73m²</w:t>
      </w:r>
      <w:r w:rsidR="00937474">
        <w:rPr>
          <w:rFonts w:ascii="Arial" w:hAnsi="Arial" w:cs="Arial"/>
          <w:lang w:val="en-US"/>
        </w:rPr>
        <w:t xml:space="preserve"> is associated with scarring </w:t>
      </w:r>
      <w:r w:rsidR="00DB32B3">
        <w:rPr>
          <w:rFonts w:ascii="Arial" w:hAnsi="Arial" w:cs="Arial"/>
          <w:lang w:val="en-US"/>
        </w:rPr>
        <w:t xml:space="preserve">of the kidney </w:t>
      </w:r>
      <w:r w:rsidR="00937474">
        <w:rPr>
          <w:rFonts w:ascii="Arial" w:hAnsi="Arial" w:cs="Arial"/>
          <w:lang w:val="en-US"/>
        </w:rPr>
        <w:t>and a diminished response to immunosuppressive treatment.</w:t>
      </w:r>
      <w:r>
        <w:rPr>
          <w:rFonts w:ascii="Arial" w:hAnsi="Arial" w:cs="Arial"/>
          <w:lang w:val="en-US"/>
        </w:rPr>
        <w:t xml:space="preserve"> Consequently, these patients are rarely included in clinical trials and risk-benefit assessment usually results in withholding immunosuppressants. Considering</w:t>
      </w:r>
      <w:r w:rsidR="00524E71">
        <w:rPr>
          <w:rFonts w:ascii="Arial" w:hAnsi="Arial" w:cs="Arial"/>
          <w:lang w:val="en-US"/>
        </w:rPr>
        <w:t xml:space="preserve"> the lack of data, it remains unknown which patients with reduced kidney function may </w:t>
      </w:r>
      <w:r w:rsidR="00AD3DC4">
        <w:rPr>
          <w:rFonts w:ascii="Arial" w:hAnsi="Arial" w:cs="Arial"/>
          <w:lang w:val="en-US"/>
        </w:rPr>
        <w:t xml:space="preserve">benefit </w:t>
      </w:r>
      <w:r w:rsidR="00524E71">
        <w:rPr>
          <w:rFonts w:ascii="Arial" w:hAnsi="Arial" w:cs="Arial"/>
          <w:lang w:val="en-US"/>
        </w:rPr>
        <w:t xml:space="preserve">from immunosuppression. In fact, certain findings on </w:t>
      </w:r>
      <w:r w:rsidR="00AD3DC4">
        <w:rPr>
          <w:rFonts w:ascii="Arial" w:hAnsi="Arial" w:cs="Arial"/>
          <w:lang w:val="en-US"/>
        </w:rPr>
        <w:t xml:space="preserve">kidney </w:t>
      </w:r>
      <w:r w:rsidR="00524E71">
        <w:rPr>
          <w:rFonts w:ascii="Arial" w:hAnsi="Arial" w:cs="Arial"/>
          <w:lang w:val="en-US"/>
        </w:rPr>
        <w:t xml:space="preserve">biopsy, such as tubular atrophy and interstitial fibrosis, were associated with poor </w:t>
      </w:r>
      <w:r w:rsidR="00AD3DC4">
        <w:rPr>
          <w:rFonts w:ascii="Arial" w:hAnsi="Arial" w:cs="Arial"/>
          <w:lang w:val="en-US"/>
        </w:rPr>
        <w:t xml:space="preserve">kidney </w:t>
      </w:r>
      <w:r w:rsidR="00524E71">
        <w:rPr>
          <w:rFonts w:ascii="Arial" w:hAnsi="Arial" w:cs="Arial"/>
          <w:lang w:val="en-US"/>
        </w:rPr>
        <w:t xml:space="preserve">response in a small cohort of 14 </w:t>
      </w:r>
      <w:r w:rsidR="00AF7A14">
        <w:rPr>
          <w:rFonts w:ascii="Arial" w:hAnsi="Arial" w:cs="Arial"/>
          <w:lang w:val="en-US"/>
        </w:rPr>
        <w:t>MN</w:t>
      </w:r>
      <w:r w:rsidR="00AD3DC4">
        <w:rPr>
          <w:rFonts w:ascii="Arial" w:hAnsi="Arial" w:cs="Arial"/>
          <w:lang w:val="en-US"/>
        </w:rPr>
        <w:t xml:space="preserve"> </w:t>
      </w:r>
      <w:r w:rsidR="00524E71">
        <w:rPr>
          <w:rFonts w:ascii="Arial" w:hAnsi="Arial" w:cs="Arial"/>
          <w:lang w:val="en-US"/>
        </w:rPr>
        <w:t>patients</w:t>
      </w:r>
      <w:r w:rsidR="00AF7A14">
        <w:rPr>
          <w:rFonts w:ascii="Arial" w:hAnsi="Arial" w:cs="Arial"/>
          <w:lang w:val="en-US"/>
        </w:rPr>
        <w:t xml:space="preserve"> treated with </w:t>
      </w:r>
      <w:r w:rsidR="00827C1C">
        <w:rPr>
          <w:rFonts w:ascii="Arial" w:hAnsi="Arial" w:cs="Arial"/>
          <w:lang w:val="en-US"/>
        </w:rPr>
        <w:t xml:space="preserve">rituximab </w:t>
      </w:r>
      <w:r w:rsidR="00524E71">
        <w:rPr>
          <w:rFonts w:ascii="Arial" w:hAnsi="Arial" w:cs="Arial"/>
          <w:lang w:val="en-US"/>
        </w:rPr>
        <w:t xml:space="preserve">and a tubulointerstitial score was proposed to discriminate patients that might </w:t>
      </w:r>
      <w:r w:rsidR="00AD3DC4">
        <w:rPr>
          <w:rFonts w:ascii="Arial" w:hAnsi="Arial" w:cs="Arial"/>
          <w:lang w:val="en-US"/>
        </w:rPr>
        <w:t xml:space="preserve">benefit </w:t>
      </w:r>
      <w:r w:rsidR="00D16737">
        <w:rPr>
          <w:rFonts w:ascii="Arial" w:hAnsi="Arial" w:cs="Arial"/>
          <w:lang w:val="en-US"/>
        </w:rPr>
        <w:t>from initiation</w:t>
      </w:r>
      <w:r w:rsidR="00AD3DC4">
        <w:rPr>
          <w:rFonts w:ascii="Arial" w:hAnsi="Arial" w:cs="Arial"/>
          <w:lang w:val="en-US"/>
        </w:rPr>
        <w:t xml:space="preserve"> of </w:t>
      </w:r>
      <w:r w:rsidR="00827C1C">
        <w:rPr>
          <w:rFonts w:ascii="Arial" w:hAnsi="Arial" w:cs="Arial"/>
          <w:lang w:val="en-US"/>
        </w:rPr>
        <w:t xml:space="preserve">rituximab </w:t>
      </w:r>
      <w:r w:rsidR="00524E71">
        <w:rPr>
          <w:rFonts w:ascii="Arial" w:hAnsi="Arial" w:cs="Arial"/>
          <w:lang w:val="en-US"/>
        </w:rPr>
        <w:fldChar w:fldCharType="begin">
          <w:fldData xml:space="preserve">PEVuZE5vdGU+PENpdGU+PEF1dGhvcj5SdWdnZW5lbnRpPC9BdXRob3I+PFllYXI+MjAwNjwvWWVh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PEVuZE5vdGU+PENpdGU+PEF1dGhvcj5SdWdnZW5lbnRpPC9BdXRob3I+PFllYXI+MjAwNjwvWWVh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524E71">
        <w:rPr>
          <w:rFonts w:ascii="Arial" w:hAnsi="Arial" w:cs="Arial"/>
          <w:lang w:val="en-US"/>
        </w:rPr>
      </w:r>
      <w:r w:rsidR="00524E71">
        <w:rPr>
          <w:rFonts w:ascii="Arial" w:hAnsi="Arial" w:cs="Arial"/>
          <w:lang w:val="en-US"/>
        </w:rPr>
        <w:fldChar w:fldCharType="separate"/>
      </w:r>
      <w:r w:rsidR="00112975" w:rsidRPr="00112975">
        <w:rPr>
          <w:rFonts w:ascii="Arial" w:hAnsi="Arial" w:cs="Arial"/>
          <w:noProof/>
          <w:vertAlign w:val="superscript"/>
          <w:lang w:val="en-US"/>
        </w:rPr>
        <w:t>69</w:t>
      </w:r>
      <w:r w:rsidR="00524E71">
        <w:rPr>
          <w:rFonts w:ascii="Arial" w:hAnsi="Arial" w:cs="Arial"/>
          <w:lang w:val="en-US"/>
        </w:rPr>
        <w:fldChar w:fldCharType="end"/>
      </w:r>
      <w:r w:rsidR="00524E71">
        <w:rPr>
          <w:rFonts w:ascii="Arial" w:hAnsi="Arial" w:cs="Arial"/>
          <w:lang w:val="en-US"/>
        </w:rPr>
        <w:t>.</w:t>
      </w:r>
    </w:p>
    <w:p w14:paraId="42B99259" w14:textId="38076E72" w:rsidR="00B55AD1" w:rsidRPr="000E658A" w:rsidRDefault="00B55AD1" w:rsidP="0020310A">
      <w:pPr>
        <w:spacing w:line="360" w:lineRule="auto"/>
        <w:jc w:val="both"/>
        <w:rPr>
          <w:rFonts w:ascii="Arial" w:hAnsi="Arial" w:cs="Arial"/>
          <w:lang w:val="en-US"/>
        </w:rPr>
      </w:pPr>
      <w:r w:rsidRPr="000E658A">
        <w:rPr>
          <w:rFonts w:ascii="Arial" w:hAnsi="Arial" w:cs="Arial"/>
          <w:lang w:val="en-US"/>
        </w:rPr>
        <w:t>One RCT compared</w:t>
      </w:r>
      <w:r w:rsidR="00703F21">
        <w:rPr>
          <w:rFonts w:ascii="Arial" w:hAnsi="Arial" w:cs="Arial"/>
          <w:lang w:val="en-US"/>
        </w:rPr>
        <w:t xml:space="preserve"> a</w:t>
      </w:r>
      <w:r w:rsidRPr="000E658A">
        <w:rPr>
          <w:rFonts w:ascii="Arial" w:hAnsi="Arial" w:cs="Arial"/>
          <w:lang w:val="en-US"/>
        </w:rPr>
        <w:t xml:space="preserve"> cyclical</w:t>
      </w:r>
      <w:r w:rsidR="003E1376">
        <w:rPr>
          <w:rFonts w:ascii="Arial" w:hAnsi="Arial" w:cs="Arial"/>
          <w:lang w:val="en-US"/>
        </w:rPr>
        <w:t xml:space="preserve"> treatment of steroids and chlorambucil</w:t>
      </w:r>
      <w:r w:rsidRPr="000E658A">
        <w:rPr>
          <w:rFonts w:ascii="Arial" w:hAnsi="Arial" w:cs="Arial"/>
          <w:lang w:val="en-US"/>
        </w:rPr>
        <w:t xml:space="preserve"> with </w:t>
      </w:r>
      <w:r w:rsidR="00827C1C">
        <w:rPr>
          <w:rFonts w:ascii="Arial" w:hAnsi="Arial" w:cs="Arial"/>
          <w:lang w:val="en-US"/>
        </w:rPr>
        <w:t>cyclosporine A</w:t>
      </w:r>
      <w:r w:rsidR="00827C1C" w:rsidRPr="000E658A">
        <w:rPr>
          <w:rFonts w:ascii="Arial" w:hAnsi="Arial" w:cs="Arial"/>
          <w:lang w:val="en-US"/>
        </w:rPr>
        <w:t xml:space="preserve"> </w:t>
      </w:r>
      <w:r w:rsidRPr="000E658A">
        <w:rPr>
          <w:rFonts w:ascii="Arial" w:hAnsi="Arial" w:cs="Arial"/>
          <w:lang w:val="en-US"/>
        </w:rPr>
        <w:t>and supportive therapy alone in 108 patients with deteriorating kidney function</w:t>
      </w:r>
      <w:r w:rsidR="006E738F">
        <w:rPr>
          <w:rFonts w:ascii="Arial" w:hAnsi="Arial" w:cs="Arial"/>
          <w:lang w:val="en-US"/>
        </w:rPr>
        <w:t xml:space="preserve"> and mean creatinine clearance at baseline of 50 mL/min</w:t>
      </w:r>
      <w:r w:rsidRPr="000E658A">
        <w:rPr>
          <w:rFonts w:ascii="Arial" w:hAnsi="Arial" w:cs="Arial"/>
          <w:lang w:val="en-US"/>
        </w:rPr>
        <w:t>. While</w:t>
      </w:r>
      <w:r w:rsidR="00703F21">
        <w:rPr>
          <w:rFonts w:ascii="Arial" w:hAnsi="Arial" w:cs="Arial"/>
          <w:lang w:val="en-US"/>
        </w:rPr>
        <w:t xml:space="preserve"> a</w:t>
      </w:r>
      <w:r w:rsidRPr="000E658A">
        <w:rPr>
          <w:rFonts w:ascii="Arial" w:hAnsi="Arial" w:cs="Arial"/>
          <w:lang w:val="en-US"/>
        </w:rPr>
        <w:t xml:space="preserve"> cyclical therapy could significantly reduce the risk of further 20% decline in kidney function,</w:t>
      </w:r>
      <w:r w:rsidR="008845C0" w:rsidRPr="000E658A">
        <w:rPr>
          <w:rFonts w:ascii="Arial" w:hAnsi="Arial" w:cs="Arial"/>
          <w:lang w:val="en-US"/>
        </w:rPr>
        <w:t xml:space="preserve"> this therapy was associated with a high rate of serious </w:t>
      </w:r>
      <w:r w:rsidR="008845C0" w:rsidRPr="000E658A">
        <w:rPr>
          <w:rFonts w:ascii="Arial" w:hAnsi="Arial" w:cs="Arial"/>
          <w:lang w:val="en-US"/>
        </w:rPr>
        <w:lastRenderedPageBreak/>
        <w:t xml:space="preserve">adverse events, compared </w:t>
      </w:r>
      <w:r w:rsidR="00B207D6">
        <w:rPr>
          <w:rFonts w:ascii="Arial" w:hAnsi="Arial" w:cs="Arial"/>
          <w:lang w:val="en-US"/>
        </w:rPr>
        <w:t>to</w:t>
      </w:r>
      <w:r w:rsidR="008845C0" w:rsidRPr="000E658A">
        <w:rPr>
          <w:rFonts w:ascii="Arial" w:hAnsi="Arial" w:cs="Arial"/>
          <w:lang w:val="en-US"/>
        </w:rPr>
        <w:t xml:space="preserve"> patients that received </w:t>
      </w:r>
      <w:r w:rsidR="00827C1C">
        <w:rPr>
          <w:rFonts w:ascii="Arial" w:hAnsi="Arial" w:cs="Arial"/>
          <w:lang w:val="en-US"/>
        </w:rPr>
        <w:t>cyclosporine A</w:t>
      </w:r>
      <w:r w:rsidR="00827C1C" w:rsidRPr="000E658A">
        <w:rPr>
          <w:rFonts w:ascii="Arial" w:hAnsi="Arial" w:cs="Arial"/>
          <w:lang w:val="en-US"/>
        </w:rPr>
        <w:t xml:space="preserve"> </w:t>
      </w:r>
      <w:r w:rsidR="008845C0" w:rsidRPr="000E658A">
        <w:rPr>
          <w:rFonts w:ascii="Arial" w:hAnsi="Arial" w:cs="Arial"/>
          <w:lang w:val="en-US"/>
        </w:rPr>
        <w:t xml:space="preserve">or supportive therapy alone (61%, 49% and 42% patients with at least one severe adverse event, respectively) </w:t>
      </w:r>
      <w:r w:rsidR="008845C0" w:rsidRPr="000E658A">
        <w:rPr>
          <w:rFonts w:ascii="Arial" w:hAnsi="Arial" w:cs="Arial"/>
          <w:lang w:val="en-US"/>
        </w:rPr>
        <w:fldChar w:fldCharType="begin"/>
      </w:r>
      <w:r w:rsidR="00112975">
        <w:rPr>
          <w:rFonts w:ascii="Arial" w:hAnsi="Arial" w:cs="Arial"/>
          <w:lang w:val="en-US"/>
        </w:rPr>
        <w:instrText xml:space="preserve"> ADDIN EN.CITE &lt;EndNote&gt;&lt;Cite&gt;&lt;Author&gt;Howman&lt;/Author&gt;&lt;Year&gt;2013&lt;/Year&gt;&lt;RecNum&gt;692&lt;/RecNum&gt;&lt;DisplayText&gt;&lt;style face="superscript"&gt;70&lt;/style&gt;&lt;/DisplayText&gt;&lt;record&gt;&lt;rec-number&gt;692&lt;/rec-number&gt;&lt;foreign-keys&gt;&lt;key app="EN" db-id="aefte9w2s050eve20asv9rxzxrdfaet90259" timestamp="1564670655" guid="b0b4bd56-29b3-472a-8762-8f801fa38fbd"&gt;692&lt;/key&gt;&lt;/foreign-keys&gt;&lt;ref-type name="Journal Article"&gt;17&lt;/ref-type&gt;&lt;contributors&gt;&lt;authors&gt;&lt;author&gt;Howman, A.&lt;/author&gt;&lt;author&gt;Chapman, T. L.&lt;/author&gt;&lt;author&gt;Langdon, M. M.&lt;/author&gt;&lt;author&gt;Ferguson, C.&lt;/author&gt;&lt;author&gt;Adu, D.&lt;/author&gt;&lt;author&gt;Feehally, J.&lt;/author&gt;&lt;author&gt;Gaskin, G. J.&lt;/author&gt;&lt;author&gt;Jayne, D. R.&lt;/author&gt;&lt;author&gt;O&amp;apos;Donoghue, D.&lt;/author&gt;&lt;author&gt;Boulton-Jones, M.&lt;/author&gt;&lt;author&gt;Mathieson, P. W.&lt;/author&gt;&lt;/authors&gt;&lt;/contributors&gt;&lt;titles&gt;&lt;title&gt;Immunosuppression for progressive membranous nephropathy: a UK randomised controlled trial&lt;/title&gt;&lt;secondary-title&gt;Lancet&lt;/secondary-title&gt;&lt;/titles&gt;&lt;periodical&gt;&lt;full-title&gt;Lancet&lt;/full-title&gt;&lt;/periodical&gt;&lt;pages&gt;744-51&lt;/pages&gt;&lt;volume&gt;381&lt;/volume&gt;&lt;number&gt;9868&lt;/number&gt;&lt;edition&gt;2013/01/09&lt;/edition&gt;&lt;keywords&gt;&lt;keyword&gt;Chlorambucil&lt;/keyword&gt;&lt;keyword&gt;Cyclosporine&lt;/keyword&gt;&lt;keyword&gt;Drug Administration Schedule&lt;/keyword&gt;&lt;keyword&gt;Drug Therapy, Combination&lt;/keyword&gt;&lt;keyword&gt;Glomerular Filtration Rate&lt;/keyword&gt;&lt;keyword&gt;Glomerulonephritis, Membranous&lt;/keyword&gt;&lt;keyword&gt;Humans&lt;/keyword&gt;&lt;keyword&gt;Immunosuppressive Agents&lt;/keyword&gt;&lt;keyword&gt;Kidney&lt;/keyword&gt;&lt;keyword&gt;Middle Aged&lt;/keyword&gt;&lt;keyword&gt;Prednisolone&lt;/keyword&gt;&lt;keyword&gt;Survival Analysis&lt;/keyword&gt;&lt;keyword&gt;United Kingdom&lt;/keyword&gt;&lt;/keywords&gt;&lt;dates&gt;&lt;year&gt;2013&lt;/year&gt;&lt;pub-dates&gt;&lt;date&gt;Mar&lt;/date&gt;&lt;/pub-dates&gt;&lt;/dates&gt;&lt;isbn&gt;1474-547X&lt;/isbn&gt;&lt;accession-num&gt;23312808&lt;/accession-num&gt;&lt;urls&gt;&lt;related-urls&gt;&lt;url&gt;https://www.ncbi.nlm.nih.gov/pubmed/23312808&lt;/url&gt;&lt;/related-urls&gt;&lt;/urls&gt;&lt;custom2&gt;PMC3590447&lt;/custom2&gt;&lt;electronic-resource-num&gt;10.1016/S0140-6736(12)61566-9&lt;/electronic-resource-num&gt;&lt;language&gt;eng&lt;/language&gt;&lt;/record&gt;&lt;/Cite&gt;&lt;/EndNote&gt;</w:instrText>
      </w:r>
      <w:r w:rsidR="008845C0" w:rsidRPr="000E658A">
        <w:rPr>
          <w:rFonts w:ascii="Arial" w:hAnsi="Arial" w:cs="Arial"/>
          <w:lang w:val="en-US"/>
        </w:rPr>
        <w:fldChar w:fldCharType="separate"/>
      </w:r>
      <w:r w:rsidR="00112975" w:rsidRPr="00112975">
        <w:rPr>
          <w:rFonts w:ascii="Arial" w:hAnsi="Arial" w:cs="Arial"/>
          <w:noProof/>
          <w:vertAlign w:val="superscript"/>
          <w:lang w:val="en-US"/>
        </w:rPr>
        <w:t>70</w:t>
      </w:r>
      <w:r w:rsidR="008845C0" w:rsidRPr="000E658A">
        <w:rPr>
          <w:rFonts w:ascii="Arial" w:hAnsi="Arial" w:cs="Arial"/>
          <w:lang w:val="en-US"/>
        </w:rPr>
        <w:fldChar w:fldCharType="end"/>
      </w:r>
      <w:r w:rsidR="008845C0" w:rsidRPr="000E658A">
        <w:rPr>
          <w:rFonts w:ascii="Arial" w:hAnsi="Arial" w:cs="Arial"/>
          <w:lang w:val="en-US"/>
        </w:rPr>
        <w:t>.</w:t>
      </w:r>
      <w:r w:rsidRPr="000E658A">
        <w:rPr>
          <w:rFonts w:ascii="Arial" w:hAnsi="Arial" w:cs="Arial"/>
          <w:lang w:val="en-US"/>
        </w:rPr>
        <w:t xml:space="preserve"> </w:t>
      </w:r>
    </w:p>
    <w:p w14:paraId="2BBEEC84" w14:textId="1899463C" w:rsidR="00517716" w:rsidRPr="000E658A" w:rsidRDefault="00A92A5B" w:rsidP="0020310A">
      <w:pPr>
        <w:spacing w:line="360" w:lineRule="auto"/>
        <w:jc w:val="both"/>
        <w:rPr>
          <w:rFonts w:ascii="Arial" w:hAnsi="Arial" w:cs="Arial"/>
          <w:i/>
          <w:lang w:val="en-US"/>
        </w:rPr>
      </w:pPr>
      <w:r w:rsidRPr="000E658A">
        <w:rPr>
          <w:rFonts w:ascii="Arial" w:hAnsi="Arial" w:cs="Arial"/>
          <w:lang w:val="en-US"/>
        </w:rPr>
        <w:t xml:space="preserve">In a small retrospective cohort of 28 </w:t>
      </w:r>
      <w:r w:rsidR="00827C1C">
        <w:rPr>
          <w:rFonts w:ascii="Arial" w:hAnsi="Arial" w:cs="Arial"/>
          <w:lang w:val="en-US"/>
        </w:rPr>
        <w:t>rituximab</w:t>
      </w:r>
      <w:r w:rsidR="00B207D6">
        <w:rPr>
          <w:rFonts w:ascii="Arial" w:hAnsi="Arial" w:cs="Arial"/>
          <w:lang w:val="en-US"/>
        </w:rPr>
        <w:t xml:space="preserve">-treated </w:t>
      </w:r>
      <w:r w:rsidRPr="000E658A">
        <w:rPr>
          <w:rFonts w:ascii="Arial" w:hAnsi="Arial" w:cs="Arial"/>
          <w:lang w:val="en-US"/>
        </w:rPr>
        <w:t xml:space="preserve">patients, univariate analysis showed reduced </w:t>
      </w:r>
      <w:r w:rsidR="002517A8" w:rsidRPr="000E658A">
        <w:rPr>
          <w:rFonts w:ascii="Arial" w:hAnsi="Arial" w:cs="Arial"/>
          <w:lang w:val="en-US"/>
        </w:rPr>
        <w:t>eGFR &lt; 45</w:t>
      </w:r>
      <w:r w:rsidRPr="000E658A">
        <w:rPr>
          <w:rFonts w:ascii="Arial" w:hAnsi="Arial" w:cs="Arial"/>
          <w:lang w:val="en-US"/>
        </w:rPr>
        <w:t xml:space="preserve"> </w:t>
      </w:r>
      <w:r w:rsidR="002517A8" w:rsidRPr="000E658A">
        <w:rPr>
          <w:rFonts w:ascii="Arial" w:hAnsi="Arial" w:cs="Arial"/>
          <w:lang w:val="en-US"/>
        </w:rPr>
        <w:t>ml/min</w:t>
      </w:r>
      <w:r w:rsidRPr="000E658A">
        <w:rPr>
          <w:rFonts w:ascii="Arial" w:hAnsi="Arial" w:cs="Arial"/>
          <w:lang w:val="en-US"/>
        </w:rPr>
        <w:t>/1.73m²</w:t>
      </w:r>
      <w:r w:rsidR="002517A8" w:rsidRPr="000E658A">
        <w:rPr>
          <w:rFonts w:ascii="Arial" w:hAnsi="Arial" w:cs="Arial"/>
          <w:lang w:val="en-US"/>
        </w:rPr>
        <w:t xml:space="preserve"> predicting lack of response to </w:t>
      </w:r>
      <w:r w:rsidR="00827C1C">
        <w:rPr>
          <w:rFonts w:ascii="Arial" w:hAnsi="Arial" w:cs="Arial"/>
          <w:lang w:val="en-US"/>
        </w:rPr>
        <w:t>rituximab</w:t>
      </w:r>
      <w:r w:rsidR="00827C1C" w:rsidRPr="000E658A">
        <w:rPr>
          <w:rFonts w:ascii="Arial" w:hAnsi="Arial" w:cs="Arial"/>
          <w:lang w:val="en-US"/>
        </w:rPr>
        <w:t xml:space="preserve"> </w:t>
      </w:r>
      <w:r w:rsidRPr="000E658A">
        <w:rPr>
          <w:rFonts w:ascii="Arial" w:hAnsi="Arial" w:cs="Arial"/>
          <w:lang w:val="en-US"/>
        </w:rPr>
        <w:t xml:space="preserve">as an independent factor </w:t>
      </w:r>
      <w:r w:rsidR="002517A8" w:rsidRPr="000E658A">
        <w:rPr>
          <w:rFonts w:ascii="Arial" w:hAnsi="Arial" w:cs="Arial"/>
          <w:lang w:val="en-US"/>
        </w:rPr>
        <w:fldChar w:fldCharType="begin"/>
      </w:r>
      <w:r w:rsidR="00112975">
        <w:rPr>
          <w:rFonts w:ascii="Arial" w:hAnsi="Arial" w:cs="Arial"/>
          <w:lang w:val="en-US"/>
        </w:rPr>
        <w:instrText xml:space="preserve"> ADDIN EN.CITE &lt;EndNote&gt;&lt;Cite&gt;&lt;Author&gt;Michel&lt;/Author&gt;&lt;Year&gt;2011&lt;/Year&gt;&lt;RecNum&gt;966&lt;/RecNum&gt;&lt;DisplayText&gt;&lt;style face="superscript"&gt;71&lt;/style&gt;&lt;/DisplayText&gt;&lt;record&gt;&lt;rec-number&gt;966&lt;/rec-number&gt;&lt;foreign-keys&gt;&lt;key app="EN" db-id="aefte9w2s050eve20asv9rxzxrdfaet90259" timestamp="1591690278" guid="7a939e6c-7a12-432e-a9e0-a546189fe2de"&gt;966&lt;/key&gt;&lt;/foreign-keys&gt;&lt;ref-type name="Journal Article"&gt;17&lt;/ref-type&gt;&lt;contributors&gt;&lt;authors&gt;&lt;author&gt;Michel, P. A.&lt;/author&gt;&lt;author&gt;Dahan, K.&lt;/author&gt;&lt;author&gt;Ancel, P. Y.&lt;/author&gt;&lt;author&gt;Plaisier, E.&lt;/author&gt;&lt;author&gt;Mojaat, R.&lt;/author&gt;&lt;author&gt;De Seigneux, S.&lt;/author&gt;&lt;author&gt;Daugas, E.&lt;/author&gt;&lt;author&gt;Matignon, M.&lt;/author&gt;&lt;author&gt;Mesnard, L.&lt;/author&gt;&lt;author&gt;Karras, A.&lt;/author&gt;&lt;author&gt;Francois, H.&lt;/author&gt;&lt;author&gt;Pardon, A.&lt;/author&gt;&lt;author&gt;Caudwell, V.&lt;/author&gt;&lt;author&gt;Debiec, H.&lt;/author&gt;&lt;author&gt;Ronco, P.&lt;/author&gt;&lt;/authors&gt;&lt;/contributors&gt;&lt;auth-address&gt;Service de Nephrologie et Dialyses, Hopital Tenon, Assistance Publique-Hopitaux de Paris, France.&lt;/auth-address&gt;&lt;titles&gt;&lt;title&gt;Rituximab treatment for membranous nephropathy: a French clinical and serological retrospective study of 28 patients&lt;/title&gt;&lt;secondary-title&gt;Nephron Extra&lt;/secondary-title&gt;&lt;/titles&gt;&lt;periodical&gt;&lt;full-title&gt;Nephron Extra&lt;/full-title&gt;&lt;/periodical&gt;&lt;pages&gt;251-61&lt;/pages&gt;&lt;volume&gt;1&lt;/volume&gt;&lt;number&gt;1&lt;/number&gt;&lt;edition&gt;2011/01/01&lt;/edition&gt;&lt;keywords&gt;&lt;keyword&gt;Membranous nephropathy&lt;/keyword&gt;&lt;keyword&gt;Proteinuria&lt;/keyword&gt;&lt;keyword&gt;Renal failure&lt;/keyword&gt;&lt;keyword&gt;Rituximab&lt;/keyword&gt;&lt;/keywords&gt;&lt;dates&gt;&lt;year&gt;2011&lt;/year&gt;&lt;pub-dates&gt;&lt;date&gt;Jan&lt;/date&gt;&lt;/pub-dates&gt;&lt;/dates&gt;&lt;isbn&gt;1664-5529 (Electronic)&amp;#xD;1664-5529 (Linking)&lt;/isbn&gt;&lt;accession-num&gt;22470399&lt;/accession-num&gt;&lt;urls&gt;&lt;related-urls&gt;&lt;url&gt;https://www.ncbi.nlm.nih.gov/pubmed/22470399&lt;/url&gt;&lt;/related-urls&gt;&lt;/urls&gt;&lt;custom2&gt;PMC3290855&lt;/custom2&gt;&lt;electronic-resource-num&gt;10.1159/000333068&lt;/electronic-resource-num&gt;&lt;/record&gt;&lt;/Cite&gt;&lt;/EndNote&gt;</w:instrText>
      </w:r>
      <w:r w:rsidR="002517A8" w:rsidRPr="000E658A">
        <w:rPr>
          <w:rFonts w:ascii="Arial" w:hAnsi="Arial" w:cs="Arial"/>
          <w:lang w:val="en-US"/>
        </w:rPr>
        <w:fldChar w:fldCharType="separate"/>
      </w:r>
      <w:r w:rsidR="00112975" w:rsidRPr="00112975">
        <w:rPr>
          <w:rFonts w:ascii="Arial" w:hAnsi="Arial" w:cs="Arial"/>
          <w:noProof/>
          <w:vertAlign w:val="superscript"/>
          <w:lang w:val="en-US"/>
        </w:rPr>
        <w:t>71</w:t>
      </w:r>
      <w:r w:rsidR="002517A8" w:rsidRPr="000E658A">
        <w:rPr>
          <w:rFonts w:ascii="Arial" w:hAnsi="Arial" w:cs="Arial"/>
          <w:lang w:val="en-US"/>
        </w:rPr>
        <w:fldChar w:fldCharType="end"/>
      </w:r>
      <w:r w:rsidR="002517A8" w:rsidRPr="000E658A">
        <w:rPr>
          <w:rFonts w:ascii="Arial" w:hAnsi="Arial" w:cs="Arial"/>
          <w:lang w:val="en-US"/>
        </w:rPr>
        <w:t>.</w:t>
      </w:r>
      <w:r w:rsidR="007F6DD9" w:rsidRPr="000E658A">
        <w:rPr>
          <w:rFonts w:ascii="Arial" w:hAnsi="Arial" w:cs="Arial"/>
          <w:lang w:val="en-US"/>
        </w:rPr>
        <w:t xml:space="preserve"> In contrast,</w:t>
      </w:r>
      <w:r w:rsidR="0072123C" w:rsidRPr="000E658A">
        <w:rPr>
          <w:rFonts w:ascii="Arial" w:hAnsi="Arial" w:cs="Arial"/>
          <w:lang w:val="en-US"/>
        </w:rPr>
        <w:t xml:space="preserve"> </w:t>
      </w:r>
      <w:proofErr w:type="spellStart"/>
      <w:r w:rsidR="0072123C" w:rsidRPr="000E658A">
        <w:rPr>
          <w:rFonts w:ascii="Arial" w:hAnsi="Arial" w:cs="Arial"/>
          <w:lang w:val="en-US"/>
        </w:rPr>
        <w:t>Hanset</w:t>
      </w:r>
      <w:proofErr w:type="spellEnd"/>
      <w:r w:rsidR="0072123C" w:rsidRPr="000E658A">
        <w:rPr>
          <w:rFonts w:ascii="Arial" w:hAnsi="Arial" w:cs="Arial"/>
          <w:lang w:val="en-US"/>
        </w:rPr>
        <w:t xml:space="preserve"> et al.</w:t>
      </w:r>
      <w:r w:rsidR="007F6DD9" w:rsidRPr="000E658A">
        <w:rPr>
          <w:rFonts w:ascii="Arial" w:hAnsi="Arial" w:cs="Arial"/>
          <w:lang w:val="en-US"/>
        </w:rPr>
        <w:t xml:space="preserve"> recently</w:t>
      </w:r>
      <w:r w:rsidR="0072123C" w:rsidRPr="000E658A">
        <w:rPr>
          <w:rFonts w:ascii="Arial" w:hAnsi="Arial" w:cs="Arial"/>
          <w:lang w:val="en-US"/>
        </w:rPr>
        <w:t xml:space="preserve"> reported outcomes of 13 </w:t>
      </w:r>
      <w:r w:rsidR="00827C1C">
        <w:rPr>
          <w:rFonts w:ascii="Arial" w:hAnsi="Arial" w:cs="Arial"/>
          <w:lang w:val="en-US"/>
        </w:rPr>
        <w:t>rituximab</w:t>
      </w:r>
      <w:r w:rsidR="0072123C" w:rsidRPr="000E658A">
        <w:rPr>
          <w:rFonts w:ascii="Arial" w:hAnsi="Arial" w:cs="Arial"/>
          <w:lang w:val="en-US"/>
        </w:rPr>
        <w:t xml:space="preserve">-treated patients with PLA2R-associated MN and advanced </w:t>
      </w:r>
      <w:r w:rsidR="00AD3DC4">
        <w:rPr>
          <w:rFonts w:ascii="Arial" w:hAnsi="Arial" w:cs="Arial"/>
          <w:lang w:val="en-US"/>
        </w:rPr>
        <w:t>chronic kidney disease (</w:t>
      </w:r>
      <w:r w:rsidR="0072123C" w:rsidRPr="000E658A">
        <w:rPr>
          <w:rFonts w:ascii="Arial" w:hAnsi="Arial" w:cs="Arial"/>
          <w:lang w:val="en-US"/>
        </w:rPr>
        <w:t>CKD stage 4-5). Patients received either two weekly infusions of 375 mg/m² or two doses of 1 g two weeks apart. Outcomes were quite variable</w:t>
      </w:r>
      <w:r w:rsidR="00755DF2">
        <w:rPr>
          <w:rFonts w:ascii="Arial" w:hAnsi="Arial" w:cs="Arial"/>
          <w:lang w:val="en-US"/>
        </w:rPr>
        <w:t>, with</w:t>
      </w:r>
      <w:r w:rsidR="007F6DD9" w:rsidRPr="000E658A">
        <w:rPr>
          <w:rFonts w:ascii="Arial" w:hAnsi="Arial" w:cs="Arial"/>
          <w:lang w:val="en-US"/>
        </w:rPr>
        <w:t xml:space="preserve"> 9 patients</w:t>
      </w:r>
      <w:r w:rsidR="00755DF2">
        <w:rPr>
          <w:rFonts w:ascii="Arial" w:hAnsi="Arial" w:cs="Arial"/>
          <w:lang w:val="en-US"/>
        </w:rPr>
        <w:t xml:space="preserve"> achieving response,</w:t>
      </w:r>
      <w:r w:rsidR="007F6DD9" w:rsidRPr="000E658A">
        <w:rPr>
          <w:rFonts w:ascii="Arial" w:hAnsi="Arial" w:cs="Arial"/>
          <w:lang w:val="en-US"/>
        </w:rPr>
        <w:t xml:space="preserve"> while 4 patients progressed to ESKD within one year.</w:t>
      </w:r>
      <w:r w:rsidR="0072123C" w:rsidRPr="000E658A">
        <w:rPr>
          <w:rFonts w:ascii="Arial" w:hAnsi="Arial" w:cs="Arial"/>
          <w:lang w:val="en-US"/>
        </w:rPr>
        <w:t xml:space="preserve"> </w:t>
      </w:r>
      <w:r w:rsidR="007F6DD9" w:rsidRPr="000E658A">
        <w:rPr>
          <w:rFonts w:ascii="Arial" w:hAnsi="Arial" w:cs="Arial"/>
          <w:lang w:val="en-US"/>
        </w:rPr>
        <w:t xml:space="preserve">Overall </w:t>
      </w:r>
      <w:r w:rsidR="0072123C" w:rsidRPr="000E658A">
        <w:rPr>
          <w:rFonts w:ascii="Arial" w:hAnsi="Arial" w:cs="Arial"/>
          <w:lang w:val="en-US"/>
        </w:rPr>
        <w:t>mean eGFR rose from 18 +/- 7 to 23 +/- 13 mL/min/1.73 m² and proteinuria decreased from 13 +/- 7 to 0.8 +/- 8 g/day</w:t>
      </w:r>
      <w:r w:rsidR="007F6DD9" w:rsidRPr="000E658A">
        <w:rPr>
          <w:rFonts w:ascii="Arial" w:hAnsi="Arial" w:cs="Arial"/>
          <w:lang w:val="en-US"/>
        </w:rPr>
        <w:t>. Four severe adverse events (3 infections, 1 IRR) were reported in three patients.</w:t>
      </w:r>
      <w:r w:rsidR="00E64639">
        <w:rPr>
          <w:rFonts w:ascii="Arial" w:hAnsi="Arial" w:cs="Arial"/>
          <w:lang w:val="en-US"/>
        </w:rPr>
        <w:t xml:space="preserve"> In these patients</w:t>
      </w:r>
      <w:r w:rsidR="007F6DD9" w:rsidRPr="000E658A">
        <w:rPr>
          <w:rFonts w:ascii="Arial" w:hAnsi="Arial" w:cs="Arial"/>
          <w:lang w:val="en-US"/>
        </w:rPr>
        <w:t xml:space="preserve">, a high urine albumin/protein ratio and low urine IgG levels at baseline were predictive factors for </w:t>
      </w:r>
      <w:r w:rsidR="00AD3DC4">
        <w:rPr>
          <w:rFonts w:ascii="Arial" w:hAnsi="Arial" w:cs="Arial"/>
          <w:lang w:val="en-US"/>
        </w:rPr>
        <w:t>kidney</w:t>
      </w:r>
      <w:r w:rsidR="00AD3DC4" w:rsidRPr="000E658A">
        <w:rPr>
          <w:rFonts w:ascii="Arial" w:hAnsi="Arial" w:cs="Arial"/>
          <w:lang w:val="en-US"/>
        </w:rPr>
        <w:t xml:space="preserve"> </w:t>
      </w:r>
      <w:r w:rsidR="007F6DD9" w:rsidRPr="000E658A">
        <w:rPr>
          <w:rFonts w:ascii="Arial" w:hAnsi="Arial" w:cs="Arial"/>
          <w:lang w:val="en-US"/>
        </w:rPr>
        <w:t>response</w:t>
      </w:r>
      <w:r w:rsidR="00D009F8">
        <w:rPr>
          <w:rFonts w:ascii="Arial" w:hAnsi="Arial" w:cs="Arial"/>
          <w:lang w:val="en-US"/>
        </w:rPr>
        <w:t xml:space="preserve"> </w:t>
      </w:r>
      <w:r w:rsidR="00D009F8">
        <w:rPr>
          <w:rFonts w:ascii="Arial" w:hAnsi="Arial" w:cs="Arial"/>
          <w:lang w:val="en-US"/>
        </w:rPr>
        <w:fldChar w:fldCharType="begin">
          <w:fldData xml:space="preserve">PEVuZE5vdGU+PENpdGU+PEF1dGhvcj5IYW5zZXQ8L0F1dGhvcj48WWVhcj4yMDIwPC9ZZWFyPjxS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PEVuZE5vdGU+PENpdGU+PEF1dGhvcj5IYW5zZXQ8L0F1dGhvcj48WWVhcj4yMDIwPC9ZZWFyPjxS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D009F8">
        <w:rPr>
          <w:rFonts w:ascii="Arial" w:hAnsi="Arial" w:cs="Arial"/>
          <w:lang w:val="en-US"/>
        </w:rPr>
      </w:r>
      <w:r w:rsidR="00D009F8">
        <w:rPr>
          <w:rFonts w:ascii="Arial" w:hAnsi="Arial" w:cs="Arial"/>
          <w:lang w:val="en-US"/>
        </w:rPr>
        <w:fldChar w:fldCharType="separate"/>
      </w:r>
      <w:r w:rsidR="00112975" w:rsidRPr="00112975">
        <w:rPr>
          <w:rFonts w:ascii="Arial" w:hAnsi="Arial" w:cs="Arial"/>
          <w:noProof/>
          <w:vertAlign w:val="superscript"/>
          <w:lang w:val="en-US"/>
        </w:rPr>
        <w:t>72</w:t>
      </w:r>
      <w:r w:rsidR="00D009F8">
        <w:rPr>
          <w:rFonts w:ascii="Arial" w:hAnsi="Arial" w:cs="Arial"/>
          <w:lang w:val="en-US"/>
        </w:rPr>
        <w:fldChar w:fldCharType="end"/>
      </w:r>
      <w:r w:rsidR="007F6DD9" w:rsidRPr="000E658A">
        <w:rPr>
          <w:rFonts w:ascii="Arial" w:hAnsi="Arial" w:cs="Arial"/>
          <w:lang w:val="en-US"/>
        </w:rPr>
        <w:t>.</w:t>
      </w:r>
    </w:p>
    <w:p w14:paraId="1BC35F10" w14:textId="77777777" w:rsidR="00694492" w:rsidRPr="000E658A" w:rsidRDefault="00694492" w:rsidP="0020310A">
      <w:pPr>
        <w:spacing w:line="360" w:lineRule="auto"/>
        <w:jc w:val="both"/>
        <w:rPr>
          <w:rFonts w:ascii="Arial" w:hAnsi="Arial" w:cs="Arial"/>
          <w:lang w:val="en-US"/>
        </w:rPr>
      </w:pPr>
    </w:p>
    <w:p w14:paraId="3B8E1FFD" w14:textId="015F492D" w:rsidR="000E658A" w:rsidRPr="000E658A" w:rsidRDefault="00694492" w:rsidP="00CB0F51">
      <w:pPr>
        <w:pStyle w:val="Heading2"/>
        <w:rPr>
          <w:lang w:val="en-US"/>
        </w:rPr>
      </w:pPr>
      <w:r w:rsidRPr="000E658A">
        <w:rPr>
          <w:lang w:val="en-US"/>
        </w:rPr>
        <w:t>B</w:t>
      </w:r>
      <w:r w:rsidR="00827C1C">
        <w:rPr>
          <w:lang w:val="en-US"/>
        </w:rPr>
        <w:t>eyond</w:t>
      </w:r>
      <w:r w:rsidRPr="000E658A">
        <w:rPr>
          <w:lang w:val="en-US"/>
        </w:rPr>
        <w:t xml:space="preserve"> </w:t>
      </w:r>
      <w:r w:rsidR="00827C1C">
        <w:rPr>
          <w:lang w:val="en-US"/>
        </w:rPr>
        <w:t>rituximab</w:t>
      </w:r>
      <w:r w:rsidR="00827C1C" w:rsidRPr="000E658A">
        <w:rPr>
          <w:lang w:val="en-US"/>
        </w:rPr>
        <w:t xml:space="preserve"> </w:t>
      </w:r>
      <w:r w:rsidRPr="000E658A">
        <w:rPr>
          <w:lang w:val="en-US"/>
        </w:rPr>
        <w:t xml:space="preserve">– </w:t>
      </w:r>
      <w:r w:rsidR="00827C1C">
        <w:rPr>
          <w:lang w:val="en-US"/>
        </w:rPr>
        <w:t>options for refractory patients</w:t>
      </w:r>
    </w:p>
    <w:p w14:paraId="71016F8D" w14:textId="2CC8A9E3" w:rsidR="002951C1" w:rsidRPr="00D16737" w:rsidRDefault="006E738F" w:rsidP="0020310A">
      <w:pPr>
        <w:spacing w:line="360" w:lineRule="auto"/>
        <w:jc w:val="both"/>
        <w:rPr>
          <w:rFonts w:ascii="Arial" w:hAnsi="Arial" w:cs="Arial"/>
          <w:lang w:val="en-GB"/>
        </w:rPr>
      </w:pPr>
      <w:r>
        <w:rPr>
          <w:rFonts w:ascii="Arial" w:hAnsi="Arial" w:cs="Arial"/>
          <w:lang w:val="en-US"/>
        </w:rPr>
        <w:t xml:space="preserve">Although </w:t>
      </w:r>
      <w:r w:rsidR="00827C1C">
        <w:rPr>
          <w:rFonts w:ascii="Arial" w:hAnsi="Arial" w:cs="Arial"/>
          <w:lang w:val="en-US"/>
        </w:rPr>
        <w:t>rituximab</w:t>
      </w:r>
      <w:r w:rsidR="00827C1C" w:rsidRPr="000E658A">
        <w:rPr>
          <w:rFonts w:ascii="Arial" w:hAnsi="Arial" w:cs="Arial"/>
          <w:lang w:val="en-US"/>
        </w:rPr>
        <w:t xml:space="preserve"> </w:t>
      </w:r>
      <w:r w:rsidR="0025693D" w:rsidRPr="000E658A">
        <w:rPr>
          <w:rFonts w:ascii="Arial" w:hAnsi="Arial" w:cs="Arial"/>
          <w:lang w:val="en-US"/>
        </w:rPr>
        <w:t>appears to be an attractive first-line treatment option for patients with MN due to its favorable efficacy</w:t>
      </w:r>
      <w:r w:rsidR="00F1364F">
        <w:rPr>
          <w:rFonts w:ascii="Arial" w:hAnsi="Arial" w:cs="Arial"/>
          <w:lang w:val="en-US"/>
        </w:rPr>
        <w:t xml:space="preserve"> and </w:t>
      </w:r>
      <w:r w:rsidR="0025693D" w:rsidRPr="000E658A">
        <w:rPr>
          <w:rFonts w:ascii="Arial" w:hAnsi="Arial" w:cs="Arial"/>
          <w:lang w:val="en-US"/>
        </w:rPr>
        <w:t>safety profile</w:t>
      </w:r>
      <w:r w:rsidR="00A73228" w:rsidRPr="000E658A">
        <w:rPr>
          <w:rFonts w:ascii="Arial" w:hAnsi="Arial" w:cs="Arial"/>
          <w:lang w:val="en-US"/>
        </w:rPr>
        <w:t>,</w:t>
      </w:r>
      <w:r w:rsidR="0025693D" w:rsidRPr="000E658A">
        <w:rPr>
          <w:rFonts w:ascii="Arial" w:hAnsi="Arial" w:cs="Arial"/>
          <w:lang w:val="en-US"/>
        </w:rPr>
        <w:t xml:space="preserve"> a non</w:t>
      </w:r>
      <w:r w:rsidR="00F1364F">
        <w:rPr>
          <w:rFonts w:ascii="Arial" w:hAnsi="Arial" w:cs="Arial"/>
          <w:lang w:val="en-US"/>
        </w:rPr>
        <w:t>-</w:t>
      </w:r>
      <w:r w:rsidR="0025693D" w:rsidRPr="000E658A">
        <w:rPr>
          <w:rFonts w:ascii="Arial" w:hAnsi="Arial" w:cs="Arial"/>
          <w:lang w:val="en-US"/>
        </w:rPr>
        <w:t xml:space="preserve">response rate of approximately </w:t>
      </w:r>
      <w:r w:rsidR="007B3B19" w:rsidRPr="000E658A">
        <w:rPr>
          <w:rFonts w:ascii="Arial" w:hAnsi="Arial" w:cs="Arial"/>
          <w:lang w:val="en-US"/>
        </w:rPr>
        <w:t>30-40</w:t>
      </w:r>
      <w:r w:rsidR="007A474A" w:rsidRPr="000E658A">
        <w:rPr>
          <w:rFonts w:ascii="Arial" w:hAnsi="Arial" w:cs="Arial"/>
          <w:lang w:val="en-US"/>
        </w:rPr>
        <w:t xml:space="preserve"> % </w:t>
      </w:r>
      <w:r w:rsidR="009A2638">
        <w:rPr>
          <w:rFonts w:ascii="Arial" w:hAnsi="Arial" w:cs="Arial"/>
          <w:lang w:val="en-US"/>
        </w:rPr>
        <w:t xml:space="preserve">means there is a need for </w:t>
      </w:r>
      <w:r w:rsidR="002049D4">
        <w:rPr>
          <w:rFonts w:ascii="Arial" w:hAnsi="Arial" w:cs="Arial"/>
          <w:lang w:val="en-US"/>
        </w:rPr>
        <w:t>other therapies</w:t>
      </w:r>
      <w:r w:rsidR="007A474A" w:rsidRPr="000E658A">
        <w:rPr>
          <w:rFonts w:ascii="Arial" w:hAnsi="Arial" w:cs="Arial"/>
          <w:lang w:val="en-US"/>
        </w:rPr>
        <w:t xml:space="preserve">. </w:t>
      </w:r>
      <w:r w:rsidR="002951C1" w:rsidRPr="000E658A">
        <w:rPr>
          <w:rFonts w:ascii="Arial" w:hAnsi="Arial" w:cs="Arial"/>
          <w:lang w:val="en-US"/>
        </w:rPr>
        <w:t>Diagnosis of r</w:t>
      </w:r>
      <w:r w:rsidR="007A474A" w:rsidRPr="000E658A">
        <w:rPr>
          <w:rFonts w:ascii="Arial" w:hAnsi="Arial" w:cs="Arial"/>
          <w:lang w:val="en-US"/>
        </w:rPr>
        <w:t>efractory disease</w:t>
      </w:r>
      <w:r w:rsidR="002951C1" w:rsidRPr="000E658A">
        <w:rPr>
          <w:rFonts w:ascii="Arial" w:hAnsi="Arial" w:cs="Arial"/>
          <w:lang w:val="en-US"/>
        </w:rPr>
        <w:t xml:space="preserve"> can be made if NS </w:t>
      </w:r>
      <w:r w:rsidR="00F40080">
        <w:rPr>
          <w:rFonts w:ascii="Arial" w:hAnsi="Arial" w:cs="Arial"/>
          <w:lang w:val="en-US"/>
        </w:rPr>
        <w:t>persists</w:t>
      </w:r>
      <w:r w:rsidR="002951C1" w:rsidRPr="000E658A">
        <w:rPr>
          <w:rFonts w:ascii="Arial" w:hAnsi="Arial" w:cs="Arial"/>
          <w:lang w:val="en-US"/>
        </w:rPr>
        <w:t xml:space="preserve"> for </w:t>
      </w:r>
      <w:r w:rsidR="00F1364F">
        <w:rPr>
          <w:rFonts w:ascii="Arial" w:hAnsi="Arial" w:cs="Arial"/>
          <w:lang w:val="en-US"/>
        </w:rPr>
        <w:t xml:space="preserve">at </w:t>
      </w:r>
      <w:r w:rsidR="007A474A" w:rsidRPr="000E658A">
        <w:rPr>
          <w:rFonts w:ascii="Arial" w:hAnsi="Arial" w:cs="Arial"/>
          <w:lang w:val="en-US"/>
        </w:rPr>
        <w:t>least 6 months after antibod</w:t>
      </w:r>
      <w:r w:rsidR="002951C1" w:rsidRPr="000E658A">
        <w:rPr>
          <w:rFonts w:ascii="Arial" w:hAnsi="Arial" w:cs="Arial"/>
          <w:lang w:val="en-US"/>
        </w:rPr>
        <w:t>y disapp</w:t>
      </w:r>
      <w:r w:rsidR="007A474A" w:rsidRPr="000E658A">
        <w:rPr>
          <w:rFonts w:ascii="Arial" w:hAnsi="Arial" w:cs="Arial"/>
          <w:lang w:val="en-US"/>
        </w:rPr>
        <w:t>ea</w:t>
      </w:r>
      <w:r w:rsidR="002951C1" w:rsidRPr="000E658A">
        <w:rPr>
          <w:rFonts w:ascii="Arial" w:hAnsi="Arial" w:cs="Arial"/>
          <w:lang w:val="en-US"/>
        </w:rPr>
        <w:t>ra</w:t>
      </w:r>
      <w:r w:rsidR="007A474A" w:rsidRPr="000E658A">
        <w:rPr>
          <w:rFonts w:ascii="Arial" w:hAnsi="Arial" w:cs="Arial"/>
          <w:lang w:val="en-US"/>
        </w:rPr>
        <w:t xml:space="preserve">nce or </w:t>
      </w:r>
      <w:r w:rsidR="00F40080">
        <w:rPr>
          <w:rFonts w:ascii="Arial" w:hAnsi="Arial" w:cs="Arial"/>
          <w:lang w:val="en-US"/>
        </w:rPr>
        <w:t>if proteinuria pers</w:t>
      </w:r>
      <w:r w:rsidR="00071BA1">
        <w:rPr>
          <w:rFonts w:ascii="Arial" w:hAnsi="Arial" w:cs="Arial"/>
          <w:lang w:val="en-US"/>
        </w:rPr>
        <w:t>is</w:t>
      </w:r>
      <w:r w:rsidR="00F40080">
        <w:rPr>
          <w:rFonts w:ascii="Arial" w:hAnsi="Arial" w:cs="Arial"/>
          <w:lang w:val="en-US"/>
        </w:rPr>
        <w:t>ts or increases in the presence</w:t>
      </w:r>
      <w:r w:rsidR="00071BA1">
        <w:rPr>
          <w:rFonts w:ascii="Arial" w:hAnsi="Arial" w:cs="Arial"/>
          <w:lang w:val="en-US"/>
        </w:rPr>
        <w:t xml:space="preserve"> of</w:t>
      </w:r>
      <w:r w:rsidR="007A474A" w:rsidRPr="000E658A">
        <w:rPr>
          <w:rFonts w:ascii="Arial" w:hAnsi="Arial" w:cs="Arial"/>
          <w:lang w:val="en-US"/>
        </w:rPr>
        <w:t xml:space="preserve"> </w:t>
      </w:r>
      <w:r>
        <w:rPr>
          <w:rFonts w:ascii="Arial" w:hAnsi="Arial" w:cs="Arial"/>
          <w:lang w:val="en-US"/>
        </w:rPr>
        <w:t xml:space="preserve">detectable </w:t>
      </w:r>
      <w:r w:rsidR="007A474A" w:rsidRPr="000E658A">
        <w:rPr>
          <w:rFonts w:ascii="Arial" w:hAnsi="Arial" w:cs="Arial"/>
          <w:lang w:val="en-US"/>
        </w:rPr>
        <w:t>antibody levels</w:t>
      </w:r>
      <w:r w:rsidR="00617998">
        <w:rPr>
          <w:rFonts w:ascii="Arial" w:hAnsi="Arial" w:cs="Arial"/>
          <w:lang w:val="en-US"/>
        </w:rPr>
        <w:t xml:space="preserve"> </w:t>
      </w:r>
      <w:r w:rsidR="00617998">
        <w:rPr>
          <w:rFonts w:ascii="Arial" w:hAnsi="Arial" w:cs="Arial"/>
          <w:lang w:val="en-US"/>
        </w:rPr>
        <w:fldChar w:fldCharType="begin"/>
      </w:r>
      <w:r w:rsidR="00955DBF">
        <w:rPr>
          <w:rFonts w:ascii="Arial" w:hAnsi="Arial" w:cs="Arial"/>
          <w:lang w:val="en-US"/>
        </w:rPr>
        <w:instrText xml:space="preserve"> ADDIN EN.CITE &lt;EndNote&gt;&lt;Cite&gt;&lt;Author&gt;KDIGO&lt;/Author&gt;&lt;Year&gt;2020&lt;/Year&gt;&lt;RecNum&gt;1023&lt;/RecNum&gt;&lt;IDText&gt;KDIGO CLINICAL PRACTICE GUIDELINE ON GLOMERULAR DISEASES&lt;/IDText&gt;&lt;DisplayText&gt;&lt;style face="superscript"&gt;23&lt;/style&gt;&lt;/DisplayText&gt;&lt;record&gt;&lt;rec-number&gt;1023&lt;/rec-number&gt;&lt;foreign-keys&gt;&lt;key app="EN" db-id="aefte9w2s050eve20asv9rxzxrdfaet90259" timestamp="1604858170" guid="bc94ce0f-040e-42e0-87f8-b1ca10e9ed10"&gt;1023&lt;/key&gt;&lt;/foreign-keys&gt;&lt;ref-type name="Unpublished Work"&gt;34&lt;/ref-type&gt;&lt;contributors&gt;&lt;authors&gt;&lt;author&gt;KDIGO&lt;/author&gt;&lt;/authors&gt;&lt;/contributors&gt;&lt;titles&gt;&lt;title&gt;KDIGO CLINICAL PRACTICE GUIDELINE ON GLOMERULAR DISEASES&lt;/title&gt;&lt;/titles&gt;&lt;number&gt;Chapter 3. Membranous nephropathy&lt;/number&gt;&lt;dates&gt;&lt;year&gt;2020&lt;/year&gt;&lt;/dates&gt;&lt;pub-location&gt;PUBLIC REVIEW DRAFT (JUNE 2020)&lt;/pub-location&gt;&lt;urls&gt;&lt;/urls&gt;&lt;/record&gt;&lt;/Cite&gt;&lt;/EndNote&gt;</w:instrText>
      </w:r>
      <w:r w:rsidR="00617998">
        <w:rPr>
          <w:rFonts w:ascii="Arial" w:hAnsi="Arial" w:cs="Arial"/>
          <w:lang w:val="en-US"/>
        </w:rPr>
        <w:fldChar w:fldCharType="separate"/>
      </w:r>
      <w:r w:rsidR="00617998" w:rsidRPr="00617998">
        <w:rPr>
          <w:rFonts w:ascii="Arial" w:hAnsi="Arial" w:cs="Arial"/>
          <w:noProof/>
          <w:vertAlign w:val="superscript"/>
          <w:lang w:val="en-US"/>
        </w:rPr>
        <w:t>23</w:t>
      </w:r>
      <w:r w:rsidR="00617998">
        <w:rPr>
          <w:rFonts w:ascii="Arial" w:hAnsi="Arial" w:cs="Arial"/>
          <w:lang w:val="en-US"/>
        </w:rPr>
        <w:fldChar w:fldCharType="end"/>
      </w:r>
      <w:r w:rsidR="007A474A" w:rsidRPr="000E658A">
        <w:rPr>
          <w:rFonts w:ascii="Arial" w:hAnsi="Arial" w:cs="Arial"/>
          <w:lang w:val="en-US"/>
        </w:rPr>
        <w:t>.</w:t>
      </w:r>
      <w:r w:rsidR="002951C1" w:rsidRPr="000E658A">
        <w:rPr>
          <w:rFonts w:ascii="Arial" w:hAnsi="Arial" w:cs="Arial"/>
          <w:lang w:val="en-US"/>
        </w:rPr>
        <w:t xml:space="preserve"> </w:t>
      </w:r>
      <w:r w:rsidR="0075356C">
        <w:rPr>
          <w:rFonts w:ascii="Arial" w:hAnsi="Arial" w:cs="Arial"/>
          <w:lang w:val="en-US"/>
        </w:rPr>
        <w:t>I</w:t>
      </w:r>
      <w:r w:rsidR="00071BA1">
        <w:rPr>
          <w:rFonts w:ascii="Arial" w:hAnsi="Arial" w:cs="Arial"/>
          <w:lang w:val="en-US"/>
        </w:rPr>
        <w:t>f</w:t>
      </w:r>
      <w:r w:rsidR="002951C1" w:rsidRPr="000E658A">
        <w:rPr>
          <w:rFonts w:ascii="Arial" w:hAnsi="Arial" w:cs="Arial"/>
          <w:lang w:val="en-US"/>
        </w:rPr>
        <w:t xml:space="preserve"> PLA2R Ab titers</w:t>
      </w:r>
      <w:r w:rsidR="00071BA1">
        <w:rPr>
          <w:rFonts w:ascii="Arial" w:hAnsi="Arial" w:cs="Arial"/>
          <w:lang w:val="en-US"/>
        </w:rPr>
        <w:t xml:space="preserve"> remain high</w:t>
      </w:r>
      <w:r w:rsidR="002951C1" w:rsidRPr="000E658A">
        <w:rPr>
          <w:rFonts w:ascii="Arial" w:hAnsi="Arial" w:cs="Arial"/>
          <w:lang w:val="en-US"/>
        </w:rPr>
        <w:t xml:space="preserve"> after a first course of </w:t>
      </w:r>
      <w:r w:rsidR="00827C1C">
        <w:rPr>
          <w:rFonts w:ascii="Arial" w:hAnsi="Arial" w:cs="Arial"/>
          <w:lang w:val="en-US"/>
        </w:rPr>
        <w:t>rituximab</w:t>
      </w:r>
      <w:r w:rsidR="002951C1" w:rsidRPr="000E658A">
        <w:rPr>
          <w:rFonts w:ascii="Arial" w:hAnsi="Arial" w:cs="Arial"/>
          <w:lang w:val="en-US"/>
        </w:rPr>
        <w:t xml:space="preserve">, re-treatment with </w:t>
      </w:r>
      <w:r w:rsidR="00827C1C">
        <w:rPr>
          <w:rFonts w:ascii="Arial" w:hAnsi="Arial" w:cs="Arial"/>
          <w:lang w:val="en-US"/>
        </w:rPr>
        <w:t>rituximab</w:t>
      </w:r>
      <w:r w:rsidR="00827C1C" w:rsidRPr="000E658A">
        <w:rPr>
          <w:rFonts w:ascii="Arial" w:hAnsi="Arial" w:cs="Arial"/>
          <w:lang w:val="en-US"/>
        </w:rPr>
        <w:t xml:space="preserve"> </w:t>
      </w:r>
      <w:r w:rsidR="002951C1" w:rsidRPr="000E658A">
        <w:rPr>
          <w:rFonts w:ascii="Arial" w:hAnsi="Arial" w:cs="Arial"/>
          <w:lang w:val="en-US"/>
        </w:rPr>
        <w:t>may be effective</w:t>
      </w:r>
      <w:r w:rsidR="005A52CF">
        <w:rPr>
          <w:rFonts w:ascii="Arial" w:hAnsi="Arial" w:cs="Arial"/>
          <w:lang w:val="en-US"/>
        </w:rPr>
        <w:t xml:space="preserve"> -</w:t>
      </w:r>
      <w:r w:rsidR="002951C1" w:rsidRPr="000E658A">
        <w:rPr>
          <w:rFonts w:ascii="Arial" w:hAnsi="Arial" w:cs="Arial"/>
          <w:lang w:val="en-US"/>
        </w:rPr>
        <w:t xml:space="preserve"> as observed in a small cohort of 10 patients with</w:t>
      </w:r>
      <w:r>
        <w:rPr>
          <w:rFonts w:ascii="Arial" w:hAnsi="Arial" w:cs="Arial"/>
          <w:lang w:val="en-US"/>
        </w:rPr>
        <w:t xml:space="preserve"> </w:t>
      </w:r>
      <w:r w:rsidR="002951C1" w:rsidRPr="000E658A">
        <w:rPr>
          <w:rFonts w:ascii="Arial" w:hAnsi="Arial" w:cs="Arial"/>
          <w:lang w:val="en-US"/>
        </w:rPr>
        <w:t xml:space="preserve">elevated PLA2R Ab titers &gt; 152 RU/mL </w:t>
      </w:r>
      <w:r>
        <w:rPr>
          <w:rFonts w:ascii="Arial" w:hAnsi="Arial" w:cs="Arial"/>
          <w:lang w:val="en-US"/>
        </w:rPr>
        <w:t xml:space="preserve">at </w:t>
      </w:r>
      <w:r w:rsidR="002951C1" w:rsidRPr="000E658A">
        <w:rPr>
          <w:rFonts w:ascii="Arial" w:hAnsi="Arial" w:cs="Arial"/>
          <w:lang w:val="en-US"/>
        </w:rPr>
        <w:t xml:space="preserve">6 months </w:t>
      </w:r>
      <w:r w:rsidR="005A52CF">
        <w:rPr>
          <w:rFonts w:ascii="Arial" w:hAnsi="Arial" w:cs="Arial"/>
          <w:lang w:val="en-US"/>
        </w:rPr>
        <w:t>following</w:t>
      </w:r>
      <w:r w:rsidR="005A52CF" w:rsidRPr="000E658A">
        <w:rPr>
          <w:rFonts w:ascii="Arial" w:hAnsi="Arial" w:cs="Arial"/>
          <w:lang w:val="en-US"/>
        </w:rPr>
        <w:t xml:space="preserve"> </w:t>
      </w:r>
      <w:r w:rsidR="002951C1" w:rsidRPr="000E658A">
        <w:rPr>
          <w:rFonts w:ascii="Arial" w:hAnsi="Arial" w:cs="Arial"/>
          <w:lang w:val="en-US"/>
        </w:rPr>
        <w:t xml:space="preserve">the first </w:t>
      </w:r>
      <w:r w:rsidR="00827C1C">
        <w:rPr>
          <w:rFonts w:ascii="Arial" w:hAnsi="Arial" w:cs="Arial"/>
          <w:lang w:val="en-US"/>
        </w:rPr>
        <w:t>rituximab</w:t>
      </w:r>
      <w:r w:rsidR="002951C1" w:rsidRPr="000E658A">
        <w:rPr>
          <w:rFonts w:ascii="Arial" w:hAnsi="Arial" w:cs="Arial"/>
          <w:lang w:val="en-US"/>
        </w:rPr>
        <w:t xml:space="preserve">-course </w:t>
      </w:r>
      <w:r w:rsidR="002951C1" w:rsidRPr="000E658A">
        <w:rPr>
          <w:rFonts w:ascii="Arial" w:hAnsi="Arial" w:cs="Arial"/>
          <w:lang w:val="en-US"/>
        </w:rPr>
        <w:fldChar w:fldCharType="begin">
          <w:fldData xml:space="preserve">PEVuZE5vdGU+PENpdGU+PEF1dGhvcj5EYWhhbjwvQXV0aG9yPjxZZWFyPjIwMTk8L1llYXI+PFJl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PEVuZE5vdGU+PENpdGU+PEF1dGhvcj5EYWhhbjwvQXV0aG9yPjxZZWFyPjIwMTk8L1llYXI+PFJl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2951C1" w:rsidRPr="000E658A">
        <w:rPr>
          <w:rFonts w:ascii="Arial" w:hAnsi="Arial" w:cs="Arial"/>
          <w:lang w:val="en-US"/>
        </w:rPr>
      </w:r>
      <w:r w:rsidR="002951C1" w:rsidRPr="000E658A">
        <w:rPr>
          <w:rFonts w:ascii="Arial" w:hAnsi="Arial" w:cs="Arial"/>
          <w:lang w:val="en-US"/>
        </w:rPr>
        <w:fldChar w:fldCharType="separate"/>
      </w:r>
      <w:r w:rsidR="00112975" w:rsidRPr="00112975">
        <w:rPr>
          <w:rFonts w:ascii="Arial" w:hAnsi="Arial" w:cs="Arial"/>
          <w:noProof/>
          <w:vertAlign w:val="superscript"/>
          <w:lang w:val="en-US"/>
        </w:rPr>
        <w:t>73</w:t>
      </w:r>
      <w:r w:rsidR="002951C1" w:rsidRPr="000E658A">
        <w:rPr>
          <w:rFonts w:ascii="Arial" w:hAnsi="Arial" w:cs="Arial"/>
          <w:lang w:val="en-US"/>
        </w:rPr>
        <w:fldChar w:fldCharType="end"/>
      </w:r>
      <w:r w:rsidR="002951C1" w:rsidRPr="000E658A">
        <w:rPr>
          <w:rFonts w:ascii="Arial" w:hAnsi="Arial" w:cs="Arial"/>
          <w:lang w:val="en-US"/>
        </w:rPr>
        <w:t xml:space="preserve">. If true </w:t>
      </w:r>
      <w:r w:rsidR="00827C1C">
        <w:rPr>
          <w:rFonts w:ascii="Arial" w:hAnsi="Arial" w:cs="Arial"/>
          <w:lang w:val="en-US"/>
        </w:rPr>
        <w:t xml:space="preserve">rituximab </w:t>
      </w:r>
      <w:r w:rsidR="002951C1" w:rsidRPr="000E658A">
        <w:rPr>
          <w:rFonts w:ascii="Arial" w:hAnsi="Arial" w:cs="Arial"/>
          <w:lang w:val="en-US"/>
        </w:rPr>
        <w:t>resistan</w:t>
      </w:r>
      <w:r w:rsidR="00A73228" w:rsidRPr="000E658A">
        <w:rPr>
          <w:rFonts w:ascii="Arial" w:hAnsi="Arial" w:cs="Arial"/>
          <w:lang w:val="en-US"/>
        </w:rPr>
        <w:t>ce</w:t>
      </w:r>
      <w:r w:rsidR="002951C1" w:rsidRPr="000E658A">
        <w:rPr>
          <w:rFonts w:ascii="Arial" w:hAnsi="Arial" w:cs="Arial"/>
          <w:lang w:val="en-US"/>
        </w:rPr>
        <w:t xml:space="preserve"> is present, current KDIGO guidelines</w:t>
      </w:r>
      <w:r w:rsidR="00617998">
        <w:rPr>
          <w:rFonts w:ascii="Arial" w:hAnsi="Arial" w:cs="Arial"/>
          <w:lang w:val="en-US"/>
        </w:rPr>
        <w:t xml:space="preserve"> (public review draft)</w:t>
      </w:r>
      <w:r w:rsidR="002951C1" w:rsidRPr="000E658A">
        <w:rPr>
          <w:rFonts w:ascii="Arial" w:hAnsi="Arial" w:cs="Arial"/>
          <w:lang w:val="en-US"/>
        </w:rPr>
        <w:t xml:space="preserve"> recommend addition of CNI if eGFR remains stable or switch to </w:t>
      </w:r>
      <w:r w:rsidR="00827C1C">
        <w:rPr>
          <w:rFonts w:ascii="Arial" w:hAnsi="Arial" w:cs="Arial"/>
          <w:lang w:val="en-US"/>
        </w:rPr>
        <w:t>cyclophosphamide</w:t>
      </w:r>
      <w:r w:rsidR="00827C1C" w:rsidRPr="000E658A">
        <w:rPr>
          <w:rFonts w:ascii="Arial" w:hAnsi="Arial" w:cs="Arial"/>
          <w:lang w:val="en-US"/>
        </w:rPr>
        <w:t xml:space="preserve"> </w:t>
      </w:r>
      <w:r w:rsidR="002951C1" w:rsidRPr="000E658A">
        <w:rPr>
          <w:rFonts w:ascii="Arial" w:hAnsi="Arial" w:cs="Arial"/>
          <w:lang w:val="en-US"/>
        </w:rPr>
        <w:t>if eGFR is decreasing</w:t>
      </w:r>
      <w:r w:rsidR="00617998">
        <w:rPr>
          <w:rFonts w:ascii="Arial" w:hAnsi="Arial" w:cs="Arial"/>
          <w:lang w:val="en-US"/>
        </w:rPr>
        <w:t xml:space="preserve"> </w:t>
      </w:r>
      <w:r w:rsidR="00617998">
        <w:rPr>
          <w:rFonts w:ascii="Arial" w:hAnsi="Arial" w:cs="Arial"/>
          <w:lang w:val="en-US"/>
        </w:rPr>
        <w:fldChar w:fldCharType="begin"/>
      </w:r>
      <w:r w:rsidR="00955DBF">
        <w:rPr>
          <w:rFonts w:ascii="Arial" w:hAnsi="Arial" w:cs="Arial"/>
          <w:lang w:val="en-US"/>
        </w:rPr>
        <w:instrText xml:space="preserve"> ADDIN EN.CITE &lt;EndNote&gt;&lt;Cite&gt;&lt;Author&gt;KDIGO&lt;/Author&gt;&lt;Year&gt;2020&lt;/Year&gt;&lt;RecNum&gt;1023&lt;/RecNum&gt;&lt;IDText&gt;KDIGO CLINICAL PRACTICE GUIDELINE ON GLOMERULAR DISEASES&lt;/IDText&gt;&lt;DisplayText&gt;&lt;style face="superscript"&gt;23&lt;/style&gt;&lt;/DisplayText&gt;&lt;record&gt;&lt;rec-number&gt;1023&lt;/rec-number&gt;&lt;foreign-keys&gt;&lt;key app="EN" db-id="aefte9w2s050eve20asv9rxzxrdfaet90259" timestamp="1604858170" guid="bc94ce0f-040e-42e0-87f8-b1ca10e9ed10"&gt;1023&lt;/key&gt;&lt;/foreign-keys&gt;&lt;ref-type name="Unpublished Work"&gt;34&lt;/ref-type&gt;&lt;contributors&gt;&lt;authors&gt;&lt;author&gt;KDIGO&lt;/author&gt;&lt;/authors&gt;&lt;/contributors&gt;&lt;titles&gt;&lt;title&gt;KDIGO CLINICAL PRACTICE GUIDELINE ON GLOMERULAR DISEASES&lt;/title&gt;&lt;/titles&gt;&lt;number&gt;Chapter 3. Membranous nephropathy&lt;/number&gt;&lt;dates&gt;&lt;year&gt;2020&lt;/year&gt;&lt;/dates&gt;&lt;pub-location&gt;PUBLIC REVIEW DRAFT (JUNE 2020)&lt;/pub-location&gt;&lt;urls&gt;&lt;/urls&gt;&lt;/record&gt;&lt;/Cite&gt;&lt;/EndNote&gt;</w:instrText>
      </w:r>
      <w:r w:rsidR="00617998">
        <w:rPr>
          <w:rFonts w:ascii="Arial" w:hAnsi="Arial" w:cs="Arial"/>
          <w:lang w:val="en-US"/>
        </w:rPr>
        <w:fldChar w:fldCharType="separate"/>
      </w:r>
      <w:r w:rsidR="00617998" w:rsidRPr="00617998">
        <w:rPr>
          <w:rFonts w:ascii="Arial" w:hAnsi="Arial" w:cs="Arial"/>
          <w:noProof/>
          <w:vertAlign w:val="superscript"/>
          <w:lang w:val="en-US"/>
        </w:rPr>
        <w:t>23</w:t>
      </w:r>
      <w:r w:rsidR="00617998">
        <w:rPr>
          <w:rFonts w:ascii="Arial" w:hAnsi="Arial" w:cs="Arial"/>
          <w:lang w:val="en-US"/>
        </w:rPr>
        <w:fldChar w:fldCharType="end"/>
      </w:r>
      <w:r w:rsidR="002951C1" w:rsidRPr="000E658A">
        <w:rPr>
          <w:rFonts w:ascii="Arial" w:hAnsi="Arial" w:cs="Arial"/>
          <w:lang w:val="en-US"/>
        </w:rPr>
        <w:t>.</w:t>
      </w:r>
      <w:r w:rsidR="002D6695">
        <w:rPr>
          <w:rFonts w:ascii="Arial" w:hAnsi="Arial" w:cs="Arial"/>
          <w:lang w:val="en-US"/>
        </w:rPr>
        <w:t xml:space="preserve"> After a first course of rituximab, n</w:t>
      </w:r>
      <w:r w:rsidR="002D6695" w:rsidRPr="000E658A">
        <w:rPr>
          <w:rFonts w:ascii="Arial" w:hAnsi="Arial" w:cs="Arial"/>
          <w:lang w:val="en-US"/>
        </w:rPr>
        <w:t>eutralizing anti-</w:t>
      </w:r>
      <w:r w:rsidR="002D6695">
        <w:rPr>
          <w:rFonts w:ascii="Arial" w:hAnsi="Arial" w:cs="Arial"/>
          <w:lang w:val="en-US"/>
        </w:rPr>
        <w:t>rituximab</w:t>
      </w:r>
      <w:r w:rsidR="002D6695" w:rsidRPr="000E658A">
        <w:rPr>
          <w:rFonts w:ascii="Arial" w:hAnsi="Arial" w:cs="Arial"/>
          <w:lang w:val="en-US"/>
        </w:rPr>
        <w:t xml:space="preserve"> Ab may be </w:t>
      </w:r>
      <w:r w:rsidR="002D6695">
        <w:rPr>
          <w:rFonts w:ascii="Arial" w:hAnsi="Arial" w:cs="Arial"/>
          <w:lang w:val="en-US"/>
        </w:rPr>
        <w:t>for the cause of</w:t>
      </w:r>
      <w:r w:rsidR="002D6695" w:rsidRPr="000E658A">
        <w:rPr>
          <w:rFonts w:ascii="Arial" w:hAnsi="Arial" w:cs="Arial"/>
          <w:lang w:val="en-US"/>
        </w:rPr>
        <w:t xml:space="preserve"> refractory or relapsing</w:t>
      </w:r>
      <w:r w:rsidR="002D6695">
        <w:rPr>
          <w:rFonts w:ascii="Arial" w:hAnsi="Arial" w:cs="Arial"/>
          <w:lang w:val="en-US"/>
        </w:rPr>
        <w:t xml:space="preserve"> disease</w:t>
      </w:r>
      <w:r w:rsidR="002D6695" w:rsidRPr="000E658A">
        <w:rPr>
          <w:rFonts w:ascii="Arial" w:hAnsi="Arial" w:cs="Arial"/>
          <w:lang w:val="en-US"/>
        </w:rPr>
        <w:t xml:space="preserve">. </w:t>
      </w:r>
      <w:r w:rsidR="002D6695">
        <w:rPr>
          <w:rFonts w:ascii="Arial" w:hAnsi="Arial" w:cs="Arial"/>
          <w:lang w:val="en-US"/>
        </w:rPr>
        <w:t>However</w:t>
      </w:r>
      <w:r w:rsidR="002D6695" w:rsidRPr="000E658A">
        <w:rPr>
          <w:rFonts w:ascii="Arial" w:hAnsi="Arial" w:cs="Arial"/>
          <w:lang w:val="en-US"/>
        </w:rPr>
        <w:t xml:space="preserve">, a second course of </w:t>
      </w:r>
      <w:r w:rsidR="002D6695">
        <w:rPr>
          <w:rFonts w:ascii="Arial" w:hAnsi="Arial" w:cs="Arial"/>
          <w:lang w:val="en-US"/>
        </w:rPr>
        <w:t>rituximab</w:t>
      </w:r>
      <w:r w:rsidR="002D6695" w:rsidRPr="000E658A">
        <w:rPr>
          <w:rFonts w:ascii="Arial" w:hAnsi="Arial" w:cs="Arial"/>
          <w:lang w:val="en-US"/>
        </w:rPr>
        <w:t xml:space="preserve"> may achieve remission even in the setting of resistant disease </w:t>
      </w:r>
      <w:r w:rsidR="002D6695">
        <w:rPr>
          <w:rFonts w:ascii="Arial" w:hAnsi="Arial" w:cs="Arial"/>
          <w:lang w:val="en-US"/>
        </w:rPr>
        <w:t>and</w:t>
      </w:r>
      <w:r w:rsidR="002D6695" w:rsidRPr="000E658A">
        <w:rPr>
          <w:rFonts w:ascii="Arial" w:hAnsi="Arial" w:cs="Arial"/>
          <w:lang w:val="en-US"/>
        </w:rPr>
        <w:t xml:space="preserve"> presence of anti-</w:t>
      </w:r>
      <w:r w:rsidR="002D6695">
        <w:rPr>
          <w:rFonts w:ascii="Arial" w:hAnsi="Arial" w:cs="Arial"/>
          <w:lang w:val="en-US"/>
        </w:rPr>
        <w:t>rituximab</w:t>
      </w:r>
      <w:r w:rsidR="002D6695" w:rsidRPr="000E658A">
        <w:rPr>
          <w:rFonts w:ascii="Arial" w:hAnsi="Arial" w:cs="Arial"/>
          <w:lang w:val="en-US"/>
        </w:rPr>
        <w:t xml:space="preserve"> Ab after a first course </w:t>
      </w:r>
      <w:r w:rsidR="002D6695" w:rsidRPr="000E658A">
        <w:rPr>
          <w:rFonts w:ascii="Arial" w:hAnsi="Arial" w:cs="Arial"/>
          <w:lang w:val="en-US"/>
        </w:rPr>
        <w:fldChar w:fldCharType="begin">
          <w:fldData xml:space="preserve">PEVuZE5vdGU+PENpdGU+PEF1dGhvcj5Cb3llci1TdWF2ZXQ8L0F1dGhvcj48WWVhcj4yMDE5PC9Z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PEVuZE5vdGU+PENpdGU+PEF1dGhvcj5Cb3llci1TdWF2ZXQ8L0F1dGhvcj48WWVhcj4yMDE5PC9Z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2D6695" w:rsidRPr="000E658A">
        <w:rPr>
          <w:rFonts w:ascii="Arial" w:hAnsi="Arial" w:cs="Arial"/>
          <w:lang w:val="en-US"/>
        </w:rPr>
      </w:r>
      <w:r w:rsidR="002D6695" w:rsidRPr="000E658A">
        <w:rPr>
          <w:rFonts w:ascii="Arial" w:hAnsi="Arial" w:cs="Arial"/>
          <w:lang w:val="en-US"/>
        </w:rPr>
        <w:fldChar w:fldCharType="separate"/>
      </w:r>
      <w:r w:rsidR="00112975" w:rsidRPr="00112975">
        <w:rPr>
          <w:rFonts w:ascii="Arial" w:hAnsi="Arial" w:cs="Arial"/>
          <w:noProof/>
          <w:vertAlign w:val="superscript"/>
          <w:lang w:val="en-US"/>
        </w:rPr>
        <w:t>74</w:t>
      </w:r>
      <w:r w:rsidR="002D6695" w:rsidRPr="000E658A">
        <w:rPr>
          <w:rFonts w:ascii="Arial" w:hAnsi="Arial" w:cs="Arial"/>
          <w:lang w:val="en-US"/>
        </w:rPr>
        <w:fldChar w:fldCharType="end"/>
      </w:r>
      <w:r w:rsidR="002D6695" w:rsidRPr="000E658A">
        <w:rPr>
          <w:rFonts w:ascii="Arial" w:hAnsi="Arial" w:cs="Arial"/>
          <w:lang w:val="en-US"/>
        </w:rPr>
        <w:t>.</w:t>
      </w:r>
      <w:r w:rsidR="002D6695">
        <w:rPr>
          <w:rFonts w:ascii="Arial" w:hAnsi="Arial" w:cs="Arial"/>
          <w:lang w:val="en-US"/>
        </w:rPr>
        <w:t xml:space="preserve"> </w:t>
      </w:r>
      <w:r w:rsidR="00445C1D" w:rsidRPr="000E658A">
        <w:rPr>
          <w:rFonts w:ascii="Arial" w:hAnsi="Arial" w:cs="Arial"/>
          <w:lang w:val="en-US"/>
        </w:rPr>
        <w:t>In a study of 42 patients treated with two doses of 1 g two weeks apart, anti-</w:t>
      </w:r>
      <w:r w:rsidR="00827C1C">
        <w:rPr>
          <w:rFonts w:ascii="Arial" w:hAnsi="Arial" w:cs="Arial"/>
          <w:lang w:val="en-US"/>
        </w:rPr>
        <w:t>rituximab</w:t>
      </w:r>
      <w:r w:rsidR="00827C1C" w:rsidRPr="000E658A">
        <w:rPr>
          <w:rFonts w:ascii="Arial" w:hAnsi="Arial" w:cs="Arial"/>
          <w:lang w:val="en-US"/>
        </w:rPr>
        <w:t xml:space="preserve"> </w:t>
      </w:r>
      <w:r w:rsidR="00445C1D" w:rsidRPr="000E658A">
        <w:rPr>
          <w:rFonts w:ascii="Arial" w:hAnsi="Arial" w:cs="Arial"/>
          <w:lang w:val="en-US"/>
        </w:rPr>
        <w:t xml:space="preserve">Ab were </w:t>
      </w:r>
      <w:r w:rsidR="00F1364F" w:rsidRPr="000E658A">
        <w:rPr>
          <w:rFonts w:ascii="Arial" w:hAnsi="Arial" w:cs="Arial"/>
          <w:lang w:val="en-US"/>
        </w:rPr>
        <w:t>detect</w:t>
      </w:r>
      <w:r w:rsidR="00F1364F">
        <w:rPr>
          <w:rFonts w:ascii="Arial" w:hAnsi="Arial" w:cs="Arial"/>
          <w:lang w:val="en-US"/>
        </w:rPr>
        <w:t>able</w:t>
      </w:r>
      <w:r w:rsidR="00F1364F" w:rsidRPr="000E658A">
        <w:rPr>
          <w:rFonts w:ascii="Arial" w:hAnsi="Arial" w:cs="Arial"/>
          <w:lang w:val="en-US"/>
        </w:rPr>
        <w:t xml:space="preserve"> </w:t>
      </w:r>
      <w:r w:rsidR="00445C1D" w:rsidRPr="000E658A">
        <w:rPr>
          <w:rFonts w:ascii="Arial" w:hAnsi="Arial" w:cs="Arial"/>
          <w:lang w:val="en-US"/>
        </w:rPr>
        <w:t>in 10</w:t>
      </w:r>
      <w:r w:rsidR="00A73228" w:rsidRPr="000E658A">
        <w:rPr>
          <w:rFonts w:ascii="Arial" w:hAnsi="Arial" w:cs="Arial"/>
          <w:lang w:val="en-US"/>
        </w:rPr>
        <w:t xml:space="preserve"> patients</w:t>
      </w:r>
      <w:r w:rsidR="00445C1D" w:rsidRPr="000E658A">
        <w:rPr>
          <w:rFonts w:ascii="Arial" w:hAnsi="Arial" w:cs="Arial"/>
          <w:lang w:val="en-US"/>
        </w:rPr>
        <w:t>. Anti-</w:t>
      </w:r>
      <w:r w:rsidR="00827C1C">
        <w:rPr>
          <w:rFonts w:ascii="Arial" w:hAnsi="Arial" w:cs="Arial"/>
          <w:lang w:val="en-US"/>
        </w:rPr>
        <w:t>rituximab</w:t>
      </w:r>
      <w:r w:rsidR="00827C1C" w:rsidRPr="000E658A">
        <w:rPr>
          <w:rFonts w:ascii="Arial" w:hAnsi="Arial" w:cs="Arial"/>
          <w:lang w:val="en-US"/>
        </w:rPr>
        <w:t xml:space="preserve"> </w:t>
      </w:r>
      <w:r w:rsidR="00445C1D" w:rsidRPr="000E658A">
        <w:rPr>
          <w:rFonts w:ascii="Arial" w:hAnsi="Arial" w:cs="Arial"/>
          <w:lang w:val="en-US"/>
        </w:rPr>
        <w:t xml:space="preserve">Ab neutralized </w:t>
      </w:r>
      <w:r w:rsidR="00827C1C">
        <w:rPr>
          <w:rFonts w:ascii="Arial" w:hAnsi="Arial" w:cs="Arial"/>
          <w:lang w:val="en-US"/>
        </w:rPr>
        <w:t xml:space="preserve">rituximab </w:t>
      </w:r>
      <w:r>
        <w:rPr>
          <w:rFonts w:ascii="Arial" w:hAnsi="Arial" w:cs="Arial"/>
          <w:lang w:val="en-US"/>
        </w:rPr>
        <w:t xml:space="preserve">in the serum </w:t>
      </w:r>
      <w:r w:rsidR="00445C1D" w:rsidRPr="000E658A">
        <w:rPr>
          <w:rFonts w:ascii="Arial" w:hAnsi="Arial" w:cs="Arial"/>
          <w:lang w:val="en-US"/>
        </w:rPr>
        <w:t>in 8 of 10 patients and were associated with a higher rate of relapses (p &lt; 0.001).</w:t>
      </w:r>
      <w:r w:rsidR="00A73228" w:rsidRPr="000E658A">
        <w:rPr>
          <w:rFonts w:ascii="Arial" w:hAnsi="Arial" w:cs="Arial"/>
          <w:lang w:val="en-US"/>
        </w:rPr>
        <w:t xml:space="preserve"> 3 </w:t>
      </w:r>
      <w:r w:rsidR="00470DE7">
        <w:rPr>
          <w:rFonts w:ascii="Arial" w:hAnsi="Arial" w:cs="Arial"/>
          <w:lang w:val="en-US"/>
        </w:rPr>
        <w:t>resist</w:t>
      </w:r>
      <w:r w:rsidR="00525919">
        <w:rPr>
          <w:rFonts w:ascii="Arial" w:hAnsi="Arial" w:cs="Arial"/>
          <w:lang w:val="en-US"/>
        </w:rPr>
        <w:t xml:space="preserve">ant </w:t>
      </w:r>
      <w:r w:rsidR="00A73228" w:rsidRPr="000E658A">
        <w:rPr>
          <w:rFonts w:ascii="Arial" w:hAnsi="Arial" w:cs="Arial"/>
          <w:lang w:val="en-US"/>
        </w:rPr>
        <w:t>patients were treated ofatumumab</w:t>
      </w:r>
      <w:r w:rsidR="00AF5C71">
        <w:rPr>
          <w:rFonts w:ascii="Arial" w:hAnsi="Arial" w:cs="Arial"/>
          <w:lang w:val="en-US"/>
        </w:rPr>
        <w:t>, a fully humanized anti-CD20 antibody,</w:t>
      </w:r>
      <w:r w:rsidR="00A73228" w:rsidRPr="000E658A">
        <w:rPr>
          <w:rFonts w:ascii="Arial" w:hAnsi="Arial" w:cs="Arial"/>
          <w:lang w:val="en-US"/>
        </w:rPr>
        <w:t xml:space="preserve"> and </w:t>
      </w:r>
      <w:r w:rsidR="005B47A3" w:rsidRPr="000E658A">
        <w:rPr>
          <w:rFonts w:ascii="Arial" w:hAnsi="Arial" w:cs="Arial"/>
          <w:lang w:val="en-US"/>
        </w:rPr>
        <w:t xml:space="preserve">all </w:t>
      </w:r>
      <w:r w:rsidR="00A73228" w:rsidRPr="000E658A">
        <w:rPr>
          <w:rFonts w:ascii="Arial" w:hAnsi="Arial" w:cs="Arial"/>
          <w:lang w:val="en-US"/>
        </w:rPr>
        <w:t>achieved remission.</w:t>
      </w:r>
      <w:r w:rsidR="00445C1D" w:rsidRPr="000E658A">
        <w:rPr>
          <w:rFonts w:ascii="Arial" w:hAnsi="Arial" w:cs="Arial"/>
          <w:lang w:val="en-US"/>
        </w:rPr>
        <w:t xml:space="preserve"> </w:t>
      </w:r>
      <w:r w:rsidR="005B47A3" w:rsidRPr="000E658A">
        <w:rPr>
          <w:rFonts w:ascii="Arial" w:hAnsi="Arial" w:cs="Arial"/>
          <w:lang w:val="en-US"/>
        </w:rPr>
        <w:t>Alternative B cell depleting agents such as ofatumumab</w:t>
      </w:r>
      <w:r w:rsidR="00923D0B" w:rsidRPr="000E658A">
        <w:rPr>
          <w:rFonts w:ascii="Arial" w:hAnsi="Arial" w:cs="Arial"/>
          <w:lang w:val="en-US"/>
        </w:rPr>
        <w:t xml:space="preserve"> or type II anti-CD20 Ab </w:t>
      </w:r>
      <w:proofErr w:type="spellStart"/>
      <w:r w:rsidR="00923D0B" w:rsidRPr="000E658A">
        <w:rPr>
          <w:rFonts w:ascii="Arial" w:hAnsi="Arial" w:cs="Arial"/>
          <w:lang w:val="en-US"/>
        </w:rPr>
        <w:t>obinutuzumab</w:t>
      </w:r>
      <w:proofErr w:type="spellEnd"/>
      <w:r w:rsidR="005B47A3" w:rsidRPr="000E658A">
        <w:rPr>
          <w:rFonts w:ascii="Arial" w:hAnsi="Arial" w:cs="Arial"/>
          <w:lang w:val="en-US"/>
        </w:rPr>
        <w:t xml:space="preserve"> may </w:t>
      </w:r>
      <w:r w:rsidR="009F5A12">
        <w:rPr>
          <w:rFonts w:ascii="Arial" w:hAnsi="Arial" w:cs="Arial"/>
          <w:lang w:val="en-US"/>
        </w:rPr>
        <w:t>prove to</w:t>
      </w:r>
      <w:r w:rsidR="009F5A12" w:rsidRPr="000E658A">
        <w:rPr>
          <w:rFonts w:ascii="Arial" w:hAnsi="Arial" w:cs="Arial"/>
          <w:lang w:val="en-US"/>
        </w:rPr>
        <w:t xml:space="preserve"> </w:t>
      </w:r>
      <w:r w:rsidR="005B47A3" w:rsidRPr="000E658A">
        <w:rPr>
          <w:rFonts w:ascii="Arial" w:hAnsi="Arial" w:cs="Arial"/>
          <w:lang w:val="en-US"/>
        </w:rPr>
        <w:t xml:space="preserve">be a safe and effective rescue therapy for patients either refractory or sensitized against </w:t>
      </w:r>
      <w:r w:rsidR="00827C1C">
        <w:rPr>
          <w:rFonts w:ascii="Arial" w:hAnsi="Arial" w:cs="Arial"/>
          <w:lang w:val="en-US"/>
        </w:rPr>
        <w:t>rituximab</w:t>
      </w:r>
      <w:r w:rsidR="00923D0B" w:rsidRPr="000E658A">
        <w:rPr>
          <w:rFonts w:ascii="Arial" w:hAnsi="Arial" w:cs="Arial"/>
          <w:lang w:val="en-US"/>
        </w:rPr>
        <w:t>, but available evidence is limited to single case reports/series</w:t>
      </w:r>
      <w:r w:rsidR="005B47A3" w:rsidRPr="000E658A">
        <w:rPr>
          <w:rFonts w:ascii="Arial" w:hAnsi="Arial" w:cs="Arial"/>
          <w:lang w:val="en-US"/>
        </w:rPr>
        <w:t xml:space="preserve"> </w:t>
      </w:r>
      <w:r w:rsidR="00923D0B" w:rsidRPr="000E658A">
        <w:rPr>
          <w:rFonts w:ascii="Arial" w:hAnsi="Arial" w:cs="Arial"/>
          <w:lang w:val="en-US"/>
        </w:rPr>
        <w:fldChar w:fldCharType="begin">
          <w:fldData xml:space="preserve">PEVuZE5vdGU+PENpdGU+PEF1dGhvcj5LbG9taml0PC9BdXRob3I+PFllYXI+MjAyMDwvWWVhcj48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=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PEVuZE5vdGU+PENpdGU+PEF1dGhvcj5LbG9taml0PC9BdXRob3I+PFllYXI+MjAyMDwvWWVhcj48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=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923D0B" w:rsidRPr="000E658A">
        <w:rPr>
          <w:rFonts w:ascii="Arial" w:hAnsi="Arial" w:cs="Arial"/>
          <w:lang w:val="en-US"/>
        </w:rPr>
      </w:r>
      <w:r w:rsidR="00923D0B" w:rsidRPr="000E658A">
        <w:rPr>
          <w:rFonts w:ascii="Arial" w:hAnsi="Arial" w:cs="Arial"/>
          <w:lang w:val="en-US"/>
        </w:rPr>
        <w:fldChar w:fldCharType="separate"/>
      </w:r>
      <w:r w:rsidR="00112975" w:rsidRPr="00112975">
        <w:rPr>
          <w:rFonts w:ascii="Arial" w:hAnsi="Arial" w:cs="Arial"/>
          <w:noProof/>
          <w:vertAlign w:val="superscript"/>
          <w:lang w:val="en-US"/>
        </w:rPr>
        <w:t>75,76</w:t>
      </w:r>
      <w:r w:rsidR="00923D0B" w:rsidRPr="000E658A">
        <w:rPr>
          <w:rFonts w:ascii="Arial" w:hAnsi="Arial" w:cs="Arial"/>
          <w:lang w:val="en-US"/>
        </w:rPr>
        <w:fldChar w:fldCharType="end"/>
      </w:r>
      <w:r w:rsidR="005B47A3" w:rsidRPr="000E658A">
        <w:rPr>
          <w:rFonts w:ascii="Arial" w:hAnsi="Arial" w:cs="Arial"/>
          <w:lang w:val="en-US"/>
        </w:rPr>
        <w:t>.</w:t>
      </w:r>
      <w:r w:rsidR="00B353E4">
        <w:rPr>
          <w:rFonts w:ascii="Arial" w:hAnsi="Arial" w:cs="Arial"/>
          <w:lang w:val="en-US"/>
        </w:rPr>
        <w:t xml:space="preserve"> </w:t>
      </w:r>
      <w:r w:rsidR="00350CE0">
        <w:rPr>
          <w:rFonts w:ascii="Arial" w:hAnsi="Arial" w:cs="Arial"/>
          <w:lang w:val="en-US"/>
        </w:rPr>
        <w:t>A recently published prospective, open-label trial investigated belimumab, a monoclonal</w:t>
      </w:r>
      <w:r w:rsidR="006621BE">
        <w:rPr>
          <w:rFonts w:ascii="Arial" w:hAnsi="Arial" w:cs="Arial"/>
          <w:lang w:val="en-US"/>
        </w:rPr>
        <w:t xml:space="preserve"> Ab inhibiting B cell production/stimulation</w:t>
      </w:r>
      <w:r w:rsidR="00350CE0">
        <w:rPr>
          <w:rFonts w:ascii="Arial" w:hAnsi="Arial" w:cs="Arial"/>
          <w:lang w:val="en-US"/>
        </w:rPr>
        <w:t xml:space="preserve">, in a cohort </w:t>
      </w:r>
      <w:r w:rsidR="00350CE0">
        <w:rPr>
          <w:rFonts w:ascii="Arial" w:hAnsi="Arial" w:cs="Arial"/>
          <w:lang w:val="en-US"/>
        </w:rPr>
        <w:lastRenderedPageBreak/>
        <w:t>of 1</w:t>
      </w:r>
      <w:r w:rsidR="001A0FF3">
        <w:rPr>
          <w:rFonts w:ascii="Arial" w:hAnsi="Arial" w:cs="Arial"/>
          <w:lang w:val="en-US"/>
        </w:rPr>
        <w:t>4 patients</w:t>
      </w:r>
      <w:r w:rsidR="006621BE">
        <w:rPr>
          <w:rFonts w:ascii="Arial" w:hAnsi="Arial" w:cs="Arial"/>
          <w:lang w:val="en-US"/>
        </w:rPr>
        <w:t xml:space="preserve"> </w:t>
      </w:r>
      <w:r w:rsidR="006621BE">
        <w:rPr>
          <w:rFonts w:ascii="Arial" w:hAnsi="Arial" w:cs="Arial"/>
          <w:lang w:val="en-US"/>
        </w:rPr>
        <w:fldChar w:fldCharType="begin"/>
      </w:r>
      <w:r w:rsidR="00112975">
        <w:rPr>
          <w:rFonts w:ascii="Arial" w:hAnsi="Arial" w:cs="Arial"/>
          <w:lang w:val="en-US"/>
        </w:rPr>
        <w:instrText xml:space="preserve"> ADDIN EN.CITE &lt;EndNote&gt;&lt;Cite&gt;&lt;Author&gt;Barrett&lt;/Author&gt;&lt;Year&gt;2020&lt;/Year&gt;&lt;RecNum&gt;1017&lt;/RecNum&gt;&lt;DisplayText&gt;&lt;style face="superscript"&gt;77&lt;/style&gt;&lt;/DisplayText&gt;&lt;record&gt;&lt;rec-number&gt;1017&lt;/rec-number&gt;&lt;foreign-keys&gt;&lt;key app="EN" db-id="aefte9w2s050eve20asv9rxzxrdfaet90259" timestamp="1598952412" guid="46cbb301-fb24-4238-8fd6-f59188803a99"&gt;1017&lt;/key&gt;&lt;/foreign-keys&gt;&lt;ref-type name="Journal Article"&gt;17&lt;/ref-type&gt;&lt;contributors&gt;&lt;authors&gt;&lt;author&gt;Barrett, C.&lt;/author&gt;&lt;author&gt;Willcocks, L. C.&lt;/author&gt;&lt;author&gt;Jones, R. B.&lt;/author&gt;&lt;author&gt;Tarzi, R. M.&lt;/author&gt;&lt;author&gt;Henderson, R. B.&lt;/author&gt;&lt;author&gt;Cai, G.&lt;/author&gt;&lt;author&gt;Gisbert, S. I.&lt;/author&gt;&lt;author&gt;Belson, A. S.&lt;/author&gt;&lt;author&gt;Savage, C. O.&lt;/author&gt;&lt;/authors&gt;&lt;/contributors&gt;&lt;auth-address&gt;Experimental Medicine Unit, GlaxoSmithKline R&amp;amp;D, UK.&amp;#xD;Renal Unit, Addenbrooke&amp;apos;s Hospital, UK.&amp;#xD;Quantitative Sciences, GlaxoSmithKline R&amp;amp;D, USA.&amp;#xD;GlaxoSmithKline R&amp;amp;D, UK.&lt;/auth-address&gt;&lt;titles&gt;&lt;title&gt;Effect of belimumab on proteinuria and anti-phospholipase A2 receptor autoantibody in primary membranous nephropathy&lt;/title&gt;&lt;secondary-title&gt;Nephrol Dial Transplant&lt;/secondary-title&gt;&lt;/titles&gt;&lt;periodical&gt;&lt;full-title&gt;Nephrol Dial Transplant&lt;/full-title&gt;&lt;/periodical&gt;&lt;pages&gt;599-606&lt;/pages&gt;&lt;volume&gt;35&lt;/volume&gt;&lt;number&gt;4&lt;/number&gt;&lt;edition&gt;2019/06/28&lt;/edition&gt;&lt;keywords&gt;&lt;keyword&gt;*anti-phospholipase A2 receptor antibody&lt;/keyword&gt;&lt;keyword&gt;*belimumab&lt;/keyword&gt;&lt;keyword&gt;*pharmacokinetics&lt;/keyword&gt;&lt;keyword&gt;*primary membranous nephropathy&lt;/keyword&gt;&lt;keyword&gt;*proteinuria&lt;/keyword&gt;&lt;/keywords&gt;&lt;dates&gt;&lt;year&gt;2020&lt;/year&gt;&lt;pub-dates&gt;&lt;date&gt;Apr 1&lt;/date&gt;&lt;/pub-dates&gt;&lt;/dates&gt;&lt;isbn&gt;1460-2385 (Electronic)&amp;#xD;0931-0509 (Linking)&lt;/isbn&gt;&lt;accession-num&gt;31243451&lt;/accession-num&gt;&lt;urls&gt;&lt;related-urls&gt;&lt;url&gt;https://www.ncbi.nlm.nih.gov/pubmed/31243451&lt;/url&gt;&lt;/related-urls&gt;&lt;/urls&gt;&lt;custom2&gt;PMC7139214&lt;/custom2&gt;&lt;electronic-resource-num&gt;10.1093/ndt/gfz086&lt;/electronic-resource-num&gt;&lt;/record&gt;&lt;/Cite&gt;&lt;/EndNote&gt;</w:instrText>
      </w:r>
      <w:r w:rsidR="006621BE">
        <w:rPr>
          <w:rFonts w:ascii="Arial" w:hAnsi="Arial" w:cs="Arial"/>
          <w:lang w:val="en-US"/>
        </w:rPr>
        <w:fldChar w:fldCharType="separate"/>
      </w:r>
      <w:r w:rsidR="00112975" w:rsidRPr="00112975">
        <w:rPr>
          <w:rFonts w:ascii="Arial" w:hAnsi="Arial" w:cs="Arial"/>
          <w:noProof/>
          <w:vertAlign w:val="superscript"/>
          <w:lang w:val="en-US"/>
        </w:rPr>
        <w:t>77</w:t>
      </w:r>
      <w:r w:rsidR="006621BE">
        <w:rPr>
          <w:rFonts w:ascii="Arial" w:hAnsi="Arial" w:cs="Arial"/>
          <w:lang w:val="en-US"/>
        </w:rPr>
        <w:fldChar w:fldCharType="end"/>
      </w:r>
      <w:r w:rsidR="001A0FF3">
        <w:rPr>
          <w:rFonts w:ascii="Arial" w:hAnsi="Arial" w:cs="Arial"/>
          <w:lang w:val="en-US"/>
        </w:rPr>
        <w:t>. Remission was achieved in 1 (CR) and 8 (PR) patients out of 11 patients who completed a rather short follow-up period of 28 weeks.</w:t>
      </w:r>
      <w:r w:rsidR="00865603">
        <w:rPr>
          <w:rFonts w:ascii="Arial" w:hAnsi="Arial" w:cs="Arial"/>
          <w:lang w:val="en-US"/>
        </w:rPr>
        <w:t xml:space="preserve"> Synergistic effects of a sequential combination of </w:t>
      </w:r>
      <w:r w:rsidR="00827C1C">
        <w:rPr>
          <w:rFonts w:ascii="Arial" w:hAnsi="Arial" w:cs="Arial"/>
          <w:lang w:val="en-US"/>
        </w:rPr>
        <w:t xml:space="preserve">rituximab </w:t>
      </w:r>
      <w:r w:rsidR="00865603">
        <w:rPr>
          <w:rFonts w:ascii="Arial" w:hAnsi="Arial" w:cs="Arial"/>
          <w:lang w:val="en-US"/>
        </w:rPr>
        <w:t>with beli</w:t>
      </w:r>
      <w:r w:rsidR="006621BE">
        <w:rPr>
          <w:rFonts w:ascii="Arial" w:hAnsi="Arial" w:cs="Arial"/>
          <w:lang w:val="en-US"/>
        </w:rPr>
        <w:t>m</w:t>
      </w:r>
      <w:r w:rsidR="00865603">
        <w:rPr>
          <w:rFonts w:ascii="Arial" w:hAnsi="Arial" w:cs="Arial"/>
          <w:lang w:val="en-US"/>
        </w:rPr>
        <w:t>umab were first described in patients with systemic lupus erythematosus</w:t>
      </w:r>
      <w:r w:rsidR="006621BE">
        <w:rPr>
          <w:rFonts w:ascii="Arial" w:hAnsi="Arial" w:cs="Arial"/>
          <w:lang w:val="en-US"/>
        </w:rPr>
        <w:t xml:space="preserve"> and will be s</w:t>
      </w:r>
      <w:r w:rsidR="00865603">
        <w:rPr>
          <w:rFonts w:ascii="Arial" w:hAnsi="Arial" w:cs="Arial"/>
          <w:lang w:val="en-US"/>
        </w:rPr>
        <w:t>ubject of</w:t>
      </w:r>
      <w:r w:rsidR="001A0FF3">
        <w:rPr>
          <w:rFonts w:ascii="Arial" w:hAnsi="Arial" w:cs="Arial"/>
          <w:lang w:val="en-US"/>
        </w:rPr>
        <w:t xml:space="preserve"> </w:t>
      </w:r>
      <w:r w:rsidR="00865603">
        <w:rPr>
          <w:rFonts w:ascii="Arial" w:hAnsi="Arial" w:cs="Arial"/>
          <w:lang w:val="en-US"/>
        </w:rPr>
        <w:t>another trial (currently recruiting) in patients with MN</w:t>
      </w:r>
      <w:r w:rsidR="00B353E4">
        <w:rPr>
          <w:rFonts w:ascii="Arial" w:hAnsi="Arial" w:cs="Arial"/>
          <w:lang w:val="en-US"/>
        </w:rPr>
        <w:t xml:space="preserve"> (</w:t>
      </w:r>
      <w:r w:rsidR="00B353E4" w:rsidRPr="00D16737">
        <w:rPr>
          <w:rFonts w:ascii="Arial" w:hAnsi="Arial" w:cs="Arial"/>
          <w:lang w:val="en-GB"/>
        </w:rPr>
        <w:t>NCT03949855</w:t>
      </w:r>
      <w:r w:rsidR="00B353E4">
        <w:rPr>
          <w:rFonts w:ascii="Arial" w:hAnsi="Arial" w:cs="Arial"/>
          <w:lang w:val="en-GB"/>
        </w:rPr>
        <w:t>)</w:t>
      </w:r>
      <w:r w:rsidR="006621BE">
        <w:rPr>
          <w:rFonts w:ascii="Arial" w:hAnsi="Arial" w:cs="Arial"/>
          <w:lang w:val="en-GB"/>
        </w:rPr>
        <w:t xml:space="preserve"> </w:t>
      </w:r>
      <w:r w:rsidR="006621BE">
        <w:rPr>
          <w:rFonts w:ascii="Arial" w:hAnsi="Arial" w:cs="Arial"/>
          <w:lang w:val="en-GB"/>
        </w:rPr>
        <w:fldChar w:fldCharType="begin"/>
      </w:r>
      <w:r w:rsidR="00112975">
        <w:rPr>
          <w:rFonts w:ascii="Arial" w:hAnsi="Arial" w:cs="Arial"/>
          <w:lang w:val="en-GB"/>
        </w:rPr>
        <w:instrText xml:space="preserve"> ADDIN EN.CITE &lt;EndNote&gt;&lt;Cite&gt;&lt;Author&gt;Dorner&lt;/Author&gt;&lt;Year&gt;2019&lt;/Year&gt;&lt;RecNum&gt;1016&lt;/RecNum&gt;&lt;DisplayText&gt;&lt;style face="superscript"&gt;78&lt;/style&gt;&lt;/DisplayText&gt;&lt;record&gt;&lt;rec-number&gt;1016&lt;/rec-number&gt;&lt;foreign-keys&gt;&lt;key app="EN" db-id="aefte9w2s050eve20asv9rxzxrdfaet90259" timestamp="1598952375" guid="0bdf3944-fb06-451e-8f65-fc9b4b95be02"&gt;1016&lt;/key&gt;&lt;/foreign-keys&gt;&lt;ref-type name="Journal Article"&gt;17&lt;/ref-type&gt;&lt;contributors&gt;&lt;authors&gt;&lt;author&gt;Dorner, T.&lt;/author&gt;&lt;author&gt;Furie, R.&lt;/author&gt;&lt;/authors&gt;&lt;/contributors&gt;&lt;auth-address&gt;Department of Medicine and Department of Rheumatology and Clinical Immunology, Charite Universitatsmedizin Berlin, Berlin, Germany; German Rheumatism Research Center (DRFZ), Berlin, Germany. Electronic address: thomas.doerner@charite.de.&amp;#xD;Division of Rheumatology Northwell Health and Zucker School of Medicine at Hofstra/Northwell, Great Neck, NY, USA.&lt;/auth-address&gt;&lt;titles&gt;&lt;title&gt;Novel paradigms in systemic lupus erythematosus&lt;/title&gt;&lt;secondary-title&gt;Lancet&lt;/secondary-title&gt;&lt;/titles&gt;&lt;periodical&gt;&lt;full-title&gt;Lancet&lt;/full-title&gt;&lt;/periodical&gt;&lt;pages&gt;2344-2358&lt;/pages&gt;&lt;volume&gt;393&lt;/volume&gt;&lt;number&gt;10188&lt;/number&gt;&lt;edition&gt;2019/06/11&lt;/edition&gt;&lt;keywords&gt;&lt;keyword&gt;Female&lt;/keyword&gt;&lt;keyword&gt;Humans&lt;/keyword&gt;&lt;keyword&gt;Lupus Erythematosus, Systemic/classification/*drug therapy/physiopathology&lt;/keyword&gt;&lt;keyword&gt;Male&lt;/keyword&gt;&lt;keyword&gt;Remission Induction&lt;/keyword&gt;&lt;keyword&gt;Rheumatology/methods/trends&lt;/keyword&gt;&lt;keyword&gt;Severity of Illness Index&lt;/keyword&gt;&lt;/keywords&gt;&lt;dates&gt;&lt;year&gt;2019&lt;/year&gt;&lt;pub-dates&gt;&lt;date&gt;Jun 8&lt;/date&gt;&lt;/pub-dates&gt;&lt;/dates&gt;&lt;isbn&gt;1474-547X (Electronic)&amp;#xD;0140-6736 (Linking)&lt;/isbn&gt;&lt;accession-num&gt;31180031&lt;/accession-num&gt;&lt;urls&gt;&lt;related-urls&gt;&lt;url&gt;https://www.ncbi.nlm.nih.gov/pubmed/31180031&lt;/url&gt;&lt;/related-urls&gt;&lt;/urls&gt;&lt;electronic-resource-num&gt;10.1016/S0140-6736(19)30546-X&lt;/electronic-resource-num&gt;&lt;/record&gt;&lt;/Cite&gt;&lt;/EndNote&gt;</w:instrText>
      </w:r>
      <w:r w:rsidR="006621BE">
        <w:rPr>
          <w:rFonts w:ascii="Arial" w:hAnsi="Arial" w:cs="Arial"/>
          <w:lang w:val="en-GB"/>
        </w:rPr>
        <w:fldChar w:fldCharType="separate"/>
      </w:r>
      <w:r w:rsidR="00112975" w:rsidRPr="00112975">
        <w:rPr>
          <w:rFonts w:ascii="Arial" w:hAnsi="Arial" w:cs="Arial"/>
          <w:noProof/>
          <w:vertAlign w:val="superscript"/>
          <w:lang w:val="en-GB"/>
        </w:rPr>
        <w:t>78</w:t>
      </w:r>
      <w:r w:rsidR="006621BE">
        <w:rPr>
          <w:rFonts w:ascii="Arial" w:hAnsi="Arial" w:cs="Arial"/>
          <w:lang w:val="en-GB"/>
        </w:rPr>
        <w:fldChar w:fldCharType="end"/>
      </w:r>
      <w:r w:rsidR="00B353E4">
        <w:rPr>
          <w:rFonts w:ascii="Arial" w:hAnsi="Arial" w:cs="Arial"/>
          <w:lang w:val="en-GB"/>
        </w:rPr>
        <w:t>.</w:t>
      </w:r>
      <w:r w:rsidR="0065355D">
        <w:rPr>
          <w:rFonts w:ascii="Arial" w:hAnsi="Arial" w:cs="Arial"/>
          <w:lang w:val="en-GB"/>
        </w:rPr>
        <w:t xml:space="preserve"> Targeting plasma cells is another approach that is currently tested</w:t>
      </w:r>
      <w:r w:rsidR="00A70E0E">
        <w:rPr>
          <w:rFonts w:ascii="Arial" w:hAnsi="Arial" w:cs="Arial"/>
          <w:lang w:val="en-GB"/>
        </w:rPr>
        <w:t xml:space="preserve"> in an ongoing RCT</w:t>
      </w:r>
      <w:r w:rsidR="0065355D">
        <w:rPr>
          <w:rFonts w:ascii="Arial" w:hAnsi="Arial" w:cs="Arial"/>
          <w:lang w:val="en-GB"/>
        </w:rPr>
        <w:t xml:space="preserve"> with MOR202, a human </w:t>
      </w:r>
      <w:r w:rsidR="00A70E0E">
        <w:rPr>
          <w:rFonts w:ascii="Arial" w:hAnsi="Arial" w:cs="Arial"/>
          <w:lang w:val="en-GB"/>
        </w:rPr>
        <w:t>anti-</w:t>
      </w:r>
      <w:r w:rsidR="0065355D">
        <w:rPr>
          <w:rFonts w:ascii="Arial" w:hAnsi="Arial" w:cs="Arial"/>
          <w:lang w:val="en-GB"/>
        </w:rPr>
        <w:t>CD38</w:t>
      </w:r>
      <w:r w:rsidR="00A70E0E">
        <w:rPr>
          <w:rFonts w:ascii="Arial" w:hAnsi="Arial" w:cs="Arial"/>
          <w:lang w:val="en-GB"/>
        </w:rPr>
        <w:t xml:space="preserve"> antibody</w:t>
      </w:r>
      <w:r w:rsidR="0065355D">
        <w:rPr>
          <w:rFonts w:ascii="Arial" w:hAnsi="Arial" w:cs="Arial"/>
          <w:lang w:val="en-GB"/>
        </w:rPr>
        <w:t xml:space="preserve"> (</w:t>
      </w:r>
      <w:r w:rsidR="00A70E0E" w:rsidRPr="00275AA1">
        <w:rPr>
          <w:rFonts w:ascii="Arial" w:hAnsi="Arial" w:cs="Arial"/>
          <w:lang w:val="en-GB"/>
        </w:rPr>
        <w:t>NCT04145440)</w:t>
      </w:r>
      <w:r w:rsidR="0065355D">
        <w:rPr>
          <w:rFonts w:ascii="Arial" w:hAnsi="Arial" w:cs="Arial"/>
          <w:lang w:val="en-GB"/>
        </w:rPr>
        <w:t>.</w:t>
      </w:r>
      <w:r w:rsidR="00B353E4">
        <w:rPr>
          <w:rFonts w:ascii="Arial" w:hAnsi="Arial" w:cs="Arial"/>
          <w:lang w:val="en-GB"/>
        </w:rPr>
        <w:t xml:space="preserve"> </w:t>
      </w:r>
      <w:r w:rsidR="00B12886">
        <w:rPr>
          <w:rFonts w:ascii="Arial" w:hAnsi="Arial" w:cs="Arial"/>
          <w:lang w:val="en-US"/>
        </w:rPr>
        <w:t>Promising remission rates were reported for a</w:t>
      </w:r>
      <w:r w:rsidR="00CB3731">
        <w:rPr>
          <w:rFonts w:ascii="Arial" w:hAnsi="Arial" w:cs="Arial"/>
          <w:lang w:val="en-US"/>
        </w:rPr>
        <w:t xml:space="preserve"> combination of </w:t>
      </w:r>
      <w:r w:rsidR="00EC7617">
        <w:rPr>
          <w:rFonts w:ascii="Arial" w:hAnsi="Arial" w:cs="Arial"/>
          <w:lang w:val="en-US"/>
        </w:rPr>
        <w:t xml:space="preserve">rituximab </w:t>
      </w:r>
      <w:r w:rsidR="00CB3731">
        <w:rPr>
          <w:rFonts w:ascii="Arial" w:hAnsi="Arial" w:cs="Arial"/>
          <w:lang w:val="en-US"/>
        </w:rPr>
        <w:t xml:space="preserve">with lower doses of </w:t>
      </w:r>
      <w:r w:rsidR="00827C1C">
        <w:rPr>
          <w:rFonts w:ascii="Arial" w:hAnsi="Arial" w:cs="Arial"/>
          <w:lang w:val="en-US"/>
        </w:rPr>
        <w:t xml:space="preserve">cyclophosphamide </w:t>
      </w:r>
      <w:r w:rsidR="00CB3731">
        <w:rPr>
          <w:rFonts w:ascii="Arial" w:hAnsi="Arial" w:cs="Arial"/>
          <w:lang w:val="en-US"/>
        </w:rPr>
        <w:t>and steroids</w:t>
      </w:r>
      <w:r w:rsidR="00B12886">
        <w:rPr>
          <w:rFonts w:ascii="Arial" w:hAnsi="Arial" w:cs="Arial"/>
          <w:lang w:val="en-US"/>
        </w:rPr>
        <w:t xml:space="preserve">, </w:t>
      </w:r>
      <w:r w:rsidR="00CB3731">
        <w:rPr>
          <w:rFonts w:ascii="Arial" w:hAnsi="Arial" w:cs="Arial"/>
          <w:lang w:val="en-US"/>
        </w:rPr>
        <w:t>tested in a case series of 15 consecutive patients, out of which 8 had refractory or relapsing disease</w:t>
      </w:r>
      <w:r w:rsidR="00B12886">
        <w:rPr>
          <w:rFonts w:ascii="Arial" w:hAnsi="Arial" w:cs="Arial"/>
          <w:lang w:val="en-US"/>
        </w:rPr>
        <w:t xml:space="preserve"> </w:t>
      </w:r>
      <w:r w:rsidR="00B12886">
        <w:rPr>
          <w:rFonts w:ascii="Arial" w:hAnsi="Arial" w:cs="Arial"/>
          <w:lang w:val="en-US"/>
        </w:rPr>
        <w:fldChar w:fldCharType="begin">
          <w:fldData xml:space="preserve">PEVuZE5vdGU+PENpdGU+PEF1dGhvcj5Db3J0YXphcjwvQXV0aG9yPjxZZWFyPjIwMTc8L1llYXI+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</w:fldData>
        </w:fldChar>
      </w:r>
      <w:r w:rsidR="00112975">
        <w:rPr>
          <w:rFonts w:ascii="Arial" w:hAnsi="Arial" w:cs="Arial"/>
          <w:lang w:val="en-US"/>
        </w:rPr>
        <w:instrText xml:space="preserve"> ADDIN EN.CITE </w:instrText>
      </w:r>
      <w:r w:rsidR="00112975">
        <w:rPr>
          <w:rFonts w:ascii="Arial" w:hAnsi="Arial" w:cs="Arial"/>
          <w:lang w:val="en-US"/>
        </w:rPr>
        <w:fldChar w:fldCharType="begin">
          <w:fldData xml:space="preserve">PEVuZE5vdGU+PENpdGU+PEF1dGhvcj5Db3J0YXphcjwvQXV0aG9yPjxZZWFyPjIwMTc8L1llYXI+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</w:fldData>
        </w:fldChar>
      </w:r>
      <w:r w:rsidR="00112975">
        <w:rPr>
          <w:rFonts w:ascii="Arial" w:hAnsi="Arial" w:cs="Arial"/>
          <w:lang w:val="en-US"/>
        </w:rPr>
        <w:instrText xml:space="preserve"> ADDIN EN.CITE.DATA </w:instrText>
      </w:r>
      <w:r w:rsidR="00112975">
        <w:rPr>
          <w:rFonts w:ascii="Arial" w:hAnsi="Arial" w:cs="Arial"/>
          <w:lang w:val="en-US"/>
        </w:rPr>
      </w:r>
      <w:r w:rsidR="00112975">
        <w:rPr>
          <w:rFonts w:ascii="Arial" w:hAnsi="Arial" w:cs="Arial"/>
          <w:lang w:val="en-US"/>
        </w:rPr>
        <w:fldChar w:fldCharType="end"/>
      </w:r>
      <w:r w:rsidR="00B12886">
        <w:rPr>
          <w:rFonts w:ascii="Arial" w:hAnsi="Arial" w:cs="Arial"/>
          <w:lang w:val="en-US"/>
        </w:rPr>
      </w:r>
      <w:r w:rsidR="00B12886">
        <w:rPr>
          <w:rFonts w:ascii="Arial" w:hAnsi="Arial" w:cs="Arial"/>
          <w:lang w:val="en-US"/>
        </w:rPr>
        <w:fldChar w:fldCharType="separate"/>
      </w:r>
      <w:r w:rsidR="00112975" w:rsidRPr="00112975">
        <w:rPr>
          <w:rFonts w:ascii="Arial" w:hAnsi="Arial" w:cs="Arial"/>
          <w:noProof/>
          <w:vertAlign w:val="superscript"/>
          <w:lang w:val="en-US"/>
        </w:rPr>
        <w:t>79</w:t>
      </w:r>
      <w:r w:rsidR="00B12886">
        <w:rPr>
          <w:rFonts w:ascii="Arial" w:hAnsi="Arial" w:cs="Arial"/>
          <w:lang w:val="en-US"/>
        </w:rPr>
        <w:fldChar w:fldCharType="end"/>
      </w:r>
      <w:r w:rsidR="00CB3731">
        <w:rPr>
          <w:rFonts w:ascii="Arial" w:hAnsi="Arial" w:cs="Arial"/>
          <w:lang w:val="en-US"/>
        </w:rPr>
        <w:t xml:space="preserve">. Whether this potent but more toxic regimen is a true option for patients with refractory disease needs to be tested in larger cohorts. </w:t>
      </w:r>
    </w:p>
    <w:p w14:paraId="0AB97C5B" w14:textId="77777777" w:rsidR="000E658A" w:rsidRPr="002951C1" w:rsidRDefault="000E658A" w:rsidP="0020310A">
      <w:pPr>
        <w:spacing w:line="360" w:lineRule="auto"/>
        <w:rPr>
          <w:rFonts w:ascii="Arial" w:hAnsi="Arial" w:cs="Arial"/>
          <w:lang w:val="en-US"/>
        </w:rPr>
      </w:pPr>
    </w:p>
    <w:p w14:paraId="7B60E61C" w14:textId="36AFC688" w:rsidR="00067018" w:rsidRPr="000E658A" w:rsidRDefault="000E73BF" w:rsidP="008A2D4D">
      <w:pPr>
        <w:pStyle w:val="Heading1"/>
        <w:rPr>
          <w:lang w:val="en-US"/>
        </w:rPr>
      </w:pPr>
      <w:r w:rsidRPr="000E658A">
        <w:rPr>
          <w:lang w:val="en-US"/>
        </w:rPr>
        <w:t>CONCLUSION</w:t>
      </w:r>
    </w:p>
    <w:p w14:paraId="3B2EF35B" w14:textId="63C8A7F8" w:rsidR="00735091" w:rsidRDefault="00B2269F" w:rsidP="0020310A">
      <w:pPr>
        <w:spacing w:line="360" w:lineRule="auto"/>
        <w:jc w:val="both"/>
        <w:rPr>
          <w:rFonts w:ascii="Arial" w:eastAsia="Arial" w:hAnsi="Arial" w:cs="Arial"/>
          <w:szCs w:val="24"/>
          <w:lang w:val="en-US"/>
        </w:rPr>
      </w:pPr>
      <w:r>
        <w:rPr>
          <w:rFonts w:ascii="Arial" w:eastAsia="Arial" w:hAnsi="Arial" w:cs="Arial"/>
          <w:szCs w:val="24"/>
          <w:lang w:val="en-US"/>
        </w:rPr>
        <w:t xml:space="preserve">As recommended by the currently updated KDIGO guideline for glomerular diseases, </w:t>
      </w:r>
      <w:r w:rsidR="00827C1C">
        <w:rPr>
          <w:rFonts w:ascii="Arial" w:eastAsia="Arial" w:hAnsi="Arial" w:cs="Arial"/>
          <w:szCs w:val="24"/>
          <w:lang w:val="en-US"/>
        </w:rPr>
        <w:t>rituximab</w:t>
      </w:r>
      <w:r w:rsidR="00827C1C" w:rsidRPr="000E658A">
        <w:rPr>
          <w:rFonts w:ascii="Arial" w:eastAsia="Arial" w:hAnsi="Arial" w:cs="Arial"/>
          <w:szCs w:val="24"/>
          <w:lang w:val="en-US"/>
        </w:rPr>
        <w:t xml:space="preserve"> </w:t>
      </w:r>
      <w:r w:rsidR="00923D0B" w:rsidRPr="000E658A">
        <w:rPr>
          <w:rFonts w:ascii="Arial" w:eastAsia="Arial" w:hAnsi="Arial" w:cs="Arial"/>
          <w:szCs w:val="24"/>
          <w:lang w:val="en-US"/>
        </w:rPr>
        <w:t xml:space="preserve">is a promising new first-line treatment option for patients with primary MN. </w:t>
      </w:r>
      <w:r w:rsidR="001427C3" w:rsidRPr="000E658A">
        <w:rPr>
          <w:rFonts w:ascii="Arial" w:eastAsia="Arial" w:hAnsi="Arial" w:cs="Arial"/>
          <w:szCs w:val="24"/>
          <w:lang w:val="en-US"/>
        </w:rPr>
        <w:t xml:space="preserve">While a classical cyclical therapy consisting of alkylating agents and </w:t>
      </w:r>
      <w:r>
        <w:rPr>
          <w:rFonts w:ascii="Arial" w:eastAsia="Arial" w:hAnsi="Arial" w:cs="Arial"/>
          <w:szCs w:val="24"/>
          <w:lang w:val="en-US"/>
        </w:rPr>
        <w:t>cortico</w:t>
      </w:r>
      <w:r w:rsidR="001427C3" w:rsidRPr="000E658A">
        <w:rPr>
          <w:rFonts w:ascii="Arial" w:eastAsia="Arial" w:hAnsi="Arial" w:cs="Arial"/>
          <w:szCs w:val="24"/>
          <w:lang w:val="en-US"/>
        </w:rPr>
        <w:t xml:space="preserve">steroids is still recommended for </w:t>
      </w:r>
      <w:r w:rsidR="003F24E4" w:rsidRPr="000E658A">
        <w:rPr>
          <w:rFonts w:ascii="Arial" w:eastAsia="Arial" w:hAnsi="Arial" w:cs="Arial"/>
          <w:szCs w:val="24"/>
          <w:lang w:val="en-US"/>
        </w:rPr>
        <w:t xml:space="preserve">a </w:t>
      </w:r>
      <w:r w:rsidR="001427C3" w:rsidRPr="000E658A">
        <w:rPr>
          <w:rFonts w:ascii="Arial" w:eastAsia="Arial" w:hAnsi="Arial" w:cs="Arial"/>
          <w:szCs w:val="24"/>
          <w:lang w:val="en-US"/>
        </w:rPr>
        <w:t xml:space="preserve">certain </w:t>
      </w:r>
      <w:r>
        <w:rPr>
          <w:rFonts w:ascii="Arial" w:eastAsia="Arial" w:hAnsi="Arial" w:cs="Arial"/>
          <w:szCs w:val="24"/>
          <w:lang w:val="en-US"/>
        </w:rPr>
        <w:t xml:space="preserve">subset of </w:t>
      </w:r>
      <w:r w:rsidR="001427C3" w:rsidRPr="000E658A">
        <w:rPr>
          <w:rFonts w:ascii="Arial" w:eastAsia="Arial" w:hAnsi="Arial" w:cs="Arial"/>
          <w:szCs w:val="24"/>
          <w:lang w:val="en-US"/>
        </w:rPr>
        <w:t>patient</w:t>
      </w:r>
      <w:r>
        <w:rPr>
          <w:rFonts w:ascii="Arial" w:eastAsia="Arial" w:hAnsi="Arial" w:cs="Arial"/>
          <w:szCs w:val="24"/>
          <w:lang w:val="en-US"/>
        </w:rPr>
        <w:t>s</w:t>
      </w:r>
      <w:r w:rsidR="001427C3" w:rsidRPr="000E658A">
        <w:rPr>
          <w:rFonts w:ascii="Arial" w:eastAsia="Arial" w:hAnsi="Arial" w:cs="Arial"/>
          <w:szCs w:val="24"/>
          <w:lang w:val="en-US"/>
        </w:rPr>
        <w:t xml:space="preserve"> at very high risk for progressive kidney disease, </w:t>
      </w:r>
      <w:r w:rsidR="00827C1C">
        <w:rPr>
          <w:rFonts w:ascii="Arial" w:eastAsia="Arial" w:hAnsi="Arial" w:cs="Arial"/>
          <w:szCs w:val="24"/>
          <w:lang w:val="en-US"/>
        </w:rPr>
        <w:t>rituximab</w:t>
      </w:r>
      <w:r w:rsidR="00827C1C" w:rsidRPr="000E658A">
        <w:rPr>
          <w:rFonts w:ascii="Arial" w:eastAsia="Arial" w:hAnsi="Arial" w:cs="Arial"/>
          <w:szCs w:val="24"/>
          <w:lang w:val="en-US"/>
        </w:rPr>
        <w:t xml:space="preserve"> </w:t>
      </w:r>
      <w:r w:rsidR="001427C3" w:rsidRPr="000E658A">
        <w:rPr>
          <w:rFonts w:ascii="Arial" w:eastAsia="Arial" w:hAnsi="Arial" w:cs="Arial"/>
          <w:szCs w:val="24"/>
          <w:lang w:val="en-US"/>
        </w:rPr>
        <w:t xml:space="preserve">might be the treatment of choice for a </w:t>
      </w:r>
      <w:r w:rsidR="005377C1">
        <w:rPr>
          <w:rFonts w:ascii="Arial" w:eastAsia="Arial" w:hAnsi="Arial" w:cs="Arial"/>
          <w:szCs w:val="24"/>
          <w:lang w:val="en-US"/>
        </w:rPr>
        <w:t>major</w:t>
      </w:r>
      <w:r w:rsidR="00CE4058">
        <w:rPr>
          <w:rFonts w:ascii="Arial" w:eastAsia="Arial" w:hAnsi="Arial" w:cs="Arial"/>
          <w:szCs w:val="24"/>
          <w:lang w:val="en-US"/>
        </w:rPr>
        <w:t>ity</w:t>
      </w:r>
      <w:r w:rsidR="001427C3" w:rsidRPr="000E658A">
        <w:rPr>
          <w:rFonts w:ascii="Arial" w:eastAsia="Arial" w:hAnsi="Arial" w:cs="Arial"/>
          <w:szCs w:val="24"/>
          <w:lang w:val="en-US"/>
        </w:rPr>
        <w:t xml:space="preserve"> of patients at moderate </w:t>
      </w:r>
      <w:r w:rsidR="003F24E4" w:rsidRPr="000E658A">
        <w:rPr>
          <w:rFonts w:ascii="Arial" w:eastAsia="Arial" w:hAnsi="Arial" w:cs="Arial"/>
          <w:szCs w:val="24"/>
          <w:lang w:val="en-US"/>
        </w:rPr>
        <w:t>and</w:t>
      </w:r>
      <w:r w:rsidR="001427C3" w:rsidRPr="000E658A">
        <w:rPr>
          <w:rFonts w:ascii="Arial" w:eastAsia="Arial" w:hAnsi="Arial" w:cs="Arial"/>
          <w:szCs w:val="24"/>
          <w:lang w:val="en-US"/>
        </w:rPr>
        <w:t xml:space="preserve"> high risk. Nonetheless, important questions </w:t>
      </w:r>
      <w:r>
        <w:rPr>
          <w:rFonts w:ascii="Arial" w:eastAsia="Arial" w:hAnsi="Arial" w:cs="Arial"/>
          <w:szCs w:val="24"/>
          <w:lang w:val="en-US"/>
        </w:rPr>
        <w:t>such as</w:t>
      </w:r>
      <w:r w:rsidR="003F24E4" w:rsidRPr="000E658A">
        <w:rPr>
          <w:rFonts w:ascii="Arial" w:eastAsia="Arial" w:hAnsi="Arial" w:cs="Arial"/>
          <w:szCs w:val="24"/>
          <w:lang w:val="en-US"/>
        </w:rPr>
        <w:t xml:space="preserve"> long-term </w:t>
      </w:r>
      <w:r w:rsidR="001427C3" w:rsidRPr="000E658A">
        <w:rPr>
          <w:rFonts w:ascii="Arial" w:eastAsia="Arial" w:hAnsi="Arial" w:cs="Arial"/>
          <w:szCs w:val="24"/>
          <w:lang w:val="en-US"/>
        </w:rPr>
        <w:t>efficacy</w:t>
      </w:r>
      <w:r w:rsidR="003F24E4" w:rsidRPr="000E658A">
        <w:rPr>
          <w:rFonts w:ascii="Arial" w:eastAsia="Arial" w:hAnsi="Arial" w:cs="Arial"/>
          <w:szCs w:val="24"/>
          <w:lang w:val="en-US"/>
        </w:rPr>
        <w:t xml:space="preserve"> and safety</w:t>
      </w:r>
      <w:r w:rsidR="001427C3" w:rsidRPr="000E658A">
        <w:rPr>
          <w:rFonts w:ascii="Arial" w:eastAsia="Arial" w:hAnsi="Arial" w:cs="Arial"/>
          <w:szCs w:val="24"/>
          <w:lang w:val="en-US"/>
        </w:rPr>
        <w:t>, the optimal dosing-regimen</w:t>
      </w:r>
      <w:r w:rsidR="005D0282">
        <w:rPr>
          <w:rFonts w:ascii="Arial" w:eastAsia="Arial" w:hAnsi="Arial" w:cs="Arial"/>
          <w:szCs w:val="24"/>
          <w:lang w:val="en-US"/>
        </w:rPr>
        <w:t xml:space="preserve"> and application-timing</w:t>
      </w:r>
      <w:r w:rsidR="00023DE3" w:rsidRPr="000E658A">
        <w:rPr>
          <w:rFonts w:ascii="Arial" w:eastAsia="Arial" w:hAnsi="Arial" w:cs="Arial"/>
          <w:szCs w:val="24"/>
          <w:lang w:val="en-US"/>
        </w:rPr>
        <w:t xml:space="preserve"> or strategies for patients with advanced CKD or MN refractory to </w:t>
      </w:r>
      <w:r w:rsidR="00876AF1">
        <w:rPr>
          <w:rFonts w:ascii="Arial" w:eastAsia="Arial" w:hAnsi="Arial" w:cs="Arial"/>
          <w:szCs w:val="24"/>
          <w:lang w:val="en-US"/>
        </w:rPr>
        <w:t xml:space="preserve">rituximab </w:t>
      </w:r>
      <w:r>
        <w:rPr>
          <w:rFonts w:ascii="Arial" w:eastAsia="Arial" w:hAnsi="Arial" w:cs="Arial"/>
          <w:szCs w:val="24"/>
          <w:lang w:val="en-US"/>
        </w:rPr>
        <w:t>still remain unanswered</w:t>
      </w:r>
      <w:r w:rsidR="00023DE3" w:rsidRPr="000E658A">
        <w:rPr>
          <w:rFonts w:ascii="Arial" w:eastAsia="Arial" w:hAnsi="Arial" w:cs="Arial"/>
          <w:szCs w:val="24"/>
          <w:lang w:val="en-US"/>
        </w:rPr>
        <w:t>.</w:t>
      </w:r>
      <w:r w:rsidR="005D0282">
        <w:rPr>
          <w:rFonts w:ascii="Arial" w:eastAsia="Arial" w:hAnsi="Arial" w:cs="Arial"/>
          <w:szCs w:val="24"/>
          <w:lang w:val="en-US"/>
        </w:rPr>
        <w:t xml:space="preserve"> </w:t>
      </w:r>
      <w:r w:rsidR="000673F6">
        <w:rPr>
          <w:rFonts w:ascii="Arial" w:eastAsia="Arial" w:hAnsi="Arial" w:cs="Arial"/>
          <w:szCs w:val="24"/>
          <w:lang w:val="en-US"/>
        </w:rPr>
        <w:t>For now</w:t>
      </w:r>
      <w:r w:rsidR="005D0282">
        <w:rPr>
          <w:rFonts w:ascii="Arial" w:eastAsia="Arial" w:hAnsi="Arial" w:cs="Arial"/>
          <w:szCs w:val="24"/>
          <w:lang w:val="en-US"/>
        </w:rPr>
        <w:t xml:space="preserve">, it appears </w:t>
      </w:r>
      <w:r w:rsidR="002E5369">
        <w:rPr>
          <w:rFonts w:ascii="Arial" w:eastAsia="Arial" w:hAnsi="Arial" w:cs="Arial"/>
          <w:szCs w:val="24"/>
          <w:lang w:val="en-US"/>
        </w:rPr>
        <w:t>reasonable</w:t>
      </w:r>
      <w:r w:rsidR="005D0282">
        <w:rPr>
          <w:rFonts w:ascii="Arial" w:eastAsia="Arial" w:hAnsi="Arial" w:cs="Arial"/>
          <w:szCs w:val="24"/>
          <w:lang w:val="en-US"/>
        </w:rPr>
        <w:t xml:space="preserve"> that treatment with </w:t>
      </w:r>
      <w:r w:rsidR="00876AF1">
        <w:rPr>
          <w:rFonts w:ascii="Arial" w:eastAsia="Arial" w:hAnsi="Arial" w:cs="Arial"/>
          <w:szCs w:val="24"/>
          <w:lang w:val="en-US"/>
        </w:rPr>
        <w:t xml:space="preserve">rituximab </w:t>
      </w:r>
      <w:r w:rsidR="005D0282">
        <w:rPr>
          <w:rFonts w:ascii="Arial" w:eastAsia="Arial" w:hAnsi="Arial" w:cs="Arial"/>
          <w:szCs w:val="24"/>
          <w:lang w:val="en-US"/>
        </w:rPr>
        <w:t>is adapted individually to each patient’s disease course.</w:t>
      </w:r>
      <w:r w:rsidR="000673F6">
        <w:rPr>
          <w:rFonts w:ascii="Arial" w:eastAsia="Arial" w:hAnsi="Arial" w:cs="Arial"/>
          <w:szCs w:val="24"/>
          <w:lang w:val="en-US"/>
        </w:rPr>
        <w:t xml:space="preserve"> Monitoring disease activity by serial measurement of PLA2R Ab levels may allow such tailored long-term treatment and low-dose protocols with titrated </w:t>
      </w:r>
      <w:r w:rsidR="00876AF1">
        <w:rPr>
          <w:rFonts w:ascii="Arial" w:eastAsia="Arial" w:hAnsi="Arial" w:cs="Arial"/>
          <w:szCs w:val="24"/>
          <w:lang w:val="en-US"/>
        </w:rPr>
        <w:t xml:space="preserve">rituximab </w:t>
      </w:r>
      <w:r w:rsidR="000673F6">
        <w:rPr>
          <w:rFonts w:ascii="Arial" w:eastAsia="Arial" w:hAnsi="Arial" w:cs="Arial"/>
          <w:szCs w:val="24"/>
          <w:lang w:val="en-US"/>
        </w:rPr>
        <w:t>applications according to B cell counts and PLA2R Ab levels may be appropriate in selected scenarios to reduce side effects and cost</w:t>
      </w:r>
      <w:r w:rsidR="000673F6" w:rsidRPr="00990708">
        <w:rPr>
          <w:rFonts w:ascii="Arial" w:eastAsia="Arial" w:hAnsi="Arial" w:cs="Arial"/>
          <w:szCs w:val="24"/>
          <w:lang w:val="en-US"/>
        </w:rPr>
        <w:t>s.</w:t>
      </w:r>
      <w:r w:rsidR="00F22D5E" w:rsidRPr="00990708">
        <w:rPr>
          <w:rFonts w:ascii="Arial" w:eastAsia="Arial" w:hAnsi="Arial" w:cs="Arial"/>
          <w:szCs w:val="24"/>
          <w:lang w:val="en-US"/>
        </w:rPr>
        <w:t xml:space="preserve"> While a sequential induction strategy of tacrolimus followed by a rituximab single-dose appears inferior to a cyclical therapy of steroids and alkylating agents, direct</w:t>
      </w:r>
      <w:r w:rsidR="00023DE3" w:rsidRPr="00990708">
        <w:rPr>
          <w:rFonts w:ascii="Arial" w:eastAsia="Arial" w:hAnsi="Arial" w:cs="Arial"/>
          <w:szCs w:val="24"/>
          <w:lang w:val="en-US"/>
        </w:rPr>
        <w:t xml:space="preserve"> </w:t>
      </w:r>
      <w:r w:rsidR="00F22D5E" w:rsidRPr="00990708">
        <w:rPr>
          <w:rFonts w:ascii="Arial" w:eastAsia="Arial" w:hAnsi="Arial" w:cs="Arial"/>
          <w:szCs w:val="24"/>
          <w:lang w:val="en-US"/>
        </w:rPr>
        <w:t xml:space="preserve">comparison </w:t>
      </w:r>
      <w:r w:rsidR="00023DE3" w:rsidRPr="00990708">
        <w:rPr>
          <w:rFonts w:ascii="Arial" w:eastAsia="Arial" w:hAnsi="Arial" w:cs="Arial"/>
          <w:szCs w:val="24"/>
          <w:lang w:val="en-US"/>
        </w:rPr>
        <w:t xml:space="preserve">between </w:t>
      </w:r>
      <w:r w:rsidR="00F22D5E" w:rsidRPr="00990708">
        <w:rPr>
          <w:rFonts w:ascii="Arial" w:eastAsia="Arial" w:hAnsi="Arial" w:cs="Arial"/>
          <w:szCs w:val="24"/>
          <w:lang w:val="en-US"/>
        </w:rPr>
        <w:t xml:space="preserve">rituximab alone </w:t>
      </w:r>
      <w:r w:rsidR="00023DE3" w:rsidRPr="00990708">
        <w:rPr>
          <w:rFonts w:ascii="Arial" w:eastAsia="Arial" w:hAnsi="Arial" w:cs="Arial"/>
          <w:szCs w:val="24"/>
          <w:lang w:val="en-US"/>
        </w:rPr>
        <w:t>and the cyclical therapy</w:t>
      </w:r>
      <w:r w:rsidR="0045069B" w:rsidRPr="00990708">
        <w:rPr>
          <w:rFonts w:ascii="Arial" w:eastAsia="Arial" w:hAnsi="Arial" w:cs="Arial"/>
          <w:szCs w:val="24"/>
          <w:lang w:val="en-US"/>
        </w:rPr>
        <w:t xml:space="preserve"> </w:t>
      </w:r>
      <w:r w:rsidR="00023DE3" w:rsidRPr="00990708">
        <w:rPr>
          <w:rFonts w:ascii="Arial" w:eastAsia="Arial" w:hAnsi="Arial" w:cs="Arial"/>
          <w:szCs w:val="24"/>
          <w:lang w:val="en-US"/>
        </w:rPr>
        <w:t>is still based on contraposition</w:t>
      </w:r>
      <w:r w:rsidR="003F24E4" w:rsidRPr="00990708">
        <w:rPr>
          <w:rFonts w:ascii="Arial" w:eastAsia="Arial" w:hAnsi="Arial" w:cs="Arial"/>
          <w:szCs w:val="24"/>
          <w:lang w:val="en-US"/>
        </w:rPr>
        <w:t xml:space="preserve"> of </w:t>
      </w:r>
      <w:r w:rsidR="00F22D5E" w:rsidRPr="00990708">
        <w:rPr>
          <w:rFonts w:ascii="Arial" w:eastAsia="Arial" w:hAnsi="Arial" w:cs="Arial"/>
          <w:szCs w:val="24"/>
          <w:lang w:val="en-US"/>
        </w:rPr>
        <w:t xml:space="preserve">rituximab </w:t>
      </w:r>
      <w:r w:rsidR="003F24E4" w:rsidRPr="00990708">
        <w:rPr>
          <w:rFonts w:ascii="Arial" w:eastAsia="Arial" w:hAnsi="Arial" w:cs="Arial"/>
          <w:szCs w:val="24"/>
          <w:lang w:val="en-US"/>
        </w:rPr>
        <w:t xml:space="preserve">with </w:t>
      </w:r>
      <w:r w:rsidR="00023DE3" w:rsidRPr="00990708">
        <w:rPr>
          <w:rFonts w:ascii="Arial" w:eastAsia="Arial" w:hAnsi="Arial" w:cs="Arial"/>
          <w:szCs w:val="24"/>
          <w:lang w:val="en-US"/>
        </w:rPr>
        <w:t xml:space="preserve">historical cohorts and </w:t>
      </w:r>
      <w:r w:rsidR="003F24E4" w:rsidRPr="00990708">
        <w:rPr>
          <w:rFonts w:ascii="Arial" w:eastAsia="Arial" w:hAnsi="Arial" w:cs="Arial"/>
          <w:szCs w:val="24"/>
          <w:lang w:val="en-US"/>
        </w:rPr>
        <w:t>thus</w:t>
      </w:r>
      <w:r w:rsidR="00023DE3" w:rsidRPr="00990708">
        <w:rPr>
          <w:rFonts w:ascii="Arial" w:eastAsia="Arial" w:hAnsi="Arial" w:cs="Arial"/>
          <w:szCs w:val="24"/>
          <w:lang w:val="en-US"/>
        </w:rPr>
        <w:t xml:space="preserve"> afflicted by severe limitations. </w:t>
      </w:r>
      <w:r w:rsidR="00F22D5E" w:rsidRPr="00990708">
        <w:rPr>
          <w:rFonts w:ascii="Arial" w:eastAsia="Arial" w:hAnsi="Arial" w:cs="Arial"/>
          <w:szCs w:val="24"/>
          <w:lang w:val="en-US"/>
        </w:rPr>
        <w:t>Results by the ongoing RI-CYCLO trial may provide answers to this critical question</w:t>
      </w:r>
      <w:r w:rsidR="003F24E4" w:rsidRPr="00990708">
        <w:rPr>
          <w:rFonts w:ascii="Arial" w:eastAsia="Arial" w:hAnsi="Arial" w:cs="Arial"/>
          <w:szCs w:val="24"/>
          <w:lang w:val="en-US"/>
        </w:rPr>
        <w:t xml:space="preserve"> helping to find the </w:t>
      </w:r>
      <w:r w:rsidR="00782A88" w:rsidRPr="00990708">
        <w:rPr>
          <w:rFonts w:ascii="Arial" w:eastAsia="Arial" w:hAnsi="Arial" w:cs="Arial"/>
          <w:szCs w:val="24"/>
          <w:lang w:val="en-US"/>
        </w:rPr>
        <w:t>optimal</w:t>
      </w:r>
      <w:r w:rsidR="003F24E4" w:rsidRPr="00990708">
        <w:rPr>
          <w:rFonts w:ascii="Arial" w:eastAsia="Arial" w:hAnsi="Arial" w:cs="Arial"/>
          <w:szCs w:val="24"/>
          <w:lang w:val="en-US"/>
        </w:rPr>
        <w:t xml:space="preserve"> treatment modality</w:t>
      </w:r>
      <w:r w:rsidR="00782A88" w:rsidRPr="00990708">
        <w:rPr>
          <w:rFonts w:ascii="Arial" w:eastAsia="Arial" w:hAnsi="Arial" w:cs="Arial"/>
          <w:szCs w:val="24"/>
          <w:lang w:val="en-US"/>
        </w:rPr>
        <w:t xml:space="preserve"> for selected patients</w:t>
      </w:r>
      <w:r w:rsidR="003F24E4" w:rsidRPr="00990708">
        <w:rPr>
          <w:rFonts w:ascii="Arial" w:eastAsia="Arial" w:hAnsi="Arial" w:cs="Arial"/>
          <w:szCs w:val="24"/>
          <w:lang w:val="en-US"/>
        </w:rPr>
        <w:t>.</w:t>
      </w:r>
      <w:r w:rsidR="003F24E4" w:rsidRPr="000E658A">
        <w:rPr>
          <w:rFonts w:ascii="Arial" w:eastAsia="Arial" w:hAnsi="Arial" w:cs="Arial"/>
          <w:szCs w:val="24"/>
          <w:lang w:val="en-US"/>
        </w:rPr>
        <w:t xml:space="preserve"> Meanwhile RITERM, a multicenter, international retrospective study, will address several central issues in a large cohort.</w:t>
      </w:r>
    </w:p>
    <w:p w14:paraId="4F44DB24" w14:textId="1F97E1A0" w:rsidR="00AF0D16" w:rsidRDefault="00AF0D16" w:rsidP="0020310A">
      <w:pPr>
        <w:spacing w:line="360" w:lineRule="auto"/>
        <w:jc w:val="both"/>
        <w:rPr>
          <w:rFonts w:ascii="Arial" w:eastAsia="Arial" w:hAnsi="Arial" w:cs="Arial"/>
          <w:szCs w:val="24"/>
          <w:lang w:val="en-US"/>
        </w:rPr>
      </w:pPr>
    </w:p>
    <w:p w14:paraId="576A7347" w14:textId="77777777" w:rsidR="00360F53" w:rsidRDefault="00360F53" w:rsidP="00AF0D16">
      <w:pPr>
        <w:spacing w:line="360" w:lineRule="auto"/>
        <w:jc w:val="both"/>
        <w:rPr>
          <w:rFonts w:ascii="Arial" w:eastAsia="Arial" w:hAnsi="Arial" w:cs="Arial"/>
          <w:b/>
          <w:sz w:val="24"/>
          <w:szCs w:val="24"/>
          <w:lang w:val="en-US"/>
        </w:rPr>
      </w:pPr>
    </w:p>
    <w:p w14:paraId="2D1B3E85" w14:textId="43E586A0" w:rsidR="00AF0D16" w:rsidRDefault="00AF0D16" w:rsidP="00CB0F51">
      <w:pPr>
        <w:pStyle w:val="Heading2"/>
        <w:rPr>
          <w:lang w:val="en-US"/>
        </w:rPr>
      </w:pPr>
      <w:r>
        <w:rPr>
          <w:lang w:val="en-US"/>
        </w:rPr>
        <w:lastRenderedPageBreak/>
        <w:t>Disclosures</w:t>
      </w:r>
    </w:p>
    <w:p w14:paraId="7908CC22" w14:textId="52688F18" w:rsidR="00AF0D16" w:rsidRPr="0051723F" w:rsidRDefault="00360F53" w:rsidP="00F22D5E">
      <w:pPr>
        <w:spacing w:line="360" w:lineRule="auto"/>
        <w:jc w:val="both"/>
        <w:rPr>
          <w:rFonts w:ascii="Arial" w:eastAsia="Arial" w:hAnsi="Arial" w:cs="Arial"/>
          <w:bCs/>
          <w:lang w:val="en-GB"/>
        </w:rPr>
      </w:pPr>
      <w:r w:rsidRPr="007F54FE">
        <w:rPr>
          <w:rFonts w:ascii="Arial" w:eastAsia="Arial" w:hAnsi="Arial" w:cs="Arial"/>
          <w:bCs/>
          <w:lang w:val="en-GB"/>
        </w:rPr>
        <w:t xml:space="preserve">FA reports other from Baxter, outside the submitted work; VA reports personal fees from ADDMEDICA, outside the submitted work; AB reports personal fees from </w:t>
      </w:r>
      <w:proofErr w:type="spellStart"/>
      <w:r w:rsidRPr="007F54FE">
        <w:rPr>
          <w:rFonts w:ascii="Arial" w:eastAsia="Arial" w:hAnsi="Arial" w:cs="Arial"/>
          <w:bCs/>
          <w:lang w:val="en-GB"/>
        </w:rPr>
        <w:t>Chemocentryx</w:t>
      </w:r>
      <w:proofErr w:type="spellEnd"/>
      <w:r w:rsidRPr="007F54FE">
        <w:rPr>
          <w:rFonts w:ascii="Arial" w:eastAsia="Arial" w:hAnsi="Arial" w:cs="Arial"/>
          <w:bCs/>
          <w:lang w:val="en-GB"/>
        </w:rPr>
        <w:t xml:space="preserve">, personal fees from Astra-Zeneca, personal fees from </w:t>
      </w:r>
      <w:proofErr w:type="spellStart"/>
      <w:r w:rsidRPr="007F54FE">
        <w:rPr>
          <w:rFonts w:ascii="Arial" w:eastAsia="Arial" w:hAnsi="Arial" w:cs="Arial"/>
          <w:bCs/>
          <w:lang w:val="en-GB"/>
        </w:rPr>
        <w:t>Vifor</w:t>
      </w:r>
      <w:proofErr w:type="spellEnd"/>
      <w:r w:rsidRPr="007F54FE">
        <w:rPr>
          <w:rFonts w:ascii="Arial" w:eastAsia="Arial" w:hAnsi="Arial" w:cs="Arial"/>
          <w:bCs/>
          <w:lang w:val="en-GB"/>
        </w:rPr>
        <w:t>, personal fees from Bayer, outside the submitted work;</w:t>
      </w:r>
      <w:r w:rsidR="00C3264A" w:rsidRPr="007F54FE">
        <w:rPr>
          <w:rFonts w:ascii="Arial" w:eastAsia="Arial" w:hAnsi="Arial" w:cs="Arial"/>
          <w:bCs/>
          <w:lang w:val="en-GB"/>
        </w:rPr>
        <w:t xml:space="preserve"> </w:t>
      </w:r>
      <w:proofErr w:type="spellStart"/>
      <w:r w:rsidR="00C3264A" w:rsidRPr="007F54FE">
        <w:rPr>
          <w:rFonts w:ascii="Arial" w:eastAsia="Arial" w:hAnsi="Arial" w:cs="Arial"/>
          <w:bCs/>
          <w:lang w:val="en-GB"/>
        </w:rPr>
        <w:t>MvdH</w:t>
      </w:r>
      <w:proofErr w:type="spellEnd"/>
      <w:r w:rsidRPr="007F54FE">
        <w:rPr>
          <w:rFonts w:ascii="Arial" w:eastAsia="Arial" w:hAnsi="Arial" w:cs="Arial"/>
          <w:bCs/>
          <w:lang w:val="en-GB"/>
        </w:rPr>
        <w:t>.</w:t>
      </w:r>
      <w:r w:rsidR="00C3264A" w:rsidRPr="007F54FE">
        <w:rPr>
          <w:rFonts w:ascii="Myriad Pro" w:hAnsi="Myriad Pro" w:cs="Myriad Pro"/>
          <w:bCs/>
          <w:lang w:val="en-GB"/>
        </w:rPr>
        <w:t xml:space="preserve"> </w:t>
      </w:r>
      <w:r w:rsidR="00C3264A" w:rsidRPr="007F54FE">
        <w:rPr>
          <w:rFonts w:ascii="Arial" w:eastAsia="Arial" w:hAnsi="Arial" w:cs="Arial"/>
          <w:bCs/>
          <w:lang w:val="en-GB"/>
        </w:rPr>
        <w:t xml:space="preserve">reports personal fees from Amgen, personal fees from Astellas, from Genzyme, from MSD, from Sanofi, from </w:t>
      </w:r>
      <w:proofErr w:type="spellStart"/>
      <w:r w:rsidR="00C3264A" w:rsidRPr="007F54FE">
        <w:rPr>
          <w:rFonts w:ascii="Arial" w:eastAsia="Arial" w:hAnsi="Arial" w:cs="Arial"/>
          <w:bCs/>
          <w:lang w:val="en-GB"/>
        </w:rPr>
        <w:t>Vifor</w:t>
      </w:r>
      <w:proofErr w:type="spellEnd"/>
      <w:r w:rsidR="00C3264A" w:rsidRPr="007F54FE">
        <w:rPr>
          <w:rFonts w:ascii="Arial" w:eastAsia="Arial" w:hAnsi="Arial" w:cs="Arial"/>
          <w:bCs/>
          <w:lang w:val="en-GB"/>
        </w:rPr>
        <w:t xml:space="preserve">, outside the submitted work; GM reports personal fees from Astra Zeneca, personal fees from </w:t>
      </w:r>
      <w:proofErr w:type="spellStart"/>
      <w:r w:rsidR="00C3264A" w:rsidRPr="007F54FE">
        <w:rPr>
          <w:rFonts w:ascii="Arial" w:eastAsia="Arial" w:hAnsi="Arial" w:cs="Arial"/>
          <w:bCs/>
          <w:lang w:val="en-GB"/>
        </w:rPr>
        <w:t>Böhringer</w:t>
      </w:r>
      <w:proofErr w:type="spellEnd"/>
      <w:r w:rsidR="00C3264A" w:rsidRPr="007F54FE">
        <w:rPr>
          <w:rFonts w:ascii="Arial" w:eastAsia="Arial" w:hAnsi="Arial" w:cs="Arial"/>
          <w:bCs/>
          <w:lang w:val="en-GB"/>
        </w:rPr>
        <w:t xml:space="preserve"> Ingelheim, personal fees from </w:t>
      </w:r>
      <w:proofErr w:type="spellStart"/>
      <w:r w:rsidR="00C3264A" w:rsidRPr="007F54FE">
        <w:rPr>
          <w:rFonts w:ascii="Arial" w:eastAsia="Arial" w:hAnsi="Arial" w:cs="Arial"/>
          <w:bCs/>
          <w:lang w:val="en-GB"/>
        </w:rPr>
        <w:t>Vifor</w:t>
      </w:r>
      <w:proofErr w:type="spellEnd"/>
      <w:r w:rsidR="00C3264A" w:rsidRPr="007F54FE">
        <w:rPr>
          <w:rFonts w:ascii="Arial" w:eastAsia="Arial" w:hAnsi="Arial" w:cs="Arial"/>
          <w:bCs/>
          <w:lang w:val="en-GB"/>
        </w:rPr>
        <w:t xml:space="preserve">, from Eli Lilly, outside the submitted work; </w:t>
      </w:r>
      <w:r w:rsidR="00207953" w:rsidRPr="007F54FE">
        <w:rPr>
          <w:rFonts w:ascii="Arial" w:eastAsia="Arial" w:hAnsi="Arial" w:cs="Arial"/>
          <w:bCs/>
          <w:lang w:val="en-GB"/>
        </w:rPr>
        <w:t xml:space="preserve">US reports grants and non-financial support from Alexion Pharma, grants and non-financial support from </w:t>
      </w:r>
      <w:proofErr w:type="spellStart"/>
      <w:r w:rsidR="00207953" w:rsidRPr="007F54FE">
        <w:rPr>
          <w:rFonts w:ascii="Arial" w:eastAsia="Arial" w:hAnsi="Arial" w:cs="Arial"/>
          <w:bCs/>
          <w:lang w:val="en-GB"/>
        </w:rPr>
        <w:t>Ablynx</w:t>
      </w:r>
      <w:proofErr w:type="spellEnd"/>
      <w:r w:rsidR="00207953" w:rsidRPr="007F54FE">
        <w:rPr>
          <w:rFonts w:ascii="Arial" w:eastAsia="Arial" w:hAnsi="Arial" w:cs="Arial"/>
          <w:bCs/>
          <w:lang w:val="en-GB"/>
        </w:rPr>
        <w:t xml:space="preserve">, grants and non-financial support from </w:t>
      </w:r>
      <w:proofErr w:type="spellStart"/>
      <w:r w:rsidR="00207953" w:rsidRPr="007F54FE">
        <w:rPr>
          <w:rFonts w:ascii="Arial" w:eastAsia="Arial" w:hAnsi="Arial" w:cs="Arial"/>
          <w:bCs/>
          <w:lang w:val="en-GB"/>
        </w:rPr>
        <w:t>Chemocentryx</w:t>
      </w:r>
      <w:proofErr w:type="spellEnd"/>
      <w:r w:rsidR="00207953" w:rsidRPr="007F54FE">
        <w:rPr>
          <w:rFonts w:ascii="Arial" w:eastAsia="Arial" w:hAnsi="Arial" w:cs="Arial"/>
          <w:bCs/>
          <w:lang w:val="en-GB"/>
        </w:rPr>
        <w:t>, outside the submitted work;</w:t>
      </w:r>
      <w:r w:rsidR="007F54FE" w:rsidRPr="007F54FE">
        <w:rPr>
          <w:rFonts w:ascii="Arial" w:eastAsia="Arial" w:hAnsi="Arial" w:cs="Arial"/>
          <w:bCs/>
          <w:lang w:val="en-GB"/>
        </w:rPr>
        <w:t xml:space="preserve"> VT reports other from </w:t>
      </w:r>
      <w:proofErr w:type="spellStart"/>
      <w:r w:rsidR="007F54FE" w:rsidRPr="007F54FE">
        <w:rPr>
          <w:rFonts w:ascii="Arial" w:eastAsia="Arial" w:hAnsi="Arial" w:cs="Arial"/>
          <w:bCs/>
          <w:lang w:val="en-GB"/>
        </w:rPr>
        <w:t>Calliditas</w:t>
      </w:r>
      <w:proofErr w:type="spellEnd"/>
      <w:r w:rsidR="007F54FE" w:rsidRPr="007F54FE">
        <w:rPr>
          <w:rFonts w:ascii="Arial" w:eastAsia="Arial" w:hAnsi="Arial" w:cs="Arial"/>
          <w:bCs/>
          <w:lang w:val="en-GB"/>
        </w:rPr>
        <w:t xml:space="preserve">, other from Retrophin, other from </w:t>
      </w:r>
      <w:proofErr w:type="spellStart"/>
      <w:r w:rsidR="007F54FE" w:rsidRPr="007F54FE">
        <w:rPr>
          <w:rFonts w:ascii="Arial" w:eastAsia="Arial" w:hAnsi="Arial" w:cs="Arial"/>
          <w:bCs/>
          <w:lang w:val="en-GB"/>
        </w:rPr>
        <w:t>Omeros</w:t>
      </w:r>
      <w:proofErr w:type="spellEnd"/>
      <w:r w:rsidR="007F54FE" w:rsidRPr="007F54FE">
        <w:rPr>
          <w:rFonts w:ascii="Arial" w:eastAsia="Arial" w:hAnsi="Arial" w:cs="Arial"/>
          <w:bCs/>
          <w:lang w:val="en-GB"/>
        </w:rPr>
        <w:t xml:space="preserve">, personal fees from Boehringer Ingelheim, other from Astra-Zeneca, other from </w:t>
      </w:r>
      <w:proofErr w:type="spellStart"/>
      <w:r w:rsidR="007F54FE" w:rsidRPr="007F54FE">
        <w:rPr>
          <w:rFonts w:ascii="Arial" w:eastAsia="Arial" w:hAnsi="Arial" w:cs="Arial"/>
          <w:bCs/>
          <w:lang w:val="en-GB"/>
        </w:rPr>
        <w:t>Mundipharma</w:t>
      </w:r>
      <w:proofErr w:type="spellEnd"/>
      <w:r w:rsidR="007F54FE" w:rsidRPr="007F54FE">
        <w:rPr>
          <w:rFonts w:ascii="Arial" w:eastAsia="Arial" w:hAnsi="Arial" w:cs="Arial"/>
          <w:bCs/>
          <w:lang w:val="en-GB"/>
        </w:rPr>
        <w:t xml:space="preserve">, outside the submitted work; JW reports </w:t>
      </w:r>
      <w:r w:rsidR="007F54FE" w:rsidRPr="0051723F">
        <w:rPr>
          <w:rFonts w:ascii="Arial" w:eastAsia="Arial" w:hAnsi="Arial" w:cs="Arial"/>
          <w:bCs/>
          <w:lang w:val="en-GB"/>
        </w:rPr>
        <w:t xml:space="preserve">participating in ERA-EDTA funded STARMEN study which evaluated rituximab therapy outside the submitted work; AK reports personal fees from </w:t>
      </w:r>
      <w:proofErr w:type="spellStart"/>
      <w:r w:rsidR="007F54FE" w:rsidRPr="0051723F">
        <w:rPr>
          <w:rFonts w:ascii="Arial" w:eastAsia="Arial" w:hAnsi="Arial" w:cs="Arial"/>
          <w:bCs/>
          <w:lang w:val="en-GB"/>
        </w:rPr>
        <w:t>Vifor</w:t>
      </w:r>
      <w:proofErr w:type="spellEnd"/>
      <w:r w:rsidR="007F54FE" w:rsidRPr="0051723F">
        <w:rPr>
          <w:rFonts w:ascii="Arial" w:eastAsia="Arial" w:hAnsi="Arial" w:cs="Arial"/>
          <w:bCs/>
          <w:lang w:val="en-GB"/>
        </w:rPr>
        <w:t xml:space="preserve"> Pharma, personal fees from </w:t>
      </w:r>
      <w:proofErr w:type="spellStart"/>
      <w:r w:rsidR="007F54FE" w:rsidRPr="0051723F">
        <w:rPr>
          <w:rFonts w:ascii="Arial" w:eastAsia="Arial" w:hAnsi="Arial" w:cs="Arial"/>
          <w:bCs/>
          <w:lang w:val="en-GB"/>
        </w:rPr>
        <w:t>TerumoBCT</w:t>
      </w:r>
      <w:proofErr w:type="spellEnd"/>
      <w:r w:rsidR="007F54FE" w:rsidRPr="0051723F">
        <w:rPr>
          <w:rFonts w:ascii="Arial" w:eastAsia="Arial" w:hAnsi="Arial" w:cs="Arial"/>
          <w:bCs/>
          <w:lang w:val="en-GB"/>
        </w:rPr>
        <w:t xml:space="preserve">, personal fees from Novartis, outside the submitted </w:t>
      </w:r>
      <w:proofErr w:type="spellStart"/>
      <w:r w:rsidR="007F54FE" w:rsidRPr="0051723F">
        <w:rPr>
          <w:rFonts w:ascii="Arial" w:eastAsia="Arial" w:hAnsi="Arial" w:cs="Arial"/>
          <w:bCs/>
          <w:lang w:val="en-GB"/>
        </w:rPr>
        <w:t>work;.</w:t>
      </w:r>
      <w:r w:rsidR="0051723F">
        <w:rPr>
          <w:rFonts w:ascii="Arial" w:eastAsia="Arial" w:hAnsi="Arial" w:cs="Arial"/>
          <w:bCs/>
          <w:lang w:val="en-GB"/>
        </w:rPr>
        <w:t>all</w:t>
      </w:r>
      <w:proofErr w:type="spellEnd"/>
      <w:r w:rsidR="0051723F">
        <w:rPr>
          <w:rFonts w:ascii="Arial" w:eastAsia="Arial" w:hAnsi="Arial" w:cs="Arial"/>
          <w:bCs/>
          <w:lang w:val="en-GB"/>
        </w:rPr>
        <w:t xml:space="preserve"> other authors report nothing to disclose.</w:t>
      </w:r>
    </w:p>
    <w:p w14:paraId="20B78008" w14:textId="77777777" w:rsidR="00AF0D16" w:rsidRPr="000E658A" w:rsidRDefault="00AF0D16" w:rsidP="0020310A">
      <w:pPr>
        <w:spacing w:line="360" w:lineRule="auto"/>
        <w:jc w:val="both"/>
        <w:rPr>
          <w:rFonts w:ascii="Arial" w:eastAsia="Arial" w:hAnsi="Arial" w:cs="Arial"/>
          <w:szCs w:val="24"/>
          <w:lang w:val="en-US"/>
        </w:rPr>
      </w:pPr>
    </w:p>
    <w:p w14:paraId="0344572B" w14:textId="77777777" w:rsidR="00735091" w:rsidRDefault="00735091" w:rsidP="0020310A">
      <w:pPr>
        <w:spacing w:line="360" w:lineRule="auto"/>
        <w:rPr>
          <w:rFonts w:ascii="Arial" w:eastAsia="Arial" w:hAnsi="Arial" w:cs="Arial"/>
          <w:sz w:val="24"/>
          <w:szCs w:val="24"/>
          <w:lang w:val="en-US"/>
        </w:rPr>
      </w:pPr>
      <w:r>
        <w:rPr>
          <w:rFonts w:ascii="Arial" w:eastAsia="Arial" w:hAnsi="Arial" w:cs="Arial"/>
          <w:sz w:val="24"/>
          <w:szCs w:val="24"/>
          <w:lang w:val="en-US"/>
        </w:rPr>
        <w:br w:type="page"/>
      </w:r>
    </w:p>
    <w:p w14:paraId="61342AF2" w14:textId="6FD0BB30" w:rsidR="00C25AE8" w:rsidRDefault="00AE7F05" w:rsidP="008A2D4D">
      <w:pPr>
        <w:pStyle w:val="Heading1"/>
        <w:rPr>
          <w:lang w:val="en-GB"/>
        </w:rPr>
      </w:pPr>
      <w:r w:rsidRPr="00067018">
        <w:rPr>
          <w:lang w:val="en-GB"/>
        </w:rPr>
        <w:lastRenderedPageBreak/>
        <w:t xml:space="preserve">Scientific </w:t>
      </w:r>
      <w:r w:rsidR="00ED5D7F" w:rsidRPr="00067018">
        <w:rPr>
          <w:lang w:val="en-GB"/>
        </w:rPr>
        <w:t>References:</w:t>
      </w:r>
    </w:p>
    <w:p w14:paraId="74A499FC" w14:textId="77777777" w:rsidR="00C25AE8" w:rsidRDefault="00C25AE8" w:rsidP="0020310A">
      <w:pPr>
        <w:spacing w:line="360" w:lineRule="auto"/>
        <w:rPr>
          <w:rFonts w:ascii="Arial" w:eastAsia="Arial" w:hAnsi="Arial" w:cs="Arial"/>
          <w:b/>
          <w:sz w:val="24"/>
          <w:lang w:val="en-GB"/>
        </w:rPr>
      </w:pPr>
    </w:p>
    <w:p w14:paraId="302408C5" w14:textId="77777777" w:rsidR="00105E8E" w:rsidRPr="00105E8E" w:rsidRDefault="00C25AE8" w:rsidP="00105E8E">
      <w:pPr>
        <w:pStyle w:val="EndNoteBibliography"/>
        <w:spacing w:after="0"/>
        <w:ind w:left="720" w:hanging="720"/>
      </w:pPr>
      <w:r>
        <w:rPr>
          <w:rFonts w:ascii="Arial" w:eastAsia="Arial" w:hAnsi="Arial" w:cs="Arial"/>
          <w:b/>
          <w:sz w:val="24"/>
          <w:lang w:val="en-GB"/>
        </w:rPr>
        <w:fldChar w:fldCharType="begin"/>
      </w:r>
      <w:r w:rsidRPr="00B3352B">
        <w:rPr>
          <w:rFonts w:ascii="Arial" w:eastAsia="Arial" w:hAnsi="Arial" w:cs="Arial"/>
          <w:b/>
          <w:sz w:val="24"/>
          <w:lang w:val="en-GB"/>
        </w:rPr>
        <w:instrText xml:space="preserve"> ADDIN EN.REFLIST </w:instrText>
      </w:r>
      <w:r>
        <w:rPr>
          <w:rFonts w:ascii="Arial" w:eastAsia="Arial" w:hAnsi="Arial" w:cs="Arial"/>
          <w:b/>
          <w:sz w:val="24"/>
          <w:lang w:val="en-GB"/>
        </w:rPr>
        <w:fldChar w:fldCharType="separate"/>
      </w:r>
      <w:r w:rsidR="00105E8E" w:rsidRPr="00105E8E">
        <w:t>1.</w:t>
      </w:r>
      <w:r w:rsidR="00105E8E" w:rsidRPr="00105E8E">
        <w:tab/>
        <w:t>Couser WG. Primary Membranous Nephropathy. Clin J Am Soc Nephrol 2017;12(6):983-997. DOI: 10.2215/CJN.11761116.</w:t>
      </w:r>
    </w:p>
    <w:p w14:paraId="1D53141F" w14:textId="77777777" w:rsidR="00105E8E" w:rsidRPr="00105E8E" w:rsidRDefault="00105E8E" w:rsidP="00105E8E">
      <w:pPr>
        <w:pStyle w:val="EndNoteBibliography"/>
        <w:spacing w:after="0"/>
        <w:ind w:left="720" w:hanging="720"/>
      </w:pPr>
      <w:r w:rsidRPr="00105E8E">
        <w:t>2.</w:t>
      </w:r>
      <w:r w:rsidRPr="00105E8E">
        <w:tab/>
        <w:t>van den Brand JA, van Dijk PR, Hofstra JM, Wetzels JF. Long-term outcomes in idiopathic membranous nephropathy using a restrictive treatment strategy. J Am Soc Nephrol 2014;25(1):150-8. DOI: 10.1681/ASN.2013020185.</w:t>
      </w:r>
    </w:p>
    <w:p w14:paraId="70730230" w14:textId="77777777" w:rsidR="00105E8E" w:rsidRPr="00105E8E" w:rsidRDefault="00105E8E" w:rsidP="00105E8E">
      <w:pPr>
        <w:pStyle w:val="EndNoteBibliography"/>
        <w:spacing w:after="0"/>
        <w:ind w:left="720" w:hanging="720"/>
      </w:pPr>
      <w:r w:rsidRPr="00105E8E">
        <w:t>3.</w:t>
      </w:r>
      <w:r w:rsidRPr="00105E8E">
        <w:tab/>
        <w:t>van den Brand JA, Hofstra JM, Wetzels JF. Low-molecular-weight proteins as prognostic markers in idiopathic membranous nephropathy. Clin J Am Soc Nephrol 2011;6(12):2846-53. DOI: 10.2215/CJN.04020411.</w:t>
      </w:r>
    </w:p>
    <w:p w14:paraId="20DB4C16" w14:textId="77777777" w:rsidR="00105E8E" w:rsidRPr="00105E8E" w:rsidRDefault="00105E8E" w:rsidP="00105E8E">
      <w:pPr>
        <w:pStyle w:val="EndNoteBibliography"/>
        <w:spacing w:after="0"/>
        <w:ind w:left="720" w:hanging="720"/>
      </w:pPr>
      <w:r w:rsidRPr="00105E8E">
        <w:t>4.</w:t>
      </w:r>
      <w:r w:rsidRPr="00105E8E">
        <w:tab/>
        <w:t>Barbour SJ, Greenwald A, Djurdjev O, et al. Disease-specific risk of venous thromboembolic events is increased in idiopathic glomerulonephritis. Kidney Int 2012;81(2):190-5. DOI: 10.1038/ki.2011.312.</w:t>
      </w:r>
    </w:p>
    <w:p w14:paraId="23D481A7" w14:textId="77777777" w:rsidR="00105E8E" w:rsidRPr="00105E8E" w:rsidRDefault="00105E8E" w:rsidP="00105E8E">
      <w:pPr>
        <w:pStyle w:val="EndNoteBibliography"/>
        <w:spacing w:after="0"/>
        <w:ind w:left="720" w:hanging="720"/>
      </w:pPr>
      <w:r w:rsidRPr="00105E8E">
        <w:t>5.</w:t>
      </w:r>
      <w:r w:rsidRPr="00105E8E">
        <w:tab/>
        <w:t>Lee T, Derebail VK, Kshirsagar AV, et al. Patients with primary membranous nephropathy are at high risk of cardiovascular events. Kidney Int 2016;89(5):1111-1118. DOI: 10.1016/j.kint.2015.12.041.</w:t>
      </w:r>
    </w:p>
    <w:p w14:paraId="3B5656A1" w14:textId="77777777" w:rsidR="00105E8E" w:rsidRPr="00105E8E" w:rsidRDefault="00105E8E" w:rsidP="00105E8E">
      <w:pPr>
        <w:pStyle w:val="EndNoteBibliography"/>
        <w:spacing w:after="0"/>
        <w:ind w:left="720" w:hanging="720"/>
      </w:pPr>
      <w:r w:rsidRPr="00105E8E">
        <w:t>6.</w:t>
      </w:r>
      <w:r w:rsidRPr="00105E8E">
        <w:tab/>
        <w:t>Plaisier E, Ronco P. Screening for Cancer in Patients with Glomerular Diseases. Clin J Am Soc Nephrol 2020;15(6):886-888. DOI: 10.2215/CJN.09000819.</w:t>
      </w:r>
    </w:p>
    <w:p w14:paraId="49E28D49" w14:textId="77777777" w:rsidR="00105E8E" w:rsidRPr="00105E8E" w:rsidRDefault="00105E8E" w:rsidP="00105E8E">
      <w:pPr>
        <w:pStyle w:val="EndNoteBibliography"/>
        <w:spacing w:after="0"/>
        <w:ind w:left="720" w:hanging="720"/>
      </w:pPr>
      <w:r w:rsidRPr="00105E8E">
        <w:t>7.</w:t>
      </w:r>
      <w:r w:rsidRPr="00105E8E">
        <w:tab/>
        <w:t>Beck LH, Jr., Bonegio RG, Lambeau G, et al. M-type phospholipase A2 receptor as target antigen in idiopathic membranous nephropathy. N Engl J Med 2009;361(1):11-21. DOI: 10.1056/NEJMoa0810457.</w:t>
      </w:r>
    </w:p>
    <w:p w14:paraId="70FFC5C0" w14:textId="77777777" w:rsidR="00105E8E" w:rsidRPr="00105E8E" w:rsidRDefault="00105E8E" w:rsidP="00105E8E">
      <w:pPr>
        <w:pStyle w:val="EndNoteBibliography"/>
        <w:spacing w:after="0"/>
        <w:ind w:left="720" w:hanging="720"/>
      </w:pPr>
      <w:r w:rsidRPr="00105E8E">
        <w:t>8.</w:t>
      </w:r>
      <w:r w:rsidRPr="00105E8E">
        <w:tab/>
        <w:t>Tomas NM, Beck LH, Jr., Meyer-Schwesinger C, et al. Thrombospondin type-1 domain-containing 7A in idiopathic membranous nephropathy. N Engl J Med 2014;371(24):2277-2287. DOI: 10.1056/NEJMoa1409354.</w:t>
      </w:r>
    </w:p>
    <w:p w14:paraId="17771098" w14:textId="77777777" w:rsidR="00105E8E" w:rsidRPr="00105E8E" w:rsidRDefault="00105E8E" w:rsidP="00105E8E">
      <w:pPr>
        <w:pStyle w:val="EndNoteBibliography"/>
        <w:spacing w:after="0"/>
        <w:ind w:left="720" w:hanging="720"/>
      </w:pPr>
      <w:r w:rsidRPr="00105E8E">
        <w:t>9.</w:t>
      </w:r>
      <w:r w:rsidRPr="00105E8E">
        <w:tab/>
        <w:t>Sethi S, Debiec H, Madden B, et al. Neural epidermal growth factor-like 1 protein (NELL-1) associated membranous nephropathy. Kidney Int 2020;97(1):163-174. DOI: 10.1016/j.kint.2019.09.014.</w:t>
      </w:r>
    </w:p>
    <w:p w14:paraId="6D1B0302" w14:textId="77777777" w:rsidR="00105E8E" w:rsidRPr="00105E8E" w:rsidRDefault="00105E8E" w:rsidP="00105E8E">
      <w:pPr>
        <w:pStyle w:val="EndNoteBibliography"/>
        <w:spacing w:after="0"/>
        <w:ind w:left="720" w:hanging="720"/>
      </w:pPr>
      <w:r w:rsidRPr="00105E8E">
        <w:t>10.</w:t>
      </w:r>
      <w:r w:rsidRPr="00105E8E">
        <w:tab/>
        <w:t>Sethi S, Debiec H, Madden B, et al. Semaphorin 3B-associated membranous nephropathy is a distinct type of disease predominantly present in pediatric patients. Kidney Int 2020. DOI: 10.1016/j.kint.2020.05.030.</w:t>
      </w:r>
    </w:p>
    <w:p w14:paraId="4B5C1D52" w14:textId="77777777" w:rsidR="00105E8E" w:rsidRPr="00105E8E" w:rsidRDefault="00105E8E" w:rsidP="00105E8E">
      <w:pPr>
        <w:pStyle w:val="EndNoteBibliography"/>
        <w:spacing w:after="0"/>
        <w:ind w:left="720" w:hanging="720"/>
      </w:pPr>
      <w:r w:rsidRPr="00105E8E">
        <w:t>11.</w:t>
      </w:r>
      <w:r w:rsidRPr="00105E8E">
        <w:tab/>
        <w:t>Ohtani H, Wakui H, Komatsuda A, et al. Distribution of glomerular IgG subclass deposits in malignancy-associated membranous nephropathy. Nephrol Dial Transplant 2004;19(3):574-9. DOI: 10.1093/ndt/gfg616.</w:t>
      </w:r>
    </w:p>
    <w:p w14:paraId="0067D4D1" w14:textId="77777777" w:rsidR="00105E8E" w:rsidRPr="00105E8E" w:rsidRDefault="00105E8E" w:rsidP="00105E8E">
      <w:pPr>
        <w:pStyle w:val="EndNoteBibliography"/>
        <w:spacing w:after="0"/>
        <w:ind w:left="720" w:hanging="720"/>
      </w:pPr>
      <w:r w:rsidRPr="00105E8E">
        <w:t>12.</w:t>
      </w:r>
      <w:r w:rsidRPr="00105E8E">
        <w:tab/>
        <w:t>Caza T, Hassen S, Dvanajscak Z, et al. NELL1 is a target antigen in malignancy-associated membranous nephropathy. Kidney Int 2020. DOI: 10.1016/j.kint.2020.07.039.</w:t>
      </w:r>
    </w:p>
    <w:p w14:paraId="6C87F7D9" w14:textId="77777777" w:rsidR="00105E8E" w:rsidRPr="00105E8E" w:rsidRDefault="00105E8E" w:rsidP="00105E8E">
      <w:pPr>
        <w:pStyle w:val="EndNoteBibliography"/>
        <w:spacing w:after="0"/>
        <w:ind w:left="720" w:hanging="720"/>
      </w:pPr>
      <w:r w:rsidRPr="00105E8E">
        <w:t>13.</w:t>
      </w:r>
      <w:r w:rsidRPr="00105E8E">
        <w:tab/>
        <w:t>Sethi S, Madden BJ, Debiec H, et al. Exostosin 1/Exostosin 2-Associated Membranous Nephropathy. J Am Soc Nephrol 2019;30(6):1123-1136. DOI: 10.1681/ASN.2018080852.</w:t>
      </w:r>
    </w:p>
    <w:p w14:paraId="12275137" w14:textId="77777777" w:rsidR="00105E8E" w:rsidRPr="00105E8E" w:rsidRDefault="00105E8E" w:rsidP="00105E8E">
      <w:pPr>
        <w:pStyle w:val="EndNoteBibliography"/>
        <w:spacing w:after="0"/>
        <w:ind w:left="720" w:hanging="720"/>
      </w:pPr>
      <w:r w:rsidRPr="00105E8E">
        <w:t>14.</w:t>
      </w:r>
      <w:r w:rsidRPr="00105E8E">
        <w:tab/>
        <w:t>De Vriese AS, Glassock RJ, Nath KA, Sethi S, Fervenza FC. A Proposal for a Serology-Based Approach to Membranous Nephropathy. J Am Soc Nephrol 2017;28(2):421-430. DOI: 10.1681/ASN.2016070776.</w:t>
      </w:r>
    </w:p>
    <w:p w14:paraId="1825DD79" w14:textId="77777777" w:rsidR="00105E8E" w:rsidRPr="00105E8E" w:rsidRDefault="00105E8E" w:rsidP="00105E8E">
      <w:pPr>
        <w:pStyle w:val="EndNoteBibliography"/>
        <w:spacing w:after="0"/>
        <w:ind w:left="720" w:hanging="720"/>
      </w:pPr>
      <w:r w:rsidRPr="00105E8E">
        <w:t>15.</w:t>
      </w:r>
      <w:r w:rsidRPr="00105E8E">
        <w:tab/>
        <w:t>Floege J, Barbour SJ, Cattran DC, et al. Management and treatment of glomerular diseases (part 1): conclusions from a Kidney Disease: Improving Global Outcomes (KDIGO) Controversies Conference. Kidney Int 2019;95(2):268-280. DOI: 10.1016/j.kint.2018.10.018.</w:t>
      </w:r>
    </w:p>
    <w:p w14:paraId="6C0DCCA6" w14:textId="77777777" w:rsidR="00105E8E" w:rsidRPr="00105E8E" w:rsidRDefault="00105E8E" w:rsidP="00105E8E">
      <w:pPr>
        <w:pStyle w:val="EndNoteBibliography"/>
        <w:spacing w:after="0"/>
        <w:ind w:left="720" w:hanging="720"/>
      </w:pPr>
      <w:r w:rsidRPr="00105E8E">
        <w:t>16.</w:t>
      </w:r>
      <w:r w:rsidRPr="00105E8E">
        <w:tab/>
        <w:t>Radice A, Trezzi B, Maggiore U, et al. Clinical usefulness of autoantibodies to M-type phospholipase A2 receptor (PLA2R) for monitoring disease activity in idiopathic membranous nephropathy (IMN). Autoimmun Rev 2016;15(2):146-54. DOI: 10.1016/j.autrev.2015.10.004.</w:t>
      </w:r>
    </w:p>
    <w:p w14:paraId="01376174" w14:textId="77777777" w:rsidR="00105E8E" w:rsidRPr="00105E8E" w:rsidRDefault="00105E8E" w:rsidP="00105E8E">
      <w:pPr>
        <w:pStyle w:val="EndNoteBibliography"/>
        <w:spacing w:after="0"/>
        <w:ind w:left="720" w:hanging="720"/>
      </w:pPr>
      <w:r w:rsidRPr="00105E8E">
        <w:t>17.</w:t>
      </w:r>
      <w:r w:rsidRPr="00105E8E">
        <w:tab/>
        <w:t>Ruggenenti P, Debiec H, Ruggiero B, et al. Anti-Phospholipase A2 Receptor Antibody Titer Predicts Post-Rituximab Outcome of Membranous Nephropathy. Journal of the American Society of Nephrology : JASN 2015;26(10):2545-2558. DOI: 10.1681/ASN.2014070640 [doi].</w:t>
      </w:r>
    </w:p>
    <w:p w14:paraId="424E51EC" w14:textId="77777777" w:rsidR="00105E8E" w:rsidRPr="00105E8E" w:rsidRDefault="00105E8E" w:rsidP="00105E8E">
      <w:pPr>
        <w:pStyle w:val="EndNoteBibliography"/>
        <w:spacing w:after="0"/>
        <w:ind w:left="720" w:hanging="720"/>
      </w:pPr>
      <w:r w:rsidRPr="00105E8E">
        <w:lastRenderedPageBreak/>
        <w:t>18.</w:t>
      </w:r>
      <w:r w:rsidRPr="00105E8E">
        <w:tab/>
        <w:t>Ruggenenti P, Cravedi P, Sghirlanzoni MC, et al. Effects of rituximab on morphofunctional abnormalities of membranous glomerulopathy. Clin J Am Soc Nephrol 2008;3(6):1652-9. DOI: 10.2215/CJN.01730408.</w:t>
      </w:r>
    </w:p>
    <w:p w14:paraId="64B6BF9C" w14:textId="77777777" w:rsidR="00105E8E" w:rsidRPr="00105E8E" w:rsidRDefault="00105E8E" w:rsidP="00105E8E">
      <w:pPr>
        <w:pStyle w:val="EndNoteBibliography"/>
        <w:spacing w:after="0"/>
        <w:ind w:left="720" w:hanging="720"/>
      </w:pPr>
      <w:r w:rsidRPr="00105E8E">
        <w:t>19.</w:t>
      </w:r>
      <w:r w:rsidRPr="00105E8E">
        <w:tab/>
        <w:t>Hoxha E, Kneissler U, Stege G, et al. Enhanced expression of the M-type phospholipase A2 receptor in glomeruli correlates with serum receptor antibodies in primary membranous nephropathy. Kidney Int 2012;82(7):797-804. DOI: 10.1038/ki.2012.209.</w:t>
      </w:r>
    </w:p>
    <w:p w14:paraId="5A051E00" w14:textId="77777777" w:rsidR="00105E8E" w:rsidRPr="00105E8E" w:rsidRDefault="00105E8E" w:rsidP="00105E8E">
      <w:pPr>
        <w:pStyle w:val="EndNoteBibliography"/>
        <w:spacing w:after="0"/>
        <w:ind w:left="720" w:hanging="720"/>
      </w:pPr>
      <w:r w:rsidRPr="00105E8E">
        <w:t>20.</w:t>
      </w:r>
      <w:r w:rsidRPr="00105E8E">
        <w:tab/>
        <w:t>Seitz-Polski B, Dahan K, Debiec H, et al. High-Dose Rituximab and Early Remission in PLA2R1-Related Membranous Nephropathy. Clin J Am Soc Nephrol 2019. DOI: 10.2215/CJN.11791018.</w:t>
      </w:r>
    </w:p>
    <w:p w14:paraId="08CA77FF" w14:textId="77777777" w:rsidR="00105E8E" w:rsidRPr="00105E8E" w:rsidRDefault="00105E8E" w:rsidP="00105E8E">
      <w:pPr>
        <w:pStyle w:val="EndNoteBibliography"/>
        <w:spacing w:after="0"/>
        <w:ind w:left="720" w:hanging="720"/>
      </w:pPr>
      <w:r w:rsidRPr="00105E8E">
        <w:t>21.</w:t>
      </w:r>
      <w:r w:rsidRPr="00105E8E">
        <w:tab/>
        <w:t>Reinhard L, Zahner G, Menzel S, Koch-Nolte F, Stahl RAK, Hoxha E. Clinical Relevance of Domain-Specific Phospholipase A2 Receptor 1 Antibody Levels in Patients with Membranous Nephropathy. J Am Soc Nephrol 2020;31(1):197-207. DOI: 10.1681/ASN.2019030273.</w:t>
      </w:r>
    </w:p>
    <w:p w14:paraId="09E19629" w14:textId="77777777" w:rsidR="00105E8E" w:rsidRPr="00105E8E" w:rsidRDefault="00105E8E" w:rsidP="00105E8E">
      <w:pPr>
        <w:pStyle w:val="EndNoteBibliography"/>
        <w:spacing w:after="0"/>
        <w:ind w:left="720" w:hanging="720"/>
      </w:pPr>
      <w:r w:rsidRPr="00105E8E">
        <w:t>22.</w:t>
      </w:r>
      <w:r w:rsidRPr="00105E8E">
        <w:tab/>
        <w:t>Floege J, Amann K. Primary glomerulonephritides. Lancet 2016;387(10032):2036-48. DOI: 10.1016/S0140-6736(16)00272-5.</w:t>
      </w:r>
    </w:p>
    <w:p w14:paraId="7797ECE2" w14:textId="77777777" w:rsidR="00105E8E" w:rsidRPr="00105E8E" w:rsidRDefault="00105E8E" w:rsidP="00105E8E">
      <w:pPr>
        <w:pStyle w:val="EndNoteBibliography"/>
        <w:spacing w:after="0"/>
        <w:ind w:left="720" w:hanging="720"/>
      </w:pPr>
      <w:r w:rsidRPr="00105E8E">
        <w:t>23.</w:t>
      </w:r>
      <w:r w:rsidRPr="00105E8E">
        <w:tab/>
        <w:t>KDIGO. KDIGO CLINICAL PRACTICE GUIDELINE ON GLOMERULAR DISEASES. PUBLIC REVIEW DRAFT (JUNE 2020)2020.</w:t>
      </w:r>
    </w:p>
    <w:p w14:paraId="7B33826C" w14:textId="77777777" w:rsidR="00105E8E" w:rsidRPr="00105E8E" w:rsidRDefault="00105E8E" w:rsidP="00105E8E">
      <w:pPr>
        <w:pStyle w:val="EndNoteBibliography"/>
        <w:spacing w:after="0"/>
        <w:ind w:left="720" w:hanging="720"/>
      </w:pPr>
      <w:r w:rsidRPr="00105E8E">
        <w:t>24.</w:t>
      </w:r>
      <w:r w:rsidRPr="00105E8E">
        <w:tab/>
        <w:t>Ponticelli C, Patrizia P, Del Vecchio L, Locatelli F. The evolution of the therapeutic approach to membranous nephropathy. Nephrol Dial Transplant 2020. DOI: 10.1093/ndt/gfaa014.</w:t>
      </w:r>
    </w:p>
    <w:p w14:paraId="78A5C2D4" w14:textId="77777777" w:rsidR="00105E8E" w:rsidRPr="00105E8E" w:rsidRDefault="00105E8E" w:rsidP="00105E8E">
      <w:pPr>
        <w:pStyle w:val="EndNoteBibliography"/>
        <w:spacing w:after="0"/>
        <w:ind w:left="720" w:hanging="720"/>
      </w:pPr>
      <w:r w:rsidRPr="00105E8E">
        <w:t>25.</w:t>
      </w:r>
      <w:r w:rsidRPr="00105E8E">
        <w:tab/>
        <w:t>KDIGO. Chapter 7: Idiopathic membranous nephropathy. Kidney Int Suppl (2011) 2012;2(2):186-197. DOI: 10.1038/kisup.2012.20.</w:t>
      </w:r>
    </w:p>
    <w:p w14:paraId="2B6C6792" w14:textId="77777777" w:rsidR="00105E8E" w:rsidRPr="00105E8E" w:rsidRDefault="00105E8E" w:rsidP="00105E8E">
      <w:pPr>
        <w:pStyle w:val="EndNoteBibliography"/>
        <w:spacing w:after="0"/>
        <w:ind w:left="720" w:hanging="720"/>
      </w:pPr>
      <w:r w:rsidRPr="00105E8E">
        <w:t>26.</w:t>
      </w:r>
      <w:r w:rsidRPr="00105E8E">
        <w:tab/>
        <w:t>Qiu TT, Zhang C, Zhao HW, Zhou JW. Calcineurin inhibitors versus cyclophosphamide for idiopathic membranous nephropathy: A systematic review and meta-analysis of 21 clinical trials. Autoimmun Rev 2017;16(2):136-145. DOI: 10.1016/j.autrev.2016.12.005.</w:t>
      </w:r>
    </w:p>
    <w:p w14:paraId="5533711A" w14:textId="77777777" w:rsidR="00105E8E" w:rsidRPr="00105E8E" w:rsidRDefault="00105E8E" w:rsidP="00105E8E">
      <w:pPr>
        <w:pStyle w:val="EndNoteBibliography"/>
        <w:spacing w:after="0"/>
        <w:ind w:left="720" w:hanging="720"/>
      </w:pPr>
      <w:r w:rsidRPr="00105E8E">
        <w:t>27.</w:t>
      </w:r>
      <w:r w:rsidRPr="00105E8E">
        <w:tab/>
        <w:t>Ramachandran R, Yadav AK, Kumar V, et al. Two-Year Follow-up Study of Membranous Nephropathy Treated With Tacrolimus and Corticosteroids Versus Cyclical Corticosteroids and Cyclophosphamide. Kidney Int Rep 2017;2(4):610-616. DOI: 10.1016/j.ekir.2017.02.004.</w:t>
      </w:r>
    </w:p>
    <w:p w14:paraId="1F0F5363" w14:textId="77777777" w:rsidR="00105E8E" w:rsidRPr="00105E8E" w:rsidRDefault="00105E8E" w:rsidP="00105E8E">
      <w:pPr>
        <w:pStyle w:val="EndNoteBibliography"/>
        <w:spacing w:after="0"/>
        <w:ind w:left="720" w:hanging="720"/>
      </w:pPr>
      <w:r w:rsidRPr="00105E8E">
        <w:t>28.</w:t>
      </w:r>
      <w:r w:rsidRPr="00105E8E">
        <w:tab/>
        <w:t>Alfaadhel T, Cattran D. Management of Membranous Nephropathy in Western Countries. Kidney Dis (Basel) 2015;1(2):126-37. DOI: 10.1159/000437287.</w:t>
      </w:r>
    </w:p>
    <w:p w14:paraId="6328EC6E" w14:textId="77777777" w:rsidR="00105E8E" w:rsidRPr="00105E8E" w:rsidRDefault="00105E8E" w:rsidP="00105E8E">
      <w:pPr>
        <w:pStyle w:val="EndNoteBibliography"/>
        <w:spacing w:after="0"/>
        <w:ind w:left="720" w:hanging="720"/>
      </w:pPr>
      <w:r w:rsidRPr="00105E8E">
        <w:t>29.</w:t>
      </w:r>
      <w:r w:rsidRPr="00105E8E">
        <w:tab/>
        <w:t>Cattran DC, Appel GB, Hebert LA, et al. Cyclosporine in patients with steroid-resistant membranous nephropathy: a randomized trial. Kidney Int 2001;59(4):1484-90. DOI: 10.1046/j.1523-1755.2001.0590041484.x.</w:t>
      </w:r>
    </w:p>
    <w:p w14:paraId="65CE0BF0" w14:textId="77777777" w:rsidR="00105E8E" w:rsidRPr="00105E8E" w:rsidRDefault="00105E8E" w:rsidP="00105E8E">
      <w:pPr>
        <w:pStyle w:val="EndNoteBibliography"/>
        <w:spacing w:after="0"/>
        <w:ind w:left="720" w:hanging="720"/>
      </w:pPr>
      <w:r w:rsidRPr="00105E8E">
        <w:t>30.</w:t>
      </w:r>
      <w:r w:rsidRPr="00105E8E">
        <w:tab/>
        <w:t>Fervenza FC, Appel GB, Barbour SJ, et al. Rituximab or Cyclosporine in the Treatment of Membranous Nephropathy. N Engl J Med 2019;381(1):36-46. DOI: 10.1056/NEJMoa1814427.</w:t>
      </w:r>
    </w:p>
    <w:p w14:paraId="38D8DEB4" w14:textId="77777777" w:rsidR="00105E8E" w:rsidRPr="00105E8E" w:rsidRDefault="00105E8E" w:rsidP="00105E8E">
      <w:pPr>
        <w:pStyle w:val="EndNoteBibliography"/>
        <w:spacing w:after="0"/>
        <w:ind w:left="720" w:hanging="720"/>
      </w:pPr>
      <w:r w:rsidRPr="00105E8E">
        <w:t>31.</w:t>
      </w:r>
      <w:r w:rsidRPr="00105E8E">
        <w:tab/>
        <w:t>Fernández-Juárez G, Rojas-Rivera J, Logt A-Evd, et al. The STARMEN trial indicates that alternating treatment with corticosteroids and cyclophosphamide is superior to sequential treatment with tacrolimus and rituximab in primary membranous nephropathy. Kidney International. DOI: 10.1016/j.kint.2020.10.014.</w:t>
      </w:r>
    </w:p>
    <w:p w14:paraId="390CD527" w14:textId="77777777" w:rsidR="00105E8E" w:rsidRPr="00105E8E" w:rsidRDefault="00105E8E" w:rsidP="00105E8E">
      <w:pPr>
        <w:pStyle w:val="EndNoteBibliography"/>
        <w:spacing w:after="0"/>
        <w:ind w:left="720" w:hanging="720"/>
      </w:pPr>
      <w:r w:rsidRPr="00105E8E">
        <w:t>32.</w:t>
      </w:r>
      <w:r w:rsidRPr="00105E8E">
        <w:tab/>
        <w:t>Hoxha E, Thiele I, Zahner G, Panzer U, Harendza S, Stahl RA. Phospholipase A2 receptor autoantibodies and clinical outcome in patients with primary membranous nephropathy. J Am Soc Nephrol 2014;25(6):1357-66. (In eng). DOI: 10.1681/ASN.2013040430.</w:t>
      </w:r>
    </w:p>
    <w:p w14:paraId="109A3A6E" w14:textId="77777777" w:rsidR="00105E8E" w:rsidRPr="00105E8E" w:rsidRDefault="00105E8E" w:rsidP="00105E8E">
      <w:pPr>
        <w:pStyle w:val="EndNoteBibliography"/>
        <w:spacing w:after="0"/>
        <w:ind w:left="720" w:hanging="720"/>
      </w:pPr>
      <w:r w:rsidRPr="00105E8E">
        <w:t>33.</w:t>
      </w:r>
      <w:r w:rsidRPr="00105E8E">
        <w:tab/>
        <w:t>Faul C, Donnelly M, Merscher-Gomez S, et al. The actin cytoskeleton of kidney podocytes is a direct target of the antiproteinuric effect of cyclosporine A. Nat Med 2008;14(9):931-8. (In eng). DOI: 10.1038/nm.1857.</w:t>
      </w:r>
    </w:p>
    <w:p w14:paraId="4478ABB3" w14:textId="77777777" w:rsidR="00105E8E" w:rsidRPr="00105E8E" w:rsidRDefault="00105E8E" w:rsidP="00105E8E">
      <w:pPr>
        <w:pStyle w:val="EndNoteBibliography"/>
        <w:spacing w:after="0"/>
        <w:ind w:left="720" w:hanging="720"/>
      </w:pPr>
      <w:r w:rsidRPr="00105E8E">
        <w:t>34.</w:t>
      </w:r>
      <w:r w:rsidRPr="00105E8E">
        <w:tab/>
        <w:t>Dussol B, Morange S, Burtey S, et al. Mycophenolate mofetil monotherapy in membranous nephropathy: a 1-year randomized controlled trial. Am J Kidney Dis 2008;52(4):699-705. DOI: 10.1053/j.ajkd.2008.04.013.</w:t>
      </w:r>
    </w:p>
    <w:p w14:paraId="4F6EBE64" w14:textId="77777777" w:rsidR="00105E8E" w:rsidRPr="00105E8E" w:rsidRDefault="00105E8E" w:rsidP="00105E8E">
      <w:pPr>
        <w:pStyle w:val="EndNoteBibliography"/>
        <w:spacing w:after="0"/>
        <w:ind w:left="720" w:hanging="720"/>
      </w:pPr>
      <w:r w:rsidRPr="00105E8E">
        <w:t>35.</w:t>
      </w:r>
      <w:r w:rsidRPr="00105E8E">
        <w:tab/>
        <w:t>Chan TM, Lin AW, Tang SC, et al. Prospective controlled study on mycophenolate mofetil and prednisolone in the treatment of membranous nephropathy with nephrotic syndrome. Nephrology (Carlton) 2007;12(6):576-81. DOI: 10.1111/j.1440-1797.2007.00822.x.</w:t>
      </w:r>
    </w:p>
    <w:p w14:paraId="4EB8BFB1" w14:textId="77777777" w:rsidR="00105E8E" w:rsidRPr="00105E8E" w:rsidRDefault="00105E8E" w:rsidP="00105E8E">
      <w:pPr>
        <w:pStyle w:val="EndNoteBibliography"/>
        <w:spacing w:after="0"/>
        <w:ind w:left="720" w:hanging="720"/>
      </w:pPr>
      <w:r w:rsidRPr="00105E8E">
        <w:t>36.</w:t>
      </w:r>
      <w:r w:rsidRPr="00105E8E">
        <w:tab/>
        <w:t>Senthil Nayagam L, Ganguli A, Rathi M, et al. Mycophenolate mofetil or standard therapy for membranous nephropathy and focal segmental glomerulosclerosis: a pilot study. Nephrol Dial Transplant 2008;23(6):1926-30. DOI: 10.1093/ndt/gfm538.</w:t>
      </w:r>
    </w:p>
    <w:p w14:paraId="454E9953" w14:textId="77777777" w:rsidR="00105E8E" w:rsidRPr="00105E8E" w:rsidRDefault="00105E8E" w:rsidP="00105E8E">
      <w:pPr>
        <w:pStyle w:val="EndNoteBibliography"/>
        <w:spacing w:after="0"/>
        <w:ind w:left="720" w:hanging="720"/>
      </w:pPr>
      <w:r w:rsidRPr="00105E8E">
        <w:lastRenderedPageBreak/>
        <w:t>37.</w:t>
      </w:r>
      <w:r w:rsidRPr="00105E8E">
        <w:tab/>
        <w:t>Ponticelli C, Passerini P, Salvadori M, et al. A randomized pilot trial comparing methylprednisolone plus a cytotoxic agent versus synthetic adrenocorticotropic hormone in idiopathic membranous nephropathy. Am J Kidney Dis 2006;47(2):233-40. DOI: 10.1053/j.ajkd.2005.10.016.</w:t>
      </w:r>
    </w:p>
    <w:p w14:paraId="2C8F1945" w14:textId="77777777" w:rsidR="00105E8E" w:rsidRPr="00105E8E" w:rsidRDefault="00105E8E" w:rsidP="00105E8E">
      <w:pPr>
        <w:pStyle w:val="EndNoteBibliography"/>
        <w:spacing w:after="0"/>
        <w:ind w:left="720" w:hanging="720"/>
      </w:pPr>
      <w:r w:rsidRPr="00105E8E">
        <w:t>38.</w:t>
      </w:r>
      <w:r w:rsidRPr="00105E8E">
        <w:tab/>
        <w:t>van de Logt AE, Beerenhout CH, Brink HS, van de Kerkhof JJ, Wetzels JF, Hofstra JM. Synthetic ACTH in High Risk Patients with Idiopathic Membranous Nephropathy: A Prospective, Open Label Cohort Study. PLoS One 2015;10(11):e0142033. (In eng). DOI: 10.1371/journal.pone.0142033.</w:t>
      </w:r>
    </w:p>
    <w:p w14:paraId="1EDEC741" w14:textId="77777777" w:rsidR="00105E8E" w:rsidRPr="00105E8E" w:rsidRDefault="00105E8E" w:rsidP="00105E8E">
      <w:pPr>
        <w:pStyle w:val="EndNoteBibliography"/>
        <w:spacing w:after="0"/>
        <w:ind w:left="720" w:hanging="720"/>
      </w:pPr>
      <w:r w:rsidRPr="00105E8E">
        <w:t>39.</w:t>
      </w:r>
      <w:r w:rsidRPr="00105E8E">
        <w:tab/>
        <w:t>Kittanamongkolchai W, Cheungpasitporn W, Zand L. Efficacy and safety of adrenocorticotropic hormone treatment in glomerular diseases: a systematic review and meta-analysis. Clin Kidney J 2016;9(3):387-96. DOI: 10.1093/ckj/sfw045.</w:t>
      </w:r>
    </w:p>
    <w:p w14:paraId="1C1F850F" w14:textId="77777777" w:rsidR="00105E8E" w:rsidRPr="00105E8E" w:rsidRDefault="00105E8E" w:rsidP="00105E8E">
      <w:pPr>
        <w:pStyle w:val="EndNoteBibliography"/>
        <w:spacing w:after="0"/>
        <w:ind w:left="720" w:hanging="720"/>
      </w:pPr>
      <w:r w:rsidRPr="00105E8E">
        <w:t>40.</w:t>
      </w:r>
      <w:r w:rsidRPr="00105E8E">
        <w:tab/>
        <w:t>Duarte-Garcia A, Matteson EL, Shah ND. Older Drugs With Limited Trial Evidence: Are They Worth the Expense? The Case of Repository Corticotropin Marketed as H.P. Acthar Gel. Ann Intern Med 2019. DOI: 10.7326/M18-3513.</w:t>
      </w:r>
    </w:p>
    <w:p w14:paraId="40F2B94C" w14:textId="77777777" w:rsidR="00105E8E" w:rsidRPr="00105E8E" w:rsidRDefault="00105E8E" w:rsidP="00105E8E">
      <w:pPr>
        <w:pStyle w:val="EndNoteBibliography"/>
        <w:spacing w:after="0"/>
        <w:ind w:left="720" w:hanging="720"/>
      </w:pPr>
      <w:r w:rsidRPr="00105E8E">
        <w:t>41.</w:t>
      </w:r>
      <w:r w:rsidRPr="00105E8E">
        <w:tab/>
        <w:t>Ponticelli C, Glassock RJ. Treatment of membranous nephropathy in patients with renal insufficiency: what regimen to choose? J Nephrol 2013;26(3):427-9. DOI: 10.5301/jn.5000289.</w:t>
      </w:r>
    </w:p>
    <w:p w14:paraId="2C76DA38" w14:textId="77777777" w:rsidR="00105E8E" w:rsidRPr="00105E8E" w:rsidRDefault="00105E8E" w:rsidP="00105E8E">
      <w:pPr>
        <w:pStyle w:val="EndNoteBibliography"/>
        <w:spacing w:after="0"/>
        <w:ind w:left="720" w:hanging="720"/>
      </w:pPr>
      <w:r w:rsidRPr="00105E8E">
        <w:t>42.</w:t>
      </w:r>
      <w:r w:rsidRPr="00105E8E">
        <w:tab/>
        <w:t>van den Brand J, Ruggenenti P, Chianca A, et al. Safety of Rituximab Compared with Steroids and Cyclophosphamide for Idiopathic Membranous Nephropathy. J Am Soc Nephrol 2017;28(9):2729-2737. DOI: 10.1681/ASN.2016091022.</w:t>
      </w:r>
    </w:p>
    <w:p w14:paraId="4AAC4117" w14:textId="77777777" w:rsidR="00105E8E" w:rsidRPr="00105E8E" w:rsidRDefault="00105E8E" w:rsidP="00105E8E">
      <w:pPr>
        <w:pStyle w:val="EndNoteBibliography"/>
        <w:spacing w:after="0"/>
        <w:ind w:left="720" w:hanging="720"/>
      </w:pPr>
      <w:r w:rsidRPr="00105E8E">
        <w:t>43.</w:t>
      </w:r>
      <w:r w:rsidRPr="00105E8E">
        <w:tab/>
        <w:t>Jefferson JA. Complications of Immunosuppression in Glomerular Disease. Clin J Am Soc Nephrol 2018;13(8):1264-1275. DOI: 10.2215/CJN.01920218.</w:t>
      </w:r>
    </w:p>
    <w:p w14:paraId="74C72FB9" w14:textId="77777777" w:rsidR="00105E8E" w:rsidRPr="00105E8E" w:rsidRDefault="00105E8E" w:rsidP="00105E8E">
      <w:pPr>
        <w:pStyle w:val="EndNoteBibliography"/>
        <w:spacing w:after="0"/>
        <w:ind w:left="720" w:hanging="720"/>
      </w:pPr>
      <w:r w:rsidRPr="00105E8E">
        <w:t>44.</w:t>
      </w:r>
      <w:r w:rsidRPr="00105E8E">
        <w:tab/>
        <w:t>MacIsaac J, Siddiqui R, Jamula E, et al. Systematic review of rituximab for autoimmune diseases: a potential alternative to intravenous immune globulin. Transfusion 2018;58(11):2729-2735. DOI: 10.1111/trf.14841.</w:t>
      </w:r>
    </w:p>
    <w:p w14:paraId="4F5B792B" w14:textId="77777777" w:rsidR="00105E8E" w:rsidRPr="00105E8E" w:rsidRDefault="00105E8E" w:rsidP="00105E8E">
      <w:pPr>
        <w:pStyle w:val="EndNoteBibliography"/>
        <w:spacing w:after="0"/>
        <w:ind w:left="720" w:hanging="720"/>
      </w:pPr>
      <w:r w:rsidRPr="00105E8E">
        <w:t>45.</w:t>
      </w:r>
      <w:r w:rsidRPr="00105E8E">
        <w:tab/>
        <w:t>Remuzzi G, Chiurchiu C, Abbate M, Brusegan V, Bontempelli M, Ruggenenti P. Rituximab for idiopathic membranous nephropathy. Lancet 2002;360(9337):923-4. DOI: 10.1016/S0140-6736(02)11042-7.</w:t>
      </w:r>
    </w:p>
    <w:p w14:paraId="50FCFE25" w14:textId="77777777" w:rsidR="00105E8E" w:rsidRPr="00105E8E" w:rsidRDefault="00105E8E" w:rsidP="00105E8E">
      <w:pPr>
        <w:pStyle w:val="EndNoteBibliography"/>
        <w:spacing w:after="0"/>
        <w:ind w:left="720" w:hanging="720"/>
      </w:pPr>
      <w:r w:rsidRPr="00105E8E">
        <w:t>46.</w:t>
      </w:r>
      <w:r w:rsidRPr="00105E8E">
        <w:tab/>
        <w:t>Dahan K, Debiec H, Plaisier E, et al. Rituximab for Severe Membranous Nephropathy: A 6-Month Trial with Extended Follow-Up. J Am Soc Nephrol 2017;28(1):348-358. DOI: 10.1681/ASN.2016040449.</w:t>
      </w:r>
    </w:p>
    <w:p w14:paraId="2072B2B9" w14:textId="77777777" w:rsidR="00105E8E" w:rsidRPr="00105E8E" w:rsidRDefault="00105E8E" w:rsidP="00105E8E">
      <w:pPr>
        <w:pStyle w:val="EndNoteBibliography"/>
        <w:spacing w:after="0"/>
        <w:ind w:left="720" w:hanging="720"/>
      </w:pPr>
      <w:r w:rsidRPr="00105E8E">
        <w:t>47.</w:t>
      </w:r>
      <w:r w:rsidRPr="00105E8E">
        <w:tab/>
        <w:t>Moroni G, Depetri F, Del Vecchio L, et al. Low-dose rituximab is poorly effective in patients with primary membranous nephropathy. Nephrol Dial Transplant 2017;32(10):1691-1696. DOI: 10.1093/ndt/gfw251.</w:t>
      </w:r>
    </w:p>
    <w:p w14:paraId="308EFDDF" w14:textId="77777777" w:rsidR="00105E8E" w:rsidRPr="00105E8E" w:rsidRDefault="00105E8E" w:rsidP="00105E8E">
      <w:pPr>
        <w:pStyle w:val="EndNoteBibliography"/>
        <w:spacing w:after="0"/>
        <w:ind w:left="720" w:hanging="720"/>
      </w:pPr>
      <w:r w:rsidRPr="00105E8E">
        <w:t>48.</w:t>
      </w:r>
      <w:r w:rsidRPr="00105E8E">
        <w:tab/>
        <w:t>Waldman M, Beck LH, Jr., Braun M, Wilkins K, Balow JE, Austin HA, 3rd. Membranous nephropathy: Pilot study of a novel regimen combining cyclosporine and Rituximab. Kidney Int Rep 2016;1(2):73-84. DOI: 10.1016/j.ekir.2016.05.002.</w:t>
      </w:r>
    </w:p>
    <w:p w14:paraId="78E2A46F" w14:textId="77777777" w:rsidR="00105E8E" w:rsidRPr="00105E8E" w:rsidRDefault="00105E8E" w:rsidP="00105E8E">
      <w:pPr>
        <w:pStyle w:val="EndNoteBibliography"/>
        <w:spacing w:after="0"/>
        <w:ind w:left="720" w:hanging="720"/>
      </w:pPr>
      <w:r w:rsidRPr="00105E8E">
        <w:t>49.</w:t>
      </w:r>
      <w:r w:rsidRPr="00105E8E">
        <w:tab/>
        <w:t>Dahan K, Debiec H, Plaisier E, et al. Rituximab for Severe Membranous Nephropathy: A 6-Month Trial with Extended Follow-Up. Journal of the American Society of Nephrology : JASN 2017;28(1):348-358. DOI: 10.1681/ASN.2016040449 [doi].</w:t>
      </w:r>
    </w:p>
    <w:p w14:paraId="719EE5E4" w14:textId="77777777" w:rsidR="00105E8E" w:rsidRPr="00105E8E" w:rsidRDefault="00105E8E" w:rsidP="00105E8E">
      <w:pPr>
        <w:pStyle w:val="EndNoteBibliography"/>
        <w:spacing w:after="0"/>
        <w:ind w:left="720" w:hanging="720"/>
      </w:pPr>
      <w:r w:rsidRPr="00105E8E">
        <w:t>50.</w:t>
      </w:r>
      <w:r w:rsidRPr="00105E8E">
        <w:tab/>
        <w:t>Ponticelli C, Moroni G. Rituximab or Cyclosporine for Membranous Nephropathy. N Engl J Med 2019;381(17):1688-1689. DOI: 10.1056/NEJMc1910393.</w:t>
      </w:r>
    </w:p>
    <w:p w14:paraId="5BDAB003" w14:textId="77777777" w:rsidR="00105E8E" w:rsidRPr="00105E8E" w:rsidRDefault="00105E8E" w:rsidP="00105E8E">
      <w:pPr>
        <w:pStyle w:val="EndNoteBibliography"/>
        <w:spacing w:after="0"/>
        <w:ind w:left="720" w:hanging="720"/>
      </w:pPr>
      <w:r w:rsidRPr="00105E8E">
        <w:t>51.</w:t>
      </w:r>
      <w:r w:rsidRPr="00105E8E">
        <w:tab/>
        <w:t>Waldman M, Austin HA, 3rd, Balow JE. Rituximab or Cyclosporine for Membranous Nephropathy. N Engl J Med 2019;381(17):1688. DOI: 10.1056/NEJMc1910393.</w:t>
      </w:r>
    </w:p>
    <w:p w14:paraId="1EDAA1E1" w14:textId="77777777" w:rsidR="00105E8E" w:rsidRPr="00105E8E" w:rsidRDefault="00105E8E" w:rsidP="00105E8E">
      <w:pPr>
        <w:pStyle w:val="EndNoteBibliography"/>
        <w:spacing w:after="0"/>
        <w:ind w:left="720" w:hanging="720"/>
      </w:pPr>
      <w:r w:rsidRPr="00105E8E">
        <w:t>52.</w:t>
      </w:r>
      <w:r w:rsidRPr="00105E8E">
        <w:tab/>
        <w:t>Rojas-Rivera JE, Carriazo S, Ortiz A. Treatment of idiopathic membranous nephropathy in adults: KDIGO 2012, cyclophosphamide and cyclosporine A are out, rituximab is the new normal. Clin Kidney J 2019;12(5):629-638. DOI: 10.1093/ckj/sfz127.</w:t>
      </w:r>
    </w:p>
    <w:p w14:paraId="22332615" w14:textId="77777777" w:rsidR="00105E8E" w:rsidRPr="00105E8E" w:rsidRDefault="00105E8E" w:rsidP="00105E8E">
      <w:pPr>
        <w:pStyle w:val="EndNoteBibliography"/>
        <w:spacing w:after="0"/>
        <w:ind w:left="720" w:hanging="720"/>
      </w:pPr>
      <w:r w:rsidRPr="00105E8E">
        <w:t>53.</w:t>
      </w:r>
      <w:r w:rsidRPr="00105E8E">
        <w:tab/>
        <w:t>Lu W, Gong S, Li J, Luo H, Wang Y. Efficacy and safety of rituximab in the treatment of membranous nephropathy: A systematic review and meta-analysis. Medicine (Baltimore) 2020;99(16):e19804. DOI: 10.1097/MD.0000000000019804.</w:t>
      </w:r>
    </w:p>
    <w:p w14:paraId="7E57221A" w14:textId="77777777" w:rsidR="00105E8E" w:rsidRPr="00105E8E" w:rsidRDefault="00105E8E" w:rsidP="00105E8E">
      <w:pPr>
        <w:pStyle w:val="EndNoteBibliography"/>
        <w:spacing w:after="0"/>
        <w:ind w:left="720" w:hanging="720"/>
      </w:pPr>
      <w:r w:rsidRPr="00105E8E">
        <w:t>54.</w:t>
      </w:r>
      <w:r w:rsidRPr="00105E8E">
        <w:tab/>
        <w:t>van de Logt AE, Dahan K, Rousseau A, et al. Immunological remission in PLA2R-antibody-associated membranous nephropathy: cyclophosphamide versus rituximab. Kidney Int 2018;93(4):1016-1017. DOI: 10.1016/j.kint.2017.12.019.</w:t>
      </w:r>
    </w:p>
    <w:p w14:paraId="34E6F122" w14:textId="77777777" w:rsidR="00105E8E" w:rsidRPr="00105E8E" w:rsidRDefault="00105E8E" w:rsidP="00105E8E">
      <w:pPr>
        <w:pStyle w:val="EndNoteBibliography"/>
        <w:spacing w:after="0"/>
        <w:ind w:left="720" w:hanging="720"/>
      </w:pPr>
      <w:r w:rsidRPr="00105E8E">
        <w:lastRenderedPageBreak/>
        <w:t>55.</w:t>
      </w:r>
      <w:r w:rsidRPr="00105E8E">
        <w:tab/>
        <w:t>Cravedi P, Ruggenenti P, Sghirlanzoni MC, Remuzzi G. Titrating rituximab to circulating B cells to optimize lymphocytolytic therapy in idiopathic membranous nephropathy. Clin J Am Soc Nephrol 2007;2(5):932-7. DOI: 10.2215/CJN.01180307.</w:t>
      </w:r>
    </w:p>
    <w:p w14:paraId="72F06A88" w14:textId="77777777" w:rsidR="00105E8E" w:rsidRPr="00105E8E" w:rsidRDefault="00105E8E" w:rsidP="00105E8E">
      <w:pPr>
        <w:pStyle w:val="EndNoteBibliography"/>
        <w:spacing w:after="0"/>
        <w:ind w:left="720" w:hanging="720"/>
      </w:pPr>
      <w:r w:rsidRPr="00105E8E">
        <w:t>56.</w:t>
      </w:r>
      <w:r w:rsidRPr="00105E8E">
        <w:tab/>
        <w:t>Cravedi P. Rituximab in Membranous Nephropathy: Not All Studies Are Created Equal. Nephron 2017;135(1):46-50. DOI: 10.1159/000450659.</w:t>
      </w:r>
    </w:p>
    <w:p w14:paraId="2D427B3D" w14:textId="77777777" w:rsidR="00105E8E" w:rsidRPr="00105E8E" w:rsidRDefault="00105E8E" w:rsidP="00105E8E">
      <w:pPr>
        <w:pStyle w:val="EndNoteBibliography"/>
        <w:spacing w:after="0"/>
        <w:ind w:left="720" w:hanging="720"/>
      </w:pPr>
      <w:r w:rsidRPr="00105E8E">
        <w:t>57.</w:t>
      </w:r>
      <w:r w:rsidRPr="00105E8E">
        <w:tab/>
        <w:t>Fenoglio R, Baldovino S, Sciascia S, et al. Efficacy of low or standard rituximab-based protocols and comparison to Ponticelli's regimen in membranous nephropathy. J Nephrol 2020. DOI: 10.1007/s40620-020-00781-6.</w:t>
      </w:r>
    </w:p>
    <w:p w14:paraId="5D26DD45" w14:textId="77777777" w:rsidR="00105E8E" w:rsidRPr="00105E8E" w:rsidRDefault="00105E8E" w:rsidP="00105E8E">
      <w:pPr>
        <w:pStyle w:val="EndNoteBibliography"/>
        <w:spacing w:after="0"/>
        <w:ind w:left="720" w:hanging="720"/>
      </w:pPr>
      <w:r w:rsidRPr="00105E8E">
        <w:t>58.</w:t>
      </w:r>
      <w:r w:rsidRPr="00105E8E">
        <w:tab/>
        <w:t>Fogueri U, Cheungapasitporn W, Bourne D, Fervenza FC, Joy MS. Rituximab Exhibits Altered Pharmacokinetics in Patients With Membranous Nephropathy. Ann Pharmacother 2019;53(4):357-363. DOI: 10.1177/1060028018803587.</w:t>
      </w:r>
    </w:p>
    <w:p w14:paraId="1EE682BC" w14:textId="77777777" w:rsidR="00105E8E" w:rsidRPr="00105E8E" w:rsidRDefault="00105E8E" w:rsidP="00105E8E">
      <w:pPr>
        <w:pStyle w:val="EndNoteBibliography"/>
        <w:spacing w:after="0"/>
        <w:ind w:left="720" w:hanging="720"/>
      </w:pPr>
      <w:r w:rsidRPr="00105E8E">
        <w:t>59.</w:t>
      </w:r>
      <w:r w:rsidRPr="00105E8E">
        <w:tab/>
        <w:t>Boyer-Suavet S, Andreani M, Cremoni M, et al. Rituximab bioavailability in primary membranous nephropathy. Nephrol Dial Transplant 2019. DOI: 10.1093/ndt/gfz041.</w:t>
      </w:r>
    </w:p>
    <w:p w14:paraId="6E9CD0DC" w14:textId="77777777" w:rsidR="00105E8E" w:rsidRPr="00105E8E" w:rsidRDefault="00105E8E" w:rsidP="00105E8E">
      <w:pPr>
        <w:pStyle w:val="EndNoteBibliography"/>
        <w:spacing w:after="0"/>
        <w:ind w:left="720" w:hanging="720"/>
      </w:pPr>
      <w:r w:rsidRPr="00105E8E">
        <w:t>60.</w:t>
      </w:r>
      <w:r w:rsidRPr="00105E8E">
        <w:tab/>
        <w:t>Guillevin L, Pagnoux C, Karras A, et al. Rituximab versus azathioprine for maintenance in ANCA-associated vasculitis. N Engl J Med 2014;371(19):1771-80. DOI: 10.1056/NEJMoa1404231.</w:t>
      </w:r>
    </w:p>
    <w:p w14:paraId="18728C2D" w14:textId="77777777" w:rsidR="00105E8E" w:rsidRPr="00105E8E" w:rsidRDefault="00105E8E" w:rsidP="00105E8E">
      <w:pPr>
        <w:pStyle w:val="EndNoteBibliography"/>
        <w:spacing w:after="0"/>
        <w:ind w:left="720" w:hanging="720"/>
      </w:pPr>
      <w:r w:rsidRPr="00105E8E">
        <w:t>61.</w:t>
      </w:r>
      <w:r w:rsidRPr="00105E8E">
        <w:tab/>
        <w:t>van Vollenhoven RF, Emery P, Bingham CO, 3rd, et al. Longterm safety of patients receiving rituximab in rheumatoid arthritis clinical trials. J Rheumatol 2010;37(3):558-67. DOI: 10.3899/jrheum.090856.</w:t>
      </w:r>
    </w:p>
    <w:p w14:paraId="2A560116" w14:textId="77777777" w:rsidR="00105E8E" w:rsidRPr="00105E8E" w:rsidRDefault="00105E8E" w:rsidP="00105E8E">
      <w:pPr>
        <w:pStyle w:val="EndNoteBibliography"/>
        <w:spacing w:after="0"/>
        <w:ind w:left="720" w:hanging="720"/>
      </w:pPr>
      <w:r w:rsidRPr="00105E8E">
        <w:t>62.</w:t>
      </w:r>
      <w:r w:rsidRPr="00105E8E">
        <w:tab/>
        <w:t>Kronbichler A, Windpessl M, Pieringer H, Jayne DRW. Rituximab for immunologic renal disease: What the nephrologist needs to know. Autoimmun Rev 2017;16(6):633-643. DOI: 10.1016/j.autrev.2017.04.007.</w:t>
      </w:r>
    </w:p>
    <w:p w14:paraId="6188EEB7" w14:textId="77777777" w:rsidR="00105E8E" w:rsidRPr="00105E8E" w:rsidRDefault="00105E8E" w:rsidP="00105E8E">
      <w:pPr>
        <w:pStyle w:val="EndNoteBibliography"/>
        <w:spacing w:after="0"/>
        <w:ind w:left="720" w:hanging="720"/>
      </w:pPr>
      <w:r w:rsidRPr="00105E8E">
        <w:t>63.</w:t>
      </w:r>
      <w:r w:rsidRPr="00105E8E">
        <w:tab/>
        <w:t>Loomba R, Liang TJ. Hepatitis B Reactivation Associated With Immune Suppressive and Biological Modifier Therapies: Current Concepts, Management Strategies, and Future Directions. Gastroenterology 2017;152(6):1297-1309. DOI: 10.1053/j.gastro.2017.02.009.</w:t>
      </w:r>
    </w:p>
    <w:p w14:paraId="12C36C43" w14:textId="77777777" w:rsidR="00105E8E" w:rsidRPr="00105E8E" w:rsidRDefault="00105E8E" w:rsidP="00105E8E">
      <w:pPr>
        <w:pStyle w:val="EndNoteBibliography"/>
        <w:spacing w:after="0"/>
        <w:ind w:left="720" w:hanging="720"/>
      </w:pPr>
      <w:r w:rsidRPr="00105E8E">
        <w:t>64.</w:t>
      </w:r>
      <w:r w:rsidRPr="00105E8E">
        <w:tab/>
        <w:t>Focosi D, Tuccori M, Maggi F. Progressive multifocal leukoencephalopathy and anti-CD20 monoclonal antibodies: What do we know after 20 years of rituximab. Rev Med Virol 2019;29(6):e2077. DOI: 10.1002/rmv.2077.</w:t>
      </w:r>
    </w:p>
    <w:p w14:paraId="6A82E342" w14:textId="77777777" w:rsidR="00105E8E" w:rsidRPr="00105E8E" w:rsidRDefault="00105E8E" w:rsidP="00105E8E">
      <w:pPr>
        <w:pStyle w:val="EndNoteBibliography"/>
        <w:spacing w:after="0"/>
        <w:ind w:left="720" w:hanging="720"/>
      </w:pPr>
      <w:r w:rsidRPr="00105E8E">
        <w:t>65.</w:t>
      </w:r>
      <w:r w:rsidRPr="00105E8E">
        <w:tab/>
        <w:t>Zonozi R, Wallace ZS, Laliberte K, et al. Incidence, Clinical Features, and Outcomes of Late-onset Neutropenia from Rituximab for Autoimmune Disease. Arthritis Rheumatol 2020 (In eng). DOI: 10.1002/art.41501.</w:t>
      </w:r>
    </w:p>
    <w:p w14:paraId="1FE82756" w14:textId="77777777" w:rsidR="00105E8E" w:rsidRPr="00105E8E" w:rsidRDefault="00105E8E" w:rsidP="00105E8E">
      <w:pPr>
        <w:pStyle w:val="EndNoteBibliography"/>
        <w:spacing w:after="0"/>
        <w:ind w:left="720" w:hanging="720"/>
      </w:pPr>
      <w:r w:rsidRPr="00105E8E">
        <w:t>66.</w:t>
      </w:r>
      <w:r w:rsidRPr="00105E8E">
        <w:tab/>
        <w:t>Kronbichler A, Kerschbaum J, Gopaluni S, et al. Trimethoprim-sulfamethoxazole prophylaxis prevents severe/life-threatening infections following rituximab in antineutrophil cytoplasm antibody-associated vasculitis. Ann Rheum Dis 2018;77(10):1440-1447. DOI: 10.1136/annrheumdis-2017-212861.</w:t>
      </w:r>
    </w:p>
    <w:p w14:paraId="7BF665DC" w14:textId="77777777" w:rsidR="00105E8E" w:rsidRPr="00105E8E" w:rsidRDefault="00105E8E" w:rsidP="00105E8E">
      <w:pPr>
        <w:pStyle w:val="EndNoteBibliography"/>
        <w:spacing w:after="0"/>
        <w:ind w:left="720" w:hanging="720"/>
      </w:pPr>
      <w:r w:rsidRPr="00105E8E">
        <w:t>67.</w:t>
      </w:r>
      <w:r w:rsidRPr="00105E8E">
        <w:tab/>
        <w:t>Tony HP, Burmester G, Schulze-Koops H, et al. Safety and clinical outcomes of rituximab therapy in patients with different autoimmune diseases: experience from a national registry (GRAID). Arthritis Res Ther 2011;13(3):R75. DOI: 10.1186/ar3337.</w:t>
      </w:r>
    </w:p>
    <w:p w14:paraId="679AAB5A" w14:textId="77777777" w:rsidR="00105E8E" w:rsidRPr="00105E8E" w:rsidRDefault="00105E8E" w:rsidP="00105E8E">
      <w:pPr>
        <w:pStyle w:val="EndNoteBibliography"/>
        <w:spacing w:after="0"/>
        <w:ind w:left="720" w:hanging="720"/>
      </w:pPr>
      <w:r w:rsidRPr="00105E8E">
        <w:t>68.</w:t>
      </w:r>
      <w:r w:rsidRPr="00105E8E">
        <w:tab/>
        <w:t>van Daalen EE, Rizzo R, Kronbichler A, et al. Effect of rituximab on malignancy risk in patients with ANCA-associated vasculitis. Ann Rheum Dis 2017;76(6):1064-1069. DOI: 10.1136/annrheumdis-2016-209925.</w:t>
      </w:r>
    </w:p>
    <w:p w14:paraId="5E1A51B5" w14:textId="77777777" w:rsidR="00105E8E" w:rsidRPr="00105E8E" w:rsidRDefault="00105E8E" w:rsidP="00105E8E">
      <w:pPr>
        <w:pStyle w:val="EndNoteBibliography"/>
        <w:spacing w:after="0"/>
        <w:ind w:left="720" w:hanging="720"/>
      </w:pPr>
      <w:r w:rsidRPr="00105E8E">
        <w:t>69.</w:t>
      </w:r>
      <w:r w:rsidRPr="00105E8E">
        <w:tab/>
        <w:t>Ruggenenti P, Chiurchiu C, Abbate M, et al. Rituximab for idiopathic membranous nephropathy: who can benefit? Clin J Am Soc Nephrol 2006;1(4):738-48. DOI: 10.2215/CJN.01080905.</w:t>
      </w:r>
    </w:p>
    <w:p w14:paraId="74FCBD47" w14:textId="77777777" w:rsidR="00105E8E" w:rsidRPr="00105E8E" w:rsidRDefault="00105E8E" w:rsidP="00105E8E">
      <w:pPr>
        <w:pStyle w:val="EndNoteBibliography"/>
        <w:spacing w:after="0"/>
        <w:ind w:left="720" w:hanging="720"/>
      </w:pPr>
      <w:r w:rsidRPr="00105E8E">
        <w:t>70.</w:t>
      </w:r>
      <w:r w:rsidRPr="00105E8E">
        <w:tab/>
        <w:t>Howman A, Chapman TL, Langdon MM, et al. Immunosuppression for progressive membranous nephropathy: a UK randomised controlled trial. Lancet 2013;381(9868):744-51. (In eng). DOI: 10.1016/S0140-6736(12)61566-9.</w:t>
      </w:r>
    </w:p>
    <w:p w14:paraId="562C3E58" w14:textId="77777777" w:rsidR="00105E8E" w:rsidRPr="00105E8E" w:rsidRDefault="00105E8E" w:rsidP="00105E8E">
      <w:pPr>
        <w:pStyle w:val="EndNoteBibliography"/>
        <w:spacing w:after="0"/>
        <w:ind w:left="720" w:hanging="720"/>
      </w:pPr>
      <w:r w:rsidRPr="00105E8E">
        <w:t>71.</w:t>
      </w:r>
      <w:r w:rsidRPr="00105E8E">
        <w:tab/>
        <w:t>Michel PA, Dahan K, Ancel PY, et al. Rituximab treatment for membranous nephropathy: a French clinical and serological retrospective study of 28 patients. Nephron Extra 2011;1(1):251-61. DOI: 10.1159/000333068.</w:t>
      </w:r>
    </w:p>
    <w:p w14:paraId="0E6767AF" w14:textId="77777777" w:rsidR="00105E8E" w:rsidRPr="00105E8E" w:rsidRDefault="00105E8E" w:rsidP="00105E8E">
      <w:pPr>
        <w:pStyle w:val="EndNoteBibliography"/>
        <w:spacing w:after="0"/>
        <w:ind w:left="720" w:hanging="720"/>
      </w:pPr>
      <w:r w:rsidRPr="00105E8E">
        <w:t>72.</w:t>
      </w:r>
      <w:r w:rsidRPr="00105E8E">
        <w:tab/>
        <w:t>Hanset N, Esteve E, Plaisier E, et al. Rituximab in Patients With Phospholipase A2 Receptor-Associated Membranous Nephropathy and Severe CKD. Kidney Int Rep 2020;5(3):331-338. DOI: 10.1016/j.ekir.2019.12.006.</w:t>
      </w:r>
    </w:p>
    <w:p w14:paraId="4A828A70" w14:textId="77777777" w:rsidR="00105E8E" w:rsidRPr="00105E8E" w:rsidRDefault="00105E8E" w:rsidP="00105E8E">
      <w:pPr>
        <w:pStyle w:val="EndNoteBibliography"/>
        <w:spacing w:after="0"/>
        <w:ind w:left="720" w:hanging="720"/>
      </w:pPr>
      <w:r w:rsidRPr="00105E8E">
        <w:lastRenderedPageBreak/>
        <w:t>73.</w:t>
      </w:r>
      <w:r w:rsidRPr="00105E8E">
        <w:tab/>
        <w:t>Dahan K, Johannet C, Esteve E, Plaisier E, Debiec H, Ronco P. Retreatment with rituximab for membranous nephropathy with persistently elevated titers of anti-phospholipase A2 receptor antibody. Kidney Int 2019;95(1):233-234. DOI: 10.1016/j.kint.2018.08.045.</w:t>
      </w:r>
    </w:p>
    <w:p w14:paraId="2EFB5B9E" w14:textId="77777777" w:rsidR="00105E8E" w:rsidRPr="00105E8E" w:rsidRDefault="00105E8E" w:rsidP="00105E8E">
      <w:pPr>
        <w:pStyle w:val="EndNoteBibliography"/>
        <w:spacing w:after="0"/>
        <w:ind w:left="720" w:hanging="720"/>
      </w:pPr>
      <w:r w:rsidRPr="00105E8E">
        <w:t>74.</w:t>
      </w:r>
      <w:r w:rsidRPr="00105E8E">
        <w:tab/>
        <w:t>Boyer-Suavet S, Andreani M, Lateb M, et al. Neutralizing Anti-Rituximab Antibodies and Relapse in Membranous Nephropathy Treated With Rituximab. Front Immunol 2019;10:3069. DOI: 10.3389/fimmu.2019.03069.</w:t>
      </w:r>
    </w:p>
    <w:p w14:paraId="2DCD152A" w14:textId="77777777" w:rsidR="00105E8E" w:rsidRPr="00105E8E" w:rsidRDefault="00105E8E" w:rsidP="00105E8E">
      <w:pPr>
        <w:pStyle w:val="EndNoteBibliography"/>
        <w:spacing w:after="0"/>
        <w:ind w:left="720" w:hanging="720"/>
      </w:pPr>
      <w:r w:rsidRPr="00105E8E">
        <w:t>75.</w:t>
      </w:r>
      <w:r w:rsidRPr="00105E8E">
        <w:tab/>
        <w:t>Klomjit N, Fervenza FC, Zand L. Successful Treatment of Patients With Refractory PLA2R-Associated Membranous Nephropathy With Obinutuzumab: A Report of 3 Cases. Am J Kidney Dis 2020. DOI: 10.1053/j.ajkd.2020.02.444.</w:t>
      </w:r>
    </w:p>
    <w:p w14:paraId="18D2757A" w14:textId="77777777" w:rsidR="00105E8E" w:rsidRPr="00105E8E" w:rsidRDefault="00105E8E" w:rsidP="00105E8E">
      <w:pPr>
        <w:pStyle w:val="EndNoteBibliography"/>
        <w:spacing w:after="0"/>
        <w:ind w:left="720" w:hanging="720"/>
      </w:pPr>
      <w:r w:rsidRPr="00105E8E">
        <w:t>76.</w:t>
      </w:r>
      <w:r w:rsidRPr="00105E8E">
        <w:tab/>
        <w:t>Podesta MA, Ruggiero B, Remuzzi G, Ruggenenti P. Ofatumumab for multirelapsing membranous nephropathy complicated by rituximab-induced serum-sickness. BMJ Case Rep 2020;13(1). DOI: 10.1136/bcr-2019-232896.</w:t>
      </w:r>
    </w:p>
    <w:p w14:paraId="04FCB9EF" w14:textId="77777777" w:rsidR="00105E8E" w:rsidRPr="00105E8E" w:rsidRDefault="00105E8E" w:rsidP="00105E8E">
      <w:pPr>
        <w:pStyle w:val="EndNoteBibliography"/>
        <w:spacing w:after="0"/>
        <w:ind w:left="720" w:hanging="720"/>
      </w:pPr>
      <w:r w:rsidRPr="00105E8E">
        <w:t>77.</w:t>
      </w:r>
      <w:r w:rsidRPr="00105E8E">
        <w:tab/>
        <w:t>Barrett C, Willcocks LC, Jones RB, et al. Effect of belimumab on proteinuria and anti-phospholipase A2 receptor autoantibody in primary membranous nephropathy. Nephrol Dial Transplant 2020;35(4):599-606. DOI: 10.1093/ndt/gfz086.</w:t>
      </w:r>
    </w:p>
    <w:p w14:paraId="024B1EBE" w14:textId="77777777" w:rsidR="00105E8E" w:rsidRPr="00105E8E" w:rsidRDefault="00105E8E" w:rsidP="00105E8E">
      <w:pPr>
        <w:pStyle w:val="EndNoteBibliography"/>
        <w:spacing w:after="0"/>
        <w:ind w:left="720" w:hanging="720"/>
      </w:pPr>
      <w:r w:rsidRPr="00105E8E">
        <w:t>78.</w:t>
      </w:r>
      <w:r w:rsidRPr="00105E8E">
        <w:tab/>
        <w:t>Dorner T, Furie R. Novel paradigms in systemic lupus erythematosus. Lancet 2019;393(10188):2344-2358. DOI: 10.1016/S0140-6736(19)30546-X.</w:t>
      </w:r>
    </w:p>
    <w:p w14:paraId="576D65CA" w14:textId="77777777" w:rsidR="00105E8E" w:rsidRPr="00105E8E" w:rsidRDefault="00105E8E" w:rsidP="00105E8E">
      <w:pPr>
        <w:pStyle w:val="EndNoteBibliography"/>
        <w:spacing w:after="0"/>
        <w:ind w:left="720" w:hanging="720"/>
      </w:pPr>
      <w:r w:rsidRPr="00105E8E">
        <w:t>79.</w:t>
      </w:r>
      <w:r w:rsidRPr="00105E8E">
        <w:tab/>
        <w:t>Cortazar FB, Leaf DE, Owens CT, Laliberte K, Pendergraft WF, 3rd, Niles JL. Combination therapy with rituximab, low-dose cyclophosphamide, and prednisone for idiopathic membranous nephropathy: a case series. BMC Nephrol 2017;18(1):44. DOI: 10.1186/s12882-017-0459-z.</w:t>
      </w:r>
    </w:p>
    <w:p w14:paraId="36EDF5EC" w14:textId="77777777" w:rsidR="00105E8E" w:rsidRPr="00105E8E" w:rsidRDefault="00105E8E" w:rsidP="00105E8E">
      <w:pPr>
        <w:pStyle w:val="EndNoteBibliography"/>
        <w:spacing w:after="0"/>
        <w:ind w:left="720" w:hanging="720"/>
      </w:pPr>
      <w:r w:rsidRPr="00105E8E">
        <w:t>80.</w:t>
      </w:r>
      <w:r w:rsidRPr="00105E8E">
        <w:tab/>
        <w:t>Tencer J, Torffvit O, Thysell H, Rippe B, Grubb A. Proteinuria selectivity index based upon alpha 2-macroglobulin or IgM is superior to the IgG based index in differentiating glomerular diseases. Technical note. Kidney Int 1998;54(6):2098-105. (In eng). DOI: 10.1046/j.1523-1755.1998.00205.x.</w:t>
      </w:r>
    </w:p>
    <w:p w14:paraId="3BBE5EBA" w14:textId="77777777" w:rsidR="00105E8E" w:rsidRPr="00105E8E" w:rsidRDefault="00105E8E" w:rsidP="00105E8E">
      <w:pPr>
        <w:pStyle w:val="EndNoteBibliography"/>
        <w:spacing w:after="0"/>
        <w:ind w:left="720" w:hanging="720"/>
      </w:pPr>
      <w:r w:rsidRPr="00105E8E">
        <w:t>81.</w:t>
      </w:r>
      <w:r w:rsidRPr="00105E8E">
        <w:tab/>
        <w:t>Fervenza FC, Cosio FG, Erickson SB, et al. Rituximab treatment of idiopathic membranous nephropathy. Kidney Int 2008;73(1):117-25. DOI: 10.1038/sj.ki.5002628.</w:t>
      </w:r>
    </w:p>
    <w:p w14:paraId="1A6C6E9F" w14:textId="77777777" w:rsidR="00105E8E" w:rsidRPr="00105E8E" w:rsidRDefault="00105E8E" w:rsidP="00105E8E">
      <w:pPr>
        <w:pStyle w:val="EndNoteBibliography"/>
        <w:spacing w:after="0"/>
        <w:ind w:left="720" w:hanging="720"/>
      </w:pPr>
      <w:r w:rsidRPr="00105E8E">
        <w:t>82.</w:t>
      </w:r>
      <w:r w:rsidRPr="00105E8E">
        <w:tab/>
        <w:t>Segarra A, Praga M, Ramos N, et al. Successful treatment of membranous glomerulonephritis with rituximab in calcineurin inhibitor-dependent patients. Clin J Am Soc Nephrol 2009;4(6):1083-8. DOI: 10.2215/CJN.06041108.</w:t>
      </w:r>
    </w:p>
    <w:p w14:paraId="59C03FB1" w14:textId="77777777" w:rsidR="00105E8E" w:rsidRPr="00105E8E" w:rsidRDefault="00105E8E" w:rsidP="00105E8E">
      <w:pPr>
        <w:pStyle w:val="EndNoteBibliography"/>
        <w:spacing w:after="0"/>
        <w:ind w:left="720" w:hanging="720"/>
      </w:pPr>
      <w:r w:rsidRPr="00105E8E">
        <w:t>83.</w:t>
      </w:r>
      <w:r w:rsidRPr="00105E8E">
        <w:tab/>
        <w:t>Fervenza FC, Abraham RS, Erickson SB, et al. Rituximab therapy in idiopathic membranous nephropathy: a 2-year study. Clin J Am Soc Nephrol 2010;5(12):2188-98. DOI: 10.2215/CJN.05080610.</w:t>
      </w:r>
    </w:p>
    <w:p w14:paraId="071263B7" w14:textId="77777777" w:rsidR="00105E8E" w:rsidRPr="00105E8E" w:rsidRDefault="00105E8E" w:rsidP="00105E8E">
      <w:pPr>
        <w:pStyle w:val="EndNoteBibliography"/>
        <w:spacing w:after="0"/>
        <w:ind w:left="720" w:hanging="720"/>
      </w:pPr>
      <w:r w:rsidRPr="00105E8E">
        <w:t>84.</w:t>
      </w:r>
      <w:r w:rsidRPr="00105E8E">
        <w:tab/>
        <w:t>Busch M, Ruster C, Schinkothe C, Gerth J, Wolf G. Rituximab for the second- and third-line therapy of idiopathic membranous nephropathy: a prospective single center study using a new treatment strategy. Clin Nephrol 2013;80(2):105-13. DOI: 10.5414/CN107912.</w:t>
      </w:r>
    </w:p>
    <w:p w14:paraId="21B48102" w14:textId="77777777" w:rsidR="00105E8E" w:rsidRPr="00105E8E" w:rsidRDefault="00105E8E" w:rsidP="00105E8E">
      <w:pPr>
        <w:pStyle w:val="EndNoteBibliography"/>
        <w:spacing w:after="0"/>
        <w:ind w:left="720" w:hanging="720"/>
      </w:pPr>
      <w:r w:rsidRPr="00105E8E">
        <w:t>85.</w:t>
      </w:r>
      <w:r w:rsidRPr="00105E8E">
        <w:tab/>
        <w:t>Ruggenenti P, Debiec H, Ruggiero B, et al. Anti-Phospholipase A2 Receptor Antibody Titer Predicts Post-Rituximab Outcome of Membranous Nephropathy. J Am Soc Nephrol 2015;26(10):2545-58. DOI: 10.1681/ASN.2014070640.</w:t>
      </w:r>
    </w:p>
    <w:p w14:paraId="0B9D9549" w14:textId="77777777" w:rsidR="00105E8E" w:rsidRPr="00105E8E" w:rsidRDefault="00105E8E" w:rsidP="00105E8E">
      <w:pPr>
        <w:pStyle w:val="EndNoteBibliography"/>
        <w:spacing w:after="0"/>
        <w:ind w:left="720" w:hanging="720"/>
      </w:pPr>
      <w:r w:rsidRPr="00105E8E">
        <w:t>86.</w:t>
      </w:r>
      <w:r w:rsidRPr="00105E8E">
        <w:tab/>
        <w:t>Roccatello D, Sciascia S, Di Simone D, et al. New insights into immune mechanisms underlying response to Rituximab in patients with membranous nephropathy: A prospective study and a review of the literature. Autoimmun Rev 2016;15(6):529-38. DOI: 10.1016/j.autrev.2016.02.014.</w:t>
      </w:r>
    </w:p>
    <w:p w14:paraId="18E20FDC" w14:textId="77777777" w:rsidR="00105E8E" w:rsidRPr="00105E8E" w:rsidRDefault="00105E8E" w:rsidP="00105E8E">
      <w:pPr>
        <w:pStyle w:val="EndNoteBibliography"/>
        <w:spacing w:after="0"/>
        <w:ind w:left="720" w:hanging="720"/>
      </w:pPr>
      <w:r w:rsidRPr="00105E8E">
        <w:t>87.</w:t>
      </w:r>
      <w:r w:rsidRPr="00105E8E">
        <w:tab/>
        <w:t>Fiorentino M, Tondolo F, Bruno F, et al. Treatment with rituximab in idiopathic membranous nephropathy. Clin Kidney J 2016;9(6):788-793. DOI: 10.1093/ckj/sfw091.</w:t>
      </w:r>
    </w:p>
    <w:p w14:paraId="38387EBF" w14:textId="77777777" w:rsidR="00105E8E" w:rsidRPr="00105E8E" w:rsidRDefault="00105E8E" w:rsidP="00105E8E">
      <w:pPr>
        <w:pStyle w:val="EndNoteBibliography"/>
        <w:spacing w:after="0"/>
        <w:ind w:left="720" w:hanging="720"/>
      </w:pPr>
      <w:r w:rsidRPr="00105E8E">
        <w:t>88.</w:t>
      </w:r>
      <w:r w:rsidRPr="00105E8E">
        <w:tab/>
        <w:t>Cravedi P, Sghirlanzoni MC, Marasa M, Salerno A, Remuzzi G, Ruggenenti P. Efficacy and safety of rituximab second-line therapy for membranous nephropathy: a prospective, matched-cohort study. Am J Nephrol 2011;33(5):461-8. DOI: 10.1159/000327611.</w:t>
      </w:r>
    </w:p>
    <w:p w14:paraId="7C4C87F0" w14:textId="77777777" w:rsidR="00105E8E" w:rsidRPr="00105E8E" w:rsidRDefault="00105E8E" w:rsidP="00105E8E">
      <w:pPr>
        <w:pStyle w:val="EndNoteBibliography"/>
        <w:ind w:left="720" w:hanging="720"/>
      </w:pPr>
      <w:r w:rsidRPr="00105E8E">
        <w:t>89.</w:t>
      </w:r>
      <w:r w:rsidRPr="00105E8E">
        <w:tab/>
        <w:t>Ruggenenti P, Cravedi P, Chianca A, et al. Rituximab in idiopathic membranous nephropathy. J Am Soc Nephrol 2012;23(8):1416-25. DOI: 10.1681/ASN.2012020181.</w:t>
      </w:r>
    </w:p>
    <w:p w14:paraId="2EE1EA06" w14:textId="6A633DF3" w:rsidR="00AF0D16" w:rsidRDefault="00C25AE8" w:rsidP="00D16737">
      <w:pPr>
        <w:spacing w:line="360" w:lineRule="auto"/>
        <w:rPr>
          <w:rFonts w:ascii="Arial" w:eastAsia="Arial" w:hAnsi="Arial" w:cs="Arial"/>
          <w:b/>
          <w:sz w:val="24"/>
          <w:lang w:val="en-GB"/>
        </w:rPr>
      </w:pPr>
      <w:r>
        <w:rPr>
          <w:rFonts w:ascii="Arial" w:eastAsia="Arial" w:hAnsi="Arial" w:cs="Arial"/>
          <w:b/>
          <w:sz w:val="24"/>
          <w:lang w:val="en-GB"/>
        </w:rPr>
        <w:fldChar w:fldCharType="end"/>
      </w:r>
    </w:p>
    <w:p w14:paraId="7BBB8F8C" w14:textId="77777777" w:rsidR="00AF0D16" w:rsidRDefault="00AF0D16">
      <w:pPr>
        <w:rPr>
          <w:rFonts w:ascii="Arial" w:eastAsia="Arial" w:hAnsi="Arial" w:cs="Arial"/>
          <w:b/>
          <w:sz w:val="24"/>
          <w:lang w:val="en-GB"/>
        </w:rPr>
      </w:pPr>
      <w:r>
        <w:rPr>
          <w:rFonts w:ascii="Arial" w:eastAsia="Arial" w:hAnsi="Arial" w:cs="Arial"/>
          <w:b/>
          <w:sz w:val="24"/>
          <w:lang w:val="en-GB"/>
        </w:rPr>
        <w:lastRenderedPageBreak/>
        <w:br w:type="page"/>
      </w:r>
    </w:p>
    <w:p w14:paraId="532B1596" w14:textId="2D6FEBDE" w:rsidR="00AA3745" w:rsidRDefault="00AF0D16" w:rsidP="00CB0F51">
      <w:pPr>
        <w:pStyle w:val="Heading1"/>
        <w:rPr>
          <w:lang w:val="en-GB"/>
        </w:rPr>
      </w:pPr>
      <w:r>
        <w:rPr>
          <w:lang w:val="en-GB"/>
        </w:rPr>
        <w:lastRenderedPageBreak/>
        <w:t>Tables and legends.</w:t>
      </w:r>
    </w:p>
    <w:p w14:paraId="74F26A3F" w14:textId="77777777" w:rsidR="00AF0D16" w:rsidRDefault="00AF0D16" w:rsidP="00AF0D16">
      <w:pPr>
        <w:spacing w:line="360" w:lineRule="auto"/>
        <w:rPr>
          <w:rFonts w:ascii="Arial" w:eastAsia="Arial" w:hAnsi="Arial" w:cs="Arial"/>
          <w:sz w:val="20"/>
          <w:szCs w:val="20"/>
          <w:lang w:val="en-US"/>
        </w:rPr>
      </w:pPr>
      <w:r w:rsidRPr="00485893">
        <w:rPr>
          <w:rFonts w:ascii="Arial" w:eastAsia="Arial" w:hAnsi="Arial" w:cs="Arial"/>
          <w:b/>
          <w:sz w:val="20"/>
          <w:szCs w:val="20"/>
          <w:lang w:val="en-US"/>
        </w:rPr>
        <w:t xml:space="preserve">Table </w:t>
      </w:r>
      <w:r>
        <w:rPr>
          <w:rFonts w:ascii="Arial" w:eastAsia="Arial" w:hAnsi="Arial" w:cs="Arial"/>
          <w:b/>
          <w:sz w:val="20"/>
          <w:szCs w:val="20"/>
          <w:lang w:val="en-US"/>
        </w:rPr>
        <w:t>1</w:t>
      </w:r>
      <w:r w:rsidRPr="00485893">
        <w:rPr>
          <w:rFonts w:ascii="Arial" w:eastAsia="Arial" w:hAnsi="Arial" w:cs="Arial"/>
          <w:b/>
          <w:sz w:val="20"/>
          <w:szCs w:val="20"/>
          <w:lang w:val="en-US"/>
        </w:rPr>
        <w:t xml:space="preserve">. </w:t>
      </w:r>
      <w:r>
        <w:rPr>
          <w:rFonts w:ascii="Arial" w:eastAsia="Arial" w:hAnsi="Arial" w:cs="Arial"/>
          <w:sz w:val="20"/>
          <w:szCs w:val="20"/>
          <w:lang w:val="en-US"/>
        </w:rPr>
        <w:t xml:space="preserve">Criteria for risk-assessment of progressive loss of kidney function. </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84"/>
        <w:gridCol w:w="2018"/>
        <w:gridCol w:w="2018"/>
        <w:gridCol w:w="1721"/>
        <w:gridCol w:w="1721"/>
      </w:tblGrid>
      <w:tr w:rsidR="00AF0D16" w14:paraId="2197D1B7" w14:textId="77777777" w:rsidTr="00AF0D16">
        <w:tc>
          <w:tcPr>
            <w:tcW w:w="1584" w:type="dxa"/>
          </w:tcPr>
          <w:p w14:paraId="12E2E288" w14:textId="77777777" w:rsidR="00AF0D16" w:rsidRPr="001862B0" w:rsidRDefault="00AF0D16" w:rsidP="00AF0D16">
            <w:pPr>
              <w:spacing w:line="360" w:lineRule="auto"/>
              <w:rPr>
                <w:rFonts w:ascii="Arial" w:eastAsia="Arial" w:hAnsi="Arial" w:cs="Arial"/>
                <w:sz w:val="18"/>
                <w:szCs w:val="18"/>
                <w:lang w:val="en-US"/>
              </w:rPr>
            </w:pPr>
          </w:p>
        </w:tc>
        <w:tc>
          <w:tcPr>
            <w:tcW w:w="2018" w:type="dxa"/>
          </w:tcPr>
          <w:p w14:paraId="251947C3" w14:textId="77777777" w:rsidR="00AF0D16" w:rsidRPr="001862B0" w:rsidRDefault="00AF0D16" w:rsidP="00AF0D16">
            <w:pPr>
              <w:spacing w:line="360" w:lineRule="auto"/>
              <w:rPr>
                <w:rFonts w:ascii="Arial" w:eastAsia="Arial" w:hAnsi="Arial" w:cs="Arial"/>
                <w:b/>
                <w:sz w:val="18"/>
                <w:szCs w:val="18"/>
                <w:lang w:val="en-US"/>
              </w:rPr>
            </w:pPr>
            <w:r w:rsidRPr="001862B0">
              <w:rPr>
                <w:rFonts w:ascii="Arial" w:eastAsia="Arial" w:hAnsi="Arial" w:cs="Arial"/>
                <w:b/>
                <w:sz w:val="18"/>
                <w:szCs w:val="18"/>
                <w:lang w:val="en-US"/>
              </w:rPr>
              <w:t>Low risk</w:t>
            </w:r>
          </w:p>
        </w:tc>
        <w:tc>
          <w:tcPr>
            <w:tcW w:w="2018" w:type="dxa"/>
          </w:tcPr>
          <w:p w14:paraId="55E2BAD6" w14:textId="77777777" w:rsidR="00AF0D16" w:rsidRPr="001862B0" w:rsidRDefault="00AF0D16" w:rsidP="00AF0D16">
            <w:pPr>
              <w:spacing w:line="360" w:lineRule="auto"/>
              <w:rPr>
                <w:rFonts w:ascii="Arial" w:eastAsia="Arial" w:hAnsi="Arial" w:cs="Arial"/>
                <w:b/>
                <w:sz w:val="18"/>
                <w:szCs w:val="18"/>
                <w:lang w:val="en-US"/>
              </w:rPr>
            </w:pPr>
            <w:r w:rsidRPr="001862B0">
              <w:rPr>
                <w:rFonts w:ascii="Arial" w:eastAsia="Arial" w:hAnsi="Arial" w:cs="Arial"/>
                <w:b/>
                <w:sz w:val="18"/>
                <w:szCs w:val="18"/>
                <w:lang w:val="en-US"/>
              </w:rPr>
              <w:t>Moderate risk</w:t>
            </w:r>
          </w:p>
        </w:tc>
        <w:tc>
          <w:tcPr>
            <w:tcW w:w="1721" w:type="dxa"/>
          </w:tcPr>
          <w:p w14:paraId="76268A04" w14:textId="77777777" w:rsidR="00AF0D16" w:rsidRPr="001862B0" w:rsidRDefault="00AF0D16" w:rsidP="00AF0D16">
            <w:pPr>
              <w:spacing w:line="360" w:lineRule="auto"/>
              <w:rPr>
                <w:rFonts w:ascii="Arial" w:eastAsia="Arial" w:hAnsi="Arial" w:cs="Arial"/>
                <w:b/>
                <w:sz w:val="18"/>
                <w:szCs w:val="18"/>
                <w:lang w:val="en-US"/>
              </w:rPr>
            </w:pPr>
            <w:r w:rsidRPr="001862B0">
              <w:rPr>
                <w:rFonts w:ascii="Arial" w:eastAsia="Arial" w:hAnsi="Arial" w:cs="Arial"/>
                <w:b/>
                <w:sz w:val="18"/>
                <w:szCs w:val="18"/>
                <w:lang w:val="en-US"/>
              </w:rPr>
              <w:t>High risk</w:t>
            </w:r>
          </w:p>
        </w:tc>
        <w:tc>
          <w:tcPr>
            <w:tcW w:w="1721" w:type="dxa"/>
          </w:tcPr>
          <w:p w14:paraId="3F89B955" w14:textId="77777777" w:rsidR="00AF0D16" w:rsidRPr="001862B0" w:rsidRDefault="00AF0D16" w:rsidP="00AF0D16">
            <w:pPr>
              <w:spacing w:line="360" w:lineRule="auto"/>
              <w:rPr>
                <w:rFonts w:ascii="Arial" w:eastAsia="Arial" w:hAnsi="Arial" w:cs="Arial"/>
                <w:b/>
                <w:sz w:val="18"/>
                <w:szCs w:val="18"/>
                <w:lang w:val="en-US"/>
              </w:rPr>
            </w:pPr>
            <w:r w:rsidRPr="001862B0">
              <w:rPr>
                <w:rFonts w:ascii="Arial" w:eastAsia="Arial" w:hAnsi="Arial" w:cs="Arial"/>
                <w:b/>
                <w:sz w:val="18"/>
                <w:szCs w:val="18"/>
                <w:lang w:val="en-US"/>
              </w:rPr>
              <w:t>Very high risk</w:t>
            </w:r>
          </w:p>
        </w:tc>
      </w:tr>
      <w:tr w:rsidR="00AF0D16" w:rsidRPr="00A66591" w14:paraId="363F7992" w14:textId="77777777" w:rsidTr="00AF0D16">
        <w:tc>
          <w:tcPr>
            <w:tcW w:w="1584" w:type="dxa"/>
          </w:tcPr>
          <w:p w14:paraId="5855192B"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eGFR</w:t>
            </w:r>
          </w:p>
        </w:tc>
        <w:tc>
          <w:tcPr>
            <w:tcW w:w="2018" w:type="dxa"/>
          </w:tcPr>
          <w:p w14:paraId="53B36F98"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normal</w:t>
            </w:r>
          </w:p>
        </w:tc>
        <w:tc>
          <w:tcPr>
            <w:tcW w:w="2018" w:type="dxa"/>
          </w:tcPr>
          <w:p w14:paraId="25CD066B"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normal</w:t>
            </w:r>
          </w:p>
        </w:tc>
        <w:tc>
          <w:tcPr>
            <w:tcW w:w="1721" w:type="dxa"/>
          </w:tcPr>
          <w:p w14:paraId="457BF570" w14:textId="23E0C809"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&lt; 60 ml/min/1.73m²</w:t>
            </w:r>
          </w:p>
        </w:tc>
        <w:tc>
          <w:tcPr>
            <w:tcW w:w="1721" w:type="dxa"/>
          </w:tcPr>
          <w:p w14:paraId="3F8396DD"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Rapid deterioration</w:t>
            </w:r>
          </w:p>
        </w:tc>
      </w:tr>
      <w:tr w:rsidR="00AF0D16" w:rsidRPr="00A66591" w14:paraId="045CF86D" w14:textId="77777777" w:rsidTr="00AF0D16">
        <w:tc>
          <w:tcPr>
            <w:tcW w:w="1584" w:type="dxa"/>
          </w:tcPr>
          <w:p w14:paraId="3C27B559"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Proteinuria</w:t>
            </w:r>
          </w:p>
        </w:tc>
        <w:tc>
          <w:tcPr>
            <w:tcW w:w="2018" w:type="dxa"/>
          </w:tcPr>
          <w:p w14:paraId="5A64F2F8" w14:textId="77777777" w:rsidR="00AF0D16" w:rsidRPr="001862B0" w:rsidRDefault="00AF0D16" w:rsidP="00AF0D16">
            <w:pPr>
              <w:spacing w:line="360" w:lineRule="auto"/>
              <w:rPr>
                <w:rFonts w:ascii="Arial" w:eastAsia="Arial" w:hAnsi="Arial" w:cs="Arial"/>
                <w:sz w:val="18"/>
                <w:szCs w:val="18"/>
                <w:lang w:val="en-GB"/>
              </w:rPr>
            </w:pPr>
            <w:r w:rsidRPr="001862B0">
              <w:rPr>
                <w:rFonts w:ascii="Arial" w:eastAsia="Arial" w:hAnsi="Arial" w:cs="Arial"/>
                <w:sz w:val="18"/>
                <w:szCs w:val="18"/>
                <w:lang w:val="en-GB"/>
              </w:rPr>
              <w:t>&lt; 3.5 g/d and/or serum albumin &gt; 30 g/L</w:t>
            </w:r>
          </w:p>
        </w:tc>
        <w:tc>
          <w:tcPr>
            <w:tcW w:w="2018" w:type="dxa"/>
          </w:tcPr>
          <w:p w14:paraId="6DC9F38D" w14:textId="77777777" w:rsidR="00AF0D16" w:rsidRPr="001862B0" w:rsidRDefault="00AF0D16" w:rsidP="00AF0D16">
            <w:pPr>
              <w:spacing w:line="360" w:lineRule="auto"/>
              <w:rPr>
                <w:rFonts w:ascii="Arial" w:eastAsia="Arial" w:hAnsi="Arial" w:cs="Arial"/>
                <w:sz w:val="18"/>
                <w:szCs w:val="18"/>
                <w:lang w:val="en-GB"/>
              </w:rPr>
            </w:pPr>
            <w:r w:rsidRPr="001862B0">
              <w:rPr>
                <w:rFonts w:ascii="Arial" w:eastAsia="Arial" w:hAnsi="Arial" w:cs="Arial"/>
                <w:sz w:val="18"/>
                <w:szCs w:val="18"/>
                <w:lang w:val="en-GB"/>
              </w:rPr>
              <w:t>&gt; 4 g/d and no decrease &gt; 50% after 6 months of supportive therapy</w:t>
            </w:r>
          </w:p>
        </w:tc>
        <w:tc>
          <w:tcPr>
            <w:tcW w:w="1721" w:type="dxa"/>
          </w:tcPr>
          <w:p w14:paraId="779151CB" w14:textId="0166CD2D" w:rsidR="00AF0D16" w:rsidRPr="001862B0" w:rsidRDefault="003D2C31" w:rsidP="00AF0D16">
            <w:pPr>
              <w:spacing w:line="360" w:lineRule="auto"/>
              <w:rPr>
                <w:rFonts w:ascii="Arial" w:eastAsia="Arial" w:hAnsi="Arial" w:cs="Arial"/>
                <w:sz w:val="18"/>
                <w:szCs w:val="18"/>
                <w:lang w:val="en-GB"/>
              </w:rPr>
            </w:pPr>
            <w:r>
              <w:rPr>
                <w:rFonts w:ascii="Arial" w:eastAsia="Arial" w:hAnsi="Arial" w:cs="Arial"/>
                <w:sz w:val="18"/>
                <w:szCs w:val="18"/>
                <w:lang w:val="en-GB"/>
              </w:rPr>
              <w:t>&gt;</w:t>
            </w:r>
            <w:r w:rsidRPr="001862B0">
              <w:rPr>
                <w:rFonts w:ascii="Arial" w:eastAsia="Arial" w:hAnsi="Arial" w:cs="Arial"/>
                <w:sz w:val="18"/>
                <w:szCs w:val="18"/>
                <w:lang w:val="en-GB"/>
              </w:rPr>
              <w:t xml:space="preserve"> </w:t>
            </w:r>
            <w:r w:rsidR="00AF0D16" w:rsidRPr="001862B0">
              <w:rPr>
                <w:rFonts w:ascii="Arial" w:eastAsia="Arial" w:hAnsi="Arial" w:cs="Arial"/>
                <w:sz w:val="18"/>
                <w:szCs w:val="18"/>
                <w:lang w:val="en-GB"/>
              </w:rPr>
              <w:t>8 g/d for &gt; 6 months</w:t>
            </w:r>
          </w:p>
        </w:tc>
        <w:tc>
          <w:tcPr>
            <w:tcW w:w="1721" w:type="dxa"/>
          </w:tcPr>
          <w:p w14:paraId="1CFBD667"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Life-threatening nephrotic syndrome</w:t>
            </w:r>
          </w:p>
        </w:tc>
      </w:tr>
      <w:tr w:rsidR="00AF0D16" w:rsidRPr="00A66591" w14:paraId="5D580F4F" w14:textId="77777777" w:rsidTr="00AF0D16">
        <w:tc>
          <w:tcPr>
            <w:tcW w:w="1584" w:type="dxa"/>
          </w:tcPr>
          <w:p w14:paraId="7DB31A40"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PLA2R Ab*</w:t>
            </w:r>
          </w:p>
        </w:tc>
        <w:tc>
          <w:tcPr>
            <w:tcW w:w="2018" w:type="dxa"/>
          </w:tcPr>
          <w:p w14:paraId="5B031357" w14:textId="77777777" w:rsidR="00AF0D16" w:rsidRPr="001862B0" w:rsidRDefault="00AF0D16" w:rsidP="00AF0D16">
            <w:pPr>
              <w:spacing w:line="360" w:lineRule="auto"/>
              <w:rPr>
                <w:rFonts w:ascii="Arial" w:eastAsia="Arial" w:hAnsi="Arial" w:cs="Arial"/>
                <w:sz w:val="18"/>
                <w:szCs w:val="18"/>
                <w:lang w:val="de-DE"/>
              </w:rPr>
            </w:pPr>
          </w:p>
        </w:tc>
        <w:tc>
          <w:tcPr>
            <w:tcW w:w="2018" w:type="dxa"/>
          </w:tcPr>
          <w:p w14:paraId="2009E7D2"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&lt; 50 RU/mL</w:t>
            </w:r>
          </w:p>
        </w:tc>
        <w:tc>
          <w:tcPr>
            <w:tcW w:w="1721" w:type="dxa"/>
          </w:tcPr>
          <w:p w14:paraId="370F1664"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&gt; 150 RU/mL</w:t>
            </w:r>
          </w:p>
        </w:tc>
        <w:tc>
          <w:tcPr>
            <w:tcW w:w="1721" w:type="dxa"/>
          </w:tcPr>
          <w:p w14:paraId="58DACF85" w14:textId="77777777" w:rsidR="00AF0D16" w:rsidRPr="001862B0" w:rsidRDefault="00AF0D16" w:rsidP="00AF0D16">
            <w:pPr>
              <w:spacing w:line="360" w:lineRule="auto"/>
              <w:rPr>
                <w:rFonts w:ascii="Arial" w:eastAsia="Arial" w:hAnsi="Arial" w:cs="Arial"/>
                <w:sz w:val="18"/>
                <w:szCs w:val="18"/>
                <w:lang w:val="de-DE"/>
              </w:rPr>
            </w:pPr>
          </w:p>
        </w:tc>
      </w:tr>
      <w:tr w:rsidR="00AF0D16" w:rsidRPr="00033993" w14:paraId="0F155A3E" w14:textId="77777777" w:rsidTr="00AF0D16">
        <w:tc>
          <w:tcPr>
            <w:tcW w:w="1584" w:type="dxa"/>
          </w:tcPr>
          <w:p w14:paraId="16503C6B"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Low molecular weight proteinuria</w:t>
            </w:r>
          </w:p>
        </w:tc>
        <w:tc>
          <w:tcPr>
            <w:tcW w:w="2018" w:type="dxa"/>
          </w:tcPr>
          <w:p w14:paraId="1F2A8BDF" w14:textId="77777777" w:rsidR="00AF0D16" w:rsidRPr="001862B0" w:rsidRDefault="00AF0D16" w:rsidP="00AF0D16">
            <w:pPr>
              <w:spacing w:line="360" w:lineRule="auto"/>
              <w:rPr>
                <w:rFonts w:ascii="Arial" w:eastAsia="Arial" w:hAnsi="Arial" w:cs="Arial"/>
                <w:sz w:val="18"/>
                <w:szCs w:val="18"/>
                <w:lang w:val="de-DE"/>
              </w:rPr>
            </w:pPr>
          </w:p>
        </w:tc>
        <w:tc>
          <w:tcPr>
            <w:tcW w:w="2018" w:type="dxa"/>
          </w:tcPr>
          <w:p w14:paraId="3E44A9ED"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Mild</w:t>
            </w:r>
          </w:p>
        </w:tc>
        <w:tc>
          <w:tcPr>
            <w:tcW w:w="1721" w:type="dxa"/>
          </w:tcPr>
          <w:p w14:paraId="6B37C09D"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High</w:t>
            </w:r>
          </w:p>
        </w:tc>
        <w:tc>
          <w:tcPr>
            <w:tcW w:w="1721" w:type="dxa"/>
          </w:tcPr>
          <w:p w14:paraId="7610F8C6" w14:textId="5FD9EAE6" w:rsidR="00AF0D16" w:rsidRPr="001862B0" w:rsidRDefault="00AF0D16" w:rsidP="00F50F37">
            <w:pPr>
              <w:spacing w:line="360" w:lineRule="auto"/>
              <w:rPr>
                <w:rFonts w:ascii="Arial" w:eastAsia="Arial" w:hAnsi="Arial" w:cs="Arial"/>
                <w:sz w:val="18"/>
                <w:szCs w:val="18"/>
                <w:lang w:val="en-GB"/>
              </w:rPr>
            </w:pPr>
            <w:r w:rsidRPr="001862B0">
              <w:rPr>
                <w:rFonts w:ascii="Arial" w:eastAsia="Arial" w:hAnsi="Arial" w:cs="Arial"/>
                <w:sz w:val="18"/>
                <w:szCs w:val="18"/>
                <w:lang w:val="en-GB"/>
              </w:rPr>
              <w:t>High (in two urine samples collected with interval of 6-12 months)</w:t>
            </w:r>
          </w:p>
          <w:p w14:paraId="0424B3E0" w14:textId="77777777" w:rsidR="00AF0D16" w:rsidRPr="001862B0" w:rsidRDefault="00AF0D16" w:rsidP="00AF0D16">
            <w:pPr>
              <w:jc w:val="center"/>
              <w:rPr>
                <w:rFonts w:ascii="Arial" w:eastAsia="Arial" w:hAnsi="Arial" w:cs="Arial"/>
                <w:sz w:val="18"/>
                <w:szCs w:val="18"/>
                <w:lang w:val="en-GB"/>
              </w:rPr>
            </w:pPr>
          </w:p>
        </w:tc>
      </w:tr>
      <w:tr w:rsidR="00AF0D16" w:rsidRPr="00A66591" w14:paraId="625D8E0F" w14:textId="77777777" w:rsidTr="00AF0D16">
        <w:tc>
          <w:tcPr>
            <w:tcW w:w="1584" w:type="dxa"/>
          </w:tcPr>
          <w:p w14:paraId="4133A309"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Urinary IgG</w:t>
            </w:r>
          </w:p>
        </w:tc>
        <w:tc>
          <w:tcPr>
            <w:tcW w:w="2018" w:type="dxa"/>
          </w:tcPr>
          <w:p w14:paraId="7502780B" w14:textId="77777777" w:rsidR="00AF0D16" w:rsidRPr="001862B0" w:rsidRDefault="00AF0D16" w:rsidP="00AF0D16">
            <w:pPr>
              <w:spacing w:line="360" w:lineRule="auto"/>
              <w:rPr>
                <w:rFonts w:ascii="Arial" w:eastAsia="Arial" w:hAnsi="Arial" w:cs="Arial"/>
                <w:sz w:val="18"/>
                <w:szCs w:val="18"/>
                <w:lang w:val="de-DE"/>
              </w:rPr>
            </w:pPr>
          </w:p>
        </w:tc>
        <w:tc>
          <w:tcPr>
            <w:tcW w:w="2018" w:type="dxa"/>
          </w:tcPr>
          <w:p w14:paraId="7AC42DC9"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&lt; 250 mg/d</w:t>
            </w:r>
          </w:p>
        </w:tc>
        <w:tc>
          <w:tcPr>
            <w:tcW w:w="1721" w:type="dxa"/>
          </w:tcPr>
          <w:p w14:paraId="531D7885"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&gt; 250 mg/d</w:t>
            </w:r>
          </w:p>
        </w:tc>
        <w:tc>
          <w:tcPr>
            <w:tcW w:w="1721" w:type="dxa"/>
          </w:tcPr>
          <w:p w14:paraId="2CA573F0" w14:textId="77777777" w:rsidR="00AF0D16" w:rsidRPr="001862B0" w:rsidRDefault="00AF0D16" w:rsidP="00AF0D16">
            <w:pPr>
              <w:spacing w:line="360" w:lineRule="auto"/>
              <w:rPr>
                <w:rFonts w:ascii="Arial" w:eastAsia="Arial" w:hAnsi="Arial" w:cs="Arial"/>
                <w:sz w:val="18"/>
                <w:szCs w:val="18"/>
                <w:lang w:val="de-DE"/>
              </w:rPr>
            </w:pPr>
          </w:p>
        </w:tc>
      </w:tr>
      <w:tr w:rsidR="00AF0D16" w:rsidRPr="00A66591" w14:paraId="5E9E2647" w14:textId="77777777" w:rsidTr="00AF0D16">
        <w:tc>
          <w:tcPr>
            <w:tcW w:w="1584" w:type="dxa"/>
          </w:tcPr>
          <w:p w14:paraId="3A1FC76A" w14:textId="409B8032"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Selectivity index</w:t>
            </w:r>
            <w:r w:rsidR="003C523A">
              <w:rPr>
                <w:rFonts w:ascii="Arial" w:eastAsia="Arial" w:hAnsi="Arial" w:cs="Arial"/>
                <w:sz w:val="18"/>
                <w:szCs w:val="18"/>
                <w:lang w:val="de-DE"/>
              </w:rPr>
              <w:t>**</w:t>
            </w:r>
          </w:p>
        </w:tc>
        <w:tc>
          <w:tcPr>
            <w:tcW w:w="2018" w:type="dxa"/>
          </w:tcPr>
          <w:p w14:paraId="703211E9" w14:textId="77777777" w:rsidR="00AF0D16" w:rsidRPr="001862B0" w:rsidRDefault="00AF0D16" w:rsidP="00AF0D16">
            <w:pPr>
              <w:spacing w:line="360" w:lineRule="auto"/>
              <w:rPr>
                <w:rFonts w:ascii="Arial" w:eastAsia="Arial" w:hAnsi="Arial" w:cs="Arial"/>
                <w:sz w:val="18"/>
                <w:szCs w:val="18"/>
                <w:lang w:val="de-DE"/>
              </w:rPr>
            </w:pPr>
          </w:p>
        </w:tc>
        <w:tc>
          <w:tcPr>
            <w:tcW w:w="2018" w:type="dxa"/>
          </w:tcPr>
          <w:p w14:paraId="4BE600C5"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&lt; 0.15</w:t>
            </w:r>
          </w:p>
        </w:tc>
        <w:tc>
          <w:tcPr>
            <w:tcW w:w="1721" w:type="dxa"/>
          </w:tcPr>
          <w:p w14:paraId="51B85969" w14:textId="77777777" w:rsidR="00AF0D16" w:rsidRPr="001862B0" w:rsidRDefault="00AF0D16" w:rsidP="00AF0D16">
            <w:pPr>
              <w:spacing w:line="360" w:lineRule="auto"/>
              <w:rPr>
                <w:rFonts w:ascii="Arial" w:eastAsia="Arial" w:hAnsi="Arial" w:cs="Arial"/>
                <w:sz w:val="18"/>
                <w:szCs w:val="18"/>
                <w:lang w:val="de-DE"/>
              </w:rPr>
            </w:pPr>
            <w:r w:rsidRPr="001862B0">
              <w:rPr>
                <w:rFonts w:ascii="Arial" w:eastAsia="Arial" w:hAnsi="Arial" w:cs="Arial"/>
                <w:sz w:val="18"/>
                <w:szCs w:val="18"/>
                <w:lang w:val="de-DE"/>
              </w:rPr>
              <w:t>&gt; 0.20</w:t>
            </w:r>
          </w:p>
        </w:tc>
        <w:tc>
          <w:tcPr>
            <w:tcW w:w="1721" w:type="dxa"/>
          </w:tcPr>
          <w:p w14:paraId="284AF4CD" w14:textId="77777777" w:rsidR="00AF0D16" w:rsidRPr="001862B0" w:rsidRDefault="00AF0D16" w:rsidP="00AF0D16">
            <w:pPr>
              <w:spacing w:line="360" w:lineRule="auto"/>
              <w:rPr>
                <w:rFonts w:ascii="Arial" w:eastAsia="Arial" w:hAnsi="Arial" w:cs="Arial"/>
                <w:sz w:val="18"/>
                <w:szCs w:val="18"/>
                <w:lang w:val="de-DE"/>
              </w:rPr>
            </w:pPr>
          </w:p>
        </w:tc>
      </w:tr>
    </w:tbl>
    <w:p w14:paraId="742F4868" w14:textId="51A8C8D1" w:rsidR="00AF0D16" w:rsidRDefault="00AF0D16" w:rsidP="00AF0D16">
      <w:pPr>
        <w:spacing w:line="360" w:lineRule="auto"/>
        <w:rPr>
          <w:rFonts w:ascii="Arial" w:eastAsia="Arial" w:hAnsi="Arial" w:cs="Arial"/>
          <w:sz w:val="20"/>
          <w:szCs w:val="20"/>
          <w:lang w:val="en-US"/>
        </w:rPr>
      </w:pPr>
      <w:r>
        <w:rPr>
          <w:rFonts w:ascii="Arial" w:eastAsia="Arial" w:hAnsi="Arial" w:cs="Arial"/>
          <w:sz w:val="20"/>
          <w:szCs w:val="20"/>
          <w:lang w:val="en-US"/>
        </w:rPr>
        <w:t xml:space="preserve">Modified according to provisional KDIGO guidelines (public review draft) </w:t>
      </w:r>
      <w:r>
        <w:rPr>
          <w:rFonts w:ascii="Arial" w:eastAsia="Arial" w:hAnsi="Arial" w:cs="Arial"/>
          <w:sz w:val="20"/>
          <w:szCs w:val="20"/>
          <w:lang w:val="en-US"/>
        </w:rPr>
        <w:fldChar w:fldCharType="begin"/>
      </w:r>
      <w:r w:rsidR="00955DBF">
        <w:rPr>
          <w:rFonts w:ascii="Arial" w:eastAsia="Arial" w:hAnsi="Arial" w:cs="Arial"/>
          <w:sz w:val="20"/>
          <w:szCs w:val="20"/>
          <w:lang w:val="en-US"/>
        </w:rPr>
        <w:instrText xml:space="preserve"> ADDIN EN.CITE &lt;EndNote&gt;&lt;Cite&gt;&lt;Author&gt;KDIGO&lt;/Author&gt;&lt;Year&gt;2020&lt;/Year&gt;&lt;RecNum&gt;1023&lt;/RecNum&gt;&lt;IDText&gt;KDIGO CLINICAL PRACTICE GUIDELINE ON GLOMERULAR DISEASES&lt;/IDText&gt;&lt;DisplayText&gt;&lt;style face="superscript"&gt;23&lt;/style&gt;&lt;/DisplayText&gt;&lt;record&gt;&lt;rec-number&gt;1023&lt;/rec-number&gt;&lt;foreign-keys&gt;&lt;key app="EN" db-id="aefte9w2s050eve20asv9rxzxrdfaet90259" timestamp="1604858170" guid="bc94ce0f-040e-42e0-87f8-b1ca10e9ed10"&gt;1023&lt;/key&gt;&lt;/foreign-keys&gt;&lt;ref-type name="Unpublished Work"&gt;34&lt;/ref-type&gt;&lt;contributors&gt;&lt;authors&gt;&lt;author&gt;KDIGO&lt;/author&gt;&lt;/authors&gt;&lt;/contributors&gt;&lt;titles&gt;&lt;title&gt;KDIGO CLINICAL PRACTICE GUIDELINE ON GLOMERULAR DISEASES&lt;/title&gt;&lt;/titles&gt;&lt;number&gt;Chapter 3. Membranous nephropathy&lt;/number&gt;&lt;dates&gt;&lt;year&gt;2020&lt;/year&gt;&lt;/dates&gt;&lt;pub-location&gt;PUBLIC REVIEW DRAFT (JUNE 2020)&lt;/pub-location&gt;&lt;urls&gt;&lt;/urls&gt;&lt;/record&gt;&lt;/Cite&gt;&lt;/EndNote&gt;</w:instrText>
      </w:r>
      <w:r>
        <w:rPr>
          <w:rFonts w:ascii="Arial" w:eastAsia="Arial" w:hAnsi="Arial" w:cs="Arial"/>
          <w:sz w:val="20"/>
          <w:szCs w:val="20"/>
          <w:lang w:val="en-US"/>
        </w:rPr>
        <w:fldChar w:fldCharType="separate"/>
      </w:r>
      <w:r w:rsidRPr="00E25E01">
        <w:rPr>
          <w:rFonts w:ascii="Arial" w:eastAsia="Arial" w:hAnsi="Arial" w:cs="Arial"/>
          <w:noProof/>
          <w:sz w:val="20"/>
          <w:szCs w:val="20"/>
          <w:vertAlign w:val="superscript"/>
          <w:lang w:val="en-US"/>
        </w:rPr>
        <w:t>23</w:t>
      </w:r>
      <w:r>
        <w:rPr>
          <w:rFonts w:ascii="Arial" w:eastAsia="Arial" w:hAnsi="Arial" w:cs="Arial"/>
          <w:sz w:val="20"/>
          <w:szCs w:val="20"/>
          <w:lang w:val="en-US"/>
        </w:rPr>
        <w:fldChar w:fldCharType="end"/>
      </w:r>
      <w:r>
        <w:rPr>
          <w:rFonts w:ascii="Arial" w:eastAsia="Arial" w:hAnsi="Arial" w:cs="Arial"/>
          <w:sz w:val="20"/>
          <w:szCs w:val="20"/>
          <w:lang w:val="en-US"/>
        </w:rPr>
        <w:t>.</w:t>
      </w:r>
    </w:p>
    <w:p w14:paraId="54F9BD15" w14:textId="77777777" w:rsidR="00AF0D16" w:rsidRPr="001862B0" w:rsidRDefault="00AF0D16" w:rsidP="00AF0D16">
      <w:pPr>
        <w:spacing w:line="360" w:lineRule="auto"/>
        <w:rPr>
          <w:rFonts w:ascii="Arial" w:eastAsia="Arial" w:hAnsi="Arial" w:cs="Arial"/>
          <w:i/>
          <w:sz w:val="20"/>
          <w:szCs w:val="20"/>
          <w:lang w:val="en-US"/>
        </w:rPr>
      </w:pPr>
      <w:r w:rsidRPr="001862B0">
        <w:rPr>
          <w:rFonts w:ascii="Arial" w:eastAsia="Arial" w:hAnsi="Arial" w:cs="Arial"/>
          <w:i/>
          <w:sz w:val="20"/>
          <w:szCs w:val="20"/>
          <w:lang w:val="en-US"/>
        </w:rPr>
        <w:t>eGFR, estimated glomerular filtration rate; IgG, immunoglobulin G; PLA2R Ab, M-type phospholipase A2 receptor antibody</w:t>
      </w:r>
    </w:p>
    <w:p w14:paraId="7B07B356" w14:textId="77777777" w:rsidR="003C523A" w:rsidRDefault="00AF0D16">
      <w:pPr>
        <w:spacing w:line="360" w:lineRule="auto"/>
        <w:rPr>
          <w:rFonts w:ascii="Arial" w:eastAsia="Arial" w:hAnsi="Arial" w:cs="Arial"/>
          <w:sz w:val="16"/>
          <w:szCs w:val="16"/>
          <w:lang w:val="en-US"/>
        </w:rPr>
      </w:pPr>
      <w:r w:rsidRPr="001862B0">
        <w:rPr>
          <w:rFonts w:ascii="Arial" w:eastAsia="Arial" w:hAnsi="Arial" w:cs="Arial"/>
          <w:sz w:val="16"/>
          <w:szCs w:val="16"/>
          <w:lang w:val="en-US"/>
        </w:rPr>
        <w:t>* Serial measurement every 3 to 6 months should be performed, as changes of PLA2R Ab levels precede signs. Dynamics of PLA2R Ab levels therefore may be of additional value for risk estimation.</w:t>
      </w:r>
    </w:p>
    <w:p w14:paraId="0A5CAEEA" w14:textId="41E4A6FE" w:rsidR="00AF0D16" w:rsidRDefault="003C523A" w:rsidP="00F50F37">
      <w:pPr>
        <w:spacing w:line="360" w:lineRule="auto"/>
        <w:rPr>
          <w:rFonts w:ascii="Arial" w:eastAsia="Arial" w:hAnsi="Arial" w:cs="Arial"/>
          <w:sz w:val="16"/>
          <w:szCs w:val="16"/>
          <w:lang w:val="en-US"/>
        </w:rPr>
      </w:pPr>
      <w:r>
        <w:rPr>
          <w:rFonts w:ascii="Arial" w:eastAsia="Arial" w:hAnsi="Arial" w:cs="Arial"/>
          <w:sz w:val="16"/>
          <w:szCs w:val="16"/>
          <w:lang w:val="en-US"/>
        </w:rPr>
        <w:t xml:space="preserve">** </w:t>
      </w:r>
      <w:r w:rsidR="005C21DD">
        <w:rPr>
          <w:rFonts w:ascii="Arial" w:eastAsia="Arial" w:hAnsi="Arial" w:cs="Arial"/>
          <w:sz w:val="16"/>
          <w:szCs w:val="16"/>
          <w:lang w:val="en-US"/>
        </w:rPr>
        <w:t xml:space="preserve">Ratio of clearance of high molecular weight molecules </w:t>
      </w:r>
      <w:r w:rsidR="00ED01B1">
        <w:rPr>
          <w:rFonts w:ascii="Arial" w:eastAsia="Arial" w:hAnsi="Arial" w:cs="Arial"/>
          <w:sz w:val="16"/>
          <w:szCs w:val="16"/>
          <w:lang w:val="en-US"/>
        </w:rPr>
        <w:t>(IgG, IgM, α</w:t>
      </w:r>
      <w:r w:rsidR="00ED01B1" w:rsidRPr="00F50F37">
        <w:rPr>
          <w:rFonts w:ascii="Arial" w:eastAsia="Arial" w:hAnsi="Arial" w:cs="Arial"/>
          <w:sz w:val="16"/>
          <w:szCs w:val="16"/>
          <w:vertAlign w:val="subscript"/>
          <w:lang w:val="en-US"/>
        </w:rPr>
        <w:t>2</w:t>
      </w:r>
      <w:r w:rsidR="00ED01B1">
        <w:rPr>
          <w:rFonts w:ascii="Arial" w:eastAsia="Arial" w:hAnsi="Arial" w:cs="Arial"/>
          <w:sz w:val="16"/>
          <w:szCs w:val="16"/>
          <w:lang w:val="en-US"/>
        </w:rPr>
        <w:t>-macroglobulin) to that of albumin</w:t>
      </w:r>
      <w:r w:rsidR="00600626">
        <w:rPr>
          <w:rFonts w:ascii="Arial" w:eastAsia="Arial" w:hAnsi="Arial" w:cs="Arial"/>
          <w:sz w:val="16"/>
          <w:szCs w:val="16"/>
          <w:lang w:val="en-US"/>
        </w:rPr>
        <w:fldChar w:fldCharType="begin"/>
      </w:r>
      <w:r w:rsidR="00112975">
        <w:rPr>
          <w:rFonts w:ascii="Arial" w:eastAsia="Arial" w:hAnsi="Arial" w:cs="Arial"/>
          <w:sz w:val="16"/>
          <w:szCs w:val="16"/>
          <w:lang w:val="en-US"/>
        </w:rPr>
        <w:instrText xml:space="preserve"> ADDIN EN.CITE &lt;EndNote&gt;&lt;Cite&gt;&lt;Author&gt;Tencer&lt;/Author&gt;&lt;Year&gt;1998&lt;/Year&gt;&lt;RecNum&gt;1024&lt;/RecNum&gt;&lt;IDText&gt;Proteinuria selectivity index based upon alpha 2-macroglobulin or IgM is superior to the IgG based index in differentiating glomerular diseases. Technical note&lt;/IDText&gt;&lt;DisplayText&gt;&lt;style face="superscript"&gt;80&lt;/style&gt;&lt;/DisplayText&gt;&lt;record&gt;&lt;rec-number&gt;1024&lt;/rec-number&gt;&lt;foreign-keys&gt;&lt;key app="EN" db-id="aefte9w2s050eve20asv9rxzxrdfaet90259" timestamp="1604858170" guid="bdb38b90-d528-4ef7-b76f-cc5083545a40"&gt;1024&lt;/key&gt;&lt;/foreign-keys&gt;&lt;ref-type name="Journal Article"&gt;17&lt;/ref-type&gt;&lt;contributors&gt;&lt;authors&gt;&lt;author&gt;Tencer, J.&lt;/author&gt;&lt;author&gt;Torffvit, O.&lt;/author&gt;&lt;author&gt;Thysell, H.&lt;/author&gt;&lt;author&gt;Rippe, B.&lt;/author&gt;&lt;author&gt;Grubb, A.&lt;/author&gt;&lt;/authors&gt;&lt;/contributors&gt;&lt;titles&gt;&lt;title&gt;Proteinuria selectivity index based upon alpha 2-macroglobulin or IgM is superior to the IgG based index in differentiating glomerular diseases. Technical note&lt;/title&gt;&lt;secondary-title&gt;Kidney Int&lt;/secondary-title&gt;&lt;/titles&gt;&lt;periodical&gt;&lt;full-title&gt;Kidney Int&lt;/full-title&gt;&lt;/periodical&gt;&lt;pages&gt;2098-105&lt;/pages&gt;&lt;volume&gt;54&lt;/volume&gt;&lt;number&gt;6&lt;/number&gt;&lt;keywords&gt;&lt;keyword&gt;Adolescent&lt;/keyword&gt;&lt;keyword&gt;Adult&lt;/keyword&gt;&lt;keyword&gt;Aged&lt;/keyword&gt;&lt;keyword&gt;Aged, 80 and over&lt;/keyword&gt;&lt;keyword&gt;Diagnosis, Differential&lt;/keyword&gt;&lt;keyword&gt;Female&lt;/keyword&gt;&lt;keyword&gt;Humans&lt;/keyword&gt;&lt;keyword&gt;Immunoglobulin G&lt;/keyword&gt;&lt;keyword&gt;Immunoglobulin M&lt;/keyword&gt;&lt;keyword&gt;Kidney Diseases&lt;/keyword&gt;&lt;keyword&gt;Kidney Glomerulus&lt;/keyword&gt;&lt;keyword&gt;Male&lt;/keyword&gt;&lt;keyword&gt;Middle Aged&lt;/keyword&gt;&lt;keyword&gt;Permeability&lt;/keyword&gt;&lt;keyword&gt;alpha-Macroglobulins&lt;/keyword&gt;&lt;/keywords&gt;&lt;dates&gt;&lt;year&gt;1998&lt;/year&gt;&lt;pub-dates&gt;&lt;date&gt;Dec&lt;/date&gt;&lt;/pub-dates&gt;&lt;/dates&gt;&lt;isbn&gt;0085-2538&lt;/isbn&gt;&lt;accession-num&gt;9853275&lt;/accession-num&gt;&lt;urls&gt;&lt;related-urls&gt;&lt;url&gt;https://www.ncbi.nlm.nih.gov/pubmed/9853275&lt;/url&gt;&lt;/related-urls&gt;&lt;/urls&gt;&lt;electronic-resource-num&gt;10.1046/j.1523-1755.1998.00205.x&lt;/electronic-resource-num&gt;&lt;language&gt;eng&lt;/language&gt;&lt;/record&gt;&lt;/Cite&gt;&lt;/EndNote&gt;</w:instrText>
      </w:r>
      <w:r w:rsidR="00600626">
        <w:rPr>
          <w:rFonts w:ascii="Arial" w:eastAsia="Arial" w:hAnsi="Arial" w:cs="Arial"/>
          <w:sz w:val="16"/>
          <w:szCs w:val="16"/>
          <w:lang w:val="en-US"/>
        </w:rPr>
        <w:fldChar w:fldCharType="separate"/>
      </w:r>
      <w:r w:rsidR="00112975" w:rsidRPr="00112975">
        <w:rPr>
          <w:rFonts w:ascii="Arial" w:eastAsia="Arial" w:hAnsi="Arial" w:cs="Arial"/>
          <w:noProof/>
          <w:sz w:val="16"/>
          <w:szCs w:val="16"/>
          <w:vertAlign w:val="superscript"/>
          <w:lang w:val="en-US"/>
        </w:rPr>
        <w:t>80</w:t>
      </w:r>
      <w:r w:rsidR="00600626">
        <w:rPr>
          <w:rFonts w:ascii="Arial" w:eastAsia="Arial" w:hAnsi="Arial" w:cs="Arial"/>
          <w:sz w:val="16"/>
          <w:szCs w:val="16"/>
          <w:lang w:val="en-US"/>
        </w:rPr>
        <w:fldChar w:fldCharType="end"/>
      </w:r>
      <w:r w:rsidR="005C21DD">
        <w:rPr>
          <w:rFonts w:ascii="Arial" w:eastAsia="Arial" w:hAnsi="Arial" w:cs="Arial"/>
          <w:sz w:val="16"/>
          <w:szCs w:val="16"/>
          <w:lang w:val="en-US"/>
        </w:rPr>
        <w:t xml:space="preserve"> </w:t>
      </w:r>
      <w:r w:rsidR="00AF0D16" w:rsidRPr="001862B0">
        <w:rPr>
          <w:rFonts w:ascii="Arial" w:eastAsia="Arial" w:hAnsi="Arial" w:cs="Arial"/>
          <w:sz w:val="16"/>
          <w:szCs w:val="16"/>
          <w:lang w:val="en-US"/>
        </w:rPr>
        <w:t xml:space="preserve"> </w:t>
      </w:r>
    </w:p>
    <w:p w14:paraId="1C7C7959" w14:textId="0B88CF39" w:rsidR="0065794F" w:rsidRDefault="0065794F" w:rsidP="00F50F37">
      <w:pPr>
        <w:spacing w:line="360" w:lineRule="auto"/>
        <w:rPr>
          <w:rFonts w:ascii="Arial" w:eastAsia="Arial" w:hAnsi="Arial" w:cs="Arial"/>
          <w:sz w:val="16"/>
          <w:szCs w:val="16"/>
          <w:lang w:val="en-US"/>
        </w:rPr>
      </w:pPr>
    </w:p>
    <w:p w14:paraId="34BA4FEF" w14:textId="46155232" w:rsidR="0065794F" w:rsidRDefault="0065794F" w:rsidP="0065794F">
      <w:pPr>
        <w:spacing w:line="360" w:lineRule="auto"/>
        <w:rPr>
          <w:rFonts w:ascii="Arial" w:eastAsia="Arial" w:hAnsi="Arial" w:cs="Arial"/>
          <w:b/>
          <w:sz w:val="20"/>
          <w:szCs w:val="20"/>
          <w:lang w:val="fr-FR"/>
        </w:rPr>
      </w:pPr>
      <w:r>
        <w:rPr>
          <w:rFonts w:ascii="Arial" w:eastAsia="Arial" w:hAnsi="Arial" w:cs="Arial"/>
          <w:b/>
          <w:sz w:val="20"/>
          <w:szCs w:val="20"/>
          <w:lang w:val="fr-FR"/>
        </w:rPr>
        <w:t xml:space="preserve">Table 2. </w:t>
      </w:r>
      <w:proofErr w:type="spellStart"/>
      <w:r w:rsidR="004E297C">
        <w:rPr>
          <w:rFonts w:ascii="Arial" w:eastAsia="Arial" w:hAnsi="Arial" w:cs="Arial"/>
          <w:b/>
          <w:sz w:val="20"/>
          <w:szCs w:val="20"/>
          <w:lang w:val="fr-FR"/>
        </w:rPr>
        <w:t>Streng</w:t>
      </w:r>
      <w:r w:rsidR="004F524A">
        <w:rPr>
          <w:rFonts w:ascii="Arial" w:eastAsia="Arial" w:hAnsi="Arial" w:cs="Arial"/>
          <w:b/>
          <w:sz w:val="20"/>
          <w:szCs w:val="20"/>
          <w:lang w:val="fr-FR"/>
        </w:rPr>
        <w:t>t</w:t>
      </w:r>
      <w:r w:rsidR="004E297C">
        <w:rPr>
          <w:rFonts w:ascii="Arial" w:eastAsia="Arial" w:hAnsi="Arial" w:cs="Arial"/>
          <w:b/>
          <w:sz w:val="20"/>
          <w:szCs w:val="20"/>
          <w:lang w:val="fr-FR"/>
        </w:rPr>
        <w:t>hs</w:t>
      </w:r>
      <w:proofErr w:type="spellEnd"/>
      <w:r w:rsidR="004E297C">
        <w:rPr>
          <w:rFonts w:ascii="Arial" w:eastAsia="Arial" w:hAnsi="Arial" w:cs="Arial"/>
          <w:b/>
          <w:sz w:val="20"/>
          <w:szCs w:val="20"/>
          <w:lang w:val="fr-FR"/>
        </w:rPr>
        <w:t xml:space="preserve"> and limitations</w:t>
      </w:r>
      <w:r>
        <w:rPr>
          <w:rFonts w:ascii="Arial" w:eastAsia="Arial" w:hAnsi="Arial" w:cs="Arial"/>
          <w:b/>
          <w:sz w:val="20"/>
          <w:szCs w:val="20"/>
          <w:lang w:val="fr-FR"/>
        </w:rPr>
        <w:t xml:space="preserve"> of </w:t>
      </w:r>
      <w:r w:rsidR="004E297C">
        <w:rPr>
          <w:rFonts w:ascii="Arial" w:eastAsia="Arial" w:hAnsi="Arial" w:cs="Arial"/>
          <w:b/>
          <w:sz w:val="20"/>
          <w:szCs w:val="20"/>
          <w:lang w:val="fr-FR"/>
        </w:rPr>
        <w:t xml:space="preserve">rituximab in </w:t>
      </w:r>
      <w:proofErr w:type="spellStart"/>
      <w:r w:rsidR="004E297C">
        <w:rPr>
          <w:rFonts w:ascii="Arial" w:eastAsia="Arial" w:hAnsi="Arial" w:cs="Arial"/>
          <w:b/>
          <w:sz w:val="20"/>
          <w:szCs w:val="20"/>
          <w:lang w:val="fr-FR"/>
        </w:rPr>
        <w:t>membranous</w:t>
      </w:r>
      <w:proofErr w:type="spellEnd"/>
      <w:r w:rsidR="004E297C">
        <w:rPr>
          <w:rFonts w:ascii="Arial" w:eastAsia="Arial" w:hAnsi="Arial" w:cs="Arial"/>
          <w:b/>
          <w:sz w:val="20"/>
          <w:szCs w:val="20"/>
          <w:lang w:val="fr-FR"/>
        </w:rPr>
        <w:t xml:space="preserve"> </w:t>
      </w:r>
      <w:proofErr w:type="spellStart"/>
      <w:r w:rsidR="004E297C">
        <w:rPr>
          <w:rFonts w:ascii="Arial" w:eastAsia="Arial" w:hAnsi="Arial" w:cs="Arial"/>
          <w:b/>
          <w:sz w:val="20"/>
          <w:szCs w:val="20"/>
          <w:lang w:val="fr-FR"/>
        </w:rPr>
        <w:t>nephropathy</w:t>
      </w:r>
      <w:proofErr w:type="spellEnd"/>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196"/>
        <w:gridCol w:w="3902"/>
        <w:gridCol w:w="3964"/>
      </w:tblGrid>
      <w:tr w:rsidR="0065794F" w:rsidRPr="00A755C3" w14:paraId="6701E0AC" w14:textId="77777777" w:rsidTr="00855B35">
        <w:tc>
          <w:tcPr>
            <w:tcW w:w="1196" w:type="dxa"/>
          </w:tcPr>
          <w:p w14:paraId="6A994C34" w14:textId="77777777" w:rsidR="0065794F" w:rsidRPr="00A755C3" w:rsidRDefault="0065794F" w:rsidP="00855B35">
            <w:pPr>
              <w:spacing w:line="360" w:lineRule="auto"/>
              <w:rPr>
                <w:rFonts w:ascii="Arial" w:eastAsia="Arial" w:hAnsi="Arial" w:cs="Arial"/>
                <w:b/>
                <w:sz w:val="18"/>
                <w:szCs w:val="18"/>
                <w:lang w:val="fr-FR"/>
              </w:rPr>
            </w:pPr>
          </w:p>
        </w:tc>
        <w:tc>
          <w:tcPr>
            <w:tcW w:w="3902" w:type="dxa"/>
          </w:tcPr>
          <w:p w14:paraId="160D5291" w14:textId="77777777" w:rsidR="0065794F" w:rsidRPr="00A755C3" w:rsidRDefault="0065794F" w:rsidP="00855B35">
            <w:pPr>
              <w:spacing w:line="360" w:lineRule="auto"/>
              <w:rPr>
                <w:rFonts w:ascii="Arial" w:eastAsia="Arial" w:hAnsi="Arial" w:cs="Arial"/>
                <w:b/>
                <w:sz w:val="18"/>
                <w:szCs w:val="18"/>
                <w:lang w:val="fr-FR"/>
              </w:rPr>
            </w:pPr>
            <w:r w:rsidRPr="00A755C3">
              <w:rPr>
                <w:rFonts w:ascii="Arial" w:eastAsia="Arial" w:hAnsi="Arial" w:cs="Arial"/>
                <w:b/>
                <w:sz w:val="18"/>
                <w:szCs w:val="18"/>
                <w:lang w:val="fr-FR"/>
              </w:rPr>
              <w:t>Pro</w:t>
            </w:r>
          </w:p>
        </w:tc>
        <w:tc>
          <w:tcPr>
            <w:tcW w:w="3964" w:type="dxa"/>
          </w:tcPr>
          <w:p w14:paraId="182538D4" w14:textId="77777777" w:rsidR="0065794F" w:rsidRPr="00A755C3" w:rsidRDefault="0065794F" w:rsidP="00855B35">
            <w:pPr>
              <w:spacing w:line="360" w:lineRule="auto"/>
              <w:rPr>
                <w:rFonts w:ascii="Arial" w:eastAsia="Arial" w:hAnsi="Arial" w:cs="Arial"/>
                <w:b/>
                <w:sz w:val="18"/>
                <w:szCs w:val="18"/>
                <w:lang w:val="fr-FR"/>
              </w:rPr>
            </w:pPr>
            <w:r w:rsidRPr="00A755C3">
              <w:rPr>
                <w:rFonts w:ascii="Arial" w:eastAsia="Arial" w:hAnsi="Arial" w:cs="Arial"/>
                <w:b/>
                <w:sz w:val="18"/>
                <w:szCs w:val="18"/>
                <w:lang w:val="fr-FR"/>
              </w:rPr>
              <w:t>Con</w:t>
            </w:r>
          </w:p>
        </w:tc>
      </w:tr>
      <w:tr w:rsidR="0065794F" w:rsidRPr="00033993" w14:paraId="2A27EF45" w14:textId="77777777" w:rsidTr="00855B35">
        <w:tc>
          <w:tcPr>
            <w:tcW w:w="1196" w:type="dxa"/>
          </w:tcPr>
          <w:p w14:paraId="4E152783" w14:textId="77777777" w:rsidR="0065794F" w:rsidRPr="00A755C3" w:rsidRDefault="0065794F" w:rsidP="00855B35">
            <w:pPr>
              <w:spacing w:line="360" w:lineRule="auto"/>
              <w:rPr>
                <w:rFonts w:ascii="Arial" w:eastAsia="Arial" w:hAnsi="Arial" w:cs="Arial"/>
                <w:b/>
                <w:sz w:val="18"/>
                <w:szCs w:val="18"/>
                <w:lang w:val="fr-FR"/>
              </w:rPr>
            </w:pPr>
            <w:proofErr w:type="spellStart"/>
            <w:r w:rsidRPr="00A755C3">
              <w:rPr>
                <w:rFonts w:ascii="Arial" w:eastAsia="Arial" w:hAnsi="Arial" w:cs="Arial"/>
                <w:b/>
                <w:sz w:val="18"/>
                <w:szCs w:val="18"/>
                <w:lang w:val="fr-FR"/>
              </w:rPr>
              <w:t>Efficacy</w:t>
            </w:r>
            <w:proofErr w:type="spellEnd"/>
          </w:p>
        </w:tc>
        <w:tc>
          <w:tcPr>
            <w:tcW w:w="3902" w:type="dxa"/>
          </w:tcPr>
          <w:p w14:paraId="1C999E30" w14:textId="77777777" w:rsidR="0065794F" w:rsidRPr="00A755C3" w:rsidRDefault="0065794F" w:rsidP="00855B35">
            <w:pPr>
              <w:spacing w:line="360" w:lineRule="auto"/>
              <w:rPr>
                <w:rFonts w:ascii="Arial" w:eastAsia="Arial" w:hAnsi="Arial" w:cs="Arial"/>
                <w:sz w:val="18"/>
                <w:szCs w:val="18"/>
                <w:lang w:val="fr-FR"/>
              </w:rPr>
            </w:pPr>
            <w:proofErr w:type="spellStart"/>
            <w:r w:rsidRPr="00A755C3">
              <w:rPr>
                <w:rFonts w:ascii="Arial" w:eastAsia="Arial" w:hAnsi="Arial" w:cs="Arial"/>
                <w:sz w:val="18"/>
                <w:szCs w:val="18"/>
                <w:lang w:val="fr-FR"/>
              </w:rPr>
              <w:t>Remission</w:t>
            </w:r>
            <w:proofErr w:type="spellEnd"/>
            <w:r w:rsidRPr="00A755C3">
              <w:rPr>
                <w:rFonts w:ascii="Arial" w:eastAsia="Arial" w:hAnsi="Arial" w:cs="Arial"/>
                <w:sz w:val="18"/>
                <w:szCs w:val="18"/>
                <w:lang w:val="fr-FR"/>
              </w:rPr>
              <w:t xml:space="preserve"> in </w:t>
            </w:r>
            <w:proofErr w:type="spellStart"/>
            <w:r w:rsidRPr="00A755C3">
              <w:rPr>
                <w:rFonts w:ascii="Arial" w:eastAsia="Arial" w:hAnsi="Arial" w:cs="Arial"/>
                <w:sz w:val="18"/>
                <w:szCs w:val="18"/>
                <w:lang w:val="fr-FR"/>
              </w:rPr>
              <w:t>two-thirds</w:t>
            </w:r>
            <w:proofErr w:type="spellEnd"/>
            <w:r w:rsidRPr="00A755C3">
              <w:rPr>
                <w:rFonts w:ascii="Arial" w:eastAsia="Arial" w:hAnsi="Arial" w:cs="Arial"/>
                <w:sz w:val="18"/>
                <w:szCs w:val="18"/>
                <w:lang w:val="fr-FR"/>
              </w:rPr>
              <w:t xml:space="preserve"> of </w:t>
            </w:r>
            <w:proofErr w:type="spellStart"/>
            <w:r w:rsidRPr="00A755C3">
              <w:rPr>
                <w:rFonts w:ascii="Arial" w:eastAsia="Arial" w:hAnsi="Arial" w:cs="Arial"/>
                <w:sz w:val="18"/>
                <w:szCs w:val="18"/>
                <w:lang w:val="fr-FR"/>
              </w:rPr>
              <w:t>treated</w:t>
            </w:r>
            <w:proofErr w:type="spellEnd"/>
            <w:r w:rsidRPr="00A755C3">
              <w:rPr>
                <w:rFonts w:ascii="Arial" w:eastAsia="Arial" w:hAnsi="Arial" w:cs="Arial"/>
                <w:sz w:val="18"/>
                <w:szCs w:val="18"/>
                <w:lang w:val="fr-FR"/>
              </w:rPr>
              <w:t xml:space="preserve"> patients</w:t>
            </w:r>
          </w:p>
        </w:tc>
        <w:tc>
          <w:tcPr>
            <w:tcW w:w="3964" w:type="dxa"/>
          </w:tcPr>
          <w:p w14:paraId="4C5669DC" w14:textId="29F001F7" w:rsidR="0065794F" w:rsidRPr="00A755C3" w:rsidRDefault="00F22D5E" w:rsidP="00855B35">
            <w:pPr>
              <w:spacing w:line="360" w:lineRule="auto"/>
              <w:rPr>
                <w:rFonts w:ascii="Arial" w:eastAsia="Arial" w:hAnsi="Arial" w:cs="Arial"/>
                <w:sz w:val="18"/>
                <w:szCs w:val="18"/>
                <w:lang w:val="fr-FR"/>
              </w:rPr>
            </w:pPr>
            <w:proofErr w:type="spellStart"/>
            <w:r>
              <w:rPr>
                <w:rFonts w:ascii="Arial" w:eastAsia="Arial" w:hAnsi="Arial" w:cs="Arial"/>
                <w:sz w:val="18"/>
                <w:szCs w:val="18"/>
                <w:lang w:val="fr-FR"/>
              </w:rPr>
              <w:t>Possibly</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lower</w:t>
            </w:r>
            <w:proofErr w:type="spellEnd"/>
            <w:r>
              <w:rPr>
                <w:rFonts w:ascii="Arial" w:eastAsia="Arial" w:hAnsi="Arial" w:cs="Arial"/>
                <w:sz w:val="18"/>
                <w:szCs w:val="18"/>
                <w:lang w:val="fr-FR"/>
              </w:rPr>
              <w:t xml:space="preserve"> CR rates </w:t>
            </w:r>
            <w:proofErr w:type="spellStart"/>
            <w:r>
              <w:rPr>
                <w:rFonts w:ascii="Arial" w:eastAsia="Arial" w:hAnsi="Arial" w:cs="Arial"/>
                <w:sz w:val="18"/>
                <w:szCs w:val="18"/>
                <w:lang w:val="fr-FR"/>
              </w:rPr>
              <w:t>compared</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with</w:t>
            </w:r>
            <w:proofErr w:type="spellEnd"/>
            <w:r>
              <w:rPr>
                <w:rFonts w:ascii="Arial" w:eastAsia="Arial" w:hAnsi="Arial" w:cs="Arial"/>
                <w:sz w:val="18"/>
                <w:szCs w:val="18"/>
                <w:lang w:val="fr-FR"/>
              </w:rPr>
              <w:t xml:space="preserve"> a </w:t>
            </w:r>
            <w:proofErr w:type="spellStart"/>
            <w:r>
              <w:rPr>
                <w:rFonts w:ascii="Arial" w:eastAsia="Arial" w:hAnsi="Arial" w:cs="Arial"/>
                <w:sz w:val="18"/>
                <w:szCs w:val="18"/>
                <w:lang w:val="fr-FR"/>
              </w:rPr>
              <w:t>cyclical</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therapy</w:t>
            </w:r>
            <w:proofErr w:type="spellEnd"/>
          </w:p>
        </w:tc>
      </w:tr>
      <w:tr w:rsidR="0065794F" w:rsidRPr="00FA13D2" w14:paraId="0A491800" w14:textId="77777777" w:rsidTr="00855B35">
        <w:tc>
          <w:tcPr>
            <w:tcW w:w="1196" w:type="dxa"/>
          </w:tcPr>
          <w:p w14:paraId="5912F571" w14:textId="77777777" w:rsidR="0065794F" w:rsidRPr="00C4594A" w:rsidRDefault="0065794F" w:rsidP="00855B35">
            <w:pPr>
              <w:spacing w:line="360" w:lineRule="auto"/>
              <w:rPr>
                <w:rFonts w:ascii="Arial" w:eastAsia="Arial" w:hAnsi="Arial" w:cs="Arial"/>
                <w:b/>
                <w:sz w:val="18"/>
                <w:szCs w:val="18"/>
                <w:lang w:val="fr-FR"/>
              </w:rPr>
            </w:pPr>
          </w:p>
        </w:tc>
        <w:tc>
          <w:tcPr>
            <w:tcW w:w="3902" w:type="dxa"/>
          </w:tcPr>
          <w:p w14:paraId="475EE5EA" w14:textId="77777777" w:rsidR="0065794F" w:rsidRPr="00C4594A" w:rsidRDefault="0065794F" w:rsidP="00855B35">
            <w:pPr>
              <w:spacing w:line="360" w:lineRule="auto"/>
              <w:rPr>
                <w:rFonts w:ascii="Arial" w:eastAsia="Arial" w:hAnsi="Arial" w:cs="Arial"/>
                <w:sz w:val="18"/>
                <w:szCs w:val="18"/>
                <w:lang w:val="fr-FR"/>
              </w:rPr>
            </w:pPr>
            <w:r>
              <w:rPr>
                <w:rFonts w:ascii="Arial" w:eastAsia="Arial" w:hAnsi="Arial" w:cs="Arial"/>
                <w:sz w:val="18"/>
                <w:szCs w:val="18"/>
                <w:lang w:val="fr-FR"/>
              </w:rPr>
              <w:t>Low relapse rates</w:t>
            </w:r>
          </w:p>
        </w:tc>
        <w:tc>
          <w:tcPr>
            <w:tcW w:w="3964" w:type="dxa"/>
          </w:tcPr>
          <w:p w14:paraId="1EA71122" w14:textId="77777777" w:rsidR="0065794F" w:rsidRPr="00C4594A" w:rsidRDefault="0065794F" w:rsidP="00855B35">
            <w:pPr>
              <w:spacing w:line="360" w:lineRule="auto"/>
              <w:rPr>
                <w:rFonts w:ascii="Arial" w:eastAsia="Arial" w:hAnsi="Arial" w:cs="Arial"/>
                <w:sz w:val="18"/>
                <w:szCs w:val="18"/>
                <w:lang w:val="fr-FR"/>
              </w:rPr>
            </w:pPr>
          </w:p>
        </w:tc>
      </w:tr>
      <w:tr w:rsidR="0065794F" w:rsidRPr="00A755C3" w14:paraId="0BE2B948" w14:textId="77777777" w:rsidTr="00855B35">
        <w:tc>
          <w:tcPr>
            <w:tcW w:w="1196" w:type="dxa"/>
          </w:tcPr>
          <w:p w14:paraId="312A78E4" w14:textId="77777777" w:rsidR="0065794F" w:rsidRPr="00A755C3" w:rsidRDefault="0065794F" w:rsidP="00855B35">
            <w:pPr>
              <w:spacing w:line="360" w:lineRule="auto"/>
              <w:rPr>
                <w:rFonts w:ascii="Arial" w:eastAsia="Arial" w:hAnsi="Arial" w:cs="Arial"/>
                <w:b/>
                <w:sz w:val="18"/>
                <w:szCs w:val="18"/>
                <w:lang w:val="fr-FR"/>
              </w:rPr>
            </w:pPr>
            <w:r w:rsidRPr="00A755C3">
              <w:rPr>
                <w:rFonts w:ascii="Arial" w:eastAsia="Arial" w:hAnsi="Arial" w:cs="Arial"/>
                <w:b/>
                <w:sz w:val="18"/>
                <w:szCs w:val="18"/>
                <w:lang w:val="fr-FR"/>
              </w:rPr>
              <w:t xml:space="preserve">Application </w:t>
            </w:r>
          </w:p>
        </w:tc>
        <w:tc>
          <w:tcPr>
            <w:tcW w:w="3902" w:type="dxa"/>
          </w:tcPr>
          <w:p w14:paraId="456C81D8" w14:textId="77777777" w:rsidR="0065794F" w:rsidRPr="00A755C3" w:rsidRDefault="0065794F" w:rsidP="00855B35">
            <w:pPr>
              <w:spacing w:line="360" w:lineRule="auto"/>
              <w:rPr>
                <w:rFonts w:ascii="Arial" w:eastAsia="Arial" w:hAnsi="Arial" w:cs="Arial"/>
                <w:sz w:val="18"/>
                <w:szCs w:val="18"/>
                <w:lang w:val="fr-FR"/>
              </w:rPr>
            </w:pPr>
            <w:r w:rsidRPr="00A755C3">
              <w:rPr>
                <w:rFonts w:ascii="Arial" w:eastAsia="Arial" w:hAnsi="Arial" w:cs="Arial"/>
                <w:sz w:val="18"/>
                <w:szCs w:val="18"/>
                <w:lang w:val="fr-FR"/>
              </w:rPr>
              <w:t xml:space="preserve">Simple </w:t>
            </w:r>
            <w:proofErr w:type="spellStart"/>
            <w:r w:rsidRPr="00A755C3">
              <w:rPr>
                <w:rFonts w:ascii="Arial" w:eastAsia="Arial" w:hAnsi="Arial" w:cs="Arial"/>
                <w:sz w:val="18"/>
                <w:szCs w:val="18"/>
                <w:lang w:val="fr-FR"/>
              </w:rPr>
              <w:t>dosing</w:t>
            </w:r>
            <w:proofErr w:type="spellEnd"/>
          </w:p>
        </w:tc>
        <w:tc>
          <w:tcPr>
            <w:tcW w:w="3964" w:type="dxa"/>
          </w:tcPr>
          <w:p w14:paraId="6EBE0C17" w14:textId="77777777" w:rsidR="0065794F" w:rsidRPr="00A755C3" w:rsidRDefault="0065794F" w:rsidP="00855B35">
            <w:pPr>
              <w:spacing w:line="360" w:lineRule="auto"/>
              <w:rPr>
                <w:rFonts w:ascii="Arial" w:eastAsia="Arial" w:hAnsi="Arial" w:cs="Arial"/>
                <w:sz w:val="18"/>
                <w:szCs w:val="18"/>
                <w:lang w:val="fr-FR"/>
              </w:rPr>
            </w:pPr>
            <w:proofErr w:type="spellStart"/>
            <w:r>
              <w:rPr>
                <w:rFonts w:ascii="Arial" w:eastAsia="Arial" w:hAnsi="Arial" w:cs="Arial"/>
                <w:sz w:val="18"/>
                <w:szCs w:val="18"/>
                <w:lang w:val="fr-FR"/>
              </w:rPr>
              <w:t>Frequent</w:t>
            </w:r>
            <w:proofErr w:type="spellEnd"/>
            <w:r>
              <w:rPr>
                <w:rFonts w:ascii="Arial" w:eastAsia="Arial" w:hAnsi="Arial" w:cs="Arial"/>
                <w:sz w:val="18"/>
                <w:szCs w:val="18"/>
                <w:lang w:val="fr-FR"/>
              </w:rPr>
              <w:t xml:space="preserve"> IRR</w:t>
            </w:r>
          </w:p>
        </w:tc>
      </w:tr>
      <w:tr w:rsidR="0065794F" w:rsidRPr="00033993" w14:paraId="3FD7DDDA" w14:textId="77777777" w:rsidTr="00855B35">
        <w:tc>
          <w:tcPr>
            <w:tcW w:w="1196" w:type="dxa"/>
          </w:tcPr>
          <w:p w14:paraId="13EABA6D" w14:textId="77777777" w:rsidR="0065794F" w:rsidRPr="00A755C3" w:rsidRDefault="0065794F" w:rsidP="00855B35">
            <w:pPr>
              <w:spacing w:line="360" w:lineRule="auto"/>
              <w:rPr>
                <w:rFonts w:ascii="Arial" w:eastAsia="Arial" w:hAnsi="Arial" w:cs="Arial"/>
                <w:b/>
                <w:sz w:val="18"/>
                <w:szCs w:val="18"/>
                <w:lang w:val="fr-FR"/>
              </w:rPr>
            </w:pPr>
          </w:p>
        </w:tc>
        <w:tc>
          <w:tcPr>
            <w:tcW w:w="3902" w:type="dxa"/>
          </w:tcPr>
          <w:p w14:paraId="2EFEB513" w14:textId="69D0C623" w:rsidR="0065794F" w:rsidRPr="00A755C3" w:rsidRDefault="0065794F" w:rsidP="00855B35">
            <w:pPr>
              <w:spacing w:line="360" w:lineRule="auto"/>
              <w:rPr>
                <w:rFonts w:ascii="Arial" w:eastAsia="Arial" w:hAnsi="Arial" w:cs="Arial"/>
                <w:sz w:val="18"/>
                <w:szCs w:val="18"/>
                <w:lang w:val="fr-FR"/>
              </w:rPr>
            </w:pPr>
            <w:r w:rsidRPr="00A755C3">
              <w:rPr>
                <w:rFonts w:ascii="Arial" w:eastAsia="Arial" w:hAnsi="Arial" w:cs="Arial"/>
                <w:sz w:val="18"/>
                <w:szCs w:val="18"/>
                <w:lang w:val="fr-FR"/>
              </w:rPr>
              <w:t xml:space="preserve">Long </w:t>
            </w:r>
            <w:proofErr w:type="spellStart"/>
            <w:r w:rsidRPr="00A755C3">
              <w:rPr>
                <w:rFonts w:ascii="Arial" w:eastAsia="Arial" w:hAnsi="Arial" w:cs="Arial"/>
                <w:sz w:val="18"/>
                <w:szCs w:val="18"/>
                <w:lang w:val="fr-FR"/>
              </w:rPr>
              <w:t>intervals</w:t>
            </w:r>
            <w:proofErr w:type="spellEnd"/>
            <w:r w:rsidRPr="00A755C3">
              <w:rPr>
                <w:rFonts w:ascii="Arial" w:eastAsia="Arial" w:hAnsi="Arial" w:cs="Arial"/>
                <w:sz w:val="18"/>
                <w:szCs w:val="18"/>
                <w:lang w:val="fr-FR"/>
              </w:rPr>
              <w:t xml:space="preserve"> (≥ 6 </w:t>
            </w:r>
            <w:proofErr w:type="spellStart"/>
            <w:r w:rsidRPr="00A755C3">
              <w:rPr>
                <w:rFonts w:ascii="Arial" w:eastAsia="Arial" w:hAnsi="Arial" w:cs="Arial"/>
                <w:sz w:val="18"/>
                <w:szCs w:val="18"/>
                <w:lang w:val="fr-FR"/>
              </w:rPr>
              <w:t>months</w:t>
            </w:r>
            <w:proofErr w:type="spellEnd"/>
            <w:r w:rsidRPr="00A755C3">
              <w:rPr>
                <w:rFonts w:ascii="Arial" w:eastAsia="Arial" w:hAnsi="Arial" w:cs="Arial"/>
                <w:sz w:val="18"/>
                <w:szCs w:val="18"/>
                <w:lang w:val="fr-FR"/>
              </w:rPr>
              <w:t xml:space="preserve">) and </w:t>
            </w:r>
            <w:r w:rsidR="004F524A">
              <w:rPr>
                <w:rFonts w:ascii="Arial" w:eastAsia="Arial" w:hAnsi="Arial" w:cs="Arial"/>
                <w:sz w:val="18"/>
                <w:szCs w:val="18"/>
                <w:lang w:val="fr-FR"/>
              </w:rPr>
              <w:t>in PLA2R Ab-</w:t>
            </w:r>
            <w:proofErr w:type="spellStart"/>
            <w:r w:rsidR="004F524A">
              <w:rPr>
                <w:rFonts w:ascii="Arial" w:eastAsia="Arial" w:hAnsi="Arial" w:cs="Arial"/>
                <w:sz w:val="18"/>
                <w:szCs w:val="18"/>
                <w:lang w:val="fr-FR"/>
              </w:rPr>
              <w:t>positiv</w:t>
            </w:r>
            <w:proofErr w:type="spellEnd"/>
            <w:r w:rsidR="004F524A">
              <w:rPr>
                <w:rFonts w:ascii="Arial" w:eastAsia="Arial" w:hAnsi="Arial" w:cs="Arial"/>
                <w:sz w:val="18"/>
                <w:szCs w:val="18"/>
                <w:lang w:val="fr-FR"/>
              </w:rPr>
              <w:t xml:space="preserve"> patients </w:t>
            </w:r>
            <w:proofErr w:type="spellStart"/>
            <w:r w:rsidRPr="00A755C3">
              <w:rPr>
                <w:rFonts w:ascii="Arial" w:eastAsia="Arial" w:hAnsi="Arial" w:cs="Arial"/>
                <w:sz w:val="18"/>
                <w:szCs w:val="18"/>
                <w:lang w:val="fr-FR"/>
              </w:rPr>
              <w:t>serologic</w:t>
            </w:r>
            <w:proofErr w:type="spellEnd"/>
            <w:r w:rsidRPr="00A755C3">
              <w:rPr>
                <w:rFonts w:ascii="Arial" w:eastAsia="Arial" w:hAnsi="Arial" w:cs="Arial"/>
                <w:sz w:val="18"/>
                <w:szCs w:val="18"/>
                <w:lang w:val="fr-FR"/>
              </w:rPr>
              <w:t xml:space="preserve"> monitoring option </w:t>
            </w:r>
            <w:r>
              <w:rPr>
                <w:rFonts w:ascii="Arial" w:eastAsia="Arial" w:hAnsi="Arial" w:cs="Arial"/>
                <w:sz w:val="18"/>
                <w:szCs w:val="18"/>
                <w:lang w:val="fr-FR"/>
              </w:rPr>
              <w:t>for</w:t>
            </w:r>
            <w:r w:rsidRPr="00A755C3">
              <w:rPr>
                <w:rFonts w:ascii="Arial" w:eastAsia="Arial" w:hAnsi="Arial" w:cs="Arial"/>
                <w:sz w:val="18"/>
                <w:szCs w:val="18"/>
                <w:lang w:val="fr-FR"/>
              </w:rPr>
              <w:t xml:space="preserve"> maintenance </w:t>
            </w:r>
            <w:proofErr w:type="spellStart"/>
            <w:r w:rsidRPr="00A755C3">
              <w:rPr>
                <w:rFonts w:ascii="Arial" w:eastAsia="Arial" w:hAnsi="Arial" w:cs="Arial"/>
                <w:sz w:val="18"/>
                <w:szCs w:val="18"/>
                <w:lang w:val="fr-FR"/>
              </w:rPr>
              <w:t>treatment</w:t>
            </w:r>
            <w:proofErr w:type="spellEnd"/>
          </w:p>
        </w:tc>
        <w:tc>
          <w:tcPr>
            <w:tcW w:w="3964" w:type="dxa"/>
          </w:tcPr>
          <w:p w14:paraId="7C756CB2" w14:textId="77777777" w:rsidR="0065794F" w:rsidRPr="00A755C3" w:rsidRDefault="0065794F" w:rsidP="00855B35">
            <w:pPr>
              <w:spacing w:line="360" w:lineRule="auto"/>
              <w:rPr>
                <w:rFonts w:ascii="Arial" w:eastAsia="Arial" w:hAnsi="Arial" w:cs="Arial"/>
                <w:sz w:val="18"/>
                <w:szCs w:val="18"/>
                <w:lang w:val="fr-FR"/>
              </w:rPr>
            </w:pPr>
            <w:proofErr w:type="spellStart"/>
            <w:r>
              <w:rPr>
                <w:rFonts w:ascii="Arial" w:eastAsia="Arial" w:hAnsi="Arial" w:cs="Arial"/>
                <w:sz w:val="18"/>
                <w:szCs w:val="18"/>
                <w:lang w:val="fr-FR"/>
              </w:rPr>
              <w:t>Delicate</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scheduling</w:t>
            </w:r>
            <w:proofErr w:type="spellEnd"/>
            <w:r>
              <w:rPr>
                <w:rFonts w:ascii="Arial" w:eastAsia="Arial" w:hAnsi="Arial" w:cs="Arial"/>
                <w:sz w:val="18"/>
                <w:szCs w:val="18"/>
                <w:lang w:val="fr-FR"/>
              </w:rPr>
              <w:t xml:space="preserve"> due to persistent B </w:t>
            </w:r>
            <w:proofErr w:type="spellStart"/>
            <w:r>
              <w:rPr>
                <w:rFonts w:ascii="Arial" w:eastAsia="Arial" w:hAnsi="Arial" w:cs="Arial"/>
                <w:sz w:val="18"/>
                <w:szCs w:val="18"/>
                <w:lang w:val="fr-FR"/>
              </w:rPr>
              <w:t>cell</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depletion</w:t>
            </w:r>
            <w:proofErr w:type="spellEnd"/>
            <w:r>
              <w:rPr>
                <w:rFonts w:ascii="Arial" w:eastAsia="Arial" w:hAnsi="Arial" w:cs="Arial"/>
                <w:sz w:val="18"/>
                <w:szCs w:val="18"/>
                <w:lang w:val="fr-FR"/>
              </w:rPr>
              <w:t xml:space="preserve"> e.g. </w:t>
            </w:r>
            <w:proofErr w:type="spellStart"/>
            <w:r>
              <w:rPr>
                <w:rFonts w:ascii="Arial" w:eastAsia="Arial" w:hAnsi="Arial" w:cs="Arial"/>
                <w:sz w:val="18"/>
                <w:szCs w:val="18"/>
                <w:lang w:val="fr-FR"/>
              </w:rPr>
              <w:t>during</w:t>
            </w:r>
            <w:proofErr w:type="spellEnd"/>
            <w:r>
              <w:rPr>
                <w:rFonts w:ascii="Arial" w:eastAsia="Arial" w:hAnsi="Arial" w:cs="Arial"/>
                <w:sz w:val="18"/>
                <w:szCs w:val="18"/>
                <w:lang w:val="fr-FR"/>
              </w:rPr>
              <w:t xml:space="preserve"> COVID-19 </w:t>
            </w:r>
            <w:proofErr w:type="spellStart"/>
            <w:r>
              <w:rPr>
                <w:rFonts w:ascii="Arial" w:eastAsia="Arial" w:hAnsi="Arial" w:cs="Arial"/>
                <w:sz w:val="18"/>
                <w:szCs w:val="18"/>
                <w:lang w:val="fr-FR"/>
              </w:rPr>
              <w:t>pandemic</w:t>
            </w:r>
            <w:proofErr w:type="spellEnd"/>
          </w:p>
        </w:tc>
      </w:tr>
      <w:tr w:rsidR="0065794F" w:rsidRPr="00033993" w14:paraId="2AAF12B3" w14:textId="77777777" w:rsidTr="00855B35">
        <w:tc>
          <w:tcPr>
            <w:tcW w:w="1196" w:type="dxa"/>
          </w:tcPr>
          <w:p w14:paraId="5766D154" w14:textId="77777777" w:rsidR="0065794F" w:rsidRPr="00A755C3" w:rsidRDefault="0065794F" w:rsidP="00855B35">
            <w:pPr>
              <w:spacing w:line="360" w:lineRule="auto"/>
              <w:rPr>
                <w:rFonts w:ascii="Arial" w:eastAsia="Arial" w:hAnsi="Arial" w:cs="Arial"/>
                <w:b/>
                <w:sz w:val="18"/>
                <w:szCs w:val="18"/>
                <w:lang w:val="fr-FR"/>
              </w:rPr>
            </w:pPr>
            <w:proofErr w:type="spellStart"/>
            <w:r>
              <w:rPr>
                <w:rFonts w:ascii="Arial" w:eastAsia="Arial" w:hAnsi="Arial" w:cs="Arial"/>
                <w:b/>
                <w:sz w:val="18"/>
                <w:szCs w:val="18"/>
                <w:lang w:val="fr-FR"/>
              </w:rPr>
              <w:t>Side</w:t>
            </w:r>
            <w:proofErr w:type="spellEnd"/>
            <w:r>
              <w:rPr>
                <w:rFonts w:ascii="Arial" w:eastAsia="Arial" w:hAnsi="Arial" w:cs="Arial"/>
                <w:b/>
                <w:sz w:val="18"/>
                <w:szCs w:val="18"/>
                <w:lang w:val="fr-FR"/>
              </w:rPr>
              <w:t xml:space="preserve"> </w:t>
            </w:r>
            <w:proofErr w:type="spellStart"/>
            <w:r>
              <w:rPr>
                <w:rFonts w:ascii="Arial" w:eastAsia="Arial" w:hAnsi="Arial" w:cs="Arial"/>
                <w:b/>
                <w:sz w:val="18"/>
                <w:szCs w:val="18"/>
                <w:lang w:val="fr-FR"/>
              </w:rPr>
              <w:t>effects</w:t>
            </w:r>
            <w:proofErr w:type="spellEnd"/>
          </w:p>
        </w:tc>
        <w:tc>
          <w:tcPr>
            <w:tcW w:w="3902" w:type="dxa"/>
          </w:tcPr>
          <w:p w14:paraId="1E797B41" w14:textId="77777777" w:rsidR="0065794F" w:rsidRPr="00A755C3" w:rsidRDefault="0065794F" w:rsidP="00855B35">
            <w:pPr>
              <w:spacing w:line="360" w:lineRule="auto"/>
              <w:rPr>
                <w:rFonts w:ascii="Arial" w:eastAsia="Arial" w:hAnsi="Arial" w:cs="Arial"/>
                <w:sz w:val="18"/>
                <w:szCs w:val="18"/>
                <w:lang w:val="fr-FR"/>
              </w:rPr>
            </w:pPr>
            <w:proofErr w:type="spellStart"/>
            <w:r>
              <w:rPr>
                <w:rFonts w:ascii="Arial" w:eastAsia="Arial" w:hAnsi="Arial" w:cs="Arial"/>
                <w:sz w:val="18"/>
                <w:szCs w:val="18"/>
                <w:lang w:val="fr-FR"/>
              </w:rPr>
              <w:t>Overall</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beneficial</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safety</w:t>
            </w:r>
            <w:proofErr w:type="spellEnd"/>
            <w:r>
              <w:rPr>
                <w:rFonts w:ascii="Arial" w:eastAsia="Arial" w:hAnsi="Arial" w:cs="Arial"/>
                <w:sz w:val="18"/>
                <w:szCs w:val="18"/>
                <w:lang w:val="fr-FR"/>
              </w:rPr>
              <w:t xml:space="preserve"> profile; Low rates of SAE </w:t>
            </w:r>
          </w:p>
        </w:tc>
        <w:tc>
          <w:tcPr>
            <w:tcW w:w="3964" w:type="dxa"/>
          </w:tcPr>
          <w:p w14:paraId="357A2A21" w14:textId="094E0A9B" w:rsidR="0065794F" w:rsidRPr="00A755C3" w:rsidRDefault="0065794F" w:rsidP="00855B35">
            <w:pPr>
              <w:spacing w:line="360" w:lineRule="auto"/>
              <w:rPr>
                <w:rFonts w:ascii="Arial" w:eastAsia="Arial" w:hAnsi="Arial" w:cs="Arial"/>
                <w:sz w:val="18"/>
                <w:szCs w:val="18"/>
                <w:lang w:val="fr-FR"/>
              </w:rPr>
            </w:pPr>
            <w:r>
              <w:rPr>
                <w:rFonts w:ascii="Arial" w:eastAsia="Arial" w:hAnsi="Arial" w:cs="Arial"/>
                <w:sz w:val="18"/>
                <w:szCs w:val="18"/>
                <w:lang w:val="fr-FR"/>
              </w:rPr>
              <w:t>No long-</w:t>
            </w:r>
            <w:proofErr w:type="spellStart"/>
            <w:r>
              <w:rPr>
                <w:rFonts w:ascii="Arial" w:eastAsia="Arial" w:hAnsi="Arial" w:cs="Arial"/>
                <w:sz w:val="18"/>
                <w:szCs w:val="18"/>
                <w:lang w:val="fr-FR"/>
              </w:rPr>
              <w:t>term</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experience</w:t>
            </w:r>
            <w:proofErr w:type="spellEnd"/>
            <w:r w:rsidR="004F524A">
              <w:rPr>
                <w:rFonts w:ascii="Arial" w:eastAsia="Arial" w:hAnsi="Arial" w:cs="Arial"/>
                <w:sz w:val="18"/>
                <w:szCs w:val="18"/>
                <w:lang w:val="fr-FR"/>
              </w:rPr>
              <w:t xml:space="preserve">, </w:t>
            </w:r>
            <w:proofErr w:type="spellStart"/>
            <w:r w:rsidR="004F524A">
              <w:rPr>
                <w:rFonts w:ascii="Arial" w:eastAsia="Arial" w:hAnsi="Arial" w:cs="Arial"/>
                <w:sz w:val="18"/>
                <w:szCs w:val="18"/>
                <w:lang w:val="fr-FR"/>
              </w:rPr>
              <w:t>late-onset</w:t>
            </w:r>
            <w:proofErr w:type="spellEnd"/>
            <w:r w:rsidR="004F524A">
              <w:rPr>
                <w:rFonts w:ascii="Arial" w:eastAsia="Arial" w:hAnsi="Arial" w:cs="Arial"/>
                <w:sz w:val="18"/>
                <w:szCs w:val="18"/>
                <w:lang w:val="fr-FR"/>
              </w:rPr>
              <w:t xml:space="preserve"> </w:t>
            </w:r>
            <w:proofErr w:type="spellStart"/>
            <w:r w:rsidR="004F524A">
              <w:rPr>
                <w:rFonts w:ascii="Arial" w:eastAsia="Arial" w:hAnsi="Arial" w:cs="Arial"/>
                <w:sz w:val="18"/>
                <w:szCs w:val="18"/>
                <w:lang w:val="fr-FR"/>
              </w:rPr>
              <w:t>neutropenia</w:t>
            </w:r>
            <w:proofErr w:type="spellEnd"/>
            <w:r>
              <w:rPr>
                <w:rFonts w:ascii="Arial" w:eastAsia="Arial" w:hAnsi="Arial" w:cs="Arial"/>
                <w:sz w:val="18"/>
                <w:szCs w:val="18"/>
                <w:lang w:val="fr-FR"/>
              </w:rPr>
              <w:t xml:space="preserve"> </w:t>
            </w:r>
          </w:p>
        </w:tc>
      </w:tr>
      <w:tr w:rsidR="004F524A" w:rsidRPr="00033993" w14:paraId="215EA376" w14:textId="77777777" w:rsidTr="00855B35">
        <w:tc>
          <w:tcPr>
            <w:tcW w:w="1196" w:type="dxa"/>
          </w:tcPr>
          <w:p w14:paraId="4ABF5C4A" w14:textId="10D5CBC3" w:rsidR="004F524A" w:rsidRDefault="004F524A" w:rsidP="00855B35">
            <w:pPr>
              <w:spacing w:line="360" w:lineRule="auto"/>
              <w:rPr>
                <w:rFonts w:ascii="Arial" w:eastAsia="Arial" w:hAnsi="Arial" w:cs="Arial"/>
                <w:b/>
                <w:sz w:val="18"/>
                <w:szCs w:val="18"/>
                <w:lang w:val="fr-FR"/>
              </w:rPr>
            </w:pPr>
            <w:r>
              <w:rPr>
                <w:rFonts w:ascii="Arial" w:eastAsia="Arial" w:hAnsi="Arial" w:cs="Arial"/>
                <w:b/>
                <w:sz w:val="18"/>
                <w:szCs w:val="18"/>
                <w:lang w:val="fr-FR"/>
              </w:rPr>
              <w:t>Long-</w:t>
            </w:r>
            <w:proofErr w:type="spellStart"/>
            <w:r>
              <w:rPr>
                <w:rFonts w:ascii="Arial" w:eastAsia="Arial" w:hAnsi="Arial" w:cs="Arial"/>
                <w:b/>
                <w:sz w:val="18"/>
                <w:szCs w:val="18"/>
                <w:lang w:val="fr-FR"/>
              </w:rPr>
              <w:t>term</w:t>
            </w:r>
            <w:proofErr w:type="spellEnd"/>
            <w:r>
              <w:rPr>
                <w:rFonts w:ascii="Arial" w:eastAsia="Arial" w:hAnsi="Arial" w:cs="Arial"/>
                <w:b/>
                <w:sz w:val="18"/>
                <w:szCs w:val="18"/>
                <w:lang w:val="fr-FR"/>
              </w:rPr>
              <w:t xml:space="preserve"> </w:t>
            </w:r>
            <w:proofErr w:type="spellStart"/>
            <w:r>
              <w:rPr>
                <w:rFonts w:ascii="Arial" w:eastAsia="Arial" w:hAnsi="Arial" w:cs="Arial"/>
                <w:b/>
                <w:sz w:val="18"/>
                <w:szCs w:val="18"/>
                <w:lang w:val="fr-FR"/>
              </w:rPr>
              <w:t>sequelae</w:t>
            </w:r>
            <w:proofErr w:type="spellEnd"/>
            <w:r>
              <w:rPr>
                <w:rFonts w:ascii="Arial" w:eastAsia="Arial" w:hAnsi="Arial" w:cs="Arial"/>
                <w:b/>
                <w:sz w:val="18"/>
                <w:szCs w:val="18"/>
                <w:lang w:val="fr-FR"/>
              </w:rPr>
              <w:t xml:space="preserve"> </w:t>
            </w:r>
          </w:p>
        </w:tc>
        <w:tc>
          <w:tcPr>
            <w:tcW w:w="3902" w:type="dxa"/>
          </w:tcPr>
          <w:p w14:paraId="2A446617" w14:textId="46A8295A" w:rsidR="004F524A" w:rsidRDefault="004F524A" w:rsidP="00855B35">
            <w:pPr>
              <w:spacing w:line="360" w:lineRule="auto"/>
              <w:rPr>
                <w:rFonts w:ascii="Arial" w:eastAsia="Arial" w:hAnsi="Arial" w:cs="Arial"/>
                <w:sz w:val="18"/>
                <w:szCs w:val="18"/>
                <w:lang w:val="fr-FR"/>
              </w:rPr>
            </w:pPr>
            <w:r>
              <w:rPr>
                <w:rFonts w:ascii="Arial" w:eastAsia="Arial" w:hAnsi="Arial" w:cs="Arial"/>
                <w:sz w:val="18"/>
                <w:szCs w:val="18"/>
                <w:lang w:val="fr-FR"/>
              </w:rPr>
              <w:t xml:space="preserve">No </w:t>
            </w:r>
            <w:proofErr w:type="spellStart"/>
            <w:r>
              <w:rPr>
                <w:rFonts w:ascii="Arial" w:eastAsia="Arial" w:hAnsi="Arial" w:cs="Arial"/>
                <w:sz w:val="18"/>
                <w:szCs w:val="18"/>
                <w:lang w:val="fr-FR"/>
              </w:rPr>
              <w:t>increased</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malignancy</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risk</w:t>
            </w:r>
            <w:proofErr w:type="spellEnd"/>
            <w:r>
              <w:rPr>
                <w:rFonts w:ascii="Arial" w:eastAsia="Arial" w:hAnsi="Arial" w:cs="Arial"/>
                <w:sz w:val="18"/>
                <w:szCs w:val="18"/>
                <w:lang w:val="fr-FR"/>
              </w:rPr>
              <w:t xml:space="preserve">, no </w:t>
            </w:r>
            <w:proofErr w:type="spellStart"/>
            <w:r>
              <w:rPr>
                <w:rFonts w:ascii="Arial" w:eastAsia="Arial" w:hAnsi="Arial" w:cs="Arial"/>
                <w:sz w:val="18"/>
                <w:szCs w:val="18"/>
                <w:lang w:val="fr-FR"/>
              </w:rPr>
              <w:t>increase</w:t>
            </w:r>
            <w:proofErr w:type="spellEnd"/>
            <w:r>
              <w:rPr>
                <w:rFonts w:ascii="Arial" w:eastAsia="Arial" w:hAnsi="Arial" w:cs="Arial"/>
                <w:sz w:val="18"/>
                <w:szCs w:val="18"/>
                <w:lang w:val="fr-FR"/>
              </w:rPr>
              <w:t xml:space="preserve"> in </w:t>
            </w:r>
            <w:proofErr w:type="spellStart"/>
            <w:r>
              <w:rPr>
                <w:rFonts w:ascii="Arial" w:eastAsia="Arial" w:hAnsi="Arial" w:cs="Arial"/>
                <w:sz w:val="18"/>
                <w:szCs w:val="18"/>
                <w:lang w:val="fr-FR"/>
              </w:rPr>
              <w:t>cardiovascular</w:t>
            </w:r>
            <w:proofErr w:type="spellEnd"/>
            <w:r>
              <w:rPr>
                <w:rFonts w:ascii="Arial" w:eastAsia="Arial" w:hAnsi="Arial" w:cs="Arial"/>
                <w:sz w:val="18"/>
                <w:szCs w:val="18"/>
                <w:lang w:val="fr-FR"/>
              </w:rPr>
              <w:t xml:space="preserve"> </w:t>
            </w:r>
            <w:proofErr w:type="spellStart"/>
            <w:r>
              <w:rPr>
                <w:rFonts w:ascii="Arial" w:eastAsia="Arial" w:hAnsi="Arial" w:cs="Arial"/>
                <w:sz w:val="18"/>
                <w:szCs w:val="18"/>
                <w:lang w:val="fr-FR"/>
              </w:rPr>
              <w:t>mortality</w:t>
            </w:r>
            <w:proofErr w:type="spellEnd"/>
          </w:p>
        </w:tc>
        <w:tc>
          <w:tcPr>
            <w:tcW w:w="3964" w:type="dxa"/>
          </w:tcPr>
          <w:p w14:paraId="1D0D46B7" w14:textId="28323414" w:rsidR="004F524A" w:rsidRDefault="004F524A" w:rsidP="00855B35">
            <w:pPr>
              <w:spacing w:line="360" w:lineRule="auto"/>
              <w:rPr>
                <w:rFonts w:ascii="Arial" w:eastAsia="Arial" w:hAnsi="Arial" w:cs="Arial"/>
                <w:sz w:val="18"/>
                <w:szCs w:val="18"/>
                <w:lang w:val="fr-FR"/>
              </w:rPr>
            </w:pPr>
            <w:proofErr w:type="spellStart"/>
            <w:r>
              <w:rPr>
                <w:rFonts w:ascii="Arial" w:eastAsia="Arial" w:hAnsi="Arial" w:cs="Arial"/>
                <w:sz w:val="18"/>
                <w:szCs w:val="18"/>
                <w:lang w:val="fr-FR"/>
              </w:rPr>
              <w:t>Treatment-associated</w:t>
            </w:r>
            <w:proofErr w:type="spellEnd"/>
            <w:r>
              <w:rPr>
                <w:rFonts w:ascii="Arial" w:eastAsia="Arial" w:hAnsi="Arial" w:cs="Arial"/>
                <w:sz w:val="18"/>
                <w:szCs w:val="18"/>
                <w:lang w:val="fr-FR"/>
              </w:rPr>
              <w:t xml:space="preserve"> long-lasting </w:t>
            </w:r>
            <w:proofErr w:type="spellStart"/>
            <w:r>
              <w:rPr>
                <w:rFonts w:ascii="Arial" w:eastAsia="Arial" w:hAnsi="Arial" w:cs="Arial"/>
                <w:sz w:val="18"/>
                <w:szCs w:val="18"/>
                <w:lang w:val="fr-FR"/>
              </w:rPr>
              <w:t>hypogammaglobulinemia</w:t>
            </w:r>
            <w:proofErr w:type="spellEnd"/>
          </w:p>
        </w:tc>
      </w:tr>
    </w:tbl>
    <w:p w14:paraId="196D2749" w14:textId="77777777" w:rsidR="0065794F" w:rsidRDefault="0065794F" w:rsidP="0065794F">
      <w:pPr>
        <w:spacing w:line="360" w:lineRule="auto"/>
        <w:rPr>
          <w:rFonts w:ascii="Arial" w:eastAsia="Arial" w:hAnsi="Arial" w:cs="Arial"/>
          <w:bCs/>
          <w:i/>
          <w:iCs/>
          <w:sz w:val="20"/>
          <w:szCs w:val="20"/>
          <w:lang w:val="fr-FR"/>
        </w:rPr>
      </w:pPr>
      <w:r w:rsidRPr="00A755C3">
        <w:rPr>
          <w:rFonts w:ascii="Arial" w:eastAsia="Arial" w:hAnsi="Arial" w:cs="Arial"/>
          <w:i/>
          <w:sz w:val="20"/>
          <w:szCs w:val="20"/>
          <w:lang w:val="fr-FR"/>
        </w:rPr>
        <w:t xml:space="preserve">COVID-19, coronavirus </w:t>
      </w:r>
      <w:proofErr w:type="spellStart"/>
      <w:r w:rsidRPr="00A755C3">
        <w:rPr>
          <w:rFonts w:ascii="Arial" w:eastAsia="Arial" w:hAnsi="Arial" w:cs="Arial"/>
          <w:i/>
          <w:sz w:val="20"/>
          <w:szCs w:val="20"/>
          <w:lang w:val="fr-FR"/>
        </w:rPr>
        <w:t>disease</w:t>
      </w:r>
      <w:proofErr w:type="spellEnd"/>
      <w:r w:rsidRPr="00A755C3">
        <w:rPr>
          <w:rFonts w:ascii="Arial" w:eastAsia="Arial" w:hAnsi="Arial" w:cs="Arial"/>
          <w:i/>
          <w:sz w:val="20"/>
          <w:szCs w:val="20"/>
          <w:lang w:val="fr-FR"/>
        </w:rPr>
        <w:t xml:space="preserve"> 2019;</w:t>
      </w:r>
      <w:r>
        <w:rPr>
          <w:rFonts w:ascii="Arial" w:eastAsia="Arial" w:hAnsi="Arial" w:cs="Arial"/>
          <w:i/>
          <w:sz w:val="20"/>
          <w:szCs w:val="20"/>
          <w:lang w:val="fr-FR"/>
        </w:rPr>
        <w:t xml:space="preserve"> CR, </w:t>
      </w:r>
      <w:proofErr w:type="spellStart"/>
      <w:r>
        <w:rPr>
          <w:rFonts w:ascii="Arial" w:eastAsia="Arial" w:hAnsi="Arial" w:cs="Arial"/>
          <w:i/>
          <w:sz w:val="20"/>
          <w:szCs w:val="20"/>
          <w:lang w:val="fr-FR"/>
        </w:rPr>
        <w:t>complete</w:t>
      </w:r>
      <w:proofErr w:type="spellEnd"/>
      <w:r>
        <w:rPr>
          <w:rFonts w:ascii="Arial" w:eastAsia="Arial" w:hAnsi="Arial" w:cs="Arial"/>
          <w:i/>
          <w:sz w:val="20"/>
          <w:szCs w:val="20"/>
          <w:lang w:val="fr-FR"/>
        </w:rPr>
        <w:t xml:space="preserve"> </w:t>
      </w:r>
      <w:proofErr w:type="spellStart"/>
      <w:r>
        <w:rPr>
          <w:rFonts w:ascii="Arial" w:eastAsia="Arial" w:hAnsi="Arial" w:cs="Arial"/>
          <w:i/>
          <w:sz w:val="20"/>
          <w:szCs w:val="20"/>
          <w:lang w:val="fr-FR"/>
        </w:rPr>
        <w:t>remission</w:t>
      </w:r>
      <w:proofErr w:type="spellEnd"/>
      <w:r>
        <w:rPr>
          <w:rFonts w:ascii="Arial" w:eastAsia="Arial" w:hAnsi="Arial" w:cs="Arial"/>
          <w:i/>
          <w:sz w:val="20"/>
          <w:szCs w:val="20"/>
          <w:lang w:val="fr-FR"/>
        </w:rPr>
        <w:t>;</w:t>
      </w:r>
      <w:r w:rsidRPr="00A755C3">
        <w:rPr>
          <w:rFonts w:ascii="Arial" w:eastAsia="Arial" w:hAnsi="Arial" w:cs="Arial"/>
          <w:i/>
          <w:sz w:val="20"/>
          <w:szCs w:val="20"/>
          <w:lang w:val="fr-FR"/>
        </w:rPr>
        <w:t xml:space="preserve"> IRR; infusion-</w:t>
      </w:r>
      <w:proofErr w:type="spellStart"/>
      <w:r w:rsidRPr="00A755C3">
        <w:rPr>
          <w:rFonts w:ascii="Arial" w:eastAsia="Arial" w:hAnsi="Arial" w:cs="Arial"/>
          <w:i/>
          <w:sz w:val="20"/>
          <w:szCs w:val="20"/>
          <w:lang w:val="fr-FR"/>
        </w:rPr>
        <w:t>related</w:t>
      </w:r>
      <w:proofErr w:type="spellEnd"/>
      <w:r w:rsidRPr="00A755C3">
        <w:rPr>
          <w:rFonts w:ascii="Arial" w:eastAsia="Arial" w:hAnsi="Arial" w:cs="Arial"/>
          <w:i/>
          <w:sz w:val="20"/>
          <w:szCs w:val="20"/>
          <w:lang w:val="fr-FR"/>
        </w:rPr>
        <w:t xml:space="preserve"> </w:t>
      </w:r>
      <w:proofErr w:type="spellStart"/>
      <w:r w:rsidRPr="00A755C3">
        <w:rPr>
          <w:rFonts w:ascii="Arial" w:eastAsia="Arial" w:hAnsi="Arial" w:cs="Arial"/>
          <w:i/>
          <w:sz w:val="20"/>
          <w:szCs w:val="20"/>
          <w:lang w:val="fr-FR"/>
        </w:rPr>
        <w:t>reactions</w:t>
      </w:r>
      <w:proofErr w:type="spellEnd"/>
      <w:r w:rsidRPr="00A755C3">
        <w:rPr>
          <w:rFonts w:ascii="Arial" w:eastAsia="Arial" w:hAnsi="Arial" w:cs="Arial"/>
          <w:i/>
          <w:sz w:val="20"/>
          <w:szCs w:val="20"/>
          <w:lang w:val="fr-FR"/>
        </w:rPr>
        <w:t xml:space="preserve">; PLA2R Ab, </w:t>
      </w:r>
      <w:r w:rsidRPr="00A755C3">
        <w:rPr>
          <w:rFonts w:ascii="Arial" w:eastAsia="Arial" w:hAnsi="Arial" w:cs="Arial"/>
          <w:bCs/>
          <w:i/>
          <w:iCs/>
          <w:sz w:val="20"/>
          <w:szCs w:val="20"/>
          <w:lang w:val="fr-FR"/>
        </w:rPr>
        <w:t xml:space="preserve">M-type phospholipase A2 </w:t>
      </w:r>
      <w:proofErr w:type="spellStart"/>
      <w:r w:rsidRPr="00A755C3">
        <w:rPr>
          <w:rFonts w:ascii="Arial" w:eastAsia="Arial" w:hAnsi="Arial" w:cs="Arial"/>
          <w:bCs/>
          <w:i/>
          <w:iCs/>
          <w:sz w:val="20"/>
          <w:szCs w:val="20"/>
          <w:lang w:val="fr-FR"/>
        </w:rPr>
        <w:t>receptor</w:t>
      </w:r>
      <w:proofErr w:type="spellEnd"/>
      <w:r w:rsidRPr="00A755C3">
        <w:rPr>
          <w:rFonts w:ascii="Arial" w:eastAsia="Arial" w:hAnsi="Arial" w:cs="Arial"/>
          <w:bCs/>
          <w:i/>
          <w:iCs/>
          <w:sz w:val="20"/>
          <w:szCs w:val="20"/>
          <w:lang w:val="fr-FR"/>
        </w:rPr>
        <w:t xml:space="preserve"> </w:t>
      </w:r>
      <w:proofErr w:type="spellStart"/>
      <w:r w:rsidRPr="00A755C3">
        <w:rPr>
          <w:rFonts w:ascii="Arial" w:eastAsia="Arial" w:hAnsi="Arial" w:cs="Arial"/>
          <w:bCs/>
          <w:i/>
          <w:iCs/>
          <w:sz w:val="20"/>
          <w:szCs w:val="20"/>
          <w:lang w:val="fr-FR"/>
        </w:rPr>
        <w:t>antibody</w:t>
      </w:r>
      <w:proofErr w:type="spellEnd"/>
      <w:r w:rsidRPr="00A755C3">
        <w:rPr>
          <w:rFonts w:ascii="Arial" w:eastAsia="Arial" w:hAnsi="Arial" w:cs="Arial"/>
          <w:bCs/>
          <w:i/>
          <w:iCs/>
          <w:sz w:val="20"/>
          <w:szCs w:val="20"/>
          <w:lang w:val="fr-FR"/>
        </w:rPr>
        <w:t xml:space="preserve">; SAE, </w:t>
      </w:r>
      <w:proofErr w:type="spellStart"/>
      <w:r w:rsidRPr="00A755C3">
        <w:rPr>
          <w:rFonts w:ascii="Arial" w:eastAsia="Arial" w:hAnsi="Arial" w:cs="Arial"/>
          <w:bCs/>
          <w:i/>
          <w:iCs/>
          <w:sz w:val="20"/>
          <w:szCs w:val="20"/>
          <w:lang w:val="fr-FR"/>
        </w:rPr>
        <w:t>severe</w:t>
      </w:r>
      <w:proofErr w:type="spellEnd"/>
      <w:r w:rsidRPr="00A755C3">
        <w:rPr>
          <w:rFonts w:ascii="Arial" w:eastAsia="Arial" w:hAnsi="Arial" w:cs="Arial"/>
          <w:bCs/>
          <w:i/>
          <w:iCs/>
          <w:sz w:val="20"/>
          <w:szCs w:val="20"/>
          <w:lang w:val="fr-FR"/>
        </w:rPr>
        <w:t xml:space="preserve"> adverse </w:t>
      </w:r>
      <w:proofErr w:type="spellStart"/>
      <w:r w:rsidRPr="00A755C3">
        <w:rPr>
          <w:rFonts w:ascii="Arial" w:eastAsia="Arial" w:hAnsi="Arial" w:cs="Arial"/>
          <w:bCs/>
          <w:i/>
          <w:iCs/>
          <w:sz w:val="20"/>
          <w:szCs w:val="20"/>
          <w:lang w:val="fr-FR"/>
        </w:rPr>
        <w:t>events</w:t>
      </w:r>
      <w:proofErr w:type="spellEnd"/>
      <w:r w:rsidRPr="00A755C3">
        <w:rPr>
          <w:rFonts w:ascii="Arial" w:eastAsia="Arial" w:hAnsi="Arial" w:cs="Arial"/>
          <w:bCs/>
          <w:i/>
          <w:iCs/>
          <w:sz w:val="20"/>
          <w:szCs w:val="20"/>
          <w:lang w:val="fr-FR"/>
        </w:rPr>
        <w:t xml:space="preserve">; </w:t>
      </w:r>
    </w:p>
    <w:p w14:paraId="5CBC0936" w14:textId="77777777" w:rsidR="0065794F" w:rsidRDefault="0065794F" w:rsidP="00F50F37">
      <w:pPr>
        <w:spacing w:line="360" w:lineRule="auto"/>
        <w:rPr>
          <w:rFonts w:ascii="Arial" w:eastAsia="Arial" w:hAnsi="Arial" w:cs="Arial"/>
          <w:b/>
          <w:sz w:val="20"/>
          <w:szCs w:val="20"/>
          <w:lang w:val="en-US"/>
        </w:rPr>
        <w:sectPr w:rsidR="0065794F" w:rsidSect="00AF0D16">
          <w:pgSz w:w="11906" w:h="16838"/>
          <w:pgMar w:top="1417" w:right="1417" w:bottom="1134" w:left="1417" w:header="708" w:footer="708" w:gutter="0"/>
          <w:cols w:space="708"/>
          <w:docGrid w:linePitch="360"/>
        </w:sectPr>
      </w:pPr>
    </w:p>
    <w:p w14:paraId="33EE8844" w14:textId="11F98047" w:rsidR="00AF0D16" w:rsidRPr="00782A88" w:rsidRDefault="00AF0D16" w:rsidP="00AF0D16">
      <w:pPr>
        <w:spacing w:line="360" w:lineRule="auto"/>
        <w:rPr>
          <w:rFonts w:ascii="Arial" w:hAnsi="Arial" w:cs="Arial"/>
          <w:lang w:val="en-US"/>
        </w:rPr>
      </w:pPr>
      <w:r w:rsidRPr="00485893">
        <w:rPr>
          <w:rFonts w:ascii="Arial" w:eastAsia="Arial" w:hAnsi="Arial" w:cs="Arial"/>
          <w:b/>
          <w:sz w:val="20"/>
          <w:szCs w:val="20"/>
          <w:lang w:val="en-US"/>
        </w:rPr>
        <w:lastRenderedPageBreak/>
        <w:t xml:space="preserve">Table </w:t>
      </w:r>
      <w:r w:rsidR="0065794F">
        <w:rPr>
          <w:rFonts w:ascii="Arial" w:eastAsia="Arial" w:hAnsi="Arial" w:cs="Arial"/>
          <w:b/>
          <w:sz w:val="20"/>
          <w:szCs w:val="20"/>
          <w:lang w:val="en-US"/>
        </w:rPr>
        <w:t>3</w:t>
      </w:r>
      <w:r w:rsidRPr="00485893">
        <w:rPr>
          <w:rFonts w:ascii="Arial" w:eastAsia="Arial" w:hAnsi="Arial" w:cs="Arial"/>
          <w:b/>
          <w:sz w:val="20"/>
          <w:szCs w:val="20"/>
          <w:lang w:val="en-US"/>
        </w:rPr>
        <w:t xml:space="preserve">. </w:t>
      </w:r>
      <w:r w:rsidRPr="00485893">
        <w:rPr>
          <w:rFonts w:ascii="Arial" w:eastAsia="Arial" w:hAnsi="Arial" w:cs="Arial"/>
          <w:sz w:val="20"/>
          <w:szCs w:val="20"/>
          <w:lang w:val="en-US"/>
        </w:rPr>
        <w:t>Overview of</w:t>
      </w:r>
      <w:r>
        <w:rPr>
          <w:rFonts w:ascii="Arial" w:eastAsia="Arial" w:hAnsi="Arial" w:cs="Arial"/>
          <w:sz w:val="20"/>
          <w:szCs w:val="20"/>
          <w:lang w:val="en-US"/>
        </w:rPr>
        <w:t xml:space="preserve"> prospective</w:t>
      </w:r>
      <w:r w:rsidRPr="00485893">
        <w:rPr>
          <w:rFonts w:ascii="Arial" w:eastAsia="Arial" w:hAnsi="Arial" w:cs="Arial"/>
          <w:sz w:val="20"/>
          <w:szCs w:val="20"/>
          <w:lang w:val="en-US"/>
        </w:rPr>
        <w:t xml:space="preserve"> </w:t>
      </w:r>
      <w:r>
        <w:rPr>
          <w:rFonts w:ascii="Arial" w:eastAsia="Arial" w:hAnsi="Arial" w:cs="Arial"/>
          <w:sz w:val="20"/>
          <w:szCs w:val="20"/>
          <w:lang w:val="en-US"/>
        </w:rPr>
        <w:t>rituximab trials in membranous nephropathy</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70"/>
        <w:gridCol w:w="617"/>
        <w:gridCol w:w="1540"/>
        <w:gridCol w:w="613"/>
        <w:gridCol w:w="3281"/>
        <w:gridCol w:w="1216"/>
        <w:gridCol w:w="2093"/>
        <w:gridCol w:w="1538"/>
        <w:gridCol w:w="1819"/>
      </w:tblGrid>
      <w:tr w:rsidR="00CF412B" w:rsidRPr="00C63058" w14:paraId="1B65542A" w14:textId="77777777" w:rsidTr="00AF0D16">
        <w:trPr>
          <w:trHeight w:val="335"/>
        </w:trPr>
        <w:tc>
          <w:tcPr>
            <w:tcW w:w="0" w:type="auto"/>
          </w:tcPr>
          <w:p w14:paraId="60EE5E9C" w14:textId="77777777" w:rsidR="00AF0D16" w:rsidRPr="00B967B6" w:rsidRDefault="00AF0D16" w:rsidP="00AF0D16">
            <w:pPr>
              <w:spacing w:line="360" w:lineRule="auto"/>
              <w:jc w:val="both"/>
              <w:rPr>
                <w:rFonts w:ascii="Arial" w:hAnsi="Arial" w:cs="Arial"/>
                <w:b/>
                <w:sz w:val="18"/>
                <w:szCs w:val="18"/>
                <w:lang w:val="en-US"/>
              </w:rPr>
            </w:pPr>
            <w:r>
              <w:rPr>
                <w:rFonts w:ascii="Arial" w:hAnsi="Arial" w:cs="Arial"/>
                <w:b/>
                <w:sz w:val="18"/>
                <w:szCs w:val="18"/>
                <w:lang w:val="en-US"/>
              </w:rPr>
              <w:t>First author, (study)</w:t>
            </w:r>
          </w:p>
        </w:tc>
        <w:tc>
          <w:tcPr>
            <w:tcW w:w="0" w:type="auto"/>
          </w:tcPr>
          <w:p w14:paraId="33B07292" w14:textId="77777777" w:rsidR="00AF0D16" w:rsidRPr="00B967B6" w:rsidRDefault="00AF0D16" w:rsidP="00AF0D16">
            <w:pPr>
              <w:spacing w:line="360" w:lineRule="auto"/>
              <w:jc w:val="both"/>
              <w:rPr>
                <w:rFonts w:ascii="Arial" w:hAnsi="Arial" w:cs="Arial"/>
                <w:b/>
                <w:sz w:val="18"/>
                <w:szCs w:val="18"/>
                <w:lang w:val="en-US"/>
              </w:rPr>
            </w:pPr>
            <w:r w:rsidRPr="00B967B6">
              <w:rPr>
                <w:rFonts w:ascii="Arial" w:hAnsi="Arial" w:cs="Arial"/>
                <w:b/>
                <w:sz w:val="18"/>
                <w:szCs w:val="18"/>
                <w:lang w:val="en-US"/>
              </w:rPr>
              <w:t>Year</w:t>
            </w:r>
          </w:p>
        </w:tc>
        <w:tc>
          <w:tcPr>
            <w:tcW w:w="0" w:type="auto"/>
          </w:tcPr>
          <w:p w14:paraId="13281419" w14:textId="77777777" w:rsidR="00AF0D16" w:rsidRPr="00B967B6" w:rsidRDefault="00AF0D16" w:rsidP="00AF0D16">
            <w:pPr>
              <w:spacing w:line="360" w:lineRule="auto"/>
              <w:jc w:val="both"/>
              <w:rPr>
                <w:rFonts w:ascii="Arial" w:hAnsi="Arial" w:cs="Arial"/>
                <w:b/>
                <w:sz w:val="18"/>
                <w:szCs w:val="18"/>
                <w:lang w:val="en-US"/>
              </w:rPr>
            </w:pPr>
            <w:r>
              <w:rPr>
                <w:rFonts w:ascii="Arial" w:hAnsi="Arial" w:cs="Arial"/>
                <w:b/>
                <w:sz w:val="18"/>
                <w:szCs w:val="18"/>
                <w:lang w:val="en-US"/>
              </w:rPr>
              <w:t>Design</w:t>
            </w:r>
          </w:p>
        </w:tc>
        <w:tc>
          <w:tcPr>
            <w:tcW w:w="0" w:type="auto"/>
          </w:tcPr>
          <w:p w14:paraId="0397BA62" w14:textId="77777777" w:rsidR="00AF0D16" w:rsidRPr="00B967B6" w:rsidRDefault="00AF0D16" w:rsidP="00AF0D16">
            <w:pPr>
              <w:spacing w:line="360" w:lineRule="auto"/>
              <w:jc w:val="both"/>
              <w:rPr>
                <w:rFonts w:ascii="Arial" w:hAnsi="Arial" w:cs="Arial"/>
                <w:b/>
                <w:sz w:val="18"/>
                <w:szCs w:val="18"/>
                <w:lang w:val="en-US"/>
              </w:rPr>
            </w:pPr>
            <w:r>
              <w:rPr>
                <w:rFonts w:ascii="Arial" w:hAnsi="Arial" w:cs="Arial"/>
                <w:b/>
                <w:sz w:val="18"/>
                <w:szCs w:val="18"/>
                <w:lang w:val="en-US"/>
              </w:rPr>
              <w:t>n</w:t>
            </w:r>
          </w:p>
        </w:tc>
        <w:tc>
          <w:tcPr>
            <w:tcW w:w="0" w:type="auto"/>
          </w:tcPr>
          <w:p w14:paraId="6ED5F706" w14:textId="77777777" w:rsidR="00AF0D16" w:rsidRPr="00B967B6" w:rsidRDefault="00AF0D16" w:rsidP="00AF0D16">
            <w:pPr>
              <w:spacing w:line="360" w:lineRule="auto"/>
              <w:jc w:val="both"/>
              <w:rPr>
                <w:rFonts w:ascii="Arial" w:hAnsi="Arial" w:cs="Arial"/>
                <w:b/>
                <w:sz w:val="18"/>
                <w:szCs w:val="18"/>
                <w:lang w:val="en-US"/>
              </w:rPr>
            </w:pPr>
            <w:r>
              <w:rPr>
                <w:rFonts w:ascii="Arial" w:hAnsi="Arial" w:cs="Arial"/>
                <w:b/>
                <w:sz w:val="18"/>
                <w:szCs w:val="18"/>
                <w:lang w:val="en-US"/>
              </w:rPr>
              <w:t>RTX / Immunosuppression</w:t>
            </w:r>
          </w:p>
        </w:tc>
        <w:tc>
          <w:tcPr>
            <w:tcW w:w="0" w:type="auto"/>
          </w:tcPr>
          <w:p w14:paraId="21728E94" w14:textId="77777777" w:rsidR="00AF0D16" w:rsidRPr="00B967B6" w:rsidRDefault="00AF0D16" w:rsidP="00AF0D16">
            <w:pPr>
              <w:spacing w:line="360" w:lineRule="auto"/>
              <w:jc w:val="both"/>
              <w:rPr>
                <w:rFonts w:ascii="Arial" w:hAnsi="Arial" w:cs="Arial"/>
                <w:b/>
                <w:sz w:val="18"/>
                <w:szCs w:val="18"/>
                <w:lang w:val="en-US"/>
              </w:rPr>
            </w:pPr>
            <w:r>
              <w:rPr>
                <w:rFonts w:ascii="Arial" w:hAnsi="Arial" w:cs="Arial"/>
                <w:b/>
                <w:sz w:val="18"/>
                <w:szCs w:val="18"/>
                <w:lang w:val="en-US"/>
              </w:rPr>
              <w:t xml:space="preserve">Mean </w:t>
            </w:r>
            <w:r w:rsidRPr="00B967B6">
              <w:rPr>
                <w:rFonts w:ascii="Arial" w:hAnsi="Arial" w:cs="Arial"/>
                <w:b/>
                <w:sz w:val="18"/>
                <w:szCs w:val="18"/>
                <w:lang w:val="en-US"/>
              </w:rPr>
              <w:t>FU</w:t>
            </w:r>
            <w:r>
              <w:rPr>
                <w:rFonts w:ascii="Arial" w:hAnsi="Arial" w:cs="Arial"/>
                <w:b/>
                <w:sz w:val="18"/>
                <w:szCs w:val="18"/>
                <w:lang w:val="en-US"/>
              </w:rPr>
              <w:t xml:space="preserve"> [months]</w:t>
            </w:r>
          </w:p>
        </w:tc>
        <w:tc>
          <w:tcPr>
            <w:tcW w:w="0" w:type="auto"/>
          </w:tcPr>
          <w:p w14:paraId="42D47EBC" w14:textId="77777777" w:rsidR="00AF0D16" w:rsidRPr="00B967B6" w:rsidRDefault="00AF0D16" w:rsidP="00AF0D16">
            <w:pPr>
              <w:spacing w:line="360" w:lineRule="auto"/>
              <w:jc w:val="both"/>
              <w:rPr>
                <w:rFonts w:ascii="Arial" w:hAnsi="Arial" w:cs="Arial"/>
                <w:b/>
                <w:sz w:val="18"/>
                <w:szCs w:val="18"/>
                <w:lang w:val="en-US"/>
              </w:rPr>
            </w:pPr>
            <w:r>
              <w:rPr>
                <w:rFonts w:ascii="Arial" w:hAnsi="Arial" w:cs="Arial"/>
                <w:b/>
                <w:sz w:val="18"/>
                <w:szCs w:val="18"/>
                <w:lang w:val="en-US"/>
              </w:rPr>
              <w:t>Complete + partial remission rates*</w:t>
            </w:r>
          </w:p>
        </w:tc>
        <w:tc>
          <w:tcPr>
            <w:tcW w:w="0" w:type="auto"/>
          </w:tcPr>
          <w:p w14:paraId="6D0ECA43" w14:textId="77777777" w:rsidR="00AF0D16" w:rsidRDefault="00AF0D16" w:rsidP="00AF0D16">
            <w:pPr>
              <w:spacing w:line="360" w:lineRule="auto"/>
              <w:jc w:val="both"/>
              <w:rPr>
                <w:rFonts w:ascii="Arial" w:hAnsi="Arial" w:cs="Arial"/>
                <w:b/>
                <w:sz w:val="18"/>
                <w:szCs w:val="18"/>
                <w:lang w:val="en-US"/>
              </w:rPr>
            </w:pPr>
            <w:r>
              <w:rPr>
                <w:rFonts w:ascii="Arial" w:hAnsi="Arial" w:cs="Arial"/>
                <w:b/>
                <w:sz w:val="18"/>
                <w:szCs w:val="18"/>
                <w:lang w:val="en-US"/>
              </w:rPr>
              <w:t>Complete remission rates</w:t>
            </w:r>
          </w:p>
        </w:tc>
        <w:tc>
          <w:tcPr>
            <w:tcW w:w="0" w:type="auto"/>
          </w:tcPr>
          <w:p w14:paraId="6B724F9E" w14:textId="2BBADE77" w:rsidR="00AF0D16" w:rsidRDefault="00AF0D16" w:rsidP="00AF0D16">
            <w:pPr>
              <w:spacing w:line="360" w:lineRule="auto"/>
              <w:jc w:val="both"/>
              <w:rPr>
                <w:rFonts w:ascii="Arial" w:hAnsi="Arial" w:cs="Arial"/>
                <w:b/>
                <w:sz w:val="18"/>
                <w:szCs w:val="18"/>
                <w:lang w:val="en-US"/>
              </w:rPr>
            </w:pPr>
            <w:r>
              <w:rPr>
                <w:rFonts w:ascii="Arial" w:hAnsi="Arial" w:cs="Arial"/>
                <w:b/>
                <w:sz w:val="18"/>
                <w:szCs w:val="18"/>
                <w:lang w:val="en-US"/>
              </w:rPr>
              <w:t>% SAE [% infections]</w:t>
            </w:r>
          </w:p>
        </w:tc>
      </w:tr>
      <w:tr w:rsidR="00CF412B" w:rsidRPr="00864C56" w14:paraId="1BE195E5" w14:textId="77777777" w:rsidTr="00AF0D16">
        <w:trPr>
          <w:trHeight w:val="566"/>
        </w:trPr>
        <w:tc>
          <w:tcPr>
            <w:tcW w:w="0" w:type="auto"/>
          </w:tcPr>
          <w:p w14:paraId="195A9B2A" w14:textId="46C28209" w:rsidR="00AF0D16" w:rsidRDefault="00AF0D16" w:rsidP="00955DBF">
            <w:pPr>
              <w:spacing w:line="360" w:lineRule="auto"/>
              <w:jc w:val="both"/>
              <w:rPr>
                <w:rFonts w:ascii="Arial" w:hAnsi="Arial" w:cs="Arial"/>
                <w:sz w:val="18"/>
                <w:szCs w:val="18"/>
                <w:lang w:val="en-US"/>
              </w:rPr>
            </w:pPr>
            <w:proofErr w:type="spellStart"/>
            <w:r>
              <w:rPr>
                <w:rFonts w:ascii="Arial" w:hAnsi="Arial" w:cs="Arial"/>
                <w:sz w:val="18"/>
                <w:szCs w:val="18"/>
                <w:lang w:val="en-US"/>
              </w:rPr>
              <w:t>Fervenza</w:t>
            </w:r>
            <w:proofErr w:type="spellEnd"/>
            <w:r>
              <w:rPr>
                <w:rFonts w:ascii="Arial" w:hAnsi="Arial" w:cs="Arial"/>
                <w:sz w:val="18"/>
                <w:szCs w:val="18"/>
                <w:lang w:val="en-US"/>
              </w:rPr>
              <w:t xml:space="preserve"> </w:t>
            </w:r>
            <w:r>
              <w:rPr>
                <w:rFonts w:ascii="Arial" w:hAnsi="Arial" w:cs="Arial"/>
                <w:sz w:val="18"/>
                <w:szCs w:val="18"/>
                <w:lang w:val="en-US"/>
              </w:rPr>
              <w:fldChar w:fldCharType="begin">
                <w:fldData xml:space="preserve">PEVuZE5vdGU+PENpdGU+PEF1dGhvcj5GZXJ2ZW56YTwvQXV0aG9yPjxZZWFyPjIwMDg8L1llYXI+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</w:fldData>
              </w:fldChar>
            </w:r>
            <w:r w:rsidR="00112975">
              <w:rPr>
                <w:rFonts w:ascii="Arial" w:hAnsi="Arial" w:cs="Arial"/>
                <w:sz w:val="18"/>
                <w:szCs w:val="18"/>
                <w:lang w:val="en-US"/>
              </w:rPr>
              <w:instrText xml:space="preserve"> ADDIN EN.CITE </w:instrText>
            </w:r>
            <w:r w:rsidR="00112975">
              <w:rPr>
                <w:rFonts w:ascii="Arial" w:hAnsi="Arial" w:cs="Arial"/>
                <w:sz w:val="18"/>
                <w:szCs w:val="18"/>
                <w:lang w:val="en-US"/>
              </w:rPr>
              <w:fldChar w:fldCharType="begin">
                <w:fldData xml:space="preserve">PEVuZE5vdGU+PENpdGU+PEF1dGhvcj5GZXJ2ZW56YTwvQXV0aG9yPjxZZWFyPjIwMDg8L1llYXI+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</w:fldData>
              </w:fldChar>
            </w:r>
            <w:r w:rsidR="00112975">
              <w:rPr>
                <w:rFonts w:ascii="Arial" w:hAnsi="Arial" w:cs="Arial"/>
                <w:sz w:val="18"/>
                <w:szCs w:val="18"/>
                <w:lang w:val="en-US"/>
              </w:rPr>
              <w:instrText xml:space="preserve"> ADDIN EN.CITE.DATA </w:instrText>
            </w:r>
            <w:r w:rsidR="00112975">
              <w:rPr>
                <w:rFonts w:ascii="Arial" w:hAnsi="Arial" w:cs="Arial"/>
                <w:sz w:val="18"/>
                <w:szCs w:val="18"/>
                <w:lang w:val="en-US"/>
              </w:rPr>
            </w:r>
            <w:r w:rsidR="00112975">
              <w:rPr>
                <w:rFonts w:ascii="Arial" w:hAnsi="Arial" w:cs="Arial"/>
                <w:sz w:val="18"/>
                <w:szCs w:val="18"/>
                <w:lang w:val="en-US"/>
              </w:rPr>
              <w:fldChar w:fldCharType="end"/>
            </w:r>
            <w:r>
              <w:rPr>
                <w:rFonts w:ascii="Arial" w:hAnsi="Arial" w:cs="Arial"/>
                <w:sz w:val="18"/>
                <w:szCs w:val="18"/>
                <w:lang w:val="en-US"/>
              </w:rPr>
            </w:r>
            <w:r>
              <w:rPr>
                <w:rFonts w:ascii="Arial" w:hAnsi="Arial" w:cs="Arial"/>
                <w:sz w:val="18"/>
                <w:szCs w:val="18"/>
                <w:lang w:val="en-US"/>
              </w:rPr>
              <w:fldChar w:fldCharType="separate"/>
            </w:r>
            <w:r w:rsidR="00112975" w:rsidRPr="00112975">
              <w:rPr>
                <w:rFonts w:ascii="Arial" w:hAnsi="Arial" w:cs="Arial"/>
                <w:noProof/>
                <w:sz w:val="18"/>
                <w:szCs w:val="18"/>
                <w:vertAlign w:val="superscript"/>
                <w:lang w:val="en-US"/>
              </w:rPr>
              <w:t>81</w:t>
            </w:r>
            <w:r>
              <w:rPr>
                <w:rFonts w:ascii="Arial" w:hAnsi="Arial" w:cs="Arial"/>
                <w:sz w:val="18"/>
                <w:szCs w:val="18"/>
                <w:lang w:val="en-US"/>
              </w:rPr>
              <w:fldChar w:fldCharType="end"/>
            </w:r>
          </w:p>
        </w:tc>
        <w:tc>
          <w:tcPr>
            <w:tcW w:w="0" w:type="auto"/>
          </w:tcPr>
          <w:p w14:paraId="43FF4DCF" w14:textId="77777777" w:rsidR="00AF0D16" w:rsidRDefault="00AF0D16" w:rsidP="00AF0D16">
            <w:pPr>
              <w:spacing w:line="360" w:lineRule="auto"/>
              <w:jc w:val="both"/>
              <w:rPr>
                <w:rFonts w:ascii="Arial" w:hAnsi="Arial" w:cs="Arial"/>
                <w:sz w:val="18"/>
                <w:szCs w:val="18"/>
                <w:lang w:val="en-US"/>
              </w:rPr>
            </w:pPr>
            <w:r>
              <w:rPr>
                <w:rFonts w:ascii="Arial" w:hAnsi="Arial" w:cs="Arial"/>
                <w:sz w:val="18"/>
                <w:szCs w:val="18"/>
                <w:lang w:val="en-US"/>
              </w:rPr>
              <w:t>2008</w:t>
            </w:r>
          </w:p>
        </w:tc>
        <w:tc>
          <w:tcPr>
            <w:tcW w:w="0" w:type="auto"/>
          </w:tcPr>
          <w:p w14:paraId="3458D6D7"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Uncontrolled,</w:t>
            </w:r>
          </w:p>
          <w:p w14:paraId="4F36CB60" w14:textId="77777777" w:rsidR="00AF0D16" w:rsidRPr="00BF72BD" w:rsidRDefault="00AF0D16" w:rsidP="00AF0D16">
            <w:pPr>
              <w:spacing w:line="360" w:lineRule="auto"/>
              <w:jc w:val="both"/>
              <w:rPr>
                <w:rFonts w:ascii="Arial" w:hAnsi="Arial" w:cs="Arial"/>
                <w:sz w:val="18"/>
                <w:szCs w:val="18"/>
                <w:lang w:val="en-GB"/>
              </w:rPr>
            </w:pPr>
            <w:r>
              <w:rPr>
                <w:rFonts w:ascii="Arial" w:hAnsi="Arial" w:cs="Arial"/>
                <w:sz w:val="18"/>
                <w:szCs w:val="18"/>
                <w:lang w:val="en-GB"/>
              </w:rPr>
              <w:t>open label pilot trial</w:t>
            </w:r>
          </w:p>
        </w:tc>
        <w:tc>
          <w:tcPr>
            <w:tcW w:w="0" w:type="auto"/>
          </w:tcPr>
          <w:p w14:paraId="0424F07B" w14:textId="77777777" w:rsidR="00AF0D16" w:rsidRDefault="00AF0D16" w:rsidP="00AF0D16">
            <w:pPr>
              <w:spacing w:line="360" w:lineRule="auto"/>
              <w:jc w:val="both"/>
              <w:rPr>
                <w:rFonts w:ascii="Arial" w:hAnsi="Arial" w:cs="Arial"/>
                <w:sz w:val="18"/>
                <w:szCs w:val="18"/>
                <w:lang w:val="de-DE"/>
              </w:rPr>
            </w:pPr>
            <w:r>
              <w:rPr>
                <w:rFonts w:ascii="Arial" w:hAnsi="Arial" w:cs="Arial"/>
                <w:sz w:val="18"/>
                <w:szCs w:val="18"/>
                <w:lang w:val="de-DE"/>
              </w:rPr>
              <w:t>15</w:t>
            </w:r>
          </w:p>
        </w:tc>
        <w:tc>
          <w:tcPr>
            <w:tcW w:w="0" w:type="auto"/>
          </w:tcPr>
          <w:p w14:paraId="182A408E" w14:textId="7FEB9473" w:rsidR="00AF0D16" w:rsidRDefault="00AF0D16" w:rsidP="00457D6C">
            <w:pPr>
              <w:tabs>
                <w:tab w:val="left" w:pos="886"/>
              </w:tabs>
              <w:spacing w:line="360" w:lineRule="auto"/>
              <w:rPr>
                <w:rFonts w:ascii="Arial" w:hAnsi="Arial" w:cs="Arial"/>
                <w:sz w:val="18"/>
                <w:szCs w:val="18"/>
                <w:lang w:val="en-GB"/>
              </w:rPr>
            </w:pPr>
            <w:r>
              <w:rPr>
                <w:rFonts w:ascii="Arial" w:hAnsi="Arial" w:cs="Arial"/>
                <w:sz w:val="18"/>
                <w:szCs w:val="18"/>
                <w:lang w:val="en-GB"/>
              </w:rPr>
              <w:t xml:space="preserve">RTX (1g day 1 </w:t>
            </w:r>
            <w:r w:rsidR="00457D6C">
              <w:rPr>
                <w:rFonts w:ascii="Arial" w:hAnsi="Arial" w:cs="Arial"/>
                <w:sz w:val="18"/>
                <w:szCs w:val="18"/>
                <w:lang w:val="en-GB"/>
              </w:rPr>
              <w:t>&amp;</w:t>
            </w:r>
            <w:r>
              <w:rPr>
                <w:rFonts w:ascii="Arial" w:hAnsi="Arial" w:cs="Arial"/>
                <w:sz w:val="18"/>
                <w:szCs w:val="18"/>
                <w:lang w:val="en-GB"/>
              </w:rPr>
              <w:t xml:space="preserve"> 15; + </w:t>
            </w:r>
            <w:r w:rsidR="00457D6C">
              <w:rPr>
                <w:rFonts w:ascii="Arial" w:hAnsi="Arial" w:cs="Arial"/>
                <w:sz w:val="18"/>
                <w:szCs w:val="18"/>
                <w:lang w:val="en-GB"/>
              </w:rPr>
              <w:t>2nd</w:t>
            </w:r>
            <w:r>
              <w:rPr>
                <w:rFonts w:ascii="Arial" w:hAnsi="Arial" w:cs="Arial"/>
                <w:sz w:val="18"/>
                <w:szCs w:val="18"/>
                <w:lang w:val="en-GB"/>
              </w:rPr>
              <w:t xml:space="preserve"> course at 6</w:t>
            </w:r>
            <w:r w:rsidR="00457D6C">
              <w:rPr>
                <w:rFonts w:ascii="Arial" w:hAnsi="Arial" w:cs="Arial"/>
                <w:sz w:val="18"/>
                <w:szCs w:val="18"/>
                <w:lang w:val="en-GB"/>
              </w:rPr>
              <w:t>m</w:t>
            </w:r>
            <w:r>
              <w:rPr>
                <w:rFonts w:ascii="Arial" w:hAnsi="Arial" w:cs="Arial"/>
                <w:sz w:val="18"/>
                <w:szCs w:val="18"/>
                <w:lang w:val="en-GB"/>
              </w:rPr>
              <w:t xml:space="preserve"> if </w:t>
            </w:r>
            <w:proofErr w:type="spellStart"/>
            <w:r>
              <w:rPr>
                <w:rFonts w:ascii="Arial" w:hAnsi="Arial" w:cs="Arial"/>
                <w:sz w:val="18"/>
                <w:szCs w:val="18"/>
                <w:lang w:val="en-GB"/>
              </w:rPr>
              <w:t>proteinuric</w:t>
            </w:r>
            <w:proofErr w:type="spellEnd"/>
            <w:r>
              <w:rPr>
                <w:rFonts w:ascii="Arial" w:hAnsi="Arial" w:cs="Arial"/>
                <w:sz w:val="18"/>
                <w:szCs w:val="18"/>
                <w:lang w:val="en-GB"/>
              </w:rPr>
              <w:t xml:space="preserve"> + B cell recovery)</w:t>
            </w:r>
          </w:p>
        </w:tc>
        <w:tc>
          <w:tcPr>
            <w:tcW w:w="0" w:type="auto"/>
          </w:tcPr>
          <w:p w14:paraId="27FB3EF6"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 xml:space="preserve">12 </w:t>
            </w:r>
          </w:p>
        </w:tc>
        <w:tc>
          <w:tcPr>
            <w:tcW w:w="0" w:type="auto"/>
          </w:tcPr>
          <w:p w14:paraId="6CAB1FC2" w14:textId="0BAB02E8" w:rsidR="00AF0D16" w:rsidRDefault="002F01C2" w:rsidP="00AF0D16">
            <w:pPr>
              <w:spacing w:line="360" w:lineRule="auto"/>
              <w:jc w:val="both"/>
              <w:rPr>
                <w:rFonts w:ascii="Arial" w:hAnsi="Arial" w:cs="Arial"/>
                <w:sz w:val="18"/>
                <w:szCs w:val="18"/>
                <w:lang w:val="en-GB"/>
              </w:rPr>
            </w:pPr>
            <w:r>
              <w:rPr>
                <w:rFonts w:ascii="Arial" w:hAnsi="Arial" w:cs="Arial"/>
                <w:sz w:val="18"/>
                <w:szCs w:val="18"/>
                <w:u w:val="single"/>
                <w:lang w:val="en-GB"/>
              </w:rPr>
              <w:t>12m</w:t>
            </w:r>
            <w:r w:rsidR="00AF0D16">
              <w:rPr>
                <w:rFonts w:ascii="Arial" w:hAnsi="Arial" w:cs="Arial"/>
                <w:sz w:val="18"/>
                <w:szCs w:val="18"/>
                <w:lang w:val="en-GB"/>
              </w:rPr>
              <w:t>: 57%</w:t>
            </w:r>
          </w:p>
        </w:tc>
        <w:tc>
          <w:tcPr>
            <w:tcW w:w="0" w:type="auto"/>
          </w:tcPr>
          <w:p w14:paraId="7BEE3EBF" w14:textId="3A9B2CF6" w:rsidR="00AF0D16" w:rsidRDefault="002F01C2" w:rsidP="00AF0D16">
            <w:pPr>
              <w:spacing w:line="360" w:lineRule="auto"/>
              <w:jc w:val="both"/>
              <w:rPr>
                <w:rFonts w:ascii="Arial" w:hAnsi="Arial" w:cs="Arial"/>
                <w:sz w:val="18"/>
                <w:szCs w:val="18"/>
                <w:lang w:val="en-GB"/>
              </w:rPr>
            </w:pPr>
            <w:r>
              <w:rPr>
                <w:rFonts w:ascii="Arial" w:hAnsi="Arial" w:cs="Arial"/>
                <w:sz w:val="18"/>
                <w:szCs w:val="18"/>
                <w:u w:val="single"/>
                <w:lang w:val="en-GB"/>
              </w:rPr>
              <w:t>12m</w:t>
            </w:r>
            <w:r w:rsidR="00AF0D16">
              <w:rPr>
                <w:rFonts w:ascii="Arial" w:hAnsi="Arial" w:cs="Arial"/>
                <w:sz w:val="18"/>
                <w:szCs w:val="18"/>
                <w:lang w:val="en-GB"/>
              </w:rPr>
              <w:t>: 14%</w:t>
            </w:r>
          </w:p>
        </w:tc>
        <w:tc>
          <w:tcPr>
            <w:tcW w:w="0" w:type="auto"/>
          </w:tcPr>
          <w:p w14:paraId="7DEA2D87"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No SAE</w:t>
            </w:r>
          </w:p>
        </w:tc>
      </w:tr>
      <w:tr w:rsidR="00CF412B" w:rsidRPr="00354B86" w14:paraId="0D5ADE1A" w14:textId="77777777" w:rsidTr="00AF0D16">
        <w:trPr>
          <w:trHeight w:val="566"/>
        </w:trPr>
        <w:tc>
          <w:tcPr>
            <w:tcW w:w="0" w:type="auto"/>
          </w:tcPr>
          <w:p w14:paraId="384043CA" w14:textId="16D86B5E" w:rsidR="00AF0D16" w:rsidRDefault="00AF0D16" w:rsidP="00955DBF">
            <w:pPr>
              <w:spacing w:line="360" w:lineRule="auto"/>
              <w:jc w:val="both"/>
              <w:rPr>
                <w:rFonts w:ascii="Arial" w:hAnsi="Arial" w:cs="Arial"/>
                <w:sz w:val="18"/>
                <w:szCs w:val="18"/>
                <w:lang w:val="en-US"/>
              </w:rPr>
            </w:pPr>
            <w:r>
              <w:rPr>
                <w:rFonts w:ascii="Arial" w:hAnsi="Arial" w:cs="Arial"/>
                <w:sz w:val="18"/>
                <w:szCs w:val="18"/>
                <w:lang w:val="en-US"/>
              </w:rPr>
              <w:t xml:space="preserve">Segarra </w:t>
            </w:r>
            <w:r>
              <w:rPr>
                <w:rFonts w:ascii="Arial" w:hAnsi="Arial" w:cs="Arial"/>
                <w:sz w:val="18"/>
                <w:szCs w:val="18"/>
                <w:lang w:val="en-US"/>
              </w:rPr>
              <w:fldChar w:fldCharType="begin">
                <w:fldData xml:space="preserve">PEVuZE5vdGU+PENpdGU+PEF1dGhvcj5TZWdhcnJhPC9BdXRob3I+PFllYXI+MjAwOTwvWWVhcj48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=
</w:fldData>
              </w:fldChar>
            </w:r>
            <w:r w:rsidR="00112975">
              <w:rPr>
                <w:rFonts w:ascii="Arial" w:hAnsi="Arial" w:cs="Arial"/>
                <w:sz w:val="18"/>
                <w:szCs w:val="18"/>
                <w:lang w:val="en-US"/>
              </w:rPr>
              <w:instrText xml:space="preserve"> ADDIN EN.CITE </w:instrText>
            </w:r>
            <w:r w:rsidR="00112975">
              <w:rPr>
                <w:rFonts w:ascii="Arial" w:hAnsi="Arial" w:cs="Arial"/>
                <w:sz w:val="18"/>
                <w:szCs w:val="18"/>
                <w:lang w:val="en-US"/>
              </w:rPr>
              <w:fldChar w:fldCharType="begin">
                <w:fldData xml:space="preserve">PEVuZE5vdGU+PENpdGU+PEF1dGhvcj5TZWdhcnJhPC9BdXRob3I+PFllYXI+MjAwOTwvWWVhcj48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=
</w:fldData>
              </w:fldChar>
            </w:r>
            <w:r w:rsidR="00112975">
              <w:rPr>
                <w:rFonts w:ascii="Arial" w:hAnsi="Arial" w:cs="Arial"/>
                <w:sz w:val="18"/>
                <w:szCs w:val="18"/>
                <w:lang w:val="en-US"/>
              </w:rPr>
              <w:instrText xml:space="preserve"> ADDIN EN.CITE.DATA </w:instrText>
            </w:r>
            <w:r w:rsidR="00112975">
              <w:rPr>
                <w:rFonts w:ascii="Arial" w:hAnsi="Arial" w:cs="Arial"/>
                <w:sz w:val="18"/>
                <w:szCs w:val="18"/>
                <w:lang w:val="en-US"/>
              </w:rPr>
            </w:r>
            <w:r w:rsidR="00112975">
              <w:rPr>
                <w:rFonts w:ascii="Arial" w:hAnsi="Arial" w:cs="Arial"/>
                <w:sz w:val="18"/>
                <w:szCs w:val="18"/>
                <w:lang w:val="en-US"/>
              </w:rPr>
              <w:fldChar w:fldCharType="end"/>
            </w:r>
            <w:r>
              <w:rPr>
                <w:rFonts w:ascii="Arial" w:hAnsi="Arial" w:cs="Arial"/>
                <w:sz w:val="18"/>
                <w:szCs w:val="18"/>
                <w:lang w:val="en-US"/>
              </w:rPr>
            </w:r>
            <w:r>
              <w:rPr>
                <w:rFonts w:ascii="Arial" w:hAnsi="Arial" w:cs="Arial"/>
                <w:sz w:val="18"/>
                <w:szCs w:val="18"/>
                <w:lang w:val="en-US"/>
              </w:rPr>
              <w:fldChar w:fldCharType="separate"/>
            </w:r>
            <w:r w:rsidR="00112975" w:rsidRPr="00112975">
              <w:rPr>
                <w:rFonts w:ascii="Arial" w:hAnsi="Arial" w:cs="Arial"/>
                <w:noProof/>
                <w:sz w:val="18"/>
                <w:szCs w:val="18"/>
                <w:vertAlign w:val="superscript"/>
                <w:lang w:val="en-US"/>
              </w:rPr>
              <w:t>82</w:t>
            </w:r>
            <w:r>
              <w:rPr>
                <w:rFonts w:ascii="Arial" w:hAnsi="Arial" w:cs="Arial"/>
                <w:sz w:val="18"/>
                <w:szCs w:val="18"/>
                <w:lang w:val="en-US"/>
              </w:rPr>
              <w:fldChar w:fldCharType="end"/>
            </w:r>
          </w:p>
        </w:tc>
        <w:tc>
          <w:tcPr>
            <w:tcW w:w="0" w:type="auto"/>
          </w:tcPr>
          <w:p w14:paraId="14756ECF" w14:textId="77777777" w:rsidR="00AF0D16" w:rsidRDefault="00AF0D16" w:rsidP="00AF0D16">
            <w:pPr>
              <w:spacing w:line="360" w:lineRule="auto"/>
              <w:jc w:val="both"/>
              <w:rPr>
                <w:rFonts w:ascii="Arial" w:hAnsi="Arial" w:cs="Arial"/>
                <w:sz w:val="18"/>
                <w:szCs w:val="18"/>
                <w:lang w:val="en-US"/>
              </w:rPr>
            </w:pPr>
            <w:r>
              <w:rPr>
                <w:rFonts w:ascii="Arial" w:hAnsi="Arial" w:cs="Arial"/>
                <w:sz w:val="18"/>
                <w:szCs w:val="18"/>
                <w:lang w:val="en-US"/>
              </w:rPr>
              <w:t>2009</w:t>
            </w:r>
          </w:p>
        </w:tc>
        <w:tc>
          <w:tcPr>
            <w:tcW w:w="0" w:type="auto"/>
          </w:tcPr>
          <w:p w14:paraId="7828A72E" w14:textId="6E18B96C" w:rsidR="00AF0D16" w:rsidRDefault="00AF0D16" w:rsidP="002F01C2">
            <w:pPr>
              <w:spacing w:line="360" w:lineRule="auto"/>
              <w:jc w:val="both"/>
              <w:rPr>
                <w:rFonts w:ascii="Arial" w:hAnsi="Arial" w:cs="Arial"/>
                <w:sz w:val="18"/>
                <w:szCs w:val="18"/>
                <w:lang w:val="de-DE"/>
              </w:rPr>
            </w:pPr>
            <w:r>
              <w:rPr>
                <w:rFonts w:ascii="Arial" w:hAnsi="Arial" w:cs="Arial"/>
                <w:sz w:val="18"/>
                <w:szCs w:val="18"/>
                <w:lang w:val="de-DE"/>
              </w:rPr>
              <w:t>Uncontrolled</w:t>
            </w:r>
          </w:p>
        </w:tc>
        <w:tc>
          <w:tcPr>
            <w:tcW w:w="0" w:type="auto"/>
          </w:tcPr>
          <w:p w14:paraId="4AA28174" w14:textId="77777777" w:rsidR="00AF0D16" w:rsidRDefault="00AF0D16" w:rsidP="00AF0D16">
            <w:pPr>
              <w:spacing w:line="360" w:lineRule="auto"/>
              <w:jc w:val="both"/>
              <w:rPr>
                <w:rFonts w:ascii="Arial" w:hAnsi="Arial" w:cs="Arial"/>
                <w:sz w:val="18"/>
                <w:szCs w:val="18"/>
                <w:lang w:val="de-DE"/>
              </w:rPr>
            </w:pPr>
            <w:r>
              <w:rPr>
                <w:rFonts w:ascii="Arial" w:hAnsi="Arial" w:cs="Arial"/>
                <w:sz w:val="18"/>
                <w:szCs w:val="18"/>
                <w:lang w:val="de-DE"/>
              </w:rPr>
              <w:t>13</w:t>
            </w:r>
          </w:p>
        </w:tc>
        <w:tc>
          <w:tcPr>
            <w:tcW w:w="0" w:type="auto"/>
          </w:tcPr>
          <w:p w14:paraId="574D0ECA" w14:textId="77777777" w:rsidR="00AF0D16" w:rsidRPr="00CA6C7C" w:rsidRDefault="00AF0D16" w:rsidP="00AF0D16">
            <w:pPr>
              <w:tabs>
                <w:tab w:val="left" w:pos="886"/>
              </w:tabs>
              <w:spacing w:line="360" w:lineRule="auto"/>
              <w:rPr>
                <w:rFonts w:ascii="Arial" w:hAnsi="Arial" w:cs="Arial"/>
                <w:sz w:val="18"/>
                <w:szCs w:val="18"/>
                <w:lang w:val="en-GB"/>
              </w:rPr>
            </w:pPr>
            <w:r>
              <w:rPr>
                <w:rFonts w:ascii="Arial" w:hAnsi="Arial" w:cs="Arial"/>
                <w:sz w:val="18"/>
                <w:szCs w:val="18"/>
                <w:lang w:val="en-GB"/>
              </w:rPr>
              <w:t>RTX (4 weekly 375mg/m²) in CNI-dependent patients +/- prior IS</w:t>
            </w:r>
          </w:p>
        </w:tc>
        <w:tc>
          <w:tcPr>
            <w:tcW w:w="0" w:type="auto"/>
          </w:tcPr>
          <w:p w14:paraId="423D3872"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 xml:space="preserve">30 </w:t>
            </w:r>
          </w:p>
        </w:tc>
        <w:tc>
          <w:tcPr>
            <w:tcW w:w="0" w:type="auto"/>
          </w:tcPr>
          <w:p w14:paraId="41AB37D1" w14:textId="458E5F31" w:rsidR="00AF0D16" w:rsidRDefault="002F01C2" w:rsidP="00AF0D16">
            <w:pPr>
              <w:spacing w:line="360" w:lineRule="auto"/>
              <w:jc w:val="both"/>
              <w:rPr>
                <w:rFonts w:ascii="Arial" w:hAnsi="Arial" w:cs="Arial"/>
                <w:sz w:val="18"/>
                <w:szCs w:val="18"/>
                <w:lang w:val="en-GB"/>
              </w:rPr>
            </w:pPr>
            <w:r>
              <w:rPr>
                <w:rFonts w:ascii="Arial" w:hAnsi="Arial" w:cs="Arial"/>
                <w:sz w:val="18"/>
                <w:szCs w:val="18"/>
                <w:u w:val="single"/>
                <w:lang w:val="en-GB"/>
              </w:rPr>
              <w:t>30m</w:t>
            </w:r>
            <w:r w:rsidR="00AF0D16">
              <w:rPr>
                <w:rFonts w:ascii="Arial" w:hAnsi="Arial" w:cs="Arial"/>
                <w:sz w:val="18"/>
                <w:szCs w:val="18"/>
                <w:lang w:val="en-GB"/>
              </w:rPr>
              <w:t>: 100% (vs. 100% before RTX)**</w:t>
            </w:r>
          </w:p>
        </w:tc>
        <w:tc>
          <w:tcPr>
            <w:tcW w:w="0" w:type="auto"/>
          </w:tcPr>
          <w:p w14:paraId="608934ED" w14:textId="01E6B77E" w:rsidR="00AF0D16" w:rsidRDefault="002F01C2" w:rsidP="00AF0D16">
            <w:pPr>
              <w:spacing w:line="360" w:lineRule="auto"/>
              <w:jc w:val="both"/>
              <w:rPr>
                <w:rFonts w:ascii="Arial" w:hAnsi="Arial" w:cs="Arial"/>
                <w:sz w:val="18"/>
                <w:szCs w:val="18"/>
                <w:lang w:val="en-GB"/>
              </w:rPr>
            </w:pPr>
            <w:r>
              <w:rPr>
                <w:rFonts w:ascii="Arial" w:hAnsi="Arial" w:cs="Arial"/>
                <w:sz w:val="18"/>
                <w:szCs w:val="18"/>
                <w:u w:val="single"/>
                <w:lang w:val="en-GB"/>
              </w:rPr>
              <w:t>12m</w:t>
            </w:r>
            <w:r w:rsidR="00AF0D16">
              <w:rPr>
                <w:rFonts w:ascii="Arial" w:hAnsi="Arial" w:cs="Arial"/>
                <w:sz w:val="18"/>
                <w:szCs w:val="18"/>
                <w:lang w:val="en-GB"/>
              </w:rPr>
              <w:t>: 31%</w:t>
            </w:r>
          </w:p>
        </w:tc>
        <w:tc>
          <w:tcPr>
            <w:tcW w:w="0" w:type="auto"/>
          </w:tcPr>
          <w:p w14:paraId="0AC04670"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No AE</w:t>
            </w:r>
          </w:p>
        </w:tc>
      </w:tr>
      <w:tr w:rsidR="00CF412B" w:rsidRPr="008E72E6" w14:paraId="30F77DA9" w14:textId="77777777" w:rsidTr="00AF0D16">
        <w:trPr>
          <w:trHeight w:val="566"/>
        </w:trPr>
        <w:tc>
          <w:tcPr>
            <w:tcW w:w="0" w:type="auto"/>
          </w:tcPr>
          <w:p w14:paraId="720753C0" w14:textId="06985219" w:rsidR="00AF0D16" w:rsidRDefault="00AF0D16" w:rsidP="00955DBF">
            <w:pPr>
              <w:spacing w:line="360" w:lineRule="auto"/>
              <w:jc w:val="both"/>
              <w:rPr>
                <w:rFonts w:ascii="Arial" w:hAnsi="Arial" w:cs="Arial"/>
                <w:sz w:val="18"/>
                <w:szCs w:val="18"/>
                <w:lang w:val="en-US"/>
              </w:rPr>
            </w:pPr>
            <w:proofErr w:type="spellStart"/>
            <w:r>
              <w:rPr>
                <w:rFonts w:ascii="Arial" w:hAnsi="Arial" w:cs="Arial"/>
                <w:sz w:val="18"/>
                <w:szCs w:val="18"/>
                <w:lang w:val="en-US"/>
              </w:rPr>
              <w:t>Fervenza</w:t>
            </w:r>
            <w:proofErr w:type="spellEnd"/>
            <w:r>
              <w:rPr>
                <w:rFonts w:ascii="Arial" w:hAnsi="Arial" w:cs="Arial"/>
                <w:sz w:val="18"/>
                <w:szCs w:val="18"/>
                <w:lang w:val="en-US"/>
              </w:rPr>
              <w:t xml:space="preserve"> </w:t>
            </w:r>
            <w:r>
              <w:rPr>
                <w:rFonts w:ascii="Arial" w:hAnsi="Arial" w:cs="Arial"/>
                <w:sz w:val="18"/>
                <w:szCs w:val="18"/>
                <w:lang w:val="en-US"/>
              </w:rPr>
              <w:fldChar w:fldCharType="begin">
                <w:fldData xml:space="preserve">PEVuZE5vdGU+PENpdGU+PEF1dGhvcj5GZXJ2ZW56YTwvQXV0aG9yPjxZZWFyPjIwMTA8L1llYXI+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</w:fldData>
              </w:fldChar>
            </w:r>
            <w:r w:rsidR="00112975">
              <w:rPr>
                <w:rFonts w:ascii="Arial" w:hAnsi="Arial" w:cs="Arial"/>
                <w:sz w:val="18"/>
                <w:szCs w:val="18"/>
                <w:lang w:val="en-US"/>
              </w:rPr>
              <w:instrText xml:space="preserve"> ADDIN EN.CITE </w:instrText>
            </w:r>
            <w:r w:rsidR="00112975">
              <w:rPr>
                <w:rFonts w:ascii="Arial" w:hAnsi="Arial" w:cs="Arial"/>
                <w:sz w:val="18"/>
                <w:szCs w:val="18"/>
                <w:lang w:val="en-US"/>
              </w:rPr>
              <w:fldChar w:fldCharType="begin">
                <w:fldData xml:space="preserve">PEVuZE5vdGU+PENpdGU+PEF1dGhvcj5GZXJ2ZW56YTwvQXV0aG9yPjxZZWFyPjIwMTA8L1llYXI+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</w:fldData>
              </w:fldChar>
            </w:r>
            <w:r w:rsidR="00112975">
              <w:rPr>
                <w:rFonts w:ascii="Arial" w:hAnsi="Arial" w:cs="Arial"/>
                <w:sz w:val="18"/>
                <w:szCs w:val="18"/>
                <w:lang w:val="en-US"/>
              </w:rPr>
              <w:instrText xml:space="preserve"> ADDIN EN.CITE.DATA </w:instrText>
            </w:r>
            <w:r w:rsidR="00112975">
              <w:rPr>
                <w:rFonts w:ascii="Arial" w:hAnsi="Arial" w:cs="Arial"/>
                <w:sz w:val="18"/>
                <w:szCs w:val="18"/>
                <w:lang w:val="en-US"/>
              </w:rPr>
            </w:r>
            <w:r w:rsidR="00112975">
              <w:rPr>
                <w:rFonts w:ascii="Arial" w:hAnsi="Arial" w:cs="Arial"/>
                <w:sz w:val="18"/>
                <w:szCs w:val="18"/>
                <w:lang w:val="en-US"/>
              </w:rPr>
              <w:fldChar w:fldCharType="end"/>
            </w:r>
            <w:r>
              <w:rPr>
                <w:rFonts w:ascii="Arial" w:hAnsi="Arial" w:cs="Arial"/>
                <w:sz w:val="18"/>
                <w:szCs w:val="18"/>
                <w:lang w:val="en-US"/>
              </w:rPr>
            </w:r>
            <w:r>
              <w:rPr>
                <w:rFonts w:ascii="Arial" w:hAnsi="Arial" w:cs="Arial"/>
                <w:sz w:val="18"/>
                <w:szCs w:val="18"/>
                <w:lang w:val="en-US"/>
              </w:rPr>
              <w:fldChar w:fldCharType="separate"/>
            </w:r>
            <w:r w:rsidR="00112975" w:rsidRPr="00112975">
              <w:rPr>
                <w:rFonts w:ascii="Arial" w:hAnsi="Arial" w:cs="Arial"/>
                <w:noProof/>
                <w:sz w:val="18"/>
                <w:szCs w:val="18"/>
                <w:vertAlign w:val="superscript"/>
                <w:lang w:val="en-US"/>
              </w:rPr>
              <w:t>83</w:t>
            </w:r>
            <w:r>
              <w:rPr>
                <w:rFonts w:ascii="Arial" w:hAnsi="Arial" w:cs="Arial"/>
                <w:sz w:val="18"/>
                <w:szCs w:val="18"/>
                <w:lang w:val="en-US"/>
              </w:rPr>
              <w:fldChar w:fldCharType="end"/>
            </w:r>
          </w:p>
        </w:tc>
        <w:tc>
          <w:tcPr>
            <w:tcW w:w="0" w:type="auto"/>
          </w:tcPr>
          <w:p w14:paraId="1E24D175" w14:textId="77777777" w:rsidR="00AF0D16" w:rsidRDefault="00AF0D16" w:rsidP="00AF0D16">
            <w:pPr>
              <w:spacing w:line="360" w:lineRule="auto"/>
              <w:jc w:val="both"/>
              <w:rPr>
                <w:rFonts w:ascii="Arial" w:hAnsi="Arial" w:cs="Arial"/>
                <w:sz w:val="18"/>
                <w:szCs w:val="18"/>
                <w:lang w:val="en-US"/>
              </w:rPr>
            </w:pPr>
            <w:r>
              <w:rPr>
                <w:rFonts w:ascii="Arial" w:hAnsi="Arial" w:cs="Arial"/>
                <w:sz w:val="18"/>
                <w:szCs w:val="18"/>
                <w:lang w:val="en-US"/>
              </w:rPr>
              <w:t>2010</w:t>
            </w:r>
          </w:p>
        </w:tc>
        <w:tc>
          <w:tcPr>
            <w:tcW w:w="0" w:type="auto"/>
          </w:tcPr>
          <w:p w14:paraId="05842DC7" w14:textId="77777777" w:rsidR="00AF0D16" w:rsidRDefault="00AF0D16" w:rsidP="00AF0D16">
            <w:pPr>
              <w:spacing w:line="360" w:lineRule="auto"/>
              <w:jc w:val="both"/>
              <w:rPr>
                <w:rFonts w:ascii="Arial" w:hAnsi="Arial" w:cs="Arial"/>
                <w:sz w:val="18"/>
                <w:szCs w:val="18"/>
                <w:lang w:val="de-DE"/>
              </w:rPr>
            </w:pPr>
            <w:r>
              <w:rPr>
                <w:rFonts w:ascii="Arial" w:hAnsi="Arial" w:cs="Arial"/>
                <w:sz w:val="18"/>
                <w:szCs w:val="18"/>
                <w:lang w:val="de-DE"/>
              </w:rPr>
              <w:t>Uncontrolled</w:t>
            </w:r>
          </w:p>
        </w:tc>
        <w:tc>
          <w:tcPr>
            <w:tcW w:w="0" w:type="auto"/>
          </w:tcPr>
          <w:p w14:paraId="3ADCEE94" w14:textId="77777777" w:rsidR="00AF0D16" w:rsidRDefault="00AF0D16" w:rsidP="00AF0D16">
            <w:pPr>
              <w:spacing w:line="360" w:lineRule="auto"/>
              <w:jc w:val="both"/>
              <w:rPr>
                <w:rFonts w:ascii="Arial" w:hAnsi="Arial" w:cs="Arial"/>
                <w:sz w:val="18"/>
                <w:szCs w:val="18"/>
                <w:lang w:val="de-DE"/>
              </w:rPr>
            </w:pPr>
            <w:r>
              <w:rPr>
                <w:rFonts w:ascii="Arial" w:hAnsi="Arial" w:cs="Arial"/>
                <w:sz w:val="18"/>
                <w:szCs w:val="18"/>
                <w:lang w:val="de-DE"/>
              </w:rPr>
              <w:t>20</w:t>
            </w:r>
          </w:p>
        </w:tc>
        <w:tc>
          <w:tcPr>
            <w:tcW w:w="0" w:type="auto"/>
          </w:tcPr>
          <w:p w14:paraId="48B981F3" w14:textId="0B1A0457" w:rsidR="00AF0D16" w:rsidRDefault="00AF0D16" w:rsidP="00457D6C">
            <w:pPr>
              <w:tabs>
                <w:tab w:val="left" w:pos="886"/>
              </w:tabs>
              <w:spacing w:line="360" w:lineRule="auto"/>
              <w:rPr>
                <w:rFonts w:ascii="Arial" w:hAnsi="Arial" w:cs="Arial"/>
                <w:sz w:val="18"/>
                <w:szCs w:val="18"/>
                <w:lang w:val="en-GB"/>
              </w:rPr>
            </w:pPr>
            <w:r>
              <w:rPr>
                <w:rFonts w:ascii="Arial" w:hAnsi="Arial" w:cs="Arial"/>
                <w:sz w:val="18"/>
                <w:szCs w:val="18"/>
                <w:lang w:val="en-GB"/>
              </w:rPr>
              <w:t>RTX (4 weekly 375mg/m² + second course at 6</w:t>
            </w:r>
            <w:r w:rsidR="00457D6C">
              <w:rPr>
                <w:rFonts w:ascii="Arial" w:hAnsi="Arial" w:cs="Arial"/>
                <w:sz w:val="18"/>
                <w:szCs w:val="18"/>
                <w:lang w:val="en-GB"/>
              </w:rPr>
              <w:t>m</w:t>
            </w:r>
            <w:r>
              <w:rPr>
                <w:rFonts w:ascii="Arial" w:hAnsi="Arial" w:cs="Arial"/>
                <w:sz w:val="18"/>
                <w:szCs w:val="18"/>
                <w:lang w:val="en-GB"/>
              </w:rPr>
              <w:t xml:space="preserve"> regardless of response)</w:t>
            </w:r>
          </w:p>
        </w:tc>
        <w:tc>
          <w:tcPr>
            <w:tcW w:w="0" w:type="auto"/>
          </w:tcPr>
          <w:p w14:paraId="0FBB2D7C"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 xml:space="preserve">24 </w:t>
            </w:r>
          </w:p>
        </w:tc>
        <w:tc>
          <w:tcPr>
            <w:tcW w:w="0" w:type="auto"/>
          </w:tcPr>
          <w:p w14:paraId="1ACC983C" w14:textId="00252D7E" w:rsidR="00AF0D16" w:rsidRDefault="002F01C2" w:rsidP="00AF0D16">
            <w:pPr>
              <w:spacing w:line="360" w:lineRule="auto"/>
              <w:jc w:val="both"/>
              <w:rPr>
                <w:rFonts w:ascii="Arial" w:hAnsi="Arial" w:cs="Arial"/>
                <w:sz w:val="18"/>
                <w:szCs w:val="18"/>
                <w:lang w:val="en-GB"/>
              </w:rPr>
            </w:pPr>
            <w:r>
              <w:rPr>
                <w:rFonts w:ascii="Arial" w:hAnsi="Arial" w:cs="Arial"/>
                <w:sz w:val="18"/>
                <w:szCs w:val="18"/>
                <w:u w:val="single"/>
                <w:lang w:val="en-GB"/>
              </w:rPr>
              <w:t>12m</w:t>
            </w:r>
            <w:r w:rsidR="00AF0D16">
              <w:rPr>
                <w:rFonts w:ascii="Arial" w:hAnsi="Arial" w:cs="Arial"/>
                <w:sz w:val="18"/>
                <w:szCs w:val="18"/>
                <w:lang w:val="en-GB"/>
              </w:rPr>
              <w:t>: 50%</w:t>
            </w:r>
          </w:p>
          <w:p w14:paraId="35F8F364" w14:textId="2D4EE181"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24m</w:t>
            </w:r>
            <w:r w:rsidR="00AF0D16">
              <w:rPr>
                <w:rFonts w:ascii="Arial" w:hAnsi="Arial" w:cs="Arial"/>
                <w:sz w:val="18"/>
                <w:szCs w:val="18"/>
                <w:lang w:val="en-GB"/>
              </w:rPr>
              <w:t>: 80%</w:t>
            </w:r>
          </w:p>
        </w:tc>
        <w:tc>
          <w:tcPr>
            <w:tcW w:w="0" w:type="auto"/>
          </w:tcPr>
          <w:p w14:paraId="2A9E02A5" w14:textId="77777777" w:rsidR="00AF0D16" w:rsidRDefault="00AF0D16" w:rsidP="00AF0D16">
            <w:pPr>
              <w:spacing w:line="360" w:lineRule="auto"/>
              <w:jc w:val="both"/>
              <w:rPr>
                <w:rFonts w:ascii="Arial" w:hAnsi="Arial" w:cs="Arial"/>
                <w:sz w:val="18"/>
                <w:szCs w:val="18"/>
                <w:lang w:val="en-GB"/>
              </w:rPr>
            </w:pPr>
            <w:r w:rsidRPr="0020310A">
              <w:rPr>
                <w:rFonts w:ascii="Arial" w:hAnsi="Arial" w:cs="Arial"/>
                <w:sz w:val="18"/>
                <w:szCs w:val="18"/>
                <w:u w:val="single"/>
                <w:lang w:val="en-GB"/>
              </w:rPr>
              <w:t>At 12 months</w:t>
            </w:r>
            <w:r>
              <w:rPr>
                <w:rFonts w:ascii="Arial" w:hAnsi="Arial" w:cs="Arial"/>
                <w:sz w:val="18"/>
                <w:szCs w:val="18"/>
                <w:lang w:val="en-GB"/>
              </w:rPr>
              <w:t>: 0%</w:t>
            </w:r>
          </w:p>
          <w:p w14:paraId="0AD83A14" w14:textId="462DD8ED"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24m</w:t>
            </w:r>
            <w:r w:rsidR="00AF0D16">
              <w:rPr>
                <w:rFonts w:ascii="Arial" w:hAnsi="Arial" w:cs="Arial"/>
                <w:sz w:val="18"/>
                <w:szCs w:val="18"/>
                <w:lang w:val="en-GB"/>
              </w:rPr>
              <w:t>: 22%</w:t>
            </w:r>
          </w:p>
        </w:tc>
        <w:tc>
          <w:tcPr>
            <w:tcW w:w="0" w:type="auto"/>
          </w:tcPr>
          <w:p w14:paraId="2438C558"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No SAE</w:t>
            </w:r>
          </w:p>
        </w:tc>
      </w:tr>
      <w:tr w:rsidR="00CF412B" w:rsidRPr="00CB2CE4" w14:paraId="7EA1370E" w14:textId="77777777" w:rsidTr="00AF0D16">
        <w:trPr>
          <w:trHeight w:val="566"/>
        </w:trPr>
        <w:tc>
          <w:tcPr>
            <w:tcW w:w="0" w:type="auto"/>
          </w:tcPr>
          <w:p w14:paraId="219C9B2E" w14:textId="228D0D02" w:rsidR="00AF0D16" w:rsidRDefault="00AF0D16" w:rsidP="00955DBF">
            <w:pPr>
              <w:spacing w:line="360" w:lineRule="auto"/>
              <w:jc w:val="both"/>
              <w:rPr>
                <w:rFonts w:ascii="Arial" w:hAnsi="Arial" w:cs="Arial"/>
                <w:sz w:val="18"/>
                <w:szCs w:val="18"/>
                <w:lang w:val="en-US"/>
              </w:rPr>
            </w:pPr>
            <w:r>
              <w:rPr>
                <w:rFonts w:ascii="Arial" w:hAnsi="Arial" w:cs="Arial"/>
                <w:sz w:val="18"/>
                <w:szCs w:val="18"/>
                <w:lang w:val="en-US"/>
              </w:rPr>
              <w:t xml:space="preserve">Busch </w:t>
            </w:r>
            <w:r>
              <w:rPr>
                <w:rFonts w:ascii="Arial" w:hAnsi="Arial" w:cs="Arial"/>
                <w:sz w:val="18"/>
                <w:szCs w:val="18"/>
                <w:lang w:val="en-US"/>
              </w:rPr>
              <w:fldChar w:fldCharType="begin"/>
            </w:r>
            <w:r w:rsidR="00112975">
              <w:rPr>
                <w:rFonts w:ascii="Arial" w:hAnsi="Arial" w:cs="Arial"/>
                <w:sz w:val="18"/>
                <w:szCs w:val="18"/>
                <w:lang w:val="en-US"/>
              </w:rPr>
              <w:instrText xml:space="preserve"> ADDIN EN.CITE &lt;EndNote&gt;&lt;Cite&gt;&lt;Author&gt;Busch&lt;/Author&gt;&lt;Year&gt;2013&lt;/Year&gt;&lt;RecNum&gt;1000&lt;/RecNum&gt;&lt;DisplayText&gt;&lt;style face="superscript"&gt;84&lt;/style&gt;&lt;/DisplayText&gt;&lt;record&gt;&lt;rec-number&gt;1000&lt;/rec-number&gt;&lt;foreign-keys&gt;&lt;key app="EN" db-id="aefte9w2s050eve20asv9rxzxrdfaet90259" timestamp="1594306998" guid="2b89aa79-395c-46b2-8855-4faef4c0dc2c"&gt;1000&lt;/key&gt;&lt;/foreign-keys&gt;&lt;ref-type name="Journal Article"&gt;17&lt;/ref-type&gt;&lt;contributors&gt;&lt;authors&gt;&lt;author&gt;Busch, M.&lt;/author&gt;&lt;author&gt;Ruster, C.&lt;/author&gt;&lt;author&gt;Schinkothe, C.&lt;/author&gt;&lt;author&gt;Gerth, J.&lt;/author&gt;&lt;author&gt;Wolf, G.&lt;/author&gt;&lt;/authors&gt;&lt;/contributors&gt;&lt;auth-address&gt;Department of Internal Medicine III, Jena University Hospital, Friedrich Schiller University, 07747 Jena, Germany. martin.busch@med.uni-jena.de&lt;/auth-address&gt;&lt;titles&gt;&lt;title&gt;Rituximab for the second- and third-line therapy of idiopathic membranous nephropathy: a prospective single center study using a new treatment strategy&lt;/title&gt;&lt;secondary-title&gt;Clin Nephrol&lt;/secondary-title&gt;&lt;/titles&gt;&lt;periodical&gt;&lt;full-title&gt;Clin Nephrol&lt;/full-title&gt;&lt;/periodical&gt;&lt;pages&gt;105-13&lt;/pages&gt;&lt;volume&gt;80&lt;/volume&gt;&lt;number&gt;2&lt;/number&gt;&lt;edition&gt;2013/04/17&lt;/edition&gt;&lt;keywords&gt;&lt;keyword&gt;Adult&lt;/keyword&gt;&lt;keyword&gt;Aged&lt;/keyword&gt;&lt;keyword&gt;Antibodies, Monoclonal, Murine-Derived/*therapeutic use&lt;/keyword&gt;&lt;keyword&gt;Cross-Sectional Studies&lt;/keyword&gt;&lt;keyword&gt;Female&lt;/keyword&gt;&lt;keyword&gt;Glomerulonephritis, Membranous/*drug therapy&lt;/keyword&gt;&lt;keyword&gt;Humans&lt;/keyword&gt;&lt;keyword&gt;Immunologic Factors/*therapeutic use&lt;/keyword&gt;&lt;keyword&gt;Male&lt;/keyword&gt;&lt;keyword&gt;Middle Aged&lt;/keyword&gt;&lt;keyword&gt;Prospective Studies&lt;/keyword&gt;&lt;keyword&gt;Rituximab&lt;/keyword&gt;&lt;/keywords&gt;&lt;dates&gt;&lt;year&gt;2013&lt;/year&gt;&lt;pub-dates&gt;&lt;date&gt;Aug&lt;/date&gt;&lt;/pub-dates&gt;&lt;/dates&gt;&lt;isbn&gt;0301-0430 (Print)&amp;#xD;0301-0430 (Linking)&lt;/isbn&gt;&lt;accession-num&gt;23587125&lt;/accession-num&gt;&lt;urls&gt;&lt;related-urls&gt;&lt;url&gt;https://www.ncbi.nlm.nih.gov/pubmed/23587125&lt;/url&gt;&lt;/related-urls&gt;&lt;/urls&gt;&lt;electronic-resource-num&gt;10.5414/CN107912&lt;/electronic-resource-num&gt;&lt;/record&gt;&lt;/Cite&gt;&lt;/EndNote&gt;</w:instrText>
            </w:r>
            <w:r>
              <w:rPr>
                <w:rFonts w:ascii="Arial" w:hAnsi="Arial" w:cs="Arial"/>
                <w:sz w:val="18"/>
                <w:szCs w:val="18"/>
                <w:lang w:val="en-US"/>
              </w:rPr>
              <w:fldChar w:fldCharType="separate"/>
            </w:r>
            <w:r w:rsidR="00112975" w:rsidRPr="00112975">
              <w:rPr>
                <w:rFonts w:ascii="Arial" w:hAnsi="Arial" w:cs="Arial"/>
                <w:noProof/>
                <w:sz w:val="18"/>
                <w:szCs w:val="18"/>
                <w:vertAlign w:val="superscript"/>
                <w:lang w:val="en-US"/>
              </w:rPr>
              <w:t>84</w:t>
            </w:r>
            <w:r>
              <w:rPr>
                <w:rFonts w:ascii="Arial" w:hAnsi="Arial" w:cs="Arial"/>
                <w:sz w:val="18"/>
                <w:szCs w:val="18"/>
                <w:lang w:val="en-US"/>
              </w:rPr>
              <w:fldChar w:fldCharType="end"/>
            </w:r>
          </w:p>
        </w:tc>
        <w:tc>
          <w:tcPr>
            <w:tcW w:w="0" w:type="auto"/>
          </w:tcPr>
          <w:p w14:paraId="0FFA04F0" w14:textId="77777777" w:rsidR="00AF0D16" w:rsidRDefault="00AF0D16" w:rsidP="00AF0D16">
            <w:pPr>
              <w:spacing w:line="360" w:lineRule="auto"/>
              <w:jc w:val="both"/>
              <w:rPr>
                <w:rFonts w:ascii="Arial" w:hAnsi="Arial" w:cs="Arial"/>
                <w:sz w:val="18"/>
                <w:szCs w:val="18"/>
                <w:lang w:val="en-US"/>
              </w:rPr>
            </w:pPr>
            <w:r>
              <w:rPr>
                <w:rFonts w:ascii="Arial" w:hAnsi="Arial" w:cs="Arial"/>
                <w:sz w:val="18"/>
                <w:szCs w:val="18"/>
                <w:lang w:val="en-US"/>
              </w:rPr>
              <w:t>2013</w:t>
            </w:r>
          </w:p>
        </w:tc>
        <w:tc>
          <w:tcPr>
            <w:tcW w:w="0" w:type="auto"/>
          </w:tcPr>
          <w:p w14:paraId="059C1AC5" w14:textId="67E7CCD5" w:rsidR="00AF0D16" w:rsidRPr="00CB2CE4" w:rsidRDefault="00AF0D16" w:rsidP="002F01C2">
            <w:pPr>
              <w:spacing w:line="360" w:lineRule="auto"/>
              <w:jc w:val="both"/>
              <w:rPr>
                <w:rFonts w:ascii="Arial" w:hAnsi="Arial" w:cs="Arial"/>
                <w:sz w:val="18"/>
                <w:szCs w:val="18"/>
                <w:lang w:val="en-GB"/>
              </w:rPr>
            </w:pPr>
            <w:r>
              <w:rPr>
                <w:rFonts w:ascii="Arial" w:hAnsi="Arial" w:cs="Arial"/>
                <w:sz w:val="18"/>
                <w:szCs w:val="18"/>
                <w:lang w:val="en-GB"/>
              </w:rPr>
              <w:t>Uncontrolled</w:t>
            </w:r>
          </w:p>
        </w:tc>
        <w:tc>
          <w:tcPr>
            <w:tcW w:w="0" w:type="auto"/>
          </w:tcPr>
          <w:p w14:paraId="50BBB827" w14:textId="77777777" w:rsidR="00AF0D16" w:rsidRPr="00CB2CE4" w:rsidRDefault="00AF0D16" w:rsidP="00AF0D16">
            <w:pPr>
              <w:spacing w:line="360" w:lineRule="auto"/>
              <w:jc w:val="both"/>
              <w:rPr>
                <w:rFonts w:ascii="Arial" w:hAnsi="Arial" w:cs="Arial"/>
                <w:sz w:val="18"/>
                <w:szCs w:val="18"/>
                <w:lang w:val="en-GB"/>
              </w:rPr>
            </w:pPr>
            <w:r>
              <w:rPr>
                <w:rFonts w:ascii="Arial" w:hAnsi="Arial" w:cs="Arial"/>
                <w:sz w:val="18"/>
                <w:szCs w:val="18"/>
                <w:lang w:val="en-GB"/>
              </w:rPr>
              <w:t>14</w:t>
            </w:r>
          </w:p>
        </w:tc>
        <w:tc>
          <w:tcPr>
            <w:tcW w:w="0" w:type="auto"/>
          </w:tcPr>
          <w:p w14:paraId="4C94A009" w14:textId="77777777" w:rsidR="00AF0D16" w:rsidRPr="00CA6C7C" w:rsidRDefault="00AF0D16" w:rsidP="00AF0D16">
            <w:pPr>
              <w:tabs>
                <w:tab w:val="left" w:pos="886"/>
              </w:tabs>
              <w:spacing w:line="360" w:lineRule="auto"/>
              <w:rPr>
                <w:rFonts w:ascii="Arial" w:hAnsi="Arial" w:cs="Arial"/>
                <w:sz w:val="18"/>
                <w:szCs w:val="18"/>
                <w:lang w:val="en-GB"/>
              </w:rPr>
            </w:pPr>
            <w:r>
              <w:rPr>
                <w:rFonts w:ascii="Arial" w:hAnsi="Arial" w:cs="Arial"/>
                <w:sz w:val="18"/>
                <w:szCs w:val="18"/>
                <w:lang w:val="en-GB"/>
              </w:rPr>
              <w:t xml:space="preserve">RTX (4 </w:t>
            </w:r>
            <w:r w:rsidRPr="00782A88">
              <w:rPr>
                <w:rFonts w:ascii="Arial" w:hAnsi="Arial" w:cs="Arial"/>
                <w:sz w:val="18"/>
                <w:szCs w:val="18"/>
                <w:lang w:val="en-GB"/>
              </w:rPr>
              <w:t>monthly</w:t>
            </w:r>
            <w:r>
              <w:rPr>
                <w:rFonts w:ascii="Arial" w:hAnsi="Arial" w:cs="Arial"/>
                <w:sz w:val="18"/>
                <w:szCs w:val="18"/>
                <w:lang w:val="en-GB"/>
              </w:rPr>
              <w:t xml:space="preserve"> 375mg/m²) + prior IS</w:t>
            </w:r>
          </w:p>
        </w:tc>
        <w:tc>
          <w:tcPr>
            <w:tcW w:w="0" w:type="auto"/>
          </w:tcPr>
          <w:p w14:paraId="7CCC5A60"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36 (median; range 1-6y)</w:t>
            </w:r>
          </w:p>
        </w:tc>
        <w:tc>
          <w:tcPr>
            <w:tcW w:w="0" w:type="auto"/>
          </w:tcPr>
          <w:p w14:paraId="46B3FE4D" w14:textId="42A9E989"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12m</w:t>
            </w:r>
            <w:r w:rsidR="00AF0D16">
              <w:rPr>
                <w:rFonts w:ascii="Arial" w:hAnsi="Arial" w:cs="Arial"/>
                <w:sz w:val="18"/>
                <w:szCs w:val="18"/>
                <w:lang w:val="en-GB"/>
              </w:rPr>
              <w:t>: 71%</w:t>
            </w:r>
          </w:p>
          <w:p w14:paraId="022F9955" w14:textId="77777777" w:rsidR="00AF0D16" w:rsidRDefault="00AF0D16" w:rsidP="00AF0D16">
            <w:pPr>
              <w:spacing w:line="360" w:lineRule="auto"/>
              <w:jc w:val="both"/>
              <w:rPr>
                <w:rFonts w:ascii="Arial" w:hAnsi="Arial" w:cs="Arial"/>
                <w:sz w:val="18"/>
                <w:szCs w:val="18"/>
                <w:lang w:val="en-GB"/>
              </w:rPr>
            </w:pPr>
          </w:p>
        </w:tc>
        <w:tc>
          <w:tcPr>
            <w:tcW w:w="0" w:type="auto"/>
          </w:tcPr>
          <w:p w14:paraId="7719FEAF" w14:textId="0B7104AA"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12m</w:t>
            </w:r>
            <w:r w:rsidR="00AF0D16">
              <w:rPr>
                <w:rFonts w:ascii="Arial" w:hAnsi="Arial" w:cs="Arial"/>
                <w:sz w:val="18"/>
                <w:szCs w:val="18"/>
                <w:lang w:val="en-GB"/>
              </w:rPr>
              <w:t>: 21%</w:t>
            </w:r>
          </w:p>
        </w:tc>
        <w:tc>
          <w:tcPr>
            <w:tcW w:w="0" w:type="auto"/>
          </w:tcPr>
          <w:p w14:paraId="3B4C713E"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7% [7%, central venous catheter infection]</w:t>
            </w:r>
          </w:p>
        </w:tc>
      </w:tr>
      <w:tr w:rsidR="00CF412B" w:rsidRPr="00354B86" w14:paraId="6A83C9DA" w14:textId="77777777" w:rsidTr="00AF0D16">
        <w:trPr>
          <w:trHeight w:val="566"/>
        </w:trPr>
        <w:tc>
          <w:tcPr>
            <w:tcW w:w="0" w:type="auto"/>
          </w:tcPr>
          <w:p w14:paraId="09CA04A2" w14:textId="3A343FE8" w:rsidR="00AF0D16" w:rsidRDefault="00AF0D16" w:rsidP="00AF0D16">
            <w:pPr>
              <w:spacing w:line="360" w:lineRule="auto"/>
              <w:jc w:val="both"/>
              <w:rPr>
                <w:rFonts w:ascii="Arial" w:hAnsi="Arial" w:cs="Arial"/>
                <w:sz w:val="18"/>
                <w:szCs w:val="18"/>
                <w:lang w:val="en-US"/>
              </w:rPr>
            </w:pPr>
            <w:proofErr w:type="spellStart"/>
            <w:r>
              <w:rPr>
                <w:rFonts w:ascii="Arial" w:hAnsi="Arial" w:cs="Arial"/>
                <w:sz w:val="18"/>
                <w:szCs w:val="18"/>
                <w:lang w:val="en-US"/>
              </w:rPr>
              <w:t>Ruggenenti</w:t>
            </w:r>
            <w:proofErr w:type="spellEnd"/>
            <w:r>
              <w:rPr>
                <w:rFonts w:ascii="Arial" w:hAnsi="Arial" w:cs="Arial"/>
                <w:sz w:val="18"/>
                <w:szCs w:val="18"/>
                <w:lang w:val="en-US"/>
              </w:rPr>
              <w:t xml:space="preserve"> </w:t>
            </w:r>
            <w:r>
              <w:rPr>
                <w:rFonts w:ascii="Arial" w:hAnsi="Arial" w:cs="Arial"/>
                <w:sz w:val="18"/>
                <w:szCs w:val="18"/>
                <w:lang w:val="en-US"/>
              </w:rPr>
              <w:fldChar w:fldCharType="begin">
                <w:fldData xml:space="preserve">PEVuZE5vdGU+PENpdGU+PEF1dGhvcj5SdWdnZW5lbnRpPC9BdXRob3I+PFllYXI+MjAxNTwvWWVh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</w:fldData>
              </w:fldChar>
            </w:r>
            <w:r w:rsidR="00112975">
              <w:rPr>
                <w:rFonts w:ascii="Arial" w:hAnsi="Arial" w:cs="Arial"/>
                <w:sz w:val="18"/>
                <w:szCs w:val="18"/>
                <w:lang w:val="en-US"/>
              </w:rPr>
              <w:instrText xml:space="preserve"> ADDIN EN.CITE </w:instrText>
            </w:r>
            <w:r w:rsidR="00112975">
              <w:rPr>
                <w:rFonts w:ascii="Arial" w:hAnsi="Arial" w:cs="Arial"/>
                <w:sz w:val="18"/>
                <w:szCs w:val="18"/>
                <w:lang w:val="en-US"/>
              </w:rPr>
              <w:fldChar w:fldCharType="begin">
                <w:fldData xml:space="preserve">PEVuZE5vdGU+PENpdGU+PEF1dGhvcj5SdWdnZW5lbnRpPC9BdXRob3I+PFllYXI+MjAxNTwvWWVh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</w:fldData>
              </w:fldChar>
            </w:r>
            <w:r w:rsidR="00112975">
              <w:rPr>
                <w:rFonts w:ascii="Arial" w:hAnsi="Arial" w:cs="Arial"/>
                <w:sz w:val="18"/>
                <w:szCs w:val="18"/>
                <w:lang w:val="en-US"/>
              </w:rPr>
              <w:instrText xml:space="preserve"> ADDIN EN.CITE.DATA </w:instrText>
            </w:r>
            <w:r w:rsidR="00112975">
              <w:rPr>
                <w:rFonts w:ascii="Arial" w:hAnsi="Arial" w:cs="Arial"/>
                <w:sz w:val="18"/>
                <w:szCs w:val="18"/>
                <w:lang w:val="en-US"/>
              </w:rPr>
            </w:r>
            <w:r w:rsidR="00112975">
              <w:rPr>
                <w:rFonts w:ascii="Arial" w:hAnsi="Arial" w:cs="Arial"/>
                <w:sz w:val="18"/>
                <w:szCs w:val="18"/>
                <w:lang w:val="en-US"/>
              </w:rPr>
              <w:fldChar w:fldCharType="end"/>
            </w:r>
            <w:r>
              <w:rPr>
                <w:rFonts w:ascii="Arial" w:hAnsi="Arial" w:cs="Arial"/>
                <w:sz w:val="18"/>
                <w:szCs w:val="18"/>
                <w:lang w:val="en-US"/>
              </w:rPr>
            </w:r>
            <w:r>
              <w:rPr>
                <w:rFonts w:ascii="Arial" w:hAnsi="Arial" w:cs="Arial"/>
                <w:sz w:val="18"/>
                <w:szCs w:val="18"/>
                <w:lang w:val="en-US"/>
              </w:rPr>
              <w:fldChar w:fldCharType="separate"/>
            </w:r>
            <w:r w:rsidR="00112975" w:rsidRPr="00112975">
              <w:rPr>
                <w:rFonts w:ascii="Arial" w:hAnsi="Arial" w:cs="Arial"/>
                <w:noProof/>
                <w:sz w:val="18"/>
                <w:szCs w:val="18"/>
                <w:vertAlign w:val="superscript"/>
                <w:lang w:val="en-US"/>
              </w:rPr>
              <w:t>85</w:t>
            </w:r>
            <w:r>
              <w:rPr>
                <w:rFonts w:ascii="Arial" w:hAnsi="Arial" w:cs="Arial"/>
                <w:sz w:val="18"/>
                <w:szCs w:val="18"/>
                <w:lang w:val="en-US"/>
              </w:rPr>
              <w:fldChar w:fldCharType="end"/>
            </w:r>
          </w:p>
          <w:p w14:paraId="262067BC" w14:textId="77777777" w:rsidR="00AF0D16" w:rsidRPr="00C63058" w:rsidRDefault="00AF0D16" w:rsidP="00AF0D16">
            <w:pPr>
              <w:spacing w:line="360" w:lineRule="auto"/>
              <w:jc w:val="both"/>
              <w:rPr>
                <w:rFonts w:ascii="Arial" w:hAnsi="Arial" w:cs="Arial"/>
                <w:sz w:val="18"/>
                <w:szCs w:val="18"/>
                <w:lang w:val="en-US"/>
              </w:rPr>
            </w:pPr>
            <w:r>
              <w:rPr>
                <w:rFonts w:ascii="Arial" w:hAnsi="Arial" w:cs="Arial"/>
                <w:sz w:val="18"/>
                <w:szCs w:val="18"/>
                <w:lang w:val="en-US"/>
              </w:rPr>
              <w:t>***</w:t>
            </w:r>
          </w:p>
        </w:tc>
        <w:tc>
          <w:tcPr>
            <w:tcW w:w="0" w:type="auto"/>
          </w:tcPr>
          <w:p w14:paraId="44386991" w14:textId="77777777" w:rsidR="00AF0D16" w:rsidRPr="00C63058" w:rsidRDefault="00AF0D16" w:rsidP="00AF0D16">
            <w:pPr>
              <w:spacing w:line="360" w:lineRule="auto"/>
              <w:jc w:val="both"/>
              <w:rPr>
                <w:rFonts w:ascii="Arial" w:hAnsi="Arial" w:cs="Arial"/>
                <w:sz w:val="18"/>
                <w:szCs w:val="18"/>
                <w:lang w:val="en-US"/>
              </w:rPr>
            </w:pPr>
            <w:r>
              <w:rPr>
                <w:rFonts w:ascii="Arial" w:hAnsi="Arial" w:cs="Arial"/>
                <w:sz w:val="18"/>
                <w:szCs w:val="18"/>
                <w:lang w:val="en-US"/>
              </w:rPr>
              <w:t>2015</w:t>
            </w:r>
          </w:p>
        </w:tc>
        <w:tc>
          <w:tcPr>
            <w:tcW w:w="0" w:type="auto"/>
          </w:tcPr>
          <w:p w14:paraId="4336CA73" w14:textId="77777777" w:rsidR="00AF0D16" w:rsidRDefault="00AF0D16" w:rsidP="00AF0D16">
            <w:pPr>
              <w:spacing w:line="360" w:lineRule="auto"/>
              <w:jc w:val="both"/>
              <w:rPr>
                <w:rFonts w:ascii="Arial" w:hAnsi="Arial" w:cs="Arial"/>
                <w:sz w:val="18"/>
                <w:szCs w:val="18"/>
                <w:lang w:val="de-DE"/>
              </w:rPr>
            </w:pPr>
            <w:r>
              <w:rPr>
                <w:rFonts w:ascii="Arial" w:hAnsi="Arial" w:cs="Arial"/>
                <w:sz w:val="18"/>
                <w:szCs w:val="18"/>
                <w:lang w:val="de-DE"/>
              </w:rPr>
              <w:t xml:space="preserve">Uncontrolled </w:t>
            </w:r>
          </w:p>
        </w:tc>
        <w:tc>
          <w:tcPr>
            <w:tcW w:w="0" w:type="auto"/>
          </w:tcPr>
          <w:p w14:paraId="28017166" w14:textId="77777777" w:rsidR="00AF0D16" w:rsidRPr="00C63058" w:rsidRDefault="00AF0D16" w:rsidP="00AF0D16">
            <w:pPr>
              <w:spacing w:line="360" w:lineRule="auto"/>
              <w:jc w:val="both"/>
              <w:rPr>
                <w:rFonts w:ascii="Arial" w:hAnsi="Arial" w:cs="Arial"/>
                <w:sz w:val="18"/>
                <w:szCs w:val="18"/>
                <w:lang w:val="de-DE"/>
              </w:rPr>
            </w:pPr>
            <w:r>
              <w:rPr>
                <w:rFonts w:ascii="Arial" w:hAnsi="Arial" w:cs="Arial"/>
                <w:sz w:val="18"/>
                <w:szCs w:val="18"/>
                <w:lang w:val="de-DE"/>
              </w:rPr>
              <w:t xml:space="preserve">132 </w:t>
            </w:r>
          </w:p>
        </w:tc>
        <w:tc>
          <w:tcPr>
            <w:tcW w:w="0" w:type="auto"/>
          </w:tcPr>
          <w:p w14:paraId="5A6824CE" w14:textId="77777777" w:rsidR="00AF0D16" w:rsidRPr="00CA6C7C" w:rsidRDefault="00AF0D16" w:rsidP="00AF0D16">
            <w:pPr>
              <w:tabs>
                <w:tab w:val="left" w:pos="886"/>
              </w:tabs>
              <w:spacing w:line="360" w:lineRule="auto"/>
              <w:rPr>
                <w:rFonts w:ascii="Arial" w:hAnsi="Arial" w:cs="Arial"/>
                <w:sz w:val="18"/>
                <w:szCs w:val="18"/>
                <w:lang w:val="en-GB"/>
              </w:rPr>
            </w:pPr>
            <w:r w:rsidRPr="00CA6C7C">
              <w:rPr>
                <w:rFonts w:ascii="Arial" w:hAnsi="Arial" w:cs="Arial"/>
                <w:sz w:val="18"/>
                <w:szCs w:val="18"/>
                <w:lang w:val="en-GB"/>
              </w:rPr>
              <w:t>RTX (4 weekly 375mg/m²) +</w:t>
            </w:r>
            <w:r>
              <w:rPr>
                <w:rFonts w:ascii="Arial" w:hAnsi="Arial" w:cs="Arial"/>
                <w:sz w:val="18"/>
                <w:szCs w:val="18"/>
                <w:lang w:val="en-GB"/>
              </w:rPr>
              <w:t>/-</w:t>
            </w:r>
            <w:r w:rsidRPr="00CA6C7C">
              <w:rPr>
                <w:rFonts w:ascii="Arial" w:hAnsi="Arial" w:cs="Arial"/>
                <w:sz w:val="18"/>
                <w:szCs w:val="18"/>
                <w:lang w:val="en-GB"/>
              </w:rPr>
              <w:t xml:space="preserve"> prior IS +/-</w:t>
            </w:r>
            <w:r>
              <w:rPr>
                <w:rFonts w:ascii="Arial" w:hAnsi="Arial" w:cs="Arial"/>
                <w:sz w:val="18"/>
                <w:szCs w:val="18"/>
                <w:lang w:val="en-GB"/>
              </w:rPr>
              <w:t xml:space="preserve"> RTX</w:t>
            </w:r>
            <w:r w:rsidRPr="00CA6C7C">
              <w:rPr>
                <w:rFonts w:ascii="Arial" w:hAnsi="Arial" w:cs="Arial"/>
                <w:sz w:val="18"/>
                <w:szCs w:val="18"/>
                <w:lang w:val="en-GB"/>
              </w:rPr>
              <w:t xml:space="preserve"> </w:t>
            </w:r>
            <w:r>
              <w:rPr>
                <w:rFonts w:ascii="Arial" w:hAnsi="Arial" w:cs="Arial"/>
                <w:sz w:val="18"/>
                <w:szCs w:val="18"/>
                <w:lang w:val="en-GB"/>
              </w:rPr>
              <w:t>re-application</w:t>
            </w:r>
          </w:p>
        </w:tc>
        <w:tc>
          <w:tcPr>
            <w:tcW w:w="0" w:type="auto"/>
          </w:tcPr>
          <w:p w14:paraId="6858C900" w14:textId="77777777" w:rsidR="00AF0D16" w:rsidRPr="00427318" w:rsidRDefault="00AF0D16" w:rsidP="00AF0D16">
            <w:pPr>
              <w:spacing w:line="360" w:lineRule="auto"/>
              <w:jc w:val="both"/>
              <w:rPr>
                <w:rFonts w:ascii="Arial" w:hAnsi="Arial" w:cs="Arial"/>
                <w:sz w:val="18"/>
                <w:szCs w:val="18"/>
                <w:lang w:val="en-GB"/>
              </w:rPr>
            </w:pPr>
            <w:r>
              <w:rPr>
                <w:rFonts w:ascii="Arial" w:hAnsi="Arial" w:cs="Arial"/>
                <w:sz w:val="18"/>
                <w:szCs w:val="18"/>
                <w:lang w:val="en-GB"/>
              </w:rPr>
              <w:t>30.8 (median, 6-145.4)</w:t>
            </w:r>
          </w:p>
        </w:tc>
        <w:tc>
          <w:tcPr>
            <w:tcW w:w="0" w:type="auto"/>
          </w:tcPr>
          <w:p w14:paraId="312400DC" w14:textId="09CCA3B6" w:rsidR="00AF0D16" w:rsidRPr="006B39FD" w:rsidRDefault="00AF0D16" w:rsidP="0011384C">
            <w:pPr>
              <w:spacing w:line="360" w:lineRule="auto"/>
              <w:jc w:val="both"/>
              <w:rPr>
                <w:rFonts w:ascii="Arial" w:hAnsi="Arial" w:cs="Arial"/>
                <w:sz w:val="18"/>
                <w:szCs w:val="18"/>
                <w:lang w:val="en-GB"/>
              </w:rPr>
            </w:pPr>
            <w:r w:rsidRPr="00782A88">
              <w:rPr>
                <w:rFonts w:ascii="Arial" w:hAnsi="Arial" w:cs="Arial"/>
                <w:sz w:val="18"/>
                <w:szCs w:val="18"/>
                <w:u w:val="single"/>
                <w:lang w:val="en-GB"/>
              </w:rPr>
              <w:t>Overall</w:t>
            </w:r>
            <w:r>
              <w:rPr>
                <w:rFonts w:ascii="Arial" w:hAnsi="Arial" w:cs="Arial"/>
                <w:sz w:val="18"/>
                <w:szCs w:val="18"/>
                <w:lang w:val="en-GB"/>
              </w:rPr>
              <w:t>: 64%</w:t>
            </w:r>
          </w:p>
        </w:tc>
        <w:tc>
          <w:tcPr>
            <w:tcW w:w="0" w:type="auto"/>
          </w:tcPr>
          <w:p w14:paraId="4D41B510" w14:textId="0AB12834" w:rsidR="00AF0D16" w:rsidRDefault="00AF0D16" w:rsidP="00AF0D16">
            <w:pPr>
              <w:spacing w:line="360" w:lineRule="auto"/>
              <w:jc w:val="both"/>
              <w:rPr>
                <w:rFonts w:ascii="Arial" w:hAnsi="Arial" w:cs="Arial"/>
                <w:sz w:val="18"/>
                <w:szCs w:val="18"/>
                <w:lang w:val="en-GB"/>
              </w:rPr>
            </w:pPr>
            <w:r w:rsidRPr="0020310A">
              <w:rPr>
                <w:rFonts w:ascii="Arial" w:hAnsi="Arial" w:cs="Arial"/>
                <w:sz w:val="18"/>
                <w:szCs w:val="18"/>
                <w:u w:val="single"/>
                <w:lang w:val="en-GB"/>
              </w:rPr>
              <w:t>Overall</w:t>
            </w:r>
            <w:r>
              <w:rPr>
                <w:rFonts w:ascii="Arial" w:hAnsi="Arial" w:cs="Arial"/>
                <w:sz w:val="18"/>
                <w:szCs w:val="18"/>
                <w:lang w:val="en-GB"/>
              </w:rPr>
              <w:t>: 33%</w:t>
            </w:r>
          </w:p>
        </w:tc>
        <w:tc>
          <w:tcPr>
            <w:tcW w:w="0" w:type="auto"/>
          </w:tcPr>
          <w:p w14:paraId="6CCC090B"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Not reported.</w:t>
            </w:r>
          </w:p>
        </w:tc>
      </w:tr>
      <w:tr w:rsidR="00CF412B" w:rsidRPr="00412877" w14:paraId="0946ACAA" w14:textId="77777777" w:rsidTr="00AF0D16">
        <w:trPr>
          <w:trHeight w:val="512"/>
        </w:trPr>
        <w:tc>
          <w:tcPr>
            <w:tcW w:w="0" w:type="auto"/>
          </w:tcPr>
          <w:p w14:paraId="5CE3AEE6" w14:textId="78CE7D19" w:rsidR="00AF0D16" w:rsidRPr="00C63058" w:rsidRDefault="00AF0D16" w:rsidP="00955DBF">
            <w:pPr>
              <w:spacing w:line="360" w:lineRule="auto"/>
              <w:jc w:val="both"/>
              <w:rPr>
                <w:rFonts w:ascii="Arial" w:hAnsi="Arial" w:cs="Arial"/>
                <w:sz w:val="18"/>
                <w:szCs w:val="18"/>
                <w:lang w:val="en-GB"/>
              </w:rPr>
            </w:pPr>
            <w:proofErr w:type="spellStart"/>
            <w:r>
              <w:rPr>
                <w:rFonts w:ascii="Arial" w:hAnsi="Arial" w:cs="Arial"/>
                <w:sz w:val="18"/>
                <w:szCs w:val="18"/>
                <w:lang w:val="en-GB"/>
              </w:rPr>
              <w:t>Roccatello</w:t>
            </w:r>
            <w:proofErr w:type="spellEnd"/>
            <w:r>
              <w:rPr>
                <w:rFonts w:ascii="Arial" w:hAnsi="Arial" w:cs="Arial"/>
                <w:sz w:val="18"/>
                <w:szCs w:val="18"/>
                <w:lang w:val="en-GB"/>
              </w:rPr>
              <w:t xml:space="preserve"> </w:t>
            </w:r>
            <w:r>
              <w:rPr>
                <w:rFonts w:ascii="Arial" w:hAnsi="Arial" w:cs="Arial"/>
                <w:sz w:val="18"/>
                <w:szCs w:val="18"/>
                <w:lang w:val="en-GB"/>
              </w:rPr>
              <w:fldChar w:fldCharType="begin">
                <w:fldData xml:space="preserve">PEVuZE5vdGU+PENpdGU+PEF1dGhvcj5Sb2NjYXRlbGxvPC9BdXRob3I+PFllYXI+MjAxNjwvWWVh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</w:fldData>
              </w:fldChar>
            </w:r>
            <w:r w:rsidR="00112975">
              <w:rPr>
                <w:rFonts w:ascii="Arial" w:hAnsi="Arial" w:cs="Arial"/>
                <w:sz w:val="18"/>
                <w:szCs w:val="18"/>
                <w:lang w:val="en-GB"/>
              </w:rPr>
              <w:instrText xml:space="preserve"> ADDIN EN.CITE </w:instrText>
            </w:r>
            <w:r w:rsidR="00112975">
              <w:rPr>
                <w:rFonts w:ascii="Arial" w:hAnsi="Arial" w:cs="Arial"/>
                <w:sz w:val="18"/>
                <w:szCs w:val="18"/>
                <w:lang w:val="en-GB"/>
              </w:rPr>
              <w:fldChar w:fldCharType="begin">
                <w:fldData xml:space="preserve">PEVuZE5vdGU+PENpdGU+PEF1dGhvcj5Sb2NjYXRlbGxvPC9BdXRob3I+PFllYXI+MjAxNjwvWWVh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</w:fldData>
              </w:fldChar>
            </w:r>
            <w:r w:rsidR="00112975">
              <w:rPr>
                <w:rFonts w:ascii="Arial" w:hAnsi="Arial" w:cs="Arial"/>
                <w:sz w:val="18"/>
                <w:szCs w:val="18"/>
                <w:lang w:val="en-GB"/>
              </w:rPr>
              <w:instrText xml:space="preserve"> ADDIN EN.CITE.DATA </w:instrText>
            </w:r>
            <w:r w:rsidR="00112975">
              <w:rPr>
                <w:rFonts w:ascii="Arial" w:hAnsi="Arial" w:cs="Arial"/>
                <w:sz w:val="18"/>
                <w:szCs w:val="18"/>
                <w:lang w:val="en-GB"/>
              </w:rPr>
            </w:r>
            <w:r w:rsidR="00112975">
              <w:rPr>
                <w:rFonts w:ascii="Arial" w:hAnsi="Arial" w:cs="Arial"/>
                <w:sz w:val="18"/>
                <w:szCs w:val="18"/>
                <w:lang w:val="en-GB"/>
              </w:rPr>
              <w:fldChar w:fldCharType="end"/>
            </w:r>
            <w:r>
              <w:rPr>
                <w:rFonts w:ascii="Arial" w:hAnsi="Arial" w:cs="Arial"/>
                <w:sz w:val="18"/>
                <w:szCs w:val="18"/>
                <w:lang w:val="en-GB"/>
              </w:rPr>
            </w:r>
            <w:r>
              <w:rPr>
                <w:rFonts w:ascii="Arial" w:hAnsi="Arial" w:cs="Arial"/>
                <w:sz w:val="18"/>
                <w:szCs w:val="18"/>
                <w:lang w:val="en-GB"/>
              </w:rPr>
              <w:fldChar w:fldCharType="separate"/>
            </w:r>
            <w:r w:rsidR="00112975" w:rsidRPr="00112975">
              <w:rPr>
                <w:rFonts w:ascii="Arial" w:hAnsi="Arial" w:cs="Arial"/>
                <w:noProof/>
                <w:sz w:val="18"/>
                <w:szCs w:val="18"/>
                <w:vertAlign w:val="superscript"/>
                <w:lang w:val="en-GB"/>
              </w:rPr>
              <w:t>86</w:t>
            </w:r>
            <w:r>
              <w:rPr>
                <w:rFonts w:ascii="Arial" w:hAnsi="Arial" w:cs="Arial"/>
                <w:sz w:val="18"/>
                <w:szCs w:val="18"/>
                <w:lang w:val="en-GB"/>
              </w:rPr>
              <w:fldChar w:fldCharType="end"/>
            </w:r>
          </w:p>
        </w:tc>
        <w:tc>
          <w:tcPr>
            <w:tcW w:w="0" w:type="auto"/>
          </w:tcPr>
          <w:p w14:paraId="25B98D51" w14:textId="77777777" w:rsidR="00AF0D16" w:rsidRPr="00C63058" w:rsidRDefault="00AF0D16" w:rsidP="00AF0D16">
            <w:pPr>
              <w:spacing w:line="360" w:lineRule="auto"/>
              <w:jc w:val="both"/>
              <w:rPr>
                <w:rFonts w:ascii="Arial" w:hAnsi="Arial" w:cs="Arial"/>
                <w:sz w:val="18"/>
                <w:szCs w:val="18"/>
                <w:lang w:val="en-GB"/>
              </w:rPr>
            </w:pPr>
            <w:r>
              <w:rPr>
                <w:rFonts w:ascii="Arial" w:hAnsi="Arial" w:cs="Arial"/>
                <w:sz w:val="18"/>
                <w:szCs w:val="18"/>
                <w:lang w:val="en-GB"/>
              </w:rPr>
              <w:t>2016</w:t>
            </w:r>
          </w:p>
        </w:tc>
        <w:tc>
          <w:tcPr>
            <w:tcW w:w="0" w:type="auto"/>
          </w:tcPr>
          <w:p w14:paraId="5A6F1525" w14:textId="77777777" w:rsidR="00AF0D16" w:rsidRPr="00C63058" w:rsidRDefault="00AF0D16" w:rsidP="00AF0D16">
            <w:pPr>
              <w:spacing w:line="360" w:lineRule="auto"/>
              <w:jc w:val="both"/>
              <w:rPr>
                <w:rFonts w:ascii="Arial" w:hAnsi="Arial" w:cs="Arial"/>
                <w:sz w:val="18"/>
                <w:szCs w:val="18"/>
                <w:lang w:val="en-GB"/>
              </w:rPr>
            </w:pPr>
            <w:r>
              <w:rPr>
                <w:rFonts w:ascii="Arial" w:hAnsi="Arial" w:cs="Arial"/>
                <w:sz w:val="18"/>
                <w:szCs w:val="18"/>
                <w:lang w:val="en-GB"/>
              </w:rPr>
              <w:t>Uncontrolled</w:t>
            </w:r>
          </w:p>
        </w:tc>
        <w:tc>
          <w:tcPr>
            <w:tcW w:w="0" w:type="auto"/>
          </w:tcPr>
          <w:p w14:paraId="728B1989" w14:textId="77777777" w:rsidR="00AF0D16" w:rsidRPr="00C63058" w:rsidRDefault="00AF0D16" w:rsidP="00AF0D16">
            <w:pPr>
              <w:spacing w:line="360" w:lineRule="auto"/>
              <w:jc w:val="both"/>
              <w:rPr>
                <w:rFonts w:ascii="Arial" w:hAnsi="Arial" w:cs="Arial"/>
                <w:sz w:val="18"/>
                <w:szCs w:val="18"/>
                <w:lang w:val="en-GB"/>
              </w:rPr>
            </w:pPr>
            <w:r>
              <w:rPr>
                <w:rFonts w:ascii="Arial" w:hAnsi="Arial" w:cs="Arial"/>
                <w:sz w:val="18"/>
                <w:szCs w:val="18"/>
                <w:lang w:val="en-GB"/>
              </w:rPr>
              <w:t xml:space="preserve">17 </w:t>
            </w:r>
          </w:p>
        </w:tc>
        <w:tc>
          <w:tcPr>
            <w:tcW w:w="0" w:type="auto"/>
          </w:tcPr>
          <w:p w14:paraId="5D5F8897" w14:textId="77777777" w:rsidR="00AF0D16" w:rsidRPr="00C63058" w:rsidRDefault="00AF0D16" w:rsidP="00AF0D16">
            <w:pPr>
              <w:spacing w:line="360" w:lineRule="auto"/>
              <w:jc w:val="both"/>
              <w:rPr>
                <w:rFonts w:ascii="Arial" w:hAnsi="Arial" w:cs="Arial"/>
                <w:sz w:val="18"/>
                <w:szCs w:val="18"/>
                <w:lang w:val="en-GB"/>
              </w:rPr>
            </w:pPr>
            <w:r>
              <w:rPr>
                <w:rFonts w:ascii="Arial" w:hAnsi="Arial" w:cs="Arial"/>
                <w:sz w:val="18"/>
                <w:szCs w:val="18"/>
                <w:lang w:val="en-GB"/>
              </w:rPr>
              <w:t>RTX (4 weekly 375mg/m²) +/- RTX re-application</w:t>
            </w:r>
          </w:p>
        </w:tc>
        <w:tc>
          <w:tcPr>
            <w:tcW w:w="0" w:type="auto"/>
          </w:tcPr>
          <w:p w14:paraId="3507F162" w14:textId="77777777" w:rsidR="00AF0D16" w:rsidRPr="00C63058" w:rsidRDefault="00AF0D16" w:rsidP="00AF0D16">
            <w:pPr>
              <w:spacing w:line="360" w:lineRule="auto"/>
              <w:jc w:val="both"/>
              <w:rPr>
                <w:rFonts w:ascii="Arial" w:hAnsi="Arial" w:cs="Arial"/>
                <w:sz w:val="18"/>
                <w:szCs w:val="18"/>
                <w:lang w:val="en-GB"/>
              </w:rPr>
            </w:pPr>
            <w:r>
              <w:rPr>
                <w:rFonts w:ascii="Arial" w:hAnsi="Arial" w:cs="Arial"/>
                <w:sz w:val="18"/>
                <w:szCs w:val="18"/>
                <w:lang w:val="en-GB"/>
              </w:rPr>
              <w:t>36.3 (range 24-48)</w:t>
            </w:r>
          </w:p>
        </w:tc>
        <w:tc>
          <w:tcPr>
            <w:tcW w:w="0" w:type="auto"/>
          </w:tcPr>
          <w:p w14:paraId="0CC3FEFE" w14:textId="066D9878"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6m</w:t>
            </w:r>
            <w:r w:rsidR="00AF0D16">
              <w:rPr>
                <w:rFonts w:ascii="Arial" w:hAnsi="Arial" w:cs="Arial"/>
                <w:sz w:val="18"/>
                <w:szCs w:val="18"/>
                <w:lang w:val="en-GB"/>
              </w:rPr>
              <w:t>: 65%</w:t>
            </w:r>
          </w:p>
          <w:p w14:paraId="561A0733" w14:textId="357ED7DC"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12m</w:t>
            </w:r>
            <w:r w:rsidR="00AF0D16">
              <w:rPr>
                <w:rFonts w:ascii="Arial" w:hAnsi="Arial" w:cs="Arial"/>
                <w:sz w:val="18"/>
                <w:szCs w:val="18"/>
                <w:lang w:val="en-GB"/>
              </w:rPr>
              <w:t>: &gt; 80%</w:t>
            </w:r>
          </w:p>
          <w:p w14:paraId="3F9320D2" w14:textId="5E2BE976" w:rsidR="00AF0D16" w:rsidRPr="00C63058" w:rsidRDefault="00AF0D16" w:rsidP="0011384C">
            <w:pPr>
              <w:spacing w:line="360" w:lineRule="auto"/>
              <w:jc w:val="both"/>
              <w:rPr>
                <w:rFonts w:ascii="Arial" w:hAnsi="Arial" w:cs="Arial"/>
                <w:sz w:val="18"/>
                <w:szCs w:val="18"/>
                <w:lang w:val="en-GB"/>
              </w:rPr>
            </w:pPr>
            <w:r>
              <w:rPr>
                <w:rFonts w:ascii="Arial" w:hAnsi="Arial" w:cs="Arial"/>
                <w:sz w:val="18"/>
                <w:szCs w:val="18"/>
                <w:u w:val="single"/>
                <w:lang w:val="en-GB"/>
              </w:rPr>
              <w:t>Overall</w:t>
            </w:r>
            <w:r>
              <w:rPr>
                <w:rFonts w:ascii="Arial" w:hAnsi="Arial" w:cs="Arial"/>
                <w:sz w:val="18"/>
                <w:szCs w:val="18"/>
                <w:lang w:val="en-GB"/>
              </w:rPr>
              <w:t>: 88%</w:t>
            </w:r>
          </w:p>
        </w:tc>
        <w:tc>
          <w:tcPr>
            <w:tcW w:w="0" w:type="auto"/>
          </w:tcPr>
          <w:p w14:paraId="0A5EE458" w14:textId="348035CB"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6m</w:t>
            </w:r>
            <w:r w:rsidR="00AF0D16">
              <w:rPr>
                <w:rFonts w:ascii="Arial" w:hAnsi="Arial" w:cs="Arial"/>
                <w:sz w:val="18"/>
                <w:szCs w:val="18"/>
                <w:lang w:val="en-GB"/>
              </w:rPr>
              <w:t>: 41%</w:t>
            </w:r>
          </w:p>
          <w:p w14:paraId="756AC574" w14:textId="359C6A7D"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12m</w:t>
            </w:r>
            <w:r w:rsidR="00AF0D16">
              <w:rPr>
                <w:rFonts w:ascii="Arial" w:hAnsi="Arial" w:cs="Arial"/>
                <w:sz w:val="18"/>
                <w:szCs w:val="18"/>
                <w:lang w:val="en-GB"/>
              </w:rPr>
              <w:t>: &gt; 45%</w:t>
            </w:r>
          </w:p>
          <w:p w14:paraId="1C25E9E8" w14:textId="4CAE0AA9" w:rsidR="00AF0D16" w:rsidRDefault="00AF0D16" w:rsidP="00AF0D16">
            <w:pPr>
              <w:spacing w:line="360" w:lineRule="auto"/>
              <w:jc w:val="both"/>
              <w:rPr>
                <w:rFonts w:ascii="Arial" w:hAnsi="Arial" w:cs="Arial"/>
                <w:sz w:val="18"/>
                <w:szCs w:val="18"/>
                <w:lang w:val="en-GB"/>
              </w:rPr>
            </w:pPr>
            <w:r>
              <w:rPr>
                <w:rFonts w:ascii="Arial" w:hAnsi="Arial" w:cs="Arial"/>
                <w:sz w:val="18"/>
                <w:szCs w:val="18"/>
                <w:u w:val="single"/>
                <w:lang w:val="en-GB"/>
              </w:rPr>
              <w:t>Overall</w:t>
            </w:r>
            <w:r>
              <w:rPr>
                <w:rFonts w:ascii="Arial" w:hAnsi="Arial" w:cs="Arial"/>
                <w:sz w:val="18"/>
                <w:szCs w:val="18"/>
                <w:lang w:val="en-GB"/>
              </w:rPr>
              <w:t>: 82%</w:t>
            </w:r>
          </w:p>
          <w:p w14:paraId="758B1902" w14:textId="77777777" w:rsidR="00AF0D16" w:rsidRPr="00782A88" w:rsidRDefault="00AF0D16" w:rsidP="00AF0D16">
            <w:pPr>
              <w:spacing w:line="360" w:lineRule="auto"/>
              <w:jc w:val="both"/>
              <w:rPr>
                <w:rFonts w:ascii="Arial" w:hAnsi="Arial" w:cs="Arial"/>
                <w:sz w:val="18"/>
                <w:szCs w:val="18"/>
                <w:lang w:val="en-GB"/>
              </w:rPr>
            </w:pPr>
          </w:p>
        </w:tc>
        <w:tc>
          <w:tcPr>
            <w:tcW w:w="0" w:type="auto"/>
          </w:tcPr>
          <w:p w14:paraId="744B569D" w14:textId="77777777" w:rsidR="00AF0D16" w:rsidRPr="00782A88" w:rsidRDefault="00AF0D16" w:rsidP="00AF0D16">
            <w:pPr>
              <w:spacing w:line="360" w:lineRule="auto"/>
              <w:jc w:val="both"/>
              <w:rPr>
                <w:rFonts w:ascii="Arial" w:hAnsi="Arial" w:cs="Arial"/>
                <w:sz w:val="18"/>
                <w:szCs w:val="18"/>
                <w:lang w:val="en-GB"/>
              </w:rPr>
            </w:pPr>
            <w:r w:rsidRPr="00782A88">
              <w:rPr>
                <w:rFonts w:ascii="Arial" w:hAnsi="Arial" w:cs="Arial"/>
                <w:sz w:val="18"/>
                <w:szCs w:val="18"/>
                <w:lang w:val="en-GB"/>
              </w:rPr>
              <w:t>Not reported.</w:t>
            </w:r>
          </w:p>
        </w:tc>
      </w:tr>
      <w:tr w:rsidR="00CF412B" w:rsidRPr="00676B12" w14:paraId="52C73739" w14:textId="77777777" w:rsidTr="00AF0D16">
        <w:trPr>
          <w:trHeight w:val="512"/>
        </w:trPr>
        <w:tc>
          <w:tcPr>
            <w:tcW w:w="0" w:type="auto"/>
          </w:tcPr>
          <w:p w14:paraId="775AB153" w14:textId="1DEFC30A" w:rsidR="00AF0D16" w:rsidRDefault="00AF0D16" w:rsidP="00955DBF">
            <w:pPr>
              <w:spacing w:line="360" w:lineRule="auto"/>
              <w:jc w:val="both"/>
              <w:rPr>
                <w:rFonts w:ascii="Arial" w:hAnsi="Arial" w:cs="Arial"/>
                <w:sz w:val="18"/>
                <w:szCs w:val="18"/>
                <w:lang w:val="en-GB"/>
              </w:rPr>
            </w:pPr>
            <w:proofErr w:type="spellStart"/>
            <w:r>
              <w:rPr>
                <w:rFonts w:ascii="Arial" w:hAnsi="Arial" w:cs="Arial"/>
                <w:sz w:val="18"/>
                <w:szCs w:val="18"/>
                <w:lang w:val="en-GB"/>
              </w:rPr>
              <w:t>Fiorentino</w:t>
            </w:r>
            <w:proofErr w:type="spellEnd"/>
            <w:r>
              <w:rPr>
                <w:rFonts w:ascii="Arial" w:hAnsi="Arial" w:cs="Arial"/>
                <w:sz w:val="18"/>
                <w:szCs w:val="18"/>
                <w:lang w:val="en-GB"/>
              </w:rPr>
              <w:t xml:space="preserve"> </w:t>
            </w:r>
            <w:r>
              <w:rPr>
                <w:rFonts w:ascii="Arial" w:hAnsi="Arial" w:cs="Arial"/>
                <w:sz w:val="18"/>
                <w:szCs w:val="18"/>
                <w:lang w:val="en-GB"/>
              </w:rPr>
              <w:fldChar w:fldCharType="begin"/>
            </w:r>
            <w:r w:rsidR="00112975">
              <w:rPr>
                <w:rFonts w:ascii="Arial" w:hAnsi="Arial" w:cs="Arial"/>
                <w:sz w:val="18"/>
                <w:szCs w:val="18"/>
                <w:lang w:val="en-GB"/>
              </w:rPr>
              <w:instrText xml:space="preserve"> ADDIN EN.CITE &lt;EndNote&gt;&lt;Cite&gt;&lt;Author&gt;Fiorentino&lt;/Author&gt;&lt;Year&gt;2016&lt;/Year&gt;&lt;RecNum&gt;697&lt;/RecNum&gt;&lt;DisplayText&gt;&lt;style face="superscript"&gt;87&lt;/style&gt;&lt;/DisplayText&gt;&lt;record&gt;&lt;rec-number&gt;697&lt;/rec-number&gt;&lt;foreign-keys&gt;&lt;key app="EN" db-id="aefte9w2s050eve20asv9rxzxrdfaet90259" timestamp="1565187388" guid="13238ab8-24aa-4bea-b8aa-e22cb640a9da"&gt;697&lt;/key&gt;&lt;/foreign-keys&gt;&lt;ref-type name="Journal Article"&gt;17&lt;/ref-type&gt;&lt;contributors&gt;&lt;authors&gt;&lt;author&gt;Fiorentino, M.&lt;/author&gt;&lt;author&gt;Tondolo, F.&lt;/author&gt;&lt;author&gt;Bruno, F.&lt;/author&gt;&lt;author&gt;Infante, B.&lt;/author&gt;&lt;author&gt;Grandaliano, G.&lt;/author&gt;&lt;author&gt;Gesualdo, L.&lt;/author&gt;&lt;author&gt;Manno, C.&lt;/author&gt;&lt;/authors&gt;&lt;/contributors&gt;&lt;auth-address&gt;Nephrology, Dialysis and Transplant Unit, Department of Emergency and Organ Transplantation, University of Bari, Piazza Giulio Cesare 11, Bari 70124, Italy.&amp;#xD;Nephrology, Dialysis and Transplant Unit, Department of Medical and Surgical Sciences, University of Foggia, Foggia, Italy.&lt;/auth-address&gt;&lt;titles&gt;&lt;title&gt;Treatment with rituximab in idiopathic membranous nephropathy&lt;/title&gt;&lt;secondary-title&gt;Clin Kidney J&lt;/secondary-title&gt;&lt;/titles&gt;&lt;periodical&gt;&lt;full-title&gt;Clin Kidney J&lt;/full-title&gt;&lt;/periodical&gt;&lt;pages&gt;788-793&lt;/pages&gt;&lt;volume&gt;9&lt;/volume&gt;&lt;number&gt;6&lt;/number&gt;&lt;edition&gt;2016/12/21&lt;/edition&gt;&lt;keywords&gt;&lt;keyword&gt;glomerulonephritis&lt;/keyword&gt;&lt;keyword&gt;immunosuppression&lt;/keyword&gt;&lt;keyword&gt;membranous nephropathy&lt;/keyword&gt;&lt;keyword&gt;nephrotic syndrome&lt;/keyword&gt;&lt;keyword&gt;rituximab&lt;/keyword&gt;&lt;/keywords&gt;&lt;dates&gt;&lt;year&gt;2016&lt;/year&gt;&lt;pub-dates&gt;&lt;date&gt;Dec&lt;/date&gt;&lt;/pub-dates&gt;&lt;/dates&gt;&lt;isbn&gt;2048-8505 (Print)&amp;#xD;2048-8505 (Linking)&lt;/isbn&gt;&lt;accession-num&gt;27994855&lt;/accession-num&gt;&lt;urls&gt;&lt;related-urls&gt;&lt;url&gt;https://www.ncbi.nlm.nih.gov/pubmed/27994855&lt;/url&gt;&lt;/related-urls&gt;&lt;/urls&gt;&lt;custom2&gt;PMC5162414&lt;/custom2&gt;&lt;electronic-resource-num&gt;10.1093/ckj/sfw091&lt;/electronic-resource-num&gt;&lt;/record&gt;&lt;/Cite&gt;&lt;/EndNote&gt;</w:instrText>
            </w:r>
            <w:r>
              <w:rPr>
                <w:rFonts w:ascii="Arial" w:hAnsi="Arial" w:cs="Arial"/>
                <w:sz w:val="18"/>
                <w:szCs w:val="18"/>
                <w:lang w:val="en-GB"/>
              </w:rPr>
              <w:fldChar w:fldCharType="separate"/>
            </w:r>
            <w:r w:rsidR="00112975" w:rsidRPr="00112975">
              <w:rPr>
                <w:rFonts w:ascii="Arial" w:hAnsi="Arial" w:cs="Arial"/>
                <w:noProof/>
                <w:sz w:val="18"/>
                <w:szCs w:val="18"/>
                <w:vertAlign w:val="superscript"/>
                <w:lang w:val="en-GB"/>
              </w:rPr>
              <w:t>87</w:t>
            </w:r>
            <w:r>
              <w:rPr>
                <w:rFonts w:ascii="Arial" w:hAnsi="Arial" w:cs="Arial"/>
                <w:sz w:val="18"/>
                <w:szCs w:val="18"/>
                <w:lang w:val="en-GB"/>
              </w:rPr>
              <w:fldChar w:fldCharType="end"/>
            </w:r>
          </w:p>
        </w:tc>
        <w:tc>
          <w:tcPr>
            <w:tcW w:w="0" w:type="auto"/>
          </w:tcPr>
          <w:p w14:paraId="6D51A680"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2016</w:t>
            </w:r>
          </w:p>
        </w:tc>
        <w:tc>
          <w:tcPr>
            <w:tcW w:w="0" w:type="auto"/>
          </w:tcPr>
          <w:p w14:paraId="706D6552"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Uncontrolled</w:t>
            </w:r>
          </w:p>
        </w:tc>
        <w:tc>
          <w:tcPr>
            <w:tcW w:w="0" w:type="auto"/>
          </w:tcPr>
          <w:p w14:paraId="2FD4FF7D"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 xml:space="preserve">38 </w:t>
            </w:r>
          </w:p>
        </w:tc>
        <w:tc>
          <w:tcPr>
            <w:tcW w:w="0" w:type="auto"/>
          </w:tcPr>
          <w:p w14:paraId="195A2C43"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 xml:space="preserve">RTX (4 weekly (n=36) or 2 weekly (n=2) 375mg/m²) +/- prior IS </w:t>
            </w:r>
          </w:p>
        </w:tc>
        <w:tc>
          <w:tcPr>
            <w:tcW w:w="0" w:type="auto"/>
          </w:tcPr>
          <w:p w14:paraId="3360D59D"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15 (median, IQR 7.7-30.2)</w:t>
            </w:r>
          </w:p>
        </w:tc>
        <w:tc>
          <w:tcPr>
            <w:tcW w:w="0" w:type="auto"/>
          </w:tcPr>
          <w:p w14:paraId="24EFC89F" w14:textId="4BDBD9A6" w:rsidR="00AF0D16" w:rsidRPr="00F40FC0" w:rsidRDefault="00AF0D16" w:rsidP="0011384C">
            <w:pPr>
              <w:spacing w:line="360" w:lineRule="auto"/>
              <w:jc w:val="both"/>
              <w:rPr>
                <w:rFonts w:ascii="Arial" w:hAnsi="Arial" w:cs="Arial"/>
                <w:sz w:val="18"/>
                <w:szCs w:val="18"/>
                <w:lang w:val="en-GB"/>
              </w:rPr>
            </w:pPr>
            <w:r w:rsidRPr="00782A88">
              <w:rPr>
                <w:rFonts w:ascii="Arial" w:hAnsi="Arial" w:cs="Arial"/>
                <w:sz w:val="18"/>
                <w:szCs w:val="18"/>
                <w:u w:val="single"/>
                <w:lang w:val="en-GB"/>
              </w:rPr>
              <w:t>Overall</w:t>
            </w:r>
            <w:r>
              <w:rPr>
                <w:rFonts w:ascii="Arial" w:hAnsi="Arial" w:cs="Arial"/>
                <w:sz w:val="18"/>
                <w:szCs w:val="18"/>
                <w:lang w:val="en-GB"/>
              </w:rPr>
              <w:t xml:space="preserve">: </w:t>
            </w:r>
            <w:r w:rsidRPr="00F40FC0">
              <w:rPr>
                <w:rFonts w:ascii="Arial" w:hAnsi="Arial" w:cs="Arial"/>
                <w:sz w:val="18"/>
                <w:szCs w:val="18"/>
                <w:lang w:val="en-GB"/>
              </w:rPr>
              <w:t>76%</w:t>
            </w:r>
          </w:p>
        </w:tc>
        <w:tc>
          <w:tcPr>
            <w:tcW w:w="0" w:type="auto"/>
          </w:tcPr>
          <w:p w14:paraId="1DF03469" w14:textId="4C39907E" w:rsidR="00AF0D16" w:rsidRDefault="00AF0D16" w:rsidP="0011384C">
            <w:pPr>
              <w:spacing w:line="360" w:lineRule="auto"/>
              <w:jc w:val="both"/>
              <w:rPr>
                <w:rFonts w:ascii="Arial" w:hAnsi="Arial" w:cs="Arial"/>
                <w:sz w:val="18"/>
                <w:szCs w:val="18"/>
                <w:lang w:val="en-GB"/>
              </w:rPr>
            </w:pPr>
            <w:r w:rsidRPr="00782A88">
              <w:rPr>
                <w:rFonts w:ascii="Arial" w:hAnsi="Arial" w:cs="Arial"/>
                <w:sz w:val="18"/>
                <w:szCs w:val="18"/>
                <w:u w:val="single"/>
                <w:lang w:val="en-GB"/>
              </w:rPr>
              <w:t>Overall</w:t>
            </w:r>
            <w:r>
              <w:rPr>
                <w:rFonts w:ascii="Arial" w:hAnsi="Arial" w:cs="Arial"/>
                <w:sz w:val="18"/>
                <w:szCs w:val="18"/>
                <w:lang w:val="en-GB"/>
              </w:rPr>
              <w:t>: 40</w:t>
            </w:r>
            <w:r w:rsidRPr="00F40FC0">
              <w:rPr>
                <w:rFonts w:ascii="Arial" w:hAnsi="Arial" w:cs="Arial"/>
                <w:sz w:val="18"/>
                <w:szCs w:val="18"/>
                <w:lang w:val="en-GB"/>
              </w:rPr>
              <w:t>%</w:t>
            </w:r>
          </w:p>
        </w:tc>
        <w:tc>
          <w:tcPr>
            <w:tcW w:w="0" w:type="auto"/>
          </w:tcPr>
          <w:p w14:paraId="23175FE9" w14:textId="77777777" w:rsidR="00AF0D16" w:rsidRPr="00F40FC0" w:rsidRDefault="00AF0D16" w:rsidP="00AF0D16">
            <w:pPr>
              <w:spacing w:line="360" w:lineRule="auto"/>
              <w:jc w:val="both"/>
              <w:rPr>
                <w:rFonts w:ascii="Arial" w:hAnsi="Arial" w:cs="Arial"/>
                <w:sz w:val="18"/>
                <w:szCs w:val="18"/>
                <w:lang w:val="en-GB"/>
              </w:rPr>
            </w:pPr>
            <w:r>
              <w:rPr>
                <w:rFonts w:ascii="Arial" w:hAnsi="Arial" w:cs="Arial"/>
                <w:sz w:val="18"/>
                <w:szCs w:val="18"/>
                <w:lang w:val="en-GB"/>
              </w:rPr>
              <w:t>No SAE</w:t>
            </w:r>
          </w:p>
        </w:tc>
      </w:tr>
      <w:tr w:rsidR="00CF412B" w:rsidRPr="00033993" w14:paraId="30866E6D" w14:textId="77777777" w:rsidTr="00AF0D16">
        <w:trPr>
          <w:trHeight w:val="512"/>
        </w:trPr>
        <w:tc>
          <w:tcPr>
            <w:tcW w:w="0" w:type="auto"/>
          </w:tcPr>
          <w:p w14:paraId="3F9E6DC8" w14:textId="676F3C9F" w:rsidR="00AF0D16" w:rsidRDefault="00AF0D16" w:rsidP="00955DBF">
            <w:pPr>
              <w:spacing w:line="360" w:lineRule="auto"/>
              <w:jc w:val="both"/>
              <w:rPr>
                <w:rFonts w:ascii="Arial" w:hAnsi="Arial" w:cs="Arial"/>
                <w:sz w:val="18"/>
                <w:szCs w:val="18"/>
                <w:lang w:val="en-GB"/>
              </w:rPr>
            </w:pPr>
            <w:r>
              <w:rPr>
                <w:rFonts w:ascii="Arial" w:hAnsi="Arial" w:cs="Arial"/>
                <w:sz w:val="18"/>
                <w:szCs w:val="18"/>
                <w:lang w:val="en-GB"/>
              </w:rPr>
              <w:t xml:space="preserve">Waldman </w:t>
            </w:r>
            <w:r>
              <w:rPr>
                <w:rFonts w:ascii="Arial" w:hAnsi="Arial" w:cs="Arial"/>
                <w:sz w:val="18"/>
                <w:szCs w:val="18"/>
                <w:lang w:val="en-GB"/>
              </w:rPr>
              <w:fldChar w:fldCharType="begin"/>
            </w:r>
            <w:r w:rsidR="00112975">
              <w:rPr>
                <w:rFonts w:ascii="Arial" w:hAnsi="Arial" w:cs="Arial"/>
                <w:sz w:val="18"/>
                <w:szCs w:val="18"/>
                <w:lang w:val="en-GB"/>
              </w:rPr>
              <w:instrText xml:space="preserve"> ADDIN EN.CITE &lt;EndNote&gt;&lt;Cite&gt;&lt;Author&gt;Waldman&lt;/Author&gt;&lt;Year&gt;2016&lt;/Year&gt;&lt;RecNum&gt;963&lt;/RecNum&gt;&lt;DisplayText&gt;&lt;style face="superscript"&gt;48&lt;/style&gt;&lt;/DisplayText&gt;&lt;record&gt;&lt;rec-number&gt;963&lt;/rec-number&gt;&lt;foreign-keys&gt;&lt;key app="EN" db-id="aefte9w2s050eve20asv9rxzxrdfaet90259" timestamp="1591362557" guid="53b8ea41-a59d-451b-af30-3a86cb267a0f"&gt;963&lt;/key&gt;&lt;/foreign-keys&gt;&lt;ref-type name="Journal Article"&gt;17&lt;/ref-type&gt;&lt;contributors&gt;&lt;authors&gt;&lt;author&gt;Waldman, M.&lt;/author&gt;&lt;author&gt;Beck, L. H., Jr.&lt;/author&gt;&lt;author&gt;Braun, M.&lt;/author&gt;&lt;author&gt;Wilkins, K.&lt;/author&gt;&lt;author&gt;Balow, J. E.&lt;/author&gt;&lt;author&gt;Austin, H. A., 3rd&lt;/author&gt;&lt;/authors&gt;&lt;/contributors&gt;&lt;auth-address&gt;Kidney Disease Section, Kidney Diseases Branch, National Institute of Diabetes and Digestive and Kidney Diseases (NIDDK), National Institutes of Health, Bethesda, MD (NIH).&amp;#xD;Department of Medicine, Section of Nephrology, Boston University School of Medicine, Boston, MA.&amp;#xD;Biostatistics Program, Office of Director, NIDDK NIH.&lt;/auth-address&gt;&lt;titles&gt;&lt;title&gt;Membranous nephropathy: Pilot study of a novel regimen combining cyclosporine and Rituximab&lt;/title&gt;&lt;secondary-title&gt;Kidney Int Rep&lt;/secondary-title&gt;&lt;/titles&gt;&lt;periodical&gt;&lt;full-title&gt;Kidney Int Rep&lt;/full-title&gt;&lt;/periodical&gt;&lt;pages&gt;73-84&lt;/pages&gt;&lt;volume&gt;1&lt;/volume&gt;&lt;number&gt;2&lt;/number&gt;&lt;edition&gt;2016/12/13&lt;/edition&gt;&lt;keywords&gt;&lt;keyword&gt;Membranous nephropathy&lt;/keyword&gt;&lt;keyword&gt;cyclosporine&lt;/keyword&gt;&lt;keyword&gt;nephrotic syndrome&lt;/keyword&gt;&lt;keyword&gt;rituximab&lt;/keyword&gt;&lt;/keywords&gt;&lt;dates&gt;&lt;year&gt;2016&lt;/year&gt;&lt;pub-dates&gt;&lt;date&gt;Jul&lt;/date&gt;&lt;/pub-dates&gt;&lt;/dates&gt;&lt;isbn&gt;2468-0249 (Print)&amp;#xD;2468-0249 (Linking)&lt;/isbn&gt;&lt;accession-num&gt;27942609&lt;/accession-num&gt;&lt;urls&gt;&lt;related-urls&gt;&lt;url&gt;https://www.ncbi.nlm.nih.gov/pubmed/27942609&lt;/url&gt;&lt;/related-urls&gt;&lt;/urls&gt;&lt;custom2&gt;PMC5138549&lt;/custom2&gt;&lt;electronic-resource-num&gt;10.1016/j.ekir.2016.05.002&lt;/electronic-resource-num&gt;&lt;/record&gt;&lt;/Cite&gt;&lt;/EndNote&gt;</w:instrText>
            </w:r>
            <w:r>
              <w:rPr>
                <w:rFonts w:ascii="Arial" w:hAnsi="Arial" w:cs="Arial"/>
                <w:sz w:val="18"/>
                <w:szCs w:val="18"/>
                <w:lang w:val="en-GB"/>
              </w:rPr>
              <w:fldChar w:fldCharType="separate"/>
            </w:r>
            <w:r w:rsidR="00112975" w:rsidRPr="00112975">
              <w:rPr>
                <w:rFonts w:ascii="Arial" w:hAnsi="Arial" w:cs="Arial"/>
                <w:noProof/>
                <w:sz w:val="18"/>
                <w:szCs w:val="18"/>
                <w:vertAlign w:val="superscript"/>
                <w:lang w:val="en-GB"/>
              </w:rPr>
              <w:t>48</w:t>
            </w:r>
            <w:r>
              <w:rPr>
                <w:rFonts w:ascii="Arial" w:hAnsi="Arial" w:cs="Arial"/>
                <w:sz w:val="18"/>
                <w:szCs w:val="18"/>
                <w:lang w:val="en-GB"/>
              </w:rPr>
              <w:fldChar w:fldCharType="end"/>
            </w:r>
          </w:p>
        </w:tc>
        <w:tc>
          <w:tcPr>
            <w:tcW w:w="0" w:type="auto"/>
          </w:tcPr>
          <w:p w14:paraId="3BE676F6" w14:textId="77777777" w:rsidR="00AF0D16" w:rsidDel="008317FF" w:rsidRDefault="00AF0D16" w:rsidP="00AF0D16">
            <w:pPr>
              <w:spacing w:line="360" w:lineRule="auto"/>
              <w:jc w:val="both"/>
              <w:rPr>
                <w:rFonts w:ascii="Arial" w:hAnsi="Arial" w:cs="Arial"/>
                <w:sz w:val="18"/>
                <w:szCs w:val="18"/>
                <w:lang w:val="en-GB"/>
              </w:rPr>
            </w:pPr>
            <w:r>
              <w:rPr>
                <w:rFonts w:ascii="Arial" w:hAnsi="Arial" w:cs="Arial"/>
                <w:sz w:val="18"/>
                <w:szCs w:val="18"/>
                <w:lang w:val="en-GB"/>
              </w:rPr>
              <w:t>2016</w:t>
            </w:r>
          </w:p>
        </w:tc>
        <w:tc>
          <w:tcPr>
            <w:tcW w:w="0" w:type="auto"/>
          </w:tcPr>
          <w:p w14:paraId="136E8506"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Phase 2 pilot study (single arm)</w:t>
            </w:r>
          </w:p>
        </w:tc>
        <w:tc>
          <w:tcPr>
            <w:tcW w:w="0" w:type="auto"/>
          </w:tcPr>
          <w:p w14:paraId="11F1FFDD"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13</w:t>
            </w:r>
          </w:p>
        </w:tc>
        <w:tc>
          <w:tcPr>
            <w:tcW w:w="0" w:type="auto"/>
          </w:tcPr>
          <w:p w14:paraId="0BF17C1B" w14:textId="3DFE92F9" w:rsidR="00AF0D16" w:rsidRDefault="00AF0D16" w:rsidP="00457D6C">
            <w:pPr>
              <w:spacing w:line="360" w:lineRule="auto"/>
              <w:jc w:val="both"/>
              <w:rPr>
                <w:rFonts w:ascii="Arial" w:hAnsi="Arial" w:cs="Arial"/>
                <w:sz w:val="18"/>
                <w:szCs w:val="18"/>
                <w:lang w:val="en-GB"/>
              </w:rPr>
            </w:pPr>
            <w:r>
              <w:rPr>
                <w:rFonts w:ascii="Arial" w:hAnsi="Arial" w:cs="Arial"/>
                <w:sz w:val="18"/>
                <w:szCs w:val="18"/>
                <w:lang w:val="en-GB"/>
              </w:rPr>
              <w:t xml:space="preserve">RTX (1g day 1 </w:t>
            </w:r>
            <w:r w:rsidR="00457D6C">
              <w:rPr>
                <w:rFonts w:ascii="Arial" w:hAnsi="Arial" w:cs="Arial"/>
                <w:sz w:val="18"/>
                <w:szCs w:val="18"/>
                <w:lang w:val="en-GB"/>
              </w:rPr>
              <w:t>&amp;</w:t>
            </w:r>
            <w:r>
              <w:rPr>
                <w:rFonts w:ascii="Arial" w:hAnsi="Arial" w:cs="Arial"/>
                <w:sz w:val="18"/>
                <w:szCs w:val="18"/>
                <w:lang w:val="en-GB"/>
              </w:rPr>
              <w:t xml:space="preserve"> 15) +/- re-application + CSA (6</w:t>
            </w:r>
            <w:r w:rsidR="00457D6C">
              <w:rPr>
                <w:rFonts w:ascii="Arial" w:hAnsi="Arial" w:cs="Arial"/>
                <w:sz w:val="18"/>
                <w:szCs w:val="18"/>
                <w:lang w:val="en-GB"/>
              </w:rPr>
              <w:t>m</w:t>
            </w:r>
            <w:r>
              <w:rPr>
                <w:rFonts w:ascii="Arial" w:hAnsi="Arial" w:cs="Arial"/>
                <w:sz w:val="18"/>
                <w:szCs w:val="18"/>
                <w:lang w:val="en-GB"/>
              </w:rPr>
              <w:t xml:space="preserve"> + 18</w:t>
            </w:r>
            <w:r w:rsidR="00457D6C">
              <w:rPr>
                <w:rFonts w:ascii="Arial" w:hAnsi="Arial" w:cs="Arial"/>
                <w:sz w:val="18"/>
                <w:szCs w:val="18"/>
                <w:lang w:val="en-GB"/>
              </w:rPr>
              <w:t>m</w:t>
            </w:r>
            <w:r>
              <w:rPr>
                <w:rFonts w:ascii="Arial" w:hAnsi="Arial" w:cs="Arial"/>
                <w:sz w:val="18"/>
                <w:szCs w:val="18"/>
                <w:lang w:val="en-GB"/>
              </w:rPr>
              <w:t xml:space="preserve"> tapering)</w:t>
            </w:r>
          </w:p>
        </w:tc>
        <w:tc>
          <w:tcPr>
            <w:tcW w:w="0" w:type="auto"/>
          </w:tcPr>
          <w:p w14:paraId="4A32E1D6"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41 (range 24-56)</w:t>
            </w:r>
          </w:p>
        </w:tc>
        <w:tc>
          <w:tcPr>
            <w:tcW w:w="0" w:type="auto"/>
          </w:tcPr>
          <w:p w14:paraId="1D0EBA44" w14:textId="7B211A50" w:rsidR="00AF0D16" w:rsidRDefault="00AF0D16" w:rsidP="00AF0D16">
            <w:pPr>
              <w:spacing w:line="360" w:lineRule="auto"/>
              <w:jc w:val="both"/>
              <w:rPr>
                <w:rFonts w:ascii="Arial" w:hAnsi="Arial" w:cs="Arial"/>
                <w:sz w:val="18"/>
                <w:szCs w:val="18"/>
                <w:u w:val="single"/>
                <w:lang w:val="en-GB"/>
              </w:rPr>
            </w:pPr>
            <w:r>
              <w:rPr>
                <w:rFonts w:ascii="Arial" w:hAnsi="Arial" w:cs="Arial"/>
                <w:sz w:val="18"/>
                <w:szCs w:val="18"/>
                <w:u w:val="single"/>
                <w:lang w:val="en-GB"/>
              </w:rPr>
              <w:t>12 &amp; 24</w:t>
            </w:r>
            <w:r w:rsidR="0011384C">
              <w:rPr>
                <w:rFonts w:ascii="Arial" w:hAnsi="Arial" w:cs="Arial"/>
                <w:sz w:val="18"/>
                <w:szCs w:val="18"/>
                <w:u w:val="single"/>
                <w:lang w:val="en-GB"/>
              </w:rPr>
              <w:t>m</w:t>
            </w:r>
            <w:r>
              <w:rPr>
                <w:rFonts w:ascii="Arial" w:hAnsi="Arial" w:cs="Arial"/>
                <w:sz w:val="18"/>
                <w:szCs w:val="18"/>
                <w:u w:val="single"/>
                <w:lang w:val="en-GB"/>
              </w:rPr>
              <w:t>:</w:t>
            </w:r>
            <w:r w:rsidRPr="00782A88">
              <w:rPr>
                <w:rFonts w:ascii="Arial" w:hAnsi="Arial" w:cs="Arial"/>
                <w:sz w:val="18"/>
                <w:szCs w:val="18"/>
                <w:lang w:val="en-GB"/>
              </w:rPr>
              <w:t xml:space="preserve"> 85%</w:t>
            </w:r>
          </w:p>
          <w:p w14:paraId="590C8F47" w14:textId="77777777" w:rsidR="00AF0D16" w:rsidRPr="008B66FE" w:rsidRDefault="00AF0D16" w:rsidP="00AF0D16">
            <w:pPr>
              <w:spacing w:line="360" w:lineRule="auto"/>
              <w:jc w:val="both"/>
              <w:rPr>
                <w:rFonts w:ascii="Arial" w:hAnsi="Arial" w:cs="Arial"/>
                <w:sz w:val="18"/>
                <w:szCs w:val="18"/>
                <w:u w:val="single"/>
                <w:lang w:val="en-GB"/>
              </w:rPr>
            </w:pPr>
          </w:p>
        </w:tc>
        <w:tc>
          <w:tcPr>
            <w:tcW w:w="0" w:type="auto"/>
          </w:tcPr>
          <w:p w14:paraId="51E1890F" w14:textId="2B081F8A" w:rsidR="00AF0D16" w:rsidRPr="0020310A" w:rsidRDefault="00AF0D16" w:rsidP="0011384C">
            <w:pPr>
              <w:spacing w:line="360" w:lineRule="auto"/>
              <w:jc w:val="both"/>
              <w:rPr>
                <w:rFonts w:ascii="Arial" w:hAnsi="Arial" w:cs="Arial"/>
                <w:sz w:val="18"/>
                <w:szCs w:val="18"/>
                <w:u w:val="single"/>
                <w:lang w:val="en-GB"/>
              </w:rPr>
            </w:pPr>
            <w:r>
              <w:rPr>
                <w:rFonts w:ascii="Arial" w:hAnsi="Arial" w:cs="Arial"/>
                <w:sz w:val="18"/>
                <w:szCs w:val="18"/>
                <w:u w:val="single"/>
                <w:lang w:val="en-GB"/>
              </w:rPr>
              <w:t>12 &amp; 24</w:t>
            </w:r>
            <w:r w:rsidR="0011384C">
              <w:rPr>
                <w:rFonts w:ascii="Arial" w:hAnsi="Arial" w:cs="Arial"/>
                <w:sz w:val="18"/>
                <w:szCs w:val="18"/>
                <w:u w:val="single"/>
                <w:lang w:val="en-GB"/>
              </w:rPr>
              <w:t>m</w:t>
            </w:r>
            <w:r>
              <w:rPr>
                <w:rFonts w:ascii="Arial" w:hAnsi="Arial" w:cs="Arial"/>
                <w:sz w:val="18"/>
                <w:szCs w:val="18"/>
                <w:u w:val="single"/>
                <w:lang w:val="en-GB"/>
              </w:rPr>
              <w:t>:</w:t>
            </w:r>
            <w:r w:rsidRPr="00782A88">
              <w:rPr>
                <w:rFonts w:ascii="Arial" w:hAnsi="Arial" w:cs="Arial"/>
                <w:sz w:val="18"/>
                <w:szCs w:val="18"/>
                <w:lang w:val="en-GB"/>
              </w:rPr>
              <w:t xml:space="preserve"> </w:t>
            </w:r>
            <w:r>
              <w:rPr>
                <w:rFonts w:ascii="Arial" w:hAnsi="Arial" w:cs="Arial"/>
                <w:sz w:val="18"/>
                <w:szCs w:val="18"/>
                <w:lang w:val="en-GB"/>
              </w:rPr>
              <w:t>54</w:t>
            </w:r>
            <w:r w:rsidRPr="00782A88">
              <w:rPr>
                <w:rFonts w:ascii="Arial" w:hAnsi="Arial" w:cs="Arial"/>
                <w:sz w:val="18"/>
                <w:szCs w:val="18"/>
                <w:lang w:val="en-GB"/>
              </w:rPr>
              <w:t>%</w:t>
            </w:r>
          </w:p>
        </w:tc>
        <w:tc>
          <w:tcPr>
            <w:tcW w:w="0" w:type="auto"/>
          </w:tcPr>
          <w:p w14:paraId="5453DE5D" w14:textId="77777777" w:rsidR="00AF0D16" w:rsidRPr="00782A88" w:rsidRDefault="00AF0D16" w:rsidP="00AF0D16">
            <w:pPr>
              <w:spacing w:line="360" w:lineRule="auto"/>
              <w:jc w:val="both"/>
              <w:rPr>
                <w:rFonts w:ascii="Arial" w:hAnsi="Arial" w:cs="Arial"/>
                <w:sz w:val="18"/>
                <w:szCs w:val="18"/>
                <w:lang w:val="en-GB"/>
              </w:rPr>
            </w:pPr>
            <w:r w:rsidRPr="00782A88">
              <w:rPr>
                <w:rFonts w:ascii="Arial" w:hAnsi="Arial" w:cs="Arial"/>
                <w:sz w:val="18"/>
                <w:szCs w:val="18"/>
                <w:lang w:val="en-GB"/>
              </w:rPr>
              <w:t>30% (5 episodes of late-onset neutropenia in 3 patients)</w:t>
            </w:r>
          </w:p>
        </w:tc>
      </w:tr>
      <w:tr w:rsidR="00CF412B" w:rsidRPr="00412877" w14:paraId="2F8BE7F9" w14:textId="77777777" w:rsidTr="00AF0D16">
        <w:trPr>
          <w:trHeight w:val="512"/>
        </w:trPr>
        <w:tc>
          <w:tcPr>
            <w:tcW w:w="0" w:type="auto"/>
          </w:tcPr>
          <w:p w14:paraId="304720DE" w14:textId="267F8410" w:rsidR="00AF0D16" w:rsidRDefault="00AF0D16" w:rsidP="00955DBF">
            <w:pPr>
              <w:spacing w:line="360" w:lineRule="auto"/>
              <w:jc w:val="both"/>
              <w:rPr>
                <w:rFonts w:ascii="Arial" w:hAnsi="Arial" w:cs="Arial"/>
                <w:sz w:val="18"/>
                <w:szCs w:val="18"/>
                <w:lang w:val="en-GB"/>
              </w:rPr>
            </w:pPr>
            <w:r>
              <w:rPr>
                <w:rFonts w:ascii="Arial" w:hAnsi="Arial" w:cs="Arial"/>
                <w:sz w:val="18"/>
                <w:szCs w:val="18"/>
                <w:lang w:val="en-GB"/>
              </w:rPr>
              <w:lastRenderedPageBreak/>
              <w:t xml:space="preserve">Moroni </w:t>
            </w:r>
            <w:r>
              <w:rPr>
                <w:rFonts w:ascii="Arial" w:hAnsi="Arial" w:cs="Arial"/>
                <w:sz w:val="18"/>
                <w:szCs w:val="18"/>
                <w:lang w:val="en-GB"/>
              </w:rPr>
              <w:fldChar w:fldCharType="begin">
                <w:fldData xml:space="preserve">PEVuZE5vdGU+PENpdGU+PEF1dGhvcj5Nb3Jvbmk8L0F1dGhvcj48WWVhcj4yMDE3PC9ZZWFyPjxS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</w:fldData>
              </w:fldChar>
            </w:r>
            <w:r w:rsidR="00112975">
              <w:rPr>
                <w:rFonts w:ascii="Arial" w:hAnsi="Arial" w:cs="Arial"/>
                <w:sz w:val="18"/>
                <w:szCs w:val="18"/>
                <w:lang w:val="en-GB"/>
              </w:rPr>
              <w:instrText xml:space="preserve"> ADDIN EN.CITE </w:instrText>
            </w:r>
            <w:r w:rsidR="00112975">
              <w:rPr>
                <w:rFonts w:ascii="Arial" w:hAnsi="Arial" w:cs="Arial"/>
                <w:sz w:val="18"/>
                <w:szCs w:val="18"/>
                <w:lang w:val="en-GB"/>
              </w:rPr>
              <w:fldChar w:fldCharType="begin">
                <w:fldData xml:space="preserve">PEVuZE5vdGU+PENpdGU+PEF1dGhvcj5Nb3Jvbmk8L0F1dGhvcj48WWVhcj4yMDE3PC9ZZWFyPjxS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</w:fldData>
              </w:fldChar>
            </w:r>
            <w:r w:rsidR="00112975">
              <w:rPr>
                <w:rFonts w:ascii="Arial" w:hAnsi="Arial" w:cs="Arial"/>
                <w:sz w:val="18"/>
                <w:szCs w:val="18"/>
                <w:lang w:val="en-GB"/>
              </w:rPr>
              <w:instrText xml:space="preserve"> ADDIN EN.CITE.DATA </w:instrText>
            </w:r>
            <w:r w:rsidR="00112975">
              <w:rPr>
                <w:rFonts w:ascii="Arial" w:hAnsi="Arial" w:cs="Arial"/>
                <w:sz w:val="18"/>
                <w:szCs w:val="18"/>
                <w:lang w:val="en-GB"/>
              </w:rPr>
            </w:r>
            <w:r w:rsidR="00112975">
              <w:rPr>
                <w:rFonts w:ascii="Arial" w:hAnsi="Arial" w:cs="Arial"/>
                <w:sz w:val="18"/>
                <w:szCs w:val="18"/>
                <w:lang w:val="en-GB"/>
              </w:rPr>
              <w:fldChar w:fldCharType="end"/>
            </w:r>
            <w:r>
              <w:rPr>
                <w:rFonts w:ascii="Arial" w:hAnsi="Arial" w:cs="Arial"/>
                <w:sz w:val="18"/>
                <w:szCs w:val="18"/>
                <w:lang w:val="en-GB"/>
              </w:rPr>
            </w:r>
            <w:r>
              <w:rPr>
                <w:rFonts w:ascii="Arial" w:hAnsi="Arial" w:cs="Arial"/>
                <w:sz w:val="18"/>
                <w:szCs w:val="18"/>
                <w:lang w:val="en-GB"/>
              </w:rPr>
              <w:fldChar w:fldCharType="separate"/>
            </w:r>
            <w:r w:rsidR="00112975" w:rsidRPr="00112975">
              <w:rPr>
                <w:rFonts w:ascii="Arial" w:hAnsi="Arial" w:cs="Arial"/>
                <w:noProof/>
                <w:sz w:val="18"/>
                <w:szCs w:val="18"/>
                <w:vertAlign w:val="superscript"/>
                <w:lang w:val="en-GB"/>
              </w:rPr>
              <w:t>47</w:t>
            </w:r>
            <w:r>
              <w:rPr>
                <w:rFonts w:ascii="Arial" w:hAnsi="Arial" w:cs="Arial"/>
                <w:sz w:val="18"/>
                <w:szCs w:val="18"/>
                <w:lang w:val="en-GB"/>
              </w:rPr>
              <w:fldChar w:fldCharType="end"/>
            </w:r>
          </w:p>
        </w:tc>
        <w:tc>
          <w:tcPr>
            <w:tcW w:w="0" w:type="auto"/>
          </w:tcPr>
          <w:p w14:paraId="33C4B340"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2017</w:t>
            </w:r>
          </w:p>
        </w:tc>
        <w:tc>
          <w:tcPr>
            <w:tcW w:w="0" w:type="auto"/>
          </w:tcPr>
          <w:p w14:paraId="1C1D667C"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Uncontrolled, observational</w:t>
            </w:r>
          </w:p>
        </w:tc>
        <w:tc>
          <w:tcPr>
            <w:tcW w:w="0" w:type="auto"/>
          </w:tcPr>
          <w:p w14:paraId="2EF15A6C"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 xml:space="preserve">34 </w:t>
            </w:r>
          </w:p>
        </w:tc>
        <w:tc>
          <w:tcPr>
            <w:tcW w:w="0" w:type="auto"/>
          </w:tcPr>
          <w:p w14:paraId="7C269DA0"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Low-dose RTX (single dose (n=18) or 2x (n=16) 375mg/m²) +/- prior IS</w:t>
            </w:r>
          </w:p>
        </w:tc>
        <w:tc>
          <w:tcPr>
            <w:tcW w:w="0" w:type="auto"/>
          </w:tcPr>
          <w:p w14:paraId="7079EC66"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23.9 (+/- 18.6)</w:t>
            </w:r>
          </w:p>
        </w:tc>
        <w:tc>
          <w:tcPr>
            <w:tcW w:w="0" w:type="auto"/>
          </w:tcPr>
          <w:p w14:paraId="106EE6D7" w14:textId="57158201" w:rsidR="00AF0D16" w:rsidRDefault="00AF0D16" w:rsidP="00AF0D16">
            <w:pPr>
              <w:spacing w:line="360" w:lineRule="auto"/>
              <w:jc w:val="both"/>
              <w:rPr>
                <w:rFonts w:ascii="Arial" w:hAnsi="Arial" w:cs="Arial"/>
                <w:sz w:val="18"/>
                <w:szCs w:val="18"/>
                <w:lang w:val="en-GB"/>
              </w:rPr>
            </w:pPr>
            <w:r w:rsidRPr="008B66FE">
              <w:rPr>
                <w:rFonts w:ascii="Arial" w:hAnsi="Arial" w:cs="Arial"/>
                <w:sz w:val="18"/>
                <w:szCs w:val="18"/>
                <w:u w:val="single"/>
                <w:lang w:val="en-GB"/>
              </w:rPr>
              <w:t>12</w:t>
            </w:r>
            <w:r>
              <w:rPr>
                <w:rFonts w:ascii="Arial" w:hAnsi="Arial" w:cs="Arial"/>
                <w:sz w:val="18"/>
                <w:szCs w:val="18"/>
                <w:u w:val="single"/>
                <w:lang w:val="en-GB"/>
              </w:rPr>
              <w:t xml:space="preserve"> &amp; 24</w:t>
            </w:r>
            <w:r w:rsidRPr="008B66FE">
              <w:rPr>
                <w:rFonts w:ascii="Arial" w:hAnsi="Arial" w:cs="Arial"/>
                <w:sz w:val="18"/>
                <w:szCs w:val="18"/>
                <w:u w:val="single"/>
                <w:lang w:val="en-GB"/>
              </w:rPr>
              <w:t xml:space="preserve"> </w:t>
            </w:r>
            <w:r w:rsidR="0011384C">
              <w:rPr>
                <w:rFonts w:ascii="Arial" w:hAnsi="Arial" w:cs="Arial"/>
                <w:sz w:val="18"/>
                <w:szCs w:val="18"/>
                <w:u w:val="single"/>
                <w:lang w:val="en-GB"/>
              </w:rPr>
              <w:t>m</w:t>
            </w:r>
            <w:r>
              <w:rPr>
                <w:rFonts w:ascii="Arial" w:hAnsi="Arial" w:cs="Arial"/>
                <w:sz w:val="18"/>
                <w:szCs w:val="18"/>
                <w:lang w:val="en-GB"/>
              </w:rPr>
              <w:t>: 44%</w:t>
            </w:r>
          </w:p>
          <w:p w14:paraId="099A7B3C" w14:textId="77777777" w:rsidR="00AF0D16" w:rsidRPr="00F40FC0" w:rsidRDefault="00AF0D16" w:rsidP="00AF0D16">
            <w:pPr>
              <w:spacing w:line="360" w:lineRule="auto"/>
              <w:jc w:val="both"/>
              <w:rPr>
                <w:rFonts w:ascii="Arial" w:hAnsi="Arial" w:cs="Arial"/>
                <w:sz w:val="18"/>
                <w:szCs w:val="18"/>
                <w:lang w:val="en-GB"/>
              </w:rPr>
            </w:pPr>
            <w:r>
              <w:rPr>
                <w:rFonts w:ascii="Arial" w:hAnsi="Arial" w:cs="Arial"/>
                <w:sz w:val="18"/>
                <w:szCs w:val="18"/>
                <w:lang w:val="en-GB"/>
              </w:rPr>
              <w:t>No difference between one or two doses of RTX</w:t>
            </w:r>
          </w:p>
        </w:tc>
        <w:tc>
          <w:tcPr>
            <w:tcW w:w="0" w:type="auto"/>
          </w:tcPr>
          <w:p w14:paraId="067657F6" w14:textId="1A8B3B7F" w:rsidR="00AF0D16" w:rsidRPr="0020310A" w:rsidRDefault="00AF0D16" w:rsidP="0011384C">
            <w:pPr>
              <w:spacing w:line="360" w:lineRule="auto"/>
              <w:jc w:val="both"/>
              <w:rPr>
                <w:rFonts w:ascii="Arial" w:hAnsi="Arial" w:cs="Arial"/>
                <w:sz w:val="18"/>
                <w:szCs w:val="18"/>
                <w:lang w:val="en-GB"/>
              </w:rPr>
            </w:pPr>
            <w:r w:rsidRPr="00427318">
              <w:rPr>
                <w:rFonts w:ascii="Arial" w:hAnsi="Arial" w:cs="Arial"/>
                <w:sz w:val="18"/>
                <w:szCs w:val="18"/>
                <w:u w:val="single"/>
                <w:lang w:val="en-GB"/>
              </w:rPr>
              <w:t>12</w:t>
            </w:r>
            <w:r w:rsidR="0011384C">
              <w:rPr>
                <w:rFonts w:ascii="Arial" w:hAnsi="Arial" w:cs="Arial"/>
                <w:sz w:val="18"/>
                <w:szCs w:val="18"/>
                <w:u w:val="single"/>
                <w:lang w:val="en-GB"/>
              </w:rPr>
              <w:t>m</w:t>
            </w:r>
            <w:r w:rsidRPr="00427318">
              <w:rPr>
                <w:rFonts w:ascii="Arial" w:hAnsi="Arial" w:cs="Arial"/>
                <w:sz w:val="18"/>
                <w:szCs w:val="18"/>
                <w:lang w:val="en-GB"/>
              </w:rPr>
              <w:t>:</w:t>
            </w:r>
            <w:r>
              <w:rPr>
                <w:rFonts w:ascii="Arial" w:hAnsi="Arial" w:cs="Arial"/>
                <w:sz w:val="18"/>
                <w:szCs w:val="18"/>
                <w:lang w:val="en-GB"/>
              </w:rPr>
              <w:t xml:space="preserve"> 15%</w:t>
            </w:r>
          </w:p>
        </w:tc>
        <w:tc>
          <w:tcPr>
            <w:tcW w:w="0" w:type="auto"/>
          </w:tcPr>
          <w:p w14:paraId="05191D76" w14:textId="77777777" w:rsidR="00AF0D16" w:rsidRPr="008B66FE" w:rsidRDefault="00AF0D16" w:rsidP="00AF0D16">
            <w:pPr>
              <w:spacing w:line="360" w:lineRule="auto"/>
              <w:jc w:val="both"/>
              <w:rPr>
                <w:rFonts w:ascii="Arial" w:hAnsi="Arial" w:cs="Arial"/>
                <w:sz w:val="18"/>
                <w:szCs w:val="18"/>
                <w:u w:val="single"/>
                <w:lang w:val="en-GB"/>
              </w:rPr>
            </w:pPr>
            <w:r>
              <w:rPr>
                <w:rFonts w:ascii="Arial" w:hAnsi="Arial" w:cs="Arial"/>
                <w:sz w:val="18"/>
                <w:szCs w:val="18"/>
                <w:u w:val="single"/>
                <w:lang w:val="en-GB"/>
              </w:rPr>
              <w:t>No SAE</w:t>
            </w:r>
          </w:p>
        </w:tc>
      </w:tr>
      <w:tr w:rsidR="00CF412B" w:rsidRPr="00033993" w14:paraId="64DA8303" w14:textId="77777777" w:rsidTr="00AF0D16">
        <w:trPr>
          <w:trHeight w:val="512"/>
        </w:trPr>
        <w:tc>
          <w:tcPr>
            <w:tcW w:w="0" w:type="auto"/>
          </w:tcPr>
          <w:p w14:paraId="254F0676" w14:textId="69BFB2FB" w:rsidR="00AF0D16" w:rsidRDefault="00AF0D16" w:rsidP="00955DBF">
            <w:pPr>
              <w:spacing w:line="360" w:lineRule="auto"/>
              <w:jc w:val="both"/>
              <w:rPr>
                <w:rFonts w:ascii="Arial" w:hAnsi="Arial" w:cs="Arial"/>
                <w:sz w:val="18"/>
                <w:szCs w:val="18"/>
                <w:lang w:val="en-GB"/>
              </w:rPr>
            </w:pPr>
            <w:proofErr w:type="spellStart"/>
            <w:r>
              <w:rPr>
                <w:rFonts w:ascii="Arial" w:hAnsi="Arial" w:cs="Arial"/>
                <w:sz w:val="18"/>
                <w:szCs w:val="18"/>
                <w:lang w:val="en-US"/>
              </w:rPr>
              <w:t>Dahan</w:t>
            </w:r>
            <w:proofErr w:type="spellEnd"/>
            <w:r>
              <w:rPr>
                <w:rFonts w:ascii="Arial" w:hAnsi="Arial" w:cs="Arial"/>
                <w:sz w:val="18"/>
                <w:szCs w:val="18"/>
                <w:lang w:val="en-US"/>
              </w:rPr>
              <w:t xml:space="preserve"> (GEMRITUX) </w:t>
            </w:r>
            <w:r>
              <w:rPr>
                <w:rFonts w:ascii="Arial" w:hAnsi="Arial" w:cs="Arial"/>
                <w:sz w:val="18"/>
                <w:szCs w:val="18"/>
                <w:lang w:val="en-US"/>
              </w:rPr>
              <w:fldChar w:fldCharType="begin">
                <w:fldData xml:space="preserve">PEVuZE5vdGU+PENpdGU+PEF1dGhvcj5EYWhhbjwvQXV0aG9yPjxZZWFyPjIwMTc8L1llYXI+PFJl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=
</w:fldData>
              </w:fldChar>
            </w:r>
            <w:r w:rsidR="00112975">
              <w:rPr>
                <w:rFonts w:ascii="Arial" w:hAnsi="Arial" w:cs="Arial"/>
                <w:sz w:val="18"/>
                <w:szCs w:val="18"/>
                <w:lang w:val="en-US"/>
              </w:rPr>
              <w:instrText xml:space="preserve"> ADDIN EN.CITE </w:instrText>
            </w:r>
            <w:r w:rsidR="00112975">
              <w:rPr>
                <w:rFonts w:ascii="Arial" w:hAnsi="Arial" w:cs="Arial"/>
                <w:sz w:val="18"/>
                <w:szCs w:val="18"/>
                <w:lang w:val="en-US"/>
              </w:rPr>
              <w:fldChar w:fldCharType="begin">
                <w:fldData xml:space="preserve">PEVuZE5vdGU+PENpdGU+PEF1dGhvcj5EYWhhbjwvQXV0aG9yPjxZZWFyPjIwMTc8L1llYXI+PFJl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=
</w:fldData>
              </w:fldChar>
            </w:r>
            <w:r w:rsidR="00112975">
              <w:rPr>
                <w:rFonts w:ascii="Arial" w:hAnsi="Arial" w:cs="Arial"/>
                <w:sz w:val="18"/>
                <w:szCs w:val="18"/>
                <w:lang w:val="en-US"/>
              </w:rPr>
              <w:instrText xml:space="preserve"> ADDIN EN.CITE.DATA </w:instrText>
            </w:r>
            <w:r w:rsidR="00112975">
              <w:rPr>
                <w:rFonts w:ascii="Arial" w:hAnsi="Arial" w:cs="Arial"/>
                <w:sz w:val="18"/>
                <w:szCs w:val="18"/>
                <w:lang w:val="en-US"/>
              </w:rPr>
            </w:r>
            <w:r w:rsidR="00112975">
              <w:rPr>
                <w:rFonts w:ascii="Arial" w:hAnsi="Arial" w:cs="Arial"/>
                <w:sz w:val="18"/>
                <w:szCs w:val="18"/>
                <w:lang w:val="en-US"/>
              </w:rPr>
              <w:fldChar w:fldCharType="end"/>
            </w:r>
            <w:r>
              <w:rPr>
                <w:rFonts w:ascii="Arial" w:hAnsi="Arial" w:cs="Arial"/>
                <w:sz w:val="18"/>
                <w:szCs w:val="18"/>
                <w:lang w:val="en-US"/>
              </w:rPr>
            </w:r>
            <w:r>
              <w:rPr>
                <w:rFonts w:ascii="Arial" w:hAnsi="Arial" w:cs="Arial"/>
                <w:sz w:val="18"/>
                <w:szCs w:val="18"/>
                <w:lang w:val="en-US"/>
              </w:rPr>
              <w:fldChar w:fldCharType="separate"/>
            </w:r>
            <w:r w:rsidR="00112975" w:rsidRPr="00112975">
              <w:rPr>
                <w:rFonts w:ascii="Arial" w:hAnsi="Arial" w:cs="Arial"/>
                <w:noProof/>
                <w:sz w:val="18"/>
                <w:szCs w:val="18"/>
                <w:vertAlign w:val="superscript"/>
                <w:lang w:val="en-US"/>
              </w:rPr>
              <w:t>49</w:t>
            </w:r>
            <w:r>
              <w:rPr>
                <w:rFonts w:ascii="Arial" w:hAnsi="Arial" w:cs="Arial"/>
                <w:sz w:val="18"/>
                <w:szCs w:val="18"/>
                <w:lang w:val="en-US"/>
              </w:rPr>
              <w:fldChar w:fldCharType="end"/>
            </w:r>
          </w:p>
        </w:tc>
        <w:tc>
          <w:tcPr>
            <w:tcW w:w="0" w:type="auto"/>
          </w:tcPr>
          <w:p w14:paraId="63B7AFE3"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US"/>
              </w:rPr>
              <w:t>2017</w:t>
            </w:r>
          </w:p>
        </w:tc>
        <w:tc>
          <w:tcPr>
            <w:tcW w:w="0" w:type="auto"/>
          </w:tcPr>
          <w:p w14:paraId="18E37B32"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RCT</w:t>
            </w:r>
          </w:p>
        </w:tc>
        <w:tc>
          <w:tcPr>
            <w:tcW w:w="0" w:type="auto"/>
          </w:tcPr>
          <w:p w14:paraId="69F9FDEF" w14:textId="77777777" w:rsidR="00AF0D16" w:rsidRPr="00737254" w:rsidRDefault="00AF0D16" w:rsidP="00AF0D16">
            <w:pPr>
              <w:spacing w:line="360" w:lineRule="auto"/>
              <w:jc w:val="both"/>
              <w:rPr>
                <w:rFonts w:ascii="Arial" w:hAnsi="Arial" w:cs="Arial"/>
                <w:sz w:val="18"/>
                <w:szCs w:val="18"/>
                <w:lang w:val="en-GB"/>
              </w:rPr>
            </w:pPr>
            <w:r>
              <w:rPr>
                <w:rFonts w:ascii="Arial" w:hAnsi="Arial" w:cs="Arial"/>
                <w:sz w:val="18"/>
                <w:szCs w:val="18"/>
                <w:lang w:val="de-DE"/>
              </w:rPr>
              <w:t xml:space="preserve">37 (vs. 38) </w:t>
            </w:r>
          </w:p>
        </w:tc>
        <w:tc>
          <w:tcPr>
            <w:tcW w:w="0" w:type="auto"/>
          </w:tcPr>
          <w:p w14:paraId="368FB2AF" w14:textId="77777777" w:rsidR="00AF0D16" w:rsidRDefault="00AF0D16" w:rsidP="00AF0D16">
            <w:pPr>
              <w:spacing w:line="360" w:lineRule="auto"/>
              <w:jc w:val="both"/>
              <w:rPr>
                <w:rFonts w:ascii="Arial" w:hAnsi="Arial" w:cs="Arial"/>
                <w:sz w:val="18"/>
                <w:szCs w:val="18"/>
                <w:lang w:val="en-GB"/>
              </w:rPr>
            </w:pPr>
            <w:r w:rsidRPr="008B66FE">
              <w:rPr>
                <w:rFonts w:ascii="Arial" w:hAnsi="Arial" w:cs="Arial"/>
                <w:sz w:val="18"/>
                <w:szCs w:val="18"/>
                <w:lang w:val="en-GB"/>
              </w:rPr>
              <w:t>NIAT +/- RTX (2 weekly 375mg/m²)</w:t>
            </w:r>
          </w:p>
        </w:tc>
        <w:tc>
          <w:tcPr>
            <w:tcW w:w="0" w:type="auto"/>
          </w:tcPr>
          <w:p w14:paraId="41C6BCE4" w14:textId="77777777" w:rsidR="00AF0D16" w:rsidRDefault="00AF0D16" w:rsidP="00AF0D16">
            <w:pPr>
              <w:spacing w:line="360" w:lineRule="auto"/>
              <w:jc w:val="both"/>
              <w:rPr>
                <w:rFonts w:ascii="Arial" w:hAnsi="Arial" w:cs="Arial"/>
                <w:sz w:val="18"/>
                <w:szCs w:val="18"/>
                <w:lang w:val="en-GB"/>
              </w:rPr>
            </w:pPr>
            <w:r w:rsidRPr="00427318">
              <w:rPr>
                <w:rFonts w:ascii="Arial" w:hAnsi="Arial" w:cs="Arial"/>
                <w:sz w:val="18"/>
                <w:szCs w:val="18"/>
                <w:lang w:val="en-GB"/>
              </w:rPr>
              <w:t>17 (median)</w:t>
            </w:r>
          </w:p>
        </w:tc>
        <w:tc>
          <w:tcPr>
            <w:tcW w:w="0" w:type="auto"/>
          </w:tcPr>
          <w:p w14:paraId="00493E17" w14:textId="6A7646C9" w:rsidR="00AF0D16" w:rsidRPr="006B39FD"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6m</w:t>
            </w:r>
            <w:r w:rsidR="00AF0D16">
              <w:rPr>
                <w:rFonts w:ascii="Arial" w:hAnsi="Arial" w:cs="Arial"/>
                <w:sz w:val="18"/>
                <w:szCs w:val="18"/>
                <w:u w:val="single"/>
                <w:lang w:val="en-GB"/>
              </w:rPr>
              <w:t xml:space="preserve"> (primary end point)</w:t>
            </w:r>
            <w:r w:rsidR="00AF0D16" w:rsidRPr="00427318">
              <w:rPr>
                <w:rFonts w:ascii="Arial" w:hAnsi="Arial" w:cs="Arial"/>
                <w:sz w:val="18"/>
                <w:szCs w:val="18"/>
                <w:lang w:val="en-GB"/>
              </w:rPr>
              <w:t>:</w:t>
            </w:r>
            <w:r w:rsidR="00AF0D16">
              <w:rPr>
                <w:rFonts w:ascii="Arial" w:hAnsi="Arial" w:cs="Arial"/>
                <w:sz w:val="18"/>
                <w:szCs w:val="18"/>
                <w:lang w:val="en-GB"/>
              </w:rPr>
              <w:t xml:space="preserve"> </w:t>
            </w:r>
            <w:r w:rsidR="00AF0D16" w:rsidRPr="006B39FD">
              <w:rPr>
                <w:rFonts w:ascii="Arial" w:hAnsi="Arial" w:cs="Arial"/>
                <w:sz w:val="18"/>
                <w:szCs w:val="18"/>
                <w:lang w:val="en-GB"/>
              </w:rPr>
              <w:t>no difference</w:t>
            </w:r>
          </w:p>
          <w:p w14:paraId="14DFA1DE" w14:textId="56866A14" w:rsidR="00AF0D16" w:rsidRPr="008B66FE" w:rsidRDefault="0011384C" w:rsidP="00AF0D16">
            <w:pPr>
              <w:spacing w:line="360" w:lineRule="auto"/>
              <w:jc w:val="both"/>
              <w:rPr>
                <w:rFonts w:ascii="Arial" w:hAnsi="Arial" w:cs="Arial"/>
                <w:sz w:val="18"/>
                <w:szCs w:val="18"/>
                <w:u w:val="single"/>
                <w:lang w:val="en-GB"/>
              </w:rPr>
            </w:pPr>
            <w:r>
              <w:rPr>
                <w:rFonts w:ascii="Arial" w:hAnsi="Arial" w:cs="Arial"/>
                <w:sz w:val="18"/>
                <w:szCs w:val="18"/>
                <w:u w:val="single"/>
                <w:lang w:val="en-GB"/>
              </w:rPr>
              <w:t>17m</w:t>
            </w:r>
            <w:r w:rsidR="00AF0D16">
              <w:rPr>
                <w:rFonts w:ascii="Arial" w:hAnsi="Arial" w:cs="Arial"/>
                <w:sz w:val="18"/>
                <w:szCs w:val="18"/>
                <w:u w:val="single"/>
                <w:lang w:val="en-GB"/>
              </w:rPr>
              <w:t xml:space="preserve"> (post-hoc</w:t>
            </w:r>
            <w:r w:rsidR="00AF0D16" w:rsidRPr="006B39FD">
              <w:rPr>
                <w:rFonts w:ascii="Arial" w:hAnsi="Arial" w:cs="Arial"/>
                <w:sz w:val="18"/>
                <w:szCs w:val="18"/>
                <w:u w:val="single"/>
                <w:lang w:val="en-GB"/>
              </w:rPr>
              <w:t>)</w:t>
            </w:r>
            <w:r w:rsidR="00AF0D16" w:rsidRPr="006B39FD">
              <w:rPr>
                <w:rFonts w:ascii="Arial" w:hAnsi="Arial" w:cs="Arial"/>
                <w:sz w:val="18"/>
                <w:szCs w:val="18"/>
                <w:lang w:val="en-GB"/>
              </w:rPr>
              <w:t>:</w:t>
            </w:r>
            <w:r w:rsidR="00AF0D16">
              <w:rPr>
                <w:rFonts w:ascii="Arial" w:hAnsi="Arial" w:cs="Arial"/>
                <w:sz w:val="18"/>
                <w:szCs w:val="18"/>
                <w:lang w:val="en-GB"/>
              </w:rPr>
              <w:t xml:space="preserve"> </w:t>
            </w:r>
            <w:r w:rsidR="00AF0D16" w:rsidRPr="006B39FD">
              <w:rPr>
                <w:rFonts w:ascii="Arial" w:hAnsi="Arial" w:cs="Arial"/>
                <w:sz w:val="18"/>
                <w:szCs w:val="18"/>
                <w:lang w:val="en-GB"/>
              </w:rPr>
              <w:t xml:space="preserve"> 64.</w:t>
            </w:r>
            <w:r w:rsidR="00AF0D16">
              <w:rPr>
                <w:rFonts w:ascii="Arial" w:hAnsi="Arial" w:cs="Arial"/>
                <w:sz w:val="18"/>
                <w:szCs w:val="18"/>
                <w:lang w:val="en-GB"/>
              </w:rPr>
              <w:t>9% (RTX) vs. 34.2% (control), OR, 3.5; 95% CI, 1.7-9.2; p&lt;0.01)</w:t>
            </w:r>
          </w:p>
        </w:tc>
        <w:tc>
          <w:tcPr>
            <w:tcW w:w="0" w:type="auto"/>
          </w:tcPr>
          <w:p w14:paraId="62518D40" w14:textId="0F4384E9" w:rsidR="00AF0D16" w:rsidRDefault="0011384C" w:rsidP="00AF0D16">
            <w:pPr>
              <w:spacing w:line="360" w:lineRule="auto"/>
              <w:jc w:val="both"/>
              <w:rPr>
                <w:rFonts w:ascii="Arial" w:hAnsi="Arial" w:cs="Arial"/>
                <w:sz w:val="18"/>
                <w:szCs w:val="18"/>
                <w:u w:val="single"/>
                <w:lang w:val="en-GB"/>
              </w:rPr>
            </w:pPr>
            <w:r>
              <w:rPr>
                <w:rFonts w:ascii="Arial" w:hAnsi="Arial" w:cs="Arial"/>
                <w:sz w:val="18"/>
                <w:szCs w:val="18"/>
                <w:u w:val="single"/>
                <w:lang w:val="en-GB"/>
              </w:rPr>
              <w:t>17m</w:t>
            </w:r>
            <w:r w:rsidR="00AF0D16">
              <w:rPr>
                <w:rFonts w:ascii="Arial" w:hAnsi="Arial" w:cs="Arial"/>
                <w:sz w:val="18"/>
                <w:szCs w:val="18"/>
                <w:u w:val="single"/>
                <w:lang w:val="en-GB"/>
              </w:rPr>
              <w:t xml:space="preserve"> (post-hoc</w:t>
            </w:r>
            <w:r w:rsidR="00AF0D16" w:rsidRPr="006B39FD">
              <w:rPr>
                <w:rFonts w:ascii="Arial" w:hAnsi="Arial" w:cs="Arial"/>
                <w:sz w:val="18"/>
                <w:szCs w:val="18"/>
                <w:u w:val="single"/>
                <w:lang w:val="en-GB"/>
              </w:rPr>
              <w:t>)</w:t>
            </w:r>
            <w:r w:rsidR="00AF0D16" w:rsidRPr="006B39FD">
              <w:rPr>
                <w:rFonts w:ascii="Arial" w:hAnsi="Arial" w:cs="Arial"/>
                <w:sz w:val="18"/>
                <w:szCs w:val="18"/>
                <w:lang w:val="en-GB"/>
              </w:rPr>
              <w:t>:</w:t>
            </w:r>
            <w:r w:rsidR="00AF0D16">
              <w:rPr>
                <w:rFonts w:ascii="Arial" w:hAnsi="Arial" w:cs="Arial"/>
                <w:sz w:val="18"/>
                <w:szCs w:val="18"/>
                <w:lang w:val="en-GB"/>
              </w:rPr>
              <w:t xml:space="preserve"> </w:t>
            </w:r>
            <w:r w:rsidR="00AF0D16" w:rsidRPr="006B39FD">
              <w:rPr>
                <w:rFonts w:ascii="Arial" w:hAnsi="Arial" w:cs="Arial"/>
                <w:sz w:val="18"/>
                <w:szCs w:val="18"/>
                <w:lang w:val="en-GB"/>
              </w:rPr>
              <w:t xml:space="preserve"> </w:t>
            </w:r>
            <w:r w:rsidR="00AF0D16">
              <w:rPr>
                <w:rFonts w:ascii="Arial" w:hAnsi="Arial" w:cs="Arial"/>
                <w:sz w:val="18"/>
                <w:szCs w:val="18"/>
                <w:lang w:val="en-GB"/>
              </w:rPr>
              <w:t>19% (RTX) vs. 0% (control)</w:t>
            </w:r>
          </w:p>
        </w:tc>
        <w:tc>
          <w:tcPr>
            <w:tcW w:w="0" w:type="auto"/>
          </w:tcPr>
          <w:p w14:paraId="6DA4C305" w14:textId="77777777" w:rsidR="00AF0D16" w:rsidRPr="006B39FD" w:rsidRDefault="00AF0D16" w:rsidP="00AF0D16">
            <w:pPr>
              <w:spacing w:line="360" w:lineRule="auto"/>
              <w:jc w:val="both"/>
              <w:rPr>
                <w:rFonts w:ascii="Arial" w:hAnsi="Arial" w:cs="Arial"/>
                <w:sz w:val="18"/>
                <w:szCs w:val="18"/>
                <w:u w:val="single"/>
                <w:lang w:val="en-GB"/>
              </w:rPr>
            </w:pPr>
            <w:r>
              <w:rPr>
                <w:rFonts w:ascii="Arial" w:hAnsi="Arial" w:cs="Arial"/>
                <w:sz w:val="18"/>
                <w:szCs w:val="18"/>
                <w:u w:val="single"/>
                <w:lang w:val="en-GB"/>
              </w:rPr>
              <w:t>22% (RTX) vs. 21% (control) [3% (prostatitis; RTX) vs. 0%]</w:t>
            </w:r>
          </w:p>
        </w:tc>
      </w:tr>
      <w:tr w:rsidR="00CF412B" w:rsidRPr="00033993" w14:paraId="7185B49C" w14:textId="77777777" w:rsidTr="00AF0D16">
        <w:trPr>
          <w:trHeight w:val="512"/>
        </w:trPr>
        <w:tc>
          <w:tcPr>
            <w:tcW w:w="0" w:type="auto"/>
          </w:tcPr>
          <w:p w14:paraId="2DE0EF05" w14:textId="2C31554F" w:rsidR="00AF0D16" w:rsidRDefault="00AF0D16" w:rsidP="00955DBF">
            <w:pPr>
              <w:spacing w:line="360" w:lineRule="auto"/>
              <w:jc w:val="both"/>
              <w:rPr>
                <w:rFonts w:ascii="Arial" w:hAnsi="Arial" w:cs="Arial"/>
                <w:sz w:val="18"/>
                <w:szCs w:val="18"/>
                <w:lang w:val="en-GB"/>
              </w:rPr>
            </w:pPr>
            <w:proofErr w:type="spellStart"/>
            <w:r>
              <w:rPr>
                <w:rFonts w:ascii="Arial" w:hAnsi="Arial" w:cs="Arial"/>
                <w:sz w:val="18"/>
                <w:szCs w:val="18"/>
                <w:lang w:val="en-GB"/>
              </w:rPr>
              <w:t>Fervenza</w:t>
            </w:r>
            <w:proofErr w:type="spellEnd"/>
            <w:r>
              <w:rPr>
                <w:rFonts w:ascii="Arial" w:hAnsi="Arial" w:cs="Arial"/>
                <w:sz w:val="18"/>
                <w:szCs w:val="18"/>
                <w:lang w:val="en-GB"/>
              </w:rPr>
              <w:t xml:space="preserve"> (MENTOR) </w:t>
            </w:r>
            <w:r>
              <w:rPr>
                <w:rFonts w:ascii="Arial" w:hAnsi="Arial" w:cs="Arial"/>
                <w:sz w:val="18"/>
                <w:szCs w:val="18"/>
                <w:lang w:val="en-GB"/>
              </w:rPr>
              <w:fldChar w:fldCharType="begin">
                <w:fldData xml:space="preserve">PEVuZE5vdGU+PENpdGU+PEF1dGhvcj5GZXJ2ZW56YTwvQXV0aG9yPjxZZWFyPjIwMTk8L1llYXI+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</w:fldData>
              </w:fldChar>
            </w:r>
            <w:r w:rsidR="00105E8E">
              <w:rPr>
                <w:rFonts w:ascii="Arial" w:hAnsi="Arial" w:cs="Arial"/>
                <w:sz w:val="18"/>
                <w:szCs w:val="18"/>
                <w:lang w:val="en-GB"/>
              </w:rPr>
              <w:instrText xml:space="preserve"> ADDIN EN.CITE </w:instrText>
            </w:r>
            <w:r w:rsidR="00105E8E">
              <w:rPr>
                <w:rFonts w:ascii="Arial" w:hAnsi="Arial" w:cs="Arial"/>
                <w:sz w:val="18"/>
                <w:szCs w:val="18"/>
                <w:lang w:val="en-GB"/>
              </w:rPr>
              <w:fldChar w:fldCharType="begin">
                <w:fldData xml:space="preserve">PEVuZE5vdGU+PENpdGU+PEF1dGhvcj5GZXJ2ZW56YTwvQXV0aG9yPjxZZWFyPjIwMTk8L1llYXI+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</w:fldData>
              </w:fldChar>
            </w:r>
            <w:r w:rsidR="00105E8E">
              <w:rPr>
                <w:rFonts w:ascii="Arial" w:hAnsi="Arial" w:cs="Arial"/>
                <w:sz w:val="18"/>
                <w:szCs w:val="18"/>
                <w:lang w:val="en-GB"/>
              </w:rPr>
              <w:instrText xml:space="preserve"> ADDIN EN.CITE.DATA </w:instrText>
            </w:r>
            <w:r w:rsidR="00105E8E">
              <w:rPr>
                <w:rFonts w:ascii="Arial" w:hAnsi="Arial" w:cs="Arial"/>
                <w:sz w:val="18"/>
                <w:szCs w:val="18"/>
                <w:lang w:val="en-GB"/>
              </w:rPr>
            </w:r>
            <w:r w:rsidR="00105E8E">
              <w:rPr>
                <w:rFonts w:ascii="Arial" w:hAnsi="Arial" w:cs="Arial"/>
                <w:sz w:val="18"/>
                <w:szCs w:val="18"/>
                <w:lang w:val="en-GB"/>
              </w:rPr>
              <w:fldChar w:fldCharType="end"/>
            </w:r>
            <w:r>
              <w:rPr>
                <w:rFonts w:ascii="Arial" w:hAnsi="Arial" w:cs="Arial"/>
                <w:sz w:val="18"/>
                <w:szCs w:val="18"/>
                <w:lang w:val="en-GB"/>
              </w:rPr>
            </w:r>
            <w:r>
              <w:rPr>
                <w:rFonts w:ascii="Arial" w:hAnsi="Arial" w:cs="Arial"/>
                <w:sz w:val="18"/>
                <w:szCs w:val="18"/>
                <w:lang w:val="en-GB"/>
              </w:rPr>
              <w:fldChar w:fldCharType="separate"/>
            </w:r>
            <w:r w:rsidR="00105E8E" w:rsidRPr="00105E8E">
              <w:rPr>
                <w:rFonts w:ascii="Arial" w:hAnsi="Arial" w:cs="Arial"/>
                <w:noProof/>
                <w:sz w:val="18"/>
                <w:szCs w:val="18"/>
                <w:vertAlign w:val="superscript"/>
                <w:lang w:val="en-GB"/>
              </w:rPr>
              <w:t>30</w:t>
            </w:r>
            <w:r>
              <w:rPr>
                <w:rFonts w:ascii="Arial" w:hAnsi="Arial" w:cs="Arial"/>
                <w:sz w:val="18"/>
                <w:szCs w:val="18"/>
                <w:lang w:val="en-GB"/>
              </w:rPr>
              <w:fldChar w:fldCharType="end"/>
            </w:r>
          </w:p>
        </w:tc>
        <w:tc>
          <w:tcPr>
            <w:tcW w:w="0" w:type="auto"/>
          </w:tcPr>
          <w:p w14:paraId="293E5FFF"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2019</w:t>
            </w:r>
          </w:p>
        </w:tc>
        <w:tc>
          <w:tcPr>
            <w:tcW w:w="0" w:type="auto"/>
          </w:tcPr>
          <w:p w14:paraId="58F5708F"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RCT</w:t>
            </w:r>
          </w:p>
        </w:tc>
        <w:tc>
          <w:tcPr>
            <w:tcW w:w="0" w:type="auto"/>
          </w:tcPr>
          <w:p w14:paraId="5AEBFD42"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 xml:space="preserve">65 (vs. 65) </w:t>
            </w:r>
          </w:p>
        </w:tc>
        <w:tc>
          <w:tcPr>
            <w:tcW w:w="0" w:type="auto"/>
          </w:tcPr>
          <w:p w14:paraId="2A5FA89E" w14:textId="5DF4F92C" w:rsidR="00AF0D16" w:rsidRDefault="00AF0D16" w:rsidP="00457D6C">
            <w:pPr>
              <w:spacing w:line="360" w:lineRule="auto"/>
              <w:jc w:val="both"/>
              <w:rPr>
                <w:rFonts w:ascii="Arial" w:hAnsi="Arial" w:cs="Arial"/>
                <w:sz w:val="18"/>
                <w:szCs w:val="18"/>
                <w:lang w:val="en-GB"/>
              </w:rPr>
            </w:pPr>
            <w:r>
              <w:rPr>
                <w:rFonts w:ascii="Arial" w:hAnsi="Arial" w:cs="Arial"/>
                <w:sz w:val="18"/>
                <w:szCs w:val="18"/>
                <w:lang w:val="en-GB"/>
              </w:rPr>
              <w:t xml:space="preserve">RTX (1g day 1 </w:t>
            </w:r>
            <w:r w:rsidR="00457D6C">
              <w:rPr>
                <w:rFonts w:ascii="Arial" w:hAnsi="Arial" w:cs="Arial"/>
                <w:sz w:val="18"/>
                <w:szCs w:val="18"/>
                <w:lang w:val="en-GB"/>
              </w:rPr>
              <w:t>&amp;</w:t>
            </w:r>
            <w:r>
              <w:rPr>
                <w:rFonts w:ascii="Arial" w:hAnsi="Arial" w:cs="Arial"/>
                <w:sz w:val="18"/>
                <w:szCs w:val="18"/>
                <w:lang w:val="en-GB"/>
              </w:rPr>
              <w:t xml:space="preserve"> 15) +/- RTX re-application vs. CSA </w:t>
            </w:r>
          </w:p>
        </w:tc>
        <w:tc>
          <w:tcPr>
            <w:tcW w:w="0" w:type="auto"/>
          </w:tcPr>
          <w:p w14:paraId="32D46E7F" w14:textId="77777777" w:rsidR="00AF0D16" w:rsidRDefault="00AF0D16" w:rsidP="00AF0D16">
            <w:pPr>
              <w:spacing w:line="360" w:lineRule="auto"/>
              <w:jc w:val="both"/>
              <w:rPr>
                <w:rFonts w:ascii="Arial" w:hAnsi="Arial" w:cs="Arial"/>
                <w:sz w:val="18"/>
                <w:szCs w:val="18"/>
                <w:lang w:val="en-GB"/>
              </w:rPr>
            </w:pPr>
            <w:r>
              <w:rPr>
                <w:rFonts w:ascii="Arial" w:hAnsi="Arial" w:cs="Arial"/>
                <w:sz w:val="18"/>
                <w:szCs w:val="18"/>
                <w:lang w:val="en-GB"/>
              </w:rPr>
              <w:t xml:space="preserve">24 </w:t>
            </w:r>
          </w:p>
          <w:p w14:paraId="1A9FC15A" w14:textId="77777777" w:rsidR="00AF0D16" w:rsidRDefault="00AF0D16" w:rsidP="00AF0D16">
            <w:pPr>
              <w:spacing w:line="360" w:lineRule="auto"/>
              <w:jc w:val="both"/>
              <w:rPr>
                <w:rFonts w:ascii="Arial" w:hAnsi="Arial" w:cs="Arial"/>
                <w:sz w:val="18"/>
                <w:szCs w:val="18"/>
                <w:lang w:val="en-GB"/>
              </w:rPr>
            </w:pPr>
          </w:p>
        </w:tc>
        <w:tc>
          <w:tcPr>
            <w:tcW w:w="0" w:type="auto"/>
          </w:tcPr>
          <w:p w14:paraId="7DC94A8C" w14:textId="77777777" w:rsidR="00AF0D16" w:rsidRDefault="00AF0D16" w:rsidP="00AF0D16">
            <w:pPr>
              <w:spacing w:line="360" w:lineRule="auto"/>
              <w:jc w:val="both"/>
              <w:rPr>
                <w:rFonts w:ascii="Arial" w:hAnsi="Arial" w:cs="Arial"/>
                <w:sz w:val="18"/>
                <w:szCs w:val="18"/>
                <w:u w:val="single"/>
                <w:lang w:val="en-GB"/>
              </w:rPr>
            </w:pPr>
            <w:r>
              <w:rPr>
                <w:rFonts w:ascii="Arial" w:hAnsi="Arial" w:cs="Arial"/>
                <w:sz w:val="18"/>
                <w:szCs w:val="18"/>
                <w:u w:val="single"/>
                <w:lang w:val="en-GB"/>
              </w:rPr>
              <w:t>RTX vs. CSA</w:t>
            </w:r>
          </w:p>
          <w:p w14:paraId="2E3DC72F" w14:textId="1A07FBA8"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12m</w:t>
            </w:r>
            <w:r w:rsidR="00AF0D16" w:rsidRPr="00427318">
              <w:rPr>
                <w:rFonts w:ascii="Arial" w:hAnsi="Arial" w:cs="Arial"/>
                <w:sz w:val="18"/>
                <w:szCs w:val="18"/>
                <w:lang w:val="en-GB"/>
              </w:rPr>
              <w:t>:</w:t>
            </w:r>
            <w:r w:rsidR="00AF0D16">
              <w:rPr>
                <w:rFonts w:ascii="Arial" w:hAnsi="Arial" w:cs="Arial"/>
                <w:sz w:val="18"/>
                <w:szCs w:val="18"/>
                <w:lang w:val="en-GB"/>
              </w:rPr>
              <w:t xml:space="preserve"> 60% vs. 52%</w:t>
            </w:r>
          </w:p>
          <w:p w14:paraId="130F2653" w14:textId="3F4E1A5F" w:rsidR="00AF0D16" w:rsidRPr="008B66FE" w:rsidRDefault="0011384C" w:rsidP="00AF0D16">
            <w:pPr>
              <w:spacing w:line="360" w:lineRule="auto"/>
              <w:jc w:val="both"/>
              <w:rPr>
                <w:rFonts w:ascii="Arial" w:hAnsi="Arial" w:cs="Arial"/>
                <w:sz w:val="18"/>
                <w:szCs w:val="18"/>
                <w:u w:val="single"/>
                <w:lang w:val="en-GB"/>
              </w:rPr>
            </w:pPr>
            <w:r>
              <w:rPr>
                <w:rFonts w:ascii="Arial" w:hAnsi="Arial" w:cs="Arial"/>
                <w:sz w:val="18"/>
                <w:szCs w:val="18"/>
                <w:u w:val="single"/>
                <w:lang w:val="en-GB"/>
              </w:rPr>
              <w:t>24m</w:t>
            </w:r>
            <w:r w:rsidR="00AF0D16">
              <w:rPr>
                <w:rFonts w:ascii="Arial" w:hAnsi="Arial" w:cs="Arial"/>
                <w:sz w:val="18"/>
                <w:szCs w:val="18"/>
                <w:lang w:val="en-GB"/>
              </w:rPr>
              <w:t>: 60% vs. 20% (risk difference, 40 PP, 95% CI, 25-55; p&gt;0.001)</w:t>
            </w:r>
          </w:p>
        </w:tc>
        <w:tc>
          <w:tcPr>
            <w:tcW w:w="0" w:type="auto"/>
          </w:tcPr>
          <w:p w14:paraId="473E063C" w14:textId="4D30868A" w:rsidR="00AF0D16" w:rsidRDefault="0011384C" w:rsidP="00AF0D16">
            <w:pPr>
              <w:spacing w:line="360" w:lineRule="auto"/>
              <w:jc w:val="both"/>
              <w:rPr>
                <w:rFonts w:ascii="Arial" w:hAnsi="Arial" w:cs="Arial"/>
                <w:sz w:val="18"/>
                <w:szCs w:val="18"/>
                <w:lang w:val="en-GB"/>
              </w:rPr>
            </w:pPr>
            <w:r>
              <w:rPr>
                <w:rFonts w:ascii="Arial" w:hAnsi="Arial" w:cs="Arial"/>
                <w:sz w:val="18"/>
                <w:szCs w:val="18"/>
                <w:u w:val="single"/>
                <w:lang w:val="en-GB"/>
              </w:rPr>
              <w:t>24m</w:t>
            </w:r>
            <w:r w:rsidR="00AF0D16" w:rsidRPr="00427318">
              <w:rPr>
                <w:rFonts w:ascii="Arial" w:hAnsi="Arial" w:cs="Arial"/>
                <w:sz w:val="18"/>
                <w:szCs w:val="18"/>
                <w:lang w:val="en-GB"/>
              </w:rPr>
              <w:t>:</w:t>
            </w:r>
            <w:r w:rsidR="00AF0D16">
              <w:rPr>
                <w:rFonts w:ascii="Arial" w:hAnsi="Arial" w:cs="Arial"/>
                <w:sz w:val="18"/>
                <w:szCs w:val="18"/>
                <w:lang w:val="en-GB"/>
              </w:rPr>
              <w:t xml:space="preserve"> 35% vs. 0%</w:t>
            </w:r>
          </w:p>
          <w:p w14:paraId="3181FB99" w14:textId="77777777" w:rsidR="00AF0D16" w:rsidRDefault="00AF0D16" w:rsidP="00AF0D16">
            <w:pPr>
              <w:spacing w:line="360" w:lineRule="auto"/>
              <w:jc w:val="both"/>
              <w:rPr>
                <w:rFonts w:ascii="Arial" w:hAnsi="Arial" w:cs="Arial"/>
                <w:sz w:val="18"/>
                <w:szCs w:val="18"/>
                <w:u w:val="single"/>
                <w:lang w:val="en-GB"/>
              </w:rPr>
            </w:pPr>
          </w:p>
        </w:tc>
        <w:tc>
          <w:tcPr>
            <w:tcW w:w="0" w:type="auto"/>
          </w:tcPr>
          <w:p w14:paraId="629DE137" w14:textId="77777777" w:rsidR="00AF0D16" w:rsidRDefault="00AF0D16" w:rsidP="00AF0D16">
            <w:pPr>
              <w:spacing w:line="360" w:lineRule="auto"/>
              <w:jc w:val="both"/>
              <w:rPr>
                <w:rFonts w:ascii="Arial" w:hAnsi="Arial" w:cs="Arial"/>
                <w:sz w:val="18"/>
                <w:szCs w:val="18"/>
                <w:u w:val="single"/>
                <w:lang w:val="en-GB"/>
              </w:rPr>
            </w:pPr>
            <w:r>
              <w:rPr>
                <w:rFonts w:ascii="Arial" w:hAnsi="Arial" w:cs="Arial"/>
                <w:sz w:val="18"/>
                <w:szCs w:val="18"/>
                <w:u w:val="single"/>
                <w:lang w:val="en-GB"/>
              </w:rPr>
              <w:t>RTX vs. CSA</w:t>
            </w:r>
          </w:p>
          <w:p w14:paraId="5DD5E381" w14:textId="77777777" w:rsidR="00AF0D16" w:rsidRPr="00427318" w:rsidRDefault="00AF0D16" w:rsidP="00AF0D16">
            <w:pPr>
              <w:spacing w:line="360" w:lineRule="auto"/>
              <w:jc w:val="both"/>
              <w:rPr>
                <w:rFonts w:ascii="Arial" w:hAnsi="Arial" w:cs="Arial"/>
                <w:sz w:val="18"/>
                <w:szCs w:val="18"/>
                <w:u w:val="single"/>
                <w:lang w:val="en-GB"/>
              </w:rPr>
            </w:pPr>
            <w:r>
              <w:rPr>
                <w:rFonts w:ascii="Arial" w:hAnsi="Arial" w:cs="Arial"/>
                <w:sz w:val="18"/>
                <w:szCs w:val="18"/>
                <w:u w:val="single"/>
                <w:lang w:val="en-GB"/>
              </w:rPr>
              <w:t>17% vs. 31% [6% vs. 12%]</w:t>
            </w:r>
          </w:p>
        </w:tc>
      </w:tr>
      <w:tr w:rsidR="00CF412B" w:rsidRPr="00033993" w14:paraId="52ED580A" w14:textId="77777777" w:rsidTr="00AF0D16">
        <w:trPr>
          <w:trHeight w:val="512"/>
        </w:trPr>
        <w:tc>
          <w:tcPr>
            <w:tcW w:w="0" w:type="auto"/>
          </w:tcPr>
          <w:p w14:paraId="6F3A1D6B" w14:textId="696F6AA4" w:rsidR="00415C1D" w:rsidRPr="0019599B" w:rsidRDefault="00415C1D" w:rsidP="00955DBF">
            <w:pPr>
              <w:spacing w:line="360" w:lineRule="auto"/>
              <w:jc w:val="both"/>
              <w:rPr>
                <w:rFonts w:ascii="Arial" w:hAnsi="Arial" w:cs="Arial"/>
                <w:sz w:val="18"/>
                <w:szCs w:val="18"/>
                <w:lang w:val="en-GB"/>
              </w:rPr>
            </w:pPr>
            <w:r w:rsidRPr="005F552E">
              <w:rPr>
                <w:rFonts w:ascii="Arial" w:hAnsi="Arial" w:cs="Arial"/>
                <w:sz w:val="18"/>
                <w:szCs w:val="18"/>
                <w:lang w:val="en-GB"/>
              </w:rPr>
              <w:t>Fernández-</w:t>
            </w:r>
            <w:r w:rsidRPr="0019599B">
              <w:rPr>
                <w:rFonts w:ascii="Arial" w:hAnsi="Arial" w:cs="Arial"/>
                <w:sz w:val="18"/>
                <w:szCs w:val="18"/>
                <w:lang w:val="en-GB"/>
              </w:rPr>
              <w:t xml:space="preserve">Juárez </w:t>
            </w:r>
            <w:r w:rsidRPr="00990708">
              <w:rPr>
                <w:rFonts w:ascii="Arial" w:hAnsi="Arial" w:cs="Arial"/>
                <w:sz w:val="18"/>
                <w:szCs w:val="18"/>
                <w:lang w:val="en-GB"/>
              </w:rPr>
              <w:t>(STARMEN)</w:t>
            </w:r>
            <w:r w:rsidRPr="005F552E">
              <w:rPr>
                <w:rFonts w:ascii="Arial" w:hAnsi="Arial" w:cs="Arial"/>
                <w:sz w:val="18"/>
                <w:szCs w:val="18"/>
                <w:lang w:val="en-GB"/>
              </w:rPr>
              <w:t xml:space="preserve"> </w:t>
            </w:r>
            <w:r w:rsidR="00955DBF">
              <w:rPr>
                <w:rFonts w:ascii="Arial" w:hAnsi="Arial" w:cs="Arial"/>
                <w:sz w:val="18"/>
                <w:szCs w:val="18"/>
                <w:lang w:val="en-GB"/>
              </w:rPr>
              <w:fldChar w:fldCharType="begin">
                <w:fldData xml:space="preserve">PEVuZE5vdGU+PENpdGUgRXhjbHVkZVllYXI9IjEiPjxBdXRob3I+RmVybsOhbmRlei1KdcOhcmV6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</w:fldData>
              </w:fldChar>
            </w:r>
            <w:r w:rsidR="00105E8E">
              <w:rPr>
                <w:rFonts w:ascii="Arial" w:hAnsi="Arial" w:cs="Arial"/>
                <w:sz w:val="18"/>
                <w:szCs w:val="18"/>
                <w:lang w:val="en-GB"/>
              </w:rPr>
              <w:instrText xml:space="preserve"> ADDIN EN.CITE </w:instrText>
            </w:r>
            <w:r w:rsidR="00105E8E">
              <w:rPr>
                <w:rFonts w:ascii="Arial" w:hAnsi="Arial" w:cs="Arial"/>
                <w:sz w:val="18"/>
                <w:szCs w:val="18"/>
                <w:lang w:val="en-GB"/>
              </w:rPr>
              <w:fldChar w:fldCharType="begin">
                <w:fldData xml:space="preserve">PEVuZE5vdGU+PENpdGUgRXhjbHVkZVllYXI9IjEiPjxBdXRob3I+RmVybsOhbmRlei1KdcOhcmV6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</w:fldData>
              </w:fldChar>
            </w:r>
            <w:r w:rsidR="00105E8E">
              <w:rPr>
                <w:rFonts w:ascii="Arial" w:hAnsi="Arial" w:cs="Arial"/>
                <w:sz w:val="18"/>
                <w:szCs w:val="18"/>
                <w:lang w:val="en-GB"/>
              </w:rPr>
              <w:instrText xml:space="preserve"> ADDIN EN.CITE.DATA </w:instrText>
            </w:r>
            <w:r w:rsidR="00105E8E">
              <w:rPr>
                <w:rFonts w:ascii="Arial" w:hAnsi="Arial" w:cs="Arial"/>
                <w:sz w:val="18"/>
                <w:szCs w:val="18"/>
                <w:lang w:val="en-GB"/>
              </w:rPr>
            </w:r>
            <w:r w:rsidR="00105E8E">
              <w:rPr>
                <w:rFonts w:ascii="Arial" w:hAnsi="Arial" w:cs="Arial"/>
                <w:sz w:val="18"/>
                <w:szCs w:val="18"/>
                <w:lang w:val="en-GB"/>
              </w:rPr>
              <w:fldChar w:fldCharType="end"/>
            </w:r>
            <w:r w:rsidR="00955DBF">
              <w:rPr>
                <w:rFonts w:ascii="Arial" w:hAnsi="Arial" w:cs="Arial"/>
                <w:sz w:val="18"/>
                <w:szCs w:val="18"/>
                <w:lang w:val="en-GB"/>
              </w:rPr>
            </w:r>
            <w:r w:rsidR="00955DBF">
              <w:rPr>
                <w:rFonts w:ascii="Arial" w:hAnsi="Arial" w:cs="Arial"/>
                <w:sz w:val="18"/>
                <w:szCs w:val="18"/>
                <w:lang w:val="en-GB"/>
              </w:rPr>
              <w:fldChar w:fldCharType="separate"/>
            </w:r>
            <w:r w:rsidR="00105E8E" w:rsidRPr="00105E8E">
              <w:rPr>
                <w:rFonts w:ascii="Arial" w:hAnsi="Arial" w:cs="Arial"/>
                <w:noProof/>
                <w:sz w:val="18"/>
                <w:szCs w:val="18"/>
                <w:vertAlign w:val="superscript"/>
                <w:lang w:val="en-GB"/>
              </w:rPr>
              <w:t>31</w:t>
            </w:r>
            <w:r w:rsidR="00955DBF">
              <w:rPr>
                <w:rFonts w:ascii="Arial" w:hAnsi="Arial" w:cs="Arial"/>
                <w:sz w:val="18"/>
                <w:szCs w:val="18"/>
                <w:lang w:val="en-GB"/>
              </w:rPr>
              <w:fldChar w:fldCharType="end"/>
            </w:r>
          </w:p>
        </w:tc>
        <w:tc>
          <w:tcPr>
            <w:tcW w:w="0" w:type="auto"/>
          </w:tcPr>
          <w:p w14:paraId="23878E41" w14:textId="7BFFC887" w:rsidR="00415C1D" w:rsidRDefault="00415C1D" w:rsidP="00AF0D16">
            <w:pPr>
              <w:spacing w:line="360" w:lineRule="auto"/>
              <w:jc w:val="both"/>
              <w:rPr>
                <w:rFonts w:ascii="Arial" w:hAnsi="Arial" w:cs="Arial"/>
                <w:sz w:val="18"/>
                <w:szCs w:val="18"/>
                <w:lang w:val="en-GB"/>
              </w:rPr>
            </w:pPr>
            <w:r>
              <w:rPr>
                <w:rFonts w:ascii="Arial" w:hAnsi="Arial" w:cs="Arial"/>
                <w:sz w:val="18"/>
                <w:szCs w:val="18"/>
                <w:lang w:val="en-GB"/>
              </w:rPr>
              <w:t>2020</w:t>
            </w:r>
          </w:p>
        </w:tc>
        <w:tc>
          <w:tcPr>
            <w:tcW w:w="0" w:type="auto"/>
          </w:tcPr>
          <w:p w14:paraId="22691B2C" w14:textId="07DD9FBD" w:rsidR="00415C1D" w:rsidRDefault="00415C1D" w:rsidP="00AF0D16">
            <w:pPr>
              <w:spacing w:line="360" w:lineRule="auto"/>
              <w:jc w:val="both"/>
              <w:rPr>
                <w:rFonts w:ascii="Arial" w:hAnsi="Arial" w:cs="Arial"/>
                <w:sz w:val="18"/>
                <w:szCs w:val="18"/>
                <w:lang w:val="en-GB"/>
              </w:rPr>
            </w:pPr>
            <w:r>
              <w:rPr>
                <w:rFonts w:ascii="Arial" w:hAnsi="Arial" w:cs="Arial"/>
                <w:sz w:val="18"/>
                <w:szCs w:val="18"/>
                <w:lang w:val="en-GB"/>
              </w:rPr>
              <w:t>RCT</w:t>
            </w:r>
          </w:p>
        </w:tc>
        <w:tc>
          <w:tcPr>
            <w:tcW w:w="0" w:type="auto"/>
          </w:tcPr>
          <w:p w14:paraId="35442C5E" w14:textId="7D9F7BC7" w:rsidR="00415C1D" w:rsidRDefault="00457D6C" w:rsidP="00AF0D16">
            <w:pPr>
              <w:spacing w:line="360" w:lineRule="auto"/>
              <w:jc w:val="both"/>
              <w:rPr>
                <w:rFonts w:ascii="Arial" w:hAnsi="Arial" w:cs="Arial"/>
                <w:sz w:val="18"/>
                <w:szCs w:val="18"/>
                <w:lang w:val="en-GB"/>
              </w:rPr>
            </w:pPr>
            <w:r>
              <w:rPr>
                <w:rFonts w:ascii="Arial" w:hAnsi="Arial" w:cs="Arial"/>
                <w:sz w:val="18"/>
                <w:szCs w:val="18"/>
                <w:lang w:val="en-GB"/>
              </w:rPr>
              <w:t>43 (vs. 43)</w:t>
            </w:r>
          </w:p>
        </w:tc>
        <w:tc>
          <w:tcPr>
            <w:tcW w:w="0" w:type="auto"/>
          </w:tcPr>
          <w:p w14:paraId="1366F3A2" w14:textId="3E84EF30" w:rsidR="00415C1D" w:rsidRDefault="00457D6C" w:rsidP="00457D6C">
            <w:pPr>
              <w:spacing w:line="360" w:lineRule="auto"/>
              <w:jc w:val="both"/>
              <w:rPr>
                <w:rFonts w:ascii="Arial" w:hAnsi="Arial" w:cs="Arial"/>
                <w:sz w:val="18"/>
                <w:szCs w:val="18"/>
                <w:lang w:val="en-GB"/>
              </w:rPr>
            </w:pPr>
            <w:r>
              <w:rPr>
                <w:rFonts w:ascii="Arial" w:hAnsi="Arial" w:cs="Arial"/>
                <w:sz w:val="18"/>
                <w:szCs w:val="18"/>
                <w:lang w:val="en-GB"/>
              </w:rPr>
              <w:t>Oral TAC for 6m (+ 3m tapering) + RTX</w:t>
            </w:r>
            <w:r w:rsidR="00CF412B">
              <w:rPr>
                <w:rFonts w:ascii="Arial" w:hAnsi="Arial" w:cs="Arial"/>
                <w:sz w:val="18"/>
                <w:szCs w:val="18"/>
                <w:lang w:val="en-GB"/>
              </w:rPr>
              <w:t xml:space="preserve"> (1g single-dose)</w:t>
            </w:r>
            <w:r>
              <w:rPr>
                <w:rFonts w:ascii="Arial" w:hAnsi="Arial" w:cs="Arial"/>
                <w:sz w:val="18"/>
                <w:szCs w:val="18"/>
                <w:lang w:val="en-GB"/>
              </w:rPr>
              <w:t xml:space="preserve"> at month 6 vs. MP (months 1,3,5) and CYC (months 2,4,6)</w:t>
            </w:r>
          </w:p>
        </w:tc>
        <w:tc>
          <w:tcPr>
            <w:tcW w:w="0" w:type="auto"/>
          </w:tcPr>
          <w:p w14:paraId="6F9D4D63" w14:textId="06946F91" w:rsidR="00415C1D" w:rsidRDefault="003229BD" w:rsidP="00AF0D16">
            <w:pPr>
              <w:spacing w:line="360" w:lineRule="auto"/>
              <w:jc w:val="both"/>
              <w:rPr>
                <w:rFonts w:ascii="Arial" w:hAnsi="Arial" w:cs="Arial"/>
                <w:sz w:val="18"/>
                <w:szCs w:val="18"/>
                <w:lang w:val="en-GB"/>
              </w:rPr>
            </w:pPr>
            <w:r>
              <w:rPr>
                <w:rFonts w:ascii="Arial" w:hAnsi="Arial" w:cs="Arial"/>
                <w:sz w:val="18"/>
                <w:szCs w:val="18"/>
                <w:lang w:val="en-GB"/>
              </w:rPr>
              <w:t>24</w:t>
            </w:r>
          </w:p>
        </w:tc>
        <w:tc>
          <w:tcPr>
            <w:tcW w:w="0" w:type="auto"/>
          </w:tcPr>
          <w:p w14:paraId="31C316F3" w14:textId="77777777" w:rsidR="00415C1D" w:rsidRDefault="00457D6C" w:rsidP="00AF0D16">
            <w:pPr>
              <w:spacing w:line="360" w:lineRule="auto"/>
              <w:jc w:val="both"/>
              <w:rPr>
                <w:rFonts w:ascii="Arial" w:hAnsi="Arial" w:cs="Arial"/>
                <w:sz w:val="18"/>
                <w:szCs w:val="18"/>
                <w:u w:val="single"/>
                <w:lang w:val="en-GB"/>
              </w:rPr>
            </w:pPr>
            <w:r w:rsidRPr="00457D6C">
              <w:rPr>
                <w:rFonts w:ascii="Arial" w:hAnsi="Arial" w:cs="Arial"/>
                <w:sz w:val="18"/>
                <w:szCs w:val="18"/>
                <w:u w:val="single"/>
                <w:lang w:val="en-GB"/>
              </w:rPr>
              <w:t>TAC-RTX vs. MP-CYC</w:t>
            </w:r>
          </w:p>
          <w:p w14:paraId="00AED05F" w14:textId="174A901C" w:rsidR="00457D6C" w:rsidRPr="00457D6C" w:rsidRDefault="00457D6C" w:rsidP="00AF0D16">
            <w:pPr>
              <w:spacing w:line="360" w:lineRule="auto"/>
              <w:jc w:val="both"/>
              <w:rPr>
                <w:rFonts w:ascii="Arial" w:hAnsi="Arial" w:cs="Arial"/>
                <w:sz w:val="18"/>
                <w:szCs w:val="18"/>
                <w:u w:val="single"/>
                <w:lang w:val="en-GB"/>
              </w:rPr>
            </w:pPr>
            <w:r w:rsidRPr="003229BD">
              <w:rPr>
                <w:rFonts w:ascii="Arial" w:hAnsi="Arial" w:cs="Arial"/>
                <w:sz w:val="18"/>
                <w:szCs w:val="18"/>
                <w:u w:val="single"/>
                <w:lang w:val="en-GB"/>
              </w:rPr>
              <w:t>24m</w:t>
            </w:r>
            <w:r w:rsidR="003229BD" w:rsidRPr="00990708">
              <w:rPr>
                <w:rFonts w:ascii="Arial" w:hAnsi="Arial" w:cs="Arial"/>
                <w:sz w:val="18"/>
                <w:szCs w:val="18"/>
                <w:lang w:val="en-GB"/>
              </w:rPr>
              <w:t>: 58% vs. 84%</w:t>
            </w:r>
          </w:p>
        </w:tc>
        <w:tc>
          <w:tcPr>
            <w:tcW w:w="0" w:type="auto"/>
          </w:tcPr>
          <w:p w14:paraId="4D7C744C" w14:textId="56C950E5" w:rsidR="00415C1D" w:rsidRPr="00427318" w:rsidDel="0011384C" w:rsidRDefault="003229BD" w:rsidP="00AF0D16">
            <w:pPr>
              <w:spacing w:line="360" w:lineRule="auto"/>
              <w:jc w:val="both"/>
              <w:rPr>
                <w:rFonts w:ascii="Arial" w:hAnsi="Arial" w:cs="Arial"/>
                <w:sz w:val="18"/>
                <w:szCs w:val="18"/>
                <w:u w:val="single"/>
                <w:lang w:val="en-GB"/>
              </w:rPr>
            </w:pPr>
            <w:r w:rsidRPr="003229BD">
              <w:rPr>
                <w:rFonts w:ascii="Arial" w:hAnsi="Arial" w:cs="Arial"/>
                <w:sz w:val="18"/>
                <w:szCs w:val="18"/>
                <w:u w:val="single"/>
                <w:lang w:val="en-GB"/>
              </w:rPr>
              <w:t>24m</w:t>
            </w:r>
            <w:r w:rsidRPr="00990708">
              <w:rPr>
                <w:rFonts w:ascii="Arial" w:hAnsi="Arial" w:cs="Arial"/>
                <w:sz w:val="18"/>
                <w:szCs w:val="18"/>
                <w:lang w:val="en-GB"/>
              </w:rPr>
              <w:t>: 26% vs. 60%</w:t>
            </w:r>
          </w:p>
        </w:tc>
        <w:tc>
          <w:tcPr>
            <w:tcW w:w="0" w:type="auto"/>
          </w:tcPr>
          <w:p w14:paraId="29076B4C" w14:textId="77777777" w:rsidR="00415C1D" w:rsidRDefault="003229BD" w:rsidP="00AF0D16">
            <w:pPr>
              <w:spacing w:line="360" w:lineRule="auto"/>
              <w:jc w:val="both"/>
              <w:rPr>
                <w:rFonts w:ascii="Arial" w:hAnsi="Arial" w:cs="Arial"/>
                <w:sz w:val="18"/>
                <w:szCs w:val="18"/>
                <w:u w:val="single"/>
                <w:lang w:val="en-GB"/>
              </w:rPr>
            </w:pPr>
            <w:r w:rsidRPr="003229BD">
              <w:rPr>
                <w:rFonts w:ascii="Arial" w:hAnsi="Arial" w:cs="Arial"/>
                <w:sz w:val="18"/>
                <w:szCs w:val="18"/>
                <w:u w:val="single"/>
                <w:lang w:val="en-GB"/>
              </w:rPr>
              <w:t>TAC-RTX vs. MP-CYC</w:t>
            </w:r>
          </w:p>
          <w:p w14:paraId="3A8672C2" w14:textId="6A2CAACE" w:rsidR="003229BD" w:rsidRPr="00990708" w:rsidRDefault="00BB7E61" w:rsidP="00AF0D16">
            <w:pPr>
              <w:spacing w:line="360" w:lineRule="auto"/>
              <w:jc w:val="both"/>
              <w:rPr>
                <w:rFonts w:ascii="Arial" w:hAnsi="Arial" w:cs="Arial"/>
                <w:sz w:val="18"/>
                <w:szCs w:val="18"/>
                <w:lang w:val="en-GB"/>
              </w:rPr>
            </w:pPr>
            <w:r w:rsidRPr="00990708">
              <w:rPr>
                <w:rFonts w:ascii="Arial" w:hAnsi="Arial" w:cs="Arial"/>
                <w:sz w:val="18"/>
                <w:szCs w:val="18"/>
                <w:lang w:val="en-GB"/>
              </w:rPr>
              <w:t>14% vs. 19%</w:t>
            </w:r>
          </w:p>
        </w:tc>
      </w:tr>
    </w:tbl>
    <w:p w14:paraId="316EC254" w14:textId="5A4BADCA" w:rsidR="00AF0D16" w:rsidRPr="00552FA2" w:rsidRDefault="00AF0D16" w:rsidP="00AF0D16">
      <w:pPr>
        <w:spacing w:line="360" w:lineRule="auto"/>
        <w:jc w:val="both"/>
        <w:rPr>
          <w:rFonts w:ascii="Arial" w:hAnsi="Arial" w:cs="Arial"/>
          <w:i/>
          <w:sz w:val="20"/>
          <w:szCs w:val="20"/>
          <w:lang w:val="en-GB"/>
        </w:rPr>
      </w:pPr>
      <w:r>
        <w:rPr>
          <w:rFonts w:ascii="Arial" w:hAnsi="Arial" w:cs="Arial"/>
          <w:i/>
          <w:sz w:val="20"/>
          <w:szCs w:val="20"/>
          <w:lang w:val="en-GB"/>
        </w:rPr>
        <w:t>AE, adverse event; CI, confidence interval; CNI, calcineurin inhibitors;</w:t>
      </w:r>
      <w:r w:rsidRPr="001B27EA">
        <w:rPr>
          <w:rFonts w:ascii="Arial" w:hAnsi="Arial" w:cs="Arial"/>
          <w:i/>
          <w:sz w:val="20"/>
          <w:szCs w:val="20"/>
          <w:lang w:val="en-GB"/>
        </w:rPr>
        <w:t xml:space="preserve"> </w:t>
      </w:r>
      <w:r w:rsidRPr="00552FA2">
        <w:rPr>
          <w:rFonts w:ascii="Arial" w:hAnsi="Arial" w:cs="Arial"/>
          <w:i/>
          <w:sz w:val="20"/>
          <w:szCs w:val="20"/>
          <w:lang w:val="en-GB"/>
        </w:rPr>
        <w:t>CSA, cyclosporine A;</w:t>
      </w:r>
      <w:r>
        <w:rPr>
          <w:rFonts w:ascii="Arial" w:hAnsi="Arial" w:cs="Arial"/>
          <w:i/>
          <w:sz w:val="20"/>
          <w:szCs w:val="20"/>
          <w:lang w:val="en-GB"/>
        </w:rPr>
        <w:t xml:space="preserve"> CV, cardiovascular; FU, follow-up; IQR, interquartile range; IRR, infusion-related reaction;</w:t>
      </w:r>
      <w:r w:rsidRPr="001B27EA">
        <w:rPr>
          <w:rFonts w:ascii="Arial" w:hAnsi="Arial" w:cs="Arial"/>
          <w:i/>
          <w:sz w:val="20"/>
          <w:szCs w:val="20"/>
          <w:lang w:val="en-GB"/>
        </w:rPr>
        <w:t xml:space="preserve"> </w:t>
      </w:r>
      <w:r>
        <w:rPr>
          <w:rFonts w:ascii="Arial" w:hAnsi="Arial" w:cs="Arial"/>
          <w:i/>
          <w:sz w:val="20"/>
          <w:szCs w:val="20"/>
          <w:lang w:val="en-GB"/>
        </w:rPr>
        <w:t>IS, immunosuppression;</w:t>
      </w:r>
      <w:r w:rsidR="0011384C">
        <w:rPr>
          <w:rFonts w:ascii="Arial" w:hAnsi="Arial" w:cs="Arial"/>
          <w:i/>
          <w:sz w:val="20"/>
          <w:szCs w:val="20"/>
          <w:lang w:val="en-GB"/>
        </w:rPr>
        <w:t xml:space="preserve"> m, months;</w:t>
      </w:r>
      <w:r w:rsidR="00457D6C">
        <w:rPr>
          <w:rFonts w:ascii="Arial" w:hAnsi="Arial" w:cs="Arial"/>
          <w:i/>
          <w:sz w:val="20"/>
          <w:szCs w:val="20"/>
          <w:lang w:val="en-GB"/>
        </w:rPr>
        <w:t xml:space="preserve"> MP, methylprednisolone;</w:t>
      </w:r>
      <w:r w:rsidRPr="001B27EA">
        <w:rPr>
          <w:rFonts w:ascii="Arial" w:hAnsi="Arial" w:cs="Arial"/>
          <w:i/>
          <w:sz w:val="20"/>
          <w:szCs w:val="20"/>
          <w:lang w:val="en-GB"/>
        </w:rPr>
        <w:t xml:space="preserve"> </w:t>
      </w:r>
      <w:r w:rsidRPr="00552FA2">
        <w:rPr>
          <w:rFonts w:ascii="Arial" w:hAnsi="Arial" w:cs="Arial"/>
          <w:i/>
          <w:sz w:val="20"/>
          <w:szCs w:val="20"/>
          <w:lang w:val="en-GB"/>
        </w:rPr>
        <w:t>NIAT, non</w:t>
      </w:r>
      <w:r>
        <w:rPr>
          <w:rFonts w:ascii="Arial" w:hAnsi="Arial" w:cs="Arial"/>
          <w:i/>
          <w:sz w:val="20"/>
          <w:szCs w:val="20"/>
          <w:lang w:val="en-GB"/>
        </w:rPr>
        <w:t>-</w:t>
      </w:r>
      <w:r w:rsidRPr="00552FA2">
        <w:rPr>
          <w:rFonts w:ascii="Arial" w:hAnsi="Arial" w:cs="Arial"/>
          <w:i/>
          <w:sz w:val="20"/>
          <w:szCs w:val="20"/>
          <w:lang w:val="en-GB"/>
        </w:rPr>
        <w:t>immunosuppressive antiproteinuric treatment</w:t>
      </w:r>
      <w:r>
        <w:rPr>
          <w:rFonts w:ascii="Arial" w:hAnsi="Arial" w:cs="Arial"/>
          <w:i/>
          <w:sz w:val="20"/>
          <w:szCs w:val="20"/>
          <w:lang w:val="en-GB"/>
        </w:rPr>
        <w:t xml:space="preserve">; </w:t>
      </w:r>
      <w:r w:rsidRPr="00552FA2">
        <w:rPr>
          <w:rFonts w:ascii="Arial" w:hAnsi="Arial" w:cs="Arial"/>
          <w:i/>
          <w:sz w:val="20"/>
          <w:szCs w:val="20"/>
          <w:lang w:val="en-GB"/>
        </w:rPr>
        <w:t>OR, odds ratio;</w:t>
      </w:r>
      <w:r>
        <w:rPr>
          <w:rFonts w:ascii="Arial" w:hAnsi="Arial" w:cs="Arial"/>
          <w:i/>
          <w:sz w:val="20"/>
          <w:szCs w:val="20"/>
          <w:lang w:val="en-GB"/>
        </w:rPr>
        <w:t xml:space="preserve"> </w:t>
      </w:r>
      <w:r w:rsidRPr="00552FA2">
        <w:rPr>
          <w:rFonts w:ascii="Arial" w:hAnsi="Arial" w:cs="Arial"/>
          <w:i/>
          <w:sz w:val="20"/>
          <w:szCs w:val="20"/>
          <w:lang w:val="en-GB"/>
        </w:rPr>
        <w:t>PP percentage points</w:t>
      </w:r>
      <w:r>
        <w:rPr>
          <w:rFonts w:ascii="Arial" w:hAnsi="Arial" w:cs="Arial"/>
          <w:i/>
          <w:sz w:val="20"/>
          <w:szCs w:val="20"/>
          <w:lang w:val="en-GB"/>
        </w:rPr>
        <w:t>; RCT, randomized-controlled trial; RTX, rituximab</w:t>
      </w:r>
      <w:r w:rsidRPr="00552FA2">
        <w:rPr>
          <w:rFonts w:ascii="Arial" w:hAnsi="Arial" w:cs="Arial"/>
          <w:i/>
          <w:sz w:val="20"/>
          <w:szCs w:val="20"/>
          <w:lang w:val="en-GB"/>
        </w:rPr>
        <w:t>;</w:t>
      </w:r>
      <w:r>
        <w:rPr>
          <w:rFonts w:ascii="Arial" w:hAnsi="Arial" w:cs="Arial"/>
          <w:i/>
          <w:sz w:val="20"/>
          <w:szCs w:val="20"/>
          <w:lang w:val="en-GB"/>
        </w:rPr>
        <w:t xml:space="preserve"> SAE, serious adverse events;</w:t>
      </w:r>
      <w:r w:rsidR="00457D6C">
        <w:rPr>
          <w:rFonts w:ascii="Arial" w:hAnsi="Arial" w:cs="Arial"/>
          <w:i/>
          <w:sz w:val="20"/>
          <w:szCs w:val="20"/>
          <w:lang w:val="en-GB"/>
        </w:rPr>
        <w:t xml:space="preserve"> TAC, tacrolimus</w:t>
      </w:r>
    </w:p>
    <w:p w14:paraId="0121DB86" w14:textId="0FD8569C" w:rsidR="00AF0D16" w:rsidRPr="00CF4369" w:rsidRDefault="00AF0D16" w:rsidP="00AF0D16">
      <w:pPr>
        <w:spacing w:line="360" w:lineRule="auto"/>
        <w:rPr>
          <w:rFonts w:ascii="Arial" w:hAnsi="Arial" w:cs="Arial"/>
          <w:i/>
          <w:iCs/>
          <w:sz w:val="16"/>
          <w:szCs w:val="16"/>
          <w:lang w:val="en-US"/>
        </w:rPr>
      </w:pPr>
      <w:r w:rsidRPr="00CF4369">
        <w:rPr>
          <w:rFonts w:ascii="Arial" w:hAnsi="Arial" w:cs="Arial"/>
          <w:i/>
          <w:iCs/>
          <w:sz w:val="16"/>
          <w:szCs w:val="16"/>
          <w:lang w:val="en-US"/>
        </w:rPr>
        <w:t xml:space="preserve">* varying definitions for remission in the </w:t>
      </w:r>
      <w:r>
        <w:rPr>
          <w:rFonts w:ascii="Arial" w:hAnsi="Arial" w:cs="Arial"/>
          <w:i/>
          <w:iCs/>
          <w:sz w:val="16"/>
          <w:szCs w:val="16"/>
          <w:lang w:val="en-US"/>
        </w:rPr>
        <w:t>listed</w:t>
      </w:r>
      <w:r w:rsidRPr="00CF4369">
        <w:rPr>
          <w:rFonts w:ascii="Arial" w:hAnsi="Arial" w:cs="Arial"/>
          <w:i/>
          <w:iCs/>
          <w:sz w:val="16"/>
          <w:szCs w:val="16"/>
          <w:lang w:val="en-US"/>
        </w:rPr>
        <w:t xml:space="preserve"> studies (e.g. </w:t>
      </w:r>
      <w:r>
        <w:rPr>
          <w:rFonts w:ascii="Arial" w:hAnsi="Arial" w:cs="Arial"/>
          <w:i/>
          <w:iCs/>
          <w:sz w:val="16"/>
          <w:szCs w:val="16"/>
          <w:lang w:val="en-US"/>
        </w:rPr>
        <w:t xml:space="preserve">proteinuria cut-off for </w:t>
      </w:r>
      <w:r w:rsidRPr="00CF4369">
        <w:rPr>
          <w:rFonts w:ascii="Arial" w:hAnsi="Arial" w:cs="Arial"/>
          <w:i/>
          <w:iCs/>
          <w:sz w:val="16"/>
          <w:szCs w:val="16"/>
          <w:lang w:val="en-US"/>
        </w:rPr>
        <w:t>PR &lt; 3</w:t>
      </w:r>
      <w:r>
        <w:rPr>
          <w:rFonts w:ascii="Arial" w:hAnsi="Arial" w:cs="Arial"/>
          <w:i/>
          <w:iCs/>
          <w:sz w:val="16"/>
          <w:szCs w:val="16"/>
          <w:lang w:val="en-US"/>
        </w:rPr>
        <w:t xml:space="preserve">g (e.g. </w:t>
      </w:r>
      <w:r>
        <w:rPr>
          <w:rFonts w:ascii="Arial" w:hAnsi="Arial" w:cs="Arial"/>
          <w:i/>
          <w:iCs/>
          <w:sz w:val="16"/>
          <w:szCs w:val="16"/>
          <w:lang w:val="en-US"/>
        </w:rPr>
        <w:fldChar w:fldCharType="begin">
          <w:fldData xml:space="preserve">PEVuZE5vdGU+PENpdGU+PEF1dGhvcj5GZXJ2ZW56YTwvQXV0aG9yPjxZZWFyPjIwMDg8L1llYXI+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</w:fldData>
        </w:fldChar>
      </w:r>
      <w:r w:rsidR="00112975">
        <w:rPr>
          <w:rFonts w:ascii="Arial" w:hAnsi="Arial" w:cs="Arial"/>
          <w:i/>
          <w:iCs/>
          <w:sz w:val="16"/>
          <w:szCs w:val="16"/>
          <w:lang w:val="en-US"/>
        </w:rPr>
        <w:instrText xml:space="preserve"> ADDIN EN.CITE </w:instrText>
      </w:r>
      <w:r w:rsidR="00112975">
        <w:rPr>
          <w:rFonts w:ascii="Arial" w:hAnsi="Arial" w:cs="Arial"/>
          <w:i/>
          <w:iCs/>
          <w:sz w:val="16"/>
          <w:szCs w:val="16"/>
          <w:lang w:val="en-US"/>
        </w:rPr>
        <w:fldChar w:fldCharType="begin">
          <w:fldData xml:space="preserve">PEVuZE5vdGU+PENpdGU+PEF1dGhvcj5GZXJ2ZW56YTwvQXV0aG9yPjxZZWFyPjIwMDg8L1llYXI+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</w:fldData>
        </w:fldChar>
      </w:r>
      <w:r w:rsidR="00112975">
        <w:rPr>
          <w:rFonts w:ascii="Arial" w:hAnsi="Arial" w:cs="Arial"/>
          <w:i/>
          <w:iCs/>
          <w:sz w:val="16"/>
          <w:szCs w:val="16"/>
          <w:lang w:val="en-US"/>
        </w:rPr>
        <w:instrText xml:space="preserve"> ADDIN EN.CITE.DATA </w:instrText>
      </w:r>
      <w:r w:rsidR="00112975">
        <w:rPr>
          <w:rFonts w:ascii="Arial" w:hAnsi="Arial" w:cs="Arial"/>
          <w:i/>
          <w:iCs/>
          <w:sz w:val="16"/>
          <w:szCs w:val="16"/>
          <w:lang w:val="en-US"/>
        </w:rPr>
      </w:r>
      <w:r w:rsidR="00112975">
        <w:rPr>
          <w:rFonts w:ascii="Arial" w:hAnsi="Arial" w:cs="Arial"/>
          <w:i/>
          <w:iCs/>
          <w:sz w:val="16"/>
          <w:szCs w:val="16"/>
          <w:lang w:val="en-US"/>
        </w:rPr>
        <w:fldChar w:fldCharType="end"/>
      </w:r>
      <w:r>
        <w:rPr>
          <w:rFonts w:ascii="Arial" w:hAnsi="Arial" w:cs="Arial"/>
          <w:i/>
          <w:iCs/>
          <w:sz w:val="16"/>
          <w:szCs w:val="16"/>
          <w:lang w:val="en-US"/>
        </w:rPr>
      </w:r>
      <w:r>
        <w:rPr>
          <w:rFonts w:ascii="Arial" w:hAnsi="Arial" w:cs="Arial"/>
          <w:i/>
          <w:iCs/>
          <w:sz w:val="16"/>
          <w:szCs w:val="16"/>
          <w:lang w:val="en-US"/>
        </w:rPr>
        <w:fldChar w:fldCharType="separate"/>
      </w:r>
      <w:r w:rsidR="00112975" w:rsidRPr="00112975">
        <w:rPr>
          <w:rFonts w:ascii="Arial" w:hAnsi="Arial" w:cs="Arial"/>
          <w:i/>
          <w:iCs/>
          <w:noProof/>
          <w:sz w:val="16"/>
          <w:szCs w:val="16"/>
          <w:vertAlign w:val="superscript"/>
          <w:lang w:val="en-US"/>
        </w:rPr>
        <w:t>81</w:t>
      </w:r>
      <w:r>
        <w:rPr>
          <w:rFonts w:ascii="Arial" w:hAnsi="Arial" w:cs="Arial"/>
          <w:i/>
          <w:iCs/>
          <w:sz w:val="16"/>
          <w:szCs w:val="16"/>
          <w:lang w:val="en-US"/>
        </w:rPr>
        <w:fldChar w:fldCharType="end"/>
      </w:r>
      <w:r>
        <w:rPr>
          <w:rFonts w:ascii="Arial" w:hAnsi="Arial" w:cs="Arial"/>
          <w:i/>
          <w:iCs/>
          <w:sz w:val="16"/>
          <w:szCs w:val="16"/>
          <w:lang w:val="en-US"/>
        </w:rPr>
        <w:t>)</w:t>
      </w:r>
      <w:r w:rsidRPr="00CF4369">
        <w:rPr>
          <w:rFonts w:ascii="Arial" w:hAnsi="Arial" w:cs="Arial"/>
          <w:i/>
          <w:iCs/>
          <w:sz w:val="16"/>
          <w:szCs w:val="16"/>
          <w:lang w:val="en-US"/>
        </w:rPr>
        <w:t xml:space="preserve"> or 3.5g</w:t>
      </w:r>
      <w:r>
        <w:rPr>
          <w:rFonts w:ascii="Arial" w:hAnsi="Arial" w:cs="Arial"/>
          <w:i/>
          <w:iCs/>
          <w:sz w:val="16"/>
          <w:szCs w:val="16"/>
          <w:lang w:val="en-US"/>
        </w:rPr>
        <w:t xml:space="preserve"> (e.g. </w:t>
      </w:r>
      <w:r>
        <w:rPr>
          <w:rFonts w:ascii="Arial" w:hAnsi="Arial" w:cs="Arial"/>
          <w:i/>
          <w:iCs/>
          <w:sz w:val="16"/>
          <w:szCs w:val="16"/>
          <w:lang w:val="en-US"/>
        </w:rPr>
        <w:fldChar w:fldCharType="begin">
          <w:fldData xml:space="preserve">PEVuZE5vdGU+PENpdGU+PEF1dGhvcj5CdXNjaDwvQXV0aG9yPjxZZWFyPjIwMTM8L1llYXI+PFJl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</w:fldData>
        </w:fldChar>
      </w:r>
      <w:r w:rsidR="00105E8E">
        <w:rPr>
          <w:rFonts w:ascii="Arial" w:hAnsi="Arial" w:cs="Arial"/>
          <w:i/>
          <w:iCs/>
          <w:sz w:val="16"/>
          <w:szCs w:val="16"/>
          <w:lang w:val="en-US"/>
        </w:rPr>
        <w:instrText xml:space="preserve"> ADDIN EN.CITE </w:instrText>
      </w:r>
      <w:r w:rsidR="00105E8E">
        <w:rPr>
          <w:rFonts w:ascii="Arial" w:hAnsi="Arial" w:cs="Arial"/>
          <w:i/>
          <w:iCs/>
          <w:sz w:val="16"/>
          <w:szCs w:val="16"/>
          <w:lang w:val="en-US"/>
        </w:rPr>
        <w:fldChar w:fldCharType="begin">
          <w:fldData xml:space="preserve">PEVuZE5vdGU+PENpdGU+PEF1dGhvcj5CdXNjaDwvQXV0aG9yPjxZZWFyPjIwMTM8L1llYXI+PFJl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</w:fldData>
        </w:fldChar>
      </w:r>
      <w:r w:rsidR="00105E8E">
        <w:rPr>
          <w:rFonts w:ascii="Arial" w:hAnsi="Arial" w:cs="Arial"/>
          <w:i/>
          <w:iCs/>
          <w:sz w:val="16"/>
          <w:szCs w:val="16"/>
          <w:lang w:val="en-US"/>
        </w:rPr>
        <w:instrText xml:space="preserve"> ADDIN EN.CITE.DATA </w:instrText>
      </w:r>
      <w:r w:rsidR="00105E8E">
        <w:rPr>
          <w:rFonts w:ascii="Arial" w:hAnsi="Arial" w:cs="Arial"/>
          <w:i/>
          <w:iCs/>
          <w:sz w:val="16"/>
          <w:szCs w:val="16"/>
          <w:lang w:val="en-US"/>
        </w:rPr>
      </w:r>
      <w:r w:rsidR="00105E8E">
        <w:rPr>
          <w:rFonts w:ascii="Arial" w:hAnsi="Arial" w:cs="Arial"/>
          <w:i/>
          <w:iCs/>
          <w:sz w:val="16"/>
          <w:szCs w:val="16"/>
          <w:lang w:val="en-US"/>
        </w:rPr>
        <w:fldChar w:fldCharType="end"/>
      </w:r>
      <w:r>
        <w:rPr>
          <w:rFonts w:ascii="Arial" w:hAnsi="Arial" w:cs="Arial"/>
          <w:i/>
          <w:iCs/>
          <w:sz w:val="16"/>
          <w:szCs w:val="16"/>
          <w:lang w:val="en-US"/>
        </w:rPr>
      </w:r>
      <w:r>
        <w:rPr>
          <w:rFonts w:ascii="Arial" w:hAnsi="Arial" w:cs="Arial"/>
          <w:i/>
          <w:iCs/>
          <w:sz w:val="16"/>
          <w:szCs w:val="16"/>
          <w:lang w:val="en-US"/>
        </w:rPr>
        <w:fldChar w:fldCharType="separate"/>
      </w:r>
      <w:r w:rsidR="00105E8E" w:rsidRPr="00105E8E">
        <w:rPr>
          <w:rFonts w:ascii="Arial" w:hAnsi="Arial" w:cs="Arial"/>
          <w:i/>
          <w:iCs/>
          <w:noProof/>
          <w:sz w:val="16"/>
          <w:szCs w:val="16"/>
          <w:vertAlign w:val="superscript"/>
          <w:lang w:val="en-US"/>
        </w:rPr>
        <w:t>30,46,47,83,84</w:t>
      </w:r>
      <w:r>
        <w:rPr>
          <w:rFonts w:ascii="Arial" w:hAnsi="Arial" w:cs="Arial"/>
          <w:i/>
          <w:iCs/>
          <w:sz w:val="16"/>
          <w:szCs w:val="16"/>
          <w:lang w:val="en-US"/>
        </w:rPr>
        <w:fldChar w:fldCharType="end"/>
      </w:r>
      <w:r>
        <w:rPr>
          <w:rFonts w:ascii="Arial" w:hAnsi="Arial" w:cs="Arial"/>
          <w:i/>
          <w:iCs/>
          <w:sz w:val="16"/>
          <w:szCs w:val="16"/>
          <w:lang w:val="en-US"/>
        </w:rPr>
        <w:t>)</w:t>
      </w:r>
      <w:r w:rsidRPr="00CF4369">
        <w:rPr>
          <w:rFonts w:ascii="Arial" w:hAnsi="Arial" w:cs="Arial"/>
          <w:i/>
          <w:iCs/>
          <w:sz w:val="16"/>
          <w:szCs w:val="16"/>
          <w:lang w:val="en-US"/>
        </w:rPr>
        <w:t xml:space="preserve"> per g creatinine or 24h) limit</w:t>
      </w:r>
      <w:r>
        <w:rPr>
          <w:rFonts w:ascii="Arial" w:hAnsi="Arial" w:cs="Arial"/>
          <w:i/>
          <w:iCs/>
          <w:sz w:val="16"/>
          <w:szCs w:val="16"/>
          <w:lang w:val="en-US"/>
        </w:rPr>
        <w:t xml:space="preserve"> direct</w:t>
      </w:r>
      <w:r w:rsidRPr="00CF4369">
        <w:rPr>
          <w:rFonts w:ascii="Arial" w:hAnsi="Arial" w:cs="Arial"/>
          <w:i/>
          <w:iCs/>
          <w:sz w:val="16"/>
          <w:szCs w:val="16"/>
          <w:lang w:val="en-US"/>
        </w:rPr>
        <w:t xml:space="preserve"> comparability.</w:t>
      </w:r>
    </w:p>
    <w:p w14:paraId="0AEF5057" w14:textId="77777777" w:rsidR="00AF0D16" w:rsidRDefault="00AF0D16" w:rsidP="00AF0D16">
      <w:pPr>
        <w:spacing w:line="360" w:lineRule="auto"/>
        <w:rPr>
          <w:rFonts w:ascii="Arial" w:hAnsi="Arial" w:cs="Arial"/>
          <w:i/>
          <w:iCs/>
          <w:sz w:val="16"/>
          <w:szCs w:val="16"/>
          <w:lang w:val="en-US"/>
        </w:rPr>
      </w:pPr>
      <w:r w:rsidRPr="00CF4369">
        <w:rPr>
          <w:rFonts w:ascii="Arial" w:hAnsi="Arial" w:cs="Arial"/>
          <w:i/>
          <w:iCs/>
          <w:sz w:val="16"/>
          <w:szCs w:val="16"/>
          <w:lang w:val="en-US"/>
        </w:rPr>
        <w:t xml:space="preserve">**  all patients were in remission before receiving RTX; proteinuria decreased from 2,5 +/- 0,76 </w:t>
      </w:r>
      <w:r>
        <w:rPr>
          <w:rFonts w:ascii="Arial" w:hAnsi="Arial" w:cs="Arial"/>
          <w:i/>
          <w:iCs/>
          <w:sz w:val="16"/>
          <w:szCs w:val="16"/>
          <w:lang w:val="en-US"/>
        </w:rPr>
        <w:t xml:space="preserve">at </w:t>
      </w:r>
      <w:r w:rsidRPr="00CF4369">
        <w:rPr>
          <w:rFonts w:ascii="Arial" w:hAnsi="Arial" w:cs="Arial"/>
          <w:i/>
          <w:iCs/>
          <w:sz w:val="16"/>
          <w:szCs w:val="16"/>
          <w:lang w:val="en-US"/>
        </w:rPr>
        <w:t>bas</w:t>
      </w:r>
      <w:r>
        <w:rPr>
          <w:rFonts w:ascii="Arial" w:hAnsi="Arial" w:cs="Arial"/>
          <w:i/>
          <w:iCs/>
          <w:sz w:val="16"/>
          <w:szCs w:val="16"/>
          <w:lang w:val="en-US"/>
        </w:rPr>
        <w:t>e</w:t>
      </w:r>
      <w:r w:rsidRPr="00CF4369">
        <w:rPr>
          <w:rFonts w:ascii="Arial" w:hAnsi="Arial" w:cs="Arial"/>
          <w:i/>
          <w:iCs/>
          <w:sz w:val="16"/>
          <w:szCs w:val="16"/>
          <w:lang w:val="en-US"/>
        </w:rPr>
        <w:t>l</w:t>
      </w:r>
      <w:r>
        <w:rPr>
          <w:rFonts w:ascii="Arial" w:hAnsi="Arial" w:cs="Arial"/>
          <w:i/>
          <w:iCs/>
          <w:sz w:val="16"/>
          <w:szCs w:val="16"/>
          <w:lang w:val="en-US"/>
        </w:rPr>
        <w:t>ine</w:t>
      </w:r>
      <w:r w:rsidRPr="00CF4369">
        <w:rPr>
          <w:rFonts w:ascii="Arial" w:hAnsi="Arial" w:cs="Arial"/>
          <w:i/>
          <w:iCs/>
          <w:sz w:val="16"/>
          <w:szCs w:val="16"/>
          <w:lang w:val="en-US"/>
        </w:rPr>
        <w:t xml:space="preserve"> to 0.85 +/- 0.17 at 6 months (p=0.0003); CNI and other IS</w:t>
      </w:r>
      <w:r>
        <w:rPr>
          <w:rFonts w:ascii="Arial" w:hAnsi="Arial" w:cs="Arial"/>
          <w:i/>
          <w:iCs/>
          <w:sz w:val="16"/>
          <w:szCs w:val="16"/>
          <w:lang w:val="en-US"/>
        </w:rPr>
        <w:t xml:space="preserve"> </w:t>
      </w:r>
      <w:r w:rsidRPr="00CF4369">
        <w:rPr>
          <w:rFonts w:ascii="Arial" w:hAnsi="Arial" w:cs="Arial"/>
          <w:i/>
          <w:iCs/>
          <w:sz w:val="16"/>
          <w:szCs w:val="16"/>
          <w:lang w:val="en-US"/>
        </w:rPr>
        <w:t xml:space="preserve">could be withdrawn in all patients; </w:t>
      </w:r>
      <w:r>
        <w:rPr>
          <w:rFonts w:ascii="Arial" w:hAnsi="Arial" w:cs="Arial"/>
          <w:i/>
          <w:iCs/>
          <w:sz w:val="16"/>
          <w:szCs w:val="16"/>
          <w:lang w:val="en-US"/>
        </w:rPr>
        <w:t xml:space="preserve">GFR increased significantly (from 95.4 +/- 11 to 110 +/- 13 at month 6; mean percent increase of 15.3%); </w:t>
      </w:r>
      <w:r w:rsidRPr="00CF4369">
        <w:rPr>
          <w:rFonts w:ascii="Arial" w:hAnsi="Arial" w:cs="Arial"/>
          <w:i/>
          <w:iCs/>
          <w:sz w:val="16"/>
          <w:szCs w:val="16"/>
          <w:lang w:val="en-US"/>
        </w:rPr>
        <w:t>3/13 patients suffered relapse and received a second course of RTX</w:t>
      </w:r>
      <w:r>
        <w:rPr>
          <w:rFonts w:ascii="Arial" w:hAnsi="Arial" w:cs="Arial"/>
          <w:i/>
          <w:iCs/>
          <w:sz w:val="16"/>
          <w:szCs w:val="16"/>
          <w:lang w:val="en-US"/>
        </w:rPr>
        <w:t xml:space="preserve"> (titrated to B cell-depletion); proteinuria cut-offs for remission were not defined in this study.</w:t>
      </w:r>
    </w:p>
    <w:p w14:paraId="44260B17" w14:textId="66608759" w:rsidR="00FC3954" w:rsidRPr="00735091" w:rsidRDefault="00AF0D16" w:rsidP="00AF0D16">
      <w:pPr>
        <w:spacing w:line="360" w:lineRule="auto"/>
        <w:rPr>
          <w:rFonts w:ascii="Arial" w:hAnsi="Arial" w:cs="Arial"/>
          <w:i/>
          <w:iCs/>
          <w:sz w:val="16"/>
          <w:szCs w:val="16"/>
          <w:lang w:val="en-US"/>
        </w:rPr>
        <w:sectPr w:rsidR="00FC3954" w:rsidRPr="00735091" w:rsidSect="00AF0D16">
          <w:pgSz w:w="16838" w:h="11906" w:orient="landscape"/>
          <w:pgMar w:top="1417" w:right="1417" w:bottom="1417" w:left="1134" w:header="708" w:footer="708" w:gutter="0"/>
          <w:cols w:space="708"/>
          <w:docGrid w:linePitch="360"/>
        </w:sectPr>
      </w:pPr>
      <w:r>
        <w:rPr>
          <w:rFonts w:ascii="Arial" w:hAnsi="Arial" w:cs="Arial"/>
          <w:i/>
          <w:iCs/>
          <w:sz w:val="16"/>
          <w:szCs w:val="16"/>
          <w:lang w:val="en-US"/>
        </w:rPr>
        <w:t>*** Prior prospective studies from the center Bergamo (Italy)</w:t>
      </w:r>
      <w:r>
        <w:rPr>
          <w:rFonts w:ascii="Arial" w:hAnsi="Arial" w:cs="Arial"/>
          <w:i/>
          <w:iCs/>
          <w:sz w:val="16"/>
          <w:szCs w:val="16"/>
          <w:lang w:val="en-US"/>
        </w:rPr>
        <w:fldChar w:fldCharType="begin">
          <w:fldData xml:space="preserve">PEVuZE5vdGU+PENpdGU+PEF1dGhvcj5DcmF2ZWRpPC9BdXRob3I+PFllYXI+MjAwNzwvWWVhcj48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</w:fldData>
        </w:fldChar>
      </w:r>
      <w:r w:rsidR="00105E8E">
        <w:rPr>
          <w:rFonts w:ascii="Arial" w:hAnsi="Arial" w:cs="Arial"/>
          <w:i/>
          <w:iCs/>
          <w:sz w:val="16"/>
          <w:szCs w:val="16"/>
          <w:lang w:val="en-US"/>
        </w:rPr>
        <w:instrText xml:space="preserve"> ADDIN EN.CITE </w:instrText>
      </w:r>
      <w:r w:rsidR="00105E8E">
        <w:rPr>
          <w:rFonts w:ascii="Arial" w:hAnsi="Arial" w:cs="Arial"/>
          <w:i/>
          <w:iCs/>
          <w:sz w:val="16"/>
          <w:szCs w:val="16"/>
          <w:lang w:val="en-US"/>
        </w:rPr>
        <w:fldChar w:fldCharType="begin">
          <w:fldData xml:space="preserve">PEVuZE5vdGU+PENpdGU+PEF1dGhvcj5DcmF2ZWRpPC9BdXRob3I+PFllYXI+MjAwNzwvWWVhcj48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</w:fldData>
        </w:fldChar>
      </w:r>
      <w:r w:rsidR="00105E8E">
        <w:rPr>
          <w:rFonts w:ascii="Arial" w:hAnsi="Arial" w:cs="Arial"/>
          <w:i/>
          <w:iCs/>
          <w:sz w:val="16"/>
          <w:szCs w:val="16"/>
          <w:lang w:val="en-US"/>
        </w:rPr>
        <w:instrText xml:space="preserve"> ADDIN EN.CITE.DATA </w:instrText>
      </w:r>
      <w:r w:rsidR="00105E8E">
        <w:rPr>
          <w:rFonts w:ascii="Arial" w:hAnsi="Arial" w:cs="Arial"/>
          <w:i/>
          <w:iCs/>
          <w:sz w:val="16"/>
          <w:szCs w:val="16"/>
          <w:lang w:val="en-US"/>
        </w:rPr>
      </w:r>
      <w:r w:rsidR="00105E8E">
        <w:rPr>
          <w:rFonts w:ascii="Arial" w:hAnsi="Arial" w:cs="Arial"/>
          <w:i/>
          <w:iCs/>
          <w:sz w:val="16"/>
          <w:szCs w:val="16"/>
          <w:lang w:val="en-US"/>
        </w:rPr>
        <w:fldChar w:fldCharType="end"/>
      </w:r>
      <w:r>
        <w:rPr>
          <w:rFonts w:ascii="Arial" w:hAnsi="Arial" w:cs="Arial"/>
          <w:i/>
          <w:iCs/>
          <w:sz w:val="16"/>
          <w:szCs w:val="16"/>
          <w:lang w:val="en-US"/>
        </w:rPr>
      </w:r>
      <w:r>
        <w:rPr>
          <w:rFonts w:ascii="Arial" w:hAnsi="Arial" w:cs="Arial"/>
          <w:i/>
          <w:iCs/>
          <w:sz w:val="16"/>
          <w:szCs w:val="16"/>
          <w:lang w:val="en-US"/>
        </w:rPr>
        <w:fldChar w:fldCharType="separate"/>
      </w:r>
      <w:r w:rsidR="00105E8E" w:rsidRPr="00105E8E">
        <w:rPr>
          <w:rFonts w:ascii="Arial" w:hAnsi="Arial" w:cs="Arial"/>
          <w:i/>
          <w:iCs/>
          <w:noProof/>
          <w:sz w:val="16"/>
          <w:szCs w:val="16"/>
          <w:vertAlign w:val="superscript"/>
          <w:lang w:val="en-US"/>
        </w:rPr>
        <w:t>45,55,88,89</w:t>
      </w:r>
      <w:r>
        <w:rPr>
          <w:rFonts w:ascii="Arial" w:hAnsi="Arial" w:cs="Arial"/>
          <w:i/>
          <w:iCs/>
          <w:sz w:val="16"/>
          <w:szCs w:val="16"/>
          <w:lang w:val="en-US"/>
        </w:rPr>
        <w:fldChar w:fldCharType="end"/>
      </w:r>
      <w:r>
        <w:rPr>
          <w:rFonts w:ascii="Arial" w:hAnsi="Arial" w:cs="Arial"/>
          <w:i/>
          <w:iCs/>
          <w:sz w:val="16"/>
          <w:szCs w:val="16"/>
          <w:lang w:val="en-US"/>
        </w:rPr>
        <w:t xml:space="preserve"> likely report overlapping cases and thus are not listed separately in the table.</w:t>
      </w:r>
    </w:p>
    <w:p w14:paraId="666B2294" w14:textId="732FCF12" w:rsidR="00AF0D16" w:rsidRPr="00A755C3" w:rsidRDefault="00AF0D16" w:rsidP="00AF0D16">
      <w:pPr>
        <w:spacing w:line="360" w:lineRule="auto"/>
        <w:rPr>
          <w:rFonts w:ascii="Arial" w:eastAsia="Arial" w:hAnsi="Arial" w:cs="Arial"/>
          <w:b/>
          <w:sz w:val="20"/>
          <w:szCs w:val="20"/>
          <w:lang w:val="en-GB"/>
        </w:rPr>
      </w:pPr>
      <w:r w:rsidRPr="00A755C3">
        <w:rPr>
          <w:rFonts w:ascii="Arial" w:eastAsia="Arial" w:hAnsi="Arial" w:cs="Arial"/>
          <w:b/>
          <w:sz w:val="20"/>
          <w:szCs w:val="20"/>
          <w:lang w:val="fr-FR"/>
        </w:rPr>
        <w:lastRenderedPageBreak/>
        <w:t xml:space="preserve">Figure 1. </w:t>
      </w:r>
      <w:proofErr w:type="spellStart"/>
      <w:r w:rsidRPr="00A755C3">
        <w:rPr>
          <w:rFonts w:ascii="Arial" w:eastAsia="Arial" w:hAnsi="Arial" w:cs="Arial"/>
          <w:b/>
          <w:sz w:val="20"/>
          <w:szCs w:val="20"/>
          <w:lang w:val="fr-FR"/>
        </w:rPr>
        <w:t>Overview</w:t>
      </w:r>
      <w:proofErr w:type="spellEnd"/>
      <w:r w:rsidRPr="00A755C3">
        <w:rPr>
          <w:rFonts w:ascii="Arial" w:eastAsia="Arial" w:hAnsi="Arial" w:cs="Arial"/>
          <w:b/>
          <w:sz w:val="20"/>
          <w:szCs w:val="20"/>
          <w:lang w:val="fr-FR"/>
        </w:rPr>
        <w:t xml:space="preserve"> of </w:t>
      </w:r>
      <w:proofErr w:type="spellStart"/>
      <w:r w:rsidRPr="00A755C3">
        <w:rPr>
          <w:rFonts w:ascii="Arial" w:eastAsia="Arial" w:hAnsi="Arial" w:cs="Arial"/>
          <w:b/>
          <w:sz w:val="20"/>
          <w:szCs w:val="20"/>
          <w:lang w:val="fr-FR"/>
        </w:rPr>
        <w:t>different</w:t>
      </w:r>
      <w:proofErr w:type="spellEnd"/>
      <w:r w:rsidRPr="00A755C3">
        <w:rPr>
          <w:rFonts w:ascii="Arial" w:eastAsia="Arial" w:hAnsi="Arial" w:cs="Arial"/>
          <w:b/>
          <w:sz w:val="20"/>
          <w:szCs w:val="20"/>
          <w:lang w:val="fr-FR"/>
        </w:rPr>
        <w:t xml:space="preserve"> </w:t>
      </w:r>
      <w:proofErr w:type="spellStart"/>
      <w:r w:rsidRPr="00A755C3">
        <w:rPr>
          <w:rFonts w:ascii="Arial" w:eastAsia="Arial" w:hAnsi="Arial" w:cs="Arial"/>
          <w:b/>
          <w:sz w:val="20"/>
          <w:szCs w:val="20"/>
          <w:lang w:val="fr-FR"/>
        </w:rPr>
        <w:t>dosing-regimens</w:t>
      </w:r>
      <w:proofErr w:type="spellEnd"/>
      <w:r w:rsidRPr="00A755C3">
        <w:rPr>
          <w:rFonts w:ascii="Arial" w:eastAsia="Arial" w:hAnsi="Arial" w:cs="Arial"/>
          <w:b/>
          <w:sz w:val="20"/>
          <w:szCs w:val="20"/>
          <w:lang w:val="fr-FR"/>
        </w:rPr>
        <w:t xml:space="preserve"> </w:t>
      </w:r>
      <w:proofErr w:type="spellStart"/>
      <w:r w:rsidRPr="00A755C3">
        <w:rPr>
          <w:rFonts w:ascii="Arial" w:eastAsia="Arial" w:hAnsi="Arial" w:cs="Arial"/>
          <w:b/>
          <w:sz w:val="20"/>
          <w:szCs w:val="20"/>
          <w:lang w:val="fr-FR"/>
        </w:rPr>
        <w:t>used</w:t>
      </w:r>
      <w:proofErr w:type="spellEnd"/>
      <w:r w:rsidRPr="00A755C3">
        <w:rPr>
          <w:rFonts w:ascii="Arial" w:eastAsia="Arial" w:hAnsi="Arial" w:cs="Arial"/>
          <w:b/>
          <w:sz w:val="20"/>
          <w:szCs w:val="20"/>
          <w:lang w:val="fr-FR"/>
        </w:rPr>
        <w:t xml:space="preserve"> in </w:t>
      </w:r>
      <w:proofErr w:type="spellStart"/>
      <w:r w:rsidRPr="00A755C3">
        <w:rPr>
          <w:rFonts w:ascii="Arial" w:eastAsia="Arial" w:hAnsi="Arial" w:cs="Arial"/>
          <w:b/>
          <w:sz w:val="20"/>
          <w:szCs w:val="20"/>
          <w:lang w:val="fr-FR"/>
        </w:rPr>
        <w:t>clinical</w:t>
      </w:r>
      <w:proofErr w:type="spellEnd"/>
      <w:r w:rsidRPr="00A755C3">
        <w:rPr>
          <w:rFonts w:ascii="Arial" w:eastAsia="Arial" w:hAnsi="Arial" w:cs="Arial"/>
          <w:b/>
          <w:sz w:val="20"/>
          <w:szCs w:val="20"/>
          <w:lang w:val="fr-FR"/>
        </w:rPr>
        <w:t xml:space="preserve"> trials (</w:t>
      </w:r>
      <w:proofErr w:type="spellStart"/>
      <w:r w:rsidRPr="00A755C3">
        <w:rPr>
          <w:rFonts w:ascii="Arial" w:eastAsia="Arial" w:hAnsi="Arial" w:cs="Arial"/>
          <w:b/>
          <w:sz w:val="20"/>
          <w:szCs w:val="20"/>
          <w:lang w:val="fr-FR"/>
        </w:rPr>
        <w:t>blue</w:t>
      </w:r>
      <w:proofErr w:type="spellEnd"/>
      <w:r w:rsidRPr="00A755C3">
        <w:rPr>
          <w:rFonts w:ascii="Arial" w:eastAsia="Arial" w:hAnsi="Arial" w:cs="Arial"/>
          <w:b/>
          <w:sz w:val="20"/>
          <w:szCs w:val="20"/>
          <w:lang w:val="fr-FR"/>
        </w:rPr>
        <w:t xml:space="preserve"> boxes) and a </w:t>
      </w:r>
      <w:proofErr w:type="spellStart"/>
      <w:r w:rsidRPr="00A755C3">
        <w:rPr>
          <w:rFonts w:ascii="Arial" w:eastAsia="Arial" w:hAnsi="Arial" w:cs="Arial"/>
          <w:b/>
          <w:sz w:val="20"/>
          <w:szCs w:val="20"/>
          <w:lang w:val="fr-FR"/>
        </w:rPr>
        <w:t>potential</w:t>
      </w:r>
      <w:proofErr w:type="spellEnd"/>
      <w:r w:rsidRPr="00A755C3">
        <w:rPr>
          <w:rFonts w:ascii="Arial" w:eastAsia="Arial" w:hAnsi="Arial" w:cs="Arial"/>
          <w:b/>
          <w:sz w:val="20"/>
          <w:szCs w:val="20"/>
          <w:lang w:val="fr-FR"/>
        </w:rPr>
        <w:t xml:space="preserve"> </w:t>
      </w:r>
      <w:proofErr w:type="spellStart"/>
      <w:r w:rsidRPr="00A755C3">
        <w:rPr>
          <w:rFonts w:ascii="Arial" w:eastAsia="Arial" w:hAnsi="Arial" w:cs="Arial"/>
          <w:b/>
          <w:sz w:val="20"/>
          <w:szCs w:val="20"/>
          <w:lang w:val="fr-FR"/>
        </w:rPr>
        <w:t>algorithm</w:t>
      </w:r>
      <w:proofErr w:type="spellEnd"/>
      <w:r w:rsidRPr="00A755C3">
        <w:rPr>
          <w:rFonts w:ascii="Arial" w:eastAsia="Arial" w:hAnsi="Arial" w:cs="Arial"/>
          <w:b/>
          <w:sz w:val="20"/>
          <w:szCs w:val="20"/>
          <w:lang w:val="fr-FR"/>
        </w:rPr>
        <w:t xml:space="preserve"> for </w:t>
      </w:r>
      <w:proofErr w:type="spellStart"/>
      <w:r w:rsidRPr="00A755C3">
        <w:rPr>
          <w:rFonts w:ascii="Arial" w:eastAsia="Arial" w:hAnsi="Arial" w:cs="Arial"/>
          <w:b/>
          <w:sz w:val="20"/>
          <w:szCs w:val="20"/>
          <w:lang w:val="fr-FR"/>
        </w:rPr>
        <w:t>subsequent</w:t>
      </w:r>
      <w:proofErr w:type="spellEnd"/>
      <w:r w:rsidRPr="00A755C3">
        <w:rPr>
          <w:rFonts w:ascii="Arial" w:eastAsia="Arial" w:hAnsi="Arial" w:cs="Arial"/>
          <w:b/>
          <w:sz w:val="20"/>
          <w:szCs w:val="20"/>
          <w:lang w:val="fr-FR"/>
        </w:rPr>
        <w:t xml:space="preserve"> </w:t>
      </w:r>
      <w:proofErr w:type="spellStart"/>
      <w:r w:rsidRPr="00A755C3">
        <w:rPr>
          <w:rFonts w:ascii="Arial" w:eastAsia="Arial" w:hAnsi="Arial" w:cs="Arial"/>
          <w:b/>
          <w:sz w:val="20"/>
          <w:szCs w:val="20"/>
          <w:lang w:val="fr-FR"/>
        </w:rPr>
        <w:t>dosing</w:t>
      </w:r>
      <w:proofErr w:type="spellEnd"/>
      <w:r w:rsidRPr="00A755C3">
        <w:rPr>
          <w:rFonts w:ascii="Arial" w:eastAsia="Arial" w:hAnsi="Arial" w:cs="Arial"/>
          <w:b/>
          <w:sz w:val="20"/>
          <w:szCs w:val="20"/>
          <w:lang w:val="fr-FR"/>
        </w:rPr>
        <w:t xml:space="preserve"> as </w:t>
      </w:r>
      <w:proofErr w:type="spellStart"/>
      <w:r w:rsidRPr="00A755C3">
        <w:rPr>
          <w:rFonts w:ascii="Arial" w:eastAsia="Arial" w:hAnsi="Arial" w:cs="Arial"/>
          <w:b/>
          <w:sz w:val="20"/>
          <w:szCs w:val="20"/>
          <w:lang w:val="fr-FR"/>
        </w:rPr>
        <w:t>recommended</w:t>
      </w:r>
      <w:proofErr w:type="spellEnd"/>
      <w:r w:rsidRPr="00A755C3">
        <w:rPr>
          <w:rFonts w:ascii="Arial" w:eastAsia="Arial" w:hAnsi="Arial" w:cs="Arial"/>
          <w:b/>
          <w:sz w:val="20"/>
          <w:szCs w:val="20"/>
          <w:lang w:val="fr-FR"/>
        </w:rPr>
        <w:t xml:space="preserve"> by </w:t>
      </w:r>
      <w:proofErr w:type="spellStart"/>
      <w:r w:rsidRPr="00A755C3">
        <w:rPr>
          <w:rFonts w:ascii="Arial" w:eastAsia="Arial" w:hAnsi="Arial" w:cs="Arial"/>
          <w:b/>
          <w:sz w:val="20"/>
          <w:szCs w:val="20"/>
          <w:lang w:val="fr-FR"/>
        </w:rPr>
        <w:t>current</w:t>
      </w:r>
      <w:proofErr w:type="spellEnd"/>
      <w:r w:rsidRPr="00A755C3">
        <w:rPr>
          <w:rFonts w:ascii="Arial" w:eastAsia="Arial" w:hAnsi="Arial" w:cs="Arial"/>
          <w:b/>
          <w:sz w:val="20"/>
          <w:szCs w:val="20"/>
          <w:lang w:val="fr-FR"/>
        </w:rPr>
        <w:t xml:space="preserve"> KDIGO guidelines (green boxes).</w:t>
      </w:r>
    </w:p>
    <w:p w14:paraId="371A6AD2" w14:textId="72CB115E" w:rsidR="00AF0D16" w:rsidRPr="00A755C3" w:rsidRDefault="00AF0D16" w:rsidP="00AF0D16">
      <w:pPr>
        <w:spacing w:line="360" w:lineRule="auto"/>
        <w:rPr>
          <w:rFonts w:ascii="Arial" w:eastAsia="Arial" w:hAnsi="Arial" w:cs="Arial"/>
          <w:bCs/>
          <w:i/>
          <w:iCs/>
          <w:sz w:val="20"/>
          <w:szCs w:val="20"/>
          <w:lang w:val="en-GB"/>
        </w:rPr>
      </w:pPr>
      <w:r w:rsidRPr="00A755C3">
        <w:rPr>
          <w:rFonts w:ascii="Arial" w:eastAsia="Arial" w:hAnsi="Arial" w:cs="Arial"/>
          <w:bCs/>
          <w:i/>
          <w:iCs/>
          <w:sz w:val="20"/>
          <w:szCs w:val="20"/>
          <w:lang w:val="fr-FR"/>
        </w:rPr>
        <w:t>CYC, cyclophosphamide</w:t>
      </w:r>
      <w:r w:rsidR="00876AF1">
        <w:rPr>
          <w:rFonts w:ascii="Arial" w:eastAsia="Arial" w:hAnsi="Arial" w:cs="Arial"/>
          <w:bCs/>
          <w:i/>
          <w:iCs/>
          <w:sz w:val="20"/>
          <w:szCs w:val="20"/>
          <w:lang w:val="fr-FR"/>
        </w:rPr>
        <w:t xml:space="preserve">; </w:t>
      </w:r>
      <w:r w:rsidRPr="00A755C3">
        <w:rPr>
          <w:rFonts w:ascii="Arial" w:eastAsia="Arial" w:hAnsi="Arial" w:cs="Arial"/>
          <w:bCs/>
          <w:i/>
          <w:iCs/>
          <w:sz w:val="20"/>
          <w:szCs w:val="20"/>
          <w:lang w:val="fr-FR"/>
        </w:rPr>
        <w:t xml:space="preserve">PLA2R Ab, M-type phospholipase A2 </w:t>
      </w:r>
      <w:proofErr w:type="spellStart"/>
      <w:r w:rsidRPr="00A755C3">
        <w:rPr>
          <w:rFonts w:ascii="Arial" w:eastAsia="Arial" w:hAnsi="Arial" w:cs="Arial"/>
          <w:bCs/>
          <w:i/>
          <w:iCs/>
          <w:sz w:val="20"/>
          <w:szCs w:val="20"/>
          <w:lang w:val="fr-FR"/>
        </w:rPr>
        <w:t>receptor</w:t>
      </w:r>
      <w:proofErr w:type="spellEnd"/>
      <w:r w:rsidRPr="00A755C3">
        <w:rPr>
          <w:rFonts w:ascii="Arial" w:eastAsia="Arial" w:hAnsi="Arial" w:cs="Arial"/>
          <w:bCs/>
          <w:i/>
          <w:iCs/>
          <w:sz w:val="20"/>
          <w:szCs w:val="20"/>
          <w:lang w:val="fr-FR"/>
        </w:rPr>
        <w:t xml:space="preserve"> </w:t>
      </w:r>
      <w:proofErr w:type="spellStart"/>
      <w:r w:rsidRPr="00A755C3">
        <w:rPr>
          <w:rFonts w:ascii="Arial" w:eastAsia="Arial" w:hAnsi="Arial" w:cs="Arial"/>
          <w:bCs/>
          <w:i/>
          <w:iCs/>
          <w:sz w:val="20"/>
          <w:szCs w:val="20"/>
          <w:lang w:val="fr-FR"/>
        </w:rPr>
        <w:t>antibody</w:t>
      </w:r>
      <w:proofErr w:type="spellEnd"/>
      <w:r w:rsidRPr="00A755C3">
        <w:rPr>
          <w:rFonts w:ascii="Arial" w:eastAsia="Arial" w:hAnsi="Arial" w:cs="Arial"/>
          <w:bCs/>
          <w:i/>
          <w:iCs/>
          <w:sz w:val="20"/>
          <w:szCs w:val="20"/>
          <w:lang w:val="fr-FR"/>
        </w:rPr>
        <w:t xml:space="preserve">; PR, partial </w:t>
      </w:r>
      <w:proofErr w:type="spellStart"/>
      <w:r w:rsidRPr="00A755C3">
        <w:rPr>
          <w:rFonts w:ascii="Arial" w:eastAsia="Arial" w:hAnsi="Arial" w:cs="Arial"/>
          <w:bCs/>
          <w:i/>
          <w:iCs/>
          <w:sz w:val="20"/>
          <w:szCs w:val="20"/>
          <w:lang w:val="fr-FR"/>
        </w:rPr>
        <w:t>remission</w:t>
      </w:r>
      <w:proofErr w:type="spellEnd"/>
    </w:p>
    <w:p w14:paraId="0B80D914" w14:textId="77777777" w:rsidR="00AF0D16" w:rsidRPr="00A755C3" w:rsidRDefault="00AF0D16" w:rsidP="00AF0D16">
      <w:pPr>
        <w:spacing w:line="360" w:lineRule="auto"/>
        <w:rPr>
          <w:rFonts w:ascii="Arial" w:eastAsia="Arial" w:hAnsi="Arial" w:cs="Arial"/>
          <w:bCs/>
          <w:sz w:val="16"/>
          <w:szCs w:val="16"/>
        </w:rPr>
      </w:pPr>
      <w:r w:rsidRPr="00A755C3">
        <w:rPr>
          <w:rFonts w:ascii="Arial" w:eastAsia="Arial" w:hAnsi="Arial" w:cs="Arial"/>
          <w:bCs/>
          <w:sz w:val="16"/>
          <w:szCs w:val="16"/>
          <w:lang w:val="fr-FR"/>
        </w:rPr>
        <w:t xml:space="preserve">* In ‘high-dose </w:t>
      </w:r>
      <w:proofErr w:type="spellStart"/>
      <w:r w:rsidRPr="00A755C3">
        <w:rPr>
          <w:rFonts w:ascii="Arial" w:eastAsia="Arial" w:hAnsi="Arial" w:cs="Arial"/>
          <w:bCs/>
          <w:sz w:val="16"/>
          <w:szCs w:val="16"/>
          <w:lang w:val="fr-FR"/>
        </w:rPr>
        <w:t>regimens</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using</w:t>
      </w:r>
      <w:proofErr w:type="spellEnd"/>
      <w:r w:rsidRPr="00A755C3">
        <w:rPr>
          <w:rFonts w:ascii="Arial" w:eastAsia="Arial" w:hAnsi="Arial" w:cs="Arial"/>
          <w:bCs/>
          <w:sz w:val="16"/>
          <w:szCs w:val="16"/>
          <w:lang w:val="fr-FR"/>
        </w:rPr>
        <w:t xml:space="preserve"> a second course of the initial rituximab </w:t>
      </w:r>
      <w:proofErr w:type="spellStart"/>
      <w:r w:rsidRPr="00A755C3">
        <w:rPr>
          <w:rFonts w:ascii="Arial" w:eastAsia="Arial" w:hAnsi="Arial" w:cs="Arial"/>
          <w:bCs/>
          <w:sz w:val="16"/>
          <w:szCs w:val="16"/>
          <w:lang w:val="fr-FR"/>
        </w:rPr>
        <w:t>dosing</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after</w:t>
      </w:r>
      <w:proofErr w:type="spellEnd"/>
      <w:r w:rsidRPr="00A755C3">
        <w:rPr>
          <w:rFonts w:ascii="Arial" w:eastAsia="Arial" w:hAnsi="Arial" w:cs="Arial"/>
          <w:bCs/>
          <w:sz w:val="16"/>
          <w:szCs w:val="16"/>
          <w:lang w:val="fr-FR"/>
        </w:rPr>
        <w:t xml:space="preserve"> 6 </w:t>
      </w:r>
      <w:proofErr w:type="spellStart"/>
      <w:r w:rsidRPr="00A755C3">
        <w:rPr>
          <w:rFonts w:ascii="Arial" w:eastAsia="Arial" w:hAnsi="Arial" w:cs="Arial"/>
          <w:bCs/>
          <w:sz w:val="16"/>
          <w:szCs w:val="16"/>
          <w:lang w:val="fr-FR"/>
        </w:rPr>
        <w:t>months</w:t>
      </w:r>
      <w:proofErr w:type="spellEnd"/>
      <w:r w:rsidRPr="00A755C3">
        <w:rPr>
          <w:rFonts w:ascii="Arial" w:eastAsia="Arial" w:hAnsi="Arial" w:cs="Arial"/>
          <w:bCs/>
          <w:sz w:val="16"/>
          <w:szCs w:val="16"/>
          <w:lang w:val="fr-FR"/>
        </w:rPr>
        <w:t xml:space="preserve">, KDIGO </w:t>
      </w:r>
      <w:proofErr w:type="spellStart"/>
      <w:r w:rsidRPr="00A755C3">
        <w:rPr>
          <w:rFonts w:ascii="Arial" w:eastAsia="Arial" w:hAnsi="Arial" w:cs="Arial"/>
          <w:bCs/>
          <w:sz w:val="16"/>
          <w:szCs w:val="16"/>
          <w:lang w:val="fr-FR"/>
        </w:rPr>
        <w:t>recommendations</w:t>
      </w:r>
      <w:proofErr w:type="spellEnd"/>
      <w:r w:rsidRPr="00A755C3">
        <w:rPr>
          <w:rFonts w:ascii="Arial" w:eastAsia="Arial" w:hAnsi="Arial" w:cs="Arial"/>
          <w:bCs/>
          <w:sz w:val="16"/>
          <w:szCs w:val="16"/>
          <w:lang w:val="fr-FR"/>
        </w:rPr>
        <w:t xml:space="preserve"> for </w:t>
      </w:r>
      <w:proofErr w:type="spellStart"/>
      <w:r w:rsidRPr="00A755C3">
        <w:rPr>
          <w:rFonts w:ascii="Arial" w:eastAsia="Arial" w:hAnsi="Arial" w:cs="Arial"/>
          <w:bCs/>
          <w:sz w:val="16"/>
          <w:szCs w:val="16"/>
          <w:lang w:val="fr-FR"/>
        </w:rPr>
        <w:t>subsequent</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dosing</w:t>
      </w:r>
      <w:proofErr w:type="spellEnd"/>
      <w:r w:rsidRPr="00A755C3">
        <w:rPr>
          <w:rFonts w:ascii="Arial" w:eastAsia="Arial" w:hAnsi="Arial" w:cs="Arial"/>
          <w:bCs/>
          <w:sz w:val="16"/>
          <w:szCs w:val="16"/>
          <w:lang w:val="fr-FR"/>
        </w:rPr>
        <w:t xml:space="preserve"> in the first 6 </w:t>
      </w:r>
      <w:proofErr w:type="spellStart"/>
      <w:r w:rsidRPr="00A755C3">
        <w:rPr>
          <w:rFonts w:ascii="Arial" w:eastAsia="Arial" w:hAnsi="Arial" w:cs="Arial"/>
          <w:bCs/>
          <w:sz w:val="16"/>
          <w:szCs w:val="16"/>
          <w:lang w:val="fr-FR"/>
        </w:rPr>
        <w:t>months</w:t>
      </w:r>
      <w:proofErr w:type="spellEnd"/>
      <w:r w:rsidRPr="00A755C3">
        <w:rPr>
          <w:rFonts w:ascii="Arial" w:eastAsia="Arial" w:hAnsi="Arial" w:cs="Arial"/>
          <w:bCs/>
          <w:sz w:val="16"/>
          <w:szCs w:val="16"/>
          <w:lang w:val="fr-FR"/>
        </w:rPr>
        <w:t xml:space="preserve"> are not applicable (</w:t>
      </w:r>
      <w:proofErr w:type="spellStart"/>
      <w:r w:rsidRPr="00A755C3">
        <w:rPr>
          <w:rFonts w:ascii="Arial" w:eastAsia="Arial" w:hAnsi="Arial" w:cs="Arial"/>
          <w:bCs/>
          <w:sz w:val="16"/>
          <w:szCs w:val="16"/>
          <w:lang w:val="fr-FR"/>
        </w:rPr>
        <w:t>grey</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arrows</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Nonetheless</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subsequent</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dosing</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may</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be</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guided</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similarly</w:t>
      </w:r>
      <w:proofErr w:type="spellEnd"/>
      <w:r w:rsidRPr="00A755C3">
        <w:rPr>
          <w:rFonts w:ascii="Arial" w:eastAsia="Arial" w:hAnsi="Arial" w:cs="Arial"/>
          <w:bCs/>
          <w:sz w:val="16"/>
          <w:szCs w:val="16"/>
          <w:lang w:val="fr-FR"/>
        </w:rPr>
        <w:t xml:space="preserve"> </w:t>
      </w:r>
      <w:proofErr w:type="spellStart"/>
      <w:r w:rsidRPr="00A755C3">
        <w:rPr>
          <w:rFonts w:ascii="Arial" w:eastAsia="Arial" w:hAnsi="Arial" w:cs="Arial"/>
          <w:bCs/>
          <w:sz w:val="16"/>
          <w:szCs w:val="16"/>
          <w:lang w:val="fr-FR"/>
        </w:rPr>
        <w:t>thereafter</w:t>
      </w:r>
      <w:proofErr w:type="spellEnd"/>
      <w:r w:rsidRPr="00A755C3">
        <w:rPr>
          <w:rFonts w:ascii="Arial" w:eastAsia="Arial" w:hAnsi="Arial" w:cs="Arial"/>
          <w:bCs/>
          <w:sz w:val="16"/>
          <w:szCs w:val="16"/>
          <w:lang w:val="fr-FR"/>
        </w:rPr>
        <w:t>.</w:t>
      </w:r>
    </w:p>
    <w:p w14:paraId="39B87878" w14:textId="31CD3C01" w:rsidR="00AF0D16" w:rsidRPr="00067018" w:rsidRDefault="00AF0D16" w:rsidP="00D16737">
      <w:pPr>
        <w:spacing w:line="360" w:lineRule="auto"/>
        <w:rPr>
          <w:rFonts w:ascii="Arial" w:eastAsia="Arial" w:hAnsi="Arial" w:cs="Arial"/>
          <w:b/>
          <w:sz w:val="24"/>
          <w:lang w:val="en-GB"/>
        </w:rPr>
      </w:pPr>
    </w:p>
    <w:sectPr w:rsidR="00AF0D16" w:rsidRPr="00067018" w:rsidSect="00773A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4558C"/>
    <w:multiLevelType w:val="hybridMultilevel"/>
    <w:tmpl w:val="8C8417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F83845"/>
    <w:multiLevelType w:val="hybridMultilevel"/>
    <w:tmpl w:val="7506CD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81737A6"/>
    <w:multiLevelType w:val="hybridMultilevel"/>
    <w:tmpl w:val="A89E2D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2AA50E4"/>
    <w:multiLevelType w:val="hybridMultilevel"/>
    <w:tmpl w:val="07A2262E"/>
    <w:lvl w:ilvl="0" w:tplc="3E22014C">
      <w:start w:val="2"/>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8F6E95"/>
    <w:multiLevelType w:val="hybridMultilevel"/>
    <w:tmpl w:val="3E84AF74"/>
    <w:lvl w:ilvl="0" w:tplc="8E0ABCC4">
      <w:numFmt w:val="bullet"/>
      <w:lvlText w:val=""/>
      <w:lvlJc w:val="left"/>
      <w:pPr>
        <w:ind w:left="720" w:hanging="360"/>
      </w:pPr>
      <w:rPr>
        <w:rFonts w:ascii="Wingdings" w:eastAsia="Arial" w:hAnsi="Wingdings" w:cs="Arial" w:hint="default"/>
        <w:b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0D493A"/>
    <w:multiLevelType w:val="hybridMultilevel"/>
    <w:tmpl w:val="9E0C9812"/>
    <w:lvl w:ilvl="0" w:tplc="24F87FC8">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6D1BC5"/>
    <w:multiLevelType w:val="hybridMultilevel"/>
    <w:tmpl w:val="2E3C3916"/>
    <w:lvl w:ilvl="0" w:tplc="2BBADF62">
      <w:start w:val="5"/>
      <w:numFmt w:val="bullet"/>
      <w:lvlText w:val=""/>
      <w:lvlJc w:val="left"/>
      <w:pPr>
        <w:ind w:left="1065" w:hanging="360"/>
      </w:pPr>
      <w:rPr>
        <w:rFonts w:ascii="Symbol" w:eastAsiaTheme="minorEastAsia" w:hAnsi="Symbol" w:cs="Arial" w:hint="default"/>
      </w:rPr>
    </w:lvl>
    <w:lvl w:ilvl="1" w:tplc="0C070003" w:tentative="1">
      <w:start w:val="1"/>
      <w:numFmt w:val="bullet"/>
      <w:lvlText w:val="o"/>
      <w:lvlJc w:val="left"/>
      <w:pPr>
        <w:ind w:left="1785" w:hanging="360"/>
      </w:pPr>
      <w:rPr>
        <w:rFonts w:ascii="Courier New" w:hAnsi="Courier New" w:cs="Courier New" w:hint="default"/>
      </w:rPr>
    </w:lvl>
    <w:lvl w:ilvl="2" w:tplc="0C070005" w:tentative="1">
      <w:start w:val="1"/>
      <w:numFmt w:val="bullet"/>
      <w:lvlText w:val=""/>
      <w:lvlJc w:val="left"/>
      <w:pPr>
        <w:ind w:left="2505" w:hanging="360"/>
      </w:pPr>
      <w:rPr>
        <w:rFonts w:ascii="Wingdings" w:hAnsi="Wingdings" w:hint="default"/>
      </w:rPr>
    </w:lvl>
    <w:lvl w:ilvl="3" w:tplc="0C070001" w:tentative="1">
      <w:start w:val="1"/>
      <w:numFmt w:val="bullet"/>
      <w:lvlText w:val=""/>
      <w:lvlJc w:val="left"/>
      <w:pPr>
        <w:ind w:left="3225" w:hanging="360"/>
      </w:pPr>
      <w:rPr>
        <w:rFonts w:ascii="Symbol" w:hAnsi="Symbol" w:hint="default"/>
      </w:rPr>
    </w:lvl>
    <w:lvl w:ilvl="4" w:tplc="0C070003" w:tentative="1">
      <w:start w:val="1"/>
      <w:numFmt w:val="bullet"/>
      <w:lvlText w:val="o"/>
      <w:lvlJc w:val="left"/>
      <w:pPr>
        <w:ind w:left="3945" w:hanging="360"/>
      </w:pPr>
      <w:rPr>
        <w:rFonts w:ascii="Courier New" w:hAnsi="Courier New" w:cs="Courier New" w:hint="default"/>
      </w:rPr>
    </w:lvl>
    <w:lvl w:ilvl="5" w:tplc="0C070005" w:tentative="1">
      <w:start w:val="1"/>
      <w:numFmt w:val="bullet"/>
      <w:lvlText w:val=""/>
      <w:lvlJc w:val="left"/>
      <w:pPr>
        <w:ind w:left="4665" w:hanging="360"/>
      </w:pPr>
      <w:rPr>
        <w:rFonts w:ascii="Wingdings" w:hAnsi="Wingdings" w:hint="default"/>
      </w:rPr>
    </w:lvl>
    <w:lvl w:ilvl="6" w:tplc="0C070001" w:tentative="1">
      <w:start w:val="1"/>
      <w:numFmt w:val="bullet"/>
      <w:lvlText w:val=""/>
      <w:lvlJc w:val="left"/>
      <w:pPr>
        <w:ind w:left="5385" w:hanging="360"/>
      </w:pPr>
      <w:rPr>
        <w:rFonts w:ascii="Symbol" w:hAnsi="Symbol" w:hint="default"/>
      </w:rPr>
    </w:lvl>
    <w:lvl w:ilvl="7" w:tplc="0C070003" w:tentative="1">
      <w:start w:val="1"/>
      <w:numFmt w:val="bullet"/>
      <w:lvlText w:val="o"/>
      <w:lvlJc w:val="left"/>
      <w:pPr>
        <w:ind w:left="6105" w:hanging="360"/>
      </w:pPr>
      <w:rPr>
        <w:rFonts w:ascii="Courier New" w:hAnsi="Courier New" w:cs="Courier New" w:hint="default"/>
      </w:rPr>
    </w:lvl>
    <w:lvl w:ilvl="8" w:tplc="0C070005" w:tentative="1">
      <w:start w:val="1"/>
      <w:numFmt w:val="bullet"/>
      <w:lvlText w:val=""/>
      <w:lvlJc w:val="left"/>
      <w:pPr>
        <w:ind w:left="6825" w:hanging="360"/>
      </w:pPr>
      <w:rPr>
        <w:rFonts w:ascii="Wingdings" w:hAnsi="Wingdings" w:hint="default"/>
      </w:rPr>
    </w:lvl>
  </w:abstractNum>
  <w:abstractNum w:abstractNumId="7" w15:restartNumberingAfterBreak="0">
    <w:nsid w:val="478B5625"/>
    <w:multiLevelType w:val="hybridMultilevel"/>
    <w:tmpl w:val="39C00A8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7ED186E"/>
    <w:multiLevelType w:val="hybridMultilevel"/>
    <w:tmpl w:val="4F8C2D2A"/>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A5C7F89"/>
    <w:multiLevelType w:val="hybridMultilevel"/>
    <w:tmpl w:val="B8F2C6EA"/>
    <w:lvl w:ilvl="0" w:tplc="803E5B2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D586AAF"/>
    <w:multiLevelType w:val="hybridMultilevel"/>
    <w:tmpl w:val="B8F2C6EA"/>
    <w:lvl w:ilvl="0" w:tplc="803E5B2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525B39"/>
    <w:multiLevelType w:val="hybridMultilevel"/>
    <w:tmpl w:val="07326386"/>
    <w:lvl w:ilvl="0" w:tplc="AB72C5A6">
      <w:start w:val="2"/>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AA063DE"/>
    <w:multiLevelType w:val="hybridMultilevel"/>
    <w:tmpl w:val="4E162ACA"/>
    <w:lvl w:ilvl="0" w:tplc="0BC24DBA">
      <w:start w:val="5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67F65B3"/>
    <w:multiLevelType w:val="hybridMultilevel"/>
    <w:tmpl w:val="67E89380"/>
    <w:lvl w:ilvl="0" w:tplc="DE2A8C8C">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315CC1"/>
    <w:multiLevelType w:val="hybridMultilevel"/>
    <w:tmpl w:val="08DE850C"/>
    <w:lvl w:ilvl="0" w:tplc="362E1586">
      <w:start w:val="47"/>
      <w:numFmt w:val="bullet"/>
      <w:lvlText w:val=""/>
      <w:lvlJc w:val="left"/>
      <w:pPr>
        <w:ind w:left="720" w:hanging="360"/>
      </w:pPr>
      <w:rPr>
        <w:rFonts w:ascii="Symbol" w:eastAsia="Arial"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4"/>
  </w:num>
  <w:num w:numId="4">
    <w:abstractNumId w:val="5"/>
  </w:num>
  <w:num w:numId="5">
    <w:abstractNumId w:val="13"/>
  </w:num>
  <w:num w:numId="6">
    <w:abstractNumId w:val="1"/>
  </w:num>
  <w:num w:numId="7">
    <w:abstractNumId w:val="0"/>
  </w:num>
  <w:num w:numId="8">
    <w:abstractNumId w:val="10"/>
  </w:num>
  <w:num w:numId="9">
    <w:abstractNumId w:val="12"/>
  </w:num>
  <w:num w:numId="10">
    <w:abstractNumId w:val="4"/>
  </w:num>
  <w:num w:numId="11">
    <w:abstractNumId w:val="6"/>
  </w:num>
  <w:num w:numId="12">
    <w:abstractNumId w:val="3"/>
  </w:num>
  <w:num w:numId="13">
    <w:abstractNumId w:val="2"/>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de-AT" w:vendorID="64" w:dllVersion="4096" w:nlCheck="1" w:checkStyle="0"/>
  <w:activeWritingStyle w:appName="MSWord" w:lang="de-DE" w:vendorID="64" w:dllVersion="4096" w:nlCheck="1" w:checkStyle="0"/>
  <w:activeWritingStyle w:appName="MSWord" w:lang="de-AT" w:vendorID="64" w:dllVersion="6"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de-AT" w:vendorID="64" w:dllVersion="0" w:nlCheck="1" w:checkStyle="0"/>
  <w:activeWritingStyle w:appName="MSWord" w:lang="fr-FR" w:vendorID="64" w:dllVersion="4096" w:nlCheck="1" w:checkStyle="0"/>
  <w:activeWritingStyle w:appName="MSWord" w:lang="fr-FR" w:vendorID="64" w:dllVersion="6" w:nlCheck="1" w:checkStyle="0"/>
  <w:activeWritingStyle w:appName="MSWord" w:lang="fr-FR"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England J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DE0081"/>
    <w:rsid w:val="00000645"/>
    <w:rsid w:val="000015C4"/>
    <w:rsid w:val="00004DF1"/>
    <w:rsid w:val="00005724"/>
    <w:rsid w:val="000108DD"/>
    <w:rsid w:val="000117FF"/>
    <w:rsid w:val="00013F4B"/>
    <w:rsid w:val="00015F93"/>
    <w:rsid w:val="00020237"/>
    <w:rsid w:val="00023DE3"/>
    <w:rsid w:val="00024A8F"/>
    <w:rsid w:val="00026518"/>
    <w:rsid w:val="000304F7"/>
    <w:rsid w:val="00033899"/>
    <w:rsid w:val="00033993"/>
    <w:rsid w:val="00034D19"/>
    <w:rsid w:val="000362BB"/>
    <w:rsid w:val="00041FAC"/>
    <w:rsid w:val="000426F7"/>
    <w:rsid w:val="00050CC4"/>
    <w:rsid w:val="00052D74"/>
    <w:rsid w:val="00053B45"/>
    <w:rsid w:val="00057619"/>
    <w:rsid w:val="0006116D"/>
    <w:rsid w:val="00062EBB"/>
    <w:rsid w:val="00062F29"/>
    <w:rsid w:val="00063591"/>
    <w:rsid w:val="0006384A"/>
    <w:rsid w:val="00065472"/>
    <w:rsid w:val="00066414"/>
    <w:rsid w:val="00067018"/>
    <w:rsid w:val="000673A5"/>
    <w:rsid w:val="000673F6"/>
    <w:rsid w:val="000708CB"/>
    <w:rsid w:val="00070F11"/>
    <w:rsid w:val="0007103E"/>
    <w:rsid w:val="00071BA1"/>
    <w:rsid w:val="000739DB"/>
    <w:rsid w:val="00073D2D"/>
    <w:rsid w:val="0007464B"/>
    <w:rsid w:val="00074709"/>
    <w:rsid w:val="000777CD"/>
    <w:rsid w:val="00080715"/>
    <w:rsid w:val="00081A38"/>
    <w:rsid w:val="0008234E"/>
    <w:rsid w:val="000823E5"/>
    <w:rsid w:val="00083822"/>
    <w:rsid w:val="00084361"/>
    <w:rsid w:val="00086503"/>
    <w:rsid w:val="000866AA"/>
    <w:rsid w:val="00091013"/>
    <w:rsid w:val="0009177D"/>
    <w:rsid w:val="000931E5"/>
    <w:rsid w:val="0009398D"/>
    <w:rsid w:val="0009449D"/>
    <w:rsid w:val="00094A37"/>
    <w:rsid w:val="00097124"/>
    <w:rsid w:val="000973E0"/>
    <w:rsid w:val="000A1735"/>
    <w:rsid w:val="000A1E68"/>
    <w:rsid w:val="000A42EC"/>
    <w:rsid w:val="000A4D49"/>
    <w:rsid w:val="000A575C"/>
    <w:rsid w:val="000A7749"/>
    <w:rsid w:val="000B0E95"/>
    <w:rsid w:val="000B2CE4"/>
    <w:rsid w:val="000B3E89"/>
    <w:rsid w:val="000C0BC2"/>
    <w:rsid w:val="000C214A"/>
    <w:rsid w:val="000C51FF"/>
    <w:rsid w:val="000D05B0"/>
    <w:rsid w:val="000D2B2B"/>
    <w:rsid w:val="000D5CE8"/>
    <w:rsid w:val="000D70BC"/>
    <w:rsid w:val="000E0267"/>
    <w:rsid w:val="000E1923"/>
    <w:rsid w:val="000E3192"/>
    <w:rsid w:val="000E5A82"/>
    <w:rsid w:val="000E6149"/>
    <w:rsid w:val="000E658A"/>
    <w:rsid w:val="000E73BF"/>
    <w:rsid w:val="000E7FC8"/>
    <w:rsid w:val="000F0E69"/>
    <w:rsid w:val="000F161D"/>
    <w:rsid w:val="000F183E"/>
    <w:rsid w:val="000F1F04"/>
    <w:rsid w:val="000F41E0"/>
    <w:rsid w:val="000F4223"/>
    <w:rsid w:val="000F71C5"/>
    <w:rsid w:val="000F728B"/>
    <w:rsid w:val="000F7329"/>
    <w:rsid w:val="001005E8"/>
    <w:rsid w:val="00100602"/>
    <w:rsid w:val="00105E8E"/>
    <w:rsid w:val="001076B2"/>
    <w:rsid w:val="001100BD"/>
    <w:rsid w:val="00110D8F"/>
    <w:rsid w:val="001114EB"/>
    <w:rsid w:val="00112975"/>
    <w:rsid w:val="0011384C"/>
    <w:rsid w:val="001144BC"/>
    <w:rsid w:val="00114C5B"/>
    <w:rsid w:val="00117383"/>
    <w:rsid w:val="00121ADC"/>
    <w:rsid w:val="00123AEA"/>
    <w:rsid w:val="00124ABD"/>
    <w:rsid w:val="00124DC5"/>
    <w:rsid w:val="00125E94"/>
    <w:rsid w:val="0012738C"/>
    <w:rsid w:val="00127BBA"/>
    <w:rsid w:val="001300FF"/>
    <w:rsid w:val="00131194"/>
    <w:rsid w:val="0013175C"/>
    <w:rsid w:val="001325F5"/>
    <w:rsid w:val="00133A1B"/>
    <w:rsid w:val="0013540A"/>
    <w:rsid w:val="0013781E"/>
    <w:rsid w:val="001427C3"/>
    <w:rsid w:val="00142EB1"/>
    <w:rsid w:val="001430B5"/>
    <w:rsid w:val="00143DCE"/>
    <w:rsid w:val="0014558E"/>
    <w:rsid w:val="001469DA"/>
    <w:rsid w:val="0015232F"/>
    <w:rsid w:val="001526EB"/>
    <w:rsid w:val="00152E8B"/>
    <w:rsid w:val="00153D18"/>
    <w:rsid w:val="001554E4"/>
    <w:rsid w:val="00156D1E"/>
    <w:rsid w:val="001570DC"/>
    <w:rsid w:val="001579DC"/>
    <w:rsid w:val="00160826"/>
    <w:rsid w:val="00161656"/>
    <w:rsid w:val="00161F9F"/>
    <w:rsid w:val="001632C3"/>
    <w:rsid w:val="00163CFC"/>
    <w:rsid w:val="001652A0"/>
    <w:rsid w:val="00173764"/>
    <w:rsid w:val="00174741"/>
    <w:rsid w:val="00174CB1"/>
    <w:rsid w:val="001813F4"/>
    <w:rsid w:val="0018246B"/>
    <w:rsid w:val="00182C89"/>
    <w:rsid w:val="001862B0"/>
    <w:rsid w:val="00191665"/>
    <w:rsid w:val="00192B77"/>
    <w:rsid w:val="0019599B"/>
    <w:rsid w:val="001A0522"/>
    <w:rsid w:val="001A0FF3"/>
    <w:rsid w:val="001A1E09"/>
    <w:rsid w:val="001A3861"/>
    <w:rsid w:val="001A4ACE"/>
    <w:rsid w:val="001B24F3"/>
    <w:rsid w:val="001B27EA"/>
    <w:rsid w:val="001B3E6C"/>
    <w:rsid w:val="001C149A"/>
    <w:rsid w:val="001C1EBB"/>
    <w:rsid w:val="001C3C68"/>
    <w:rsid w:val="001C49DB"/>
    <w:rsid w:val="001C4BF1"/>
    <w:rsid w:val="001C5892"/>
    <w:rsid w:val="001C6A89"/>
    <w:rsid w:val="001C6F07"/>
    <w:rsid w:val="001D055D"/>
    <w:rsid w:val="001D3424"/>
    <w:rsid w:val="001D5744"/>
    <w:rsid w:val="001D62A9"/>
    <w:rsid w:val="001D7989"/>
    <w:rsid w:val="001E5C70"/>
    <w:rsid w:val="001E5FFF"/>
    <w:rsid w:val="001E62F7"/>
    <w:rsid w:val="001E7AA7"/>
    <w:rsid w:val="001F2634"/>
    <w:rsid w:val="001F6BB8"/>
    <w:rsid w:val="001F6CA2"/>
    <w:rsid w:val="001F7137"/>
    <w:rsid w:val="0020310A"/>
    <w:rsid w:val="002049D4"/>
    <w:rsid w:val="00205923"/>
    <w:rsid w:val="00207953"/>
    <w:rsid w:val="00207A2B"/>
    <w:rsid w:val="002109DB"/>
    <w:rsid w:val="00211DD9"/>
    <w:rsid w:val="00215381"/>
    <w:rsid w:val="002164D2"/>
    <w:rsid w:val="00220F9C"/>
    <w:rsid w:val="00221A57"/>
    <w:rsid w:val="00221F9F"/>
    <w:rsid w:val="00222230"/>
    <w:rsid w:val="00222404"/>
    <w:rsid w:val="00224BAC"/>
    <w:rsid w:val="00225C10"/>
    <w:rsid w:val="00226478"/>
    <w:rsid w:val="0023004C"/>
    <w:rsid w:val="00233331"/>
    <w:rsid w:val="002336FF"/>
    <w:rsid w:val="0023437D"/>
    <w:rsid w:val="00236A96"/>
    <w:rsid w:val="0023741D"/>
    <w:rsid w:val="00241641"/>
    <w:rsid w:val="00241DD2"/>
    <w:rsid w:val="00244CB8"/>
    <w:rsid w:val="002454B4"/>
    <w:rsid w:val="002469B5"/>
    <w:rsid w:val="00250AA3"/>
    <w:rsid w:val="002517A8"/>
    <w:rsid w:val="00253162"/>
    <w:rsid w:val="00255DCE"/>
    <w:rsid w:val="0025693D"/>
    <w:rsid w:val="0026045B"/>
    <w:rsid w:val="00261AA8"/>
    <w:rsid w:val="00262254"/>
    <w:rsid w:val="002647E0"/>
    <w:rsid w:val="00265C9B"/>
    <w:rsid w:val="00266213"/>
    <w:rsid w:val="002663C4"/>
    <w:rsid w:val="00266D1E"/>
    <w:rsid w:val="00270368"/>
    <w:rsid w:val="00270E22"/>
    <w:rsid w:val="00271C6F"/>
    <w:rsid w:val="00272D62"/>
    <w:rsid w:val="00274AEE"/>
    <w:rsid w:val="00275AA1"/>
    <w:rsid w:val="0027744F"/>
    <w:rsid w:val="0027770D"/>
    <w:rsid w:val="00277752"/>
    <w:rsid w:val="00277D6C"/>
    <w:rsid w:val="00282E90"/>
    <w:rsid w:val="002833BD"/>
    <w:rsid w:val="0029021A"/>
    <w:rsid w:val="00291F0B"/>
    <w:rsid w:val="00292574"/>
    <w:rsid w:val="002928C8"/>
    <w:rsid w:val="00292BD2"/>
    <w:rsid w:val="0029475F"/>
    <w:rsid w:val="002951C1"/>
    <w:rsid w:val="00296860"/>
    <w:rsid w:val="002A44B0"/>
    <w:rsid w:val="002A548A"/>
    <w:rsid w:val="002B0350"/>
    <w:rsid w:val="002B0E61"/>
    <w:rsid w:val="002B1077"/>
    <w:rsid w:val="002B1E14"/>
    <w:rsid w:val="002B2241"/>
    <w:rsid w:val="002B3211"/>
    <w:rsid w:val="002B558F"/>
    <w:rsid w:val="002C0685"/>
    <w:rsid w:val="002C25E6"/>
    <w:rsid w:val="002C2DA6"/>
    <w:rsid w:val="002C32C9"/>
    <w:rsid w:val="002C564F"/>
    <w:rsid w:val="002C6AED"/>
    <w:rsid w:val="002C71C9"/>
    <w:rsid w:val="002C79ED"/>
    <w:rsid w:val="002D362E"/>
    <w:rsid w:val="002D41CD"/>
    <w:rsid w:val="002D6695"/>
    <w:rsid w:val="002D67FA"/>
    <w:rsid w:val="002E3EF7"/>
    <w:rsid w:val="002E5369"/>
    <w:rsid w:val="002E7110"/>
    <w:rsid w:val="002E7666"/>
    <w:rsid w:val="002E7B70"/>
    <w:rsid w:val="002F01C2"/>
    <w:rsid w:val="002F044C"/>
    <w:rsid w:val="002F1599"/>
    <w:rsid w:val="002F293F"/>
    <w:rsid w:val="002F365E"/>
    <w:rsid w:val="002F53FF"/>
    <w:rsid w:val="002F5FAC"/>
    <w:rsid w:val="002F6DE6"/>
    <w:rsid w:val="002F6DF4"/>
    <w:rsid w:val="002F6FF1"/>
    <w:rsid w:val="003007FD"/>
    <w:rsid w:val="00300DD9"/>
    <w:rsid w:val="0030118C"/>
    <w:rsid w:val="00301E02"/>
    <w:rsid w:val="003033DA"/>
    <w:rsid w:val="00303C9C"/>
    <w:rsid w:val="0030749C"/>
    <w:rsid w:val="00313F64"/>
    <w:rsid w:val="00314151"/>
    <w:rsid w:val="0031736C"/>
    <w:rsid w:val="003202BA"/>
    <w:rsid w:val="003229BD"/>
    <w:rsid w:val="0032606D"/>
    <w:rsid w:val="0032665D"/>
    <w:rsid w:val="003325CF"/>
    <w:rsid w:val="00336008"/>
    <w:rsid w:val="003362BB"/>
    <w:rsid w:val="003371B2"/>
    <w:rsid w:val="003407C5"/>
    <w:rsid w:val="003412FA"/>
    <w:rsid w:val="00344874"/>
    <w:rsid w:val="003452E6"/>
    <w:rsid w:val="00345EDF"/>
    <w:rsid w:val="003501F2"/>
    <w:rsid w:val="00350CE0"/>
    <w:rsid w:val="00354B86"/>
    <w:rsid w:val="00356358"/>
    <w:rsid w:val="003576D5"/>
    <w:rsid w:val="00360F53"/>
    <w:rsid w:val="00361610"/>
    <w:rsid w:val="00366427"/>
    <w:rsid w:val="003664E2"/>
    <w:rsid w:val="0036779C"/>
    <w:rsid w:val="0037062E"/>
    <w:rsid w:val="00370744"/>
    <w:rsid w:val="00371884"/>
    <w:rsid w:val="003743E5"/>
    <w:rsid w:val="003759C9"/>
    <w:rsid w:val="00381FF4"/>
    <w:rsid w:val="00383129"/>
    <w:rsid w:val="00387645"/>
    <w:rsid w:val="00390758"/>
    <w:rsid w:val="00391DBC"/>
    <w:rsid w:val="003931A1"/>
    <w:rsid w:val="00394C30"/>
    <w:rsid w:val="00395DA3"/>
    <w:rsid w:val="003A6E85"/>
    <w:rsid w:val="003A7D7D"/>
    <w:rsid w:val="003B22A7"/>
    <w:rsid w:val="003B2BB1"/>
    <w:rsid w:val="003B4473"/>
    <w:rsid w:val="003B49AA"/>
    <w:rsid w:val="003B4CFF"/>
    <w:rsid w:val="003B6BE8"/>
    <w:rsid w:val="003C05AA"/>
    <w:rsid w:val="003C09C1"/>
    <w:rsid w:val="003C1278"/>
    <w:rsid w:val="003C25FC"/>
    <w:rsid w:val="003C2DF3"/>
    <w:rsid w:val="003C3BB0"/>
    <w:rsid w:val="003C42A9"/>
    <w:rsid w:val="003C523A"/>
    <w:rsid w:val="003C6285"/>
    <w:rsid w:val="003C75A4"/>
    <w:rsid w:val="003D192A"/>
    <w:rsid w:val="003D227E"/>
    <w:rsid w:val="003D24E9"/>
    <w:rsid w:val="003D2C31"/>
    <w:rsid w:val="003D57B4"/>
    <w:rsid w:val="003D6F22"/>
    <w:rsid w:val="003E1376"/>
    <w:rsid w:val="003E17D9"/>
    <w:rsid w:val="003E3951"/>
    <w:rsid w:val="003E62E3"/>
    <w:rsid w:val="003E79FB"/>
    <w:rsid w:val="003F0601"/>
    <w:rsid w:val="003F2271"/>
    <w:rsid w:val="003F24E4"/>
    <w:rsid w:val="003F4A03"/>
    <w:rsid w:val="003F5DAC"/>
    <w:rsid w:val="003F627D"/>
    <w:rsid w:val="003F6FE2"/>
    <w:rsid w:val="00400AAE"/>
    <w:rsid w:val="00401881"/>
    <w:rsid w:val="00402522"/>
    <w:rsid w:val="00406514"/>
    <w:rsid w:val="004073BB"/>
    <w:rsid w:val="00412877"/>
    <w:rsid w:val="00415C1D"/>
    <w:rsid w:val="0041779B"/>
    <w:rsid w:val="00421150"/>
    <w:rsid w:val="004225D4"/>
    <w:rsid w:val="00423F52"/>
    <w:rsid w:val="0042597D"/>
    <w:rsid w:val="00425F91"/>
    <w:rsid w:val="00427318"/>
    <w:rsid w:val="0042765E"/>
    <w:rsid w:val="00430D04"/>
    <w:rsid w:val="00431CEE"/>
    <w:rsid w:val="0043568B"/>
    <w:rsid w:val="00440B1C"/>
    <w:rsid w:val="00441571"/>
    <w:rsid w:val="004423DC"/>
    <w:rsid w:val="0044410F"/>
    <w:rsid w:val="00444BC0"/>
    <w:rsid w:val="00444F39"/>
    <w:rsid w:val="00445C1D"/>
    <w:rsid w:val="00446261"/>
    <w:rsid w:val="00447263"/>
    <w:rsid w:val="00447D07"/>
    <w:rsid w:val="00450591"/>
    <w:rsid w:val="0045069B"/>
    <w:rsid w:val="00451C61"/>
    <w:rsid w:val="00452D58"/>
    <w:rsid w:val="00455591"/>
    <w:rsid w:val="00455671"/>
    <w:rsid w:val="0045584B"/>
    <w:rsid w:val="004563F6"/>
    <w:rsid w:val="00457D6C"/>
    <w:rsid w:val="00461380"/>
    <w:rsid w:val="00461AC1"/>
    <w:rsid w:val="00462285"/>
    <w:rsid w:val="00462A72"/>
    <w:rsid w:val="00462E0D"/>
    <w:rsid w:val="00463822"/>
    <w:rsid w:val="00465915"/>
    <w:rsid w:val="00465F3E"/>
    <w:rsid w:val="00466A97"/>
    <w:rsid w:val="00470220"/>
    <w:rsid w:val="00470DE7"/>
    <w:rsid w:val="004715C5"/>
    <w:rsid w:val="00472CCB"/>
    <w:rsid w:val="00473D98"/>
    <w:rsid w:val="00475C09"/>
    <w:rsid w:val="00476196"/>
    <w:rsid w:val="00476469"/>
    <w:rsid w:val="0047658B"/>
    <w:rsid w:val="00477C39"/>
    <w:rsid w:val="004855E1"/>
    <w:rsid w:val="00485893"/>
    <w:rsid w:val="0048744E"/>
    <w:rsid w:val="00491DDC"/>
    <w:rsid w:val="0049207C"/>
    <w:rsid w:val="00492C2B"/>
    <w:rsid w:val="00493451"/>
    <w:rsid w:val="004937C8"/>
    <w:rsid w:val="004940CC"/>
    <w:rsid w:val="00494E7D"/>
    <w:rsid w:val="00494FA6"/>
    <w:rsid w:val="00496018"/>
    <w:rsid w:val="004A07FA"/>
    <w:rsid w:val="004A203A"/>
    <w:rsid w:val="004A4C05"/>
    <w:rsid w:val="004A7905"/>
    <w:rsid w:val="004A7920"/>
    <w:rsid w:val="004B113E"/>
    <w:rsid w:val="004B148E"/>
    <w:rsid w:val="004B16EA"/>
    <w:rsid w:val="004B2CE7"/>
    <w:rsid w:val="004B2FC7"/>
    <w:rsid w:val="004B33DB"/>
    <w:rsid w:val="004B40AA"/>
    <w:rsid w:val="004B4119"/>
    <w:rsid w:val="004B57F7"/>
    <w:rsid w:val="004B6917"/>
    <w:rsid w:val="004B7098"/>
    <w:rsid w:val="004C2A3F"/>
    <w:rsid w:val="004C3B08"/>
    <w:rsid w:val="004C3C2D"/>
    <w:rsid w:val="004C428B"/>
    <w:rsid w:val="004C5F4D"/>
    <w:rsid w:val="004D1A34"/>
    <w:rsid w:val="004D1CAE"/>
    <w:rsid w:val="004D51CF"/>
    <w:rsid w:val="004D67F8"/>
    <w:rsid w:val="004D6BEC"/>
    <w:rsid w:val="004D7052"/>
    <w:rsid w:val="004D712B"/>
    <w:rsid w:val="004E297C"/>
    <w:rsid w:val="004E591C"/>
    <w:rsid w:val="004E732D"/>
    <w:rsid w:val="004E7F18"/>
    <w:rsid w:val="004E7F98"/>
    <w:rsid w:val="004F2257"/>
    <w:rsid w:val="004F2385"/>
    <w:rsid w:val="004F3CD4"/>
    <w:rsid w:val="004F4279"/>
    <w:rsid w:val="004F4834"/>
    <w:rsid w:val="004F524A"/>
    <w:rsid w:val="004F7959"/>
    <w:rsid w:val="0050059B"/>
    <w:rsid w:val="0050242B"/>
    <w:rsid w:val="00505580"/>
    <w:rsid w:val="00506601"/>
    <w:rsid w:val="00506E96"/>
    <w:rsid w:val="0051198B"/>
    <w:rsid w:val="00511F00"/>
    <w:rsid w:val="005138E3"/>
    <w:rsid w:val="00515953"/>
    <w:rsid w:val="00516EF4"/>
    <w:rsid w:val="0051723F"/>
    <w:rsid w:val="00517716"/>
    <w:rsid w:val="00520981"/>
    <w:rsid w:val="00520B2C"/>
    <w:rsid w:val="00520E6D"/>
    <w:rsid w:val="005237D8"/>
    <w:rsid w:val="005239E5"/>
    <w:rsid w:val="00523D13"/>
    <w:rsid w:val="00524859"/>
    <w:rsid w:val="00524E71"/>
    <w:rsid w:val="00525919"/>
    <w:rsid w:val="00526FE1"/>
    <w:rsid w:val="0052778D"/>
    <w:rsid w:val="005301E3"/>
    <w:rsid w:val="0053464E"/>
    <w:rsid w:val="005367DF"/>
    <w:rsid w:val="00536874"/>
    <w:rsid w:val="00536ECC"/>
    <w:rsid w:val="005372B6"/>
    <w:rsid w:val="005377C1"/>
    <w:rsid w:val="00542F9F"/>
    <w:rsid w:val="00543AA9"/>
    <w:rsid w:val="005449B1"/>
    <w:rsid w:val="0054742B"/>
    <w:rsid w:val="00550D3E"/>
    <w:rsid w:val="005517DD"/>
    <w:rsid w:val="00551EFF"/>
    <w:rsid w:val="00552FA2"/>
    <w:rsid w:val="0056020D"/>
    <w:rsid w:val="00563FBB"/>
    <w:rsid w:val="00570190"/>
    <w:rsid w:val="0057160C"/>
    <w:rsid w:val="005738BB"/>
    <w:rsid w:val="00573D5B"/>
    <w:rsid w:val="00574FBA"/>
    <w:rsid w:val="005765F0"/>
    <w:rsid w:val="005774D9"/>
    <w:rsid w:val="00577B87"/>
    <w:rsid w:val="005802EA"/>
    <w:rsid w:val="00582A54"/>
    <w:rsid w:val="00582AF2"/>
    <w:rsid w:val="00583975"/>
    <w:rsid w:val="00583F84"/>
    <w:rsid w:val="00584281"/>
    <w:rsid w:val="005846D1"/>
    <w:rsid w:val="0058532E"/>
    <w:rsid w:val="0059415E"/>
    <w:rsid w:val="005966F3"/>
    <w:rsid w:val="005A295E"/>
    <w:rsid w:val="005A3A28"/>
    <w:rsid w:val="005A52CF"/>
    <w:rsid w:val="005A5FF3"/>
    <w:rsid w:val="005A6E2F"/>
    <w:rsid w:val="005B0F42"/>
    <w:rsid w:val="005B22CE"/>
    <w:rsid w:val="005B30A7"/>
    <w:rsid w:val="005B4042"/>
    <w:rsid w:val="005B47A3"/>
    <w:rsid w:val="005B55B9"/>
    <w:rsid w:val="005B724B"/>
    <w:rsid w:val="005C0A64"/>
    <w:rsid w:val="005C0C31"/>
    <w:rsid w:val="005C1397"/>
    <w:rsid w:val="005C1B3B"/>
    <w:rsid w:val="005C21DD"/>
    <w:rsid w:val="005C3803"/>
    <w:rsid w:val="005C3CA6"/>
    <w:rsid w:val="005C3FA9"/>
    <w:rsid w:val="005C4A89"/>
    <w:rsid w:val="005C65DC"/>
    <w:rsid w:val="005C6C21"/>
    <w:rsid w:val="005C7EB0"/>
    <w:rsid w:val="005D0282"/>
    <w:rsid w:val="005D0DF6"/>
    <w:rsid w:val="005D3CF1"/>
    <w:rsid w:val="005D643E"/>
    <w:rsid w:val="005D69DA"/>
    <w:rsid w:val="005D6BE8"/>
    <w:rsid w:val="005E03BE"/>
    <w:rsid w:val="005E1133"/>
    <w:rsid w:val="005E163A"/>
    <w:rsid w:val="005E2DC2"/>
    <w:rsid w:val="005E3BB7"/>
    <w:rsid w:val="005E3F67"/>
    <w:rsid w:val="005E5E77"/>
    <w:rsid w:val="005E6A2A"/>
    <w:rsid w:val="005F3DFF"/>
    <w:rsid w:val="005F552E"/>
    <w:rsid w:val="005F69EA"/>
    <w:rsid w:val="00600626"/>
    <w:rsid w:val="0060104A"/>
    <w:rsid w:val="00602C43"/>
    <w:rsid w:val="00605350"/>
    <w:rsid w:val="00605CC6"/>
    <w:rsid w:val="006068BA"/>
    <w:rsid w:val="006103A4"/>
    <w:rsid w:val="0061224C"/>
    <w:rsid w:val="00615CCE"/>
    <w:rsid w:val="00616838"/>
    <w:rsid w:val="00617998"/>
    <w:rsid w:val="00617E80"/>
    <w:rsid w:val="00620657"/>
    <w:rsid w:val="00621159"/>
    <w:rsid w:val="00622659"/>
    <w:rsid w:val="0062327E"/>
    <w:rsid w:val="00623D17"/>
    <w:rsid w:val="00623D79"/>
    <w:rsid w:val="00625439"/>
    <w:rsid w:val="006301D5"/>
    <w:rsid w:val="00631CEA"/>
    <w:rsid w:val="00631ED6"/>
    <w:rsid w:val="00632FC2"/>
    <w:rsid w:val="006338F0"/>
    <w:rsid w:val="00636493"/>
    <w:rsid w:val="00637E70"/>
    <w:rsid w:val="00640E6D"/>
    <w:rsid w:val="00643CF7"/>
    <w:rsid w:val="006457AB"/>
    <w:rsid w:val="00646855"/>
    <w:rsid w:val="006504E9"/>
    <w:rsid w:val="00653496"/>
    <w:rsid w:val="0065355D"/>
    <w:rsid w:val="00655460"/>
    <w:rsid w:val="00655CAB"/>
    <w:rsid w:val="0065794F"/>
    <w:rsid w:val="00657B7E"/>
    <w:rsid w:val="006621BE"/>
    <w:rsid w:val="00663E73"/>
    <w:rsid w:val="00665938"/>
    <w:rsid w:val="00670C6C"/>
    <w:rsid w:val="00670F30"/>
    <w:rsid w:val="00672271"/>
    <w:rsid w:val="00673ACA"/>
    <w:rsid w:val="00676844"/>
    <w:rsid w:val="006844D7"/>
    <w:rsid w:val="006845C2"/>
    <w:rsid w:val="00684B13"/>
    <w:rsid w:val="00685DEB"/>
    <w:rsid w:val="0068683C"/>
    <w:rsid w:val="00687BD3"/>
    <w:rsid w:val="00694492"/>
    <w:rsid w:val="006958B7"/>
    <w:rsid w:val="00696F99"/>
    <w:rsid w:val="006A0E07"/>
    <w:rsid w:val="006A3346"/>
    <w:rsid w:val="006A5365"/>
    <w:rsid w:val="006A7192"/>
    <w:rsid w:val="006B39FD"/>
    <w:rsid w:val="006B3CAE"/>
    <w:rsid w:val="006B6238"/>
    <w:rsid w:val="006B68E5"/>
    <w:rsid w:val="006B76BB"/>
    <w:rsid w:val="006B7B71"/>
    <w:rsid w:val="006C2109"/>
    <w:rsid w:val="006C37AF"/>
    <w:rsid w:val="006C478C"/>
    <w:rsid w:val="006C5FE8"/>
    <w:rsid w:val="006D0ADB"/>
    <w:rsid w:val="006D25A9"/>
    <w:rsid w:val="006D4297"/>
    <w:rsid w:val="006D5173"/>
    <w:rsid w:val="006D62F1"/>
    <w:rsid w:val="006D7059"/>
    <w:rsid w:val="006D7AF9"/>
    <w:rsid w:val="006E0EEE"/>
    <w:rsid w:val="006E164C"/>
    <w:rsid w:val="006E2AAE"/>
    <w:rsid w:val="006E4DE1"/>
    <w:rsid w:val="006E607B"/>
    <w:rsid w:val="006E63E9"/>
    <w:rsid w:val="006E7202"/>
    <w:rsid w:val="006E738F"/>
    <w:rsid w:val="006F341D"/>
    <w:rsid w:val="006F4A5C"/>
    <w:rsid w:val="006F65D1"/>
    <w:rsid w:val="006F7141"/>
    <w:rsid w:val="006F74BE"/>
    <w:rsid w:val="006F7B68"/>
    <w:rsid w:val="007005B7"/>
    <w:rsid w:val="00700F8D"/>
    <w:rsid w:val="00702AA7"/>
    <w:rsid w:val="00703F21"/>
    <w:rsid w:val="00711977"/>
    <w:rsid w:val="00712881"/>
    <w:rsid w:val="007157E9"/>
    <w:rsid w:val="00715C63"/>
    <w:rsid w:val="0072123C"/>
    <w:rsid w:val="007268A0"/>
    <w:rsid w:val="007319E2"/>
    <w:rsid w:val="00731D22"/>
    <w:rsid w:val="007343C9"/>
    <w:rsid w:val="007346FA"/>
    <w:rsid w:val="00734B67"/>
    <w:rsid w:val="00735091"/>
    <w:rsid w:val="00736299"/>
    <w:rsid w:val="00737254"/>
    <w:rsid w:val="00737375"/>
    <w:rsid w:val="00740086"/>
    <w:rsid w:val="00740D44"/>
    <w:rsid w:val="00743463"/>
    <w:rsid w:val="00743D45"/>
    <w:rsid w:val="0075356C"/>
    <w:rsid w:val="00754901"/>
    <w:rsid w:val="00755DF2"/>
    <w:rsid w:val="00755E3C"/>
    <w:rsid w:val="0075609C"/>
    <w:rsid w:val="0075711F"/>
    <w:rsid w:val="00762635"/>
    <w:rsid w:val="007630D9"/>
    <w:rsid w:val="00763912"/>
    <w:rsid w:val="007656D0"/>
    <w:rsid w:val="007661DC"/>
    <w:rsid w:val="007722AE"/>
    <w:rsid w:val="00772B59"/>
    <w:rsid w:val="00772F9E"/>
    <w:rsid w:val="00773ABC"/>
    <w:rsid w:val="00775071"/>
    <w:rsid w:val="00775882"/>
    <w:rsid w:val="007817AD"/>
    <w:rsid w:val="007826B5"/>
    <w:rsid w:val="00782A88"/>
    <w:rsid w:val="00782D16"/>
    <w:rsid w:val="00783D09"/>
    <w:rsid w:val="00784FE1"/>
    <w:rsid w:val="0078557D"/>
    <w:rsid w:val="00786B32"/>
    <w:rsid w:val="007918C9"/>
    <w:rsid w:val="00795CDE"/>
    <w:rsid w:val="007965FA"/>
    <w:rsid w:val="007A1284"/>
    <w:rsid w:val="007A1975"/>
    <w:rsid w:val="007A474A"/>
    <w:rsid w:val="007B05B6"/>
    <w:rsid w:val="007B1159"/>
    <w:rsid w:val="007B1357"/>
    <w:rsid w:val="007B19C1"/>
    <w:rsid w:val="007B1B04"/>
    <w:rsid w:val="007B22E1"/>
    <w:rsid w:val="007B341A"/>
    <w:rsid w:val="007B3B19"/>
    <w:rsid w:val="007B5445"/>
    <w:rsid w:val="007B7268"/>
    <w:rsid w:val="007B7D60"/>
    <w:rsid w:val="007B7E09"/>
    <w:rsid w:val="007C2980"/>
    <w:rsid w:val="007C479A"/>
    <w:rsid w:val="007D09E5"/>
    <w:rsid w:val="007D6A6D"/>
    <w:rsid w:val="007D7498"/>
    <w:rsid w:val="007D765A"/>
    <w:rsid w:val="007E050E"/>
    <w:rsid w:val="007E3183"/>
    <w:rsid w:val="007E4069"/>
    <w:rsid w:val="007E596C"/>
    <w:rsid w:val="007E64A4"/>
    <w:rsid w:val="007F05B7"/>
    <w:rsid w:val="007F0AE8"/>
    <w:rsid w:val="007F2E08"/>
    <w:rsid w:val="007F4B62"/>
    <w:rsid w:val="007F4BBF"/>
    <w:rsid w:val="007F4D96"/>
    <w:rsid w:val="007F54FE"/>
    <w:rsid w:val="007F62CD"/>
    <w:rsid w:val="007F6DD9"/>
    <w:rsid w:val="008000E1"/>
    <w:rsid w:val="00800B5F"/>
    <w:rsid w:val="00801734"/>
    <w:rsid w:val="00804984"/>
    <w:rsid w:val="0080530C"/>
    <w:rsid w:val="0080798C"/>
    <w:rsid w:val="00810CC0"/>
    <w:rsid w:val="00812929"/>
    <w:rsid w:val="0081318E"/>
    <w:rsid w:val="008170F5"/>
    <w:rsid w:val="008171FB"/>
    <w:rsid w:val="00817BEB"/>
    <w:rsid w:val="00820DBA"/>
    <w:rsid w:val="0082117E"/>
    <w:rsid w:val="00823905"/>
    <w:rsid w:val="00826DDA"/>
    <w:rsid w:val="008277EC"/>
    <w:rsid w:val="00827C1C"/>
    <w:rsid w:val="00830931"/>
    <w:rsid w:val="0083161C"/>
    <w:rsid w:val="00831696"/>
    <w:rsid w:val="008317FF"/>
    <w:rsid w:val="008327BB"/>
    <w:rsid w:val="008370DE"/>
    <w:rsid w:val="0084029C"/>
    <w:rsid w:val="00840CFE"/>
    <w:rsid w:val="008410B0"/>
    <w:rsid w:val="0084132C"/>
    <w:rsid w:val="008430B0"/>
    <w:rsid w:val="00845B8E"/>
    <w:rsid w:val="00846943"/>
    <w:rsid w:val="0084783F"/>
    <w:rsid w:val="0085153D"/>
    <w:rsid w:val="00852C39"/>
    <w:rsid w:val="0085494E"/>
    <w:rsid w:val="00854B71"/>
    <w:rsid w:val="0085506D"/>
    <w:rsid w:val="00855B35"/>
    <w:rsid w:val="008620D5"/>
    <w:rsid w:val="008639EA"/>
    <w:rsid w:val="00864C52"/>
    <w:rsid w:val="00864C56"/>
    <w:rsid w:val="00865532"/>
    <w:rsid w:val="00865603"/>
    <w:rsid w:val="008671F5"/>
    <w:rsid w:val="00867699"/>
    <w:rsid w:val="008710E8"/>
    <w:rsid w:val="0087155B"/>
    <w:rsid w:val="0087334C"/>
    <w:rsid w:val="00873799"/>
    <w:rsid w:val="00874F8B"/>
    <w:rsid w:val="00875A8E"/>
    <w:rsid w:val="0087636C"/>
    <w:rsid w:val="0087675E"/>
    <w:rsid w:val="00876799"/>
    <w:rsid w:val="00876AF1"/>
    <w:rsid w:val="00877047"/>
    <w:rsid w:val="00877D43"/>
    <w:rsid w:val="00883F84"/>
    <w:rsid w:val="008845C0"/>
    <w:rsid w:val="00890212"/>
    <w:rsid w:val="0089057B"/>
    <w:rsid w:val="00890A03"/>
    <w:rsid w:val="00891B1A"/>
    <w:rsid w:val="008922B7"/>
    <w:rsid w:val="00893841"/>
    <w:rsid w:val="008959CB"/>
    <w:rsid w:val="00896BEF"/>
    <w:rsid w:val="008A0777"/>
    <w:rsid w:val="008A0F2C"/>
    <w:rsid w:val="008A2D4D"/>
    <w:rsid w:val="008A3685"/>
    <w:rsid w:val="008A4D35"/>
    <w:rsid w:val="008A6547"/>
    <w:rsid w:val="008A679B"/>
    <w:rsid w:val="008A6B19"/>
    <w:rsid w:val="008A7A53"/>
    <w:rsid w:val="008A7DAA"/>
    <w:rsid w:val="008B0543"/>
    <w:rsid w:val="008B1604"/>
    <w:rsid w:val="008B2417"/>
    <w:rsid w:val="008B328A"/>
    <w:rsid w:val="008B3C9B"/>
    <w:rsid w:val="008B3CC7"/>
    <w:rsid w:val="008B3ECC"/>
    <w:rsid w:val="008B4F6A"/>
    <w:rsid w:val="008B54C8"/>
    <w:rsid w:val="008B6622"/>
    <w:rsid w:val="008B66FE"/>
    <w:rsid w:val="008C1E29"/>
    <w:rsid w:val="008C3E3C"/>
    <w:rsid w:val="008C7189"/>
    <w:rsid w:val="008C7BFF"/>
    <w:rsid w:val="008D1191"/>
    <w:rsid w:val="008D1272"/>
    <w:rsid w:val="008D4072"/>
    <w:rsid w:val="008E18FF"/>
    <w:rsid w:val="008E2760"/>
    <w:rsid w:val="008E40BC"/>
    <w:rsid w:val="008E44FD"/>
    <w:rsid w:val="008E5EEE"/>
    <w:rsid w:val="008E72E6"/>
    <w:rsid w:val="008E7F79"/>
    <w:rsid w:val="008F1900"/>
    <w:rsid w:val="008F5CBC"/>
    <w:rsid w:val="008F7606"/>
    <w:rsid w:val="0090018F"/>
    <w:rsid w:val="0090088C"/>
    <w:rsid w:val="00900D47"/>
    <w:rsid w:val="00902556"/>
    <w:rsid w:val="009038C0"/>
    <w:rsid w:val="009042EA"/>
    <w:rsid w:val="009063C0"/>
    <w:rsid w:val="00907494"/>
    <w:rsid w:val="00910C7F"/>
    <w:rsid w:val="009116F0"/>
    <w:rsid w:val="00911B95"/>
    <w:rsid w:val="0091245E"/>
    <w:rsid w:val="00914530"/>
    <w:rsid w:val="00916290"/>
    <w:rsid w:val="0092115E"/>
    <w:rsid w:val="00922089"/>
    <w:rsid w:val="00923D0B"/>
    <w:rsid w:val="00924CFC"/>
    <w:rsid w:val="00926BA4"/>
    <w:rsid w:val="009276FF"/>
    <w:rsid w:val="009279E4"/>
    <w:rsid w:val="00927A51"/>
    <w:rsid w:val="00930BE3"/>
    <w:rsid w:val="00930DA5"/>
    <w:rsid w:val="0093104F"/>
    <w:rsid w:val="00934339"/>
    <w:rsid w:val="00934AF5"/>
    <w:rsid w:val="00935B80"/>
    <w:rsid w:val="00937474"/>
    <w:rsid w:val="0093765C"/>
    <w:rsid w:val="00937ABD"/>
    <w:rsid w:val="00950156"/>
    <w:rsid w:val="00954B68"/>
    <w:rsid w:val="0095502B"/>
    <w:rsid w:val="00955DBF"/>
    <w:rsid w:val="00956EE5"/>
    <w:rsid w:val="0095711B"/>
    <w:rsid w:val="0096064C"/>
    <w:rsid w:val="009620D6"/>
    <w:rsid w:val="009622E1"/>
    <w:rsid w:val="0096351F"/>
    <w:rsid w:val="0096378D"/>
    <w:rsid w:val="009641C2"/>
    <w:rsid w:val="00964F5C"/>
    <w:rsid w:val="009661F9"/>
    <w:rsid w:val="009703C9"/>
    <w:rsid w:val="00971323"/>
    <w:rsid w:val="00971AAB"/>
    <w:rsid w:val="00975644"/>
    <w:rsid w:val="00976A16"/>
    <w:rsid w:val="00980EC4"/>
    <w:rsid w:val="00981062"/>
    <w:rsid w:val="0098132F"/>
    <w:rsid w:val="009835C8"/>
    <w:rsid w:val="00983FA5"/>
    <w:rsid w:val="00984667"/>
    <w:rsid w:val="0098695B"/>
    <w:rsid w:val="00987EA8"/>
    <w:rsid w:val="00990708"/>
    <w:rsid w:val="00991C57"/>
    <w:rsid w:val="00991DAC"/>
    <w:rsid w:val="00995761"/>
    <w:rsid w:val="00995FFC"/>
    <w:rsid w:val="009A08DC"/>
    <w:rsid w:val="009A1C50"/>
    <w:rsid w:val="009A2638"/>
    <w:rsid w:val="009A4FA9"/>
    <w:rsid w:val="009B1EDD"/>
    <w:rsid w:val="009B57F4"/>
    <w:rsid w:val="009B6DE4"/>
    <w:rsid w:val="009C00C9"/>
    <w:rsid w:val="009C2322"/>
    <w:rsid w:val="009C3FAC"/>
    <w:rsid w:val="009C6667"/>
    <w:rsid w:val="009C67FA"/>
    <w:rsid w:val="009C7F1B"/>
    <w:rsid w:val="009D2ABB"/>
    <w:rsid w:val="009D36BF"/>
    <w:rsid w:val="009D6CD2"/>
    <w:rsid w:val="009E214D"/>
    <w:rsid w:val="009E22EC"/>
    <w:rsid w:val="009E2478"/>
    <w:rsid w:val="009E32C6"/>
    <w:rsid w:val="009E60D5"/>
    <w:rsid w:val="009E71C6"/>
    <w:rsid w:val="009F1421"/>
    <w:rsid w:val="009F5A12"/>
    <w:rsid w:val="009F6214"/>
    <w:rsid w:val="009F6759"/>
    <w:rsid w:val="009F7033"/>
    <w:rsid w:val="009F708F"/>
    <w:rsid w:val="00A0156F"/>
    <w:rsid w:val="00A03A67"/>
    <w:rsid w:val="00A03BA9"/>
    <w:rsid w:val="00A049C8"/>
    <w:rsid w:val="00A0564B"/>
    <w:rsid w:val="00A069C5"/>
    <w:rsid w:val="00A06B67"/>
    <w:rsid w:val="00A112DD"/>
    <w:rsid w:val="00A14CC0"/>
    <w:rsid w:val="00A157D5"/>
    <w:rsid w:val="00A15E63"/>
    <w:rsid w:val="00A20582"/>
    <w:rsid w:val="00A22C1B"/>
    <w:rsid w:val="00A23423"/>
    <w:rsid w:val="00A23DD1"/>
    <w:rsid w:val="00A2407B"/>
    <w:rsid w:val="00A24377"/>
    <w:rsid w:val="00A24808"/>
    <w:rsid w:val="00A27529"/>
    <w:rsid w:val="00A27E67"/>
    <w:rsid w:val="00A27E8A"/>
    <w:rsid w:val="00A3001C"/>
    <w:rsid w:val="00A304F0"/>
    <w:rsid w:val="00A3120B"/>
    <w:rsid w:val="00A35B38"/>
    <w:rsid w:val="00A35E29"/>
    <w:rsid w:val="00A3660B"/>
    <w:rsid w:val="00A37DC4"/>
    <w:rsid w:val="00A40983"/>
    <w:rsid w:val="00A40F9D"/>
    <w:rsid w:val="00A4279A"/>
    <w:rsid w:val="00A43B66"/>
    <w:rsid w:val="00A44953"/>
    <w:rsid w:val="00A449DC"/>
    <w:rsid w:val="00A455A9"/>
    <w:rsid w:val="00A47327"/>
    <w:rsid w:val="00A47EBC"/>
    <w:rsid w:val="00A50CA2"/>
    <w:rsid w:val="00A51BC7"/>
    <w:rsid w:val="00A53590"/>
    <w:rsid w:val="00A54256"/>
    <w:rsid w:val="00A5485D"/>
    <w:rsid w:val="00A54A4A"/>
    <w:rsid w:val="00A5769D"/>
    <w:rsid w:val="00A61B99"/>
    <w:rsid w:val="00A61C75"/>
    <w:rsid w:val="00A65657"/>
    <w:rsid w:val="00A65CFF"/>
    <w:rsid w:val="00A65D08"/>
    <w:rsid w:val="00A662C6"/>
    <w:rsid w:val="00A66591"/>
    <w:rsid w:val="00A675AD"/>
    <w:rsid w:val="00A67E43"/>
    <w:rsid w:val="00A702C4"/>
    <w:rsid w:val="00A70E0E"/>
    <w:rsid w:val="00A70F98"/>
    <w:rsid w:val="00A73228"/>
    <w:rsid w:val="00A75108"/>
    <w:rsid w:val="00A75465"/>
    <w:rsid w:val="00A755C3"/>
    <w:rsid w:val="00A76D4A"/>
    <w:rsid w:val="00A771E8"/>
    <w:rsid w:val="00A77901"/>
    <w:rsid w:val="00A77ED7"/>
    <w:rsid w:val="00A830C1"/>
    <w:rsid w:val="00A84208"/>
    <w:rsid w:val="00A85585"/>
    <w:rsid w:val="00A87705"/>
    <w:rsid w:val="00A919E0"/>
    <w:rsid w:val="00A92A5B"/>
    <w:rsid w:val="00A94487"/>
    <w:rsid w:val="00A955F8"/>
    <w:rsid w:val="00A956E5"/>
    <w:rsid w:val="00AA0A18"/>
    <w:rsid w:val="00AA1209"/>
    <w:rsid w:val="00AA145E"/>
    <w:rsid w:val="00AA20EE"/>
    <w:rsid w:val="00AA2FC1"/>
    <w:rsid w:val="00AA3362"/>
    <w:rsid w:val="00AA3745"/>
    <w:rsid w:val="00AB0596"/>
    <w:rsid w:val="00AB3BBB"/>
    <w:rsid w:val="00AB4FE9"/>
    <w:rsid w:val="00AB5450"/>
    <w:rsid w:val="00AC0FD4"/>
    <w:rsid w:val="00AC1508"/>
    <w:rsid w:val="00AC1ED3"/>
    <w:rsid w:val="00AC2AED"/>
    <w:rsid w:val="00AC50FF"/>
    <w:rsid w:val="00AC718C"/>
    <w:rsid w:val="00AD01C4"/>
    <w:rsid w:val="00AD3DC4"/>
    <w:rsid w:val="00AD706B"/>
    <w:rsid w:val="00AE1F75"/>
    <w:rsid w:val="00AE2245"/>
    <w:rsid w:val="00AE5BD6"/>
    <w:rsid w:val="00AE762A"/>
    <w:rsid w:val="00AE7F05"/>
    <w:rsid w:val="00AF0D16"/>
    <w:rsid w:val="00AF1041"/>
    <w:rsid w:val="00AF3797"/>
    <w:rsid w:val="00AF3A13"/>
    <w:rsid w:val="00AF5C71"/>
    <w:rsid w:val="00AF6BC0"/>
    <w:rsid w:val="00AF7686"/>
    <w:rsid w:val="00AF7A14"/>
    <w:rsid w:val="00AF7EF6"/>
    <w:rsid w:val="00B00070"/>
    <w:rsid w:val="00B0027D"/>
    <w:rsid w:val="00B01BD5"/>
    <w:rsid w:val="00B037A8"/>
    <w:rsid w:val="00B059EB"/>
    <w:rsid w:val="00B05CC7"/>
    <w:rsid w:val="00B07C34"/>
    <w:rsid w:val="00B10308"/>
    <w:rsid w:val="00B11B48"/>
    <w:rsid w:val="00B12497"/>
    <w:rsid w:val="00B12886"/>
    <w:rsid w:val="00B14869"/>
    <w:rsid w:val="00B156BA"/>
    <w:rsid w:val="00B205F0"/>
    <w:rsid w:val="00B207D6"/>
    <w:rsid w:val="00B215E2"/>
    <w:rsid w:val="00B21C73"/>
    <w:rsid w:val="00B2269F"/>
    <w:rsid w:val="00B22A06"/>
    <w:rsid w:val="00B23CFE"/>
    <w:rsid w:val="00B24C25"/>
    <w:rsid w:val="00B304D0"/>
    <w:rsid w:val="00B30CC6"/>
    <w:rsid w:val="00B32B1F"/>
    <w:rsid w:val="00B3352B"/>
    <w:rsid w:val="00B33AEF"/>
    <w:rsid w:val="00B34745"/>
    <w:rsid w:val="00B34D90"/>
    <w:rsid w:val="00B34DBF"/>
    <w:rsid w:val="00B353E4"/>
    <w:rsid w:val="00B356B6"/>
    <w:rsid w:val="00B36F19"/>
    <w:rsid w:val="00B40161"/>
    <w:rsid w:val="00B4077E"/>
    <w:rsid w:val="00B4239B"/>
    <w:rsid w:val="00B423E6"/>
    <w:rsid w:val="00B425CD"/>
    <w:rsid w:val="00B50BB0"/>
    <w:rsid w:val="00B51C83"/>
    <w:rsid w:val="00B53104"/>
    <w:rsid w:val="00B54917"/>
    <w:rsid w:val="00B550B6"/>
    <w:rsid w:val="00B55AD1"/>
    <w:rsid w:val="00B639CF"/>
    <w:rsid w:val="00B63CEE"/>
    <w:rsid w:val="00B64A52"/>
    <w:rsid w:val="00B64F40"/>
    <w:rsid w:val="00B65300"/>
    <w:rsid w:val="00B663BF"/>
    <w:rsid w:val="00B66A38"/>
    <w:rsid w:val="00B704AC"/>
    <w:rsid w:val="00B7425F"/>
    <w:rsid w:val="00B7510A"/>
    <w:rsid w:val="00B761BC"/>
    <w:rsid w:val="00B76E7A"/>
    <w:rsid w:val="00B76F7C"/>
    <w:rsid w:val="00B77D27"/>
    <w:rsid w:val="00B806F9"/>
    <w:rsid w:val="00B819B7"/>
    <w:rsid w:val="00B8345D"/>
    <w:rsid w:val="00B85650"/>
    <w:rsid w:val="00B85673"/>
    <w:rsid w:val="00B861EF"/>
    <w:rsid w:val="00B873BC"/>
    <w:rsid w:val="00B9049A"/>
    <w:rsid w:val="00B904AA"/>
    <w:rsid w:val="00B90CF1"/>
    <w:rsid w:val="00B921BB"/>
    <w:rsid w:val="00B92376"/>
    <w:rsid w:val="00B92CBF"/>
    <w:rsid w:val="00B95472"/>
    <w:rsid w:val="00B9673A"/>
    <w:rsid w:val="00B967B6"/>
    <w:rsid w:val="00BA09D8"/>
    <w:rsid w:val="00BA0C73"/>
    <w:rsid w:val="00BA1A6D"/>
    <w:rsid w:val="00BA4630"/>
    <w:rsid w:val="00BA612C"/>
    <w:rsid w:val="00BA7464"/>
    <w:rsid w:val="00BB225C"/>
    <w:rsid w:val="00BB75F4"/>
    <w:rsid w:val="00BB7E61"/>
    <w:rsid w:val="00BC268B"/>
    <w:rsid w:val="00BC2A3E"/>
    <w:rsid w:val="00BC32C0"/>
    <w:rsid w:val="00BC3D9A"/>
    <w:rsid w:val="00BC5AF6"/>
    <w:rsid w:val="00BC7783"/>
    <w:rsid w:val="00BC7E89"/>
    <w:rsid w:val="00BD00BF"/>
    <w:rsid w:val="00BD2B08"/>
    <w:rsid w:val="00BD7174"/>
    <w:rsid w:val="00BD7242"/>
    <w:rsid w:val="00BD7C73"/>
    <w:rsid w:val="00BE041E"/>
    <w:rsid w:val="00BE096D"/>
    <w:rsid w:val="00BE0FD4"/>
    <w:rsid w:val="00BE13AD"/>
    <w:rsid w:val="00BE267B"/>
    <w:rsid w:val="00BE39E5"/>
    <w:rsid w:val="00BE44E9"/>
    <w:rsid w:val="00BE4B88"/>
    <w:rsid w:val="00BE4D3F"/>
    <w:rsid w:val="00BE6F93"/>
    <w:rsid w:val="00BF02D0"/>
    <w:rsid w:val="00BF12FE"/>
    <w:rsid w:val="00BF2C18"/>
    <w:rsid w:val="00BF71FB"/>
    <w:rsid w:val="00BF72BD"/>
    <w:rsid w:val="00BF77E9"/>
    <w:rsid w:val="00BF7B38"/>
    <w:rsid w:val="00C00B89"/>
    <w:rsid w:val="00C0316F"/>
    <w:rsid w:val="00C04A72"/>
    <w:rsid w:val="00C04B9E"/>
    <w:rsid w:val="00C06E78"/>
    <w:rsid w:val="00C07FEB"/>
    <w:rsid w:val="00C11F6D"/>
    <w:rsid w:val="00C1699D"/>
    <w:rsid w:val="00C17A75"/>
    <w:rsid w:val="00C17B8C"/>
    <w:rsid w:val="00C20A69"/>
    <w:rsid w:val="00C217E3"/>
    <w:rsid w:val="00C219F1"/>
    <w:rsid w:val="00C22C14"/>
    <w:rsid w:val="00C236EF"/>
    <w:rsid w:val="00C25AE8"/>
    <w:rsid w:val="00C2630B"/>
    <w:rsid w:val="00C314A5"/>
    <w:rsid w:val="00C32252"/>
    <w:rsid w:val="00C3264A"/>
    <w:rsid w:val="00C33CBB"/>
    <w:rsid w:val="00C33FCF"/>
    <w:rsid w:val="00C35394"/>
    <w:rsid w:val="00C363BF"/>
    <w:rsid w:val="00C37F9C"/>
    <w:rsid w:val="00C432F1"/>
    <w:rsid w:val="00C4594A"/>
    <w:rsid w:val="00C46375"/>
    <w:rsid w:val="00C47F6D"/>
    <w:rsid w:val="00C51CB1"/>
    <w:rsid w:val="00C5364E"/>
    <w:rsid w:val="00C551B9"/>
    <w:rsid w:val="00C56A49"/>
    <w:rsid w:val="00C57F5C"/>
    <w:rsid w:val="00C619A3"/>
    <w:rsid w:val="00C63058"/>
    <w:rsid w:val="00C630E1"/>
    <w:rsid w:val="00C63455"/>
    <w:rsid w:val="00C634C5"/>
    <w:rsid w:val="00C72AA4"/>
    <w:rsid w:val="00C80A01"/>
    <w:rsid w:val="00C80D35"/>
    <w:rsid w:val="00C825C3"/>
    <w:rsid w:val="00C86DB3"/>
    <w:rsid w:val="00C94A59"/>
    <w:rsid w:val="00C9651A"/>
    <w:rsid w:val="00C971D4"/>
    <w:rsid w:val="00CA00EC"/>
    <w:rsid w:val="00CA0980"/>
    <w:rsid w:val="00CA0C5A"/>
    <w:rsid w:val="00CA1C62"/>
    <w:rsid w:val="00CA32C1"/>
    <w:rsid w:val="00CA3895"/>
    <w:rsid w:val="00CA421B"/>
    <w:rsid w:val="00CA4B82"/>
    <w:rsid w:val="00CA5544"/>
    <w:rsid w:val="00CA5C9A"/>
    <w:rsid w:val="00CA6C7C"/>
    <w:rsid w:val="00CB05BA"/>
    <w:rsid w:val="00CB0F51"/>
    <w:rsid w:val="00CB1F5D"/>
    <w:rsid w:val="00CB2CE4"/>
    <w:rsid w:val="00CB3731"/>
    <w:rsid w:val="00CB5EF7"/>
    <w:rsid w:val="00CB6326"/>
    <w:rsid w:val="00CB739B"/>
    <w:rsid w:val="00CB7EF7"/>
    <w:rsid w:val="00CC37E6"/>
    <w:rsid w:val="00CC4445"/>
    <w:rsid w:val="00CC595B"/>
    <w:rsid w:val="00CC5A3A"/>
    <w:rsid w:val="00CC65FB"/>
    <w:rsid w:val="00CC7831"/>
    <w:rsid w:val="00CC7DB4"/>
    <w:rsid w:val="00CD054E"/>
    <w:rsid w:val="00CD3D6C"/>
    <w:rsid w:val="00CD3EB7"/>
    <w:rsid w:val="00CD65FC"/>
    <w:rsid w:val="00CE35BB"/>
    <w:rsid w:val="00CE4058"/>
    <w:rsid w:val="00CE40BC"/>
    <w:rsid w:val="00CE5713"/>
    <w:rsid w:val="00CE59C3"/>
    <w:rsid w:val="00CE5EF4"/>
    <w:rsid w:val="00CE7406"/>
    <w:rsid w:val="00CE7A18"/>
    <w:rsid w:val="00CF09B7"/>
    <w:rsid w:val="00CF136E"/>
    <w:rsid w:val="00CF13A0"/>
    <w:rsid w:val="00CF1EEC"/>
    <w:rsid w:val="00CF412B"/>
    <w:rsid w:val="00CF4369"/>
    <w:rsid w:val="00CF71F3"/>
    <w:rsid w:val="00D009F8"/>
    <w:rsid w:val="00D00AA1"/>
    <w:rsid w:val="00D00ED7"/>
    <w:rsid w:val="00D0169E"/>
    <w:rsid w:val="00D076A7"/>
    <w:rsid w:val="00D10D0D"/>
    <w:rsid w:val="00D11B94"/>
    <w:rsid w:val="00D122B1"/>
    <w:rsid w:val="00D12C24"/>
    <w:rsid w:val="00D16737"/>
    <w:rsid w:val="00D16C3F"/>
    <w:rsid w:val="00D176BB"/>
    <w:rsid w:val="00D177A3"/>
    <w:rsid w:val="00D17FF8"/>
    <w:rsid w:val="00D25D2C"/>
    <w:rsid w:val="00D30E8C"/>
    <w:rsid w:val="00D317E7"/>
    <w:rsid w:val="00D329B7"/>
    <w:rsid w:val="00D372FA"/>
    <w:rsid w:val="00D41E36"/>
    <w:rsid w:val="00D43A17"/>
    <w:rsid w:val="00D4682D"/>
    <w:rsid w:val="00D46A56"/>
    <w:rsid w:val="00D4729D"/>
    <w:rsid w:val="00D512EA"/>
    <w:rsid w:val="00D5541D"/>
    <w:rsid w:val="00D601BA"/>
    <w:rsid w:val="00D617F5"/>
    <w:rsid w:val="00D61A4E"/>
    <w:rsid w:val="00D61A80"/>
    <w:rsid w:val="00D64443"/>
    <w:rsid w:val="00D67527"/>
    <w:rsid w:val="00D70EB8"/>
    <w:rsid w:val="00D717AE"/>
    <w:rsid w:val="00D737F8"/>
    <w:rsid w:val="00D74BDF"/>
    <w:rsid w:val="00D758E7"/>
    <w:rsid w:val="00D82F9F"/>
    <w:rsid w:val="00D83C06"/>
    <w:rsid w:val="00D84959"/>
    <w:rsid w:val="00D86AC8"/>
    <w:rsid w:val="00D91731"/>
    <w:rsid w:val="00D92B6A"/>
    <w:rsid w:val="00D935BE"/>
    <w:rsid w:val="00D93B62"/>
    <w:rsid w:val="00D93EB8"/>
    <w:rsid w:val="00D94AD9"/>
    <w:rsid w:val="00D94B00"/>
    <w:rsid w:val="00DA0229"/>
    <w:rsid w:val="00DA25C9"/>
    <w:rsid w:val="00DA41AE"/>
    <w:rsid w:val="00DA47DF"/>
    <w:rsid w:val="00DA5DD2"/>
    <w:rsid w:val="00DA7302"/>
    <w:rsid w:val="00DA7A37"/>
    <w:rsid w:val="00DB1500"/>
    <w:rsid w:val="00DB16A9"/>
    <w:rsid w:val="00DB31B5"/>
    <w:rsid w:val="00DB32B3"/>
    <w:rsid w:val="00DB3F01"/>
    <w:rsid w:val="00DB4A5F"/>
    <w:rsid w:val="00DB6B31"/>
    <w:rsid w:val="00DB6CD4"/>
    <w:rsid w:val="00DB6ECB"/>
    <w:rsid w:val="00DC0565"/>
    <w:rsid w:val="00DC0ACD"/>
    <w:rsid w:val="00DD00FE"/>
    <w:rsid w:val="00DD07A6"/>
    <w:rsid w:val="00DD085A"/>
    <w:rsid w:val="00DD0C3D"/>
    <w:rsid w:val="00DD1312"/>
    <w:rsid w:val="00DD1942"/>
    <w:rsid w:val="00DD25E5"/>
    <w:rsid w:val="00DD2F2D"/>
    <w:rsid w:val="00DE0081"/>
    <w:rsid w:val="00DE1A10"/>
    <w:rsid w:val="00DE1F87"/>
    <w:rsid w:val="00DE21FF"/>
    <w:rsid w:val="00DE25C6"/>
    <w:rsid w:val="00DF0E60"/>
    <w:rsid w:val="00DF0FAD"/>
    <w:rsid w:val="00DF1824"/>
    <w:rsid w:val="00DF261B"/>
    <w:rsid w:val="00DF4468"/>
    <w:rsid w:val="00DF6C1C"/>
    <w:rsid w:val="00DF780D"/>
    <w:rsid w:val="00DF7F59"/>
    <w:rsid w:val="00E038D0"/>
    <w:rsid w:val="00E04712"/>
    <w:rsid w:val="00E07EC0"/>
    <w:rsid w:val="00E10812"/>
    <w:rsid w:val="00E12723"/>
    <w:rsid w:val="00E14099"/>
    <w:rsid w:val="00E14C79"/>
    <w:rsid w:val="00E15B73"/>
    <w:rsid w:val="00E15F8C"/>
    <w:rsid w:val="00E17111"/>
    <w:rsid w:val="00E20C22"/>
    <w:rsid w:val="00E22488"/>
    <w:rsid w:val="00E22587"/>
    <w:rsid w:val="00E22652"/>
    <w:rsid w:val="00E22F3D"/>
    <w:rsid w:val="00E24193"/>
    <w:rsid w:val="00E25E01"/>
    <w:rsid w:val="00E3161D"/>
    <w:rsid w:val="00E31FA6"/>
    <w:rsid w:val="00E324D4"/>
    <w:rsid w:val="00E327D0"/>
    <w:rsid w:val="00E3375B"/>
    <w:rsid w:val="00E33ACE"/>
    <w:rsid w:val="00E34A18"/>
    <w:rsid w:val="00E375FE"/>
    <w:rsid w:val="00E37881"/>
    <w:rsid w:val="00E43111"/>
    <w:rsid w:val="00E44702"/>
    <w:rsid w:val="00E4618D"/>
    <w:rsid w:val="00E46B01"/>
    <w:rsid w:val="00E47DA9"/>
    <w:rsid w:val="00E5119D"/>
    <w:rsid w:val="00E51E20"/>
    <w:rsid w:val="00E54286"/>
    <w:rsid w:val="00E5473A"/>
    <w:rsid w:val="00E625F2"/>
    <w:rsid w:val="00E63A89"/>
    <w:rsid w:val="00E64639"/>
    <w:rsid w:val="00E65376"/>
    <w:rsid w:val="00E678DB"/>
    <w:rsid w:val="00E727D0"/>
    <w:rsid w:val="00E73DE0"/>
    <w:rsid w:val="00E75D86"/>
    <w:rsid w:val="00E77475"/>
    <w:rsid w:val="00E775B3"/>
    <w:rsid w:val="00E8289F"/>
    <w:rsid w:val="00E830BE"/>
    <w:rsid w:val="00E90B0B"/>
    <w:rsid w:val="00E91E6D"/>
    <w:rsid w:val="00E9241A"/>
    <w:rsid w:val="00E97B68"/>
    <w:rsid w:val="00EA1F59"/>
    <w:rsid w:val="00EA3C3B"/>
    <w:rsid w:val="00EA5AC8"/>
    <w:rsid w:val="00EA5C52"/>
    <w:rsid w:val="00EB0495"/>
    <w:rsid w:val="00EB21F5"/>
    <w:rsid w:val="00EB3109"/>
    <w:rsid w:val="00EB4A52"/>
    <w:rsid w:val="00EB799C"/>
    <w:rsid w:val="00EB7B6A"/>
    <w:rsid w:val="00EC1239"/>
    <w:rsid w:val="00EC1367"/>
    <w:rsid w:val="00EC2B69"/>
    <w:rsid w:val="00EC34E6"/>
    <w:rsid w:val="00EC3E4A"/>
    <w:rsid w:val="00EC7617"/>
    <w:rsid w:val="00ED01B1"/>
    <w:rsid w:val="00ED4CD6"/>
    <w:rsid w:val="00ED5D7F"/>
    <w:rsid w:val="00ED692A"/>
    <w:rsid w:val="00EE042F"/>
    <w:rsid w:val="00EE345B"/>
    <w:rsid w:val="00EE4EED"/>
    <w:rsid w:val="00EE6862"/>
    <w:rsid w:val="00EF0972"/>
    <w:rsid w:val="00EF1676"/>
    <w:rsid w:val="00EF34FF"/>
    <w:rsid w:val="00EF464C"/>
    <w:rsid w:val="00EF543F"/>
    <w:rsid w:val="00F013FD"/>
    <w:rsid w:val="00F027C9"/>
    <w:rsid w:val="00F038FA"/>
    <w:rsid w:val="00F04D39"/>
    <w:rsid w:val="00F06722"/>
    <w:rsid w:val="00F10D86"/>
    <w:rsid w:val="00F11564"/>
    <w:rsid w:val="00F12126"/>
    <w:rsid w:val="00F12311"/>
    <w:rsid w:val="00F131CF"/>
    <w:rsid w:val="00F1364F"/>
    <w:rsid w:val="00F146A5"/>
    <w:rsid w:val="00F14818"/>
    <w:rsid w:val="00F15742"/>
    <w:rsid w:val="00F17423"/>
    <w:rsid w:val="00F17EA8"/>
    <w:rsid w:val="00F21FE9"/>
    <w:rsid w:val="00F22D5E"/>
    <w:rsid w:val="00F24168"/>
    <w:rsid w:val="00F2445E"/>
    <w:rsid w:val="00F25CF3"/>
    <w:rsid w:val="00F2784C"/>
    <w:rsid w:val="00F3462E"/>
    <w:rsid w:val="00F356C6"/>
    <w:rsid w:val="00F37098"/>
    <w:rsid w:val="00F40080"/>
    <w:rsid w:val="00F400B8"/>
    <w:rsid w:val="00F40515"/>
    <w:rsid w:val="00F40FC0"/>
    <w:rsid w:val="00F423FE"/>
    <w:rsid w:val="00F45565"/>
    <w:rsid w:val="00F464CB"/>
    <w:rsid w:val="00F4693A"/>
    <w:rsid w:val="00F47F55"/>
    <w:rsid w:val="00F5053A"/>
    <w:rsid w:val="00F505D9"/>
    <w:rsid w:val="00F50F37"/>
    <w:rsid w:val="00F51881"/>
    <w:rsid w:val="00F51D5F"/>
    <w:rsid w:val="00F53C92"/>
    <w:rsid w:val="00F53CDA"/>
    <w:rsid w:val="00F54878"/>
    <w:rsid w:val="00F56228"/>
    <w:rsid w:val="00F56747"/>
    <w:rsid w:val="00F60D0A"/>
    <w:rsid w:val="00F61838"/>
    <w:rsid w:val="00F63AFF"/>
    <w:rsid w:val="00F63CDD"/>
    <w:rsid w:val="00F6670E"/>
    <w:rsid w:val="00F669F2"/>
    <w:rsid w:val="00F67A02"/>
    <w:rsid w:val="00F70A5E"/>
    <w:rsid w:val="00F70FA2"/>
    <w:rsid w:val="00F73838"/>
    <w:rsid w:val="00F73C67"/>
    <w:rsid w:val="00F73DD6"/>
    <w:rsid w:val="00F76747"/>
    <w:rsid w:val="00F768E7"/>
    <w:rsid w:val="00F76F30"/>
    <w:rsid w:val="00F833D6"/>
    <w:rsid w:val="00F86F74"/>
    <w:rsid w:val="00F91492"/>
    <w:rsid w:val="00F94740"/>
    <w:rsid w:val="00F965D7"/>
    <w:rsid w:val="00F969BE"/>
    <w:rsid w:val="00F977F2"/>
    <w:rsid w:val="00FA0A46"/>
    <w:rsid w:val="00FA235C"/>
    <w:rsid w:val="00FA2E94"/>
    <w:rsid w:val="00FA3366"/>
    <w:rsid w:val="00FA7AE3"/>
    <w:rsid w:val="00FB1A6C"/>
    <w:rsid w:val="00FB48E0"/>
    <w:rsid w:val="00FC01A5"/>
    <w:rsid w:val="00FC08D6"/>
    <w:rsid w:val="00FC0D05"/>
    <w:rsid w:val="00FC0DB2"/>
    <w:rsid w:val="00FC1DE7"/>
    <w:rsid w:val="00FC348A"/>
    <w:rsid w:val="00FC3954"/>
    <w:rsid w:val="00FC5D8C"/>
    <w:rsid w:val="00FD01F9"/>
    <w:rsid w:val="00FD0FB1"/>
    <w:rsid w:val="00FD12B4"/>
    <w:rsid w:val="00FD19E1"/>
    <w:rsid w:val="00FD1D14"/>
    <w:rsid w:val="00FD4785"/>
    <w:rsid w:val="00FD48E5"/>
    <w:rsid w:val="00FD4F5E"/>
    <w:rsid w:val="00FD5A34"/>
    <w:rsid w:val="00FD69DF"/>
    <w:rsid w:val="00FD7E87"/>
    <w:rsid w:val="00FE484B"/>
    <w:rsid w:val="00FE52A8"/>
    <w:rsid w:val="00FE6633"/>
    <w:rsid w:val="00FE66BA"/>
    <w:rsid w:val="00FF0E4C"/>
    <w:rsid w:val="00FF1B07"/>
    <w:rsid w:val="00FF2282"/>
    <w:rsid w:val="00FF2317"/>
    <w:rsid w:val="00FF2899"/>
    <w:rsid w:val="00FF6C27"/>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8DCFD"/>
  <w15:docId w15:val="{64CE4691-AC83-4ABC-8DF9-3615B5A1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5E2"/>
  </w:style>
  <w:style w:type="paragraph" w:styleId="Heading1">
    <w:name w:val="heading 1"/>
    <w:basedOn w:val="Normal"/>
    <w:next w:val="Normal"/>
    <w:link w:val="Heading1Char"/>
    <w:uiPriority w:val="9"/>
    <w:qFormat/>
    <w:rsid w:val="008A2D4D"/>
    <w:pPr>
      <w:keepNext/>
      <w:keepLines/>
      <w:spacing w:before="240" w:after="0" w:line="480" w:lineRule="auto"/>
      <w:outlineLvl w:val="0"/>
    </w:pPr>
    <w:rPr>
      <w:rFonts w:ascii="Arial" w:eastAsiaTheme="majorEastAsia" w:hAnsi="Arial" w:cstheme="majorBidi"/>
      <w:b/>
      <w:sz w:val="24"/>
      <w:szCs w:val="32"/>
    </w:rPr>
  </w:style>
  <w:style w:type="paragraph" w:styleId="Heading2">
    <w:name w:val="heading 2"/>
    <w:basedOn w:val="Normal"/>
    <w:next w:val="Normal"/>
    <w:link w:val="Heading2Char"/>
    <w:uiPriority w:val="9"/>
    <w:unhideWhenUsed/>
    <w:qFormat/>
    <w:rsid w:val="008A2D4D"/>
    <w:pPr>
      <w:keepNext/>
      <w:keepLines/>
      <w:spacing w:before="40" w:after="0" w:line="480" w:lineRule="auto"/>
      <w:outlineLvl w:val="1"/>
    </w:pPr>
    <w:rPr>
      <w:rFonts w:ascii="Arial" w:eastAsiaTheme="majorEastAsia" w:hAnsi="Arial"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90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2252"/>
    <w:pPr>
      <w:ind w:left="720"/>
      <w:contextualSpacing/>
    </w:pPr>
  </w:style>
  <w:style w:type="character" w:styleId="CommentReference">
    <w:name w:val="annotation reference"/>
    <w:basedOn w:val="DefaultParagraphFont"/>
    <w:uiPriority w:val="99"/>
    <w:semiHidden/>
    <w:unhideWhenUsed/>
    <w:rsid w:val="00C57F5C"/>
    <w:rPr>
      <w:sz w:val="16"/>
      <w:szCs w:val="16"/>
    </w:rPr>
  </w:style>
  <w:style w:type="paragraph" w:styleId="CommentText">
    <w:name w:val="annotation text"/>
    <w:basedOn w:val="Normal"/>
    <w:link w:val="CommentTextChar"/>
    <w:uiPriority w:val="99"/>
    <w:semiHidden/>
    <w:unhideWhenUsed/>
    <w:rsid w:val="00C57F5C"/>
    <w:pPr>
      <w:spacing w:line="240" w:lineRule="auto"/>
    </w:pPr>
    <w:rPr>
      <w:sz w:val="20"/>
      <w:szCs w:val="20"/>
    </w:rPr>
  </w:style>
  <w:style w:type="character" w:customStyle="1" w:styleId="CommentTextChar">
    <w:name w:val="Comment Text Char"/>
    <w:basedOn w:val="DefaultParagraphFont"/>
    <w:link w:val="CommentText"/>
    <w:uiPriority w:val="99"/>
    <w:semiHidden/>
    <w:rsid w:val="00C57F5C"/>
    <w:rPr>
      <w:sz w:val="20"/>
      <w:szCs w:val="20"/>
    </w:rPr>
  </w:style>
  <w:style w:type="paragraph" w:styleId="CommentSubject">
    <w:name w:val="annotation subject"/>
    <w:basedOn w:val="CommentText"/>
    <w:next w:val="CommentText"/>
    <w:link w:val="CommentSubjectChar"/>
    <w:uiPriority w:val="99"/>
    <w:semiHidden/>
    <w:unhideWhenUsed/>
    <w:rsid w:val="00C57F5C"/>
    <w:rPr>
      <w:b/>
      <w:bCs/>
    </w:rPr>
  </w:style>
  <w:style w:type="character" w:customStyle="1" w:styleId="CommentSubjectChar">
    <w:name w:val="Comment Subject Char"/>
    <w:basedOn w:val="CommentTextChar"/>
    <w:link w:val="CommentSubject"/>
    <w:uiPriority w:val="99"/>
    <w:semiHidden/>
    <w:rsid w:val="00C57F5C"/>
    <w:rPr>
      <w:b/>
      <w:bCs/>
      <w:sz w:val="20"/>
      <w:szCs w:val="20"/>
    </w:rPr>
  </w:style>
  <w:style w:type="paragraph" w:styleId="BalloonText">
    <w:name w:val="Balloon Text"/>
    <w:basedOn w:val="Normal"/>
    <w:link w:val="BalloonTextChar"/>
    <w:uiPriority w:val="99"/>
    <w:semiHidden/>
    <w:unhideWhenUsed/>
    <w:rsid w:val="00C57F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F5C"/>
    <w:rPr>
      <w:rFonts w:ascii="Segoe UI" w:hAnsi="Segoe UI" w:cs="Segoe UI"/>
      <w:sz w:val="18"/>
      <w:szCs w:val="18"/>
    </w:rPr>
  </w:style>
  <w:style w:type="character" w:styleId="Hyperlink">
    <w:name w:val="Hyperlink"/>
    <w:basedOn w:val="DefaultParagraphFont"/>
    <w:uiPriority w:val="99"/>
    <w:unhideWhenUsed/>
    <w:rsid w:val="00274AEE"/>
    <w:rPr>
      <w:color w:val="0563C1" w:themeColor="hyperlink"/>
      <w:u w:val="single"/>
    </w:rPr>
  </w:style>
  <w:style w:type="paragraph" w:customStyle="1" w:styleId="Default">
    <w:name w:val="Default"/>
    <w:rsid w:val="00520B2C"/>
    <w:pPr>
      <w:autoSpaceDE w:val="0"/>
      <w:autoSpaceDN w:val="0"/>
      <w:adjustRightInd w:val="0"/>
      <w:spacing w:after="0" w:line="240" w:lineRule="auto"/>
    </w:pPr>
    <w:rPr>
      <w:rFonts w:ascii="Times New Roman" w:hAnsi="Times New Roman" w:cs="Times New Roman"/>
      <w:color w:val="000000"/>
      <w:sz w:val="24"/>
      <w:szCs w:val="24"/>
      <w:lang w:val="de-DE"/>
    </w:rPr>
  </w:style>
  <w:style w:type="paragraph" w:customStyle="1" w:styleId="EndNoteBibliographyTitle">
    <w:name w:val="EndNote Bibliography Title"/>
    <w:basedOn w:val="Normal"/>
    <w:link w:val="EndNoteBibliographyTitleZchn"/>
    <w:rsid w:val="00C25AE8"/>
    <w:pPr>
      <w:spacing w:after="0"/>
      <w:jc w:val="center"/>
    </w:pPr>
    <w:rPr>
      <w:rFonts w:ascii="Calibri" w:hAnsi="Calibri" w:cs="Calibri"/>
      <w:noProof/>
    </w:rPr>
  </w:style>
  <w:style w:type="character" w:customStyle="1" w:styleId="EndNoteBibliographyTitleZchn">
    <w:name w:val="EndNote Bibliography Title Zchn"/>
    <w:basedOn w:val="DefaultParagraphFont"/>
    <w:link w:val="EndNoteBibliographyTitle"/>
    <w:rsid w:val="00C25AE8"/>
    <w:rPr>
      <w:rFonts w:ascii="Calibri" w:hAnsi="Calibri" w:cs="Calibri"/>
      <w:noProof/>
    </w:rPr>
  </w:style>
  <w:style w:type="paragraph" w:customStyle="1" w:styleId="EndNoteBibliography">
    <w:name w:val="EndNote Bibliography"/>
    <w:basedOn w:val="Normal"/>
    <w:link w:val="EndNoteBibliographyZchn"/>
    <w:rsid w:val="00C25AE8"/>
    <w:pPr>
      <w:spacing w:line="240" w:lineRule="auto"/>
    </w:pPr>
    <w:rPr>
      <w:rFonts w:ascii="Calibri" w:hAnsi="Calibri" w:cs="Calibri"/>
      <w:noProof/>
    </w:rPr>
  </w:style>
  <w:style w:type="character" w:customStyle="1" w:styleId="EndNoteBibliographyZchn">
    <w:name w:val="EndNote Bibliography Zchn"/>
    <w:basedOn w:val="DefaultParagraphFont"/>
    <w:link w:val="EndNoteBibliography"/>
    <w:rsid w:val="00C25AE8"/>
    <w:rPr>
      <w:rFonts w:ascii="Calibri" w:hAnsi="Calibri" w:cs="Calibri"/>
      <w:noProof/>
    </w:rPr>
  </w:style>
  <w:style w:type="character" w:customStyle="1" w:styleId="NichtaufgelsteErwhnung1">
    <w:name w:val="Nicht aufgelöste Erwähnung1"/>
    <w:basedOn w:val="DefaultParagraphFont"/>
    <w:uiPriority w:val="99"/>
    <w:semiHidden/>
    <w:unhideWhenUsed/>
    <w:rsid w:val="004E7F18"/>
    <w:rPr>
      <w:color w:val="605E5C"/>
      <w:shd w:val="clear" w:color="auto" w:fill="E1DFDD"/>
    </w:rPr>
  </w:style>
  <w:style w:type="character" w:customStyle="1" w:styleId="apple-converted-space">
    <w:name w:val="apple-converted-space"/>
    <w:basedOn w:val="DefaultParagraphFont"/>
    <w:rsid w:val="002B1077"/>
  </w:style>
  <w:style w:type="paragraph" w:styleId="Revision">
    <w:name w:val="Revision"/>
    <w:hidden/>
    <w:uiPriority w:val="99"/>
    <w:semiHidden/>
    <w:rsid w:val="00CD054E"/>
    <w:pPr>
      <w:spacing w:after="0" w:line="240" w:lineRule="auto"/>
    </w:pPr>
  </w:style>
  <w:style w:type="character" w:customStyle="1" w:styleId="NichtaufgelsteErwhnung2">
    <w:name w:val="Nicht aufgelöste Erwähnung2"/>
    <w:basedOn w:val="DefaultParagraphFont"/>
    <w:uiPriority w:val="99"/>
    <w:semiHidden/>
    <w:unhideWhenUsed/>
    <w:rsid w:val="00D372FA"/>
    <w:rPr>
      <w:color w:val="605E5C"/>
      <w:shd w:val="clear" w:color="auto" w:fill="E1DFDD"/>
    </w:rPr>
  </w:style>
  <w:style w:type="character" w:styleId="FollowedHyperlink">
    <w:name w:val="FollowedHyperlink"/>
    <w:basedOn w:val="DefaultParagraphFont"/>
    <w:uiPriority w:val="99"/>
    <w:semiHidden/>
    <w:unhideWhenUsed/>
    <w:rsid w:val="00152E8B"/>
    <w:rPr>
      <w:color w:val="954F72" w:themeColor="followedHyperlink"/>
      <w:u w:val="single"/>
    </w:rPr>
  </w:style>
  <w:style w:type="character" w:customStyle="1" w:styleId="NichtaufgelsteErwhnung3">
    <w:name w:val="Nicht aufgelöste Erwähnung3"/>
    <w:basedOn w:val="DefaultParagraphFont"/>
    <w:uiPriority w:val="99"/>
    <w:semiHidden/>
    <w:unhideWhenUsed/>
    <w:rsid w:val="003E17D9"/>
    <w:rPr>
      <w:color w:val="605E5C"/>
      <w:shd w:val="clear" w:color="auto" w:fill="E1DFDD"/>
    </w:rPr>
  </w:style>
  <w:style w:type="character" w:customStyle="1" w:styleId="NichtaufgelsteErwhnung4">
    <w:name w:val="Nicht aufgelöste Erwähnung4"/>
    <w:basedOn w:val="DefaultParagraphFont"/>
    <w:uiPriority w:val="99"/>
    <w:semiHidden/>
    <w:unhideWhenUsed/>
    <w:rsid w:val="001100BD"/>
    <w:rPr>
      <w:color w:val="605E5C"/>
      <w:shd w:val="clear" w:color="auto" w:fill="E1DFDD"/>
    </w:rPr>
  </w:style>
  <w:style w:type="character" w:customStyle="1" w:styleId="NichtaufgelsteErwhnung5">
    <w:name w:val="Nicht aufgelöste Erwähnung5"/>
    <w:basedOn w:val="DefaultParagraphFont"/>
    <w:uiPriority w:val="99"/>
    <w:semiHidden/>
    <w:unhideWhenUsed/>
    <w:rsid w:val="006D62F1"/>
    <w:rPr>
      <w:color w:val="605E5C"/>
      <w:shd w:val="clear" w:color="auto" w:fill="E1DFDD"/>
    </w:rPr>
  </w:style>
  <w:style w:type="character" w:customStyle="1" w:styleId="NichtaufgelsteErwhnung6">
    <w:name w:val="Nicht aufgelöste Erwähnung6"/>
    <w:basedOn w:val="DefaultParagraphFont"/>
    <w:uiPriority w:val="99"/>
    <w:semiHidden/>
    <w:unhideWhenUsed/>
    <w:rsid w:val="00F54878"/>
    <w:rPr>
      <w:color w:val="605E5C"/>
      <w:shd w:val="clear" w:color="auto" w:fill="E1DFDD"/>
    </w:rPr>
  </w:style>
  <w:style w:type="character" w:customStyle="1" w:styleId="NichtaufgelsteErwhnung7">
    <w:name w:val="Nicht aufgelöste Erwähnung7"/>
    <w:basedOn w:val="DefaultParagraphFont"/>
    <w:uiPriority w:val="99"/>
    <w:semiHidden/>
    <w:unhideWhenUsed/>
    <w:rsid w:val="00694492"/>
    <w:rPr>
      <w:color w:val="605E5C"/>
      <w:shd w:val="clear" w:color="auto" w:fill="E1DFDD"/>
    </w:rPr>
  </w:style>
  <w:style w:type="character" w:customStyle="1" w:styleId="NichtaufgelsteErwhnung8">
    <w:name w:val="Nicht aufgelöste Erwähnung8"/>
    <w:basedOn w:val="DefaultParagraphFont"/>
    <w:uiPriority w:val="99"/>
    <w:semiHidden/>
    <w:unhideWhenUsed/>
    <w:rsid w:val="005C1B3B"/>
    <w:rPr>
      <w:color w:val="605E5C"/>
      <w:shd w:val="clear" w:color="auto" w:fill="E1DFDD"/>
    </w:rPr>
  </w:style>
  <w:style w:type="character" w:customStyle="1" w:styleId="NichtaufgelsteErwhnung9">
    <w:name w:val="Nicht aufgelöste Erwähnung9"/>
    <w:basedOn w:val="DefaultParagraphFont"/>
    <w:uiPriority w:val="99"/>
    <w:semiHidden/>
    <w:unhideWhenUsed/>
    <w:rsid w:val="001E5FFF"/>
    <w:rPr>
      <w:color w:val="605E5C"/>
      <w:shd w:val="clear" w:color="auto" w:fill="E1DFDD"/>
    </w:rPr>
  </w:style>
  <w:style w:type="character" w:styleId="PlaceholderText">
    <w:name w:val="Placeholder Text"/>
    <w:basedOn w:val="DefaultParagraphFont"/>
    <w:uiPriority w:val="99"/>
    <w:semiHidden/>
    <w:rsid w:val="0065355D"/>
    <w:rPr>
      <w:color w:val="808080"/>
    </w:rPr>
  </w:style>
  <w:style w:type="paragraph" w:styleId="Title">
    <w:name w:val="Title"/>
    <w:basedOn w:val="Normal"/>
    <w:next w:val="Normal"/>
    <w:link w:val="TitleChar"/>
    <w:uiPriority w:val="10"/>
    <w:qFormat/>
    <w:rsid w:val="008A2D4D"/>
    <w:pPr>
      <w:spacing w:after="0" w:line="480" w:lineRule="auto"/>
      <w:contextualSpacing/>
      <w:jc w:val="center"/>
    </w:pPr>
    <w:rPr>
      <w:rFonts w:ascii="Arial" w:eastAsiaTheme="majorEastAsia" w:hAnsi="Arial" w:cstheme="majorBidi"/>
      <w:b/>
      <w:spacing w:val="-10"/>
      <w:kern w:val="28"/>
      <w:sz w:val="32"/>
      <w:szCs w:val="56"/>
    </w:rPr>
  </w:style>
  <w:style w:type="character" w:customStyle="1" w:styleId="TitleChar">
    <w:name w:val="Title Char"/>
    <w:basedOn w:val="DefaultParagraphFont"/>
    <w:link w:val="Title"/>
    <w:uiPriority w:val="10"/>
    <w:rsid w:val="008A2D4D"/>
    <w:rPr>
      <w:rFonts w:ascii="Arial" w:eastAsiaTheme="majorEastAsia" w:hAnsi="Arial" w:cstheme="majorBidi"/>
      <w:b/>
      <w:spacing w:val="-10"/>
      <w:kern w:val="28"/>
      <w:sz w:val="32"/>
      <w:szCs w:val="56"/>
    </w:rPr>
  </w:style>
  <w:style w:type="character" w:customStyle="1" w:styleId="Heading1Char">
    <w:name w:val="Heading 1 Char"/>
    <w:basedOn w:val="DefaultParagraphFont"/>
    <w:link w:val="Heading1"/>
    <w:uiPriority w:val="9"/>
    <w:rsid w:val="008A2D4D"/>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8A2D4D"/>
    <w:rPr>
      <w:rFonts w:ascii="Arial" w:eastAsiaTheme="majorEastAsia" w:hAnsi="Arial"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547935">
      <w:bodyDiv w:val="1"/>
      <w:marLeft w:val="0"/>
      <w:marRight w:val="0"/>
      <w:marTop w:val="0"/>
      <w:marBottom w:val="0"/>
      <w:divBdr>
        <w:top w:val="none" w:sz="0" w:space="0" w:color="auto"/>
        <w:left w:val="none" w:sz="0" w:space="0" w:color="auto"/>
        <w:bottom w:val="none" w:sz="0" w:space="0" w:color="auto"/>
        <w:right w:val="none" w:sz="0" w:space="0" w:color="auto"/>
      </w:divBdr>
    </w:div>
    <w:div w:id="233857899">
      <w:bodyDiv w:val="1"/>
      <w:marLeft w:val="0"/>
      <w:marRight w:val="0"/>
      <w:marTop w:val="0"/>
      <w:marBottom w:val="0"/>
      <w:divBdr>
        <w:top w:val="none" w:sz="0" w:space="0" w:color="auto"/>
        <w:left w:val="none" w:sz="0" w:space="0" w:color="auto"/>
        <w:bottom w:val="none" w:sz="0" w:space="0" w:color="auto"/>
        <w:right w:val="none" w:sz="0" w:space="0" w:color="auto"/>
      </w:divBdr>
    </w:div>
    <w:div w:id="239800570">
      <w:bodyDiv w:val="1"/>
      <w:marLeft w:val="0"/>
      <w:marRight w:val="0"/>
      <w:marTop w:val="0"/>
      <w:marBottom w:val="0"/>
      <w:divBdr>
        <w:top w:val="none" w:sz="0" w:space="0" w:color="auto"/>
        <w:left w:val="none" w:sz="0" w:space="0" w:color="auto"/>
        <w:bottom w:val="none" w:sz="0" w:space="0" w:color="auto"/>
        <w:right w:val="none" w:sz="0" w:space="0" w:color="auto"/>
      </w:divBdr>
    </w:div>
    <w:div w:id="268851759">
      <w:bodyDiv w:val="1"/>
      <w:marLeft w:val="0"/>
      <w:marRight w:val="0"/>
      <w:marTop w:val="0"/>
      <w:marBottom w:val="0"/>
      <w:divBdr>
        <w:top w:val="none" w:sz="0" w:space="0" w:color="auto"/>
        <w:left w:val="none" w:sz="0" w:space="0" w:color="auto"/>
        <w:bottom w:val="none" w:sz="0" w:space="0" w:color="auto"/>
        <w:right w:val="none" w:sz="0" w:space="0" w:color="auto"/>
      </w:divBdr>
    </w:div>
    <w:div w:id="355888717">
      <w:bodyDiv w:val="1"/>
      <w:marLeft w:val="0"/>
      <w:marRight w:val="0"/>
      <w:marTop w:val="0"/>
      <w:marBottom w:val="0"/>
      <w:divBdr>
        <w:top w:val="none" w:sz="0" w:space="0" w:color="auto"/>
        <w:left w:val="none" w:sz="0" w:space="0" w:color="auto"/>
        <w:bottom w:val="none" w:sz="0" w:space="0" w:color="auto"/>
        <w:right w:val="none" w:sz="0" w:space="0" w:color="auto"/>
      </w:divBdr>
    </w:div>
    <w:div w:id="365719474">
      <w:bodyDiv w:val="1"/>
      <w:marLeft w:val="0"/>
      <w:marRight w:val="0"/>
      <w:marTop w:val="0"/>
      <w:marBottom w:val="0"/>
      <w:divBdr>
        <w:top w:val="none" w:sz="0" w:space="0" w:color="auto"/>
        <w:left w:val="none" w:sz="0" w:space="0" w:color="auto"/>
        <w:bottom w:val="none" w:sz="0" w:space="0" w:color="auto"/>
        <w:right w:val="none" w:sz="0" w:space="0" w:color="auto"/>
      </w:divBdr>
    </w:div>
    <w:div w:id="387191341">
      <w:bodyDiv w:val="1"/>
      <w:marLeft w:val="0"/>
      <w:marRight w:val="0"/>
      <w:marTop w:val="0"/>
      <w:marBottom w:val="0"/>
      <w:divBdr>
        <w:top w:val="none" w:sz="0" w:space="0" w:color="auto"/>
        <w:left w:val="none" w:sz="0" w:space="0" w:color="auto"/>
        <w:bottom w:val="none" w:sz="0" w:space="0" w:color="auto"/>
        <w:right w:val="none" w:sz="0" w:space="0" w:color="auto"/>
      </w:divBdr>
    </w:div>
    <w:div w:id="387218534">
      <w:bodyDiv w:val="1"/>
      <w:marLeft w:val="0"/>
      <w:marRight w:val="0"/>
      <w:marTop w:val="0"/>
      <w:marBottom w:val="0"/>
      <w:divBdr>
        <w:top w:val="none" w:sz="0" w:space="0" w:color="auto"/>
        <w:left w:val="none" w:sz="0" w:space="0" w:color="auto"/>
        <w:bottom w:val="none" w:sz="0" w:space="0" w:color="auto"/>
        <w:right w:val="none" w:sz="0" w:space="0" w:color="auto"/>
      </w:divBdr>
    </w:div>
    <w:div w:id="396979265">
      <w:bodyDiv w:val="1"/>
      <w:marLeft w:val="0"/>
      <w:marRight w:val="0"/>
      <w:marTop w:val="0"/>
      <w:marBottom w:val="0"/>
      <w:divBdr>
        <w:top w:val="none" w:sz="0" w:space="0" w:color="auto"/>
        <w:left w:val="none" w:sz="0" w:space="0" w:color="auto"/>
        <w:bottom w:val="none" w:sz="0" w:space="0" w:color="auto"/>
        <w:right w:val="none" w:sz="0" w:space="0" w:color="auto"/>
      </w:divBdr>
    </w:div>
    <w:div w:id="418840747">
      <w:bodyDiv w:val="1"/>
      <w:marLeft w:val="0"/>
      <w:marRight w:val="0"/>
      <w:marTop w:val="0"/>
      <w:marBottom w:val="0"/>
      <w:divBdr>
        <w:top w:val="none" w:sz="0" w:space="0" w:color="auto"/>
        <w:left w:val="none" w:sz="0" w:space="0" w:color="auto"/>
        <w:bottom w:val="none" w:sz="0" w:space="0" w:color="auto"/>
        <w:right w:val="none" w:sz="0" w:space="0" w:color="auto"/>
      </w:divBdr>
    </w:div>
    <w:div w:id="435833704">
      <w:bodyDiv w:val="1"/>
      <w:marLeft w:val="0"/>
      <w:marRight w:val="0"/>
      <w:marTop w:val="0"/>
      <w:marBottom w:val="0"/>
      <w:divBdr>
        <w:top w:val="none" w:sz="0" w:space="0" w:color="auto"/>
        <w:left w:val="none" w:sz="0" w:space="0" w:color="auto"/>
        <w:bottom w:val="none" w:sz="0" w:space="0" w:color="auto"/>
        <w:right w:val="none" w:sz="0" w:space="0" w:color="auto"/>
      </w:divBdr>
    </w:div>
    <w:div w:id="456729186">
      <w:bodyDiv w:val="1"/>
      <w:marLeft w:val="0"/>
      <w:marRight w:val="0"/>
      <w:marTop w:val="0"/>
      <w:marBottom w:val="0"/>
      <w:divBdr>
        <w:top w:val="none" w:sz="0" w:space="0" w:color="auto"/>
        <w:left w:val="none" w:sz="0" w:space="0" w:color="auto"/>
        <w:bottom w:val="none" w:sz="0" w:space="0" w:color="auto"/>
        <w:right w:val="none" w:sz="0" w:space="0" w:color="auto"/>
      </w:divBdr>
    </w:div>
    <w:div w:id="461267724">
      <w:bodyDiv w:val="1"/>
      <w:marLeft w:val="0"/>
      <w:marRight w:val="0"/>
      <w:marTop w:val="0"/>
      <w:marBottom w:val="0"/>
      <w:divBdr>
        <w:top w:val="none" w:sz="0" w:space="0" w:color="auto"/>
        <w:left w:val="none" w:sz="0" w:space="0" w:color="auto"/>
        <w:bottom w:val="none" w:sz="0" w:space="0" w:color="auto"/>
        <w:right w:val="none" w:sz="0" w:space="0" w:color="auto"/>
      </w:divBdr>
    </w:div>
    <w:div w:id="466357777">
      <w:bodyDiv w:val="1"/>
      <w:marLeft w:val="0"/>
      <w:marRight w:val="0"/>
      <w:marTop w:val="0"/>
      <w:marBottom w:val="0"/>
      <w:divBdr>
        <w:top w:val="none" w:sz="0" w:space="0" w:color="auto"/>
        <w:left w:val="none" w:sz="0" w:space="0" w:color="auto"/>
        <w:bottom w:val="none" w:sz="0" w:space="0" w:color="auto"/>
        <w:right w:val="none" w:sz="0" w:space="0" w:color="auto"/>
      </w:divBdr>
    </w:div>
    <w:div w:id="470175272">
      <w:bodyDiv w:val="1"/>
      <w:marLeft w:val="0"/>
      <w:marRight w:val="0"/>
      <w:marTop w:val="0"/>
      <w:marBottom w:val="0"/>
      <w:divBdr>
        <w:top w:val="none" w:sz="0" w:space="0" w:color="auto"/>
        <w:left w:val="none" w:sz="0" w:space="0" w:color="auto"/>
        <w:bottom w:val="none" w:sz="0" w:space="0" w:color="auto"/>
        <w:right w:val="none" w:sz="0" w:space="0" w:color="auto"/>
      </w:divBdr>
    </w:div>
    <w:div w:id="480926598">
      <w:bodyDiv w:val="1"/>
      <w:marLeft w:val="0"/>
      <w:marRight w:val="0"/>
      <w:marTop w:val="0"/>
      <w:marBottom w:val="0"/>
      <w:divBdr>
        <w:top w:val="none" w:sz="0" w:space="0" w:color="auto"/>
        <w:left w:val="none" w:sz="0" w:space="0" w:color="auto"/>
        <w:bottom w:val="none" w:sz="0" w:space="0" w:color="auto"/>
        <w:right w:val="none" w:sz="0" w:space="0" w:color="auto"/>
      </w:divBdr>
    </w:div>
    <w:div w:id="500587204">
      <w:bodyDiv w:val="1"/>
      <w:marLeft w:val="0"/>
      <w:marRight w:val="0"/>
      <w:marTop w:val="0"/>
      <w:marBottom w:val="0"/>
      <w:divBdr>
        <w:top w:val="none" w:sz="0" w:space="0" w:color="auto"/>
        <w:left w:val="none" w:sz="0" w:space="0" w:color="auto"/>
        <w:bottom w:val="none" w:sz="0" w:space="0" w:color="auto"/>
        <w:right w:val="none" w:sz="0" w:space="0" w:color="auto"/>
      </w:divBdr>
    </w:div>
    <w:div w:id="552733138">
      <w:bodyDiv w:val="1"/>
      <w:marLeft w:val="0"/>
      <w:marRight w:val="0"/>
      <w:marTop w:val="0"/>
      <w:marBottom w:val="0"/>
      <w:divBdr>
        <w:top w:val="none" w:sz="0" w:space="0" w:color="auto"/>
        <w:left w:val="none" w:sz="0" w:space="0" w:color="auto"/>
        <w:bottom w:val="none" w:sz="0" w:space="0" w:color="auto"/>
        <w:right w:val="none" w:sz="0" w:space="0" w:color="auto"/>
      </w:divBdr>
    </w:div>
    <w:div w:id="566646401">
      <w:bodyDiv w:val="1"/>
      <w:marLeft w:val="0"/>
      <w:marRight w:val="0"/>
      <w:marTop w:val="0"/>
      <w:marBottom w:val="0"/>
      <w:divBdr>
        <w:top w:val="none" w:sz="0" w:space="0" w:color="auto"/>
        <w:left w:val="none" w:sz="0" w:space="0" w:color="auto"/>
        <w:bottom w:val="none" w:sz="0" w:space="0" w:color="auto"/>
        <w:right w:val="none" w:sz="0" w:space="0" w:color="auto"/>
      </w:divBdr>
    </w:div>
    <w:div w:id="575092806">
      <w:bodyDiv w:val="1"/>
      <w:marLeft w:val="0"/>
      <w:marRight w:val="0"/>
      <w:marTop w:val="0"/>
      <w:marBottom w:val="0"/>
      <w:divBdr>
        <w:top w:val="none" w:sz="0" w:space="0" w:color="auto"/>
        <w:left w:val="none" w:sz="0" w:space="0" w:color="auto"/>
        <w:bottom w:val="none" w:sz="0" w:space="0" w:color="auto"/>
        <w:right w:val="none" w:sz="0" w:space="0" w:color="auto"/>
      </w:divBdr>
    </w:div>
    <w:div w:id="582224270">
      <w:bodyDiv w:val="1"/>
      <w:marLeft w:val="0"/>
      <w:marRight w:val="0"/>
      <w:marTop w:val="0"/>
      <w:marBottom w:val="0"/>
      <w:divBdr>
        <w:top w:val="none" w:sz="0" w:space="0" w:color="auto"/>
        <w:left w:val="none" w:sz="0" w:space="0" w:color="auto"/>
        <w:bottom w:val="none" w:sz="0" w:space="0" w:color="auto"/>
        <w:right w:val="none" w:sz="0" w:space="0" w:color="auto"/>
      </w:divBdr>
      <w:divsChild>
        <w:div w:id="1635406474">
          <w:marLeft w:val="0"/>
          <w:marRight w:val="0"/>
          <w:marTop w:val="0"/>
          <w:marBottom w:val="0"/>
          <w:divBdr>
            <w:top w:val="none" w:sz="0" w:space="0" w:color="auto"/>
            <w:left w:val="none" w:sz="0" w:space="0" w:color="auto"/>
            <w:bottom w:val="none" w:sz="0" w:space="0" w:color="auto"/>
            <w:right w:val="none" w:sz="0" w:space="0" w:color="auto"/>
          </w:divBdr>
        </w:div>
      </w:divsChild>
    </w:div>
    <w:div w:id="612513680">
      <w:bodyDiv w:val="1"/>
      <w:marLeft w:val="0"/>
      <w:marRight w:val="0"/>
      <w:marTop w:val="0"/>
      <w:marBottom w:val="0"/>
      <w:divBdr>
        <w:top w:val="none" w:sz="0" w:space="0" w:color="auto"/>
        <w:left w:val="none" w:sz="0" w:space="0" w:color="auto"/>
        <w:bottom w:val="none" w:sz="0" w:space="0" w:color="auto"/>
        <w:right w:val="none" w:sz="0" w:space="0" w:color="auto"/>
      </w:divBdr>
    </w:div>
    <w:div w:id="620572299">
      <w:bodyDiv w:val="1"/>
      <w:marLeft w:val="0"/>
      <w:marRight w:val="0"/>
      <w:marTop w:val="0"/>
      <w:marBottom w:val="0"/>
      <w:divBdr>
        <w:top w:val="none" w:sz="0" w:space="0" w:color="auto"/>
        <w:left w:val="none" w:sz="0" w:space="0" w:color="auto"/>
        <w:bottom w:val="none" w:sz="0" w:space="0" w:color="auto"/>
        <w:right w:val="none" w:sz="0" w:space="0" w:color="auto"/>
      </w:divBdr>
      <w:divsChild>
        <w:div w:id="977219682">
          <w:marLeft w:val="0"/>
          <w:marRight w:val="0"/>
          <w:marTop w:val="0"/>
          <w:marBottom w:val="0"/>
          <w:divBdr>
            <w:top w:val="none" w:sz="0" w:space="0" w:color="auto"/>
            <w:left w:val="none" w:sz="0" w:space="0" w:color="auto"/>
            <w:bottom w:val="none" w:sz="0" w:space="0" w:color="auto"/>
            <w:right w:val="none" w:sz="0" w:space="0" w:color="auto"/>
          </w:divBdr>
        </w:div>
      </w:divsChild>
    </w:div>
    <w:div w:id="644356493">
      <w:bodyDiv w:val="1"/>
      <w:marLeft w:val="0"/>
      <w:marRight w:val="0"/>
      <w:marTop w:val="0"/>
      <w:marBottom w:val="0"/>
      <w:divBdr>
        <w:top w:val="none" w:sz="0" w:space="0" w:color="auto"/>
        <w:left w:val="none" w:sz="0" w:space="0" w:color="auto"/>
        <w:bottom w:val="none" w:sz="0" w:space="0" w:color="auto"/>
        <w:right w:val="none" w:sz="0" w:space="0" w:color="auto"/>
      </w:divBdr>
    </w:div>
    <w:div w:id="663514966">
      <w:bodyDiv w:val="1"/>
      <w:marLeft w:val="0"/>
      <w:marRight w:val="0"/>
      <w:marTop w:val="0"/>
      <w:marBottom w:val="0"/>
      <w:divBdr>
        <w:top w:val="none" w:sz="0" w:space="0" w:color="auto"/>
        <w:left w:val="none" w:sz="0" w:space="0" w:color="auto"/>
        <w:bottom w:val="none" w:sz="0" w:space="0" w:color="auto"/>
        <w:right w:val="none" w:sz="0" w:space="0" w:color="auto"/>
      </w:divBdr>
    </w:div>
    <w:div w:id="708917733">
      <w:bodyDiv w:val="1"/>
      <w:marLeft w:val="0"/>
      <w:marRight w:val="0"/>
      <w:marTop w:val="0"/>
      <w:marBottom w:val="0"/>
      <w:divBdr>
        <w:top w:val="none" w:sz="0" w:space="0" w:color="auto"/>
        <w:left w:val="none" w:sz="0" w:space="0" w:color="auto"/>
        <w:bottom w:val="none" w:sz="0" w:space="0" w:color="auto"/>
        <w:right w:val="none" w:sz="0" w:space="0" w:color="auto"/>
      </w:divBdr>
    </w:div>
    <w:div w:id="736051032">
      <w:bodyDiv w:val="1"/>
      <w:marLeft w:val="0"/>
      <w:marRight w:val="0"/>
      <w:marTop w:val="0"/>
      <w:marBottom w:val="0"/>
      <w:divBdr>
        <w:top w:val="none" w:sz="0" w:space="0" w:color="auto"/>
        <w:left w:val="none" w:sz="0" w:space="0" w:color="auto"/>
        <w:bottom w:val="none" w:sz="0" w:space="0" w:color="auto"/>
        <w:right w:val="none" w:sz="0" w:space="0" w:color="auto"/>
      </w:divBdr>
    </w:div>
    <w:div w:id="825586015">
      <w:bodyDiv w:val="1"/>
      <w:marLeft w:val="0"/>
      <w:marRight w:val="0"/>
      <w:marTop w:val="0"/>
      <w:marBottom w:val="0"/>
      <w:divBdr>
        <w:top w:val="none" w:sz="0" w:space="0" w:color="auto"/>
        <w:left w:val="none" w:sz="0" w:space="0" w:color="auto"/>
        <w:bottom w:val="none" w:sz="0" w:space="0" w:color="auto"/>
        <w:right w:val="none" w:sz="0" w:space="0" w:color="auto"/>
      </w:divBdr>
    </w:div>
    <w:div w:id="842626854">
      <w:bodyDiv w:val="1"/>
      <w:marLeft w:val="0"/>
      <w:marRight w:val="0"/>
      <w:marTop w:val="0"/>
      <w:marBottom w:val="0"/>
      <w:divBdr>
        <w:top w:val="none" w:sz="0" w:space="0" w:color="auto"/>
        <w:left w:val="none" w:sz="0" w:space="0" w:color="auto"/>
        <w:bottom w:val="none" w:sz="0" w:space="0" w:color="auto"/>
        <w:right w:val="none" w:sz="0" w:space="0" w:color="auto"/>
      </w:divBdr>
    </w:div>
    <w:div w:id="864175723">
      <w:bodyDiv w:val="1"/>
      <w:marLeft w:val="0"/>
      <w:marRight w:val="0"/>
      <w:marTop w:val="0"/>
      <w:marBottom w:val="0"/>
      <w:divBdr>
        <w:top w:val="none" w:sz="0" w:space="0" w:color="auto"/>
        <w:left w:val="none" w:sz="0" w:space="0" w:color="auto"/>
        <w:bottom w:val="none" w:sz="0" w:space="0" w:color="auto"/>
        <w:right w:val="none" w:sz="0" w:space="0" w:color="auto"/>
      </w:divBdr>
    </w:div>
    <w:div w:id="888221859">
      <w:bodyDiv w:val="1"/>
      <w:marLeft w:val="0"/>
      <w:marRight w:val="0"/>
      <w:marTop w:val="0"/>
      <w:marBottom w:val="0"/>
      <w:divBdr>
        <w:top w:val="none" w:sz="0" w:space="0" w:color="auto"/>
        <w:left w:val="none" w:sz="0" w:space="0" w:color="auto"/>
        <w:bottom w:val="none" w:sz="0" w:space="0" w:color="auto"/>
        <w:right w:val="none" w:sz="0" w:space="0" w:color="auto"/>
      </w:divBdr>
      <w:divsChild>
        <w:div w:id="1442651810">
          <w:marLeft w:val="0"/>
          <w:marRight w:val="0"/>
          <w:marTop w:val="0"/>
          <w:marBottom w:val="0"/>
          <w:divBdr>
            <w:top w:val="none" w:sz="0" w:space="0" w:color="auto"/>
            <w:left w:val="none" w:sz="0" w:space="0" w:color="auto"/>
            <w:bottom w:val="none" w:sz="0" w:space="0" w:color="auto"/>
            <w:right w:val="none" w:sz="0" w:space="0" w:color="auto"/>
          </w:divBdr>
        </w:div>
        <w:div w:id="1202667899">
          <w:marLeft w:val="0"/>
          <w:marRight w:val="0"/>
          <w:marTop w:val="0"/>
          <w:marBottom w:val="0"/>
          <w:divBdr>
            <w:top w:val="none" w:sz="0" w:space="0" w:color="auto"/>
            <w:left w:val="none" w:sz="0" w:space="0" w:color="auto"/>
            <w:bottom w:val="none" w:sz="0" w:space="0" w:color="auto"/>
            <w:right w:val="none" w:sz="0" w:space="0" w:color="auto"/>
          </w:divBdr>
        </w:div>
      </w:divsChild>
    </w:div>
    <w:div w:id="1016538891">
      <w:bodyDiv w:val="1"/>
      <w:marLeft w:val="0"/>
      <w:marRight w:val="0"/>
      <w:marTop w:val="0"/>
      <w:marBottom w:val="0"/>
      <w:divBdr>
        <w:top w:val="none" w:sz="0" w:space="0" w:color="auto"/>
        <w:left w:val="none" w:sz="0" w:space="0" w:color="auto"/>
        <w:bottom w:val="none" w:sz="0" w:space="0" w:color="auto"/>
        <w:right w:val="none" w:sz="0" w:space="0" w:color="auto"/>
      </w:divBdr>
    </w:div>
    <w:div w:id="1018581197">
      <w:bodyDiv w:val="1"/>
      <w:marLeft w:val="0"/>
      <w:marRight w:val="0"/>
      <w:marTop w:val="0"/>
      <w:marBottom w:val="0"/>
      <w:divBdr>
        <w:top w:val="none" w:sz="0" w:space="0" w:color="auto"/>
        <w:left w:val="none" w:sz="0" w:space="0" w:color="auto"/>
        <w:bottom w:val="none" w:sz="0" w:space="0" w:color="auto"/>
        <w:right w:val="none" w:sz="0" w:space="0" w:color="auto"/>
      </w:divBdr>
    </w:div>
    <w:div w:id="1034188062">
      <w:bodyDiv w:val="1"/>
      <w:marLeft w:val="0"/>
      <w:marRight w:val="0"/>
      <w:marTop w:val="0"/>
      <w:marBottom w:val="0"/>
      <w:divBdr>
        <w:top w:val="none" w:sz="0" w:space="0" w:color="auto"/>
        <w:left w:val="none" w:sz="0" w:space="0" w:color="auto"/>
        <w:bottom w:val="none" w:sz="0" w:space="0" w:color="auto"/>
        <w:right w:val="none" w:sz="0" w:space="0" w:color="auto"/>
      </w:divBdr>
      <w:divsChild>
        <w:div w:id="1328091536">
          <w:marLeft w:val="0"/>
          <w:marRight w:val="1"/>
          <w:marTop w:val="0"/>
          <w:marBottom w:val="0"/>
          <w:divBdr>
            <w:top w:val="none" w:sz="0" w:space="0" w:color="auto"/>
            <w:left w:val="none" w:sz="0" w:space="0" w:color="auto"/>
            <w:bottom w:val="none" w:sz="0" w:space="0" w:color="auto"/>
            <w:right w:val="none" w:sz="0" w:space="0" w:color="auto"/>
          </w:divBdr>
          <w:divsChild>
            <w:div w:id="964847272">
              <w:marLeft w:val="0"/>
              <w:marRight w:val="0"/>
              <w:marTop w:val="0"/>
              <w:marBottom w:val="0"/>
              <w:divBdr>
                <w:top w:val="none" w:sz="0" w:space="0" w:color="auto"/>
                <w:left w:val="none" w:sz="0" w:space="0" w:color="auto"/>
                <w:bottom w:val="none" w:sz="0" w:space="0" w:color="auto"/>
                <w:right w:val="none" w:sz="0" w:space="0" w:color="auto"/>
              </w:divBdr>
              <w:divsChild>
                <w:div w:id="1838421739">
                  <w:marLeft w:val="0"/>
                  <w:marRight w:val="1"/>
                  <w:marTop w:val="0"/>
                  <w:marBottom w:val="0"/>
                  <w:divBdr>
                    <w:top w:val="none" w:sz="0" w:space="0" w:color="auto"/>
                    <w:left w:val="none" w:sz="0" w:space="0" w:color="auto"/>
                    <w:bottom w:val="none" w:sz="0" w:space="0" w:color="auto"/>
                    <w:right w:val="none" w:sz="0" w:space="0" w:color="auto"/>
                  </w:divBdr>
                  <w:divsChild>
                    <w:div w:id="241720586">
                      <w:marLeft w:val="0"/>
                      <w:marRight w:val="0"/>
                      <w:marTop w:val="0"/>
                      <w:marBottom w:val="0"/>
                      <w:divBdr>
                        <w:top w:val="none" w:sz="0" w:space="0" w:color="auto"/>
                        <w:left w:val="none" w:sz="0" w:space="0" w:color="auto"/>
                        <w:bottom w:val="none" w:sz="0" w:space="0" w:color="auto"/>
                        <w:right w:val="none" w:sz="0" w:space="0" w:color="auto"/>
                      </w:divBdr>
                      <w:divsChild>
                        <w:div w:id="2082897552">
                          <w:marLeft w:val="0"/>
                          <w:marRight w:val="0"/>
                          <w:marTop w:val="0"/>
                          <w:marBottom w:val="0"/>
                          <w:divBdr>
                            <w:top w:val="none" w:sz="0" w:space="0" w:color="auto"/>
                            <w:left w:val="none" w:sz="0" w:space="0" w:color="auto"/>
                            <w:bottom w:val="none" w:sz="0" w:space="0" w:color="auto"/>
                            <w:right w:val="none" w:sz="0" w:space="0" w:color="auto"/>
                          </w:divBdr>
                          <w:divsChild>
                            <w:div w:id="2008172198">
                              <w:marLeft w:val="0"/>
                              <w:marRight w:val="0"/>
                              <w:marTop w:val="120"/>
                              <w:marBottom w:val="360"/>
                              <w:divBdr>
                                <w:top w:val="none" w:sz="0" w:space="0" w:color="auto"/>
                                <w:left w:val="none" w:sz="0" w:space="0" w:color="auto"/>
                                <w:bottom w:val="none" w:sz="0" w:space="0" w:color="auto"/>
                                <w:right w:val="none" w:sz="0" w:space="0" w:color="auto"/>
                              </w:divBdr>
                              <w:divsChild>
                                <w:div w:id="164589245">
                                  <w:marLeft w:val="0"/>
                                  <w:marRight w:val="0"/>
                                  <w:marTop w:val="0"/>
                                  <w:marBottom w:val="0"/>
                                  <w:divBdr>
                                    <w:top w:val="none" w:sz="0" w:space="0" w:color="auto"/>
                                    <w:left w:val="none" w:sz="0" w:space="0" w:color="auto"/>
                                    <w:bottom w:val="none" w:sz="0" w:space="0" w:color="auto"/>
                                    <w:right w:val="none" w:sz="0" w:space="0" w:color="auto"/>
                                  </w:divBdr>
                                  <w:divsChild>
                                    <w:div w:id="164130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2439853">
      <w:bodyDiv w:val="1"/>
      <w:marLeft w:val="0"/>
      <w:marRight w:val="0"/>
      <w:marTop w:val="0"/>
      <w:marBottom w:val="0"/>
      <w:divBdr>
        <w:top w:val="none" w:sz="0" w:space="0" w:color="auto"/>
        <w:left w:val="none" w:sz="0" w:space="0" w:color="auto"/>
        <w:bottom w:val="none" w:sz="0" w:space="0" w:color="auto"/>
        <w:right w:val="none" w:sz="0" w:space="0" w:color="auto"/>
      </w:divBdr>
    </w:div>
    <w:div w:id="1125537157">
      <w:bodyDiv w:val="1"/>
      <w:marLeft w:val="0"/>
      <w:marRight w:val="0"/>
      <w:marTop w:val="0"/>
      <w:marBottom w:val="0"/>
      <w:divBdr>
        <w:top w:val="none" w:sz="0" w:space="0" w:color="auto"/>
        <w:left w:val="none" w:sz="0" w:space="0" w:color="auto"/>
        <w:bottom w:val="none" w:sz="0" w:space="0" w:color="auto"/>
        <w:right w:val="none" w:sz="0" w:space="0" w:color="auto"/>
      </w:divBdr>
      <w:divsChild>
        <w:div w:id="1746142154">
          <w:marLeft w:val="0"/>
          <w:marRight w:val="0"/>
          <w:marTop w:val="0"/>
          <w:marBottom w:val="0"/>
          <w:divBdr>
            <w:top w:val="none" w:sz="0" w:space="0" w:color="auto"/>
            <w:left w:val="none" w:sz="0" w:space="0" w:color="auto"/>
            <w:bottom w:val="none" w:sz="0" w:space="0" w:color="auto"/>
            <w:right w:val="none" w:sz="0" w:space="0" w:color="auto"/>
          </w:divBdr>
        </w:div>
        <w:div w:id="1801993939">
          <w:marLeft w:val="0"/>
          <w:marRight w:val="0"/>
          <w:marTop w:val="0"/>
          <w:marBottom w:val="0"/>
          <w:divBdr>
            <w:top w:val="none" w:sz="0" w:space="0" w:color="auto"/>
            <w:left w:val="none" w:sz="0" w:space="0" w:color="auto"/>
            <w:bottom w:val="none" w:sz="0" w:space="0" w:color="auto"/>
            <w:right w:val="none" w:sz="0" w:space="0" w:color="auto"/>
          </w:divBdr>
        </w:div>
      </w:divsChild>
    </w:div>
    <w:div w:id="1149176492">
      <w:bodyDiv w:val="1"/>
      <w:marLeft w:val="0"/>
      <w:marRight w:val="0"/>
      <w:marTop w:val="0"/>
      <w:marBottom w:val="0"/>
      <w:divBdr>
        <w:top w:val="none" w:sz="0" w:space="0" w:color="auto"/>
        <w:left w:val="none" w:sz="0" w:space="0" w:color="auto"/>
        <w:bottom w:val="none" w:sz="0" w:space="0" w:color="auto"/>
        <w:right w:val="none" w:sz="0" w:space="0" w:color="auto"/>
      </w:divBdr>
    </w:div>
    <w:div w:id="1167137468">
      <w:bodyDiv w:val="1"/>
      <w:marLeft w:val="0"/>
      <w:marRight w:val="0"/>
      <w:marTop w:val="0"/>
      <w:marBottom w:val="0"/>
      <w:divBdr>
        <w:top w:val="none" w:sz="0" w:space="0" w:color="auto"/>
        <w:left w:val="none" w:sz="0" w:space="0" w:color="auto"/>
        <w:bottom w:val="none" w:sz="0" w:space="0" w:color="auto"/>
        <w:right w:val="none" w:sz="0" w:space="0" w:color="auto"/>
      </w:divBdr>
    </w:div>
    <w:div w:id="1181316882">
      <w:bodyDiv w:val="1"/>
      <w:marLeft w:val="0"/>
      <w:marRight w:val="0"/>
      <w:marTop w:val="0"/>
      <w:marBottom w:val="0"/>
      <w:divBdr>
        <w:top w:val="none" w:sz="0" w:space="0" w:color="auto"/>
        <w:left w:val="none" w:sz="0" w:space="0" w:color="auto"/>
        <w:bottom w:val="none" w:sz="0" w:space="0" w:color="auto"/>
        <w:right w:val="none" w:sz="0" w:space="0" w:color="auto"/>
      </w:divBdr>
    </w:div>
    <w:div w:id="1282882374">
      <w:bodyDiv w:val="1"/>
      <w:marLeft w:val="0"/>
      <w:marRight w:val="0"/>
      <w:marTop w:val="0"/>
      <w:marBottom w:val="0"/>
      <w:divBdr>
        <w:top w:val="none" w:sz="0" w:space="0" w:color="auto"/>
        <w:left w:val="none" w:sz="0" w:space="0" w:color="auto"/>
        <w:bottom w:val="none" w:sz="0" w:space="0" w:color="auto"/>
        <w:right w:val="none" w:sz="0" w:space="0" w:color="auto"/>
      </w:divBdr>
    </w:div>
    <w:div w:id="1293441309">
      <w:bodyDiv w:val="1"/>
      <w:marLeft w:val="0"/>
      <w:marRight w:val="0"/>
      <w:marTop w:val="0"/>
      <w:marBottom w:val="0"/>
      <w:divBdr>
        <w:top w:val="none" w:sz="0" w:space="0" w:color="auto"/>
        <w:left w:val="none" w:sz="0" w:space="0" w:color="auto"/>
        <w:bottom w:val="none" w:sz="0" w:space="0" w:color="auto"/>
        <w:right w:val="none" w:sz="0" w:space="0" w:color="auto"/>
      </w:divBdr>
    </w:div>
    <w:div w:id="1324040909">
      <w:bodyDiv w:val="1"/>
      <w:marLeft w:val="0"/>
      <w:marRight w:val="0"/>
      <w:marTop w:val="0"/>
      <w:marBottom w:val="0"/>
      <w:divBdr>
        <w:top w:val="none" w:sz="0" w:space="0" w:color="auto"/>
        <w:left w:val="none" w:sz="0" w:space="0" w:color="auto"/>
        <w:bottom w:val="none" w:sz="0" w:space="0" w:color="auto"/>
        <w:right w:val="none" w:sz="0" w:space="0" w:color="auto"/>
      </w:divBdr>
    </w:div>
    <w:div w:id="1349867238">
      <w:bodyDiv w:val="1"/>
      <w:marLeft w:val="0"/>
      <w:marRight w:val="0"/>
      <w:marTop w:val="0"/>
      <w:marBottom w:val="0"/>
      <w:divBdr>
        <w:top w:val="none" w:sz="0" w:space="0" w:color="auto"/>
        <w:left w:val="none" w:sz="0" w:space="0" w:color="auto"/>
        <w:bottom w:val="none" w:sz="0" w:space="0" w:color="auto"/>
        <w:right w:val="none" w:sz="0" w:space="0" w:color="auto"/>
      </w:divBdr>
    </w:div>
    <w:div w:id="1383821311">
      <w:bodyDiv w:val="1"/>
      <w:marLeft w:val="0"/>
      <w:marRight w:val="0"/>
      <w:marTop w:val="0"/>
      <w:marBottom w:val="0"/>
      <w:divBdr>
        <w:top w:val="none" w:sz="0" w:space="0" w:color="auto"/>
        <w:left w:val="none" w:sz="0" w:space="0" w:color="auto"/>
        <w:bottom w:val="none" w:sz="0" w:space="0" w:color="auto"/>
        <w:right w:val="none" w:sz="0" w:space="0" w:color="auto"/>
      </w:divBdr>
    </w:div>
    <w:div w:id="1447656396">
      <w:bodyDiv w:val="1"/>
      <w:marLeft w:val="0"/>
      <w:marRight w:val="0"/>
      <w:marTop w:val="0"/>
      <w:marBottom w:val="0"/>
      <w:divBdr>
        <w:top w:val="none" w:sz="0" w:space="0" w:color="auto"/>
        <w:left w:val="none" w:sz="0" w:space="0" w:color="auto"/>
        <w:bottom w:val="none" w:sz="0" w:space="0" w:color="auto"/>
        <w:right w:val="none" w:sz="0" w:space="0" w:color="auto"/>
      </w:divBdr>
    </w:div>
    <w:div w:id="1531338935">
      <w:bodyDiv w:val="1"/>
      <w:marLeft w:val="0"/>
      <w:marRight w:val="0"/>
      <w:marTop w:val="0"/>
      <w:marBottom w:val="0"/>
      <w:divBdr>
        <w:top w:val="none" w:sz="0" w:space="0" w:color="auto"/>
        <w:left w:val="none" w:sz="0" w:space="0" w:color="auto"/>
        <w:bottom w:val="none" w:sz="0" w:space="0" w:color="auto"/>
        <w:right w:val="none" w:sz="0" w:space="0" w:color="auto"/>
      </w:divBdr>
    </w:div>
    <w:div w:id="1563060008">
      <w:bodyDiv w:val="1"/>
      <w:marLeft w:val="0"/>
      <w:marRight w:val="0"/>
      <w:marTop w:val="0"/>
      <w:marBottom w:val="0"/>
      <w:divBdr>
        <w:top w:val="none" w:sz="0" w:space="0" w:color="auto"/>
        <w:left w:val="none" w:sz="0" w:space="0" w:color="auto"/>
        <w:bottom w:val="none" w:sz="0" w:space="0" w:color="auto"/>
        <w:right w:val="none" w:sz="0" w:space="0" w:color="auto"/>
      </w:divBdr>
    </w:div>
    <w:div w:id="1596131288">
      <w:bodyDiv w:val="1"/>
      <w:marLeft w:val="0"/>
      <w:marRight w:val="0"/>
      <w:marTop w:val="0"/>
      <w:marBottom w:val="0"/>
      <w:divBdr>
        <w:top w:val="none" w:sz="0" w:space="0" w:color="auto"/>
        <w:left w:val="none" w:sz="0" w:space="0" w:color="auto"/>
        <w:bottom w:val="none" w:sz="0" w:space="0" w:color="auto"/>
        <w:right w:val="none" w:sz="0" w:space="0" w:color="auto"/>
      </w:divBdr>
    </w:div>
    <w:div w:id="1620066891">
      <w:bodyDiv w:val="1"/>
      <w:marLeft w:val="0"/>
      <w:marRight w:val="0"/>
      <w:marTop w:val="0"/>
      <w:marBottom w:val="0"/>
      <w:divBdr>
        <w:top w:val="none" w:sz="0" w:space="0" w:color="auto"/>
        <w:left w:val="none" w:sz="0" w:space="0" w:color="auto"/>
        <w:bottom w:val="none" w:sz="0" w:space="0" w:color="auto"/>
        <w:right w:val="none" w:sz="0" w:space="0" w:color="auto"/>
      </w:divBdr>
    </w:div>
    <w:div w:id="1626082138">
      <w:bodyDiv w:val="1"/>
      <w:marLeft w:val="0"/>
      <w:marRight w:val="0"/>
      <w:marTop w:val="0"/>
      <w:marBottom w:val="0"/>
      <w:divBdr>
        <w:top w:val="none" w:sz="0" w:space="0" w:color="auto"/>
        <w:left w:val="none" w:sz="0" w:space="0" w:color="auto"/>
        <w:bottom w:val="none" w:sz="0" w:space="0" w:color="auto"/>
        <w:right w:val="none" w:sz="0" w:space="0" w:color="auto"/>
      </w:divBdr>
    </w:div>
    <w:div w:id="1645159493">
      <w:bodyDiv w:val="1"/>
      <w:marLeft w:val="0"/>
      <w:marRight w:val="0"/>
      <w:marTop w:val="0"/>
      <w:marBottom w:val="0"/>
      <w:divBdr>
        <w:top w:val="none" w:sz="0" w:space="0" w:color="auto"/>
        <w:left w:val="none" w:sz="0" w:space="0" w:color="auto"/>
        <w:bottom w:val="none" w:sz="0" w:space="0" w:color="auto"/>
        <w:right w:val="none" w:sz="0" w:space="0" w:color="auto"/>
      </w:divBdr>
    </w:div>
    <w:div w:id="1648047908">
      <w:bodyDiv w:val="1"/>
      <w:marLeft w:val="0"/>
      <w:marRight w:val="0"/>
      <w:marTop w:val="0"/>
      <w:marBottom w:val="0"/>
      <w:divBdr>
        <w:top w:val="none" w:sz="0" w:space="0" w:color="auto"/>
        <w:left w:val="none" w:sz="0" w:space="0" w:color="auto"/>
        <w:bottom w:val="none" w:sz="0" w:space="0" w:color="auto"/>
        <w:right w:val="none" w:sz="0" w:space="0" w:color="auto"/>
      </w:divBdr>
    </w:div>
    <w:div w:id="1663776822">
      <w:bodyDiv w:val="1"/>
      <w:marLeft w:val="0"/>
      <w:marRight w:val="0"/>
      <w:marTop w:val="0"/>
      <w:marBottom w:val="0"/>
      <w:divBdr>
        <w:top w:val="none" w:sz="0" w:space="0" w:color="auto"/>
        <w:left w:val="none" w:sz="0" w:space="0" w:color="auto"/>
        <w:bottom w:val="none" w:sz="0" w:space="0" w:color="auto"/>
        <w:right w:val="none" w:sz="0" w:space="0" w:color="auto"/>
      </w:divBdr>
    </w:div>
    <w:div w:id="1745184666">
      <w:bodyDiv w:val="1"/>
      <w:marLeft w:val="0"/>
      <w:marRight w:val="0"/>
      <w:marTop w:val="0"/>
      <w:marBottom w:val="0"/>
      <w:divBdr>
        <w:top w:val="none" w:sz="0" w:space="0" w:color="auto"/>
        <w:left w:val="none" w:sz="0" w:space="0" w:color="auto"/>
        <w:bottom w:val="none" w:sz="0" w:space="0" w:color="auto"/>
        <w:right w:val="none" w:sz="0" w:space="0" w:color="auto"/>
      </w:divBdr>
    </w:div>
    <w:div w:id="1776628908">
      <w:bodyDiv w:val="1"/>
      <w:marLeft w:val="0"/>
      <w:marRight w:val="0"/>
      <w:marTop w:val="0"/>
      <w:marBottom w:val="0"/>
      <w:divBdr>
        <w:top w:val="none" w:sz="0" w:space="0" w:color="auto"/>
        <w:left w:val="none" w:sz="0" w:space="0" w:color="auto"/>
        <w:bottom w:val="none" w:sz="0" w:space="0" w:color="auto"/>
        <w:right w:val="none" w:sz="0" w:space="0" w:color="auto"/>
      </w:divBdr>
    </w:div>
    <w:div w:id="1781219860">
      <w:bodyDiv w:val="1"/>
      <w:marLeft w:val="0"/>
      <w:marRight w:val="0"/>
      <w:marTop w:val="0"/>
      <w:marBottom w:val="0"/>
      <w:divBdr>
        <w:top w:val="none" w:sz="0" w:space="0" w:color="auto"/>
        <w:left w:val="none" w:sz="0" w:space="0" w:color="auto"/>
        <w:bottom w:val="none" w:sz="0" w:space="0" w:color="auto"/>
        <w:right w:val="none" w:sz="0" w:space="0" w:color="auto"/>
      </w:divBdr>
    </w:div>
    <w:div w:id="1795752984">
      <w:bodyDiv w:val="1"/>
      <w:marLeft w:val="0"/>
      <w:marRight w:val="0"/>
      <w:marTop w:val="0"/>
      <w:marBottom w:val="0"/>
      <w:divBdr>
        <w:top w:val="none" w:sz="0" w:space="0" w:color="auto"/>
        <w:left w:val="none" w:sz="0" w:space="0" w:color="auto"/>
        <w:bottom w:val="none" w:sz="0" w:space="0" w:color="auto"/>
        <w:right w:val="none" w:sz="0" w:space="0" w:color="auto"/>
      </w:divBdr>
    </w:div>
    <w:div w:id="1803185057">
      <w:bodyDiv w:val="1"/>
      <w:marLeft w:val="0"/>
      <w:marRight w:val="0"/>
      <w:marTop w:val="0"/>
      <w:marBottom w:val="0"/>
      <w:divBdr>
        <w:top w:val="none" w:sz="0" w:space="0" w:color="auto"/>
        <w:left w:val="none" w:sz="0" w:space="0" w:color="auto"/>
        <w:bottom w:val="none" w:sz="0" w:space="0" w:color="auto"/>
        <w:right w:val="none" w:sz="0" w:space="0" w:color="auto"/>
      </w:divBdr>
    </w:div>
    <w:div w:id="207823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8BF5D-FA19-412A-879F-5C79A20C0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17622</Words>
  <Characters>100451</Characters>
  <Application>Microsoft Office Word</Application>
  <DocSecurity>0</DocSecurity>
  <Lines>837</Lines>
  <Paragraphs>235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Andreas Kronbichler</dc:creator>
  <cp:lastModifiedBy>Blanshard, Lisa</cp:lastModifiedBy>
  <cp:revision>4</cp:revision>
  <cp:lastPrinted>2020-08-03T09:22:00Z</cp:lastPrinted>
  <dcterms:created xsi:type="dcterms:W3CDTF">2021-01-14T09:09:00Z</dcterms:created>
  <dcterms:modified xsi:type="dcterms:W3CDTF">2021-01-14T16:35:00Z</dcterms:modified>
</cp:coreProperties>
</file>