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02B12" w14:textId="2BCCA687" w:rsidR="00AE69B7" w:rsidRPr="00454540" w:rsidRDefault="001B4D10">
      <w:pPr>
        <w:spacing w:before="74" w:line="230" w:lineRule="auto"/>
        <w:ind w:left="226" w:right="223"/>
        <w:jc w:val="center"/>
        <w:rPr>
          <w:rFonts w:ascii="Arial" w:hAnsi="Arial" w:cs="Arial"/>
          <w:b/>
          <w:sz w:val="34"/>
        </w:rPr>
      </w:pPr>
      <w:r w:rsidRPr="00454540">
        <w:rPr>
          <w:rFonts w:ascii="Arial" w:hAnsi="Arial" w:cs="Arial"/>
          <w:b/>
          <w:w w:val="105"/>
          <w:sz w:val="34"/>
        </w:rPr>
        <w:t>Association between cardiorespiratory fitness and depressive symptoms in children and</w:t>
      </w:r>
      <w:r w:rsidRPr="00454540">
        <w:rPr>
          <w:rFonts w:ascii="Arial" w:hAnsi="Arial" w:cs="Arial"/>
          <w:b/>
          <w:spacing w:val="63"/>
          <w:w w:val="105"/>
          <w:sz w:val="34"/>
        </w:rPr>
        <w:t xml:space="preserve"> </w:t>
      </w:r>
      <w:r w:rsidRPr="00454540">
        <w:rPr>
          <w:rFonts w:ascii="Arial" w:hAnsi="Arial" w:cs="Arial"/>
          <w:b/>
          <w:w w:val="105"/>
          <w:sz w:val="34"/>
        </w:rPr>
        <w:t>adolescents</w:t>
      </w:r>
      <w:r w:rsidR="006F328D" w:rsidRPr="00454540">
        <w:rPr>
          <w:rFonts w:ascii="Arial" w:hAnsi="Arial" w:cs="Arial"/>
          <w:b/>
          <w:w w:val="105"/>
          <w:sz w:val="34"/>
        </w:rPr>
        <w:t>: a systematic review and meta-analysis</w:t>
      </w:r>
    </w:p>
    <w:p w14:paraId="2AC11FD7" w14:textId="406FF5CA" w:rsidR="00AE69B7" w:rsidRPr="00454540" w:rsidRDefault="001B4D10">
      <w:pPr>
        <w:pStyle w:val="BodyText"/>
        <w:spacing w:before="337" w:line="208" w:lineRule="auto"/>
        <w:ind w:left="226" w:right="224"/>
        <w:jc w:val="center"/>
        <w:rPr>
          <w:rFonts w:ascii="Arial" w:hAnsi="Arial" w:cs="Arial"/>
          <w:i/>
          <w:sz w:val="16"/>
        </w:rPr>
      </w:pPr>
      <w:r w:rsidRPr="00454540">
        <w:rPr>
          <w:rFonts w:ascii="Arial" w:hAnsi="Arial" w:cs="Arial"/>
        </w:rPr>
        <w:t>Arthur Ney Donato</w:t>
      </w:r>
      <w:r w:rsidRPr="00454540">
        <w:rPr>
          <w:rFonts w:ascii="Arial" w:hAnsi="Arial" w:cs="Arial"/>
          <w:position w:val="9"/>
          <w:sz w:val="16"/>
        </w:rPr>
        <w:t>a</w:t>
      </w:r>
      <w:r w:rsidRPr="00454540">
        <w:rPr>
          <w:rFonts w:ascii="Arial" w:hAnsi="Arial" w:cs="Arial"/>
        </w:rPr>
        <w:t xml:space="preserve">, Aline Josiane </w:t>
      </w:r>
      <w:r w:rsidRPr="00454540">
        <w:rPr>
          <w:rFonts w:ascii="Arial" w:hAnsi="Arial" w:cs="Arial"/>
          <w:spacing w:val="-3"/>
        </w:rPr>
        <w:t>Waclawovsky</w:t>
      </w:r>
      <w:r w:rsidRPr="00454540">
        <w:rPr>
          <w:rFonts w:ascii="Arial" w:hAnsi="Arial" w:cs="Arial"/>
          <w:spacing w:val="-3"/>
          <w:position w:val="9"/>
          <w:sz w:val="16"/>
        </w:rPr>
        <w:t>b</w:t>
      </w:r>
      <w:r w:rsidRPr="00454540">
        <w:rPr>
          <w:rFonts w:ascii="Arial" w:hAnsi="Arial" w:cs="Arial"/>
          <w:spacing w:val="-3"/>
        </w:rPr>
        <w:t xml:space="preserve">, </w:t>
      </w:r>
      <w:r w:rsidRPr="00454540">
        <w:rPr>
          <w:rFonts w:ascii="Arial" w:hAnsi="Arial" w:cs="Arial"/>
        </w:rPr>
        <w:t>Laís Tonello</w:t>
      </w:r>
      <w:r w:rsidRPr="00454540">
        <w:rPr>
          <w:rFonts w:ascii="Arial" w:hAnsi="Arial" w:cs="Arial"/>
          <w:position w:val="9"/>
          <w:sz w:val="16"/>
        </w:rPr>
        <w:t>c,a</w:t>
      </w:r>
      <w:r w:rsidRPr="00454540">
        <w:rPr>
          <w:rFonts w:ascii="Arial" w:hAnsi="Arial" w:cs="Arial"/>
        </w:rPr>
        <w:t>, Joseph Firth</w:t>
      </w:r>
      <w:r w:rsidRPr="00454540">
        <w:rPr>
          <w:rFonts w:ascii="Arial" w:hAnsi="Arial" w:cs="Arial"/>
          <w:position w:val="9"/>
          <w:sz w:val="16"/>
        </w:rPr>
        <w:t>d,e,f</w:t>
      </w:r>
      <w:r w:rsidRPr="00454540">
        <w:rPr>
          <w:rFonts w:ascii="Arial" w:hAnsi="Arial" w:cs="Arial"/>
        </w:rPr>
        <w:t>, Lee Smith</w:t>
      </w:r>
      <w:r w:rsidRPr="00454540">
        <w:rPr>
          <w:rFonts w:ascii="Arial" w:hAnsi="Arial" w:cs="Arial"/>
          <w:position w:val="9"/>
          <w:sz w:val="16"/>
        </w:rPr>
        <w:t>g</w:t>
      </w:r>
      <w:r w:rsidRPr="00454540">
        <w:rPr>
          <w:rFonts w:ascii="Arial" w:hAnsi="Arial" w:cs="Arial"/>
        </w:rPr>
        <w:t>, Brendon Stubbs</w:t>
      </w:r>
      <w:r w:rsidRPr="00454540">
        <w:rPr>
          <w:rFonts w:ascii="Arial" w:hAnsi="Arial" w:cs="Arial"/>
          <w:position w:val="9"/>
          <w:sz w:val="16"/>
        </w:rPr>
        <w:t>h,i</w:t>
      </w:r>
      <w:r w:rsidRPr="00454540">
        <w:rPr>
          <w:rFonts w:ascii="Arial" w:hAnsi="Arial" w:cs="Arial"/>
        </w:rPr>
        <w:t xml:space="preserve">, </w:t>
      </w:r>
      <w:r w:rsidRPr="00454540">
        <w:rPr>
          <w:rFonts w:ascii="Arial" w:hAnsi="Arial" w:cs="Arial"/>
          <w:spacing w:val="-3"/>
        </w:rPr>
        <w:t xml:space="preserve">Felipe </w:t>
      </w:r>
      <w:r w:rsidRPr="00454540">
        <w:rPr>
          <w:rFonts w:ascii="Arial" w:hAnsi="Arial" w:cs="Arial"/>
        </w:rPr>
        <w:t>Barreto Schuch</w:t>
      </w:r>
      <w:r w:rsidRPr="00454540">
        <w:rPr>
          <w:rFonts w:ascii="Arial" w:hAnsi="Arial" w:cs="Arial"/>
          <w:position w:val="9"/>
          <w:sz w:val="16"/>
        </w:rPr>
        <w:t>b</w:t>
      </w:r>
      <w:r w:rsidRPr="00454540">
        <w:rPr>
          <w:rFonts w:ascii="Arial" w:hAnsi="Arial" w:cs="Arial"/>
        </w:rPr>
        <w:t>, Daniel Boullosa</w:t>
      </w:r>
      <w:r w:rsidRPr="00454540">
        <w:rPr>
          <w:rFonts w:ascii="Arial" w:hAnsi="Arial" w:cs="Arial"/>
          <w:position w:val="9"/>
          <w:sz w:val="16"/>
        </w:rPr>
        <w:t>j,</w:t>
      </w:r>
      <w:r w:rsidRPr="00454540">
        <w:rPr>
          <w:rFonts w:ascii="Cambria Math" w:hAnsi="Cambria Math" w:cs="Cambria Math"/>
          <w:i/>
          <w:position w:val="9"/>
          <w:sz w:val="16"/>
        </w:rPr>
        <w:t>∗</w:t>
      </w:r>
    </w:p>
    <w:p w14:paraId="4DEF4DD3" w14:textId="77777777" w:rsidR="00AE69B7" w:rsidRPr="00454540" w:rsidRDefault="001B4D10">
      <w:pPr>
        <w:spacing w:before="179" w:line="254" w:lineRule="exact"/>
        <w:ind w:left="225" w:right="224"/>
        <w:jc w:val="center"/>
        <w:rPr>
          <w:rFonts w:ascii="Arial" w:hAnsi="Arial" w:cs="Arial"/>
          <w:i/>
          <w:sz w:val="20"/>
        </w:rPr>
      </w:pPr>
      <w:r w:rsidRPr="00454540">
        <w:rPr>
          <w:rFonts w:ascii="Arial" w:hAnsi="Arial" w:cs="Arial"/>
          <w:i/>
          <w:w w:val="110"/>
          <w:position w:val="7"/>
          <w:sz w:val="14"/>
        </w:rPr>
        <w:t xml:space="preserve">a </w:t>
      </w:r>
      <w:r w:rsidRPr="00454540">
        <w:rPr>
          <w:rFonts w:ascii="Arial" w:hAnsi="Arial" w:cs="Arial"/>
          <w:i/>
          <w:w w:val="110"/>
          <w:sz w:val="20"/>
        </w:rPr>
        <w:t>School of Health and Medicine, Catholic University of Brasilia, Brasília, DF, Brazil</w:t>
      </w:r>
    </w:p>
    <w:p w14:paraId="708985DF" w14:textId="77777777" w:rsidR="00AE69B7" w:rsidRPr="00454540" w:rsidRDefault="001B4D10">
      <w:pPr>
        <w:spacing w:line="239" w:lineRule="exact"/>
        <w:ind w:left="226" w:right="224"/>
        <w:jc w:val="center"/>
        <w:rPr>
          <w:rFonts w:ascii="Arial" w:hAnsi="Arial" w:cs="Arial"/>
          <w:i/>
          <w:sz w:val="20"/>
        </w:rPr>
      </w:pPr>
      <w:r w:rsidRPr="00454540">
        <w:rPr>
          <w:rFonts w:ascii="Arial" w:hAnsi="Arial" w:cs="Arial"/>
          <w:i/>
          <w:w w:val="105"/>
          <w:position w:val="7"/>
          <w:sz w:val="14"/>
        </w:rPr>
        <w:t>b</w:t>
      </w:r>
      <w:r w:rsidRPr="00454540">
        <w:rPr>
          <w:rFonts w:ascii="Arial" w:hAnsi="Arial" w:cs="Arial"/>
          <w:i/>
          <w:w w:val="105"/>
          <w:sz w:val="20"/>
        </w:rPr>
        <w:t>Department of Sports Methods and Techniques, Federal University of Santa Maria, Santa Maria, Brazil</w:t>
      </w:r>
    </w:p>
    <w:p w14:paraId="66E19D44" w14:textId="77777777" w:rsidR="00AE69B7" w:rsidRPr="00454540" w:rsidRDefault="001B4D10">
      <w:pPr>
        <w:spacing w:line="239" w:lineRule="exact"/>
        <w:ind w:left="226" w:right="224"/>
        <w:jc w:val="center"/>
        <w:rPr>
          <w:rFonts w:ascii="Arial" w:hAnsi="Arial" w:cs="Arial"/>
          <w:i/>
          <w:sz w:val="20"/>
        </w:rPr>
      </w:pPr>
      <w:r w:rsidRPr="00454540">
        <w:rPr>
          <w:rFonts w:ascii="Arial" w:hAnsi="Arial" w:cs="Arial"/>
          <w:i/>
          <w:w w:val="105"/>
          <w:position w:val="7"/>
          <w:sz w:val="14"/>
        </w:rPr>
        <w:t xml:space="preserve">c </w:t>
      </w:r>
      <w:r w:rsidRPr="00454540">
        <w:rPr>
          <w:rFonts w:ascii="Arial" w:hAnsi="Arial" w:cs="Arial"/>
          <w:i/>
          <w:w w:val="105"/>
          <w:sz w:val="20"/>
        </w:rPr>
        <w:t>Physical Education School, Gurupi University, Gurupi, Brazil</w:t>
      </w:r>
    </w:p>
    <w:p w14:paraId="785B3136" w14:textId="00DC74E9" w:rsidR="00AE69B7" w:rsidRPr="00454540" w:rsidRDefault="001B4D10">
      <w:pPr>
        <w:spacing w:before="8" w:line="213" w:lineRule="auto"/>
        <w:ind w:left="226" w:right="223"/>
        <w:jc w:val="center"/>
        <w:rPr>
          <w:rFonts w:ascii="Arial" w:hAnsi="Arial" w:cs="Arial"/>
          <w:i/>
          <w:sz w:val="20"/>
        </w:rPr>
      </w:pPr>
      <w:r w:rsidRPr="00454540">
        <w:rPr>
          <w:rFonts w:ascii="Arial" w:hAnsi="Arial" w:cs="Arial"/>
          <w:i/>
          <w:w w:val="105"/>
          <w:position w:val="7"/>
          <w:sz w:val="14"/>
        </w:rPr>
        <w:t xml:space="preserve">d </w:t>
      </w:r>
      <w:r w:rsidRPr="00454540">
        <w:rPr>
          <w:rFonts w:ascii="Arial" w:hAnsi="Arial" w:cs="Arial"/>
          <w:i/>
          <w:w w:val="105"/>
          <w:sz w:val="20"/>
        </w:rPr>
        <w:t>Division of Psychology and Mental Health, Faculty of Biology, Medicine and Health, University of Manchester, United Kingdom</w:t>
      </w:r>
    </w:p>
    <w:p w14:paraId="5D7BD9F4" w14:textId="247DB143" w:rsidR="00AE69B7" w:rsidRPr="00454540" w:rsidRDefault="001B4D10">
      <w:pPr>
        <w:spacing w:line="229" w:lineRule="exact"/>
        <w:ind w:left="225" w:right="224"/>
        <w:jc w:val="center"/>
        <w:rPr>
          <w:rFonts w:ascii="Arial" w:hAnsi="Arial" w:cs="Arial"/>
          <w:i/>
          <w:sz w:val="20"/>
        </w:rPr>
      </w:pPr>
      <w:r w:rsidRPr="00454540">
        <w:rPr>
          <w:rFonts w:ascii="Arial" w:hAnsi="Arial" w:cs="Arial"/>
          <w:i/>
          <w:w w:val="105"/>
          <w:position w:val="7"/>
          <w:sz w:val="14"/>
        </w:rPr>
        <w:t xml:space="preserve">e </w:t>
      </w:r>
      <w:r w:rsidRPr="00454540">
        <w:rPr>
          <w:rFonts w:ascii="Arial" w:hAnsi="Arial" w:cs="Arial"/>
          <w:i/>
          <w:w w:val="105"/>
          <w:sz w:val="20"/>
        </w:rPr>
        <w:t>NICM Health Research Institute, Western Sydney University, Westmead, Australia</w:t>
      </w:r>
    </w:p>
    <w:p w14:paraId="736550DC" w14:textId="77777777" w:rsidR="00AE69B7" w:rsidRPr="00454540" w:rsidRDefault="001B4D10">
      <w:pPr>
        <w:spacing w:line="239" w:lineRule="exact"/>
        <w:ind w:left="226" w:right="224"/>
        <w:jc w:val="center"/>
        <w:rPr>
          <w:rFonts w:ascii="Arial" w:hAnsi="Arial" w:cs="Arial"/>
          <w:i/>
          <w:sz w:val="20"/>
        </w:rPr>
      </w:pPr>
      <w:r w:rsidRPr="00454540">
        <w:rPr>
          <w:rFonts w:ascii="Arial" w:hAnsi="Arial" w:cs="Arial"/>
          <w:i/>
          <w:w w:val="105"/>
          <w:position w:val="7"/>
          <w:sz w:val="14"/>
        </w:rPr>
        <w:t xml:space="preserve">f </w:t>
      </w:r>
      <w:r w:rsidRPr="00454540">
        <w:rPr>
          <w:rFonts w:ascii="Arial" w:hAnsi="Arial" w:cs="Arial"/>
          <w:i/>
          <w:w w:val="105"/>
          <w:sz w:val="20"/>
        </w:rPr>
        <w:t>Centre for Youth Mental Health, University of Melbourne, Melbourne, Australia</w:t>
      </w:r>
    </w:p>
    <w:p w14:paraId="10DC055B" w14:textId="77777777" w:rsidR="00AE69B7" w:rsidRPr="00454540" w:rsidRDefault="001B4D10">
      <w:pPr>
        <w:spacing w:before="7" w:line="213" w:lineRule="auto"/>
        <w:ind w:left="226" w:right="220"/>
        <w:jc w:val="center"/>
        <w:rPr>
          <w:rFonts w:ascii="Arial" w:hAnsi="Arial" w:cs="Arial"/>
          <w:i/>
          <w:sz w:val="20"/>
        </w:rPr>
      </w:pPr>
      <w:r w:rsidRPr="00454540">
        <w:rPr>
          <w:rFonts w:ascii="Arial" w:hAnsi="Arial" w:cs="Arial"/>
          <w:i/>
          <w:w w:val="105"/>
          <w:position w:val="7"/>
          <w:sz w:val="14"/>
        </w:rPr>
        <w:t xml:space="preserve">g </w:t>
      </w:r>
      <w:r w:rsidRPr="00454540">
        <w:rPr>
          <w:rFonts w:ascii="Arial" w:hAnsi="Arial" w:cs="Arial"/>
          <w:i/>
          <w:w w:val="105"/>
          <w:sz w:val="20"/>
        </w:rPr>
        <w:t>Cambridge Centre for Sport and Exercise Sciences, Anglia Ruskin University, Cambridge, United Kingdom</w:t>
      </w:r>
    </w:p>
    <w:p w14:paraId="444EFFC9" w14:textId="5004E406" w:rsidR="00AE69B7" w:rsidRPr="00454540" w:rsidRDefault="001B4D10" w:rsidP="00CD1161">
      <w:pPr>
        <w:spacing w:line="229" w:lineRule="exact"/>
        <w:ind w:left="167" w:right="166"/>
        <w:jc w:val="center"/>
        <w:rPr>
          <w:rFonts w:ascii="Arial" w:hAnsi="Arial" w:cs="Arial"/>
          <w:i/>
          <w:sz w:val="20"/>
        </w:rPr>
      </w:pPr>
      <w:r w:rsidRPr="00454540">
        <w:rPr>
          <w:rFonts w:ascii="Arial" w:hAnsi="Arial" w:cs="Arial"/>
          <w:i/>
          <w:w w:val="105"/>
          <w:position w:val="7"/>
          <w:sz w:val="14"/>
        </w:rPr>
        <w:t xml:space="preserve">h </w:t>
      </w:r>
      <w:r w:rsidRPr="00454540">
        <w:rPr>
          <w:rFonts w:ascii="Arial" w:hAnsi="Arial" w:cs="Arial"/>
          <w:i/>
          <w:w w:val="105"/>
          <w:sz w:val="20"/>
        </w:rPr>
        <w:t>Physiotherapy Department, South London and Maudsley NHS Foundation Trust, Denmark Hill, London,</w:t>
      </w:r>
      <w:r w:rsidR="00CD1161" w:rsidRPr="00454540">
        <w:rPr>
          <w:rFonts w:ascii="Arial" w:hAnsi="Arial" w:cs="Arial"/>
          <w:i/>
          <w:sz w:val="20"/>
        </w:rPr>
        <w:t xml:space="preserve"> </w:t>
      </w:r>
      <w:r w:rsidRPr="00454540">
        <w:rPr>
          <w:rFonts w:ascii="Arial" w:hAnsi="Arial" w:cs="Arial"/>
          <w:i/>
          <w:w w:val="105"/>
          <w:sz w:val="20"/>
        </w:rPr>
        <w:t>United Kingdom</w:t>
      </w:r>
    </w:p>
    <w:p w14:paraId="25B7A082" w14:textId="77777777" w:rsidR="00AE69B7" w:rsidRPr="00454540" w:rsidRDefault="001B4D10">
      <w:pPr>
        <w:spacing w:before="8" w:line="213" w:lineRule="auto"/>
        <w:ind w:left="226" w:right="222"/>
        <w:jc w:val="center"/>
        <w:rPr>
          <w:rFonts w:ascii="Arial" w:hAnsi="Arial" w:cs="Arial"/>
          <w:i/>
          <w:sz w:val="20"/>
        </w:rPr>
      </w:pPr>
      <w:r w:rsidRPr="00454540">
        <w:rPr>
          <w:rFonts w:ascii="Arial" w:hAnsi="Arial" w:cs="Arial"/>
          <w:i/>
          <w:w w:val="110"/>
          <w:position w:val="7"/>
          <w:sz w:val="14"/>
        </w:rPr>
        <w:t>i</w:t>
      </w:r>
      <w:r w:rsidRPr="00454540">
        <w:rPr>
          <w:rFonts w:ascii="Arial" w:hAnsi="Arial" w:cs="Arial"/>
          <w:i/>
          <w:spacing w:val="4"/>
          <w:w w:val="110"/>
          <w:position w:val="7"/>
          <w:sz w:val="14"/>
        </w:rPr>
        <w:t xml:space="preserve"> </w:t>
      </w:r>
      <w:r w:rsidRPr="00454540">
        <w:rPr>
          <w:rFonts w:ascii="Arial" w:hAnsi="Arial" w:cs="Arial"/>
          <w:i/>
          <w:w w:val="110"/>
          <w:sz w:val="20"/>
        </w:rPr>
        <w:t>Department</w:t>
      </w:r>
      <w:r w:rsidRPr="00454540">
        <w:rPr>
          <w:rFonts w:ascii="Arial" w:hAnsi="Arial" w:cs="Arial"/>
          <w:i/>
          <w:spacing w:val="-19"/>
          <w:w w:val="110"/>
          <w:sz w:val="20"/>
        </w:rPr>
        <w:t xml:space="preserve"> </w:t>
      </w:r>
      <w:r w:rsidRPr="00454540">
        <w:rPr>
          <w:rFonts w:ascii="Arial" w:hAnsi="Arial" w:cs="Arial"/>
          <w:i/>
          <w:w w:val="110"/>
          <w:sz w:val="20"/>
        </w:rPr>
        <w:t>of</w:t>
      </w:r>
      <w:r w:rsidRPr="00454540">
        <w:rPr>
          <w:rFonts w:ascii="Arial" w:hAnsi="Arial" w:cs="Arial"/>
          <w:i/>
          <w:spacing w:val="-18"/>
          <w:w w:val="110"/>
          <w:sz w:val="20"/>
        </w:rPr>
        <w:t xml:space="preserve"> </w:t>
      </w:r>
      <w:r w:rsidRPr="00454540">
        <w:rPr>
          <w:rFonts w:ascii="Arial" w:hAnsi="Arial" w:cs="Arial"/>
          <w:i/>
          <w:w w:val="110"/>
          <w:sz w:val="20"/>
        </w:rPr>
        <w:t>Psychological</w:t>
      </w:r>
      <w:r w:rsidRPr="00454540">
        <w:rPr>
          <w:rFonts w:ascii="Arial" w:hAnsi="Arial" w:cs="Arial"/>
          <w:i/>
          <w:spacing w:val="-18"/>
          <w:w w:val="110"/>
          <w:sz w:val="20"/>
        </w:rPr>
        <w:t xml:space="preserve"> </w:t>
      </w:r>
      <w:r w:rsidRPr="00454540">
        <w:rPr>
          <w:rFonts w:ascii="Arial" w:hAnsi="Arial" w:cs="Arial"/>
          <w:i/>
          <w:w w:val="110"/>
          <w:sz w:val="20"/>
        </w:rPr>
        <w:t>Medicine,</w:t>
      </w:r>
      <w:r w:rsidRPr="00454540">
        <w:rPr>
          <w:rFonts w:ascii="Arial" w:hAnsi="Arial" w:cs="Arial"/>
          <w:i/>
          <w:spacing w:val="-19"/>
          <w:w w:val="110"/>
          <w:sz w:val="20"/>
        </w:rPr>
        <w:t xml:space="preserve"> </w:t>
      </w:r>
      <w:r w:rsidRPr="00454540">
        <w:rPr>
          <w:rFonts w:ascii="Arial" w:hAnsi="Arial" w:cs="Arial"/>
          <w:i/>
          <w:w w:val="110"/>
          <w:sz w:val="20"/>
        </w:rPr>
        <w:t>Institute</w:t>
      </w:r>
      <w:r w:rsidRPr="00454540">
        <w:rPr>
          <w:rFonts w:ascii="Arial" w:hAnsi="Arial" w:cs="Arial"/>
          <w:i/>
          <w:spacing w:val="-18"/>
          <w:w w:val="110"/>
          <w:sz w:val="20"/>
        </w:rPr>
        <w:t xml:space="preserve"> </w:t>
      </w:r>
      <w:r w:rsidRPr="00454540">
        <w:rPr>
          <w:rFonts w:ascii="Arial" w:hAnsi="Arial" w:cs="Arial"/>
          <w:i/>
          <w:w w:val="110"/>
          <w:sz w:val="20"/>
        </w:rPr>
        <w:t>of</w:t>
      </w:r>
      <w:r w:rsidRPr="00454540">
        <w:rPr>
          <w:rFonts w:ascii="Arial" w:hAnsi="Arial" w:cs="Arial"/>
          <w:i/>
          <w:spacing w:val="-19"/>
          <w:w w:val="110"/>
          <w:sz w:val="20"/>
        </w:rPr>
        <w:t xml:space="preserve"> </w:t>
      </w:r>
      <w:r w:rsidRPr="00454540">
        <w:rPr>
          <w:rFonts w:ascii="Arial" w:hAnsi="Arial" w:cs="Arial"/>
          <w:i/>
          <w:w w:val="110"/>
          <w:sz w:val="20"/>
        </w:rPr>
        <w:t>Psychiatry,</w:t>
      </w:r>
      <w:r w:rsidRPr="00454540">
        <w:rPr>
          <w:rFonts w:ascii="Arial" w:hAnsi="Arial" w:cs="Arial"/>
          <w:i/>
          <w:spacing w:val="-18"/>
          <w:w w:val="110"/>
          <w:sz w:val="20"/>
        </w:rPr>
        <w:t xml:space="preserve"> </w:t>
      </w:r>
      <w:r w:rsidRPr="00454540">
        <w:rPr>
          <w:rFonts w:ascii="Arial" w:hAnsi="Arial" w:cs="Arial"/>
          <w:i/>
          <w:w w:val="110"/>
          <w:sz w:val="20"/>
        </w:rPr>
        <w:t>Psychology</w:t>
      </w:r>
      <w:r w:rsidRPr="00454540">
        <w:rPr>
          <w:rFonts w:ascii="Arial" w:hAnsi="Arial" w:cs="Arial"/>
          <w:i/>
          <w:spacing w:val="-19"/>
          <w:w w:val="110"/>
          <w:sz w:val="20"/>
        </w:rPr>
        <w:t xml:space="preserve"> </w:t>
      </w:r>
      <w:r w:rsidRPr="00454540">
        <w:rPr>
          <w:rFonts w:ascii="Arial" w:hAnsi="Arial" w:cs="Arial"/>
          <w:i/>
          <w:w w:val="110"/>
          <w:sz w:val="20"/>
        </w:rPr>
        <w:t>and</w:t>
      </w:r>
      <w:r w:rsidRPr="00454540">
        <w:rPr>
          <w:rFonts w:ascii="Arial" w:hAnsi="Arial" w:cs="Arial"/>
          <w:i/>
          <w:spacing w:val="-18"/>
          <w:w w:val="110"/>
          <w:sz w:val="20"/>
        </w:rPr>
        <w:t xml:space="preserve"> </w:t>
      </w:r>
      <w:r w:rsidRPr="00454540">
        <w:rPr>
          <w:rFonts w:ascii="Arial" w:hAnsi="Arial" w:cs="Arial"/>
          <w:i/>
          <w:w w:val="110"/>
          <w:sz w:val="20"/>
        </w:rPr>
        <w:t>Neuroscience,</w:t>
      </w:r>
      <w:r w:rsidRPr="00454540">
        <w:rPr>
          <w:rFonts w:ascii="Arial" w:hAnsi="Arial" w:cs="Arial"/>
          <w:i/>
          <w:spacing w:val="-19"/>
          <w:w w:val="110"/>
          <w:sz w:val="20"/>
        </w:rPr>
        <w:t xml:space="preserve"> </w:t>
      </w:r>
      <w:r w:rsidRPr="00454540">
        <w:rPr>
          <w:rFonts w:ascii="Arial" w:hAnsi="Arial" w:cs="Arial"/>
          <w:i/>
          <w:w w:val="110"/>
          <w:sz w:val="20"/>
        </w:rPr>
        <w:t>King’s College London, London, United</w:t>
      </w:r>
      <w:r w:rsidRPr="00454540">
        <w:rPr>
          <w:rFonts w:ascii="Arial" w:hAnsi="Arial" w:cs="Arial"/>
          <w:i/>
          <w:spacing w:val="47"/>
          <w:w w:val="110"/>
          <w:sz w:val="20"/>
        </w:rPr>
        <w:t xml:space="preserve"> </w:t>
      </w:r>
      <w:r w:rsidRPr="00454540">
        <w:rPr>
          <w:rFonts w:ascii="Arial" w:hAnsi="Arial" w:cs="Arial"/>
          <w:i/>
          <w:w w:val="110"/>
          <w:sz w:val="20"/>
        </w:rPr>
        <w:t>Kingdom</w:t>
      </w:r>
    </w:p>
    <w:p w14:paraId="10955094" w14:textId="7788FE9C" w:rsidR="00AE69B7" w:rsidRPr="00454540" w:rsidRDefault="001B4D10">
      <w:pPr>
        <w:spacing w:line="213" w:lineRule="auto"/>
        <w:ind w:left="172" w:right="166"/>
        <w:jc w:val="center"/>
        <w:rPr>
          <w:rFonts w:ascii="Arial" w:hAnsi="Arial" w:cs="Arial"/>
          <w:i/>
          <w:sz w:val="20"/>
          <w:lang w:val="pt-BR"/>
        </w:rPr>
      </w:pPr>
      <w:r w:rsidRPr="00454540">
        <w:rPr>
          <w:rFonts w:ascii="Arial" w:hAnsi="Arial" w:cs="Arial"/>
          <w:i/>
          <w:w w:val="110"/>
          <w:position w:val="7"/>
          <w:sz w:val="14"/>
          <w:lang w:val="pt-BR"/>
        </w:rPr>
        <w:t xml:space="preserve">j </w:t>
      </w:r>
      <w:r w:rsidR="000D789B" w:rsidRPr="00454540">
        <w:rPr>
          <w:rFonts w:ascii="Arial" w:hAnsi="Arial" w:cs="Arial"/>
          <w:i/>
          <w:w w:val="110"/>
          <w:sz w:val="20"/>
          <w:lang w:val="pt-BR"/>
        </w:rPr>
        <w:t>INISA</w:t>
      </w:r>
      <w:r w:rsidRPr="00454540">
        <w:rPr>
          <w:rFonts w:ascii="Arial" w:hAnsi="Arial" w:cs="Arial"/>
          <w:i/>
          <w:spacing w:val="-5"/>
          <w:w w:val="110"/>
          <w:sz w:val="20"/>
          <w:lang w:val="pt-BR"/>
        </w:rPr>
        <w:t xml:space="preserve">, </w:t>
      </w:r>
      <w:r w:rsidRPr="00454540">
        <w:rPr>
          <w:rFonts w:ascii="Arial" w:hAnsi="Arial" w:cs="Arial"/>
          <w:i/>
          <w:spacing w:val="-6"/>
          <w:w w:val="110"/>
          <w:sz w:val="20"/>
          <w:lang w:val="pt-BR"/>
        </w:rPr>
        <w:t xml:space="preserve">Federal </w:t>
      </w:r>
      <w:r w:rsidRPr="00454540">
        <w:rPr>
          <w:rFonts w:ascii="Arial" w:hAnsi="Arial" w:cs="Arial"/>
          <w:i/>
          <w:w w:val="110"/>
          <w:sz w:val="20"/>
          <w:lang w:val="pt-BR"/>
        </w:rPr>
        <w:t xml:space="preserve">University of Mato Grosso do Sul, </w:t>
      </w:r>
      <w:r w:rsidRPr="00454540">
        <w:rPr>
          <w:rFonts w:ascii="Arial" w:hAnsi="Arial" w:cs="Arial"/>
          <w:i/>
          <w:spacing w:val="-3"/>
          <w:w w:val="110"/>
          <w:sz w:val="20"/>
          <w:lang w:val="pt-BR"/>
        </w:rPr>
        <w:t xml:space="preserve">Campo </w:t>
      </w:r>
      <w:r w:rsidRPr="00454540">
        <w:rPr>
          <w:rFonts w:ascii="Arial" w:hAnsi="Arial" w:cs="Arial"/>
          <w:i/>
          <w:w w:val="110"/>
          <w:sz w:val="20"/>
          <w:lang w:val="pt-BR"/>
        </w:rPr>
        <w:t xml:space="preserve">Grande, </w:t>
      </w:r>
      <w:r w:rsidRPr="00454540">
        <w:rPr>
          <w:rFonts w:ascii="Arial" w:hAnsi="Arial" w:cs="Arial"/>
          <w:i/>
          <w:spacing w:val="-2"/>
          <w:w w:val="110"/>
          <w:sz w:val="20"/>
          <w:lang w:val="pt-BR"/>
        </w:rPr>
        <w:t>Brazil</w:t>
      </w:r>
    </w:p>
    <w:p w14:paraId="17569379" w14:textId="5587E287" w:rsidR="00AE69B7" w:rsidRPr="00454540" w:rsidRDefault="00AE69B7">
      <w:pPr>
        <w:pStyle w:val="BodyText"/>
        <w:spacing w:before="1"/>
        <w:rPr>
          <w:rFonts w:ascii="Arial" w:hAnsi="Arial" w:cs="Arial"/>
          <w:i/>
          <w:sz w:val="26"/>
          <w:lang w:val="pt-BR"/>
        </w:rPr>
      </w:pPr>
    </w:p>
    <w:p w14:paraId="14EFDDEB" w14:textId="28150320" w:rsidR="00B107EA" w:rsidRPr="00454540" w:rsidRDefault="001B4D10" w:rsidP="00B107EA">
      <w:pPr>
        <w:pStyle w:val="Heading1"/>
        <w:ind w:left="108" w:firstLine="0"/>
        <w:contextualSpacing/>
        <w:rPr>
          <w:rFonts w:ascii="Arial" w:hAnsi="Arial" w:cs="Arial"/>
        </w:rPr>
      </w:pPr>
      <w:r w:rsidRPr="00454540">
        <w:rPr>
          <w:rFonts w:ascii="Arial" w:hAnsi="Arial" w:cs="Arial"/>
        </w:rPr>
        <w:t>Abstract</w:t>
      </w:r>
    </w:p>
    <w:p w14:paraId="4494373E" w14:textId="77777777" w:rsidR="00B107EA" w:rsidRDefault="00B107EA" w:rsidP="00E87A44">
      <w:pPr>
        <w:pStyle w:val="BodyText"/>
        <w:ind w:left="108" w:right="99"/>
        <w:jc w:val="both"/>
        <w:rPr>
          <w:rFonts w:ascii="Arial" w:hAnsi="Arial" w:cs="Arial"/>
          <w:b/>
          <w:bCs/>
        </w:rPr>
      </w:pPr>
      <w:bookmarkStart w:id="0" w:name="_Hlk41046280"/>
    </w:p>
    <w:p w14:paraId="5684F24E" w14:textId="4925A769" w:rsidR="00EB7AC8" w:rsidRPr="00454540" w:rsidRDefault="00EB7AC8" w:rsidP="00E87A44">
      <w:pPr>
        <w:pStyle w:val="BodyText"/>
        <w:ind w:left="108" w:right="99"/>
        <w:jc w:val="both"/>
        <w:rPr>
          <w:rFonts w:ascii="Arial" w:hAnsi="Arial" w:cs="Arial"/>
        </w:rPr>
      </w:pPr>
      <w:r w:rsidRPr="00454540">
        <w:rPr>
          <w:rFonts w:ascii="Arial" w:hAnsi="Arial" w:cs="Arial"/>
          <w:b/>
          <w:bCs/>
        </w:rPr>
        <w:t>Background</w:t>
      </w:r>
      <w:r w:rsidR="001B4D10" w:rsidRPr="00454540">
        <w:rPr>
          <w:rFonts w:ascii="Arial" w:hAnsi="Arial" w:cs="Arial"/>
          <w:b/>
        </w:rPr>
        <w:t xml:space="preserve">: </w:t>
      </w:r>
      <w:r w:rsidR="001B4D10" w:rsidRPr="00454540">
        <w:rPr>
          <w:rFonts w:ascii="Arial" w:hAnsi="Arial" w:cs="Arial"/>
        </w:rPr>
        <w:t xml:space="preserve">Higher cardiorespiratory fitness (CRF) </w:t>
      </w:r>
      <w:r w:rsidR="00B1390F" w:rsidRPr="00454540">
        <w:rPr>
          <w:rFonts w:ascii="Arial" w:hAnsi="Arial" w:cs="Arial"/>
        </w:rPr>
        <w:t xml:space="preserve">is associated with lower depressive symptoms </w:t>
      </w:r>
      <w:r w:rsidR="001B4D10" w:rsidRPr="00454540">
        <w:rPr>
          <w:rFonts w:ascii="Arial" w:hAnsi="Arial" w:cs="Arial"/>
        </w:rPr>
        <w:t>in</w:t>
      </w:r>
      <w:r w:rsidR="001B4D10" w:rsidRPr="00454540">
        <w:rPr>
          <w:rFonts w:ascii="Arial" w:hAnsi="Arial" w:cs="Arial"/>
          <w:spacing w:val="-31"/>
        </w:rPr>
        <w:t xml:space="preserve"> </w:t>
      </w:r>
      <w:r w:rsidR="001B4D10" w:rsidRPr="00454540">
        <w:rPr>
          <w:rFonts w:ascii="Arial" w:hAnsi="Arial" w:cs="Arial"/>
        </w:rPr>
        <w:t>adults.</w:t>
      </w:r>
      <w:r w:rsidR="001B4D10" w:rsidRPr="00454540">
        <w:rPr>
          <w:rFonts w:ascii="Arial" w:hAnsi="Arial" w:cs="Arial"/>
          <w:spacing w:val="-18"/>
        </w:rPr>
        <w:t xml:space="preserve"> </w:t>
      </w:r>
      <w:r w:rsidR="001B4D10" w:rsidRPr="00454540">
        <w:rPr>
          <w:rFonts w:ascii="Arial" w:hAnsi="Arial" w:cs="Arial"/>
          <w:spacing w:val="-3"/>
        </w:rPr>
        <w:t>However,</w:t>
      </w:r>
      <w:r w:rsidR="001B4D10" w:rsidRPr="00454540">
        <w:rPr>
          <w:rFonts w:ascii="Arial" w:hAnsi="Arial" w:cs="Arial"/>
          <w:spacing w:val="-31"/>
        </w:rPr>
        <w:t xml:space="preserve"> </w:t>
      </w:r>
      <w:r w:rsidR="001F2349" w:rsidRPr="00454540">
        <w:rPr>
          <w:rFonts w:ascii="Arial" w:hAnsi="Arial" w:cs="Arial"/>
        </w:rPr>
        <w:t xml:space="preserve">no systematic review </w:t>
      </w:r>
      <w:r w:rsidR="00E30659" w:rsidRPr="00454540">
        <w:rPr>
          <w:rFonts w:ascii="Arial" w:hAnsi="Arial" w:cs="Arial"/>
        </w:rPr>
        <w:t xml:space="preserve">with meta-analysis </w:t>
      </w:r>
      <w:r w:rsidR="004B5405" w:rsidRPr="00454540">
        <w:rPr>
          <w:rFonts w:ascii="Arial" w:hAnsi="Arial" w:cs="Arial"/>
        </w:rPr>
        <w:t>assessed</w:t>
      </w:r>
      <w:r w:rsidR="001F2349" w:rsidRPr="00454540">
        <w:rPr>
          <w:rFonts w:ascii="Arial" w:hAnsi="Arial" w:cs="Arial"/>
        </w:rPr>
        <w:t xml:space="preserve"> the</w:t>
      </w:r>
      <w:r w:rsidR="000E2A3F" w:rsidRPr="00454540">
        <w:rPr>
          <w:rFonts w:ascii="Arial" w:hAnsi="Arial" w:cs="Arial"/>
        </w:rPr>
        <w:t xml:space="preserve"> cross-sectional</w:t>
      </w:r>
      <w:r w:rsidR="001F2349" w:rsidRPr="00454540">
        <w:rPr>
          <w:rFonts w:ascii="Arial" w:hAnsi="Arial" w:cs="Arial"/>
        </w:rPr>
        <w:t xml:space="preserve"> associations between CRF and depressive symptoms in children and adolescents</w:t>
      </w:r>
      <w:r w:rsidR="001B4D10" w:rsidRPr="00454540">
        <w:rPr>
          <w:rFonts w:ascii="Arial" w:hAnsi="Arial" w:cs="Arial"/>
        </w:rPr>
        <w:t>.</w:t>
      </w:r>
      <w:r w:rsidR="001B4D10" w:rsidRPr="00454540">
        <w:rPr>
          <w:rFonts w:ascii="Arial" w:hAnsi="Arial" w:cs="Arial"/>
          <w:spacing w:val="7"/>
        </w:rPr>
        <w:t xml:space="preserve"> </w:t>
      </w:r>
      <w:bookmarkEnd w:id="0"/>
      <w:r w:rsidR="001B4D10" w:rsidRPr="00454540">
        <w:rPr>
          <w:rFonts w:ascii="Arial" w:hAnsi="Arial" w:cs="Arial"/>
        </w:rPr>
        <w:t>Therefore,</w:t>
      </w:r>
      <w:r w:rsidR="001B4D10" w:rsidRPr="00454540">
        <w:rPr>
          <w:rFonts w:ascii="Arial" w:hAnsi="Arial" w:cs="Arial"/>
          <w:spacing w:val="-13"/>
        </w:rPr>
        <w:t xml:space="preserve"> </w:t>
      </w:r>
      <w:r w:rsidR="001B4D10" w:rsidRPr="00454540">
        <w:rPr>
          <w:rFonts w:ascii="Arial" w:hAnsi="Arial" w:cs="Arial"/>
        </w:rPr>
        <w:t>this</w:t>
      </w:r>
      <w:r w:rsidR="001B4D10" w:rsidRPr="00454540">
        <w:rPr>
          <w:rFonts w:ascii="Arial" w:hAnsi="Arial" w:cs="Arial"/>
          <w:spacing w:val="-13"/>
        </w:rPr>
        <w:t xml:space="preserve"> </w:t>
      </w:r>
      <w:r w:rsidR="001B4D10" w:rsidRPr="00454540">
        <w:rPr>
          <w:rFonts w:ascii="Arial" w:hAnsi="Arial" w:cs="Arial"/>
        </w:rPr>
        <w:t>meta-analysis</w:t>
      </w:r>
      <w:r w:rsidR="001B4D10" w:rsidRPr="00454540">
        <w:rPr>
          <w:rFonts w:ascii="Arial" w:hAnsi="Arial" w:cs="Arial"/>
          <w:spacing w:val="-13"/>
        </w:rPr>
        <w:t xml:space="preserve"> </w:t>
      </w:r>
      <w:r w:rsidR="001B4D10" w:rsidRPr="00454540">
        <w:rPr>
          <w:rFonts w:ascii="Arial" w:hAnsi="Arial" w:cs="Arial"/>
        </w:rPr>
        <w:t>assessed</w:t>
      </w:r>
      <w:r w:rsidR="001B4D10" w:rsidRPr="00454540">
        <w:rPr>
          <w:rFonts w:ascii="Arial" w:hAnsi="Arial" w:cs="Arial"/>
          <w:spacing w:val="-13"/>
        </w:rPr>
        <w:t xml:space="preserve"> </w:t>
      </w:r>
      <w:r w:rsidR="001B4D10" w:rsidRPr="00454540">
        <w:rPr>
          <w:rFonts w:ascii="Arial" w:hAnsi="Arial" w:cs="Arial"/>
        </w:rPr>
        <w:t xml:space="preserve">the </w:t>
      </w:r>
      <w:r w:rsidR="001B4D10" w:rsidRPr="00454540">
        <w:rPr>
          <w:rFonts w:ascii="Arial" w:hAnsi="Arial" w:cs="Arial"/>
          <w:w w:val="95"/>
        </w:rPr>
        <w:t xml:space="preserve">relationship between </w:t>
      </w:r>
      <w:r w:rsidR="00B1390F" w:rsidRPr="00454540">
        <w:rPr>
          <w:rFonts w:ascii="Arial" w:hAnsi="Arial" w:cs="Arial"/>
          <w:w w:val="95"/>
        </w:rPr>
        <w:t xml:space="preserve">CRF and </w:t>
      </w:r>
      <w:r w:rsidR="001B4D10" w:rsidRPr="00454540">
        <w:rPr>
          <w:rFonts w:ascii="Arial" w:hAnsi="Arial" w:cs="Arial"/>
          <w:w w:val="95"/>
        </w:rPr>
        <w:t>depressive symptom</w:t>
      </w:r>
      <w:r w:rsidR="00B1390F" w:rsidRPr="00454540">
        <w:rPr>
          <w:rFonts w:ascii="Arial" w:hAnsi="Arial" w:cs="Arial"/>
          <w:w w:val="95"/>
        </w:rPr>
        <w:t xml:space="preserve"> </w:t>
      </w:r>
      <w:r w:rsidR="001B4D10" w:rsidRPr="00454540">
        <w:rPr>
          <w:rFonts w:ascii="Arial" w:hAnsi="Arial" w:cs="Arial"/>
          <w:w w:val="95"/>
        </w:rPr>
        <w:t xml:space="preserve">in </w:t>
      </w:r>
      <w:r w:rsidR="000B144D" w:rsidRPr="00454540">
        <w:rPr>
          <w:rFonts w:ascii="Arial" w:hAnsi="Arial" w:cs="Arial"/>
          <w:w w:val="95"/>
        </w:rPr>
        <w:t>these populations</w:t>
      </w:r>
      <w:r w:rsidR="001B4D10" w:rsidRPr="00454540">
        <w:rPr>
          <w:rFonts w:ascii="Arial" w:hAnsi="Arial" w:cs="Arial"/>
          <w:w w:val="95"/>
        </w:rPr>
        <w:t xml:space="preserve">. </w:t>
      </w:r>
      <w:r w:rsidR="001B4D10" w:rsidRPr="00454540">
        <w:rPr>
          <w:rFonts w:ascii="Arial" w:hAnsi="Arial" w:cs="Arial"/>
          <w:b/>
          <w:w w:val="95"/>
        </w:rPr>
        <w:t xml:space="preserve">Methods: </w:t>
      </w:r>
      <w:r w:rsidR="001B4D10" w:rsidRPr="00454540">
        <w:rPr>
          <w:rFonts w:ascii="Arial" w:hAnsi="Arial" w:cs="Arial"/>
          <w:w w:val="95"/>
        </w:rPr>
        <w:t xml:space="preserve">Cross-sectional data evaluating the correlation between CRF and depression were searched, </w:t>
      </w:r>
      <w:r w:rsidR="001B4D10" w:rsidRPr="00454540">
        <w:rPr>
          <w:rFonts w:ascii="Arial" w:hAnsi="Arial" w:cs="Arial"/>
        </w:rPr>
        <w:t>from</w:t>
      </w:r>
      <w:r w:rsidR="001B4D10" w:rsidRPr="00454540">
        <w:rPr>
          <w:rFonts w:ascii="Arial" w:hAnsi="Arial" w:cs="Arial"/>
          <w:spacing w:val="-22"/>
        </w:rPr>
        <w:t xml:space="preserve"> </w:t>
      </w:r>
      <w:r w:rsidR="001B4D10" w:rsidRPr="00454540">
        <w:rPr>
          <w:rFonts w:ascii="Arial" w:hAnsi="Arial" w:cs="Arial"/>
        </w:rPr>
        <w:t>database</w:t>
      </w:r>
      <w:r w:rsidR="001B4D10" w:rsidRPr="00454540">
        <w:rPr>
          <w:rFonts w:ascii="Arial" w:hAnsi="Arial" w:cs="Arial"/>
          <w:spacing w:val="-22"/>
        </w:rPr>
        <w:t xml:space="preserve"> </w:t>
      </w:r>
      <w:r w:rsidR="001B4D10" w:rsidRPr="00454540">
        <w:rPr>
          <w:rFonts w:ascii="Arial" w:hAnsi="Arial" w:cs="Arial"/>
        </w:rPr>
        <w:t>inception</w:t>
      </w:r>
      <w:r w:rsidR="001B4D10" w:rsidRPr="00454540">
        <w:rPr>
          <w:rFonts w:ascii="Arial" w:hAnsi="Arial" w:cs="Arial"/>
          <w:spacing w:val="-21"/>
        </w:rPr>
        <w:t xml:space="preserve"> </w:t>
      </w:r>
      <w:r w:rsidR="001B4D10" w:rsidRPr="00454540">
        <w:rPr>
          <w:rFonts w:ascii="Arial" w:hAnsi="Arial" w:cs="Arial"/>
        </w:rPr>
        <w:t>through</w:t>
      </w:r>
      <w:r w:rsidR="001B4D10" w:rsidRPr="00454540">
        <w:rPr>
          <w:rFonts w:ascii="Arial" w:hAnsi="Arial" w:cs="Arial"/>
          <w:spacing w:val="-22"/>
        </w:rPr>
        <w:t xml:space="preserve"> </w:t>
      </w:r>
      <w:r w:rsidR="00B1390F" w:rsidRPr="00454540">
        <w:rPr>
          <w:rFonts w:ascii="Arial" w:hAnsi="Arial" w:cs="Arial"/>
        </w:rPr>
        <w:t>21</w:t>
      </w:r>
      <w:r w:rsidR="001B4D10" w:rsidRPr="00454540">
        <w:rPr>
          <w:rFonts w:ascii="Arial" w:hAnsi="Arial" w:cs="Arial"/>
        </w:rPr>
        <w:t>/</w:t>
      </w:r>
      <w:r w:rsidR="00B1390F" w:rsidRPr="00454540">
        <w:rPr>
          <w:rFonts w:ascii="Arial" w:hAnsi="Arial" w:cs="Arial"/>
        </w:rPr>
        <w:t>05</w:t>
      </w:r>
      <w:r w:rsidR="001B4D10" w:rsidRPr="00454540">
        <w:rPr>
          <w:rFonts w:ascii="Arial" w:hAnsi="Arial" w:cs="Arial"/>
        </w:rPr>
        <w:t>/</w:t>
      </w:r>
      <w:r w:rsidR="00B1390F" w:rsidRPr="00454540">
        <w:rPr>
          <w:rFonts w:ascii="Arial" w:hAnsi="Arial" w:cs="Arial"/>
        </w:rPr>
        <w:t>2020</w:t>
      </w:r>
      <w:r w:rsidR="001B4D10" w:rsidRPr="00454540">
        <w:rPr>
          <w:rFonts w:ascii="Arial" w:hAnsi="Arial" w:cs="Arial"/>
        </w:rPr>
        <w:t>,</w:t>
      </w:r>
      <w:r w:rsidR="001B4D10" w:rsidRPr="00454540">
        <w:rPr>
          <w:rFonts w:ascii="Arial" w:hAnsi="Arial" w:cs="Arial"/>
          <w:spacing w:val="-21"/>
        </w:rPr>
        <w:t xml:space="preserve"> </w:t>
      </w:r>
      <w:r w:rsidR="001B4D10" w:rsidRPr="00454540">
        <w:rPr>
          <w:rFonts w:ascii="Arial" w:hAnsi="Arial" w:cs="Arial"/>
        </w:rPr>
        <w:t>on</w:t>
      </w:r>
      <w:r w:rsidR="001B4D10" w:rsidRPr="00454540">
        <w:rPr>
          <w:rFonts w:ascii="Arial" w:hAnsi="Arial" w:cs="Arial"/>
          <w:spacing w:val="-21"/>
        </w:rPr>
        <w:t xml:space="preserve"> </w:t>
      </w:r>
      <w:r w:rsidR="001B4D10" w:rsidRPr="00454540">
        <w:rPr>
          <w:rFonts w:ascii="Arial" w:hAnsi="Arial" w:cs="Arial"/>
        </w:rPr>
        <w:t>PubMed,</w:t>
      </w:r>
      <w:r w:rsidR="001B4D10" w:rsidRPr="00454540">
        <w:rPr>
          <w:rFonts w:ascii="Arial" w:hAnsi="Arial" w:cs="Arial"/>
          <w:spacing w:val="-21"/>
        </w:rPr>
        <w:t xml:space="preserve"> </w:t>
      </w:r>
      <w:r w:rsidR="001B4D10" w:rsidRPr="00454540">
        <w:rPr>
          <w:rFonts w:ascii="Arial" w:hAnsi="Arial" w:cs="Arial"/>
        </w:rPr>
        <w:t>PsycINFO,</w:t>
      </w:r>
      <w:r w:rsidR="001B4D10" w:rsidRPr="00454540">
        <w:rPr>
          <w:rFonts w:ascii="Arial" w:hAnsi="Arial" w:cs="Arial"/>
          <w:spacing w:val="-21"/>
        </w:rPr>
        <w:t xml:space="preserve"> </w:t>
      </w:r>
      <w:r w:rsidR="001B4D10" w:rsidRPr="00454540">
        <w:rPr>
          <w:rFonts w:ascii="Arial" w:hAnsi="Arial" w:cs="Arial"/>
          <w:spacing w:val="-7"/>
        </w:rPr>
        <w:t>Web</w:t>
      </w:r>
      <w:r w:rsidR="001B4D10" w:rsidRPr="00454540">
        <w:rPr>
          <w:rFonts w:ascii="Arial" w:hAnsi="Arial" w:cs="Arial"/>
          <w:spacing w:val="-21"/>
        </w:rPr>
        <w:t xml:space="preserve"> </w:t>
      </w:r>
      <w:r w:rsidR="001B4D10" w:rsidRPr="00454540">
        <w:rPr>
          <w:rFonts w:ascii="Arial" w:hAnsi="Arial" w:cs="Arial"/>
        </w:rPr>
        <w:t>of</w:t>
      </w:r>
      <w:r w:rsidR="001B4D10" w:rsidRPr="00454540">
        <w:rPr>
          <w:rFonts w:ascii="Arial" w:hAnsi="Arial" w:cs="Arial"/>
          <w:spacing w:val="-21"/>
        </w:rPr>
        <w:t xml:space="preserve"> </w:t>
      </w:r>
      <w:r w:rsidR="001B4D10" w:rsidRPr="00454540">
        <w:rPr>
          <w:rFonts w:ascii="Arial" w:hAnsi="Arial" w:cs="Arial"/>
        </w:rPr>
        <w:t>Science,</w:t>
      </w:r>
      <w:r w:rsidR="001B4D10" w:rsidRPr="00454540">
        <w:rPr>
          <w:rFonts w:ascii="Arial" w:hAnsi="Arial" w:cs="Arial"/>
          <w:spacing w:val="-22"/>
        </w:rPr>
        <w:t xml:space="preserve"> </w:t>
      </w:r>
      <w:r w:rsidR="001B4D10" w:rsidRPr="00454540">
        <w:rPr>
          <w:rFonts w:ascii="Arial" w:hAnsi="Arial" w:cs="Arial"/>
        </w:rPr>
        <w:t>and SPORTDiscus.</w:t>
      </w:r>
      <w:r w:rsidR="001B4D10" w:rsidRPr="00454540">
        <w:rPr>
          <w:rFonts w:ascii="Arial" w:hAnsi="Arial" w:cs="Arial"/>
          <w:spacing w:val="-18"/>
        </w:rPr>
        <w:t xml:space="preserve"> </w:t>
      </w:r>
      <w:r w:rsidR="001B4D10" w:rsidRPr="00454540">
        <w:rPr>
          <w:rFonts w:ascii="Arial" w:hAnsi="Arial" w:cs="Arial"/>
        </w:rPr>
        <w:t>Age,</w:t>
      </w:r>
      <w:r w:rsidR="001B4D10" w:rsidRPr="00454540">
        <w:rPr>
          <w:rFonts w:ascii="Arial" w:hAnsi="Arial" w:cs="Arial"/>
          <w:spacing w:val="-31"/>
        </w:rPr>
        <w:t xml:space="preserve"> </w:t>
      </w:r>
      <w:r w:rsidR="001B4D10" w:rsidRPr="00454540">
        <w:rPr>
          <w:rFonts w:ascii="Arial" w:hAnsi="Arial" w:cs="Arial"/>
        </w:rPr>
        <w:t>sex,</w:t>
      </w:r>
      <w:r w:rsidR="001B4D10" w:rsidRPr="00454540">
        <w:rPr>
          <w:rFonts w:ascii="Arial" w:hAnsi="Arial" w:cs="Arial"/>
          <w:spacing w:val="-30"/>
        </w:rPr>
        <w:t xml:space="preserve"> </w:t>
      </w:r>
      <w:r w:rsidR="001B4D10" w:rsidRPr="00454540">
        <w:rPr>
          <w:rFonts w:ascii="Arial" w:hAnsi="Arial" w:cs="Arial"/>
        </w:rPr>
        <w:t>CRF</w:t>
      </w:r>
      <w:r w:rsidR="001B4D10" w:rsidRPr="00454540">
        <w:rPr>
          <w:rFonts w:ascii="Arial" w:hAnsi="Arial" w:cs="Arial"/>
          <w:spacing w:val="-31"/>
        </w:rPr>
        <w:t xml:space="preserve"> </w:t>
      </w:r>
      <w:r w:rsidR="001B4D10" w:rsidRPr="00454540">
        <w:rPr>
          <w:rFonts w:ascii="Arial" w:hAnsi="Arial" w:cs="Arial"/>
        </w:rPr>
        <w:t>and</w:t>
      </w:r>
      <w:r w:rsidR="001B4D10" w:rsidRPr="00454540">
        <w:rPr>
          <w:rFonts w:ascii="Arial" w:hAnsi="Arial" w:cs="Arial"/>
          <w:spacing w:val="-30"/>
        </w:rPr>
        <w:t xml:space="preserve"> </w:t>
      </w:r>
      <w:r w:rsidR="001B4D10" w:rsidRPr="00454540">
        <w:rPr>
          <w:rFonts w:ascii="Arial" w:hAnsi="Arial" w:cs="Arial"/>
        </w:rPr>
        <w:t>depression</w:t>
      </w:r>
      <w:r w:rsidR="001B4D10" w:rsidRPr="00454540">
        <w:rPr>
          <w:rFonts w:ascii="Arial" w:hAnsi="Arial" w:cs="Arial"/>
          <w:spacing w:val="-31"/>
        </w:rPr>
        <w:t xml:space="preserve"> </w:t>
      </w:r>
      <w:r w:rsidR="001B4D10" w:rsidRPr="00454540">
        <w:rPr>
          <w:rFonts w:ascii="Arial" w:hAnsi="Arial" w:cs="Arial"/>
        </w:rPr>
        <w:t>assessments,</w:t>
      </w:r>
      <w:r w:rsidR="001B4D10" w:rsidRPr="00454540">
        <w:rPr>
          <w:rFonts w:ascii="Arial" w:hAnsi="Arial" w:cs="Arial"/>
          <w:spacing w:val="-30"/>
        </w:rPr>
        <w:t xml:space="preserve"> </w:t>
      </w:r>
      <w:r w:rsidR="001B4D10" w:rsidRPr="00454540">
        <w:rPr>
          <w:rFonts w:ascii="Arial" w:hAnsi="Arial" w:cs="Arial"/>
        </w:rPr>
        <w:t>and</w:t>
      </w:r>
      <w:r w:rsidR="001B4D10" w:rsidRPr="00454540">
        <w:rPr>
          <w:rFonts w:ascii="Arial" w:hAnsi="Arial" w:cs="Arial"/>
          <w:spacing w:val="-31"/>
        </w:rPr>
        <w:t xml:space="preserve"> </w:t>
      </w:r>
      <w:r w:rsidR="001B4D10" w:rsidRPr="00454540">
        <w:rPr>
          <w:rFonts w:ascii="Arial" w:hAnsi="Arial" w:cs="Arial"/>
        </w:rPr>
        <w:t>correlations</w:t>
      </w:r>
      <w:r w:rsidR="001B4D10" w:rsidRPr="00454540">
        <w:rPr>
          <w:rFonts w:ascii="Arial" w:hAnsi="Arial" w:cs="Arial"/>
          <w:spacing w:val="-31"/>
        </w:rPr>
        <w:t xml:space="preserve"> </w:t>
      </w:r>
      <w:r w:rsidR="001B4D10" w:rsidRPr="00454540">
        <w:rPr>
          <w:rFonts w:ascii="Arial" w:hAnsi="Arial" w:cs="Arial"/>
        </w:rPr>
        <w:t>were</w:t>
      </w:r>
      <w:r w:rsidR="001B4D10" w:rsidRPr="00454540">
        <w:rPr>
          <w:rFonts w:ascii="Arial" w:hAnsi="Arial" w:cs="Arial"/>
          <w:spacing w:val="-31"/>
        </w:rPr>
        <w:t xml:space="preserve"> </w:t>
      </w:r>
      <w:r w:rsidR="001B4D10" w:rsidRPr="00454540">
        <w:rPr>
          <w:rFonts w:ascii="Arial" w:hAnsi="Arial" w:cs="Arial"/>
        </w:rPr>
        <w:t xml:space="preserve">extracted. </w:t>
      </w:r>
      <w:r w:rsidR="00B1390F" w:rsidRPr="00454540">
        <w:rPr>
          <w:rFonts w:ascii="Arial" w:hAnsi="Arial" w:cs="Arial"/>
        </w:rPr>
        <w:t>A r</w:t>
      </w:r>
      <w:r w:rsidR="001B4D10" w:rsidRPr="00454540">
        <w:rPr>
          <w:rFonts w:ascii="Arial" w:hAnsi="Arial" w:cs="Arial"/>
        </w:rPr>
        <w:t>andom-effects</w:t>
      </w:r>
      <w:r w:rsidR="001B4D10" w:rsidRPr="00454540">
        <w:rPr>
          <w:rFonts w:ascii="Arial" w:hAnsi="Arial" w:cs="Arial"/>
          <w:spacing w:val="-8"/>
        </w:rPr>
        <w:t xml:space="preserve"> </w:t>
      </w:r>
      <w:r w:rsidR="001B4D10" w:rsidRPr="00454540">
        <w:rPr>
          <w:rFonts w:ascii="Arial" w:hAnsi="Arial" w:cs="Arial"/>
        </w:rPr>
        <w:t>meta-analysis</w:t>
      </w:r>
      <w:r w:rsidR="001B4D10" w:rsidRPr="00454540">
        <w:rPr>
          <w:rFonts w:ascii="Arial" w:hAnsi="Arial" w:cs="Arial"/>
          <w:spacing w:val="-7"/>
        </w:rPr>
        <w:t xml:space="preserve"> </w:t>
      </w:r>
      <w:r w:rsidR="001B4D10" w:rsidRPr="00454540">
        <w:rPr>
          <w:rFonts w:ascii="Arial" w:hAnsi="Arial" w:cs="Arial"/>
          <w:spacing w:val="-3"/>
        </w:rPr>
        <w:t>was</w:t>
      </w:r>
      <w:r w:rsidR="001B4D10" w:rsidRPr="00454540">
        <w:rPr>
          <w:rFonts w:ascii="Arial" w:hAnsi="Arial" w:cs="Arial"/>
          <w:spacing w:val="-8"/>
        </w:rPr>
        <w:t xml:space="preserve"> </w:t>
      </w:r>
      <w:r w:rsidR="001B4D10" w:rsidRPr="00454540">
        <w:rPr>
          <w:rFonts w:ascii="Arial" w:hAnsi="Arial" w:cs="Arial"/>
        </w:rPr>
        <w:t>conducted,</w:t>
      </w:r>
      <w:r w:rsidR="001B4D10" w:rsidRPr="00454540">
        <w:rPr>
          <w:rFonts w:ascii="Arial" w:hAnsi="Arial" w:cs="Arial"/>
          <w:spacing w:val="-4"/>
        </w:rPr>
        <w:t xml:space="preserve"> </w:t>
      </w:r>
      <w:r w:rsidR="001B4D10" w:rsidRPr="00454540">
        <w:rPr>
          <w:rFonts w:ascii="Arial" w:hAnsi="Arial" w:cs="Arial"/>
        </w:rPr>
        <w:t>and</w:t>
      </w:r>
      <w:r w:rsidR="001B4D10" w:rsidRPr="00454540">
        <w:rPr>
          <w:rFonts w:ascii="Arial" w:hAnsi="Arial" w:cs="Arial"/>
          <w:spacing w:val="-7"/>
        </w:rPr>
        <w:t xml:space="preserve"> </w:t>
      </w:r>
      <w:r w:rsidR="001B4D10" w:rsidRPr="00454540">
        <w:rPr>
          <w:rFonts w:ascii="Arial" w:hAnsi="Arial" w:cs="Arial"/>
        </w:rPr>
        <w:t>the</w:t>
      </w:r>
      <w:r w:rsidR="001B4D10" w:rsidRPr="00454540">
        <w:rPr>
          <w:rFonts w:ascii="Arial" w:hAnsi="Arial" w:cs="Arial"/>
          <w:spacing w:val="-8"/>
        </w:rPr>
        <w:t xml:space="preserve"> </w:t>
      </w:r>
      <w:r w:rsidR="001B4D10" w:rsidRPr="00454540">
        <w:rPr>
          <w:rFonts w:ascii="Arial" w:hAnsi="Arial" w:cs="Arial"/>
        </w:rPr>
        <w:t>potential</w:t>
      </w:r>
      <w:r w:rsidR="001B4D10" w:rsidRPr="00454540">
        <w:rPr>
          <w:rFonts w:ascii="Arial" w:hAnsi="Arial" w:cs="Arial"/>
          <w:spacing w:val="-7"/>
        </w:rPr>
        <w:t xml:space="preserve"> </w:t>
      </w:r>
      <w:r w:rsidR="001B4D10" w:rsidRPr="00454540">
        <w:rPr>
          <w:rFonts w:ascii="Arial" w:hAnsi="Arial" w:cs="Arial"/>
        </w:rPr>
        <w:t>sources</w:t>
      </w:r>
      <w:r w:rsidR="001B4D10" w:rsidRPr="00454540">
        <w:rPr>
          <w:rFonts w:ascii="Arial" w:hAnsi="Arial" w:cs="Arial"/>
          <w:spacing w:val="-8"/>
        </w:rPr>
        <w:t xml:space="preserve"> </w:t>
      </w:r>
      <w:r w:rsidR="001B4D10" w:rsidRPr="00454540">
        <w:rPr>
          <w:rFonts w:ascii="Arial" w:hAnsi="Arial" w:cs="Arial"/>
        </w:rPr>
        <w:t>of</w:t>
      </w:r>
      <w:r w:rsidR="001B4D10" w:rsidRPr="00454540">
        <w:rPr>
          <w:rFonts w:ascii="Arial" w:hAnsi="Arial" w:cs="Arial"/>
          <w:spacing w:val="-7"/>
        </w:rPr>
        <w:t xml:space="preserve"> </w:t>
      </w:r>
      <w:r w:rsidR="001B4D10" w:rsidRPr="00454540">
        <w:rPr>
          <w:rFonts w:ascii="Arial" w:hAnsi="Arial" w:cs="Arial"/>
        </w:rPr>
        <w:t>heterogeneity were</w:t>
      </w:r>
      <w:r w:rsidR="001B4D10" w:rsidRPr="00454540">
        <w:rPr>
          <w:rFonts w:ascii="Arial" w:hAnsi="Arial" w:cs="Arial"/>
          <w:spacing w:val="-35"/>
        </w:rPr>
        <w:t xml:space="preserve"> </w:t>
      </w:r>
      <w:r w:rsidR="001B4D10" w:rsidRPr="00454540">
        <w:rPr>
          <w:rFonts w:ascii="Arial" w:hAnsi="Arial" w:cs="Arial"/>
        </w:rPr>
        <w:t>also</w:t>
      </w:r>
      <w:r w:rsidR="001B4D10" w:rsidRPr="00454540">
        <w:rPr>
          <w:rFonts w:ascii="Arial" w:hAnsi="Arial" w:cs="Arial"/>
          <w:spacing w:val="-35"/>
        </w:rPr>
        <w:t xml:space="preserve"> </w:t>
      </w:r>
      <w:r w:rsidR="001B4D10" w:rsidRPr="00454540">
        <w:rPr>
          <w:rFonts w:ascii="Arial" w:hAnsi="Arial" w:cs="Arial"/>
        </w:rPr>
        <w:t>explored</w:t>
      </w:r>
      <w:r w:rsidR="001B4D10" w:rsidRPr="00454540">
        <w:rPr>
          <w:rFonts w:ascii="Arial" w:hAnsi="Arial" w:cs="Arial"/>
          <w:spacing w:val="-35"/>
        </w:rPr>
        <w:t xml:space="preserve"> </w:t>
      </w:r>
      <w:r w:rsidR="001B4D10" w:rsidRPr="00454540">
        <w:rPr>
          <w:rFonts w:ascii="Arial" w:hAnsi="Arial" w:cs="Arial"/>
        </w:rPr>
        <w:t>through</w:t>
      </w:r>
      <w:r w:rsidR="001B4D10" w:rsidRPr="00454540">
        <w:rPr>
          <w:rFonts w:ascii="Arial" w:hAnsi="Arial" w:cs="Arial"/>
          <w:spacing w:val="-35"/>
        </w:rPr>
        <w:t xml:space="preserve"> </w:t>
      </w:r>
      <w:r w:rsidR="001B4D10" w:rsidRPr="00454540">
        <w:rPr>
          <w:rFonts w:ascii="Arial" w:hAnsi="Arial" w:cs="Arial"/>
        </w:rPr>
        <w:t>meta-regression</w:t>
      </w:r>
      <w:r w:rsidR="001B4D10" w:rsidRPr="00454540">
        <w:rPr>
          <w:rFonts w:ascii="Arial" w:hAnsi="Arial" w:cs="Arial"/>
          <w:spacing w:val="-35"/>
        </w:rPr>
        <w:t xml:space="preserve"> </w:t>
      </w:r>
      <w:r w:rsidR="001B4D10" w:rsidRPr="00454540">
        <w:rPr>
          <w:rFonts w:ascii="Arial" w:hAnsi="Arial" w:cs="Arial"/>
        </w:rPr>
        <w:t>analysis.</w:t>
      </w:r>
      <w:r w:rsidR="001B4D10" w:rsidRPr="00454540">
        <w:rPr>
          <w:rFonts w:ascii="Arial" w:hAnsi="Arial" w:cs="Arial"/>
          <w:spacing w:val="-24"/>
        </w:rPr>
        <w:t xml:space="preserve"> </w:t>
      </w:r>
      <w:r w:rsidR="001B4D10" w:rsidRPr="00454540">
        <w:rPr>
          <w:rFonts w:ascii="Arial" w:hAnsi="Arial" w:cs="Arial"/>
          <w:b/>
        </w:rPr>
        <w:t>Results:</w:t>
      </w:r>
      <w:r w:rsidR="001B4D10" w:rsidRPr="00454540">
        <w:rPr>
          <w:rFonts w:ascii="Arial" w:hAnsi="Arial" w:cs="Arial"/>
          <w:b/>
          <w:spacing w:val="-27"/>
        </w:rPr>
        <w:t xml:space="preserve"> </w:t>
      </w:r>
      <w:r w:rsidR="001B4D10" w:rsidRPr="00454540">
        <w:rPr>
          <w:rFonts w:ascii="Arial" w:hAnsi="Arial" w:cs="Arial"/>
        </w:rPr>
        <w:t>Across</w:t>
      </w:r>
      <w:r w:rsidR="001B4D10" w:rsidRPr="00454540">
        <w:rPr>
          <w:rFonts w:ascii="Arial" w:hAnsi="Arial" w:cs="Arial"/>
          <w:spacing w:val="-35"/>
        </w:rPr>
        <w:t xml:space="preserve"> </w:t>
      </w:r>
      <w:r w:rsidR="00B1390F" w:rsidRPr="00454540">
        <w:rPr>
          <w:rFonts w:ascii="Arial" w:hAnsi="Arial" w:cs="Arial"/>
        </w:rPr>
        <w:t>1</w:t>
      </w:r>
      <w:r w:rsidR="003E0EE5" w:rsidRPr="00454540">
        <w:rPr>
          <w:rFonts w:ascii="Arial" w:hAnsi="Arial" w:cs="Arial"/>
        </w:rPr>
        <w:t>4</w:t>
      </w:r>
      <w:r w:rsidR="00B1390F" w:rsidRPr="00454540">
        <w:rPr>
          <w:rFonts w:ascii="Arial" w:hAnsi="Arial" w:cs="Arial"/>
          <w:spacing w:val="-35"/>
        </w:rPr>
        <w:t xml:space="preserve"> </w:t>
      </w:r>
      <w:r w:rsidR="001B4D10" w:rsidRPr="00454540">
        <w:rPr>
          <w:rFonts w:ascii="Arial" w:hAnsi="Arial" w:cs="Arial"/>
        </w:rPr>
        <w:t>effects</w:t>
      </w:r>
      <w:r w:rsidR="001B4D10" w:rsidRPr="00454540">
        <w:rPr>
          <w:rFonts w:ascii="Arial" w:hAnsi="Arial" w:cs="Arial"/>
          <w:spacing w:val="-35"/>
        </w:rPr>
        <w:t xml:space="preserve"> </w:t>
      </w:r>
      <w:r w:rsidR="001B4D10" w:rsidRPr="00454540">
        <w:rPr>
          <w:rFonts w:ascii="Arial" w:hAnsi="Arial" w:cs="Arial"/>
        </w:rPr>
        <w:t>of</w:t>
      </w:r>
      <w:r w:rsidR="001B4D10" w:rsidRPr="00454540">
        <w:rPr>
          <w:rFonts w:ascii="Arial" w:hAnsi="Arial" w:cs="Arial"/>
          <w:spacing w:val="-35"/>
        </w:rPr>
        <w:t xml:space="preserve"> </w:t>
      </w:r>
      <w:r w:rsidR="00B1390F" w:rsidRPr="00454540">
        <w:rPr>
          <w:rFonts w:ascii="Arial" w:hAnsi="Arial" w:cs="Arial"/>
        </w:rPr>
        <w:t>1</w:t>
      </w:r>
      <w:r w:rsidR="00B551AC" w:rsidRPr="00454540">
        <w:rPr>
          <w:rFonts w:ascii="Arial" w:hAnsi="Arial" w:cs="Arial"/>
        </w:rPr>
        <w:t>1</w:t>
      </w:r>
      <w:r w:rsidR="00B1390F" w:rsidRPr="00454540">
        <w:rPr>
          <w:rFonts w:ascii="Arial" w:hAnsi="Arial" w:cs="Arial"/>
          <w:spacing w:val="-35"/>
        </w:rPr>
        <w:t xml:space="preserve"> </w:t>
      </w:r>
      <w:r w:rsidR="001B4D10" w:rsidRPr="00454540">
        <w:rPr>
          <w:rFonts w:ascii="Arial" w:hAnsi="Arial" w:cs="Arial"/>
        </w:rPr>
        <w:t>unique studies,</w:t>
      </w:r>
      <w:r w:rsidR="001B4D10" w:rsidRPr="00454540">
        <w:rPr>
          <w:rFonts w:ascii="Arial" w:hAnsi="Arial" w:cs="Arial"/>
          <w:spacing w:val="-29"/>
        </w:rPr>
        <w:t xml:space="preserve"> </w:t>
      </w:r>
      <w:r w:rsidR="001B4D10" w:rsidRPr="00454540">
        <w:rPr>
          <w:rFonts w:ascii="Arial" w:hAnsi="Arial" w:cs="Arial"/>
        </w:rPr>
        <w:t>including</w:t>
      </w:r>
      <w:r w:rsidR="001B4D10" w:rsidRPr="00454540">
        <w:rPr>
          <w:rFonts w:ascii="Arial" w:hAnsi="Arial" w:cs="Arial"/>
          <w:spacing w:val="-30"/>
        </w:rPr>
        <w:t xml:space="preserve"> </w:t>
      </w:r>
      <w:r w:rsidR="001B4D10" w:rsidRPr="00454540">
        <w:rPr>
          <w:rFonts w:ascii="Arial" w:hAnsi="Arial" w:cs="Arial"/>
        </w:rPr>
        <w:t>a</w:t>
      </w:r>
      <w:r w:rsidR="001B4D10" w:rsidRPr="00454540">
        <w:rPr>
          <w:rFonts w:ascii="Arial" w:hAnsi="Arial" w:cs="Arial"/>
          <w:spacing w:val="-31"/>
        </w:rPr>
        <w:t xml:space="preserve"> </w:t>
      </w:r>
      <w:r w:rsidR="001B4D10" w:rsidRPr="00454540">
        <w:rPr>
          <w:rFonts w:ascii="Arial" w:hAnsi="Arial" w:cs="Arial"/>
        </w:rPr>
        <w:t>total</w:t>
      </w:r>
      <w:r w:rsidR="001B4D10" w:rsidRPr="00454540">
        <w:rPr>
          <w:rFonts w:ascii="Arial" w:hAnsi="Arial" w:cs="Arial"/>
          <w:spacing w:val="-30"/>
        </w:rPr>
        <w:t xml:space="preserve"> </w:t>
      </w:r>
      <w:r w:rsidR="001B4D10" w:rsidRPr="00454540">
        <w:rPr>
          <w:rFonts w:ascii="Arial" w:hAnsi="Arial" w:cs="Arial"/>
        </w:rPr>
        <w:t>of</w:t>
      </w:r>
      <w:r w:rsidR="001B4D10" w:rsidRPr="00454540">
        <w:rPr>
          <w:rFonts w:ascii="Arial" w:hAnsi="Arial" w:cs="Arial"/>
          <w:spacing w:val="-30"/>
        </w:rPr>
        <w:t xml:space="preserve"> </w:t>
      </w:r>
      <w:r w:rsidR="00B251DF" w:rsidRPr="00454540">
        <w:rPr>
          <w:rFonts w:ascii="Arial" w:hAnsi="Arial" w:cs="Arial"/>
        </w:rPr>
        <w:t>7</w:t>
      </w:r>
      <w:r w:rsidR="001B4D10" w:rsidRPr="00454540">
        <w:rPr>
          <w:rFonts w:ascii="Arial" w:hAnsi="Arial" w:cs="Arial"/>
        </w:rPr>
        <w:t>,</w:t>
      </w:r>
      <w:r w:rsidR="00B251DF" w:rsidRPr="00454540">
        <w:rPr>
          <w:rFonts w:ascii="Arial" w:hAnsi="Arial" w:cs="Arial"/>
        </w:rPr>
        <w:t>095</w:t>
      </w:r>
      <w:r w:rsidR="00B251DF" w:rsidRPr="00454540">
        <w:rPr>
          <w:rFonts w:ascii="Arial" w:hAnsi="Arial" w:cs="Arial"/>
          <w:spacing w:val="-30"/>
        </w:rPr>
        <w:t xml:space="preserve"> </w:t>
      </w:r>
      <w:r w:rsidR="001B4D10" w:rsidRPr="00454540">
        <w:rPr>
          <w:rFonts w:ascii="Arial" w:hAnsi="Arial" w:cs="Arial"/>
        </w:rPr>
        <w:t>participants</w:t>
      </w:r>
      <w:r w:rsidR="001B4D10" w:rsidRPr="00454540">
        <w:rPr>
          <w:rFonts w:ascii="Arial" w:hAnsi="Arial" w:cs="Arial"/>
          <w:spacing w:val="-31"/>
        </w:rPr>
        <w:t xml:space="preserve"> </w:t>
      </w:r>
      <w:r w:rsidR="001B4D10" w:rsidRPr="00454540">
        <w:rPr>
          <w:rFonts w:ascii="Arial" w:hAnsi="Arial" w:cs="Arial"/>
        </w:rPr>
        <w:t>(median</w:t>
      </w:r>
      <w:r w:rsidR="001B4D10" w:rsidRPr="00454540">
        <w:rPr>
          <w:rFonts w:ascii="Arial" w:hAnsi="Arial" w:cs="Arial"/>
          <w:spacing w:val="-30"/>
        </w:rPr>
        <w:t xml:space="preserve"> </w:t>
      </w:r>
      <w:r w:rsidR="001B4D10" w:rsidRPr="00454540">
        <w:rPr>
          <w:rFonts w:ascii="Arial" w:hAnsi="Arial" w:cs="Arial"/>
        </w:rPr>
        <w:t>age=</w:t>
      </w:r>
      <w:r w:rsidR="00B251DF" w:rsidRPr="00454540">
        <w:rPr>
          <w:rFonts w:ascii="Arial" w:hAnsi="Arial" w:cs="Arial"/>
        </w:rPr>
        <w:t>12</w:t>
      </w:r>
      <w:r w:rsidR="00E87A44" w:rsidRPr="00454540">
        <w:rPr>
          <w:rFonts w:ascii="Arial" w:hAnsi="Arial" w:cs="Arial"/>
        </w:rPr>
        <w:t>.</w:t>
      </w:r>
      <w:r w:rsidR="00B251DF" w:rsidRPr="00454540">
        <w:rPr>
          <w:rFonts w:ascii="Arial" w:hAnsi="Arial" w:cs="Arial"/>
        </w:rPr>
        <w:t>49</w:t>
      </w:r>
      <w:r w:rsidR="001B4D10" w:rsidRPr="00454540">
        <w:rPr>
          <w:rFonts w:ascii="Arial" w:hAnsi="Arial" w:cs="Arial"/>
        </w:rPr>
        <w:t>)</w:t>
      </w:r>
      <w:r w:rsidR="001B4D10" w:rsidRPr="00454540">
        <w:rPr>
          <w:rFonts w:ascii="Arial" w:hAnsi="Arial" w:cs="Arial"/>
          <w:spacing w:val="-30"/>
        </w:rPr>
        <w:t xml:space="preserve"> </w:t>
      </w:r>
      <w:r w:rsidR="001B4D10" w:rsidRPr="00454540">
        <w:rPr>
          <w:rFonts w:ascii="Arial" w:hAnsi="Arial" w:cs="Arial"/>
        </w:rPr>
        <w:t>with</w:t>
      </w:r>
      <w:r w:rsidR="001B4D10" w:rsidRPr="00454540">
        <w:rPr>
          <w:rFonts w:ascii="Arial" w:hAnsi="Arial" w:cs="Arial"/>
          <w:spacing w:val="-30"/>
        </w:rPr>
        <w:t xml:space="preserve"> </w:t>
      </w:r>
      <w:r w:rsidR="001B4D10" w:rsidRPr="00454540">
        <w:rPr>
          <w:rFonts w:ascii="Arial" w:hAnsi="Arial" w:cs="Arial"/>
        </w:rPr>
        <w:t>nearly</w:t>
      </w:r>
      <w:r w:rsidR="001B4D10" w:rsidRPr="00454540">
        <w:rPr>
          <w:rFonts w:ascii="Arial" w:hAnsi="Arial" w:cs="Arial"/>
          <w:spacing w:val="-31"/>
        </w:rPr>
        <w:t xml:space="preserve"> </w:t>
      </w:r>
      <w:r w:rsidR="001B4D10" w:rsidRPr="00454540">
        <w:rPr>
          <w:rFonts w:ascii="Arial" w:hAnsi="Arial" w:cs="Arial"/>
        </w:rPr>
        <w:t>equal</w:t>
      </w:r>
      <w:r w:rsidR="001B4D10" w:rsidRPr="00454540">
        <w:rPr>
          <w:rFonts w:ascii="Arial" w:hAnsi="Arial" w:cs="Arial"/>
          <w:spacing w:val="-30"/>
        </w:rPr>
        <w:t xml:space="preserve"> </w:t>
      </w:r>
      <w:r w:rsidR="001B4D10" w:rsidRPr="00454540">
        <w:rPr>
          <w:rFonts w:ascii="Arial" w:hAnsi="Arial" w:cs="Arial"/>
        </w:rPr>
        <w:t>sex</w:t>
      </w:r>
      <w:r w:rsidR="001B4D10" w:rsidRPr="00454540">
        <w:rPr>
          <w:rFonts w:ascii="Arial" w:hAnsi="Arial" w:cs="Arial"/>
          <w:spacing w:val="-30"/>
        </w:rPr>
        <w:t xml:space="preserve"> </w:t>
      </w:r>
      <w:r w:rsidR="001B4D10" w:rsidRPr="00454540">
        <w:rPr>
          <w:rFonts w:ascii="Arial" w:hAnsi="Arial" w:cs="Arial"/>
        </w:rPr>
        <w:t>distribution</w:t>
      </w:r>
      <w:r w:rsidR="001B4D10" w:rsidRPr="00454540">
        <w:rPr>
          <w:rFonts w:ascii="Arial" w:hAnsi="Arial" w:cs="Arial"/>
          <w:spacing w:val="-24"/>
        </w:rPr>
        <w:t xml:space="preserve"> </w:t>
      </w:r>
      <w:r w:rsidR="001B4D10" w:rsidRPr="00454540">
        <w:rPr>
          <w:rFonts w:ascii="Arial" w:hAnsi="Arial" w:cs="Arial"/>
        </w:rPr>
        <w:t>(</w:t>
      </w:r>
      <w:r w:rsidR="00B251DF" w:rsidRPr="00454540">
        <w:rPr>
          <w:rFonts w:ascii="Arial" w:hAnsi="Arial" w:cs="Arial"/>
        </w:rPr>
        <w:t>median=53</w:t>
      </w:r>
      <w:r w:rsidR="001B4D10" w:rsidRPr="00454540">
        <w:rPr>
          <w:rFonts w:ascii="Arial" w:hAnsi="Arial" w:cs="Arial"/>
        </w:rPr>
        <w:t>%</w:t>
      </w:r>
      <w:r w:rsidR="001B4D10" w:rsidRPr="00454540">
        <w:rPr>
          <w:rFonts w:ascii="Arial" w:hAnsi="Arial" w:cs="Arial"/>
          <w:spacing w:val="-24"/>
        </w:rPr>
        <w:t xml:space="preserve"> </w:t>
      </w:r>
      <w:r w:rsidR="001B4D10" w:rsidRPr="00454540">
        <w:rPr>
          <w:rFonts w:ascii="Arial" w:hAnsi="Arial" w:cs="Arial"/>
        </w:rPr>
        <w:t>females),</w:t>
      </w:r>
      <w:r w:rsidR="001B4D10" w:rsidRPr="00454540">
        <w:rPr>
          <w:rFonts w:ascii="Arial" w:hAnsi="Arial" w:cs="Arial"/>
          <w:spacing w:val="-23"/>
        </w:rPr>
        <w:t xml:space="preserve"> </w:t>
      </w:r>
      <w:r w:rsidR="001B4D10" w:rsidRPr="00454540">
        <w:rPr>
          <w:rFonts w:ascii="Arial" w:hAnsi="Arial" w:cs="Arial"/>
        </w:rPr>
        <w:t>it</w:t>
      </w:r>
      <w:r w:rsidR="001B4D10" w:rsidRPr="00454540">
        <w:rPr>
          <w:rFonts w:ascii="Arial" w:hAnsi="Arial" w:cs="Arial"/>
          <w:spacing w:val="-24"/>
        </w:rPr>
        <w:t xml:space="preserve"> </w:t>
      </w:r>
      <w:r w:rsidR="001B4D10" w:rsidRPr="00454540">
        <w:rPr>
          <w:rFonts w:ascii="Arial" w:hAnsi="Arial" w:cs="Arial"/>
          <w:spacing w:val="-3"/>
        </w:rPr>
        <w:t>was</w:t>
      </w:r>
      <w:r w:rsidR="001B4D10" w:rsidRPr="00454540">
        <w:rPr>
          <w:rFonts w:ascii="Arial" w:hAnsi="Arial" w:cs="Arial"/>
          <w:spacing w:val="-24"/>
        </w:rPr>
        <w:t xml:space="preserve"> </w:t>
      </w:r>
      <w:r w:rsidR="001B4D10" w:rsidRPr="00454540">
        <w:rPr>
          <w:rFonts w:ascii="Arial" w:hAnsi="Arial" w:cs="Arial"/>
        </w:rPr>
        <w:t>found</w:t>
      </w:r>
      <w:r w:rsidR="001B4D10" w:rsidRPr="00454540">
        <w:rPr>
          <w:rFonts w:ascii="Arial" w:hAnsi="Arial" w:cs="Arial"/>
          <w:spacing w:val="-23"/>
        </w:rPr>
        <w:t xml:space="preserve"> </w:t>
      </w:r>
      <w:r w:rsidR="001B4D10" w:rsidRPr="00454540">
        <w:rPr>
          <w:rFonts w:ascii="Arial" w:hAnsi="Arial" w:cs="Arial"/>
        </w:rPr>
        <w:t>that</w:t>
      </w:r>
      <w:r w:rsidR="001B4D10" w:rsidRPr="00454540">
        <w:rPr>
          <w:rFonts w:ascii="Arial" w:hAnsi="Arial" w:cs="Arial"/>
          <w:spacing w:val="-25"/>
        </w:rPr>
        <w:t xml:space="preserve"> </w:t>
      </w:r>
      <w:r w:rsidR="001B4D10" w:rsidRPr="00454540">
        <w:rPr>
          <w:rFonts w:ascii="Arial" w:hAnsi="Arial" w:cs="Arial"/>
        </w:rPr>
        <w:t>higher</w:t>
      </w:r>
      <w:r w:rsidR="001B4D10" w:rsidRPr="00454540">
        <w:rPr>
          <w:rFonts w:ascii="Arial" w:hAnsi="Arial" w:cs="Arial"/>
          <w:spacing w:val="-24"/>
        </w:rPr>
        <w:t xml:space="preserve"> </w:t>
      </w:r>
      <w:r w:rsidR="001B4D10" w:rsidRPr="00454540">
        <w:rPr>
          <w:rFonts w:ascii="Arial" w:hAnsi="Arial" w:cs="Arial"/>
        </w:rPr>
        <w:t>CRF</w:t>
      </w:r>
      <w:r w:rsidR="001B4D10" w:rsidRPr="00454540">
        <w:rPr>
          <w:rFonts w:ascii="Arial" w:hAnsi="Arial" w:cs="Arial"/>
          <w:spacing w:val="-24"/>
        </w:rPr>
        <w:t xml:space="preserve"> </w:t>
      </w:r>
      <w:r w:rsidR="001B4D10" w:rsidRPr="00454540">
        <w:rPr>
          <w:rFonts w:ascii="Arial" w:hAnsi="Arial" w:cs="Arial"/>
          <w:spacing w:val="-3"/>
        </w:rPr>
        <w:t>was</w:t>
      </w:r>
      <w:r w:rsidR="001B4D10" w:rsidRPr="00454540">
        <w:rPr>
          <w:rFonts w:ascii="Arial" w:hAnsi="Arial" w:cs="Arial"/>
          <w:spacing w:val="-23"/>
        </w:rPr>
        <w:t xml:space="preserve"> </w:t>
      </w:r>
      <w:r w:rsidR="001B4D10" w:rsidRPr="00454540">
        <w:rPr>
          <w:rFonts w:ascii="Arial" w:hAnsi="Arial" w:cs="Arial"/>
        </w:rPr>
        <w:t>associated</w:t>
      </w:r>
      <w:r w:rsidR="001B4D10" w:rsidRPr="00454540">
        <w:rPr>
          <w:rFonts w:ascii="Arial" w:hAnsi="Arial" w:cs="Arial"/>
          <w:spacing w:val="-24"/>
        </w:rPr>
        <w:t xml:space="preserve"> </w:t>
      </w:r>
      <w:r w:rsidR="001B4D10" w:rsidRPr="00454540">
        <w:rPr>
          <w:rFonts w:ascii="Arial" w:hAnsi="Arial" w:cs="Arial"/>
        </w:rPr>
        <w:t>with</w:t>
      </w:r>
      <w:r w:rsidR="001B4D10" w:rsidRPr="00454540">
        <w:rPr>
          <w:rFonts w:ascii="Arial" w:hAnsi="Arial" w:cs="Arial"/>
          <w:spacing w:val="-24"/>
        </w:rPr>
        <w:t xml:space="preserve"> </w:t>
      </w:r>
      <w:r w:rsidR="001B4D10" w:rsidRPr="00454540">
        <w:rPr>
          <w:rFonts w:ascii="Arial" w:hAnsi="Arial" w:cs="Arial"/>
          <w:spacing w:val="-3"/>
        </w:rPr>
        <w:t>lower</w:t>
      </w:r>
      <w:r w:rsidR="001B4D10" w:rsidRPr="00454540">
        <w:rPr>
          <w:rFonts w:ascii="Arial" w:hAnsi="Arial" w:cs="Arial"/>
          <w:spacing w:val="-23"/>
        </w:rPr>
        <w:t xml:space="preserve"> </w:t>
      </w:r>
      <w:r w:rsidR="001B4D10" w:rsidRPr="00454540">
        <w:rPr>
          <w:rFonts w:ascii="Arial" w:hAnsi="Arial" w:cs="Arial"/>
        </w:rPr>
        <w:t xml:space="preserve">depressive </w:t>
      </w:r>
      <w:r w:rsidR="001B4D10" w:rsidRPr="00454540">
        <w:rPr>
          <w:rFonts w:ascii="Arial" w:hAnsi="Arial" w:cs="Arial"/>
          <w:w w:val="95"/>
        </w:rPr>
        <w:t>symptoms</w:t>
      </w:r>
      <w:r w:rsidR="001B4D10" w:rsidRPr="00454540">
        <w:rPr>
          <w:rFonts w:ascii="Arial" w:hAnsi="Arial" w:cs="Arial"/>
          <w:spacing w:val="-13"/>
          <w:w w:val="95"/>
        </w:rPr>
        <w:t xml:space="preserve"> </w:t>
      </w:r>
      <w:r w:rsidR="001B4D10" w:rsidRPr="00454540">
        <w:rPr>
          <w:rFonts w:ascii="Arial" w:hAnsi="Arial" w:cs="Arial"/>
          <w:w w:val="95"/>
        </w:rPr>
        <w:t>in</w:t>
      </w:r>
      <w:r w:rsidR="001B4D10" w:rsidRPr="00454540">
        <w:rPr>
          <w:rFonts w:ascii="Arial" w:hAnsi="Arial" w:cs="Arial"/>
          <w:spacing w:val="-12"/>
          <w:w w:val="95"/>
        </w:rPr>
        <w:t xml:space="preserve"> </w:t>
      </w:r>
      <w:r w:rsidR="001B4D10" w:rsidRPr="00454540">
        <w:rPr>
          <w:rFonts w:ascii="Arial" w:hAnsi="Arial" w:cs="Arial"/>
          <w:w w:val="95"/>
        </w:rPr>
        <w:t>children</w:t>
      </w:r>
      <w:r w:rsidR="001B4D10" w:rsidRPr="00454540">
        <w:rPr>
          <w:rFonts w:ascii="Arial" w:hAnsi="Arial" w:cs="Arial"/>
          <w:spacing w:val="-13"/>
          <w:w w:val="95"/>
        </w:rPr>
        <w:t xml:space="preserve"> </w:t>
      </w:r>
      <w:r w:rsidR="001B4D10" w:rsidRPr="00454540">
        <w:rPr>
          <w:rFonts w:ascii="Arial" w:hAnsi="Arial" w:cs="Arial"/>
          <w:w w:val="95"/>
        </w:rPr>
        <w:t>and</w:t>
      </w:r>
      <w:r w:rsidR="001B4D10" w:rsidRPr="00454540">
        <w:rPr>
          <w:rFonts w:ascii="Arial" w:hAnsi="Arial" w:cs="Arial"/>
          <w:spacing w:val="-12"/>
          <w:w w:val="95"/>
        </w:rPr>
        <w:t xml:space="preserve"> </w:t>
      </w:r>
      <w:r w:rsidR="001B4D10" w:rsidRPr="00454540">
        <w:rPr>
          <w:rFonts w:ascii="Arial" w:hAnsi="Arial" w:cs="Arial"/>
          <w:w w:val="95"/>
        </w:rPr>
        <w:t>adolescents</w:t>
      </w:r>
      <w:r w:rsidR="001B4D10" w:rsidRPr="00454540">
        <w:rPr>
          <w:rFonts w:ascii="Arial" w:hAnsi="Arial" w:cs="Arial"/>
          <w:spacing w:val="-13"/>
          <w:w w:val="95"/>
        </w:rPr>
        <w:t xml:space="preserve"> </w:t>
      </w:r>
      <w:r w:rsidR="001B4D10" w:rsidRPr="00454540">
        <w:rPr>
          <w:rFonts w:ascii="Arial" w:hAnsi="Arial" w:cs="Arial"/>
          <w:w w:val="95"/>
        </w:rPr>
        <w:t>(</w:t>
      </w:r>
      <w:r w:rsidR="001B4D10" w:rsidRPr="00454540">
        <w:rPr>
          <w:rFonts w:ascii="Arial" w:hAnsi="Arial" w:cs="Arial"/>
          <w:i/>
          <w:w w:val="95"/>
        </w:rPr>
        <w:t>r</w:t>
      </w:r>
      <w:r w:rsidR="001B4D10" w:rsidRPr="00454540">
        <w:rPr>
          <w:rFonts w:ascii="Arial" w:hAnsi="Arial" w:cs="Arial"/>
          <w:i/>
          <w:spacing w:val="-38"/>
          <w:w w:val="95"/>
        </w:rPr>
        <w:t xml:space="preserve"> </w:t>
      </w:r>
      <w:r w:rsidR="001B4D10" w:rsidRPr="00454540">
        <w:rPr>
          <w:rFonts w:ascii="Arial" w:hAnsi="Arial" w:cs="Arial"/>
          <w:w w:val="95"/>
        </w:rPr>
        <w:t>=-0.</w:t>
      </w:r>
      <w:r w:rsidR="00647625" w:rsidRPr="00454540">
        <w:rPr>
          <w:rFonts w:ascii="Arial" w:hAnsi="Arial" w:cs="Arial"/>
          <w:w w:val="95"/>
        </w:rPr>
        <w:t>174</w:t>
      </w:r>
      <w:r w:rsidR="001B4D10" w:rsidRPr="00454540">
        <w:rPr>
          <w:rFonts w:ascii="Arial" w:hAnsi="Arial" w:cs="Arial"/>
          <w:w w:val="95"/>
        </w:rPr>
        <w:t>,</w:t>
      </w:r>
      <w:r w:rsidR="001B4D10" w:rsidRPr="00454540">
        <w:rPr>
          <w:rFonts w:ascii="Arial" w:hAnsi="Arial" w:cs="Arial"/>
          <w:spacing w:val="-9"/>
          <w:w w:val="95"/>
        </w:rPr>
        <w:t xml:space="preserve"> </w:t>
      </w:r>
      <w:r w:rsidR="001B4D10" w:rsidRPr="00454540">
        <w:rPr>
          <w:rFonts w:ascii="Arial" w:hAnsi="Arial" w:cs="Arial"/>
          <w:w w:val="95"/>
        </w:rPr>
        <w:t>95%CI</w:t>
      </w:r>
      <w:r w:rsidR="001B4D10" w:rsidRPr="00454540">
        <w:rPr>
          <w:rFonts w:ascii="Arial" w:hAnsi="Arial" w:cs="Arial"/>
          <w:spacing w:val="-13"/>
          <w:w w:val="95"/>
        </w:rPr>
        <w:t xml:space="preserve"> </w:t>
      </w:r>
      <w:r w:rsidR="001B4D10" w:rsidRPr="00454540">
        <w:rPr>
          <w:rFonts w:ascii="Arial" w:hAnsi="Arial" w:cs="Arial"/>
          <w:w w:val="95"/>
        </w:rPr>
        <w:t>-0.</w:t>
      </w:r>
      <w:r w:rsidR="00790106" w:rsidRPr="00454540">
        <w:rPr>
          <w:rFonts w:ascii="Arial" w:hAnsi="Arial" w:cs="Arial"/>
          <w:w w:val="95"/>
        </w:rPr>
        <w:t>2</w:t>
      </w:r>
      <w:r w:rsidR="00647625" w:rsidRPr="00454540">
        <w:rPr>
          <w:rFonts w:ascii="Arial" w:hAnsi="Arial" w:cs="Arial"/>
          <w:w w:val="95"/>
        </w:rPr>
        <w:t>21</w:t>
      </w:r>
      <w:r w:rsidR="00790106" w:rsidRPr="00454540">
        <w:rPr>
          <w:rFonts w:ascii="Arial" w:hAnsi="Arial" w:cs="Arial"/>
          <w:spacing w:val="-12"/>
          <w:w w:val="95"/>
        </w:rPr>
        <w:t xml:space="preserve"> </w:t>
      </w:r>
      <w:r w:rsidR="001B4D10" w:rsidRPr="00454540">
        <w:rPr>
          <w:rFonts w:ascii="Arial" w:hAnsi="Arial" w:cs="Arial"/>
          <w:w w:val="95"/>
        </w:rPr>
        <w:t>to</w:t>
      </w:r>
      <w:r w:rsidR="001B4D10" w:rsidRPr="00454540">
        <w:rPr>
          <w:rFonts w:ascii="Arial" w:hAnsi="Arial" w:cs="Arial"/>
          <w:spacing w:val="-13"/>
          <w:w w:val="95"/>
        </w:rPr>
        <w:t xml:space="preserve"> </w:t>
      </w:r>
      <w:r w:rsidR="001B4D10" w:rsidRPr="00454540">
        <w:rPr>
          <w:rFonts w:ascii="Arial" w:hAnsi="Arial" w:cs="Arial"/>
          <w:w w:val="95"/>
        </w:rPr>
        <w:t>-0.</w:t>
      </w:r>
      <w:r w:rsidR="00790106" w:rsidRPr="00454540">
        <w:rPr>
          <w:rFonts w:ascii="Arial" w:hAnsi="Arial" w:cs="Arial"/>
          <w:w w:val="95"/>
        </w:rPr>
        <w:t>1</w:t>
      </w:r>
      <w:r w:rsidR="00647625" w:rsidRPr="00454540">
        <w:rPr>
          <w:rFonts w:ascii="Arial" w:hAnsi="Arial" w:cs="Arial"/>
          <w:w w:val="95"/>
        </w:rPr>
        <w:t>26</w:t>
      </w:r>
      <w:r w:rsidR="001B4D10" w:rsidRPr="00454540">
        <w:rPr>
          <w:rFonts w:ascii="Arial" w:hAnsi="Arial" w:cs="Arial"/>
          <w:w w:val="95"/>
        </w:rPr>
        <w:t>,</w:t>
      </w:r>
      <w:r w:rsidR="001B4D10" w:rsidRPr="00454540">
        <w:rPr>
          <w:rFonts w:ascii="Arial" w:hAnsi="Arial" w:cs="Arial"/>
          <w:spacing w:val="-9"/>
          <w:w w:val="95"/>
        </w:rPr>
        <w:t xml:space="preserve"> </w:t>
      </w:r>
      <w:r w:rsidR="001B4D10" w:rsidRPr="00454540">
        <w:rPr>
          <w:rFonts w:ascii="Arial" w:hAnsi="Arial" w:cs="Arial"/>
          <w:w w:val="95"/>
        </w:rPr>
        <w:t>p</w:t>
      </w:r>
      <w:r w:rsidR="00790106" w:rsidRPr="00454540">
        <w:rPr>
          <w:rFonts w:ascii="Arial" w:hAnsi="Arial" w:cs="Arial"/>
          <w:w w:val="95"/>
        </w:rPr>
        <w:t>&lt;</w:t>
      </w:r>
      <w:r w:rsidR="001B4D10" w:rsidRPr="00454540">
        <w:rPr>
          <w:rFonts w:ascii="Arial" w:hAnsi="Arial" w:cs="Arial"/>
          <w:w w:val="95"/>
        </w:rPr>
        <w:t>0.</w:t>
      </w:r>
      <w:r w:rsidR="00790106" w:rsidRPr="00454540">
        <w:rPr>
          <w:rFonts w:ascii="Arial" w:hAnsi="Arial" w:cs="Arial"/>
          <w:w w:val="95"/>
        </w:rPr>
        <w:t>001</w:t>
      </w:r>
      <w:r w:rsidR="001B4D10" w:rsidRPr="00454540">
        <w:rPr>
          <w:rFonts w:ascii="Arial" w:hAnsi="Arial" w:cs="Arial"/>
          <w:w w:val="95"/>
        </w:rPr>
        <w:t>,</w:t>
      </w:r>
      <w:r w:rsidR="001B4D10" w:rsidRPr="00454540">
        <w:rPr>
          <w:rFonts w:ascii="Arial" w:hAnsi="Arial" w:cs="Arial"/>
          <w:spacing w:val="-9"/>
          <w:w w:val="95"/>
        </w:rPr>
        <w:t xml:space="preserve"> </w:t>
      </w:r>
      <w:r w:rsidR="001B4D10" w:rsidRPr="00454540">
        <w:rPr>
          <w:rFonts w:ascii="Arial" w:hAnsi="Arial" w:cs="Arial"/>
          <w:w w:val="95"/>
        </w:rPr>
        <w:t>I</w:t>
      </w:r>
      <w:r w:rsidR="001B4D10" w:rsidRPr="00454540">
        <w:rPr>
          <w:rFonts w:ascii="Arial" w:hAnsi="Arial" w:cs="Arial"/>
          <w:w w:val="95"/>
          <w:position w:val="9"/>
        </w:rPr>
        <w:t>2</w:t>
      </w:r>
      <w:r w:rsidR="001B4D10" w:rsidRPr="00454540">
        <w:rPr>
          <w:rFonts w:ascii="Arial" w:hAnsi="Arial" w:cs="Arial"/>
          <w:w w:val="95"/>
        </w:rPr>
        <w:t>=</w:t>
      </w:r>
      <w:r w:rsidR="00790106" w:rsidRPr="00454540">
        <w:rPr>
          <w:rFonts w:ascii="Arial" w:hAnsi="Arial" w:cs="Arial"/>
          <w:w w:val="95"/>
        </w:rPr>
        <w:t>7</w:t>
      </w:r>
      <w:r w:rsidR="00647625" w:rsidRPr="00454540">
        <w:rPr>
          <w:rFonts w:ascii="Arial" w:hAnsi="Arial" w:cs="Arial"/>
          <w:w w:val="95"/>
        </w:rPr>
        <w:t>5</w:t>
      </w:r>
      <w:r w:rsidR="001B4D10" w:rsidRPr="00454540">
        <w:rPr>
          <w:rFonts w:ascii="Arial" w:hAnsi="Arial" w:cs="Arial"/>
          <w:w w:val="95"/>
        </w:rPr>
        <w:t>.</w:t>
      </w:r>
      <w:r w:rsidR="00647625" w:rsidRPr="00454540">
        <w:rPr>
          <w:rFonts w:ascii="Arial" w:hAnsi="Arial" w:cs="Arial"/>
          <w:w w:val="95"/>
        </w:rPr>
        <w:t>09</w:t>
      </w:r>
      <w:r w:rsidR="001B4D10" w:rsidRPr="00454540">
        <w:rPr>
          <w:rFonts w:ascii="Arial" w:hAnsi="Arial" w:cs="Arial"/>
          <w:w w:val="95"/>
        </w:rPr>
        <w:t xml:space="preserve">, </w:t>
      </w:r>
      <w:r w:rsidR="001B4D10" w:rsidRPr="00454540">
        <w:rPr>
          <w:rFonts w:ascii="Arial" w:hAnsi="Arial" w:cs="Arial"/>
        </w:rPr>
        <w:t>Q</w:t>
      </w:r>
      <w:r w:rsidR="001B4D10" w:rsidRPr="00454540">
        <w:rPr>
          <w:rFonts w:ascii="Arial" w:hAnsi="Arial" w:cs="Arial"/>
          <w:spacing w:val="-33"/>
        </w:rPr>
        <w:t xml:space="preserve"> </w:t>
      </w:r>
      <w:r w:rsidR="001B4D10" w:rsidRPr="00454540">
        <w:rPr>
          <w:rFonts w:ascii="Arial" w:hAnsi="Arial" w:cs="Arial"/>
        </w:rPr>
        <w:t>value=</w:t>
      </w:r>
      <w:r w:rsidR="00647625" w:rsidRPr="00454540">
        <w:rPr>
          <w:rFonts w:ascii="Arial" w:hAnsi="Arial" w:cs="Arial"/>
        </w:rPr>
        <w:t>52</w:t>
      </w:r>
      <w:r w:rsidR="001B4D10" w:rsidRPr="00454540">
        <w:rPr>
          <w:rFonts w:ascii="Arial" w:hAnsi="Arial" w:cs="Arial"/>
        </w:rPr>
        <w:t>.</w:t>
      </w:r>
      <w:r w:rsidR="00647625" w:rsidRPr="00454540">
        <w:rPr>
          <w:rFonts w:ascii="Arial" w:hAnsi="Arial" w:cs="Arial"/>
        </w:rPr>
        <w:t>19</w:t>
      </w:r>
      <w:r w:rsidR="001B4D10" w:rsidRPr="00454540">
        <w:rPr>
          <w:rFonts w:ascii="Arial" w:hAnsi="Arial" w:cs="Arial"/>
        </w:rPr>
        <w:t>).</w:t>
      </w:r>
      <w:r w:rsidR="001B4D10" w:rsidRPr="00454540">
        <w:rPr>
          <w:rFonts w:ascii="Arial" w:hAnsi="Arial" w:cs="Arial"/>
          <w:spacing w:val="-17"/>
        </w:rPr>
        <w:t xml:space="preserve"> </w:t>
      </w:r>
      <w:r w:rsidR="00647625" w:rsidRPr="00454540">
        <w:rPr>
          <w:rFonts w:ascii="Arial" w:hAnsi="Arial" w:cs="Arial"/>
        </w:rPr>
        <w:t>No moderators were identified.</w:t>
      </w:r>
      <w:r w:rsidR="001B4D10" w:rsidRPr="00454540">
        <w:rPr>
          <w:rFonts w:ascii="Arial" w:hAnsi="Arial" w:cs="Arial"/>
          <w:w w:val="95"/>
        </w:rPr>
        <w:t xml:space="preserve"> </w:t>
      </w:r>
      <w:r w:rsidR="001B4D10" w:rsidRPr="00454540">
        <w:rPr>
          <w:rFonts w:ascii="Arial" w:hAnsi="Arial" w:cs="Arial"/>
          <w:b/>
          <w:w w:val="95"/>
        </w:rPr>
        <w:t xml:space="preserve">Conclusion: </w:t>
      </w:r>
      <w:r w:rsidR="001B4D10" w:rsidRPr="00454540">
        <w:rPr>
          <w:rFonts w:ascii="Arial" w:hAnsi="Arial" w:cs="Arial"/>
          <w:spacing w:val="-5"/>
          <w:w w:val="95"/>
        </w:rPr>
        <w:t xml:space="preserve">Available </w:t>
      </w:r>
      <w:r w:rsidR="001B4D10" w:rsidRPr="00454540">
        <w:rPr>
          <w:rFonts w:ascii="Arial" w:hAnsi="Arial" w:cs="Arial"/>
          <w:w w:val="95"/>
        </w:rPr>
        <w:t xml:space="preserve">evidence </w:t>
      </w:r>
      <w:r w:rsidR="001B4D10" w:rsidRPr="00454540">
        <w:rPr>
          <w:rFonts w:ascii="Arial" w:hAnsi="Arial" w:cs="Arial"/>
        </w:rPr>
        <w:t>supports</w:t>
      </w:r>
      <w:r w:rsidR="001B4D10" w:rsidRPr="00454540">
        <w:rPr>
          <w:rFonts w:ascii="Arial" w:hAnsi="Arial" w:cs="Arial"/>
          <w:spacing w:val="-5"/>
        </w:rPr>
        <w:t xml:space="preserve"> </w:t>
      </w:r>
      <w:r w:rsidR="001B4D10" w:rsidRPr="00454540">
        <w:rPr>
          <w:rFonts w:ascii="Arial" w:hAnsi="Arial" w:cs="Arial"/>
        </w:rPr>
        <w:t>the</w:t>
      </w:r>
      <w:r w:rsidR="001B4D10" w:rsidRPr="00454540">
        <w:rPr>
          <w:rFonts w:ascii="Arial" w:hAnsi="Arial" w:cs="Arial"/>
          <w:spacing w:val="-4"/>
        </w:rPr>
        <w:t xml:space="preserve"> </w:t>
      </w:r>
      <w:r w:rsidR="001B4D10" w:rsidRPr="00454540">
        <w:rPr>
          <w:rFonts w:ascii="Arial" w:hAnsi="Arial" w:cs="Arial"/>
        </w:rPr>
        <w:t>notion</w:t>
      </w:r>
      <w:r w:rsidR="001B4D10" w:rsidRPr="00454540">
        <w:rPr>
          <w:rFonts w:ascii="Arial" w:hAnsi="Arial" w:cs="Arial"/>
          <w:spacing w:val="-5"/>
        </w:rPr>
        <w:t xml:space="preserve"> </w:t>
      </w:r>
      <w:r w:rsidR="001B4D10" w:rsidRPr="00454540">
        <w:rPr>
          <w:rFonts w:ascii="Arial" w:hAnsi="Arial" w:cs="Arial"/>
        </w:rPr>
        <w:t>that</w:t>
      </w:r>
      <w:r w:rsidR="001B4D10" w:rsidRPr="00454540">
        <w:rPr>
          <w:rFonts w:ascii="Arial" w:hAnsi="Arial" w:cs="Arial"/>
          <w:spacing w:val="-4"/>
        </w:rPr>
        <w:t xml:space="preserve"> </w:t>
      </w:r>
      <w:r w:rsidR="001B4D10" w:rsidRPr="00454540">
        <w:rPr>
          <w:rFonts w:ascii="Arial" w:hAnsi="Arial" w:cs="Arial"/>
        </w:rPr>
        <w:t>higher</w:t>
      </w:r>
      <w:r w:rsidR="001B4D10" w:rsidRPr="00454540">
        <w:rPr>
          <w:rFonts w:ascii="Arial" w:hAnsi="Arial" w:cs="Arial"/>
          <w:spacing w:val="-4"/>
        </w:rPr>
        <w:t xml:space="preserve"> </w:t>
      </w:r>
      <w:r w:rsidR="001B4D10" w:rsidRPr="00454540">
        <w:rPr>
          <w:rFonts w:ascii="Arial" w:hAnsi="Arial" w:cs="Arial"/>
        </w:rPr>
        <w:t>CRF</w:t>
      </w:r>
      <w:r w:rsidR="001B4D10" w:rsidRPr="00454540">
        <w:rPr>
          <w:rFonts w:ascii="Arial" w:hAnsi="Arial" w:cs="Arial"/>
          <w:spacing w:val="-4"/>
        </w:rPr>
        <w:t xml:space="preserve"> </w:t>
      </w:r>
      <w:r w:rsidR="001B4D10" w:rsidRPr="00454540">
        <w:rPr>
          <w:rFonts w:ascii="Arial" w:hAnsi="Arial" w:cs="Arial"/>
        </w:rPr>
        <w:t>is</w:t>
      </w:r>
      <w:r w:rsidR="001B4D10" w:rsidRPr="00454540">
        <w:rPr>
          <w:rFonts w:ascii="Arial" w:hAnsi="Arial" w:cs="Arial"/>
          <w:spacing w:val="-5"/>
        </w:rPr>
        <w:t xml:space="preserve"> </w:t>
      </w:r>
      <w:r w:rsidR="001B4D10" w:rsidRPr="00454540">
        <w:rPr>
          <w:rFonts w:ascii="Arial" w:hAnsi="Arial" w:cs="Arial"/>
        </w:rPr>
        <w:t>inversely</w:t>
      </w:r>
      <w:r w:rsidR="001B4D10" w:rsidRPr="00454540">
        <w:rPr>
          <w:rFonts w:ascii="Arial" w:hAnsi="Arial" w:cs="Arial"/>
          <w:spacing w:val="-4"/>
        </w:rPr>
        <w:t xml:space="preserve"> </w:t>
      </w:r>
      <w:r w:rsidR="001B4D10" w:rsidRPr="00454540">
        <w:rPr>
          <w:rFonts w:ascii="Arial" w:hAnsi="Arial" w:cs="Arial"/>
        </w:rPr>
        <w:t>associated</w:t>
      </w:r>
      <w:r w:rsidR="001B4D10" w:rsidRPr="00454540">
        <w:rPr>
          <w:rFonts w:ascii="Arial" w:hAnsi="Arial" w:cs="Arial"/>
          <w:spacing w:val="-4"/>
        </w:rPr>
        <w:t xml:space="preserve"> </w:t>
      </w:r>
      <w:r w:rsidR="001B4D10" w:rsidRPr="00454540">
        <w:rPr>
          <w:rFonts w:ascii="Arial" w:hAnsi="Arial" w:cs="Arial"/>
        </w:rPr>
        <w:t>with</w:t>
      </w:r>
      <w:r w:rsidR="001B4D10" w:rsidRPr="00454540">
        <w:rPr>
          <w:rFonts w:ascii="Arial" w:hAnsi="Arial" w:cs="Arial"/>
          <w:spacing w:val="-4"/>
        </w:rPr>
        <w:t xml:space="preserve"> </w:t>
      </w:r>
      <w:r w:rsidR="001B4D10" w:rsidRPr="00454540">
        <w:rPr>
          <w:rFonts w:ascii="Arial" w:hAnsi="Arial" w:cs="Arial"/>
        </w:rPr>
        <w:t>depressive</w:t>
      </w:r>
      <w:r w:rsidR="001B4D10" w:rsidRPr="00454540">
        <w:rPr>
          <w:rFonts w:ascii="Arial" w:hAnsi="Arial" w:cs="Arial"/>
          <w:spacing w:val="-4"/>
        </w:rPr>
        <w:t xml:space="preserve"> </w:t>
      </w:r>
      <w:r w:rsidR="001B4D10" w:rsidRPr="00454540">
        <w:rPr>
          <w:rFonts w:ascii="Arial" w:hAnsi="Arial" w:cs="Arial"/>
        </w:rPr>
        <w:t>symptoms</w:t>
      </w:r>
      <w:r w:rsidR="001B4D10" w:rsidRPr="00454540">
        <w:rPr>
          <w:rFonts w:ascii="Arial" w:hAnsi="Arial" w:cs="Arial"/>
          <w:spacing w:val="-4"/>
        </w:rPr>
        <w:t xml:space="preserve"> </w:t>
      </w:r>
      <w:r w:rsidR="001B4D10" w:rsidRPr="00454540">
        <w:rPr>
          <w:rFonts w:ascii="Arial" w:hAnsi="Arial" w:cs="Arial"/>
        </w:rPr>
        <w:t>in children</w:t>
      </w:r>
      <w:r w:rsidR="001B4D10" w:rsidRPr="00454540">
        <w:rPr>
          <w:rFonts w:ascii="Arial" w:hAnsi="Arial" w:cs="Arial"/>
          <w:spacing w:val="-17"/>
        </w:rPr>
        <w:t xml:space="preserve"> </w:t>
      </w:r>
      <w:r w:rsidR="001B4D10" w:rsidRPr="00454540">
        <w:rPr>
          <w:rFonts w:ascii="Arial" w:hAnsi="Arial" w:cs="Arial"/>
        </w:rPr>
        <w:t>and</w:t>
      </w:r>
      <w:r w:rsidR="001B4D10" w:rsidRPr="00454540">
        <w:rPr>
          <w:rFonts w:ascii="Arial" w:hAnsi="Arial" w:cs="Arial"/>
          <w:spacing w:val="-17"/>
        </w:rPr>
        <w:t xml:space="preserve"> </w:t>
      </w:r>
      <w:r w:rsidR="001B4D10" w:rsidRPr="00454540">
        <w:rPr>
          <w:rFonts w:ascii="Arial" w:hAnsi="Arial" w:cs="Arial"/>
        </w:rPr>
        <w:t>adolescents.</w:t>
      </w:r>
      <w:r w:rsidR="001B4D10" w:rsidRPr="00454540">
        <w:rPr>
          <w:rFonts w:ascii="Arial" w:hAnsi="Arial" w:cs="Arial"/>
          <w:spacing w:val="8"/>
        </w:rPr>
        <w:t xml:space="preserve"> </w:t>
      </w:r>
      <w:r w:rsidR="001B4D10" w:rsidRPr="00454540">
        <w:rPr>
          <w:rFonts w:ascii="Arial" w:hAnsi="Arial" w:cs="Arial"/>
        </w:rPr>
        <w:t>Physical</w:t>
      </w:r>
      <w:r w:rsidR="001B4D10" w:rsidRPr="00454540">
        <w:rPr>
          <w:rFonts w:ascii="Arial" w:hAnsi="Arial" w:cs="Arial"/>
          <w:spacing w:val="-17"/>
        </w:rPr>
        <w:t xml:space="preserve"> </w:t>
      </w:r>
      <w:r w:rsidR="001B4D10" w:rsidRPr="00454540">
        <w:rPr>
          <w:rFonts w:ascii="Arial" w:hAnsi="Arial" w:cs="Arial"/>
        </w:rPr>
        <w:t>activity</w:t>
      </w:r>
      <w:r w:rsidR="001B4D10" w:rsidRPr="00454540">
        <w:rPr>
          <w:rFonts w:ascii="Arial" w:hAnsi="Arial" w:cs="Arial"/>
          <w:spacing w:val="-16"/>
        </w:rPr>
        <w:t xml:space="preserve"> </w:t>
      </w:r>
      <w:r w:rsidR="001B4D10" w:rsidRPr="00454540">
        <w:rPr>
          <w:rFonts w:ascii="Arial" w:hAnsi="Arial" w:cs="Arial"/>
        </w:rPr>
        <w:t>and</w:t>
      </w:r>
      <w:r w:rsidR="001B4D10" w:rsidRPr="00454540">
        <w:rPr>
          <w:rFonts w:ascii="Arial" w:hAnsi="Arial" w:cs="Arial"/>
          <w:spacing w:val="-17"/>
        </w:rPr>
        <w:t xml:space="preserve"> </w:t>
      </w:r>
      <w:r w:rsidR="001B4D10" w:rsidRPr="00454540">
        <w:rPr>
          <w:rFonts w:ascii="Arial" w:hAnsi="Arial" w:cs="Arial"/>
        </w:rPr>
        <w:t>exercise</w:t>
      </w:r>
      <w:r w:rsidR="001B4D10" w:rsidRPr="00454540">
        <w:rPr>
          <w:rFonts w:ascii="Arial" w:hAnsi="Arial" w:cs="Arial"/>
          <w:spacing w:val="-16"/>
        </w:rPr>
        <w:t xml:space="preserve"> </w:t>
      </w:r>
      <w:r w:rsidR="001B4D10" w:rsidRPr="00454540">
        <w:rPr>
          <w:rFonts w:ascii="Arial" w:hAnsi="Arial" w:cs="Arial"/>
          <w:spacing w:val="-3"/>
        </w:rPr>
        <w:t>interventions</w:t>
      </w:r>
      <w:r w:rsidR="001B4D10" w:rsidRPr="00454540">
        <w:rPr>
          <w:rFonts w:ascii="Arial" w:hAnsi="Arial" w:cs="Arial"/>
          <w:spacing w:val="-17"/>
        </w:rPr>
        <w:t xml:space="preserve"> </w:t>
      </w:r>
      <w:r w:rsidR="001B4D10" w:rsidRPr="00454540">
        <w:rPr>
          <w:rFonts w:ascii="Arial" w:hAnsi="Arial" w:cs="Arial"/>
        </w:rPr>
        <w:t>targeting</w:t>
      </w:r>
      <w:r w:rsidR="001B4D10" w:rsidRPr="00454540">
        <w:rPr>
          <w:rFonts w:ascii="Arial" w:hAnsi="Arial" w:cs="Arial"/>
          <w:spacing w:val="-16"/>
        </w:rPr>
        <w:t xml:space="preserve"> </w:t>
      </w:r>
      <w:r w:rsidR="001B4D10" w:rsidRPr="00454540">
        <w:rPr>
          <w:rFonts w:ascii="Arial" w:hAnsi="Arial" w:cs="Arial"/>
        </w:rPr>
        <w:t>improving</w:t>
      </w:r>
      <w:r w:rsidR="00FA0912" w:rsidRPr="00454540">
        <w:rPr>
          <w:rFonts w:ascii="Arial" w:hAnsi="Arial" w:cs="Arial"/>
        </w:rPr>
        <w:t xml:space="preserve"> </w:t>
      </w:r>
      <w:r w:rsidR="001B4D10" w:rsidRPr="00454540">
        <w:rPr>
          <w:rFonts w:ascii="Arial" w:hAnsi="Arial" w:cs="Arial"/>
        </w:rPr>
        <w:t>CRF</w:t>
      </w:r>
      <w:r w:rsidR="001B4D10" w:rsidRPr="00454540">
        <w:rPr>
          <w:rFonts w:ascii="Arial" w:hAnsi="Arial" w:cs="Arial"/>
          <w:spacing w:val="-31"/>
        </w:rPr>
        <w:t xml:space="preserve"> </w:t>
      </w:r>
      <w:r w:rsidR="001B4D10" w:rsidRPr="00454540">
        <w:rPr>
          <w:rFonts w:ascii="Arial" w:hAnsi="Arial" w:cs="Arial"/>
        </w:rPr>
        <w:t>should</w:t>
      </w:r>
      <w:r w:rsidR="001B4D10" w:rsidRPr="00454540">
        <w:rPr>
          <w:rFonts w:ascii="Arial" w:hAnsi="Arial" w:cs="Arial"/>
          <w:spacing w:val="-31"/>
        </w:rPr>
        <w:t xml:space="preserve"> </w:t>
      </w:r>
      <w:r w:rsidR="001B4D10" w:rsidRPr="00454540">
        <w:rPr>
          <w:rFonts w:ascii="Arial" w:hAnsi="Arial" w:cs="Arial"/>
          <w:spacing w:val="3"/>
        </w:rPr>
        <w:t>be</w:t>
      </w:r>
      <w:r w:rsidR="001B4D10" w:rsidRPr="00454540">
        <w:rPr>
          <w:rFonts w:ascii="Arial" w:hAnsi="Arial" w:cs="Arial"/>
          <w:spacing w:val="-31"/>
        </w:rPr>
        <w:t xml:space="preserve"> </w:t>
      </w:r>
      <w:r w:rsidR="001B4D10" w:rsidRPr="00454540">
        <w:rPr>
          <w:rFonts w:ascii="Arial" w:hAnsi="Arial" w:cs="Arial"/>
        </w:rPr>
        <w:t>promoted</w:t>
      </w:r>
      <w:r w:rsidR="001B4D10" w:rsidRPr="00454540">
        <w:rPr>
          <w:rFonts w:ascii="Arial" w:hAnsi="Arial" w:cs="Arial"/>
          <w:spacing w:val="-31"/>
        </w:rPr>
        <w:t xml:space="preserve"> </w:t>
      </w:r>
      <w:r w:rsidR="001B4D10" w:rsidRPr="00454540">
        <w:rPr>
          <w:rFonts w:ascii="Arial" w:hAnsi="Arial" w:cs="Arial"/>
        </w:rPr>
        <w:t>for</w:t>
      </w:r>
      <w:r w:rsidR="001B4D10" w:rsidRPr="00454540">
        <w:rPr>
          <w:rFonts w:ascii="Arial" w:hAnsi="Arial" w:cs="Arial"/>
          <w:spacing w:val="-31"/>
        </w:rPr>
        <w:t xml:space="preserve"> </w:t>
      </w:r>
      <w:r w:rsidR="00A27FB5" w:rsidRPr="00454540">
        <w:rPr>
          <w:rFonts w:ascii="Arial" w:hAnsi="Arial" w:cs="Arial"/>
        </w:rPr>
        <w:t>these populations</w:t>
      </w:r>
      <w:r w:rsidR="001B4D10" w:rsidRPr="00454540">
        <w:rPr>
          <w:rFonts w:ascii="Arial" w:hAnsi="Arial" w:cs="Arial"/>
        </w:rPr>
        <w:t>.</w:t>
      </w:r>
      <w:r w:rsidRPr="00454540">
        <w:rPr>
          <w:rFonts w:ascii="Arial" w:hAnsi="Arial" w:cs="Arial"/>
        </w:rPr>
        <w:t xml:space="preserve"> </w:t>
      </w:r>
      <w:r w:rsidRPr="00454540">
        <w:rPr>
          <w:rFonts w:ascii="Arial" w:hAnsi="Arial" w:cs="Arial"/>
          <w:spacing w:val="-4"/>
        </w:rPr>
        <w:t>Further</w:t>
      </w:r>
      <w:r w:rsidRPr="00454540">
        <w:rPr>
          <w:rFonts w:ascii="Arial" w:hAnsi="Arial" w:cs="Arial"/>
          <w:spacing w:val="-37"/>
        </w:rPr>
        <w:t xml:space="preserve"> </w:t>
      </w:r>
      <w:r w:rsidRPr="00454540">
        <w:rPr>
          <w:rFonts w:ascii="Arial" w:hAnsi="Arial" w:cs="Arial"/>
        </w:rPr>
        <w:t>studies</w:t>
      </w:r>
      <w:r w:rsidR="00C95394" w:rsidRPr="00454540">
        <w:rPr>
          <w:rFonts w:ascii="Arial" w:hAnsi="Arial" w:cs="Arial"/>
        </w:rPr>
        <w:t>,</w:t>
      </w:r>
      <w:r w:rsidR="00FA0912" w:rsidRPr="00454540">
        <w:rPr>
          <w:rFonts w:ascii="Arial" w:hAnsi="Arial" w:cs="Arial"/>
        </w:rPr>
        <w:t xml:space="preserve"> including clinical populations,</w:t>
      </w:r>
      <w:r w:rsidRPr="00454540">
        <w:rPr>
          <w:rFonts w:ascii="Arial" w:hAnsi="Arial" w:cs="Arial"/>
          <w:spacing w:val="-37"/>
        </w:rPr>
        <w:t xml:space="preserve"> </w:t>
      </w:r>
      <w:r w:rsidRPr="00454540">
        <w:rPr>
          <w:rFonts w:ascii="Arial" w:hAnsi="Arial" w:cs="Arial"/>
        </w:rPr>
        <w:t>should</w:t>
      </w:r>
      <w:r w:rsidRPr="00454540">
        <w:rPr>
          <w:rFonts w:ascii="Arial" w:hAnsi="Arial" w:cs="Arial"/>
          <w:spacing w:val="-37"/>
        </w:rPr>
        <w:t xml:space="preserve"> </w:t>
      </w:r>
      <w:r w:rsidRPr="00454540">
        <w:rPr>
          <w:rFonts w:ascii="Arial" w:hAnsi="Arial" w:cs="Arial"/>
          <w:spacing w:val="3"/>
        </w:rPr>
        <w:t>be</w:t>
      </w:r>
      <w:r w:rsidRPr="00454540">
        <w:rPr>
          <w:rFonts w:ascii="Arial" w:hAnsi="Arial" w:cs="Arial"/>
          <w:spacing w:val="-37"/>
        </w:rPr>
        <w:t xml:space="preserve"> </w:t>
      </w:r>
      <w:r w:rsidRPr="00454540">
        <w:rPr>
          <w:rFonts w:ascii="Arial" w:hAnsi="Arial" w:cs="Arial"/>
        </w:rPr>
        <w:t>conducted</w:t>
      </w:r>
      <w:r w:rsidRPr="00454540">
        <w:rPr>
          <w:rFonts w:ascii="Arial" w:hAnsi="Arial" w:cs="Arial"/>
          <w:spacing w:val="-36"/>
        </w:rPr>
        <w:t xml:space="preserve"> </w:t>
      </w:r>
      <w:r w:rsidRPr="00454540">
        <w:rPr>
          <w:rFonts w:ascii="Arial" w:hAnsi="Arial" w:cs="Arial"/>
        </w:rPr>
        <w:t>to</w:t>
      </w:r>
      <w:r w:rsidRPr="00454540">
        <w:rPr>
          <w:rFonts w:ascii="Arial" w:hAnsi="Arial" w:cs="Arial"/>
          <w:spacing w:val="-37"/>
        </w:rPr>
        <w:t xml:space="preserve"> </w:t>
      </w:r>
      <w:r w:rsidRPr="00454540">
        <w:rPr>
          <w:rFonts w:ascii="Arial" w:hAnsi="Arial" w:cs="Arial"/>
        </w:rPr>
        <w:t>assess</w:t>
      </w:r>
      <w:r w:rsidRPr="00454540">
        <w:rPr>
          <w:rFonts w:ascii="Arial" w:hAnsi="Arial" w:cs="Arial"/>
          <w:spacing w:val="-37"/>
        </w:rPr>
        <w:t xml:space="preserve"> </w:t>
      </w:r>
      <w:r w:rsidRPr="00454540">
        <w:rPr>
          <w:rFonts w:ascii="Arial" w:hAnsi="Arial" w:cs="Arial"/>
        </w:rPr>
        <w:t>objective</w:t>
      </w:r>
      <w:r w:rsidRPr="00454540">
        <w:rPr>
          <w:rFonts w:ascii="Arial" w:hAnsi="Arial" w:cs="Arial"/>
          <w:spacing w:val="-37"/>
        </w:rPr>
        <w:t xml:space="preserve"> </w:t>
      </w:r>
      <w:r w:rsidRPr="00454540">
        <w:rPr>
          <w:rFonts w:ascii="Arial" w:hAnsi="Arial" w:cs="Arial"/>
        </w:rPr>
        <w:t>measures</w:t>
      </w:r>
      <w:r w:rsidRPr="00454540">
        <w:rPr>
          <w:rFonts w:ascii="Arial" w:hAnsi="Arial" w:cs="Arial"/>
          <w:spacing w:val="-37"/>
        </w:rPr>
        <w:t xml:space="preserve"> </w:t>
      </w:r>
      <w:r w:rsidRPr="00454540">
        <w:rPr>
          <w:rFonts w:ascii="Arial" w:hAnsi="Arial" w:cs="Arial"/>
        </w:rPr>
        <w:t>of</w:t>
      </w:r>
      <w:r w:rsidRPr="00454540">
        <w:rPr>
          <w:rFonts w:ascii="Arial" w:hAnsi="Arial" w:cs="Arial"/>
          <w:spacing w:val="-36"/>
        </w:rPr>
        <w:t xml:space="preserve"> </w:t>
      </w:r>
      <w:r w:rsidRPr="00454540">
        <w:rPr>
          <w:rFonts w:ascii="Arial" w:hAnsi="Arial" w:cs="Arial"/>
        </w:rPr>
        <w:t>aerobic</w:t>
      </w:r>
      <w:r w:rsidRPr="00454540">
        <w:rPr>
          <w:rFonts w:ascii="Arial" w:hAnsi="Arial" w:cs="Arial"/>
          <w:spacing w:val="-37"/>
        </w:rPr>
        <w:t xml:space="preserve"> </w:t>
      </w:r>
      <w:r w:rsidRPr="00454540">
        <w:rPr>
          <w:rFonts w:ascii="Arial" w:hAnsi="Arial" w:cs="Arial"/>
        </w:rPr>
        <w:t>fitness</w:t>
      </w:r>
      <w:r w:rsidR="00F34BF3" w:rsidRPr="00454540">
        <w:rPr>
          <w:rFonts w:ascii="Arial" w:hAnsi="Arial" w:cs="Arial"/>
        </w:rPr>
        <w:t xml:space="preserve"> and body composition</w:t>
      </w:r>
      <w:r w:rsidR="00A27FB5" w:rsidRPr="00454540">
        <w:rPr>
          <w:rFonts w:ascii="Arial" w:hAnsi="Arial" w:cs="Arial"/>
        </w:rPr>
        <w:t>, while controlling for puberty status,</w:t>
      </w:r>
      <w:r w:rsidRPr="00454540">
        <w:rPr>
          <w:rFonts w:ascii="Arial" w:hAnsi="Arial" w:cs="Arial"/>
          <w:spacing w:val="-37"/>
        </w:rPr>
        <w:t xml:space="preserve"> </w:t>
      </w:r>
      <w:r w:rsidRPr="00454540">
        <w:rPr>
          <w:rFonts w:ascii="Arial" w:hAnsi="Arial" w:cs="Arial"/>
        </w:rPr>
        <w:t xml:space="preserve">to better </w:t>
      </w:r>
      <w:r w:rsidR="00762C3F" w:rsidRPr="00454540">
        <w:rPr>
          <w:rFonts w:ascii="Arial" w:hAnsi="Arial" w:cs="Arial"/>
        </w:rPr>
        <w:t>characterize</w:t>
      </w:r>
      <w:r w:rsidRPr="00454540">
        <w:rPr>
          <w:rFonts w:ascii="Arial" w:hAnsi="Arial" w:cs="Arial"/>
        </w:rPr>
        <w:t xml:space="preserve"> th</w:t>
      </w:r>
      <w:r w:rsidR="001732BB" w:rsidRPr="00454540">
        <w:rPr>
          <w:rFonts w:ascii="Arial" w:hAnsi="Arial" w:cs="Arial"/>
        </w:rPr>
        <w:t>is</w:t>
      </w:r>
      <w:r w:rsidRPr="00454540">
        <w:rPr>
          <w:rFonts w:ascii="Arial" w:hAnsi="Arial" w:cs="Arial"/>
          <w:spacing w:val="13"/>
        </w:rPr>
        <w:t xml:space="preserve"> </w:t>
      </w:r>
      <w:r w:rsidRPr="00454540">
        <w:rPr>
          <w:rFonts w:ascii="Arial" w:hAnsi="Arial" w:cs="Arial"/>
        </w:rPr>
        <w:t>association.</w:t>
      </w:r>
    </w:p>
    <w:p w14:paraId="7793726C" w14:textId="77777777" w:rsidR="00EB7AC8" w:rsidRPr="00454540" w:rsidRDefault="00EB7AC8" w:rsidP="00EB7AC8">
      <w:pPr>
        <w:pStyle w:val="BodyText"/>
        <w:ind w:left="108" w:right="99"/>
        <w:jc w:val="both"/>
        <w:rPr>
          <w:rFonts w:ascii="Arial" w:hAnsi="Arial" w:cs="Arial"/>
        </w:rPr>
      </w:pPr>
    </w:p>
    <w:p w14:paraId="45507F90" w14:textId="205CA9AF" w:rsidR="00EB7AC8" w:rsidRPr="00454540" w:rsidRDefault="00EB7AC8" w:rsidP="00EB7AC8">
      <w:pPr>
        <w:pStyle w:val="BodyText"/>
        <w:tabs>
          <w:tab w:val="left" w:pos="1360"/>
        </w:tabs>
        <w:ind w:left="108"/>
        <w:jc w:val="both"/>
        <w:rPr>
          <w:rFonts w:ascii="Arial" w:hAnsi="Arial" w:cs="Arial"/>
        </w:rPr>
      </w:pPr>
      <w:r w:rsidRPr="00454540">
        <w:rPr>
          <w:rFonts w:ascii="Arial" w:hAnsi="Arial" w:cs="Arial"/>
          <w:i/>
          <w:spacing w:val="-3"/>
        </w:rPr>
        <w:t>Keywords:</w:t>
      </w:r>
      <w:r w:rsidRPr="00454540">
        <w:rPr>
          <w:rFonts w:ascii="Arial" w:hAnsi="Arial" w:cs="Arial"/>
          <w:i/>
          <w:spacing w:val="-3"/>
        </w:rPr>
        <w:tab/>
        <w:t>C</w:t>
      </w:r>
      <w:r w:rsidRPr="00454540">
        <w:rPr>
          <w:rFonts w:ascii="Arial" w:hAnsi="Arial" w:cs="Arial"/>
        </w:rPr>
        <w:t>ardiorespiratory Fitness; Depression; Children; Adolescents.</w:t>
      </w:r>
    </w:p>
    <w:p w14:paraId="731903DF" w14:textId="3C3AA05D" w:rsidR="00AE69B7" w:rsidRPr="00454540" w:rsidRDefault="00AE69B7" w:rsidP="00EB7AC8">
      <w:pPr>
        <w:pStyle w:val="BodyText"/>
        <w:ind w:left="108" w:right="107"/>
        <w:contextualSpacing/>
        <w:jc w:val="both"/>
        <w:rPr>
          <w:rFonts w:ascii="Arial" w:hAnsi="Arial" w:cs="Arial"/>
        </w:rPr>
      </w:pPr>
    </w:p>
    <w:p w14:paraId="72E4BBC2" w14:textId="342C3996" w:rsidR="0030607C" w:rsidRPr="00454540" w:rsidRDefault="0030607C" w:rsidP="0030607C">
      <w:pPr>
        <w:pStyle w:val="BodyText"/>
        <w:spacing w:before="182"/>
        <w:jc w:val="center"/>
        <w:rPr>
          <w:rFonts w:ascii="Arial" w:hAnsi="Arial" w:cs="Arial"/>
        </w:rPr>
        <w:sectPr w:rsidR="0030607C" w:rsidRPr="00454540">
          <w:footerReference w:type="default" r:id="rId7"/>
          <w:type w:val="continuous"/>
          <w:pgSz w:w="11910" w:h="16840"/>
          <w:pgMar w:top="1580" w:right="1180" w:bottom="280" w:left="1180" w:header="720" w:footer="720" w:gutter="0"/>
          <w:cols w:space="720"/>
        </w:sectPr>
      </w:pPr>
    </w:p>
    <w:p w14:paraId="36713745" w14:textId="77777777" w:rsidR="00AE69B7" w:rsidRPr="00454540" w:rsidRDefault="001B4D10">
      <w:pPr>
        <w:pStyle w:val="Heading1"/>
        <w:numPr>
          <w:ilvl w:val="0"/>
          <w:numId w:val="3"/>
        </w:numPr>
        <w:tabs>
          <w:tab w:val="left" w:pos="454"/>
        </w:tabs>
        <w:spacing w:before="102"/>
        <w:ind w:hanging="343"/>
        <w:rPr>
          <w:rFonts w:ascii="Arial" w:hAnsi="Arial" w:cs="Arial"/>
        </w:rPr>
      </w:pPr>
      <w:r w:rsidRPr="00454540">
        <w:rPr>
          <w:rFonts w:ascii="Arial" w:hAnsi="Arial" w:cs="Arial"/>
        </w:rPr>
        <w:lastRenderedPageBreak/>
        <w:t>Introduction</w:t>
      </w:r>
    </w:p>
    <w:p w14:paraId="306225EA" w14:textId="76F1F5F5" w:rsidR="00AE69B7" w:rsidRPr="00454540" w:rsidRDefault="001B4D10">
      <w:pPr>
        <w:pStyle w:val="BodyText"/>
        <w:spacing w:before="195" w:line="249" w:lineRule="auto"/>
        <w:ind w:left="110" w:right="107" w:firstLine="351"/>
        <w:jc w:val="both"/>
        <w:rPr>
          <w:rFonts w:ascii="Arial" w:hAnsi="Arial" w:cs="Arial"/>
          <w:sz w:val="16"/>
        </w:rPr>
      </w:pPr>
      <w:r w:rsidRPr="00454540">
        <w:rPr>
          <w:rFonts w:ascii="Arial" w:hAnsi="Arial" w:cs="Arial"/>
        </w:rPr>
        <w:t>Depressive</w:t>
      </w:r>
      <w:r w:rsidRPr="00454540">
        <w:rPr>
          <w:rFonts w:ascii="Arial" w:hAnsi="Arial" w:cs="Arial"/>
          <w:spacing w:val="-29"/>
        </w:rPr>
        <w:t xml:space="preserve"> </w:t>
      </w:r>
      <w:r w:rsidRPr="00454540">
        <w:rPr>
          <w:rFonts w:ascii="Arial" w:hAnsi="Arial" w:cs="Arial"/>
        </w:rPr>
        <w:t>disorders</w:t>
      </w:r>
      <w:r w:rsidRPr="00454540">
        <w:rPr>
          <w:rFonts w:ascii="Arial" w:hAnsi="Arial" w:cs="Arial"/>
          <w:spacing w:val="-29"/>
        </w:rPr>
        <w:t xml:space="preserve"> </w:t>
      </w:r>
      <w:r w:rsidRPr="00454540">
        <w:rPr>
          <w:rFonts w:ascii="Arial" w:hAnsi="Arial" w:cs="Arial"/>
          <w:spacing w:val="-4"/>
        </w:rPr>
        <w:t>have</w:t>
      </w:r>
      <w:r w:rsidRPr="00454540">
        <w:rPr>
          <w:rFonts w:ascii="Arial" w:hAnsi="Arial" w:cs="Arial"/>
          <w:spacing w:val="-28"/>
        </w:rPr>
        <w:t xml:space="preserve"> </w:t>
      </w:r>
      <w:r w:rsidRPr="00454540">
        <w:rPr>
          <w:rFonts w:ascii="Arial" w:hAnsi="Arial" w:cs="Arial"/>
        </w:rPr>
        <w:t>an</w:t>
      </w:r>
      <w:r w:rsidRPr="00454540">
        <w:rPr>
          <w:rFonts w:ascii="Arial" w:hAnsi="Arial" w:cs="Arial"/>
          <w:spacing w:val="-29"/>
        </w:rPr>
        <w:t xml:space="preserve"> </w:t>
      </w:r>
      <w:r w:rsidRPr="00454540">
        <w:rPr>
          <w:rFonts w:ascii="Arial" w:hAnsi="Arial" w:cs="Arial"/>
        </w:rPr>
        <w:t>estimated</w:t>
      </w:r>
      <w:r w:rsidRPr="00454540">
        <w:rPr>
          <w:rFonts w:ascii="Arial" w:hAnsi="Arial" w:cs="Arial"/>
          <w:spacing w:val="-29"/>
        </w:rPr>
        <w:t xml:space="preserve"> </w:t>
      </w:r>
      <w:r w:rsidRPr="00454540">
        <w:rPr>
          <w:rFonts w:ascii="Arial" w:hAnsi="Arial" w:cs="Arial"/>
        </w:rPr>
        <w:t>prevalence</w:t>
      </w:r>
      <w:r w:rsidRPr="00454540">
        <w:rPr>
          <w:rFonts w:ascii="Arial" w:hAnsi="Arial" w:cs="Arial"/>
          <w:spacing w:val="-29"/>
        </w:rPr>
        <w:t xml:space="preserve"> </w:t>
      </w:r>
      <w:r w:rsidRPr="00454540">
        <w:rPr>
          <w:rFonts w:ascii="Arial" w:hAnsi="Arial" w:cs="Arial"/>
        </w:rPr>
        <w:t>of</w:t>
      </w:r>
      <w:r w:rsidRPr="00454540">
        <w:rPr>
          <w:rFonts w:ascii="Arial" w:hAnsi="Arial" w:cs="Arial"/>
          <w:spacing w:val="-28"/>
        </w:rPr>
        <w:t xml:space="preserve"> </w:t>
      </w:r>
      <w:r w:rsidRPr="00454540">
        <w:rPr>
          <w:rFonts w:ascii="Arial" w:hAnsi="Arial" w:cs="Arial"/>
        </w:rPr>
        <w:t>3.2%</w:t>
      </w:r>
      <w:r w:rsidRPr="00454540">
        <w:rPr>
          <w:rFonts w:ascii="Arial" w:hAnsi="Arial" w:cs="Arial"/>
          <w:spacing w:val="-28"/>
        </w:rPr>
        <w:t xml:space="preserve"> </w:t>
      </w:r>
      <w:r w:rsidRPr="00454540">
        <w:rPr>
          <w:rFonts w:ascii="Arial" w:hAnsi="Arial" w:cs="Arial"/>
        </w:rPr>
        <w:t>in</w:t>
      </w:r>
      <w:r w:rsidRPr="00454540">
        <w:rPr>
          <w:rFonts w:ascii="Arial" w:hAnsi="Arial" w:cs="Arial"/>
          <w:spacing w:val="-29"/>
        </w:rPr>
        <w:t xml:space="preserve"> </w:t>
      </w:r>
      <w:r w:rsidRPr="00454540">
        <w:rPr>
          <w:rFonts w:ascii="Arial" w:hAnsi="Arial" w:cs="Arial"/>
        </w:rPr>
        <w:t>children,</w:t>
      </w:r>
      <w:r w:rsidRPr="00454540">
        <w:rPr>
          <w:rFonts w:ascii="Arial" w:hAnsi="Arial" w:cs="Arial"/>
          <w:spacing w:val="-29"/>
        </w:rPr>
        <w:t xml:space="preserve"> </w:t>
      </w:r>
      <w:r w:rsidRPr="00454540">
        <w:rPr>
          <w:rFonts w:ascii="Arial" w:hAnsi="Arial" w:cs="Arial"/>
        </w:rPr>
        <w:t>and</w:t>
      </w:r>
      <w:r w:rsidRPr="00454540">
        <w:rPr>
          <w:rFonts w:ascii="Arial" w:hAnsi="Arial" w:cs="Arial"/>
          <w:spacing w:val="-29"/>
        </w:rPr>
        <w:t xml:space="preserve"> </w:t>
      </w:r>
      <w:r w:rsidRPr="00454540">
        <w:rPr>
          <w:rFonts w:ascii="Arial" w:hAnsi="Arial" w:cs="Arial"/>
        </w:rPr>
        <w:t>6.7%</w:t>
      </w:r>
      <w:r w:rsidRPr="00454540">
        <w:rPr>
          <w:rFonts w:ascii="Arial" w:hAnsi="Arial" w:cs="Arial"/>
          <w:spacing w:val="-28"/>
        </w:rPr>
        <w:t xml:space="preserve"> </w:t>
      </w:r>
      <w:r w:rsidRPr="00454540">
        <w:rPr>
          <w:rFonts w:ascii="Arial" w:hAnsi="Arial" w:cs="Arial"/>
        </w:rPr>
        <w:t>in</w:t>
      </w:r>
      <w:r w:rsidRPr="00454540">
        <w:rPr>
          <w:rFonts w:ascii="Arial" w:hAnsi="Arial" w:cs="Arial"/>
          <w:spacing w:val="-29"/>
        </w:rPr>
        <w:t xml:space="preserve"> </w:t>
      </w:r>
      <w:r w:rsidRPr="00454540">
        <w:rPr>
          <w:rFonts w:ascii="Arial" w:hAnsi="Arial" w:cs="Arial"/>
        </w:rPr>
        <w:t>adolescents</w:t>
      </w:r>
      <w:r w:rsidRPr="00454540">
        <w:rPr>
          <w:rFonts w:ascii="Arial" w:hAnsi="Arial" w:cs="Arial"/>
          <w:spacing w:val="-34"/>
        </w:rPr>
        <w:t xml:space="preserve"> </w:t>
      </w:r>
      <w:r w:rsidRPr="00454540">
        <w:rPr>
          <w:rFonts w:ascii="Arial" w:hAnsi="Arial" w:cs="Arial"/>
        </w:rPr>
        <w:t>(aged</w:t>
      </w:r>
      <w:r w:rsidRPr="00454540">
        <w:rPr>
          <w:rFonts w:ascii="Arial" w:hAnsi="Arial" w:cs="Arial"/>
          <w:spacing w:val="-34"/>
        </w:rPr>
        <w:t xml:space="preserve"> </w:t>
      </w:r>
      <w:r w:rsidRPr="00454540">
        <w:rPr>
          <w:rFonts w:ascii="Arial" w:hAnsi="Arial" w:cs="Arial"/>
        </w:rPr>
        <w:t>between</w:t>
      </w:r>
      <w:r w:rsidRPr="00454540">
        <w:rPr>
          <w:rFonts w:ascii="Arial" w:hAnsi="Arial" w:cs="Arial"/>
          <w:spacing w:val="-34"/>
        </w:rPr>
        <w:t xml:space="preserve"> </w:t>
      </w:r>
      <w:r w:rsidRPr="00454540">
        <w:rPr>
          <w:rFonts w:ascii="Arial" w:hAnsi="Arial" w:cs="Arial"/>
        </w:rPr>
        <w:t>12-17</w:t>
      </w:r>
      <w:r w:rsidRPr="00454540">
        <w:rPr>
          <w:rFonts w:ascii="Arial" w:hAnsi="Arial" w:cs="Arial"/>
          <w:spacing w:val="-34"/>
        </w:rPr>
        <w:t xml:space="preserve"> </w:t>
      </w:r>
      <w:r w:rsidRPr="00454540">
        <w:rPr>
          <w:rFonts w:ascii="Arial" w:hAnsi="Arial" w:cs="Arial"/>
        </w:rPr>
        <w:t>years)</w:t>
      </w:r>
      <w:r w:rsidRPr="00454540">
        <w:rPr>
          <w:rFonts w:ascii="Arial" w:hAnsi="Arial" w:cs="Arial"/>
          <w:spacing w:val="-34"/>
        </w:rPr>
        <w:t xml:space="preserve"> </w:t>
      </w:r>
      <w:r w:rsidRPr="00454540">
        <w:rPr>
          <w:rFonts w:ascii="Arial" w:hAnsi="Arial" w:cs="Arial"/>
        </w:rPr>
        <w:t>[1].</w:t>
      </w:r>
      <w:r w:rsidRPr="00454540">
        <w:rPr>
          <w:rFonts w:ascii="Arial" w:hAnsi="Arial" w:cs="Arial"/>
          <w:spacing w:val="-23"/>
        </w:rPr>
        <w:t xml:space="preserve"> </w:t>
      </w:r>
      <w:r w:rsidRPr="00454540">
        <w:rPr>
          <w:rFonts w:ascii="Arial" w:hAnsi="Arial" w:cs="Arial"/>
        </w:rPr>
        <w:t>Depressive</w:t>
      </w:r>
      <w:r w:rsidRPr="00454540">
        <w:rPr>
          <w:rFonts w:ascii="Arial" w:hAnsi="Arial" w:cs="Arial"/>
          <w:spacing w:val="-34"/>
        </w:rPr>
        <w:t xml:space="preserve"> </w:t>
      </w:r>
      <w:r w:rsidRPr="00454540">
        <w:rPr>
          <w:rFonts w:ascii="Arial" w:hAnsi="Arial" w:cs="Arial"/>
        </w:rPr>
        <w:t>disorders</w:t>
      </w:r>
      <w:r w:rsidRPr="00454540">
        <w:rPr>
          <w:rFonts w:ascii="Arial" w:hAnsi="Arial" w:cs="Arial"/>
          <w:spacing w:val="-34"/>
        </w:rPr>
        <w:t xml:space="preserve"> </w:t>
      </w:r>
      <w:r w:rsidRPr="00454540">
        <w:rPr>
          <w:rFonts w:ascii="Arial" w:hAnsi="Arial" w:cs="Arial"/>
        </w:rPr>
        <w:t>are</w:t>
      </w:r>
      <w:r w:rsidRPr="00454540">
        <w:rPr>
          <w:rFonts w:ascii="Arial" w:hAnsi="Arial" w:cs="Arial"/>
          <w:spacing w:val="-34"/>
        </w:rPr>
        <w:t xml:space="preserve"> </w:t>
      </w:r>
      <w:r w:rsidRPr="00454540">
        <w:rPr>
          <w:rFonts w:ascii="Arial" w:hAnsi="Arial" w:cs="Arial"/>
        </w:rPr>
        <w:t>among</w:t>
      </w:r>
      <w:r w:rsidRPr="00454540">
        <w:rPr>
          <w:rFonts w:ascii="Arial" w:hAnsi="Arial" w:cs="Arial"/>
          <w:spacing w:val="-34"/>
        </w:rPr>
        <w:t xml:space="preserve"> </w:t>
      </w:r>
      <w:r w:rsidRPr="00454540">
        <w:rPr>
          <w:rFonts w:ascii="Arial" w:hAnsi="Arial" w:cs="Arial"/>
        </w:rPr>
        <w:t>the</w:t>
      </w:r>
      <w:r w:rsidRPr="00454540">
        <w:rPr>
          <w:rFonts w:ascii="Arial" w:hAnsi="Arial" w:cs="Arial"/>
          <w:spacing w:val="-34"/>
        </w:rPr>
        <w:t xml:space="preserve"> </w:t>
      </w:r>
      <w:r w:rsidRPr="00454540">
        <w:rPr>
          <w:rFonts w:ascii="Arial" w:hAnsi="Arial" w:cs="Arial"/>
        </w:rPr>
        <w:t>most</w:t>
      </w:r>
      <w:r w:rsidRPr="00454540">
        <w:rPr>
          <w:rFonts w:ascii="Arial" w:hAnsi="Arial" w:cs="Arial"/>
          <w:spacing w:val="-34"/>
        </w:rPr>
        <w:t xml:space="preserve"> </w:t>
      </w:r>
      <w:r w:rsidRPr="00454540">
        <w:rPr>
          <w:rFonts w:ascii="Arial" w:hAnsi="Arial" w:cs="Arial"/>
        </w:rPr>
        <w:t>important antecedents</w:t>
      </w:r>
      <w:r w:rsidRPr="00454540">
        <w:rPr>
          <w:rFonts w:ascii="Arial" w:hAnsi="Arial" w:cs="Arial"/>
          <w:spacing w:val="-12"/>
        </w:rPr>
        <w:t xml:space="preserve"> </w:t>
      </w:r>
      <w:r w:rsidRPr="00454540">
        <w:rPr>
          <w:rFonts w:ascii="Arial" w:hAnsi="Arial" w:cs="Arial"/>
        </w:rPr>
        <w:t>of</w:t>
      </w:r>
      <w:r w:rsidRPr="00454540">
        <w:rPr>
          <w:rFonts w:ascii="Arial" w:hAnsi="Arial" w:cs="Arial"/>
          <w:spacing w:val="-10"/>
        </w:rPr>
        <w:t xml:space="preserve"> </w:t>
      </w:r>
      <w:r w:rsidRPr="00454540">
        <w:rPr>
          <w:rFonts w:ascii="Arial" w:hAnsi="Arial" w:cs="Arial"/>
        </w:rPr>
        <w:t>suicide,</w:t>
      </w:r>
      <w:r w:rsidRPr="00454540">
        <w:rPr>
          <w:rFonts w:ascii="Arial" w:hAnsi="Arial" w:cs="Arial"/>
          <w:spacing w:val="-9"/>
        </w:rPr>
        <w:t xml:space="preserve"> </w:t>
      </w:r>
      <w:r w:rsidRPr="00454540">
        <w:rPr>
          <w:rFonts w:ascii="Arial" w:hAnsi="Arial" w:cs="Arial"/>
        </w:rPr>
        <w:t>the</w:t>
      </w:r>
      <w:r w:rsidRPr="00454540">
        <w:rPr>
          <w:rFonts w:ascii="Arial" w:hAnsi="Arial" w:cs="Arial"/>
          <w:spacing w:val="-11"/>
        </w:rPr>
        <w:t xml:space="preserve"> </w:t>
      </w:r>
      <w:r w:rsidRPr="00454540">
        <w:rPr>
          <w:rFonts w:ascii="Arial" w:hAnsi="Arial" w:cs="Arial"/>
        </w:rPr>
        <w:t>second</w:t>
      </w:r>
      <w:r w:rsidRPr="00454540">
        <w:rPr>
          <w:rFonts w:ascii="Arial" w:hAnsi="Arial" w:cs="Arial"/>
          <w:spacing w:val="-11"/>
        </w:rPr>
        <w:t xml:space="preserve"> </w:t>
      </w:r>
      <w:r w:rsidRPr="00454540">
        <w:rPr>
          <w:rFonts w:ascii="Arial" w:hAnsi="Arial" w:cs="Arial"/>
        </w:rPr>
        <w:t>leading</w:t>
      </w:r>
      <w:r w:rsidRPr="00454540">
        <w:rPr>
          <w:rFonts w:ascii="Arial" w:hAnsi="Arial" w:cs="Arial"/>
          <w:spacing w:val="-10"/>
        </w:rPr>
        <w:t xml:space="preserve"> </w:t>
      </w:r>
      <w:r w:rsidRPr="00454540">
        <w:rPr>
          <w:rFonts w:ascii="Arial" w:hAnsi="Arial" w:cs="Arial"/>
        </w:rPr>
        <w:t>cause</w:t>
      </w:r>
      <w:r w:rsidRPr="00454540">
        <w:rPr>
          <w:rFonts w:ascii="Arial" w:hAnsi="Arial" w:cs="Arial"/>
          <w:spacing w:val="-11"/>
        </w:rPr>
        <w:t xml:space="preserve"> </w:t>
      </w:r>
      <w:r w:rsidRPr="00454540">
        <w:rPr>
          <w:rFonts w:ascii="Arial" w:hAnsi="Arial" w:cs="Arial"/>
        </w:rPr>
        <w:t>of</w:t>
      </w:r>
      <w:r w:rsidRPr="00454540">
        <w:rPr>
          <w:rFonts w:ascii="Arial" w:hAnsi="Arial" w:cs="Arial"/>
          <w:spacing w:val="-10"/>
        </w:rPr>
        <w:t xml:space="preserve"> </w:t>
      </w:r>
      <w:r w:rsidRPr="00454540">
        <w:rPr>
          <w:rFonts w:ascii="Arial" w:hAnsi="Arial" w:cs="Arial"/>
        </w:rPr>
        <w:t>death</w:t>
      </w:r>
      <w:r w:rsidRPr="00454540">
        <w:rPr>
          <w:rFonts w:ascii="Arial" w:hAnsi="Arial" w:cs="Arial"/>
          <w:spacing w:val="-12"/>
        </w:rPr>
        <w:t xml:space="preserve"> </w:t>
      </w:r>
      <w:r w:rsidRPr="00454540">
        <w:rPr>
          <w:rFonts w:ascii="Arial" w:hAnsi="Arial" w:cs="Arial"/>
        </w:rPr>
        <w:t>among</w:t>
      </w:r>
      <w:r w:rsidRPr="00454540">
        <w:rPr>
          <w:rFonts w:ascii="Arial" w:hAnsi="Arial" w:cs="Arial"/>
          <w:spacing w:val="-10"/>
        </w:rPr>
        <w:t xml:space="preserve"> </w:t>
      </w:r>
      <w:r w:rsidRPr="00454540">
        <w:rPr>
          <w:rFonts w:ascii="Arial" w:hAnsi="Arial" w:cs="Arial"/>
        </w:rPr>
        <w:t>young</w:t>
      </w:r>
      <w:r w:rsidRPr="00454540">
        <w:rPr>
          <w:rFonts w:ascii="Arial" w:hAnsi="Arial" w:cs="Arial"/>
          <w:spacing w:val="-11"/>
        </w:rPr>
        <w:t xml:space="preserve"> </w:t>
      </w:r>
      <w:r w:rsidRPr="00454540">
        <w:rPr>
          <w:rFonts w:ascii="Arial" w:hAnsi="Arial" w:cs="Arial"/>
        </w:rPr>
        <w:t>people</w:t>
      </w:r>
      <w:r w:rsidRPr="00454540">
        <w:rPr>
          <w:rFonts w:ascii="Arial" w:hAnsi="Arial" w:cs="Arial"/>
          <w:spacing w:val="-11"/>
        </w:rPr>
        <w:t xml:space="preserve"> </w:t>
      </w:r>
      <w:r w:rsidRPr="00454540">
        <w:rPr>
          <w:rFonts w:ascii="Arial" w:hAnsi="Arial" w:cs="Arial"/>
        </w:rPr>
        <w:t>aged</w:t>
      </w:r>
      <w:r w:rsidRPr="00454540">
        <w:rPr>
          <w:rFonts w:ascii="Arial" w:hAnsi="Arial" w:cs="Arial"/>
          <w:spacing w:val="-11"/>
        </w:rPr>
        <w:t xml:space="preserve"> </w:t>
      </w:r>
      <w:r w:rsidRPr="00454540">
        <w:rPr>
          <w:rFonts w:ascii="Arial" w:hAnsi="Arial" w:cs="Arial"/>
        </w:rPr>
        <w:t>15-29 years in 2015</w:t>
      </w:r>
      <w:r w:rsidR="00EB7AC8" w:rsidRPr="00454540">
        <w:rPr>
          <w:rFonts w:ascii="Arial" w:hAnsi="Arial" w:cs="Arial"/>
          <w:sz w:val="22"/>
          <w:szCs w:val="22"/>
        </w:rPr>
        <w:t xml:space="preserve"> [2].</w:t>
      </w:r>
    </w:p>
    <w:p w14:paraId="40553F4D" w14:textId="7864F130" w:rsidR="00AE69B7" w:rsidRPr="00454540" w:rsidRDefault="001B4D10">
      <w:pPr>
        <w:pStyle w:val="BodyText"/>
        <w:spacing w:before="5" w:line="254" w:lineRule="auto"/>
        <w:ind w:left="110" w:right="107" w:firstLine="351"/>
        <w:jc w:val="both"/>
        <w:rPr>
          <w:rFonts w:ascii="Arial" w:hAnsi="Arial" w:cs="Arial"/>
        </w:rPr>
      </w:pPr>
      <w:r w:rsidRPr="00454540">
        <w:rPr>
          <w:rFonts w:ascii="Arial" w:hAnsi="Arial" w:cs="Arial"/>
        </w:rPr>
        <w:t>Longitudinal</w:t>
      </w:r>
      <w:r w:rsidRPr="00454540">
        <w:rPr>
          <w:rFonts w:ascii="Arial" w:hAnsi="Arial" w:cs="Arial"/>
          <w:spacing w:val="-12"/>
        </w:rPr>
        <w:t xml:space="preserve"> </w:t>
      </w:r>
      <w:r w:rsidRPr="00454540">
        <w:rPr>
          <w:rFonts w:ascii="Arial" w:hAnsi="Arial" w:cs="Arial"/>
        </w:rPr>
        <w:t>studies</w:t>
      </w:r>
      <w:r w:rsidRPr="00454540">
        <w:rPr>
          <w:rFonts w:ascii="Arial" w:hAnsi="Arial" w:cs="Arial"/>
          <w:spacing w:val="-11"/>
        </w:rPr>
        <w:t xml:space="preserve"> </w:t>
      </w:r>
      <w:r w:rsidRPr="00454540">
        <w:rPr>
          <w:rFonts w:ascii="Arial" w:hAnsi="Arial" w:cs="Arial"/>
        </w:rPr>
        <w:t>suggest</w:t>
      </w:r>
      <w:r w:rsidRPr="00454540">
        <w:rPr>
          <w:rFonts w:ascii="Arial" w:hAnsi="Arial" w:cs="Arial"/>
          <w:spacing w:val="-11"/>
        </w:rPr>
        <w:t xml:space="preserve"> </w:t>
      </w:r>
      <w:r w:rsidRPr="00454540">
        <w:rPr>
          <w:rFonts w:ascii="Arial" w:hAnsi="Arial" w:cs="Arial"/>
        </w:rPr>
        <w:t>that</w:t>
      </w:r>
      <w:r w:rsidRPr="00454540">
        <w:rPr>
          <w:rFonts w:ascii="Arial" w:hAnsi="Arial" w:cs="Arial"/>
          <w:spacing w:val="-11"/>
        </w:rPr>
        <w:t xml:space="preserve"> </w:t>
      </w:r>
      <w:r w:rsidRPr="00454540">
        <w:rPr>
          <w:rFonts w:ascii="Arial" w:hAnsi="Arial" w:cs="Arial"/>
        </w:rPr>
        <w:t>depressive</w:t>
      </w:r>
      <w:r w:rsidRPr="00454540">
        <w:rPr>
          <w:rFonts w:ascii="Arial" w:hAnsi="Arial" w:cs="Arial"/>
          <w:spacing w:val="-11"/>
        </w:rPr>
        <w:t xml:space="preserve"> </w:t>
      </w:r>
      <w:r w:rsidRPr="00454540">
        <w:rPr>
          <w:rFonts w:ascii="Arial" w:hAnsi="Arial" w:cs="Arial"/>
        </w:rPr>
        <w:t>symptoms</w:t>
      </w:r>
      <w:r w:rsidRPr="00454540">
        <w:rPr>
          <w:rFonts w:ascii="Arial" w:hAnsi="Arial" w:cs="Arial"/>
          <w:spacing w:val="-11"/>
        </w:rPr>
        <w:t xml:space="preserve"> </w:t>
      </w:r>
      <w:r w:rsidRPr="00454540">
        <w:rPr>
          <w:rFonts w:ascii="Arial" w:hAnsi="Arial" w:cs="Arial"/>
        </w:rPr>
        <w:t>during</w:t>
      </w:r>
      <w:r w:rsidRPr="00454540">
        <w:rPr>
          <w:rFonts w:ascii="Arial" w:hAnsi="Arial" w:cs="Arial"/>
          <w:spacing w:val="-12"/>
        </w:rPr>
        <w:t xml:space="preserve"> </w:t>
      </w:r>
      <w:r w:rsidRPr="00454540">
        <w:rPr>
          <w:rFonts w:ascii="Arial" w:hAnsi="Arial" w:cs="Arial"/>
        </w:rPr>
        <w:t>childhood</w:t>
      </w:r>
      <w:r w:rsidRPr="00454540">
        <w:rPr>
          <w:rFonts w:ascii="Arial" w:hAnsi="Arial" w:cs="Arial"/>
          <w:spacing w:val="-11"/>
        </w:rPr>
        <w:t xml:space="preserve"> </w:t>
      </w:r>
      <w:r w:rsidRPr="00454540">
        <w:rPr>
          <w:rFonts w:ascii="Arial" w:hAnsi="Arial" w:cs="Arial"/>
        </w:rPr>
        <w:t>increase</w:t>
      </w:r>
      <w:r w:rsidRPr="00454540">
        <w:rPr>
          <w:rFonts w:ascii="Arial" w:hAnsi="Arial" w:cs="Arial"/>
          <w:spacing w:val="-11"/>
        </w:rPr>
        <w:t xml:space="preserve"> </w:t>
      </w:r>
      <w:r w:rsidRPr="00454540">
        <w:rPr>
          <w:rFonts w:ascii="Arial" w:hAnsi="Arial" w:cs="Arial"/>
        </w:rPr>
        <w:t>the risk</w:t>
      </w:r>
      <w:r w:rsidRPr="00454540">
        <w:rPr>
          <w:rFonts w:ascii="Arial" w:hAnsi="Arial" w:cs="Arial"/>
          <w:spacing w:val="-17"/>
        </w:rPr>
        <w:t xml:space="preserve"> </w:t>
      </w:r>
      <w:r w:rsidRPr="00454540">
        <w:rPr>
          <w:rFonts w:ascii="Arial" w:hAnsi="Arial" w:cs="Arial"/>
        </w:rPr>
        <w:t>of</w:t>
      </w:r>
      <w:r w:rsidRPr="00454540">
        <w:rPr>
          <w:rFonts w:ascii="Arial" w:hAnsi="Arial" w:cs="Arial"/>
          <w:spacing w:val="-17"/>
        </w:rPr>
        <w:t xml:space="preserve"> </w:t>
      </w:r>
      <w:r w:rsidRPr="00454540">
        <w:rPr>
          <w:rFonts w:ascii="Arial" w:hAnsi="Arial" w:cs="Arial"/>
        </w:rPr>
        <w:t>adulthood</w:t>
      </w:r>
      <w:r w:rsidRPr="00454540">
        <w:rPr>
          <w:rFonts w:ascii="Arial" w:hAnsi="Arial" w:cs="Arial"/>
          <w:spacing w:val="-16"/>
        </w:rPr>
        <w:t xml:space="preserve"> </w:t>
      </w:r>
      <w:r w:rsidRPr="00454540">
        <w:rPr>
          <w:rFonts w:ascii="Arial" w:hAnsi="Arial" w:cs="Arial"/>
        </w:rPr>
        <w:t>depression</w:t>
      </w:r>
      <w:r w:rsidRPr="00454540">
        <w:rPr>
          <w:rFonts w:ascii="Arial" w:hAnsi="Arial" w:cs="Arial"/>
          <w:spacing w:val="-17"/>
        </w:rPr>
        <w:t xml:space="preserve"> </w:t>
      </w:r>
      <w:r w:rsidRPr="00454540">
        <w:rPr>
          <w:rFonts w:ascii="Arial" w:hAnsi="Arial" w:cs="Arial"/>
        </w:rPr>
        <w:t>[3],</w:t>
      </w:r>
      <w:r w:rsidRPr="00454540">
        <w:rPr>
          <w:rFonts w:ascii="Arial" w:hAnsi="Arial" w:cs="Arial"/>
          <w:spacing w:val="-14"/>
        </w:rPr>
        <w:t xml:space="preserve"> </w:t>
      </w:r>
      <w:r w:rsidRPr="00454540">
        <w:rPr>
          <w:rFonts w:ascii="Arial" w:hAnsi="Arial" w:cs="Arial"/>
        </w:rPr>
        <w:t>bipolar</w:t>
      </w:r>
      <w:r w:rsidRPr="00454540">
        <w:rPr>
          <w:rFonts w:ascii="Arial" w:hAnsi="Arial" w:cs="Arial"/>
          <w:spacing w:val="-17"/>
        </w:rPr>
        <w:t xml:space="preserve"> </w:t>
      </w:r>
      <w:r w:rsidRPr="00454540">
        <w:rPr>
          <w:rFonts w:ascii="Arial" w:hAnsi="Arial" w:cs="Arial"/>
        </w:rPr>
        <w:t>disorder</w:t>
      </w:r>
      <w:r w:rsidRPr="00454540">
        <w:rPr>
          <w:rFonts w:ascii="Arial" w:hAnsi="Arial" w:cs="Arial"/>
          <w:spacing w:val="-16"/>
        </w:rPr>
        <w:t xml:space="preserve"> </w:t>
      </w:r>
      <w:r w:rsidRPr="00454540">
        <w:rPr>
          <w:rFonts w:ascii="Arial" w:hAnsi="Arial" w:cs="Arial"/>
        </w:rPr>
        <w:t>[4],</w:t>
      </w:r>
      <w:r w:rsidRPr="00454540">
        <w:rPr>
          <w:rFonts w:ascii="Arial" w:hAnsi="Arial" w:cs="Arial"/>
          <w:spacing w:val="-15"/>
        </w:rPr>
        <w:t xml:space="preserve"> </w:t>
      </w:r>
      <w:r w:rsidRPr="00454540">
        <w:rPr>
          <w:rFonts w:ascii="Arial" w:hAnsi="Arial" w:cs="Arial"/>
        </w:rPr>
        <w:t>and</w:t>
      </w:r>
      <w:r w:rsidRPr="00454540">
        <w:rPr>
          <w:rFonts w:ascii="Arial" w:hAnsi="Arial" w:cs="Arial"/>
          <w:spacing w:val="-16"/>
        </w:rPr>
        <w:t xml:space="preserve"> </w:t>
      </w:r>
      <w:r w:rsidRPr="00454540">
        <w:rPr>
          <w:rFonts w:ascii="Arial" w:hAnsi="Arial" w:cs="Arial"/>
        </w:rPr>
        <w:t>substance</w:t>
      </w:r>
      <w:r w:rsidRPr="00454540">
        <w:rPr>
          <w:rFonts w:ascii="Arial" w:hAnsi="Arial" w:cs="Arial"/>
          <w:spacing w:val="-17"/>
        </w:rPr>
        <w:t xml:space="preserve"> </w:t>
      </w:r>
      <w:r w:rsidRPr="00454540">
        <w:rPr>
          <w:rFonts w:ascii="Arial" w:hAnsi="Arial" w:cs="Arial"/>
        </w:rPr>
        <w:t>abuse</w:t>
      </w:r>
      <w:r w:rsidRPr="00454540">
        <w:rPr>
          <w:rFonts w:ascii="Arial" w:hAnsi="Arial" w:cs="Arial"/>
          <w:spacing w:val="-16"/>
        </w:rPr>
        <w:t xml:space="preserve"> </w:t>
      </w:r>
      <w:r w:rsidRPr="00454540">
        <w:rPr>
          <w:rFonts w:ascii="Arial" w:hAnsi="Arial" w:cs="Arial"/>
        </w:rPr>
        <w:t>[5].</w:t>
      </w:r>
      <w:r w:rsidRPr="00454540">
        <w:rPr>
          <w:rFonts w:ascii="Arial" w:hAnsi="Arial" w:cs="Arial"/>
          <w:spacing w:val="10"/>
        </w:rPr>
        <w:t xml:space="preserve"> </w:t>
      </w:r>
      <w:r w:rsidRPr="00454540">
        <w:rPr>
          <w:rFonts w:ascii="Arial" w:hAnsi="Arial" w:cs="Arial"/>
        </w:rPr>
        <w:t xml:space="preserve">Moreover, </w:t>
      </w:r>
      <w:r w:rsidRPr="00454540">
        <w:rPr>
          <w:rFonts w:ascii="Arial" w:hAnsi="Arial" w:cs="Arial"/>
          <w:w w:val="95"/>
        </w:rPr>
        <w:t>depression arising during childhood and adolescence suggests an increased risk for chronic course</w:t>
      </w:r>
      <w:r w:rsidRPr="00454540">
        <w:rPr>
          <w:rFonts w:ascii="Arial" w:hAnsi="Arial" w:cs="Arial"/>
          <w:spacing w:val="-16"/>
          <w:w w:val="95"/>
        </w:rPr>
        <w:t xml:space="preserve"> </w:t>
      </w:r>
      <w:r w:rsidRPr="00454540">
        <w:rPr>
          <w:rFonts w:ascii="Arial" w:hAnsi="Arial" w:cs="Arial"/>
          <w:w w:val="95"/>
        </w:rPr>
        <w:t>of</w:t>
      </w:r>
      <w:r w:rsidRPr="00454540">
        <w:rPr>
          <w:rFonts w:ascii="Arial" w:hAnsi="Arial" w:cs="Arial"/>
          <w:spacing w:val="-15"/>
          <w:w w:val="95"/>
        </w:rPr>
        <w:t xml:space="preserve"> </w:t>
      </w:r>
      <w:r w:rsidRPr="00454540">
        <w:rPr>
          <w:rFonts w:ascii="Arial" w:hAnsi="Arial" w:cs="Arial"/>
          <w:w w:val="95"/>
        </w:rPr>
        <w:t>depressive</w:t>
      </w:r>
      <w:r w:rsidRPr="00454540">
        <w:rPr>
          <w:rFonts w:ascii="Arial" w:hAnsi="Arial" w:cs="Arial"/>
          <w:spacing w:val="-16"/>
          <w:w w:val="95"/>
        </w:rPr>
        <w:t xml:space="preserve"> </w:t>
      </w:r>
      <w:r w:rsidRPr="00454540">
        <w:rPr>
          <w:rFonts w:ascii="Arial" w:hAnsi="Arial" w:cs="Arial"/>
          <w:w w:val="95"/>
        </w:rPr>
        <w:t>illness</w:t>
      </w:r>
      <w:r w:rsidRPr="00454540">
        <w:rPr>
          <w:rFonts w:ascii="Arial" w:hAnsi="Arial" w:cs="Arial"/>
          <w:spacing w:val="-15"/>
          <w:w w:val="95"/>
        </w:rPr>
        <w:t xml:space="preserve"> </w:t>
      </w:r>
      <w:r w:rsidRPr="00454540">
        <w:rPr>
          <w:rFonts w:ascii="Arial" w:hAnsi="Arial" w:cs="Arial"/>
          <w:w w:val="95"/>
        </w:rPr>
        <w:t>in</w:t>
      </w:r>
      <w:r w:rsidRPr="00454540">
        <w:rPr>
          <w:rFonts w:ascii="Arial" w:hAnsi="Arial" w:cs="Arial"/>
          <w:spacing w:val="-15"/>
          <w:w w:val="95"/>
        </w:rPr>
        <w:t xml:space="preserve"> </w:t>
      </w:r>
      <w:r w:rsidRPr="00454540">
        <w:rPr>
          <w:rFonts w:ascii="Arial" w:hAnsi="Arial" w:cs="Arial"/>
          <w:w w:val="95"/>
        </w:rPr>
        <w:t>adulthood,</w:t>
      </w:r>
      <w:r w:rsidRPr="00454540">
        <w:rPr>
          <w:rFonts w:ascii="Arial" w:hAnsi="Arial" w:cs="Arial"/>
          <w:spacing w:val="-13"/>
          <w:w w:val="95"/>
        </w:rPr>
        <w:t xml:space="preserve"> </w:t>
      </w:r>
      <w:r w:rsidRPr="00454540">
        <w:rPr>
          <w:rFonts w:ascii="Arial" w:hAnsi="Arial" w:cs="Arial"/>
          <w:w w:val="95"/>
        </w:rPr>
        <w:t>therefore</w:t>
      </w:r>
      <w:r w:rsidRPr="00454540">
        <w:rPr>
          <w:rFonts w:ascii="Arial" w:hAnsi="Arial" w:cs="Arial"/>
          <w:spacing w:val="-15"/>
          <w:w w:val="95"/>
        </w:rPr>
        <w:t xml:space="preserve"> </w:t>
      </w:r>
      <w:r w:rsidRPr="00454540">
        <w:rPr>
          <w:rFonts w:ascii="Arial" w:hAnsi="Arial" w:cs="Arial"/>
          <w:w w:val="95"/>
        </w:rPr>
        <w:t>implying</w:t>
      </w:r>
      <w:r w:rsidRPr="00454540">
        <w:rPr>
          <w:rFonts w:ascii="Arial" w:hAnsi="Arial" w:cs="Arial"/>
          <w:spacing w:val="-15"/>
          <w:w w:val="95"/>
        </w:rPr>
        <w:t xml:space="preserve"> </w:t>
      </w:r>
      <w:r w:rsidRPr="00454540">
        <w:rPr>
          <w:rFonts w:ascii="Arial" w:hAnsi="Arial" w:cs="Arial"/>
          <w:w w:val="95"/>
        </w:rPr>
        <w:t>a</w:t>
      </w:r>
      <w:r w:rsidRPr="00454540">
        <w:rPr>
          <w:rFonts w:ascii="Arial" w:hAnsi="Arial" w:cs="Arial"/>
          <w:spacing w:val="-16"/>
          <w:w w:val="95"/>
        </w:rPr>
        <w:t xml:space="preserve"> </w:t>
      </w:r>
      <w:r w:rsidRPr="00454540">
        <w:rPr>
          <w:rFonts w:ascii="Arial" w:hAnsi="Arial" w:cs="Arial"/>
          <w:w w:val="95"/>
        </w:rPr>
        <w:t>longer</w:t>
      </w:r>
      <w:r w:rsidRPr="00454540">
        <w:rPr>
          <w:rFonts w:ascii="Arial" w:hAnsi="Arial" w:cs="Arial"/>
          <w:spacing w:val="-15"/>
          <w:w w:val="95"/>
        </w:rPr>
        <w:t xml:space="preserve"> </w:t>
      </w:r>
      <w:r w:rsidRPr="00454540">
        <w:rPr>
          <w:rFonts w:ascii="Arial" w:hAnsi="Arial" w:cs="Arial"/>
          <w:w w:val="95"/>
        </w:rPr>
        <w:t>burden</w:t>
      </w:r>
      <w:r w:rsidRPr="00454540">
        <w:rPr>
          <w:rFonts w:ascii="Arial" w:hAnsi="Arial" w:cs="Arial"/>
          <w:spacing w:val="-16"/>
          <w:w w:val="95"/>
        </w:rPr>
        <w:t xml:space="preserve"> </w:t>
      </w:r>
      <w:r w:rsidRPr="00454540">
        <w:rPr>
          <w:rFonts w:ascii="Arial" w:hAnsi="Arial" w:cs="Arial"/>
          <w:w w:val="95"/>
        </w:rPr>
        <w:t>and</w:t>
      </w:r>
      <w:r w:rsidRPr="00454540">
        <w:rPr>
          <w:rFonts w:ascii="Arial" w:hAnsi="Arial" w:cs="Arial"/>
          <w:spacing w:val="-15"/>
          <w:w w:val="95"/>
        </w:rPr>
        <w:t xml:space="preserve"> </w:t>
      </w:r>
      <w:r w:rsidRPr="00454540">
        <w:rPr>
          <w:rFonts w:ascii="Arial" w:hAnsi="Arial" w:cs="Arial"/>
          <w:w w:val="95"/>
        </w:rPr>
        <w:t xml:space="preserve">psychosocial </w:t>
      </w:r>
      <w:r w:rsidRPr="00454540">
        <w:rPr>
          <w:rFonts w:ascii="Arial" w:hAnsi="Arial" w:cs="Arial"/>
        </w:rPr>
        <w:t>impact</w:t>
      </w:r>
      <w:r w:rsidRPr="00454540">
        <w:rPr>
          <w:rFonts w:ascii="Arial" w:hAnsi="Arial" w:cs="Arial"/>
          <w:spacing w:val="-28"/>
        </w:rPr>
        <w:t xml:space="preserve"> </w:t>
      </w:r>
      <w:r w:rsidRPr="00454540">
        <w:rPr>
          <w:rFonts w:ascii="Arial" w:hAnsi="Arial" w:cs="Arial"/>
        </w:rPr>
        <w:t>[6].</w:t>
      </w:r>
      <w:r w:rsidR="00EB7AC8" w:rsidRPr="00454540">
        <w:rPr>
          <w:rFonts w:ascii="Arial" w:hAnsi="Arial" w:cs="Arial"/>
          <w:spacing w:val="-13"/>
        </w:rPr>
        <w:t xml:space="preserve"> </w:t>
      </w:r>
      <w:r w:rsidRPr="00454540">
        <w:rPr>
          <w:rFonts w:ascii="Arial" w:hAnsi="Arial" w:cs="Arial"/>
        </w:rPr>
        <w:t>Thus,</w:t>
      </w:r>
      <w:r w:rsidRPr="00454540">
        <w:rPr>
          <w:rFonts w:ascii="Arial" w:hAnsi="Arial" w:cs="Arial"/>
          <w:spacing w:val="-27"/>
        </w:rPr>
        <w:t xml:space="preserve"> </w:t>
      </w:r>
      <w:r w:rsidRPr="00454540">
        <w:rPr>
          <w:rFonts w:ascii="Arial" w:hAnsi="Arial" w:cs="Arial"/>
        </w:rPr>
        <w:t>understanding</w:t>
      </w:r>
      <w:r w:rsidRPr="00454540">
        <w:rPr>
          <w:rFonts w:ascii="Arial" w:hAnsi="Arial" w:cs="Arial"/>
          <w:spacing w:val="-27"/>
        </w:rPr>
        <w:t xml:space="preserve"> </w:t>
      </w:r>
      <w:r w:rsidRPr="00454540">
        <w:rPr>
          <w:rFonts w:ascii="Arial" w:hAnsi="Arial" w:cs="Arial"/>
        </w:rPr>
        <w:t>potential</w:t>
      </w:r>
      <w:r w:rsidRPr="00454540">
        <w:rPr>
          <w:rFonts w:ascii="Arial" w:hAnsi="Arial" w:cs="Arial"/>
          <w:spacing w:val="-28"/>
        </w:rPr>
        <w:t xml:space="preserve"> </w:t>
      </w:r>
      <w:r w:rsidRPr="00454540">
        <w:rPr>
          <w:rFonts w:ascii="Arial" w:hAnsi="Arial" w:cs="Arial"/>
        </w:rPr>
        <w:t>modifiable</w:t>
      </w:r>
      <w:r w:rsidRPr="00454540">
        <w:rPr>
          <w:rFonts w:ascii="Arial" w:hAnsi="Arial" w:cs="Arial"/>
          <w:spacing w:val="-28"/>
        </w:rPr>
        <w:t xml:space="preserve"> </w:t>
      </w:r>
      <w:r w:rsidRPr="00454540">
        <w:rPr>
          <w:rFonts w:ascii="Arial" w:hAnsi="Arial" w:cs="Arial"/>
        </w:rPr>
        <w:t>risk</w:t>
      </w:r>
      <w:r w:rsidRPr="00454540">
        <w:rPr>
          <w:rFonts w:ascii="Arial" w:hAnsi="Arial" w:cs="Arial"/>
          <w:spacing w:val="-27"/>
        </w:rPr>
        <w:t xml:space="preserve"> </w:t>
      </w:r>
      <w:r w:rsidRPr="00454540">
        <w:rPr>
          <w:rFonts w:ascii="Arial" w:hAnsi="Arial" w:cs="Arial"/>
        </w:rPr>
        <w:t>factors</w:t>
      </w:r>
      <w:r w:rsidRPr="00454540">
        <w:rPr>
          <w:rFonts w:ascii="Arial" w:hAnsi="Arial" w:cs="Arial"/>
          <w:spacing w:val="-28"/>
        </w:rPr>
        <w:t xml:space="preserve"> </w:t>
      </w:r>
      <w:r w:rsidRPr="00454540">
        <w:rPr>
          <w:rFonts w:ascii="Arial" w:hAnsi="Arial" w:cs="Arial"/>
        </w:rPr>
        <w:t>for</w:t>
      </w:r>
      <w:r w:rsidRPr="00454540">
        <w:rPr>
          <w:rFonts w:ascii="Arial" w:hAnsi="Arial" w:cs="Arial"/>
          <w:spacing w:val="-27"/>
        </w:rPr>
        <w:t xml:space="preserve"> </w:t>
      </w:r>
      <w:r w:rsidRPr="00454540">
        <w:rPr>
          <w:rFonts w:ascii="Arial" w:hAnsi="Arial" w:cs="Arial"/>
        </w:rPr>
        <w:t>depressive</w:t>
      </w:r>
      <w:r w:rsidRPr="00454540">
        <w:rPr>
          <w:rFonts w:ascii="Arial" w:hAnsi="Arial" w:cs="Arial"/>
          <w:spacing w:val="-28"/>
        </w:rPr>
        <w:t xml:space="preserve"> </w:t>
      </w:r>
      <w:r w:rsidRPr="00454540">
        <w:rPr>
          <w:rFonts w:ascii="Arial" w:hAnsi="Arial" w:cs="Arial"/>
        </w:rPr>
        <w:t>symptoms in</w:t>
      </w:r>
      <w:r w:rsidR="00B90E97" w:rsidRPr="00454540">
        <w:rPr>
          <w:rFonts w:ascii="Arial" w:hAnsi="Arial" w:cs="Arial"/>
        </w:rPr>
        <w:t xml:space="preserve"> children and</w:t>
      </w:r>
      <w:r w:rsidRPr="00454540">
        <w:rPr>
          <w:rFonts w:ascii="Arial" w:hAnsi="Arial" w:cs="Arial"/>
        </w:rPr>
        <w:t xml:space="preserve"> adolescence is</w:t>
      </w:r>
      <w:r w:rsidRPr="00454540">
        <w:rPr>
          <w:rFonts w:ascii="Arial" w:hAnsi="Arial" w:cs="Arial"/>
          <w:spacing w:val="52"/>
        </w:rPr>
        <w:t xml:space="preserve"> </w:t>
      </w:r>
      <w:r w:rsidRPr="00454540">
        <w:rPr>
          <w:rFonts w:ascii="Arial" w:hAnsi="Arial" w:cs="Arial"/>
        </w:rPr>
        <w:t>essential.</w:t>
      </w:r>
    </w:p>
    <w:p w14:paraId="216A36C7" w14:textId="5C00DF6E" w:rsidR="00AE69B7" w:rsidRPr="00454540" w:rsidRDefault="001B4D10">
      <w:pPr>
        <w:pStyle w:val="BodyText"/>
        <w:spacing w:line="254" w:lineRule="auto"/>
        <w:ind w:left="110" w:right="106" w:firstLine="351"/>
        <w:jc w:val="both"/>
        <w:rPr>
          <w:rFonts w:ascii="Arial" w:hAnsi="Arial" w:cs="Arial"/>
        </w:rPr>
      </w:pPr>
      <w:r w:rsidRPr="00454540">
        <w:rPr>
          <w:rFonts w:ascii="Arial" w:hAnsi="Arial" w:cs="Arial"/>
        </w:rPr>
        <w:t>Physical</w:t>
      </w:r>
      <w:r w:rsidRPr="00454540">
        <w:rPr>
          <w:rFonts w:ascii="Arial" w:hAnsi="Arial" w:cs="Arial"/>
          <w:spacing w:val="-23"/>
        </w:rPr>
        <w:t xml:space="preserve"> </w:t>
      </w:r>
      <w:r w:rsidRPr="00454540">
        <w:rPr>
          <w:rFonts w:ascii="Arial" w:hAnsi="Arial" w:cs="Arial"/>
        </w:rPr>
        <w:t>activity</w:t>
      </w:r>
      <w:r w:rsidRPr="00454540">
        <w:rPr>
          <w:rFonts w:ascii="Arial" w:hAnsi="Arial" w:cs="Arial"/>
          <w:spacing w:val="-22"/>
        </w:rPr>
        <w:t xml:space="preserve"> </w:t>
      </w:r>
      <w:r w:rsidRPr="00454540">
        <w:rPr>
          <w:rFonts w:ascii="Arial" w:hAnsi="Arial" w:cs="Arial"/>
          <w:spacing w:val="-6"/>
        </w:rPr>
        <w:t>(PA)</w:t>
      </w:r>
      <w:r w:rsidRPr="00454540">
        <w:rPr>
          <w:rFonts w:ascii="Arial" w:hAnsi="Arial" w:cs="Arial"/>
          <w:spacing w:val="-22"/>
        </w:rPr>
        <w:t xml:space="preserve"> </w:t>
      </w:r>
      <w:r w:rsidRPr="00454540">
        <w:rPr>
          <w:rFonts w:ascii="Arial" w:hAnsi="Arial" w:cs="Arial"/>
        </w:rPr>
        <w:t>can</w:t>
      </w:r>
      <w:r w:rsidRPr="00454540">
        <w:rPr>
          <w:rFonts w:ascii="Arial" w:hAnsi="Arial" w:cs="Arial"/>
          <w:spacing w:val="-22"/>
        </w:rPr>
        <w:t xml:space="preserve"> </w:t>
      </w:r>
      <w:r w:rsidRPr="00454540">
        <w:rPr>
          <w:rFonts w:ascii="Arial" w:hAnsi="Arial" w:cs="Arial"/>
          <w:spacing w:val="3"/>
        </w:rPr>
        <w:t>be</w:t>
      </w:r>
      <w:r w:rsidRPr="00454540">
        <w:rPr>
          <w:rFonts w:ascii="Arial" w:hAnsi="Arial" w:cs="Arial"/>
          <w:spacing w:val="-22"/>
        </w:rPr>
        <w:t xml:space="preserve"> </w:t>
      </w:r>
      <w:r w:rsidRPr="00454540">
        <w:rPr>
          <w:rFonts w:ascii="Arial" w:hAnsi="Arial" w:cs="Arial"/>
        </w:rPr>
        <w:t>defined</w:t>
      </w:r>
      <w:r w:rsidRPr="00454540">
        <w:rPr>
          <w:rFonts w:ascii="Arial" w:hAnsi="Arial" w:cs="Arial"/>
          <w:spacing w:val="-22"/>
        </w:rPr>
        <w:t xml:space="preserve"> </w:t>
      </w:r>
      <w:r w:rsidRPr="00454540">
        <w:rPr>
          <w:rFonts w:ascii="Arial" w:hAnsi="Arial" w:cs="Arial"/>
        </w:rPr>
        <w:t>as</w:t>
      </w:r>
      <w:r w:rsidRPr="00454540">
        <w:rPr>
          <w:rFonts w:ascii="Arial" w:hAnsi="Arial" w:cs="Arial"/>
          <w:spacing w:val="-22"/>
        </w:rPr>
        <w:t xml:space="preserve"> </w:t>
      </w:r>
      <w:r w:rsidRPr="00454540">
        <w:rPr>
          <w:rFonts w:ascii="Arial" w:hAnsi="Arial" w:cs="Arial"/>
          <w:spacing w:val="-3"/>
        </w:rPr>
        <w:t>any</w:t>
      </w:r>
      <w:r w:rsidRPr="00454540">
        <w:rPr>
          <w:rFonts w:ascii="Arial" w:hAnsi="Arial" w:cs="Arial"/>
          <w:spacing w:val="-22"/>
        </w:rPr>
        <w:t xml:space="preserve"> </w:t>
      </w:r>
      <w:r w:rsidRPr="00454540">
        <w:rPr>
          <w:rFonts w:ascii="Arial" w:hAnsi="Arial" w:cs="Arial"/>
        </w:rPr>
        <w:t>form</w:t>
      </w:r>
      <w:r w:rsidRPr="00454540">
        <w:rPr>
          <w:rFonts w:ascii="Arial" w:hAnsi="Arial" w:cs="Arial"/>
          <w:spacing w:val="-22"/>
        </w:rPr>
        <w:t xml:space="preserve"> </w:t>
      </w:r>
      <w:r w:rsidRPr="00454540">
        <w:rPr>
          <w:rFonts w:ascii="Arial" w:hAnsi="Arial" w:cs="Arial"/>
        </w:rPr>
        <w:t>of</w:t>
      </w:r>
      <w:r w:rsidRPr="00454540">
        <w:rPr>
          <w:rFonts w:ascii="Arial" w:hAnsi="Arial" w:cs="Arial"/>
          <w:spacing w:val="-23"/>
        </w:rPr>
        <w:t xml:space="preserve"> </w:t>
      </w:r>
      <w:r w:rsidRPr="00454540">
        <w:rPr>
          <w:rFonts w:ascii="Arial" w:hAnsi="Arial" w:cs="Arial"/>
        </w:rPr>
        <w:t>muscular</w:t>
      </w:r>
      <w:r w:rsidRPr="00454540">
        <w:rPr>
          <w:rFonts w:ascii="Arial" w:hAnsi="Arial" w:cs="Arial"/>
          <w:spacing w:val="-22"/>
        </w:rPr>
        <w:t xml:space="preserve"> </w:t>
      </w:r>
      <w:r w:rsidRPr="00454540">
        <w:rPr>
          <w:rFonts w:ascii="Arial" w:hAnsi="Arial" w:cs="Arial"/>
          <w:spacing w:val="-3"/>
        </w:rPr>
        <w:t>movement</w:t>
      </w:r>
      <w:r w:rsidRPr="00454540">
        <w:rPr>
          <w:rFonts w:ascii="Arial" w:hAnsi="Arial" w:cs="Arial"/>
          <w:spacing w:val="-22"/>
        </w:rPr>
        <w:t xml:space="preserve"> </w:t>
      </w:r>
      <w:r w:rsidRPr="00454540">
        <w:rPr>
          <w:rFonts w:ascii="Arial" w:hAnsi="Arial" w:cs="Arial"/>
        </w:rPr>
        <w:t>resulting</w:t>
      </w:r>
      <w:r w:rsidRPr="00454540">
        <w:rPr>
          <w:rFonts w:ascii="Arial" w:hAnsi="Arial" w:cs="Arial"/>
          <w:spacing w:val="-22"/>
        </w:rPr>
        <w:t xml:space="preserve"> </w:t>
      </w:r>
      <w:r w:rsidRPr="00454540">
        <w:rPr>
          <w:rFonts w:ascii="Arial" w:hAnsi="Arial" w:cs="Arial"/>
        </w:rPr>
        <w:t>in</w:t>
      </w:r>
      <w:r w:rsidRPr="00454540">
        <w:rPr>
          <w:rFonts w:ascii="Arial" w:hAnsi="Arial" w:cs="Arial"/>
          <w:spacing w:val="-22"/>
        </w:rPr>
        <w:t xml:space="preserve"> </w:t>
      </w:r>
      <w:r w:rsidRPr="00454540">
        <w:rPr>
          <w:rFonts w:ascii="Arial" w:hAnsi="Arial" w:cs="Arial"/>
        </w:rPr>
        <w:t>energy</w:t>
      </w:r>
      <w:r w:rsidRPr="00454540">
        <w:rPr>
          <w:rFonts w:ascii="Arial" w:hAnsi="Arial" w:cs="Arial"/>
          <w:spacing w:val="-20"/>
        </w:rPr>
        <w:t xml:space="preserve"> </w:t>
      </w:r>
      <w:r w:rsidRPr="00454540">
        <w:rPr>
          <w:rFonts w:ascii="Arial" w:hAnsi="Arial" w:cs="Arial"/>
        </w:rPr>
        <w:t>expenditure</w:t>
      </w:r>
      <w:r w:rsidRPr="00454540">
        <w:rPr>
          <w:rFonts w:ascii="Arial" w:hAnsi="Arial" w:cs="Arial"/>
          <w:spacing w:val="-20"/>
        </w:rPr>
        <w:t xml:space="preserve"> </w:t>
      </w:r>
      <w:r w:rsidRPr="00454540">
        <w:rPr>
          <w:rFonts w:ascii="Arial" w:hAnsi="Arial" w:cs="Arial"/>
        </w:rPr>
        <w:t>above</w:t>
      </w:r>
      <w:r w:rsidRPr="00454540">
        <w:rPr>
          <w:rFonts w:ascii="Arial" w:hAnsi="Arial" w:cs="Arial"/>
          <w:spacing w:val="-19"/>
        </w:rPr>
        <w:t xml:space="preserve"> </w:t>
      </w:r>
      <w:r w:rsidRPr="00454540">
        <w:rPr>
          <w:rFonts w:ascii="Arial" w:hAnsi="Arial" w:cs="Arial"/>
        </w:rPr>
        <w:t>basal</w:t>
      </w:r>
      <w:r w:rsidRPr="00454540">
        <w:rPr>
          <w:rFonts w:ascii="Arial" w:hAnsi="Arial" w:cs="Arial"/>
          <w:spacing w:val="-20"/>
        </w:rPr>
        <w:t xml:space="preserve"> </w:t>
      </w:r>
      <w:r w:rsidRPr="00454540">
        <w:rPr>
          <w:rFonts w:ascii="Arial" w:hAnsi="Arial" w:cs="Arial"/>
        </w:rPr>
        <w:t>levels</w:t>
      </w:r>
      <w:r w:rsidRPr="00454540">
        <w:rPr>
          <w:rFonts w:ascii="Arial" w:hAnsi="Arial" w:cs="Arial"/>
          <w:spacing w:val="-20"/>
        </w:rPr>
        <w:t xml:space="preserve"> </w:t>
      </w:r>
      <w:r w:rsidRPr="00454540">
        <w:rPr>
          <w:rFonts w:ascii="Arial" w:hAnsi="Arial" w:cs="Arial"/>
        </w:rPr>
        <w:t>[7].</w:t>
      </w:r>
      <w:r w:rsidRPr="00454540">
        <w:rPr>
          <w:rFonts w:ascii="Arial" w:hAnsi="Arial" w:cs="Arial"/>
          <w:spacing w:val="-6"/>
        </w:rPr>
        <w:t xml:space="preserve"> </w:t>
      </w:r>
      <w:r w:rsidRPr="00454540">
        <w:rPr>
          <w:rFonts w:ascii="Arial" w:hAnsi="Arial" w:cs="Arial"/>
        </w:rPr>
        <w:t>Adults</w:t>
      </w:r>
      <w:r w:rsidRPr="00454540">
        <w:rPr>
          <w:rFonts w:ascii="Arial" w:hAnsi="Arial" w:cs="Arial"/>
          <w:spacing w:val="-19"/>
        </w:rPr>
        <w:t xml:space="preserve"> </w:t>
      </w:r>
      <w:r w:rsidRPr="00454540">
        <w:rPr>
          <w:rFonts w:ascii="Arial" w:hAnsi="Arial" w:cs="Arial"/>
        </w:rPr>
        <w:t>with</w:t>
      </w:r>
      <w:r w:rsidRPr="00454540">
        <w:rPr>
          <w:rFonts w:ascii="Arial" w:hAnsi="Arial" w:cs="Arial"/>
          <w:spacing w:val="-20"/>
        </w:rPr>
        <w:t xml:space="preserve"> </w:t>
      </w:r>
      <w:r w:rsidRPr="00454540">
        <w:rPr>
          <w:rFonts w:ascii="Arial" w:hAnsi="Arial" w:cs="Arial"/>
        </w:rPr>
        <w:t>depression</w:t>
      </w:r>
      <w:r w:rsidRPr="00454540">
        <w:rPr>
          <w:rFonts w:ascii="Arial" w:hAnsi="Arial" w:cs="Arial"/>
          <w:spacing w:val="-20"/>
        </w:rPr>
        <w:t xml:space="preserve"> </w:t>
      </w:r>
      <w:r w:rsidRPr="00454540">
        <w:rPr>
          <w:rFonts w:ascii="Arial" w:hAnsi="Arial" w:cs="Arial"/>
          <w:spacing w:val="-4"/>
        </w:rPr>
        <w:t>have</w:t>
      </w:r>
      <w:r w:rsidRPr="00454540">
        <w:rPr>
          <w:rFonts w:ascii="Arial" w:hAnsi="Arial" w:cs="Arial"/>
          <w:spacing w:val="-19"/>
        </w:rPr>
        <w:t xml:space="preserve"> </w:t>
      </w:r>
      <w:r w:rsidRPr="00454540">
        <w:rPr>
          <w:rFonts w:ascii="Arial" w:hAnsi="Arial" w:cs="Arial"/>
        </w:rPr>
        <w:t>decreased</w:t>
      </w:r>
      <w:r w:rsidRPr="00454540">
        <w:rPr>
          <w:rFonts w:ascii="Arial" w:hAnsi="Arial" w:cs="Arial"/>
          <w:spacing w:val="-20"/>
        </w:rPr>
        <w:t xml:space="preserve"> </w:t>
      </w:r>
      <w:r w:rsidRPr="00454540">
        <w:rPr>
          <w:rFonts w:ascii="Arial" w:hAnsi="Arial" w:cs="Arial"/>
        </w:rPr>
        <w:t>levels</w:t>
      </w:r>
      <w:r w:rsidRPr="00454540">
        <w:rPr>
          <w:rFonts w:ascii="Arial" w:hAnsi="Arial" w:cs="Arial"/>
          <w:spacing w:val="-19"/>
        </w:rPr>
        <w:t xml:space="preserve"> </w:t>
      </w:r>
      <w:r w:rsidRPr="00454540">
        <w:rPr>
          <w:rFonts w:ascii="Arial" w:hAnsi="Arial" w:cs="Arial"/>
        </w:rPr>
        <w:t>of</w:t>
      </w:r>
      <w:r w:rsidRPr="00454540">
        <w:rPr>
          <w:rFonts w:ascii="Arial" w:hAnsi="Arial" w:cs="Arial"/>
          <w:spacing w:val="-20"/>
        </w:rPr>
        <w:t xml:space="preserve"> </w:t>
      </w:r>
      <w:r w:rsidRPr="00454540">
        <w:rPr>
          <w:rFonts w:ascii="Arial" w:hAnsi="Arial" w:cs="Arial"/>
          <w:spacing w:val="-10"/>
        </w:rPr>
        <w:t xml:space="preserve">PA </w:t>
      </w:r>
      <w:r w:rsidRPr="00454540">
        <w:rPr>
          <w:rFonts w:ascii="Arial" w:hAnsi="Arial" w:cs="Arial"/>
        </w:rPr>
        <w:t>when</w:t>
      </w:r>
      <w:r w:rsidRPr="00454540">
        <w:rPr>
          <w:rFonts w:ascii="Arial" w:hAnsi="Arial" w:cs="Arial"/>
          <w:spacing w:val="-28"/>
        </w:rPr>
        <w:t xml:space="preserve"> </w:t>
      </w:r>
      <w:r w:rsidRPr="00454540">
        <w:rPr>
          <w:rFonts w:ascii="Arial" w:hAnsi="Arial" w:cs="Arial"/>
        </w:rPr>
        <w:t>compared</w:t>
      </w:r>
      <w:r w:rsidRPr="00454540">
        <w:rPr>
          <w:rFonts w:ascii="Arial" w:hAnsi="Arial" w:cs="Arial"/>
          <w:spacing w:val="-27"/>
        </w:rPr>
        <w:t xml:space="preserve"> </w:t>
      </w:r>
      <w:r w:rsidRPr="00454540">
        <w:rPr>
          <w:rFonts w:ascii="Arial" w:hAnsi="Arial" w:cs="Arial"/>
        </w:rPr>
        <w:t>to</w:t>
      </w:r>
      <w:r w:rsidRPr="00454540">
        <w:rPr>
          <w:rFonts w:ascii="Arial" w:hAnsi="Arial" w:cs="Arial"/>
          <w:spacing w:val="-28"/>
        </w:rPr>
        <w:t xml:space="preserve"> </w:t>
      </w:r>
      <w:r w:rsidRPr="00454540">
        <w:rPr>
          <w:rFonts w:ascii="Arial" w:hAnsi="Arial" w:cs="Arial"/>
        </w:rPr>
        <w:t>non-depressed</w:t>
      </w:r>
      <w:r w:rsidRPr="00454540">
        <w:rPr>
          <w:rFonts w:ascii="Arial" w:hAnsi="Arial" w:cs="Arial"/>
          <w:spacing w:val="-27"/>
        </w:rPr>
        <w:t xml:space="preserve"> </w:t>
      </w:r>
      <w:r w:rsidRPr="00454540">
        <w:rPr>
          <w:rFonts w:ascii="Arial" w:hAnsi="Arial" w:cs="Arial"/>
        </w:rPr>
        <w:t>individuals</w:t>
      </w:r>
      <w:r w:rsidRPr="00454540">
        <w:rPr>
          <w:rFonts w:ascii="Arial" w:hAnsi="Arial" w:cs="Arial"/>
          <w:spacing w:val="-28"/>
        </w:rPr>
        <w:t xml:space="preserve"> </w:t>
      </w:r>
      <w:r w:rsidRPr="00454540">
        <w:rPr>
          <w:rFonts w:ascii="Arial" w:hAnsi="Arial" w:cs="Arial"/>
        </w:rPr>
        <w:t>[8,</w:t>
      </w:r>
      <w:r w:rsidRPr="00454540">
        <w:rPr>
          <w:rFonts w:ascii="Arial" w:hAnsi="Arial" w:cs="Arial"/>
          <w:spacing w:val="-27"/>
        </w:rPr>
        <w:t xml:space="preserve"> </w:t>
      </w:r>
      <w:r w:rsidRPr="00454540">
        <w:rPr>
          <w:rFonts w:ascii="Arial" w:hAnsi="Arial" w:cs="Arial"/>
        </w:rPr>
        <w:t>9].</w:t>
      </w:r>
      <w:r w:rsidRPr="00454540">
        <w:rPr>
          <w:rFonts w:ascii="Arial" w:hAnsi="Arial" w:cs="Arial"/>
          <w:spacing w:val="-16"/>
        </w:rPr>
        <w:t xml:space="preserve"> </w:t>
      </w:r>
      <w:r w:rsidRPr="00454540">
        <w:rPr>
          <w:rFonts w:ascii="Arial" w:hAnsi="Arial" w:cs="Arial"/>
          <w:spacing w:val="-3"/>
        </w:rPr>
        <w:t>Furthermore,</w:t>
      </w:r>
      <w:r w:rsidRPr="00454540">
        <w:rPr>
          <w:rFonts w:ascii="Arial" w:hAnsi="Arial" w:cs="Arial"/>
          <w:spacing w:val="-27"/>
        </w:rPr>
        <w:t xml:space="preserve"> </w:t>
      </w:r>
      <w:r w:rsidRPr="00454540">
        <w:rPr>
          <w:rFonts w:ascii="Arial" w:hAnsi="Arial" w:cs="Arial"/>
          <w:spacing w:val="-10"/>
        </w:rPr>
        <w:t>PA</w:t>
      </w:r>
      <w:r w:rsidRPr="00454540">
        <w:rPr>
          <w:rFonts w:ascii="Arial" w:hAnsi="Arial" w:cs="Arial"/>
          <w:spacing w:val="-28"/>
        </w:rPr>
        <w:t xml:space="preserve"> </w:t>
      </w:r>
      <w:r w:rsidRPr="00454540">
        <w:rPr>
          <w:rFonts w:ascii="Arial" w:hAnsi="Arial" w:cs="Arial"/>
        </w:rPr>
        <w:t>has</w:t>
      </w:r>
      <w:r w:rsidRPr="00454540">
        <w:rPr>
          <w:rFonts w:ascii="Arial" w:hAnsi="Arial" w:cs="Arial"/>
          <w:spacing w:val="-27"/>
        </w:rPr>
        <w:t xml:space="preserve"> </w:t>
      </w:r>
      <w:r w:rsidRPr="00454540">
        <w:rPr>
          <w:rFonts w:ascii="Arial" w:hAnsi="Arial" w:cs="Arial"/>
        </w:rPr>
        <w:t>been</w:t>
      </w:r>
      <w:r w:rsidRPr="00454540">
        <w:rPr>
          <w:rFonts w:ascii="Arial" w:hAnsi="Arial" w:cs="Arial"/>
          <w:spacing w:val="-28"/>
        </w:rPr>
        <w:t xml:space="preserve"> </w:t>
      </w:r>
      <w:r w:rsidRPr="00454540">
        <w:rPr>
          <w:rFonts w:ascii="Arial" w:hAnsi="Arial" w:cs="Arial"/>
        </w:rPr>
        <w:t>shown</w:t>
      </w:r>
      <w:r w:rsidRPr="00454540">
        <w:rPr>
          <w:rFonts w:ascii="Arial" w:hAnsi="Arial" w:cs="Arial"/>
          <w:spacing w:val="-27"/>
        </w:rPr>
        <w:t xml:space="preserve"> </w:t>
      </w:r>
      <w:r w:rsidRPr="00454540">
        <w:rPr>
          <w:rFonts w:ascii="Arial" w:hAnsi="Arial" w:cs="Arial"/>
        </w:rPr>
        <w:t>to</w:t>
      </w:r>
      <w:r w:rsidRPr="00454540">
        <w:rPr>
          <w:rFonts w:ascii="Arial" w:hAnsi="Arial" w:cs="Arial"/>
          <w:spacing w:val="-28"/>
        </w:rPr>
        <w:t xml:space="preserve"> </w:t>
      </w:r>
      <w:r w:rsidRPr="00454540">
        <w:rPr>
          <w:rFonts w:ascii="Arial" w:hAnsi="Arial" w:cs="Arial"/>
          <w:spacing w:val="3"/>
        </w:rPr>
        <w:t xml:space="preserve">be </w:t>
      </w:r>
      <w:r w:rsidRPr="00454540">
        <w:rPr>
          <w:rFonts w:ascii="Arial" w:hAnsi="Arial" w:cs="Arial"/>
        </w:rPr>
        <w:t>a</w:t>
      </w:r>
      <w:r w:rsidRPr="00454540">
        <w:rPr>
          <w:rFonts w:ascii="Arial" w:hAnsi="Arial" w:cs="Arial"/>
          <w:spacing w:val="-23"/>
        </w:rPr>
        <w:t xml:space="preserve"> </w:t>
      </w:r>
      <w:r w:rsidRPr="00454540">
        <w:rPr>
          <w:rFonts w:ascii="Arial" w:hAnsi="Arial" w:cs="Arial"/>
        </w:rPr>
        <w:t>protective</w:t>
      </w:r>
      <w:r w:rsidRPr="00454540">
        <w:rPr>
          <w:rFonts w:ascii="Arial" w:hAnsi="Arial" w:cs="Arial"/>
          <w:spacing w:val="-22"/>
        </w:rPr>
        <w:t xml:space="preserve"> </w:t>
      </w:r>
      <w:r w:rsidRPr="00454540">
        <w:rPr>
          <w:rFonts w:ascii="Arial" w:hAnsi="Arial" w:cs="Arial"/>
        </w:rPr>
        <w:t>factor</w:t>
      </w:r>
      <w:r w:rsidRPr="00454540">
        <w:rPr>
          <w:rFonts w:ascii="Arial" w:hAnsi="Arial" w:cs="Arial"/>
          <w:spacing w:val="-22"/>
        </w:rPr>
        <w:t xml:space="preserve"> </w:t>
      </w:r>
      <w:r w:rsidRPr="00454540">
        <w:rPr>
          <w:rFonts w:ascii="Arial" w:hAnsi="Arial" w:cs="Arial"/>
        </w:rPr>
        <w:t>against</w:t>
      </w:r>
      <w:r w:rsidRPr="00454540">
        <w:rPr>
          <w:rFonts w:ascii="Arial" w:hAnsi="Arial" w:cs="Arial"/>
          <w:spacing w:val="-22"/>
        </w:rPr>
        <w:t xml:space="preserve"> </w:t>
      </w:r>
      <w:r w:rsidRPr="00454540">
        <w:rPr>
          <w:rFonts w:ascii="Arial" w:hAnsi="Arial" w:cs="Arial"/>
        </w:rPr>
        <w:t>the</w:t>
      </w:r>
      <w:r w:rsidRPr="00454540">
        <w:rPr>
          <w:rFonts w:ascii="Arial" w:hAnsi="Arial" w:cs="Arial"/>
          <w:spacing w:val="-22"/>
        </w:rPr>
        <w:t xml:space="preserve"> </w:t>
      </w:r>
      <w:r w:rsidRPr="00454540">
        <w:rPr>
          <w:rFonts w:ascii="Arial" w:hAnsi="Arial" w:cs="Arial"/>
        </w:rPr>
        <w:t>onset</w:t>
      </w:r>
      <w:r w:rsidRPr="00454540">
        <w:rPr>
          <w:rFonts w:ascii="Arial" w:hAnsi="Arial" w:cs="Arial"/>
          <w:spacing w:val="-23"/>
        </w:rPr>
        <w:t xml:space="preserve"> </w:t>
      </w:r>
      <w:r w:rsidRPr="00454540">
        <w:rPr>
          <w:rFonts w:ascii="Arial" w:hAnsi="Arial" w:cs="Arial"/>
        </w:rPr>
        <w:t>of</w:t>
      </w:r>
      <w:r w:rsidRPr="00454540">
        <w:rPr>
          <w:rFonts w:ascii="Arial" w:hAnsi="Arial" w:cs="Arial"/>
          <w:spacing w:val="-22"/>
        </w:rPr>
        <w:t xml:space="preserve"> </w:t>
      </w:r>
      <w:r w:rsidRPr="00454540">
        <w:rPr>
          <w:rFonts w:ascii="Arial" w:hAnsi="Arial" w:cs="Arial"/>
        </w:rPr>
        <w:t>depression</w:t>
      </w:r>
      <w:r w:rsidRPr="00454540">
        <w:rPr>
          <w:rFonts w:ascii="Arial" w:hAnsi="Arial" w:cs="Arial"/>
          <w:spacing w:val="-22"/>
        </w:rPr>
        <w:t xml:space="preserve"> </w:t>
      </w:r>
      <w:r w:rsidRPr="00454540">
        <w:rPr>
          <w:rFonts w:ascii="Arial" w:hAnsi="Arial" w:cs="Arial"/>
        </w:rPr>
        <w:t>at</w:t>
      </w:r>
      <w:r w:rsidRPr="00454540">
        <w:rPr>
          <w:rFonts w:ascii="Arial" w:hAnsi="Arial" w:cs="Arial"/>
          <w:spacing w:val="-22"/>
        </w:rPr>
        <w:t xml:space="preserve"> </w:t>
      </w:r>
      <w:r w:rsidRPr="00454540">
        <w:rPr>
          <w:rFonts w:ascii="Arial" w:hAnsi="Arial" w:cs="Arial"/>
          <w:spacing w:val="-3"/>
        </w:rPr>
        <w:t>any</w:t>
      </w:r>
      <w:r w:rsidRPr="00454540">
        <w:rPr>
          <w:rFonts w:ascii="Arial" w:hAnsi="Arial" w:cs="Arial"/>
          <w:spacing w:val="-22"/>
        </w:rPr>
        <w:t xml:space="preserve"> </w:t>
      </w:r>
      <w:r w:rsidRPr="00454540">
        <w:rPr>
          <w:rFonts w:ascii="Arial" w:hAnsi="Arial" w:cs="Arial"/>
        </w:rPr>
        <w:t>age,</w:t>
      </w:r>
      <w:r w:rsidRPr="00454540">
        <w:rPr>
          <w:rFonts w:ascii="Arial" w:hAnsi="Arial" w:cs="Arial"/>
          <w:spacing w:val="-22"/>
        </w:rPr>
        <w:t xml:space="preserve"> </w:t>
      </w:r>
      <w:r w:rsidRPr="00454540">
        <w:rPr>
          <w:rFonts w:ascii="Arial" w:hAnsi="Arial" w:cs="Arial"/>
        </w:rPr>
        <w:t>and</w:t>
      </w:r>
      <w:r w:rsidRPr="00454540">
        <w:rPr>
          <w:rFonts w:ascii="Arial" w:hAnsi="Arial" w:cs="Arial"/>
          <w:spacing w:val="-22"/>
        </w:rPr>
        <w:t xml:space="preserve"> </w:t>
      </w:r>
      <w:r w:rsidRPr="00454540">
        <w:rPr>
          <w:rFonts w:ascii="Arial" w:hAnsi="Arial" w:cs="Arial"/>
        </w:rPr>
        <w:t>across</w:t>
      </w:r>
      <w:r w:rsidRPr="00454540">
        <w:rPr>
          <w:rFonts w:ascii="Arial" w:hAnsi="Arial" w:cs="Arial"/>
          <w:spacing w:val="-23"/>
        </w:rPr>
        <w:t xml:space="preserve"> </w:t>
      </w:r>
      <w:r w:rsidRPr="00454540">
        <w:rPr>
          <w:rFonts w:ascii="Arial" w:hAnsi="Arial" w:cs="Arial"/>
        </w:rPr>
        <w:t>all</w:t>
      </w:r>
      <w:r w:rsidRPr="00454540">
        <w:rPr>
          <w:rFonts w:ascii="Arial" w:hAnsi="Arial" w:cs="Arial"/>
          <w:spacing w:val="-22"/>
        </w:rPr>
        <w:t xml:space="preserve"> </w:t>
      </w:r>
      <w:r w:rsidRPr="00454540">
        <w:rPr>
          <w:rFonts w:ascii="Arial" w:hAnsi="Arial" w:cs="Arial"/>
        </w:rPr>
        <w:t>continents</w:t>
      </w:r>
      <w:r w:rsidRPr="00454540">
        <w:rPr>
          <w:rFonts w:ascii="Arial" w:hAnsi="Arial" w:cs="Arial"/>
          <w:spacing w:val="-22"/>
        </w:rPr>
        <w:t xml:space="preserve"> </w:t>
      </w:r>
      <w:r w:rsidRPr="00454540">
        <w:rPr>
          <w:rFonts w:ascii="Arial" w:hAnsi="Arial" w:cs="Arial"/>
        </w:rPr>
        <w:t xml:space="preserve">[10]. </w:t>
      </w:r>
      <w:r w:rsidR="00B90E97" w:rsidRPr="00454540">
        <w:rPr>
          <w:rFonts w:ascii="Arial" w:hAnsi="Arial" w:cs="Arial"/>
        </w:rPr>
        <w:t xml:space="preserve">The association </w:t>
      </w:r>
      <w:r w:rsidR="001732BB" w:rsidRPr="00454540">
        <w:rPr>
          <w:rFonts w:ascii="Arial" w:hAnsi="Arial" w:cs="Arial"/>
        </w:rPr>
        <w:t>between PA and depression has been</w:t>
      </w:r>
      <w:r w:rsidR="00B90E97" w:rsidRPr="00454540">
        <w:rPr>
          <w:rFonts w:ascii="Arial" w:hAnsi="Arial" w:cs="Arial"/>
        </w:rPr>
        <w:t xml:space="preserve"> shown in </w:t>
      </w:r>
      <w:r w:rsidR="001732BB" w:rsidRPr="00454540">
        <w:rPr>
          <w:rFonts w:ascii="Arial" w:hAnsi="Arial" w:cs="Arial"/>
        </w:rPr>
        <w:t xml:space="preserve">previous </w:t>
      </w:r>
      <w:r w:rsidR="00B90E97" w:rsidRPr="00454540">
        <w:rPr>
          <w:rFonts w:ascii="Arial" w:hAnsi="Arial" w:cs="Arial"/>
        </w:rPr>
        <w:t xml:space="preserve">studies assessing PA </w:t>
      </w:r>
      <w:r w:rsidR="00497E33" w:rsidRPr="00454540">
        <w:rPr>
          <w:rFonts w:ascii="Arial" w:hAnsi="Arial" w:cs="Arial"/>
        </w:rPr>
        <w:t>with</w:t>
      </w:r>
      <w:r w:rsidRPr="00454540">
        <w:rPr>
          <w:rFonts w:ascii="Arial" w:hAnsi="Arial" w:cs="Arial"/>
          <w:spacing w:val="-8"/>
        </w:rPr>
        <w:t xml:space="preserve"> </w:t>
      </w:r>
      <w:r w:rsidRPr="00454540">
        <w:rPr>
          <w:rFonts w:ascii="Arial" w:hAnsi="Arial" w:cs="Arial"/>
        </w:rPr>
        <w:t>questionnaires,</w:t>
      </w:r>
      <w:r w:rsidRPr="00454540">
        <w:rPr>
          <w:rFonts w:ascii="Arial" w:hAnsi="Arial" w:cs="Arial"/>
          <w:spacing w:val="-5"/>
        </w:rPr>
        <w:t xml:space="preserve"> </w:t>
      </w:r>
      <w:r w:rsidR="001732BB" w:rsidRPr="00454540">
        <w:rPr>
          <w:rFonts w:ascii="Arial" w:hAnsi="Arial" w:cs="Arial"/>
        </w:rPr>
        <w:t>which</w:t>
      </w:r>
      <w:r w:rsidR="00B90E97" w:rsidRPr="00454540">
        <w:rPr>
          <w:rFonts w:ascii="Arial" w:hAnsi="Arial" w:cs="Arial"/>
        </w:rPr>
        <w:t xml:space="preserve"> are</w:t>
      </w:r>
      <w:r w:rsidR="00B90E97" w:rsidRPr="00454540">
        <w:rPr>
          <w:rFonts w:ascii="Arial" w:hAnsi="Arial" w:cs="Arial"/>
          <w:spacing w:val="-8"/>
        </w:rPr>
        <w:t xml:space="preserve"> </w:t>
      </w:r>
      <w:r w:rsidRPr="00454540">
        <w:rPr>
          <w:rFonts w:ascii="Arial" w:hAnsi="Arial" w:cs="Arial"/>
        </w:rPr>
        <w:t>more susceptible</w:t>
      </w:r>
      <w:r w:rsidRPr="00454540">
        <w:rPr>
          <w:rFonts w:ascii="Arial" w:hAnsi="Arial" w:cs="Arial"/>
          <w:spacing w:val="14"/>
        </w:rPr>
        <w:t xml:space="preserve"> </w:t>
      </w:r>
      <w:r w:rsidRPr="00454540">
        <w:rPr>
          <w:rFonts w:ascii="Arial" w:hAnsi="Arial" w:cs="Arial"/>
        </w:rPr>
        <w:t>to</w:t>
      </w:r>
      <w:r w:rsidRPr="00454540">
        <w:rPr>
          <w:rFonts w:ascii="Arial" w:hAnsi="Arial" w:cs="Arial"/>
          <w:spacing w:val="14"/>
        </w:rPr>
        <w:t xml:space="preserve"> </w:t>
      </w:r>
      <w:r w:rsidRPr="00454540">
        <w:rPr>
          <w:rFonts w:ascii="Arial" w:hAnsi="Arial" w:cs="Arial"/>
        </w:rPr>
        <w:t>recall</w:t>
      </w:r>
      <w:r w:rsidRPr="00454540">
        <w:rPr>
          <w:rFonts w:ascii="Arial" w:hAnsi="Arial" w:cs="Arial"/>
          <w:spacing w:val="13"/>
        </w:rPr>
        <w:t xml:space="preserve"> </w:t>
      </w:r>
      <w:r w:rsidRPr="00454540">
        <w:rPr>
          <w:rFonts w:ascii="Arial" w:hAnsi="Arial" w:cs="Arial"/>
        </w:rPr>
        <w:t>and</w:t>
      </w:r>
      <w:r w:rsidRPr="00454540">
        <w:rPr>
          <w:rFonts w:ascii="Arial" w:hAnsi="Arial" w:cs="Arial"/>
          <w:spacing w:val="14"/>
        </w:rPr>
        <w:t xml:space="preserve"> </w:t>
      </w:r>
      <w:r w:rsidRPr="00454540">
        <w:rPr>
          <w:rFonts w:ascii="Arial" w:hAnsi="Arial" w:cs="Arial"/>
        </w:rPr>
        <w:t>social</w:t>
      </w:r>
      <w:r w:rsidRPr="00454540">
        <w:rPr>
          <w:rFonts w:ascii="Arial" w:hAnsi="Arial" w:cs="Arial"/>
          <w:spacing w:val="15"/>
        </w:rPr>
        <w:t xml:space="preserve"> </w:t>
      </w:r>
      <w:r w:rsidRPr="00454540">
        <w:rPr>
          <w:rFonts w:ascii="Arial" w:hAnsi="Arial" w:cs="Arial"/>
        </w:rPr>
        <w:t>desirability</w:t>
      </w:r>
      <w:r w:rsidRPr="00454540">
        <w:rPr>
          <w:rFonts w:ascii="Arial" w:hAnsi="Arial" w:cs="Arial"/>
          <w:spacing w:val="13"/>
        </w:rPr>
        <w:t xml:space="preserve"> </w:t>
      </w:r>
      <w:r w:rsidRPr="00454540">
        <w:rPr>
          <w:rFonts w:ascii="Arial" w:hAnsi="Arial" w:cs="Arial"/>
        </w:rPr>
        <w:t>biases</w:t>
      </w:r>
      <w:r w:rsidRPr="00454540">
        <w:rPr>
          <w:rFonts w:ascii="Arial" w:hAnsi="Arial" w:cs="Arial"/>
          <w:spacing w:val="14"/>
        </w:rPr>
        <w:t xml:space="preserve"> </w:t>
      </w:r>
      <w:r w:rsidRPr="00454540">
        <w:rPr>
          <w:rFonts w:ascii="Arial" w:hAnsi="Arial" w:cs="Arial"/>
        </w:rPr>
        <w:t>[11]</w:t>
      </w:r>
      <w:r w:rsidR="00B90E97" w:rsidRPr="00454540">
        <w:rPr>
          <w:rFonts w:ascii="Arial" w:hAnsi="Arial" w:cs="Arial"/>
        </w:rPr>
        <w:t xml:space="preserve">, </w:t>
      </w:r>
      <w:r w:rsidR="001732BB" w:rsidRPr="00454540">
        <w:rPr>
          <w:rFonts w:ascii="Arial" w:hAnsi="Arial" w:cs="Arial"/>
        </w:rPr>
        <w:t>and less</w:t>
      </w:r>
      <w:r w:rsidR="00497E33" w:rsidRPr="00454540">
        <w:rPr>
          <w:rFonts w:ascii="Arial" w:hAnsi="Arial" w:cs="Arial"/>
        </w:rPr>
        <w:t xml:space="preserve"> frequently</w:t>
      </w:r>
      <w:r w:rsidR="001732BB" w:rsidRPr="00454540">
        <w:rPr>
          <w:rFonts w:ascii="Arial" w:hAnsi="Arial" w:cs="Arial"/>
        </w:rPr>
        <w:t xml:space="preserve"> </w:t>
      </w:r>
      <w:r w:rsidR="00B90E97" w:rsidRPr="00454540">
        <w:rPr>
          <w:rFonts w:ascii="Arial" w:hAnsi="Arial" w:cs="Arial"/>
        </w:rPr>
        <w:t>with objective measures</w:t>
      </w:r>
      <w:r w:rsidR="001732BB" w:rsidRPr="00454540">
        <w:rPr>
          <w:rFonts w:ascii="Arial" w:hAnsi="Arial" w:cs="Arial"/>
        </w:rPr>
        <w:t xml:space="preserve"> of PA</w:t>
      </w:r>
      <w:r w:rsidR="00205AC7" w:rsidRPr="00454540">
        <w:rPr>
          <w:rFonts w:ascii="Arial" w:hAnsi="Arial" w:cs="Arial"/>
        </w:rPr>
        <w:t xml:space="preserve"> [</w:t>
      </w:r>
      <w:r w:rsidR="003F483B" w:rsidRPr="00454540">
        <w:rPr>
          <w:rFonts w:ascii="Arial" w:hAnsi="Arial" w:cs="Arial"/>
        </w:rPr>
        <w:t>12</w:t>
      </w:r>
      <w:r w:rsidR="00205AC7" w:rsidRPr="00454540">
        <w:rPr>
          <w:rFonts w:ascii="Arial" w:hAnsi="Arial" w:cs="Arial"/>
        </w:rPr>
        <w:t>]</w:t>
      </w:r>
      <w:r w:rsidR="00497E33" w:rsidRPr="00454540">
        <w:rPr>
          <w:rFonts w:ascii="Arial" w:hAnsi="Arial" w:cs="Arial"/>
        </w:rPr>
        <w:t xml:space="preserve">. </w:t>
      </w:r>
      <w:r w:rsidR="00205AC7" w:rsidRPr="00454540">
        <w:rPr>
          <w:rFonts w:ascii="Arial" w:hAnsi="Arial" w:cs="Arial"/>
        </w:rPr>
        <w:t>However</w:t>
      </w:r>
      <w:r w:rsidR="00497E33" w:rsidRPr="00454540">
        <w:rPr>
          <w:rFonts w:ascii="Arial" w:hAnsi="Arial" w:cs="Arial"/>
        </w:rPr>
        <w:t xml:space="preserve">, as the PA category </w:t>
      </w:r>
      <w:r w:rsidR="00205AC7" w:rsidRPr="00454540">
        <w:rPr>
          <w:rFonts w:ascii="Arial" w:hAnsi="Arial" w:cs="Arial"/>
        </w:rPr>
        <w:t xml:space="preserve">in </w:t>
      </w:r>
      <w:r w:rsidR="0073218E" w:rsidRPr="00454540">
        <w:rPr>
          <w:rFonts w:ascii="Arial" w:hAnsi="Arial" w:cs="Arial"/>
        </w:rPr>
        <w:t xml:space="preserve">most </w:t>
      </w:r>
      <w:r w:rsidR="00205AC7" w:rsidRPr="00454540">
        <w:rPr>
          <w:rFonts w:ascii="Arial" w:hAnsi="Arial" w:cs="Arial"/>
        </w:rPr>
        <w:t>previous studies did not differentiate between PA and</w:t>
      </w:r>
      <w:r w:rsidR="00497E33" w:rsidRPr="00454540">
        <w:rPr>
          <w:rFonts w:ascii="Arial" w:hAnsi="Arial" w:cs="Arial"/>
        </w:rPr>
        <w:t xml:space="preserve"> exercise, a repetitive </w:t>
      </w:r>
      <w:r w:rsidR="0073218E" w:rsidRPr="00454540">
        <w:rPr>
          <w:rFonts w:ascii="Arial" w:hAnsi="Arial" w:cs="Arial"/>
        </w:rPr>
        <w:t xml:space="preserve">and </w:t>
      </w:r>
      <w:r w:rsidR="00497E33" w:rsidRPr="00454540">
        <w:rPr>
          <w:rFonts w:ascii="Arial" w:hAnsi="Arial" w:cs="Arial"/>
        </w:rPr>
        <w:t>structured PA designed to improve or maintain one or more components of the physical condition [</w:t>
      </w:r>
      <w:r w:rsidR="003F483B" w:rsidRPr="00454540">
        <w:rPr>
          <w:rFonts w:ascii="Arial" w:hAnsi="Arial" w:cs="Arial"/>
        </w:rPr>
        <w:t>13,14</w:t>
      </w:r>
      <w:r w:rsidR="00497E33" w:rsidRPr="00454540">
        <w:rPr>
          <w:rFonts w:ascii="Arial" w:hAnsi="Arial" w:cs="Arial"/>
        </w:rPr>
        <w:t xml:space="preserve">], </w:t>
      </w:r>
      <w:r w:rsidR="00205AC7" w:rsidRPr="00454540">
        <w:rPr>
          <w:rFonts w:ascii="Arial" w:hAnsi="Arial" w:cs="Arial"/>
        </w:rPr>
        <w:t>evaluation</w:t>
      </w:r>
      <w:r w:rsidR="00497E33" w:rsidRPr="00454540">
        <w:rPr>
          <w:rFonts w:ascii="Arial" w:hAnsi="Arial" w:cs="Arial"/>
        </w:rPr>
        <w:t xml:space="preserve"> of </w:t>
      </w:r>
      <w:r w:rsidR="00205AC7" w:rsidRPr="00454540">
        <w:rPr>
          <w:rFonts w:ascii="Arial" w:hAnsi="Arial" w:cs="Arial"/>
        </w:rPr>
        <w:t>the effects of PA and exercise separately on depressive symptoms is not possible.</w:t>
      </w:r>
      <w:r w:rsidR="00B90E97" w:rsidRPr="00454540">
        <w:rPr>
          <w:rFonts w:ascii="Arial" w:hAnsi="Arial" w:cs="Arial"/>
        </w:rPr>
        <w:t xml:space="preserve"> </w:t>
      </w:r>
    </w:p>
    <w:p w14:paraId="02C446EA" w14:textId="7506EF38" w:rsidR="00AE69B7" w:rsidRPr="00454540" w:rsidRDefault="001B4D10">
      <w:pPr>
        <w:pStyle w:val="BodyText"/>
        <w:spacing w:line="254" w:lineRule="auto"/>
        <w:ind w:left="110" w:right="106" w:firstLine="351"/>
        <w:jc w:val="both"/>
        <w:rPr>
          <w:rFonts w:ascii="Arial" w:hAnsi="Arial" w:cs="Arial"/>
        </w:rPr>
      </w:pPr>
      <w:r w:rsidRPr="00454540">
        <w:rPr>
          <w:rFonts w:ascii="Arial" w:hAnsi="Arial" w:cs="Arial"/>
        </w:rPr>
        <w:t>Cardi</w:t>
      </w:r>
      <w:r w:rsidR="001732BB" w:rsidRPr="00454540">
        <w:rPr>
          <w:rFonts w:ascii="Arial" w:hAnsi="Arial" w:cs="Arial"/>
        </w:rPr>
        <w:t>o</w:t>
      </w:r>
      <w:r w:rsidRPr="00454540">
        <w:rPr>
          <w:rFonts w:ascii="Arial" w:hAnsi="Arial" w:cs="Arial"/>
        </w:rPr>
        <w:t>respiratory</w:t>
      </w:r>
      <w:r w:rsidRPr="00454540">
        <w:rPr>
          <w:rFonts w:ascii="Arial" w:hAnsi="Arial" w:cs="Arial"/>
          <w:spacing w:val="-24"/>
        </w:rPr>
        <w:t xml:space="preserve"> </w:t>
      </w:r>
      <w:r w:rsidRPr="00454540">
        <w:rPr>
          <w:rFonts w:ascii="Arial" w:hAnsi="Arial" w:cs="Arial"/>
        </w:rPr>
        <w:t>Fitness</w:t>
      </w:r>
      <w:r w:rsidRPr="00454540">
        <w:rPr>
          <w:rFonts w:ascii="Arial" w:hAnsi="Arial" w:cs="Arial"/>
          <w:spacing w:val="-23"/>
        </w:rPr>
        <w:t xml:space="preserve"> </w:t>
      </w:r>
      <w:r w:rsidRPr="00454540">
        <w:rPr>
          <w:rFonts w:ascii="Arial" w:hAnsi="Arial" w:cs="Arial"/>
        </w:rPr>
        <w:t>(CRF),</w:t>
      </w:r>
      <w:r w:rsidRPr="00454540">
        <w:rPr>
          <w:rFonts w:ascii="Arial" w:hAnsi="Arial" w:cs="Arial"/>
          <w:spacing w:val="-23"/>
        </w:rPr>
        <w:t xml:space="preserve"> </w:t>
      </w:r>
      <w:r w:rsidRPr="00454540">
        <w:rPr>
          <w:rFonts w:ascii="Arial" w:hAnsi="Arial" w:cs="Arial"/>
        </w:rPr>
        <w:t>defined</w:t>
      </w:r>
      <w:r w:rsidRPr="00454540">
        <w:rPr>
          <w:rFonts w:ascii="Arial" w:hAnsi="Arial" w:cs="Arial"/>
          <w:spacing w:val="-24"/>
        </w:rPr>
        <w:t xml:space="preserve"> </w:t>
      </w:r>
      <w:r w:rsidRPr="00454540">
        <w:rPr>
          <w:rFonts w:ascii="Arial" w:hAnsi="Arial" w:cs="Arial"/>
        </w:rPr>
        <w:t>as</w:t>
      </w:r>
      <w:r w:rsidRPr="00454540">
        <w:rPr>
          <w:rFonts w:ascii="Arial" w:hAnsi="Arial" w:cs="Arial"/>
          <w:spacing w:val="-23"/>
        </w:rPr>
        <w:t xml:space="preserve"> </w:t>
      </w:r>
      <w:r w:rsidRPr="00454540">
        <w:rPr>
          <w:rFonts w:ascii="Arial" w:hAnsi="Arial" w:cs="Arial"/>
        </w:rPr>
        <w:t>the</w:t>
      </w:r>
      <w:r w:rsidRPr="00454540">
        <w:rPr>
          <w:rFonts w:ascii="Arial" w:hAnsi="Arial" w:cs="Arial"/>
          <w:spacing w:val="-23"/>
        </w:rPr>
        <w:t xml:space="preserve"> </w:t>
      </w:r>
      <w:r w:rsidRPr="00454540">
        <w:rPr>
          <w:rFonts w:ascii="Arial" w:hAnsi="Arial" w:cs="Arial"/>
        </w:rPr>
        <w:t>ability</w:t>
      </w:r>
      <w:r w:rsidRPr="00454540">
        <w:rPr>
          <w:rFonts w:ascii="Arial" w:hAnsi="Arial" w:cs="Arial"/>
          <w:spacing w:val="-24"/>
        </w:rPr>
        <w:t xml:space="preserve"> </w:t>
      </w:r>
      <w:r w:rsidRPr="00454540">
        <w:rPr>
          <w:rFonts w:ascii="Arial" w:hAnsi="Arial" w:cs="Arial"/>
        </w:rPr>
        <w:t>of</w:t>
      </w:r>
      <w:r w:rsidRPr="00454540">
        <w:rPr>
          <w:rFonts w:ascii="Arial" w:hAnsi="Arial" w:cs="Arial"/>
          <w:spacing w:val="-23"/>
        </w:rPr>
        <w:t xml:space="preserve"> </w:t>
      </w:r>
      <w:r w:rsidRPr="00454540">
        <w:rPr>
          <w:rFonts w:ascii="Arial" w:hAnsi="Arial" w:cs="Arial"/>
        </w:rPr>
        <w:t>the</w:t>
      </w:r>
      <w:r w:rsidRPr="00454540">
        <w:rPr>
          <w:rFonts w:ascii="Arial" w:hAnsi="Arial" w:cs="Arial"/>
          <w:spacing w:val="-23"/>
        </w:rPr>
        <w:t xml:space="preserve"> </w:t>
      </w:r>
      <w:r w:rsidRPr="00454540">
        <w:rPr>
          <w:rFonts w:ascii="Arial" w:hAnsi="Arial" w:cs="Arial"/>
        </w:rPr>
        <w:t>cardiorespiratory</w:t>
      </w:r>
      <w:r w:rsidRPr="00454540">
        <w:rPr>
          <w:rFonts w:ascii="Arial" w:hAnsi="Arial" w:cs="Arial"/>
          <w:spacing w:val="-24"/>
        </w:rPr>
        <w:t xml:space="preserve"> </w:t>
      </w:r>
      <w:r w:rsidRPr="00454540">
        <w:rPr>
          <w:rFonts w:ascii="Arial" w:hAnsi="Arial" w:cs="Arial"/>
        </w:rPr>
        <w:t>system</w:t>
      </w:r>
      <w:r w:rsidRPr="00454540">
        <w:rPr>
          <w:rFonts w:ascii="Arial" w:hAnsi="Arial" w:cs="Arial"/>
          <w:spacing w:val="-23"/>
        </w:rPr>
        <w:t xml:space="preserve"> </w:t>
      </w:r>
      <w:r w:rsidRPr="00454540">
        <w:rPr>
          <w:rFonts w:ascii="Arial" w:hAnsi="Arial" w:cs="Arial"/>
        </w:rPr>
        <w:t>to supply</w:t>
      </w:r>
      <w:r w:rsidRPr="00454540">
        <w:rPr>
          <w:rFonts w:ascii="Arial" w:hAnsi="Arial" w:cs="Arial"/>
          <w:spacing w:val="-31"/>
        </w:rPr>
        <w:t xml:space="preserve"> </w:t>
      </w:r>
      <w:r w:rsidRPr="00454540">
        <w:rPr>
          <w:rFonts w:ascii="Arial" w:hAnsi="Arial" w:cs="Arial"/>
        </w:rPr>
        <w:t>oxygen</w:t>
      </w:r>
      <w:r w:rsidRPr="00454540">
        <w:rPr>
          <w:rFonts w:ascii="Arial" w:hAnsi="Arial" w:cs="Arial"/>
          <w:spacing w:val="-30"/>
        </w:rPr>
        <w:t xml:space="preserve"> </w:t>
      </w:r>
      <w:r w:rsidRPr="00454540">
        <w:rPr>
          <w:rFonts w:ascii="Arial" w:hAnsi="Arial" w:cs="Arial"/>
        </w:rPr>
        <w:t>to</w:t>
      </w:r>
      <w:r w:rsidRPr="00454540">
        <w:rPr>
          <w:rFonts w:ascii="Arial" w:hAnsi="Arial" w:cs="Arial"/>
          <w:spacing w:val="-31"/>
        </w:rPr>
        <w:t xml:space="preserve"> </w:t>
      </w:r>
      <w:r w:rsidRPr="00454540">
        <w:rPr>
          <w:rFonts w:ascii="Arial" w:hAnsi="Arial" w:cs="Arial"/>
        </w:rPr>
        <w:t>the</w:t>
      </w:r>
      <w:r w:rsidRPr="00454540">
        <w:rPr>
          <w:rFonts w:ascii="Arial" w:hAnsi="Arial" w:cs="Arial"/>
          <w:spacing w:val="-30"/>
        </w:rPr>
        <w:t xml:space="preserve"> </w:t>
      </w:r>
      <w:r w:rsidRPr="00454540">
        <w:rPr>
          <w:rFonts w:ascii="Arial" w:hAnsi="Arial" w:cs="Arial"/>
        </w:rPr>
        <w:t>working</w:t>
      </w:r>
      <w:r w:rsidRPr="00454540">
        <w:rPr>
          <w:rFonts w:ascii="Arial" w:hAnsi="Arial" w:cs="Arial"/>
          <w:spacing w:val="-30"/>
        </w:rPr>
        <w:t xml:space="preserve"> </w:t>
      </w:r>
      <w:r w:rsidRPr="00454540">
        <w:rPr>
          <w:rFonts w:ascii="Arial" w:hAnsi="Arial" w:cs="Arial"/>
        </w:rPr>
        <w:t>muscles</w:t>
      </w:r>
      <w:r w:rsidRPr="00454540">
        <w:rPr>
          <w:rFonts w:ascii="Arial" w:hAnsi="Arial" w:cs="Arial"/>
          <w:spacing w:val="-31"/>
        </w:rPr>
        <w:t xml:space="preserve"> </w:t>
      </w:r>
      <w:r w:rsidRPr="00454540">
        <w:rPr>
          <w:rFonts w:ascii="Arial" w:hAnsi="Arial" w:cs="Arial"/>
        </w:rPr>
        <w:t>during</w:t>
      </w:r>
      <w:r w:rsidRPr="00454540">
        <w:rPr>
          <w:rFonts w:ascii="Arial" w:hAnsi="Arial" w:cs="Arial"/>
          <w:spacing w:val="-30"/>
        </w:rPr>
        <w:t xml:space="preserve"> </w:t>
      </w:r>
      <w:r w:rsidRPr="00454540">
        <w:rPr>
          <w:rFonts w:ascii="Arial" w:hAnsi="Arial" w:cs="Arial"/>
        </w:rPr>
        <w:t>sustained</w:t>
      </w:r>
      <w:r w:rsidRPr="00454540">
        <w:rPr>
          <w:rFonts w:ascii="Arial" w:hAnsi="Arial" w:cs="Arial"/>
          <w:spacing w:val="-31"/>
        </w:rPr>
        <w:t xml:space="preserve"> </w:t>
      </w:r>
      <w:r w:rsidR="00E30659" w:rsidRPr="00454540">
        <w:rPr>
          <w:rFonts w:ascii="Arial" w:hAnsi="Arial" w:cs="Arial"/>
          <w:spacing w:val="-7"/>
        </w:rPr>
        <w:t>exercise</w:t>
      </w:r>
      <w:r w:rsidRPr="00454540">
        <w:rPr>
          <w:rFonts w:ascii="Arial" w:hAnsi="Arial" w:cs="Arial"/>
          <w:spacing w:val="-7"/>
        </w:rPr>
        <w:t>,</w:t>
      </w:r>
      <w:r w:rsidRPr="00454540">
        <w:rPr>
          <w:rFonts w:ascii="Arial" w:hAnsi="Arial" w:cs="Arial"/>
          <w:spacing w:val="-30"/>
        </w:rPr>
        <w:t xml:space="preserve"> </w:t>
      </w:r>
      <w:r w:rsidRPr="00454540">
        <w:rPr>
          <w:rFonts w:ascii="Arial" w:hAnsi="Arial" w:cs="Arial"/>
        </w:rPr>
        <w:t>is</w:t>
      </w:r>
      <w:r w:rsidRPr="00454540">
        <w:rPr>
          <w:rFonts w:ascii="Arial" w:hAnsi="Arial" w:cs="Arial"/>
          <w:spacing w:val="-30"/>
        </w:rPr>
        <w:t xml:space="preserve"> </w:t>
      </w:r>
      <w:r w:rsidRPr="00454540">
        <w:rPr>
          <w:rFonts w:ascii="Arial" w:hAnsi="Arial" w:cs="Arial"/>
        </w:rPr>
        <w:t>mostly</w:t>
      </w:r>
      <w:r w:rsidRPr="00454540">
        <w:rPr>
          <w:rFonts w:ascii="Arial" w:hAnsi="Arial" w:cs="Arial"/>
          <w:spacing w:val="-31"/>
        </w:rPr>
        <w:t xml:space="preserve"> </w:t>
      </w:r>
      <w:r w:rsidR="00E30659" w:rsidRPr="00454540">
        <w:rPr>
          <w:rFonts w:ascii="Arial" w:hAnsi="Arial" w:cs="Arial"/>
        </w:rPr>
        <w:t>influenced</w:t>
      </w:r>
      <w:r w:rsidRPr="00454540">
        <w:rPr>
          <w:rFonts w:ascii="Arial" w:hAnsi="Arial" w:cs="Arial"/>
          <w:spacing w:val="-30"/>
        </w:rPr>
        <w:t xml:space="preserve"> </w:t>
      </w:r>
      <w:r w:rsidRPr="00454540">
        <w:rPr>
          <w:rFonts w:ascii="Arial" w:hAnsi="Arial" w:cs="Arial"/>
          <w:spacing w:val="-4"/>
        </w:rPr>
        <w:t>by</w:t>
      </w:r>
      <w:r w:rsidRPr="00454540">
        <w:rPr>
          <w:rFonts w:ascii="Arial" w:hAnsi="Arial" w:cs="Arial"/>
          <w:spacing w:val="-31"/>
        </w:rPr>
        <w:t xml:space="preserve"> </w:t>
      </w:r>
      <w:r w:rsidRPr="00454540">
        <w:rPr>
          <w:rFonts w:ascii="Arial" w:hAnsi="Arial" w:cs="Arial"/>
          <w:spacing w:val="-10"/>
        </w:rPr>
        <w:t>PA</w:t>
      </w:r>
      <w:r w:rsidRPr="00454540">
        <w:rPr>
          <w:rFonts w:ascii="Arial" w:hAnsi="Arial" w:cs="Arial"/>
          <w:spacing w:val="-30"/>
        </w:rPr>
        <w:t xml:space="preserve"> </w:t>
      </w:r>
      <w:r w:rsidRPr="00454540">
        <w:rPr>
          <w:rFonts w:ascii="Arial" w:hAnsi="Arial" w:cs="Arial"/>
        </w:rPr>
        <w:t>[1</w:t>
      </w:r>
      <w:r w:rsidR="003F483B" w:rsidRPr="00454540">
        <w:rPr>
          <w:rFonts w:ascii="Arial" w:hAnsi="Arial" w:cs="Arial"/>
        </w:rPr>
        <w:t>5</w:t>
      </w:r>
      <w:r w:rsidRPr="00454540">
        <w:rPr>
          <w:rFonts w:ascii="Arial" w:hAnsi="Arial" w:cs="Arial"/>
        </w:rPr>
        <w:t>], and</w:t>
      </w:r>
      <w:r w:rsidRPr="00454540">
        <w:rPr>
          <w:rFonts w:ascii="Arial" w:hAnsi="Arial" w:cs="Arial"/>
          <w:spacing w:val="-33"/>
        </w:rPr>
        <w:t xml:space="preserve"> </w:t>
      </w:r>
      <w:r w:rsidRPr="00454540">
        <w:rPr>
          <w:rFonts w:ascii="Arial" w:hAnsi="Arial" w:cs="Arial"/>
        </w:rPr>
        <w:t>has</w:t>
      </w:r>
      <w:r w:rsidRPr="00454540">
        <w:rPr>
          <w:rFonts w:ascii="Arial" w:hAnsi="Arial" w:cs="Arial"/>
          <w:spacing w:val="-34"/>
        </w:rPr>
        <w:t xml:space="preserve"> </w:t>
      </w:r>
      <w:r w:rsidRPr="00454540">
        <w:rPr>
          <w:rFonts w:ascii="Arial" w:hAnsi="Arial" w:cs="Arial"/>
        </w:rPr>
        <w:t>some</w:t>
      </w:r>
      <w:r w:rsidRPr="00454540">
        <w:rPr>
          <w:rFonts w:ascii="Arial" w:hAnsi="Arial" w:cs="Arial"/>
          <w:spacing w:val="-33"/>
        </w:rPr>
        <w:t xml:space="preserve"> </w:t>
      </w:r>
      <w:r w:rsidRPr="00454540">
        <w:rPr>
          <w:rFonts w:ascii="Arial" w:hAnsi="Arial" w:cs="Arial"/>
          <w:spacing w:val="-3"/>
        </w:rPr>
        <w:t>advantages</w:t>
      </w:r>
      <w:r w:rsidRPr="00454540">
        <w:rPr>
          <w:rFonts w:ascii="Arial" w:hAnsi="Arial" w:cs="Arial"/>
          <w:spacing w:val="-33"/>
        </w:rPr>
        <w:t xml:space="preserve"> </w:t>
      </w:r>
      <w:r w:rsidRPr="00454540">
        <w:rPr>
          <w:rFonts w:ascii="Arial" w:hAnsi="Arial" w:cs="Arial"/>
          <w:spacing w:val="-4"/>
        </w:rPr>
        <w:t>over</w:t>
      </w:r>
      <w:r w:rsidRPr="00454540">
        <w:rPr>
          <w:rFonts w:ascii="Arial" w:hAnsi="Arial" w:cs="Arial"/>
          <w:spacing w:val="-34"/>
        </w:rPr>
        <w:t xml:space="preserve"> </w:t>
      </w:r>
      <w:r w:rsidRPr="00454540">
        <w:rPr>
          <w:rFonts w:ascii="Arial" w:hAnsi="Arial" w:cs="Arial"/>
          <w:spacing w:val="-10"/>
        </w:rPr>
        <w:t>PA</w:t>
      </w:r>
      <w:r w:rsidRPr="00454540">
        <w:rPr>
          <w:rFonts w:ascii="Arial" w:hAnsi="Arial" w:cs="Arial"/>
          <w:spacing w:val="-33"/>
        </w:rPr>
        <w:t xml:space="preserve"> </w:t>
      </w:r>
      <w:r w:rsidRPr="00454540">
        <w:rPr>
          <w:rFonts w:ascii="Arial" w:hAnsi="Arial" w:cs="Arial"/>
        </w:rPr>
        <w:t>assessment,</w:t>
      </w:r>
      <w:r w:rsidRPr="00454540">
        <w:rPr>
          <w:rFonts w:ascii="Arial" w:hAnsi="Arial" w:cs="Arial"/>
          <w:spacing w:val="-32"/>
        </w:rPr>
        <w:t xml:space="preserve"> </w:t>
      </w:r>
      <w:r w:rsidRPr="00454540">
        <w:rPr>
          <w:rFonts w:ascii="Arial" w:hAnsi="Arial" w:cs="Arial"/>
        </w:rPr>
        <w:t>such</w:t>
      </w:r>
      <w:r w:rsidRPr="00454540">
        <w:rPr>
          <w:rFonts w:ascii="Arial" w:hAnsi="Arial" w:cs="Arial"/>
          <w:spacing w:val="-33"/>
        </w:rPr>
        <w:t xml:space="preserve"> </w:t>
      </w:r>
      <w:r w:rsidRPr="00454540">
        <w:rPr>
          <w:rFonts w:ascii="Arial" w:hAnsi="Arial" w:cs="Arial"/>
        </w:rPr>
        <w:t>as</w:t>
      </w:r>
      <w:r w:rsidRPr="00454540">
        <w:rPr>
          <w:rFonts w:ascii="Arial" w:hAnsi="Arial" w:cs="Arial"/>
          <w:spacing w:val="-33"/>
        </w:rPr>
        <w:t xml:space="preserve"> </w:t>
      </w:r>
      <w:r w:rsidR="00E30659" w:rsidRPr="00454540">
        <w:rPr>
          <w:rFonts w:ascii="Arial" w:hAnsi="Arial" w:cs="Arial"/>
          <w:spacing w:val="-33"/>
        </w:rPr>
        <w:t>b</w:t>
      </w:r>
      <w:r w:rsidRPr="00454540">
        <w:rPr>
          <w:rFonts w:ascii="Arial" w:hAnsi="Arial" w:cs="Arial"/>
        </w:rPr>
        <w:t>eing</w:t>
      </w:r>
      <w:r w:rsidRPr="00454540">
        <w:rPr>
          <w:rFonts w:ascii="Arial" w:hAnsi="Arial" w:cs="Arial"/>
          <w:spacing w:val="-33"/>
        </w:rPr>
        <w:t xml:space="preserve"> </w:t>
      </w:r>
      <w:r w:rsidR="00E30659" w:rsidRPr="00454540">
        <w:rPr>
          <w:rFonts w:ascii="Arial" w:hAnsi="Arial" w:cs="Arial"/>
        </w:rPr>
        <w:t>less</w:t>
      </w:r>
      <w:r w:rsidRPr="00454540">
        <w:rPr>
          <w:rFonts w:ascii="Arial" w:hAnsi="Arial" w:cs="Arial"/>
          <w:spacing w:val="-34"/>
        </w:rPr>
        <w:t xml:space="preserve"> </w:t>
      </w:r>
      <w:r w:rsidRPr="00454540">
        <w:rPr>
          <w:rFonts w:ascii="Arial" w:hAnsi="Arial" w:cs="Arial"/>
        </w:rPr>
        <w:t>susceptible</w:t>
      </w:r>
      <w:r w:rsidRPr="00454540">
        <w:rPr>
          <w:rFonts w:ascii="Arial" w:hAnsi="Arial" w:cs="Arial"/>
          <w:spacing w:val="-33"/>
        </w:rPr>
        <w:t xml:space="preserve"> </w:t>
      </w:r>
      <w:r w:rsidRPr="00454540">
        <w:rPr>
          <w:rFonts w:ascii="Arial" w:hAnsi="Arial" w:cs="Arial"/>
        </w:rPr>
        <w:t>to</w:t>
      </w:r>
      <w:r w:rsidRPr="00454540">
        <w:rPr>
          <w:rFonts w:ascii="Arial" w:hAnsi="Arial" w:cs="Arial"/>
          <w:spacing w:val="-33"/>
        </w:rPr>
        <w:t xml:space="preserve"> </w:t>
      </w:r>
      <w:r w:rsidRPr="00454540">
        <w:rPr>
          <w:rFonts w:ascii="Arial" w:hAnsi="Arial" w:cs="Arial"/>
        </w:rPr>
        <w:t>recall</w:t>
      </w:r>
      <w:r w:rsidRPr="00454540">
        <w:rPr>
          <w:rFonts w:ascii="Arial" w:hAnsi="Arial" w:cs="Arial"/>
          <w:spacing w:val="-34"/>
        </w:rPr>
        <w:t xml:space="preserve"> </w:t>
      </w:r>
      <w:r w:rsidRPr="00454540">
        <w:rPr>
          <w:rFonts w:ascii="Arial" w:hAnsi="Arial" w:cs="Arial"/>
        </w:rPr>
        <w:t>or</w:t>
      </w:r>
      <w:r w:rsidRPr="00454540">
        <w:rPr>
          <w:rFonts w:ascii="Arial" w:hAnsi="Arial" w:cs="Arial"/>
          <w:spacing w:val="-32"/>
        </w:rPr>
        <w:t xml:space="preserve"> </w:t>
      </w:r>
      <w:r w:rsidRPr="00454540">
        <w:rPr>
          <w:rFonts w:ascii="Arial" w:hAnsi="Arial" w:cs="Arial"/>
        </w:rPr>
        <w:t>social desirability</w:t>
      </w:r>
      <w:r w:rsidRPr="00454540">
        <w:rPr>
          <w:rFonts w:ascii="Arial" w:hAnsi="Arial" w:cs="Arial"/>
          <w:spacing w:val="-38"/>
        </w:rPr>
        <w:t xml:space="preserve"> </w:t>
      </w:r>
      <w:r w:rsidRPr="00454540">
        <w:rPr>
          <w:rFonts w:ascii="Arial" w:hAnsi="Arial" w:cs="Arial"/>
        </w:rPr>
        <w:t>biases</w:t>
      </w:r>
      <w:r w:rsidR="00F36BF3" w:rsidRPr="00454540">
        <w:rPr>
          <w:rFonts w:ascii="Arial" w:hAnsi="Arial" w:cs="Arial"/>
        </w:rPr>
        <w:t xml:space="preserve">, </w:t>
      </w:r>
      <w:r w:rsidR="002C2186" w:rsidRPr="00454540">
        <w:rPr>
          <w:rFonts w:ascii="Arial" w:hAnsi="Arial" w:cs="Arial"/>
        </w:rPr>
        <w:t>while</w:t>
      </w:r>
      <w:r w:rsidR="00F36BF3" w:rsidRPr="00454540">
        <w:rPr>
          <w:rFonts w:ascii="Arial" w:hAnsi="Arial" w:cs="Arial"/>
        </w:rPr>
        <w:t xml:space="preserve"> being </w:t>
      </w:r>
      <w:r w:rsidR="00B96084" w:rsidRPr="00454540">
        <w:rPr>
          <w:rFonts w:ascii="Arial" w:hAnsi="Arial" w:cs="Arial"/>
        </w:rPr>
        <w:t>directly</w:t>
      </w:r>
      <w:r w:rsidR="00E30659" w:rsidRPr="00454540">
        <w:rPr>
          <w:rFonts w:ascii="Arial" w:hAnsi="Arial" w:cs="Arial"/>
        </w:rPr>
        <w:t xml:space="preserve"> and objectively</w:t>
      </w:r>
      <w:r w:rsidR="00F36BF3" w:rsidRPr="00454540">
        <w:rPr>
          <w:rFonts w:ascii="Arial" w:hAnsi="Arial" w:cs="Arial"/>
        </w:rPr>
        <w:t xml:space="preserve"> determined from maximal</w:t>
      </w:r>
      <w:r w:rsidR="0073218E" w:rsidRPr="00454540">
        <w:rPr>
          <w:rFonts w:ascii="Arial" w:hAnsi="Arial" w:cs="Arial"/>
        </w:rPr>
        <w:t xml:space="preserve"> (i.e. until exhaustion)</w:t>
      </w:r>
      <w:r w:rsidR="00F36BF3" w:rsidRPr="00454540">
        <w:rPr>
          <w:rFonts w:ascii="Arial" w:hAnsi="Arial" w:cs="Arial"/>
        </w:rPr>
        <w:t xml:space="preserve"> and submaximal</w:t>
      </w:r>
      <w:r w:rsidR="0073218E" w:rsidRPr="00454540">
        <w:rPr>
          <w:rFonts w:ascii="Arial" w:hAnsi="Arial" w:cs="Arial"/>
        </w:rPr>
        <w:t xml:space="preserve"> (i.e. without exhaustion)</w:t>
      </w:r>
      <w:r w:rsidR="00F36BF3" w:rsidRPr="00454540">
        <w:rPr>
          <w:rFonts w:ascii="Arial" w:hAnsi="Arial" w:cs="Arial"/>
        </w:rPr>
        <w:t xml:space="preserve"> </w:t>
      </w:r>
      <w:r w:rsidR="008832A8" w:rsidRPr="00454540">
        <w:rPr>
          <w:rFonts w:ascii="Arial" w:hAnsi="Arial" w:cs="Arial"/>
        </w:rPr>
        <w:t xml:space="preserve">well-standardized </w:t>
      </w:r>
      <w:r w:rsidR="00F36BF3" w:rsidRPr="00454540">
        <w:rPr>
          <w:rFonts w:ascii="Arial" w:hAnsi="Arial" w:cs="Arial"/>
        </w:rPr>
        <w:t>tests in both laboratory and field conditions</w:t>
      </w:r>
      <w:r w:rsidRPr="00454540">
        <w:rPr>
          <w:rFonts w:ascii="Arial" w:hAnsi="Arial" w:cs="Arial"/>
        </w:rPr>
        <w:t>.</w:t>
      </w:r>
      <w:r w:rsidRPr="00454540">
        <w:rPr>
          <w:rFonts w:ascii="Arial" w:hAnsi="Arial" w:cs="Arial"/>
          <w:spacing w:val="-21"/>
        </w:rPr>
        <w:t xml:space="preserve"> </w:t>
      </w:r>
      <w:r w:rsidR="004B5405" w:rsidRPr="00454540">
        <w:rPr>
          <w:rFonts w:ascii="Arial" w:hAnsi="Arial" w:cs="Arial"/>
          <w:spacing w:val="-21"/>
        </w:rPr>
        <w:t xml:space="preserve">Further, </w:t>
      </w:r>
      <w:r w:rsidRPr="00454540">
        <w:rPr>
          <w:rFonts w:ascii="Arial" w:hAnsi="Arial" w:cs="Arial"/>
        </w:rPr>
        <w:t>CRF</w:t>
      </w:r>
      <w:r w:rsidRPr="00454540">
        <w:rPr>
          <w:rFonts w:ascii="Arial" w:hAnsi="Arial" w:cs="Arial"/>
          <w:spacing w:val="-38"/>
        </w:rPr>
        <w:t xml:space="preserve"> </w:t>
      </w:r>
      <w:r w:rsidRPr="00454540">
        <w:rPr>
          <w:rFonts w:ascii="Arial" w:hAnsi="Arial" w:cs="Arial"/>
        </w:rPr>
        <w:t>is</w:t>
      </w:r>
      <w:r w:rsidRPr="00454540">
        <w:rPr>
          <w:rFonts w:ascii="Arial" w:hAnsi="Arial" w:cs="Arial"/>
          <w:spacing w:val="-38"/>
        </w:rPr>
        <w:t xml:space="preserve"> </w:t>
      </w:r>
      <w:r w:rsidRPr="00454540">
        <w:rPr>
          <w:rFonts w:ascii="Arial" w:hAnsi="Arial" w:cs="Arial"/>
        </w:rPr>
        <w:t>also</w:t>
      </w:r>
      <w:r w:rsidRPr="00454540">
        <w:rPr>
          <w:rFonts w:ascii="Arial" w:hAnsi="Arial" w:cs="Arial"/>
          <w:spacing w:val="-37"/>
        </w:rPr>
        <w:t xml:space="preserve"> </w:t>
      </w:r>
      <w:r w:rsidRPr="00454540">
        <w:rPr>
          <w:rFonts w:ascii="Arial" w:hAnsi="Arial" w:cs="Arial"/>
        </w:rPr>
        <w:t>an</w:t>
      </w:r>
      <w:r w:rsidRPr="00454540">
        <w:rPr>
          <w:rFonts w:ascii="Arial" w:hAnsi="Arial" w:cs="Arial"/>
          <w:spacing w:val="-38"/>
        </w:rPr>
        <w:t xml:space="preserve"> </w:t>
      </w:r>
      <w:r w:rsidRPr="00454540">
        <w:rPr>
          <w:rFonts w:ascii="Arial" w:hAnsi="Arial" w:cs="Arial"/>
        </w:rPr>
        <w:t>objective</w:t>
      </w:r>
      <w:r w:rsidR="00E30659" w:rsidRPr="00454540">
        <w:rPr>
          <w:rFonts w:ascii="Arial" w:hAnsi="Arial" w:cs="Arial"/>
        </w:rPr>
        <w:t xml:space="preserve"> biological</w:t>
      </w:r>
      <w:r w:rsidRPr="00454540">
        <w:rPr>
          <w:rFonts w:ascii="Arial" w:hAnsi="Arial" w:cs="Arial"/>
          <w:spacing w:val="-37"/>
        </w:rPr>
        <w:t xml:space="preserve"> </w:t>
      </w:r>
      <w:r w:rsidRPr="00454540">
        <w:rPr>
          <w:rFonts w:ascii="Arial" w:hAnsi="Arial" w:cs="Arial"/>
        </w:rPr>
        <w:t>marker</w:t>
      </w:r>
      <w:r w:rsidRPr="00454540">
        <w:rPr>
          <w:rFonts w:ascii="Arial" w:hAnsi="Arial" w:cs="Arial"/>
          <w:spacing w:val="-38"/>
        </w:rPr>
        <w:t xml:space="preserve"> </w:t>
      </w:r>
      <w:r w:rsidRPr="00454540">
        <w:rPr>
          <w:rFonts w:ascii="Arial" w:hAnsi="Arial" w:cs="Arial"/>
        </w:rPr>
        <w:t>of</w:t>
      </w:r>
      <w:r w:rsidRPr="00454540">
        <w:rPr>
          <w:rFonts w:ascii="Arial" w:hAnsi="Arial" w:cs="Arial"/>
          <w:spacing w:val="-38"/>
        </w:rPr>
        <w:t xml:space="preserve"> </w:t>
      </w:r>
      <w:r w:rsidRPr="00454540">
        <w:rPr>
          <w:rFonts w:ascii="Arial" w:hAnsi="Arial" w:cs="Arial"/>
        </w:rPr>
        <w:t>overall</w:t>
      </w:r>
      <w:r w:rsidRPr="00454540">
        <w:rPr>
          <w:rFonts w:ascii="Arial" w:hAnsi="Arial" w:cs="Arial"/>
          <w:spacing w:val="-37"/>
        </w:rPr>
        <w:t xml:space="preserve"> </w:t>
      </w:r>
      <w:r w:rsidRPr="00454540">
        <w:rPr>
          <w:rFonts w:ascii="Arial" w:hAnsi="Arial" w:cs="Arial"/>
        </w:rPr>
        <w:t>health</w:t>
      </w:r>
      <w:r w:rsidRPr="00454540">
        <w:rPr>
          <w:rFonts w:ascii="Arial" w:hAnsi="Arial" w:cs="Arial"/>
          <w:spacing w:val="-38"/>
        </w:rPr>
        <w:t xml:space="preserve"> </w:t>
      </w:r>
      <w:r w:rsidRPr="00454540">
        <w:rPr>
          <w:rFonts w:ascii="Arial" w:hAnsi="Arial" w:cs="Arial"/>
        </w:rPr>
        <w:t>in</w:t>
      </w:r>
      <w:r w:rsidRPr="00454540">
        <w:rPr>
          <w:rFonts w:ascii="Arial" w:hAnsi="Arial" w:cs="Arial"/>
          <w:spacing w:val="-38"/>
        </w:rPr>
        <w:t xml:space="preserve"> </w:t>
      </w:r>
      <w:r w:rsidRPr="00454540">
        <w:rPr>
          <w:rFonts w:ascii="Arial" w:hAnsi="Arial" w:cs="Arial"/>
        </w:rPr>
        <w:t>adults,</w:t>
      </w:r>
      <w:r w:rsidRPr="00454540">
        <w:rPr>
          <w:rFonts w:ascii="Arial" w:hAnsi="Arial" w:cs="Arial"/>
          <w:spacing w:val="-35"/>
        </w:rPr>
        <w:t xml:space="preserve"> </w:t>
      </w:r>
      <w:r w:rsidRPr="00454540">
        <w:rPr>
          <w:rFonts w:ascii="Arial" w:hAnsi="Arial" w:cs="Arial"/>
        </w:rPr>
        <w:t>being</w:t>
      </w:r>
      <w:r w:rsidRPr="00454540">
        <w:rPr>
          <w:rFonts w:ascii="Arial" w:hAnsi="Arial" w:cs="Arial"/>
          <w:spacing w:val="-38"/>
        </w:rPr>
        <w:t xml:space="preserve"> </w:t>
      </w:r>
      <w:r w:rsidRPr="00454540">
        <w:rPr>
          <w:rFonts w:ascii="Arial" w:hAnsi="Arial" w:cs="Arial"/>
        </w:rPr>
        <w:t>inversely associated</w:t>
      </w:r>
      <w:r w:rsidRPr="00454540">
        <w:rPr>
          <w:rFonts w:ascii="Arial" w:hAnsi="Arial" w:cs="Arial"/>
          <w:spacing w:val="-28"/>
        </w:rPr>
        <w:t xml:space="preserve"> </w:t>
      </w:r>
      <w:r w:rsidRPr="00454540">
        <w:rPr>
          <w:rFonts w:ascii="Arial" w:hAnsi="Arial" w:cs="Arial"/>
        </w:rPr>
        <w:t>with</w:t>
      </w:r>
      <w:r w:rsidRPr="00454540">
        <w:rPr>
          <w:rFonts w:ascii="Arial" w:hAnsi="Arial" w:cs="Arial"/>
          <w:spacing w:val="-28"/>
        </w:rPr>
        <w:t xml:space="preserve"> </w:t>
      </w:r>
      <w:r w:rsidRPr="00454540">
        <w:rPr>
          <w:rFonts w:ascii="Arial" w:hAnsi="Arial" w:cs="Arial"/>
        </w:rPr>
        <w:t>all-cause</w:t>
      </w:r>
      <w:r w:rsidRPr="00454540">
        <w:rPr>
          <w:rFonts w:ascii="Arial" w:hAnsi="Arial" w:cs="Arial"/>
          <w:spacing w:val="-28"/>
        </w:rPr>
        <w:t xml:space="preserve"> </w:t>
      </w:r>
      <w:r w:rsidRPr="00454540">
        <w:rPr>
          <w:rFonts w:ascii="Arial" w:hAnsi="Arial" w:cs="Arial"/>
          <w:spacing w:val="-4"/>
        </w:rPr>
        <w:t>mortality,</w:t>
      </w:r>
      <w:r w:rsidRPr="00454540">
        <w:rPr>
          <w:rFonts w:ascii="Arial" w:hAnsi="Arial" w:cs="Arial"/>
          <w:spacing w:val="-27"/>
        </w:rPr>
        <w:t xml:space="preserve"> </w:t>
      </w:r>
      <w:r w:rsidRPr="00454540">
        <w:rPr>
          <w:rFonts w:ascii="Arial" w:hAnsi="Arial" w:cs="Arial"/>
        </w:rPr>
        <w:t>incident</w:t>
      </w:r>
      <w:r w:rsidRPr="00454540">
        <w:rPr>
          <w:rFonts w:ascii="Arial" w:hAnsi="Arial" w:cs="Arial"/>
          <w:spacing w:val="-28"/>
        </w:rPr>
        <w:t xml:space="preserve"> </w:t>
      </w:r>
      <w:r w:rsidRPr="00454540">
        <w:rPr>
          <w:rFonts w:ascii="Arial" w:hAnsi="Arial" w:cs="Arial"/>
        </w:rPr>
        <w:t>myocardial</w:t>
      </w:r>
      <w:r w:rsidRPr="00454540">
        <w:rPr>
          <w:rFonts w:ascii="Arial" w:hAnsi="Arial" w:cs="Arial"/>
          <w:spacing w:val="-28"/>
        </w:rPr>
        <w:t xml:space="preserve"> </w:t>
      </w:r>
      <w:r w:rsidRPr="00454540">
        <w:rPr>
          <w:rFonts w:ascii="Arial" w:hAnsi="Arial" w:cs="Arial"/>
        </w:rPr>
        <w:t>infarction,</w:t>
      </w:r>
      <w:r w:rsidRPr="00454540">
        <w:rPr>
          <w:rFonts w:ascii="Arial" w:hAnsi="Arial" w:cs="Arial"/>
          <w:spacing w:val="-27"/>
        </w:rPr>
        <w:t xml:space="preserve"> </w:t>
      </w:r>
      <w:r w:rsidRPr="00454540">
        <w:rPr>
          <w:rFonts w:ascii="Arial" w:hAnsi="Arial" w:cs="Arial"/>
        </w:rPr>
        <w:t>hypertension,</w:t>
      </w:r>
      <w:r w:rsidRPr="00454540">
        <w:rPr>
          <w:rFonts w:ascii="Arial" w:hAnsi="Arial" w:cs="Arial"/>
          <w:spacing w:val="-27"/>
        </w:rPr>
        <w:t xml:space="preserve"> </w:t>
      </w:r>
      <w:r w:rsidRPr="00454540">
        <w:rPr>
          <w:rFonts w:ascii="Arial" w:hAnsi="Arial" w:cs="Arial"/>
        </w:rPr>
        <w:t>diabetes, atrial fibrillation, heart failure, stroke and various other conditions [1</w:t>
      </w:r>
      <w:r w:rsidR="003F483B" w:rsidRPr="00454540">
        <w:rPr>
          <w:rFonts w:ascii="Arial" w:hAnsi="Arial" w:cs="Arial"/>
        </w:rPr>
        <w:t>6</w:t>
      </w:r>
      <w:r w:rsidRPr="00454540">
        <w:rPr>
          <w:rFonts w:ascii="Arial" w:hAnsi="Arial" w:cs="Arial"/>
        </w:rPr>
        <w:t xml:space="preserve">]. More </w:t>
      </w:r>
      <w:r w:rsidRPr="00454540">
        <w:rPr>
          <w:rFonts w:ascii="Arial" w:hAnsi="Arial" w:cs="Arial"/>
          <w:spacing w:val="-4"/>
        </w:rPr>
        <w:t>recently,</w:t>
      </w:r>
      <w:r w:rsidRPr="00454540">
        <w:rPr>
          <w:rFonts w:ascii="Arial" w:hAnsi="Arial" w:cs="Arial"/>
          <w:spacing w:val="-27"/>
        </w:rPr>
        <w:t xml:space="preserve"> </w:t>
      </w:r>
      <w:r w:rsidRPr="00454540">
        <w:rPr>
          <w:rFonts w:ascii="Arial" w:hAnsi="Arial" w:cs="Arial"/>
        </w:rPr>
        <w:t xml:space="preserve">a growing </w:t>
      </w:r>
      <w:r w:rsidRPr="00454540">
        <w:rPr>
          <w:rFonts w:ascii="Arial" w:hAnsi="Arial" w:cs="Arial"/>
          <w:spacing w:val="2"/>
        </w:rPr>
        <w:t xml:space="preserve">body </w:t>
      </w:r>
      <w:r w:rsidRPr="00454540">
        <w:rPr>
          <w:rFonts w:ascii="Arial" w:hAnsi="Arial" w:cs="Arial"/>
        </w:rPr>
        <w:t>of evidence has suggested a link between CRF and mental health</w:t>
      </w:r>
      <w:r w:rsidR="001732BB" w:rsidRPr="00454540">
        <w:rPr>
          <w:rFonts w:ascii="Arial" w:hAnsi="Arial" w:cs="Arial"/>
        </w:rPr>
        <w:t xml:space="preserve"> in adults</w:t>
      </w:r>
      <w:r w:rsidRPr="00454540">
        <w:rPr>
          <w:rFonts w:ascii="Arial" w:hAnsi="Arial" w:cs="Arial"/>
        </w:rPr>
        <w:t>, showing that</w:t>
      </w:r>
      <w:r w:rsidRPr="00454540">
        <w:rPr>
          <w:rFonts w:ascii="Arial" w:hAnsi="Arial" w:cs="Arial"/>
          <w:spacing w:val="-9"/>
        </w:rPr>
        <w:t xml:space="preserve"> </w:t>
      </w:r>
      <w:r w:rsidRPr="00454540">
        <w:rPr>
          <w:rFonts w:ascii="Arial" w:hAnsi="Arial" w:cs="Arial"/>
        </w:rPr>
        <w:t>higher</w:t>
      </w:r>
      <w:r w:rsidRPr="00454540">
        <w:rPr>
          <w:rFonts w:ascii="Arial" w:hAnsi="Arial" w:cs="Arial"/>
          <w:spacing w:val="-8"/>
        </w:rPr>
        <w:t xml:space="preserve"> </w:t>
      </w:r>
      <w:r w:rsidRPr="00454540">
        <w:rPr>
          <w:rFonts w:ascii="Arial" w:hAnsi="Arial" w:cs="Arial"/>
        </w:rPr>
        <w:t>levels</w:t>
      </w:r>
      <w:r w:rsidRPr="00454540">
        <w:rPr>
          <w:rFonts w:ascii="Arial" w:hAnsi="Arial" w:cs="Arial"/>
          <w:spacing w:val="-9"/>
        </w:rPr>
        <w:t xml:space="preserve"> </w:t>
      </w:r>
      <w:r w:rsidRPr="00454540">
        <w:rPr>
          <w:rFonts w:ascii="Arial" w:hAnsi="Arial" w:cs="Arial"/>
        </w:rPr>
        <w:t>of</w:t>
      </w:r>
      <w:r w:rsidRPr="00454540">
        <w:rPr>
          <w:rFonts w:ascii="Arial" w:hAnsi="Arial" w:cs="Arial"/>
          <w:spacing w:val="-8"/>
        </w:rPr>
        <w:t xml:space="preserve"> </w:t>
      </w:r>
      <w:r w:rsidRPr="00454540">
        <w:rPr>
          <w:rFonts w:ascii="Arial" w:hAnsi="Arial" w:cs="Arial"/>
        </w:rPr>
        <w:t>CRF</w:t>
      </w:r>
      <w:r w:rsidRPr="00454540">
        <w:rPr>
          <w:rFonts w:ascii="Arial" w:hAnsi="Arial" w:cs="Arial"/>
          <w:spacing w:val="-8"/>
        </w:rPr>
        <w:t xml:space="preserve"> </w:t>
      </w:r>
      <w:r w:rsidRPr="00454540">
        <w:rPr>
          <w:rFonts w:ascii="Arial" w:hAnsi="Arial" w:cs="Arial"/>
        </w:rPr>
        <w:t>are</w:t>
      </w:r>
      <w:r w:rsidRPr="00454540">
        <w:rPr>
          <w:rFonts w:ascii="Arial" w:hAnsi="Arial" w:cs="Arial"/>
          <w:spacing w:val="-8"/>
        </w:rPr>
        <w:t xml:space="preserve"> </w:t>
      </w:r>
      <w:r w:rsidRPr="00454540">
        <w:rPr>
          <w:rFonts w:ascii="Arial" w:hAnsi="Arial" w:cs="Arial"/>
        </w:rPr>
        <w:t>associated</w:t>
      </w:r>
      <w:r w:rsidRPr="00454540">
        <w:rPr>
          <w:rFonts w:ascii="Arial" w:hAnsi="Arial" w:cs="Arial"/>
          <w:spacing w:val="-8"/>
        </w:rPr>
        <w:t xml:space="preserve"> </w:t>
      </w:r>
      <w:r w:rsidRPr="00454540">
        <w:rPr>
          <w:rFonts w:ascii="Arial" w:hAnsi="Arial" w:cs="Arial"/>
        </w:rPr>
        <w:t>with</w:t>
      </w:r>
      <w:r w:rsidRPr="00454540">
        <w:rPr>
          <w:rFonts w:ascii="Arial" w:hAnsi="Arial" w:cs="Arial"/>
          <w:spacing w:val="-9"/>
        </w:rPr>
        <w:t xml:space="preserve"> </w:t>
      </w:r>
      <w:r w:rsidRPr="00454540">
        <w:rPr>
          <w:rFonts w:ascii="Arial" w:hAnsi="Arial" w:cs="Arial"/>
        </w:rPr>
        <w:t>reduced</w:t>
      </w:r>
      <w:r w:rsidRPr="00454540">
        <w:rPr>
          <w:rFonts w:ascii="Arial" w:hAnsi="Arial" w:cs="Arial"/>
          <w:spacing w:val="-8"/>
        </w:rPr>
        <w:t xml:space="preserve"> </w:t>
      </w:r>
      <w:r w:rsidRPr="00454540">
        <w:rPr>
          <w:rFonts w:ascii="Arial" w:hAnsi="Arial" w:cs="Arial"/>
        </w:rPr>
        <w:t>depressive</w:t>
      </w:r>
      <w:r w:rsidRPr="00454540">
        <w:rPr>
          <w:rFonts w:ascii="Arial" w:hAnsi="Arial" w:cs="Arial"/>
          <w:spacing w:val="-8"/>
        </w:rPr>
        <w:t xml:space="preserve"> </w:t>
      </w:r>
      <w:r w:rsidRPr="00454540">
        <w:rPr>
          <w:rFonts w:ascii="Arial" w:hAnsi="Arial" w:cs="Arial"/>
        </w:rPr>
        <w:t>symptoms</w:t>
      </w:r>
      <w:r w:rsidRPr="00454540">
        <w:rPr>
          <w:rFonts w:ascii="Arial" w:hAnsi="Arial" w:cs="Arial"/>
          <w:spacing w:val="-9"/>
        </w:rPr>
        <w:t xml:space="preserve"> </w:t>
      </w:r>
      <w:r w:rsidRPr="00454540">
        <w:rPr>
          <w:rFonts w:ascii="Arial" w:hAnsi="Arial" w:cs="Arial"/>
        </w:rPr>
        <w:t>[1</w:t>
      </w:r>
      <w:r w:rsidR="003F483B" w:rsidRPr="00454540">
        <w:rPr>
          <w:rFonts w:ascii="Arial" w:hAnsi="Arial" w:cs="Arial"/>
        </w:rPr>
        <w:t>7</w:t>
      </w:r>
      <w:r w:rsidRPr="00454540">
        <w:rPr>
          <w:rFonts w:ascii="Arial" w:hAnsi="Arial" w:cs="Arial"/>
        </w:rPr>
        <w:t>],</w:t>
      </w:r>
      <w:r w:rsidRPr="00454540">
        <w:rPr>
          <w:rFonts w:ascii="Arial" w:hAnsi="Arial" w:cs="Arial"/>
          <w:spacing w:val="-6"/>
        </w:rPr>
        <w:t xml:space="preserve"> </w:t>
      </w:r>
      <w:r w:rsidRPr="00454540">
        <w:rPr>
          <w:rFonts w:ascii="Arial" w:hAnsi="Arial" w:cs="Arial"/>
        </w:rPr>
        <w:t>and</w:t>
      </w:r>
      <w:r w:rsidRPr="00454540">
        <w:rPr>
          <w:rFonts w:ascii="Arial" w:hAnsi="Arial" w:cs="Arial"/>
          <w:spacing w:val="-8"/>
        </w:rPr>
        <w:t xml:space="preserve"> </w:t>
      </w:r>
      <w:r w:rsidRPr="00454540">
        <w:rPr>
          <w:rFonts w:ascii="Arial" w:hAnsi="Arial" w:cs="Arial"/>
        </w:rPr>
        <w:t xml:space="preserve">that people with </w:t>
      </w:r>
      <w:r w:rsidRPr="00454540">
        <w:rPr>
          <w:rFonts w:ascii="Arial" w:hAnsi="Arial" w:cs="Arial"/>
          <w:spacing w:val="-4"/>
        </w:rPr>
        <w:t xml:space="preserve">lower </w:t>
      </w:r>
      <w:r w:rsidRPr="00454540">
        <w:rPr>
          <w:rFonts w:ascii="Arial" w:hAnsi="Arial" w:cs="Arial"/>
        </w:rPr>
        <w:t xml:space="preserve">CRF </w:t>
      </w:r>
      <w:r w:rsidRPr="00454540">
        <w:rPr>
          <w:rFonts w:ascii="Arial" w:hAnsi="Arial" w:cs="Arial"/>
          <w:spacing w:val="-4"/>
        </w:rPr>
        <w:t xml:space="preserve">have </w:t>
      </w:r>
      <w:r w:rsidRPr="00454540">
        <w:rPr>
          <w:rFonts w:ascii="Arial" w:hAnsi="Arial" w:cs="Arial"/>
        </w:rPr>
        <w:t>an increased risk of developing depression</w:t>
      </w:r>
      <w:r w:rsidRPr="00454540">
        <w:rPr>
          <w:rFonts w:ascii="Arial" w:hAnsi="Arial" w:cs="Arial"/>
          <w:spacing w:val="9"/>
        </w:rPr>
        <w:t xml:space="preserve"> </w:t>
      </w:r>
      <w:r w:rsidRPr="00454540">
        <w:rPr>
          <w:rFonts w:ascii="Arial" w:hAnsi="Arial" w:cs="Arial"/>
        </w:rPr>
        <w:t>[11].</w:t>
      </w:r>
    </w:p>
    <w:p w14:paraId="02E7CE42" w14:textId="133CE369" w:rsidR="00AE69B7" w:rsidRPr="00454540" w:rsidRDefault="001B4D10" w:rsidP="0030607C">
      <w:pPr>
        <w:pStyle w:val="BodyText"/>
        <w:spacing w:line="254" w:lineRule="auto"/>
        <w:ind w:left="110" w:right="108" w:firstLine="351"/>
        <w:jc w:val="both"/>
        <w:rPr>
          <w:rFonts w:ascii="Arial" w:hAnsi="Arial" w:cs="Arial"/>
        </w:rPr>
      </w:pPr>
      <w:r w:rsidRPr="00454540">
        <w:rPr>
          <w:rFonts w:ascii="Arial" w:hAnsi="Arial" w:cs="Arial"/>
        </w:rPr>
        <w:t>In</w:t>
      </w:r>
      <w:r w:rsidRPr="00454540">
        <w:rPr>
          <w:rFonts w:ascii="Arial" w:hAnsi="Arial" w:cs="Arial"/>
          <w:spacing w:val="-27"/>
        </w:rPr>
        <w:t xml:space="preserve"> </w:t>
      </w:r>
      <w:r w:rsidRPr="00454540">
        <w:rPr>
          <w:rFonts w:ascii="Arial" w:hAnsi="Arial" w:cs="Arial"/>
        </w:rPr>
        <w:t>children</w:t>
      </w:r>
      <w:r w:rsidRPr="00454540">
        <w:rPr>
          <w:rFonts w:ascii="Arial" w:hAnsi="Arial" w:cs="Arial"/>
          <w:spacing w:val="-27"/>
        </w:rPr>
        <w:t xml:space="preserve"> </w:t>
      </w:r>
      <w:r w:rsidRPr="00454540">
        <w:rPr>
          <w:rFonts w:ascii="Arial" w:hAnsi="Arial" w:cs="Arial"/>
        </w:rPr>
        <w:t>and</w:t>
      </w:r>
      <w:r w:rsidRPr="00454540">
        <w:rPr>
          <w:rFonts w:ascii="Arial" w:hAnsi="Arial" w:cs="Arial"/>
          <w:spacing w:val="-27"/>
        </w:rPr>
        <w:t xml:space="preserve"> </w:t>
      </w:r>
      <w:r w:rsidRPr="00454540">
        <w:rPr>
          <w:rFonts w:ascii="Arial" w:hAnsi="Arial" w:cs="Arial"/>
        </w:rPr>
        <w:t>adolescents,</w:t>
      </w:r>
      <w:r w:rsidRPr="00454540">
        <w:rPr>
          <w:rFonts w:ascii="Arial" w:hAnsi="Arial" w:cs="Arial"/>
          <w:spacing w:val="-26"/>
        </w:rPr>
        <w:t xml:space="preserve"> </w:t>
      </w:r>
      <w:r w:rsidRPr="00454540">
        <w:rPr>
          <w:rFonts w:ascii="Arial" w:hAnsi="Arial" w:cs="Arial"/>
        </w:rPr>
        <w:t>CRF</w:t>
      </w:r>
      <w:r w:rsidRPr="00454540">
        <w:rPr>
          <w:rFonts w:ascii="Arial" w:hAnsi="Arial" w:cs="Arial"/>
          <w:spacing w:val="-27"/>
        </w:rPr>
        <w:t xml:space="preserve"> </w:t>
      </w:r>
      <w:r w:rsidRPr="00454540">
        <w:rPr>
          <w:rFonts w:ascii="Arial" w:hAnsi="Arial" w:cs="Arial"/>
        </w:rPr>
        <w:t>has</w:t>
      </w:r>
      <w:r w:rsidRPr="00454540">
        <w:rPr>
          <w:rFonts w:ascii="Arial" w:hAnsi="Arial" w:cs="Arial"/>
          <w:spacing w:val="-27"/>
        </w:rPr>
        <w:t xml:space="preserve"> </w:t>
      </w:r>
      <w:r w:rsidRPr="00454540">
        <w:rPr>
          <w:rFonts w:ascii="Arial" w:hAnsi="Arial" w:cs="Arial"/>
        </w:rPr>
        <w:t>been</w:t>
      </w:r>
      <w:r w:rsidRPr="00454540">
        <w:rPr>
          <w:rFonts w:ascii="Arial" w:hAnsi="Arial" w:cs="Arial"/>
          <w:spacing w:val="-26"/>
        </w:rPr>
        <w:t xml:space="preserve"> </w:t>
      </w:r>
      <w:r w:rsidRPr="00454540">
        <w:rPr>
          <w:rFonts w:ascii="Arial" w:hAnsi="Arial" w:cs="Arial"/>
        </w:rPr>
        <w:t>linked</w:t>
      </w:r>
      <w:r w:rsidRPr="00454540">
        <w:rPr>
          <w:rFonts w:ascii="Arial" w:hAnsi="Arial" w:cs="Arial"/>
          <w:spacing w:val="-27"/>
        </w:rPr>
        <w:t xml:space="preserve"> </w:t>
      </w:r>
      <w:r w:rsidRPr="00454540">
        <w:rPr>
          <w:rFonts w:ascii="Arial" w:hAnsi="Arial" w:cs="Arial"/>
        </w:rPr>
        <w:t>to</w:t>
      </w:r>
      <w:r w:rsidRPr="00454540">
        <w:rPr>
          <w:rFonts w:ascii="Arial" w:hAnsi="Arial" w:cs="Arial"/>
          <w:spacing w:val="-27"/>
        </w:rPr>
        <w:t xml:space="preserve"> </w:t>
      </w:r>
      <w:r w:rsidRPr="00454540">
        <w:rPr>
          <w:rFonts w:ascii="Arial" w:hAnsi="Arial" w:cs="Arial"/>
        </w:rPr>
        <w:t>better</w:t>
      </w:r>
      <w:r w:rsidRPr="00454540">
        <w:rPr>
          <w:rFonts w:ascii="Arial" w:hAnsi="Arial" w:cs="Arial"/>
          <w:spacing w:val="-27"/>
        </w:rPr>
        <w:t xml:space="preserve"> </w:t>
      </w:r>
      <w:r w:rsidRPr="00454540">
        <w:rPr>
          <w:rFonts w:ascii="Arial" w:hAnsi="Arial" w:cs="Arial"/>
        </w:rPr>
        <w:t>cognitive</w:t>
      </w:r>
      <w:r w:rsidRPr="00454540">
        <w:rPr>
          <w:rFonts w:ascii="Arial" w:hAnsi="Arial" w:cs="Arial"/>
          <w:spacing w:val="-27"/>
        </w:rPr>
        <w:t xml:space="preserve"> </w:t>
      </w:r>
      <w:r w:rsidRPr="00454540">
        <w:rPr>
          <w:rFonts w:ascii="Arial" w:hAnsi="Arial" w:cs="Arial"/>
        </w:rPr>
        <w:t>function</w:t>
      </w:r>
      <w:r w:rsidRPr="00454540">
        <w:rPr>
          <w:rFonts w:ascii="Arial" w:hAnsi="Arial" w:cs="Arial"/>
          <w:spacing w:val="-26"/>
        </w:rPr>
        <w:t xml:space="preserve"> </w:t>
      </w:r>
      <w:r w:rsidRPr="00454540">
        <w:rPr>
          <w:rFonts w:ascii="Arial" w:hAnsi="Arial" w:cs="Arial"/>
        </w:rPr>
        <w:t>[1</w:t>
      </w:r>
      <w:r w:rsidR="003F483B" w:rsidRPr="00454540">
        <w:rPr>
          <w:rFonts w:ascii="Arial" w:hAnsi="Arial" w:cs="Arial"/>
        </w:rPr>
        <w:t>8</w:t>
      </w:r>
      <w:r w:rsidRPr="00454540">
        <w:rPr>
          <w:rFonts w:ascii="Arial" w:hAnsi="Arial" w:cs="Arial"/>
        </w:rPr>
        <w:t>],</w:t>
      </w:r>
      <w:r w:rsidRPr="00454540">
        <w:rPr>
          <w:rFonts w:ascii="Arial" w:hAnsi="Arial" w:cs="Arial"/>
          <w:spacing w:val="-26"/>
        </w:rPr>
        <w:t xml:space="preserve"> </w:t>
      </w:r>
      <w:r w:rsidRPr="00454540">
        <w:rPr>
          <w:rFonts w:ascii="Arial" w:hAnsi="Arial" w:cs="Arial"/>
          <w:spacing w:val="-3"/>
        </w:rPr>
        <w:t xml:space="preserve">lower </w:t>
      </w:r>
      <w:r w:rsidRPr="00454540">
        <w:rPr>
          <w:rFonts w:ascii="Arial" w:hAnsi="Arial" w:cs="Arial"/>
        </w:rPr>
        <w:t>adiposity</w:t>
      </w:r>
      <w:r w:rsidRPr="00454540">
        <w:rPr>
          <w:rFonts w:ascii="Arial" w:hAnsi="Arial" w:cs="Arial"/>
          <w:spacing w:val="-24"/>
        </w:rPr>
        <w:t xml:space="preserve"> </w:t>
      </w:r>
      <w:r w:rsidRPr="00454540">
        <w:rPr>
          <w:rFonts w:ascii="Arial" w:hAnsi="Arial" w:cs="Arial"/>
        </w:rPr>
        <w:t>[1</w:t>
      </w:r>
      <w:r w:rsidR="003F483B" w:rsidRPr="00454540">
        <w:rPr>
          <w:rFonts w:ascii="Arial" w:hAnsi="Arial" w:cs="Arial"/>
        </w:rPr>
        <w:t>9</w:t>
      </w:r>
      <w:r w:rsidRPr="00454540">
        <w:rPr>
          <w:rFonts w:ascii="Arial" w:hAnsi="Arial" w:cs="Arial"/>
        </w:rPr>
        <w:t>],</w:t>
      </w:r>
      <w:r w:rsidRPr="00454540">
        <w:rPr>
          <w:rFonts w:ascii="Arial" w:hAnsi="Arial" w:cs="Arial"/>
          <w:spacing w:val="-23"/>
        </w:rPr>
        <w:t xml:space="preserve"> </w:t>
      </w:r>
      <w:r w:rsidRPr="00454540">
        <w:rPr>
          <w:rFonts w:ascii="Arial" w:hAnsi="Arial" w:cs="Arial"/>
        </w:rPr>
        <w:t>and</w:t>
      </w:r>
      <w:r w:rsidRPr="00454540">
        <w:rPr>
          <w:rFonts w:ascii="Arial" w:hAnsi="Arial" w:cs="Arial"/>
          <w:spacing w:val="-23"/>
        </w:rPr>
        <w:t xml:space="preserve"> </w:t>
      </w:r>
      <w:r w:rsidRPr="00454540">
        <w:rPr>
          <w:rFonts w:ascii="Arial" w:hAnsi="Arial" w:cs="Arial"/>
          <w:spacing w:val="-3"/>
        </w:rPr>
        <w:t>improved</w:t>
      </w:r>
      <w:r w:rsidRPr="00454540">
        <w:rPr>
          <w:rFonts w:ascii="Arial" w:hAnsi="Arial" w:cs="Arial"/>
          <w:spacing w:val="-24"/>
        </w:rPr>
        <w:t xml:space="preserve"> </w:t>
      </w:r>
      <w:r w:rsidRPr="00454540">
        <w:rPr>
          <w:rFonts w:ascii="Arial" w:hAnsi="Arial" w:cs="Arial"/>
        </w:rPr>
        <w:t>cardiometabolic</w:t>
      </w:r>
      <w:r w:rsidRPr="00454540">
        <w:rPr>
          <w:rFonts w:ascii="Arial" w:hAnsi="Arial" w:cs="Arial"/>
          <w:spacing w:val="-23"/>
        </w:rPr>
        <w:t xml:space="preserve"> </w:t>
      </w:r>
      <w:r w:rsidRPr="00454540">
        <w:rPr>
          <w:rFonts w:ascii="Arial" w:hAnsi="Arial" w:cs="Arial"/>
        </w:rPr>
        <w:t>health</w:t>
      </w:r>
      <w:r w:rsidRPr="00454540">
        <w:rPr>
          <w:rFonts w:ascii="Arial" w:hAnsi="Arial" w:cs="Arial"/>
          <w:spacing w:val="-24"/>
        </w:rPr>
        <w:t xml:space="preserve"> </w:t>
      </w:r>
      <w:r w:rsidRPr="00454540">
        <w:rPr>
          <w:rFonts w:ascii="Arial" w:hAnsi="Arial" w:cs="Arial"/>
        </w:rPr>
        <w:t>[</w:t>
      </w:r>
      <w:r w:rsidR="003F483B" w:rsidRPr="00454540">
        <w:rPr>
          <w:rFonts w:ascii="Arial" w:hAnsi="Arial" w:cs="Arial"/>
        </w:rPr>
        <w:t>20</w:t>
      </w:r>
      <w:r w:rsidRPr="00454540">
        <w:rPr>
          <w:rFonts w:ascii="Arial" w:hAnsi="Arial" w:cs="Arial"/>
        </w:rPr>
        <w:t>].</w:t>
      </w:r>
      <w:r w:rsidRPr="00454540">
        <w:rPr>
          <w:rFonts w:ascii="Arial" w:hAnsi="Arial" w:cs="Arial"/>
          <w:spacing w:val="-10"/>
        </w:rPr>
        <w:t xml:space="preserve"> </w:t>
      </w:r>
      <w:r w:rsidRPr="00454540">
        <w:rPr>
          <w:rFonts w:ascii="Arial" w:hAnsi="Arial" w:cs="Arial"/>
          <w:spacing w:val="-9"/>
        </w:rPr>
        <w:t>Two</w:t>
      </w:r>
      <w:r w:rsidRPr="00454540">
        <w:rPr>
          <w:rFonts w:ascii="Arial" w:hAnsi="Arial" w:cs="Arial"/>
          <w:spacing w:val="-23"/>
        </w:rPr>
        <w:t xml:space="preserve"> </w:t>
      </w:r>
      <w:r w:rsidRPr="00454540">
        <w:rPr>
          <w:rFonts w:ascii="Arial" w:hAnsi="Arial" w:cs="Arial"/>
        </w:rPr>
        <w:t>previous</w:t>
      </w:r>
      <w:r w:rsidRPr="00454540">
        <w:rPr>
          <w:rFonts w:ascii="Arial" w:hAnsi="Arial" w:cs="Arial"/>
          <w:spacing w:val="-24"/>
        </w:rPr>
        <w:t xml:space="preserve"> </w:t>
      </w:r>
      <w:r w:rsidRPr="00454540">
        <w:rPr>
          <w:rFonts w:ascii="Arial" w:hAnsi="Arial" w:cs="Arial"/>
        </w:rPr>
        <w:t>systematic</w:t>
      </w:r>
      <w:r w:rsidRPr="00454540">
        <w:rPr>
          <w:rFonts w:ascii="Arial" w:hAnsi="Arial" w:cs="Arial"/>
          <w:spacing w:val="-23"/>
        </w:rPr>
        <w:t xml:space="preserve"> </w:t>
      </w:r>
      <w:r w:rsidRPr="00454540">
        <w:rPr>
          <w:rFonts w:ascii="Arial" w:hAnsi="Arial" w:cs="Arial"/>
        </w:rPr>
        <w:t xml:space="preserve">reviews </w:t>
      </w:r>
      <w:r w:rsidRPr="00454540">
        <w:rPr>
          <w:rFonts w:ascii="Arial" w:hAnsi="Arial" w:cs="Arial"/>
          <w:spacing w:val="-4"/>
        </w:rPr>
        <w:t>have</w:t>
      </w:r>
      <w:r w:rsidRPr="00454540">
        <w:rPr>
          <w:rFonts w:ascii="Arial" w:hAnsi="Arial" w:cs="Arial"/>
          <w:spacing w:val="-17"/>
        </w:rPr>
        <w:t xml:space="preserve"> </w:t>
      </w:r>
      <w:r w:rsidRPr="00454540">
        <w:rPr>
          <w:rFonts w:ascii="Arial" w:hAnsi="Arial" w:cs="Arial"/>
        </w:rPr>
        <w:t>suggested</w:t>
      </w:r>
      <w:r w:rsidRPr="00454540">
        <w:rPr>
          <w:rFonts w:ascii="Arial" w:hAnsi="Arial" w:cs="Arial"/>
          <w:spacing w:val="-16"/>
        </w:rPr>
        <w:t xml:space="preserve"> </w:t>
      </w:r>
      <w:r w:rsidRPr="00454540">
        <w:rPr>
          <w:rFonts w:ascii="Arial" w:hAnsi="Arial" w:cs="Arial"/>
        </w:rPr>
        <w:t>that</w:t>
      </w:r>
      <w:r w:rsidRPr="00454540">
        <w:rPr>
          <w:rFonts w:ascii="Arial" w:hAnsi="Arial" w:cs="Arial"/>
          <w:spacing w:val="-17"/>
        </w:rPr>
        <w:t xml:space="preserve"> </w:t>
      </w:r>
      <w:r w:rsidRPr="00454540">
        <w:rPr>
          <w:rFonts w:ascii="Arial" w:hAnsi="Arial" w:cs="Arial"/>
        </w:rPr>
        <w:t>CRF</w:t>
      </w:r>
      <w:r w:rsidRPr="00454540">
        <w:rPr>
          <w:rFonts w:ascii="Arial" w:hAnsi="Arial" w:cs="Arial"/>
          <w:spacing w:val="-16"/>
        </w:rPr>
        <w:t xml:space="preserve"> </w:t>
      </w:r>
      <w:r w:rsidRPr="00454540">
        <w:rPr>
          <w:rFonts w:ascii="Arial" w:hAnsi="Arial" w:cs="Arial"/>
        </w:rPr>
        <w:t>is</w:t>
      </w:r>
      <w:r w:rsidRPr="00454540">
        <w:rPr>
          <w:rFonts w:ascii="Arial" w:hAnsi="Arial" w:cs="Arial"/>
          <w:spacing w:val="-17"/>
        </w:rPr>
        <w:t xml:space="preserve"> </w:t>
      </w:r>
      <w:r w:rsidRPr="00454540">
        <w:rPr>
          <w:rFonts w:ascii="Arial" w:hAnsi="Arial" w:cs="Arial"/>
        </w:rPr>
        <w:t>inversely</w:t>
      </w:r>
      <w:r w:rsidRPr="00454540">
        <w:rPr>
          <w:rFonts w:ascii="Arial" w:hAnsi="Arial" w:cs="Arial"/>
          <w:spacing w:val="-16"/>
        </w:rPr>
        <w:t xml:space="preserve"> </w:t>
      </w:r>
      <w:r w:rsidRPr="00454540">
        <w:rPr>
          <w:rFonts w:ascii="Arial" w:hAnsi="Arial" w:cs="Arial"/>
        </w:rPr>
        <w:t>associated</w:t>
      </w:r>
      <w:r w:rsidRPr="00454540">
        <w:rPr>
          <w:rFonts w:ascii="Arial" w:hAnsi="Arial" w:cs="Arial"/>
          <w:spacing w:val="-16"/>
        </w:rPr>
        <w:t xml:space="preserve"> </w:t>
      </w:r>
      <w:r w:rsidRPr="00454540">
        <w:rPr>
          <w:rFonts w:ascii="Arial" w:hAnsi="Arial" w:cs="Arial"/>
        </w:rPr>
        <w:t>with</w:t>
      </w:r>
      <w:r w:rsidRPr="00454540">
        <w:rPr>
          <w:rFonts w:ascii="Arial" w:hAnsi="Arial" w:cs="Arial"/>
          <w:spacing w:val="-17"/>
        </w:rPr>
        <w:t xml:space="preserve"> </w:t>
      </w:r>
      <w:r w:rsidRPr="00454540">
        <w:rPr>
          <w:rFonts w:ascii="Arial" w:hAnsi="Arial" w:cs="Arial"/>
        </w:rPr>
        <w:t>depressive</w:t>
      </w:r>
      <w:r w:rsidRPr="00454540">
        <w:rPr>
          <w:rFonts w:ascii="Arial" w:hAnsi="Arial" w:cs="Arial"/>
          <w:spacing w:val="-16"/>
        </w:rPr>
        <w:t xml:space="preserve"> </w:t>
      </w:r>
      <w:r w:rsidRPr="00454540">
        <w:rPr>
          <w:rFonts w:ascii="Arial" w:hAnsi="Arial" w:cs="Arial"/>
        </w:rPr>
        <w:t>symptoms</w:t>
      </w:r>
      <w:r w:rsidRPr="00454540">
        <w:rPr>
          <w:rFonts w:ascii="Arial" w:hAnsi="Arial" w:cs="Arial"/>
          <w:spacing w:val="-17"/>
        </w:rPr>
        <w:t xml:space="preserve"> </w:t>
      </w:r>
      <w:r w:rsidRPr="00454540">
        <w:rPr>
          <w:rFonts w:ascii="Arial" w:hAnsi="Arial" w:cs="Arial"/>
        </w:rPr>
        <w:t>in</w:t>
      </w:r>
      <w:r w:rsidRPr="00454540">
        <w:rPr>
          <w:rFonts w:ascii="Arial" w:hAnsi="Arial" w:cs="Arial"/>
          <w:spacing w:val="-16"/>
        </w:rPr>
        <w:t xml:space="preserve"> </w:t>
      </w:r>
      <w:r w:rsidRPr="00454540">
        <w:rPr>
          <w:rFonts w:ascii="Arial" w:hAnsi="Arial" w:cs="Arial"/>
        </w:rPr>
        <w:t>children</w:t>
      </w:r>
      <w:r w:rsidRPr="00454540">
        <w:rPr>
          <w:rFonts w:ascii="Arial" w:hAnsi="Arial" w:cs="Arial"/>
          <w:spacing w:val="-17"/>
        </w:rPr>
        <w:t xml:space="preserve"> </w:t>
      </w:r>
      <w:r w:rsidRPr="00454540">
        <w:rPr>
          <w:rFonts w:ascii="Arial" w:hAnsi="Arial" w:cs="Arial"/>
        </w:rPr>
        <w:t>and</w:t>
      </w:r>
      <w:r w:rsidR="0030607C" w:rsidRPr="00454540">
        <w:rPr>
          <w:rFonts w:ascii="Arial" w:hAnsi="Arial" w:cs="Arial"/>
        </w:rPr>
        <w:t xml:space="preserve"> </w:t>
      </w:r>
      <w:r w:rsidRPr="00454540">
        <w:rPr>
          <w:rFonts w:ascii="Arial" w:hAnsi="Arial" w:cs="Arial"/>
        </w:rPr>
        <w:t>adolescents</w:t>
      </w:r>
      <w:r w:rsidRPr="00454540">
        <w:rPr>
          <w:rFonts w:ascii="Arial" w:hAnsi="Arial" w:cs="Arial"/>
          <w:spacing w:val="-14"/>
        </w:rPr>
        <w:t xml:space="preserve"> </w:t>
      </w:r>
      <w:r w:rsidRPr="00454540">
        <w:rPr>
          <w:rFonts w:ascii="Arial" w:hAnsi="Arial" w:cs="Arial"/>
        </w:rPr>
        <w:t>[</w:t>
      </w:r>
      <w:r w:rsidR="003F483B" w:rsidRPr="00454540">
        <w:rPr>
          <w:rFonts w:ascii="Arial" w:hAnsi="Arial" w:cs="Arial"/>
        </w:rPr>
        <w:t>21</w:t>
      </w:r>
      <w:r w:rsidRPr="00454540">
        <w:rPr>
          <w:rFonts w:ascii="Arial" w:hAnsi="Arial" w:cs="Arial"/>
        </w:rPr>
        <w:t>,</w:t>
      </w:r>
      <w:r w:rsidRPr="00454540">
        <w:rPr>
          <w:rFonts w:ascii="Arial" w:hAnsi="Arial" w:cs="Arial"/>
          <w:spacing w:val="-14"/>
        </w:rPr>
        <w:t xml:space="preserve"> </w:t>
      </w:r>
      <w:r w:rsidR="003F483B" w:rsidRPr="00454540">
        <w:rPr>
          <w:rFonts w:ascii="Arial" w:hAnsi="Arial" w:cs="Arial"/>
          <w:spacing w:val="-14"/>
        </w:rPr>
        <w:t>22</w:t>
      </w:r>
      <w:r w:rsidRPr="00454540">
        <w:rPr>
          <w:rFonts w:ascii="Arial" w:hAnsi="Arial" w:cs="Arial"/>
        </w:rPr>
        <w:t>].</w:t>
      </w:r>
      <w:r w:rsidRPr="00454540">
        <w:rPr>
          <w:rFonts w:ascii="Arial" w:hAnsi="Arial" w:cs="Arial"/>
          <w:spacing w:val="3"/>
        </w:rPr>
        <w:t xml:space="preserve"> </w:t>
      </w:r>
      <w:r w:rsidRPr="00454540">
        <w:rPr>
          <w:rFonts w:ascii="Arial" w:hAnsi="Arial" w:cs="Arial"/>
          <w:spacing w:val="-3"/>
        </w:rPr>
        <w:t>However,</w:t>
      </w:r>
      <w:r w:rsidRPr="00454540">
        <w:rPr>
          <w:rFonts w:ascii="Arial" w:hAnsi="Arial" w:cs="Arial"/>
          <w:spacing w:val="-13"/>
        </w:rPr>
        <w:t xml:space="preserve"> </w:t>
      </w:r>
      <w:r w:rsidRPr="00454540">
        <w:rPr>
          <w:rFonts w:ascii="Arial" w:hAnsi="Arial" w:cs="Arial"/>
        </w:rPr>
        <w:t>they</w:t>
      </w:r>
      <w:r w:rsidRPr="00454540">
        <w:rPr>
          <w:rFonts w:ascii="Arial" w:hAnsi="Arial" w:cs="Arial"/>
          <w:spacing w:val="-14"/>
        </w:rPr>
        <w:t xml:space="preserve"> </w:t>
      </w:r>
      <w:r w:rsidRPr="00454540">
        <w:rPr>
          <w:rFonts w:ascii="Arial" w:hAnsi="Arial" w:cs="Arial"/>
        </w:rPr>
        <w:t>did</w:t>
      </w:r>
      <w:r w:rsidRPr="00454540">
        <w:rPr>
          <w:rFonts w:ascii="Arial" w:hAnsi="Arial" w:cs="Arial"/>
          <w:spacing w:val="-14"/>
        </w:rPr>
        <w:t xml:space="preserve"> </w:t>
      </w:r>
      <w:r w:rsidRPr="00454540">
        <w:rPr>
          <w:rFonts w:ascii="Arial" w:hAnsi="Arial" w:cs="Arial"/>
        </w:rPr>
        <w:t>not</w:t>
      </w:r>
      <w:r w:rsidRPr="00454540">
        <w:rPr>
          <w:rFonts w:ascii="Arial" w:hAnsi="Arial" w:cs="Arial"/>
          <w:spacing w:val="-14"/>
        </w:rPr>
        <w:t xml:space="preserve"> </w:t>
      </w:r>
      <w:r w:rsidRPr="00454540">
        <w:rPr>
          <w:rFonts w:ascii="Arial" w:hAnsi="Arial" w:cs="Arial"/>
        </w:rPr>
        <w:t>perform</w:t>
      </w:r>
      <w:r w:rsidRPr="00454540">
        <w:rPr>
          <w:rFonts w:ascii="Arial" w:hAnsi="Arial" w:cs="Arial"/>
          <w:spacing w:val="-14"/>
        </w:rPr>
        <w:t xml:space="preserve"> </w:t>
      </w:r>
      <w:r w:rsidRPr="00454540">
        <w:rPr>
          <w:rFonts w:ascii="Arial" w:hAnsi="Arial" w:cs="Arial"/>
        </w:rPr>
        <w:t>a</w:t>
      </w:r>
      <w:r w:rsidRPr="00454540">
        <w:rPr>
          <w:rFonts w:ascii="Arial" w:hAnsi="Arial" w:cs="Arial"/>
          <w:spacing w:val="-14"/>
        </w:rPr>
        <w:t xml:space="preserve"> </w:t>
      </w:r>
      <w:r w:rsidRPr="00454540">
        <w:rPr>
          <w:rFonts w:ascii="Arial" w:hAnsi="Arial" w:cs="Arial"/>
        </w:rPr>
        <w:t>meta-analysis</w:t>
      </w:r>
      <w:r w:rsidRPr="00454540">
        <w:rPr>
          <w:rFonts w:ascii="Arial" w:hAnsi="Arial" w:cs="Arial"/>
          <w:spacing w:val="-14"/>
        </w:rPr>
        <w:t xml:space="preserve"> </w:t>
      </w:r>
      <w:r w:rsidRPr="00454540">
        <w:rPr>
          <w:rFonts w:ascii="Arial" w:hAnsi="Arial" w:cs="Arial"/>
        </w:rPr>
        <w:t>on</w:t>
      </w:r>
      <w:r w:rsidRPr="00454540">
        <w:rPr>
          <w:rFonts w:ascii="Arial" w:hAnsi="Arial" w:cs="Arial"/>
          <w:spacing w:val="-14"/>
        </w:rPr>
        <w:t xml:space="preserve"> </w:t>
      </w:r>
      <w:r w:rsidRPr="00454540">
        <w:rPr>
          <w:rFonts w:ascii="Arial" w:hAnsi="Arial" w:cs="Arial"/>
        </w:rPr>
        <w:t>the</w:t>
      </w:r>
      <w:r w:rsidRPr="00454540">
        <w:rPr>
          <w:rFonts w:ascii="Arial" w:hAnsi="Arial" w:cs="Arial"/>
          <w:spacing w:val="-14"/>
        </w:rPr>
        <w:t xml:space="preserve"> </w:t>
      </w:r>
      <w:r w:rsidRPr="00454540">
        <w:rPr>
          <w:rFonts w:ascii="Arial" w:hAnsi="Arial" w:cs="Arial"/>
        </w:rPr>
        <w:t>strength</w:t>
      </w:r>
      <w:r w:rsidRPr="00454540">
        <w:rPr>
          <w:rFonts w:ascii="Arial" w:hAnsi="Arial" w:cs="Arial"/>
          <w:spacing w:val="-14"/>
        </w:rPr>
        <w:t xml:space="preserve"> </w:t>
      </w:r>
      <w:r w:rsidRPr="00454540">
        <w:rPr>
          <w:rFonts w:ascii="Arial" w:hAnsi="Arial" w:cs="Arial"/>
        </w:rPr>
        <w:t>of</w:t>
      </w:r>
      <w:r w:rsidRPr="00454540">
        <w:rPr>
          <w:rFonts w:ascii="Arial" w:hAnsi="Arial" w:cs="Arial"/>
          <w:spacing w:val="-14"/>
        </w:rPr>
        <w:t xml:space="preserve"> </w:t>
      </w:r>
      <w:r w:rsidRPr="00454540">
        <w:rPr>
          <w:rFonts w:ascii="Arial" w:hAnsi="Arial" w:cs="Arial"/>
        </w:rPr>
        <w:t>the association between CRF and depressive</w:t>
      </w:r>
      <w:r w:rsidRPr="00454540">
        <w:rPr>
          <w:rFonts w:ascii="Arial" w:hAnsi="Arial" w:cs="Arial"/>
          <w:spacing w:val="16"/>
        </w:rPr>
        <w:t xml:space="preserve"> </w:t>
      </w:r>
      <w:r w:rsidRPr="00454540">
        <w:rPr>
          <w:rFonts w:ascii="Arial" w:hAnsi="Arial" w:cs="Arial"/>
        </w:rPr>
        <w:t>symptoms.</w:t>
      </w:r>
    </w:p>
    <w:p w14:paraId="11E07061" w14:textId="17A03BB7" w:rsidR="00AE69B7" w:rsidRPr="00454540" w:rsidRDefault="001B4D10">
      <w:pPr>
        <w:pStyle w:val="BodyText"/>
        <w:spacing w:line="254" w:lineRule="auto"/>
        <w:ind w:left="110" w:right="105" w:firstLine="351"/>
        <w:jc w:val="both"/>
        <w:rPr>
          <w:rFonts w:ascii="Arial" w:hAnsi="Arial" w:cs="Arial"/>
        </w:rPr>
      </w:pPr>
      <w:r w:rsidRPr="00454540">
        <w:rPr>
          <w:rFonts w:ascii="Arial" w:hAnsi="Arial" w:cs="Arial"/>
          <w:spacing w:val="-4"/>
        </w:rPr>
        <w:t>Further,</w:t>
      </w:r>
      <w:r w:rsidRPr="00454540">
        <w:rPr>
          <w:rFonts w:ascii="Arial" w:hAnsi="Arial" w:cs="Arial"/>
          <w:spacing w:val="-27"/>
        </w:rPr>
        <w:t xml:space="preserve"> </w:t>
      </w:r>
      <w:r w:rsidRPr="00454540">
        <w:rPr>
          <w:rFonts w:ascii="Arial" w:hAnsi="Arial" w:cs="Arial"/>
        </w:rPr>
        <w:t>although</w:t>
      </w:r>
      <w:r w:rsidRPr="00454540">
        <w:rPr>
          <w:rFonts w:ascii="Arial" w:hAnsi="Arial" w:cs="Arial"/>
          <w:spacing w:val="-26"/>
        </w:rPr>
        <w:t xml:space="preserve"> </w:t>
      </w:r>
      <w:r w:rsidRPr="00454540">
        <w:rPr>
          <w:rFonts w:ascii="Arial" w:hAnsi="Arial" w:cs="Arial"/>
        </w:rPr>
        <w:t>the</w:t>
      </w:r>
      <w:r w:rsidRPr="00454540">
        <w:rPr>
          <w:rFonts w:ascii="Arial" w:hAnsi="Arial" w:cs="Arial"/>
          <w:spacing w:val="-27"/>
        </w:rPr>
        <w:t xml:space="preserve"> </w:t>
      </w:r>
      <w:r w:rsidRPr="00454540">
        <w:rPr>
          <w:rFonts w:ascii="Arial" w:hAnsi="Arial" w:cs="Arial"/>
        </w:rPr>
        <w:t>correlation</w:t>
      </w:r>
      <w:r w:rsidRPr="00454540">
        <w:rPr>
          <w:rFonts w:ascii="Arial" w:hAnsi="Arial" w:cs="Arial"/>
          <w:spacing w:val="-26"/>
        </w:rPr>
        <w:t xml:space="preserve"> </w:t>
      </w:r>
      <w:r w:rsidRPr="00454540">
        <w:rPr>
          <w:rFonts w:ascii="Arial" w:hAnsi="Arial" w:cs="Arial"/>
        </w:rPr>
        <w:t>association</w:t>
      </w:r>
      <w:r w:rsidRPr="00454540">
        <w:rPr>
          <w:rFonts w:ascii="Arial" w:hAnsi="Arial" w:cs="Arial"/>
          <w:spacing w:val="-27"/>
        </w:rPr>
        <w:t xml:space="preserve"> </w:t>
      </w:r>
      <w:r w:rsidRPr="00454540">
        <w:rPr>
          <w:rFonts w:ascii="Arial" w:hAnsi="Arial" w:cs="Arial"/>
        </w:rPr>
        <w:t>between</w:t>
      </w:r>
      <w:r w:rsidRPr="00454540">
        <w:rPr>
          <w:rFonts w:ascii="Arial" w:hAnsi="Arial" w:cs="Arial"/>
          <w:spacing w:val="-26"/>
        </w:rPr>
        <w:t xml:space="preserve"> </w:t>
      </w:r>
      <w:r w:rsidRPr="00454540">
        <w:rPr>
          <w:rFonts w:ascii="Arial" w:hAnsi="Arial" w:cs="Arial"/>
        </w:rPr>
        <w:t>CRF</w:t>
      </w:r>
      <w:r w:rsidRPr="00454540">
        <w:rPr>
          <w:rFonts w:ascii="Arial" w:hAnsi="Arial" w:cs="Arial"/>
          <w:spacing w:val="-27"/>
        </w:rPr>
        <w:t xml:space="preserve"> </w:t>
      </w:r>
      <w:r w:rsidRPr="00454540">
        <w:rPr>
          <w:rFonts w:ascii="Arial" w:hAnsi="Arial" w:cs="Arial"/>
        </w:rPr>
        <w:t>and</w:t>
      </w:r>
      <w:r w:rsidRPr="00454540">
        <w:rPr>
          <w:rFonts w:ascii="Arial" w:hAnsi="Arial" w:cs="Arial"/>
          <w:spacing w:val="-26"/>
        </w:rPr>
        <w:t xml:space="preserve"> </w:t>
      </w:r>
      <w:r w:rsidRPr="00454540">
        <w:rPr>
          <w:rFonts w:ascii="Arial" w:hAnsi="Arial" w:cs="Arial"/>
        </w:rPr>
        <w:t>depressive</w:t>
      </w:r>
      <w:r w:rsidRPr="00454540">
        <w:rPr>
          <w:rFonts w:ascii="Arial" w:hAnsi="Arial" w:cs="Arial"/>
          <w:spacing w:val="-27"/>
        </w:rPr>
        <w:t xml:space="preserve"> </w:t>
      </w:r>
      <w:r w:rsidRPr="00454540">
        <w:rPr>
          <w:rFonts w:ascii="Arial" w:hAnsi="Arial" w:cs="Arial"/>
        </w:rPr>
        <w:t>symptoms</w:t>
      </w:r>
      <w:r w:rsidRPr="00454540">
        <w:rPr>
          <w:rFonts w:ascii="Arial" w:hAnsi="Arial" w:cs="Arial"/>
          <w:spacing w:val="-26"/>
        </w:rPr>
        <w:t xml:space="preserve"> </w:t>
      </w:r>
      <w:r w:rsidRPr="00454540">
        <w:rPr>
          <w:rFonts w:ascii="Arial" w:hAnsi="Arial" w:cs="Arial"/>
        </w:rPr>
        <w:t>in adult</w:t>
      </w:r>
      <w:r w:rsidRPr="00454540">
        <w:rPr>
          <w:rFonts w:ascii="Arial" w:hAnsi="Arial" w:cs="Arial"/>
          <w:spacing w:val="-29"/>
        </w:rPr>
        <w:t xml:space="preserve"> </w:t>
      </w:r>
      <w:r w:rsidRPr="00454540">
        <w:rPr>
          <w:rFonts w:ascii="Arial" w:hAnsi="Arial" w:cs="Arial"/>
        </w:rPr>
        <w:t>has</w:t>
      </w:r>
      <w:r w:rsidRPr="00454540">
        <w:rPr>
          <w:rFonts w:ascii="Arial" w:hAnsi="Arial" w:cs="Arial"/>
          <w:spacing w:val="-28"/>
        </w:rPr>
        <w:t xml:space="preserve"> </w:t>
      </w:r>
      <w:r w:rsidRPr="00454540">
        <w:rPr>
          <w:rFonts w:ascii="Arial" w:hAnsi="Arial" w:cs="Arial"/>
        </w:rPr>
        <w:t>been</w:t>
      </w:r>
      <w:r w:rsidRPr="00454540">
        <w:rPr>
          <w:rFonts w:ascii="Arial" w:hAnsi="Arial" w:cs="Arial"/>
          <w:spacing w:val="-28"/>
        </w:rPr>
        <w:t xml:space="preserve"> </w:t>
      </w:r>
      <w:r w:rsidRPr="00454540">
        <w:rPr>
          <w:rFonts w:ascii="Arial" w:hAnsi="Arial" w:cs="Arial"/>
        </w:rPr>
        <w:t>found</w:t>
      </w:r>
      <w:r w:rsidRPr="00454540">
        <w:rPr>
          <w:rFonts w:ascii="Arial" w:hAnsi="Arial" w:cs="Arial"/>
          <w:spacing w:val="-28"/>
        </w:rPr>
        <w:t xml:space="preserve"> </w:t>
      </w:r>
      <w:r w:rsidRPr="00454540">
        <w:rPr>
          <w:rFonts w:ascii="Arial" w:hAnsi="Arial" w:cs="Arial"/>
        </w:rPr>
        <w:t>to</w:t>
      </w:r>
      <w:r w:rsidRPr="00454540">
        <w:rPr>
          <w:rFonts w:ascii="Arial" w:hAnsi="Arial" w:cs="Arial"/>
          <w:spacing w:val="-28"/>
        </w:rPr>
        <w:t xml:space="preserve"> </w:t>
      </w:r>
      <w:r w:rsidRPr="00454540">
        <w:rPr>
          <w:rFonts w:ascii="Arial" w:hAnsi="Arial" w:cs="Arial"/>
          <w:spacing w:val="3"/>
        </w:rPr>
        <w:t>be</w:t>
      </w:r>
      <w:r w:rsidRPr="00454540">
        <w:rPr>
          <w:rFonts w:ascii="Arial" w:hAnsi="Arial" w:cs="Arial"/>
          <w:spacing w:val="-29"/>
        </w:rPr>
        <w:t xml:space="preserve"> </w:t>
      </w:r>
      <w:r w:rsidRPr="00454540">
        <w:rPr>
          <w:rFonts w:ascii="Arial" w:hAnsi="Arial" w:cs="Arial"/>
        </w:rPr>
        <w:t>moderated</w:t>
      </w:r>
      <w:r w:rsidRPr="00454540">
        <w:rPr>
          <w:rFonts w:ascii="Arial" w:hAnsi="Arial" w:cs="Arial"/>
          <w:spacing w:val="-28"/>
        </w:rPr>
        <w:t xml:space="preserve"> </w:t>
      </w:r>
      <w:r w:rsidRPr="00454540">
        <w:rPr>
          <w:rFonts w:ascii="Arial" w:hAnsi="Arial" w:cs="Arial"/>
          <w:spacing w:val="-4"/>
        </w:rPr>
        <w:t>by</w:t>
      </w:r>
      <w:r w:rsidRPr="00454540">
        <w:rPr>
          <w:rFonts w:ascii="Arial" w:hAnsi="Arial" w:cs="Arial"/>
          <w:spacing w:val="-28"/>
        </w:rPr>
        <w:t xml:space="preserve"> </w:t>
      </w:r>
      <w:r w:rsidRPr="00454540">
        <w:rPr>
          <w:rFonts w:ascii="Arial" w:hAnsi="Arial" w:cs="Arial"/>
        </w:rPr>
        <w:t>various</w:t>
      </w:r>
      <w:r w:rsidRPr="00454540">
        <w:rPr>
          <w:rFonts w:ascii="Arial" w:hAnsi="Arial" w:cs="Arial"/>
          <w:spacing w:val="-28"/>
        </w:rPr>
        <w:t xml:space="preserve"> </w:t>
      </w:r>
      <w:r w:rsidRPr="00454540">
        <w:rPr>
          <w:rFonts w:ascii="Arial" w:hAnsi="Arial" w:cs="Arial"/>
        </w:rPr>
        <w:t>factors</w:t>
      </w:r>
      <w:r w:rsidRPr="00454540">
        <w:rPr>
          <w:rFonts w:ascii="Arial" w:hAnsi="Arial" w:cs="Arial"/>
          <w:spacing w:val="-28"/>
        </w:rPr>
        <w:t xml:space="preserve"> </w:t>
      </w:r>
      <w:r w:rsidRPr="00454540">
        <w:rPr>
          <w:rFonts w:ascii="Arial" w:hAnsi="Arial" w:cs="Arial"/>
        </w:rPr>
        <w:t>(such</w:t>
      </w:r>
      <w:r w:rsidRPr="00454540">
        <w:rPr>
          <w:rFonts w:ascii="Arial" w:hAnsi="Arial" w:cs="Arial"/>
          <w:spacing w:val="-29"/>
        </w:rPr>
        <w:t xml:space="preserve"> </w:t>
      </w:r>
      <w:r w:rsidRPr="00454540">
        <w:rPr>
          <w:rFonts w:ascii="Arial" w:hAnsi="Arial" w:cs="Arial"/>
        </w:rPr>
        <w:t>as</w:t>
      </w:r>
      <w:r w:rsidRPr="00454540">
        <w:rPr>
          <w:rFonts w:ascii="Arial" w:hAnsi="Arial" w:cs="Arial"/>
          <w:spacing w:val="-28"/>
        </w:rPr>
        <w:t xml:space="preserve"> </w:t>
      </w:r>
      <w:r w:rsidRPr="00454540">
        <w:rPr>
          <w:rFonts w:ascii="Arial" w:hAnsi="Arial" w:cs="Arial"/>
        </w:rPr>
        <w:t>sex</w:t>
      </w:r>
      <w:r w:rsidRPr="00454540">
        <w:rPr>
          <w:rFonts w:ascii="Arial" w:hAnsi="Arial" w:cs="Arial"/>
          <w:spacing w:val="-28"/>
        </w:rPr>
        <w:t xml:space="preserve"> </w:t>
      </w:r>
      <w:r w:rsidRPr="00454540">
        <w:rPr>
          <w:rFonts w:ascii="Arial" w:hAnsi="Arial" w:cs="Arial"/>
        </w:rPr>
        <w:t>[1</w:t>
      </w:r>
      <w:r w:rsidR="003F483B" w:rsidRPr="00454540">
        <w:rPr>
          <w:rFonts w:ascii="Arial" w:hAnsi="Arial" w:cs="Arial"/>
        </w:rPr>
        <w:t>7</w:t>
      </w:r>
      <w:r w:rsidRPr="00454540">
        <w:rPr>
          <w:rFonts w:ascii="Arial" w:hAnsi="Arial" w:cs="Arial"/>
        </w:rPr>
        <w:t>]),</w:t>
      </w:r>
      <w:r w:rsidRPr="00454540">
        <w:rPr>
          <w:rFonts w:ascii="Arial" w:hAnsi="Arial" w:cs="Arial"/>
          <w:spacing w:val="-27"/>
        </w:rPr>
        <w:t xml:space="preserve"> </w:t>
      </w:r>
      <w:r w:rsidRPr="00454540">
        <w:rPr>
          <w:rFonts w:ascii="Arial" w:hAnsi="Arial" w:cs="Arial"/>
        </w:rPr>
        <w:t>potential</w:t>
      </w:r>
      <w:r w:rsidRPr="00454540">
        <w:rPr>
          <w:rFonts w:ascii="Arial" w:hAnsi="Arial" w:cs="Arial"/>
          <w:spacing w:val="-28"/>
        </w:rPr>
        <w:t xml:space="preserve"> </w:t>
      </w:r>
      <w:r w:rsidRPr="00454540">
        <w:rPr>
          <w:rFonts w:ascii="Arial" w:hAnsi="Arial" w:cs="Arial"/>
        </w:rPr>
        <w:t>moderators</w:t>
      </w:r>
      <w:r w:rsidRPr="00454540">
        <w:rPr>
          <w:rFonts w:ascii="Arial" w:hAnsi="Arial" w:cs="Arial"/>
          <w:spacing w:val="-28"/>
        </w:rPr>
        <w:t xml:space="preserve"> </w:t>
      </w:r>
      <w:r w:rsidRPr="00454540">
        <w:rPr>
          <w:rFonts w:ascii="Arial" w:hAnsi="Arial" w:cs="Arial"/>
        </w:rPr>
        <w:t>of</w:t>
      </w:r>
      <w:r w:rsidRPr="00454540">
        <w:rPr>
          <w:rFonts w:ascii="Arial" w:hAnsi="Arial" w:cs="Arial"/>
          <w:spacing w:val="-27"/>
        </w:rPr>
        <w:t xml:space="preserve"> </w:t>
      </w:r>
      <w:r w:rsidRPr="00454540">
        <w:rPr>
          <w:rFonts w:ascii="Arial" w:hAnsi="Arial" w:cs="Arial"/>
        </w:rPr>
        <w:t>the</w:t>
      </w:r>
      <w:r w:rsidRPr="00454540">
        <w:rPr>
          <w:rFonts w:ascii="Arial" w:hAnsi="Arial" w:cs="Arial"/>
          <w:spacing w:val="-27"/>
        </w:rPr>
        <w:t xml:space="preserve"> </w:t>
      </w:r>
      <w:r w:rsidRPr="00454540">
        <w:rPr>
          <w:rFonts w:ascii="Arial" w:hAnsi="Arial" w:cs="Arial"/>
        </w:rPr>
        <w:t>association</w:t>
      </w:r>
      <w:r w:rsidRPr="00454540">
        <w:rPr>
          <w:rFonts w:ascii="Arial" w:hAnsi="Arial" w:cs="Arial"/>
          <w:spacing w:val="-27"/>
        </w:rPr>
        <w:t xml:space="preserve"> </w:t>
      </w:r>
      <w:r w:rsidRPr="00454540">
        <w:rPr>
          <w:rFonts w:ascii="Arial" w:hAnsi="Arial" w:cs="Arial"/>
        </w:rPr>
        <w:t>between</w:t>
      </w:r>
      <w:r w:rsidRPr="00454540">
        <w:rPr>
          <w:rFonts w:ascii="Arial" w:hAnsi="Arial" w:cs="Arial"/>
          <w:spacing w:val="-28"/>
        </w:rPr>
        <w:t xml:space="preserve"> </w:t>
      </w:r>
      <w:r w:rsidRPr="00454540">
        <w:rPr>
          <w:rFonts w:ascii="Arial" w:hAnsi="Arial" w:cs="Arial"/>
        </w:rPr>
        <w:t>depressive</w:t>
      </w:r>
      <w:r w:rsidRPr="00454540">
        <w:rPr>
          <w:rFonts w:ascii="Arial" w:hAnsi="Arial" w:cs="Arial"/>
          <w:spacing w:val="-27"/>
        </w:rPr>
        <w:t xml:space="preserve"> </w:t>
      </w:r>
      <w:r w:rsidRPr="00454540">
        <w:rPr>
          <w:rFonts w:ascii="Arial" w:hAnsi="Arial" w:cs="Arial"/>
        </w:rPr>
        <w:t>symptoms</w:t>
      </w:r>
      <w:r w:rsidRPr="00454540">
        <w:rPr>
          <w:rFonts w:ascii="Arial" w:hAnsi="Arial" w:cs="Arial"/>
          <w:spacing w:val="-27"/>
        </w:rPr>
        <w:t xml:space="preserve"> </w:t>
      </w:r>
      <w:r w:rsidRPr="00454540">
        <w:rPr>
          <w:rFonts w:ascii="Arial" w:hAnsi="Arial" w:cs="Arial"/>
        </w:rPr>
        <w:t>and</w:t>
      </w:r>
      <w:r w:rsidRPr="00454540">
        <w:rPr>
          <w:rFonts w:ascii="Arial" w:hAnsi="Arial" w:cs="Arial"/>
          <w:spacing w:val="-28"/>
        </w:rPr>
        <w:t xml:space="preserve"> </w:t>
      </w:r>
      <w:r w:rsidRPr="00454540">
        <w:rPr>
          <w:rFonts w:ascii="Arial" w:hAnsi="Arial" w:cs="Arial"/>
        </w:rPr>
        <w:t>CRF</w:t>
      </w:r>
      <w:r w:rsidRPr="00454540">
        <w:rPr>
          <w:rFonts w:ascii="Arial" w:hAnsi="Arial" w:cs="Arial"/>
          <w:spacing w:val="-27"/>
        </w:rPr>
        <w:t xml:space="preserve"> </w:t>
      </w:r>
      <w:r w:rsidRPr="00454540">
        <w:rPr>
          <w:rFonts w:ascii="Arial" w:hAnsi="Arial" w:cs="Arial"/>
        </w:rPr>
        <w:t>in</w:t>
      </w:r>
      <w:r w:rsidRPr="00454540">
        <w:rPr>
          <w:rFonts w:ascii="Arial" w:hAnsi="Arial" w:cs="Arial"/>
          <w:spacing w:val="-27"/>
        </w:rPr>
        <w:t xml:space="preserve"> </w:t>
      </w:r>
      <w:r w:rsidRPr="00454540">
        <w:rPr>
          <w:rFonts w:ascii="Arial" w:hAnsi="Arial" w:cs="Arial"/>
        </w:rPr>
        <w:t>children</w:t>
      </w:r>
      <w:r w:rsidRPr="00454540">
        <w:rPr>
          <w:rFonts w:ascii="Arial" w:hAnsi="Arial" w:cs="Arial"/>
          <w:spacing w:val="-27"/>
        </w:rPr>
        <w:t xml:space="preserve"> </w:t>
      </w:r>
      <w:r w:rsidRPr="00454540">
        <w:rPr>
          <w:rFonts w:ascii="Arial" w:hAnsi="Arial" w:cs="Arial"/>
        </w:rPr>
        <w:t>and</w:t>
      </w:r>
      <w:r w:rsidRPr="00454540">
        <w:rPr>
          <w:rFonts w:ascii="Arial" w:hAnsi="Arial" w:cs="Arial"/>
          <w:spacing w:val="-27"/>
        </w:rPr>
        <w:t xml:space="preserve"> </w:t>
      </w:r>
      <w:r w:rsidRPr="00454540">
        <w:rPr>
          <w:rFonts w:ascii="Arial" w:hAnsi="Arial" w:cs="Arial"/>
        </w:rPr>
        <w:t xml:space="preserve">adolescents </w:t>
      </w:r>
      <w:r w:rsidRPr="00454540">
        <w:rPr>
          <w:rFonts w:ascii="Arial" w:hAnsi="Arial" w:cs="Arial"/>
          <w:spacing w:val="-4"/>
        </w:rPr>
        <w:t xml:space="preserve">have </w:t>
      </w:r>
      <w:r w:rsidRPr="00454540">
        <w:rPr>
          <w:rFonts w:ascii="Arial" w:hAnsi="Arial" w:cs="Arial"/>
        </w:rPr>
        <w:t>not been</w:t>
      </w:r>
      <w:r w:rsidRPr="00454540">
        <w:rPr>
          <w:rFonts w:ascii="Arial" w:hAnsi="Arial" w:cs="Arial"/>
          <w:spacing w:val="5"/>
        </w:rPr>
        <w:t xml:space="preserve"> </w:t>
      </w:r>
      <w:r w:rsidRPr="00454540">
        <w:rPr>
          <w:rFonts w:ascii="Arial" w:hAnsi="Arial" w:cs="Arial"/>
        </w:rPr>
        <w:t>explored</w:t>
      </w:r>
      <w:r w:rsidR="006F0335" w:rsidRPr="00454540">
        <w:rPr>
          <w:rFonts w:ascii="Arial" w:hAnsi="Arial" w:cs="Arial"/>
        </w:rPr>
        <w:t xml:space="preserve"> yet</w:t>
      </w:r>
      <w:r w:rsidRPr="00454540">
        <w:rPr>
          <w:rFonts w:ascii="Arial" w:hAnsi="Arial" w:cs="Arial"/>
        </w:rPr>
        <w:t>.</w:t>
      </w:r>
    </w:p>
    <w:p w14:paraId="4A1F59B1" w14:textId="003803A7" w:rsidR="00AE69B7" w:rsidRPr="00454540" w:rsidRDefault="001B4D10" w:rsidP="0019678B">
      <w:pPr>
        <w:pStyle w:val="BodyText"/>
        <w:spacing w:line="254" w:lineRule="auto"/>
        <w:ind w:left="110" w:right="106" w:firstLine="351"/>
        <w:jc w:val="both"/>
        <w:rPr>
          <w:rFonts w:ascii="Arial" w:hAnsi="Arial" w:cs="Arial"/>
        </w:rPr>
      </w:pPr>
      <w:r w:rsidRPr="00454540">
        <w:rPr>
          <w:rFonts w:ascii="Arial" w:hAnsi="Arial" w:cs="Arial"/>
        </w:rPr>
        <w:t xml:space="preserve">Therefore, the aims of this review </w:t>
      </w:r>
      <w:r w:rsidR="000E2A3F" w:rsidRPr="00454540">
        <w:rPr>
          <w:rFonts w:ascii="Arial" w:hAnsi="Arial" w:cs="Arial"/>
        </w:rPr>
        <w:t>were</w:t>
      </w:r>
      <w:r w:rsidRPr="00454540">
        <w:rPr>
          <w:rFonts w:ascii="Arial" w:hAnsi="Arial" w:cs="Arial"/>
        </w:rPr>
        <w:t>:</w:t>
      </w:r>
      <w:r w:rsidR="00EB7AC8" w:rsidRPr="00454540">
        <w:rPr>
          <w:rFonts w:ascii="Arial" w:hAnsi="Arial" w:cs="Arial"/>
        </w:rPr>
        <w:t xml:space="preserve"> </w:t>
      </w:r>
      <w:r w:rsidRPr="00454540">
        <w:rPr>
          <w:rFonts w:ascii="Arial" w:hAnsi="Arial" w:cs="Arial"/>
        </w:rPr>
        <w:t xml:space="preserve">1) to meta-analyze studies testing the </w:t>
      </w:r>
      <w:r w:rsidR="001241AB" w:rsidRPr="00454540">
        <w:rPr>
          <w:rFonts w:ascii="Arial" w:hAnsi="Arial" w:cs="Arial"/>
        </w:rPr>
        <w:t>cross-</w:t>
      </w:r>
      <w:r w:rsidR="001241AB" w:rsidRPr="00454540">
        <w:rPr>
          <w:rFonts w:ascii="Arial" w:hAnsi="Arial" w:cs="Arial"/>
        </w:rPr>
        <w:lastRenderedPageBreak/>
        <w:t xml:space="preserve">sectional </w:t>
      </w:r>
      <w:r w:rsidRPr="00454540">
        <w:rPr>
          <w:rFonts w:ascii="Arial" w:hAnsi="Arial" w:cs="Arial"/>
        </w:rPr>
        <w:t>correlation</w:t>
      </w:r>
      <w:r w:rsidRPr="00454540">
        <w:rPr>
          <w:rFonts w:ascii="Arial" w:hAnsi="Arial" w:cs="Arial"/>
          <w:spacing w:val="-20"/>
        </w:rPr>
        <w:t xml:space="preserve"> </w:t>
      </w:r>
      <w:r w:rsidRPr="00454540">
        <w:rPr>
          <w:rFonts w:ascii="Arial" w:hAnsi="Arial" w:cs="Arial"/>
        </w:rPr>
        <w:t>between</w:t>
      </w:r>
      <w:r w:rsidRPr="00454540">
        <w:rPr>
          <w:rFonts w:ascii="Arial" w:hAnsi="Arial" w:cs="Arial"/>
          <w:spacing w:val="-19"/>
        </w:rPr>
        <w:t xml:space="preserve"> </w:t>
      </w:r>
      <w:r w:rsidRPr="00454540">
        <w:rPr>
          <w:rFonts w:ascii="Arial" w:hAnsi="Arial" w:cs="Arial"/>
        </w:rPr>
        <w:t>CRF</w:t>
      </w:r>
      <w:r w:rsidRPr="00454540">
        <w:rPr>
          <w:rFonts w:ascii="Arial" w:hAnsi="Arial" w:cs="Arial"/>
          <w:spacing w:val="-20"/>
        </w:rPr>
        <w:t xml:space="preserve"> </w:t>
      </w:r>
      <w:r w:rsidRPr="00454540">
        <w:rPr>
          <w:rFonts w:ascii="Arial" w:hAnsi="Arial" w:cs="Arial"/>
        </w:rPr>
        <w:t>and</w:t>
      </w:r>
      <w:r w:rsidRPr="00454540">
        <w:rPr>
          <w:rFonts w:ascii="Arial" w:hAnsi="Arial" w:cs="Arial"/>
          <w:spacing w:val="-19"/>
        </w:rPr>
        <w:t xml:space="preserve"> </w:t>
      </w:r>
      <w:r w:rsidRPr="00454540">
        <w:rPr>
          <w:rFonts w:ascii="Arial" w:hAnsi="Arial" w:cs="Arial"/>
        </w:rPr>
        <w:t>depressive</w:t>
      </w:r>
      <w:r w:rsidRPr="00454540">
        <w:rPr>
          <w:rFonts w:ascii="Arial" w:hAnsi="Arial" w:cs="Arial"/>
          <w:spacing w:val="-19"/>
        </w:rPr>
        <w:t xml:space="preserve"> </w:t>
      </w:r>
      <w:r w:rsidRPr="00454540">
        <w:rPr>
          <w:rFonts w:ascii="Arial" w:hAnsi="Arial" w:cs="Arial"/>
        </w:rPr>
        <w:t>symptoms</w:t>
      </w:r>
      <w:r w:rsidRPr="00454540">
        <w:rPr>
          <w:rFonts w:ascii="Arial" w:hAnsi="Arial" w:cs="Arial"/>
          <w:spacing w:val="-19"/>
        </w:rPr>
        <w:t xml:space="preserve"> </w:t>
      </w:r>
      <w:r w:rsidRPr="00454540">
        <w:rPr>
          <w:rFonts w:ascii="Arial" w:hAnsi="Arial" w:cs="Arial"/>
        </w:rPr>
        <w:t>in</w:t>
      </w:r>
      <w:r w:rsidRPr="00454540">
        <w:rPr>
          <w:rFonts w:ascii="Arial" w:hAnsi="Arial" w:cs="Arial"/>
          <w:spacing w:val="-20"/>
        </w:rPr>
        <w:t xml:space="preserve"> </w:t>
      </w:r>
      <w:r w:rsidRPr="00454540">
        <w:rPr>
          <w:rFonts w:ascii="Arial" w:hAnsi="Arial" w:cs="Arial"/>
        </w:rPr>
        <w:t>children</w:t>
      </w:r>
      <w:r w:rsidRPr="00454540">
        <w:rPr>
          <w:rFonts w:ascii="Arial" w:hAnsi="Arial" w:cs="Arial"/>
          <w:spacing w:val="-19"/>
        </w:rPr>
        <w:t xml:space="preserve"> </w:t>
      </w:r>
      <w:r w:rsidRPr="00454540">
        <w:rPr>
          <w:rFonts w:ascii="Arial" w:hAnsi="Arial" w:cs="Arial"/>
        </w:rPr>
        <w:t>and</w:t>
      </w:r>
      <w:r w:rsidRPr="00454540">
        <w:rPr>
          <w:rFonts w:ascii="Arial" w:hAnsi="Arial" w:cs="Arial"/>
          <w:spacing w:val="-19"/>
        </w:rPr>
        <w:t xml:space="preserve"> </w:t>
      </w:r>
      <w:r w:rsidRPr="00454540">
        <w:rPr>
          <w:rFonts w:ascii="Arial" w:hAnsi="Arial" w:cs="Arial"/>
        </w:rPr>
        <w:t>adolescents;</w:t>
      </w:r>
      <w:r w:rsidRPr="00454540">
        <w:rPr>
          <w:rFonts w:ascii="Arial" w:hAnsi="Arial" w:cs="Arial"/>
          <w:spacing w:val="-20"/>
        </w:rPr>
        <w:t xml:space="preserve"> </w:t>
      </w:r>
      <w:r w:rsidRPr="00454540">
        <w:rPr>
          <w:rFonts w:ascii="Arial" w:hAnsi="Arial" w:cs="Arial"/>
        </w:rPr>
        <w:t>and</w:t>
      </w:r>
      <w:r w:rsidRPr="00454540">
        <w:rPr>
          <w:rFonts w:ascii="Arial" w:hAnsi="Arial" w:cs="Arial"/>
          <w:spacing w:val="-19"/>
        </w:rPr>
        <w:t xml:space="preserve"> </w:t>
      </w:r>
      <w:r w:rsidRPr="00454540">
        <w:rPr>
          <w:rFonts w:ascii="Arial" w:hAnsi="Arial" w:cs="Arial"/>
        </w:rPr>
        <w:t>2)</w:t>
      </w:r>
      <w:r w:rsidRPr="00454540">
        <w:rPr>
          <w:rFonts w:ascii="Arial" w:hAnsi="Arial" w:cs="Arial"/>
          <w:spacing w:val="-19"/>
        </w:rPr>
        <w:t xml:space="preserve"> </w:t>
      </w:r>
      <w:r w:rsidRPr="00454540">
        <w:rPr>
          <w:rFonts w:ascii="Arial" w:hAnsi="Arial" w:cs="Arial"/>
        </w:rPr>
        <w:t>to</w:t>
      </w:r>
      <w:r w:rsidRPr="00454540">
        <w:rPr>
          <w:rFonts w:ascii="Arial" w:hAnsi="Arial" w:cs="Arial"/>
          <w:spacing w:val="-20"/>
        </w:rPr>
        <w:t xml:space="preserve"> </w:t>
      </w:r>
      <w:r w:rsidRPr="00454540">
        <w:rPr>
          <w:rFonts w:ascii="Arial" w:hAnsi="Arial" w:cs="Arial"/>
        </w:rPr>
        <w:t>explore whether</w:t>
      </w:r>
      <w:r w:rsidRPr="00454540">
        <w:rPr>
          <w:rFonts w:ascii="Arial" w:hAnsi="Arial" w:cs="Arial"/>
          <w:spacing w:val="-5"/>
        </w:rPr>
        <w:t xml:space="preserve"> </w:t>
      </w:r>
      <w:r w:rsidRPr="00454540">
        <w:rPr>
          <w:rFonts w:ascii="Arial" w:hAnsi="Arial" w:cs="Arial"/>
        </w:rPr>
        <w:t>sex,</w:t>
      </w:r>
      <w:r w:rsidRPr="00454540">
        <w:rPr>
          <w:rFonts w:ascii="Arial" w:hAnsi="Arial" w:cs="Arial"/>
          <w:spacing w:val="-5"/>
        </w:rPr>
        <w:t xml:space="preserve"> </w:t>
      </w:r>
      <w:r w:rsidRPr="00454540">
        <w:rPr>
          <w:rFonts w:ascii="Arial" w:hAnsi="Arial" w:cs="Arial"/>
        </w:rPr>
        <w:t>age,</w:t>
      </w:r>
      <w:r w:rsidRPr="00454540">
        <w:rPr>
          <w:rFonts w:ascii="Arial" w:hAnsi="Arial" w:cs="Arial"/>
          <w:spacing w:val="-4"/>
        </w:rPr>
        <w:t xml:space="preserve"> </w:t>
      </w:r>
      <w:r w:rsidRPr="00454540">
        <w:rPr>
          <w:rFonts w:ascii="Arial" w:hAnsi="Arial" w:cs="Arial"/>
        </w:rPr>
        <w:t>and</w:t>
      </w:r>
      <w:r w:rsidRPr="00454540">
        <w:rPr>
          <w:rFonts w:ascii="Arial" w:hAnsi="Arial" w:cs="Arial"/>
          <w:spacing w:val="-5"/>
        </w:rPr>
        <w:t xml:space="preserve"> </w:t>
      </w:r>
      <w:r w:rsidRPr="00454540">
        <w:rPr>
          <w:rFonts w:ascii="Arial" w:hAnsi="Arial" w:cs="Arial"/>
          <w:spacing w:val="2"/>
        </w:rPr>
        <w:t>body</w:t>
      </w:r>
      <w:r w:rsidRPr="00454540">
        <w:rPr>
          <w:rFonts w:ascii="Arial" w:hAnsi="Arial" w:cs="Arial"/>
          <w:spacing w:val="-4"/>
        </w:rPr>
        <w:t xml:space="preserve"> </w:t>
      </w:r>
      <w:r w:rsidRPr="00454540">
        <w:rPr>
          <w:rFonts w:ascii="Arial" w:hAnsi="Arial" w:cs="Arial"/>
        </w:rPr>
        <w:t>composition</w:t>
      </w:r>
      <w:r w:rsidRPr="00454540">
        <w:rPr>
          <w:rFonts w:ascii="Arial" w:hAnsi="Arial" w:cs="Arial"/>
          <w:spacing w:val="-5"/>
        </w:rPr>
        <w:t xml:space="preserve"> </w:t>
      </w:r>
      <w:r w:rsidRPr="00454540">
        <w:rPr>
          <w:rFonts w:ascii="Arial" w:hAnsi="Arial" w:cs="Arial"/>
        </w:rPr>
        <w:t>are</w:t>
      </w:r>
      <w:r w:rsidRPr="00454540">
        <w:rPr>
          <w:rFonts w:ascii="Arial" w:hAnsi="Arial" w:cs="Arial"/>
          <w:spacing w:val="-4"/>
        </w:rPr>
        <w:t xml:space="preserve"> </w:t>
      </w:r>
      <w:r w:rsidRPr="00454540">
        <w:rPr>
          <w:rFonts w:ascii="Arial" w:hAnsi="Arial" w:cs="Arial"/>
        </w:rPr>
        <w:t>potential</w:t>
      </w:r>
      <w:r w:rsidRPr="00454540">
        <w:rPr>
          <w:rFonts w:ascii="Arial" w:hAnsi="Arial" w:cs="Arial"/>
          <w:spacing w:val="-5"/>
        </w:rPr>
        <w:t xml:space="preserve"> </w:t>
      </w:r>
      <w:r w:rsidRPr="00454540">
        <w:rPr>
          <w:rFonts w:ascii="Arial" w:hAnsi="Arial" w:cs="Arial"/>
        </w:rPr>
        <w:t>moderators</w:t>
      </w:r>
      <w:r w:rsidRPr="00454540">
        <w:rPr>
          <w:rFonts w:ascii="Arial" w:hAnsi="Arial" w:cs="Arial"/>
          <w:spacing w:val="-5"/>
        </w:rPr>
        <w:t xml:space="preserve"> </w:t>
      </w:r>
      <w:r w:rsidRPr="00454540">
        <w:rPr>
          <w:rFonts w:ascii="Arial" w:hAnsi="Arial" w:cs="Arial"/>
        </w:rPr>
        <w:t>of</w:t>
      </w:r>
      <w:r w:rsidRPr="00454540">
        <w:rPr>
          <w:rFonts w:ascii="Arial" w:hAnsi="Arial" w:cs="Arial"/>
          <w:spacing w:val="-4"/>
        </w:rPr>
        <w:t xml:space="preserve"> </w:t>
      </w:r>
      <w:r w:rsidRPr="00454540">
        <w:rPr>
          <w:rFonts w:ascii="Arial" w:hAnsi="Arial" w:cs="Arial"/>
        </w:rPr>
        <w:t>this</w:t>
      </w:r>
      <w:r w:rsidRPr="00454540">
        <w:rPr>
          <w:rFonts w:ascii="Arial" w:hAnsi="Arial" w:cs="Arial"/>
          <w:spacing w:val="-6"/>
        </w:rPr>
        <w:t xml:space="preserve"> </w:t>
      </w:r>
      <w:r w:rsidRPr="00454540">
        <w:rPr>
          <w:rFonts w:ascii="Arial" w:hAnsi="Arial" w:cs="Arial"/>
        </w:rPr>
        <w:t>correlation.</w:t>
      </w:r>
    </w:p>
    <w:p w14:paraId="6796FB9D" w14:textId="263FAFF2" w:rsidR="0030607C" w:rsidRPr="00454540" w:rsidRDefault="0030607C">
      <w:pPr>
        <w:pStyle w:val="BodyText"/>
        <w:spacing w:before="6"/>
        <w:rPr>
          <w:rFonts w:ascii="Arial" w:hAnsi="Arial" w:cs="Arial"/>
          <w:sz w:val="26"/>
        </w:rPr>
      </w:pPr>
    </w:p>
    <w:p w14:paraId="744D9EB1" w14:textId="77777777" w:rsidR="0030607C" w:rsidRPr="00454540" w:rsidRDefault="0030607C">
      <w:pPr>
        <w:pStyle w:val="BodyText"/>
        <w:spacing w:before="6"/>
        <w:rPr>
          <w:rFonts w:ascii="Arial" w:hAnsi="Arial" w:cs="Arial"/>
          <w:sz w:val="26"/>
        </w:rPr>
      </w:pPr>
    </w:p>
    <w:p w14:paraId="2FC0AF12" w14:textId="77777777" w:rsidR="00AE69B7" w:rsidRPr="00454540" w:rsidRDefault="001B4D10">
      <w:pPr>
        <w:pStyle w:val="Heading1"/>
        <w:numPr>
          <w:ilvl w:val="0"/>
          <w:numId w:val="3"/>
        </w:numPr>
        <w:tabs>
          <w:tab w:val="left" w:pos="454"/>
        </w:tabs>
        <w:ind w:hanging="343"/>
        <w:rPr>
          <w:rFonts w:ascii="Arial" w:hAnsi="Arial" w:cs="Arial"/>
        </w:rPr>
      </w:pPr>
      <w:r w:rsidRPr="00454540">
        <w:rPr>
          <w:rFonts w:ascii="Arial" w:hAnsi="Arial" w:cs="Arial"/>
        </w:rPr>
        <w:t>METHODS</w:t>
      </w:r>
    </w:p>
    <w:p w14:paraId="0E09223B" w14:textId="448B8031" w:rsidR="00AE69B7" w:rsidRPr="00454540" w:rsidRDefault="001B4D10">
      <w:pPr>
        <w:pStyle w:val="BodyText"/>
        <w:spacing w:before="140" w:line="254" w:lineRule="auto"/>
        <w:ind w:left="110" w:right="107" w:firstLine="351"/>
        <w:jc w:val="both"/>
        <w:rPr>
          <w:rFonts w:ascii="Arial" w:hAnsi="Arial" w:cs="Arial"/>
        </w:rPr>
      </w:pPr>
      <w:r w:rsidRPr="00454540">
        <w:rPr>
          <w:rFonts w:ascii="Arial" w:hAnsi="Arial" w:cs="Arial"/>
        </w:rPr>
        <w:t xml:space="preserve">This systematic review </w:t>
      </w:r>
      <w:r w:rsidRPr="00454540">
        <w:rPr>
          <w:rFonts w:ascii="Arial" w:hAnsi="Arial" w:cs="Arial"/>
          <w:spacing w:val="-3"/>
        </w:rPr>
        <w:t xml:space="preserve">was </w:t>
      </w:r>
      <w:r w:rsidRPr="00454540">
        <w:rPr>
          <w:rFonts w:ascii="Arial" w:hAnsi="Arial" w:cs="Arial"/>
        </w:rPr>
        <w:t>conducted according to the Preferred Reporting Items</w:t>
      </w:r>
      <w:r w:rsidRPr="00454540">
        <w:rPr>
          <w:rFonts w:ascii="Arial" w:hAnsi="Arial" w:cs="Arial"/>
          <w:spacing w:val="-12"/>
        </w:rPr>
        <w:t xml:space="preserve"> </w:t>
      </w:r>
      <w:r w:rsidRPr="00454540">
        <w:rPr>
          <w:rFonts w:ascii="Arial" w:hAnsi="Arial" w:cs="Arial"/>
        </w:rPr>
        <w:t>for Systematic</w:t>
      </w:r>
      <w:r w:rsidRPr="00454540">
        <w:rPr>
          <w:rFonts w:ascii="Arial" w:hAnsi="Arial" w:cs="Arial"/>
          <w:spacing w:val="-26"/>
        </w:rPr>
        <w:t xml:space="preserve"> </w:t>
      </w:r>
      <w:r w:rsidRPr="00454540">
        <w:rPr>
          <w:rFonts w:ascii="Arial" w:hAnsi="Arial" w:cs="Arial"/>
        </w:rPr>
        <w:t>Reviews</w:t>
      </w:r>
      <w:r w:rsidRPr="00454540">
        <w:rPr>
          <w:rFonts w:ascii="Arial" w:hAnsi="Arial" w:cs="Arial"/>
          <w:spacing w:val="-25"/>
        </w:rPr>
        <w:t xml:space="preserve"> </w:t>
      </w:r>
      <w:r w:rsidRPr="00454540">
        <w:rPr>
          <w:rFonts w:ascii="Arial" w:hAnsi="Arial" w:cs="Arial"/>
        </w:rPr>
        <w:t>and</w:t>
      </w:r>
      <w:r w:rsidRPr="00454540">
        <w:rPr>
          <w:rFonts w:ascii="Arial" w:hAnsi="Arial" w:cs="Arial"/>
          <w:spacing w:val="-25"/>
        </w:rPr>
        <w:t xml:space="preserve"> </w:t>
      </w:r>
      <w:r w:rsidRPr="00454540">
        <w:rPr>
          <w:rFonts w:ascii="Arial" w:hAnsi="Arial" w:cs="Arial"/>
        </w:rPr>
        <w:t>Meta-analyses</w:t>
      </w:r>
      <w:r w:rsidRPr="00454540">
        <w:rPr>
          <w:rFonts w:ascii="Arial" w:hAnsi="Arial" w:cs="Arial"/>
          <w:spacing w:val="-25"/>
        </w:rPr>
        <w:t xml:space="preserve"> </w:t>
      </w:r>
      <w:r w:rsidRPr="00454540">
        <w:rPr>
          <w:rFonts w:ascii="Arial" w:hAnsi="Arial" w:cs="Arial"/>
        </w:rPr>
        <w:t>(PRISMA)</w:t>
      </w:r>
      <w:r w:rsidRPr="00454540">
        <w:rPr>
          <w:rFonts w:ascii="Arial" w:hAnsi="Arial" w:cs="Arial"/>
          <w:spacing w:val="-26"/>
        </w:rPr>
        <w:t xml:space="preserve"> </w:t>
      </w:r>
      <w:r w:rsidRPr="00454540">
        <w:rPr>
          <w:rFonts w:ascii="Arial" w:hAnsi="Arial" w:cs="Arial"/>
        </w:rPr>
        <w:t>[2</w:t>
      </w:r>
      <w:r w:rsidR="003F483B" w:rsidRPr="00454540">
        <w:rPr>
          <w:rFonts w:ascii="Arial" w:hAnsi="Arial" w:cs="Arial"/>
        </w:rPr>
        <w:t>3</w:t>
      </w:r>
      <w:r w:rsidRPr="00454540">
        <w:rPr>
          <w:rFonts w:ascii="Arial" w:hAnsi="Arial" w:cs="Arial"/>
        </w:rPr>
        <w:t>]</w:t>
      </w:r>
      <w:r w:rsidRPr="00454540">
        <w:rPr>
          <w:rFonts w:ascii="Arial" w:hAnsi="Arial" w:cs="Arial"/>
          <w:spacing w:val="-25"/>
        </w:rPr>
        <w:t xml:space="preserve"> </w:t>
      </w:r>
      <w:r w:rsidRPr="00454540">
        <w:rPr>
          <w:rFonts w:ascii="Arial" w:hAnsi="Arial" w:cs="Arial"/>
        </w:rPr>
        <w:t>and</w:t>
      </w:r>
      <w:r w:rsidRPr="00454540">
        <w:rPr>
          <w:rFonts w:ascii="Arial" w:hAnsi="Arial" w:cs="Arial"/>
          <w:spacing w:val="-25"/>
        </w:rPr>
        <w:t xml:space="preserve"> </w:t>
      </w:r>
      <w:r w:rsidRPr="00454540">
        <w:rPr>
          <w:rFonts w:ascii="Arial" w:hAnsi="Arial" w:cs="Arial"/>
        </w:rPr>
        <w:t>the</w:t>
      </w:r>
      <w:r w:rsidRPr="00454540">
        <w:rPr>
          <w:rFonts w:ascii="Arial" w:hAnsi="Arial" w:cs="Arial"/>
          <w:spacing w:val="-25"/>
        </w:rPr>
        <w:t xml:space="preserve"> </w:t>
      </w:r>
      <w:r w:rsidRPr="00454540">
        <w:rPr>
          <w:rFonts w:ascii="Arial" w:hAnsi="Arial" w:cs="Arial"/>
        </w:rPr>
        <w:t>Meta-Analysis</w:t>
      </w:r>
      <w:r w:rsidRPr="00454540">
        <w:rPr>
          <w:rFonts w:ascii="Arial" w:hAnsi="Arial" w:cs="Arial"/>
          <w:spacing w:val="-26"/>
        </w:rPr>
        <w:t xml:space="preserve"> </w:t>
      </w:r>
      <w:r w:rsidR="001241AB" w:rsidRPr="00454540">
        <w:rPr>
          <w:rFonts w:ascii="Arial" w:hAnsi="Arial" w:cs="Arial"/>
        </w:rPr>
        <w:t>of</w:t>
      </w:r>
      <w:r w:rsidRPr="00454540">
        <w:rPr>
          <w:rFonts w:ascii="Arial" w:hAnsi="Arial" w:cs="Arial"/>
          <w:spacing w:val="-25"/>
        </w:rPr>
        <w:t xml:space="preserve"> </w:t>
      </w:r>
      <w:r w:rsidRPr="00454540">
        <w:rPr>
          <w:rFonts w:ascii="Arial" w:hAnsi="Arial" w:cs="Arial"/>
        </w:rPr>
        <w:t>Observational Studies in Epidemiology (MOOSE) [2</w:t>
      </w:r>
      <w:r w:rsidR="003F483B" w:rsidRPr="00454540">
        <w:rPr>
          <w:rFonts w:ascii="Arial" w:hAnsi="Arial" w:cs="Arial"/>
        </w:rPr>
        <w:t>4</w:t>
      </w:r>
      <w:r w:rsidRPr="00454540">
        <w:rPr>
          <w:rFonts w:ascii="Arial" w:hAnsi="Arial" w:cs="Arial"/>
        </w:rPr>
        <w:t>]</w:t>
      </w:r>
      <w:r w:rsidRPr="00454540">
        <w:rPr>
          <w:rFonts w:ascii="Arial" w:hAnsi="Arial" w:cs="Arial"/>
          <w:spacing w:val="25"/>
        </w:rPr>
        <w:t xml:space="preserve"> </w:t>
      </w:r>
      <w:r w:rsidRPr="00454540">
        <w:rPr>
          <w:rFonts w:ascii="Arial" w:hAnsi="Arial" w:cs="Arial"/>
        </w:rPr>
        <w:t>statement.</w:t>
      </w:r>
    </w:p>
    <w:p w14:paraId="0F72D900" w14:textId="77777777" w:rsidR="00AE69B7" w:rsidRPr="00454540" w:rsidRDefault="001B4D10">
      <w:pPr>
        <w:pStyle w:val="ListParagraph"/>
        <w:numPr>
          <w:ilvl w:val="1"/>
          <w:numId w:val="3"/>
        </w:numPr>
        <w:tabs>
          <w:tab w:val="left" w:pos="613"/>
        </w:tabs>
        <w:spacing w:before="179"/>
        <w:ind w:hanging="502"/>
        <w:rPr>
          <w:rFonts w:ascii="Arial" w:hAnsi="Arial" w:cs="Arial"/>
          <w:i/>
          <w:sz w:val="24"/>
        </w:rPr>
      </w:pPr>
      <w:r w:rsidRPr="00454540">
        <w:rPr>
          <w:rFonts w:ascii="Arial" w:hAnsi="Arial" w:cs="Arial"/>
          <w:i/>
          <w:w w:val="105"/>
          <w:sz w:val="24"/>
        </w:rPr>
        <w:t>Inclusion and exclusion</w:t>
      </w:r>
      <w:r w:rsidRPr="00454540">
        <w:rPr>
          <w:rFonts w:ascii="Arial" w:hAnsi="Arial" w:cs="Arial"/>
          <w:i/>
          <w:spacing w:val="57"/>
          <w:w w:val="105"/>
          <w:sz w:val="24"/>
        </w:rPr>
        <w:t xml:space="preserve"> </w:t>
      </w:r>
      <w:r w:rsidRPr="00454540">
        <w:rPr>
          <w:rFonts w:ascii="Arial" w:hAnsi="Arial" w:cs="Arial"/>
          <w:i/>
          <w:w w:val="105"/>
          <w:sz w:val="24"/>
        </w:rPr>
        <w:t>criteria</w:t>
      </w:r>
    </w:p>
    <w:p w14:paraId="43FB84E1" w14:textId="60FBEE71" w:rsidR="00AE69B7" w:rsidRPr="00454540" w:rsidRDefault="001B4D10">
      <w:pPr>
        <w:pStyle w:val="BodyText"/>
        <w:spacing w:before="21" w:line="254" w:lineRule="auto"/>
        <w:ind w:left="110" w:right="107" w:firstLine="351"/>
        <w:jc w:val="both"/>
        <w:rPr>
          <w:rFonts w:ascii="Arial" w:hAnsi="Arial" w:cs="Arial"/>
        </w:rPr>
      </w:pPr>
      <w:r w:rsidRPr="00454540">
        <w:rPr>
          <w:rFonts w:ascii="Arial" w:hAnsi="Arial" w:cs="Arial"/>
        </w:rPr>
        <w:t>The</w:t>
      </w:r>
      <w:r w:rsidRPr="00454540">
        <w:rPr>
          <w:rFonts w:ascii="Arial" w:hAnsi="Arial" w:cs="Arial"/>
          <w:spacing w:val="-28"/>
        </w:rPr>
        <w:t xml:space="preserve"> </w:t>
      </w:r>
      <w:r w:rsidRPr="00454540">
        <w:rPr>
          <w:rFonts w:ascii="Arial" w:hAnsi="Arial" w:cs="Arial"/>
        </w:rPr>
        <w:t>following</w:t>
      </w:r>
      <w:r w:rsidRPr="00454540">
        <w:rPr>
          <w:rFonts w:ascii="Arial" w:hAnsi="Arial" w:cs="Arial"/>
          <w:spacing w:val="-29"/>
        </w:rPr>
        <w:t xml:space="preserve"> </w:t>
      </w:r>
      <w:r w:rsidRPr="00454540">
        <w:rPr>
          <w:rFonts w:ascii="Arial" w:hAnsi="Arial" w:cs="Arial"/>
        </w:rPr>
        <w:t>inclusion</w:t>
      </w:r>
      <w:r w:rsidRPr="00454540">
        <w:rPr>
          <w:rFonts w:ascii="Arial" w:hAnsi="Arial" w:cs="Arial"/>
          <w:spacing w:val="-27"/>
        </w:rPr>
        <w:t xml:space="preserve"> </w:t>
      </w:r>
      <w:r w:rsidRPr="00454540">
        <w:rPr>
          <w:rFonts w:ascii="Arial" w:hAnsi="Arial" w:cs="Arial"/>
        </w:rPr>
        <w:t>criteria</w:t>
      </w:r>
      <w:r w:rsidRPr="00454540">
        <w:rPr>
          <w:rFonts w:ascii="Arial" w:hAnsi="Arial" w:cs="Arial"/>
          <w:spacing w:val="-28"/>
        </w:rPr>
        <w:t xml:space="preserve"> </w:t>
      </w:r>
      <w:r w:rsidRPr="00454540">
        <w:rPr>
          <w:rFonts w:ascii="Arial" w:hAnsi="Arial" w:cs="Arial"/>
        </w:rPr>
        <w:t>were</w:t>
      </w:r>
      <w:r w:rsidRPr="00454540">
        <w:rPr>
          <w:rFonts w:ascii="Arial" w:hAnsi="Arial" w:cs="Arial"/>
          <w:spacing w:val="-28"/>
        </w:rPr>
        <w:t xml:space="preserve"> </w:t>
      </w:r>
      <w:r w:rsidRPr="00454540">
        <w:rPr>
          <w:rFonts w:ascii="Arial" w:hAnsi="Arial" w:cs="Arial"/>
        </w:rPr>
        <w:t>defined</w:t>
      </w:r>
      <w:r w:rsidRPr="00454540">
        <w:rPr>
          <w:rFonts w:ascii="Arial" w:hAnsi="Arial" w:cs="Arial"/>
          <w:spacing w:val="-29"/>
        </w:rPr>
        <w:t xml:space="preserve"> </w:t>
      </w:r>
      <w:r w:rsidRPr="00454540">
        <w:rPr>
          <w:rFonts w:ascii="Arial" w:hAnsi="Arial" w:cs="Arial"/>
        </w:rPr>
        <w:t>for</w:t>
      </w:r>
      <w:r w:rsidRPr="00454540">
        <w:rPr>
          <w:rFonts w:ascii="Arial" w:hAnsi="Arial" w:cs="Arial"/>
          <w:spacing w:val="-27"/>
        </w:rPr>
        <w:t xml:space="preserve"> </w:t>
      </w:r>
      <w:r w:rsidRPr="00454540">
        <w:rPr>
          <w:rFonts w:ascii="Arial" w:hAnsi="Arial" w:cs="Arial"/>
        </w:rPr>
        <w:t>the</w:t>
      </w:r>
      <w:r w:rsidRPr="00454540">
        <w:rPr>
          <w:rFonts w:ascii="Arial" w:hAnsi="Arial" w:cs="Arial"/>
          <w:spacing w:val="-29"/>
        </w:rPr>
        <w:t xml:space="preserve"> </w:t>
      </w:r>
      <w:r w:rsidRPr="00454540">
        <w:rPr>
          <w:rFonts w:ascii="Arial" w:hAnsi="Arial" w:cs="Arial"/>
        </w:rPr>
        <w:t>selection</w:t>
      </w:r>
      <w:r w:rsidRPr="00454540">
        <w:rPr>
          <w:rFonts w:ascii="Arial" w:hAnsi="Arial" w:cs="Arial"/>
          <w:spacing w:val="-27"/>
        </w:rPr>
        <w:t xml:space="preserve"> </w:t>
      </w:r>
      <w:r w:rsidRPr="00454540">
        <w:rPr>
          <w:rFonts w:ascii="Arial" w:hAnsi="Arial" w:cs="Arial"/>
        </w:rPr>
        <w:t>of</w:t>
      </w:r>
      <w:r w:rsidRPr="00454540">
        <w:rPr>
          <w:rFonts w:ascii="Arial" w:hAnsi="Arial" w:cs="Arial"/>
          <w:spacing w:val="-28"/>
        </w:rPr>
        <w:t xml:space="preserve"> </w:t>
      </w:r>
      <w:r w:rsidRPr="00454540">
        <w:rPr>
          <w:rFonts w:ascii="Arial" w:hAnsi="Arial" w:cs="Arial"/>
        </w:rPr>
        <w:t>articles:</w:t>
      </w:r>
      <w:r w:rsidRPr="00454540">
        <w:rPr>
          <w:rFonts w:ascii="Arial" w:hAnsi="Arial" w:cs="Arial"/>
          <w:spacing w:val="-14"/>
        </w:rPr>
        <w:t xml:space="preserve"> </w:t>
      </w:r>
      <w:r w:rsidRPr="00454540">
        <w:rPr>
          <w:rFonts w:ascii="Arial" w:hAnsi="Arial" w:cs="Arial"/>
        </w:rPr>
        <w:t>(1)</w:t>
      </w:r>
      <w:r w:rsidRPr="00454540">
        <w:rPr>
          <w:rFonts w:ascii="Arial" w:hAnsi="Arial" w:cs="Arial"/>
          <w:spacing w:val="-29"/>
        </w:rPr>
        <w:t xml:space="preserve"> </w:t>
      </w:r>
      <w:r w:rsidRPr="00454540">
        <w:rPr>
          <w:rFonts w:ascii="Arial" w:hAnsi="Arial" w:cs="Arial"/>
        </w:rPr>
        <w:t>Studies</w:t>
      </w:r>
      <w:r w:rsidRPr="00454540">
        <w:rPr>
          <w:rFonts w:ascii="Arial" w:hAnsi="Arial" w:cs="Arial"/>
          <w:spacing w:val="-28"/>
        </w:rPr>
        <w:t xml:space="preserve"> </w:t>
      </w:r>
      <w:r w:rsidRPr="00454540">
        <w:rPr>
          <w:rFonts w:ascii="Arial" w:hAnsi="Arial" w:cs="Arial"/>
        </w:rPr>
        <w:t>that assessed</w:t>
      </w:r>
      <w:r w:rsidRPr="00454540">
        <w:rPr>
          <w:rFonts w:ascii="Arial" w:hAnsi="Arial" w:cs="Arial"/>
          <w:spacing w:val="-28"/>
        </w:rPr>
        <w:t xml:space="preserve"> </w:t>
      </w:r>
      <w:r w:rsidRPr="00454540">
        <w:rPr>
          <w:rFonts w:ascii="Arial" w:hAnsi="Arial" w:cs="Arial"/>
        </w:rPr>
        <w:t>CRF</w:t>
      </w:r>
      <w:r w:rsidRPr="00454540">
        <w:rPr>
          <w:rFonts w:ascii="Arial" w:hAnsi="Arial" w:cs="Arial"/>
          <w:spacing w:val="-27"/>
        </w:rPr>
        <w:t xml:space="preserve"> </w:t>
      </w:r>
      <w:r w:rsidRPr="00454540">
        <w:rPr>
          <w:rFonts w:ascii="Arial" w:hAnsi="Arial" w:cs="Arial"/>
        </w:rPr>
        <w:t>using</w:t>
      </w:r>
      <w:r w:rsidRPr="00454540">
        <w:rPr>
          <w:rFonts w:ascii="Arial" w:hAnsi="Arial" w:cs="Arial"/>
          <w:spacing w:val="-27"/>
        </w:rPr>
        <w:t xml:space="preserve"> </w:t>
      </w:r>
      <w:r w:rsidRPr="00454540">
        <w:rPr>
          <w:rFonts w:ascii="Arial" w:hAnsi="Arial" w:cs="Arial"/>
        </w:rPr>
        <w:t>maximal</w:t>
      </w:r>
      <w:r w:rsidRPr="00454540">
        <w:rPr>
          <w:rFonts w:ascii="Arial" w:hAnsi="Arial" w:cs="Arial"/>
          <w:spacing w:val="-27"/>
        </w:rPr>
        <w:t xml:space="preserve"> </w:t>
      </w:r>
      <w:r w:rsidRPr="00454540">
        <w:rPr>
          <w:rFonts w:ascii="Arial" w:hAnsi="Arial" w:cs="Arial"/>
        </w:rPr>
        <w:t>or</w:t>
      </w:r>
      <w:r w:rsidRPr="00454540">
        <w:rPr>
          <w:rFonts w:ascii="Arial" w:hAnsi="Arial" w:cs="Arial"/>
          <w:spacing w:val="-27"/>
        </w:rPr>
        <w:t xml:space="preserve"> </w:t>
      </w:r>
      <w:r w:rsidRPr="00454540">
        <w:rPr>
          <w:rFonts w:ascii="Arial" w:hAnsi="Arial" w:cs="Arial"/>
        </w:rPr>
        <w:t>submaximal</w:t>
      </w:r>
      <w:r w:rsidRPr="00454540">
        <w:rPr>
          <w:rFonts w:ascii="Arial" w:hAnsi="Arial" w:cs="Arial"/>
          <w:spacing w:val="-27"/>
        </w:rPr>
        <w:t xml:space="preserve"> </w:t>
      </w:r>
      <w:r w:rsidRPr="00454540">
        <w:rPr>
          <w:rFonts w:ascii="Arial" w:hAnsi="Arial" w:cs="Arial"/>
        </w:rPr>
        <w:t>tests</w:t>
      </w:r>
      <w:r w:rsidR="007A1D17" w:rsidRPr="00454540">
        <w:rPr>
          <w:rFonts w:ascii="Arial" w:hAnsi="Arial" w:cs="Arial"/>
        </w:rPr>
        <w:t>;</w:t>
      </w:r>
      <w:r w:rsidRPr="00454540">
        <w:rPr>
          <w:rFonts w:ascii="Arial" w:hAnsi="Arial" w:cs="Arial"/>
          <w:spacing w:val="-27"/>
        </w:rPr>
        <w:t xml:space="preserve"> </w:t>
      </w:r>
      <w:r w:rsidRPr="00454540">
        <w:rPr>
          <w:rFonts w:ascii="Arial" w:hAnsi="Arial" w:cs="Arial"/>
        </w:rPr>
        <w:t>(2)</w:t>
      </w:r>
      <w:r w:rsidRPr="00454540">
        <w:rPr>
          <w:rFonts w:ascii="Arial" w:hAnsi="Arial" w:cs="Arial"/>
          <w:spacing w:val="-26"/>
        </w:rPr>
        <w:t xml:space="preserve"> </w:t>
      </w:r>
      <w:r w:rsidRPr="00454540">
        <w:rPr>
          <w:rFonts w:ascii="Arial" w:hAnsi="Arial" w:cs="Arial"/>
        </w:rPr>
        <w:t>assessed</w:t>
      </w:r>
      <w:r w:rsidRPr="00454540">
        <w:rPr>
          <w:rFonts w:ascii="Arial" w:hAnsi="Arial" w:cs="Arial"/>
          <w:spacing w:val="-28"/>
        </w:rPr>
        <w:t xml:space="preserve"> </w:t>
      </w:r>
      <w:r w:rsidRPr="00454540">
        <w:rPr>
          <w:rFonts w:ascii="Arial" w:hAnsi="Arial" w:cs="Arial"/>
        </w:rPr>
        <w:t>depressive</w:t>
      </w:r>
      <w:r w:rsidRPr="00454540">
        <w:rPr>
          <w:rFonts w:ascii="Arial" w:hAnsi="Arial" w:cs="Arial"/>
          <w:spacing w:val="-27"/>
        </w:rPr>
        <w:t xml:space="preserve"> </w:t>
      </w:r>
      <w:r w:rsidRPr="00454540">
        <w:rPr>
          <w:rFonts w:ascii="Arial" w:hAnsi="Arial" w:cs="Arial"/>
        </w:rPr>
        <w:t>symptoms</w:t>
      </w:r>
      <w:r w:rsidRPr="00454540">
        <w:rPr>
          <w:rFonts w:ascii="Arial" w:hAnsi="Arial" w:cs="Arial"/>
          <w:spacing w:val="-27"/>
        </w:rPr>
        <w:t xml:space="preserve"> </w:t>
      </w:r>
      <w:r w:rsidRPr="00454540">
        <w:rPr>
          <w:rFonts w:ascii="Arial" w:hAnsi="Arial" w:cs="Arial"/>
        </w:rPr>
        <w:t>using validated</w:t>
      </w:r>
      <w:r w:rsidRPr="00454540">
        <w:rPr>
          <w:rFonts w:ascii="Arial" w:hAnsi="Arial" w:cs="Arial"/>
          <w:spacing w:val="-17"/>
        </w:rPr>
        <w:t xml:space="preserve"> </w:t>
      </w:r>
      <w:r w:rsidRPr="00454540">
        <w:rPr>
          <w:rFonts w:ascii="Arial" w:hAnsi="Arial" w:cs="Arial"/>
        </w:rPr>
        <w:t>instruments</w:t>
      </w:r>
      <w:r w:rsidR="007A1D17" w:rsidRPr="00454540">
        <w:rPr>
          <w:rFonts w:ascii="Arial" w:hAnsi="Arial" w:cs="Arial"/>
        </w:rPr>
        <w:t>;</w:t>
      </w:r>
      <w:r w:rsidRPr="00454540">
        <w:rPr>
          <w:rFonts w:ascii="Arial" w:hAnsi="Arial" w:cs="Arial"/>
          <w:spacing w:val="-17"/>
        </w:rPr>
        <w:t xml:space="preserve"> </w:t>
      </w:r>
      <w:r w:rsidRPr="00454540">
        <w:rPr>
          <w:rFonts w:ascii="Arial" w:hAnsi="Arial" w:cs="Arial"/>
        </w:rPr>
        <w:t>(3)</w:t>
      </w:r>
      <w:r w:rsidRPr="00454540">
        <w:rPr>
          <w:rFonts w:ascii="Arial" w:hAnsi="Arial" w:cs="Arial"/>
          <w:spacing w:val="-17"/>
        </w:rPr>
        <w:t xml:space="preserve"> </w:t>
      </w:r>
      <w:r w:rsidRPr="00454540">
        <w:rPr>
          <w:rFonts w:ascii="Arial" w:hAnsi="Arial" w:cs="Arial"/>
          <w:spacing w:val="-4"/>
        </w:rPr>
        <w:t>have</w:t>
      </w:r>
      <w:r w:rsidRPr="00454540">
        <w:rPr>
          <w:rFonts w:ascii="Arial" w:hAnsi="Arial" w:cs="Arial"/>
          <w:spacing w:val="-17"/>
        </w:rPr>
        <w:t xml:space="preserve"> </w:t>
      </w:r>
      <w:r w:rsidRPr="00454540">
        <w:rPr>
          <w:rFonts w:ascii="Arial" w:hAnsi="Arial" w:cs="Arial"/>
        </w:rPr>
        <w:t>included</w:t>
      </w:r>
      <w:r w:rsidRPr="00454540">
        <w:rPr>
          <w:rFonts w:ascii="Arial" w:hAnsi="Arial" w:cs="Arial"/>
          <w:spacing w:val="-17"/>
        </w:rPr>
        <w:t xml:space="preserve"> </w:t>
      </w:r>
      <w:r w:rsidRPr="00454540">
        <w:rPr>
          <w:rFonts w:ascii="Arial" w:hAnsi="Arial" w:cs="Arial"/>
        </w:rPr>
        <w:t>participants</w:t>
      </w:r>
      <w:r w:rsidRPr="00454540">
        <w:rPr>
          <w:rFonts w:ascii="Arial" w:hAnsi="Arial" w:cs="Arial"/>
          <w:spacing w:val="-17"/>
        </w:rPr>
        <w:t xml:space="preserve"> </w:t>
      </w:r>
      <w:r w:rsidRPr="00454540">
        <w:rPr>
          <w:rFonts w:ascii="Arial" w:hAnsi="Arial" w:cs="Arial"/>
        </w:rPr>
        <w:t>up</w:t>
      </w:r>
      <w:r w:rsidRPr="00454540">
        <w:rPr>
          <w:rFonts w:ascii="Arial" w:hAnsi="Arial" w:cs="Arial"/>
          <w:spacing w:val="-16"/>
        </w:rPr>
        <w:t xml:space="preserve"> </w:t>
      </w:r>
      <w:r w:rsidRPr="00454540">
        <w:rPr>
          <w:rFonts w:ascii="Arial" w:hAnsi="Arial" w:cs="Arial"/>
        </w:rPr>
        <w:t>to</w:t>
      </w:r>
      <w:r w:rsidRPr="00454540">
        <w:rPr>
          <w:rFonts w:ascii="Arial" w:hAnsi="Arial" w:cs="Arial"/>
          <w:spacing w:val="-17"/>
        </w:rPr>
        <w:t xml:space="preserve"> </w:t>
      </w:r>
      <w:r w:rsidRPr="00454540">
        <w:rPr>
          <w:rFonts w:ascii="Arial" w:hAnsi="Arial" w:cs="Arial"/>
        </w:rPr>
        <w:t>18</w:t>
      </w:r>
      <w:r w:rsidRPr="00454540">
        <w:rPr>
          <w:rFonts w:ascii="Arial" w:hAnsi="Arial" w:cs="Arial"/>
          <w:spacing w:val="-17"/>
        </w:rPr>
        <w:t xml:space="preserve"> </w:t>
      </w:r>
      <w:r w:rsidRPr="00454540">
        <w:rPr>
          <w:rFonts w:ascii="Arial" w:hAnsi="Arial" w:cs="Arial"/>
        </w:rPr>
        <w:t>years</w:t>
      </w:r>
      <w:r w:rsidRPr="00454540">
        <w:rPr>
          <w:rFonts w:ascii="Arial" w:hAnsi="Arial" w:cs="Arial"/>
          <w:spacing w:val="-17"/>
        </w:rPr>
        <w:t xml:space="preserve"> </w:t>
      </w:r>
      <w:r w:rsidRPr="00454540">
        <w:rPr>
          <w:rFonts w:ascii="Arial" w:hAnsi="Arial" w:cs="Arial"/>
        </w:rPr>
        <w:t>old;</w:t>
      </w:r>
      <w:r w:rsidRPr="00454540">
        <w:rPr>
          <w:rFonts w:ascii="Arial" w:hAnsi="Arial" w:cs="Arial"/>
          <w:spacing w:val="-16"/>
        </w:rPr>
        <w:t xml:space="preserve"> </w:t>
      </w:r>
      <w:r w:rsidRPr="00454540">
        <w:rPr>
          <w:rFonts w:ascii="Arial" w:hAnsi="Arial" w:cs="Arial"/>
        </w:rPr>
        <w:t>(4)</w:t>
      </w:r>
      <w:r w:rsidRPr="00454540">
        <w:rPr>
          <w:rFonts w:ascii="Arial" w:hAnsi="Arial" w:cs="Arial"/>
          <w:spacing w:val="-17"/>
        </w:rPr>
        <w:t xml:space="preserve"> </w:t>
      </w:r>
      <w:r w:rsidRPr="00454540">
        <w:rPr>
          <w:rFonts w:ascii="Arial" w:hAnsi="Arial" w:cs="Arial"/>
          <w:spacing w:val="-4"/>
        </w:rPr>
        <w:t>have</w:t>
      </w:r>
      <w:r w:rsidRPr="00454540">
        <w:rPr>
          <w:rFonts w:ascii="Arial" w:hAnsi="Arial" w:cs="Arial"/>
          <w:spacing w:val="-17"/>
        </w:rPr>
        <w:t xml:space="preserve"> </w:t>
      </w:r>
      <w:r w:rsidRPr="00454540">
        <w:rPr>
          <w:rFonts w:ascii="Arial" w:hAnsi="Arial" w:cs="Arial"/>
        </w:rPr>
        <w:t>tested</w:t>
      </w:r>
      <w:r w:rsidRPr="00454540">
        <w:rPr>
          <w:rFonts w:ascii="Arial" w:hAnsi="Arial" w:cs="Arial"/>
          <w:spacing w:val="-17"/>
        </w:rPr>
        <w:t xml:space="preserve"> </w:t>
      </w:r>
      <w:r w:rsidRPr="00454540">
        <w:rPr>
          <w:rFonts w:ascii="Arial" w:hAnsi="Arial" w:cs="Arial"/>
        </w:rPr>
        <w:t>the cross-sectional</w:t>
      </w:r>
      <w:r w:rsidRPr="00454540">
        <w:rPr>
          <w:rFonts w:ascii="Arial" w:hAnsi="Arial" w:cs="Arial"/>
          <w:spacing w:val="-28"/>
        </w:rPr>
        <w:t xml:space="preserve"> </w:t>
      </w:r>
      <w:r w:rsidRPr="00454540">
        <w:rPr>
          <w:rFonts w:ascii="Arial" w:hAnsi="Arial" w:cs="Arial"/>
        </w:rPr>
        <w:t>association</w:t>
      </w:r>
      <w:r w:rsidRPr="00454540">
        <w:rPr>
          <w:rFonts w:ascii="Arial" w:hAnsi="Arial" w:cs="Arial"/>
          <w:spacing w:val="-27"/>
        </w:rPr>
        <w:t xml:space="preserve"> </w:t>
      </w:r>
      <w:r w:rsidRPr="00454540">
        <w:rPr>
          <w:rFonts w:ascii="Arial" w:hAnsi="Arial" w:cs="Arial"/>
        </w:rPr>
        <w:t>between</w:t>
      </w:r>
      <w:r w:rsidRPr="00454540">
        <w:rPr>
          <w:rFonts w:ascii="Arial" w:hAnsi="Arial" w:cs="Arial"/>
          <w:spacing w:val="-28"/>
        </w:rPr>
        <w:t xml:space="preserve"> </w:t>
      </w:r>
      <w:r w:rsidRPr="00454540">
        <w:rPr>
          <w:rFonts w:ascii="Arial" w:hAnsi="Arial" w:cs="Arial"/>
        </w:rPr>
        <w:t>CRF</w:t>
      </w:r>
      <w:r w:rsidRPr="00454540">
        <w:rPr>
          <w:rFonts w:ascii="Arial" w:hAnsi="Arial" w:cs="Arial"/>
          <w:spacing w:val="-27"/>
        </w:rPr>
        <w:t xml:space="preserve"> </w:t>
      </w:r>
      <w:r w:rsidRPr="00454540">
        <w:rPr>
          <w:rFonts w:ascii="Arial" w:hAnsi="Arial" w:cs="Arial"/>
        </w:rPr>
        <w:t>and</w:t>
      </w:r>
      <w:r w:rsidRPr="00454540">
        <w:rPr>
          <w:rFonts w:ascii="Arial" w:hAnsi="Arial" w:cs="Arial"/>
          <w:spacing w:val="-27"/>
        </w:rPr>
        <w:t xml:space="preserve"> </w:t>
      </w:r>
      <w:r w:rsidRPr="00454540">
        <w:rPr>
          <w:rFonts w:ascii="Arial" w:hAnsi="Arial" w:cs="Arial"/>
        </w:rPr>
        <w:t>depressive</w:t>
      </w:r>
      <w:r w:rsidRPr="00454540">
        <w:rPr>
          <w:rFonts w:ascii="Arial" w:hAnsi="Arial" w:cs="Arial"/>
          <w:spacing w:val="-28"/>
        </w:rPr>
        <w:t xml:space="preserve"> </w:t>
      </w:r>
      <w:r w:rsidRPr="00454540">
        <w:rPr>
          <w:rFonts w:ascii="Arial" w:hAnsi="Arial" w:cs="Arial"/>
        </w:rPr>
        <w:t>symptoms,</w:t>
      </w:r>
      <w:r w:rsidRPr="00454540">
        <w:rPr>
          <w:rFonts w:ascii="Arial" w:hAnsi="Arial" w:cs="Arial"/>
          <w:spacing w:val="-27"/>
        </w:rPr>
        <w:t xml:space="preserve"> </w:t>
      </w:r>
      <w:r w:rsidRPr="00454540">
        <w:rPr>
          <w:rFonts w:ascii="Arial" w:hAnsi="Arial" w:cs="Arial"/>
        </w:rPr>
        <w:t>presenting</w:t>
      </w:r>
      <w:r w:rsidRPr="00454540">
        <w:rPr>
          <w:rFonts w:ascii="Arial" w:hAnsi="Arial" w:cs="Arial"/>
          <w:spacing w:val="-27"/>
        </w:rPr>
        <w:t xml:space="preserve"> </w:t>
      </w:r>
      <w:r w:rsidRPr="00454540">
        <w:rPr>
          <w:rFonts w:ascii="Arial" w:hAnsi="Arial" w:cs="Arial"/>
        </w:rPr>
        <w:t>the</w:t>
      </w:r>
      <w:r w:rsidRPr="00454540">
        <w:rPr>
          <w:rFonts w:ascii="Arial" w:hAnsi="Arial" w:cs="Arial"/>
          <w:spacing w:val="-27"/>
        </w:rPr>
        <w:t xml:space="preserve"> </w:t>
      </w:r>
      <w:r w:rsidRPr="00454540">
        <w:rPr>
          <w:rFonts w:ascii="Arial" w:hAnsi="Arial" w:cs="Arial"/>
          <w:spacing w:val="-3"/>
        </w:rPr>
        <w:t>value</w:t>
      </w:r>
      <w:r w:rsidRPr="00454540">
        <w:rPr>
          <w:rFonts w:ascii="Arial" w:hAnsi="Arial" w:cs="Arial"/>
          <w:spacing w:val="-28"/>
        </w:rPr>
        <w:t xml:space="preserve"> </w:t>
      </w:r>
      <w:r w:rsidRPr="00454540">
        <w:rPr>
          <w:rFonts w:ascii="Arial" w:hAnsi="Arial" w:cs="Arial"/>
        </w:rPr>
        <w:t xml:space="preserve">of the correlation tests, such as the </w:t>
      </w:r>
      <w:r w:rsidRPr="00454540">
        <w:rPr>
          <w:rFonts w:ascii="Arial" w:hAnsi="Arial" w:cs="Arial"/>
          <w:i/>
        </w:rPr>
        <w:t xml:space="preserve">r </w:t>
      </w:r>
      <w:r w:rsidRPr="00454540">
        <w:rPr>
          <w:rFonts w:ascii="Arial" w:hAnsi="Arial" w:cs="Arial"/>
          <w:spacing w:val="-3"/>
        </w:rPr>
        <w:t xml:space="preserve">value. </w:t>
      </w:r>
      <w:r w:rsidRPr="00454540">
        <w:rPr>
          <w:rFonts w:ascii="Arial" w:hAnsi="Arial" w:cs="Arial"/>
        </w:rPr>
        <w:t>Excluded studies were those that 1) did not use original</w:t>
      </w:r>
      <w:r w:rsidRPr="00454540">
        <w:rPr>
          <w:rFonts w:ascii="Arial" w:hAnsi="Arial" w:cs="Arial"/>
          <w:spacing w:val="-17"/>
        </w:rPr>
        <w:t xml:space="preserve"> </w:t>
      </w:r>
      <w:r w:rsidRPr="00454540">
        <w:rPr>
          <w:rFonts w:ascii="Arial" w:hAnsi="Arial" w:cs="Arial"/>
        </w:rPr>
        <w:t>data</w:t>
      </w:r>
      <w:r w:rsidRPr="00454540">
        <w:rPr>
          <w:rFonts w:ascii="Arial" w:hAnsi="Arial" w:cs="Arial"/>
          <w:spacing w:val="-16"/>
        </w:rPr>
        <w:t xml:space="preserve"> </w:t>
      </w:r>
      <w:r w:rsidRPr="00454540">
        <w:rPr>
          <w:rFonts w:ascii="Arial" w:hAnsi="Arial" w:cs="Arial"/>
        </w:rPr>
        <w:t>(e.g.: reviews,</w:t>
      </w:r>
      <w:r w:rsidRPr="00454540">
        <w:rPr>
          <w:rFonts w:ascii="Arial" w:hAnsi="Arial" w:cs="Arial"/>
          <w:spacing w:val="-15"/>
        </w:rPr>
        <w:t xml:space="preserve"> </w:t>
      </w:r>
      <w:r w:rsidRPr="00454540">
        <w:rPr>
          <w:rFonts w:ascii="Arial" w:hAnsi="Arial" w:cs="Arial"/>
        </w:rPr>
        <w:t>commentaries,</w:t>
      </w:r>
      <w:r w:rsidRPr="00454540">
        <w:rPr>
          <w:rFonts w:ascii="Arial" w:hAnsi="Arial" w:cs="Arial"/>
          <w:spacing w:val="-16"/>
        </w:rPr>
        <w:t xml:space="preserve"> </w:t>
      </w:r>
      <w:r w:rsidRPr="00454540">
        <w:rPr>
          <w:rFonts w:ascii="Arial" w:hAnsi="Arial" w:cs="Arial"/>
        </w:rPr>
        <w:t>editorials)</w:t>
      </w:r>
      <w:r w:rsidR="007A1D17" w:rsidRPr="00454540">
        <w:rPr>
          <w:rFonts w:ascii="Arial" w:hAnsi="Arial" w:cs="Arial"/>
        </w:rPr>
        <w:t>;</w:t>
      </w:r>
      <w:r w:rsidRPr="00454540">
        <w:rPr>
          <w:rFonts w:ascii="Arial" w:hAnsi="Arial" w:cs="Arial"/>
          <w:spacing w:val="-15"/>
        </w:rPr>
        <w:t xml:space="preserve"> </w:t>
      </w:r>
      <w:r w:rsidRPr="00454540">
        <w:rPr>
          <w:rFonts w:ascii="Arial" w:hAnsi="Arial" w:cs="Arial"/>
        </w:rPr>
        <w:t>(2)</w:t>
      </w:r>
      <w:r w:rsidRPr="00454540">
        <w:rPr>
          <w:rFonts w:ascii="Arial" w:hAnsi="Arial" w:cs="Arial"/>
          <w:spacing w:val="-16"/>
        </w:rPr>
        <w:t xml:space="preserve"> </w:t>
      </w:r>
      <w:r w:rsidRPr="00454540">
        <w:rPr>
          <w:rFonts w:ascii="Arial" w:hAnsi="Arial" w:cs="Arial"/>
        </w:rPr>
        <w:t>were</w:t>
      </w:r>
      <w:r w:rsidRPr="00454540">
        <w:rPr>
          <w:rFonts w:ascii="Arial" w:hAnsi="Arial" w:cs="Arial"/>
          <w:spacing w:val="-17"/>
        </w:rPr>
        <w:t xml:space="preserve"> </w:t>
      </w:r>
      <w:r w:rsidRPr="00454540">
        <w:rPr>
          <w:rFonts w:ascii="Arial" w:hAnsi="Arial" w:cs="Arial"/>
        </w:rPr>
        <w:t>written</w:t>
      </w:r>
      <w:r w:rsidRPr="00454540">
        <w:rPr>
          <w:rFonts w:ascii="Arial" w:hAnsi="Arial" w:cs="Arial"/>
          <w:spacing w:val="-16"/>
        </w:rPr>
        <w:t xml:space="preserve"> </w:t>
      </w:r>
      <w:r w:rsidRPr="00454540">
        <w:rPr>
          <w:rFonts w:ascii="Arial" w:hAnsi="Arial" w:cs="Arial"/>
        </w:rPr>
        <w:t>in</w:t>
      </w:r>
      <w:r w:rsidRPr="00454540">
        <w:rPr>
          <w:rFonts w:ascii="Arial" w:hAnsi="Arial" w:cs="Arial"/>
          <w:spacing w:val="-17"/>
        </w:rPr>
        <w:t xml:space="preserve"> </w:t>
      </w:r>
      <w:r w:rsidRPr="00454540">
        <w:rPr>
          <w:rFonts w:ascii="Arial" w:hAnsi="Arial" w:cs="Arial"/>
        </w:rPr>
        <w:t>languages</w:t>
      </w:r>
      <w:r w:rsidRPr="00454540">
        <w:rPr>
          <w:rFonts w:ascii="Arial" w:hAnsi="Arial" w:cs="Arial"/>
          <w:spacing w:val="-16"/>
        </w:rPr>
        <w:t xml:space="preserve"> </w:t>
      </w:r>
      <w:r w:rsidRPr="00454540">
        <w:rPr>
          <w:rFonts w:ascii="Arial" w:hAnsi="Arial" w:cs="Arial"/>
        </w:rPr>
        <w:t>other than English, Portuguese or</w:t>
      </w:r>
      <w:r w:rsidRPr="00454540">
        <w:rPr>
          <w:rFonts w:ascii="Arial" w:hAnsi="Arial" w:cs="Arial"/>
          <w:spacing w:val="10"/>
        </w:rPr>
        <w:t xml:space="preserve"> </w:t>
      </w:r>
      <w:r w:rsidRPr="00454540">
        <w:rPr>
          <w:rFonts w:ascii="Arial" w:hAnsi="Arial" w:cs="Arial"/>
        </w:rPr>
        <w:t>Spanish</w:t>
      </w:r>
      <w:r w:rsidR="007A1D17" w:rsidRPr="00454540">
        <w:rPr>
          <w:rFonts w:ascii="Arial" w:hAnsi="Arial" w:cs="Arial"/>
        </w:rPr>
        <w:t>;</w:t>
      </w:r>
      <w:r w:rsidR="00096C59" w:rsidRPr="00454540">
        <w:rPr>
          <w:rFonts w:ascii="Arial" w:hAnsi="Arial" w:cs="Arial"/>
        </w:rPr>
        <w:t xml:space="preserve"> and (3) thesis, dissertations, abstracts of conferences and symposiums </w:t>
      </w:r>
      <w:r w:rsidRPr="00454540">
        <w:rPr>
          <w:rFonts w:ascii="Arial" w:hAnsi="Arial" w:cs="Arial"/>
        </w:rPr>
        <w:t>.</w:t>
      </w:r>
    </w:p>
    <w:p w14:paraId="23258834" w14:textId="77777777" w:rsidR="00AE69B7" w:rsidRPr="00454540" w:rsidRDefault="001B4D10">
      <w:pPr>
        <w:pStyle w:val="ListParagraph"/>
        <w:numPr>
          <w:ilvl w:val="1"/>
          <w:numId w:val="3"/>
        </w:numPr>
        <w:tabs>
          <w:tab w:val="left" w:pos="613"/>
        </w:tabs>
        <w:spacing w:before="174"/>
        <w:ind w:hanging="502"/>
        <w:rPr>
          <w:rFonts w:ascii="Arial" w:hAnsi="Arial" w:cs="Arial"/>
          <w:i/>
          <w:sz w:val="24"/>
        </w:rPr>
      </w:pPr>
      <w:r w:rsidRPr="00454540">
        <w:rPr>
          <w:rFonts w:ascii="Arial" w:hAnsi="Arial" w:cs="Arial"/>
          <w:i/>
          <w:spacing w:val="-4"/>
          <w:sz w:val="24"/>
        </w:rPr>
        <w:t>Searches</w:t>
      </w:r>
    </w:p>
    <w:p w14:paraId="71E6EBE9" w14:textId="0619FFB4" w:rsidR="00AE69B7" w:rsidRPr="00454540" w:rsidRDefault="001B4D10">
      <w:pPr>
        <w:pStyle w:val="BodyText"/>
        <w:spacing w:before="21" w:line="254" w:lineRule="auto"/>
        <w:ind w:left="110" w:right="106" w:firstLine="351"/>
        <w:jc w:val="both"/>
        <w:rPr>
          <w:rFonts w:ascii="Arial" w:hAnsi="Arial" w:cs="Arial"/>
        </w:rPr>
      </w:pPr>
      <w:r w:rsidRPr="00454540">
        <w:rPr>
          <w:rFonts w:ascii="Arial" w:hAnsi="Arial" w:cs="Arial"/>
        </w:rPr>
        <w:t xml:space="preserve">Searches were conducted on PubMed, </w:t>
      </w:r>
      <w:r w:rsidRPr="00454540">
        <w:rPr>
          <w:rFonts w:ascii="Arial" w:hAnsi="Arial" w:cs="Arial"/>
          <w:spacing w:val="-7"/>
        </w:rPr>
        <w:t xml:space="preserve">Web </w:t>
      </w:r>
      <w:r w:rsidRPr="00454540">
        <w:rPr>
          <w:rFonts w:ascii="Arial" w:hAnsi="Arial" w:cs="Arial"/>
        </w:rPr>
        <w:t xml:space="preserve">of Science, PsycINFO and SportDiscus </w:t>
      </w:r>
      <w:r w:rsidRPr="00454540">
        <w:rPr>
          <w:rFonts w:ascii="Arial" w:hAnsi="Arial" w:cs="Arial"/>
          <w:w w:val="95"/>
        </w:rPr>
        <w:t xml:space="preserve">databases, from inception to </w:t>
      </w:r>
      <w:r w:rsidR="00290AE2" w:rsidRPr="00454540">
        <w:rPr>
          <w:rFonts w:ascii="Arial" w:hAnsi="Arial" w:cs="Arial"/>
          <w:w w:val="95"/>
        </w:rPr>
        <w:t>21</w:t>
      </w:r>
      <w:r w:rsidRPr="00454540">
        <w:rPr>
          <w:rFonts w:ascii="Arial" w:hAnsi="Arial" w:cs="Arial"/>
          <w:w w:val="95"/>
        </w:rPr>
        <w:t>/</w:t>
      </w:r>
      <w:r w:rsidR="00290AE2" w:rsidRPr="00454540">
        <w:rPr>
          <w:rFonts w:ascii="Arial" w:hAnsi="Arial" w:cs="Arial"/>
          <w:w w:val="95"/>
        </w:rPr>
        <w:t>05</w:t>
      </w:r>
      <w:r w:rsidRPr="00454540">
        <w:rPr>
          <w:rFonts w:ascii="Arial" w:hAnsi="Arial" w:cs="Arial"/>
          <w:w w:val="95"/>
        </w:rPr>
        <w:t>/</w:t>
      </w:r>
      <w:r w:rsidR="00290AE2" w:rsidRPr="00454540">
        <w:rPr>
          <w:rFonts w:ascii="Arial" w:hAnsi="Arial" w:cs="Arial"/>
          <w:w w:val="95"/>
        </w:rPr>
        <w:t>2020</w:t>
      </w:r>
      <w:r w:rsidRPr="00454540">
        <w:rPr>
          <w:rFonts w:ascii="Arial" w:hAnsi="Arial" w:cs="Arial"/>
          <w:w w:val="95"/>
        </w:rPr>
        <w:t xml:space="preserve">, using combinations of keywords involving fitness, </w:t>
      </w:r>
      <w:r w:rsidRPr="00454540">
        <w:rPr>
          <w:rFonts w:ascii="Arial" w:hAnsi="Arial" w:cs="Arial"/>
        </w:rPr>
        <w:t>depression</w:t>
      </w:r>
      <w:r w:rsidRPr="00454540">
        <w:rPr>
          <w:rFonts w:ascii="Arial" w:hAnsi="Arial" w:cs="Arial"/>
          <w:spacing w:val="-32"/>
        </w:rPr>
        <w:t xml:space="preserve"> </w:t>
      </w:r>
      <w:r w:rsidRPr="00454540">
        <w:rPr>
          <w:rFonts w:ascii="Arial" w:hAnsi="Arial" w:cs="Arial"/>
        </w:rPr>
        <w:t>and</w:t>
      </w:r>
      <w:r w:rsidRPr="00454540">
        <w:rPr>
          <w:rFonts w:ascii="Arial" w:hAnsi="Arial" w:cs="Arial"/>
          <w:spacing w:val="-31"/>
        </w:rPr>
        <w:t xml:space="preserve"> </w:t>
      </w:r>
      <w:r w:rsidRPr="00454540">
        <w:rPr>
          <w:rFonts w:ascii="Arial" w:hAnsi="Arial" w:cs="Arial"/>
        </w:rPr>
        <w:t>children/adolescents.</w:t>
      </w:r>
      <w:r w:rsidRPr="00454540">
        <w:rPr>
          <w:rFonts w:ascii="Arial" w:hAnsi="Arial" w:cs="Arial"/>
          <w:spacing w:val="-20"/>
        </w:rPr>
        <w:t xml:space="preserve"> </w:t>
      </w:r>
      <w:r w:rsidRPr="00454540">
        <w:rPr>
          <w:rFonts w:ascii="Arial" w:hAnsi="Arial" w:cs="Arial"/>
        </w:rPr>
        <w:t>The</w:t>
      </w:r>
      <w:r w:rsidRPr="00454540">
        <w:rPr>
          <w:rFonts w:ascii="Arial" w:hAnsi="Arial" w:cs="Arial"/>
          <w:spacing w:val="-32"/>
        </w:rPr>
        <w:t xml:space="preserve"> </w:t>
      </w:r>
      <w:r w:rsidRPr="00454540">
        <w:rPr>
          <w:rFonts w:ascii="Arial" w:hAnsi="Arial" w:cs="Arial"/>
        </w:rPr>
        <w:t>full</w:t>
      </w:r>
      <w:r w:rsidRPr="00454540">
        <w:rPr>
          <w:rFonts w:ascii="Arial" w:hAnsi="Arial" w:cs="Arial"/>
          <w:spacing w:val="-31"/>
        </w:rPr>
        <w:t xml:space="preserve"> </w:t>
      </w:r>
      <w:r w:rsidRPr="00454540">
        <w:rPr>
          <w:rFonts w:ascii="Arial" w:hAnsi="Arial" w:cs="Arial"/>
        </w:rPr>
        <w:t>strings</w:t>
      </w:r>
      <w:r w:rsidRPr="00454540">
        <w:rPr>
          <w:rFonts w:ascii="Arial" w:hAnsi="Arial" w:cs="Arial"/>
          <w:spacing w:val="-32"/>
        </w:rPr>
        <w:t xml:space="preserve"> </w:t>
      </w:r>
      <w:r w:rsidRPr="00454540">
        <w:rPr>
          <w:rFonts w:ascii="Arial" w:hAnsi="Arial" w:cs="Arial"/>
        </w:rPr>
        <w:t>can</w:t>
      </w:r>
      <w:r w:rsidRPr="00454540">
        <w:rPr>
          <w:rFonts w:ascii="Arial" w:hAnsi="Arial" w:cs="Arial"/>
          <w:spacing w:val="-31"/>
        </w:rPr>
        <w:t xml:space="preserve"> </w:t>
      </w:r>
      <w:r w:rsidRPr="00454540">
        <w:rPr>
          <w:rFonts w:ascii="Arial" w:hAnsi="Arial" w:cs="Arial"/>
          <w:spacing w:val="3"/>
        </w:rPr>
        <w:t>be</w:t>
      </w:r>
      <w:r w:rsidRPr="00454540">
        <w:rPr>
          <w:rFonts w:ascii="Arial" w:hAnsi="Arial" w:cs="Arial"/>
          <w:spacing w:val="-31"/>
        </w:rPr>
        <w:t xml:space="preserve"> </w:t>
      </w:r>
      <w:r w:rsidRPr="00454540">
        <w:rPr>
          <w:rFonts w:ascii="Arial" w:hAnsi="Arial" w:cs="Arial"/>
        </w:rPr>
        <w:t>seen</w:t>
      </w:r>
      <w:r w:rsidRPr="00454540">
        <w:rPr>
          <w:rFonts w:ascii="Arial" w:hAnsi="Arial" w:cs="Arial"/>
          <w:spacing w:val="-32"/>
        </w:rPr>
        <w:t xml:space="preserve"> </w:t>
      </w:r>
      <w:r w:rsidRPr="00454540">
        <w:rPr>
          <w:rFonts w:ascii="Arial" w:hAnsi="Arial" w:cs="Arial"/>
        </w:rPr>
        <w:t>at</w:t>
      </w:r>
      <w:r w:rsidRPr="00454540">
        <w:rPr>
          <w:rFonts w:ascii="Arial" w:hAnsi="Arial" w:cs="Arial"/>
          <w:spacing w:val="-31"/>
        </w:rPr>
        <w:t xml:space="preserve"> </w:t>
      </w:r>
      <w:r w:rsidRPr="00454540">
        <w:rPr>
          <w:rFonts w:ascii="Arial" w:hAnsi="Arial" w:cs="Arial"/>
        </w:rPr>
        <w:t>the</w:t>
      </w:r>
      <w:r w:rsidRPr="00454540">
        <w:rPr>
          <w:rFonts w:ascii="Arial" w:hAnsi="Arial" w:cs="Arial"/>
          <w:spacing w:val="-31"/>
        </w:rPr>
        <w:t xml:space="preserve"> </w:t>
      </w:r>
      <w:r w:rsidRPr="00454540">
        <w:rPr>
          <w:rFonts w:ascii="Arial" w:hAnsi="Arial" w:cs="Arial"/>
        </w:rPr>
        <w:t>supplementary</w:t>
      </w:r>
      <w:r w:rsidRPr="00454540">
        <w:rPr>
          <w:rFonts w:ascii="Arial" w:hAnsi="Arial" w:cs="Arial"/>
          <w:spacing w:val="-32"/>
        </w:rPr>
        <w:t xml:space="preserve"> </w:t>
      </w:r>
      <w:r w:rsidRPr="00454540">
        <w:rPr>
          <w:rFonts w:ascii="Arial" w:hAnsi="Arial" w:cs="Arial"/>
        </w:rPr>
        <w:t>materials.</w:t>
      </w:r>
      <w:r w:rsidRPr="00454540">
        <w:rPr>
          <w:rFonts w:ascii="Arial" w:hAnsi="Arial" w:cs="Arial"/>
          <w:spacing w:val="-4"/>
        </w:rPr>
        <w:t xml:space="preserve"> </w:t>
      </w:r>
      <w:r w:rsidRPr="00454540">
        <w:rPr>
          <w:rFonts w:ascii="Arial" w:hAnsi="Arial" w:cs="Arial"/>
        </w:rPr>
        <w:t>Additional</w:t>
      </w:r>
      <w:r w:rsidRPr="00454540">
        <w:rPr>
          <w:rFonts w:ascii="Arial" w:hAnsi="Arial" w:cs="Arial"/>
          <w:spacing w:val="-20"/>
        </w:rPr>
        <w:t xml:space="preserve"> </w:t>
      </w:r>
      <w:r w:rsidRPr="00454540">
        <w:rPr>
          <w:rFonts w:ascii="Arial" w:hAnsi="Arial" w:cs="Arial"/>
        </w:rPr>
        <w:t>hand</w:t>
      </w:r>
      <w:r w:rsidRPr="00454540">
        <w:rPr>
          <w:rFonts w:ascii="Arial" w:hAnsi="Arial" w:cs="Arial"/>
          <w:spacing w:val="-21"/>
        </w:rPr>
        <w:t xml:space="preserve"> </w:t>
      </w:r>
      <w:r w:rsidRPr="00454540">
        <w:rPr>
          <w:rFonts w:ascii="Arial" w:hAnsi="Arial" w:cs="Arial"/>
        </w:rPr>
        <w:t>searches</w:t>
      </w:r>
      <w:r w:rsidRPr="00454540">
        <w:rPr>
          <w:rFonts w:ascii="Arial" w:hAnsi="Arial" w:cs="Arial"/>
          <w:spacing w:val="-22"/>
        </w:rPr>
        <w:t xml:space="preserve"> </w:t>
      </w:r>
      <w:r w:rsidRPr="00454540">
        <w:rPr>
          <w:rFonts w:ascii="Arial" w:hAnsi="Arial" w:cs="Arial"/>
        </w:rPr>
        <w:t>were</w:t>
      </w:r>
      <w:r w:rsidRPr="00454540">
        <w:rPr>
          <w:rFonts w:ascii="Arial" w:hAnsi="Arial" w:cs="Arial"/>
          <w:spacing w:val="-20"/>
        </w:rPr>
        <w:t xml:space="preserve"> </w:t>
      </w:r>
      <w:r w:rsidRPr="00454540">
        <w:rPr>
          <w:rFonts w:ascii="Arial" w:hAnsi="Arial" w:cs="Arial"/>
        </w:rPr>
        <w:t>performed</w:t>
      </w:r>
      <w:r w:rsidRPr="00454540">
        <w:rPr>
          <w:rFonts w:ascii="Arial" w:hAnsi="Arial" w:cs="Arial"/>
          <w:spacing w:val="-22"/>
        </w:rPr>
        <w:t xml:space="preserve"> </w:t>
      </w:r>
      <w:r w:rsidRPr="00454540">
        <w:rPr>
          <w:rFonts w:ascii="Arial" w:hAnsi="Arial" w:cs="Arial"/>
        </w:rPr>
        <w:t>in</w:t>
      </w:r>
      <w:r w:rsidRPr="00454540">
        <w:rPr>
          <w:rFonts w:ascii="Arial" w:hAnsi="Arial" w:cs="Arial"/>
          <w:spacing w:val="-20"/>
        </w:rPr>
        <w:t xml:space="preserve"> </w:t>
      </w:r>
      <w:r w:rsidRPr="00454540">
        <w:rPr>
          <w:rFonts w:ascii="Arial" w:hAnsi="Arial" w:cs="Arial"/>
        </w:rPr>
        <w:t>the</w:t>
      </w:r>
      <w:r w:rsidRPr="00454540">
        <w:rPr>
          <w:rFonts w:ascii="Arial" w:hAnsi="Arial" w:cs="Arial"/>
          <w:spacing w:val="-21"/>
        </w:rPr>
        <w:t xml:space="preserve"> </w:t>
      </w:r>
      <w:r w:rsidRPr="00454540">
        <w:rPr>
          <w:rFonts w:ascii="Arial" w:hAnsi="Arial" w:cs="Arial"/>
        </w:rPr>
        <w:t>references</w:t>
      </w:r>
      <w:r w:rsidRPr="00454540">
        <w:rPr>
          <w:rFonts w:ascii="Arial" w:hAnsi="Arial" w:cs="Arial"/>
          <w:spacing w:val="-22"/>
        </w:rPr>
        <w:t xml:space="preserve"> </w:t>
      </w:r>
      <w:r w:rsidRPr="00454540">
        <w:rPr>
          <w:rFonts w:ascii="Arial" w:hAnsi="Arial" w:cs="Arial"/>
        </w:rPr>
        <w:t>of</w:t>
      </w:r>
      <w:r w:rsidRPr="00454540">
        <w:rPr>
          <w:rFonts w:ascii="Arial" w:hAnsi="Arial" w:cs="Arial"/>
          <w:spacing w:val="-20"/>
        </w:rPr>
        <w:t xml:space="preserve"> </w:t>
      </w:r>
      <w:r w:rsidRPr="00454540">
        <w:rPr>
          <w:rFonts w:ascii="Arial" w:hAnsi="Arial" w:cs="Arial"/>
        </w:rPr>
        <w:t>included</w:t>
      </w:r>
      <w:r w:rsidRPr="00454540">
        <w:rPr>
          <w:rFonts w:ascii="Arial" w:hAnsi="Arial" w:cs="Arial"/>
          <w:spacing w:val="-22"/>
        </w:rPr>
        <w:t xml:space="preserve"> </w:t>
      </w:r>
      <w:r w:rsidRPr="00454540">
        <w:rPr>
          <w:rFonts w:ascii="Arial" w:hAnsi="Arial" w:cs="Arial"/>
        </w:rPr>
        <w:t>studies</w:t>
      </w:r>
      <w:r w:rsidRPr="00454540">
        <w:rPr>
          <w:rFonts w:ascii="Arial" w:hAnsi="Arial" w:cs="Arial"/>
          <w:spacing w:val="-21"/>
        </w:rPr>
        <w:t xml:space="preserve"> </w:t>
      </w:r>
      <w:r w:rsidRPr="00454540">
        <w:rPr>
          <w:rFonts w:ascii="Arial" w:hAnsi="Arial" w:cs="Arial"/>
        </w:rPr>
        <w:t>and previous reviews on CRF and health outcomes in children and adolescents [</w:t>
      </w:r>
      <w:r w:rsidR="003F483B" w:rsidRPr="00454540">
        <w:rPr>
          <w:rFonts w:ascii="Arial" w:hAnsi="Arial" w:cs="Arial"/>
        </w:rPr>
        <w:t>21</w:t>
      </w:r>
      <w:r w:rsidRPr="00454540">
        <w:rPr>
          <w:rFonts w:ascii="Arial" w:hAnsi="Arial" w:cs="Arial"/>
        </w:rPr>
        <w:t>,</w:t>
      </w:r>
      <w:r w:rsidRPr="00454540">
        <w:rPr>
          <w:rFonts w:ascii="Arial" w:hAnsi="Arial" w:cs="Arial"/>
          <w:spacing w:val="-33"/>
        </w:rPr>
        <w:t xml:space="preserve"> </w:t>
      </w:r>
      <w:r w:rsidR="003F483B" w:rsidRPr="00454540">
        <w:rPr>
          <w:rFonts w:ascii="Arial" w:hAnsi="Arial" w:cs="Arial"/>
          <w:spacing w:val="-33"/>
        </w:rPr>
        <w:t>22</w:t>
      </w:r>
      <w:r w:rsidRPr="00454540">
        <w:rPr>
          <w:rFonts w:ascii="Arial" w:hAnsi="Arial" w:cs="Arial"/>
        </w:rPr>
        <w:t>].</w:t>
      </w:r>
    </w:p>
    <w:p w14:paraId="42F52C40" w14:textId="77777777" w:rsidR="00AE69B7" w:rsidRPr="00454540" w:rsidRDefault="001B4D10">
      <w:pPr>
        <w:pStyle w:val="Heading2"/>
        <w:numPr>
          <w:ilvl w:val="1"/>
          <w:numId w:val="3"/>
        </w:numPr>
        <w:tabs>
          <w:tab w:val="left" w:pos="613"/>
        </w:tabs>
        <w:spacing w:before="178"/>
        <w:ind w:hanging="502"/>
        <w:rPr>
          <w:rFonts w:ascii="Arial" w:hAnsi="Arial" w:cs="Arial"/>
          <w:b w:val="0"/>
          <w:bCs w:val="0"/>
          <w:i w:val="0"/>
          <w:iCs/>
        </w:rPr>
      </w:pPr>
      <w:r w:rsidRPr="00454540">
        <w:rPr>
          <w:rFonts w:ascii="Arial" w:hAnsi="Arial" w:cs="Arial"/>
          <w:b w:val="0"/>
          <w:bCs w:val="0"/>
          <w:i w:val="0"/>
          <w:iCs/>
          <w:w w:val="115"/>
        </w:rPr>
        <w:t>Study</w:t>
      </w:r>
      <w:r w:rsidRPr="00454540">
        <w:rPr>
          <w:rFonts w:ascii="Arial" w:hAnsi="Arial" w:cs="Arial"/>
          <w:b w:val="0"/>
          <w:bCs w:val="0"/>
          <w:i w:val="0"/>
          <w:iCs/>
          <w:spacing w:val="27"/>
          <w:w w:val="115"/>
        </w:rPr>
        <w:t xml:space="preserve"> </w:t>
      </w:r>
      <w:r w:rsidRPr="00454540">
        <w:rPr>
          <w:rFonts w:ascii="Arial" w:hAnsi="Arial" w:cs="Arial"/>
          <w:b w:val="0"/>
          <w:bCs w:val="0"/>
          <w:i w:val="0"/>
          <w:iCs/>
          <w:w w:val="115"/>
        </w:rPr>
        <w:t>selection</w:t>
      </w:r>
    </w:p>
    <w:p w14:paraId="6AEBA71D" w14:textId="6457D1F4" w:rsidR="00D32673" w:rsidRPr="009C2396" w:rsidRDefault="00A41D67" w:rsidP="009C2396">
      <w:pPr>
        <w:rPr>
          <w:rFonts w:ascii="Arial" w:hAnsi="Arial" w:cs="Arial"/>
          <w:b/>
          <w:bCs/>
          <w:i/>
          <w:sz w:val="24"/>
          <w:szCs w:val="24"/>
        </w:rPr>
      </w:pPr>
      <w:r w:rsidRPr="009C2396">
        <w:rPr>
          <w:rFonts w:ascii="Arial" w:hAnsi="Arial" w:cs="Arial"/>
          <w:sz w:val="24"/>
          <w:szCs w:val="24"/>
        </w:rPr>
        <w:tab/>
      </w:r>
      <w:r w:rsidR="001B4D10" w:rsidRPr="009C2396">
        <w:rPr>
          <w:rFonts w:ascii="Arial" w:hAnsi="Arial" w:cs="Arial"/>
          <w:sz w:val="24"/>
          <w:szCs w:val="24"/>
        </w:rPr>
        <w:t>The</w:t>
      </w:r>
      <w:r w:rsidR="001B4D10" w:rsidRPr="009C2396">
        <w:rPr>
          <w:rFonts w:ascii="Arial" w:hAnsi="Arial" w:cs="Arial"/>
          <w:spacing w:val="-28"/>
          <w:sz w:val="24"/>
          <w:szCs w:val="24"/>
        </w:rPr>
        <w:t xml:space="preserve"> </w:t>
      </w:r>
      <w:r w:rsidR="001B4D10" w:rsidRPr="009C2396">
        <w:rPr>
          <w:rFonts w:ascii="Arial" w:hAnsi="Arial" w:cs="Arial"/>
          <w:sz w:val="24"/>
          <w:szCs w:val="24"/>
        </w:rPr>
        <w:t>authors</w:t>
      </w:r>
      <w:r w:rsidR="001B4D10" w:rsidRPr="009C2396">
        <w:rPr>
          <w:rFonts w:ascii="Arial" w:hAnsi="Arial" w:cs="Arial"/>
          <w:spacing w:val="-28"/>
          <w:sz w:val="24"/>
          <w:szCs w:val="24"/>
        </w:rPr>
        <w:t xml:space="preserve"> </w:t>
      </w:r>
      <w:r w:rsidR="001B4D10" w:rsidRPr="009C2396">
        <w:rPr>
          <w:rFonts w:ascii="Arial" w:hAnsi="Arial" w:cs="Arial"/>
          <w:sz w:val="24"/>
          <w:szCs w:val="24"/>
        </w:rPr>
        <w:t>searched</w:t>
      </w:r>
      <w:r w:rsidR="001B4D10" w:rsidRPr="009C2396">
        <w:rPr>
          <w:rFonts w:ascii="Arial" w:hAnsi="Arial" w:cs="Arial"/>
          <w:spacing w:val="-29"/>
          <w:sz w:val="24"/>
          <w:szCs w:val="24"/>
        </w:rPr>
        <w:t xml:space="preserve"> </w:t>
      </w:r>
      <w:r w:rsidR="001B4D10" w:rsidRPr="009C2396">
        <w:rPr>
          <w:rFonts w:ascii="Arial" w:hAnsi="Arial" w:cs="Arial"/>
          <w:sz w:val="24"/>
          <w:szCs w:val="24"/>
        </w:rPr>
        <w:t>the</w:t>
      </w:r>
      <w:r w:rsidR="001B4D10" w:rsidRPr="009C2396">
        <w:rPr>
          <w:rFonts w:ascii="Arial" w:hAnsi="Arial" w:cs="Arial"/>
          <w:spacing w:val="-28"/>
          <w:sz w:val="24"/>
          <w:szCs w:val="24"/>
        </w:rPr>
        <w:t xml:space="preserve"> </w:t>
      </w:r>
      <w:r w:rsidR="001B4D10" w:rsidRPr="009C2396">
        <w:rPr>
          <w:rFonts w:ascii="Arial" w:hAnsi="Arial" w:cs="Arial"/>
          <w:sz w:val="24"/>
          <w:szCs w:val="24"/>
        </w:rPr>
        <w:t>titles</w:t>
      </w:r>
      <w:r w:rsidR="001B4D10" w:rsidRPr="009C2396">
        <w:rPr>
          <w:rFonts w:ascii="Arial" w:hAnsi="Arial" w:cs="Arial"/>
          <w:spacing w:val="-28"/>
          <w:sz w:val="24"/>
          <w:szCs w:val="24"/>
        </w:rPr>
        <w:t xml:space="preserve"> </w:t>
      </w:r>
      <w:r w:rsidR="001B4D10" w:rsidRPr="009C2396">
        <w:rPr>
          <w:rFonts w:ascii="Arial" w:hAnsi="Arial" w:cs="Arial"/>
          <w:sz w:val="24"/>
          <w:szCs w:val="24"/>
        </w:rPr>
        <w:t>and</w:t>
      </w:r>
      <w:r w:rsidR="001B4D10" w:rsidRPr="009C2396">
        <w:rPr>
          <w:rFonts w:ascii="Arial" w:hAnsi="Arial" w:cs="Arial"/>
          <w:spacing w:val="-28"/>
          <w:sz w:val="24"/>
          <w:szCs w:val="24"/>
        </w:rPr>
        <w:t xml:space="preserve"> </w:t>
      </w:r>
      <w:r w:rsidR="001B4D10" w:rsidRPr="009C2396">
        <w:rPr>
          <w:rFonts w:ascii="Arial" w:hAnsi="Arial" w:cs="Arial"/>
          <w:sz w:val="24"/>
          <w:szCs w:val="24"/>
        </w:rPr>
        <w:t>abstracts</w:t>
      </w:r>
      <w:r w:rsidR="001B4D10" w:rsidRPr="009C2396">
        <w:rPr>
          <w:rFonts w:ascii="Arial" w:hAnsi="Arial" w:cs="Arial"/>
          <w:spacing w:val="-28"/>
          <w:sz w:val="24"/>
          <w:szCs w:val="24"/>
        </w:rPr>
        <w:t xml:space="preserve"> </w:t>
      </w:r>
      <w:r w:rsidR="001B4D10" w:rsidRPr="009C2396">
        <w:rPr>
          <w:rFonts w:ascii="Arial" w:hAnsi="Arial" w:cs="Arial"/>
          <w:sz w:val="24"/>
          <w:szCs w:val="24"/>
        </w:rPr>
        <w:t>of</w:t>
      </w:r>
      <w:r w:rsidR="001B4D10" w:rsidRPr="009C2396">
        <w:rPr>
          <w:rFonts w:ascii="Arial" w:hAnsi="Arial" w:cs="Arial"/>
          <w:spacing w:val="-28"/>
          <w:sz w:val="24"/>
          <w:szCs w:val="24"/>
        </w:rPr>
        <w:t xml:space="preserve"> </w:t>
      </w:r>
      <w:r w:rsidR="001B4D10" w:rsidRPr="009C2396">
        <w:rPr>
          <w:rFonts w:ascii="Arial" w:hAnsi="Arial" w:cs="Arial"/>
          <w:sz w:val="24"/>
          <w:szCs w:val="24"/>
        </w:rPr>
        <w:t>all</w:t>
      </w:r>
      <w:r w:rsidR="001B4D10" w:rsidRPr="009C2396">
        <w:rPr>
          <w:rFonts w:ascii="Arial" w:hAnsi="Arial" w:cs="Arial"/>
          <w:spacing w:val="-28"/>
          <w:sz w:val="24"/>
          <w:szCs w:val="24"/>
        </w:rPr>
        <w:t xml:space="preserve"> </w:t>
      </w:r>
      <w:r w:rsidR="001B4D10" w:rsidRPr="009C2396">
        <w:rPr>
          <w:rFonts w:ascii="Arial" w:hAnsi="Arial" w:cs="Arial"/>
          <w:sz w:val="24"/>
          <w:szCs w:val="24"/>
        </w:rPr>
        <w:t>publications</w:t>
      </w:r>
      <w:r w:rsidR="001B4D10" w:rsidRPr="009C2396">
        <w:rPr>
          <w:rFonts w:ascii="Arial" w:hAnsi="Arial" w:cs="Arial"/>
          <w:spacing w:val="-29"/>
          <w:sz w:val="24"/>
          <w:szCs w:val="24"/>
        </w:rPr>
        <w:t xml:space="preserve"> </w:t>
      </w:r>
      <w:r w:rsidR="001B4D10" w:rsidRPr="009C2396">
        <w:rPr>
          <w:rFonts w:ascii="Arial" w:hAnsi="Arial" w:cs="Arial"/>
          <w:sz w:val="24"/>
          <w:szCs w:val="24"/>
        </w:rPr>
        <w:t>resulting</w:t>
      </w:r>
      <w:r w:rsidR="001B4D10" w:rsidRPr="009C2396">
        <w:rPr>
          <w:rFonts w:ascii="Arial" w:hAnsi="Arial" w:cs="Arial"/>
          <w:spacing w:val="-28"/>
          <w:sz w:val="24"/>
          <w:szCs w:val="24"/>
        </w:rPr>
        <w:t xml:space="preserve"> </w:t>
      </w:r>
      <w:r w:rsidR="001B4D10" w:rsidRPr="009C2396">
        <w:rPr>
          <w:rFonts w:ascii="Arial" w:hAnsi="Arial" w:cs="Arial"/>
          <w:sz w:val="24"/>
          <w:szCs w:val="24"/>
        </w:rPr>
        <w:t>from</w:t>
      </w:r>
      <w:r w:rsidR="001B4D10" w:rsidRPr="009C2396">
        <w:rPr>
          <w:rFonts w:ascii="Arial" w:hAnsi="Arial" w:cs="Arial"/>
          <w:spacing w:val="-28"/>
          <w:sz w:val="24"/>
          <w:szCs w:val="24"/>
        </w:rPr>
        <w:t xml:space="preserve"> </w:t>
      </w:r>
      <w:r w:rsidR="001B4D10" w:rsidRPr="009C2396">
        <w:rPr>
          <w:rFonts w:ascii="Arial" w:hAnsi="Arial" w:cs="Arial"/>
          <w:sz w:val="24"/>
          <w:szCs w:val="24"/>
        </w:rPr>
        <w:t>the</w:t>
      </w:r>
      <w:r w:rsidR="001B4D10" w:rsidRPr="009C2396">
        <w:rPr>
          <w:rFonts w:ascii="Arial" w:hAnsi="Arial" w:cs="Arial"/>
          <w:spacing w:val="-29"/>
          <w:sz w:val="24"/>
          <w:szCs w:val="24"/>
        </w:rPr>
        <w:t xml:space="preserve"> </w:t>
      </w:r>
      <w:r w:rsidR="001B4D10" w:rsidRPr="009C2396">
        <w:rPr>
          <w:rFonts w:ascii="Arial" w:hAnsi="Arial" w:cs="Arial"/>
          <w:sz w:val="24"/>
          <w:szCs w:val="24"/>
        </w:rPr>
        <w:t>initial search</w:t>
      </w:r>
      <w:r w:rsidR="001B4D10" w:rsidRPr="009C2396">
        <w:rPr>
          <w:rFonts w:ascii="Arial" w:hAnsi="Arial" w:cs="Arial"/>
          <w:spacing w:val="-31"/>
          <w:sz w:val="24"/>
          <w:szCs w:val="24"/>
        </w:rPr>
        <w:t xml:space="preserve"> </w:t>
      </w:r>
      <w:r w:rsidR="001B4D10" w:rsidRPr="009C2396">
        <w:rPr>
          <w:rFonts w:ascii="Arial" w:hAnsi="Arial" w:cs="Arial"/>
          <w:sz w:val="24"/>
          <w:szCs w:val="24"/>
        </w:rPr>
        <w:t>in</w:t>
      </w:r>
      <w:r w:rsidR="001B4D10" w:rsidRPr="009C2396">
        <w:rPr>
          <w:rFonts w:ascii="Arial" w:hAnsi="Arial" w:cs="Arial"/>
          <w:spacing w:val="-30"/>
          <w:sz w:val="24"/>
          <w:szCs w:val="24"/>
        </w:rPr>
        <w:t xml:space="preserve"> </w:t>
      </w:r>
      <w:r w:rsidR="001B4D10" w:rsidRPr="009C2396">
        <w:rPr>
          <w:rFonts w:ascii="Arial" w:hAnsi="Arial" w:cs="Arial"/>
          <w:sz w:val="24"/>
          <w:szCs w:val="24"/>
        </w:rPr>
        <w:t>order</w:t>
      </w:r>
      <w:r w:rsidR="001B4D10" w:rsidRPr="009C2396">
        <w:rPr>
          <w:rFonts w:ascii="Arial" w:hAnsi="Arial" w:cs="Arial"/>
          <w:spacing w:val="-30"/>
          <w:sz w:val="24"/>
          <w:szCs w:val="24"/>
        </w:rPr>
        <w:t xml:space="preserve"> </w:t>
      </w:r>
      <w:r w:rsidR="001B4D10" w:rsidRPr="009C2396">
        <w:rPr>
          <w:rFonts w:ascii="Arial" w:hAnsi="Arial" w:cs="Arial"/>
          <w:sz w:val="24"/>
          <w:szCs w:val="24"/>
        </w:rPr>
        <w:t>to</w:t>
      </w:r>
      <w:r w:rsidR="001B4D10" w:rsidRPr="009C2396">
        <w:rPr>
          <w:rFonts w:ascii="Arial" w:hAnsi="Arial" w:cs="Arial"/>
          <w:spacing w:val="-30"/>
          <w:sz w:val="24"/>
          <w:szCs w:val="24"/>
        </w:rPr>
        <w:t xml:space="preserve"> </w:t>
      </w:r>
      <w:r w:rsidR="001B4D10" w:rsidRPr="009C2396">
        <w:rPr>
          <w:rFonts w:ascii="Arial" w:hAnsi="Arial" w:cs="Arial"/>
          <w:sz w:val="24"/>
          <w:szCs w:val="24"/>
        </w:rPr>
        <w:t>identify</w:t>
      </w:r>
      <w:r w:rsidR="001B4D10" w:rsidRPr="009C2396">
        <w:rPr>
          <w:rFonts w:ascii="Arial" w:hAnsi="Arial" w:cs="Arial"/>
          <w:spacing w:val="-31"/>
          <w:sz w:val="24"/>
          <w:szCs w:val="24"/>
        </w:rPr>
        <w:t xml:space="preserve"> </w:t>
      </w:r>
      <w:r w:rsidR="001B4D10" w:rsidRPr="009C2396">
        <w:rPr>
          <w:rFonts w:ascii="Arial" w:hAnsi="Arial" w:cs="Arial"/>
          <w:sz w:val="24"/>
          <w:szCs w:val="24"/>
        </w:rPr>
        <w:t>those</w:t>
      </w:r>
      <w:r w:rsidR="001B4D10" w:rsidRPr="009C2396">
        <w:rPr>
          <w:rFonts w:ascii="Arial" w:hAnsi="Arial" w:cs="Arial"/>
          <w:spacing w:val="-30"/>
          <w:sz w:val="24"/>
          <w:szCs w:val="24"/>
        </w:rPr>
        <w:t xml:space="preserve"> </w:t>
      </w:r>
      <w:r w:rsidR="001B4D10" w:rsidRPr="009C2396">
        <w:rPr>
          <w:rFonts w:ascii="Arial" w:hAnsi="Arial" w:cs="Arial"/>
          <w:sz w:val="24"/>
          <w:szCs w:val="24"/>
        </w:rPr>
        <w:t>that</w:t>
      </w:r>
      <w:r w:rsidR="001B4D10" w:rsidRPr="009C2396">
        <w:rPr>
          <w:rFonts w:ascii="Arial" w:hAnsi="Arial" w:cs="Arial"/>
          <w:spacing w:val="-30"/>
          <w:sz w:val="24"/>
          <w:szCs w:val="24"/>
        </w:rPr>
        <w:t xml:space="preserve"> </w:t>
      </w:r>
      <w:r w:rsidR="001B4D10" w:rsidRPr="009C2396">
        <w:rPr>
          <w:rFonts w:ascii="Arial" w:hAnsi="Arial" w:cs="Arial"/>
          <w:sz w:val="24"/>
          <w:szCs w:val="24"/>
        </w:rPr>
        <w:t>fulfilled</w:t>
      </w:r>
      <w:r w:rsidR="001B4D10" w:rsidRPr="009C2396">
        <w:rPr>
          <w:rFonts w:ascii="Arial" w:hAnsi="Arial" w:cs="Arial"/>
          <w:spacing w:val="-31"/>
          <w:sz w:val="24"/>
          <w:szCs w:val="24"/>
        </w:rPr>
        <w:t xml:space="preserve"> </w:t>
      </w:r>
      <w:r w:rsidR="001B4D10" w:rsidRPr="009C2396">
        <w:rPr>
          <w:rFonts w:ascii="Arial" w:hAnsi="Arial" w:cs="Arial"/>
          <w:sz w:val="24"/>
          <w:szCs w:val="24"/>
        </w:rPr>
        <w:t>the</w:t>
      </w:r>
      <w:r w:rsidR="001B4D10" w:rsidRPr="009C2396">
        <w:rPr>
          <w:rFonts w:ascii="Arial" w:hAnsi="Arial" w:cs="Arial"/>
          <w:spacing w:val="-30"/>
          <w:sz w:val="24"/>
          <w:szCs w:val="24"/>
        </w:rPr>
        <w:t xml:space="preserve"> </w:t>
      </w:r>
      <w:r w:rsidR="001B4D10" w:rsidRPr="009C2396">
        <w:rPr>
          <w:rFonts w:ascii="Arial" w:hAnsi="Arial" w:cs="Arial"/>
          <w:sz w:val="24"/>
          <w:szCs w:val="24"/>
        </w:rPr>
        <w:t>inclusion</w:t>
      </w:r>
      <w:r w:rsidR="001B4D10" w:rsidRPr="009C2396">
        <w:rPr>
          <w:rFonts w:ascii="Arial" w:hAnsi="Arial" w:cs="Arial"/>
          <w:spacing w:val="-31"/>
          <w:sz w:val="24"/>
          <w:szCs w:val="24"/>
        </w:rPr>
        <w:t xml:space="preserve"> </w:t>
      </w:r>
      <w:r w:rsidR="001B4D10" w:rsidRPr="009C2396">
        <w:rPr>
          <w:rFonts w:ascii="Arial" w:hAnsi="Arial" w:cs="Arial"/>
          <w:sz w:val="24"/>
          <w:szCs w:val="24"/>
        </w:rPr>
        <w:t>criteria.</w:t>
      </w:r>
      <w:r w:rsidR="001B4D10" w:rsidRPr="009C2396">
        <w:rPr>
          <w:rFonts w:ascii="Arial" w:hAnsi="Arial" w:cs="Arial"/>
          <w:spacing w:val="-12"/>
          <w:sz w:val="24"/>
          <w:szCs w:val="24"/>
        </w:rPr>
        <w:t xml:space="preserve"> </w:t>
      </w:r>
      <w:r w:rsidR="001B4D10" w:rsidRPr="009C2396">
        <w:rPr>
          <w:rFonts w:ascii="Arial" w:hAnsi="Arial" w:cs="Arial"/>
          <w:sz w:val="24"/>
          <w:szCs w:val="24"/>
        </w:rPr>
        <w:t>Each</w:t>
      </w:r>
      <w:r w:rsidR="001B4D10" w:rsidRPr="009C2396">
        <w:rPr>
          <w:rFonts w:ascii="Arial" w:hAnsi="Arial" w:cs="Arial"/>
          <w:spacing w:val="-30"/>
          <w:sz w:val="24"/>
          <w:szCs w:val="24"/>
        </w:rPr>
        <w:t xml:space="preserve"> </w:t>
      </w:r>
      <w:r w:rsidR="001B4D10" w:rsidRPr="009C2396">
        <w:rPr>
          <w:rFonts w:ascii="Arial" w:hAnsi="Arial" w:cs="Arial"/>
          <w:sz w:val="24"/>
          <w:szCs w:val="24"/>
        </w:rPr>
        <w:t>title</w:t>
      </w:r>
      <w:r w:rsidR="001B4D10" w:rsidRPr="009C2396">
        <w:rPr>
          <w:rFonts w:ascii="Arial" w:hAnsi="Arial" w:cs="Arial"/>
          <w:spacing w:val="-30"/>
          <w:sz w:val="24"/>
          <w:szCs w:val="24"/>
        </w:rPr>
        <w:t xml:space="preserve"> </w:t>
      </w:r>
      <w:r w:rsidR="001B4D10" w:rsidRPr="009C2396">
        <w:rPr>
          <w:rFonts w:ascii="Arial" w:hAnsi="Arial" w:cs="Arial"/>
          <w:sz w:val="24"/>
          <w:szCs w:val="24"/>
        </w:rPr>
        <w:t>and</w:t>
      </w:r>
      <w:r w:rsidR="001B4D10" w:rsidRPr="009C2396">
        <w:rPr>
          <w:rFonts w:ascii="Arial" w:hAnsi="Arial" w:cs="Arial"/>
          <w:spacing w:val="-31"/>
          <w:sz w:val="24"/>
          <w:szCs w:val="24"/>
        </w:rPr>
        <w:t xml:space="preserve"> </w:t>
      </w:r>
      <w:r w:rsidR="001B4D10" w:rsidRPr="009C2396">
        <w:rPr>
          <w:rFonts w:ascii="Arial" w:hAnsi="Arial" w:cs="Arial"/>
          <w:sz w:val="24"/>
          <w:szCs w:val="24"/>
        </w:rPr>
        <w:t>abstract</w:t>
      </w:r>
      <w:r w:rsidR="001B4D10" w:rsidRPr="009C2396">
        <w:rPr>
          <w:rFonts w:ascii="Arial" w:hAnsi="Arial" w:cs="Arial"/>
          <w:spacing w:val="-30"/>
          <w:sz w:val="24"/>
          <w:szCs w:val="24"/>
        </w:rPr>
        <w:t xml:space="preserve"> </w:t>
      </w:r>
      <w:r w:rsidR="001B4D10" w:rsidRPr="009C2396">
        <w:rPr>
          <w:rFonts w:ascii="Arial" w:hAnsi="Arial" w:cs="Arial"/>
          <w:sz w:val="24"/>
          <w:szCs w:val="24"/>
        </w:rPr>
        <w:t>of the</w:t>
      </w:r>
      <w:r w:rsidR="001B4D10" w:rsidRPr="009C2396">
        <w:rPr>
          <w:rFonts w:ascii="Arial" w:hAnsi="Arial" w:cs="Arial"/>
          <w:spacing w:val="-25"/>
          <w:sz w:val="24"/>
          <w:szCs w:val="24"/>
        </w:rPr>
        <w:t xml:space="preserve"> </w:t>
      </w:r>
      <w:r w:rsidR="001B4D10" w:rsidRPr="009C2396">
        <w:rPr>
          <w:rFonts w:ascii="Arial" w:hAnsi="Arial" w:cs="Arial"/>
          <w:sz w:val="24"/>
          <w:szCs w:val="24"/>
        </w:rPr>
        <w:t>articles</w:t>
      </w:r>
      <w:r w:rsidR="001B4D10" w:rsidRPr="009C2396">
        <w:rPr>
          <w:rFonts w:ascii="Arial" w:hAnsi="Arial" w:cs="Arial"/>
          <w:spacing w:val="-24"/>
          <w:sz w:val="24"/>
          <w:szCs w:val="24"/>
        </w:rPr>
        <w:t xml:space="preserve"> </w:t>
      </w:r>
      <w:r w:rsidR="001B4D10" w:rsidRPr="009C2396">
        <w:rPr>
          <w:rFonts w:ascii="Arial" w:hAnsi="Arial" w:cs="Arial"/>
          <w:sz w:val="24"/>
          <w:szCs w:val="24"/>
        </w:rPr>
        <w:t>were</w:t>
      </w:r>
      <w:r w:rsidR="001B4D10" w:rsidRPr="009C2396">
        <w:rPr>
          <w:rFonts w:ascii="Arial" w:hAnsi="Arial" w:cs="Arial"/>
          <w:spacing w:val="-24"/>
          <w:sz w:val="24"/>
          <w:szCs w:val="24"/>
        </w:rPr>
        <w:t xml:space="preserve"> </w:t>
      </w:r>
      <w:r w:rsidR="001B4D10" w:rsidRPr="009C2396">
        <w:rPr>
          <w:rFonts w:ascii="Arial" w:hAnsi="Arial" w:cs="Arial"/>
          <w:sz w:val="24"/>
          <w:szCs w:val="24"/>
        </w:rPr>
        <w:t>evaluated</w:t>
      </w:r>
      <w:r w:rsidR="001B4D10" w:rsidRPr="009C2396">
        <w:rPr>
          <w:rFonts w:ascii="Arial" w:hAnsi="Arial" w:cs="Arial"/>
          <w:spacing w:val="-24"/>
          <w:sz w:val="24"/>
          <w:szCs w:val="24"/>
        </w:rPr>
        <w:t xml:space="preserve"> </w:t>
      </w:r>
      <w:r w:rsidR="001B4D10" w:rsidRPr="009C2396">
        <w:rPr>
          <w:rFonts w:ascii="Arial" w:hAnsi="Arial" w:cs="Arial"/>
          <w:sz w:val="24"/>
          <w:szCs w:val="24"/>
        </w:rPr>
        <w:t>independently</w:t>
      </w:r>
      <w:r w:rsidR="001B4D10" w:rsidRPr="009C2396">
        <w:rPr>
          <w:rFonts w:ascii="Arial" w:hAnsi="Arial" w:cs="Arial"/>
          <w:spacing w:val="-24"/>
          <w:sz w:val="24"/>
          <w:szCs w:val="24"/>
        </w:rPr>
        <w:t xml:space="preserve"> </w:t>
      </w:r>
      <w:r w:rsidR="001B4D10" w:rsidRPr="009C2396">
        <w:rPr>
          <w:rFonts w:ascii="Arial" w:hAnsi="Arial" w:cs="Arial"/>
          <w:spacing w:val="-4"/>
          <w:sz w:val="24"/>
          <w:szCs w:val="24"/>
        </w:rPr>
        <w:t>by</w:t>
      </w:r>
      <w:r w:rsidR="001B4D10" w:rsidRPr="009C2396">
        <w:rPr>
          <w:rFonts w:ascii="Arial" w:hAnsi="Arial" w:cs="Arial"/>
          <w:spacing w:val="-25"/>
          <w:sz w:val="24"/>
          <w:szCs w:val="24"/>
        </w:rPr>
        <w:t xml:space="preserve"> </w:t>
      </w:r>
      <w:r w:rsidR="001B4D10" w:rsidRPr="009C2396">
        <w:rPr>
          <w:rFonts w:ascii="Arial" w:hAnsi="Arial" w:cs="Arial"/>
          <w:spacing w:val="-5"/>
          <w:sz w:val="24"/>
          <w:szCs w:val="24"/>
        </w:rPr>
        <w:t>two</w:t>
      </w:r>
      <w:r w:rsidR="001B4D10" w:rsidRPr="009C2396">
        <w:rPr>
          <w:rFonts w:ascii="Arial" w:hAnsi="Arial" w:cs="Arial"/>
          <w:spacing w:val="-24"/>
          <w:sz w:val="24"/>
          <w:szCs w:val="24"/>
        </w:rPr>
        <w:t xml:space="preserve"> </w:t>
      </w:r>
      <w:r w:rsidR="001B4D10" w:rsidRPr="009C2396">
        <w:rPr>
          <w:rFonts w:ascii="Arial" w:hAnsi="Arial" w:cs="Arial"/>
          <w:sz w:val="24"/>
          <w:szCs w:val="24"/>
        </w:rPr>
        <w:t>blind</w:t>
      </w:r>
      <w:r w:rsidR="001B4D10" w:rsidRPr="009C2396">
        <w:rPr>
          <w:rFonts w:ascii="Arial" w:hAnsi="Arial" w:cs="Arial"/>
          <w:spacing w:val="-24"/>
          <w:sz w:val="24"/>
          <w:szCs w:val="24"/>
        </w:rPr>
        <w:t xml:space="preserve"> </w:t>
      </w:r>
      <w:r w:rsidR="001B4D10" w:rsidRPr="009C2396">
        <w:rPr>
          <w:rFonts w:ascii="Arial" w:hAnsi="Arial" w:cs="Arial"/>
          <w:sz w:val="24"/>
          <w:szCs w:val="24"/>
        </w:rPr>
        <w:t>reviewers.</w:t>
      </w:r>
      <w:r w:rsidR="001B4D10" w:rsidRPr="009C2396">
        <w:rPr>
          <w:rFonts w:ascii="Arial" w:hAnsi="Arial" w:cs="Arial"/>
          <w:spacing w:val="-12"/>
          <w:sz w:val="24"/>
          <w:szCs w:val="24"/>
        </w:rPr>
        <w:t xml:space="preserve"> </w:t>
      </w:r>
      <w:r w:rsidR="00E1683A" w:rsidRPr="009C2396">
        <w:rPr>
          <w:rFonts w:ascii="Arial" w:hAnsi="Arial" w:cs="Arial"/>
          <w:spacing w:val="-3"/>
          <w:sz w:val="24"/>
          <w:szCs w:val="24"/>
        </w:rPr>
        <w:t>Thereafter</w:t>
      </w:r>
      <w:r w:rsidR="001B4D10" w:rsidRPr="009C2396">
        <w:rPr>
          <w:rFonts w:ascii="Arial" w:hAnsi="Arial" w:cs="Arial"/>
          <w:spacing w:val="-3"/>
          <w:sz w:val="24"/>
          <w:szCs w:val="24"/>
        </w:rPr>
        <w:t>,</w:t>
      </w:r>
      <w:r w:rsidR="001B4D10" w:rsidRPr="009C2396">
        <w:rPr>
          <w:rFonts w:ascii="Arial" w:hAnsi="Arial" w:cs="Arial"/>
          <w:spacing w:val="-24"/>
          <w:sz w:val="24"/>
          <w:szCs w:val="24"/>
        </w:rPr>
        <w:t xml:space="preserve"> </w:t>
      </w:r>
      <w:r w:rsidR="001B4D10" w:rsidRPr="009C2396">
        <w:rPr>
          <w:rFonts w:ascii="Arial" w:hAnsi="Arial" w:cs="Arial"/>
          <w:sz w:val="24"/>
          <w:szCs w:val="24"/>
        </w:rPr>
        <w:t>the</w:t>
      </w:r>
      <w:r w:rsidR="001B4D10" w:rsidRPr="009C2396">
        <w:rPr>
          <w:rFonts w:ascii="Arial" w:hAnsi="Arial" w:cs="Arial"/>
          <w:spacing w:val="-25"/>
          <w:sz w:val="24"/>
          <w:szCs w:val="24"/>
        </w:rPr>
        <w:t xml:space="preserve"> </w:t>
      </w:r>
      <w:r w:rsidR="001B4D10" w:rsidRPr="009C2396">
        <w:rPr>
          <w:rFonts w:ascii="Arial" w:hAnsi="Arial" w:cs="Arial"/>
          <w:sz w:val="24"/>
          <w:szCs w:val="24"/>
        </w:rPr>
        <w:t>remaining articles</w:t>
      </w:r>
      <w:r w:rsidR="001B4D10" w:rsidRPr="009C2396">
        <w:rPr>
          <w:rFonts w:ascii="Arial" w:hAnsi="Arial" w:cs="Arial"/>
          <w:spacing w:val="-6"/>
          <w:sz w:val="24"/>
          <w:szCs w:val="24"/>
        </w:rPr>
        <w:t xml:space="preserve"> </w:t>
      </w:r>
      <w:r w:rsidR="001B4D10" w:rsidRPr="009C2396">
        <w:rPr>
          <w:rFonts w:ascii="Arial" w:hAnsi="Arial" w:cs="Arial"/>
          <w:sz w:val="24"/>
          <w:szCs w:val="24"/>
        </w:rPr>
        <w:t>were</w:t>
      </w:r>
      <w:r w:rsidR="001B4D10" w:rsidRPr="009C2396">
        <w:rPr>
          <w:rFonts w:ascii="Arial" w:hAnsi="Arial" w:cs="Arial"/>
          <w:spacing w:val="-7"/>
          <w:sz w:val="24"/>
          <w:szCs w:val="24"/>
        </w:rPr>
        <w:t xml:space="preserve"> </w:t>
      </w:r>
      <w:r w:rsidR="001B4D10" w:rsidRPr="009C2396">
        <w:rPr>
          <w:rFonts w:ascii="Arial" w:hAnsi="Arial" w:cs="Arial"/>
          <w:sz w:val="24"/>
          <w:szCs w:val="24"/>
        </w:rPr>
        <w:t>read</w:t>
      </w:r>
      <w:r w:rsidR="001B4D10" w:rsidRPr="009C2396">
        <w:rPr>
          <w:rFonts w:ascii="Arial" w:hAnsi="Arial" w:cs="Arial"/>
          <w:spacing w:val="-6"/>
          <w:sz w:val="24"/>
          <w:szCs w:val="24"/>
        </w:rPr>
        <w:t xml:space="preserve"> </w:t>
      </w:r>
      <w:r w:rsidR="001B4D10" w:rsidRPr="009C2396">
        <w:rPr>
          <w:rFonts w:ascii="Arial" w:hAnsi="Arial" w:cs="Arial"/>
          <w:sz w:val="24"/>
          <w:szCs w:val="24"/>
        </w:rPr>
        <w:t>in</w:t>
      </w:r>
      <w:r w:rsidR="001B4D10" w:rsidRPr="009C2396">
        <w:rPr>
          <w:rFonts w:ascii="Arial" w:hAnsi="Arial" w:cs="Arial"/>
          <w:spacing w:val="-6"/>
          <w:sz w:val="24"/>
          <w:szCs w:val="24"/>
        </w:rPr>
        <w:t xml:space="preserve"> </w:t>
      </w:r>
      <w:r w:rsidR="001B4D10" w:rsidRPr="009C2396">
        <w:rPr>
          <w:rFonts w:ascii="Arial" w:hAnsi="Arial" w:cs="Arial"/>
          <w:sz w:val="24"/>
          <w:szCs w:val="24"/>
        </w:rPr>
        <w:t>full.</w:t>
      </w:r>
      <w:r w:rsidR="001B4D10" w:rsidRPr="009C2396">
        <w:rPr>
          <w:rFonts w:ascii="Arial" w:hAnsi="Arial" w:cs="Arial"/>
          <w:spacing w:val="21"/>
          <w:sz w:val="24"/>
          <w:szCs w:val="24"/>
        </w:rPr>
        <w:t xml:space="preserve"> </w:t>
      </w:r>
      <w:r w:rsidR="001B4D10" w:rsidRPr="009C2396">
        <w:rPr>
          <w:rFonts w:ascii="Arial" w:hAnsi="Arial" w:cs="Arial"/>
          <w:sz w:val="24"/>
          <w:szCs w:val="24"/>
        </w:rPr>
        <w:t>The</w:t>
      </w:r>
      <w:r w:rsidR="001B4D10" w:rsidRPr="009C2396">
        <w:rPr>
          <w:rFonts w:ascii="Arial" w:hAnsi="Arial" w:cs="Arial"/>
          <w:spacing w:val="-6"/>
          <w:sz w:val="24"/>
          <w:szCs w:val="24"/>
        </w:rPr>
        <w:t xml:space="preserve"> </w:t>
      </w:r>
      <w:r w:rsidR="001B4D10" w:rsidRPr="009C2396">
        <w:rPr>
          <w:rFonts w:ascii="Arial" w:hAnsi="Arial" w:cs="Arial"/>
          <w:sz w:val="24"/>
          <w:szCs w:val="24"/>
        </w:rPr>
        <w:t>disagreements</w:t>
      </w:r>
      <w:r w:rsidR="001B4D10" w:rsidRPr="009C2396">
        <w:rPr>
          <w:rFonts w:ascii="Arial" w:hAnsi="Arial" w:cs="Arial"/>
          <w:spacing w:val="-7"/>
          <w:sz w:val="24"/>
          <w:szCs w:val="24"/>
        </w:rPr>
        <w:t xml:space="preserve"> </w:t>
      </w:r>
      <w:r w:rsidR="001B4D10" w:rsidRPr="009C2396">
        <w:rPr>
          <w:rFonts w:ascii="Arial" w:hAnsi="Arial" w:cs="Arial"/>
          <w:sz w:val="24"/>
          <w:szCs w:val="24"/>
        </w:rPr>
        <w:t>were</w:t>
      </w:r>
      <w:r w:rsidR="001B4D10" w:rsidRPr="009C2396">
        <w:rPr>
          <w:rFonts w:ascii="Arial" w:hAnsi="Arial" w:cs="Arial"/>
          <w:spacing w:val="-6"/>
          <w:sz w:val="24"/>
          <w:szCs w:val="24"/>
        </w:rPr>
        <w:t xml:space="preserve"> </w:t>
      </w:r>
      <w:r w:rsidR="001B4D10" w:rsidRPr="009C2396">
        <w:rPr>
          <w:rFonts w:ascii="Arial" w:hAnsi="Arial" w:cs="Arial"/>
          <w:sz w:val="24"/>
          <w:szCs w:val="24"/>
        </w:rPr>
        <w:t>re-evaluated</w:t>
      </w:r>
      <w:r w:rsidR="001B4D10" w:rsidRPr="009C2396">
        <w:rPr>
          <w:rFonts w:ascii="Arial" w:hAnsi="Arial" w:cs="Arial"/>
          <w:spacing w:val="-6"/>
          <w:sz w:val="24"/>
          <w:szCs w:val="24"/>
        </w:rPr>
        <w:t xml:space="preserve"> </w:t>
      </w:r>
      <w:r w:rsidR="001B4D10" w:rsidRPr="009C2396">
        <w:rPr>
          <w:rFonts w:ascii="Arial" w:hAnsi="Arial" w:cs="Arial"/>
          <w:spacing w:val="-4"/>
          <w:sz w:val="24"/>
          <w:szCs w:val="24"/>
        </w:rPr>
        <w:t>by</w:t>
      </w:r>
      <w:r w:rsidR="001B4D10" w:rsidRPr="009C2396">
        <w:rPr>
          <w:rFonts w:ascii="Arial" w:hAnsi="Arial" w:cs="Arial"/>
          <w:spacing w:val="-6"/>
          <w:sz w:val="24"/>
          <w:szCs w:val="24"/>
        </w:rPr>
        <w:t xml:space="preserve"> </w:t>
      </w:r>
      <w:r w:rsidR="001B4D10" w:rsidRPr="009C2396">
        <w:rPr>
          <w:rFonts w:ascii="Arial" w:hAnsi="Arial" w:cs="Arial"/>
          <w:sz w:val="24"/>
          <w:szCs w:val="24"/>
        </w:rPr>
        <w:t>the</w:t>
      </w:r>
      <w:r w:rsidR="001B4D10" w:rsidRPr="009C2396">
        <w:rPr>
          <w:rFonts w:ascii="Arial" w:hAnsi="Arial" w:cs="Arial"/>
          <w:spacing w:val="-6"/>
          <w:sz w:val="24"/>
          <w:szCs w:val="24"/>
        </w:rPr>
        <w:t xml:space="preserve"> </w:t>
      </w:r>
      <w:r w:rsidR="001B4D10" w:rsidRPr="009C2396">
        <w:rPr>
          <w:rFonts w:ascii="Arial" w:hAnsi="Arial" w:cs="Arial"/>
          <w:sz w:val="24"/>
          <w:szCs w:val="24"/>
        </w:rPr>
        <w:t>authors</w:t>
      </w:r>
      <w:r w:rsidR="001B4D10" w:rsidRPr="009C2396">
        <w:rPr>
          <w:rFonts w:ascii="Arial" w:hAnsi="Arial" w:cs="Arial"/>
          <w:spacing w:val="-6"/>
          <w:sz w:val="24"/>
          <w:szCs w:val="24"/>
        </w:rPr>
        <w:t xml:space="preserve"> </w:t>
      </w:r>
      <w:r w:rsidR="001B4D10" w:rsidRPr="009C2396">
        <w:rPr>
          <w:rFonts w:ascii="Arial" w:hAnsi="Arial" w:cs="Arial"/>
          <w:sz w:val="24"/>
          <w:szCs w:val="24"/>
        </w:rPr>
        <w:t xml:space="preserve">to reach consensus among them. </w:t>
      </w:r>
    </w:p>
    <w:p w14:paraId="1BD9C2E8" w14:textId="77777777" w:rsidR="00D32673" w:rsidRPr="00454540" w:rsidRDefault="00D32673">
      <w:pPr>
        <w:pStyle w:val="BodyText"/>
        <w:spacing w:before="21" w:line="254" w:lineRule="auto"/>
        <w:ind w:left="110" w:right="106" w:firstLine="351"/>
        <w:jc w:val="both"/>
        <w:rPr>
          <w:rFonts w:ascii="Arial" w:hAnsi="Arial" w:cs="Arial"/>
          <w:bCs/>
        </w:rPr>
      </w:pPr>
    </w:p>
    <w:p w14:paraId="2F325A71" w14:textId="77777777" w:rsidR="00AE69B7" w:rsidRPr="00454540" w:rsidRDefault="001B4D10" w:rsidP="00622CAF">
      <w:pPr>
        <w:pStyle w:val="Heading2"/>
        <w:numPr>
          <w:ilvl w:val="1"/>
          <w:numId w:val="3"/>
        </w:numPr>
        <w:tabs>
          <w:tab w:val="left" w:pos="613"/>
        </w:tabs>
        <w:spacing w:before="179"/>
        <w:ind w:hanging="502"/>
        <w:rPr>
          <w:rFonts w:ascii="Arial" w:hAnsi="Arial" w:cs="Arial"/>
        </w:rPr>
      </w:pPr>
      <w:r w:rsidRPr="00454540">
        <w:rPr>
          <w:rFonts w:ascii="Arial" w:hAnsi="Arial" w:cs="Arial"/>
          <w:w w:val="120"/>
        </w:rPr>
        <w:t>Data</w:t>
      </w:r>
      <w:r w:rsidRPr="00454540">
        <w:rPr>
          <w:rFonts w:ascii="Arial" w:hAnsi="Arial" w:cs="Arial"/>
          <w:spacing w:val="23"/>
          <w:w w:val="120"/>
        </w:rPr>
        <w:t xml:space="preserve"> </w:t>
      </w:r>
      <w:r w:rsidRPr="00454540">
        <w:rPr>
          <w:rFonts w:ascii="Arial" w:hAnsi="Arial" w:cs="Arial"/>
          <w:w w:val="120"/>
        </w:rPr>
        <w:t>extraction</w:t>
      </w:r>
    </w:p>
    <w:p w14:paraId="39C474BF" w14:textId="5A9DDF5D" w:rsidR="00AE69B7" w:rsidRPr="00454540" w:rsidRDefault="001B4D10">
      <w:pPr>
        <w:pStyle w:val="BodyText"/>
        <w:spacing w:before="21" w:line="254" w:lineRule="auto"/>
        <w:ind w:left="110" w:right="107" w:firstLine="351"/>
        <w:jc w:val="both"/>
        <w:rPr>
          <w:rFonts w:ascii="Arial" w:hAnsi="Arial" w:cs="Arial"/>
        </w:rPr>
      </w:pPr>
      <w:r w:rsidRPr="00454540">
        <w:rPr>
          <w:rFonts w:ascii="Arial" w:hAnsi="Arial" w:cs="Arial"/>
        </w:rPr>
        <w:t>Data</w:t>
      </w:r>
      <w:r w:rsidRPr="00454540">
        <w:rPr>
          <w:rFonts w:ascii="Arial" w:hAnsi="Arial" w:cs="Arial"/>
          <w:spacing w:val="-10"/>
        </w:rPr>
        <w:t xml:space="preserve"> </w:t>
      </w:r>
      <w:r w:rsidRPr="00454540">
        <w:rPr>
          <w:rFonts w:ascii="Arial" w:hAnsi="Arial" w:cs="Arial"/>
        </w:rPr>
        <w:t>on</w:t>
      </w:r>
      <w:r w:rsidRPr="00454540">
        <w:rPr>
          <w:rFonts w:ascii="Arial" w:hAnsi="Arial" w:cs="Arial"/>
          <w:spacing w:val="-9"/>
        </w:rPr>
        <w:t xml:space="preserve"> </w:t>
      </w:r>
      <w:r w:rsidRPr="00454540">
        <w:rPr>
          <w:rFonts w:ascii="Arial" w:hAnsi="Arial" w:cs="Arial"/>
        </w:rPr>
        <w:t>the</w:t>
      </w:r>
      <w:r w:rsidRPr="00454540">
        <w:rPr>
          <w:rFonts w:ascii="Arial" w:hAnsi="Arial" w:cs="Arial"/>
          <w:spacing w:val="-10"/>
        </w:rPr>
        <w:t xml:space="preserve"> </w:t>
      </w:r>
      <w:r w:rsidRPr="00454540">
        <w:rPr>
          <w:rFonts w:ascii="Arial" w:hAnsi="Arial" w:cs="Arial"/>
          <w:spacing w:val="-4"/>
        </w:rPr>
        <w:t>country,</w:t>
      </w:r>
      <w:r w:rsidRPr="00454540">
        <w:rPr>
          <w:rFonts w:ascii="Arial" w:hAnsi="Arial" w:cs="Arial"/>
          <w:spacing w:val="-9"/>
        </w:rPr>
        <w:t xml:space="preserve"> </w:t>
      </w:r>
      <w:r w:rsidRPr="00454540">
        <w:rPr>
          <w:rFonts w:ascii="Arial" w:hAnsi="Arial" w:cs="Arial"/>
        </w:rPr>
        <w:t>study</w:t>
      </w:r>
      <w:r w:rsidRPr="00454540">
        <w:rPr>
          <w:rFonts w:ascii="Arial" w:hAnsi="Arial" w:cs="Arial"/>
          <w:spacing w:val="-10"/>
        </w:rPr>
        <w:t xml:space="preserve"> </w:t>
      </w:r>
      <w:r w:rsidRPr="00454540">
        <w:rPr>
          <w:rFonts w:ascii="Arial" w:hAnsi="Arial" w:cs="Arial"/>
        </w:rPr>
        <w:t>design,</w:t>
      </w:r>
      <w:r w:rsidRPr="00454540">
        <w:rPr>
          <w:rFonts w:ascii="Arial" w:hAnsi="Arial" w:cs="Arial"/>
          <w:spacing w:val="-9"/>
        </w:rPr>
        <w:t xml:space="preserve"> </w:t>
      </w:r>
      <w:r w:rsidRPr="00454540">
        <w:rPr>
          <w:rFonts w:ascii="Arial" w:hAnsi="Arial" w:cs="Arial"/>
        </w:rPr>
        <w:t>sample</w:t>
      </w:r>
      <w:r w:rsidRPr="00454540">
        <w:rPr>
          <w:rFonts w:ascii="Arial" w:hAnsi="Arial" w:cs="Arial"/>
          <w:spacing w:val="-10"/>
        </w:rPr>
        <w:t xml:space="preserve"> </w:t>
      </w:r>
      <w:r w:rsidRPr="00454540">
        <w:rPr>
          <w:rFonts w:ascii="Arial" w:hAnsi="Arial" w:cs="Arial"/>
        </w:rPr>
        <w:t>size,</w:t>
      </w:r>
      <w:r w:rsidRPr="00454540">
        <w:rPr>
          <w:rFonts w:ascii="Arial" w:hAnsi="Arial" w:cs="Arial"/>
          <w:spacing w:val="-9"/>
        </w:rPr>
        <w:t xml:space="preserve"> </w:t>
      </w:r>
      <w:r w:rsidRPr="00454540">
        <w:rPr>
          <w:rFonts w:ascii="Arial" w:hAnsi="Arial" w:cs="Arial"/>
        </w:rPr>
        <w:t>mean</w:t>
      </w:r>
      <w:r w:rsidRPr="00454540">
        <w:rPr>
          <w:rFonts w:ascii="Arial" w:hAnsi="Arial" w:cs="Arial"/>
          <w:spacing w:val="-9"/>
        </w:rPr>
        <w:t xml:space="preserve"> </w:t>
      </w:r>
      <w:r w:rsidRPr="00454540">
        <w:rPr>
          <w:rFonts w:ascii="Arial" w:hAnsi="Arial" w:cs="Arial"/>
        </w:rPr>
        <w:t>age,</w:t>
      </w:r>
      <w:r w:rsidRPr="00454540">
        <w:rPr>
          <w:rFonts w:ascii="Arial" w:hAnsi="Arial" w:cs="Arial"/>
          <w:spacing w:val="-9"/>
        </w:rPr>
        <w:t xml:space="preserve"> </w:t>
      </w:r>
      <w:r w:rsidRPr="00454540">
        <w:rPr>
          <w:rFonts w:ascii="Arial" w:hAnsi="Arial" w:cs="Arial"/>
        </w:rPr>
        <w:t>%</w:t>
      </w:r>
      <w:r w:rsidRPr="00454540">
        <w:rPr>
          <w:rFonts w:ascii="Arial" w:hAnsi="Arial" w:cs="Arial"/>
          <w:spacing w:val="-9"/>
        </w:rPr>
        <w:t xml:space="preserve"> </w:t>
      </w:r>
      <w:r w:rsidRPr="00454540">
        <w:rPr>
          <w:rFonts w:ascii="Arial" w:hAnsi="Arial" w:cs="Arial"/>
        </w:rPr>
        <w:t>of</w:t>
      </w:r>
      <w:r w:rsidRPr="00454540">
        <w:rPr>
          <w:rFonts w:ascii="Arial" w:hAnsi="Arial" w:cs="Arial"/>
          <w:spacing w:val="-10"/>
        </w:rPr>
        <w:t xml:space="preserve"> </w:t>
      </w:r>
      <w:r w:rsidRPr="00454540">
        <w:rPr>
          <w:rFonts w:ascii="Arial" w:hAnsi="Arial" w:cs="Arial"/>
        </w:rPr>
        <w:t>females,</w:t>
      </w:r>
      <w:r w:rsidRPr="00454540">
        <w:rPr>
          <w:rFonts w:ascii="Arial" w:hAnsi="Arial" w:cs="Arial"/>
          <w:spacing w:val="-9"/>
        </w:rPr>
        <w:t xml:space="preserve"> </w:t>
      </w:r>
      <w:r w:rsidRPr="00454540">
        <w:rPr>
          <w:rFonts w:ascii="Arial" w:hAnsi="Arial" w:cs="Arial"/>
        </w:rPr>
        <w:t>%</w:t>
      </w:r>
      <w:r w:rsidRPr="00454540">
        <w:rPr>
          <w:rFonts w:ascii="Arial" w:hAnsi="Arial" w:cs="Arial"/>
          <w:spacing w:val="-9"/>
        </w:rPr>
        <w:t xml:space="preserve"> </w:t>
      </w:r>
      <w:r w:rsidRPr="00454540">
        <w:rPr>
          <w:rFonts w:ascii="Arial" w:hAnsi="Arial" w:cs="Arial"/>
        </w:rPr>
        <w:t xml:space="preserve">of </w:t>
      </w:r>
      <w:r w:rsidRPr="00454540">
        <w:rPr>
          <w:rFonts w:ascii="Arial" w:hAnsi="Arial" w:cs="Arial"/>
          <w:spacing w:val="2"/>
        </w:rPr>
        <w:t>body</w:t>
      </w:r>
      <w:r w:rsidRPr="00454540">
        <w:rPr>
          <w:rFonts w:ascii="Arial" w:hAnsi="Arial" w:cs="Arial"/>
          <w:spacing w:val="-8"/>
        </w:rPr>
        <w:t xml:space="preserve"> </w:t>
      </w:r>
      <w:r w:rsidRPr="00454540">
        <w:rPr>
          <w:rFonts w:ascii="Arial" w:hAnsi="Arial" w:cs="Arial"/>
        </w:rPr>
        <w:t>fat,</w:t>
      </w:r>
      <w:r w:rsidRPr="00454540">
        <w:rPr>
          <w:rFonts w:ascii="Arial" w:hAnsi="Arial" w:cs="Arial"/>
          <w:spacing w:val="-5"/>
        </w:rPr>
        <w:t xml:space="preserve"> </w:t>
      </w:r>
      <w:r w:rsidRPr="00454540">
        <w:rPr>
          <w:rFonts w:ascii="Arial" w:hAnsi="Arial" w:cs="Arial"/>
          <w:spacing w:val="2"/>
        </w:rPr>
        <w:t>body</w:t>
      </w:r>
      <w:r w:rsidRPr="00454540">
        <w:rPr>
          <w:rFonts w:ascii="Arial" w:hAnsi="Arial" w:cs="Arial"/>
          <w:spacing w:val="-8"/>
        </w:rPr>
        <w:t xml:space="preserve"> </w:t>
      </w:r>
      <w:r w:rsidRPr="00454540">
        <w:rPr>
          <w:rFonts w:ascii="Arial" w:hAnsi="Arial" w:cs="Arial"/>
        </w:rPr>
        <w:t>mass</w:t>
      </w:r>
      <w:r w:rsidRPr="00454540">
        <w:rPr>
          <w:rFonts w:ascii="Arial" w:hAnsi="Arial" w:cs="Arial"/>
          <w:spacing w:val="-7"/>
        </w:rPr>
        <w:t xml:space="preserve"> </w:t>
      </w:r>
      <w:r w:rsidRPr="00454540">
        <w:rPr>
          <w:rFonts w:ascii="Arial" w:hAnsi="Arial" w:cs="Arial"/>
        </w:rPr>
        <w:t>index</w:t>
      </w:r>
      <w:r w:rsidRPr="00454540">
        <w:rPr>
          <w:rFonts w:ascii="Arial" w:hAnsi="Arial" w:cs="Arial"/>
          <w:spacing w:val="-8"/>
        </w:rPr>
        <w:t xml:space="preserve"> </w:t>
      </w:r>
      <w:r w:rsidRPr="00454540">
        <w:rPr>
          <w:rFonts w:ascii="Arial" w:hAnsi="Arial" w:cs="Arial"/>
        </w:rPr>
        <w:t>(BMI),</w:t>
      </w:r>
      <w:r w:rsidRPr="00454540">
        <w:rPr>
          <w:rFonts w:ascii="Arial" w:hAnsi="Arial" w:cs="Arial"/>
          <w:spacing w:val="-7"/>
        </w:rPr>
        <w:t xml:space="preserve"> </w:t>
      </w:r>
      <w:r w:rsidRPr="00454540">
        <w:rPr>
          <w:rFonts w:ascii="Arial" w:hAnsi="Arial" w:cs="Arial"/>
        </w:rPr>
        <w:t>fitness</w:t>
      </w:r>
      <w:r w:rsidRPr="00454540">
        <w:rPr>
          <w:rFonts w:ascii="Arial" w:hAnsi="Arial" w:cs="Arial"/>
          <w:spacing w:val="-8"/>
        </w:rPr>
        <w:t xml:space="preserve"> </w:t>
      </w:r>
      <w:r w:rsidRPr="00454540">
        <w:rPr>
          <w:rFonts w:ascii="Arial" w:hAnsi="Arial" w:cs="Arial"/>
        </w:rPr>
        <w:t>test</w:t>
      </w:r>
      <w:r w:rsidRPr="00454540">
        <w:rPr>
          <w:rFonts w:ascii="Arial" w:hAnsi="Arial" w:cs="Arial"/>
          <w:spacing w:val="-7"/>
        </w:rPr>
        <w:t xml:space="preserve"> </w:t>
      </w:r>
      <w:r w:rsidRPr="00454540">
        <w:rPr>
          <w:rFonts w:ascii="Arial" w:hAnsi="Arial" w:cs="Arial"/>
        </w:rPr>
        <w:t>used,</w:t>
      </w:r>
      <w:r w:rsidRPr="00454540">
        <w:rPr>
          <w:rFonts w:ascii="Arial" w:hAnsi="Arial" w:cs="Arial"/>
          <w:spacing w:val="-6"/>
        </w:rPr>
        <w:t xml:space="preserve"> </w:t>
      </w:r>
      <w:r w:rsidRPr="00454540">
        <w:rPr>
          <w:rFonts w:ascii="Arial" w:hAnsi="Arial" w:cs="Arial"/>
        </w:rPr>
        <w:t>and</w:t>
      </w:r>
      <w:r w:rsidRPr="00454540">
        <w:rPr>
          <w:rFonts w:ascii="Arial" w:hAnsi="Arial" w:cs="Arial"/>
          <w:spacing w:val="-7"/>
        </w:rPr>
        <w:t xml:space="preserve"> </w:t>
      </w:r>
      <w:r w:rsidRPr="00454540">
        <w:rPr>
          <w:rFonts w:ascii="Arial" w:hAnsi="Arial" w:cs="Arial"/>
        </w:rPr>
        <w:t>depressive</w:t>
      </w:r>
      <w:r w:rsidRPr="00454540">
        <w:rPr>
          <w:rFonts w:ascii="Arial" w:hAnsi="Arial" w:cs="Arial"/>
          <w:spacing w:val="-7"/>
        </w:rPr>
        <w:t xml:space="preserve"> </w:t>
      </w:r>
      <w:r w:rsidRPr="00454540">
        <w:rPr>
          <w:rFonts w:ascii="Arial" w:hAnsi="Arial" w:cs="Arial"/>
        </w:rPr>
        <w:t>symptoms</w:t>
      </w:r>
      <w:r w:rsidRPr="00454540">
        <w:rPr>
          <w:rFonts w:ascii="Arial" w:hAnsi="Arial" w:cs="Arial"/>
          <w:spacing w:val="-8"/>
        </w:rPr>
        <w:t xml:space="preserve"> </w:t>
      </w:r>
      <w:r w:rsidRPr="00454540">
        <w:rPr>
          <w:rFonts w:ascii="Arial" w:hAnsi="Arial" w:cs="Arial"/>
        </w:rPr>
        <w:t>instrument were</w:t>
      </w:r>
      <w:r w:rsidRPr="00454540">
        <w:rPr>
          <w:rFonts w:ascii="Arial" w:hAnsi="Arial" w:cs="Arial"/>
          <w:spacing w:val="-28"/>
        </w:rPr>
        <w:t xml:space="preserve"> </w:t>
      </w:r>
      <w:r w:rsidRPr="00454540">
        <w:rPr>
          <w:rFonts w:ascii="Arial" w:hAnsi="Arial" w:cs="Arial"/>
        </w:rPr>
        <w:t>gathered.</w:t>
      </w:r>
      <w:r w:rsidRPr="00454540">
        <w:rPr>
          <w:rFonts w:ascii="Arial" w:hAnsi="Arial" w:cs="Arial"/>
          <w:spacing w:val="-11"/>
        </w:rPr>
        <w:t xml:space="preserve"> </w:t>
      </w:r>
      <w:r w:rsidRPr="00454540">
        <w:rPr>
          <w:rFonts w:ascii="Arial" w:hAnsi="Arial" w:cs="Arial"/>
        </w:rPr>
        <w:t>The</w:t>
      </w:r>
      <w:r w:rsidRPr="00454540">
        <w:rPr>
          <w:rFonts w:ascii="Arial" w:hAnsi="Arial" w:cs="Arial"/>
          <w:spacing w:val="-27"/>
        </w:rPr>
        <w:t xml:space="preserve"> </w:t>
      </w:r>
      <w:r w:rsidRPr="00454540">
        <w:rPr>
          <w:rFonts w:ascii="Arial" w:hAnsi="Arial" w:cs="Arial"/>
        </w:rPr>
        <w:t>correlational</w:t>
      </w:r>
      <w:r w:rsidR="00EB7AC8" w:rsidRPr="00454540">
        <w:rPr>
          <w:rFonts w:ascii="Arial" w:hAnsi="Arial" w:cs="Arial"/>
          <w:spacing w:val="-28"/>
        </w:rPr>
        <w:t xml:space="preserve"> </w:t>
      </w:r>
      <w:r w:rsidRPr="00454540">
        <w:rPr>
          <w:rFonts w:ascii="Arial" w:hAnsi="Arial" w:cs="Arial"/>
        </w:rPr>
        <w:t>data,</w:t>
      </w:r>
      <w:r w:rsidRPr="00454540">
        <w:rPr>
          <w:rFonts w:ascii="Arial" w:hAnsi="Arial" w:cs="Arial"/>
          <w:spacing w:val="-26"/>
        </w:rPr>
        <w:t xml:space="preserve"> </w:t>
      </w:r>
      <w:r w:rsidRPr="00454540">
        <w:rPr>
          <w:rFonts w:ascii="Arial" w:hAnsi="Arial" w:cs="Arial"/>
        </w:rPr>
        <w:t>expressed</w:t>
      </w:r>
      <w:r w:rsidRPr="00454540">
        <w:rPr>
          <w:rFonts w:ascii="Arial" w:hAnsi="Arial" w:cs="Arial"/>
          <w:spacing w:val="-28"/>
        </w:rPr>
        <w:t xml:space="preserve"> </w:t>
      </w:r>
      <w:r w:rsidRPr="00454540">
        <w:rPr>
          <w:rFonts w:ascii="Arial" w:hAnsi="Arial" w:cs="Arial"/>
          <w:spacing w:val="-4"/>
        </w:rPr>
        <w:t>by</w:t>
      </w:r>
      <w:r w:rsidRPr="00454540">
        <w:rPr>
          <w:rFonts w:ascii="Arial" w:hAnsi="Arial" w:cs="Arial"/>
          <w:spacing w:val="-27"/>
        </w:rPr>
        <w:t xml:space="preserve"> </w:t>
      </w:r>
      <w:r w:rsidRPr="00454540">
        <w:rPr>
          <w:rFonts w:ascii="Arial" w:hAnsi="Arial" w:cs="Arial"/>
        </w:rPr>
        <w:t>the</w:t>
      </w:r>
      <w:r w:rsidRPr="00454540">
        <w:rPr>
          <w:rFonts w:ascii="Arial" w:hAnsi="Arial" w:cs="Arial"/>
          <w:spacing w:val="-28"/>
        </w:rPr>
        <w:t xml:space="preserve"> </w:t>
      </w:r>
      <w:r w:rsidRPr="00454540">
        <w:rPr>
          <w:rFonts w:ascii="Arial" w:hAnsi="Arial" w:cs="Arial"/>
        </w:rPr>
        <w:t>Pearson</w:t>
      </w:r>
      <w:r w:rsidRPr="00454540">
        <w:rPr>
          <w:rFonts w:ascii="Arial" w:hAnsi="Arial" w:cs="Arial"/>
          <w:spacing w:val="-28"/>
        </w:rPr>
        <w:t xml:space="preserve"> </w:t>
      </w:r>
      <w:r w:rsidRPr="00454540">
        <w:rPr>
          <w:rFonts w:ascii="Arial" w:hAnsi="Arial" w:cs="Arial"/>
        </w:rPr>
        <w:t>(r)</w:t>
      </w:r>
      <w:r w:rsidRPr="00454540">
        <w:rPr>
          <w:rFonts w:ascii="Arial" w:hAnsi="Arial" w:cs="Arial"/>
          <w:spacing w:val="-27"/>
        </w:rPr>
        <w:t xml:space="preserve"> </w:t>
      </w:r>
      <w:r w:rsidRPr="00454540">
        <w:rPr>
          <w:rFonts w:ascii="Arial" w:hAnsi="Arial" w:cs="Arial"/>
        </w:rPr>
        <w:t>or</w:t>
      </w:r>
      <w:r w:rsidR="00EB7AC8" w:rsidRPr="00454540">
        <w:rPr>
          <w:rFonts w:ascii="Arial" w:hAnsi="Arial" w:cs="Arial"/>
        </w:rPr>
        <w:t xml:space="preserve"> </w:t>
      </w:r>
      <w:r w:rsidRPr="00454540">
        <w:rPr>
          <w:rFonts w:ascii="Arial" w:hAnsi="Arial" w:cs="Arial"/>
        </w:rPr>
        <w:t>Spearman</w:t>
      </w:r>
      <w:r w:rsidRPr="00454540">
        <w:rPr>
          <w:rFonts w:ascii="Arial" w:hAnsi="Arial" w:cs="Arial"/>
          <w:spacing w:val="-28"/>
        </w:rPr>
        <w:t xml:space="preserve"> </w:t>
      </w:r>
      <w:r w:rsidRPr="00454540">
        <w:rPr>
          <w:rFonts w:ascii="Arial" w:hAnsi="Arial" w:cs="Arial"/>
        </w:rPr>
        <w:t>(rho)</w:t>
      </w:r>
      <w:r w:rsidRPr="00454540">
        <w:rPr>
          <w:rFonts w:ascii="Arial" w:hAnsi="Arial" w:cs="Arial"/>
          <w:spacing w:val="-27"/>
        </w:rPr>
        <w:t xml:space="preserve"> </w:t>
      </w:r>
      <w:r w:rsidRPr="00454540">
        <w:rPr>
          <w:rFonts w:ascii="Arial" w:hAnsi="Arial" w:cs="Arial"/>
        </w:rPr>
        <w:t>tests</w:t>
      </w:r>
      <w:r w:rsidR="001241AB" w:rsidRPr="00454540">
        <w:rPr>
          <w:rFonts w:ascii="Arial" w:hAnsi="Arial" w:cs="Arial"/>
        </w:rPr>
        <w:t>,</w:t>
      </w:r>
      <w:r w:rsidRPr="00454540">
        <w:rPr>
          <w:rFonts w:ascii="Arial" w:hAnsi="Arial" w:cs="Arial"/>
        </w:rPr>
        <w:t xml:space="preserve"> were</w:t>
      </w:r>
      <w:r w:rsidRPr="00454540">
        <w:rPr>
          <w:rFonts w:ascii="Arial" w:hAnsi="Arial" w:cs="Arial"/>
          <w:spacing w:val="15"/>
        </w:rPr>
        <w:t xml:space="preserve"> </w:t>
      </w:r>
      <w:r w:rsidRPr="00454540">
        <w:rPr>
          <w:rFonts w:ascii="Arial" w:hAnsi="Arial" w:cs="Arial"/>
        </w:rPr>
        <w:t>extracted</w:t>
      </w:r>
      <w:r w:rsidRPr="00454540">
        <w:rPr>
          <w:rFonts w:ascii="Arial" w:hAnsi="Arial" w:cs="Arial"/>
          <w:spacing w:val="16"/>
        </w:rPr>
        <w:t xml:space="preserve"> </w:t>
      </w:r>
      <w:r w:rsidRPr="00454540">
        <w:rPr>
          <w:rFonts w:ascii="Arial" w:hAnsi="Arial" w:cs="Arial"/>
        </w:rPr>
        <w:t>altogether</w:t>
      </w:r>
      <w:r w:rsidRPr="00454540">
        <w:rPr>
          <w:rFonts w:ascii="Arial" w:hAnsi="Arial" w:cs="Arial"/>
          <w:spacing w:val="16"/>
        </w:rPr>
        <w:t xml:space="preserve"> </w:t>
      </w:r>
      <w:r w:rsidRPr="00454540">
        <w:rPr>
          <w:rFonts w:ascii="Arial" w:hAnsi="Arial" w:cs="Arial"/>
        </w:rPr>
        <w:t>with</w:t>
      </w:r>
      <w:r w:rsidRPr="00454540">
        <w:rPr>
          <w:rFonts w:ascii="Arial" w:hAnsi="Arial" w:cs="Arial"/>
          <w:spacing w:val="15"/>
        </w:rPr>
        <w:t xml:space="preserve"> </w:t>
      </w:r>
      <w:r w:rsidRPr="00454540">
        <w:rPr>
          <w:rFonts w:ascii="Arial" w:hAnsi="Arial" w:cs="Arial"/>
        </w:rPr>
        <w:t>the</w:t>
      </w:r>
      <w:r w:rsidRPr="00454540">
        <w:rPr>
          <w:rFonts w:ascii="Arial" w:hAnsi="Arial" w:cs="Arial"/>
          <w:spacing w:val="15"/>
        </w:rPr>
        <w:t xml:space="preserve"> </w:t>
      </w:r>
      <w:r w:rsidRPr="00454540">
        <w:rPr>
          <w:rFonts w:ascii="Arial" w:hAnsi="Arial" w:cs="Arial"/>
        </w:rPr>
        <w:t>total</w:t>
      </w:r>
      <w:r w:rsidRPr="00454540">
        <w:rPr>
          <w:rFonts w:ascii="Arial" w:hAnsi="Arial" w:cs="Arial"/>
          <w:spacing w:val="15"/>
        </w:rPr>
        <w:t xml:space="preserve"> </w:t>
      </w:r>
      <w:r w:rsidRPr="00454540">
        <w:rPr>
          <w:rFonts w:ascii="Arial" w:hAnsi="Arial" w:cs="Arial"/>
        </w:rPr>
        <w:t>sample</w:t>
      </w:r>
      <w:r w:rsidRPr="00454540">
        <w:rPr>
          <w:rFonts w:ascii="Arial" w:hAnsi="Arial" w:cs="Arial"/>
          <w:spacing w:val="16"/>
        </w:rPr>
        <w:t xml:space="preserve"> </w:t>
      </w:r>
      <w:r w:rsidRPr="00454540">
        <w:rPr>
          <w:rFonts w:ascii="Arial" w:hAnsi="Arial" w:cs="Arial"/>
        </w:rPr>
        <w:t>size.</w:t>
      </w:r>
      <w:r w:rsidR="00622CAF" w:rsidRPr="00454540">
        <w:rPr>
          <w:rFonts w:ascii="Arial" w:hAnsi="Arial" w:cs="Arial"/>
        </w:rPr>
        <w:t xml:space="preserve"> The data were extracted using a pre-defined </w:t>
      </w:r>
      <w:r w:rsidR="001241AB" w:rsidRPr="00454540">
        <w:rPr>
          <w:rFonts w:ascii="Arial" w:hAnsi="Arial" w:cs="Arial"/>
        </w:rPr>
        <w:t>E</w:t>
      </w:r>
      <w:r w:rsidR="00622CAF" w:rsidRPr="00454540">
        <w:rPr>
          <w:rFonts w:ascii="Arial" w:hAnsi="Arial" w:cs="Arial"/>
        </w:rPr>
        <w:t>xcel</w:t>
      </w:r>
      <w:r w:rsidR="001241AB" w:rsidRPr="00454540">
        <w:rPr>
          <w:rFonts w:ascii="Arial" w:hAnsi="Arial" w:cs="Arial"/>
        </w:rPr>
        <w:t>®</w:t>
      </w:r>
      <w:r w:rsidR="00622CAF" w:rsidRPr="00454540">
        <w:rPr>
          <w:rFonts w:ascii="Arial" w:hAnsi="Arial" w:cs="Arial"/>
        </w:rPr>
        <w:t xml:space="preserve"> </w:t>
      </w:r>
      <w:r w:rsidR="001241AB" w:rsidRPr="00454540">
        <w:rPr>
          <w:rFonts w:ascii="Arial" w:hAnsi="Arial" w:cs="Arial"/>
        </w:rPr>
        <w:t>spreadsheet</w:t>
      </w:r>
      <w:r w:rsidR="00622CAF" w:rsidRPr="00454540">
        <w:rPr>
          <w:rFonts w:ascii="Arial" w:hAnsi="Arial" w:cs="Arial"/>
        </w:rPr>
        <w:t xml:space="preserve"> by two independent reviewers.</w:t>
      </w:r>
      <w:r w:rsidR="0028052D" w:rsidRPr="00454540">
        <w:rPr>
          <w:rFonts w:ascii="Arial" w:hAnsi="Arial" w:cs="Arial"/>
        </w:rPr>
        <w:t xml:space="preserve"> </w:t>
      </w:r>
      <w:r w:rsidR="00A41D67" w:rsidRPr="00454540">
        <w:rPr>
          <w:rFonts w:ascii="Arial" w:hAnsi="Arial" w:cs="Arial"/>
        </w:rPr>
        <w:t>In case of missing outcome</w:t>
      </w:r>
      <w:r w:rsidR="001241AB" w:rsidRPr="00454540">
        <w:rPr>
          <w:rFonts w:ascii="Arial" w:hAnsi="Arial" w:cs="Arial"/>
        </w:rPr>
        <w:t>s</w:t>
      </w:r>
      <w:r w:rsidR="00A41D67" w:rsidRPr="00454540">
        <w:rPr>
          <w:rFonts w:ascii="Arial" w:hAnsi="Arial" w:cs="Arial"/>
        </w:rPr>
        <w:t xml:space="preserve"> data, a</w:t>
      </w:r>
      <w:r w:rsidR="0028052D" w:rsidRPr="00454540">
        <w:rPr>
          <w:rFonts w:ascii="Arial" w:hAnsi="Arial" w:cs="Arial"/>
        </w:rPr>
        <w:t>uthors were contacted (up to three times within a 3</w:t>
      </w:r>
      <w:r w:rsidR="00BD532D" w:rsidRPr="00454540">
        <w:rPr>
          <w:rFonts w:ascii="Arial" w:hAnsi="Arial" w:cs="Arial"/>
        </w:rPr>
        <w:t>-</w:t>
      </w:r>
      <w:r w:rsidR="0028052D" w:rsidRPr="00454540">
        <w:rPr>
          <w:rFonts w:ascii="Arial" w:hAnsi="Arial" w:cs="Arial"/>
        </w:rPr>
        <w:t>week period).</w:t>
      </w:r>
    </w:p>
    <w:p w14:paraId="6280116D" w14:textId="77777777" w:rsidR="00AE69B7" w:rsidRPr="00454540" w:rsidRDefault="00AE69B7">
      <w:pPr>
        <w:pStyle w:val="BodyText"/>
        <w:spacing w:before="5"/>
        <w:rPr>
          <w:rFonts w:ascii="Arial" w:hAnsi="Arial" w:cs="Arial"/>
          <w:sz w:val="27"/>
        </w:rPr>
      </w:pPr>
    </w:p>
    <w:p w14:paraId="66296294" w14:textId="77777777" w:rsidR="00AE69B7" w:rsidRPr="00454540" w:rsidRDefault="001B4D10">
      <w:pPr>
        <w:pStyle w:val="Heading2"/>
        <w:numPr>
          <w:ilvl w:val="1"/>
          <w:numId w:val="3"/>
        </w:numPr>
        <w:tabs>
          <w:tab w:val="left" w:pos="613"/>
        </w:tabs>
        <w:spacing w:before="100"/>
        <w:ind w:hanging="502"/>
        <w:rPr>
          <w:rFonts w:ascii="Arial" w:hAnsi="Arial" w:cs="Arial"/>
        </w:rPr>
      </w:pPr>
      <w:r w:rsidRPr="00454540">
        <w:rPr>
          <w:rFonts w:ascii="Arial" w:hAnsi="Arial" w:cs="Arial"/>
          <w:w w:val="120"/>
        </w:rPr>
        <w:t>Meta-analysis</w:t>
      </w:r>
    </w:p>
    <w:p w14:paraId="5CB7BBC1" w14:textId="1E503206" w:rsidR="00AE69B7" w:rsidRPr="00454540" w:rsidRDefault="001B4D10">
      <w:pPr>
        <w:pStyle w:val="BodyText"/>
        <w:spacing w:before="35" w:line="252" w:lineRule="auto"/>
        <w:ind w:left="110" w:right="107" w:firstLine="351"/>
        <w:jc w:val="both"/>
        <w:rPr>
          <w:rFonts w:ascii="Arial" w:hAnsi="Arial" w:cs="Arial"/>
        </w:rPr>
      </w:pPr>
      <w:r w:rsidRPr="00454540">
        <w:rPr>
          <w:rFonts w:ascii="Arial" w:hAnsi="Arial" w:cs="Arial"/>
        </w:rPr>
        <w:t xml:space="preserve">A random-effects meta-analysis </w:t>
      </w:r>
      <w:r w:rsidRPr="00454540">
        <w:rPr>
          <w:rFonts w:ascii="Arial" w:hAnsi="Arial" w:cs="Arial"/>
          <w:spacing w:val="-3"/>
        </w:rPr>
        <w:t xml:space="preserve">was </w:t>
      </w:r>
      <w:r w:rsidRPr="00454540">
        <w:rPr>
          <w:rFonts w:ascii="Arial" w:hAnsi="Arial" w:cs="Arial"/>
        </w:rPr>
        <w:t xml:space="preserve">performed using the </w:t>
      </w:r>
      <w:r w:rsidRPr="00454540">
        <w:rPr>
          <w:rFonts w:ascii="Arial" w:hAnsi="Arial" w:cs="Arial"/>
          <w:i/>
        </w:rPr>
        <w:t xml:space="preserve">r </w:t>
      </w:r>
      <w:r w:rsidRPr="00454540">
        <w:rPr>
          <w:rFonts w:ascii="Arial" w:hAnsi="Arial" w:cs="Arial"/>
          <w:spacing w:val="-3"/>
        </w:rPr>
        <w:t xml:space="preserve">value </w:t>
      </w:r>
      <w:r w:rsidRPr="00454540">
        <w:rPr>
          <w:rFonts w:ascii="Arial" w:hAnsi="Arial" w:cs="Arial"/>
        </w:rPr>
        <w:t>and the sample size. The</w:t>
      </w:r>
      <w:r w:rsidRPr="00454540">
        <w:rPr>
          <w:rFonts w:ascii="Arial" w:hAnsi="Arial" w:cs="Arial"/>
          <w:spacing w:val="-21"/>
        </w:rPr>
        <w:t xml:space="preserve"> </w:t>
      </w:r>
      <w:r w:rsidRPr="00454540">
        <w:rPr>
          <w:rFonts w:ascii="Arial" w:hAnsi="Arial" w:cs="Arial"/>
        </w:rPr>
        <w:t>meta-analysis</w:t>
      </w:r>
      <w:r w:rsidRPr="00454540">
        <w:rPr>
          <w:rFonts w:ascii="Arial" w:hAnsi="Arial" w:cs="Arial"/>
          <w:spacing w:val="-20"/>
        </w:rPr>
        <w:t xml:space="preserve"> </w:t>
      </w:r>
      <w:r w:rsidRPr="00454540">
        <w:rPr>
          <w:rFonts w:ascii="Arial" w:hAnsi="Arial" w:cs="Arial"/>
          <w:spacing w:val="-3"/>
        </w:rPr>
        <w:t>was</w:t>
      </w:r>
      <w:r w:rsidRPr="00454540">
        <w:rPr>
          <w:rFonts w:ascii="Arial" w:hAnsi="Arial" w:cs="Arial"/>
          <w:spacing w:val="-20"/>
        </w:rPr>
        <w:t xml:space="preserve"> </w:t>
      </w:r>
      <w:r w:rsidRPr="00454540">
        <w:rPr>
          <w:rFonts w:ascii="Arial" w:hAnsi="Arial" w:cs="Arial"/>
        </w:rPr>
        <w:t>conducted</w:t>
      </w:r>
      <w:r w:rsidRPr="00454540">
        <w:rPr>
          <w:rFonts w:ascii="Arial" w:hAnsi="Arial" w:cs="Arial"/>
          <w:spacing w:val="-20"/>
        </w:rPr>
        <w:t xml:space="preserve"> </w:t>
      </w:r>
      <w:r w:rsidRPr="00454540">
        <w:rPr>
          <w:rFonts w:ascii="Arial" w:hAnsi="Arial" w:cs="Arial"/>
        </w:rPr>
        <w:t>using</w:t>
      </w:r>
      <w:r w:rsidRPr="00454540">
        <w:rPr>
          <w:rFonts w:ascii="Arial" w:hAnsi="Arial" w:cs="Arial"/>
          <w:spacing w:val="-20"/>
        </w:rPr>
        <w:t xml:space="preserve"> </w:t>
      </w:r>
      <w:r w:rsidRPr="00454540">
        <w:rPr>
          <w:rFonts w:ascii="Arial" w:hAnsi="Arial" w:cs="Arial"/>
        </w:rPr>
        <w:t>the</w:t>
      </w:r>
      <w:r w:rsidRPr="00454540">
        <w:rPr>
          <w:rFonts w:ascii="Arial" w:hAnsi="Arial" w:cs="Arial"/>
          <w:spacing w:val="-20"/>
        </w:rPr>
        <w:t xml:space="preserve"> </w:t>
      </w:r>
      <w:r w:rsidRPr="00454540">
        <w:rPr>
          <w:rFonts w:ascii="Arial" w:hAnsi="Arial" w:cs="Arial"/>
        </w:rPr>
        <w:t>transformation</w:t>
      </w:r>
      <w:r w:rsidRPr="00454540">
        <w:rPr>
          <w:rFonts w:ascii="Arial" w:hAnsi="Arial" w:cs="Arial"/>
          <w:spacing w:val="-20"/>
        </w:rPr>
        <w:t xml:space="preserve"> </w:t>
      </w:r>
      <w:r w:rsidRPr="00454540">
        <w:rPr>
          <w:rFonts w:ascii="Arial" w:hAnsi="Arial" w:cs="Arial"/>
        </w:rPr>
        <w:t>of</w:t>
      </w:r>
      <w:r w:rsidRPr="00454540">
        <w:rPr>
          <w:rFonts w:ascii="Arial" w:hAnsi="Arial" w:cs="Arial"/>
          <w:spacing w:val="-20"/>
        </w:rPr>
        <w:t xml:space="preserve"> </w:t>
      </w:r>
      <w:r w:rsidRPr="00454540">
        <w:rPr>
          <w:rFonts w:ascii="Arial" w:hAnsi="Arial" w:cs="Arial"/>
          <w:i/>
        </w:rPr>
        <w:t>r</w:t>
      </w:r>
      <w:r w:rsidRPr="00454540">
        <w:rPr>
          <w:rFonts w:ascii="Arial" w:hAnsi="Arial" w:cs="Arial"/>
          <w:i/>
          <w:spacing w:val="-9"/>
        </w:rPr>
        <w:t xml:space="preserve"> </w:t>
      </w:r>
      <w:r w:rsidRPr="00454540">
        <w:rPr>
          <w:rFonts w:ascii="Arial" w:hAnsi="Arial" w:cs="Arial"/>
          <w:spacing w:val="-3"/>
        </w:rPr>
        <w:t>values</w:t>
      </w:r>
      <w:r w:rsidRPr="00454540">
        <w:rPr>
          <w:rFonts w:ascii="Arial" w:hAnsi="Arial" w:cs="Arial"/>
          <w:spacing w:val="-20"/>
        </w:rPr>
        <w:t xml:space="preserve"> </w:t>
      </w:r>
      <w:r w:rsidRPr="00454540">
        <w:rPr>
          <w:rFonts w:ascii="Arial" w:hAnsi="Arial" w:cs="Arial"/>
          <w:spacing w:val="-3"/>
        </w:rPr>
        <w:t>into</w:t>
      </w:r>
      <w:r w:rsidRPr="00454540">
        <w:rPr>
          <w:rFonts w:ascii="Arial" w:hAnsi="Arial" w:cs="Arial"/>
          <w:spacing w:val="-20"/>
        </w:rPr>
        <w:t xml:space="preserve"> </w:t>
      </w:r>
      <w:r w:rsidRPr="00454540">
        <w:rPr>
          <w:rFonts w:ascii="Arial" w:hAnsi="Arial" w:cs="Arial"/>
        </w:rPr>
        <w:t>Fischer</w:t>
      </w:r>
      <w:r w:rsidRPr="00454540">
        <w:rPr>
          <w:rFonts w:ascii="Arial" w:hAnsi="Arial" w:cs="Arial"/>
          <w:spacing w:val="-20"/>
        </w:rPr>
        <w:t xml:space="preserve"> </w:t>
      </w:r>
      <w:r w:rsidRPr="00454540">
        <w:rPr>
          <w:rFonts w:ascii="Arial" w:hAnsi="Arial" w:cs="Arial"/>
        </w:rPr>
        <w:t>z</w:t>
      </w:r>
      <w:r w:rsidRPr="00454540">
        <w:rPr>
          <w:rFonts w:ascii="Arial" w:hAnsi="Arial" w:cs="Arial"/>
          <w:spacing w:val="-20"/>
        </w:rPr>
        <w:t xml:space="preserve"> </w:t>
      </w:r>
      <w:r w:rsidRPr="00454540">
        <w:rPr>
          <w:rFonts w:ascii="Arial" w:hAnsi="Arial" w:cs="Arial"/>
        </w:rPr>
        <w:t xml:space="preserve">scores </w:t>
      </w:r>
      <w:r w:rsidRPr="00454540">
        <w:rPr>
          <w:rFonts w:ascii="Arial" w:hAnsi="Arial" w:cs="Arial"/>
        </w:rPr>
        <w:lastRenderedPageBreak/>
        <w:t>and</w:t>
      </w:r>
      <w:r w:rsidRPr="00454540">
        <w:rPr>
          <w:rFonts w:ascii="Arial" w:hAnsi="Arial" w:cs="Arial"/>
          <w:spacing w:val="-20"/>
        </w:rPr>
        <w:t xml:space="preserve"> </w:t>
      </w:r>
      <w:r w:rsidRPr="00454540">
        <w:rPr>
          <w:rFonts w:ascii="Arial" w:hAnsi="Arial" w:cs="Arial"/>
        </w:rPr>
        <w:t>then</w:t>
      </w:r>
      <w:r w:rsidRPr="00454540">
        <w:rPr>
          <w:rFonts w:ascii="Arial" w:hAnsi="Arial" w:cs="Arial"/>
          <w:spacing w:val="-20"/>
        </w:rPr>
        <w:t xml:space="preserve"> </w:t>
      </w:r>
      <w:r w:rsidRPr="00454540">
        <w:rPr>
          <w:rFonts w:ascii="Arial" w:hAnsi="Arial" w:cs="Arial"/>
        </w:rPr>
        <w:t>reconverting</w:t>
      </w:r>
      <w:r w:rsidRPr="00454540">
        <w:rPr>
          <w:rFonts w:ascii="Arial" w:hAnsi="Arial" w:cs="Arial"/>
          <w:spacing w:val="-19"/>
        </w:rPr>
        <w:t xml:space="preserve"> </w:t>
      </w:r>
      <w:r w:rsidRPr="00454540">
        <w:rPr>
          <w:rFonts w:ascii="Arial" w:hAnsi="Arial" w:cs="Arial"/>
        </w:rPr>
        <w:t>to</w:t>
      </w:r>
      <w:r w:rsidRPr="00454540">
        <w:rPr>
          <w:rFonts w:ascii="Arial" w:hAnsi="Arial" w:cs="Arial"/>
          <w:spacing w:val="-20"/>
        </w:rPr>
        <w:t xml:space="preserve"> </w:t>
      </w:r>
      <w:r w:rsidRPr="00454540">
        <w:rPr>
          <w:rFonts w:ascii="Arial" w:hAnsi="Arial" w:cs="Arial"/>
          <w:i/>
        </w:rPr>
        <w:t>r</w:t>
      </w:r>
      <w:r w:rsidRPr="00454540">
        <w:rPr>
          <w:rFonts w:ascii="Arial" w:hAnsi="Arial" w:cs="Arial"/>
          <w:i/>
          <w:spacing w:val="-18"/>
        </w:rPr>
        <w:t xml:space="preserve"> </w:t>
      </w:r>
      <w:r w:rsidRPr="00454540">
        <w:rPr>
          <w:rFonts w:ascii="Arial" w:hAnsi="Arial" w:cs="Arial"/>
          <w:i/>
        </w:rPr>
        <w:t>values</w:t>
      </w:r>
      <w:r w:rsidRPr="00454540">
        <w:rPr>
          <w:rFonts w:ascii="Arial" w:hAnsi="Arial" w:cs="Arial"/>
        </w:rPr>
        <w:t>. Outcomes</w:t>
      </w:r>
      <w:r w:rsidRPr="00454540">
        <w:rPr>
          <w:rFonts w:ascii="Arial" w:hAnsi="Arial" w:cs="Arial"/>
          <w:spacing w:val="-19"/>
        </w:rPr>
        <w:t xml:space="preserve"> </w:t>
      </w:r>
      <w:r w:rsidRPr="00454540">
        <w:rPr>
          <w:rFonts w:ascii="Arial" w:hAnsi="Arial" w:cs="Arial"/>
        </w:rPr>
        <w:t>were</w:t>
      </w:r>
      <w:r w:rsidRPr="00454540">
        <w:rPr>
          <w:rFonts w:ascii="Arial" w:hAnsi="Arial" w:cs="Arial"/>
          <w:spacing w:val="-20"/>
        </w:rPr>
        <w:t xml:space="preserve"> </w:t>
      </w:r>
      <w:r w:rsidRPr="00454540">
        <w:rPr>
          <w:rFonts w:ascii="Arial" w:hAnsi="Arial" w:cs="Arial"/>
        </w:rPr>
        <w:t>pooled</w:t>
      </w:r>
      <w:r w:rsidRPr="00454540">
        <w:rPr>
          <w:rFonts w:ascii="Arial" w:hAnsi="Arial" w:cs="Arial"/>
          <w:spacing w:val="-20"/>
        </w:rPr>
        <w:t xml:space="preserve"> </w:t>
      </w:r>
      <w:r w:rsidRPr="00454540">
        <w:rPr>
          <w:rFonts w:ascii="Arial" w:hAnsi="Arial" w:cs="Arial"/>
        </w:rPr>
        <w:t>in</w:t>
      </w:r>
      <w:r w:rsidRPr="00454540">
        <w:rPr>
          <w:rFonts w:ascii="Arial" w:hAnsi="Arial" w:cs="Arial"/>
          <w:spacing w:val="-20"/>
        </w:rPr>
        <w:t xml:space="preserve"> </w:t>
      </w:r>
      <w:r w:rsidRPr="00454540">
        <w:rPr>
          <w:rFonts w:ascii="Arial" w:hAnsi="Arial" w:cs="Arial"/>
          <w:i/>
        </w:rPr>
        <w:t>r</w:t>
      </w:r>
      <w:r w:rsidRPr="00454540">
        <w:rPr>
          <w:rFonts w:ascii="Arial" w:hAnsi="Arial" w:cs="Arial"/>
          <w:i/>
          <w:spacing w:val="-6"/>
        </w:rPr>
        <w:t xml:space="preserve"> </w:t>
      </w:r>
      <w:r w:rsidRPr="00454540">
        <w:rPr>
          <w:rFonts w:ascii="Arial" w:hAnsi="Arial" w:cs="Arial"/>
        </w:rPr>
        <w:t>values,</w:t>
      </w:r>
      <w:r w:rsidRPr="00454540">
        <w:rPr>
          <w:rFonts w:ascii="Arial" w:hAnsi="Arial" w:cs="Arial"/>
          <w:spacing w:val="-19"/>
        </w:rPr>
        <w:t xml:space="preserve"> </w:t>
      </w:r>
      <w:r w:rsidRPr="00454540">
        <w:rPr>
          <w:rFonts w:ascii="Arial" w:hAnsi="Arial" w:cs="Arial"/>
        </w:rPr>
        <w:t>together</w:t>
      </w:r>
      <w:r w:rsidRPr="00454540">
        <w:rPr>
          <w:rFonts w:ascii="Arial" w:hAnsi="Arial" w:cs="Arial"/>
          <w:spacing w:val="-20"/>
        </w:rPr>
        <w:t xml:space="preserve"> </w:t>
      </w:r>
      <w:r w:rsidRPr="00454540">
        <w:rPr>
          <w:rFonts w:ascii="Arial" w:hAnsi="Arial" w:cs="Arial"/>
        </w:rPr>
        <w:t>with</w:t>
      </w:r>
      <w:r w:rsidRPr="00454540">
        <w:rPr>
          <w:rFonts w:ascii="Arial" w:hAnsi="Arial" w:cs="Arial"/>
          <w:spacing w:val="-19"/>
        </w:rPr>
        <w:t xml:space="preserve"> </w:t>
      </w:r>
      <w:r w:rsidRPr="00454540">
        <w:rPr>
          <w:rFonts w:ascii="Arial" w:hAnsi="Arial" w:cs="Arial"/>
        </w:rPr>
        <w:t>the</w:t>
      </w:r>
      <w:r w:rsidRPr="00454540">
        <w:rPr>
          <w:rFonts w:ascii="Arial" w:hAnsi="Arial" w:cs="Arial"/>
          <w:spacing w:val="-20"/>
        </w:rPr>
        <w:t xml:space="preserve"> </w:t>
      </w:r>
      <w:r w:rsidRPr="00454540">
        <w:rPr>
          <w:rFonts w:ascii="Arial" w:hAnsi="Arial" w:cs="Arial"/>
        </w:rPr>
        <w:t xml:space="preserve">95% </w:t>
      </w:r>
      <w:r w:rsidRPr="00454540">
        <w:rPr>
          <w:rFonts w:ascii="Arial" w:hAnsi="Arial" w:cs="Arial"/>
          <w:w w:val="95"/>
        </w:rPr>
        <w:t>confidence</w:t>
      </w:r>
      <w:r w:rsidRPr="00454540">
        <w:rPr>
          <w:rFonts w:ascii="Arial" w:hAnsi="Arial" w:cs="Arial"/>
          <w:spacing w:val="-6"/>
          <w:w w:val="95"/>
        </w:rPr>
        <w:t xml:space="preserve"> </w:t>
      </w:r>
      <w:r w:rsidRPr="00454540">
        <w:rPr>
          <w:rFonts w:ascii="Arial" w:hAnsi="Arial" w:cs="Arial"/>
          <w:spacing w:val="-3"/>
          <w:w w:val="95"/>
        </w:rPr>
        <w:t>interval</w:t>
      </w:r>
      <w:r w:rsidRPr="00454540">
        <w:rPr>
          <w:rFonts w:ascii="Arial" w:hAnsi="Arial" w:cs="Arial"/>
          <w:spacing w:val="-5"/>
          <w:w w:val="95"/>
        </w:rPr>
        <w:t xml:space="preserve"> </w:t>
      </w:r>
      <w:r w:rsidRPr="00454540">
        <w:rPr>
          <w:rFonts w:ascii="Arial" w:hAnsi="Arial" w:cs="Arial"/>
          <w:w w:val="95"/>
        </w:rPr>
        <w:t>(95%CI).</w:t>
      </w:r>
      <w:r w:rsidRPr="00454540">
        <w:rPr>
          <w:rFonts w:ascii="Arial" w:hAnsi="Arial" w:cs="Arial"/>
          <w:spacing w:val="-5"/>
          <w:w w:val="95"/>
        </w:rPr>
        <w:t xml:space="preserve"> </w:t>
      </w:r>
      <w:r w:rsidRPr="00454540">
        <w:rPr>
          <w:rFonts w:ascii="Arial" w:hAnsi="Arial" w:cs="Arial"/>
          <w:w w:val="95"/>
        </w:rPr>
        <w:t>The</w:t>
      </w:r>
      <w:r w:rsidRPr="00454540">
        <w:rPr>
          <w:rFonts w:ascii="Arial" w:hAnsi="Arial" w:cs="Arial"/>
          <w:spacing w:val="-5"/>
          <w:w w:val="95"/>
        </w:rPr>
        <w:t xml:space="preserve"> </w:t>
      </w:r>
      <w:r w:rsidRPr="00454540">
        <w:rPr>
          <w:rFonts w:ascii="Arial" w:hAnsi="Arial" w:cs="Arial"/>
          <w:w w:val="95"/>
        </w:rPr>
        <w:t>associations</w:t>
      </w:r>
      <w:r w:rsidRPr="00454540">
        <w:rPr>
          <w:rFonts w:ascii="Arial" w:hAnsi="Arial" w:cs="Arial"/>
          <w:spacing w:val="-6"/>
          <w:w w:val="95"/>
        </w:rPr>
        <w:t xml:space="preserve"> </w:t>
      </w:r>
      <w:r w:rsidRPr="00454540">
        <w:rPr>
          <w:rFonts w:ascii="Arial" w:hAnsi="Arial" w:cs="Arial"/>
          <w:w w:val="95"/>
        </w:rPr>
        <w:t>were</w:t>
      </w:r>
      <w:r w:rsidRPr="00454540">
        <w:rPr>
          <w:rFonts w:ascii="Arial" w:hAnsi="Arial" w:cs="Arial"/>
          <w:spacing w:val="-5"/>
          <w:w w:val="95"/>
        </w:rPr>
        <w:t xml:space="preserve"> </w:t>
      </w:r>
      <w:r w:rsidRPr="00454540">
        <w:rPr>
          <w:rFonts w:ascii="Arial" w:hAnsi="Arial" w:cs="Arial"/>
          <w:w w:val="95"/>
        </w:rPr>
        <w:t>classified</w:t>
      </w:r>
      <w:r w:rsidRPr="00454540">
        <w:rPr>
          <w:rFonts w:ascii="Arial" w:hAnsi="Arial" w:cs="Arial"/>
          <w:spacing w:val="-5"/>
          <w:w w:val="95"/>
        </w:rPr>
        <w:t xml:space="preserve"> </w:t>
      </w:r>
      <w:r w:rsidRPr="00454540">
        <w:rPr>
          <w:rFonts w:ascii="Arial" w:hAnsi="Arial" w:cs="Arial"/>
          <w:w w:val="95"/>
        </w:rPr>
        <w:t>as</w:t>
      </w:r>
      <w:r w:rsidRPr="00454540">
        <w:rPr>
          <w:rFonts w:ascii="Arial" w:hAnsi="Arial" w:cs="Arial"/>
          <w:spacing w:val="-5"/>
          <w:w w:val="95"/>
        </w:rPr>
        <w:t xml:space="preserve"> </w:t>
      </w:r>
      <w:r w:rsidRPr="00454540">
        <w:rPr>
          <w:rFonts w:ascii="Arial" w:hAnsi="Arial" w:cs="Arial"/>
          <w:w w:val="95"/>
        </w:rPr>
        <w:t>weak</w:t>
      </w:r>
      <w:r w:rsidRPr="00454540">
        <w:rPr>
          <w:rFonts w:ascii="Arial" w:hAnsi="Arial" w:cs="Arial"/>
          <w:spacing w:val="-5"/>
          <w:w w:val="95"/>
        </w:rPr>
        <w:t xml:space="preserve"> </w:t>
      </w:r>
      <w:r w:rsidRPr="00454540">
        <w:rPr>
          <w:rFonts w:ascii="Arial" w:hAnsi="Arial" w:cs="Arial"/>
          <w:w w:val="95"/>
        </w:rPr>
        <w:t>(</w:t>
      </w:r>
      <w:r w:rsidRPr="00454540">
        <w:rPr>
          <w:rFonts w:ascii="Arial" w:hAnsi="Arial" w:cs="Arial"/>
          <w:i/>
          <w:w w:val="95"/>
        </w:rPr>
        <w:t>r</w:t>
      </w:r>
      <w:r w:rsidRPr="00454540">
        <w:rPr>
          <w:rFonts w:ascii="Arial" w:hAnsi="Arial" w:cs="Arial"/>
          <w:i/>
          <w:spacing w:val="-37"/>
          <w:w w:val="95"/>
        </w:rPr>
        <w:t xml:space="preserve"> </w:t>
      </w:r>
      <w:r w:rsidRPr="00454540">
        <w:rPr>
          <w:rFonts w:ascii="Arial" w:hAnsi="Arial" w:cs="Arial"/>
          <w:w w:val="95"/>
        </w:rPr>
        <w:t>=0.10-0.29),</w:t>
      </w:r>
      <w:r w:rsidRPr="00454540">
        <w:rPr>
          <w:rFonts w:ascii="Arial" w:hAnsi="Arial" w:cs="Arial"/>
          <w:spacing w:val="-2"/>
          <w:w w:val="95"/>
        </w:rPr>
        <w:t xml:space="preserve"> </w:t>
      </w:r>
      <w:r w:rsidRPr="00454540">
        <w:rPr>
          <w:rFonts w:ascii="Arial" w:hAnsi="Arial" w:cs="Arial"/>
          <w:w w:val="95"/>
        </w:rPr>
        <w:t xml:space="preserve">medium </w:t>
      </w:r>
      <w:r w:rsidRPr="00454540">
        <w:rPr>
          <w:rFonts w:ascii="Arial" w:hAnsi="Arial" w:cs="Arial"/>
        </w:rPr>
        <w:t>(</w:t>
      </w:r>
      <w:r w:rsidRPr="00454540">
        <w:rPr>
          <w:rFonts w:ascii="Arial" w:hAnsi="Arial" w:cs="Arial"/>
          <w:i/>
        </w:rPr>
        <w:t xml:space="preserve">r </w:t>
      </w:r>
      <w:r w:rsidRPr="00454540">
        <w:rPr>
          <w:rFonts w:ascii="Arial" w:hAnsi="Arial" w:cs="Arial"/>
        </w:rPr>
        <w:t>=0.30-0.50) or strong (</w:t>
      </w:r>
      <w:r w:rsidRPr="00454540">
        <w:rPr>
          <w:rFonts w:ascii="Arial" w:hAnsi="Arial" w:cs="Arial"/>
          <w:i/>
        </w:rPr>
        <w:t xml:space="preserve">r </w:t>
      </w:r>
      <w:r w:rsidRPr="00454540">
        <w:rPr>
          <w:rFonts w:ascii="Arial" w:hAnsi="Arial" w:cs="Arial"/>
        </w:rPr>
        <w:t>&gt;0.50) [2</w:t>
      </w:r>
      <w:r w:rsidR="003F483B" w:rsidRPr="00454540">
        <w:rPr>
          <w:rFonts w:ascii="Arial" w:hAnsi="Arial" w:cs="Arial"/>
        </w:rPr>
        <w:t>5</w:t>
      </w:r>
      <w:r w:rsidRPr="00454540">
        <w:rPr>
          <w:rFonts w:ascii="Arial" w:hAnsi="Arial" w:cs="Arial"/>
        </w:rPr>
        <w:t>]. The Q and I</w:t>
      </w:r>
      <w:r w:rsidRPr="00454540">
        <w:rPr>
          <w:rFonts w:ascii="Arial" w:hAnsi="Arial" w:cs="Arial"/>
          <w:position w:val="9"/>
          <w:sz w:val="16"/>
        </w:rPr>
        <w:t xml:space="preserve">2 </w:t>
      </w:r>
      <w:r w:rsidRPr="00454540">
        <w:rPr>
          <w:rFonts w:ascii="Arial" w:hAnsi="Arial" w:cs="Arial"/>
        </w:rPr>
        <w:t>statistic were used to assess and to quantify</w:t>
      </w:r>
      <w:r w:rsidRPr="00454540">
        <w:rPr>
          <w:rFonts w:ascii="Arial" w:hAnsi="Arial" w:cs="Arial"/>
          <w:spacing w:val="-20"/>
        </w:rPr>
        <w:t xml:space="preserve"> </w:t>
      </w:r>
      <w:r w:rsidRPr="00454540">
        <w:rPr>
          <w:rFonts w:ascii="Arial" w:hAnsi="Arial" w:cs="Arial"/>
        </w:rPr>
        <w:t>the</w:t>
      </w:r>
      <w:r w:rsidRPr="00454540">
        <w:rPr>
          <w:rFonts w:ascii="Arial" w:hAnsi="Arial" w:cs="Arial"/>
          <w:spacing w:val="-19"/>
        </w:rPr>
        <w:t xml:space="preserve"> </w:t>
      </w:r>
      <w:r w:rsidRPr="00454540">
        <w:rPr>
          <w:rFonts w:ascii="Arial" w:hAnsi="Arial" w:cs="Arial"/>
          <w:spacing w:val="-3"/>
        </w:rPr>
        <w:t>heterogeneity,</w:t>
      </w:r>
      <w:r w:rsidRPr="00454540">
        <w:rPr>
          <w:rFonts w:ascii="Arial" w:hAnsi="Arial" w:cs="Arial"/>
          <w:spacing w:val="-19"/>
        </w:rPr>
        <w:t xml:space="preserve"> </w:t>
      </w:r>
      <w:r w:rsidRPr="00454540">
        <w:rPr>
          <w:rFonts w:ascii="Arial" w:hAnsi="Arial" w:cs="Arial"/>
        </w:rPr>
        <w:t>respectively.</w:t>
      </w:r>
      <w:r w:rsidRPr="00454540">
        <w:rPr>
          <w:rFonts w:ascii="Arial" w:hAnsi="Arial" w:cs="Arial"/>
          <w:spacing w:val="-3"/>
        </w:rPr>
        <w:t xml:space="preserve"> </w:t>
      </w:r>
      <w:r w:rsidRPr="00454540">
        <w:rPr>
          <w:rFonts w:ascii="Arial" w:hAnsi="Arial" w:cs="Arial"/>
        </w:rPr>
        <w:t>Scores</w:t>
      </w:r>
      <w:r w:rsidRPr="00454540">
        <w:rPr>
          <w:rFonts w:ascii="Arial" w:hAnsi="Arial" w:cs="Arial"/>
          <w:spacing w:val="-19"/>
        </w:rPr>
        <w:t xml:space="preserve"> </w:t>
      </w:r>
      <w:r w:rsidRPr="00454540">
        <w:rPr>
          <w:rFonts w:ascii="Arial" w:hAnsi="Arial" w:cs="Arial"/>
        </w:rPr>
        <w:t>of</w:t>
      </w:r>
      <w:r w:rsidRPr="00454540">
        <w:rPr>
          <w:rFonts w:ascii="Arial" w:hAnsi="Arial" w:cs="Arial"/>
          <w:spacing w:val="-19"/>
        </w:rPr>
        <w:t xml:space="preserve"> </w:t>
      </w:r>
      <w:r w:rsidRPr="00454540">
        <w:rPr>
          <w:rFonts w:ascii="Arial" w:hAnsi="Arial" w:cs="Arial"/>
        </w:rPr>
        <w:t>&lt;25%,</w:t>
      </w:r>
      <w:r w:rsidRPr="00454540">
        <w:rPr>
          <w:rFonts w:ascii="Arial" w:hAnsi="Arial" w:cs="Arial"/>
          <w:spacing w:val="-19"/>
        </w:rPr>
        <w:t xml:space="preserve"> </w:t>
      </w:r>
      <w:r w:rsidRPr="00454540">
        <w:rPr>
          <w:rFonts w:ascii="Arial" w:hAnsi="Arial" w:cs="Arial"/>
        </w:rPr>
        <w:t>25-50%</w:t>
      </w:r>
      <w:r w:rsidRPr="00454540">
        <w:rPr>
          <w:rFonts w:ascii="Arial" w:hAnsi="Arial" w:cs="Arial"/>
          <w:spacing w:val="-18"/>
        </w:rPr>
        <w:t xml:space="preserve"> </w:t>
      </w:r>
      <w:r w:rsidRPr="00454540">
        <w:rPr>
          <w:rFonts w:ascii="Arial" w:hAnsi="Arial" w:cs="Arial"/>
        </w:rPr>
        <w:t>and</w:t>
      </w:r>
      <w:r w:rsidRPr="00454540">
        <w:rPr>
          <w:rFonts w:ascii="Arial" w:hAnsi="Arial" w:cs="Arial"/>
          <w:spacing w:val="-19"/>
        </w:rPr>
        <w:t xml:space="preserve"> </w:t>
      </w:r>
      <w:r w:rsidRPr="00454540">
        <w:rPr>
          <w:rFonts w:ascii="Arial" w:hAnsi="Arial" w:cs="Arial"/>
        </w:rPr>
        <w:t>&gt;50%</w:t>
      </w:r>
      <w:r w:rsidRPr="00454540">
        <w:rPr>
          <w:rFonts w:ascii="Arial" w:hAnsi="Arial" w:cs="Arial"/>
          <w:spacing w:val="-19"/>
        </w:rPr>
        <w:t xml:space="preserve"> </w:t>
      </w:r>
      <w:r w:rsidRPr="00454540">
        <w:rPr>
          <w:rFonts w:ascii="Arial" w:hAnsi="Arial" w:cs="Arial"/>
        </w:rPr>
        <w:t>indicated</w:t>
      </w:r>
      <w:r w:rsidRPr="00454540">
        <w:rPr>
          <w:rFonts w:ascii="Arial" w:hAnsi="Arial" w:cs="Arial"/>
          <w:spacing w:val="-19"/>
        </w:rPr>
        <w:t xml:space="preserve"> </w:t>
      </w:r>
      <w:r w:rsidRPr="00454540">
        <w:rPr>
          <w:rFonts w:ascii="Arial" w:hAnsi="Arial" w:cs="Arial"/>
        </w:rPr>
        <w:t xml:space="preserve">low, </w:t>
      </w:r>
      <w:r w:rsidRPr="00454540">
        <w:rPr>
          <w:rFonts w:ascii="Arial" w:hAnsi="Arial" w:cs="Arial"/>
          <w:w w:val="95"/>
        </w:rPr>
        <w:t>moderate</w:t>
      </w:r>
      <w:r w:rsidRPr="00454540">
        <w:rPr>
          <w:rFonts w:ascii="Arial" w:hAnsi="Arial" w:cs="Arial"/>
          <w:spacing w:val="-13"/>
          <w:w w:val="95"/>
        </w:rPr>
        <w:t xml:space="preserve"> </w:t>
      </w:r>
      <w:r w:rsidRPr="00454540">
        <w:rPr>
          <w:rFonts w:ascii="Arial" w:hAnsi="Arial" w:cs="Arial"/>
          <w:w w:val="95"/>
        </w:rPr>
        <w:t>and</w:t>
      </w:r>
      <w:r w:rsidRPr="00454540">
        <w:rPr>
          <w:rFonts w:ascii="Arial" w:hAnsi="Arial" w:cs="Arial"/>
          <w:spacing w:val="-13"/>
          <w:w w:val="95"/>
        </w:rPr>
        <w:t xml:space="preserve"> </w:t>
      </w:r>
      <w:r w:rsidRPr="00454540">
        <w:rPr>
          <w:rFonts w:ascii="Arial" w:hAnsi="Arial" w:cs="Arial"/>
          <w:w w:val="95"/>
        </w:rPr>
        <w:t>high</w:t>
      </w:r>
      <w:r w:rsidRPr="00454540">
        <w:rPr>
          <w:rFonts w:ascii="Arial" w:hAnsi="Arial" w:cs="Arial"/>
          <w:spacing w:val="-12"/>
          <w:w w:val="95"/>
        </w:rPr>
        <w:t xml:space="preserve"> </w:t>
      </w:r>
      <w:r w:rsidRPr="00454540">
        <w:rPr>
          <w:rFonts w:ascii="Arial" w:hAnsi="Arial" w:cs="Arial"/>
          <w:spacing w:val="-3"/>
          <w:w w:val="95"/>
        </w:rPr>
        <w:t>heterogeneity,</w:t>
      </w:r>
      <w:r w:rsidRPr="00454540">
        <w:rPr>
          <w:rFonts w:ascii="Arial" w:hAnsi="Arial" w:cs="Arial"/>
          <w:spacing w:val="-9"/>
          <w:w w:val="95"/>
        </w:rPr>
        <w:t xml:space="preserve"> </w:t>
      </w:r>
      <w:r w:rsidRPr="00454540">
        <w:rPr>
          <w:rFonts w:ascii="Arial" w:hAnsi="Arial" w:cs="Arial"/>
          <w:w w:val="95"/>
        </w:rPr>
        <w:t>respectively</w:t>
      </w:r>
      <w:r w:rsidRPr="00454540">
        <w:rPr>
          <w:rFonts w:ascii="Arial" w:hAnsi="Arial" w:cs="Arial"/>
          <w:spacing w:val="-13"/>
          <w:w w:val="95"/>
        </w:rPr>
        <w:t xml:space="preserve"> </w:t>
      </w:r>
      <w:r w:rsidRPr="00454540">
        <w:rPr>
          <w:rFonts w:ascii="Arial" w:hAnsi="Arial" w:cs="Arial"/>
          <w:w w:val="95"/>
        </w:rPr>
        <w:t>[2</w:t>
      </w:r>
      <w:r w:rsidR="003F483B" w:rsidRPr="00454540">
        <w:rPr>
          <w:rFonts w:ascii="Arial" w:hAnsi="Arial" w:cs="Arial"/>
          <w:w w:val="95"/>
        </w:rPr>
        <w:t>6</w:t>
      </w:r>
      <w:r w:rsidRPr="00454540">
        <w:rPr>
          <w:rFonts w:ascii="Arial" w:hAnsi="Arial" w:cs="Arial"/>
          <w:w w:val="95"/>
        </w:rPr>
        <w:t>].</w:t>
      </w:r>
      <w:r w:rsidRPr="00454540">
        <w:rPr>
          <w:rFonts w:ascii="Arial" w:hAnsi="Arial" w:cs="Arial"/>
          <w:spacing w:val="23"/>
          <w:w w:val="95"/>
        </w:rPr>
        <w:t xml:space="preserve"> </w:t>
      </w:r>
      <w:r w:rsidRPr="00454540">
        <w:rPr>
          <w:rFonts w:ascii="Arial" w:hAnsi="Arial" w:cs="Arial"/>
          <w:w w:val="95"/>
        </w:rPr>
        <w:t>In</w:t>
      </w:r>
      <w:r w:rsidRPr="00454540">
        <w:rPr>
          <w:rFonts w:ascii="Arial" w:hAnsi="Arial" w:cs="Arial"/>
          <w:spacing w:val="-13"/>
          <w:w w:val="95"/>
        </w:rPr>
        <w:t xml:space="preserve"> </w:t>
      </w:r>
      <w:r w:rsidRPr="00454540">
        <w:rPr>
          <w:rFonts w:ascii="Arial" w:hAnsi="Arial" w:cs="Arial"/>
          <w:w w:val="95"/>
        </w:rPr>
        <w:t>case</w:t>
      </w:r>
      <w:r w:rsidRPr="00454540">
        <w:rPr>
          <w:rFonts w:ascii="Arial" w:hAnsi="Arial" w:cs="Arial"/>
          <w:spacing w:val="-12"/>
          <w:w w:val="95"/>
        </w:rPr>
        <w:t xml:space="preserve"> </w:t>
      </w:r>
      <w:r w:rsidRPr="00454540">
        <w:rPr>
          <w:rFonts w:ascii="Arial" w:hAnsi="Arial" w:cs="Arial"/>
          <w:w w:val="95"/>
        </w:rPr>
        <w:t>of</w:t>
      </w:r>
      <w:r w:rsidRPr="00454540">
        <w:rPr>
          <w:rFonts w:ascii="Arial" w:hAnsi="Arial" w:cs="Arial"/>
          <w:spacing w:val="-13"/>
          <w:w w:val="95"/>
        </w:rPr>
        <w:t xml:space="preserve"> </w:t>
      </w:r>
      <w:r w:rsidRPr="00454540">
        <w:rPr>
          <w:rFonts w:ascii="Arial" w:hAnsi="Arial" w:cs="Arial"/>
          <w:w w:val="95"/>
        </w:rPr>
        <w:t>moderate</w:t>
      </w:r>
      <w:r w:rsidRPr="00454540">
        <w:rPr>
          <w:rFonts w:ascii="Arial" w:hAnsi="Arial" w:cs="Arial"/>
          <w:spacing w:val="-13"/>
          <w:w w:val="95"/>
        </w:rPr>
        <w:t xml:space="preserve"> </w:t>
      </w:r>
      <w:r w:rsidRPr="00454540">
        <w:rPr>
          <w:rFonts w:ascii="Arial" w:hAnsi="Arial" w:cs="Arial"/>
          <w:w w:val="95"/>
        </w:rPr>
        <w:t>or</w:t>
      </w:r>
      <w:r w:rsidRPr="00454540">
        <w:rPr>
          <w:rFonts w:ascii="Arial" w:hAnsi="Arial" w:cs="Arial"/>
          <w:spacing w:val="-12"/>
          <w:w w:val="95"/>
        </w:rPr>
        <w:t xml:space="preserve"> </w:t>
      </w:r>
      <w:r w:rsidRPr="00454540">
        <w:rPr>
          <w:rFonts w:ascii="Arial" w:hAnsi="Arial" w:cs="Arial"/>
          <w:w w:val="95"/>
        </w:rPr>
        <w:t>high</w:t>
      </w:r>
      <w:r w:rsidRPr="00454540">
        <w:rPr>
          <w:rFonts w:ascii="Arial" w:hAnsi="Arial" w:cs="Arial"/>
          <w:spacing w:val="-13"/>
          <w:w w:val="95"/>
        </w:rPr>
        <w:t xml:space="preserve"> </w:t>
      </w:r>
      <w:r w:rsidRPr="00454540">
        <w:rPr>
          <w:rFonts w:ascii="Arial" w:hAnsi="Arial" w:cs="Arial"/>
          <w:spacing w:val="-3"/>
          <w:w w:val="95"/>
        </w:rPr>
        <w:t xml:space="preserve">heterogeneity, </w:t>
      </w:r>
      <w:r w:rsidRPr="00454540">
        <w:rPr>
          <w:rFonts w:ascii="Arial" w:hAnsi="Arial" w:cs="Arial"/>
          <w:w w:val="95"/>
        </w:rPr>
        <w:t xml:space="preserve">meta-regression exploring the role of age and sex (%females) as moderators were conducted. </w:t>
      </w:r>
      <w:r w:rsidRPr="00454540">
        <w:rPr>
          <w:rFonts w:ascii="Arial" w:hAnsi="Arial" w:cs="Arial"/>
          <w:spacing w:val="-10"/>
        </w:rPr>
        <w:t>We</w:t>
      </w:r>
      <w:r w:rsidRPr="00454540">
        <w:rPr>
          <w:rFonts w:ascii="Arial" w:hAnsi="Arial" w:cs="Arial"/>
          <w:spacing w:val="-17"/>
        </w:rPr>
        <w:t xml:space="preserve"> </w:t>
      </w:r>
      <w:r w:rsidRPr="00454540">
        <w:rPr>
          <w:rFonts w:ascii="Arial" w:hAnsi="Arial" w:cs="Arial"/>
        </w:rPr>
        <w:t>evaluated</w:t>
      </w:r>
      <w:r w:rsidRPr="00454540">
        <w:rPr>
          <w:rFonts w:ascii="Arial" w:hAnsi="Arial" w:cs="Arial"/>
          <w:spacing w:val="-17"/>
        </w:rPr>
        <w:t xml:space="preserve"> </w:t>
      </w:r>
      <w:r w:rsidRPr="00454540">
        <w:rPr>
          <w:rFonts w:ascii="Arial" w:hAnsi="Arial" w:cs="Arial"/>
        </w:rPr>
        <w:t>the</w:t>
      </w:r>
      <w:r w:rsidRPr="00454540">
        <w:rPr>
          <w:rFonts w:ascii="Arial" w:hAnsi="Arial" w:cs="Arial"/>
          <w:spacing w:val="-16"/>
        </w:rPr>
        <w:t xml:space="preserve"> </w:t>
      </w:r>
      <w:r w:rsidRPr="00454540">
        <w:rPr>
          <w:rFonts w:ascii="Arial" w:hAnsi="Arial" w:cs="Arial"/>
        </w:rPr>
        <w:t>publication</w:t>
      </w:r>
      <w:r w:rsidRPr="00454540">
        <w:rPr>
          <w:rFonts w:ascii="Arial" w:hAnsi="Arial" w:cs="Arial"/>
          <w:spacing w:val="-17"/>
        </w:rPr>
        <w:t xml:space="preserve"> </w:t>
      </w:r>
      <w:r w:rsidRPr="00454540">
        <w:rPr>
          <w:rFonts w:ascii="Arial" w:hAnsi="Arial" w:cs="Arial"/>
        </w:rPr>
        <w:t>bias</w:t>
      </w:r>
      <w:r w:rsidRPr="00454540">
        <w:rPr>
          <w:rFonts w:ascii="Arial" w:hAnsi="Arial" w:cs="Arial"/>
          <w:spacing w:val="-17"/>
        </w:rPr>
        <w:t xml:space="preserve"> </w:t>
      </w:r>
      <w:r w:rsidRPr="00454540">
        <w:rPr>
          <w:rFonts w:ascii="Arial" w:hAnsi="Arial" w:cs="Arial"/>
        </w:rPr>
        <w:t>using</w:t>
      </w:r>
      <w:r w:rsidRPr="00454540">
        <w:rPr>
          <w:rFonts w:ascii="Arial" w:hAnsi="Arial" w:cs="Arial"/>
          <w:spacing w:val="-17"/>
        </w:rPr>
        <w:t xml:space="preserve"> </w:t>
      </w:r>
      <w:r w:rsidRPr="00454540">
        <w:rPr>
          <w:rFonts w:ascii="Arial" w:hAnsi="Arial" w:cs="Arial"/>
        </w:rPr>
        <w:t>the</w:t>
      </w:r>
      <w:r w:rsidRPr="00454540">
        <w:rPr>
          <w:rFonts w:ascii="Arial" w:hAnsi="Arial" w:cs="Arial"/>
          <w:spacing w:val="-17"/>
        </w:rPr>
        <w:t xml:space="preserve"> </w:t>
      </w:r>
      <w:r w:rsidRPr="00454540">
        <w:rPr>
          <w:rFonts w:ascii="Arial" w:hAnsi="Arial" w:cs="Arial"/>
        </w:rPr>
        <w:t>Begg</w:t>
      </w:r>
      <w:r w:rsidRPr="00454540">
        <w:rPr>
          <w:rFonts w:ascii="Arial" w:hAnsi="Arial" w:cs="Arial"/>
          <w:spacing w:val="-16"/>
        </w:rPr>
        <w:t xml:space="preserve"> </w:t>
      </w:r>
      <w:r w:rsidRPr="00454540">
        <w:rPr>
          <w:rFonts w:ascii="Arial" w:hAnsi="Arial" w:cs="Arial"/>
        </w:rPr>
        <w:t>and</w:t>
      </w:r>
      <w:r w:rsidRPr="00454540">
        <w:rPr>
          <w:rFonts w:ascii="Arial" w:hAnsi="Arial" w:cs="Arial"/>
          <w:spacing w:val="-17"/>
        </w:rPr>
        <w:t xml:space="preserve"> </w:t>
      </w:r>
      <w:r w:rsidRPr="00454540">
        <w:rPr>
          <w:rFonts w:ascii="Arial" w:hAnsi="Arial" w:cs="Arial"/>
        </w:rPr>
        <w:t>Mazumdar</w:t>
      </w:r>
      <w:r w:rsidRPr="00454540">
        <w:rPr>
          <w:rFonts w:ascii="Arial" w:hAnsi="Arial" w:cs="Arial"/>
          <w:spacing w:val="-17"/>
        </w:rPr>
        <w:t xml:space="preserve"> </w:t>
      </w:r>
      <w:r w:rsidRPr="00454540">
        <w:rPr>
          <w:rFonts w:ascii="Arial" w:hAnsi="Arial" w:cs="Arial"/>
        </w:rPr>
        <w:t>[2</w:t>
      </w:r>
      <w:r w:rsidR="003F483B" w:rsidRPr="00454540">
        <w:rPr>
          <w:rFonts w:ascii="Arial" w:hAnsi="Arial" w:cs="Arial"/>
        </w:rPr>
        <w:t>7</w:t>
      </w:r>
      <w:r w:rsidRPr="00454540">
        <w:rPr>
          <w:rFonts w:ascii="Arial" w:hAnsi="Arial" w:cs="Arial"/>
        </w:rPr>
        <w:t>]</w:t>
      </w:r>
      <w:r w:rsidR="00EB7AC8" w:rsidRPr="00454540">
        <w:rPr>
          <w:rFonts w:ascii="Arial" w:hAnsi="Arial" w:cs="Arial"/>
        </w:rPr>
        <w:t xml:space="preserve"> </w:t>
      </w:r>
      <w:r w:rsidRPr="00454540">
        <w:rPr>
          <w:rFonts w:ascii="Arial" w:hAnsi="Arial" w:cs="Arial"/>
        </w:rPr>
        <w:t>and</w:t>
      </w:r>
      <w:r w:rsidRPr="00454540">
        <w:rPr>
          <w:rFonts w:ascii="Arial" w:hAnsi="Arial" w:cs="Arial"/>
          <w:spacing w:val="-17"/>
        </w:rPr>
        <w:t xml:space="preserve"> </w:t>
      </w:r>
      <w:r w:rsidRPr="00454540">
        <w:rPr>
          <w:rFonts w:ascii="Arial" w:hAnsi="Arial" w:cs="Arial"/>
        </w:rPr>
        <w:t>Egger</w:t>
      </w:r>
      <w:r w:rsidRPr="00454540">
        <w:rPr>
          <w:rFonts w:ascii="Arial" w:hAnsi="Arial" w:cs="Arial"/>
          <w:spacing w:val="-16"/>
        </w:rPr>
        <w:t xml:space="preserve"> </w:t>
      </w:r>
      <w:r w:rsidRPr="00454540">
        <w:rPr>
          <w:rFonts w:ascii="Arial" w:hAnsi="Arial" w:cs="Arial"/>
        </w:rPr>
        <w:t>tests</w:t>
      </w:r>
      <w:r w:rsidRPr="00454540">
        <w:rPr>
          <w:rFonts w:ascii="Arial" w:hAnsi="Arial" w:cs="Arial"/>
          <w:spacing w:val="-17"/>
        </w:rPr>
        <w:t xml:space="preserve"> </w:t>
      </w:r>
      <w:r w:rsidRPr="00454540">
        <w:rPr>
          <w:rFonts w:ascii="Arial" w:hAnsi="Arial" w:cs="Arial"/>
        </w:rPr>
        <w:t>[2</w:t>
      </w:r>
      <w:r w:rsidR="003F483B" w:rsidRPr="00454540">
        <w:rPr>
          <w:rFonts w:ascii="Arial" w:hAnsi="Arial" w:cs="Arial"/>
        </w:rPr>
        <w:t>8</w:t>
      </w:r>
      <w:r w:rsidRPr="00454540">
        <w:rPr>
          <w:rFonts w:ascii="Arial" w:hAnsi="Arial" w:cs="Arial"/>
        </w:rPr>
        <w:t>]. All</w:t>
      </w:r>
      <w:r w:rsidRPr="00454540">
        <w:rPr>
          <w:rFonts w:ascii="Arial" w:hAnsi="Arial" w:cs="Arial"/>
          <w:spacing w:val="-13"/>
        </w:rPr>
        <w:t xml:space="preserve"> </w:t>
      </w:r>
      <w:r w:rsidRPr="00454540">
        <w:rPr>
          <w:rFonts w:ascii="Arial" w:hAnsi="Arial" w:cs="Arial"/>
        </w:rPr>
        <w:t>analyses</w:t>
      </w:r>
      <w:r w:rsidRPr="00454540">
        <w:rPr>
          <w:rFonts w:ascii="Arial" w:hAnsi="Arial" w:cs="Arial"/>
          <w:spacing w:val="-13"/>
        </w:rPr>
        <w:t xml:space="preserve"> </w:t>
      </w:r>
      <w:r w:rsidRPr="00454540">
        <w:rPr>
          <w:rFonts w:ascii="Arial" w:hAnsi="Arial" w:cs="Arial"/>
          <w:spacing w:val="-3"/>
        </w:rPr>
        <w:t>were</w:t>
      </w:r>
      <w:r w:rsidRPr="00454540">
        <w:rPr>
          <w:rFonts w:ascii="Arial" w:hAnsi="Arial" w:cs="Arial"/>
          <w:spacing w:val="-13"/>
        </w:rPr>
        <w:t xml:space="preserve"> </w:t>
      </w:r>
      <w:r w:rsidRPr="00454540">
        <w:rPr>
          <w:rFonts w:ascii="Arial" w:hAnsi="Arial" w:cs="Arial"/>
        </w:rPr>
        <w:t>performed</w:t>
      </w:r>
      <w:r w:rsidRPr="00454540">
        <w:rPr>
          <w:rFonts w:ascii="Arial" w:hAnsi="Arial" w:cs="Arial"/>
          <w:spacing w:val="-12"/>
        </w:rPr>
        <w:t xml:space="preserve"> </w:t>
      </w:r>
      <w:r w:rsidRPr="00454540">
        <w:rPr>
          <w:rFonts w:ascii="Arial" w:hAnsi="Arial" w:cs="Arial"/>
        </w:rPr>
        <w:t>using</w:t>
      </w:r>
      <w:r w:rsidRPr="00454540">
        <w:rPr>
          <w:rFonts w:ascii="Arial" w:hAnsi="Arial" w:cs="Arial"/>
          <w:spacing w:val="-13"/>
        </w:rPr>
        <w:t xml:space="preserve"> </w:t>
      </w:r>
      <w:r w:rsidRPr="00454540">
        <w:rPr>
          <w:rFonts w:ascii="Arial" w:hAnsi="Arial" w:cs="Arial"/>
        </w:rPr>
        <w:t>Comprehensive</w:t>
      </w:r>
      <w:r w:rsidRPr="00454540">
        <w:rPr>
          <w:rFonts w:ascii="Arial" w:hAnsi="Arial" w:cs="Arial"/>
          <w:spacing w:val="-13"/>
        </w:rPr>
        <w:t xml:space="preserve"> </w:t>
      </w:r>
      <w:r w:rsidRPr="00454540">
        <w:rPr>
          <w:rFonts w:ascii="Arial" w:hAnsi="Arial" w:cs="Arial"/>
        </w:rPr>
        <w:t>Meta-Analysis</w:t>
      </w:r>
      <w:r w:rsidRPr="00454540">
        <w:rPr>
          <w:rFonts w:ascii="Arial" w:hAnsi="Arial" w:cs="Arial"/>
          <w:spacing w:val="-13"/>
        </w:rPr>
        <w:t xml:space="preserve"> </w:t>
      </w:r>
      <w:r w:rsidRPr="00454540">
        <w:rPr>
          <w:rFonts w:ascii="Arial" w:hAnsi="Arial" w:cs="Arial"/>
        </w:rPr>
        <w:t>software</w:t>
      </w:r>
      <w:r w:rsidRPr="00454540">
        <w:rPr>
          <w:rFonts w:ascii="Arial" w:hAnsi="Arial" w:cs="Arial"/>
          <w:spacing w:val="-12"/>
        </w:rPr>
        <w:t xml:space="preserve"> </w:t>
      </w:r>
      <w:r w:rsidRPr="00454540">
        <w:rPr>
          <w:rFonts w:ascii="Arial" w:hAnsi="Arial" w:cs="Arial"/>
        </w:rPr>
        <w:t>(version</w:t>
      </w:r>
      <w:r w:rsidRPr="00454540">
        <w:rPr>
          <w:rFonts w:ascii="Arial" w:hAnsi="Arial" w:cs="Arial"/>
          <w:spacing w:val="-13"/>
        </w:rPr>
        <w:t xml:space="preserve"> </w:t>
      </w:r>
      <w:r w:rsidRPr="00454540">
        <w:rPr>
          <w:rFonts w:ascii="Arial" w:hAnsi="Arial" w:cs="Arial"/>
        </w:rPr>
        <w:t>3).</w:t>
      </w:r>
      <w:r w:rsidR="00F43507" w:rsidRPr="00454540">
        <w:rPr>
          <w:rFonts w:ascii="Arial" w:hAnsi="Arial" w:cs="Arial"/>
        </w:rPr>
        <w:t xml:space="preserve"> The </w:t>
      </w:r>
      <w:r w:rsidR="00B82BF0" w:rsidRPr="00454540">
        <w:rPr>
          <w:rFonts w:ascii="Arial" w:hAnsi="Arial" w:cs="Arial"/>
        </w:rPr>
        <w:t>Cohen’s kappa</w:t>
      </w:r>
      <w:r w:rsidR="00F43507" w:rsidRPr="00454540">
        <w:rPr>
          <w:rFonts w:ascii="Arial" w:hAnsi="Arial" w:cs="Arial"/>
        </w:rPr>
        <w:t xml:space="preserve"> </w:t>
      </w:r>
      <w:r w:rsidR="00B82BF0" w:rsidRPr="00454540">
        <w:rPr>
          <w:rFonts w:ascii="Arial" w:hAnsi="Arial" w:cs="Arial"/>
        </w:rPr>
        <w:t xml:space="preserve">coefficient </w:t>
      </w:r>
      <w:r w:rsidR="00F43507" w:rsidRPr="00454540">
        <w:rPr>
          <w:rFonts w:ascii="Arial" w:hAnsi="Arial" w:cs="Arial"/>
        </w:rPr>
        <w:t xml:space="preserve">was used to calculate the </w:t>
      </w:r>
      <w:r w:rsidR="00B82BF0" w:rsidRPr="00454540">
        <w:rPr>
          <w:rFonts w:ascii="Arial" w:hAnsi="Arial" w:cs="Arial"/>
        </w:rPr>
        <w:t xml:space="preserve">inter-rater </w:t>
      </w:r>
      <w:r w:rsidR="00F43507" w:rsidRPr="00454540">
        <w:rPr>
          <w:rFonts w:ascii="Arial" w:hAnsi="Arial" w:cs="Arial"/>
        </w:rPr>
        <w:t>agreement rate between reviewers.</w:t>
      </w:r>
    </w:p>
    <w:p w14:paraId="0FAABBD9" w14:textId="77777777" w:rsidR="00AE69B7" w:rsidRPr="00454540" w:rsidRDefault="00AE69B7">
      <w:pPr>
        <w:pStyle w:val="BodyText"/>
        <w:spacing w:before="7"/>
        <w:rPr>
          <w:rFonts w:ascii="Arial" w:hAnsi="Arial" w:cs="Arial"/>
          <w:sz w:val="27"/>
        </w:rPr>
      </w:pPr>
    </w:p>
    <w:p w14:paraId="23F53A6B" w14:textId="77777777" w:rsidR="00AE69B7" w:rsidRPr="00454540" w:rsidRDefault="001B4D10">
      <w:pPr>
        <w:pStyle w:val="Heading1"/>
        <w:numPr>
          <w:ilvl w:val="0"/>
          <w:numId w:val="3"/>
        </w:numPr>
        <w:tabs>
          <w:tab w:val="left" w:pos="454"/>
        </w:tabs>
        <w:ind w:hanging="343"/>
        <w:rPr>
          <w:rFonts w:ascii="Arial" w:hAnsi="Arial" w:cs="Arial"/>
        </w:rPr>
      </w:pPr>
      <w:r w:rsidRPr="00454540">
        <w:rPr>
          <w:rFonts w:ascii="Arial" w:hAnsi="Arial" w:cs="Arial"/>
          <w:spacing w:val="-4"/>
        </w:rPr>
        <w:t>RESULTS</w:t>
      </w:r>
    </w:p>
    <w:p w14:paraId="11CED265" w14:textId="77777777" w:rsidR="00AE69B7" w:rsidRPr="00454540" w:rsidRDefault="001B4D10">
      <w:pPr>
        <w:pStyle w:val="Heading2"/>
        <w:numPr>
          <w:ilvl w:val="1"/>
          <w:numId w:val="3"/>
        </w:numPr>
        <w:tabs>
          <w:tab w:val="left" w:pos="613"/>
        </w:tabs>
        <w:spacing w:before="154"/>
        <w:ind w:hanging="502"/>
        <w:rPr>
          <w:rFonts w:ascii="Arial" w:hAnsi="Arial" w:cs="Arial"/>
        </w:rPr>
      </w:pPr>
      <w:r w:rsidRPr="00454540">
        <w:rPr>
          <w:rFonts w:ascii="Arial" w:hAnsi="Arial" w:cs="Arial"/>
          <w:spacing w:val="-5"/>
          <w:w w:val="115"/>
        </w:rPr>
        <w:t>Search</w:t>
      </w:r>
      <w:r w:rsidRPr="00454540">
        <w:rPr>
          <w:rFonts w:ascii="Arial" w:hAnsi="Arial" w:cs="Arial"/>
          <w:spacing w:val="26"/>
          <w:w w:val="115"/>
        </w:rPr>
        <w:t xml:space="preserve"> </w:t>
      </w:r>
      <w:r w:rsidRPr="00454540">
        <w:rPr>
          <w:rFonts w:ascii="Arial" w:hAnsi="Arial" w:cs="Arial"/>
          <w:w w:val="115"/>
        </w:rPr>
        <w:t>results</w:t>
      </w:r>
    </w:p>
    <w:p w14:paraId="466A3705" w14:textId="06810267" w:rsidR="00AE69B7" w:rsidRPr="00454540" w:rsidRDefault="001B4D10">
      <w:pPr>
        <w:pStyle w:val="BodyText"/>
        <w:spacing w:before="38" w:line="254" w:lineRule="auto"/>
        <w:ind w:left="110" w:right="105" w:firstLine="351"/>
        <w:jc w:val="both"/>
        <w:rPr>
          <w:rFonts w:ascii="Arial" w:hAnsi="Arial" w:cs="Arial"/>
        </w:rPr>
      </w:pPr>
      <w:r w:rsidRPr="00454540">
        <w:rPr>
          <w:rFonts w:ascii="Arial" w:hAnsi="Arial" w:cs="Arial"/>
        </w:rPr>
        <w:t>The initial search yielded 1,</w:t>
      </w:r>
      <w:r w:rsidR="00A10F3C" w:rsidRPr="00454540">
        <w:rPr>
          <w:rFonts w:ascii="Arial" w:hAnsi="Arial" w:cs="Arial"/>
        </w:rPr>
        <w:t xml:space="preserve">447 </w:t>
      </w:r>
      <w:r w:rsidRPr="00454540">
        <w:rPr>
          <w:rFonts w:ascii="Arial" w:hAnsi="Arial" w:cs="Arial"/>
        </w:rPr>
        <w:t xml:space="preserve">results. After the </w:t>
      </w:r>
      <w:r w:rsidRPr="00454540">
        <w:rPr>
          <w:rFonts w:ascii="Arial" w:hAnsi="Arial" w:cs="Arial"/>
          <w:spacing w:val="-4"/>
        </w:rPr>
        <w:t xml:space="preserve">removal </w:t>
      </w:r>
      <w:r w:rsidRPr="00454540">
        <w:rPr>
          <w:rFonts w:ascii="Arial" w:hAnsi="Arial" w:cs="Arial"/>
        </w:rPr>
        <w:t>of duplicates and exclusion at the title and abstract level, 1,</w:t>
      </w:r>
      <w:r w:rsidR="00A10F3C" w:rsidRPr="00454540">
        <w:rPr>
          <w:rFonts w:ascii="Arial" w:hAnsi="Arial" w:cs="Arial"/>
        </w:rPr>
        <w:t xml:space="preserve">188 </w:t>
      </w:r>
      <w:r w:rsidRPr="00454540">
        <w:rPr>
          <w:rFonts w:ascii="Arial" w:hAnsi="Arial" w:cs="Arial"/>
        </w:rPr>
        <w:t>abstracts were considered. After the full-text review stage,</w:t>
      </w:r>
      <w:r w:rsidRPr="00454540">
        <w:rPr>
          <w:rFonts w:ascii="Arial" w:hAnsi="Arial" w:cs="Arial"/>
          <w:spacing w:val="-8"/>
        </w:rPr>
        <w:t xml:space="preserve"> </w:t>
      </w:r>
      <w:r w:rsidR="00A10F3C" w:rsidRPr="00454540">
        <w:rPr>
          <w:rFonts w:ascii="Arial" w:hAnsi="Arial" w:cs="Arial"/>
        </w:rPr>
        <w:t>64</w:t>
      </w:r>
      <w:r w:rsidR="00A10F3C" w:rsidRPr="00454540">
        <w:rPr>
          <w:rFonts w:ascii="Arial" w:hAnsi="Arial" w:cs="Arial"/>
          <w:spacing w:val="-9"/>
        </w:rPr>
        <w:t xml:space="preserve"> </w:t>
      </w:r>
      <w:r w:rsidRPr="00454540">
        <w:rPr>
          <w:rFonts w:ascii="Arial" w:hAnsi="Arial" w:cs="Arial"/>
        </w:rPr>
        <w:t>studies</w:t>
      </w:r>
      <w:r w:rsidRPr="00454540">
        <w:rPr>
          <w:rFonts w:ascii="Arial" w:hAnsi="Arial" w:cs="Arial"/>
          <w:spacing w:val="-9"/>
        </w:rPr>
        <w:t xml:space="preserve"> </w:t>
      </w:r>
      <w:r w:rsidRPr="00454540">
        <w:rPr>
          <w:rFonts w:ascii="Arial" w:hAnsi="Arial" w:cs="Arial"/>
        </w:rPr>
        <w:t>were</w:t>
      </w:r>
      <w:r w:rsidRPr="00454540">
        <w:rPr>
          <w:rFonts w:ascii="Arial" w:hAnsi="Arial" w:cs="Arial"/>
          <w:spacing w:val="-8"/>
        </w:rPr>
        <w:t xml:space="preserve"> </w:t>
      </w:r>
      <w:r w:rsidRPr="00454540">
        <w:rPr>
          <w:rFonts w:ascii="Arial" w:hAnsi="Arial" w:cs="Arial"/>
        </w:rPr>
        <w:t>considered.</w:t>
      </w:r>
      <w:r w:rsidR="00A41D67" w:rsidRPr="00454540">
        <w:rPr>
          <w:rFonts w:ascii="Arial" w:hAnsi="Arial" w:cs="Arial"/>
        </w:rPr>
        <w:t xml:space="preserve"> Five studies have assessed </w:t>
      </w:r>
      <w:r w:rsidR="00ED1C89" w:rsidRPr="00454540">
        <w:rPr>
          <w:rFonts w:ascii="Arial" w:hAnsi="Arial" w:cs="Arial"/>
        </w:rPr>
        <w:t>CRF and depression in children and adolescents and were not included in</w:t>
      </w:r>
      <w:r w:rsidR="008B7330" w:rsidRPr="00454540">
        <w:rPr>
          <w:rFonts w:ascii="Arial" w:hAnsi="Arial" w:cs="Arial"/>
        </w:rPr>
        <w:t xml:space="preserve"> meta-analysis </w:t>
      </w:r>
      <w:r w:rsidR="00ED1C89" w:rsidRPr="00454540">
        <w:rPr>
          <w:rFonts w:ascii="Arial" w:hAnsi="Arial" w:cs="Arial"/>
        </w:rPr>
        <w:t xml:space="preserve">because they </w:t>
      </w:r>
      <w:r w:rsidR="001241AB" w:rsidRPr="00454540">
        <w:rPr>
          <w:rFonts w:ascii="Arial" w:hAnsi="Arial" w:cs="Arial"/>
        </w:rPr>
        <w:t>did</w:t>
      </w:r>
      <w:r w:rsidR="00ED1C89" w:rsidRPr="00454540">
        <w:rPr>
          <w:rFonts w:ascii="Arial" w:hAnsi="Arial" w:cs="Arial"/>
        </w:rPr>
        <w:t xml:space="preserve"> not present the r values</w:t>
      </w:r>
      <w:r w:rsidR="008B7330" w:rsidRPr="00454540">
        <w:rPr>
          <w:rFonts w:ascii="Arial" w:hAnsi="Arial" w:cs="Arial"/>
        </w:rPr>
        <w:t xml:space="preserve"> </w:t>
      </w:r>
      <w:r w:rsidR="007A1D17" w:rsidRPr="00454540">
        <w:rPr>
          <w:rFonts w:ascii="Arial" w:hAnsi="Arial" w:cs="Arial"/>
        </w:rPr>
        <w:t>[</w:t>
      </w:r>
      <w:r w:rsidR="002956CB" w:rsidRPr="00454540">
        <w:rPr>
          <w:rFonts w:ascii="Arial" w:hAnsi="Arial" w:cs="Arial"/>
        </w:rPr>
        <w:t>29-33</w:t>
      </w:r>
      <w:r w:rsidR="007A1D17" w:rsidRPr="00454540">
        <w:rPr>
          <w:rFonts w:ascii="Arial" w:hAnsi="Arial" w:cs="Arial"/>
        </w:rPr>
        <w:t>]</w:t>
      </w:r>
      <w:r w:rsidR="008B7330" w:rsidRPr="00454540">
        <w:rPr>
          <w:rFonts w:ascii="Arial" w:hAnsi="Arial" w:cs="Arial"/>
        </w:rPr>
        <w:t>.</w:t>
      </w:r>
      <w:r w:rsidR="00A3268F" w:rsidRPr="00454540">
        <w:rPr>
          <w:rFonts w:ascii="Arial" w:hAnsi="Arial" w:cs="Arial"/>
        </w:rPr>
        <w:t xml:space="preserve"> The full list of excluded articles </w:t>
      </w:r>
      <w:r w:rsidR="001241AB" w:rsidRPr="00454540">
        <w:rPr>
          <w:rFonts w:ascii="Arial" w:hAnsi="Arial" w:cs="Arial"/>
        </w:rPr>
        <w:t xml:space="preserve">and the </w:t>
      </w:r>
      <w:r w:rsidR="00A3268F" w:rsidRPr="00454540">
        <w:rPr>
          <w:rFonts w:ascii="Arial" w:hAnsi="Arial" w:cs="Arial"/>
        </w:rPr>
        <w:t xml:space="preserve">reasons </w:t>
      </w:r>
      <w:r w:rsidR="001241AB" w:rsidRPr="00454540">
        <w:rPr>
          <w:rFonts w:ascii="Arial" w:hAnsi="Arial" w:cs="Arial"/>
        </w:rPr>
        <w:t xml:space="preserve">for exclusion </w:t>
      </w:r>
      <w:r w:rsidR="00E1683A" w:rsidRPr="00454540">
        <w:rPr>
          <w:rFonts w:ascii="Arial" w:hAnsi="Arial" w:cs="Arial"/>
        </w:rPr>
        <w:t xml:space="preserve">after full-text read, </w:t>
      </w:r>
      <w:r w:rsidR="00A3268F" w:rsidRPr="00454540">
        <w:rPr>
          <w:rFonts w:ascii="Arial" w:hAnsi="Arial" w:cs="Arial"/>
        </w:rPr>
        <w:t xml:space="preserve">can be seen </w:t>
      </w:r>
      <w:r w:rsidR="001241AB" w:rsidRPr="00454540">
        <w:rPr>
          <w:rFonts w:ascii="Arial" w:hAnsi="Arial" w:cs="Arial"/>
        </w:rPr>
        <w:t>in</w:t>
      </w:r>
      <w:r w:rsidR="00A3268F" w:rsidRPr="00454540">
        <w:rPr>
          <w:rFonts w:ascii="Arial" w:hAnsi="Arial" w:cs="Arial"/>
        </w:rPr>
        <w:t xml:space="preserve"> supplementary material.</w:t>
      </w:r>
      <w:r w:rsidR="008B7330" w:rsidRPr="00454540">
        <w:rPr>
          <w:rFonts w:ascii="Arial" w:hAnsi="Arial" w:cs="Arial"/>
        </w:rPr>
        <w:t xml:space="preserve"> </w:t>
      </w:r>
      <w:r w:rsidRPr="00454540">
        <w:rPr>
          <w:rFonts w:ascii="Arial" w:hAnsi="Arial" w:cs="Arial"/>
          <w:spacing w:val="-4"/>
        </w:rPr>
        <w:t>Finally,</w:t>
      </w:r>
      <w:r w:rsidRPr="00454540">
        <w:rPr>
          <w:rFonts w:ascii="Arial" w:hAnsi="Arial" w:cs="Arial"/>
          <w:spacing w:val="-8"/>
        </w:rPr>
        <w:t xml:space="preserve"> </w:t>
      </w:r>
      <w:r w:rsidRPr="00454540">
        <w:rPr>
          <w:rFonts w:ascii="Arial" w:hAnsi="Arial" w:cs="Arial"/>
        </w:rPr>
        <w:t>a</w:t>
      </w:r>
      <w:r w:rsidRPr="00454540">
        <w:rPr>
          <w:rFonts w:ascii="Arial" w:hAnsi="Arial" w:cs="Arial"/>
          <w:spacing w:val="-9"/>
        </w:rPr>
        <w:t xml:space="preserve"> </w:t>
      </w:r>
      <w:r w:rsidRPr="00454540">
        <w:rPr>
          <w:rFonts w:ascii="Arial" w:hAnsi="Arial" w:cs="Arial"/>
        </w:rPr>
        <w:t>total</w:t>
      </w:r>
      <w:r w:rsidRPr="00454540">
        <w:rPr>
          <w:rFonts w:ascii="Arial" w:hAnsi="Arial" w:cs="Arial"/>
          <w:spacing w:val="-8"/>
        </w:rPr>
        <w:t xml:space="preserve"> </w:t>
      </w:r>
      <w:r w:rsidRPr="00454540">
        <w:rPr>
          <w:rFonts w:ascii="Arial" w:hAnsi="Arial" w:cs="Arial"/>
        </w:rPr>
        <w:t>of</w:t>
      </w:r>
      <w:r w:rsidRPr="00454540">
        <w:rPr>
          <w:rFonts w:ascii="Arial" w:hAnsi="Arial" w:cs="Arial"/>
          <w:spacing w:val="-9"/>
        </w:rPr>
        <w:t xml:space="preserve"> </w:t>
      </w:r>
      <w:r w:rsidR="00A10F3C" w:rsidRPr="00454540">
        <w:rPr>
          <w:rFonts w:ascii="Arial" w:hAnsi="Arial" w:cs="Arial"/>
        </w:rPr>
        <w:t>1</w:t>
      </w:r>
      <w:r w:rsidR="00B251DF" w:rsidRPr="00454540">
        <w:rPr>
          <w:rFonts w:ascii="Arial" w:hAnsi="Arial" w:cs="Arial"/>
        </w:rPr>
        <w:t>1</w:t>
      </w:r>
      <w:r w:rsidR="00A10F3C" w:rsidRPr="00454540">
        <w:rPr>
          <w:rFonts w:ascii="Arial" w:hAnsi="Arial" w:cs="Arial"/>
          <w:spacing w:val="-9"/>
        </w:rPr>
        <w:t xml:space="preserve"> </w:t>
      </w:r>
      <w:r w:rsidRPr="00454540">
        <w:rPr>
          <w:rFonts w:ascii="Arial" w:hAnsi="Arial" w:cs="Arial"/>
        </w:rPr>
        <w:t>unique</w:t>
      </w:r>
      <w:r w:rsidRPr="00454540">
        <w:rPr>
          <w:rFonts w:ascii="Arial" w:hAnsi="Arial" w:cs="Arial"/>
          <w:spacing w:val="-9"/>
        </w:rPr>
        <w:t xml:space="preserve"> </w:t>
      </w:r>
      <w:r w:rsidRPr="00454540">
        <w:rPr>
          <w:rFonts w:ascii="Arial" w:hAnsi="Arial" w:cs="Arial"/>
        </w:rPr>
        <w:t>studies</w:t>
      </w:r>
      <w:r w:rsidRPr="00454540">
        <w:rPr>
          <w:rFonts w:ascii="Arial" w:hAnsi="Arial" w:cs="Arial"/>
          <w:spacing w:val="-8"/>
        </w:rPr>
        <w:t xml:space="preserve"> </w:t>
      </w:r>
      <w:r w:rsidRPr="00454540">
        <w:rPr>
          <w:rFonts w:ascii="Arial" w:hAnsi="Arial" w:cs="Arial"/>
        </w:rPr>
        <w:t>were</w:t>
      </w:r>
      <w:r w:rsidRPr="00454540">
        <w:rPr>
          <w:rFonts w:ascii="Arial" w:hAnsi="Arial" w:cs="Arial"/>
          <w:spacing w:val="-9"/>
        </w:rPr>
        <w:t xml:space="preserve"> </w:t>
      </w:r>
      <w:r w:rsidRPr="00454540">
        <w:rPr>
          <w:rFonts w:ascii="Arial" w:hAnsi="Arial" w:cs="Arial"/>
        </w:rPr>
        <w:t>included</w:t>
      </w:r>
      <w:r w:rsidRPr="00454540">
        <w:rPr>
          <w:rFonts w:ascii="Arial" w:hAnsi="Arial" w:cs="Arial"/>
          <w:spacing w:val="-9"/>
        </w:rPr>
        <w:t xml:space="preserve"> </w:t>
      </w:r>
      <w:r w:rsidRPr="00454540">
        <w:rPr>
          <w:rFonts w:ascii="Arial" w:hAnsi="Arial" w:cs="Arial"/>
        </w:rPr>
        <w:t>in</w:t>
      </w:r>
      <w:r w:rsidRPr="00454540">
        <w:rPr>
          <w:rFonts w:ascii="Arial" w:hAnsi="Arial" w:cs="Arial"/>
          <w:spacing w:val="-9"/>
        </w:rPr>
        <w:t xml:space="preserve"> </w:t>
      </w:r>
      <w:r w:rsidRPr="00454540">
        <w:rPr>
          <w:rFonts w:ascii="Arial" w:hAnsi="Arial" w:cs="Arial"/>
        </w:rPr>
        <w:t xml:space="preserve">the </w:t>
      </w:r>
      <w:r w:rsidR="008B7330" w:rsidRPr="00454540">
        <w:rPr>
          <w:rFonts w:ascii="Arial" w:hAnsi="Arial" w:cs="Arial"/>
        </w:rPr>
        <w:t xml:space="preserve">meta-analysis </w:t>
      </w:r>
      <w:r w:rsidRPr="00454540">
        <w:rPr>
          <w:rFonts w:ascii="Arial" w:hAnsi="Arial" w:cs="Arial"/>
        </w:rPr>
        <w:t>[34</w:t>
      </w:r>
      <w:r w:rsidR="002956CB" w:rsidRPr="00454540">
        <w:rPr>
          <w:rFonts w:ascii="Arial" w:hAnsi="Arial" w:cs="Arial"/>
        </w:rPr>
        <w:t>-44</w:t>
      </w:r>
      <w:r w:rsidRPr="00454540">
        <w:rPr>
          <w:rFonts w:ascii="Arial" w:hAnsi="Arial" w:cs="Arial"/>
        </w:rPr>
        <w:t>]</w:t>
      </w:r>
      <w:r w:rsidR="00622CAF" w:rsidRPr="00454540">
        <w:rPr>
          <w:rFonts w:ascii="Arial" w:hAnsi="Arial" w:cs="Arial"/>
        </w:rPr>
        <w:t>. The</w:t>
      </w:r>
      <w:r w:rsidR="00EB7AC8" w:rsidRPr="00454540">
        <w:rPr>
          <w:rFonts w:ascii="Arial" w:hAnsi="Arial" w:cs="Arial"/>
        </w:rPr>
        <w:t xml:space="preserve"> </w:t>
      </w:r>
      <w:r w:rsidRPr="00454540">
        <w:rPr>
          <w:rFonts w:ascii="Arial" w:hAnsi="Arial" w:cs="Arial"/>
        </w:rPr>
        <w:t>selection process is described in Figure</w:t>
      </w:r>
      <w:r w:rsidRPr="00454540">
        <w:rPr>
          <w:rFonts w:ascii="Arial" w:hAnsi="Arial" w:cs="Arial"/>
          <w:spacing w:val="20"/>
        </w:rPr>
        <w:t xml:space="preserve"> </w:t>
      </w:r>
      <w:r w:rsidRPr="00454540">
        <w:rPr>
          <w:rFonts w:ascii="Arial" w:hAnsi="Arial" w:cs="Arial"/>
        </w:rPr>
        <w:t>1.</w:t>
      </w:r>
      <w:r w:rsidR="00F43507" w:rsidRPr="00454540">
        <w:rPr>
          <w:rFonts w:ascii="Arial" w:hAnsi="Arial" w:cs="Arial"/>
        </w:rPr>
        <w:t xml:space="preserve"> The </w:t>
      </w:r>
      <w:r w:rsidR="00B82BF0" w:rsidRPr="00454540">
        <w:rPr>
          <w:rFonts w:ascii="Arial" w:hAnsi="Arial" w:cs="Arial"/>
        </w:rPr>
        <w:t>inter-rater</w:t>
      </w:r>
      <w:r w:rsidR="00F43507" w:rsidRPr="00454540">
        <w:rPr>
          <w:rFonts w:ascii="Arial" w:hAnsi="Arial" w:cs="Arial"/>
        </w:rPr>
        <w:t xml:space="preserve"> agreement rates were 0.9</w:t>
      </w:r>
      <w:r w:rsidR="00B82BF0" w:rsidRPr="00454540">
        <w:rPr>
          <w:rFonts w:ascii="Arial" w:hAnsi="Arial" w:cs="Arial"/>
        </w:rPr>
        <w:t>2</w:t>
      </w:r>
      <w:r w:rsidR="00F43507" w:rsidRPr="00454540">
        <w:rPr>
          <w:rFonts w:ascii="Arial" w:hAnsi="Arial" w:cs="Arial"/>
        </w:rPr>
        <w:t xml:space="preserve"> and </w:t>
      </w:r>
      <w:r w:rsidR="00B82BF0" w:rsidRPr="00454540">
        <w:rPr>
          <w:rFonts w:ascii="Arial" w:hAnsi="Arial" w:cs="Arial"/>
        </w:rPr>
        <w:t>0.95</w:t>
      </w:r>
      <w:r w:rsidR="00F43507" w:rsidRPr="00454540">
        <w:rPr>
          <w:rFonts w:ascii="Arial" w:hAnsi="Arial" w:cs="Arial"/>
        </w:rPr>
        <w:t xml:space="preserve"> at the first and second </w:t>
      </w:r>
      <w:r w:rsidR="00B82BF0" w:rsidRPr="00454540">
        <w:rPr>
          <w:rFonts w:ascii="Arial" w:hAnsi="Arial" w:cs="Arial"/>
        </w:rPr>
        <w:t>stages</w:t>
      </w:r>
      <w:r w:rsidR="00F43507" w:rsidRPr="00454540">
        <w:rPr>
          <w:rFonts w:ascii="Arial" w:hAnsi="Arial" w:cs="Arial"/>
        </w:rPr>
        <w:t>, respectively.</w:t>
      </w:r>
    </w:p>
    <w:p w14:paraId="111F9407" w14:textId="5DD77E00" w:rsidR="00EB7AC8" w:rsidRPr="00454540" w:rsidRDefault="00EB7AC8">
      <w:pPr>
        <w:pStyle w:val="BodyText"/>
        <w:spacing w:before="38" w:line="254" w:lineRule="auto"/>
        <w:ind w:left="110" w:right="105" w:firstLine="351"/>
        <w:jc w:val="both"/>
        <w:rPr>
          <w:rFonts w:ascii="Arial" w:hAnsi="Arial" w:cs="Arial"/>
        </w:rPr>
      </w:pPr>
    </w:p>
    <w:p w14:paraId="73CD9BD9" w14:textId="037E8DD7" w:rsidR="00AE69B7" w:rsidRPr="00454540" w:rsidRDefault="001B4D10" w:rsidP="000B144D">
      <w:pPr>
        <w:pStyle w:val="BodyText"/>
        <w:spacing w:line="272" w:lineRule="exact"/>
        <w:ind w:left="461"/>
        <w:jc w:val="center"/>
        <w:rPr>
          <w:rFonts w:ascii="Arial" w:hAnsi="Arial" w:cs="Arial"/>
        </w:rPr>
      </w:pPr>
      <w:r w:rsidRPr="00454540">
        <w:rPr>
          <w:rFonts w:ascii="Arial" w:hAnsi="Arial" w:cs="Arial"/>
        </w:rPr>
        <w:t>***Insert Figure 1 about here***</w:t>
      </w:r>
    </w:p>
    <w:p w14:paraId="29142B8D" w14:textId="77777777" w:rsidR="00EB7AC8" w:rsidRPr="00454540" w:rsidRDefault="00EB7AC8">
      <w:pPr>
        <w:pStyle w:val="BodyText"/>
        <w:spacing w:line="272" w:lineRule="exact"/>
        <w:ind w:left="461"/>
        <w:rPr>
          <w:rFonts w:ascii="Arial" w:hAnsi="Arial" w:cs="Arial"/>
        </w:rPr>
      </w:pPr>
    </w:p>
    <w:p w14:paraId="31E0B64A" w14:textId="77777777" w:rsidR="00AE69B7" w:rsidRPr="00454540" w:rsidRDefault="001B4D10">
      <w:pPr>
        <w:pStyle w:val="Heading2"/>
        <w:numPr>
          <w:ilvl w:val="1"/>
          <w:numId w:val="3"/>
        </w:numPr>
        <w:tabs>
          <w:tab w:val="left" w:pos="613"/>
        </w:tabs>
        <w:ind w:hanging="502"/>
        <w:rPr>
          <w:rFonts w:ascii="Arial" w:hAnsi="Arial" w:cs="Arial"/>
        </w:rPr>
      </w:pPr>
      <w:r w:rsidRPr="00454540">
        <w:rPr>
          <w:rFonts w:ascii="Arial" w:hAnsi="Arial" w:cs="Arial"/>
          <w:w w:val="120"/>
        </w:rPr>
        <w:t xml:space="preserve">Studies and </w:t>
      </w:r>
      <w:r w:rsidRPr="00454540">
        <w:rPr>
          <w:rFonts w:ascii="Arial" w:hAnsi="Arial" w:cs="Arial"/>
          <w:spacing w:val="-3"/>
          <w:w w:val="120"/>
        </w:rPr>
        <w:t xml:space="preserve">participants </w:t>
      </w:r>
      <w:r w:rsidRPr="00454540">
        <w:rPr>
          <w:rFonts w:ascii="Arial" w:hAnsi="Arial" w:cs="Arial"/>
          <w:w w:val="120"/>
        </w:rPr>
        <w:t>characteristics</w:t>
      </w:r>
    </w:p>
    <w:p w14:paraId="14BE0270" w14:textId="50B96041" w:rsidR="00AE69B7" w:rsidRPr="00454540" w:rsidRDefault="001B4D10">
      <w:pPr>
        <w:pStyle w:val="BodyText"/>
        <w:spacing w:before="39" w:line="254" w:lineRule="auto"/>
        <w:ind w:left="110" w:right="107" w:firstLine="351"/>
        <w:jc w:val="both"/>
        <w:rPr>
          <w:rFonts w:ascii="Arial" w:hAnsi="Arial" w:cs="Arial"/>
        </w:rPr>
      </w:pPr>
      <w:r w:rsidRPr="00454540">
        <w:rPr>
          <w:rFonts w:ascii="Arial" w:hAnsi="Arial" w:cs="Arial"/>
        </w:rPr>
        <w:t>Across</w:t>
      </w:r>
      <w:r w:rsidRPr="00454540">
        <w:rPr>
          <w:rFonts w:ascii="Arial" w:hAnsi="Arial" w:cs="Arial"/>
          <w:spacing w:val="-5"/>
        </w:rPr>
        <w:t xml:space="preserve"> </w:t>
      </w:r>
      <w:r w:rsidRPr="00454540">
        <w:rPr>
          <w:rFonts w:ascii="Arial" w:hAnsi="Arial" w:cs="Arial"/>
        </w:rPr>
        <w:t>the</w:t>
      </w:r>
      <w:r w:rsidRPr="00454540">
        <w:rPr>
          <w:rFonts w:ascii="Arial" w:hAnsi="Arial" w:cs="Arial"/>
          <w:spacing w:val="-4"/>
        </w:rPr>
        <w:t xml:space="preserve"> </w:t>
      </w:r>
      <w:r w:rsidR="00A10F3C" w:rsidRPr="00454540">
        <w:rPr>
          <w:rFonts w:ascii="Arial" w:hAnsi="Arial" w:cs="Arial"/>
        </w:rPr>
        <w:t>1</w:t>
      </w:r>
      <w:r w:rsidR="00B251DF" w:rsidRPr="00454540">
        <w:rPr>
          <w:rFonts w:ascii="Arial" w:hAnsi="Arial" w:cs="Arial"/>
        </w:rPr>
        <w:t>1</w:t>
      </w:r>
      <w:r w:rsidR="00A10F3C" w:rsidRPr="00454540">
        <w:rPr>
          <w:rFonts w:ascii="Arial" w:hAnsi="Arial" w:cs="Arial"/>
          <w:spacing w:val="-4"/>
        </w:rPr>
        <w:t xml:space="preserve"> </w:t>
      </w:r>
      <w:r w:rsidRPr="00454540">
        <w:rPr>
          <w:rFonts w:ascii="Arial" w:hAnsi="Arial" w:cs="Arial"/>
        </w:rPr>
        <w:t>unique</w:t>
      </w:r>
      <w:r w:rsidRPr="00454540">
        <w:rPr>
          <w:rFonts w:ascii="Arial" w:hAnsi="Arial" w:cs="Arial"/>
          <w:spacing w:val="-4"/>
        </w:rPr>
        <w:t xml:space="preserve"> </w:t>
      </w:r>
      <w:r w:rsidRPr="00454540">
        <w:rPr>
          <w:rFonts w:ascii="Arial" w:hAnsi="Arial" w:cs="Arial"/>
        </w:rPr>
        <w:t>studies,</w:t>
      </w:r>
      <w:r w:rsidRPr="00454540">
        <w:rPr>
          <w:rFonts w:ascii="Arial" w:hAnsi="Arial" w:cs="Arial"/>
          <w:spacing w:val="-2"/>
        </w:rPr>
        <w:t xml:space="preserve"> </w:t>
      </w:r>
      <w:r w:rsidRPr="00454540">
        <w:rPr>
          <w:rFonts w:ascii="Arial" w:hAnsi="Arial" w:cs="Arial"/>
        </w:rPr>
        <w:t>a</w:t>
      </w:r>
      <w:r w:rsidRPr="00454540">
        <w:rPr>
          <w:rFonts w:ascii="Arial" w:hAnsi="Arial" w:cs="Arial"/>
          <w:spacing w:val="-4"/>
        </w:rPr>
        <w:t xml:space="preserve"> </w:t>
      </w:r>
      <w:r w:rsidRPr="00454540">
        <w:rPr>
          <w:rFonts w:ascii="Arial" w:hAnsi="Arial" w:cs="Arial"/>
        </w:rPr>
        <w:t>total</w:t>
      </w:r>
      <w:r w:rsidRPr="00454540">
        <w:rPr>
          <w:rFonts w:ascii="Arial" w:hAnsi="Arial" w:cs="Arial"/>
          <w:spacing w:val="-4"/>
        </w:rPr>
        <w:t xml:space="preserve"> </w:t>
      </w:r>
      <w:r w:rsidRPr="00454540">
        <w:rPr>
          <w:rFonts w:ascii="Arial" w:hAnsi="Arial" w:cs="Arial"/>
        </w:rPr>
        <w:t>of</w:t>
      </w:r>
      <w:r w:rsidRPr="00454540">
        <w:rPr>
          <w:rFonts w:ascii="Arial" w:hAnsi="Arial" w:cs="Arial"/>
          <w:spacing w:val="-4"/>
        </w:rPr>
        <w:t xml:space="preserve"> </w:t>
      </w:r>
      <w:r w:rsidR="00B251DF" w:rsidRPr="00454540">
        <w:rPr>
          <w:rFonts w:ascii="Arial" w:hAnsi="Arial" w:cs="Arial"/>
        </w:rPr>
        <w:t>7</w:t>
      </w:r>
      <w:r w:rsidRPr="00454540">
        <w:rPr>
          <w:rFonts w:ascii="Arial" w:hAnsi="Arial" w:cs="Arial"/>
        </w:rPr>
        <w:t>,</w:t>
      </w:r>
      <w:r w:rsidR="00B251DF" w:rsidRPr="00454540">
        <w:rPr>
          <w:rFonts w:ascii="Arial" w:hAnsi="Arial" w:cs="Arial"/>
        </w:rPr>
        <w:t>095</w:t>
      </w:r>
      <w:r w:rsidR="00B251DF" w:rsidRPr="00454540">
        <w:rPr>
          <w:rFonts w:ascii="Arial" w:hAnsi="Arial" w:cs="Arial"/>
          <w:spacing w:val="-4"/>
        </w:rPr>
        <w:t xml:space="preserve"> </w:t>
      </w:r>
      <w:r w:rsidRPr="00454540">
        <w:rPr>
          <w:rFonts w:ascii="Arial" w:hAnsi="Arial" w:cs="Arial"/>
        </w:rPr>
        <w:t>children/adolescents</w:t>
      </w:r>
      <w:r w:rsidRPr="00454540">
        <w:rPr>
          <w:rFonts w:ascii="Arial" w:hAnsi="Arial" w:cs="Arial"/>
          <w:spacing w:val="-3"/>
        </w:rPr>
        <w:t xml:space="preserve"> </w:t>
      </w:r>
      <w:r w:rsidRPr="00454540">
        <w:rPr>
          <w:rFonts w:ascii="Arial" w:hAnsi="Arial" w:cs="Arial"/>
        </w:rPr>
        <w:t>(median</w:t>
      </w:r>
      <w:r w:rsidRPr="00454540">
        <w:rPr>
          <w:rFonts w:ascii="Arial" w:hAnsi="Arial" w:cs="Arial"/>
          <w:spacing w:val="-5"/>
        </w:rPr>
        <w:t xml:space="preserve"> </w:t>
      </w:r>
      <w:r w:rsidRPr="00454540">
        <w:rPr>
          <w:rFonts w:ascii="Arial" w:hAnsi="Arial" w:cs="Arial"/>
        </w:rPr>
        <w:t>age=</w:t>
      </w:r>
      <w:r w:rsidR="00B251DF" w:rsidRPr="00454540">
        <w:rPr>
          <w:rFonts w:ascii="Arial" w:hAnsi="Arial" w:cs="Arial"/>
        </w:rPr>
        <w:t>12</w:t>
      </w:r>
      <w:r w:rsidRPr="00454540">
        <w:rPr>
          <w:rFonts w:ascii="Arial" w:hAnsi="Arial" w:cs="Arial"/>
        </w:rPr>
        <w:t>.</w:t>
      </w:r>
      <w:r w:rsidR="00B251DF" w:rsidRPr="00454540">
        <w:rPr>
          <w:rFonts w:ascii="Arial" w:hAnsi="Arial" w:cs="Arial"/>
        </w:rPr>
        <w:t>49</w:t>
      </w:r>
      <w:r w:rsidRPr="00454540">
        <w:rPr>
          <w:rFonts w:ascii="Arial" w:hAnsi="Arial" w:cs="Arial"/>
        </w:rPr>
        <w:t>) were included, with nearly equal sex distribution (</w:t>
      </w:r>
      <w:r w:rsidR="00B251DF" w:rsidRPr="00454540">
        <w:rPr>
          <w:rFonts w:ascii="Arial" w:hAnsi="Arial" w:cs="Arial"/>
        </w:rPr>
        <w:t>53</w:t>
      </w:r>
      <w:r w:rsidRPr="00454540">
        <w:rPr>
          <w:rFonts w:ascii="Arial" w:hAnsi="Arial" w:cs="Arial"/>
        </w:rPr>
        <w:t>% females). Most studies were conducted in the US (</w:t>
      </w:r>
      <w:r w:rsidR="008F2A25" w:rsidRPr="00454540">
        <w:rPr>
          <w:rFonts w:ascii="Arial" w:hAnsi="Arial" w:cs="Arial"/>
        </w:rPr>
        <w:t>63</w:t>
      </w:r>
      <w:r w:rsidRPr="00454540">
        <w:rPr>
          <w:rFonts w:ascii="Arial" w:hAnsi="Arial" w:cs="Arial"/>
        </w:rPr>
        <w:t>.6%, n=</w:t>
      </w:r>
      <w:r w:rsidR="008F2A25" w:rsidRPr="00454540">
        <w:rPr>
          <w:rFonts w:ascii="Arial" w:hAnsi="Arial" w:cs="Arial"/>
        </w:rPr>
        <w:t>7</w:t>
      </w:r>
      <w:r w:rsidRPr="00454540">
        <w:rPr>
          <w:rFonts w:ascii="Arial" w:hAnsi="Arial" w:cs="Arial"/>
        </w:rPr>
        <w:t>) [</w:t>
      </w:r>
      <w:r w:rsidR="002956CB" w:rsidRPr="00454540">
        <w:rPr>
          <w:rFonts w:ascii="Arial" w:hAnsi="Arial" w:cs="Arial"/>
        </w:rPr>
        <w:t>35</w:t>
      </w:r>
      <w:r w:rsidRPr="00454540">
        <w:rPr>
          <w:rFonts w:ascii="Arial" w:hAnsi="Arial" w:cs="Arial"/>
        </w:rPr>
        <w:t xml:space="preserve">, </w:t>
      </w:r>
      <w:r w:rsidR="002956CB" w:rsidRPr="00454540">
        <w:rPr>
          <w:rFonts w:ascii="Arial" w:hAnsi="Arial" w:cs="Arial"/>
        </w:rPr>
        <w:t>37</w:t>
      </w:r>
      <w:r w:rsidR="00E716DC" w:rsidRPr="00454540">
        <w:rPr>
          <w:rFonts w:ascii="Arial" w:hAnsi="Arial" w:cs="Arial"/>
        </w:rPr>
        <w:t>, 39, 40, 42</w:t>
      </w:r>
      <w:r w:rsidRPr="00454540">
        <w:rPr>
          <w:rFonts w:ascii="Arial" w:hAnsi="Arial" w:cs="Arial"/>
        </w:rPr>
        <w:t xml:space="preserve">, </w:t>
      </w:r>
      <w:r w:rsidR="002956CB" w:rsidRPr="00454540">
        <w:rPr>
          <w:rFonts w:ascii="Arial" w:hAnsi="Arial" w:cs="Arial"/>
        </w:rPr>
        <w:t>44</w:t>
      </w:r>
      <w:r w:rsidRPr="00454540">
        <w:rPr>
          <w:rFonts w:ascii="Arial" w:hAnsi="Arial" w:cs="Arial"/>
        </w:rPr>
        <w:t xml:space="preserve">], </w:t>
      </w:r>
      <w:r w:rsidR="00FB0434" w:rsidRPr="00454540">
        <w:rPr>
          <w:rFonts w:ascii="Arial" w:hAnsi="Arial" w:cs="Arial"/>
        </w:rPr>
        <w:t xml:space="preserve">and </w:t>
      </w:r>
      <w:r w:rsidRPr="00454540">
        <w:rPr>
          <w:rFonts w:ascii="Arial" w:hAnsi="Arial" w:cs="Arial"/>
        </w:rPr>
        <w:t>used the Fitnessgram battery for fitness assessment (55.5%, n=</w:t>
      </w:r>
      <w:r w:rsidR="008F2A25" w:rsidRPr="00454540">
        <w:rPr>
          <w:rFonts w:ascii="Arial" w:hAnsi="Arial" w:cs="Arial"/>
        </w:rPr>
        <w:t>6</w:t>
      </w:r>
      <w:r w:rsidRPr="00454540">
        <w:rPr>
          <w:rFonts w:ascii="Arial" w:hAnsi="Arial" w:cs="Arial"/>
        </w:rPr>
        <w:t>) [</w:t>
      </w:r>
      <w:r w:rsidR="002956CB" w:rsidRPr="00454540">
        <w:rPr>
          <w:rFonts w:ascii="Arial" w:hAnsi="Arial" w:cs="Arial"/>
        </w:rPr>
        <w:t>37</w:t>
      </w:r>
      <w:r w:rsidRPr="00454540">
        <w:rPr>
          <w:rFonts w:ascii="Arial" w:hAnsi="Arial" w:cs="Arial"/>
        </w:rPr>
        <w:t xml:space="preserve">, </w:t>
      </w:r>
      <w:r w:rsidR="002956CB" w:rsidRPr="00454540">
        <w:rPr>
          <w:rFonts w:ascii="Arial" w:hAnsi="Arial" w:cs="Arial"/>
        </w:rPr>
        <w:t>40</w:t>
      </w:r>
      <w:r w:rsidRPr="00454540">
        <w:rPr>
          <w:rFonts w:ascii="Arial" w:hAnsi="Arial" w:cs="Arial"/>
        </w:rPr>
        <w:t xml:space="preserve">, </w:t>
      </w:r>
      <w:r w:rsidR="002956CB" w:rsidRPr="00454540">
        <w:rPr>
          <w:rFonts w:ascii="Arial" w:hAnsi="Arial" w:cs="Arial"/>
        </w:rPr>
        <w:t>4</w:t>
      </w:r>
      <w:r w:rsidRPr="00454540">
        <w:rPr>
          <w:rFonts w:ascii="Arial" w:hAnsi="Arial" w:cs="Arial"/>
        </w:rPr>
        <w:t xml:space="preserve">3, </w:t>
      </w:r>
      <w:r w:rsidR="002956CB" w:rsidRPr="00454540">
        <w:rPr>
          <w:rFonts w:ascii="Arial" w:hAnsi="Arial" w:cs="Arial"/>
        </w:rPr>
        <w:t>4</w:t>
      </w:r>
      <w:r w:rsidRPr="00454540">
        <w:rPr>
          <w:rFonts w:ascii="Arial" w:hAnsi="Arial" w:cs="Arial"/>
        </w:rPr>
        <w:t>4]. The most used scale for assessing depressive symptoms</w:t>
      </w:r>
      <w:r w:rsidRPr="00454540">
        <w:rPr>
          <w:rFonts w:ascii="Arial" w:hAnsi="Arial" w:cs="Arial"/>
          <w:spacing w:val="-25"/>
        </w:rPr>
        <w:t xml:space="preserve"> </w:t>
      </w:r>
      <w:r w:rsidRPr="00454540">
        <w:rPr>
          <w:rFonts w:ascii="Arial" w:hAnsi="Arial" w:cs="Arial"/>
          <w:spacing w:val="-3"/>
        </w:rPr>
        <w:t>was</w:t>
      </w:r>
      <w:r w:rsidRPr="00454540">
        <w:rPr>
          <w:rFonts w:ascii="Arial" w:hAnsi="Arial" w:cs="Arial"/>
          <w:spacing w:val="-24"/>
        </w:rPr>
        <w:t xml:space="preserve"> </w:t>
      </w:r>
      <w:r w:rsidRPr="00454540">
        <w:rPr>
          <w:rFonts w:ascii="Arial" w:hAnsi="Arial" w:cs="Arial"/>
        </w:rPr>
        <w:t>the</w:t>
      </w:r>
      <w:r w:rsidRPr="00454540">
        <w:rPr>
          <w:rFonts w:ascii="Arial" w:hAnsi="Arial" w:cs="Arial"/>
          <w:spacing w:val="-25"/>
        </w:rPr>
        <w:t xml:space="preserve"> </w:t>
      </w:r>
      <w:r w:rsidRPr="00454540">
        <w:rPr>
          <w:rFonts w:ascii="Arial" w:hAnsi="Arial" w:cs="Arial"/>
        </w:rPr>
        <w:t>center</w:t>
      </w:r>
      <w:r w:rsidRPr="00454540">
        <w:rPr>
          <w:rFonts w:ascii="Arial" w:hAnsi="Arial" w:cs="Arial"/>
          <w:spacing w:val="-24"/>
        </w:rPr>
        <w:t xml:space="preserve"> </w:t>
      </w:r>
      <w:r w:rsidRPr="00454540">
        <w:rPr>
          <w:rFonts w:ascii="Arial" w:hAnsi="Arial" w:cs="Arial"/>
        </w:rPr>
        <w:t>for</w:t>
      </w:r>
      <w:r w:rsidRPr="00454540">
        <w:rPr>
          <w:rFonts w:ascii="Arial" w:hAnsi="Arial" w:cs="Arial"/>
          <w:spacing w:val="-25"/>
        </w:rPr>
        <w:t xml:space="preserve"> </w:t>
      </w:r>
      <w:r w:rsidRPr="00454540">
        <w:rPr>
          <w:rFonts w:ascii="Arial" w:hAnsi="Arial" w:cs="Arial"/>
        </w:rPr>
        <w:t>epidemiologic</w:t>
      </w:r>
      <w:r w:rsidRPr="00454540">
        <w:rPr>
          <w:rFonts w:ascii="Arial" w:hAnsi="Arial" w:cs="Arial"/>
          <w:spacing w:val="-24"/>
        </w:rPr>
        <w:t xml:space="preserve"> </w:t>
      </w:r>
      <w:r w:rsidRPr="00454540">
        <w:rPr>
          <w:rFonts w:ascii="Arial" w:hAnsi="Arial" w:cs="Arial"/>
        </w:rPr>
        <w:t>studies</w:t>
      </w:r>
      <w:r w:rsidRPr="00454540">
        <w:rPr>
          <w:rFonts w:ascii="Arial" w:hAnsi="Arial" w:cs="Arial"/>
          <w:spacing w:val="-24"/>
        </w:rPr>
        <w:t xml:space="preserve"> </w:t>
      </w:r>
      <w:r w:rsidRPr="00454540">
        <w:rPr>
          <w:rFonts w:ascii="Arial" w:hAnsi="Arial" w:cs="Arial"/>
        </w:rPr>
        <w:t>depression</w:t>
      </w:r>
      <w:r w:rsidRPr="00454540">
        <w:rPr>
          <w:rFonts w:ascii="Arial" w:hAnsi="Arial" w:cs="Arial"/>
          <w:spacing w:val="-25"/>
        </w:rPr>
        <w:t xml:space="preserve"> </w:t>
      </w:r>
      <w:r w:rsidRPr="00454540">
        <w:rPr>
          <w:rFonts w:ascii="Arial" w:hAnsi="Arial" w:cs="Arial"/>
        </w:rPr>
        <w:t>scale</w:t>
      </w:r>
      <w:r w:rsidRPr="00454540">
        <w:rPr>
          <w:rFonts w:ascii="Arial" w:hAnsi="Arial" w:cs="Arial"/>
          <w:spacing w:val="-24"/>
        </w:rPr>
        <w:t xml:space="preserve"> </w:t>
      </w:r>
      <w:r w:rsidRPr="00454540">
        <w:rPr>
          <w:rFonts w:ascii="Arial" w:hAnsi="Arial" w:cs="Arial"/>
        </w:rPr>
        <w:t>for</w:t>
      </w:r>
      <w:r w:rsidRPr="00454540">
        <w:rPr>
          <w:rFonts w:ascii="Arial" w:hAnsi="Arial" w:cs="Arial"/>
          <w:spacing w:val="-25"/>
        </w:rPr>
        <w:t xml:space="preserve"> </w:t>
      </w:r>
      <w:r w:rsidRPr="00454540">
        <w:rPr>
          <w:rFonts w:ascii="Arial" w:hAnsi="Arial" w:cs="Arial"/>
        </w:rPr>
        <w:t>children</w:t>
      </w:r>
      <w:r w:rsidRPr="00454540">
        <w:rPr>
          <w:rFonts w:ascii="Arial" w:hAnsi="Arial" w:cs="Arial"/>
          <w:spacing w:val="-24"/>
        </w:rPr>
        <w:t xml:space="preserve"> </w:t>
      </w:r>
      <w:r w:rsidRPr="00454540">
        <w:rPr>
          <w:rFonts w:ascii="Arial" w:hAnsi="Arial" w:cs="Arial"/>
        </w:rPr>
        <w:t>(CES-DC) (44.4%,</w:t>
      </w:r>
      <w:r w:rsidRPr="00454540">
        <w:rPr>
          <w:rFonts w:ascii="Arial" w:hAnsi="Arial" w:cs="Arial"/>
          <w:spacing w:val="-9"/>
        </w:rPr>
        <w:t xml:space="preserve"> </w:t>
      </w:r>
      <w:r w:rsidRPr="00454540">
        <w:rPr>
          <w:rFonts w:ascii="Arial" w:hAnsi="Arial" w:cs="Arial"/>
        </w:rPr>
        <w:t>n=4).</w:t>
      </w:r>
      <w:r w:rsidRPr="00454540">
        <w:rPr>
          <w:rFonts w:ascii="Arial" w:hAnsi="Arial" w:cs="Arial"/>
          <w:spacing w:val="10"/>
        </w:rPr>
        <w:t xml:space="preserve"> </w:t>
      </w:r>
      <w:r w:rsidRPr="00454540">
        <w:rPr>
          <w:rFonts w:ascii="Arial" w:hAnsi="Arial" w:cs="Arial"/>
        </w:rPr>
        <w:t>The</w:t>
      </w:r>
      <w:r w:rsidRPr="00454540">
        <w:rPr>
          <w:rFonts w:ascii="Arial" w:hAnsi="Arial" w:cs="Arial"/>
          <w:spacing w:val="-8"/>
        </w:rPr>
        <w:t xml:space="preserve"> </w:t>
      </w:r>
      <w:r w:rsidRPr="00454540">
        <w:rPr>
          <w:rFonts w:ascii="Arial" w:hAnsi="Arial" w:cs="Arial"/>
        </w:rPr>
        <w:t>description</w:t>
      </w:r>
      <w:r w:rsidRPr="00454540">
        <w:rPr>
          <w:rFonts w:ascii="Arial" w:hAnsi="Arial" w:cs="Arial"/>
          <w:spacing w:val="-7"/>
        </w:rPr>
        <w:t xml:space="preserve"> </w:t>
      </w:r>
      <w:r w:rsidRPr="00454540">
        <w:rPr>
          <w:rFonts w:ascii="Arial" w:hAnsi="Arial" w:cs="Arial"/>
        </w:rPr>
        <w:t>in</w:t>
      </w:r>
      <w:r w:rsidRPr="00454540">
        <w:rPr>
          <w:rFonts w:ascii="Arial" w:hAnsi="Arial" w:cs="Arial"/>
          <w:spacing w:val="-7"/>
        </w:rPr>
        <w:t xml:space="preserve"> </w:t>
      </w:r>
      <w:r w:rsidRPr="00454540">
        <w:rPr>
          <w:rFonts w:ascii="Arial" w:hAnsi="Arial" w:cs="Arial"/>
        </w:rPr>
        <w:t>detail</w:t>
      </w:r>
      <w:r w:rsidRPr="00454540">
        <w:rPr>
          <w:rFonts w:ascii="Arial" w:hAnsi="Arial" w:cs="Arial"/>
          <w:spacing w:val="-8"/>
        </w:rPr>
        <w:t xml:space="preserve"> </w:t>
      </w:r>
      <w:r w:rsidRPr="00454540">
        <w:rPr>
          <w:rFonts w:ascii="Arial" w:hAnsi="Arial" w:cs="Arial"/>
        </w:rPr>
        <w:t>of</w:t>
      </w:r>
      <w:r w:rsidRPr="00454540">
        <w:rPr>
          <w:rFonts w:ascii="Arial" w:hAnsi="Arial" w:cs="Arial"/>
          <w:spacing w:val="-7"/>
        </w:rPr>
        <w:t xml:space="preserve"> </w:t>
      </w:r>
      <w:r w:rsidRPr="00454540">
        <w:rPr>
          <w:rFonts w:ascii="Arial" w:hAnsi="Arial" w:cs="Arial"/>
        </w:rPr>
        <w:t>the</w:t>
      </w:r>
      <w:r w:rsidRPr="00454540">
        <w:rPr>
          <w:rFonts w:ascii="Arial" w:hAnsi="Arial" w:cs="Arial"/>
          <w:spacing w:val="-8"/>
        </w:rPr>
        <w:t xml:space="preserve"> </w:t>
      </w:r>
      <w:r w:rsidRPr="00454540">
        <w:rPr>
          <w:rFonts w:ascii="Arial" w:hAnsi="Arial" w:cs="Arial"/>
        </w:rPr>
        <w:t>included</w:t>
      </w:r>
      <w:r w:rsidRPr="00454540">
        <w:rPr>
          <w:rFonts w:ascii="Arial" w:hAnsi="Arial" w:cs="Arial"/>
          <w:spacing w:val="-8"/>
        </w:rPr>
        <w:t xml:space="preserve"> </w:t>
      </w:r>
      <w:r w:rsidRPr="00454540">
        <w:rPr>
          <w:rFonts w:ascii="Arial" w:hAnsi="Arial" w:cs="Arial"/>
        </w:rPr>
        <w:t>studies</w:t>
      </w:r>
      <w:r w:rsidRPr="00454540">
        <w:rPr>
          <w:rFonts w:ascii="Arial" w:hAnsi="Arial" w:cs="Arial"/>
          <w:spacing w:val="-7"/>
        </w:rPr>
        <w:t xml:space="preserve"> </w:t>
      </w:r>
      <w:r w:rsidRPr="00454540">
        <w:rPr>
          <w:rFonts w:ascii="Arial" w:hAnsi="Arial" w:cs="Arial"/>
        </w:rPr>
        <w:t>is</w:t>
      </w:r>
      <w:r w:rsidRPr="00454540">
        <w:rPr>
          <w:rFonts w:ascii="Arial" w:hAnsi="Arial" w:cs="Arial"/>
          <w:spacing w:val="-7"/>
        </w:rPr>
        <w:t xml:space="preserve"> </w:t>
      </w:r>
      <w:r w:rsidRPr="00454540">
        <w:rPr>
          <w:rFonts w:ascii="Arial" w:hAnsi="Arial" w:cs="Arial"/>
        </w:rPr>
        <w:t>summarized</w:t>
      </w:r>
      <w:r w:rsidRPr="00454540">
        <w:rPr>
          <w:rFonts w:ascii="Arial" w:hAnsi="Arial" w:cs="Arial"/>
          <w:spacing w:val="-8"/>
        </w:rPr>
        <w:t xml:space="preserve"> </w:t>
      </w:r>
      <w:r w:rsidRPr="00454540">
        <w:rPr>
          <w:rFonts w:ascii="Arial" w:hAnsi="Arial" w:cs="Arial"/>
        </w:rPr>
        <w:t>in</w:t>
      </w:r>
      <w:r w:rsidRPr="00454540">
        <w:rPr>
          <w:rFonts w:ascii="Arial" w:hAnsi="Arial" w:cs="Arial"/>
          <w:spacing w:val="-7"/>
        </w:rPr>
        <w:t xml:space="preserve"> </w:t>
      </w:r>
      <w:r w:rsidRPr="00454540">
        <w:rPr>
          <w:rFonts w:ascii="Arial" w:hAnsi="Arial" w:cs="Arial"/>
          <w:spacing w:val="-4"/>
        </w:rPr>
        <w:t>Table</w:t>
      </w:r>
      <w:r w:rsidRPr="00454540">
        <w:rPr>
          <w:rFonts w:ascii="Arial" w:hAnsi="Arial" w:cs="Arial"/>
          <w:spacing w:val="-8"/>
        </w:rPr>
        <w:t xml:space="preserve"> </w:t>
      </w:r>
      <w:r w:rsidRPr="00454540">
        <w:rPr>
          <w:rFonts w:ascii="Arial" w:hAnsi="Arial" w:cs="Arial"/>
        </w:rPr>
        <w:t>1.</w:t>
      </w:r>
      <w:r w:rsidR="00A41D67" w:rsidRPr="00454540">
        <w:rPr>
          <w:rFonts w:ascii="Arial" w:hAnsi="Arial" w:cs="Arial"/>
        </w:rPr>
        <w:t xml:space="preserve"> </w:t>
      </w:r>
    </w:p>
    <w:p w14:paraId="3966BEB2" w14:textId="77777777" w:rsidR="00EB7AC8" w:rsidRPr="00454540" w:rsidRDefault="00EB7AC8">
      <w:pPr>
        <w:pStyle w:val="BodyText"/>
        <w:spacing w:before="39" w:line="254" w:lineRule="auto"/>
        <w:ind w:left="110" w:right="107" w:firstLine="351"/>
        <w:jc w:val="both"/>
        <w:rPr>
          <w:rFonts w:ascii="Arial" w:hAnsi="Arial" w:cs="Arial"/>
        </w:rPr>
      </w:pPr>
    </w:p>
    <w:p w14:paraId="58703616" w14:textId="35AE7D5E" w:rsidR="00AE69B7" w:rsidRPr="00454540" w:rsidRDefault="001B4D10" w:rsidP="00C06B0A">
      <w:pPr>
        <w:pStyle w:val="BodyText"/>
        <w:spacing w:line="272" w:lineRule="exact"/>
        <w:ind w:left="461"/>
        <w:jc w:val="center"/>
        <w:rPr>
          <w:rFonts w:ascii="Arial" w:hAnsi="Arial" w:cs="Arial"/>
        </w:rPr>
      </w:pPr>
      <w:r w:rsidRPr="00454540">
        <w:rPr>
          <w:rFonts w:ascii="Arial" w:hAnsi="Arial" w:cs="Arial"/>
        </w:rPr>
        <w:t>***Insert Table 1 about here***</w:t>
      </w:r>
    </w:p>
    <w:p w14:paraId="020C5CAA" w14:textId="77777777" w:rsidR="00EB7AC8" w:rsidRPr="00454540" w:rsidRDefault="00EB7AC8">
      <w:pPr>
        <w:pStyle w:val="BodyText"/>
        <w:spacing w:line="272" w:lineRule="exact"/>
        <w:ind w:left="461"/>
        <w:rPr>
          <w:rFonts w:ascii="Arial" w:hAnsi="Arial" w:cs="Arial"/>
        </w:rPr>
      </w:pPr>
    </w:p>
    <w:p w14:paraId="63D7DB0F" w14:textId="77777777" w:rsidR="00AE69B7" w:rsidRPr="00454540" w:rsidRDefault="001B4D10">
      <w:pPr>
        <w:pStyle w:val="Heading2"/>
        <w:numPr>
          <w:ilvl w:val="1"/>
          <w:numId w:val="3"/>
        </w:numPr>
        <w:tabs>
          <w:tab w:val="left" w:pos="613"/>
        </w:tabs>
        <w:spacing w:before="213"/>
        <w:ind w:hanging="502"/>
        <w:rPr>
          <w:rFonts w:ascii="Arial" w:hAnsi="Arial" w:cs="Arial"/>
        </w:rPr>
      </w:pPr>
      <w:r w:rsidRPr="00454540">
        <w:rPr>
          <w:rFonts w:ascii="Arial" w:hAnsi="Arial" w:cs="Arial"/>
          <w:w w:val="115"/>
        </w:rPr>
        <w:t xml:space="preserve">Correlation </w:t>
      </w:r>
      <w:r w:rsidRPr="00454540">
        <w:rPr>
          <w:rFonts w:ascii="Arial" w:hAnsi="Arial" w:cs="Arial"/>
          <w:spacing w:val="-4"/>
          <w:w w:val="115"/>
        </w:rPr>
        <w:t xml:space="preserve">between </w:t>
      </w:r>
      <w:r w:rsidRPr="00454540">
        <w:rPr>
          <w:rFonts w:ascii="Arial" w:hAnsi="Arial" w:cs="Arial"/>
          <w:w w:val="115"/>
        </w:rPr>
        <w:t>CRF and depressive</w:t>
      </w:r>
      <w:r w:rsidRPr="00454540">
        <w:rPr>
          <w:rFonts w:ascii="Arial" w:hAnsi="Arial" w:cs="Arial"/>
          <w:spacing w:val="16"/>
          <w:w w:val="115"/>
        </w:rPr>
        <w:t xml:space="preserve"> </w:t>
      </w:r>
      <w:r w:rsidRPr="00454540">
        <w:rPr>
          <w:rFonts w:ascii="Arial" w:hAnsi="Arial" w:cs="Arial"/>
          <w:w w:val="115"/>
        </w:rPr>
        <w:t>symptoms</w:t>
      </w:r>
    </w:p>
    <w:p w14:paraId="6AFBABF5" w14:textId="68CFF6BD" w:rsidR="00AE69B7" w:rsidRPr="00454540" w:rsidRDefault="001B4D10">
      <w:pPr>
        <w:pStyle w:val="BodyText"/>
        <w:spacing w:before="39" w:line="249" w:lineRule="auto"/>
        <w:ind w:left="110" w:right="107" w:firstLine="351"/>
        <w:jc w:val="both"/>
        <w:rPr>
          <w:rFonts w:ascii="Arial" w:hAnsi="Arial" w:cs="Arial"/>
        </w:rPr>
      </w:pPr>
      <w:r w:rsidRPr="00454540">
        <w:rPr>
          <w:rFonts w:ascii="Arial" w:hAnsi="Arial" w:cs="Arial"/>
          <w:w w:val="95"/>
        </w:rPr>
        <w:t xml:space="preserve">A correlational meta-analysis, including </w:t>
      </w:r>
      <w:r w:rsidR="00FD5C34" w:rsidRPr="00454540">
        <w:rPr>
          <w:rFonts w:ascii="Arial" w:hAnsi="Arial" w:cs="Arial"/>
          <w:w w:val="95"/>
        </w:rPr>
        <w:t xml:space="preserve">14 </w:t>
      </w:r>
      <w:r w:rsidRPr="00454540">
        <w:rPr>
          <w:rFonts w:ascii="Arial" w:hAnsi="Arial" w:cs="Arial"/>
          <w:w w:val="95"/>
        </w:rPr>
        <w:t xml:space="preserve">correlation effect sizes from </w:t>
      </w:r>
      <w:r w:rsidR="00FD5C34" w:rsidRPr="00454540">
        <w:rPr>
          <w:rFonts w:ascii="Arial" w:hAnsi="Arial" w:cs="Arial"/>
          <w:w w:val="95"/>
        </w:rPr>
        <w:t xml:space="preserve">11 </w:t>
      </w:r>
      <w:r w:rsidRPr="00454540">
        <w:rPr>
          <w:rFonts w:ascii="Arial" w:hAnsi="Arial" w:cs="Arial"/>
          <w:w w:val="95"/>
        </w:rPr>
        <w:t>original studies found</w:t>
      </w:r>
      <w:r w:rsidRPr="00454540">
        <w:rPr>
          <w:rFonts w:ascii="Arial" w:hAnsi="Arial" w:cs="Arial"/>
          <w:spacing w:val="-5"/>
          <w:w w:val="95"/>
        </w:rPr>
        <w:t xml:space="preserve"> </w:t>
      </w:r>
      <w:r w:rsidRPr="00454540">
        <w:rPr>
          <w:rFonts w:ascii="Arial" w:hAnsi="Arial" w:cs="Arial"/>
          <w:w w:val="95"/>
        </w:rPr>
        <w:t>a</w:t>
      </w:r>
      <w:r w:rsidRPr="00454540">
        <w:rPr>
          <w:rFonts w:ascii="Arial" w:hAnsi="Arial" w:cs="Arial"/>
          <w:spacing w:val="-5"/>
          <w:w w:val="95"/>
        </w:rPr>
        <w:t xml:space="preserve"> </w:t>
      </w:r>
      <w:r w:rsidRPr="00454540">
        <w:rPr>
          <w:rFonts w:ascii="Arial" w:hAnsi="Arial" w:cs="Arial"/>
          <w:w w:val="95"/>
        </w:rPr>
        <w:t>weak</w:t>
      </w:r>
      <w:r w:rsidRPr="00454540">
        <w:rPr>
          <w:rFonts w:ascii="Arial" w:hAnsi="Arial" w:cs="Arial"/>
          <w:spacing w:val="-5"/>
          <w:w w:val="95"/>
        </w:rPr>
        <w:t xml:space="preserve"> </w:t>
      </w:r>
      <w:r w:rsidRPr="00454540">
        <w:rPr>
          <w:rFonts w:ascii="Arial" w:hAnsi="Arial" w:cs="Arial"/>
          <w:spacing w:val="-3"/>
          <w:w w:val="95"/>
        </w:rPr>
        <w:t>inverse</w:t>
      </w:r>
      <w:r w:rsidRPr="00454540">
        <w:rPr>
          <w:rFonts w:ascii="Arial" w:hAnsi="Arial" w:cs="Arial"/>
          <w:spacing w:val="-5"/>
          <w:w w:val="95"/>
        </w:rPr>
        <w:t xml:space="preserve"> </w:t>
      </w:r>
      <w:r w:rsidRPr="00454540">
        <w:rPr>
          <w:rFonts w:ascii="Arial" w:hAnsi="Arial" w:cs="Arial"/>
          <w:w w:val="95"/>
        </w:rPr>
        <w:t>correlation</w:t>
      </w:r>
      <w:r w:rsidRPr="00454540">
        <w:rPr>
          <w:rFonts w:ascii="Arial" w:hAnsi="Arial" w:cs="Arial"/>
          <w:spacing w:val="-5"/>
          <w:w w:val="95"/>
        </w:rPr>
        <w:t xml:space="preserve"> </w:t>
      </w:r>
      <w:r w:rsidRPr="00454540">
        <w:rPr>
          <w:rFonts w:ascii="Arial" w:hAnsi="Arial" w:cs="Arial"/>
          <w:w w:val="95"/>
        </w:rPr>
        <w:t>between</w:t>
      </w:r>
      <w:r w:rsidRPr="00454540">
        <w:rPr>
          <w:rFonts w:ascii="Arial" w:hAnsi="Arial" w:cs="Arial"/>
          <w:spacing w:val="-5"/>
          <w:w w:val="95"/>
        </w:rPr>
        <w:t xml:space="preserve"> </w:t>
      </w:r>
      <w:r w:rsidRPr="00454540">
        <w:rPr>
          <w:rFonts w:ascii="Arial" w:hAnsi="Arial" w:cs="Arial"/>
          <w:w w:val="95"/>
        </w:rPr>
        <w:t>high</w:t>
      </w:r>
      <w:r w:rsidRPr="00454540">
        <w:rPr>
          <w:rFonts w:ascii="Arial" w:hAnsi="Arial" w:cs="Arial"/>
          <w:spacing w:val="-5"/>
          <w:w w:val="95"/>
        </w:rPr>
        <w:t xml:space="preserve"> </w:t>
      </w:r>
      <w:r w:rsidRPr="00454540">
        <w:rPr>
          <w:rFonts w:ascii="Arial" w:hAnsi="Arial" w:cs="Arial"/>
          <w:w w:val="95"/>
        </w:rPr>
        <w:t>CRF</w:t>
      </w:r>
      <w:r w:rsidRPr="00454540">
        <w:rPr>
          <w:rFonts w:ascii="Arial" w:hAnsi="Arial" w:cs="Arial"/>
          <w:spacing w:val="-5"/>
          <w:w w:val="95"/>
        </w:rPr>
        <w:t xml:space="preserve"> </w:t>
      </w:r>
      <w:r w:rsidRPr="00454540">
        <w:rPr>
          <w:rFonts w:ascii="Arial" w:hAnsi="Arial" w:cs="Arial"/>
          <w:w w:val="95"/>
        </w:rPr>
        <w:t>and</w:t>
      </w:r>
      <w:r w:rsidRPr="00454540">
        <w:rPr>
          <w:rFonts w:ascii="Arial" w:hAnsi="Arial" w:cs="Arial"/>
          <w:spacing w:val="-4"/>
          <w:w w:val="95"/>
        </w:rPr>
        <w:t xml:space="preserve"> </w:t>
      </w:r>
      <w:r w:rsidRPr="00454540">
        <w:rPr>
          <w:rFonts w:ascii="Arial" w:hAnsi="Arial" w:cs="Arial"/>
          <w:spacing w:val="-3"/>
          <w:w w:val="95"/>
        </w:rPr>
        <w:t>low</w:t>
      </w:r>
      <w:r w:rsidRPr="00454540">
        <w:rPr>
          <w:rFonts w:ascii="Arial" w:hAnsi="Arial" w:cs="Arial"/>
          <w:spacing w:val="-5"/>
          <w:w w:val="95"/>
        </w:rPr>
        <w:t xml:space="preserve"> </w:t>
      </w:r>
      <w:r w:rsidRPr="00454540">
        <w:rPr>
          <w:rFonts w:ascii="Arial" w:hAnsi="Arial" w:cs="Arial"/>
          <w:w w:val="95"/>
        </w:rPr>
        <w:t>depressive</w:t>
      </w:r>
      <w:r w:rsidRPr="00454540">
        <w:rPr>
          <w:rFonts w:ascii="Arial" w:hAnsi="Arial" w:cs="Arial"/>
          <w:spacing w:val="-5"/>
          <w:w w:val="95"/>
        </w:rPr>
        <w:t xml:space="preserve"> </w:t>
      </w:r>
      <w:r w:rsidRPr="00454540">
        <w:rPr>
          <w:rFonts w:ascii="Arial" w:hAnsi="Arial" w:cs="Arial"/>
          <w:w w:val="95"/>
        </w:rPr>
        <w:t>symptoms</w:t>
      </w:r>
      <w:r w:rsidRPr="00454540">
        <w:rPr>
          <w:rFonts w:ascii="Arial" w:hAnsi="Arial" w:cs="Arial"/>
          <w:spacing w:val="-5"/>
          <w:w w:val="95"/>
        </w:rPr>
        <w:t xml:space="preserve"> </w:t>
      </w:r>
      <w:r w:rsidRPr="00454540">
        <w:rPr>
          <w:rFonts w:ascii="Arial" w:hAnsi="Arial" w:cs="Arial"/>
          <w:w w:val="95"/>
        </w:rPr>
        <w:t>in</w:t>
      </w:r>
      <w:r w:rsidRPr="00454540">
        <w:rPr>
          <w:rFonts w:ascii="Arial" w:hAnsi="Arial" w:cs="Arial"/>
          <w:spacing w:val="-5"/>
          <w:w w:val="95"/>
        </w:rPr>
        <w:t xml:space="preserve"> </w:t>
      </w:r>
      <w:r w:rsidRPr="00454540">
        <w:rPr>
          <w:rFonts w:ascii="Arial" w:hAnsi="Arial" w:cs="Arial"/>
          <w:w w:val="95"/>
        </w:rPr>
        <w:t xml:space="preserve">children </w:t>
      </w:r>
      <w:r w:rsidRPr="00454540">
        <w:rPr>
          <w:rFonts w:ascii="Arial" w:hAnsi="Arial" w:cs="Arial"/>
        </w:rPr>
        <w:t>and</w:t>
      </w:r>
      <w:r w:rsidRPr="00454540">
        <w:rPr>
          <w:rFonts w:ascii="Arial" w:hAnsi="Arial" w:cs="Arial"/>
          <w:spacing w:val="-11"/>
        </w:rPr>
        <w:t xml:space="preserve"> </w:t>
      </w:r>
      <w:r w:rsidRPr="00454540">
        <w:rPr>
          <w:rFonts w:ascii="Arial" w:hAnsi="Arial" w:cs="Arial"/>
        </w:rPr>
        <w:t>adolescents</w:t>
      </w:r>
      <w:r w:rsidRPr="00454540">
        <w:rPr>
          <w:rFonts w:ascii="Arial" w:hAnsi="Arial" w:cs="Arial"/>
          <w:spacing w:val="-10"/>
        </w:rPr>
        <w:t xml:space="preserve"> </w:t>
      </w:r>
      <w:r w:rsidRPr="00454540">
        <w:rPr>
          <w:rFonts w:ascii="Arial" w:hAnsi="Arial" w:cs="Arial"/>
        </w:rPr>
        <w:t>(</w:t>
      </w:r>
      <w:r w:rsidRPr="00454540">
        <w:rPr>
          <w:rFonts w:ascii="Arial" w:hAnsi="Arial" w:cs="Arial"/>
          <w:i/>
        </w:rPr>
        <w:t>r</w:t>
      </w:r>
      <w:r w:rsidRPr="00454540">
        <w:rPr>
          <w:rFonts w:ascii="Arial" w:hAnsi="Arial" w:cs="Arial"/>
          <w:i/>
          <w:spacing w:val="-48"/>
        </w:rPr>
        <w:t xml:space="preserve"> </w:t>
      </w:r>
      <w:r w:rsidRPr="00454540">
        <w:rPr>
          <w:rFonts w:ascii="Arial" w:hAnsi="Arial" w:cs="Arial"/>
        </w:rPr>
        <w:t>=-0.</w:t>
      </w:r>
      <w:r w:rsidR="00FD5C34" w:rsidRPr="00454540">
        <w:rPr>
          <w:rFonts w:ascii="Arial" w:hAnsi="Arial" w:cs="Arial"/>
        </w:rPr>
        <w:t>174</w:t>
      </w:r>
      <w:r w:rsidRPr="00454540">
        <w:rPr>
          <w:rFonts w:ascii="Arial" w:hAnsi="Arial" w:cs="Arial"/>
        </w:rPr>
        <w:t>,</w:t>
      </w:r>
      <w:r w:rsidRPr="00454540">
        <w:rPr>
          <w:rFonts w:ascii="Arial" w:hAnsi="Arial" w:cs="Arial"/>
          <w:spacing w:val="-7"/>
        </w:rPr>
        <w:t xml:space="preserve"> </w:t>
      </w:r>
      <w:r w:rsidRPr="00454540">
        <w:rPr>
          <w:rFonts w:ascii="Arial" w:hAnsi="Arial" w:cs="Arial"/>
        </w:rPr>
        <w:t>95%CI</w:t>
      </w:r>
      <w:r w:rsidRPr="00454540">
        <w:rPr>
          <w:rFonts w:ascii="Arial" w:hAnsi="Arial" w:cs="Arial"/>
          <w:spacing w:val="-11"/>
        </w:rPr>
        <w:t xml:space="preserve"> </w:t>
      </w:r>
      <w:r w:rsidRPr="00454540">
        <w:rPr>
          <w:rFonts w:ascii="Arial" w:hAnsi="Arial" w:cs="Arial"/>
        </w:rPr>
        <w:t>-0.</w:t>
      </w:r>
      <w:r w:rsidR="00FD5C34" w:rsidRPr="00454540">
        <w:rPr>
          <w:rFonts w:ascii="Arial" w:hAnsi="Arial" w:cs="Arial"/>
        </w:rPr>
        <w:t>221</w:t>
      </w:r>
      <w:r w:rsidR="00FD5C34" w:rsidRPr="00454540">
        <w:rPr>
          <w:rFonts w:ascii="Arial" w:hAnsi="Arial" w:cs="Arial"/>
          <w:spacing w:val="-10"/>
        </w:rPr>
        <w:t xml:space="preserve"> </w:t>
      </w:r>
      <w:r w:rsidRPr="00454540">
        <w:rPr>
          <w:rFonts w:ascii="Arial" w:hAnsi="Arial" w:cs="Arial"/>
        </w:rPr>
        <w:t>to</w:t>
      </w:r>
      <w:r w:rsidRPr="00454540">
        <w:rPr>
          <w:rFonts w:ascii="Arial" w:hAnsi="Arial" w:cs="Arial"/>
          <w:spacing w:val="-10"/>
        </w:rPr>
        <w:t xml:space="preserve"> </w:t>
      </w:r>
      <w:r w:rsidRPr="00454540">
        <w:rPr>
          <w:rFonts w:ascii="Arial" w:hAnsi="Arial" w:cs="Arial"/>
        </w:rPr>
        <w:t>-0.</w:t>
      </w:r>
      <w:r w:rsidR="00FD5C34" w:rsidRPr="00454540">
        <w:rPr>
          <w:rFonts w:ascii="Arial" w:hAnsi="Arial" w:cs="Arial"/>
        </w:rPr>
        <w:t>126</w:t>
      </w:r>
      <w:r w:rsidRPr="00454540">
        <w:rPr>
          <w:rFonts w:ascii="Arial" w:hAnsi="Arial" w:cs="Arial"/>
        </w:rPr>
        <w:t>,</w:t>
      </w:r>
      <w:r w:rsidRPr="00454540">
        <w:rPr>
          <w:rFonts w:ascii="Arial" w:hAnsi="Arial" w:cs="Arial"/>
          <w:spacing w:val="-9"/>
        </w:rPr>
        <w:t xml:space="preserve"> </w:t>
      </w:r>
      <w:r w:rsidRPr="00454540">
        <w:rPr>
          <w:rFonts w:ascii="Arial" w:hAnsi="Arial" w:cs="Arial"/>
        </w:rPr>
        <w:t>p</w:t>
      </w:r>
      <w:r w:rsidR="00FD5C34" w:rsidRPr="00454540">
        <w:rPr>
          <w:rFonts w:ascii="Arial" w:hAnsi="Arial" w:cs="Arial"/>
        </w:rPr>
        <w:t>&lt;</w:t>
      </w:r>
      <w:r w:rsidRPr="00454540">
        <w:rPr>
          <w:rFonts w:ascii="Arial" w:hAnsi="Arial" w:cs="Arial"/>
        </w:rPr>
        <w:t>0.0</w:t>
      </w:r>
      <w:r w:rsidR="00FD5C34" w:rsidRPr="00454540">
        <w:rPr>
          <w:rFonts w:ascii="Arial" w:hAnsi="Arial" w:cs="Arial"/>
        </w:rPr>
        <w:t>1</w:t>
      </w:r>
      <w:r w:rsidRPr="00454540">
        <w:rPr>
          <w:rFonts w:ascii="Arial" w:hAnsi="Arial" w:cs="Arial"/>
        </w:rPr>
        <w:t>,</w:t>
      </w:r>
      <w:r w:rsidRPr="00454540">
        <w:rPr>
          <w:rFonts w:ascii="Arial" w:hAnsi="Arial" w:cs="Arial"/>
          <w:spacing w:val="-7"/>
        </w:rPr>
        <w:t xml:space="preserve"> </w:t>
      </w:r>
      <w:r w:rsidRPr="00454540">
        <w:rPr>
          <w:rFonts w:ascii="Arial" w:hAnsi="Arial" w:cs="Arial"/>
        </w:rPr>
        <w:t>I</w:t>
      </w:r>
      <w:r w:rsidRPr="00454540">
        <w:rPr>
          <w:rFonts w:ascii="Arial" w:hAnsi="Arial" w:cs="Arial"/>
          <w:position w:val="9"/>
          <w:sz w:val="16"/>
        </w:rPr>
        <w:t>2</w:t>
      </w:r>
      <w:r w:rsidRPr="00454540">
        <w:rPr>
          <w:rFonts w:ascii="Arial" w:hAnsi="Arial" w:cs="Arial"/>
        </w:rPr>
        <w:t>=</w:t>
      </w:r>
      <w:r w:rsidR="00FD5C34" w:rsidRPr="00454540">
        <w:rPr>
          <w:rFonts w:ascii="Arial" w:hAnsi="Arial" w:cs="Arial"/>
        </w:rPr>
        <w:t>75</w:t>
      </w:r>
      <w:r w:rsidRPr="00454540">
        <w:rPr>
          <w:rFonts w:ascii="Arial" w:hAnsi="Arial" w:cs="Arial"/>
        </w:rPr>
        <w:t>.</w:t>
      </w:r>
      <w:r w:rsidR="00FD5C34" w:rsidRPr="00454540">
        <w:rPr>
          <w:rFonts w:ascii="Arial" w:hAnsi="Arial" w:cs="Arial"/>
        </w:rPr>
        <w:t>09</w:t>
      </w:r>
      <w:r w:rsidRPr="00454540">
        <w:rPr>
          <w:rFonts w:ascii="Arial" w:hAnsi="Arial" w:cs="Arial"/>
        </w:rPr>
        <w:t>,</w:t>
      </w:r>
      <w:r w:rsidRPr="00454540">
        <w:rPr>
          <w:rFonts w:ascii="Arial" w:hAnsi="Arial" w:cs="Arial"/>
          <w:spacing w:val="-8"/>
        </w:rPr>
        <w:t xml:space="preserve"> </w:t>
      </w:r>
      <w:r w:rsidRPr="00454540">
        <w:rPr>
          <w:rFonts w:ascii="Arial" w:hAnsi="Arial" w:cs="Arial"/>
        </w:rPr>
        <w:t>Q</w:t>
      </w:r>
      <w:r w:rsidRPr="00454540">
        <w:rPr>
          <w:rFonts w:ascii="Arial" w:hAnsi="Arial" w:cs="Arial"/>
          <w:spacing w:val="-10"/>
        </w:rPr>
        <w:t xml:space="preserve"> </w:t>
      </w:r>
      <w:r w:rsidRPr="00454540">
        <w:rPr>
          <w:rFonts w:ascii="Arial" w:hAnsi="Arial" w:cs="Arial"/>
        </w:rPr>
        <w:t>value=</w:t>
      </w:r>
      <w:r w:rsidR="00FD5C34" w:rsidRPr="00454540">
        <w:rPr>
          <w:rFonts w:ascii="Arial" w:hAnsi="Arial" w:cs="Arial"/>
        </w:rPr>
        <w:t>52</w:t>
      </w:r>
      <w:r w:rsidRPr="00454540">
        <w:rPr>
          <w:rFonts w:ascii="Arial" w:hAnsi="Arial" w:cs="Arial"/>
        </w:rPr>
        <w:t>.</w:t>
      </w:r>
      <w:r w:rsidR="00FD5C34" w:rsidRPr="00454540">
        <w:rPr>
          <w:rFonts w:ascii="Arial" w:hAnsi="Arial" w:cs="Arial"/>
        </w:rPr>
        <w:t>19</w:t>
      </w:r>
      <w:r w:rsidRPr="00454540">
        <w:rPr>
          <w:rFonts w:ascii="Arial" w:hAnsi="Arial" w:cs="Arial"/>
        </w:rPr>
        <w:t>). The Egger (intercept=-</w:t>
      </w:r>
      <w:r w:rsidR="00FD5C34" w:rsidRPr="00454540">
        <w:rPr>
          <w:rFonts w:ascii="Arial" w:hAnsi="Arial" w:cs="Arial"/>
        </w:rPr>
        <w:t>1</w:t>
      </w:r>
      <w:r w:rsidRPr="00454540">
        <w:rPr>
          <w:rFonts w:ascii="Arial" w:hAnsi="Arial" w:cs="Arial"/>
        </w:rPr>
        <w:t>.</w:t>
      </w:r>
      <w:r w:rsidR="00FD5C34" w:rsidRPr="00454540">
        <w:rPr>
          <w:rFonts w:ascii="Arial" w:hAnsi="Arial" w:cs="Arial"/>
        </w:rPr>
        <w:t>59</w:t>
      </w:r>
      <w:r w:rsidRPr="00454540">
        <w:rPr>
          <w:rFonts w:ascii="Arial" w:hAnsi="Arial" w:cs="Arial"/>
        </w:rPr>
        <w:t>, p=0.</w:t>
      </w:r>
      <w:r w:rsidR="00FD5C34" w:rsidRPr="00454540">
        <w:rPr>
          <w:rFonts w:ascii="Arial" w:hAnsi="Arial" w:cs="Arial"/>
        </w:rPr>
        <w:t>38</w:t>
      </w:r>
      <w:r w:rsidRPr="00454540">
        <w:rPr>
          <w:rFonts w:ascii="Arial" w:hAnsi="Arial" w:cs="Arial"/>
        </w:rPr>
        <w:t xml:space="preserve">) and Begg and Mazumdar </w:t>
      </w:r>
      <w:r w:rsidRPr="00454540">
        <w:rPr>
          <w:rFonts w:ascii="Arial" w:hAnsi="Arial" w:cs="Arial"/>
          <w:spacing w:val="-3"/>
        </w:rPr>
        <w:t>(Tau=</w:t>
      </w:r>
      <w:r w:rsidR="00FD5C34" w:rsidRPr="00454540">
        <w:rPr>
          <w:rFonts w:ascii="Arial" w:hAnsi="Arial" w:cs="Arial"/>
          <w:spacing w:val="-3"/>
        </w:rPr>
        <w:t>-</w:t>
      </w:r>
      <w:r w:rsidRPr="00454540">
        <w:rPr>
          <w:rFonts w:ascii="Arial" w:hAnsi="Arial" w:cs="Arial"/>
          <w:spacing w:val="-3"/>
        </w:rPr>
        <w:t>0.</w:t>
      </w:r>
      <w:r w:rsidR="00FD5C34" w:rsidRPr="00454540">
        <w:rPr>
          <w:rFonts w:ascii="Arial" w:hAnsi="Arial" w:cs="Arial"/>
          <w:spacing w:val="-3"/>
        </w:rPr>
        <w:t>21</w:t>
      </w:r>
      <w:r w:rsidRPr="00454540">
        <w:rPr>
          <w:rFonts w:ascii="Arial" w:hAnsi="Arial" w:cs="Arial"/>
          <w:spacing w:val="-3"/>
        </w:rPr>
        <w:t xml:space="preserve">, </w:t>
      </w:r>
      <w:r w:rsidRPr="00454540">
        <w:rPr>
          <w:rFonts w:ascii="Arial" w:hAnsi="Arial" w:cs="Arial"/>
        </w:rPr>
        <w:t>p=0.</w:t>
      </w:r>
      <w:r w:rsidR="00FD5C34" w:rsidRPr="00454540">
        <w:rPr>
          <w:rFonts w:ascii="Arial" w:hAnsi="Arial" w:cs="Arial"/>
        </w:rPr>
        <w:t>27</w:t>
      </w:r>
      <w:r w:rsidRPr="00454540">
        <w:rPr>
          <w:rFonts w:ascii="Arial" w:hAnsi="Arial" w:cs="Arial"/>
        </w:rPr>
        <w:t xml:space="preserve">) tests did not identify potential publication bias. The forest plot can </w:t>
      </w:r>
      <w:r w:rsidRPr="00454540">
        <w:rPr>
          <w:rFonts w:ascii="Arial" w:hAnsi="Arial" w:cs="Arial"/>
          <w:spacing w:val="3"/>
        </w:rPr>
        <w:t xml:space="preserve">be </w:t>
      </w:r>
      <w:r w:rsidRPr="00454540">
        <w:rPr>
          <w:rFonts w:ascii="Arial" w:hAnsi="Arial" w:cs="Arial"/>
        </w:rPr>
        <w:t>seen in Figure</w:t>
      </w:r>
      <w:r w:rsidRPr="00454540">
        <w:rPr>
          <w:rFonts w:ascii="Arial" w:hAnsi="Arial" w:cs="Arial"/>
          <w:spacing w:val="-7"/>
        </w:rPr>
        <w:t xml:space="preserve"> </w:t>
      </w:r>
      <w:r w:rsidRPr="00454540">
        <w:rPr>
          <w:rFonts w:ascii="Arial" w:hAnsi="Arial" w:cs="Arial"/>
        </w:rPr>
        <w:t>2.</w:t>
      </w:r>
    </w:p>
    <w:p w14:paraId="4BB2CF55" w14:textId="77777777" w:rsidR="00FA1987" w:rsidRPr="00454540" w:rsidRDefault="00FA1987">
      <w:pPr>
        <w:pStyle w:val="BodyText"/>
        <w:spacing w:before="39" w:line="249" w:lineRule="auto"/>
        <w:ind w:left="110" w:right="107" w:firstLine="351"/>
        <w:jc w:val="both"/>
        <w:rPr>
          <w:rFonts w:ascii="Arial" w:hAnsi="Arial" w:cs="Arial"/>
        </w:rPr>
      </w:pPr>
    </w:p>
    <w:p w14:paraId="5400CA37" w14:textId="2F4B8D3F" w:rsidR="00AE69B7" w:rsidRPr="00454540" w:rsidRDefault="001B4D10" w:rsidP="000B144D">
      <w:pPr>
        <w:pStyle w:val="BodyText"/>
        <w:spacing w:before="6"/>
        <w:ind w:left="461"/>
        <w:jc w:val="center"/>
        <w:rPr>
          <w:rFonts w:ascii="Arial" w:hAnsi="Arial" w:cs="Arial"/>
        </w:rPr>
      </w:pPr>
      <w:r w:rsidRPr="00454540">
        <w:rPr>
          <w:rFonts w:ascii="Arial" w:hAnsi="Arial" w:cs="Arial"/>
        </w:rPr>
        <w:lastRenderedPageBreak/>
        <w:t>***Insert Figure 2 about here***</w:t>
      </w:r>
    </w:p>
    <w:p w14:paraId="0076792B" w14:textId="77777777" w:rsidR="00EB7AC8" w:rsidRPr="00454540" w:rsidRDefault="00EB7AC8">
      <w:pPr>
        <w:pStyle w:val="BodyText"/>
        <w:spacing w:before="6"/>
        <w:ind w:left="461"/>
        <w:rPr>
          <w:rFonts w:ascii="Arial" w:hAnsi="Arial" w:cs="Arial"/>
        </w:rPr>
      </w:pPr>
    </w:p>
    <w:p w14:paraId="3D5A95B1" w14:textId="77777777" w:rsidR="00AE69B7" w:rsidRPr="00454540" w:rsidRDefault="001B4D10">
      <w:pPr>
        <w:pStyle w:val="Heading2"/>
        <w:numPr>
          <w:ilvl w:val="1"/>
          <w:numId w:val="3"/>
        </w:numPr>
        <w:tabs>
          <w:tab w:val="left" w:pos="613"/>
        </w:tabs>
        <w:ind w:hanging="502"/>
        <w:rPr>
          <w:rFonts w:ascii="Arial" w:hAnsi="Arial" w:cs="Arial"/>
        </w:rPr>
      </w:pPr>
      <w:r w:rsidRPr="00454540">
        <w:rPr>
          <w:rFonts w:ascii="Arial" w:hAnsi="Arial" w:cs="Arial"/>
          <w:spacing w:val="-4"/>
          <w:w w:val="120"/>
        </w:rPr>
        <w:t>Moderators</w:t>
      </w:r>
      <w:r w:rsidRPr="00454540">
        <w:rPr>
          <w:rFonts w:ascii="Arial" w:hAnsi="Arial" w:cs="Arial"/>
          <w:spacing w:val="23"/>
          <w:w w:val="120"/>
        </w:rPr>
        <w:t xml:space="preserve"> </w:t>
      </w:r>
      <w:r w:rsidRPr="00454540">
        <w:rPr>
          <w:rFonts w:ascii="Arial" w:hAnsi="Arial" w:cs="Arial"/>
          <w:w w:val="120"/>
        </w:rPr>
        <w:t>analysis</w:t>
      </w:r>
    </w:p>
    <w:p w14:paraId="132E366A" w14:textId="38736BD2" w:rsidR="00AE69B7" w:rsidRPr="00454540" w:rsidRDefault="00D32673" w:rsidP="00EB7AC8">
      <w:pPr>
        <w:pStyle w:val="BodyText"/>
        <w:spacing w:before="41" w:line="237" w:lineRule="auto"/>
        <w:ind w:left="110" w:right="107" w:firstLine="351"/>
        <w:jc w:val="both"/>
        <w:rPr>
          <w:rFonts w:ascii="Arial" w:hAnsi="Arial" w:cs="Arial"/>
        </w:rPr>
      </w:pPr>
      <w:r w:rsidRPr="00454540">
        <w:rPr>
          <w:rFonts w:ascii="Arial" w:hAnsi="Arial" w:cs="Arial"/>
          <w:spacing w:val="-3"/>
        </w:rPr>
        <w:t xml:space="preserve">Nether </w:t>
      </w:r>
      <w:r w:rsidR="001B4D10" w:rsidRPr="00454540">
        <w:rPr>
          <w:rFonts w:ascii="Arial" w:hAnsi="Arial" w:cs="Arial"/>
        </w:rPr>
        <w:t>BMI (coefficient=0.</w:t>
      </w:r>
      <w:r w:rsidRPr="00454540">
        <w:rPr>
          <w:rFonts w:ascii="Arial" w:hAnsi="Arial" w:cs="Arial"/>
        </w:rPr>
        <w:t>0171</w:t>
      </w:r>
      <w:r w:rsidR="001B4D10" w:rsidRPr="00454540">
        <w:rPr>
          <w:rFonts w:ascii="Arial" w:hAnsi="Arial" w:cs="Arial"/>
        </w:rPr>
        <w:t>, 95%CI - 0.</w:t>
      </w:r>
      <w:r w:rsidRPr="00454540">
        <w:rPr>
          <w:rFonts w:ascii="Arial" w:hAnsi="Arial" w:cs="Arial"/>
        </w:rPr>
        <w:t>0084</w:t>
      </w:r>
      <w:r w:rsidRPr="00454540">
        <w:rPr>
          <w:rFonts w:ascii="Arial" w:hAnsi="Arial" w:cs="Arial"/>
          <w:spacing w:val="-15"/>
        </w:rPr>
        <w:t xml:space="preserve"> </w:t>
      </w:r>
      <w:r w:rsidR="001B4D10" w:rsidRPr="00454540">
        <w:rPr>
          <w:rFonts w:ascii="Arial" w:hAnsi="Arial" w:cs="Arial"/>
        </w:rPr>
        <w:t>to</w:t>
      </w:r>
      <w:r w:rsidR="001B4D10" w:rsidRPr="00454540">
        <w:rPr>
          <w:rFonts w:ascii="Arial" w:hAnsi="Arial" w:cs="Arial"/>
          <w:spacing w:val="-14"/>
        </w:rPr>
        <w:t xml:space="preserve"> </w:t>
      </w:r>
      <w:r w:rsidR="001B4D10" w:rsidRPr="00454540">
        <w:rPr>
          <w:rFonts w:ascii="Arial" w:hAnsi="Arial" w:cs="Arial"/>
        </w:rPr>
        <w:t>0.</w:t>
      </w:r>
      <w:r w:rsidRPr="00454540">
        <w:rPr>
          <w:rFonts w:ascii="Arial" w:hAnsi="Arial" w:cs="Arial"/>
        </w:rPr>
        <w:t>0426</w:t>
      </w:r>
      <w:r w:rsidR="001B4D10" w:rsidRPr="00454540">
        <w:rPr>
          <w:rFonts w:ascii="Arial" w:hAnsi="Arial" w:cs="Arial"/>
        </w:rPr>
        <w:t>,</w:t>
      </w:r>
      <w:r w:rsidR="001B4D10" w:rsidRPr="00454540">
        <w:rPr>
          <w:rFonts w:ascii="Arial" w:hAnsi="Arial" w:cs="Arial"/>
          <w:spacing w:val="-12"/>
        </w:rPr>
        <w:t xml:space="preserve"> </w:t>
      </w:r>
      <w:r w:rsidR="001B4D10" w:rsidRPr="00454540">
        <w:rPr>
          <w:rFonts w:ascii="Arial" w:hAnsi="Arial" w:cs="Arial"/>
        </w:rPr>
        <w:t>R</w:t>
      </w:r>
      <w:r w:rsidR="001B4D10" w:rsidRPr="00454540">
        <w:rPr>
          <w:rFonts w:ascii="Arial" w:hAnsi="Arial" w:cs="Arial"/>
          <w:position w:val="9"/>
          <w:sz w:val="16"/>
        </w:rPr>
        <w:t>2</w:t>
      </w:r>
      <w:r w:rsidR="001B4D10" w:rsidRPr="00454540">
        <w:rPr>
          <w:rFonts w:ascii="Arial" w:hAnsi="Arial" w:cs="Arial"/>
        </w:rPr>
        <w:t>=0.</w:t>
      </w:r>
      <w:r w:rsidRPr="00454540">
        <w:rPr>
          <w:rFonts w:ascii="Arial" w:hAnsi="Arial" w:cs="Arial"/>
        </w:rPr>
        <w:t>10</w:t>
      </w:r>
      <w:r w:rsidR="001B4D10" w:rsidRPr="00454540">
        <w:rPr>
          <w:rFonts w:ascii="Arial" w:hAnsi="Arial" w:cs="Arial"/>
        </w:rPr>
        <w:t>,</w:t>
      </w:r>
      <w:r w:rsidR="001B4D10" w:rsidRPr="00454540">
        <w:rPr>
          <w:rFonts w:ascii="Arial" w:hAnsi="Arial" w:cs="Arial"/>
          <w:spacing w:val="-13"/>
        </w:rPr>
        <w:t xml:space="preserve"> </w:t>
      </w:r>
      <w:r w:rsidR="001B4D10" w:rsidRPr="00454540">
        <w:rPr>
          <w:rFonts w:ascii="Arial" w:hAnsi="Arial" w:cs="Arial"/>
        </w:rPr>
        <w:t>p=0.</w:t>
      </w:r>
      <w:r w:rsidRPr="00454540">
        <w:rPr>
          <w:rFonts w:ascii="Arial" w:hAnsi="Arial" w:cs="Arial"/>
        </w:rPr>
        <w:t>1895</w:t>
      </w:r>
      <w:r w:rsidR="001B4D10" w:rsidRPr="00454540">
        <w:rPr>
          <w:rFonts w:ascii="Arial" w:hAnsi="Arial" w:cs="Arial"/>
        </w:rPr>
        <w:t>,</w:t>
      </w:r>
      <w:r w:rsidR="001B4D10" w:rsidRPr="00454540">
        <w:rPr>
          <w:rFonts w:ascii="Arial" w:hAnsi="Arial" w:cs="Arial"/>
          <w:spacing w:val="-13"/>
        </w:rPr>
        <w:t xml:space="preserve"> </w:t>
      </w:r>
      <w:r w:rsidR="001B4D10" w:rsidRPr="00454540">
        <w:rPr>
          <w:rFonts w:ascii="Arial" w:hAnsi="Arial" w:cs="Arial"/>
        </w:rPr>
        <w:t>n=</w:t>
      </w:r>
      <w:r w:rsidRPr="00454540">
        <w:rPr>
          <w:rFonts w:ascii="Arial" w:hAnsi="Arial" w:cs="Arial"/>
        </w:rPr>
        <w:t>8</w:t>
      </w:r>
      <w:r w:rsidR="001B4D10" w:rsidRPr="00454540">
        <w:rPr>
          <w:rFonts w:ascii="Arial" w:hAnsi="Arial" w:cs="Arial"/>
        </w:rPr>
        <w:t>),</w:t>
      </w:r>
      <w:r w:rsidR="001B4D10" w:rsidRPr="00454540">
        <w:rPr>
          <w:rFonts w:ascii="Arial" w:hAnsi="Arial" w:cs="Arial"/>
          <w:spacing w:val="-12"/>
        </w:rPr>
        <w:t xml:space="preserve"> </w:t>
      </w:r>
      <w:r w:rsidRPr="00454540">
        <w:rPr>
          <w:rFonts w:ascii="Arial" w:hAnsi="Arial" w:cs="Arial"/>
          <w:spacing w:val="-12"/>
        </w:rPr>
        <w:t>age</w:t>
      </w:r>
      <w:r w:rsidR="001B4D10" w:rsidRPr="00454540">
        <w:rPr>
          <w:rFonts w:ascii="Arial" w:hAnsi="Arial" w:cs="Arial"/>
          <w:spacing w:val="30"/>
        </w:rPr>
        <w:t xml:space="preserve"> </w:t>
      </w:r>
      <w:r w:rsidR="001B4D10" w:rsidRPr="00454540">
        <w:rPr>
          <w:rFonts w:ascii="Arial" w:hAnsi="Arial" w:cs="Arial"/>
        </w:rPr>
        <w:t>(coefficient=-0.</w:t>
      </w:r>
      <w:r w:rsidR="003E6B59" w:rsidRPr="00454540">
        <w:rPr>
          <w:rFonts w:ascii="Arial" w:hAnsi="Arial" w:cs="Arial"/>
        </w:rPr>
        <w:t>01</w:t>
      </w:r>
      <w:r w:rsidRPr="00454540">
        <w:rPr>
          <w:rFonts w:ascii="Arial" w:hAnsi="Arial" w:cs="Arial"/>
        </w:rPr>
        <w:t>49</w:t>
      </w:r>
      <w:r w:rsidR="001B4D10" w:rsidRPr="00454540">
        <w:rPr>
          <w:rFonts w:ascii="Arial" w:hAnsi="Arial" w:cs="Arial"/>
        </w:rPr>
        <w:t>,</w:t>
      </w:r>
      <w:r w:rsidR="001B4D10" w:rsidRPr="00454540">
        <w:rPr>
          <w:rFonts w:ascii="Arial" w:hAnsi="Arial" w:cs="Arial"/>
          <w:spacing w:val="-13"/>
        </w:rPr>
        <w:t xml:space="preserve"> </w:t>
      </w:r>
      <w:r w:rsidR="001B4D10" w:rsidRPr="00454540">
        <w:rPr>
          <w:rFonts w:ascii="Arial" w:hAnsi="Arial" w:cs="Arial"/>
        </w:rPr>
        <w:t>95%CI</w:t>
      </w:r>
      <w:r w:rsidR="001B4D10" w:rsidRPr="00454540">
        <w:rPr>
          <w:rFonts w:ascii="Arial" w:hAnsi="Arial" w:cs="Arial"/>
          <w:spacing w:val="-15"/>
        </w:rPr>
        <w:t xml:space="preserve"> </w:t>
      </w:r>
      <w:r w:rsidR="001B4D10" w:rsidRPr="00454540">
        <w:rPr>
          <w:rFonts w:ascii="Arial" w:hAnsi="Arial" w:cs="Arial"/>
        </w:rPr>
        <w:t>-0.</w:t>
      </w:r>
      <w:r w:rsidR="003E6B59" w:rsidRPr="00454540">
        <w:rPr>
          <w:rFonts w:ascii="Arial" w:hAnsi="Arial" w:cs="Arial"/>
        </w:rPr>
        <w:t>01</w:t>
      </w:r>
      <w:r w:rsidRPr="00454540">
        <w:rPr>
          <w:rFonts w:ascii="Arial" w:hAnsi="Arial" w:cs="Arial"/>
        </w:rPr>
        <w:t>42</w:t>
      </w:r>
      <w:r w:rsidR="003E6B59" w:rsidRPr="00454540">
        <w:rPr>
          <w:rFonts w:ascii="Arial" w:hAnsi="Arial" w:cs="Arial"/>
          <w:spacing w:val="-15"/>
        </w:rPr>
        <w:t xml:space="preserve"> </w:t>
      </w:r>
      <w:r w:rsidR="001B4D10" w:rsidRPr="00454540">
        <w:rPr>
          <w:rFonts w:ascii="Arial" w:hAnsi="Arial" w:cs="Arial"/>
        </w:rPr>
        <w:t>to</w:t>
      </w:r>
      <w:r w:rsidR="001B4D10" w:rsidRPr="00454540">
        <w:rPr>
          <w:rFonts w:ascii="Arial" w:hAnsi="Arial" w:cs="Arial"/>
          <w:spacing w:val="-15"/>
        </w:rPr>
        <w:t xml:space="preserve"> </w:t>
      </w:r>
      <w:r w:rsidR="001B4D10" w:rsidRPr="00454540">
        <w:rPr>
          <w:rFonts w:ascii="Arial" w:hAnsi="Arial" w:cs="Arial"/>
        </w:rPr>
        <w:t>0.</w:t>
      </w:r>
      <w:r w:rsidR="003E6B59" w:rsidRPr="00454540">
        <w:rPr>
          <w:rFonts w:ascii="Arial" w:hAnsi="Arial" w:cs="Arial"/>
        </w:rPr>
        <w:t>043</w:t>
      </w:r>
      <w:r w:rsidRPr="00454540">
        <w:rPr>
          <w:rFonts w:ascii="Arial" w:hAnsi="Arial" w:cs="Arial"/>
        </w:rPr>
        <w:t>9</w:t>
      </w:r>
      <w:r w:rsidR="001B4D10" w:rsidRPr="00454540">
        <w:rPr>
          <w:rFonts w:ascii="Arial" w:hAnsi="Arial" w:cs="Arial"/>
        </w:rPr>
        <w:t>,</w:t>
      </w:r>
      <w:r w:rsidR="001B4D10" w:rsidRPr="00454540">
        <w:rPr>
          <w:rFonts w:ascii="Arial" w:hAnsi="Arial" w:cs="Arial"/>
          <w:spacing w:val="-12"/>
        </w:rPr>
        <w:t xml:space="preserve"> </w:t>
      </w:r>
      <w:r w:rsidR="001B4D10" w:rsidRPr="00454540">
        <w:rPr>
          <w:rFonts w:ascii="Arial" w:hAnsi="Arial" w:cs="Arial"/>
        </w:rPr>
        <w:t>R</w:t>
      </w:r>
      <w:r w:rsidR="001B4D10" w:rsidRPr="00454540">
        <w:rPr>
          <w:rFonts w:ascii="Arial" w:hAnsi="Arial" w:cs="Arial"/>
          <w:position w:val="9"/>
          <w:sz w:val="16"/>
        </w:rPr>
        <w:t>2</w:t>
      </w:r>
      <w:r w:rsidR="001B4D10" w:rsidRPr="00454540">
        <w:rPr>
          <w:rFonts w:ascii="Arial" w:hAnsi="Arial" w:cs="Arial"/>
        </w:rPr>
        <w:t>=0.</w:t>
      </w:r>
      <w:r w:rsidR="003E6B59" w:rsidRPr="00454540">
        <w:rPr>
          <w:rFonts w:ascii="Arial" w:hAnsi="Arial" w:cs="Arial"/>
        </w:rPr>
        <w:t>0</w:t>
      </w:r>
      <w:r w:rsidRPr="00454540">
        <w:rPr>
          <w:rFonts w:ascii="Arial" w:hAnsi="Arial" w:cs="Arial"/>
        </w:rPr>
        <w:t>2</w:t>
      </w:r>
      <w:r w:rsidR="001B4D10" w:rsidRPr="00454540">
        <w:rPr>
          <w:rFonts w:ascii="Arial" w:hAnsi="Arial" w:cs="Arial"/>
        </w:rPr>
        <w:t>,</w:t>
      </w:r>
      <w:r w:rsidR="001B4D10" w:rsidRPr="00454540">
        <w:rPr>
          <w:rFonts w:ascii="Arial" w:hAnsi="Arial" w:cs="Arial"/>
          <w:spacing w:val="-12"/>
        </w:rPr>
        <w:t xml:space="preserve"> </w:t>
      </w:r>
      <w:r w:rsidR="001B4D10" w:rsidRPr="00454540">
        <w:rPr>
          <w:rFonts w:ascii="Arial" w:hAnsi="Arial" w:cs="Arial"/>
        </w:rPr>
        <w:t>p=0.</w:t>
      </w:r>
      <w:r w:rsidR="003E6B59" w:rsidRPr="00454540">
        <w:rPr>
          <w:rFonts w:ascii="Arial" w:hAnsi="Arial" w:cs="Arial"/>
        </w:rPr>
        <w:t>3</w:t>
      </w:r>
      <w:r w:rsidRPr="00454540">
        <w:rPr>
          <w:rFonts w:ascii="Arial" w:hAnsi="Arial" w:cs="Arial"/>
        </w:rPr>
        <w:t>1</w:t>
      </w:r>
      <w:r w:rsidR="001B4D10" w:rsidRPr="00454540">
        <w:rPr>
          <w:rFonts w:ascii="Arial" w:hAnsi="Arial" w:cs="Arial"/>
        </w:rPr>
        <w:t>,</w:t>
      </w:r>
      <w:r w:rsidR="001B4D10" w:rsidRPr="00454540">
        <w:rPr>
          <w:rFonts w:ascii="Arial" w:hAnsi="Arial" w:cs="Arial"/>
          <w:spacing w:val="-13"/>
        </w:rPr>
        <w:t xml:space="preserve"> </w:t>
      </w:r>
      <w:r w:rsidR="001B4D10" w:rsidRPr="00454540">
        <w:rPr>
          <w:rFonts w:ascii="Arial" w:hAnsi="Arial" w:cs="Arial"/>
        </w:rPr>
        <w:t>n=</w:t>
      </w:r>
      <w:r w:rsidR="003E6B59" w:rsidRPr="00454540">
        <w:rPr>
          <w:rFonts w:ascii="Arial" w:hAnsi="Arial" w:cs="Arial"/>
        </w:rPr>
        <w:t>1</w:t>
      </w:r>
      <w:r w:rsidRPr="00454540">
        <w:rPr>
          <w:rFonts w:ascii="Arial" w:hAnsi="Arial" w:cs="Arial"/>
        </w:rPr>
        <w:t>2</w:t>
      </w:r>
      <w:r w:rsidR="001B4D10" w:rsidRPr="00454540">
        <w:rPr>
          <w:rFonts w:ascii="Arial" w:hAnsi="Arial" w:cs="Arial"/>
        </w:rPr>
        <w:t>),</w:t>
      </w:r>
      <w:r w:rsidR="001B4D10" w:rsidRPr="00454540">
        <w:rPr>
          <w:rFonts w:ascii="Arial" w:hAnsi="Arial" w:cs="Arial"/>
          <w:spacing w:val="-12"/>
        </w:rPr>
        <w:t xml:space="preserve"> </w:t>
      </w:r>
      <w:r w:rsidR="001B4D10" w:rsidRPr="00454540">
        <w:rPr>
          <w:rFonts w:ascii="Arial" w:hAnsi="Arial" w:cs="Arial"/>
        </w:rPr>
        <w:t>nor</w:t>
      </w:r>
      <w:r w:rsidR="001B4D10" w:rsidRPr="00454540">
        <w:rPr>
          <w:rFonts w:ascii="Arial" w:hAnsi="Arial" w:cs="Arial"/>
          <w:spacing w:val="-15"/>
        </w:rPr>
        <w:t xml:space="preserve"> </w:t>
      </w:r>
      <w:r w:rsidR="001B4D10" w:rsidRPr="00454540">
        <w:rPr>
          <w:rFonts w:ascii="Arial" w:hAnsi="Arial" w:cs="Arial"/>
        </w:rPr>
        <w:t>sex</w:t>
      </w:r>
      <w:r w:rsidR="001B4D10" w:rsidRPr="00454540">
        <w:rPr>
          <w:rFonts w:ascii="Arial" w:hAnsi="Arial" w:cs="Arial"/>
          <w:spacing w:val="-15"/>
        </w:rPr>
        <w:t xml:space="preserve"> </w:t>
      </w:r>
      <w:r w:rsidR="001B4D10" w:rsidRPr="00454540">
        <w:rPr>
          <w:rFonts w:ascii="Arial" w:hAnsi="Arial" w:cs="Arial"/>
        </w:rPr>
        <w:t>(coefficient=0.</w:t>
      </w:r>
      <w:r w:rsidR="001F2349" w:rsidRPr="00454540">
        <w:rPr>
          <w:rFonts w:ascii="Arial" w:hAnsi="Arial" w:cs="Arial"/>
        </w:rPr>
        <w:t>000</w:t>
      </w:r>
      <w:r w:rsidRPr="00454540">
        <w:rPr>
          <w:rFonts w:ascii="Arial" w:hAnsi="Arial" w:cs="Arial"/>
        </w:rPr>
        <w:t>4</w:t>
      </w:r>
      <w:r w:rsidR="001B4D10" w:rsidRPr="00454540">
        <w:rPr>
          <w:rFonts w:ascii="Arial" w:hAnsi="Arial" w:cs="Arial"/>
        </w:rPr>
        <w:t>,</w:t>
      </w:r>
      <w:r w:rsidR="00EB7AC8" w:rsidRPr="00454540">
        <w:rPr>
          <w:rFonts w:ascii="Arial" w:hAnsi="Arial" w:cs="Arial"/>
        </w:rPr>
        <w:t xml:space="preserve"> </w:t>
      </w:r>
      <w:r w:rsidR="001B4D10" w:rsidRPr="00454540">
        <w:rPr>
          <w:rFonts w:ascii="Arial" w:hAnsi="Arial" w:cs="Arial"/>
        </w:rPr>
        <w:t>95%CI -0.</w:t>
      </w:r>
      <w:r w:rsidR="001F2349" w:rsidRPr="00454540">
        <w:rPr>
          <w:rFonts w:ascii="Arial" w:hAnsi="Arial" w:cs="Arial"/>
        </w:rPr>
        <w:t>001</w:t>
      </w:r>
      <w:r w:rsidRPr="00454540">
        <w:rPr>
          <w:rFonts w:ascii="Arial" w:hAnsi="Arial" w:cs="Arial"/>
        </w:rPr>
        <w:t>0</w:t>
      </w:r>
      <w:r w:rsidR="001F2349" w:rsidRPr="00454540">
        <w:rPr>
          <w:rFonts w:ascii="Arial" w:hAnsi="Arial" w:cs="Arial"/>
        </w:rPr>
        <w:t xml:space="preserve"> </w:t>
      </w:r>
      <w:r w:rsidR="001B4D10" w:rsidRPr="00454540">
        <w:rPr>
          <w:rFonts w:ascii="Arial" w:hAnsi="Arial" w:cs="Arial"/>
        </w:rPr>
        <w:t>to 0.</w:t>
      </w:r>
      <w:r w:rsidR="001F2349" w:rsidRPr="00454540">
        <w:rPr>
          <w:rFonts w:ascii="Arial" w:hAnsi="Arial" w:cs="Arial"/>
        </w:rPr>
        <w:t>001</w:t>
      </w:r>
      <w:r w:rsidRPr="00454540">
        <w:rPr>
          <w:rFonts w:ascii="Arial" w:hAnsi="Arial" w:cs="Arial"/>
        </w:rPr>
        <w:t>8</w:t>
      </w:r>
      <w:r w:rsidR="001B4D10" w:rsidRPr="00454540">
        <w:rPr>
          <w:rFonts w:ascii="Arial" w:hAnsi="Arial" w:cs="Arial"/>
        </w:rPr>
        <w:t>, R</w:t>
      </w:r>
      <w:r w:rsidR="001B4D10" w:rsidRPr="00454540">
        <w:rPr>
          <w:rFonts w:ascii="Arial" w:hAnsi="Arial" w:cs="Arial"/>
          <w:position w:val="9"/>
          <w:sz w:val="16"/>
        </w:rPr>
        <w:t>2</w:t>
      </w:r>
      <w:r w:rsidR="001B4D10" w:rsidRPr="00454540">
        <w:rPr>
          <w:rFonts w:ascii="Arial" w:hAnsi="Arial" w:cs="Arial"/>
        </w:rPr>
        <w:t>=0.00, p=0.</w:t>
      </w:r>
      <w:r w:rsidRPr="00454540">
        <w:rPr>
          <w:rFonts w:ascii="Arial" w:hAnsi="Arial" w:cs="Arial"/>
        </w:rPr>
        <w:t>58</w:t>
      </w:r>
      <w:r w:rsidR="001B4D10" w:rsidRPr="00454540">
        <w:rPr>
          <w:rFonts w:ascii="Arial" w:hAnsi="Arial" w:cs="Arial"/>
        </w:rPr>
        <w:t>, n=</w:t>
      </w:r>
      <w:r w:rsidR="001F2349" w:rsidRPr="00454540">
        <w:rPr>
          <w:rFonts w:ascii="Arial" w:hAnsi="Arial" w:cs="Arial"/>
        </w:rPr>
        <w:t>1</w:t>
      </w:r>
      <w:r w:rsidRPr="00454540">
        <w:rPr>
          <w:rFonts w:ascii="Arial" w:hAnsi="Arial" w:cs="Arial"/>
        </w:rPr>
        <w:t>4</w:t>
      </w:r>
      <w:r w:rsidR="001B4D10" w:rsidRPr="00454540">
        <w:rPr>
          <w:rFonts w:ascii="Arial" w:hAnsi="Arial" w:cs="Arial"/>
        </w:rPr>
        <w:t>) were significant</w:t>
      </w:r>
      <w:r w:rsidR="002F184D" w:rsidRPr="00454540">
        <w:rPr>
          <w:rFonts w:ascii="Arial" w:hAnsi="Arial" w:cs="Arial"/>
        </w:rPr>
        <w:t xml:space="preserve"> moderators</w:t>
      </w:r>
      <w:r w:rsidR="001B4D10" w:rsidRPr="00454540">
        <w:rPr>
          <w:rFonts w:ascii="Arial" w:hAnsi="Arial" w:cs="Arial"/>
        </w:rPr>
        <w:t>.</w:t>
      </w:r>
    </w:p>
    <w:p w14:paraId="6BBB4119" w14:textId="60CDECF3" w:rsidR="00AE69B7" w:rsidRPr="00454540" w:rsidRDefault="00EB7AC8" w:rsidP="00EB7AC8">
      <w:pPr>
        <w:tabs>
          <w:tab w:val="left" w:pos="1905"/>
        </w:tabs>
        <w:spacing w:line="291" w:lineRule="exact"/>
        <w:rPr>
          <w:rFonts w:ascii="Arial" w:hAnsi="Arial" w:cs="Arial"/>
        </w:rPr>
      </w:pPr>
      <w:r w:rsidRPr="00454540">
        <w:rPr>
          <w:rFonts w:ascii="Arial" w:hAnsi="Arial" w:cs="Arial"/>
        </w:rPr>
        <w:tab/>
      </w:r>
    </w:p>
    <w:p w14:paraId="570821D5" w14:textId="6E06D65F" w:rsidR="0030607C" w:rsidRPr="00454540" w:rsidRDefault="0030607C" w:rsidP="00EB7AC8">
      <w:pPr>
        <w:tabs>
          <w:tab w:val="left" w:pos="1905"/>
        </w:tabs>
        <w:spacing w:line="291" w:lineRule="exact"/>
        <w:rPr>
          <w:rFonts w:ascii="Arial" w:hAnsi="Arial" w:cs="Arial"/>
        </w:rPr>
      </w:pPr>
    </w:p>
    <w:p w14:paraId="09BD5E29" w14:textId="77777777" w:rsidR="00AE69B7" w:rsidRPr="00454540" w:rsidRDefault="001B4D10">
      <w:pPr>
        <w:pStyle w:val="Heading1"/>
        <w:numPr>
          <w:ilvl w:val="0"/>
          <w:numId w:val="2"/>
        </w:numPr>
        <w:tabs>
          <w:tab w:val="left" w:pos="454"/>
        </w:tabs>
        <w:spacing w:before="101"/>
        <w:ind w:hanging="343"/>
        <w:rPr>
          <w:rFonts w:ascii="Arial" w:hAnsi="Arial" w:cs="Arial"/>
        </w:rPr>
      </w:pPr>
      <w:r w:rsidRPr="00454540">
        <w:rPr>
          <w:rFonts w:ascii="Arial" w:hAnsi="Arial" w:cs="Arial"/>
        </w:rPr>
        <w:t>DISCUSSION</w:t>
      </w:r>
    </w:p>
    <w:p w14:paraId="54FB3E75" w14:textId="08E57975" w:rsidR="00AE69B7" w:rsidRPr="00454540" w:rsidRDefault="001B4D10" w:rsidP="00EB7AC8">
      <w:pPr>
        <w:pStyle w:val="BodyText"/>
        <w:spacing w:before="196" w:line="252" w:lineRule="auto"/>
        <w:ind w:left="110" w:right="106" w:firstLine="351"/>
        <w:jc w:val="both"/>
        <w:rPr>
          <w:rFonts w:ascii="Arial" w:hAnsi="Arial" w:cs="Arial"/>
        </w:rPr>
      </w:pPr>
      <w:r w:rsidRPr="00454540">
        <w:rPr>
          <w:rFonts w:ascii="Arial" w:hAnsi="Arial" w:cs="Arial"/>
        </w:rPr>
        <w:t>This is, to the best of our knowledge, the first meta-analysis assessing the correlation between</w:t>
      </w:r>
      <w:r w:rsidRPr="00454540">
        <w:rPr>
          <w:rFonts w:ascii="Arial" w:hAnsi="Arial" w:cs="Arial"/>
          <w:spacing w:val="-16"/>
        </w:rPr>
        <w:t xml:space="preserve"> </w:t>
      </w:r>
      <w:r w:rsidRPr="00454540">
        <w:rPr>
          <w:rFonts w:ascii="Arial" w:hAnsi="Arial" w:cs="Arial"/>
        </w:rPr>
        <w:t>CRF</w:t>
      </w:r>
      <w:r w:rsidRPr="00454540">
        <w:rPr>
          <w:rFonts w:ascii="Arial" w:hAnsi="Arial" w:cs="Arial"/>
          <w:spacing w:val="-16"/>
        </w:rPr>
        <w:t xml:space="preserve"> </w:t>
      </w:r>
      <w:r w:rsidRPr="00454540">
        <w:rPr>
          <w:rFonts w:ascii="Arial" w:hAnsi="Arial" w:cs="Arial"/>
        </w:rPr>
        <w:t>and</w:t>
      </w:r>
      <w:r w:rsidRPr="00454540">
        <w:rPr>
          <w:rFonts w:ascii="Arial" w:hAnsi="Arial" w:cs="Arial"/>
          <w:spacing w:val="-15"/>
        </w:rPr>
        <w:t xml:space="preserve"> </w:t>
      </w:r>
      <w:r w:rsidRPr="00454540">
        <w:rPr>
          <w:rFonts w:ascii="Arial" w:hAnsi="Arial" w:cs="Arial"/>
        </w:rPr>
        <w:t>depressive</w:t>
      </w:r>
      <w:r w:rsidRPr="00454540">
        <w:rPr>
          <w:rFonts w:ascii="Arial" w:hAnsi="Arial" w:cs="Arial"/>
          <w:spacing w:val="-16"/>
        </w:rPr>
        <w:t xml:space="preserve"> </w:t>
      </w:r>
      <w:r w:rsidRPr="00454540">
        <w:rPr>
          <w:rFonts w:ascii="Arial" w:hAnsi="Arial" w:cs="Arial"/>
        </w:rPr>
        <w:t>symptoms</w:t>
      </w:r>
      <w:r w:rsidRPr="00454540">
        <w:rPr>
          <w:rFonts w:ascii="Arial" w:hAnsi="Arial" w:cs="Arial"/>
          <w:spacing w:val="-16"/>
        </w:rPr>
        <w:t xml:space="preserve"> </w:t>
      </w:r>
      <w:r w:rsidRPr="00454540">
        <w:rPr>
          <w:rFonts w:ascii="Arial" w:hAnsi="Arial" w:cs="Arial"/>
        </w:rPr>
        <w:t>in</w:t>
      </w:r>
      <w:r w:rsidRPr="00454540">
        <w:rPr>
          <w:rFonts w:ascii="Arial" w:hAnsi="Arial" w:cs="Arial"/>
          <w:spacing w:val="-15"/>
        </w:rPr>
        <w:t xml:space="preserve"> </w:t>
      </w:r>
      <w:r w:rsidRPr="00454540">
        <w:rPr>
          <w:rFonts w:ascii="Arial" w:hAnsi="Arial" w:cs="Arial"/>
        </w:rPr>
        <w:t>children</w:t>
      </w:r>
      <w:r w:rsidRPr="00454540">
        <w:rPr>
          <w:rFonts w:ascii="Arial" w:hAnsi="Arial" w:cs="Arial"/>
          <w:spacing w:val="-16"/>
        </w:rPr>
        <w:t xml:space="preserve"> </w:t>
      </w:r>
      <w:r w:rsidRPr="00454540">
        <w:rPr>
          <w:rFonts w:ascii="Arial" w:hAnsi="Arial" w:cs="Arial"/>
        </w:rPr>
        <w:t>and</w:t>
      </w:r>
      <w:r w:rsidRPr="00454540">
        <w:rPr>
          <w:rFonts w:ascii="Arial" w:hAnsi="Arial" w:cs="Arial"/>
          <w:spacing w:val="-15"/>
        </w:rPr>
        <w:t xml:space="preserve"> </w:t>
      </w:r>
      <w:r w:rsidRPr="00454540">
        <w:rPr>
          <w:rFonts w:ascii="Arial" w:hAnsi="Arial" w:cs="Arial"/>
        </w:rPr>
        <w:t>adolescents.</w:t>
      </w:r>
      <w:r w:rsidRPr="00454540">
        <w:rPr>
          <w:rFonts w:ascii="Arial" w:hAnsi="Arial" w:cs="Arial"/>
          <w:spacing w:val="4"/>
        </w:rPr>
        <w:t xml:space="preserve"> </w:t>
      </w:r>
      <w:r w:rsidRPr="00454540">
        <w:rPr>
          <w:rFonts w:ascii="Arial" w:hAnsi="Arial" w:cs="Arial"/>
        </w:rPr>
        <w:t>In</w:t>
      </w:r>
      <w:r w:rsidRPr="00454540">
        <w:rPr>
          <w:rFonts w:ascii="Arial" w:hAnsi="Arial" w:cs="Arial"/>
          <w:spacing w:val="-15"/>
        </w:rPr>
        <w:t xml:space="preserve"> </w:t>
      </w:r>
      <w:r w:rsidRPr="00454540">
        <w:rPr>
          <w:rFonts w:ascii="Arial" w:hAnsi="Arial" w:cs="Arial"/>
        </w:rPr>
        <w:t>the</w:t>
      </w:r>
      <w:r w:rsidRPr="00454540">
        <w:rPr>
          <w:rFonts w:ascii="Arial" w:hAnsi="Arial" w:cs="Arial"/>
          <w:spacing w:val="-16"/>
        </w:rPr>
        <w:t xml:space="preserve"> </w:t>
      </w:r>
      <w:r w:rsidRPr="00454540">
        <w:rPr>
          <w:rFonts w:ascii="Arial" w:hAnsi="Arial" w:cs="Arial"/>
        </w:rPr>
        <w:t>present</w:t>
      </w:r>
      <w:r w:rsidRPr="00454540">
        <w:rPr>
          <w:rFonts w:ascii="Arial" w:hAnsi="Arial" w:cs="Arial"/>
          <w:spacing w:val="-16"/>
        </w:rPr>
        <w:t xml:space="preserve"> </w:t>
      </w:r>
      <w:r w:rsidRPr="00454540">
        <w:rPr>
          <w:rFonts w:ascii="Arial" w:hAnsi="Arial" w:cs="Arial"/>
        </w:rPr>
        <w:t xml:space="preserve">analysis, </w:t>
      </w:r>
      <w:r w:rsidRPr="00454540">
        <w:rPr>
          <w:rFonts w:ascii="Arial" w:hAnsi="Arial" w:cs="Arial"/>
          <w:spacing w:val="-4"/>
        </w:rPr>
        <w:t xml:space="preserve">we </w:t>
      </w:r>
      <w:r w:rsidRPr="00454540">
        <w:rPr>
          <w:rFonts w:ascii="Arial" w:hAnsi="Arial" w:cs="Arial"/>
        </w:rPr>
        <w:t>found a small but statistically significant correlation between CRF and</w:t>
      </w:r>
      <w:r w:rsidRPr="00454540">
        <w:rPr>
          <w:rFonts w:ascii="Arial" w:hAnsi="Arial" w:cs="Arial"/>
          <w:spacing w:val="-25"/>
        </w:rPr>
        <w:t xml:space="preserve"> </w:t>
      </w:r>
      <w:r w:rsidRPr="00454540">
        <w:rPr>
          <w:rFonts w:ascii="Arial" w:hAnsi="Arial" w:cs="Arial"/>
        </w:rPr>
        <w:t>depressive symptoms in children and adolescents (</w:t>
      </w:r>
      <w:r w:rsidRPr="00454540">
        <w:rPr>
          <w:rFonts w:ascii="Arial" w:hAnsi="Arial" w:cs="Arial"/>
          <w:i/>
        </w:rPr>
        <w:t>r</w:t>
      </w:r>
      <w:r w:rsidRPr="00454540">
        <w:rPr>
          <w:rFonts w:ascii="Arial" w:hAnsi="Arial" w:cs="Arial"/>
          <w:i/>
          <w:spacing w:val="-49"/>
        </w:rPr>
        <w:t xml:space="preserve"> </w:t>
      </w:r>
      <w:r w:rsidRPr="00454540">
        <w:rPr>
          <w:rFonts w:ascii="Arial" w:hAnsi="Arial" w:cs="Arial"/>
        </w:rPr>
        <w:t>=</w:t>
      </w:r>
      <w:r w:rsidR="00770884" w:rsidRPr="00454540">
        <w:rPr>
          <w:rFonts w:ascii="Arial" w:hAnsi="Arial" w:cs="Arial"/>
        </w:rPr>
        <w:t xml:space="preserve"> </w:t>
      </w:r>
      <w:r w:rsidRPr="00454540">
        <w:rPr>
          <w:rFonts w:ascii="Arial" w:hAnsi="Arial" w:cs="Arial"/>
        </w:rPr>
        <w:t>-0.</w:t>
      </w:r>
      <w:r w:rsidR="00D32673" w:rsidRPr="00454540">
        <w:rPr>
          <w:rFonts w:ascii="Arial" w:hAnsi="Arial" w:cs="Arial"/>
        </w:rPr>
        <w:t>174</w:t>
      </w:r>
      <w:r w:rsidRPr="00454540">
        <w:rPr>
          <w:rFonts w:ascii="Arial" w:hAnsi="Arial" w:cs="Arial"/>
        </w:rPr>
        <w:t>, 95%CI -0.</w:t>
      </w:r>
      <w:r w:rsidR="00D32673" w:rsidRPr="00454540">
        <w:rPr>
          <w:rFonts w:ascii="Arial" w:hAnsi="Arial" w:cs="Arial"/>
        </w:rPr>
        <w:t xml:space="preserve">221 </w:t>
      </w:r>
      <w:r w:rsidRPr="00454540">
        <w:rPr>
          <w:rFonts w:ascii="Arial" w:hAnsi="Arial" w:cs="Arial"/>
        </w:rPr>
        <w:t>to -0.</w:t>
      </w:r>
      <w:r w:rsidR="00D32673" w:rsidRPr="00454540">
        <w:rPr>
          <w:rFonts w:ascii="Arial" w:hAnsi="Arial" w:cs="Arial"/>
        </w:rPr>
        <w:t>126</w:t>
      </w:r>
      <w:r w:rsidRPr="00454540">
        <w:rPr>
          <w:rFonts w:ascii="Arial" w:hAnsi="Arial" w:cs="Arial"/>
        </w:rPr>
        <w:t>, p</w:t>
      </w:r>
      <w:r w:rsidR="00D32673" w:rsidRPr="00454540">
        <w:rPr>
          <w:rFonts w:ascii="Arial" w:hAnsi="Arial" w:cs="Arial"/>
        </w:rPr>
        <w:t>&lt;</w:t>
      </w:r>
      <w:r w:rsidRPr="00454540">
        <w:rPr>
          <w:rFonts w:ascii="Arial" w:hAnsi="Arial" w:cs="Arial"/>
        </w:rPr>
        <w:t>0.01). This correlation</w:t>
      </w:r>
      <w:r w:rsidRPr="00454540">
        <w:rPr>
          <w:rFonts w:ascii="Arial" w:hAnsi="Arial" w:cs="Arial"/>
          <w:spacing w:val="-21"/>
        </w:rPr>
        <w:t xml:space="preserve"> </w:t>
      </w:r>
      <w:r w:rsidRPr="00454540">
        <w:rPr>
          <w:rFonts w:ascii="Arial" w:hAnsi="Arial" w:cs="Arial"/>
        </w:rPr>
        <w:t>is</w:t>
      </w:r>
      <w:r w:rsidRPr="00454540">
        <w:rPr>
          <w:rFonts w:ascii="Arial" w:hAnsi="Arial" w:cs="Arial"/>
          <w:spacing w:val="-20"/>
        </w:rPr>
        <w:t xml:space="preserve"> </w:t>
      </w:r>
      <w:r w:rsidRPr="00454540">
        <w:rPr>
          <w:rFonts w:ascii="Arial" w:hAnsi="Arial" w:cs="Arial"/>
        </w:rPr>
        <w:t>similar</w:t>
      </w:r>
      <w:r w:rsidRPr="00454540">
        <w:rPr>
          <w:rFonts w:ascii="Arial" w:hAnsi="Arial" w:cs="Arial"/>
          <w:spacing w:val="-20"/>
        </w:rPr>
        <w:t xml:space="preserve"> </w:t>
      </w:r>
      <w:r w:rsidRPr="00454540">
        <w:rPr>
          <w:rFonts w:ascii="Arial" w:hAnsi="Arial" w:cs="Arial"/>
        </w:rPr>
        <w:t>to</w:t>
      </w:r>
      <w:r w:rsidRPr="00454540">
        <w:rPr>
          <w:rFonts w:ascii="Arial" w:hAnsi="Arial" w:cs="Arial"/>
          <w:spacing w:val="-21"/>
        </w:rPr>
        <w:t xml:space="preserve"> </w:t>
      </w:r>
      <w:r w:rsidRPr="00454540">
        <w:rPr>
          <w:rFonts w:ascii="Arial" w:hAnsi="Arial" w:cs="Arial"/>
        </w:rPr>
        <w:t>the</w:t>
      </w:r>
      <w:r w:rsidRPr="00454540">
        <w:rPr>
          <w:rFonts w:ascii="Arial" w:hAnsi="Arial" w:cs="Arial"/>
          <w:spacing w:val="-20"/>
        </w:rPr>
        <w:t xml:space="preserve"> </w:t>
      </w:r>
      <w:r w:rsidRPr="00454540">
        <w:rPr>
          <w:rFonts w:ascii="Arial" w:hAnsi="Arial" w:cs="Arial"/>
        </w:rPr>
        <w:t>correlation</w:t>
      </w:r>
      <w:r w:rsidRPr="00454540">
        <w:rPr>
          <w:rFonts w:ascii="Arial" w:hAnsi="Arial" w:cs="Arial"/>
          <w:spacing w:val="-20"/>
        </w:rPr>
        <w:t xml:space="preserve"> </w:t>
      </w:r>
      <w:r w:rsidRPr="00454540">
        <w:rPr>
          <w:rFonts w:ascii="Arial" w:hAnsi="Arial" w:cs="Arial"/>
        </w:rPr>
        <w:t>found</w:t>
      </w:r>
      <w:r w:rsidRPr="00454540">
        <w:rPr>
          <w:rFonts w:ascii="Arial" w:hAnsi="Arial" w:cs="Arial"/>
          <w:spacing w:val="-21"/>
        </w:rPr>
        <w:t xml:space="preserve"> </w:t>
      </w:r>
      <w:r w:rsidRPr="00454540">
        <w:rPr>
          <w:rFonts w:ascii="Arial" w:hAnsi="Arial" w:cs="Arial"/>
        </w:rPr>
        <w:t>in</w:t>
      </w:r>
      <w:r w:rsidRPr="00454540">
        <w:rPr>
          <w:rFonts w:ascii="Arial" w:hAnsi="Arial" w:cs="Arial"/>
          <w:spacing w:val="-20"/>
        </w:rPr>
        <w:t xml:space="preserve"> </w:t>
      </w:r>
      <w:r w:rsidRPr="00454540">
        <w:rPr>
          <w:rFonts w:ascii="Arial" w:hAnsi="Arial" w:cs="Arial"/>
        </w:rPr>
        <w:t>previous</w:t>
      </w:r>
      <w:r w:rsidRPr="00454540">
        <w:rPr>
          <w:rFonts w:ascii="Arial" w:hAnsi="Arial" w:cs="Arial"/>
          <w:spacing w:val="-20"/>
        </w:rPr>
        <w:t xml:space="preserve"> </w:t>
      </w:r>
      <w:r w:rsidRPr="00454540">
        <w:rPr>
          <w:rFonts w:ascii="Arial" w:hAnsi="Arial" w:cs="Arial"/>
        </w:rPr>
        <w:t>studies</w:t>
      </w:r>
      <w:r w:rsidRPr="00454540">
        <w:rPr>
          <w:rFonts w:ascii="Arial" w:hAnsi="Arial" w:cs="Arial"/>
          <w:spacing w:val="-21"/>
        </w:rPr>
        <w:t xml:space="preserve"> </w:t>
      </w:r>
      <w:r w:rsidRPr="00454540">
        <w:rPr>
          <w:rFonts w:ascii="Arial" w:hAnsi="Arial" w:cs="Arial"/>
        </w:rPr>
        <w:t>in</w:t>
      </w:r>
      <w:r w:rsidRPr="00454540">
        <w:rPr>
          <w:rFonts w:ascii="Arial" w:hAnsi="Arial" w:cs="Arial"/>
          <w:spacing w:val="-20"/>
        </w:rPr>
        <w:t xml:space="preserve"> </w:t>
      </w:r>
      <w:r w:rsidRPr="00454540">
        <w:rPr>
          <w:rFonts w:ascii="Arial" w:hAnsi="Arial" w:cs="Arial"/>
        </w:rPr>
        <w:t>adults</w:t>
      </w:r>
      <w:r w:rsidRPr="00454540">
        <w:rPr>
          <w:rFonts w:ascii="Arial" w:hAnsi="Arial" w:cs="Arial"/>
          <w:spacing w:val="-20"/>
        </w:rPr>
        <w:t xml:space="preserve"> </w:t>
      </w:r>
      <w:r w:rsidRPr="00454540">
        <w:rPr>
          <w:rFonts w:ascii="Arial" w:hAnsi="Arial" w:cs="Arial"/>
        </w:rPr>
        <w:t>(</w:t>
      </w:r>
      <w:r w:rsidRPr="00454540">
        <w:rPr>
          <w:rFonts w:ascii="Arial" w:hAnsi="Arial" w:cs="Arial"/>
          <w:i/>
        </w:rPr>
        <w:t>r</w:t>
      </w:r>
      <w:r w:rsidRPr="00454540">
        <w:rPr>
          <w:rFonts w:ascii="Arial" w:hAnsi="Arial" w:cs="Arial"/>
          <w:i/>
          <w:spacing w:val="-48"/>
        </w:rPr>
        <w:t xml:space="preserve"> </w:t>
      </w:r>
      <w:r w:rsidRPr="00454540">
        <w:rPr>
          <w:rFonts w:ascii="Arial" w:hAnsi="Arial" w:cs="Arial"/>
        </w:rPr>
        <w:t>=-0.16,</w:t>
      </w:r>
      <w:r w:rsidRPr="00454540">
        <w:rPr>
          <w:rFonts w:ascii="Arial" w:hAnsi="Arial" w:cs="Arial"/>
          <w:spacing w:val="-20"/>
        </w:rPr>
        <w:t xml:space="preserve"> </w:t>
      </w:r>
      <w:r w:rsidRPr="00454540">
        <w:rPr>
          <w:rFonts w:ascii="Arial" w:hAnsi="Arial" w:cs="Arial"/>
        </w:rPr>
        <w:t>95%CI</w:t>
      </w:r>
      <w:r w:rsidR="00EB7AC8" w:rsidRPr="00454540">
        <w:rPr>
          <w:rFonts w:ascii="Arial" w:hAnsi="Arial" w:cs="Arial"/>
        </w:rPr>
        <w:t xml:space="preserve"> </w:t>
      </w:r>
      <w:r w:rsidRPr="00454540">
        <w:rPr>
          <w:rFonts w:ascii="Arial" w:hAnsi="Arial" w:cs="Arial"/>
        </w:rPr>
        <w:t>-0.21</w:t>
      </w:r>
      <w:r w:rsidRPr="00454540">
        <w:rPr>
          <w:rFonts w:ascii="Arial" w:hAnsi="Arial" w:cs="Arial"/>
          <w:spacing w:val="-33"/>
        </w:rPr>
        <w:t xml:space="preserve"> </w:t>
      </w:r>
      <w:r w:rsidRPr="00454540">
        <w:rPr>
          <w:rFonts w:ascii="Arial" w:hAnsi="Arial" w:cs="Arial"/>
        </w:rPr>
        <w:t>to</w:t>
      </w:r>
      <w:r w:rsidRPr="00454540">
        <w:rPr>
          <w:rFonts w:ascii="Arial" w:hAnsi="Arial" w:cs="Arial"/>
          <w:spacing w:val="-32"/>
        </w:rPr>
        <w:t xml:space="preserve"> </w:t>
      </w:r>
      <w:r w:rsidRPr="00454540">
        <w:rPr>
          <w:rFonts w:ascii="Arial" w:hAnsi="Arial" w:cs="Arial"/>
        </w:rPr>
        <w:t>-0.10,</w:t>
      </w:r>
      <w:r w:rsidRPr="00454540">
        <w:rPr>
          <w:rFonts w:ascii="Arial" w:hAnsi="Arial" w:cs="Arial"/>
          <w:spacing w:val="-32"/>
        </w:rPr>
        <w:t xml:space="preserve"> </w:t>
      </w:r>
      <w:r w:rsidRPr="00454540">
        <w:rPr>
          <w:rFonts w:ascii="Arial" w:hAnsi="Arial" w:cs="Arial"/>
        </w:rPr>
        <w:t>p=0.041)</w:t>
      </w:r>
      <w:r w:rsidRPr="00454540">
        <w:rPr>
          <w:rFonts w:ascii="Arial" w:hAnsi="Arial" w:cs="Arial"/>
          <w:spacing w:val="-32"/>
        </w:rPr>
        <w:t xml:space="preserve"> </w:t>
      </w:r>
      <w:r w:rsidRPr="00454540">
        <w:rPr>
          <w:rFonts w:ascii="Arial" w:hAnsi="Arial" w:cs="Arial"/>
        </w:rPr>
        <w:t>[1</w:t>
      </w:r>
      <w:r w:rsidR="00B057B8" w:rsidRPr="00454540">
        <w:rPr>
          <w:rFonts w:ascii="Arial" w:hAnsi="Arial" w:cs="Arial"/>
        </w:rPr>
        <w:t>7</w:t>
      </w:r>
      <w:r w:rsidRPr="00454540">
        <w:rPr>
          <w:rFonts w:ascii="Arial" w:hAnsi="Arial" w:cs="Arial"/>
        </w:rPr>
        <w:t>].</w:t>
      </w:r>
      <w:r w:rsidRPr="00454540">
        <w:rPr>
          <w:rFonts w:ascii="Arial" w:hAnsi="Arial" w:cs="Arial"/>
          <w:spacing w:val="-20"/>
        </w:rPr>
        <w:t xml:space="preserve"> </w:t>
      </w:r>
      <w:r w:rsidRPr="00454540">
        <w:rPr>
          <w:rFonts w:ascii="Arial" w:hAnsi="Arial" w:cs="Arial"/>
          <w:spacing w:val="-3"/>
        </w:rPr>
        <w:t>However,</w:t>
      </w:r>
      <w:r w:rsidRPr="00454540">
        <w:rPr>
          <w:rFonts w:ascii="Arial" w:hAnsi="Arial" w:cs="Arial"/>
          <w:spacing w:val="-31"/>
        </w:rPr>
        <w:t xml:space="preserve"> </w:t>
      </w:r>
      <w:r w:rsidRPr="00454540">
        <w:rPr>
          <w:rFonts w:ascii="Arial" w:hAnsi="Arial" w:cs="Arial"/>
        </w:rPr>
        <w:t>in</w:t>
      </w:r>
      <w:r w:rsidRPr="00454540">
        <w:rPr>
          <w:rFonts w:ascii="Arial" w:hAnsi="Arial" w:cs="Arial"/>
          <w:spacing w:val="-32"/>
        </w:rPr>
        <w:t xml:space="preserve"> </w:t>
      </w:r>
      <w:r w:rsidRPr="00454540">
        <w:rPr>
          <w:rFonts w:ascii="Arial" w:hAnsi="Arial" w:cs="Arial"/>
        </w:rPr>
        <w:t>adults,</w:t>
      </w:r>
      <w:r w:rsidRPr="00454540">
        <w:rPr>
          <w:rFonts w:ascii="Arial" w:hAnsi="Arial" w:cs="Arial"/>
          <w:spacing w:val="-32"/>
        </w:rPr>
        <w:t xml:space="preserve"> </w:t>
      </w:r>
      <w:r w:rsidRPr="00454540">
        <w:rPr>
          <w:rFonts w:ascii="Arial" w:hAnsi="Arial" w:cs="Arial"/>
        </w:rPr>
        <w:t>sex</w:t>
      </w:r>
      <w:r w:rsidRPr="00454540">
        <w:rPr>
          <w:rFonts w:ascii="Arial" w:hAnsi="Arial" w:cs="Arial"/>
          <w:spacing w:val="-32"/>
        </w:rPr>
        <w:t xml:space="preserve"> </w:t>
      </w:r>
      <w:r w:rsidRPr="00454540">
        <w:rPr>
          <w:rFonts w:ascii="Arial" w:hAnsi="Arial" w:cs="Arial"/>
        </w:rPr>
        <w:t>moderated</w:t>
      </w:r>
      <w:r w:rsidRPr="00454540">
        <w:rPr>
          <w:rFonts w:ascii="Arial" w:hAnsi="Arial" w:cs="Arial"/>
          <w:spacing w:val="-32"/>
        </w:rPr>
        <w:t xml:space="preserve"> </w:t>
      </w:r>
      <w:r w:rsidRPr="00454540">
        <w:rPr>
          <w:rFonts w:ascii="Arial" w:hAnsi="Arial" w:cs="Arial"/>
        </w:rPr>
        <w:t>the</w:t>
      </w:r>
      <w:r w:rsidRPr="00454540">
        <w:rPr>
          <w:rFonts w:ascii="Arial" w:hAnsi="Arial" w:cs="Arial"/>
          <w:spacing w:val="-32"/>
        </w:rPr>
        <w:t xml:space="preserve"> </w:t>
      </w:r>
      <w:r w:rsidRPr="00454540">
        <w:rPr>
          <w:rFonts w:ascii="Arial" w:hAnsi="Arial" w:cs="Arial"/>
        </w:rPr>
        <w:t>association,</w:t>
      </w:r>
      <w:r w:rsidRPr="00454540">
        <w:rPr>
          <w:rFonts w:ascii="Arial" w:hAnsi="Arial" w:cs="Arial"/>
          <w:spacing w:val="-32"/>
        </w:rPr>
        <w:t xml:space="preserve"> </w:t>
      </w:r>
      <w:r w:rsidRPr="00454540">
        <w:rPr>
          <w:rFonts w:ascii="Arial" w:hAnsi="Arial" w:cs="Arial"/>
        </w:rPr>
        <w:t>being</w:t>
      </w:r>
      <w:r w:rsidRPr="00454540">
        <w:rPr>
          <w:rFonts w:ascii="Arial" w:hAnsi="Arial" w:cs="Arial"/>
          <w:spacing w:val="-32"/>
        </w:rPr>
        <w:t xml:space="preserve"> </w:t>
      </w:r>
      <w:r w:rsidRPr="00454540">
        <w:rPr>
          <w:rFonts w:ascii="Arial" w:hAnsi="Arial" w:cs="Arial"/>
        </w:rPr>
        <w:t>more strongly</w:t>
      </w:r>
      <w:r w:rsidRPr="00454540">
        <w:rPr>
          <w:rFonts w:ascii="Arial" w:hAnsi="Arial" w:cs="Arial"/>
          <w:spacing w:val="-30"/>
        </w:rPr>
        <w:t xml:space="preserve"> </w:t>
      </w:r>
      <w:r w:rsidRPr="00454540">
        <w:rPr>
          <w:rFonts w:ascii="Arial" w:hAnsi="Arial" w:cs="Arial"/>
        </w:rPr>
        <w:t>associated</w:t>
      </w:r>
      <w:r w:rsidRPr="00454540">
        <w:rPr>
          <w:rFonts w:ascii="Arial" w:hAnsi="Arial" w:cs="Arial"/>
          <w:spacing w:val="-30"/>
        </w:rPr>
        <w:t xml:space="preserve"> </w:t>
      </w:r>
      <w:r w:rsidRPr="00454540">
        <w:rPr>
          <w:rFonts w:ascii="Arial" w:hAnsi="Arial" w:cs="Arial"/>
        </w:rPr>
        <w:t>with</w:t>
      </w:r>
      <w:r w:rsidRPr="00454540">
        <w:rPr>
          <w:rFonts w:ascii="Arial" w:hAnsi="Arial" w:cs="Arial"/>
          <w:spacing w:val="-30"/>
        </w:rPr>
        <w:t xml:space="preserve"> </w:t>
      </w:r>
      <w:r w:rsidRPr="00454540">
        <w:rPr>
          <w:rFonts w:ascii="Arial" w:hAnsi="Arial" w:cs="Arial"/>
        </w:rPr>
        <w:t>depressive</w:t>
      </w:r>
      <w:r w:rsidRPr="00454540">
        <w:rPr>
          <w:rFonts w:ascii="Arial" w:hAnsi="Arial" w:cs="Arial"/>
          <w:spacing w:val="-30"/>
        </w:rPr>
        <w:t xml:space="preserve"> </w:t>
      </w:r>
      <w:r w:rsidRPr="00454540">
        <w:rPr>
          <w:rFonts w:ascii="Arial" w:hAnsi="Arial" w:cs="Arial"/>
        </w:rPr>
        <w:t>symptoms</w:t>
      </w:r>
      <w:r w:rsidRPr="00454540">
        <w:rPr>
          <w:rFonts w:ascii="Arial" w:hAnsi="Arial" w:cs="Arial"/>
          <w:spacing w:val="-30"/>
        </w:rPr>
        <w:t xml:space="preserve"> </w:t>
      </w:r>
      <w:r w:rsidRPr="00454540">
        <w:rPr>
          <w:rFonts w:ascii="Arial" w:hAnsi="Arial" w:cs="Arial"/>
        </w:rPr>
        <w:t>in</w:t>
      </w:r>
      <w:r w:rsidRPr="00454540">
        <w:rPr>
          <w:rFonts w:ascii="Arial" w:hAnsi="Arial" w:cs="Arial"/>
          <w:spacing w:val="-29"/>
        </w:rPr>
        <w:t xml:space="preserve"> </w:t>
      </w:r>
      <w:r w:rsidRPr="00454540">
        <w:rPr>
          <w:rFonts w:ascii="Arial" w:hAnsi="Arial" w:cs="Arial"/>
        </w:rPr>
        <w:t>men</w:t>
      </w:r>
      <w:r w:rsidRPr="00454540">
        <w:rPr>
          <w:rFonts w:ascii="Arial" w:hAnsi="Arial" w:cs="Arial"/>
          <w:spacing w:val="-30"/>
        </w:rPr>
        <w:t xml:space="preserve"> </w:t>
      </w:r>
      <w:r w:rsidRPr="00454540">
        <w:rPr>
          <w:rFonts w:ascii="Arial" w:hAnsi="Arial" w:cs="Arial"/>
        </w:rPr>
        <w:t>(</w:t>
      </w:r>
      <w:r w:rsidRPr="00454540">
        <w:rPr>
          <w:rFonts w:ascii="Arial" w:hAnsi="Arial" w:cs="Arial"/>
          <w:i/>
        </w:rPr>
        <w:t>r</w:t>
      </w:r>
      <w:r w:rsidRPr="00454540">
        <w:rPr>
          <w:rFonts w:ascii="Arial" w:hAnsi="Arial" w:cs="Arial"/>
          <w:i/>
          <w:spacing w:val="-49"/>
        </w:rPr>
        <w:t xml:space="preserve"> </w:t>
      </w:r>
      <w:r w:rsidRPr="00454540">
        <w:rPr>
          <w:rFonts w:ascii="Arial" w:hAnsi="Arial" w:cs="Arial"/>
        </w:rPr>
        <w:t>=-0.22,</w:t>
      </w:r>
      <w:r w:rsidRPr="00454540">
        <w:rPr>
          <w:rFonts w:ascii="Arial" w:hAnsi="Arial" w:cs="Arial"/>
          <w:spacing w:val="-29"/>
        </w:rPr>
        <w:t xml:space="preserve"> </w:t>
      </w:r>
      <w:r w:rsidRPr="00454540">
        <w:rPr>
          <w:rFonts w:ascii="Arial" w:hAnsi="Arial" w:cs="Arial"/>
        </w:rPr>
        <w:t>95</w:t>
      </w:r>
      <w:r w:rsidRPr="00454540">
        <w:rPr>
          <w:rFonts w:ascii="Arial" w:hAnsi="Arial" w:cs="Arial"/>
          <w:spacing w:val="-30"/>
        </w:rPr>
        <w:t xml:space="preserve"> </w:t>
      </w:r>
      <w:r w:rsidRPr="00454540">
        <w:rPr>
          <w:rFonts w:ascii="Arial" w:hAnsi="Arial" w:cs="Arial"/>
        </w:rPr>
        <w:t>%</w:t>
      </w:r>
      <w:r w:rsidRPr="00454540">
        <w:rPr>
          <w:rFonts w:ascii="Arial" w:hAnsi="Arial" w:cs="Arial"/>
          <w:spacing w:val="-29"/>
        </w:rPr>
        <w:t xml:space="preserve"> </w:t>
      </w:r>
      <w:r w:rsidRPr="00454540">
        <w:rPr>
          <w:rFonts w:ascii="Arial" w:hAnsi="Arial" w:cs="Arial"/>
        </w:rPr>
        <w:t>CI</w:t>
      </w:r>
      <w:r w:rsidRPr="00454540">
        <w:rPr>
          <w:rFonts w:ascii="Arial" w:hAnsi="Arial" w:cs="Arial"/>
          <w:spacing w:val="-30"/>
        </w:rPr>
        <w:t xml:space="preserve"> </w:t>
      </w:r>
      <w:r w:rsidRPr="00454540">
        <w:rPr>
          <w:rFonts w:ascii="Arial" w:hAnsi="Arial" w:cs="Arial"/>
        </w:rPr>
        <w:t>-0.26</w:t>
      </w:r>
      <w:r w:rsidRPr="00454540">
        <w:rPr>
          <w:rFonts w:ascii="Arial" w:hAnsi="Arial" w:cs="Arial"/>
          <w:spacing w:val="-30"/>
        </w:rPr>
        <w:t xml:space="preserve"> </w:t>
      </w:r>
      <w:r w:rsidRPr="00454540">
        <w:rPr>
          <w:rFonts w:ascii="Arial" w:hAnsi="Arial" w:cs="Arial"/>
        </w:rPr>
        <w:t>to</w:t>
      </w:r>
      <w:r w:rsidRPr="00454540">
        <w:rPr>
          <w:rFonts w:ascii="Arial" w:hAnsi="Arial" w:cs="Arial"/>
          <w:spacing w:val="-30"/>
        </w:rPr>
        <w:t xml:space="preserve"> </w:t>
      </w:r>
      <w:r w:rsidRPr="00454540">
        <w:rPr>
          <w:rFonts w:ascii="Arial" w:hAnsi="Arial" w:cs="Arial"/>
        </w:rPr>
        <w:t>-0.18)</w:t>
      </w:r>
      <w:r w:rsidRPr="00454540">
        <w:rPr>
          <w:rFonts w:ascii="Arial" w:hAnsi="Arial" w:cs="Arial"/>
          <w:spacing w:val="-30"/>
        </w:rPr>
        <w:t xml:space="preserve"> </w:t>
      </w:r>
      <w:r w:rsidRPr="00454540">
        <w:rPr>
          <w:rFonts w:ascii="Arial" w:hAnsi="Arial" w:cs="Arial"/>
        </w:rPr>
        <w:t>than in women (</w:t>
      </w:r>
      <w:r w:rsidRPr="00454540">
        <w:rPr>
          <w:rFonts w:ascii="Arial" w:hAnsi="Arial" w:cs="Arial"/>
          <w:i/>
        </w:rPr>
        <w:t xml:space="preserve">r </w:t>
      </w:r>
      <w:r w:rsidRPr="00454540">
        <w:rPr>
          <w:rFonts w:ascii="Arial" w:hAnsi="Arial" w:cs="Arial"/>
        </w:rPr>
        <w:t>=-0.12, 95 % CI -0.19 to -0.05) [1</w:t>
      </w:r>
      <w:r w:rsidR="00B057B8" w:rsidRPr="00454540">
        <w:rPr>
          <w:rFonts w:ascii="Arial" w:hAnsi="Arial" w:cs="Arial"/>
        </w:rPr>
        <w:t>7</w:t>
      </w:r>
      <w:r w:rsidRPr="00454540">
        <w:rPr>
          <w:rFonts w:ascii="Arial" w:hAnsi="Arial" w:cs="Arial"/>
        </w:rPr>
        <w:t xml:space="preserve">]. The differences between the finding in adults </w:t>
      </w:r>
      <w:r w:rsidRPr="00454540">
        <w:rPr>
          <w:rFonts w:ascii="Arial" w:hAnsi="Arial" w:cs="Arial"/>
          <w:spacing w:val="-3"/>
        </w:rPr>
        <w:t xml:space="preserve">may </w:t>
      </w:r>
      <w:r w:rsidRPr="00454540">
        <w:rPr>
          <w:rFonts w:ascii="Arial" w:hAnsi="Arial" w:cs="Arial"/>
          <w:spacing w:val="3"/>
        </w:rPr>
        <w:t xml:space="preserve">be </w:t>
      </w:r>
      <w:r w:rsidRPr="00454540">
        <w:rPr>
          <w:rFonts w:ascii="Arial" w:hAnsi="Arial" w:cs="Arial"/>
        </w:rPr>
        <w:t xml:space="preserve">explained </w:t>
      </w:r>
      <w:r w:rsidRPr="00454540">
        <w:rPr>
          <w:rFonts w:ascii="Arial" w:hAnsi="Arial" w:cs="Arial"/>
          <w:spacing w:val="-4"/>
        </w:rPr>
        <w:t xml:space="preserve">by </w:t>
      </w:r>
      <w:r w:rsidRPr="00454540">
        <w:rPr>
          <w:rFonts w:ascii="Arial" w:hAnsi="Arial" w:cs="Arial"/>
        </w:rPr>
        <w:t xml:space="preserve">the </w:t>
      </w:r>
      <w:r w:rsidRPr="00454540">
        <w:rPr>
          <w:rFonts w:ascii="Arial" w:hAnsi="Arial" w:cs="Arial"/>
          <w:spacing w:val="-3"/>
        </w:rPr>
        <w:t xml:space="preserve">lower </w:t>
      </w:r>
      <w:r w:rsidRPr="00454540">
        <w:rPr>
          <w:rFonts w:ascii="Arial" w:hAnsi="Arial" w:cs="Arial"/>
        </w:rPr>
        <w:t>prevalence of depressive symptoms in children</w:t>
      </w:r>
      <w:r w:rsidRPr="00454540">
        <w:rPr>
          <w:rFonts w:ascii="Arial" w:hAnsi="Arial" w:cs="Arial"/>
          <w:spacing w:val="-37"/>
        </w:rPr>
        <w:t xml:space="preserve"> </w:t>
      </w:r>
      <w:r w:rsidRPr="00454540">
        <w:rPr>
          <w:rFonts w:ascii="Arial" w:hAnsi="Arial" w:cs="Arial"/>
        </w:rPr>
        <w:t xml:space="preserve">and </w:t>
      </w:r>
      <w:r w:rsidRPr="00454540">
        <w:rPr>
          <w:rFonts w:ascii="Arial" w:hAnsi="Arial" w:cs="Arial"/>
          <w:w w:val="95"/>
        </w:rPr>
        <w:t xml:space="preserve">adolescents, which might result in reduced </w:t>
      </w:r>
      <w:r w:rsidRPr="00454540">
        <w:rPr>
          <w:rFonts w:ascii="Arial" w:hAnsi="Arial" w:cs="Arial"/>
          <w:spacing w:val="-3"/>
          <w:w w:val="95"/>
        </w:rPr>
        <w:t xml:space="preserve">variability </w:t>
      </w:r>
      <w:r w:rsidRPr="00454540">
        <w:rPr>
          <w:rFonts w:ascii="Arial" w:hAnsi="Arial" w:cs="Arial"/>
          <w:w w:val="95"/>
        </w:rPr>
        <w:t xml:space="preserve">and, </w:t>
      </w:r>
      <w:r w:rsidRPr="00454540">
        <w:rPr>
          <w:rFonts w:ascii="Arial" w:hAnsi="Arial" w:cs="Arial"/>
          <w:spacing w:val="-3"/>
          <w:w w:val="95"/>
        </w:rPr>
        <w:t xml:space="preserve">consequently, </w:t>
      </w:r>
      <w:r w:rsidRPr="00454540">
        <w:rPr>
          <w:rFonts w:ascii="Arial" w:hAnsi="Arial" w:cs="Arial"/>
          <w:w w:val="95"/>
        </w:rPr>
        <w:t xml:space="preserve">a reduced chance of </w:t>
      </w:r>
      <w:r w:rsidRPr="00454540">
        <w:rPr>
          <w:rFonts w:ascii="Arial" w:hAnsi="Arial" w:cs="Arial"/>
        </w:rPr>
        <w:t>detecting</w:t>
      </w:r>
      <w:r w:rsidRPr="00454540">
        <w:rPr>
          <w:rFonts w:ascii="Arial" w:hAnsi="Arial" w:cs="Arial"/>
          <w:spacing w:val="-28"/>
        </w:rPr>
        <w:t xml:space="preserve"> </w:t>
      </w:r>
      <w:r w:rsidRPr="00454540">
        <w:rPr>
          <w:rFonts w:ascii="Arial" w:hAnsi="Arial" w:cs="Arial"/>
        </w:rPr>
        <w:t>significant</w:t>
      </w:r>
      <w:r w:rsidRPr="00454540">
        <w:rPr>
          <w:rFonts w:ascii="Arial" w:hAnsi="Arial" w:cs="Arial"/>
          <w:spacing w:val="-27"/>
        </w:rPr>
        <w:t xml:space="preserve"> </w:t>
      </w:r>
      <w:r w:rsidRPr="00454540">
        <w:rPr>
          <w:rFonts w:ascii="Arial" w:hAnsi="Arial" w:cs="Arial"/>
        </w:rPr>
        <w:t>differences</w:t>
      </w:r>
      <w:r w:rsidRPr="00454540">
        <w:rPr>
          <w:rFonts w:ascii="Arial" w:hAnsi="Arial" w:cs="Arial"/>
          <w:spacing w:val="-27"/>
        </w:rPr>
        <w:t xml:space="preserve"> </w:t>
      </w:r>
      <w:r w:rsidRPr="00454540">
        <w:rPr>
          <w:rFonts w:ascii="Arial" w:hAnsi="Arial" w:cs="Arial"/>
        </w:rPr>
        <w:t>[1</w:t>
      </w:r>
      <w:r w:rsidR="00B057B8" w:rsidRPr="00454540">
        <w:rPr>
          <w:rFonts w:ascii="Arial" w:hAnsi="Arial" w:cs="Arial"/>
        </w:rPr>
        <w:t>7</w:t>
      </w:r>
      <w:r w:rsidRPr="00454540">
        <w:rPr>
          <w:rFonts w:ascii="Arial" w:hAnsi="Arial" w:cs="Arial"/>
        </w:rPr>
        <w:t>].</w:t>
      </w:r>
      <w:r w:rsidRPr="00454540">
        <w:rPr>
          <w:rFonts w:ascii="Arial" w:hAnsi="Arial" w:cs="Arial"/>
          <w:spacing w:val="-14"/>
        </w:rPr>
        <w:t xml:space="preserve"> </w:t>
      </w:r>
      <w:r w:rsidRPr="00454540">
        <w:rPr>
          <w:rFonts w:ascii="Arial" w:hAnsi="Arial" w:cs="Arial"/>
        </w:rPr>
        <w:t>This</w:t>
      </w:r>
      <w:r w:rsidRPr="00454540">
        <w:rPr>
          <w:rFonts w:ascii="Arial" w:hAnsi="Arial" w:cs="Arial"/>
          <w:spacing w:val="-27"/>
        </w:rPr>
        <w:t xml:space="preserve"> </w:t>
      </w:r>
      <w:r w:rsidRPr="00454540">
        <w:rPr>
          <w:rFonts w:ascii="Arial" w:hAnsi="Arial" w:cs="Arial"/>
        </w:rPr>
        <w:t>difference</w:t>
      </w:r>
      <w:r w:rsidRPr="00454540">
        <w:rPr>
          <w:rFonts w:ascii="Arial" w:hAnsi="Arial" w:cs="Arial"/>
          <w:spacing w:val="-27"/>
        </w:rPr>
        <w:t xml:space="preserve"> </w:t>
      </w:r>
      <w:r w:rsidRPr="00454540">
        <w:rPr>
          <w:rFonts w:ascii="Arial" w:hAnsi="Arial" w:cs="Arial"/>
        </w:rPr>
        <w:t>is</w:t>
      </w:r>
      <w:r w:rsidRPr="00454540">
        <w:rPr>
          <w:rFonts w:ascii="Arial" w:hAnsi="Arial" w:cs="Arial"/>
          <w:spacing w:val="-27"/>
        </w:rPr>
        <w:t xml:space="preserve"> </w:t>
      </w:r>
      <w:r w:rsidRPr="00454540">
        <w:rPr>
          <w:rFonts w:ascii="Arial" w:hAnsi="Arial" w:cs="Arial"/>
        </w:rPr>
        <w:t>reinforced</w:t>
      </w:r>
      <w:r w:rsidRPr="00454540">
        <w:rPr>
          <w:rFonts w:ascii="Arial" w:hAnsi="Arial" w:cs="Arial"/>
          <w:spacing w:val="-27"/>
        </w:rPr>
        <w:t xml:space="preserve"> </w:t>
      </w:r>
      <w:r w:rsidRPr="00454540">
        <w:rPr>
          <w:rFonts w:ascii="Arial" w:hAnsi="Arial" w:cs="Arial"/>
          <w:spacing w:val="-4"/>
        </w:rPr>
        <w:t>by</w:t>
      </w:r>
      <w:r w:rsidRPr="00454540">
        <w:rPr>
          <w:rFonts w:ascii="Arial" w:hAnsi="Arial" w:cs="Arial"/>
          <w:spacing w:val="-27"/>
        </w:rPr>
        <w:t xml:space="preserve"> </w:t>
      </w:r>
      <w:r w:rsidRPr="00454540">
        <w:rPr>
          <w:rFonts w:ascii="Arial" w:hAnsi="Arial" w:cs="Arial"/>
        </w:rPr>
        <w:t>the</w:t>
      </w:r>
      <w:r w:rsidRPr="00454540">
        <w:rPr>
          <w:rFonts w:ascii="Arial" w:hAnsi="Arial" w:cs="Arial"/>
          <w:spacing w:val="-27"/>
        </w:rPr>
        <w:t xml:space="preserve"> </w:t>
      </w:r>
      <w:r w:rsidRPr="00454540">
        <w:rPr>
          <w:rFonts w:ascii="Arial" w:hAnsi="Arial" w:cs="Arial"/>
        </w:rPr>
        <w:t>fact</w:t>
      </w:r>
      <w:r w:rsidRPr="00454540">
        <w:rPr>
          <w:rFonts w:ascii="Arial" w:hAnsi="Arial" w:cs="Arial"/>
          <w:spacing w:val="-27"/>
        </w:rPr>
        <w:t xml:space="preserve"> </w:t>
      </w:r>
      <w:r w:rsidRPr="00454540">
        <w:rPr>
          <w:rFonts w:ascii="Arial" w:hAnsi="Arial" w:cs="Arial"/>
        </w:rPr>
        <w:t>that</w:t>
      </w:r>
      <w:r w:rsidRPr="00454540">
        <w:rPr>
          <w:rFonts w:ascii="Arial" w:hAnsi="Arial" w:cs="Arial"/>
          <w:spacing w:val="-27"/>
        </w:rPr>
        <w:t xml:space="preserve"> </w:t>
      </w:r>
      <w:r w:rsidRPr="00454540">
        <w:rPr>
          <w:rFonts w:ascii="Arial" w:hAnsi="Arial" w:cs="Arial"/>
        </w:rPr>
        <w:t>the</w:t>
      </w:r>
      <w:r w:rsidRPr="00454540">
        <w:rPr>
          <w:rFonts w:ascii="Arial" w:hAnsi="Arial" w:cs="Arial"/>
          <w:spacing w:val="-27"/>
        </w:rPr>
        <w:t xml:space="preserve"> </w:t>
      </w:r>
      <w:r w:rsidRPr="00454540">
        <w:rPr>
          <w:rFonts w:ascii="Arial" w:hAnsi="Arial" w:cs="Arial"/>
        </w:rPr>
        <w:t>meta-</w:t>
      </w:r>
      <w:r w:rsidRPr="00454540">
        <w:rPr>
          <w:rFonts w:ascii="Arial" w:hAnsi="Arial" w:cs="Arial"/>
          <w:w w:val="95"/>
        </w:rPr>
        <w:t xml:space="preserve">analysis in adults included studies with samples exclusively composed of clinically depressed </w:t>
      </w:r>
      <w:r w:rsidRPr="00454540">
        <w:rPr>
          <w:rFonts w:ascii="Arial" w:hAnsi="Arial" w:cs="Arial"/>
        </w:rPr>
        <w:t>participants,</w:t>
      </w:r>
      <w:r w:rsidRPr="00454540">
        <w:rPr>
          <w:rFonts w:ascii="Arial" w:hAnsi="Arial" w:cs="Arial"/>
          <w:spacing w:val="-10"/>
        </w:rPr>
        <w:t xml:space="preserve"> </w:t>
      </w:r>
      <w:r w:rsidRPr="00454540">
        <w:rPr>
          <w:rFonts w:ascii="Arial" w:hAnsi="Arial" w:cs="Arial"/>
        </w:rPr>
        <w:t>while</w:t>
      </w:r>
      <w:r w:rsidRPr="00454540">
        <w:rPr>
          <w:rFonts w:ascii="Arial" w:hAnsi="Arial" w:cs="Arial"/>
          <w:spacing w:val="-8"/>
        </w:rPr>
        <w:t xml:space="preserve"> </w:t>
      </w:r>
      <w:r w:rsidRPr="00454540">
        <w:rPr>
          <w:rFonts w:ascii="Arial" w:hAnsi="Arial" w:cs="Arial"/>
          <w:spacing w:val="-4"/>
        </w:rPr>
        <w:t>we</w:t>
      </w:r>
      <w:r w:rsidRPr="00454540">
        <w:rPr>
          <w:rFonts w:ascii="Arial" w:hAnsi="Arial" w:cs="Arial"/>
          <w:spacing w:val="-9"/>
        </w:rPr>
        <w:t xml:space="preserve"> </w:t>
      </w:r>
      <w:r w:rsidRPr="00454540">
        <w:rPr>
          <w:rFonts w:ascii="Arial" w:hAnsi="Arial" w:cs="Arial"/>
        </w:rPr>
        <w:t>did</w:t>
      </w:r>
      <w:r w:rsidRPr="00454540">
        <w:rPr>
          <w:rFonts w:ascii="Arial" w:hAnsi="Arial" w:cs="Arial"/>
          <w:spacing w:val="-8"/>
        </w:rPr>
        <w:t xml:space="preserve"> </w:t>
      </w:r>
      <w:r w:rsidRPr="00454540">
        <w:rPr>
          <w:rFonts w:ascii="Arial" w:hAnsi="Arial" w:cs="Arial"/>
        </w:rPr>
        <w:t>not</w:t>
      </w:r>
      <w:r w:rsidRPr="00454540">
        <w:rPr>
          <w:rFonts w:ascii="Arial" w:hAnsi="Arial" w:cs="Arial"/>
          <w:spacing w:val="-8"/>
        </w:rPr>
        <w:t xml:space="preserve"> </w:t>
      </w:r>
      <w:r w:rsidRPr="00454540">
        <w:rPr>
          <w:rFonts w:ascii="Arial" w:hAnsi="Arial" w:cs="Arial"/>
        </w:rPr>
        <w:t>include</w:t>
      </w:r>
      <w:r w:rsidRPr="00454540">
        <w:rPr>
          <w:rFonts w:ascii="Arial" w:hAnsi="Arial" w:cs="Arial"/>
          <w:spacing w:val="-9"/>
        </w:rPr>
        <w:t xml:space="preserve"> </w:t>
      </w:r>
      <w:r w:rsidRPr="00454540">
        <w:rPr>
          <w:rFonts w:ascii="Arial" w:hAnsi="Arial" w:cs="Arial"/>
          <w:spacing w:val="-3"/>
        </w:rPr>
        <w:t>any</w:t>
      </w:r>
      <w:r w:rsidRPr="00454540">
        <w:rPr>
          <w:rFonts w:ascii="Arial" w:hAnsi="Arial" w:cs="Arial"/>
          <w:spacing w:val="-9"/>
        </w:rPr>
        <w:t xml:space="preserve"> </w:t>
      </w:r>
      <w:r w:rsidRPr="00454540">
        <w:rPr>
          <w:rFonts w:ascii="Arial" w:hAnsi="Arial" w:cs="Arial"/>
        </w:rPr>
        <w:t>study</w:t>
      </w:r>
      <w:r w:rsidRPr="00454540">
        <w:rPr>
          <w:rFonts w:ascii="Arial" w:hAnsi="Arial" w:cs="Arial"/>
          <w:spacing w:val="-8"/>
        </w:rPr>
        <w:t xml:space="preserve"> </w:t>
      </w:r>
      <w:r w:rsidRPr="00454540">
        <w:rPr>
          <w:rFonts w:ascii="Arial" w:hAnsi="Arial" w:cs="Arial"/>
        </w:rPr>
        <w:t>limited</w:t>
      </w:r>
      <w:r w:rsidRPr="00454540">
        <w:rPr>
          <w:rFonts w:ascii="Arial" w:hAnsi="Arial" w:cs="Arial"/>
          <w:spacing w:val="-9"/>
        </w:rPr>
        <w:t xml:space="preserve"> </w:t>
      </w:r>
      <w:r w:rsidRPr="00454540">
        <w:rPr>
          <w:rFonts w:ascii="Arial" w:hAnsi="Arial" w:cs="Arial"/>
        </w:rPr>
        <w:t>to</w:t>
      </w:r>
      <w:r w:rsidRPr="00454540">
        <w:rPr>
          <w:rFonts w:ascii="Arial" w:hAnsi="Arial" w:cs="Arial"/>
          <w:spacing w:val="-9"/>
        </w:rPr>
        <w:t xml:space="preserve"> </w:t>
      </w:r>
      <w:r w:rsidRPr="00454540">
        <w:rPr>
          <w:rFonts w:ascii="Arial" w:hAnsi="Arial" w:cs="Arial"/>
        </w:rPr>
        <w:t>depressed</w:t>
      </w:r>
      <w:r w:rsidRPr="00454540">
        <w:rPr>
          <w:rFonts w:ascii="Arial" w:hAnsi="Arial" w:cs="Arial"/>
          <w:spacing w:val="-8"/>
        </w:rPr>
        <w:t xml:space="preserve"> </w:t>
      </w:r>
      <w:r w:rsidRPr="00454540">
        <w:rPr>
          <w:rFonts w:ascii="Arial" w:hAnsi="Arial" w:cs="Arial"/>
        </w:rPr>
        <w:t>participants</w:t>
      </w:r>
      <w:r w:rsidRPr="00454540">
        <w:rPr>
          <w:rFonts w:ascii="Arial" w:hAnsi="Arial" w:cs="Arial"/>
          <w:spacing w:val="-9"/>
        </w:rPr>
        <w:t xml:space="preserve"> </w:t>
      </w:r>
      <w:r w:rsidRPr="00454540">
        <w:rPr>
          <w:rFonts w:ascii="Arial" w:hAnsi="Arial" w:cs="Arial"/>
        </w:rPr>
        <w:t>[1</w:t>
      </w:r>
      <w:r w:rsidR="00B057B8" w:rsidRPr="00454540">
        <w:rPr>
          <w:rFonts w:ascii="Arial" w:hAnsi="Arial" w:cs="Arial"/>
        </w:rPr>
        <w:t>7</w:t>
      </w:r>
      <w:r w:rsidRPr="00454540">
        <w:rPr>
          <w:rFonts w:ascii="Arial" w:hAnsi="Arial" w:cs="Arial"/>
        </w:rPr>
        <w:t>].</w:t>
      </w:r>
    </w:p>
    <w:p w14:paraId="6F630D85" w14:textId="3B52BB36" w:rsidR="00AE69B7" w:rsidRPr="00454540" w:rsidRDefault="001B4D10">
      <w:pPr>
        <w:pStyle w:val="BodyText"/>
        <w:spacing w:line="254" w:lineRule="auto"/>
        <w:ind w:left="110" w:right="107" w:firstLine="351"/>
        <w:jc w:val="both"/>
        <w:rPr>
          <w:rFonts w:ascii="Arial" w:hAnsi="Arial" w:cs="Arial"/>
        </w:rPr>
      </w:pPr>
      <w:r w:rsidRPr="00454540">
        <w:rPr>
          <w:rFonts w:ascii="Arial" w:hAnsi="Arial" w:cs="Arial"/>
        </w:rPr>
        <w:t>The</w:t>
      </w:r>
      <w:r w:rsidRPr="00454540">
        <w:rPr>
          <w:rFonts w:ascii="Arial" w:hAnsi="Arial" w:cs="Arial"/>
          <w:spacing w:val="-17"/>
        </w:rPr>
        <w:t xml:space="preserve"> </w:t>
      </w:r>
      <w:r w:rsidRPr="00454540">
        <w:rPr>
          <w:rFonts w:ascii="Arial" w:hAnsi="Arial" w:cs="Arial"/>
        </w:rPr>
        <w:t>observed</w:t>
      </w:r>
      <w:r w:rsidRPr="00454540">
        <w:rPr>
          <w:rFonts w:ascii="Arial" w:hAnsi="Arial" w:cs="Arial"/>
          <w:spacing w:val="-16"/>
        </w:rPr>
        <w:t xml:space="preserve"> </w:t>
      </w:r>
      <w:r w:rsidRPr="00454540">
        <w:rPr>
          <w:rFonts w:ascii="Arial" w:hAnsi="Arial" w:cs="Arial"/>
        </w:rPr>
        <w:t>results</w:t>
      </w:r>
      <w:r w:rsidRPr="00454540">
        <w:rPr>
          <w:rFonts w:ascii="Arial" w:hAnsi="Arial" w:cs="Arial"/>
          <w:spacing w:val="-16"/>
        </w:rPr>
        <w:t xml:space="preserve"> </w:t>
      </w:r>
      <w:r w:rsidRPr="00454540">
        <w:rPr>
          <w:rFonts w:ascii="Arial" w:hAnsi="Arial" w:cs="Arial"/>
        </w:rPr>
        <w:t>highlight</w:t>
      </w:r>
      <w:r w:rsidRPr="00454540">
        <w:rPr>
          <w:rFonts w:ascii="Arial" w:hAnsi="Arial" w:cs="Arial"/>
          <w:spacing w:val="-17"/>
        </w:rPr>
        <w:t xml:space="preserve"> </w:t>
      </w:r>
      <w:r w:rsidRPr="00454540">
        <w:rPr>
          <w:rFonts w:ascii="Arial" w:hAnsi="Arial" w:cs="Arial"/>
        </w:rPr>
        <w:t>the</w:t>
      </w:r>
      <w:r w:rsidRPr="00454540">
        <w:rPr>
          <w:rFonts w:ascii="Arial" w:hAnsi="Arial" w:cs="Arial"/>
          <w:spacing w:val="-16"/>
        </w:rPr>
        <w:t xml:space="preserve"> </w:t>
      </w:r>
      <w:r w:rsidRPr="00454540">
        <w:rPr>
          <w:rFonts w:ascii="Arial" w:hAnsi="Arial" w:cs="Arial"/>
        </w:rPr>
        <w:t>potential</w:t>
      </w:r>
      <w:r w:rsidRPr="00454540">
        <w:rPr>
          <w:rFonts w:ascii="Arial" w:hAnsi="Arial" w:cs="Arial"/>
          <w:spacing w:val="-17"/>
        </w:rPr>
        <w:t xml:space="preserve"> </w:t>
      </w:r>
      <w:r w:rsidRPr="00454540">
        <w:rPr>
          <w:rFonts w:ascii="Arial" w:hAnsi="Arial" w:cs="Arial"/>
        </w:rPr>
        <w:t>role</w:t>
      </w:r>
      <w:r w:rsidRPr="00454540">
        <w:rPr>
          <w:rFonts w:ascii="Arial" w:hAnsi="Arial" w:cs="Arial"/>
          <w:spacing w:val="-16"/>
        </w:rPr>
        <w:t xml:space="preserve"> </w:t>
      </w:r>
      <w:r w:rsidRPr="00454540">
        <w:rPr>
          <w:rFonts w:ascii="Arial" w:hAnsi="Arial" w:cs="Arial"/>
        </w:rPr>
        <w:t>for</w:t>
      </w:r>
      <w:r w:rsidRPr="00454540">
        <w:rPr>
          <w:rFonts w:ascii="Arial" w:hAnsi="Arial" w:cs="Arial"/>
          <w:spacing w:val="-16"/>
        </w:rPr>
        <w:t xml:space="preserve"> </w:t>
      </w:r>
      <w:r w:rsidRPr="00454540">
        <w:rPr>
          <w:rFonts w:ascii="Arial" w:hAnsi="Arial" w:cs="Arial"/>
        </w:rPr>
        <w:t>promoting</w:t>
      </w:r>
      <w:r w:rsidRPr="00454540">
        <w:rPr>
          <w:rFonts w:ascii="Arial" w:hAnsi="Arial" w:cs="Arial"/>
          <w:spacing w:val="-17"/>
        </w:rPr>
        <w:t xml:space="preserve"> </w:t>
      </w:r>
      <w:r w:rsidRPr="00454540">
        <w:rPr>
          <w:rFonts w:ascii="Arial" w:hAnsi="Arial" w:cs="Arial"/>
          <w:spacing w:val="-10"/>
        </w:rPr>
        <w:t>PA</w:t>
      </w:r>
      <w:r w:rsidRPr="00454540">
        <w:rPr>
          <w:rFonts w:ascii="Arial" w:hAnsi="Arial" w:cs="Arial"/>
          <w:spacing w:val="-16"/>
        </w:rPr>
        <w:t xml:space="preserve"> </w:t>
      </w:r>
      <w:r w:rsidRPr="00454540">
        <w:rPr>
          <w:rFonts w:ascii="Arial" w:hAnsi="Arial" w:cs="Arial"/>
        </w:rPr>
        <w:t>in</w:t>
      </w:r>
      <w:r w:rsidRPr="00454540">
        <w:rPr>
          <w:rFonts w:ascii="Arial" w:hAnsi="Arial" w:cs="Arial"/>
          <w:spacing w:val="-16"/>
        </w:rPr>
        <w:t xml:space="preserve"> </w:t>
      </w:r>
      <w:r w:rsidRPr="00454540">
        <w:rPr>
          <w:rFonts w:ascii="Arial" w:hAnsi="Arial" w:cs="Arial"/>
        </w:rPr>
        <w:t>children</w:t>
      </w:r>
      <w:r w:rsidRPr="00454540">
        <w:rPr>
          <w:rFonts w:ascii="Arial" w:hAnsi="Arial" w:cs="Arial"/>
          <w:spacing w:val="-17"/>
        </w:rPr>
        <w:t xml:space="preserve"> </w:t>
      </w:r>
      <w:r w:rsidRPr="00454540">
        <w:rPr>
          <w:rFonts w:ascii="Arial" w:hAnsi="Arial" w:cs="Arial"/>
        </w:rPr>
        <w:t>and</w:t>
      </w:r>
      <w:r w:rsidRPr="00454540">
        <w:rPr>
          <w:rFonts w:ascii="Arial" w:hAnsi="Arial" w:cs="Arial"/>
          <w:spacing w:val="-16"/>
        </w:rPr>
        <w:t xml:space="preserve"> </w:t>
      </w:r>
      <w:r w:rsidRPr="00454540">
        <w:rPr>
          <w:rFonts w:ascii="Arial" w:hAnsi="Arial" w:cs="Arial"/>
        </w:rPr>
        <w:t>adolescents,</w:t>
      </w:r>
      <w:r w:rsidRPr="00454540">
        <w:rPr>
          <w:rFonts w:ascii="Arial" w:hAnsi="Arial" w:cs="Arial"/>
          <w:spacing w:val="-23"/>
        </w:rPr>
        <w:t xml:space="preserve"> </w:t>
      </w:r>
      <w:r w:rsidRPr="00454540">
        <w:rPr>
          <w:rFonts w:ascii="Arial" w:hAnsi="Arial" w:cs="Arial"/>
        </w:rPr>
        <w:t>since</w:t>
      </w:r>
      <w:r w:rsidRPr="00454540">
        <w:rPr>
          <w:rFonts w:ascii="Arial" w:hAnsi="Arial" w:cs="Arial"/>
          <w:spacing w:val="-24"/>
        </w:rPr>
        <w:t xml:space="preserve"> </w:t>
      </w:r>
      <w:r w:rsidRPr="00454540">
        <w:rPr>
          <w:rFonts w:ascii="Arial" w:hAnsi="Arial" w:cs="Arial"/>
          <w:spacing w:val="-10"/>
        </w:rPr>
        <w:t>PA</w:t>
      </w:r>
      <w:r w:rsidRPr="00454540">
        <w:rPr>
          <w:rFonts w:ascii="Arial" w:hAnsi="Arial" w:cs="Arial"/>
          <w:spacing w:val="-25"/>
        </w:rPr>
        <w:t xml:space="preserve"> </w:t>
      </w:r>
      <w:r w:rsidRPr="00454540">
        <w:rPr>
          <w:rFonts w:ascii="Arial" w:hAnsi="Arial" w:cs="Arial"/>
        </w:rPr>
        <w:t>is</w:t>
      </w:r>
      <w:r w:rsidRPr="00454540">
        <w:rPr>
          <w:rFonts w:ascii="Arial" w:hAnsi="Arial" w:cs="Arial"/>
          <w:spacing w:val="-24"/>
        </w:rPr>
        <w:t xml:space="preserve"> </w:t>
      </w:r>
      <w:r w:rsidRPr="00454540">
        <w:rPr>
          <w:rFonts w:ascii="Arial" w:hAnsi="Arial" w:cs="Arial"/>
        </w:rPr>
        <w:t>the</w:t>
      </w:r>
      <w:r w:rsidRPr="00454540">
        <w:rPr>
          <w:rFonts w:ascii="Arial" w:hAnsi="Arial" w:cs="Arial"/>
          <w:spacing w:val="-24"/>
        </w:rPr>
        <w:t xml:space="preserve"> </w:t>
      </w:r>
      <w:r w:rsidRPr="00454540">
        <w:rPr>
          <w:rFonts w:ascii="Arial" w:hAnsi="Arial" w:cs="Arial"/>
          <w:spacing w:val="2"/>
        </w:rPr>
        <w:t>major</w:t>
      </w:r>
      <w:r w:rsidRPr="00454540">
        <w:rPr>
          <w:rFonts w:ascii="Arial" w:hAnsi="Arial" w:cs="Arial"/>
          <w:spacing w:val="-25"/>
        </w:rPr>
        <w:t xml:space="preserve"> </w:t>
      </w:r>
      <w:r w:rsidRPr="00454540">
        <w:rPr>
          <w:rFonts w:ascii="Arial" w:hAnsi="Arial" w:cs="Arial"/>
        </w:rPr>
        <w:t>determinant</w:t>
      </w:r>
      <w:r w:rsidRPr="00454540">
        <w:rPr>
          <w:rFonts w:ascii="Arial" w:hAnsi="Arial" w:cs="Arial"/>
          <w:spacing w:val="-24"/>
        </w:rPr>
        <w:t xml:space="preserve"> </w:t>
      </w:r>
      <w:r w:rsidRPr="00454540">
        <w:rPr>
          <w:rFonts w:ascii="Arial" w:hAnsi="Arial" w:cs="Arial"/>
        </w:rPr>
        <w:t>of</w:t>
      </w:r>
      <w:r w:rsidRPr="00454540">
        <w:rPr>
          <w:rFonts w:ascii="Arial" w:hAnsi="Arial" w:cs="Arial"/>
          <w:spacing w:val="-24"/>
        </w:rPr>
        <w:t xml:space="preserve"> </w:t>
      </w:r>
      <w:r w:rsidRPr="00454540">
        <w:rPr>
          <w:rFonts w:ascii="Arial" w:hAnsi="Arial" w:cs="Arial"/>
        </w:rPr>
        <w:t>CRF</w:t>
      </w:r>
      <w:r w:rsidRPr="00454540">
        <w:rPr>
          <w:rFonts w:ascii="Arial" w:hAnsi="Arial" w:cs="Arial"/>
          <w:spacing w:val="-24"/>
        </w:rPr>
        <w:t xml:space="preserve"> </w:t>
      </w:r>
      <w:r w:rsidRPr="00454540">
        <w:rPr>
          <w:rFonts w:ascii="Arial" w:hAnsi="Arial" w:cs="Arial"/>
        </w:rPr>
        <w:t>[1</w:t>
      </w:r>
      <w:r w:rsidR="00E835F6" w:rsidRPr="00454540">
        <w:rPr>
          <w:rFonts w:ascii="Arial" w:hAnsi="Arial" w:cs="Arial"/>
        </w:rPr>
        <w:t>5</w:t>
      </w:r>
      <w:r w:rsidRPr="00454540">
        <w:rPr>
          <w:rFonts w:ascii="Arial" w:hAnsi="Arial" w:cs="Arial"/>
        </w:rPr>
        <w:t>].</w:t>
      </w:r>
      <w:r w:rsidRPr="00454540">
        <w:rPr>
          <w:rFonts w:ascii="Arial" w:hAnsi="Arial" w:cs="Arial"/>
          <w:spacing w:val="-6"/>
        </w:rPr>
        <w:t xml:space="preserve"> </w:t>
      </w:r>
      <w:r w:rsidRPr="00454540">
        <w:rPr>
          <w:rFonts w:ascii="Arial" w:hAnsi="Arial" w:cs="Arial"/>
        </w:rPr>
        <w:t>Although</w:t>
      </w:r>
      <w:r w:rsidRPr="00454540">
        <w:rPr>
          <w:rFonts w:ascii="Arial" w:hAnsi="Arial" w:cs="Arial"/>
          <w:spacing w:val="-24"/>
        </w:rPr>
        <w:t xml:space="preserve"> </w:t>
      </w:r>
      <w:r w:rsidRPr="00454540">
        <w:rPr>
          <w:rFonts w:ascii="Arial" w:hAnsi="Arial" w:cs="Arial"/>
        </w:rPr>
        <w:t>this</w:t>
      </w:r>
      <w:r w:rsidRPr="00454540">
        <w:rPr>
          <w:rFonts w:ascii="Arial" w:hAnsi="Arial" w:cs="Arial"/>
          <w:spacing w:val="-24"/>
        </w:rPr>
        <w:t xml:space="preserve"> </w:t>
      </w:r>
      <w:r w:rsidRPr="00454540">
        <w:rPr>
          <w:rFonts w:ascii="Arial" w:hAnsi="Arial" w:cs="Arial"/>
        </w:rPr>
        <w:t>study</w:t>
      </w:r>
      <w:r w:rsidRPr="00454540">
        <w:rPr>
          <w:rFonts w:ascii="Arial" w:hAnsi="Arial" w:cs="Arial"/>
          <w:spacing w:val="-24"/>
        </w:rPr>
        <w:t xml:space="preserve"> </w:t>
      </w:r>
      <w:r w:rsidRPr="00454540">
        <w:rPr>
          <w:rFonts w:ascii="Arial" w:hAnsi="Arial" w:cs="Arial"/>
        </w:rPr>
        <w:t>only</w:t>
      </w:r>
      <w:r w:rsidRPr="00454540">
        <w:rPr>
          <w:rFonts w:ascii="Arial" w:hAnsi="Arial" w:cs="Arial"/>
          <w:spacing w:val="-25"/>
        </w:rPr>
        <w:t xml:space="preserve"> </w:t>
      </w:r>
      <w:r w:rsidRPr="00454540">
        <w:rPr>
          <w:rFonts w:ascii="Arial" w:hAnsi="Arial" w:cs="Arial"/>
        </w:rPr>
        <w:t xml:space="preserve">examined </w:t>
      </w:r>
      <w:r w:rsidRPr="00454540">
        <w:rPr>
          <w:rFonts w:ascii="Arial" w:hAnsi="Arial" w:cs="Arial"/>
          <w:w w:val="95"/>
        </w:rPr>
        <w:t>cross-sectional associations</w:t>
      </w:r>
      <w:r w:rsidR="00C6000F" w:rsidRPr="00454540">
        <w:rPr>
          <w:rFonts w:ascii="Arial" w:hAnsi="Arial" w:cs="Arial"/>
          <w:w w:val="95"/>
        </w:rPr>
        <w:t>,</w:t>
      </w:r>
      <w:r w:rsidRPr="00454540">
        <w:rPr>
          <w:rFonts w:ascii="Arial" w:hAnsi="Arial" w:cs="Arial"/>
          <w:w w:val="95"/>
        </w:rPr>
        <w:t xml:space="preserve"> and </w:t>
      </w:r>
      <w:r w:rsidR="00C6000F" w:rsidRPr="00454540">
        <w:rPr>
          <w:rFonts w:ascii="Arial" w:hAnsi="Arial" w:cs="Arial"/>
          <w:spacing w:val="-3"/>
          <w:w w:val="95"/>
        </w:rPr>
        <w:t>therefore</w:t>
      </w:r>
      <w:r w:rsidRPr="00454540">
        <w:rPr>
          <w:rFonts w:ascii="Arial" w:hAnsi="Arial" w:cs="Arial"/>
          <w:spacing w:val="-3"/>
          <w:w w:val="95"/>
        </w:rPr>
        <w:t xml:space="preserve"> </w:t>
      </w:r>
      <w:r w:rsidRPr="00454540">
        <w:rPr>
          <w:rFonts w:ascii="Arial" w:hAnsi="Arial" w:cs="Arial"/>
          <w:w w:val="95"/>
        </w:rPr>
        <w:t xml:space="preserve">cannot determine directionality of relations, previous </w:t>
      </w:r>
      <w:r w:rsidRPr="00454540">
        <w:rPr>
          <w:rFonts w:ascii="Arial" w:hAnsi="Arial" w:cs="Arial"/>
        </w:rPr>
        <w:t>studies</w:t>
      </w:r>
      <w:r w:rsidRPr="00454540">
        <w:rPr>
          <w:rFonts w:ascii="Arial" w:hAnsi="Arial" w:cs="Arial"/>
          <w:spacing w:val="-27"/>
        </w:rPr>
        <w:t xml:space="preserve"> </w:t>
      </w:r>
      <w:r w:rsidRPr="00454540">
        <w:rPr>
          <w:rFonts w:ascii="Arial" w:hAnsi="Arial" w:cs="Arial"/>
        </w:rPr>
        <w:t>in</w:t>
      </w:r>
      <w:r w:rsidRPr="00454540">
        <w:rPr>
          <w:rFonts w:ascii="Arial" w:hAnsi="Arial" w:cs="Arial"/>
          <w:spacing w:val="-26"/>
        </w:rPr>
        <w:t xml:space="preserve"> </w:t>
      </w:r>
      <w:r w:rsidRPr="00454540">
        <w:rPr>
          <w:rFonts w:ascii="Arial" w:hAnsi="Arial" w:cs="Arial"/>
        </w:rPr>
        <w:t>adults</w:t>
      </w:r>
      <w:r w:rsidRPr="00454540">
        <w:rPr>
          <w:rFonts w:ascii="Arial" w:hAnsi="Arial" w:cs="Arial"/>
          <w:spacing w:val="-26"/>
        </w:rPr>
        <w:t xml:space="preserve"> </w:t>
      </w:r>
      <w:r w:rsidRPr="00454540">
        <w:rPr>
          <w:rFonts w:ascii="Arial" w:hAnsi="Arial" w:cs="Arial"/>
          <w:spacing w:val="-4"/>
        </w:rPr>
        <w:t>have</w:t>
      </w:r>
      <w:r w:rsidRPr="00454540">
        <w:rPr>
          <w:rFonts w:ascii="Arial" w:hAnsi="Arial" w:cs="Arial"/>
          <w:spacing w:val="-26"/>
        </w:rPr>
        <w:t xml:space="preserve"> </w:t>
      </w:r>
      <w:r w:rsidRPr="00454540">
        <w:rPr>
          <w:rFonts w:ascii="Arial" w:hAnsi="Arial" w:cs="Arial"/>
        </w:rPr>
        <w:t>demonstrated</w:t>
      </w:r>
      <w:r w:rsidRPr="00454540">
        <w:rPr>
          <w:rFonts w:ascii="Arial" w:hAnsi="Arial" w:cs="Arial"/>
          <w:spacing w:val="-26"/>
        </w:rPr>
        <w:t xml:space="preserve"> </w:t>
      </w:r>
      <w:r w:rsidRPr="00454540">
        <w:rPr>
          <w:rFonts w:ascii="Arial" w:hAnsi="Arial" w:cs="Arial"/>
        </w:rPr>
        <w:t>that</w:t>
      </w:r>
      <w:r w:rsidRPr="00454540">
        <w:rPr>
          <w:rFonts w:ascii="Arial" w:hAnsi="Arial" w:cs="Arial"/>
          <w:spacing w:val="-26"/>
        </w:rPr>
        <w:t xml:space="preserve"> </w:t>
      </w:r>
      <w:r w:rsidRPr="00454540">
        <w:rPr>
          <w:rFonts w:ascii="Arial" w:hAnsi="Arial" w:cs="Arial"/>
        </w:rPr>
        <w:t>CRF</w:t>
      </w:r>
      <w:r w:rsidRPr="00454540">
        <w:rPr>
          <w:rFonts w:ascii="Arial" w:hAnsi="Arial" w:cs="Arial"/>
          <w:spacing w:val="-26"/>
        </w:rPr>
        <w:t xml:space="preserve"> </w:t>
      </w:r>
      <w:r w:rsidRPr="00454540">
        <w:rPr>
          <w:rFonts w:ascii="Arial" w:hAnsi="Arial" w:cs="Arial"/>
        </w:rPr>
        <w:t>is</w:t>
      </w:r>
      <w:r w:rsidRPr="00454540">
        <w:rPr>
          <w:rFonts w:ascii="Arial" w:hAnsi="Arial" w:cs="Arial"/>
          <w:spacing w:val="-26"/>
        </w:rPr>
        <w:t xml:space="preserve"> </w:t>
      </w:r>
      <w:r w:rsidRPr="00454540">
        <w:rPr>
          <w:rFonts w:ascii="Arial" w:hAnsi="Arial" w:cs="Arial"/>
        </w:rPr>
        <w:t>associated</w:t>
      </w:r>
      <w:r w:rsidRPr="00454540">
        <w:rPr>
          <w:rFonts w:ascii="Arial" w:hAnsi="Arial" w:cs="Arial"/>
          <w:spacing w:val="-27"/>
        </w:rPr>
        <w:t xml:space="preserve"> </w:t>
      </w:r>
      <w:r w:rsidRPr="00454540">
        <w:rPr>
          <w:rFonts w:ascii="Arial" w:hAnsi="Arial" w:cs="Arial"/>
        </w:rPr>
        <w:t>with</w:t>
      </w:r>
      <w:r w:rsidRPr="00454540">
        <w:rPr>
          <w:rFonts w:ascii="Arial" w:hAnsi="Arial" w:cs="Arial"/>
          <w:spacing w:val="-26"/>
        </w:rPr>
        <w:t xml:space="preserve"> </w:t>
      </w:r>
      <w:r w:rsidRPr="00454540">
        <w:rPr>
          <w:rFonts w:ascii="Arial" w:hAnsi="Arial" w:cs="Arial"/>
        </w:rPr>
        <w:t>a</w:t>
      </w:r>
      <w:r w:rsidRPr="00454540">
        <w:rPr>
          <w:rFonts w:ascii="Arial" w:hAnsi="Arial" w:cs="Arial"/>
          <w:spacing w:val="-25"/>
        </w:rPr>
        <w:t xml:space="preserve"> </w:t>
      </w:r>
      <w:r w:rsidRPr="00454540">
        <w:rPr>
          <w:rFonts w:ascii="Arial" w:hAnsi="Arial" w:cs="Arial"/>
        </w:rPr>
        <w:t>decreased</w:t>
      </w:r>
      <w:r w:rsidRPr="00454540">
        <w:rPr>
          <w:rFonts w:ascii="Arial" w:hAnsi="Arial" w:cs="Arial"/>
          <w:spacing w:val="-27"/>
        </w:rPr>
        <w:t xml:space="preserve"> </w:t>
      </w:r>
      <w:r w:rsidRPr="00454540">
        <w:rPr>
          <w:rFonts w:ascii="Arial" w:hAnsi="Arial" w:cs="Arial"/>
        </w:rPr>
        <w:t>risk</w:t>
      </w:r>
      <w:r w:rsidRPr="00454540">
        <w:rPr>
          <w:rFonts w:ascii="Arial" w:hAnsi="Arial" w:cs="Arial"/>
          <w:spacing w:val="-26"/>
        </w:rPr>
        <w:t xml:space="preserve"> </w:t>
      </w:r>
      <w:r w:rsidRPr="00454540">
        <w:rPr>
          <w:rFonts w:ascii="Arial" w:hAnsi="Arial" w:cs="Arial"/>
        </w:rPr>
        <w:t>of</w:t>
      </w:r>
      <w:r w:rsidRPr="00454540">
        <w:rPr>
          <w:rFonts w:ascii="Arial" w:hAnsi="Arial" w:cs="Arial"/>
          <w:spacing w:val="-25"/>
        </w:rPr>
        <w:t xml:space="preserve"> </w:t>
      </w:r>
      <w:r w:rsidRPr="00454540">
        <w:rPr>
          <w:rFonts w:ascii="Arial" w:hAnsi="Arial" w:cs="Arial"/>
        </w:rPr>
        <w:t>incident depression</w:t>
      </w:r>
      <w:r w:rsidRPr="00454540">
        <w:rPr>
          <w:rFonts w:ascii="Arial" w:hAnsi="Arial" w:cs="Arial"/>
          <w:spacing w:val="-22"/>
        </w:rPr>
        <w:t xml:space="preserve"> </w:t>
      </w:r>
      <w:r w:rsidRPr="00454540">
        <w:rPr>
          <w:rFonts w:ascii="Arial" w:hAnsi="Arial" w:cs="Arial"/>
        </w:rPr>
        <w:t>[11].</w:t>
      </w:r>
      <w:r w:rsidR="00C6000F" w:rsidRPr="00454540">
        <w:rPr>
          <w:rFonts w:ascii="Arial" w:hAnsi="Arial" w:cs="Arial"/>
          <w:spacing w:val="-6"/>
        </w:rPr>
        <w:t xml:space="preserve"> </w:t>
      </w:r>
      <w:r w:rsidRPr="00454540">
        <w:rPr>
          <w:rFonts w:ascii="Arial" w:hAnsi="Arial" w:cs="Arial"/>
        </w:rPr>
        <w:t>Th</w:t>
      </w:r>
      <w:r w:rsidR="00C6000F" w:rsidRPr="00454540">
        <w:rPr>
          <w:rFonts w:ascii="Arial" w:hAnsi="Arial" w:cs="Arial"/>
        </w:rPr>
        <w:t>us</w:t>
      </w:r>
      <w:r w:rsidRPr="00454540">
        <w:rPr>
          <w:rFonts w:ascii="Arial" w:hAnsi="Arial" w:cs="Arial"/>
        </w:rPr>
        <w:t>,</w:t>
      </w:r>
      <w:r w:rsidRPr="00454540">
        <w:rPr>
          <w:rFonts w:ascii="Arial" w:hAnsi="Arial" w:cs="Arial"/>
          <w:spacing w:val="-20"/>
        </w:rPr>
        <w:t xml:space="preserve"> </w:t>
      </w:r>
      <w:r w:rsidRPr="00454540">
        <w:rPr>
          <w:rFonts w:ascii="Arial" w:hAnsi="Arial" w:cs="Arial"/>
        </w:rPr>
        <w:t>it</w:t>
      </w:r>
      <w:r w:rsidRPr="00454540">
        <w:rPr>
          <w:rFonts w:ascii="Arial" w:hAnsi="Arial" w:cs="Arial"/>
          <w:spacing w:val="-22"/>
        </w:rPr>
        <w:t xml:space="preserve"> </w:t>
      </w:r>
      <w:r w:rsidRPr="00454540">
        <w:rPr>
          <w:rFonts w:ascii="Arial" w:hAnsi="Arial" w:cs="Arial"/>
        </w:rPr>
        <w:t>is</w:t>
      </w:r>
      <w:r w:rsidRPr="00454540">
        <w:rPr>
          <w:rFonts w:ascii="Arial" w:hAnsi="Arial" w:cs="Arial"/>
          <w:spacing w:val="-22"/>
        </w:rPr>
        <w:t xml:space="preserve"> </w:t>
      </w:r>
      <w:r w:rsidRPr="00454540">
        <w:rPr>
          <w:rFonts w:ascii="Arial" w:hAnsi="Arial" w:cs="Arial"/>
        </w:rPr>
        <w:t>plausible</w:t>
      </w:r>
      <w:r w:rsidRPr="00454540">
        <w:rPr>
          <w:rFonts w:ascii="Arial" w:hAnsi="Arial" w:cs="Arial"/>
          <w:spacing w:val="-22"/>
        </w:rPr>
        <w:t xml:space="preserve"> </w:t>
      </w:r>
      <w:r w:rsidRPr="00454540">
        <w:rPr>
          <w:rFonts w:ascii="Arial" w:hAnsi="Arial" w:cs="Arial"/>
        </w:rPr>
        <w:t>that</w:t>
      </w:r>
      <w:r w:rsidRPr="00454540">
        <w:rPr>
          <w:rFonts w:ascii="Arial" w:hAnsi="Arial" w:cs="Arial"/>
          <w:spacing w:val="-21"/>
        </w:rPr>
        <w:t xml:space="preserve"> </w:t>
      </w:r>
      <w:r w:rsidRPr="00454540">
        <w:rPr>
          <w:rFonts w:ascii="Arial" w:hAnsi="Arial" w:cs="Arial"/>
        </w:rPr>
        <w:t>high</w:t>
      </w:r>
      <w:r w:rsidRPr="00454540">
        <w:rPr>
          <w:rFonts w:ascii="Arial" w:hAnsi="Arial" w:cs="Arial"/>
          <w:spacing w:val="-22"/>
        </w:rPr>
        <w:t xml:space="preserve"> </w:t>
      </w:r>
      <w:r w:rsidRPr="00454540">
        <w:rPr>
          <w:rFonts w:ascii="Arial" w:hAnsi="Arial" w:cs="Arial"/>
        </w:rPr>
        <w:t>CRF</w:t>
      </w:r>
      <w:r w:rsidRPr="00454540">
        <w:rPr>
          <w:rFonts w:ascii="Arial" w:hAnsi="Arial" w:cs="Arial"/>
          <w:spacing w:val="-22"/>
        </w:rPr>
        <w:t xml:space="preserve"> </w:t>
      </w:r>
      <w:r w:rsidRPr="00454540">
        <w:rPr>
          <w:rFonts w:ascii="Arial" w:hAnsi="Arial" w:cs="Arial"/>
        </w:rPr>
        <w:t>in</w:t>
      </w:r>
      <w:r w:rsidRPr="00454540">
        <w:rPr>
          <w:rFonts w:ascii="Arial" w:hAnsi="Arial" w:cs="Arial"/>
          <w:spacing w:val="-21"/>
        </w:rPr>
        <w:t xml:space="preserve"> </w:t>
      </w:r>
      <w:r w:rsidRPr="00454540">
        <w:rPr>
          <w:rFonts w:ascii="Arial" w:hAnsi="Arial" w:cs="Arial"/>
        </w:rPr>
        <w:t>children</w:t>
      </w:r>
      <w:r w:rsidRPr="00454540">
        <w:rPr>
          <w:rFonts w:ascii="Arial" w:hAnsi="Arial" w:cs="Arial"/>
          <w:spacing w:val="-22"/>
        </w:rPr>
        <w:t xml:space="preserve"> </w:t>
      </w:r>
      <w:r w:rsidRPr="00454540">
        <w:rPr>
          <w:rFonts w:ascii="Arial" w:hAnsi="Arial" w:cs="Arial"/>
        </w:rPr>
        <w:t>and</w:t>
      </w:r>
      <w:r w:rsidRPr="00454540">
        <w:rPr>
          <w:rFonts w:ascii="Arial" w:hAnsi="Arial" w:cs="Arial"/>
          <w:spacing w:val="-22"/>
        </w:rPr>
        <w:t xml:space="preserve"> </w:t>
      </w:r>
      <w:r w:rsidRPr="00454540">
        <w:rPr>
          <w:rFonts w:ascii="Arial" w:hAnsi="Arial" w:cs="Arial"/>
        </w:rPr>
        <w:t>adolescents</w:t>
      </w:r>
      <w:r w:rsidRPr="00454540">
        <w:rPr>
          <w:rFonts w:ascii="Arial" w:hAnsi="Arial" w:cs="Arial"/>
          <w:spacing w:val="-21"/>
        </w:rPr>
        <w:t xml:space="preserve"> </w:t>
      </w:r>
      <w:r w:rsidRPr="00454540">
        <w:rPr>
          <w:rFonts w:ascii="Arial" w:hAnsi="Arial" w:cs="Arial"/>
          <w:spacing w:val="-3"/>
        </w:rPr>
        <w:t>may</w:t>
      </w:r>
      <w:r w:rsidRPr="00454540">
        <w:rPr>
          <w:rFonts w:ascii="Arial" w:hAnsi="Arial" w:cs="Arial"/>
          <w:spacing w:val="-22"/>
        </w:rPr>
        <w:t xml:space="preserve"> </w:t>
      </w:r>
      <w:r w:rsidRPr="00454540">
        <w:rPr>
          <w:rFonts w:ascii="Arial" w:hAnsi="Arial" w:cs="Arial"/>
          <w:spacing w:val="3"/>
        </w:rPr>
        <w:t xml:space="preserve">be </w:t>
      </w:r>
      <w:r w:rsidRPr="00454540">
        <w:rPr>
          <w:rFonts w:ascii="Arial" w:hAnsi="Arial" w:cs="Arial"/>
          <w:w w:val="95"/>
        </w:rPr>
        <w:t xml:space="preserve">protective against the development of depression. </w:t>
      </w:r>
      <w:r w:rsidR="00C6000F" w:rsidRPr="00454540">
        <w:rPr>
          <w:rFonts w:ascii="Arial" w:hAnsi="Arial" w:cs="Arial"/>
          <w:w w:val="95"/>
        </w:rPr>
        <w:t>However, the opposite view of depression favoring reduced PA and physical fitness should not be disregarded [</w:t>
      </w:r>
      <w:r w:rsidR="00E835F6" w:rsidRPr="00454540">
        <w:rPr>
          <w:rFonts w:ascii="Arial" w:hAnsi="Arial" w:cs="Arial"/>
          <w:w w:val="95"/>
        </w:rPr>
        <w:t>29</w:t>
      </w:r>
      <w:r w:rsidR="00C6000F" w:rsidRPr="00454540">
        <w:rPr>
          <w:rFonts w:ascii="Arial" w:hAnsi="Arial" w:cs="Arial"/>
          <w:w w:val="95"/>
        </w:rPr>
        <w:t xml:space="preserve">]. </w:t>
      </w:r>
      <w:r w:rsidRPr="00454540">
        <w:rPr>
          <w:rFonts w:ascii="Arial" w:hAnsi="Arial" w:cs="Arial"/>
          <w:spacing w:val="-4"/>
          <w:w w:val="95"/>
        </w:rPr>
        <w:t xml:space="preserve">Further </w:t>
      </w:r>
      <w:r w:rsidRPr="00454540">
        <w:rPr>
          <w:rFonts w:ascii="Arial" w:hAnsi="Arial" w:cs="Arial"/>
          <w:w w:val="95"/>
        </w:rPr>
        <w:t xml:space="preserve">studies are required to objectively </w:t>
      </w:r>
      <w:r w:rsidRPr="00454540">
        <w:rPr>
          <w:rFonts w:ascii="Arial" w:hAnsi="Arial" w:cs="Arial"/>
        </w:rPr>
        <w:t>estimate</w:t>
      </w:r>
      <w:r w:rsidRPr="00454540">
        <w:rPr>
          <w:rFonts w:ascii="Arial" w:hAnsi="Arial" w:cs="Arial"/>
          <w:spacing w:val="-7"/>
        </w:rPr>
        <w:t xml:space="preserve"> </w:t>
      </w:r>
      <w:r w:rsidRPr="00454540">
        <w:rPr>
          <w:rFonts w:ascii="Arial" w:hAnsi="Arial" w:cs="Arial"/>
        </w:rPr>
        <w:t>the</w:t>
      </w:r>
      <w:r w:rsidRPr="00454540">
        <w:rPr>
          <w:rFonts w:ascii="Arial" w:hAnsi="Arial" w:cs="Arial"/>
          <w:spacing w:val="-7"/>
        </w:rPr>
        <w:t xml:space="preserve"> </w:t>
      </w:r>
      <w:r w:rsidRPr="00454540">
        <w:rPr>
          <w:rFonts w:ascii="Arial" w:hAnsi="Arial" w:cs="Arial"/>
        </w:rPr>
        <w:t>expected</w:t>
      </w:r>
      <w:r w:rsidRPr="00454540">
        <w:rPr>
          <w:rFonts w:ascii="Arial" w:hAnsi="Arial" w:cs="Arial"/>
          <w:spacing w:val="-7"/>
        </w:rPr>
        <w:t xml:space="preserve"> </w:t>
      </w:r>
      <w:r w:rsidRPr="00454540">
        <w:rPr>
          <w:rFonts w:ascii="Arial" w:hAnsi="Arial" w:cs="Arial"/>
        </w:rPr>
        <w:t>protective</w:t>
      </w:r>
      <w:r w:rsidRPr="00454540">
        <w:rPr>
          <w:rFonts w:ascii="Arial" w:hAnsi="Arial" w:cs="Arial"/>
          <w:spacing w:val="-7"/>
        </w:rPr>
        <w:t xml:space="preserve"> </w:t>
      </w:r>
      <w:r w:rsidRPr="00454540">
        <w:rPr>
          <w:rFonts w:ascii="Arial" w:hAnsi="Arial" w:cs="Arial"/>
        </w:rPr>
        <w:t>effects</w:t>
      </w:r>
      <w:r w:rsidRPr="00454540">
        <w:rPr>
          <w:rFonts w:ascii="Arial" w:hAnsi="Arial" w:cs="Arial"/>
          <w:spacing w:val="-7"/>
        </w:rPr>
        <w:t xml:space="preserve"> </w:t>
      </w:r>
      <w:r w:rsidRPr="00454540">
        <w:rPr>
          <w:rFonts w:ascii="Arial" w:hAnsi="Arial" w:cs="Arial"/>
        </w:rPr>
        <w:t>of</w:t>
      </w:r>
      <w:r w:rsidRPr="00454540">
        <w:rPr>
          <w:rFonts w:ascii="Arial" w:hAnsi="Arial" w:cs="Arial"/>
          <w:spacing w:val="-7"/>
        </w:rPr>
        <w:t xml:space="preserve"> </w:t>
      </w:r>
      <w:r w:rsidRPr="00454540">
        <w:rPr>
          <w:rFonts w:ascii="Arial" w:hAnsi="Arial" w:cs="Arial"/>
        </w:rPr>
        <w:t>an</w:t>
      </w:r>
      <w:r w:rsidRPr="00454540">
        <w:rPr>
          <w:rFonts w:ascii="Arial" w:hAnsi="Arial" w:cs="Arial"/>
          <w:spacing w:val="-7"/>
        </w:rPr>
        <w:t xml:space="preserve"> </w:t>
      </w:r>
      <w:r w:rsidRPr="00454540">
        <w:rPr>
          <w:rFonts w:ascii="Arial" w:hAnsi="Arial" w:cs="Arial"/>
        </w:rPr>
        <w:t>increased</w:t>
      </w:r>
      <w:r w:rsidRPr="00454540">
        <w:rPr>
          <w:rFonts w:ascii="Arial" w:hAnsi="Arial" w:cs="Arial"/>
          <w:spacing w:val="-7"/>
        </w:rPr>
        <w:t xml:space="preserve"> </w:t>
      </w:r>
      <w:r w:rsidRPr="00454540">
        <w:rPr>
          <w:rFonts w:ascii="Arial" w:hAnsi="Arial" w:cs="Arial"/>
        </w:rPr>
        <w:t>CRF</w:t>
      </w:r>
      <w:r w:rsidRPr="00454540">
        <w:rPr>
          <w:rFonts w:ascii="Arial" w:hAnsi="Arial" w:cs="Arial"/>
          <w:spacing w:val="-7"/>
        </w:rPr>
        <w:t xml:space="preserve"> </w:t>
      </w:r>
      <w:r w:rsidRPr="00454540">
        <w:rPr>
          <w:rFonts w:ascii="Arial" w:hAnsi="Arial" w:cs="Arial"/>
        </w:rPr>
        <w:t>on</w:t>
      </w:r>
      <w:r w:rsidRPr="00454540">
        <w:rPr>
          <w:rFonts w:ascii="Arial" w:hAnsi="Arial" w:cs="Arial"/>
          <w:spacing w:val="-7"/>
        </w:rPr>
        <w:t xml:space="preserve"> </w:t>
      </w:r>
      <w:r w:rsidRPr="00454540">
        <w:rPr>
          <w:rFonts w:ascii="Arial" w:hAnsi="Arial" w:cs="Arial"/>
        </w:rPr>
        <w:t>depressive</w:t>
      </w:r>
      <w:r w:rsidRPr="00454540">
        <w:rPr>
          <w:rFonts w:ascii="Arial" w:hAnsi="Arial" w:cs="Arial"/>
          <w:spacing w:val="-6"/>
        </w:rPr>
        <w:t xml:space="preserve"> </w:t>
      </w:r>
      <w:r w:rsidRPr="00454540">
        <w:rPr>
          <w:rFonts w:ascii="Arial" w:hAnsi="Arial" w:cs="Arial"/>
        </w:rPr>
        <w:t>symptoms.</w:t>
      </w:r>
    </w:p>
    <w:p w14:paraId="460A893F" w14:textId="0D57D183" w:rsidR="00AE69B7" w:rsidRPr="00454540" w:rsidRDefault="001B4D10">
      <w:pPr>
        <w:pStyle w:val="BodyText"/>
        <w:spacing w:line="254" w:lineRule="auto"/>
        <w:ind w:left="110" w:right="105" w:firstLine="351"/>
        <w:jc w:val="both"/>
        <w:rPr>
          <w:rFonts w:ascii="Arial" w:hAnsi="Arial" w:cs="Arial"/>
        </w:rPr>
      </w:pPr>
      <w:r w:rsidRPr="00454540">
        <w:rPr>
          <w:rFonts w:ascii="Arial" w:hAnsi="Arial" w:cs="Arial"/>
        </w:rPr>
        <w:t xml:space="preserve">There are some factors that </w:t>
      </w:r>
      <w:r w:rsidRPr="00454540">
        <w:rPr>
          <w:rFonts w:ascii="Arial" w:hAnsi="Arial" w:cs="Arial"/>
          <w:spacing w:val="-3"/>
        </w:rPr>
        <w:t xml:space="preserve">may </w:t>
      </w:r>
      <w:r w:rsidRPr="00454540">
        <w:rPr>
          <w:rFonts w:ascii="Arial" w:hAnsi="Arial" w:cs="Arial"/>
        </w:rPr>
        <w:t>explain the association between CRF and</w:t>
      </w:r>
      <w:r w:rsidRPr="00454540">
        <w:rPr>
          <w:rFonts w:ascii="Arial" w:hAnsi="Arial" w:cs="Arial"/>
          <w:spacing w:val="-33"/>
        </w:rPr>
        <w:t xml:space="preserve"> </w:t>
      </w:r>
      <w:r w:rsidRPr="00454540">
        <w:rPr>
          <w:rFonts w:ascii="Arial" w:hAnsi="Arial" w:cs="Arial"/>
        </w:rPr>
        <w:t>depression in children and adolescents, including biological and psychosocial factors. First,</w:t>
      </w:r>
      <w:r w:rsidR="0057340B" w:rsidRPr="00454540">
        <w:rPr>
          <w:rFonts w:ascii="Arial" w:hAnsi="Arial" w:cs="Arial"/>
        </w:rPr>
        <w:t xml:space="preserve"> depression is associated with impaired brain function</w:t>
      </w:r>
      <w:r w:rsidR="002926B9" w:rsidRPr="00454540">
        <w:rPr>
          <w:rFonts w:ascii="Arial" w:hAnsi="Arial" w:cs="Arial"/>
        </w:rPr>
        <w:t xml:space="preserve"> [45]</w:t>
      </w:r>
      <w:r w:rsidR="0057340B" w:rsidRPr="00454540">
        <w:rPr>
          <w:rFonts w:ascii="Arial" w:hAnsi="Arial" w:cs="Arial"/>
        </w:rPr>
        <w:t xml:space="preserve"> and structure</w:t>
      </w:r>
      <w:r w:rsidR="002926B9" w:rsidRPr="00454540">
        <w:rPr>
          <w:rFonts w:ascii="Arial" w:hAnsi="Arial" w:cs="Arial"/>
        </w:rPr>
        <w:t xml:space="preserve"> [46]</w:t>
      </w:r>
      <w:r w:rsidR="0057340B" w:rsidRPr="00454540">
        <w:rPr>
          <w:rFonts w:ascii="Arial" w:hAnsi="Arial" w:cs="Arial"/>
        </w:rPr>
        <w:t xml:space="preserve"> in children and adolescents</w:t>
      </w:r>
      <w:r w:rsidR="00D55822" w:rsidRPr="00454540">
        <w:rPr>
          <w:rFonts w:ascii="Arial" w:hAnsi="Arial" w:cs="Arial"/>
        </w:rPr>
        <w:t xml:space="preserve"> [</w:t>
      </w:r>
      <w:r w:rsidR="00E835F6" w:rsidRPr="00454540">
        <w:rPr>
          <w:rFonts w:ascii="Arial" w:hAnsi="Arial" w:cs="Arial"/>
        </w:rPr>
        <w:t>4</w:t>
      </w:r>
      <w:r w:rsidR="002926B9" w:rsidRPr="00454540">
        <w:rPr>
          <w:rFonts w:ascii="Arial" w:hAnsi="Arial" w:cs="Arial"/>
        </w:rPr>
        <w:t>7</w:t>
      </w:r>
      <w:r w:rsidR="00D55822" w:rsidRPr="00454540">
        <w:rPr>
          <w:rFonts w:ascii="Arial" w:hAnsi="Arial" w:cs="Arial"/>
        </w:rPr>
        <w:t>]</w:t>
      </w:r>
      <w:r w:rsidR="0057340B" w:rsidRPr="00454540">
        <w:rPr>
          <w:rFonts w:ascii="Arial" w:hAnsi="Arial" w:cs="Arial"/>
        </w:rPr>
        <w:t xml:space="preserve">. </w:t>
      </w:r>
      <w:r w:rsidR="00BF2DA6" w:rsidRPr="00454540">
        <w:rPr>
          <w:rFonts w:ascii="Arial" w:hAnsi="Arial" w:cs="Arial"/>
        </w:rPr>
        <w:t>In contrast</w:t>
      </w:r>
      <w:r w:rsidR="0057340B" w:rsidRPr="00454540">
        <w:rPr>
          <w:rFonts w:ascii="Arial" w:hAnsi="Arial" w:cs="Arial"/>
        </w:rPr>
        <w:t>,</w:t>
      </w:r>
      <w:r w:rsidRPr="00454540">
        <w:rPr>
          <w:rFonts w:ascii="Arial" w:hAnsi="Arial" w:cs="Arial"/>
        </w:rPr>
        <w:t xml:space="preserve"> CRF is associated</w:t>
      </w:r>
      <w:r w:rsidRPr="00454540">
        <w:rPr>
          <w:rFonts w:ascii="Arial" w:hAnsi="Arial" w:cs="Arial"/>
          <w:spacing w:val="-9"/>
        </w:rPr>
        <w:t xml:space="preserve"> </w:t>
      </w:r>
      <w:r w:rsidRPr="00454540">
        <w:rPr>
          <w:rFonts w:ascii="Arial" w:hAnsi="Arial" w:cs="Arial"/>
        </w:rPr>
        <w:t>with</w:t>
      </w:r>
      <w:r w:rsidRPr="00454540">
        <w:rPr>
          <w:rFonts w:ascii="Arial" w:hAnsi="Arial" w:cs="Arial"/>
          <w:spacing w:val="-8"/>
        </w:rPr>
        <w:t xml:space="preserve"> </w:t>
      </w:r>
      <w:r w:rsidRPr="00454540">
        <w:rPr>
          <w:rFonts w:ascii="Arial" w:hAnsi="Arial" w:cs="Arial"/>
        </w:rPr>
        <w:t>increased</w:t>
      </w:r>
      <w:r w:rsidRPr="00454540">
        <w:rPr>
          <w:rFonts w:ascii="Arial" w:hAnsi="Arial" w:cs="Arial"/>
          <w:spacing w:val="-9"/>
        </w:rPr>
        <w:t xml:space="preserve"> </w:t>
      </w:r>
      <w:r w:rsidRPr="00454540">
        <w:rPr>
          <w:rFonts w:ascii="Arial" w:hAnsi="Arial" w:cs="Arial"/>
        </w:rPr>
        <w:t>cortical</w:t>
      </w:r>
      <w:r w:rsidRPr="00454540">
        <w:rPr>
          <w:rFonts w:ascii="Arial" w:hAnsi="Arial" w:cs="Arial"/>
          <w:spacing w:val="-8"/>
        </w:rPr>
        <w:t xml:space="preserve"> </w:t>
      </w:r>
      <w:r w:rsidRPr="00454540">
        <w:rPr>
          <w:rFonts w:ascii="Arial" w:hAnsi="Arial" w:cs="Arial"/>
        </w:rPr>
        <w:t>brain</w:t>
      </w:r>
      <w:r w:rsidRPr="00454540">
        <w:rPr>
          <w:rFonts w:ascii="Arial" w:hAnsi="Arial" w:cs="Arial"/>
          <w:spacing w:val="-8"/>
        </w:rPr>
        <w:t xml:space="preserve"> </w:t>
      </w:r>
      <w:r w:rsidRPr="00454540">
        <w:rPr>
          <w:rFonts w:ascii="Arial" w:hAnsi="Arial" w:cs="Arial"/>
        </w:rPr>
        <w:t>development</w:t>
      </w:r>
      <w:r w:rsidRPr="00454540">
        <w:rPr>
          <w:rFonts w:ascii="Arial" w:hAnsi="Arial" w:cs="Arial"/>
          <w:spacing w:val="-9"/>
        </w:rPr>
        <w:t xml:space="preserve"> </w:t>
      </w:r>
      <w:r w:rsidRPr="00454540">
        <w:rPr>
          <w:rFonts w:ascii="Arial" w:hAnsi="Arial" w:cs="Arial"/>
        </w:rPr>
        <w:t>in</w:t>
      </w:r>
      <w:r w:rsidRPr="00454540">
        <w:rPr>
          <w:rFonts w:ascii="Arial" w:hAnsi="Arial" w:cs="Arial"/>
          <w:spacing w:val="-8"/>
        </w:rPr>
        <w:t xml:space="preserve"> </w:t>
      </w:r>
      <w:r w:rsidRPr="00454540">
        <w:rPr>
          <w:rFonts w:ascii="Arial" w:hAnsi="Arial" w:cs="Arial"/>
        </w:rPr>
        <w:t>adolescents</w:t>
      </w:r>
      <w:r w:rsidRPr="00454540">
        <w:rPr>
          <w:rFonts w:ascii="Arial" w:hAnsi="Arial" w:cs="Arial"/>
          <w:spacing w:val="-9"/>
        </w:rPr>
        <w:t xml:space="preserve"> </w:t>
      </w:r>
      <w:r w:rsidRPr="00454540">
        <w:rPr>
          <w:rFonts w:ascii="Arial" w:hAnsi="Arial" w:cs="Arial"/>
        </w:rPr>
        <w:t>[</w:t>
      </w:r>
      <w:r w:rsidR="00E835F6" w:rsidRPr="00454540">
        <w:rPr>
          <w:rFonts w:ascii="Arial" w:hAnsi="Arial" w:cs="Arial"/>
        </w:rPr>
        <w:t>4</w:t>
      </w:r>
      <w:r w:rsidR="002926B9" w:rsidRPr="00454540">
        <w:rPr>
          <w:rFonts w:ascii="Arial" w:hAnsi="Arial" w:cs="Arial"/>
        </w:rPr>
        <w:t>8</w:t>
      </w:r>
      <w:r w:rsidRPr="00454540">
        <w:rPr>
          <w:rFonts w:ascii="Arial" w:hAnsi="Arial" w:cs="Arial"/>
        </w:rPr>
        <w:t>],</w:t>
      </w:r>
      <w:r w:rsidRPr="00454540">
        <w:rPr>
          <w:rFonts w:ascii="Arial" w:hAnsi="Arial" w:cs="Arial"/>
          <w:spacing w:val="-5"/>
        </w:rPr>
        <w:t xml:space="preserve"> </w:t>
      </w:r>
      <w:r w:rsidRPr="00454540">
        <w:rPr>
          <w:rFonts w:ascii="Arial" w:hAnsi="Arial" w:cs="Arial"/>
          <w:spacing w:val="-3"/>
        </w:rPr>
        <w:t>improved</w:t>
      </w:r>
      <w:r w:rsidRPr="00454540">
        <w:rPr>
          <w:rFonts w:ascii="Arial" w:hAnsi="Arial" w:cs="Arial"/>
          <w:spacing w:val="-9"/>
        </w:rPr>
        <w:t xml:space="preserve"> </w:t>
      </w:r>
      <w:r w:rsidRPr="00454540">
        <w:rPr>
          <w:rFonts w:ascii="Arial" w:hAnsi="Arial" w:cs="Arial"/>
        </w:rPr>
        <w:t>brain structure and functioning in children and adolescents [</w:t>
      </w:r>
      <w:r w:rsidR="00E835F6" w:rsidRPr="00454540">
        <w:rPr>
          <w:rFonts w:ascii="Arial" w:hAnsi="Arial" w:cs="Arial"/>
        </w:rPr>
        <w:t>4</w:t>
      </w:r>
      <w:r w:rsidR="002926B9" w:rsidRPr="00454540">
        <w:rPr>
          <w:rFonts w:ascii="Arial" w:hAnsi="Arial" w:cs="Arial"/>
        </w:rPr>
        <w:t>9</w:t>
      </w:r>
      <w:r w:rsidRPr="00454540">
        <w:rPr>
          <w:rFonts w:ascii="Arial" w:hAnsi="Arial" w:cs="Arial"/>
        </w:rPr>
        <w:t xml:space="preserve">, </w:t>
      </w:r>
      <w:r w:rsidR="002926B9" w:rsidRPr="00454540">
        <w:rPr>
          <w:rFonts w:ascii="Arial" w:hAnsi="Arial" w:cs="Arial"/>
        </w:rPr>
        <w:t>50</w:t>
      </w:r>
      <w:r w:rsidRPr="00454540">
        <w:rPr>
          <w:rFonts w:ascii="Arial" w:hAnsi="Arial" w:cs="Arial"/>
        </w:rPr>
        <w:t>], and cognitive capacity in adolescents [</w:t>
      </w:r>
      <w:r w:rsidR="002926B9" w:rsidRPr="00454540">
        <w:rPr>
          <w:rFonts w:ascii="Arial" w:hAnsi="Arial" w:cs="Arial"/>
        </w:rPr>
        <w:t>51</w:t>
      </w:r>
      <w:r w:rsidRPr="00454540">
        <w:rPr>
          <w:rFonts w:ascii="Arial" w:hAnsi="Arial" w:cs="Arial"/>
        </w:rPr>
        <w:t xml:space="preserve">]. </w:t>
      </w:r>
      <w:r w:rsidR="00BF2DA6" w:rsidRPr="00454540">
        <w:rPr>
          <w:rFonts w:ascii="Arial" w:hAnsi="Arial" w:cs="Arial"/>
        </w:rPr>
        <w:t xml:space="preserve">Specifically, there is robust evidence, </w:t>
      </w:r>
      <w:r w:rsidR="00A22390" w:rsidRPr="00454540">
        <w:rPr>
          <w:rFonts w:ascii="Arial" w:hAnsi="Arial" w:cs="Arial"/>
        </w:rPr>
        <w:t>from</w:t>
      </w:r>
      <w:r w:rsidR="00BF2DA6" w:rsidRPr="00454540">
        <w:rPr>
          <w:rFonts w:ascii="Arial" w:hAnsi="Arial" w:cs="Arial"/>
        </w:rPr>
        <w:t xml:space="preserve"> both animal and human studies, suggesting the key role of aerobic </w:t>
      </w:r>
      <w:r w:rsidR="0065245E" w:rsidRPr="00454540">
        <w:rPr>
          <w:rFonts w:ascii="Arial" w:hAnsi="Arial" w:cs="Arial"/>
        </w:rPr>
        <w:t xml:space="preserve">PA and </w:t>
      </w:r>
      <w:r w:rsidR="00BF2DA6" w:rsidRPr="00454540">
        <w:rPr>
          <w:rFonts w:ascii="Arial" w:hAnsi="Arial" w:cs="Arial"/>
        </w:rPr>
        <w:t>exercise on neurobiological mechanisms associated to preserved brain functioning and reduced chronic stress and depressive symptoms [</w:t>
      </w:r>
      <w:r w:rsidR="00E835F6" w:rsidRPr="00454540">
        <w:rPr>
          <w:rFonts w:ascii="Arial" w:hAnsi="Arial" w:cs="Arial"/>
        </w:rPr>
        <w:t>5</w:t>
      </w:r>
      <w:r w:rsidR="002926B9" w:rsidRPr="00454540">
        <w:rPr>
          <w:rFonts w:ascii="Arial" w:hAnsi="Arial" w:cs="Arial"/>
        </w:rPr>
        <w:t>2</w:t>
      </w:r>
      <w:r w:rsidR="00E835F6" w:rsidRPr="00454540">
        <w:rPr>
          <w:rFonts w:ascii="Arial" w:hAnsi="Arial" w:cs="Arial"/>
        </w:rPr>
        <w:t>-5</w:t>
      </w:r>
      <w:r w:rsidR="002926B9" w:rsidRPr="00454540">
        <w:rPr>
          <w:rFonts w:ascii="Arial" w:hAnsi="Arial" w:cs="Arial"/>
        </w:rPr>
        <w:t>3</w:t>
      </w:r>
      <w:r w:rsidR="00BF2DA6" w:rsidRPr="00454540">
        <w:rPr>
          <w:rFonts w:ascii="Arial" w:hAnsi="Arial" w:cs="Arial"/>
        </w:rPr>
        <w:t xml:space="preserve">]. </w:t>
      </w:r>
      <w:r w:rsidRPr="00454540">
        <w:rPr>
          <w:rFonts w:ascii="Arial" w:hAnsi="Arial" w:cs="Arial"/>
        </w:rPr>
        <w:t xml:space="preserve">Second, children and adolescents with higher CRF are more likely to </w:t>
      </w:r>
      <w:r w:rsidRPr="00454540">
        <w:rPr>
          <w:rFonts w:ascii="Arial" w:hAnsi="Arial" w:cs="Arial"/>
          <w:spacing w:val="3"/>
        </w:rPr>
        <w:t xml:space="preserve">be </w:t>
      </w:r>
      <w:r w:rsidR="00124A6A" w:rsidRPr="00454540">
        <w:rPr>
          <w:rFonts w:ascii="Arial" w:hAnsi="Arial" w:cs="Arial"/>
          <w:spacing w:val="3"/>
        </w:rPr>
        <w:t xml:space="preserve">more physically </w:t>
      </w:r>
      <w:r w:rsidRPr="00454540">
        <w:rPr>
          <w:rFonts w:ascii="Arial" w:hAnsi="Arial" w:cs="Arial"/>
        </w:rPr>
        <w:t xml:space="preserve">active, </w:t>
      </w:r>
      <w:r w:rsidR="00124A6A" w:rsidRPr="00454540">
        <w:rPr>
          <w:rFonts w:ascii="Arial" w:hAnsi="Arial" w:cs="Arial"/>
        </w:rPr>
        <w:lastRenderedPageBreak/>
        <w:t>and more engaged in group sports</w:t>
      </w:r>
      <w:r w:rsidRPr="00454540">
        <w:rPr>
          <w:rFonts w:ascii="Arial" w:hAnsi="Arial" w:cs="Arial"/>
        </w:rPr>
        <w:t xml:space="preserve">, </w:t>
      </w:r>
      <w:r w:rsidRPr="00454540">
        <w:rPr>
          <w:rFonts w:ascii="Arial" w:hAnsi="Arial" w:cs="Arial"/>
          <w:spacing w:val="-3"/>
        </w:rPr>
        <w:t xml:space="preserve">thus </w:t>
      </w:r>
      <w:r w:rsidRPr="00454540">
        <w:rPr>
          <w:rFonts w:ascii="Arial" w:hAnsi="Arial" w:cs="Arial"/>
        </w:rPr>
        <w:t>having more social relationships</w:t>
      </w:r>
      <w:r w:rsidR="00124A6A" w:rsidRPr="00454540">
        <w:rPr>
          <w:rFonts w:ascii="Arial" w:hAnsi="Arial" w:cs="Arial"/>
        </w:rPr>
        <w:t xml:space="preserve"> and connections with peers</w:t>
      </w:r>
      <w:r w:rsidRPr="00454540">
        <w:rPr>
          <w:rFonts w:ascii="Arial" w:hAnsi="Arial" w:cs="Arial"/>
          <w:spacing w:val="-25"/>
        </w:rPr>
        <w:t xml:space="preserve"> </w:t>
      </w:r>
      <w:r w:rsidRPr="00454540">
        <w:rPr>
          <w:rFonts w:ascii="Arial" w:hAnsi="Arial" w:cs="Arial"/>
        </w:rPr>
        <w:t>[</w:t>
      </w:r>
      <w:r w:rsidR="00E835F6" w:rsidRPr="00454540">
        <w:rPr>
          <w:rFonts w:ascii="Arial" w:hAnsi="Arial" w:cs="Arial"/>
        </w:rPr>
        <w:t>5</w:t>
      </w:r>
      <w:r w:rsidR="002926B9" w:rsidRPr="00454540">
        <w:rPr>
          <w:rFonts w:ascii="Arial" w:hAnsi="Arial" w:cs="Arial"/>
        </w:rPr>
        <w:t>4</w:t>
      </w:r>
      <w:r w:rsidRPr="00454540">
        <w:rPr>
          <w:rFonts w:ascii="Arial" w:hAnsi="Arial" w:cs="Arial"/>
        </w:rPr>
        <w:t>]</w:t>
      </w:r>
      <w:r w:rsidR="00124A6A" w:rsidRPr="00454540">
        <w:rPr>
          <w:rFonts w:ascii="Arial" w:hAnsi="Arial" w:cs="Arial"/>
        </w:rPr>
        <w:t>, wh</w:t>
      </w:r>
      <w:r w:rsidR="00C6000F" w:rsidRPr="00454540">
        <w:rPr>
          <w:rFonts w:ascii="Arial" w:hAnsi="Arial" w:cs="Arial"/>
        </w:rPr>
        <w:t>ich</w:t>
      </w:r>
      <w:r w:rsidR="00124A6A" w:rsidRPr="00454540">
        <w:rPr>
          <w:rFonts w:ascii="Arial" w:hAnsi="Arial" w:cs="Arial"/>
        </w:rPr>
        <w:t xml:space="preserve"> is protective against depression</w:t>
      </w:r>
      <w:r w:rsidRPr="00454540">
        <w:rPr>
          <w:rFonts w:ascii="Arial" w:hAnsi="Arial" w:cs="Arial"/>
        </w:rPr>
        <w:t>.</w:t>
      </w:r>
      <w:r w:rsidRPr="00454540">
        <w:rPr>
          <w:rFonts w:ascii="Arial" w:hAnsi="Arial" w:cs="Arial"/>
          <w:spacing w:val="-14"/>
        </w:rPr>
        <w:t xml:space="preserve"> </w:t>
      </w:r>
      <w:r w:rsidRPr="00454540">
        <w:rPr>
          <w:rFonts w:ascii="Arial" w:hAnsi="Arial" w:cs="Arial"/>
        </w:rPr>
        <w:t>This</w:t>
      </w:r>
      <w:r w:rsidRPr="00454540">
        <w:rPr>
          <w:rFonts w:ascii="Arial" w:hAnsi="Arial" w:cs="Arial"/>
          <w:spacing w:val="-25"/>
        </w:rPr>
        <w:t xml:space="preserve"> </w:t>
      </w:r>
      <w:r w:rsidRPr="00454540">
        <w:rPr>
          <w:rFonts w:ascii="Arial" w:hAnsi="Arial" w:cs="Arial"/>
        </w:rPr>
        <w:t>means</w:t>
      </w:r>
      <w:r w:rsidRPr="00454540">
        <w:rPr>
          <w:rFonts w:ascii="Arial" w:hAnsi="Arial" w:cs="Arial"/>
          <w:spacing w:val="-25"/>
        </w:rPr>
        <w:t xml:space="preserve"> </w:t>
      </w:r>
      <w:r w:rsidRPr="00454540">
        <w:rPr>
          <w:rFonts w:ascii="Arial" w:hAnsi="Arial" w:cs="Arial"/>
        </w:rPr>
        <w:t>that</w:t>
      </w:r>
      <w:r w:rsidRPr="00454540">
        <w:rPr>
          <w:rFonts w:ascii="Arial" w:hAnsi="Arial" w:cs="Arial"/>
          <w:spacing w:val="-25"/>
        </w:rPr>
        <w:t xml:space="preserve"> </w:t>
      </w:r>
      <w:r w:rsidRPr="00454540">
        <w:rPr>
          <w:rFonts w:ascii="Arial" w:hAnsi="Arial" w:cs="Arial"/>
        </w:rPr>
        <w:t>the</w:t>
      </w:r>
      <w:r w:rsidRPr="00454540">
        <w:rPr>
          <w:rFonts w:ascii="Arial" w:hAnsi="Arial" w:cs="Arial"/>
          <w:spacing w:val="-25"/>
        </w:rPr>
        <w:t xml:space="preserve"> </w:t>
      </w:r>
      <w:r w:rsidRPr="00454540">
        <w:rPr>
          <w:rFonts w:ascii="Arial" w:hAnsi="Arial" w:cs="Arial"/>
        </w:rPr>
        <w:t>identified</w:t>
      </w:r>
      <w:r w:rsidRPr="00454540">
        <w:rPr>
          <w:rFonts w:ascii="Arial" w:hAnsi="Arial" w:cs="Arial"/>
          <w:spacing w:val="-25"/>
        </w:rPr>
        <w:t xml:space="preserve"> </w:t>
      </w:r>
      <w:r w:rsidRPr="00454540">
        <w:rPr>
          <w:rFonts w:ascii="Arial" w:hAnsi="Arial" w:cs="Arial"/>
        </w:rPr>
        <w:t>association</w:t>
      </w:r>
      <w:r w:rsidRPr="00454540">
        <w:rPr>
          <w:rFonts w:ascii="Arial" w:hAnsi="Arial" w:cs="Arial"/>
          <w:spacing w:val="-25"/>
        </w:rPr>
        <w:t xml:space="preserve"> </w:t>
      </w:r>
      <w:r w:rsidRPr="00454540">
        <w:rPr>
          <w:rFonts w:ascii="Arial" w:hAnsi="Arial" w:cs="Arial"/>
        </w:rPr>
        <w:t>could</w:t>
      </w:r>
      <w:r w:rsidRPr="00454540">
        <w:rPr>
          <w:rFonts w:ascii="Arial" w:hAnsi="Arial" w:cs="Arial"/>
          <w:spacing w:val="-25"/>
        </w:rPr>
        <w:t xml:space="preserve"> </w:t>
      </w:r>
      <w:r w:rsidRPr="00454540">
        <w:rPr>
          <w:rFonts w:ascii="Arial" w:hAnsi="Arial" w:cs="Arial"/>
          <w:spacing w:val="3"/>
        </w:rPr>
        <w:t>be</w:t>
      </w:r>
      <w:r w:rsidRPr="00454540">
        <w:rPr>
          <w:rFonts w:ascii="Arial" w:hAnsi="Arial" w:cs="Arial"/>
          <w:spacing w:val="-25"/>
        </w:rPr>
        <w:t xml:space="preserve"> </w:t>
      </w:r>
      <w:r w:rsidRPr="00454540">
        <w:rPr>
          <w:rFonts w:ascii="Arial" w:hAnsi="Arial" w:cs="Arial"/>
        </w:rPr>
        <w:t>directly</w:t>
      </w:r>
      <w:r w:rsidRPr="00454540">
        <w:rPr>
          <w:rFonts w:ascii="Arial" w:hAnsi="Arial" w:cs="Arial"/>
          <w:spacing w:val="-25"/>
        </w:rPr>
        <w:t xml:space="preserve"> </w:t>
      </w:r>
      <w:r w:rsidRPr="00454540">
        <w:rPr>
          <w:rFonts w:ascii="Arial" w:hAnsi="Arial" w:cs="Arial"/>
        </w:rPr>
        <w:t>or</w:t>
      </w:r>
      <w:r w:rsidRPr="00454540">
        <w:rPr>
          <w:rFonts w:ascii="Arial" w:hAnsi="Arial" w:cs="Arial"/>
          <w:spacing w:val="-24"/>
        </w:rPr>
        <w:t xml:space="preserve"> </w:t>
      </w:r>
      <w:r w:rsidRPr="00454540">
        <w:rPr>
          <w:rFonts w:ascii="Arial" w:hAnsi="Arial" w:cs="Arial"/>
        </w:rPr>
        <w:t xml:space="preserve">indirectly related to other biological and social influences, and their interactions, as a consequence of enhanced </w:t>
      </w:r>
      <w:r w:rsidRPr="00454540">
        <w:rPr>
          <w:rFonts w:ascii="Arial" w:hAnsi="Arial" w:cs="Arial"/>
          <w:spacing w:val="-10"/>
        </w:rPr>
        <w:t xml:space="preserve">PA </w:t>
      </w:r>
      <w:r w:rsidRPr="00454540">
        <w:rPr>
          <w:rFonts w:ascii="Arial" w:hAnsi="Arial" w:cs="Arial"/>
        </w:rPr>
        <w:t>levels</w:t>
      </w:r>
      <w:r w:rsidR="00C6000F" w:rsidRPr="00454540">
        <w:rPr>
          <w:rFonts w:ascii="Arial" w:hAnsi="Arial" w:cs="Arial"/>
        </w:rPr>
        <w:t xml:space="preserve"> and</w:t>
      </w:r>
      <w:r w:rsidR="0065245E" w:rsidRPr="00454540">
        <w:rPr>
          <w:rFonts w:ascii="Arial" w:hAnsi="Arial" w:cs="Arial"/>
        </w:rPr>
        <w:t xml:space="preserve"> probably</w:t>
      </w:r>
      <w:r w:rsidR="00C6000F" w:rsidRPr="00454540">
        <w:rPr>
          <w:rFonts w:ascii="Arial" w:hAnsi="Arial" w:cs="Arial"/>
        </w:rPr>
        <w:t xml:space="preserve"> reduced sedentary behaviors</w:t>
      </w:r>
      <w:r w:rsidR="00A22390" w:rsidRPr="00454540">
        <w:rPr>
          <w:rFonts w:ascii="Arial" w:hAnsi="Arial" w:cs="Arial"/>
        </w:rPr>
        <w:t xml:space="preserve"> [</w:t>
      </w:r>
      <w:r w:rsidR="00E835F6" w:rsidRPr="00454540">
        <w:rPr>
          <w:rFonts w:ascii="Arial" w:hAnsi="Arial" w:cs="Arial"/>
        </w:rPr>
        <w:t>5</w:t>
      </w:r>
      <w:r w:rsidR="002926B9" w:rsidRPr="00454540">
        <w:rPr>
          <w:rFonts w:ascii="Arial" w:hAnsi="Arial" w:cs="Arial"/>
        </w:rPr>
        <w:t>5</w:t>
      </w:r>
      <w:r w:rsidR="00A22390" w:rsidRPr="00454540">
        <w:rPr>
          <w:rFonts w:ascii="Arial" w:hAnsi="Arial" w:cs="Arial"/>
        </w:rPr>
        <w:t>]</w:t>
      </w:r>
      <w:r w:rsidRPr="00454540">
        <w:rPr>
          <w:rFonts w:ascii="Arial" w:hAnsi="Arial" w:cs="Arial"/>
        </w:rPr>
        <w:t>. Therefore, further studies are required to provide these and other measures</w:t>
      </w:r>
      <w:r w:rsidRPr="00454540">
        <w:rPr>
          <w:rFonts w:ascii="Arial" w:hAnsi="Arial" w:cs="Arial"/>
          <w:spacing w:val="9"/>
        </w:rPr>
        <w:t xml:space="preserve"> </w:t>
      </w:r>
      <w:r w:rsidRPr="00454540">
        <w:rPr>
          <w:rFonts w:ascii="Arial" w:hAnsi="Arial" w:cs="Arial"/>
        </w:rPr>
        <w:t>to</w:t>
      </w:r>
      <w:r w:rsidRPr="00454540">
        <w:rPr>
          <w:rFonts w:ascii="Arial" w:hAnsi="Arial" w:cs="Arial"/>
          <w:spacing w:val="9"/>
        </w:rPr>
        <w:t xml:space="preserve"> </w:t>
      </w:r>
      <w:r w:rsidRPr="00454540">
        <w:rPr>
          <w:rFonts w:ascii="Arial" w:hAnsi="Arial" w:cs="Arial"/>
        </w:rPr>
        <w:t>better</w:t>
      </w:r>
      <w:r w:rsidRPr="00454540">
        <w:rPr>
          <w:rFonts w:ascii="Arial" w:hAnsi="Arial" w:cs="Arial"/>
          <w:spacing w:val="10"/>
        </w:rPr>
        <w:t xml:space="preserve"> </w:t>
      </w:r>
      <w:r w:rsidRPr="00454540">
        <w:rPr>
          <w:rFonts w:ascii="Arial" w:hAnsi="Arial" w:cs="Arial"/>
        </w:rPr>
        <w:t>understand</w:t>
      </w:r>
      <w:r w:rsidRPr="00454540">
        <w:rPr>
          <w:rFonts w:ascii="Arial" w:hAnsi="Arial" w:cs="Arial"/>
          <w:spacing w:val="9"/>
        </w:rPr>
        <w:t xml:space="preserve"> </w:t>
      </w:r>
      <w:r w:rsidRPr="00454540">
        <w:rPr>
          <w:rFonts w:ascii="Arial" w:hAnsi="Arial" w:cs="Arial"/>
        </w:rPr>
        <w:t>the</w:t>
      </w:r>
      <w:r w:rsidRPr="00454540">
        <w:rPr>
          <w:rFonts w:ascii="Arial" w:hAnsi="Arial" w:cs="Arial"/>
          <w:spacing w:val="9"/>
        </w:rPr>
        <w:t xml:space="preserve"> </w:t>
      </w:r>
      <w:r w:rsidRPr="00454540">
        <w:rPr>
          <w:rFonts w:ascii="Arial" w:hAnsi="Arial" w:cs="Arial"/>
        </w:rPr>
        <w:t>link</w:t>
      </w:r>
      <w:r w:rsidRPr="00454540">
        <w:rPr>
          <w:rFonts w:ascii="Arial" w:hAnsi="Arial" w:cs="Arial"/>
          <w:spacing w:val="9"/>
        </w:rPr>
        <w:t xml:space="preserve"> </w:t>
      </w:r>
      <w:r w:rsidRPr="00454540">
        <w:rPr>
          <w:rFonts w:ascii="Arial" w:hAnsi="Arial" w:cs="Arial"/>
        </w:rPr>
        <w:t>between</w:t>
      </w:r>
      <w:r w:rsidRPr="00454540">
        <w:rPr>
          <w:rFonts w:ascii="Arial" w:hAnsi="Arial" w:cs="Arial"/>
          <w:spacing w:val="10"/>
        </w:rPr>
        <w:t xml:space="preserve"> </w:t>
      </w:r>
      <w:r w:rsidRPr="00454540">
        <w:rPr>
          <w:rFonts w:ascii="Arial" w:hAnsi="Arial" w:cs="Arial"/>
        </w:rPr>
        <w:t>CRF</w:t>
      </w:r>
      <w:r w:rsidRPr="00454540">
        <w:rPr>
          <w:rFonts w:ascii="Arial" w:hAnsi="Arial" w:cs="Arial"/>
          <w:spacing w:val="9"/>
        </w:rPr>
        <w:t xml:space="preserve"> </w:t>
      </w:r>
      <w:r w:rsidRPr="00454540">
        <w:rPr>
          <w:rFonts w:ascii="Arial" w:hAnsi="Arial" w:cs="Arial"/>
        </w:rPr>
        <w:t>and</w:t>
      </w:r>
      <w:r w:rsidRPr="00454540">
        <w:rPr>
          <w:rFonts w:ascii="Arial" w:hAnsi="Arial" w:cs="Arial"/>
          <w:spacing w:val="10"/>
        </w:rPr>
        <w:t xml:space="preserve"> </w:t>
      </w:r>
      <w:r w:rsidRPr="00454540">
        <w:rPr>
          <w:rFonts w:ascii="Arial" w:hAnsi="Arial" w:cs="Arial"/>
        </w:rPr>
        <w:t>depression.</w:t>
      </w:r>
    </w:p>
    <w:p w14:paraId="6EE3F84C" w14:textId="0D63C57A" w:rsidR="00AE69B7" w:rsidRPr="00454540" w:rsidRDefault="001B4D10" w:rsidP="00770884">
      <w:pPr>
        <w:pStyle w:val="BodyText"/>
        <w:spacing w:line="254" w:lineRule="auto"/>
        <w:ind w:left="110" w:right="108" w:firstLine="351"/>
        <w:jc w:val="both"/>
        <w:rPr>
          <w:rFonts w:ascii="Arial" w:hAnsi="Arial" w:cs="Arial"/>
        </w:rPr>
      </w:pPr>
      <w:r w:rsidRPr="00454540">
        <w:rPr>
          <w:rFonts w:ascii="Arial" w:hAnsi="Arial" w:cs="Arial"/>
        </w:rPr>
        <w:t>The present study presents some potential limitations. First, this is a meta-analysis of</w:t>
      </w:r>
      <w:r w:rsidRPr="00454540">
        <w:rPr>
          <w:rFonts w:ascii="Arial" w:hAnsi="Arial" w:cs="Arial"/>
          <w:spacing w:val="9"/>
        </w:rPr>
        <w:t xml:space="preserve"> </w:t>
      </w:r>
      <w:r w:rsidRPr="00454540">
        <w:rPr>
          <w:rFonts w:ascii="Arial" w:hAnsi="Arial" w:cs="Arial"/>
        </w:rPr>
        <w:t>cross-sectional</w:t>
      </w:r>
      <w:r w:rsidRPr="00454540">
        <w:rPr>
          <w:rFonts w:ascii="Arial" w:hAnsi="Arial" w:cs="Arial"/>
          <w:spacing w:val="9"/>
        </w:rPr>
        <w:t xml:space="preserve"> </w:t>
      </w:r>
      <w:r w:rsidRPr="00454540">
        <w:rPr>
          <w:rFonts w:ascii="Arial" w:hAnsi="Arial" w:cs="Arial"/>
        </w:rPr>
        <w:t>studies.</w:t>
      </w:r>
      <w:r w:rsidRPr="00454540">
        <w:rPr>
          <w:rFonts w:ascii="Arial" w:hAnsi="Arial" w:cs="Arial"/>
          <w:spacing w:val="5"/>
        </w:rPr>
        <w:t xml:space="preserve"> </w:t>
      </w:r>
      <w:r w:rsidRPr="00454540">
        <w:rPr>
          <w:rFonts w:ascii="Arial" w:hAnsi="Arial" w:cs="Arial"/>
        </w:rPr>
        <w:t>Therefore,</w:t>
      </w:r>
      <w:r w:rsidRPr="00454540">
        <w:rPr>
          <w:rFonts w:ascii="Arial" w:hAnsi="Arial" w:cs="Arial"/>
          <w:spacing w:val="13"/>
        </w:rPr>
        <w:t xml:space="preserve"> </w:t>
      </w:r>
      <w:r w:rsidRPr="00454540">
        <w:rPr>
          <w:rFonts w:ascii="Arial" w:hAnsi="Arial" w:cs="Arial"/>
        </w:rPr>
        <w:t>no</w:t>
      </w:r>
      <w:r w:rsidRPr="00454540">
        <w:rPr>
          <w:rFonts w:ascii="Arial" w:hAnsi="Arial" w:cs="Arial"/>
          <w:spacing w:val="9"/>
        </w:rPr>
        <w:t xml:space="preserve"> </w:t>
      </w:r>
      <w:r w:rsidRPr="00454540">
        <w:rPr>
          <w:rFonts w:ascii="Arial" w:hAnsi="Arial" w:cs="Arial"/>
        </w:rPr>
        <w:t>direction</w:t>
      </w:r>
      <w:r w:rsidRPr="00454540">
        <w:rPr>
          <w:rFonts w:ascii="Arial" w:hAnsi="Arial" w:cs="Arial"/>
          <w:spacing w:val="10"/>
        </w:rPr>
        <w:t xml:space="preserve"> </w:t>
      </w:r>
      <w:r w:rsidRPr="00454540">
        <w:rPr>
          <w:rFonts w:ascii="Arial" w:hAnsi="Arial" w:cs="Arial"/>
        </w:rPr>
        <w:t>or</w:t>
      </w:r>
      <w:r w:rsidRPr="00454540">
        <w:rPr>
          <w:rFonts w:ascii="Arial" w:hAnsi="Arial" w:cs="Arial"/>
          <w:spacing w:val="9"/>
        </w:rPr>
        <w:t xml:space="preserve"> </w:t>
      </w:r>
      <w:r w:rsidRPr="00454540">
        <w:rPr>
          <w:rFonts w:ascii="Arial" w:hAnsi="Arial" w:cs="Arial"/>
        </w:rPr>
        <w:t>causality</w:t>
      </w:r>
      <w:r w:rsidRPr="00454540">
        <w:rPr>
          <w:rFonts w:ascii="Arial" w:hAnsi="Arial" w:cs="Arial"/>
          <w:spacing w:val="9"/>
        </w:rPr>
        <w:t xml:space="preserve"> </w:t>
      </w:r>
      <w:r w:rsidRPr="00454540">
        <w:rPr>
          <w:rFonts w:ascii="Arial" w:hAnsi="Arial" w:cs="Arial"/>
        </w:rPr>
        <w:t>of</w:t>
      </w:r>
      <w:r w:rsidRPr="00454540">
        <w:rPr>
          <w:rFonts w:ascii="Arial" w:hAnsi="Arial" w:cs="Arial"/>
          <w:spacing w:val="9"/>
        </w:rPr>
        <w:t xml:space="preserve"> </w:t>
      </w:r>
      <w:r w:rsidRPr="00454540">
        <w:rPr>
          <w:rFonts w:ascii="Arial" w:hAnsi="Arial" w:cs="Arial"/>
        </w:rPr>
        <w:t>the</w:t>
      </w:r>
      <w:r w:rsidRPr="00454540">
        <w:rPr>
          <w:rFonts w:ascii="Arial" w:hAnsi="Arial" w:cs="Arial"/>
          <w:spacing w:val="9"/>
        </w:rPr>
        <w:t xml:space="preserve"> </w:t>
      </w:r>
      <w:r w:rsidRPr="00454540">
        <w:rPr>
          <w:rFonts w:ascii="Arial" w:hAnsi="Arial" w:cs="Arial"/>
        </w:rPr>
        <w:t>association</w:t>
      </w:r>
      <w:r w:rsidRPr="00454540">
        <w:rPr>
          <w:rFonts w:ascii="Arial" w:hAnsi="Arial" w:cs="Arial"/>
          <w:spacing w:val="10"/>
        </w:rPr>
        <w:t xml:space="preserve"> </w:t>
      </w:r>
      <w:r w:rsidRPr="00454540">
        <w:rPr>
          <w:rFonts w:ascii="Arial" w:hAnsi="Arial" w:cs="Arial"/>
        </w:rPr>
        <w:t>can</w:t>
      </w:r>
      <w:r w:rsidRPr="00454540">
        <w:rPr>
          <w:rFonts w:ascii="Arial" w:hAnsi="Arial" w:cs="Arial"/>
          <w:spacing w:val="9"/>
        </w:rPr>
        <w:t xml:space="preserve"> </w:t>
      </w:r>
      <w:r w:rsidRPr="00454540">
        <w:rPr>
          <w:rFonts w:ascii="Arial" w:hAnsi="Arial" w:cs="Arial"/>
          <w:spacing w:val="3"/>
        </w:rPr>
        <w:t>be</w:t>
      </w:r>
      <w:r w:rsidR="00770884" w:rsidRPr="00454540">
        <w:rPr>
          <w:rFonts w:ascii="Arial" w:hAnsi="Arial" w:cs="Arial"/>
          <w:spacing w:val="3"/>
        </w:rPr>
        <w:t xml:space="preserve"> </w:t>
      </w:r>
      <w:r w:rsidRPr="00454540">
        <w:rPr>
          <w:rFonts w:ascii="Arial" w:hAnsi="Arial" w:cs="Arial"/>
        </w:rPr>
        <w:t>determined.</w:t>
      </w:r>
      <w:r w:rsidRPr="00454540">
        <w:rPr>
          <w:rFonts w:ascii="Arial" w:hAnsi="Arial" w:cs="Arial"/>
          <w:spacing w:val="25"/>
        </w:rPr>
        <w:t xml:space="preserve"> </w:t>
      </w:r>
      <w:r w:rsidRPr="00454540">
        <w:rPr>
          <w:rFonts w:ascii="Arial" w:hAnsi="Arial" w:cs="Arial"/>
        </w:rPr>
        <w:t>Second,</w:t>
      </w:r>
      <w:r w:rsidRPr="00454540">
        <w:rPr>
          <w:rFonts w:ascii="Arial" w:hAnsi="Arial" w:cs="Arial"/>
          <w:spacing w:val="-5"/>
        </w:rPr>
        <w:t xml:space="preserve"> </w:t>
      </w:r>
      <w:r w:rsidRPr="00454540">
        <w:rPr>
          <w:rFonts w:ascii="Arial" w:hAnsi="Arial" w:cs="Arial"/>
        </w:rPr>
        <w:t>the</w:t>
      </w:r>
      <w:r w:rsidRPr="00454540">
        <w:rPr>
          <w:rFonts w:ascii="Arial" w:hAnsi="Arial" w:cs="Arial"/>
          <w:spacing w:val="-7"/>
        </w:rPr>
        <w:t xml:space="preserve"> </w:t>
      </w:r>
      <w:r w:rsidRPr="00454540">
        <w:rPr>
          <w:rFonts w:ascii="Arial" w:hAnsi="Arial" w:cs="Arial"/>
        </w:rPr>
        <w:t>associations</w:t>
      </w:r>
      <w:r w:rsidRPr="00454540">
        <w:rPr>
          <w:rFonts w:ascii="Arial" w:hAnsi="Arial" w:cs="Arial"/>
          <w:spacing w:val="-8"/>
        </w:rPr>
        <w:t xml:space="preserve"> </w:t>
      </w:r>
      <w:r w:rsidRPr="00454540">
        <w:rPr>
          <w:rFonts w:ascii="Arial" w:hAnsi="Arial" w:cs="Arial"/>
        </w:rPr>
        <w:t>were</w:t>
      </w:r>
      <w:r w:rsidRPr="00454540">
        <w:rPr>
          <w:rFonts w:ascii="Arial" w:hAnsi="Arial" w:cs="Arial"/>
          <w:spacing w:val="-8"/>
        </w:rPr>
        <w:t xml:space="preserve"> </w:t>
      </w:r>
      <w:r w:rsidRPr="00454540">
        <w:rPr>
          <w:rFonts w:ascii="Arial" w:hAnsi="Arial" w:cs="Arial"/>
        </w:rPr>
        <w:t>not</w:t>
      </w:r>
      <w:r w:rsidRPr="00454540">
        <w:rPr>
          <w:rFonts w:ascii="Arial" w:hAnsi="Arial" w:cs="Arial"/>
          <w:spacing w:val="-7"/>
        </w:rPr>
        <w:t xml:space="preserve"> </w:t>
      </w:r>
      <w:r w:rsidRPr="00454540">
        <w:rPr>
          <w:rFonts w:ascii="Arial" w:hAnsi="Arial" w:cs="Arial"/>
        </w:rPr>
        <w:t>adjusted</w:t>
      </w:r>
      <w:r w:rsidRPr="00454540">
        <w:rPr>
          <w:rFonts w:ascii="Arial" w:hAnsi="Arial" w:cs="Arial"/>
          <w:spacing w:val="-8"/>
        </w:rPr>
        <w:t xml:space="preserve"> </w:t>
      </w:r>
      <w:r w:rsidRPr="00454540">
        <w:rPr>
          <w:rFonts w:ascii="Arial" w:hAnsi="Arial" w:cs="Arial"/>
        </w:rPr>
        <w:t>for</w:t>
      </w:r>
      <w:r w:rsidRPr="00454540">
        <w:rPr>
          <w:rFonts w:ascii="Arial" w:hAnsi="Arial" w:cs="Arial"/>
          <w:spacing w:val="-8"/>
        </w:rPr>
        <w:t xml:space="preserve"> </w:t>
      </w:r>
      <w:r w:rsidRPr="00454540">
        <w:rPr>
          <w:rFonts w:ascii="Arial" w:hAnsi="Arial" w:cs="Arial"/>
        </w:rPr>
        <w:t>confounding</w:t>
      </w:r>
      <w:r w:rsidRPr="00454540">
        <w:rPr>
          <w:rFonts w:ascii="Arial" w:hAnsi="Arial" w:cs="Arial"/>
          <w:spacing w:val="-7"/>
        </w:rPr>
        <w:t xml:space="preserve"> </w:t>
      </w:r>
      <w:r w:rsidRPr="00454540">
        <w:rPr>
          <w:rFonts w:ascii="Arial" w:hAnsi="Arial" w:cs="Arial"/>
        </w:rPr>
        <w:t>factors</w:t>
      </w:r>
      <w:r w:rsidR="002421BD" w:rsidRPr="00454540">
        <w:rPr>
          <w:rFonts w:ascii="Arial" w:hAnsi="Arial" w:cs="Arial"/>
        </w:rPr>
        <w:t xml:space="preserve"> (e.g. socioeconomic status)</w:t>
      </w:r>
      <w:r w:rsidRPr="00454540">
        <w:rPr>
          <w:rFonts w:ascii="Arial" w:hAnsi="Arial" w:cs="Arial"/>
        </w:rPr>
        <w:t>,</w:t>
      </w:r>
      <w:r w:rsidRPr="00454540">
        <w:rPr>
          <w:rFonts w:ascii="Arial" w:hAnsi="Arial" w:cs="Arial"/>
          <w:spacing w:val="-5"/>
        </w:rPr>
        <w:t xml:space="preserve"> </w:t>
      </w:r>
      <w:r w:rsidRPr="00454540">
        <w:rPr>
          <w:rFonts w:ascii="Arial" w:hAnsi="Arial" w:cs="Arial"/>
        </w:rPr>
        <w:t>and</w:t>
      </w:r>
      <w:r w:rsidRPr="00454540">
        <w:rPr>
          <w:rFonts w:ascii="Arial" w:hAnsi="Arial" w:cs="Arial"/>
          <w:spacing w:val="-8"/>
        </w:rPr>
        <w:t xml:space="preserve"> </w:t>
      </w:r>
      <w:r w:rsidRPr="00454540">
        <w:rPr>
          <w:rFonts w:ascii="Arial" w:hAnsi="Arial" w:cs="Arial"/>
        </w:rPr>
        <w:t xml:space="preserve">few </w:t>
      </w:r>
      <w:r w:rsidRPr="00454540">
        <w:rPr>
          <w:rFonts w:ascii="Arial" w:hAnsi="Arial" w:cs="Arial"/>
          <w:w w:val="95"/>
        </w:rPr>
        <w:t>moderators</w:t>
      </w:r>
      <w:r w:rsidRPr="00454540">
        <w:rPr>
          <w:rFonts w:ascii="Arial" w:hAnsi="Arial" w:cs="Arial"/>
          <w:spacing w:val="-9"/>
          <w:w w:val="95"/>
        </w:rPr>
        <w:t xml:space="preserve"> </w:t>
      </w:r>
      <w:r w:rsidRPr="00454540">
        <w:rPr>
          <w:rFonts w:ascii="Arial" w:hAnsi="Arial" w:cs="Arial"/>
          <w:w w:val="95"/>
        </w:rPr>
        <w:t>could</w:t>
      </w:r>
      <w:r w:rsidRPr="00454540">
        <w:rPr>
          <w:rFonts w:ascii="Arial" w:hAnsi="Arial" w:cs="Arial"/>
          <w:spacing w:val="-9"/>
          <w:w w:val="95"/>
        </w:rPr>
        <w:t xml:space="preserve"> </w:t>
      </w:r>
      <w:r w:rsidRPr="00454540">
        <w:rPr>
          <w:rFonts w:ascii="Arial" w:hAnsi="Arial" w:cs="Arial"/>
          <w:spacing w:val="-4"/>
          <w:w w:val="95"/>
        </w:rPr>
        <w:t>have</w:t>
      </w:r>
      <w:r w:rsidRPr="00454540">
        <w:rPr>
          <w:rFonts w:ascii="Arial" w:hAnsi="Arial" w:cs="Arial"/>
          <w:spacing w:val="-9"/>
          <w:w w:val="95"/>
        </w:rPr>
        <w:t xml:space="preserve"> </w:t>
      </w:r>
      <w:r w:rsidRPr="00454540">
        <w:rPr>
          <w:rFonts w:ascii="Arial" w:hAnsi="Arial" w:cs="Arial"/>
          <w:w w:val="95"/>
        </w:rPr>
        <w:t>been</w:t>
      </w:r>
      <w:r w:rsidRPr="00454540">
        <w:rPr>
          <w:rFonts w:ascii="Arial" w:hAnsi="Arial" w:cs="Arial"/>
          <w:spacing w:val="-9"/>
          <w:w w:val="95"/>
        </w:rPr>
        <w:t xml:space="preserve"> </w:t>
      </w:r>
      <w:r w:rsidRPr="00454540">
        <w:rPr>
          <w:rFonts w:ascii="Arial" w:hAnsi="Arial" w:cs="Arial"/>
          <w:w w:val="95"/>
        </w:rPr>
        <w:t>tested,</w:t>
      </w:r>
      <w:r w:rsidRPr="00454540">
        <w:rPr>
          <w:rFonts w:ascii="Arial" w:hAnsi="Arial" w:cs="Arial"/>
          <w:spacing w:val="-5"/>
          <w:w w:val="95"/>
        </w:rPr>
        <w:t xml:space="preserve"> </w:t>
      </w:r>
      <w:r w:rsidRPr="00454540">
        <w:rPr>
          <w:rFonts w:ascii="Arial" w:hAnsi="Arial" w:cs="Arial"/>
          <w:w w:val="95"/>
        </w:rPr>
        <w:t>with</w:t>
      </w:r>
      <w:r w:rsidRPr="00454540">
        <w:rPr>
          <w:rFonts w:ascii="Arial" w:hAnsi="Arial" w:cs="Arial"/>
          <w:spacing w:val="-9"/>
          <w:w w:val="95"/>
        </w:rPr>
        <w:t xml:space="preserve"> </w:t>
      </w:r>
      <w:r w:rsidRPr="00454540">
        <w:rPr>
          <w:rFonts w:ascii="Arial" w:hAnsi="Arial" w:cs="Arial"/>
          <w:w w:val="95"/>
        </w:rPr>
        <w:t>most</w:t>
      </w:r>
      <w:r w:rsidRPr="00454540">
        <w:rPr>
          <w:rFonts w:ascii="Arial" w:hAnsi="Arial" w:cs="Arial"/>
          <w:spacing w:val="-8"/>
          <w:w w:val="95"/>
        </w:rPr>
        <w:t xml:space="preserve"> </w:t>
      </w:r>
      <w:r w:rsidRPr="00454540">
        <w:rPr>
          <w:rFonts w:ascii="Arial" w:hAnsi="Arial" w:cs="Arial"/>
          <w:w w:val="95"/>
        </w:rPr>
        <w:t>of</w:t>
      </w:r>
      <w:r w:rsidRPr="00454540">
        <w:rPr>
          <w:rFonts w:ascii="Arial" w:hAnsi="Arial" w:cs="Arial"/>
          <w:spacing w:val="-9"/>
          <w:w w:val="95"/>
        </w:rPr>
        <w:t xml:space="preserve"> </w:t>
      </w:r>
      <w:r w:rsidRPr="00454540">
        <w:rPr>
          <w:rFonts w:ascii="Arial" w:hAnsi="Arial" w:cs="Arial"/>
          <w:w w:val="95"/>
        </w:rPr>
        <w:t>them</w:t>
      </w:r>
      <w:r w:rsidRPr="00454540">
        <w:rPr>
          <w:rFonts w:ascii="Arial" w:hAnsi="Arial" w:cs="Arial"/>
          <w:spacing w:val="-9"/>
          <w:w w:val="95"/>
        </w:rPr>
        <w:t xml:space="preserve"> </w:t>
      </w:r>
      <w:r w:rsidRPr="00454540">
        <w:rPr>
          <w:rFonts w:ascii="Arial" w:hAnsi="Arial" w:cs="Arial"/>
          <w:w w:val="95"/>
        </w:rPr>
        <w:t>including</w:t>
      </w:r>
      <w:r w:rsidRPr="00454540">
        <w:rPr>
          <w:rFonts w:ascii="Arial" w:hAnsi="Arial" w:cs="Arial"/>
          <w:spacing w:val="-9"/>
          <w:w w:val="95"/>
        </w:rPr>
        <w:t xml:space="preserve"> </w:t>
      </w:r>
      <w:r w:rsidRPr="00454540">
        <w:rPr>
          <w:rFonts w:ascii="Arial" w:hAnsi="Arial" w:cs="Arial"/>
          <w:w w:val="95"/>
        </w:rPr>
        <w:t>a</w:t>
      </w:r>
      <w:r w:rsidRPr="00454540">
        <w:rPr>
          <w:rFonts w:ascii="Arial" w:hAnsi="Arial" w:cs="Arial"/>
          <w:spacing w:val="-8"/>
          <w:w w:val="95"/>
        </w:rPr>
        <w:t xml:space="preserve"> </w:t>
      </w:r>
      <w:r w:rsidRPr="00454540">
        <w:rPr>
          <w:rFonts w:ascii="Arial" w:hAnsi="Arial" w:cs="Arial"/>
          <w:w w:val="95"/>
        </w:rPr>
        <w:t>reduced</w:t>
      </w:r>
      <w:r w:rsidRPr="00454540">
        <w:rPr>
          <w:rFonts w:ascii="Arial" w:hAnsi="Arial" w:cs="Arial"/>
          <w:spacing w:val="-9"/>
          <w:w w:val="95"/>
        </w:rPr>
        <w:t xml:space="preserve"> </w:t>
      </w:r>
      <w:r w:rsidRPr="00454540">
        <w:rPr>
          <w:rFonts w:ascii="Arial" w:hAnsi="Arial" w:cs="Arial"/>
          <w:w w:val="95"/>
        </w:rPr>
        <w:t>number</w:t>
      </w:r>
      <w:r w:rsidRPr="00454540">
        <w:rPr>
          <w:rFonts w:ascii="Arial" w:hAnsi="Arial" w:cs="Arial"/>
          <w:spacing w:val="-9"/>
          <w:w w:val="95"/>
        </w:rPr>
        <w:t xml:space="preserve"> </w:t>
      </w:r>
      <w:r w:rsidRPr="00454540">
        <w:rPr>
          <w:rFonts w:ascii="Arial" w:hAnsi="Arial" w:cs="Arial"/>
          <w:w w:val="95"/>
        </w:rPr>
        <w:t>of</w:t>
      </w:r>
      <w:r w:rsidRPr="00454540">
        <w:rPr>
          <w:rFonts w:ascii="Arial" w:hAnsi="Arial" w:cs="Arial"/>
          <w:spacing w:val="-9"/>
          <w:w w:val="95"/>
        </w:rPr>
        <w:t xml:space="preserve"> </w:t>
      </w:r>
      <w:r w:rsidRPr="00454540">
        <w:rPr>
          <w:rFonts w:ascii="Arial" w:hAnsi="Arial" w:cs="Arial"/>
          <w:w w:val="95"/>
        </w:rPr>
        <w:t xml:space="preserve">studies. </w:t>
      </w:r>
      <w:r w:rsidRPr="00454540">
        <w:rPr>
          <w:rFonts w:ascii="Arial" w:hAnsi="Arial" w:cs="Arial"/>
        </w:rPr>
        <w:t>Third,</w:t>
      </w:r>
      <w:r w:rsidRPr="00454540">
        <w:rPr>
          <w:rFonts w:ascii="Arial" w:hAnsi="Arial" w:cs="Arial"/>
          <w:spacing w:val="-20"/>
        </w:rPr>
        <w:t xml:space="preserve"> </w:t>
      </w:r>
      <w:r w:rsidRPr="00454540">
        <w:rPr>
          <w:rFonts w:ascii="Arial" w:hAnsi="Arial" w:cs="Arial"/>
        </w:rPr>
        <w:t>the</w:t>
      </w:r>
      <w:r w:rsidRPr="00454540">
        <w:rPr>
          <w:rFonts w:ascii="Arial" w:hAnsi="Arial" w:cs="Arial"/>
          <w:spacing w:val="-22"/>
        </w:rPr>
        <w:t xml:space="preserve"> </w:t>
      </w:r>
      <w:r w:rsidRPr="00454540">
        <w:rPr>
          <w:rFonts w:ascii="Arial" w:hAnsi="Arial" w:cs="Arial"/>
        </w:rPr>
        <w:t>majority</w:t>
      </w:r>
      <w:r w:rsidRPr="00454540">
        <w:rPr>
          <w:rFonts w:ascii="Arial" w:hAnsi="Arial" w:cs="Arial"/>
          <w:spacing w:val="-21"/>
        </w:rPr>
        <w:t xml:space="preserve"> </w:t>
      </w:r>
      <w:r w:rsidRPr="00454540">
        <w:rPr>
          <w:rFonts w:ascii="Arial" w:hAnsi="Arial" w:cs="Arial"/>
        </w:rPr>
        <w:t>of</w:t>
      </w:r>
      <w:r w:rsidRPr="00454540">
        <w:rPr>
          <w:rFonts w:ascii="Arial" w:hAnsi="Arial" w:cs="Arial"/>
          <w:spacing w:val="-21"/>
        </w:rPr>
        <w:t xml:space="preserve"> </w:t>
      </w:r>
      <w:r w:rsidRPr="00454540">
        <w:rPr>
          <w:rFonts w:ascii="Arial" w:hAnsi="Arial" w:cs="Arial"/>
        </w:rPr>
        <w:t>studies</w:t>
      </w:r>
      <w:r w:rsidRPr="00454540">
        <w:rPr>
          <w:rFonts w:ascii="Arial" w:hAnsi="Arial" w:cs="Arial"/>
          <w:spacing w:val="-22"/>
        </w:rPr>
        <w:t xml:space="preserve"> </w:t>
      </w:r>
      <w:r w:rsidRPr="00454540">
        <w:rPr>
          <w:rFonts w:ascii="Arial" w:hAnsi="Arial" w:cs="Arial"/>
        </w:rPr>
        <w:t>were</w:t>
      </w:r>
      <w:r w:rsidRPr="00454540">
        <w:rPr>
          <w:rFonts w:ascii="Arial" w:hAnsi="Arial" w:cs="Arial"/>
          <w:spacing w:val="-21"/>
        </w:rPr>
        <w:t xml:space="preserve"> </w:t>
      </w:r>
      <w:r w:rsidRPr="00454540">
        <w:rPr>
          <w:rFonts w:ascii="Arial" w:hAnsi="Arial" w:cs="Arial"/>
        </w:rPr>
        <w:t>conducted</w:t>
      </w:r>
      <w:r w:rsidRPr="00454540">
        <w:rPr>
          <w:rFonts w:ascii="Arial" w:hAnsi="Arial" w:cs="Arial"/>
          <w:spacing w:val="-21"/>
        </w:rPr>
        <w:t xml:space="preserve"> </w:t>
      </w:r>
      <w:r w:rsidRPr="00454540">
        <w:rPr>
          <w:rFonts w:ascii="Arial" w:hAnsi="Arial" w:cs="Arial"/>
        </w:rPr>
        <w:t>in</w:t>
      </w:r>
      <w:r w:rsidRPr="00454540">
        <w:rPr>
          <w:rFonts w:ascii="Arial" w:hAnsi="Arial" w:cs="Arial"/>
          <w:spacing w:val="-22"/>
        </w:rPr>
        <w:t xml:space="preserve"> </w:t>
      </w:r>
      <w:r w:rsidRPr="00454540">
        <w:rPr>
          <w:rFonts w:ascii="Arial" w:hAnsi="Arial" w:cs="Arial"/>
        </w:rPr>
        <w:t>the</w:t>
      </w:r>
      <w:r w:rsidRPr="00454540">
        <w:rPr>
          <w:rFonts w:ascii="Arial" w:hAnsi="Arial" w:cs="Arial"/>
          <w:spacing w:val="-21"/>
        </w:rPr>
        <w:t xml:space="preserve"> </w:t>
      </w:r>
      <w:r w:rsidRPr="00454540">
        <w:rPr>
          <w:rFonts w:ascii="Arial" w:hAnsi="Arial" w:cs="Arial"/>
        </w:rPr>
        <w:t>US,</w:t>
      </w:r>
      <w:r w:rsidRPr="00454540">
        <w:rPr>
          <w:rFonts w:ascii="Arial" w:hAnsi="Arial" w:cs="Arial"/>
          <w:spacing w:val="-22"/>
        </w:rPr>
        <w:t xml:space="preserve"> </w:t>
      </w:r>
      <w:r w:rsidRPr="00454540">
        <w:rPr>
          <w:rFonts w:ascii="Arial" w:hAnsi="Arial" w:cs="Arial"/>
        </w:rPr>
        <w:t>Europe,</w:t>
      </w:r>
      <w:r w:rsidRPr="00454540">
        <w:rPr>
          <w:rFonts w:ascii="Arial" w:hAnsi="Arial" w:cs="Arial"/>
          <w:spacing w:val="-19"/>
        </w:rPr>
        <w:t xml:space="preserve"> </w:t>
      </w:r>
      <w:r w:rsidRPr="00454540">
        <w:rPr>
          <w:rFonts w:ascii="Arial" w:hAnsi="Arial" w:cs="Arial"/>
        </w:rPr>
        <w:t>and</w:t>
      </w:r>
      <w:r w:rsidRPr="00454540">
        <w:rPr>
          <w:rFonts w:ascii="Arial" w:hAnsi="Arial" w:cs="Arial"/>
          <w:spacing w:val="-22"/>
        </w:rPr>
        <w:t xml:space="preserve"> </w:t>
      </w:r>
      <w:r w:rsidRPr="00454540">
        <w:rPr>
          <w:rFonts w:ascii="Arial" w:hAnsi="Arial" w:cs="Arial"/>
        </w:rPr>
        <w:t>Asia.</w:t>
      </w:r>
      <w:r w:rsidRPr="00454540">
        <w:rPr>
          <w:rFonts w:ascii="Arial" w:hAnsi="Arial" w:cs="Arial"/>
          <w:spacing w:val="-2"/>
        </w:rPr>
        <w:t xml:space="preserve"> </w:t>
      </w:r>
      <w:r w:rsidRPr="00454540">
        <w:rPr>
          <w:rFonts w:ascii="Arial" w:hAnsi="Arial" w:cs="Arial"/>
        </w:rPr>
        <w:t>No</w:t>
      </w:r>
      <w:r w:rsidRPr="00454540">
        <w:rPr>
          <w:rFonts w:ascii="Arial" w:hAnsi="Arial" w:cs="Arial"/>
          <w:spacing w:val="-21"/>
        </w:rPr>
        <w:t xml:space="preserve"> </w:t>
      </w:r>
      <w:r w:rsidRPr="00454540">
        <w:rPr>
          <w:rFonts w:ascii="Arial" w:hAnsi="Arial" w:cs="Arial"/>
        </w:rPr>
        <w:t>studies</w:t>
      </w:r>
      <w:r w:rsidRPr="00454540">
        <w:rPr>
          <w:rFonts w:ascii="Arial" w:hAnsi="Arial" w:cs="Arial"/>
          <w:spacing w:val="-22"/>
        </w:rPr>
        <w:t xml:space="preserve"> </w:t>
      </w:r>
      <w:r w:rsidRPr="00454540">
        <w:rPr>
          <w:rFonts w:ascii="Arial" w:hAnsi="Arial" w:cs="Arial"/>
        </w:rPr>
        <w:t xml:space="preserve">from Africa, Oceania or South America were </w:t>
      </w:r>
      <w:r w:rsidR="00081898" w:rsidRPr="00454540">
        <w:rPr>
          <w:rFonts w:ascii="Arial" w:hAnsi="Arial" w:cs="Arial"/>
        </w:rPr>
        <w:t>included</w:t>
      </w:r>
      <w:r w:rsidRPr="00454540">
        <w:rPr>
          <w:rFonts w:ascii="Arial" w:hAnsi="Arial" w:cs="Arial"/>
        </w:rPr>
        <w:t>, so the generalization of these data is limited.</w:t>
      </w:r>
    </w:p>
    <w:p w14:paraId="2616B847" w14:textId="7FD5620B" w:rsidR="00127E31" w:rsidRPr="00454540" w:rsidRDefault="00127E31" w:rsidP="00FA0912">
      <w:pPr>
        <w:pStyle w:val="BodyText"/>
        <w:spacing w:line="254" w:lineRule="auto"/>
        <w:ind w:left="110" w:right="108" w:firstLine="351"/>
        <w:jc w:val="both"/>
        <w:rPr>
          <w:rFonts w:ascii="Arial" w:hAnsi="Arial" w:cs="Arial"/>
        </w:rPr>
      </w:pPr>
      <w:r w:rsidRPr="00454540">
        <w:rPr>
          <w:rFonts w:ascii="Arial" w:hAnsi="Arial" w:cs="Arial"/>
        </w:rPr>
        <w:t>Based on the current and previous studies, we may suggest a number of issues to be considered in further studies</w:t>
      </w:r>
      <w:r w:rsidR="009E7BCE" w:rsidRPr="00454540">
        <w:rPr>
          <w:rFonts w:ascii="Arial" w:hAnsi="Arial" w:cs="Arial"/>
        </w:rPr>
        <w:t xml:space="preserve"> for </w:t>
      </w:r>
      <w:r w:rsidR="009565FC" w:rsidRPr="00454540">
        <w:rPr>
          <w:rFonts w:ascii="Arial" w:hAnsi="Arial" w:cs="Arial"/>
        </w:rPr>
        <w:t xml:space="preserve">the </w:t>
      </w:r>
      <w:r w:rsidR="009E7BCE" w:rsidRPr="00454540">
        <w:rPr>
          <w:rFonts w:ascii="Arial" w:hAnsi="Arial" w:cs="Arial"/>
        </w:rPr>
        <w:t>improvement of the current level of evidence</w:t>
      </w:r>
      <w:r w:rsidRPr="00454540">
        <w:rPr>
          <w:rFonts w:ascii="Arial" w:hAnsi="Arial" w:cs="Arial"/>
        </w:rPr>
        <w:t>.</w:t>
      </w:r>
      <w:r w:rsidR="00A37E28" w:rsidRPr="00454540">
        <w:rPr>
          <w:rFonts w:ascii="Arial" w:hAnsi="Arial" w:cs="Arial"/>
        </w:rPr>
        <w:t xml:space="preserve"> First, </w:t>
      </w:r>
      <w:r w:rsidR="003E03A2" w:rsidRPr="00454540">
        <w:rPr>
          <w:rFonts w:ascii="Arial" w:hAnsi="Arial" w:cs="Arial"/>
        </w:rPr>
        <w:t>it would be recommended that the authors of experimental studies</w:t>
      </w:r>
      <w:r w:rsidR="00A35EC6" w:rsidRPr="00454540">
        <w:rPr>
          <w:rFonts w:ascii="Arial" w:hAnsi="Arial" w:cs="Arial"/>
        </w:rPr>
        <w:t xml:space="preserve"> report all their results to be easily </w:t>
      </w:r>
      <w:r w:rsidR="0019678B" w:rsidRPr="00454540">
        <w:rPr>
          <w:rFonts w:ascii="Arial" w:hAnsi="Arial" w:cs="Arial"/>
        </w:rPr>
        <w:t>processed</w:t>
      </w:r>
      <w:r w:rsidR="00A35EC6" w:rsidRPr="00454540">
        <w:rPr>
          <w:rFonts w:ascii="Arial" w:hAnsi="Arial" w:cs="Arial"/>
        </w:rPr>
        <w:t>. This is a problem that has affected the number of studies that were finally included in our meta-analysis</w:t>
      </w:r>
      <w:r w:rsidR="0019678B" w:rsidRPr="00454540">
        <w:rPr>
          <w:rFonts w:ascii="Arial" w:hAnsi="Arial" w:cs="Arial"/>
        </w:rPr>
        <w:t xml:space="preserve"> (see supplementary material)</w:t>
      </w:r>
      <w:r w:rsidR="00A35EC6" w:rsidRPr="00454540">
        <w:rPr>
          <w:rFonts w:ascii="Arial" w:hAnsi="Arial" w:cs="Arial"/>
        </w:rPr>
        <w:t xml:space="preserve">. Second, </w:t>
      </w:r>
      <w:r w:rsidR="0019678B" w:rsidRPr="00454540">
        <w:rPr>
          <w:rFonts w:ascii="Arial" w:hAnsi="Arial" w:cs="Arial"/>
        </w:rPr>
        <w:t>one potentially important confounder which determines the different rates of depression between sexes is puberty [</w:t>
      </w:r>
      <w:r w:rsidR="00E835F6" w:rsidRPr="00454540">
        <w:rPr>
          <w:rFonts w:ascii="Arial" w:hAnsi="Arial" w:cs="Arial"/>
        </w:rPr>
        <w:t>5</w:t>
      </w:r>
      <w:r w:rsidR="002926B9" w:rsidRPr="00454540">
        <w:rPr>
          <w:rFonts w:ascii="Arial" w:hAnsi="Arial" w:cs="Arial"/>
        </w:rPr>
        <w:t>6</w:t>
      </w:r>
      <w:r w:rsidR="0019678B" w:rsidRPr="00454540">
        <w:rPr>
          <w:rFonts w:ascii="Arial" w:hAnsi="Arial" w:cs="Arial"/>
        </w:rPr>
        <w:t>], th</w:t>
      </w:r>
      <w:r w:rsidR="009565FC" w:rsidRPr="00454540">
        <w:rPr>
          <w:rFonts w:ascii="Arial" w:hAnsi="Arial" w:cs="Arial"/>
        </w:rPr>
        <w:t>erefore</w:t>
      </w:r>
      <w:r w:rsidR="0019678B" w:rsidRPr="00454540">
        <w:rPr>
          <w:rFonts w:ascii="Arial" w:hAnsi="Arial" w:cs="Arial"/>
        </w:rPr>
        <w:t xml:space="preserve"> further studies </w:t>
      </w:r>
      <w:r w:rsidR="009565FC" w:rsidRPr="00454540">
        <w:rPr>
          <w:rFonts w:ascii="Arial" w:hAnsi="Arial" w:cs="Arial"/>
        </w:rPr>
        <w:t xml:space="preserve">should </w:t>
      </w:r>
      <w:r w:rsidR="0019678B" w:rsidRPr="00454540">
        <w:rPr>
          <w:rFonts w:ascii="Arial" w:hAnsi="Arial" w:cs="Arial"/>
        </w:rPr>
        <w:t>assess the effect of puberty onset on depressive symptoms.</w:t>
      </w:r>
      <w:r w:rsidR="00A35EC6" w:rsidRPr="00454540">
        <w:rPr>
          <w:rFonts w:ascii="Arial" w:hAnsi="Arial" w:cs="Arial"/>
        </w:rPr>
        <w:t xml:space="preserve"> </w:t>
      </w:r>
      <w:r w:rsidR="0019678B" w:rsidRPr="00454540">
        <w:rPr>
          <w:rFonts w:ascii="Arial" w:hAnsi="Arial" w:cs="Arial"/>
        </w:rPr>
        <w:t xml:space="preserve">Third, </w:t>
      </w:r>
      <w:r w:rsidR="000611D6" w:rsidRPr="00454540">
        <w:rPr>
          <w:rFonts w:ascii="Arial" w:hAnsi="Arial" w:cs="Arial"/>
        </w:rPr>
        <w:t>only two studies [</w:t>
      </w:r>
      <w:r w:rsidR="00E835F6" w:rsidRPr="00454540">
        <w:rPr>
          <w:rFonts w:ascii="Arial" w:hAnsi="Arial" w:cs="Arial"/>
        </w:rPr>
        <w:t>39, 42</w:t>
      </w:r>
      <w:r w:rsidR="000611D6" w:rsidRPr="00454540">
        <w:rPr>
          <w:rFonts w:ascii="Arial" w:hAnsi="Arial" w:cs="Arial"/>
        </w:rPr>
        <w:t>]</w:t>
      </w:r>
      <w:r w:rsidR="00741D0D" w:rsidRPr="00454540">
        <w:rPr>
          <w:rFonts w:ascii="Arial" w:hAnsi="Arial" w:cs="Arial"/>
        </w:rPr>
        <w:t xml:space="preserve"> </w:t>
      </w:r>
      <w:r w:rsidR="00974A17" w:rsidRPr="00454540">
        <w:rPr>
          <w:rFonts w:ascii="Arial" w:hAnsi="Arial" w:cs="Arial"/>
        </w:rPr>
        <w:t xml:space="preserve">directly </w:t>
      </w:r>
      <w:r w:rsidR="000611D6" w:rsidRPr="00454540">
        <w:rPr>
          <w:rFonts w:ascii="Arial" w:hAnsi="Arial" w:cs="Arial"/>
        </w:rPr>
        <w:t xml:space="preserve">recorded oxygen consumption, therefore more studies with this and other objective indices </w:t>
      </w:r>
      <w:r w:rsidR="009565FC" w:rsidRPr="00454540">
        <w:rPr>
          <w:rFonts w:ascii="Arial" w:hAnsi="Arial" w:cs="Arial"/>
        </w:rPr>
        <w:t xml:space="preserve">(e.g. anaerobic threshold) </w:t>
      </w:r>
      <w:r w:rsidR="000611D6" w:rsidRPr="00454540">
        <w:rPr>
          <w:rFonts w:ascii="Arial" w:hAnsi="Arial" w:cs="Arial"/>
        </w:rPr>
        <w:t xml:space="preserve">of CRF are needed. In this regard, attention should be paid to the selection of the protocols, as children with greater BMI and body fatness could be limited in locomotor activities. </w:t>
      </w:r>
      <w:r w:rsidR="00741D0D" w:rsidRPr="00454540">
        <w:rPr>
          <w:rFonts w:ascii="Arial" w:hAnsi="Arial" w:cs="Arial"/>
        </w:rPr>
        <w:t xml:space="preserve">Lastly, </w:t>
      </w:r>
      <w:r w:rsidR="006B7EB4" w:rsidRPr="00454540">
        <w:rPr>
          <w:rFonts w:ascii="Arial" w:hAnsi="Arial" w:cs="Arial"/>
        </w:rPr>
        <w:t>BMI is not a good measure for body composition assessment, especially in growing individuals [</w:t>
      </w:r>
      <w:r w:rsidR="00E835F6" w:rsidRPr="00454540">
        <w:rPr>
          <w:rFonts w:ascii="Arial" w:hAnsi="Arial" w:cs="Arial"/>
        </w:rPr>
        <w:t>5</w:t>
      </w:r>
      <w:r w:rsidR="002926B9" w:rsidRPr="00454540">
        <w:rPr>
          <w:rFonts w:ascii="Arial" w:hAnsi="Arial" w:cs="Arial"/>
        </w:rPr>
        <w:t>7</w:t>
      </w:r>
      <w:r w:rsidR="00E835F6" w:rsidRPr="00454540">
        <w:rPr>
          <w:rFonts w:ascii="Arial" w:hAnsi="Arial" w:cs="Arial"/>
        </w:rPr>
        <w:t>, 5</w:t>
      </w:r>
      <w:r w:rsidR="002926B9" w:rsidRPr="00454540">
        <w:rPr>
          <w:rFonts w:ascii="Arial" w:hAnsi="Arial" w:cs="Arial"/>
        </w:rPr>
        <w:t>8</w:t>
      </w:r>
      <w:r w:rsidR="006B7EB4" w:rsidRPr="00454540">
        <w:rPr>
          <w:rFonts w:ascii="Arial" w:hAnsi="Arial" w:cs="Arial"/>
        </w:rPr>
        <w:t>], therefore further studies should include objective measures of body composition to better explore the potential m</w:t>
      </w:r>
      <w:r w:rsidR="00D44EE6" w:rsidRPr="00454540">
        <w:rPr>
          <w:rFonts w:ascii="Arial" w:hAnsi="Arial" w:cs="Arial"/>
        </w:rPr>
        <w:t>oderator</w:t>
      </w:r>
      <w:r w:rsidR="006B7EB4" w:rsidRPr="00454540">
        <w:rPr>
          <w:rFonts w:ascii="Arial" w:hAnsi="Arial" w:cs="Arial"/>
        </w:rPr>
        <w:t xml:space="preserve"> role of adiposity</w:t>
      </w:r>
      <w:r w:rsidR="00974A17" w:rsidRPr="00454540">
        <w:rPr>
          <w:rFonts w:ascii="Arial" w:hAnsi="Arial" w:cs="Arial"/>
        </w:rPr>
        <w:t xml:space="preserve"> and muscle mass</w:t>
      </w:r>
      <w:r w:rsidR="006B7EB4" w:rsidRPr="00454540">
        <w:rPr>
          <w:rFonts w:ascii="Arial" w:hAnsi="Arial" w:cs="Arial"/>
        </w:rPr>
        <w:t>.</w:t>
      </w:r>
    </w:p>
    <w:p w14:paraId="3AB978BE" w14:textId="77777777" w:rsidR="00AE69B7" w:rsidRPr="00454540" w:rsidRDefault="00AE69B7">
      <w:pPr>
        <w:pStyle w:val="BodyText"/>
        <w:spacing w:before="6"/>
        <w:rPr>
          <w:rFonts w:ascii="Arial" w:hAnsi="Arial" w:cs="Arial"/>
          <w:sz w:val="31"/>
        </w:rPr>
      </w:pPr>
    </w:p>
    <w:p w14:paraId="7859D1AF" w14:textId="77777777" w:rsidR="00AE69B7" w:rsidRPr="00454540" w:rsidRDefault="001B4D10">
      <w:pPr>
        <w:pStyle w:val="Heading1"/>
        <w:numPr>
          <w:ilvl w:val="0"/>
          <w:numId w:val="2"/>
        </w:numPr>
        <w:tabs>
          <w:tab w:val="left" w:pos="454"/>
        </w:tabs>
        <w:ind w:hanging="343"/>
        <w:rPr>
          <w:rFonts w:ascii="Arial" w:hAnsi="Arial" w:cs="Arial"/>
        </w:rPr>
      </w:pPr>
      <w:r w:rsidRPr="00454540">
        <w:rPr>
          <w:rFonts w:ascii="Arial" w:hAnsi="Arial" w:cs="Arial"/>
          <w:w w:val="105"/>
        </w:rPr>
        <w:t>CONCLUSION</w:t>
      </w:r>
    </w:p>
    <w:p w14:paraId="2E7A30E2" w14:textId="72275BEB" w:rsidR="00373F84" w:rsidRDefault="001B4D10" w:rsidP="009C2396">
      <w:pPr>
        <w:pStyle w:val="BodyText"/>
        <w:spacing w:before="195" w:line="254" w:lineRule="auto"/>
        <w:ind w:left="110" w:right="106" w:firstLine="351"/>
        <w:jc w:val="both"/>
        <w:rPr>
          <w:rFonts w:ascii="Arial" w:hAnsi="Arial" w:cs="Arial"/>
        </w:rPr>
      </w:pPr>
      <w:r w:rsidRPr="00454540">
        <w:rPr>
          <w:rFonts w:ascii="Arial" w:hAnsi="Arial" w:cs="Arial"/>
        </w:rPr>
        <w:t>The</w:t>
      </w:r>
      <w:r w:rsidRPr="00454540">
        <w:rPr>
          <w:rFonts w:ascii="Arial" w:hAnsi="Arial" w:cs="Arial"/>
          <w:spacing w:val="-11"/>
        </w:rPr>
        <w:t xml:space="preserve"> </w:t>
      </w:r>
      <w:r w:rsidRPr="00454540">
        <w:rPr>
          <w:rFonts w:ascii="Arial" w:hAnsi="Arial" w:cs="Arial"/>
        </w:rPr>
        <w:t>current</w:t>
      </w:r>
      <w:r w:rsidRPr="00454540">
        <w:rPr>
          <w:rFonts w:ascii="Arial" w:hAnsi="Arial" w:cs="Arial"/>
          <w:spacing w:val="-10"/>
        </w:rPr>
        <w:t xml:space="preserve"> </w:t>
      </w:r>
      <w:r w:rsidRPr="00454540">
        <w:rPr>
          <w:rFonts w:ascii="Arial" w:hAnsi="Arial" w:cs="Arial"/>
        </w:rPr>
        <w:t>meta-analysis</w:t>
      </w:r>
      <w:r w:rsidRPr="00454540">
        <w:rPr>
          <w:rFonts w:ascii="Arial" w:hAnsi="Arial" w:cs="Arial"/>
          <w:spacing w:val="-11"/>
        </w:rPr>
        <w:t xml:space="preserve"> </w:t>
      </w:r>
      <w:r w:rsidRPr="00454540">
        <w:rPr>
          <w:rFonts w:ascii="Arial" w:hAnsi="Arial" w:cs="Arial"/>
        </w:rPr>
        <w:t>has</w:t>
      </w:r>
      <w:r w:rsidRPr="00454540">
        <w:rPr>
          <w:rFonts w:ascii="Arial" w:hAnsi="Arial" w:cs="Arial"/>
          <w:spacing w:val="-11"/>
        </w:rPr>
        <w:t xml:space="preserve"> </w:t>
      </w:r>
      <w:r w:rsidRPr="00454540">
        <w:rPr>
          <w:rFonts w:ascii="Arial" w:hAnsi="Arial" w:cs="Arial"/>
        </w:rPr>
        <w:t>revealed</w:t>
      </w:r>
      <w:r w:rsidRPr="00454540">
        <w:rPr>
          <w:rFonts w:ascii="Arial" w:hAnsi="Arial" w:cs="Arial"/>
          <w:spacing w:val="-10"/>
        </w:rPr>
        <w:t xml:space="preserve"> </w:t>
      </w:r>
      <w:r w:rsidRPr="00454540">
        <w:rPr>
          <w:rFonts w:ascii="Arial" w:hAnsi="Arial" w:cs="Arial"/>
        </w:rPr>
        <w:t>a</w:t>
      </w:r>
      <w:r w:rsidRPr="00454540">
        <w:rPr>
          <w:rFonts w:ascii="Arial" w:hAnsi="Arial" w:cs="Arial"/>
          <w:spacing w:val="-11"/>
        </w:rPr>
        <w:t xml:space="preserve"> </w:t>
      </w:r>
      <w:r w:rsidRPr="00454540">
        <w:rPr>
          <w:rFonts w:ascii="Arial" w:hAnsi="Arial" w:cs="Arial"/>
        </w:rPr>
        <w:t>weak</w:t>
      </w:r>
      <w:r w:rsidRPr="00454540">
        <w:rPr>
          <w:rFonts w:ascii="Arial" w:hAnsi="Arial" w:cs="Arial"/>
          <w:spacing w:val="-10"/>
        </w:rPr>
        <w:t xml:space="preserve"> </w:t>
      </w:r>
      <w:r w:rsidRPr="00454540">
        <w:rPr>
          <w:rFonts w:ascii="Arial" w:hAnsi="Arial" w:cs="Arial"/>
          <w:spacing w:val="-3"/>
        </w:rPr>
        <w:t>inverse</w:t>
      </w:r>
      <w:r w:rsidRPr="00454540">
        <w:rPr>
          <w:rFonts w:ascii="Arial" w:hAnsi="Arial" w:cs="Arial"/>
          <w:spacing w:val="-11"/>
        </w:rPr>
        <w:t xml:space="preserve"> </w:t>
      </w:r>
      <w:r w:rsidRPr="00454540">
        <w:rPr>
          <w:rFonts w:ascii="Arial" w:hAnsi="Arial" w:cs="Arial"/>
        </w:rPr>
        <w:t>correlation</w:t>
      </w:r>
      <w:r w:rsidRPr="00454540">
        <w:rPr>
          <w:rFonts w:ascii="Arial" w:hAnsi="Arial" w:cs="Arial"/>
          <w:spacing w:val="-11"/>
        </w:rPr>
        <w:t xml:space="preserve"> </w:t>
      </w:r>
      <w:r w:rsidRPr="00454540">
        <w:rPr>
          <w:rFonts w:ascii="Arial" w:hAnsi="Arial" w:cs="Arial"/>
        </w:rPr>
        <w:t>between</w:t>
      </w:r>
      <w:r w:rsidRPr="00454540">
        <w:rPr>
          <w:rFonts w:ascii="Arial" w:hAnsi="Arial" w:cs="Arial"/>
          <w:spacing w:val="-10"/>
        </w:rPr>
        <w:t xml:space="preserve"> </w:t>
      </w:r>
      <w:r w:rsidRPr="00454540">
        <w:rPr>
          <w:rFonts w:ascii="Arial" w:hAnsi="Arial" w:cs="Arial"/>
        </w:rPr>
        <w:t>depressive symptoms and CRF</w:t>
      </w:r>
      <w:r w:rsidR="00556FA0" w:rsidRPr="00454540">
        <w:rPr>
          <w:rFonts w:ascii="Arial" w:hAnsi="Arial" w:cs="Arial"/>
        </w:rPr>
        <w:t xml:space="preserve"> as previously observed in adults</w:t>
      </w:r>
      <w:r w:rsidRPr="00454540">
        <w:rPr>
          <w:rFonts w:ascii="Arial" w:hAnsi="Arial" w:cs="Arial"/>
        </w:rPr>
        <w:t xml:space="preserve">. </w:t>
      </w:r>
      <w:r w:rsidRPr="00454540">
        <w:rPr>
          <w:rFonts w:ascii="Arial" w:hAnsi="Arial" w:cs="Arial"/>
          <w:spacing w:val="-4"/>
        </w:rPr>
        <w:t>Future</w:t>
      </w:r>
      <w:r w:rsidRPr="00454540">
        <w:rPr>
          <w:rFonts w:ascii="Arial" w:hAnsi="Arial" w:cs="Arial"/>
          <w:spacing w:val="-12"/>
        </w:rPr>
        <w:t xml:space="preserve"> </w:t>
      </w:r>
      <w:r w:rsidRPr="00454540">
        <w:rPr>
          <w:rFonts w:ascii="Arial" w:hAnsi="Arial" w:cs="Arial"/>
        </w:rPr>
        <w:t>studies</w:t>
      </w:r>
      <w:r w:rsidRPr="00454540">
        <w:rPr>
          <w:rFonts w:ascii="Arial" w:hAnsi="Arial" w:cs="Arial"/>
          <w:spacing w:val="-11"/>
        </w:rPr>
        <w:t xml:space="preserve"> </w:t>
      </w:r>
      <w:r w:rsidR="0019678B" w:rsidRPr="00454540">
        <w:rPr>
          <w:rFonts w:ascii="Arial" w:hAnsi="Arial" w:cs="Arial"/>
          <w:spacing w:val="-11"/>
        </w:rPr>
        <w:t xml:space="preserve">with objectives measures of CRF and body composition, </w:t>
      </w:r>
      <w:r w:rsidRPr="00454540">
        <w:rPr>
          <w:rFonts w:ascii="Arial" w:hAnsi="Arial" w:cs="Arial"/>
        </w:rPr>
        <w:t>including</w:t>
      </w:r>
      <w:r w:rsidRPr="00454540">
        <w:rPr>
          <w:rFonts w:ascii="Arial" w:hAnsi="Arial" w:cs="Arial"/>
          <w:spacing w:val="-12"/>
        </w:rPr>
        <w:t xml:space="preserve"> </w:t>
      </w:r>
      <w:r w:rsidRPr="00454540">
        <w:rPr>
          <w:rFonts w:ascii="Arial" w:hAnsi="Arial" w:cs="Arial"/>
        </w:rPr>
        <w:t>both</w:t>
      </w:r>
      <w:r w:rsidRPr="00454540">
        <w:rPr>
          <w:rFonts w:ascii="Arial" w:hAnsi="Arial" w:cs="Arial"/>
          <w:spacing w:val="-11"/>
        </w:rPr>
        <w:t xml:space="preserve"> </w:t>
      </w:r>
      <w:r w:rsidRPr="00454540">
        <w:rPr>
          <w:rFonts w:ascii="Arial" w:hAnsi="Arial" w:cs="Arial"/>
        </w:rPr>
        <w:t>sexes</w:t>
      </w:r>
      <w:r w:rsidR="000B144D" w:rsidRPr="00454540">
        <w:rPr>
          <w:rFonts w:ascii="Arial" w:hAnsi="Arial" w:cs="Arial"/>
        </w:rPr>
        <w:t xml:space="preserve"> and clinical populations</w:t>
      </w:r>
      <w:r w:rsidRPr="00454540">
        <w:rPr>
          <w:rFonts w:ascii="Arial" w:hAnsi="Arial" w:cs="Arial"/>
        </w:rPr>
        <w:t>,</w:t>
      </w:r>
      <w:r w:rsidRPr="00454540">
        <w:rPr>
          <w:rFonts w:ascii="Arial" w:hAnsi="Arial" w:cs="Arial"/>
          <w:spacing w:val="-11"/>
        </w:rPr>
        <w:t xml:space="preserve"> </w:t>
      </w:r>
      <w:r w:rsidR="000B144D" w:rsidRPr="00454540">
        <w:rPr>
          <w:rFonts w:ascii="Arial" w:hAnsi="Arial" w:cs="Arial"/>
        </w:rPr>
        <w:t>while</w:t>
      </w:r>
      <w:r w:rsidRPr="00454540">
        <w:rPr>
          <w:rFonts w:ascii="Arial" w:hAnsi="Arial" w:cs="Arial"/>
        </w:rPr>
        <w:t xml:space="preserve"> </w:t>
      </w:r>
      <w:r w:rsidRPr="00454540">
        <w:rPr>
          <w:rFonts w:ascii="Arial" w:hAnsi="Arial" w:cs="Arial"/>
          <w:w w:val="95"/>
        </w:rPr>
        <w:t>controlling for puberty</w:t>
      </w:r>
      <w:r w:rsidR="00421F56" w:rsidRPr="00454540">
        <w:rPr>
          <w:rFonts w:ascii="Arial" w:hAnsi="Arial" w:cs="Arial"/>
          <w:w w:val="95"/>
        </w:rPr>
        <w:t xml:space="preserve"> </w:t>
      </w:r>
      <w:r w:rsidRPr="00454540">
        <w:rPr>
          <w:rFonts w:ascii="Arial" w:hAnsi="Arial" w:cs="Arial"/>
          <w:w w:val="95"/>
        </w:rPr>
        <w:t>and other confounding factors, would allow the identification of</w:t>
      </w:r>
      <w:r w:rsidR="003E03A2" w:rsidRPr="00454540">
        <w:rPr>
          <w:rFonts w:ascii="Arial" w:hAnsi="Arial" w:cs="Arial"/>
          <w:spacing w:val="-40"/>
          <w:w w:val="95"/>
        </w:rPr>
        <w:t xml:space="preserve"> </w:t>
      </w:r>
      <w:r w:rsidR="00556FA0" w:rsidRPr="00454540">
        <w:rPr>
          <w:rFonts w:ascii="Arial" w:hAnsi="Arial" w:cs="Arial"/>
          <w:w w:val="95"/>
        </w:rPr>
        <w:t xml:space="preserve">the </w:t>
      </w:r>
      <w:r w:rsidRPr="00454540">
        <w:rPr>
          <w:rFonts w:ascii="Arial" w:hAnsi="Arial" w:cs="Arial"/>
          <w:w w:val="95"/>
        </w:rPr>
        <w:t xml:space="preserve">biological features that </w:t>
      </w:r>
      <w:r w:rsidRPr="00454540">
        <w:rPr>
          <w:rFonts w:ascii="Arial" w:hAnsi="Arial" w:cs="Arial"/>
          <w:spacing w:val="-4"/>
          <w:w w:val="95"/>
        </w:rPr>
        <w:t xml:space="preserve">have </w:t>
      </w:r>
      <w:r w:rsidRPr="00454540">
        <w:rPr>
          <w:rFonts w:ascii="Arial" w:hAnsi="Arial" w:cs="Arial"/>
          <w:w w:val="95"/>
        </w:rPr>
        <w:t>been demonstrated to impact the relationships between depres</w:t>
      </w:r>
      <w:r w:rsidRPr="00454540">
        <w:rPr>
          <w:rFonts w:ascii="Arial" w:hAnsi="Arial" w:cs="Arial"/>
        </w:rPr>
        <w:t>sion and CRF in</w:t>
      </w:r>
      <w:r w:rsidRPr="00454540">
        <w:rPr>
          <w:rFonts w:ascii="Arial" w:hAnsi="Arial" w:cs="Arial"/>
          <w:spacing w:val="18"/>
        </w:rPr>
        <w:t xml:space="preserve"> </w:t>
      </w:r>
      <w:r w:rsidRPr="00454540">
        <w:rPr>
          <w:rFonts w:ascii="Arial" w:hAnsi="Arial" w:cs="Arial"/>
        </w:rPr>
        <w:t>adults.</w:t>
      </w:r>
    </w:p>
    <w:p w14:paraId="6AFE3BDB" w14:textId="77777777" w:rsidR="009C2396" w:rsidRPr="00454540" w:rsidRDefault="009C2396" w:rsidP="009C2396">
      <w:pPr>
        <w:pStyle w:val="BodyText"/>
        <w:spacing w:before="195" w:line="254" w:lineRule="auto"/>
        <w:ind w:left="110" w:right="106" w:firstLine="351"/>
        <w:jc w:val="both"/>
        <w:rPr>
          <w:rFonts w:ascii="Arial" w:hAnsi="Arial" w:cs="Arial"/>
        </w:rPr>
      </w:pPr>
    </w:p>
    <w:p w14:paraId="62D2D5A6" w14:textId="1FE4FAE7" w:rsidR="00AE69B7" w:rsidRPr="00454540" w:rsidRDefault="001B4D10">
      <w:pPr>
        <w:pStyle w:val="Heading1"/>
        <w:ind w:left="110" w:firstLine="0"/>
        <w:rPr>
          <w:rFonts w:ascii="Arial" w:hAnsi="Arial" w:cs="Arial"/>
        </w:rPr>
      </w:pPr>
      <w:r w:rsidRPr="00454540">
        <w:rPr>
          <w:rFonts w:ascii="Arial" w:hAnsi="Arial" w:cs="Arial"/>
        </w:rPr>
        <w:t>Acknowledgments</w:t>
      </w:r>
    </w:p>
    <w:p w14:paraId="4D5B34B2" w14:textId="364B3992" w:rsidR="00AE69B7" w:rsidRDefault="001B4D10">
      <w:pPr>
        <w:pStyle w:val="BodyText"/>
        <w:spacing w:before="196" w:line="254" w:lineRule="auto"/>
        <w:ind w:left="110" w:right="106" w:firstLine="351"/>
        <w:jc w:val="both"/>
        <w:rPr>
          <w:rFonts w:ascii="Arial" w:hAnsi="Arial" w:cs="Arial"/>
        </w:rPr>
      </w:pPr>
      <w:r w:rsidRPr="00454540">
        <w:rPr>
          <w:rFonts w:ascii="Arial" w:hAnsi="Arial" w:cs="Arial"/>
        </w:rPr>
        <w:t>The</w:t>
      </w:r>
      <w:r w:rsidRPr="00454540">
        <w:rPr>
          <w:rFonts w:ascii="Arial" w:hAnsi="Arial" w:cs="Arial"/>
          <w:spacing w:val="-27"/>
        </w:rPr>
        <w:t xml:space="preserve"> </w:t>
      </w:r>
      <w:r w:rsidRPr="00454540">
        <w:rPr>
          <w:rFonts w:ascii="Arial" w:hAnsi="Arial" w:cs="Arial"/>
        </w:rPr>
        <w:t>authors</w:t>
      </w:r>
      <w:r w:rsidRPr="00454540">
        <w:rPr>
          <w:rFonts w:ascii="Arial" w:hAnsi="Arial" w:cs="Arial"/>
          <w:spacing w:val="-26"/>
        </w:rPr>
        <w:t xml:space="preserve"> </w:t>
      </w:r>
      <w:r w:rsidRPr="00454540">
        <w:rPr>
          <w:rFonts w:ascii="Arial" w:hAnsi="Arial" w:cs="Arial"/>
        </w:rPr>
        <w:t>would</w:t>
      </w:r>
      <w:r w:rsidRPr="00454540">
        <w:rPr>
          <w:rFonts w:ascii="Arial" w:hAnsi="Arial" w:cs="Arial"/>
          <w:spacing w:val="-26"/>
        </w:rPr>
        <w:t xml:space="preserve"> </w:t>
      </w:r>
      <w:r w:rsidRPr="00454540">
        <w:rPr>
          <w:rFonts w:ascii="Arial" w:hAnsi="Arial" w:cs="Arial"/>
          <w:spacing w:val="-3"/>
        </w:rPr>
        <w:t>like</w:t>
      </w:r>
      <w:r w:rsidRPr="00454540">
        <w:rPr>
          <w:rFonts w:ascii="Arial" w:hAnsi="Arial" w:cs="Arial"/>
          <w:spacing w:val="-26"/>
        </w:rPr>
        <w:t xml:space="preserve"> </w:t>
      </w:r>
      <w:r w:rsidRPr="00454540">
        <w:rPr>
          <w:rFonts w:ascii="Arial" w:hAnsi="Arial" w:cs="Arial"/>
        </w:rPr>
        <w:t>to</w:t>
      </w:r>
      <w:r w:rsidRPr="00454540">
        <w:rPr>
          <w:rFonts w:ascii="Arial" w:hAnsi="Arial" w:cs="Arial"/>
          <w:spacing w:val="-26"/>
        </w:rPr>
        <w:t xml:space="preserve"> </w:t>
      </w:r>
      <w:r w:rsidRPr="00454540">
        <w:rPr>
          <w:rFonts w:ascii="Arial" w:hAnsi="Arial" w:cs="Arial"/>
        </w:rPr>
        <w:t>thank</w:t>
      </w:r>
      <w:r w:rsidRPr="00454540">
        <w:rPr>
          <w:rFonts w:ascii="Arial" w:hAnsi="Arial" w:cs="Arial"/>
          <w:spacing w:val="-26"/>
        </w:rPr>
        <w:t xml:space="preserve"> </w:t>
      </w:r>
      <w:r w:rsidR="00B90E97" w:rsidRPr="00454540">
        <w:rPr>
          <w:rFonts w:ascii="Arial" w:hAnsi="Arial" w:cs="Arial"/>
          <w:spacing w:val="-26"/>
        </w:rPr>
        <w:t xml:space="preserve">to Dr. </w:t>
      </w:r>
      <w:r w:rsidR="00C06B0A" w:rsidRPr="00454540">
        <w:rPr>
          <w:rFonts w:ascii="Arial" w:hAnsi="Arial" w:cs="Arial"/>
          <w:spacing w:val="-26"/>
        </w:rPr>
        <w:t>Camilo</w:t>
      </w:r>
      <w:r w:rsidR="00B90E97" w:rsidRPr="00454540">
        <w:rPr>
          <w:rFonts w:ascii="Arial" w:hAnsi="Arial" w:cs="Arial"/>
          <w:spacing w:val="-26"/>
        </w:rPr>
        <w:t xml:space="preserve"> Ruggero, </w:t>
      </w:r>
      <w:r w:rsidRPr="00454540">
        <w:rPr>
          <w:rFonts w:ascii="Arial" w:hAnsi="Arial" w:cs="Arial"/>
        </w:rPr>
        <w:t>Dr.</w:t>
      </w:r>
      <w:r w:rsidRPr="00454540">
        <w:rPr>
          <w:rFonts w:ascii="Arial" w:hAnsi="Arial" w:cs="Arial"/>
          <w:spacing w:val="-5"/>
        </w:rPr>
        <w:t xml:space="preserve"> </w:t>
      </w:r>
      <w:r w:rsidRPr="00454540">
        <w:rPr>
          <w:rFonts w:ascii="Arial" w:hAnsi="Arial" w:cs="Arial"/>
        </w:rPr>
        <w:t>Paul</w:t>
      </w:r>
      <w:r w:rsidRPr="00454540">
        <w:rPr>
          <w:rFonts w:ascii="Arial" w:hAnsi="Arial" w:cs="Arial"/>
          <w:spacing w:val="-26"/>
        </w:rPr>
        <w:t xml:space="preserve"> </w:t>
      </w:r>
      <w:r w:rsidRPr="00454540">
        <w:rPr>
          <w:rFonts w:ascii="Arial" w:hAnsi="Arial" w:cs="Arial"/>
          <w:spacing w:val="-4"/>
        </w:rPr>
        <w:t>Yeatts</w:t>
      </w:r>
      <w:r w:rsidR="00B90E97" w:rsidRPr="00454540">
        <w:rPr>
          <w:rFonts w:ascii="Arial" w:hAnsi="Arial" w:cs="Arial"/>
          <w:spacing w:val="-4"/>
        </w:rPr>
        <w:t>, and Dr. Trent Petrie</w:t>
      </w:r>
      <w:r w:rsidRPr="00454540">
        <w:rPr>
          <w:rFonts w:ascii="Arial" w:hAnsi="Arial" w:cs="Arial"/>
          <w:spacing w:val="-26"/>
        </w:rPr>
        <w:t xml:space="preserve"> </w:t>
      </w:r>
      <w:r w:rsidRPr="00454540">
        <w:rPr>
          <w:rFonts w:ascii="Arial" w:hAnsi="Arial" w:cs="Arial"/>
        </w:rPr>
        <w:t>for</w:t>
      </w:r>
      <w:r w:rsidRPr="00454540">
        <w:rPr>
          <w:rFonts w:ascii="Arial" w:hAnsi="Arial" w:cs="Arial"/>
          <w:spacing w:val="-26"/>
        </w:rPr>
        <w:t xml:space="preserve"> </w:t>
      </w:r>
      <w:r w:rsidRPr="00454540">
        <w:rPr>
          <w:rFonts w:ascii="Arial" w:hAnsi="Arial" w:cs="Arial"/>
        </w:rPr>
        <w:t>the</w:t>
      </w:r>
      <w:r w:rsidRPr="00454540">
        <w:rPr>
          <w:rFonts w:ascii="Arial" w:hAnsi="Arial" w:cs="Arial"/>
          <w:spacing w:val="-27"/>
        </w:rPr>
        <w:t xml:space="preserve"> </w:t>
      </w:r>
      <w:r w:rsidRPr="00454540">
        <w:rPr>
          <w:rFonts w:ascii="Arial" w:hAnsi="Arial" w:cs="Arial"/>
        </w:rPr>
        <w:t>additional</w:t>
      </w:r>
      <w:r w:rsidRPr="00454540">
        <w:rPr>
          <w:rFonts w:ascii="Arial" w:hAnsi="Arial" w:cs="Arial"/>
          <w:spacing w:val="-26"/>
        </w:rPr>
        <w:t xml:space="preserve"> </w:t>
      </w:r>
      <w:r w:rsidRPr="00454540">
        <w:rPr>
          <w:rFonts w:ascii="Arial" w:hAnsi="Arial" w:cs="Arial"/>
        </w:rPr>
        <w:t>information</w:t>
      </w:r>
      <w:r w:rsidRPr="00454540">
        <w:rPr>
          <w:rFonts w:ascii="Arial" w:hAnsi="Arial" w:cs="Arial"/>
          <w:spacing w:val="-26"/>
        </w:rPr>
        <w:t xml:space="preserve"> </w:t>
      </w:r>
      <w:r w:rsidRPr="00454540">
        <w:rPr>
          <w:rFonts w:ascii="Arial" w:hAnsi="Arial" w:cs="Arial"/>
        </w:rPr>
        <w:t>provided. DB w</w:t>
      </w:r>
      <w:r w:rsidR="000B144D" w:rsidRPr="00454540">
        <w:rPr>
          <w:rFonts w:ascii="Arial" w:hAnsi="Arial" w:cs="Arial"/>
        </w:rPr>
        <w:t>as</w:t>
      </w:r>
      <w:r w:rsidRPr="00454540">
        <w:rPr>
          <w:rFonts w:ascii="Arial" w:hAnsi="Arial" w:cs="Arial"/>
        </w:rPr>
        <w:t xml:space="preserve"> supported </w:t>
      </w:r>
      <w:r w:rsidRPr="00454540">
        <w:rPr>
          <w:rFonts w:ascii="Arial" w:hAnsi="Arial" w:cs="Arial"/>
          <w:spacing w:val="-4"/>
        </w:rPr>
        <w:t xml:space="preserve">by </w:t>
      </w:r>
      <w:r w:rsidRPr="00454540">
        <w:rPr>
          <w:rFonts w:ascii="Arial" w:hAnsi="Arial" w:cs="Arial"/>
        </w:rPr>
        <w:t xml:space="preserve">CNPq, and AJW, </w:t>
      </w:r>
      <w:r w:rsidRPr="00454540">
        <w:rPr>
          <w:rFonts w:ascii="Arial" w:hAnsi="Arial" w:cs="Arial"/>
          <w:spacing w:val="-7"/>
        </w:rPr>
        <w:t xml:space="preserve">LT, </w:t>
      </w:r>
      <w:r w:rsidRPr="00454540">
        <w:rPr>
          <w:rFonts w:ascii="Arial" w:hAnsi="Arial" w:cs="Arial"/>
        </w:rPr>
        <w:t xml:space="preserve">FBS and DB were supported </w:t>
      </w:r>
      <w:r w:rsidRPr="00454540">
        <w:rPr>
          <w:rFonts w:ascii="Arial" w:hAnsi="Arial" w:cs="Arial"/>
          <w:spacing w:val="-4"/>
        </w:rPr>
        <w:t xml:space="preserve">by </w:t>
      </w:r>
      <w:r w:rsidRPr="00454540">
        <w:rPr>
          <w:rFonts w:ascii="Arial" w:hAnsi="Arial" w:cs="Arial"/>
        </w:rPr>
        <w:t>CAPES.</w:t>
      </w:r>
    </w:p>
    <w:p w14:paraId="7EEC5700" w14:textId="77777777" w:rsidR="009C2396" w:rsidRPr="00454540" w:rsidRDefault="009C2396">
      <w:pPr>
        <w:pStyle w:val="BodyText"/>
        <w:spacing w:before="196" w:line="254" w:lineRule="auto"/>
        <w:ind w:left="110" w:right="106" w:firstLine="351"/>
        <w:jc w:val="both"/>
        <w:rPr>
          <w:rFonts w:ascii="Arial" w:hAnsi="Arial" w:cs="Arial"/>
        </w:rPr>
      </w:pPr>
    </w:p>
    <w:p w14:paraId="32CD3AA4" w14:textId="4833442D" w:rsidR="00AE69B7" w:rsidRPr="009C2396" w:rsidRDefault="001B4D10" w:rsidP="009C2396">
      <w:pPr>
        <w:pStyle w:val="Heading1"/>
        <w:rPr>
          <w:rFonts w:ascii="Arial" w:hAnsi="Arial" w:cs="Arial"/>
        </w:rPr>
      </w:pPr>
      <w:r w:rsidRPr="009C2396">
        <w:rPr>
          <w:rFonts w:ascii="Arial" w:hAnsi="Arial" w:cs="Arial"/>
        </w:rPr>
        <w:lastRenderedPageBreak/>
        <w:t>References</w:t>
      </w:r>
    </w:p>
    <w:p w14:paraId="71CB4C8F" w14:textId="77777777" w:rsidR="000B144D" w:rsidRPr="00454540" w:rsidRDefault="000B144D" w:rsidP="00683126">
      <w:pPr>
        <w:rPr>
          <w:rFonts w:ascii="Arial" w:hAnsi="Arial" w:cs="Arial"/>
          <w:b/>
          <w:bCs/>
        </w:rPr>
      </w:pPr>
    </w:p>
    <w:p w14:paraId="030C62E1" w14:textId="0860E3D7" w:rsidR="00F758FE" w:rsidRPr="00454540" w:rsidRDefault="00200B68" w:rsidP="00683126">
      <w:pPr>
        <w:pStyle w:val="ListParagraph"/>
        <w:numPr>
          <w:ilvl w:val="1"/>
          <w:numId w:val="1"/>
        </w:numPr>
        <w:tabs>
          <w:tab w:val="left" w:pos="538"/>
        </w:tabs>
        <w:spacing w:before="0"/>
        <w:ind w:right="107"/>
        <w:jc w:val="both"/>
        <w:rPr>
          <w:rFonts w:ascii="Arial" w:hAnsi="Arial" w:cs="Arial"/>
        </w:rPr>
      </w:pPr>
      <w:r w:rsidRPr="00454540">
        <w:rPr>
          <w:rFonts w:ascii="Arial" w:hAnsi="Arial" w:cs="Arial"/>
        </w:rPr>
        <w:t>Ghandour, R.M., Sherman</w:t>
      </w:r>
      <w:r w:rsidR="00975B88" w:rsidRPr="00454540">
        <w:rPr>
          <w:rFonts w:ascii="Arial" w:hAnsi="Arial" w:cs="Arial"/>
        </w:rPr>
        <w:t>,</w:t>
      </w:r>
      <w:r w:rsidRPr="00454540">
        <w:rPr>
          <w:rFonts w:ascii="Arial" w:hAnsi="Arial" w:cs="Arial"/>
        </w:rPr>
        <w:t xml:space="preserve"> L</w:t>
      </w:r>
      <w:r w:rsidR="00975B88" w:rsidRPr="00454540">
        <w:rPr>
          <w:rFonts w:ascii="Arial" w:hAnsi="Arial" w:cs="Arial"/>
        </w:rPr>
        <w:t>.</w:t>
      </w:r>
      <w:r w:rsidRPr="00454540">
        <w:rPr>
          <w:rFonts w:ascii="Arial" w:hAnsi="Arial" w:cs="Arial"/>
        </w:rPr>
        <w:t>J</w:t>
      </w:r>
      <w:r w:rsidR="00975B88" w:rsidRPr="00454540">
        <w:rPr>
          <w:rFonts w:ascii="Arial" w:hAnsi="Arial" w:cs="Arial"/>
        </w:rPr>
        <w:t>.</w:t>
      </w:r>
      <w:r w:rsidRPr="00454540">
        <w:rPr>
          <w:rFonts w:ascii="Arial" w:hAnsi="Arial" w:cs="Arial"/>
        </w:rPr>
        <w:t>, Vladutiu</w:t>
      </w:r>
      <w:r w:rsidR="00975B88" w:rsidRPr="00454540">
        <w:rPr>
          <w:rFonts w:ascii="Arial" w:hAnsi="Arial" w:cs="Arial"/>
        </w:rPr>
        <w:t>,</w:t>
      </w:r>
      <w:r w:rsidRPr="00454540">
        <w:rPr>
          <w:rFonts w:ascii="Arial" w:hAnsi="Arial" w:cs="Arial"/>
        </w:rPr>
        <w:t xml:space="preserve"> C</w:t>
      </w:r>
      <w:r w:rsidR="00975B88" w:rsidRPr="00454540">
        <w:rPr>
          <w:rFonts w:ascii="Arial" w:hAnsi="Arial" w:cs="Arial"/>
        </w:rPr>
        <w:t>.</w:t>
      </w:r>
      <w:r w:rsidRPr="00454540">
        <w:rPr>
          <w:rFonts w:ascii="Arial" w:hAnsi="Arial" w:cs="Arial"/>
        </w:rPr>
        <w:t>J</w:t>
      </w:r>
      <w:r w:rsidR="00975B88" w:rsidRPr="00454540">
        <w:rPr>
          <w:rFonts w:ascii="Arial" w:hAnsi="Arial" w:cs="Arial"/>
        </w:rPr>
        <w:t>.</w:t>
      </w:r>
      <w:r w:rsidRPr="00454540">
        <w:rPr>
          <w:rFonts w:ascii="Arial" w:hAnsi="Arial" w:cs="Arial"/>
        </w:rPr>
        <w:t>,</w:t>
      </w:r>
      <w:r w:rsidR="001B4D10" w:rsidRPr="00454540">
        <w:rPr>
          <w:rFonts w:ascii="Arial" w:hAnsi="Arial" w:cs="Arial"/>
        </w:rPr>
        <w:t xml:space="preserve"> Ali</w:t>
      </w:r>
      <w:r w:rsidR="00975B88" w:rsidRPr="00454540">
        <w:rPr>
          <w:rFonts w:ascii="Arial" w:hAnsi="Arial" w:cs="Arial"/>
        </w:rPr>
        <w:t>,</w:t>
      </w:r>
      <w:r w:rsidRPr="00454540">
        <w:rPr>
          <w:rFonts w:ascii="Arial" w:hAnsi="Arial" w:cs="Arial"/>
        </w:rPr>
        <w:t xml:space="preserve"> M</w:t>
      </w:r>
      <w:r w:rsidR="00975B88" w:rsidRPr="00454540">
        <w:rPr>
          <w:rFonts w:ascii="Arial" w:hAnsi="Arial" w:cs="Arial"/>
        </w:rPr>
        <w:t>.</w:t>
      </w:r>
      <w:r w:rsidRPr="00454540">
        <w:rPr>
          <w:rFonts w:ascii="Arial" w:hAnsi="Arial" w:cs="Arial"/>
        </w:rPr>
        <w:t>M</w:t>
      </w:r>
      <w:r w:rsidR="00975B88" w:rsidRPr="00454540">
        <w:rPr>
          <w:rFonts w:ascii="Arial" w:hAnsi="Arial" w:cs="Arial"/>
        </w:rPr>
        <w:t>.</w:t>
      </w:r>
      <w:r w:rsidR="001B4D10" w:rsidRPr="00454540">
        <w:rPr>
          <w:rFonts w:ascii="Arial" w:hAnsi="Arial" w:cs="Arial"/>
        </w:rPr>
        <w:t>, Lynch</w:t>
      </w:r>
      <w:r w:rsidR="00975B88" w:rsidRPr="00454540">
        <w:rPr>
          <w:rFonts w:ascii="Arial" w:hAnsi="Arial" w:cs="Arial"/>
        </w:rPr>
        <w:t>,</w:t>
      </w:r>
      <w:r w:rsidRPr="00454540">
        <w:rPr>
          <w:rFonts w:ascii="Arial" w:hAnsi="Arial" w:cs="Arial"/>
        </w:rPr>
        <w:t xml:space="preserve"> S</w:t>
      </w:r>
      <w:r w:rsidR="00975B88" w:rsidRPr="00454540">
        <w:rPr>
          <w:rFonts w:ascii="Arial" w:hAnsi="Arial" w:cs="Arial"/>
        </w:rPr>
        <w:t>.</w:t>
      </w:r>
      <w:r w:rsidRPr="00454540">
        <w:rPr>
          <w:rFonts w:ascii="Arial" w:hAnsi="Arial" w:cs="Arial"/>
        </w:rPr>
        <w:t>E</w:t>
      </w:r>
      <w:r w:rsidR="00975B88" w:rsidRPr="00454540">
        <w:rPr>
          <w:rFonts w:ascii="Arial" w:hAnsi="Arial" w:cs="Arial"/>
        </w:rPr>
        <w:t>.</w:t>
      </w:r>
      <w:r w:rsidR="001B4D10" w:rsidRPr="00454540">
        <w:rPr>
          <w:rFonts w:ascii="Arial" w:hAnsi="Arial" w:cs="Arial"/>
        </w:rPr>
        <w:t>, Bitsko</w:t>
      </w:r>
      <w:r w:rsidR="00975B88" w:rsidRPr="00454540">
        <w:rPr>
          <w:rFonts w:ascii="Arial" w:hAnsi="Arial" w:cs="Arial"/>
        </w:rPr>
        <w:t>,</w:t>
      </w:r>
      <w:r w:rsidRPr="00454540">
        <w:rPr>
          <w:rFonts w:ascii="Arial" w:hAnsi="Arial" w:cs="Arial"/>
        </w:rPr>
        <w:t xml:space="preserve"> R</w:t>
      </w:r>
      <w:r w:rsidR="00975B88" w:rsidRPr="00454540">
        <w:rPr>
          <w:rFonts w:ascii="Arial" w:hAnsi="Arial" w:cs="Arial"/>
        </w:rPr>
        <w:t>.</w:t>
      </w:r>
      <w:r w:rsidRPr="00454540">
        <w:rPr>
          <w:rFonts w:ascii="Arial" w:hAnsi="Arial" w:cs="Arial"/>
        </w:rPr>
        <w:t>H</w:t>
      </w:r>
      <w:r w:rsidR="00975B88" w:rsidRPr="00454540">
        <w:rPr>
          <w:rFonts w:ascii="Arial" w:hAnsi="Arial" w:cs="Arial"/>
        </w:rPr>
        <w:t>.</w:t>
      </w:r>
      <w:r w:rsidR="001B4D10" w:rsidRPr="00454540">
        <w:rPr>
          <w:rFonts w:ascii="Arial" w:hAnsi="Arial" w:cs="Arial"/>
        </w:rPr>
        <w:t>, Blumberg</w:t>
      </w:r>
      <w:r w:rsidR="00975B88" w:rsidRPr="00454540">
        <w:rPr>
          <w:rFonts w:ascii="Arial" w:hAnsi="Arial" w:cs="Arial"/>
        </w:rPr>
        <w:t>,</w:t>
      </w:r>
      <w:r w:rsidRPr="00454540">
        <w:rPr>
          <w:rFonts w:ascii="Arial" w:hAnsi="Arial" w:cs="Arial"/>
        </w:rPr>
        <w:t xml:space="preserve"> S</w:t>
      </w:r>
      <w:r w:rsidR="00975B88" w:rsidRPr="00454540">
        <w:rPr>
          <w:rFonts w:ascii="Arial" w:hAnsi="Arial" w:cs="Arial"/>
        </w:rPr>
        <w:t>.</w:t>
      </w:r>
      <w:r w:rsidRPr="00454540">
        <w:rPr>
          <w:rFonts w:ascii="Arial" w:hAnsi="Arial" w:cs="Arial"/>
        </w:rPr>
        <w:t>J,. 2019.</w:t>
      </w:r>
      <w:r w:rsidR="001B4D10" w:rsidRPr="00454540">
        <w:rPr>
          <w:rFonts w:ascii="Arial" w:hAnsi="Arial" w:cs="Arial"/>
        </w:rPr>
        <w:t xml:space="preserve"> Prevalence</w:t>
      </w:r>
      <w:r w:rsidR="001B4D10" w:rsidRPr="00454540">
        <w:rPr>
          <w:rFonts w:ascii="Arial" w:hAnsi="Arial" w:cs="Arial"/>
          <w:spacing w:val="-7"/>
        </w:rPr>
        <w:t xml:space="preserve"> </w:t>
      </w:r>
      <w:r w:rsidR="001B4D10" w:rsidRPr="00454540">
        <w:rPr>
          <w:rFonts w:ascii="Arial" w:hAnsi="Arial" w:cs="Arial"/>
        </w:rPr>
        <w:t>and</w:t>
      </w:r>
      <w:r w:rsidR="001B4D10" w:rsidRPr="00454540">
        <w:rPr>
          <w:rFonts w:ascii="Arial" w:hAnsi="Arial" w:cs="Arial"/>
          <w:spacing w:val="-6"/>
        </w:rPr>
        <w:t xml:space="preserve"> </w:t>
      </w:r>
      <w:r w:rsidR="001B4D10" w:rsidRPr="00454540">
        <w:rPr>
          <w:rFonts w:ascii="Arial" w:hAnsi="Arial" w:cs="Arial"/>
          <w:spacing w:val="-4"/>
        </w:rPr>
        <w:t>Treatment</w:t>
      </w:r>
      <w:r w:rsidR="001B4D10" w:rsidRPr="00454540">
        <w:rPr>
          <w:rFonts w:ascii="Arial" w:hAnsi="Arial" w:cs="Arial"/>
          <w:spacing w:val="-6"/>
        </w:rPr>
        <w:t xml:space="preserve"> </w:t>
      </w:r>
      <w:r w:rsidR="001B4D10" w:rsidRPr="00454540">
        <w:rPr>
          <w:rFonts w:ascii="Arial" w:hAnsi="Arial" w:cs="Arial"/>
        </w:rPr>
        <w:t>of</w:t>
      </w:r>
      <w:r w:rsidR="001B4D10" w:rsidRPr="00454540">
        <w:rPr>
          <w:rFonts w:ascii="Arial" w:hAnsi="Arial" w:cs="Arial"/>
          <w:spacing w:val="-7"/>
        </w:rPr>
        <w:t xml:space="preserve"> </w:t>
      </w:r>
      <w:r w:rsidR="001B4D10" w:rsidRPr="00454540">
        <w:rPr>
          <w:rFonts w:ascii="Arial" w:hAnsi="Arial" w:cs="Arial"/>
        </w:rPr>
        <w:t>Depression,</w:t>
      </w:r>
      <w:r w:rsidR="001B4D10" w:rsidRPr="00454540">
        <w:rPr>
          <w:rFonts w:ascii="Arial" w:hAnsi="Arial" w:cs="Arial"/>
          <w:spacing w:val="-5"/>
        </w:rPr>
        <w:t xml:space="preserve"> </w:t>
      </w:r>
      <w:r w:rsidR="001B4D10" w:rsidRPr="00454540">
        <w:rPr>
          <w:rFonts w:ascii="Arial" w:hAnsi="Arial" w:cs="Arial"/>
          <w:spacing w:val="-4"/>
        </w:rPr>
        <w:t>Anxiety,</w:t>
      </w:r>
      <w:r w:rsidR="001B4D10" w:rsidRPr="00454540">
        <w:rPr>
          <w:rFonts w:ascii="Arial" w:hAnsi="Arial" w:cs="Arial"/>
          <w:spacing w:val="-5"/>
        </w:rPr>
        <w:t xml:space="preserve"> </w:t>
      </w:r>
      <w:r w:rsidR="001B4D10" w:rsidRPr="00454540">
        <w:rPr>
          <w:rFonts w:ascii="Arial" w:hAnsi="Arial" w:cs="Arial"/>
        </w:rPr>
        <w:t>and</w:t>
      </w:r>
      <w:r w:rsidR="001B4D10" w:rsidRPr="00454540">
        <w:rPr>
          <w:rFonts w:ascii="Arial" w:hAnsi="Arial" w:cs="Arial"/>
          <w:spacing w:val="-7"/>
        </w:rPr>
        <w:t xml:space="preserve"> </w:t>
      </w:r>
      <w:r w:rsidR="001B4D10" w:rsidRPr="00454540">
        <w:rPr>
          <w:rFonts w:ascii="Arial" w:hAnsi="Arial" w:cs="Arial"/>
        </w:rPr>
        <w:t>Conduct</w:t>
      </w:r>
      <w:r w:rsidR="001B4D10" w:rsidRPr="00454540">
        <w:rPr>
          <w:rFonts w:ascii="Arial" w:hAnsi="Arial" w:cs="Arial"/>
          <w:spacing w:val="-6"/>
        </w:rPr>
        <w:t xml:space="preserve"> </w:t>
      </w:r>
      <w:r w:rsidR="001B4D10" w:rsidRPr="00454540">
        <w:rPr>
          <w:rFonts w:ascii="Arial" w:hAnsi="Arial" w:cs="Arial"/>
        </w:rPr>
        <w:t>Problems</w:t>
      </w:r>
      <w:r w:rsidR="001B4D10" w:rsidRPr="00454540">
        <w:rPr>
          <w:rFonts w:ascii="Arial" w:hAnsi="Arial" w:cs="Arial"/>
          <w:spacing w:val="-6"/>
        </w:rPr>
        <w:t xml:space="preserve"> </w:t>
      </w:r>
      <w:r w:rsidR="001B4D10" w:rsidRPr="00454540">
        <w:rPr>
          <w:rFonts w:ascii="Arial" w:hAnsi="Arial" w:cs="Arial"/>
        </w:rPr>
        <w:t>in</w:t>
      </w:r>
      <w:r w:rsidR="001B4D10" w:rsidRPr="00454540">
        <w:rPr>
          <w:rFonts w:ascii="Arial" w:hAnsi="Arial" w:cs="Arial"/>
          <w:spacing w:val="-7"/>
        </w:rPr>
        <w:t xml:space="preserve"> </w:t>
      </w:r>
      <w:r w:rsidR="001B4D10" w:rsidRPr="00454540">
        <w:rPr>
          <w:rFonts w:ascii="Arial" w:hAnsi="Arial" w:cs="Arial"/>
        </w:rPr>
        <w:t>US</w:t>
      </w:r>
      <w:r w:rsidR="001B4D10" w:rsidRPr="00454540">
        <w:rPr>
          <w:rFonts w:ascii="Arial" w:hAnsi="Arial" w:cs="Arial"/>
          <w:spacing w:val="-6"/>
        </w:rPr>
        <w:t xml:space="preserve"> </w:t>
      </w:r>
      <w:r w:rsidR="001B4D10" w:rsidRPr="00454540">
        <w:rPr>
          <w:rFonts w:ascii="Arial" w:hAnsi="Arial" w:cs="Arial"/>
        </w:rPr>
        <w:t>Children,</w:t>
      </w:r>
      <w:r w:rsidR="001B4D10" w:rsidRPr="00454540">
        <w:rPr>
          <w:rFonts w:ascii="Arial" w:hAnsi="Arial" w:cs="Arial"/>
          <w:spacing w:val="-6"/>
        </w:rPr>
        <w:t xml:space="preserve"> </w:t>
      </w:r>
      <w:r w:rsidR="001B4D10" w:rsidRPr="00454540">
        <w:rPr>
          <w:rFonts w:ascii="Arial" w:hAnsi="Arial" w:cs="Arial"/>
        </w:rPr>
        <w:t>The</w:t>
      </w:r>
      <w:r w:rsidR="001B4D10" w:rsidRPr="00454540">
        <w:rPr>
          <w:rFonts w:ascii="Arial" w:hAnsi="Arial" w:cs="Arial"/>
          <w:spacing w:val="-6"/>
        </w:rPr>
        <w:t xml:space="preserve"> </w:t>
      </w:r>
      <w:r w:rsidR="001B4D10" w:rsidRPr="00454540">
        <w:rPr>
          <w:rFonts w:ascii="Arial" w:hAnsi="Arial" w:cs="Arial"/>
        </w:rPr>
        <w:t>Journal of Pediatrics 206</w:t>
      </w:r>
      <w:r w:rsidRPr="00454540">
        <w:rPr>
          <w:rFonts w:ascii="Arial" w:hAnsi="Arial" w:cs="Arial"/>
        </w:rPr>
        <w:t>,</w:t>
      </w:r>
      <w:r w:rsidR="001B4D10" w:rsidRPr="00454540">
        <w:rPr>
          <w:rFonts w:ascii="Arial" w:hAnsi="Arial" w:cs="Arial"/>
        </w:rPr>
        <w:t xml:space="preserve"> 256–267.e3.</w:t>
      </w:r>
      <w:r w:rsidR="001B4D10" w:rsidRPr="00454540">
        <w:rPr>
          <w:rFonts w:ascii="Arial" w:hAnsi="Arial" w:cs="Arial"/>
          <w:spacing w:val="23"/>
        </w:rPr>
        <w:t xml:space="preserve"> </w:t>
      </w:r>
      <w:r w:rsidR="001B4D10" w:rsidRPr="00454540">
        <w:rPr>
          <w:rFonts w:ascii="Arial" w:hAnsi="Arial" w:cs="Arial"/>
        </w:rPr>
        <w:t>doi:10.1016/j.jpeds.2018.09.021.</w:t>
      </w:r>
    </w:p>
    <w:p w14:paraId="439E73CA" w14:textId="77777777" w:rsidR="0030607C" w:rsidRPr="00454540" w:rsidRDefault="0030607C" w:rsidP="00683126">
      <w:pPr>
        <w:pStyle w:val="ListParagraph"/>
        <w:tabs>
          <w:tab w:val="left" w:pos="538"/>
        </w:tabs>
        <w:spacing w:before="0"/>
        <w:ind w:firstLine="0"/>
        <w:rPr>
          <w:rFonts w:ascii="Arial" w:hAnsi="Arial" w:cs="Arial"/>
        </w:rPr>
      </w:pPr>
    </w:p>
    <w:p w14:paraId="2B00615B" w14:textId="1A04C24B" w:rsidR="00AE69B7" w:rsidRPr="00454540" w:rsidRDefault="001B4D10" w:rsidP="00683126">
      <w:pPr>
        <w:pStyle w:val="ListParagraph"/>
        <w:numPr>
          <w:ilvl w:val="1"/>
          <w:numId w:val="1"/>
        </w:numPr>
        <w:tabs>
          <w:tab w:val="left" w:pos="538"/>
        </w:tabs>
        <w:spacing w:before="0"/>
        <w:jc w:val="both"/>
        <w:rPr>
          <w:rFonts w:ascii="Arial" w:hAnsi="Arial" w:cs="Arial"/>
        </w:rPr>
      </w:pPr>
      <w:r w:rsidRPr="00454540">
        <w:rPr>
          <w:rFonts w:ascii="Arial" w:hAnsi="Arial" w:cs="Arial"/>
        </w:rPr>
        <w:t>Organization</w:t>
      </w:r>
      <w:r w:rsidR="001C2E52" w:rsidRPr="00454540">
        <w:rPr>
          <w:rFonts w:ascii="Arial" w:hAnsi="Arial" w:cs="Arial"/>
        </w:rPr>
        <w:t>,</w:t>
      </w:r>
      <w:r w:rsidRPr="00454540">
        <w:rPr>
          <w:rFonts w:ascii="Arial" w:hAnsi="Arial" w:cs="Arial"/>
          <w:spacing w:val="4"/>
        </w:rPr>
        <w:t xml:space="preserve"> </w:t>
      </w:r>
      <w:r w:rsidR="001C2E52" w:rsidRPr="00454540">
        <w:rPr>
          <w:rFonts w:ascii="Arial" w:hAnsi="Arial" w:cs="Arial"/>
        </w:rPr>
        <w:t xml:space="preserve">W. H., </w:t>
      </w:r>
      <w:r w:rsidRPr="00454540">
        <w:rPr>
          <w:rFonts w:ascii="Arial" w:hAnsi="Arial" w:cs="Arial"/>
        </w:rPr>
        <w:t>2017.</w:t>
      </w:r>
      <w:r w:rsidR="001C2E52" w:rsidRPr="00454540">
        <w:rPr>
          <w:rFonts w:ascii="Arial" w:hAnsi="Arial" w:cs="Arial"/>
        </w:rPr>
        <w:t xml:space="preserve"> </w:t>
      </w:r>
      <w:r w:rsidR="001C2E52" w:rsidRPr="00454540">
        <w:rPr>
          <w:rFonts w:ascii="Arial" w:hAnsi="Arial" w:cs="Arial"/>
          <w:i/>
        </w:rPr>
        <w:t>Depression and other common mental disorders: global health estimates</w:t>
      </w:r>
      <w:r w:rsidR="001C2E52" w:rsidRPr="00454540">
        <w:rPr>
          <w:rFonts w:ascii="Arial" w:hAnsi="Arial" w:cs="Arial"/>
        </w:rPr>
        <w:t>: World Health</w:t>
      </w:r>
      <w:r w:rsidR="00F94588" w:rsidRPr="00454540">
        <w:rPr>
          <w:rFonts w:ascii="Arial" w:hAnsi="Arial" w:cs="Arial"/>
        </w:rPr>
        <w:t xml:space="preserve"> </w:t>
      </w:r>
      <w:r w:rsidR="001C2E52" w:rsidRPr="00454540">
        <w:rPr>
          <w:rFonts w:ascii="Arial" w:hAnsi="Arial" w:cs="Arial"/>
        </w:rPr>
        <w:t>Organization</w:t>
      </w:r>
      <w:r w:rsidR="00F94588" w:rsidRPr="00454540">
        <w:rPr>
          <w:rFonts w:ascii="Arial" w:hAnsi="Arial" w:cs="Arial"/>
        </w:rPr>
        <w:t>.</w:t>
      </w:r>
    </w:p>
    <w:p w14:paraId="2530ED3C" w14:textId="77777777" w:rsidR="00200B68" w:rsidRPr="00454540" w:rsidRDefault="00200B68" w:rsidP="00683126">
      <w:pPr>
        <w:pStyle w:val="ListParagraph"/>
        <w:tabs>
          <w:tab w:val="left" w:pos="538"/>
        </w:tabs>
        <w:spacing w:before="0"/>
        <w:ind w:right="106" w:firstLine="0"/>
        <w:rPr>
          <w:rFonts w:ascii="Arial" w:hAnsi="Arial" w:cs="Arial"/>
        </w:rPr>
      </w:pPr>
    </w:p>
    <w:p w14:paraId="48A3B387" w14:textId="65FBD458" w:rsidR="00AE69B7" w:rsidRPr="00454540" w:rsidRDefault="001B4D10" w:rsidP="00683126">
      <w:pPr>
        <w:pStyle w:val="ListParagraph"/>
        <w:numPr>
          <w:ilvl w:val="1"/>
          <w:numId w:val="1"/>
        </w:numPr>
        <w:tabs>
          <w:tab w:val="left" w:pos="538"/>
        </w:tabs>
        <w:spacing w:before="0"/>
        <w:ind w:right="106"/>
        <w:jc w:val="both"/>
        <w:rPr>
          <w:rFonts w:ascii="Arial" w:hAnsi="Arial" w:cs="Arial"/>
        </w:rPr>
      </w:pPr>
      <w:r w:rsidRPr="00454540">
        <w:rPr>
          <w:rFonts w:ascii="Arial" w:hAnsi="Arial" w:cs="Arial"/>
        </w:rPr>
        <w:t xml:space="preserve">Uchida, </w:t>
      </w:r>
      <w:r w:rsidR="001C2E52" w:rsidRPr="00454540">
        <w:rPr>
          <w:rFonts w:ascii="Arial" w:hAnsi="Arial" w:cs="Arial"/>
        </w:rPr>
        <w:t xml:space="preserve">M., </w:t>
      </w:r>
      <w:r w:rsidRPr="00454540">
        <w:rPr>
          <w:rFonts w:ascii="Arial" w:hAnsi="Arial" w:cs="Arial"/>
        </w:rPr>
        <w:t xml:space="preserve">Fitzgerald, </w:t>
      </w:r>
      <w:r w:rsidR="001C2E52" w:rsidRPr="00454540">
        <w:rPr>
          <w:rFonts w:ascii="Arial" w:hAnsi="Arial" w:cs="Arial"/>
        </w:rPr>
        <w:t xml:space="preserve">M., </w:t>
      </w:r>
      <w:r w:rsidRPr="00454540">
        <w:rPr>
          <w:rFonts w:ascii="Arial" w:hAnsi="Arial" w:cs="Arial"/>
        </w:rPr>
        <w:t xml:space="preserve">Woodworth, </w:t>
      </w:r>
      <w:r w:rsidR="001C2E52" w:rsidRPr="00454540">
        <w:rPr>
          <w:rFonts w:ascii="Arial" w:hAnsi="Arial" w:cs="Arial"/>
        </w:rPr>
        <w:t xml:space="preserve">H., </w:t>
      </w:r>
      <w:r w:rsidRPr="00454540">
        <w:rPr>
          <w:rFonts w:ascii="Arial" w:hAnsi="Arial" w:cs="Arial"/>
        </w:rPr>
        <w:t xml:space="preserve">Carrellas, </w:t>
      </w:r>
      <w:r w:rsidR="001C2E52" w:rsidRPr="00454540">
        <w:rPr>
          <w:rFonts w:ascii="Arial" w:hAnsi="Arial" w:cs="Arial"/>
        </w:rPr>
        <w:t xml:space="preserve">N., </w:t>
      </w:r>
      <w:r w:rsidRPr="00454540">
        <w:rPr>
          <w:rFonts w:ascii="Arial" w:hAnsi="Arial" w:cs="Arial"/>
        </w:rPr>
        <w:t xml:space="preserve">Kelberman, </w:t>
      </w:r>
      <w:r w:rsidR="001C2E52" w:rsidRPr="00454540">
        <w:rPr>
          <w:rFonts w:ascii="Arial" w:hAnsi="Arial" w:cs="Arial"/>
        </w:rPr>
        <w:t xml:space="preserve">C., </w:t>
      </w:r>
      <w:r w:rsidRPr="00454540">
        <w:rPr>
          <w:rFonts w:ascii="Arial" w:hAnsi="Arial" w:cs="Arial"/>
        </w:rPr>
        <w:t xml:space="preserve">Biederman, </w:t>
      </w:r>
      <w:r w:rsidR="001C2E52" w:rsidRPr="00454540">
        <w:rPr>
          <w:rFonts w:ascii="Arial" w:hAnsi="Arial" w:cs="Arial"/>
        </w:rPr>
        <w:t xml:space="preserve">J., 2018.  </w:t>
      </w:r>
      <w:r w:rsidRPr="00454540">
        <w:rPr>
          <w:rFonts w:ascii="Arial" w:hAnsi="Arial" w:cs="Arial"/>
        </w:rPr>
        <w:t xml:space="preserve">Subsyndromal Manifestations of Depression in Children Predict the Development of </w:t>
      </w:r>
      <w:r w:rsidRPr="00454540">
        <w:rPr>
          <w:rFonts w:ascii="Arial" w:hAnsi="Arial" w:cs="Arial"/>
          <w:spacing w:val="2"/>
        </w:rPr>
        <w:t>Major</w:t>
      </w:r>
      <w:r w:rsidR="00F94588" w:rsidRPr="00454540">
        <w:rPr>
          <w:rFonts w:ascii="Arial" w:hAnsi="Arial" w:cs="Arial"/>
          <w:spacing w:val="2"/>
        </w:rPr>
        <w:t xml:space="preserve"> </w:t>
      </w:r>
      <w:r w:rsidRPr="00454540">
        <w:rPr>
          <w:rFonts w:ascii="Arial" w:hAnsi="Arial" w:cs="Arial"/>
        </w:rPr>
        <w:t>Depression, The</w:t>
      </w:r>
      <w:r w:rsidRPr="00454540">
        <w:rPr>
          <w:rFonts w:ascii="Arial" w:hAnsi="Arial" w:cs="Arial"/>
          <w:spacing w:val="-31"/>
        </w:rPr>
        <w:t xml:space="preserve"> </w:t>
      </w:r>
      <w:r w:rsidRPr="00454540">
        <w:rPr>
          <w:rFonts w:ascii="Arial" w:hAnsi="Arial" w:cs="Arial"/>
        </w:rPr>
        <w:t>Journal of Pediatrics 201</w:t>
      </w:r>
      <w:r w:rsidR="001C2E52" w:rsidRPr="00454540">
        <w:rPr>
          <w:rFonts w:ascii="Arial" w:hAnsi="Arial" w:cs="Arial"/>
        </w:rPr>
        <w:t>,</w:t>
      </w:r>
      <w:r w:rsidRPr="00454540">
        <w:rPr>
          <w:rFonts w:ascii="Arial" w:hAnsi="Arial" w:cs="Arial"/>
        </w:rPr>
        <w:t xml:space="preserve"> 252–258.e1.</w:t>
      </w:r>
      <w:r w:rsidRPr="00454540">
        <w:rPr>
          <w:rFonts w:ascii="Arial" w:hAnsi="Arial" w:cs="Arial"/>
          <w:spacing w:val="24"/>
        </w:rPr>
        <w:t xml:space="preserve"> </w:t>
      </w:r>
      <w:r w:rsidRPr="00454540">
        <w:rPr>
          <w:rFonts w:ascii="Arial" w:hAnsi="Arial" w:cs="Arial"/>
        </w:rPr>
        <w:t>doi:10.1016/j.jpeds.2018.05.049.</w:t>
      </w:r>
    </w:p>
    <w:p w14:paraId="5AE4752A" w14:textId="77777777" w:rsidR="001C2E52" w:rsidRPr="00454540" w:rsidRDefault="001C2E52" w:rsidP="00683126">
      <w:pPr>
        <w:ind w:left="537"/>
        <w:jc w:val="both"/>
        <w:rPr>
          <w:rFonts w:ascii="Arial" w:hAnsi="Arial" w:cs="Arial"/>
        </w:rPr>
      </w:pPr>
    </w:p>
    <w:p w14:paraId="51D927C1" w14:textId="7847EEF0" w:rsidR="00AE69B7" w:rsidRPr="00454540" w:rsidRDefault="001C2E52" w:rsidP="00683126">
      <w:pPr>
        <w:pStyle w:val="ListParagraph"/>
        <w:numPr>
          <w:ilvl w:val="1"/>
          <w:numId w:val="1"/>
        </w:numPr>
        <w:tabs>
          <w:tab w:val="left" w:pos="538"/>
        </w:tabs>
        <w:spacing w:before="0"/>
        <w:ind w:right="105"/>
        <w:jc w:val="both"/>
        <w:rPr>
          <w:rFonts w:ascii="Arial" w:hAnsi="Arial" w:cs="Arial"/>
        </w:rPr>
      </w:pPr>
      <w:r w:rsidRPr="00454540">
        <w:rPr>
          <w:rFonts w:ascii="Arial" w:hAnsi="Arial" w:cs="Arial"/>
        </w:rPr>
        <w:t xml:space="preserve">Estrada-Prat, X., Van Meter, A.R., Camprodon-Rosanas, E., Batlle-Vila, S., Goldstein, B.I., Birmaher B., 2019.  </w:t>
      </w:r>
      <w:r w:rsidR="001B4D10" w:rsidRPr="00454540">
        <w:rPr>
          <w:rFonts w:ascii="Arial" w:hAnsi="Arial" w:cs="Arial"/>
        </w:rPr>
        <w:t>Childhood</w:t>
      </w:r>
      <w:r w:rsidR="001B4D10" w:rsidRPr="00454540">
        <w:rPr>
          <w:rFonts w:ascii="Arial" w:hAnsi="Arial" w:cs="Arial"/>
          <w:spacing w:val="-5"/>
        </w:rPr>
        <w:t xml:space="preserve"> </w:t>
      </w:r>
      <w:r w:rsidR="001B4D10" w:rsidRPr="00454540">
        <w:rPr>
          <w:rFonts w:ascii="Arial" w:hAnsi="Arial" w:cs="Arial"/>
        </w:rPr>
        <w:t>factors</w:t>
      </w:r>
      <w:r w:rsidR="001B4D10" w:rsidRPr="00454540">
        <w:rPr>
          <w:rFonts w:ascii="Arial" w:hAnsi="Arial" w:cs="Arial"/>
          <w:spacing w:val="-3"/>
        </w:rPr>
        <w:t xml:space="preserve"> </w:t>
      </w:r>
      <w:r w:rsidR="001B4D10" w:rsidRPr="00454540">
        <w:rPr>
          <w:rFonts w:ascii="Arial" w:hAnsi="Arial" w:cs="Arial"/>
        </w:rPr>
        <w:t>associated</w:t>
      </w:r>
      <w:r w:rsidR="001B4D10" w:rsidRPr="00454540">
        <w:rPr>
          <w:rFonts w:ascii="Arial" w:hAnsi="Arial" w:cs="Arial"/>
          <w:spacing w:val="-4"/>
        </w:rPr>
        <w:t xml:space="preserve"> </w:t>
      </w:r>
      <w:r w:rsidR="001B4D10" w:rsidRPr="00454540">
        <w:rPr>
          <w:rFonts w:ascii="Arial" w:hAnsi="Arial" w:cs="Arial"/>
        </w:rPr>
        <w:t>with</w:t>
      </w:r>
      <w:r w:rsidR="001B4D10" w:rsidRPr="00454540">
        <w:rPr>
          <w:rFonts w:ascii="Arial" w:hAnsi="Arial" w:cs="Arial"/>
          <w:spacing w:val="-4"/>
        </w:rPr>
        <w:t xml:space="preserve"> </w:t>
      </w:r>
      <w:r w:rsidR="001B4D10" w:rsidRPr="00454540">
        <w:rPr>
          <w:rFonts w:ascii="Arial" w:hAnsi="Arial" w:cs="Arial"/>
        </w:rPr>
        <w:t>increased</w:t>
      </w:r>
      <w:r w:rsidR="001B4D10" w:rsidRPr="00454540">
        <w:rPr>
          <w:rFonts w:ascii="Arial" w:hAnsi="Arial" w:cs="Arial"/>
          <w:spacing w:val="-4"/>
        </w:rPr>
        <w:t xml:space="preserve"> </w:t>
      </w:r>
      <w:r w:rsidR="001B4D10" w:rsidRPr="00454540">
        <w:rPr>
          <w:rFonts w:ascii="Arial" w:hAnsi="Arial" w:cs="Arial"/>
        </w:rPr>
        <w:t>risk</w:t>
      </w:r>
      <w:r w:rsidR="001B4D10" w:rsidRPr="00454540">
        <w:rPr>
          <w:rFonts w:ascii="Arial" w:hAnsi="Arial" w:cs="Arial"/>
          <w:spacing w:val="-5"/>
        </w:rPr>
        <w:t xml:space="preserve"> </w:t>
      </w:r>
      <w:r w:rsidR="001B4D10" w:rsidRPr="00454540">
        <w:rPr>
          <w:rFonts w:ascii="Arial" w:hAnsi="Arial" w:cs="Arial"/>
        </w:rPr>
        <w:t>for</w:t>
      </w:r>
      <w:r w:rsidR="001B4D10" w:rsidRPr="00454540">
        <w:rPr>
          <w:rFonts w:ascii="Arial" w:hAnsi="Arial" w:cs="Arial"/>
          <w:spacing w:val="-3"/>
        </w:rPr>
        <w:t xml:space="preserve"> </w:t>
      </w:r>
      <w:r w:rsidR="001B4D10" w:rsidRPr="00454540">
        <w:rPr>
          <w:rFonts w:ascii="Arial" w:hAnsi="Arial" w:cs="Arial"/>
          <w:spacing w:val="2"/>
        </w:rPr>
        <w:t>mood</w:t>
      </w:r>
      <w:r w:rsidR="001B4D10" w:rsidRPr="00454540">
        <w:rPr>
          <w:rFonts w:ascii="Arial" w:hAnsi="Arial" w:cs="Arial"/>
          <w:spacing w:val="-4"/>
        </w:rPr>
        <w:t xml:space="preserve"> </w:t>
      </w:r>
      <w:r w:rsidR="001B4D10" w:rsidRPr="00454540">
        <w:rPr>
          <w:rFonts w:ascii="Arial" w:hAnsi="Arial" w:cs="Arial"/>
        </w:rPr>
        <w:t>episode</w:t>
      </w:r>
      <w:r w:rsidR="001B4D10" w:rsidRPr="00454540">
        <w:rPr>
          <w:rFonts w:ascii="Arial" w:hAnsi="Arial" w:cs="Arial"/>
          <w:spacing w:val="-4"/>
        </w:rPr>
        <w:t xml:space="preserve"> </w:t>
      </w:r>
      <w:r w:rsidR="001B4D10" w:rsidRPr="00454540">
        <w:rPr>
          <w:rFonts w:ascii="Arial" w:hAnsi="Arial" w:cs="Arial"/>
        </w:rPr>
        <w:t>recurrences</w:t>
      </w:r>
      <w:r w:rsidR="001B4D10" w:rsidRPr="00454540">
        <w:rPr>
          <w:rFonts w:ascii="Arial" w:hAnsi="Arial" w:cs="Arial"/>
          <w:spacing w:val="-4"/>
        </w:rPr>
        <w:t xml:space="preserve"> </w:t>
      </w:r>
      <w:r w:rsidR="001B4D10" w:rsidRPr="00454540">
        <w:rPr>
          <w:rFonts w:ascii="Arial" w:hAnsi="Arial" w:cs="Arial"/>
        </w:rPr>
        <w:t>in</w:t>
      </w:r>
      <w:r w:rsidR="001B4D10" w:rsidRPr="00454540">
        <w:rPr>
          <w:rFonts w:ascii="Arial" w:hAnsi="Arial" w:cs="Arial"/>
          <w:spacing w:val="-4"/>
        </w:rPr>
        <w:t xml:space="preserve"> </w:t>
      </w:r>
      <w:r w:rsidR="001B4D10" w:rsidRPr="00454540">
        <w:rPr>
          <w:rFonts w:ascii="Arial" w:hAnsi="Arial" w:cs="Arial"/>
        </w:rPr>
        <w:t>bipolar</w:t>
      </w:r>
      <w:r w:rsidR="001B4D10" w:rsidRPr="00454540">
        <w:rPr>
          <w:rFonts w:ascii="Arial" w:hAnsi="Arial" w:cs="Arial"/>
          <w:spacing w:val="-3"/>
        </w:rPr>
        <w:t xml:space="preserve"> </w:t>
      </w:r>
      <w:r w:rsidR="001B4D10" w:rsidRPr="00454540">
        <w:rPr>
          <w:rFonts w:ascii="Arial" w:hAnsi="Arial" w:cs="Arial"/>
        </w:rPr>
        <w:t>disorder—A systematic review, Bipolar Disorders 21</w:t>
      </w:r>
      <w:r w:rsidRPr="00454540">
        <w:rPr>
          <w:rFonts w:ascii="Arial" w:hAnsi="Arial" w:cs="Arial"/>
        </w:rPr>
        <w:t>,</w:t>
      </w:r>
      <w:r w:rsidR="001B4D10" w:rsidRPr="00454540">
        <w:rPr>
          <w:rFonts w:ascii="Arial" w:hAnsi="Arial" w:cs="Arial"/>
        </w:rPr>
        <w:t xml:space="preserve"> (6)</w:t>
      </w:r>
      <w:r w:rsidR="006527B3" w:rsidRPr="00454540">
        <w:rPr>
          <w:rFonts w:ascii="Arial" w:hAnsi="Arial" w:cs="Arial"/>
        </w:rPr>
        <w:t>,</w:t>
      </w:r>
      <w:r w:rsidR="001B4D10" w:rsidRPr="00454540">
        <w:rPr>
          <w:rFonts w:ascii="Arial" w:hAnsi="Arial" w:cs="Arial"/>
        </w:rPr>
        <w:t xml:space="preserve"> 483–502.</w:t>
      </w:r>
      <w:r w:rsidR="001B4D10" w:rsidRPr="00454540">
        <w:rPr>
          <w:rFonts w:ascii="Arial" w:hAnsi="Arial" w:cs="Arial"/>
          <w:spacing w:val="2"/>
        </w:rPr>
        <w:t xml:space="preserve"> </w:t>
      </w:r>
      <w:r w:rsidR="001B4D10" w:rsidRPr="00454540">
        <w:rPr>
          <w:rFonts w:ascii="Arial" w:hAnsi="Arial" w:cs="Arial"/>
        </w:rPr>
        <w:t>doi:10.1111/bdi.12785.</w:t>
      </w:r>
    </w:p>
    <w:p w14:paraId="2624A2DA" w14:textId="19561151" w:rsidR="001C2E52" w:rsidRPr="00454540" w:rsidRDefault="001C2E52" w:rsidP="00683126">
      <w:pPr>
        <w:jc w:val="both"/>
        <w:rPr>
          <w:rFonts w:ascii="Arial" w:hAnsi="Arial" w:cs="Arial"/>
        </w:rPr>
      </w:pPr>
    </w:p>
    <w:p w14:paraId="5A231B1B" w14:textId="3A7E9E88" w:rsidR="00AE69B7" w:rsidRPr="00454540" w:rsidRDefault="001C2E52" w:rsidP="00683126">
      <w:pPr>
        <w:pStyle w:val="ListParagraph"/>
        <w:numPr>
          <w:ilvl w:val="1"/>
          <w:numId w:val="1"/>
        </w:numPr>
        <w:tabs>
          <w:tab w:val="left" w:pos="538"/>
        </w:tabs>
        <w:spacing w:before="0"/>
        <w:ind w:right="108"/>
        <w:jc w:val="both"/>
        <w:rPr>
          <w:rFonts w:ascii="Arial" w:hAnsi="Arial" w:cs="Arial"/>
        </w:rPr>
      </w:pPr>
      <w:r w:rsidRPr="00454540">
        <w:rPr>
          <w:rFonts w:ascii="Arial" w:hAnsi="Arial" w:cs="Arial"/>
        </w:rPr>
        <w:t xml:space="preserve">Groenman, A.P., Janssen, T.W.P., Oosterlaan J., 2017. </w:t>
      </w:r>
      <w:r w:rsidR="001B4D10" w:rsidRPr="00454540">
        <w:rPr>
          <w:rFonts w:ascii="Arial" w:hAnsi="Arial" w:cs="Arial"/>
        </w:rPr>
        <w:t xml:space="preserve">Childhood Psychiatric Disorders as Risk </w:t>
      </w:r>
      <w:r w:rsidR="001B4D10" w:rsidRPr="00454540">
        <w:rPr>
          <w:rFonts w:ascii="Arial" w:hAnsi="Arial" w:cs="Arial"/>
          <w:spacing w:val="-4"/>
        </w:rPr>
        <w:t xml:space="preserve">Factor </w:t>
      </w:r>
      <w:r w:rsidR="001B4D10" w:rsidRPr="00454540">
        <w:rPr>
          <w:rFonts w:ascii="Arial" w:hAnsi="Arial" w:cs="Arial"/>
        </w:rPr>
        <w:t>for Subsequent Su</w:t>
      </w:r>
      <w:r w:rsidRPr="00454540">
        <w:rPr>
          <w:rFonts w:ascii="Arial" w:hAnsi="Arial" w:cs="Arial"/>
        </w:rPr>
        <w:t>bstance Abuse: A Meta-Analysis</w:t>
      </w:r>
      <w:r w:rsidR="001B4D10" w:rsidRPr="00454540">
        <w:rPr>
          <w:rFonts w:ascii="Arial" w:hAnsi="Arial" w:cs="Arial"/>
        </w:rPr>
        <w:t>.</w:t>
      </w:r>
      <w:r w:rsidRPr="00454540">
        <w:rPr>
          <w:rFonts w:ascii="Arial" w:hAnsi="Arial" w:cs="Arial"/>
          <w:spacing w:val="40"/>
        </w:rPr>
        <w:t xml:space="preserve"> </w:t>
      </w:r>
      <w:r w:rsidR="001B4D10" w:rsidRPr="00454540">
        <w:rPr>
          <w:rFonts w:ascii="Arial" w:hAnsi="Arial" w:cs="Arial"/>
        </w:rPr>
        <w:t>doi:10.1016/j.jaac.2017.05.004.</w:t>
      </w:r>
    </w:p>
    <w:p w14:paraId="40D88195" w14:textId="43CFE376" w:rsidR="001C2E52" w:rsidRPr="00454540" w:rsidRDefault="001C2E52" w:rsidP="00683126">
      <w:pPr>
        <w:jc w:val="both"/>
        <w:rPr>
          <w:rFonts w:ascii="Arial" w:hAnsi="Arial" w:cs="Arial"/>
        </w:rPr>
      </w:pPr>
    </w:p>
    <w:p w14:paraId="49754294" w14:textId="7EF7922E" w:rsidR="00AE69B7" w:rsidRPr="00454540" w:rsidRDefault="001C2E52" w:rsidP="00683126">
      <w:pPr>
        <w:pStyle w:val="ListParagraph"/>
        <w:numPr>
          <w:ilvl w:val="1"/>
          <w:numId w:val="1"/>
        </w:numPr>
        <w:tabs>
          <w:tab w:val="left" w:pos="538"/>
        </w:tabs>
        <w:spacing w:before="0"/>
        <w:ind w:right="106"/>
        <w:jc w:val="both"/>
        <w:rPr>
          <w:rFonts w:ascii="Arial" w:hAnsi="Arial" w:cs="Arial"/>
        </w:rPr>
      </w:pPr>
      <w:r w:rsidRPr="00454540">
        <w:rPr>
          <w:rFonts w:ascii="Arial" w:hAnsi="Arial" w:cs="Arial"/>
        </w:rPr>
        <w:t xml:space="preserve">Wilson, S., Vaidyanathan, U., Miller, M.B., McGue, M., Iacono, W.G., 2014. </w:t>
      </w:r>
      <w:r w:rsidR="001B4D10" w:rsidRPr="00454540">
        <w:rPr>
          <w:rFonts w:ascii="Arial" w:hAnsi="Arial" w:cs="Arial"/>
        </w:rPr>
        <w:t>Premorbid risk factors for major depressive disorder: Are they associated with ear</w:t>
      </w:r>
      <w:r w:rsidRPr="00454540">
        <w:rPr>
          <w:rFonts w:ascii="Arial" w:hAnsi="Arial" w:cs="Arial"/>
        </w:rPr>
        <w:t>ly onset and recurrent course?</w:t>
      </w:r>
      <w:r w:rsidR="001B4D10" w:rsidRPr="00454540">
        <w:rPr>
          <w:rFonts w:ascii="Arial" w:hAnsi="Arial" w:cs="Arial"/>
        </w:rPr>
        <w:t xml:space="preserve"> doi:10.1017/s0954579414001151.</w:t>
      </w:r>
    </w:p>
    <w:p w14:paraId="6E03F421" w14:textId="77777777" w:rsidR="001C2E52" w:rsidRPr="00454540" w:rsidRDefault="001C2E52" w:rsidP="00683126">
      <w:pPr>
        <w:ind w:left="537"/>
        <w:jc w:val="both"/>
        <w:rPr>
          <w:rFonts w:ascii="Arial" w:hAnsi="Arial" w:cs="Arial"/>
        </w:rPr>
      </w:pPr>
    </w:p>
    <w:p w14:paraId="25FA7142" w14:textId="4AC674D2" w:rsidR="00AE69B7" w:rsidRPr="00454540" w:rsidRDefault="001C2E52" w:rsidP="00683126">
      <w:pPr>
        <w:pStyle w:val="ListParagraph"/>
        <w:numPr>
          <w:ilvl w:val="1"/>
          <w:numId w:val="1"/>
        </w:numPr>
        <w:tabs>
          <w:tab w:val="left" w:pos="538"/>
        </w:tabs>
        <w:spacing w:before="0"/>
        <w:ind w:right="107"/>
        <w:jc w:val="both"/>
        <w:rPr>
          <w:rFonts w:ascii="Arial" w:hAnsi="Arial" w:cs="Arial"/>
        </w:rPr>
      </w:pPr>
      <w:r w:rsidRPr="00454540">
        <w:rPr>
          <w:rFonts w:ascii="Arial" w:hAnsi="Arial" w:cs="Arial"/>
        </w:rPr>
        <w:t>Caspersen</w:t>
      </w:r>
      <w:r w:rsidR="006527B3" w:rsidRPr="00454540">
        <w:rPr>
          <w:rFonts w:ascii="Arial" w:hAnsi="Arial" w:cs="Arial"/>
        </w:rPr>
        <w:t>,</w:t>
      </w:r>
      <w:r w:rsidRPr="00454540">
        <w:rPr>
          <w:rFonts w:ascii="Arial" w:hAnsi="Arial" w:cs="Arial"/>
        </w:rPr>
        <w:t xml:space="preserve"> C</w:t>
      </w:r>
      <w:r w:rsidR="006527B3" w:rsidRPr="00454540">
        <w:rPr>
          <w:rFonts w:ascii="Arial" w:hAnsi="Arial" w:cs="Arial"/>
        </w:rPr>
        <w:t>.</w:t>
      </w:r>
      <w:r w:rsidRPr="00454540">
        <w:rPr>
          <w:rFonts w:ascii="Arial" w:hAnsi="Arial" w:cs="Arial"/>
        </w:rPr>
        <w:t>J</w:t>
      </w:r>
      <w:r w:rsidR="006527B3" w:rsidRPr="00454540">
        <w:rPr>
          <w:rFonts w:ascii="Arial" w:hAnsi="Arial" w:cs="Arial"/>
        </w:rPr>
        <w:t>.</w:t>
      </w:r>
      <w:r w:rsidRPr="00454540">
        <w:rPr>
          <w:rFonts w:ascii="Arial" w:hAnsi="Arial" w:cs="Arial"/>
        </w:rPr>
        <w:t>, Powell</w:t>
      </w:r>
      <w:r w:rsidR="006527B3" w:rsidRPr="00454540">
        <w:rPr>
          <w:rFonts w:ascii="Arial" w:hAnsi="Arial" w:cs="Arial"/>
        </w:rPr>
        <w:t>,</w:t>
      </w:r>
      <w:r w:rsidRPr="00454540">
        <w:rPr>
          <w:rFonts w:ascii="Arial" w:hAnsi="Arial" w:cs="Arial"/>
        </w:rPr>
        <w:t xml:space="preserve"> K</w:t>
      </w:r>
      <w:r w:rsidR="006527B3" w:rsidRPr="00454540">
        <w:rPr>
          <w:rFonts w:ascii="Arial" w:hAnsi="Arial" w:cs="Arial"/>
        </w:rPr>
        <w:t>.</w:t>
      </w:r>
      <w:r w:rsidRPr="00454540">
        <w:rPr>
          <w:rFonts w:ascii="Arial" w:hAnsi="Arial" w:cs="Arial"/>
        </w:rPr>
        <w:t>E</w:t>
      </w:r>
      <w:r w:rsidR="006527B3" w:rsidRPr="00454540">
        <w:rPr>
          <w:rFonts w:ascii="Arial" w:hAnsi="Arial" w:cs="Arial"/>
        </w:rPr>
        <w:t>.</w:t>
      </w:r>
      <w:r w:rsidRPr="00454540">
        <w:rPr>
          <w:rFonts w:ascii="Arial" w:hAnsi="Arial" w:cs="Arial"/>
        </w:rPr>
        <w:t>, Christenson</w:t>
      </w:r>
      <w:r w:rsidR="006527B3" w:rsidRPr="00454540">
        <w:rPr>
          <w:rFonts w:ascii="Arial" w:hAnsi="Arial" w:cs="Arial"/>
        </w:rPr>
        <w:t>,</w:t>
      </w:r>
      <w:r w:rsidRPr="00454540">
        <w:rPr>
          <w:rFonts w:ascii="Arial" w:hAnsi="Arial" w:cs="Arial"/>
        </w:rPr>
        <w:t xml:space="preserve"> G</w:t>
      </w:r>
      <w:r w:rsidR="006527B3" w:rsidRPr="00454540">
        <w:rPr>
          <w:rFonts w:ascii="Arial" w:hAnsi="Arial" w:cs="Arial"/>
        </w:rPr>
        <w:t>.</w:t>
      </w:r>
      <w:r w:rsidRPr="00454540">
        <w:rPr>
          <w:rFonts w:ascii="Arial" w:hAnsi="Arial" w:cs="Arial"/>
        </w:rPr>
        <w:t>M., 1985.</w:t>
      </w:r>
      <w:r w:rsidRPr="00454540">
        <w:rPr>
          <w:rFonts w:ascii="Arial" w:hAnsi="Arial" w:cs="Arial"/>
          <w:spacing w:val="-23"/>
        </w:rPr>
        <w:t xml:space="preserve"> </w:t>
      </w:r>
      <w:r w:rsidR="001B4D10" w:rsidRPr="00454540">
        <w:rPr>
          <w:rFonts w:ascii="Arial" w:hAnsi="Arial" w:cs="Arial"/>
        </w:rPr>
        <w:t xml:space="preserve">Christenson, Physical </w:t>
      </w:r>
      <w:r w:rsidR="001B4D10" w:rsidRPr="00454540">
        <w:rPr>
          <w:rFonts w:ascii="Arial" w:hAnsi="Arial" w:cs="Arial"/>
          <w:spacing w:val="-4"/>
        </w:rPr>
        <w:t xml:space="preserve">activity, </w:t>
      </w:r>
      <w:r w:rsidR="001B4D10" w:rsidRPr="00454540">
        <w:rPr>
          <w:rFonts w:ascii="Arial" w:hAnsi="Arial" w:cs="Arial"/>
        </w:rPr>
        <w:t>exercise,</w:t>
      </w:r>
      <w:r w:rsidR="00F94588" w:rsidRPr="00454540">
        <w:rPr>
          <w:rFonts w:ascii="Arial" w:hAnsi="Arial" w:cs="Arial"/>
        </w:rPr>
        <w:t xml:space="preserve"> </w:t>
      </w:r>
      <w:r w:rsidR="001B4D10" w:rsidRPr="00454540">
        <w:rPr>
          <w:rFonts w:ascii="Arial" w:hAnsi="Arial" w:cs="Arial"/>
        </w:rPr>
        <w:t>and physical fitness: definitions and distinctions for health-related research, Public Health Rep 100</w:t>
      </w:r>
      <w:r w:rsidR="006527B3" w:rsidRPr="00454540">
        <w:rPr>
          <w:rFonts w:ascii="Arial" w:hAnsi="Arial" w:cs="Arial"/>
        </w:rPr>
        <w:t>,</w:t>
      </w:r>
      <w:r w:rsidR="001B4D10" w:rsidRPr="00454540">
        <w:rPr>
          <w:rFonts w:ascii="Arial" w:hAnsi="Arial" w:cs="Arial"/>
        </w:rPr>
        <w:t xml:space="preserve"> (2)</w:t>
      </w:r>
      <w:r w:rsidR="006527B3" w:rsidRPr="00454540">
        <w:rPr>
          <w:rFonts w:ascii="Arial" w:hAnsi="Arial" w:cs="Arial"/>
        </w:rPr>
        <w:t>,</w:t>
      </w:r>
      <w:r w:rsidR="001B4D10" w:rsidRPr="00454540">
        <w:rPr>
          <w:rFonts w:ascii="Arial" w:hAnsi="Arial" w:cs="Arial"/>
        </w:rPr>
        <w:t xml:space="preserve"> 126–131.</w:t>
      </w:r>
    </w:p>
    <w:p w14:paraId="35084E8D" w14:textId="0AF6A2F6" w:rsidR="006527B3" w:rsidRPr="00454540" w:rsidRDefault="006527B3" w:rsidP="00683126">
      <w:pPr>
        <w:tabs>
          <w:tab w:val="left" w:pos="538"/>
        </w:tabs>
        <w:ind w:right="107"/>
        <w:jc w:val="both"/>
        <w:rPr>
          <w:rFonts w:ascii="Arial" w:hAnsi="Arial" w:cs="Arial"/>
        </w:rPr>
      </w:pPr>
    </w:p>
    <w:p w14:paraId="13D7C593" w14:textId="46BF2103" w:rsidR="00AE69B7" w:rsidRPr="00454540" w:rsidRDefault="00F758FE" w:rsidP="00683126">
      <w:pPr>
        <w:pStyle w:val="ListParagraph"/>
        <w:numPr>
          <w:ilvl w:val="1"/>
          <w:numId w:val="1"/>
        </w:numPr>
        <w:tabs>
          <w:tab w:val="left" w:pos="538"/>
        </w:tabs>
        <w:spacing w:before="0"/>
        <w:ind w:right="108"/>
        <w:jc w:val="both"/>
        <w:rPr>
          <w:rFonts w:ascii="Arial" w:hAnsi="Arial" w:cs="Arial"/>
        </w:rPr>
      </w:pPr>
      <w:r w:rsidRPr="00454540">
        <w:rPr>
          <w:rFonts w:ascii="Arial" w:hAnsi="Arial" w:cs="Arial"/>
          <w:shd w:val="clear" w:color="auto" w:fill="FFFFFF"/>
        </w:rPr>
        <w:t>Schuch, F., Vancampfort, D., Firth, J., Rosenba</w:t>
      </w:r>
      <w:bookmarkStart w:id="1" w:name="bau0035"/>
      <w:r w:rsidRPr="00454540">
        <w:rPr>
          <w:rFonts w:ascii="Arial" w:hAnsi="Arial" w:cs="Arial"/>
          <w:shd w:val="clear" w:color="auto" w:fill="FFFFFF"/>
        </w:rPr>
        <w:t xml:space="preserve">um, S., Ward, P., Reichert, T., </w:t>
      </w:r>
      <w:hyperlink r:id="rId8" w:anchor="!" w:history="1">
        <w:r w:rsidRPr="00454540">
          <w:rPr>
            <w:rStyle w:val="text"/>
            <w:rFonts w:ascii="Arial" w:hAnsi="Arial" w:cs="Arial"/>
          </w:rPr>
          <w:t>Bagatini</w:t>
        </w:r>
      </w:hyperlink>
      <w:bookmarkStart w:id="2" w:name="bau0040"/>
      <w:bookmarkEnd w:id="1"/>
      <w:r w:rsidRPr="00454540">
        <w:rPr>
          <w:rFonts w:ascii="Arial" w:hAnsi="Arial" w:cs="Arial"/>
        </w:rPr>
        <w:t xml:space="preserve">, N.C., </w:t>
      </w:r>
      <w:hyperlink r:id="rId9" w:anchor="!" w:history="1">
        <w:r w:rsidRPr="00454540">
          <w:rPr>
            <w:rStyle w:val="text"/>
            <w:rFonts w:ascii="Arial" w:hAnsi="Arial" w:cs="Arial"/>
          </w:rPr>
          <w:t>Bgeginski</w:t>
        </w:r>
      </w:hyperlink>
      <w:bookmarkEnd w:id="2"/>
      <w:r w:rsidRPr="00454540">
        <w:rPr>
          <w:rFonts w:ascii="Arial" w:hAnsi="Arial" w:cs="Arial"/>
        </w:rPr>
        <w:t xml:space="preserve">, R., </w:t>
      </w:r>
      <w:r w:rsidRPr="00454540">
        <w:rPr>
          <w:rFonts w:ascii="Arial" w:hAnsi="Arial" w:cs="Arial"/>
          <w:shd w:val="clear" w:color="auto" w:fill="FFFFFF"/>
        </w:rPr>
        <w:t xml:space="preserve">Stubbs, B., 2017. </w:t>
      </w:r>
      <w:r w:rsidR="001B4D10" w:rsidRPr="00454540">
        <w:rPr>
          <w:rFonts w:ascii="Arial" w:hAnsi="Arial" w:cs="Arial"/>
        </w:rPr>
        <w:t xml:space="preserve">Physical activity and sedentary behavior in people with </w:t>
      </w:r>
      <w:r w:rsidR="001B4D10" w:rsidRPr="00454540">
        <w:rPr>
          <w:rFonts w:ascii="Arial" w:hAnsi="Arial" w:cs="Arial"/>
          <w:spacing w:val="2"/>
        </w:rPr>
        <w:t xml:space="preserve">major </w:t>
      </w:r>
      <w:r w:rsidR="001B4D10" w:rsidRPr="00454540">
        <w:rPr>
          <w:rFonts w:ascii="Arial" w:hAnsi="Arial" w:cs="Arial"/>
        </w:rPr>
        <w:t>depressive disorder: a systematic review and meta-analysis, Journal of affective disorders 210</w:t>
      </w:r>
      <w:r w:rsidR="006527B3" w:rsidRPr="00454540">
        <w:rPr>
          <w:rFonts w:ascii="Arial" w:hAnsi="Arial" w:cs="Arial"/>
        </w:rPr>
        <w:t>,</w:t>
      </w:r>
      <w:r w:rsidR="001B4D10" w:rsidRPr="00454540">
        <w:rPr>
          <w:rFonts w:ascii="Arial" w:hAnsi="Arial" w:cs="Arial"/>
        </w:rPr>
        <w:t xml:space="preserve"> 139–150.</w:t>
      </w:r>
    </w:p>
    <w:p w14:paraId="2A088DBC" w14:textId="744A996B" w:rsidR="006527B3" w:rsidRPr="00454540" w:rsidRDefault="006527B3" w:rsidP="00683126">
      <w:pPr>
        <w:tabs>
          <w:tab w:val="left" w:pos="538"/>
        </w:tabs>
        <w:ind w:right="108"/>
        <w:jc w:val="both"/>
        <w:rPr>
          <w:rFonts w:ascii="Arial" w:hAnsi="Arial" w:cs="Arial"/>
        </w:rPr>
      </w:pPr>
    </w:p>
    <w:p w14:paraId="57C34EA6" w14:textId="22763989" w:rsidR="00AE69B7" w:rsidRPr="00454540" w:rsidRDefault="00F758FE" w:rsidP="00683126">
      <w:pPr>
        <w:pStyle w:val="ListParagraph"/>
        <w:numPr>
          <w:ilvl w:val="1"/>
          <w:numId w:val="1"/>
        </w:numPr>
        <w:tabs>
          <w:tab w:val="left" w:pos="538"/>
        </w:tabs>
        <w:spacing w:before="0"/>
        <w:ind w:right="105"/>
        <w:jc w:val="both"/>
        <w:rPr>
          <w:rFonts w:ascii="Arial" w:hAnsi="Arial" w:cs="Arial"/>
        </w:rPr>
      </w:pPr>
      <w:r w:rsidRPr="00454540">
        <w:rPr>
          <w:rFonts w:ascii="Arial" w:hAnsi="Arial" w:cs="Arial"/>
          <w:shd w:val="clear" w:color="auto" w:fill="FFFFFF"/>
        </w:rPr>
        <w:t xml:space="preserve">Vancampfort, D., Firth, J., Schuch, F. B., Rosenbaum, S., Mugisha, J., Hallgren, M., </w:t>
      </w:r>
      <w:r w:rsidR="000401D6" w:rsidRPr="00454540">
        <w:rPr>
          <w:rFonts w:ascii="Arial" w:hAnsi="Arial" w:cs="Arial"/>
          <w:shd w:val="clear" w:color="auto" w:fill="FFFFFF"/>
        </w:rPr>
        <w:t>Probst, M., Ward, P. B., Gaughran, F., Hert, M., Carvalho, A.</w:t>
      </w:r>
      <w:r w:rsidRPr="00454540">
        <w:rPr>
          <w:rFonts w:ascii="Arial" w:hAnsi="Arial" w:cs="Arial"/>
          <w:shd w:val="clear" w:color="auto" w:fill="FFFFFF"/>
        </w:rPr>
        <w:t>F.</w:t>
      </w:r>
      <w:r w:rsidR="000401D6" w:rsidRPr="00454540">
        <w:rPr>
          <w:rFonts w:ascii="Arial" w:hAnsi="Arial" w:cs="Arial"/>
          <w:shd w:val="clear" w:color="auto" w:fill="FFFFFF"/>
        </w:rPr>
        <w:t>,</w:t>
      </w:r>
      <w:r w:rsidRPr="00454540">
        <w:rPr>
          <w:rFonts w:ascii="Arial" w:hAnsi="Arial" w:cs="Arial"/>
          <w:shd w:val="clear" w:color="auto" w:fill="FFFFFF"/>
        </w:rPr>
        <w:t xml:space="preserve"> 2017.</w:t>
      </w:r>
      <w:r w:rsidR="006527B3" w:rsidRPr="00454540">
        <w:rPr>
          <w:rFonts w:ascii="Arial" w:hAnsi="Arial" w:cs="Arial"/>
          <w:spacing w:val="4"/>
        </w:rPr>
        <w:t xml:space="preserve"> </w:t>
      </w:r>
      <w:r w:rsidR="001B4D10" w:rsidRPr="00454540">
        <w:rPr>
          <w:rFonts w:ascii="Arial" w:hAnsi="Arial" w:cs="Arial"/>
        </w:rPr>
        <w:t>Sedentary behavior and phy</w:t>
      </w:r>
      <w:r w:rsidR="006527B3" w:rsidRPr="00454540">
        <w:rPr>
          <w:rFonts w:ascii="Arial" w:hAnsi="Arial" w:cs="Arial"/>
        </w:rPr>
        <w:t>sical activity levels in people</w:t>
      </w:r>
      <w:r w:rsidR="001B4D10" w:rsidRPr="00454540">
        <w:rPr>
          <w:rFonts w:ascii="Arial" w:hAnsi="Arial" w:cs="Arial"/>
        </w:rPr>
        <w:t xml:space="preserve"> with schizophrenia, bipolar disorder and </w:t>
      </w:r>
      <w:r w:rsidR="001B4D10" w:rsidRPr="00454540">
        <w:rPr>
          <w:rFonts w:ascii="Arial" w:hAnsi="Arial" w:cs="Arial"/>
          <w:spacing w:val="2"/>
        </w:rPr>
        <w:t xml:space="preserve">major </w:t>
      </w:r>
      <w:r w:rsidR="001B4D10" w:rsidRPr="00454540">
        <w:rPr>
          <w:rFonts w:ascii="Arial" w:hAnsi="Arial" w:cs="Arial"/>
        </w:rPr>
        <w:t xml:space="preserve">depressive disorder: a global systematic review and meta-analysis, </w:t>
      </w:r>
      <w:r w:rsidR="001B4D10" w:rsidRPr="00454540">
        <w:rPr>
          <w:rFonts w:ascii="Arial" w:hAnsi="Arial" w:cs="Arial"/>
          <w:spacing w:val="-4"/>
        </w:rPr>
        <w:t xml:space="preserve">World </w:t>
      </w:r>
      <w:r w:rsidR="001B4D10" w:rsidRPr="00454540">
        <w:rPr>
          <w:rFonts w:ascii="Arial" w:hAnsi="Arial" w:cs="Arial"/>
        </w:rPr>
        <w:t>Psychiatry 16</w:t>
      </w:r>
      <w:r w:rsidR="006527B3" w:rsidRPr="00454540">
        <w:rPr>
          <w:rFonts w:ascii="Arial" w:hAnsi="Arial" w:cs="Arial"/>
        </w:rPr>
        <w:t>,</w:t>
      </w:r>
      <w:r w:rsidR="001B4D10" w:rsidRPr="00454540">
        <w:rPr>
          <w:rFonts w:ascii="Arial" w:hAnsi="Arial" w:cs="Arial"/>
        </w:rPr>
        <w:t xml:space="preserve"> (3)</w:t>
      </w:r>
      <w:r w:rsidR="006527B3" w:rsidRPr="00454540">
        <w:rPr>
          <w:rFonts w:ascii="Arial" w:hAnsi="Arial" w:cs="Arial"/>
        </w:rPr>
        <w:t>,</w:t>
      </w:r>
      <w:r w:rsidR="001B4D10" w:rsidRPr="00454540">
        <w:rPr>
          <w:rFonts w:ascii="Arial" w:hAnsi="Arial" w:cs="Arial"/>
        </w:rPr>
        <w:t xml:space="preserve"> 308–315.</w:t>
      </w:r>
    </w:p>
    <w:p w14:paraId="627164E0" w14:textId="2411394C" w:rsidR="006527B3" w:rsidRPr="00454540" w:rsidRDefault="006527B3" w:rsidP="00683126">
      <w:pPr>
        <w:tabs>
          <w:tab w:val="left" w:pos="538"/>
        </w:tabs>
        <w:ind w:right="105"/>
        <w:jc w:val="both"/>
        <w:rPr>
          <w:rFonts w:ascii="Arial" w:hAnsi="Arial" w:cs="Arial"/>
        </w:rPr>
      </w:pPr>
    </w:p>
    <w:p w14:paraId="593390A2" w14:textId="7791BA81" w:rsidR="000401D6" w:rsidRPr="00454540" w:rsidRDefault="000401D6" w:rsidP="00683126">
      <w:pPr>
        <w:pStyle w:val="ListParagraph"/>
        <w:numPr>
          <w:ilvl w:val="1"/>
          <w:numId w:val="1"/>
        </w:numPr>
        <w:tabs>
          <w:tab w:val="left" w:pos="537"/>
        </w:tabs>
        <w:spacing w:before="0"/>
        <w:ind w:right="108" w:hanging="427"/>
        <w:jc w:val="both"/>
        <w:rPr>
          <w:rFonts w:ascii="Arial" w:hAnsi="Arial" w:cs="Arial"/>
        </w:rPr>
      </w:pPr>
      <w:r w:rsidRPr="00454540">
        <w:rPr>
          <w:rFonts w:ascii="Arial" w:hAnsi="Arial" w:cs="Arial"/>
          <w:shd w:val="clear" w:color="auto" w:fill="FFFFFF"/>
        </w:rPr>
        <w:t>Schuch, F.B., Vancampfort, D., Firth, J., Rosenbaum, S., Ward, P.B., Silva, E.S., Hallgren, M., Leon, A.P., Dunn, A.L., Deslandes, A.C., Fleck, M.P.</w:t>
      </w:r>
      <w:r w:rsidRPr="00454540">
        <w:rPr>
          <w:rFonts w:ascii="Arial" w:hAnsi="Arial" w:cs="Arial"/>
        </w:rPr>
        <w:t xml:space="preserve">, Carvalho, A.F., Stubbs, B., </w:t>
      </w:r>
      <w:r w:rsidR="006527B3" w:rsidRPr="00454540">
        <w:rPr>
          <w:rFonts w:ascii="Arial" w:hAnsi="Arial" w:cs="Arial"/>
        </w:rPr>
        <w:t xml:space="preserve">2018. </w:t>
      </w:r>
      <w:r w:rsidR="001B4D10" w:rsidRPr="00454540">
        <w:rPr>
          <w:rFonts w:ascii="Arial" w:hAnsi="Arial" w:cs="Arial"/>
        </w:rPr>
        <w:t>Physical Activity and Inciden</w:t>
      </w:r>
      <w:r w:rsidRPr="00454540">
        <w:rPr>
          <w:rFonts w:ascii="Arial" w:hAnsi="Arial" w:cs="Arial"/>
        </w:rPr>
        <w:t xml:space="preserve">t Depression:  A Meta-Analysis </w:t>
      </w:r>
      <w:r w:rsidR="001B4D10" w:rsidRPr="00454540">
        <w:rPr>
          <w:rFonts w:ascii="Arial" w:hAnsi="Arial" w:cs="Arial"/>
        </w:rPr>
        <w:t>of</w:t>
      </w:r>
      <w:r w:rsidR="001B4D10" w:rsidRPr="00454540">
        <w:rPr>
          <w:rFonts w:ascii="Arial" w:hAnsi="Arial" w:cs="Arial"/>
          <w:spacing w:val="14"/>
        </w:rPr>
        <w:t xml:space="preserve"> </w:t>
      </w:r>
      <w:r w:rsidR="001B4D10" w:rsidRPr="00454540">
        <w:rPr>
          <w:rFonts w:ascii="Arial" w:hAnsi="Arial" w:cs="Arial"/>
        </w:rPr>
        <w:t>Prospective</w:t>
      </w:r>
      <w:r w:rsidR="001B4D10" w:rsidRPr="00454540">
        <w:rPr>
          <w:rFonts w:ascii="Arial" w:hAnsi="Arial" w:cs="Arial"/>
          <w:spacing w:val="14"/>
        </w:rPr>
        <w:t xml:space="preserve"> </w:t>
      </w:r>
      <w:r w:rsidR="001B4D10" w:rsidRPr="00454540">
        <w:rPr>
          <w:rFonts w:ascii="Arial" w:hAnsi="Arial" w:cs="Arial"/>
        </w:rPr>
        <w:t>Cohort</w:t>
      </w:r>
      <w:r w:rsidR="001B4D10" w:rsidRPr="00454540">
        <w:rPr>
          <w:rFonts w:ascii="Arial" w:hAnsi="Arial" w:cs="Arial"/>
          <w:spacing w:val="15"/>
        </w:rPr>
        <w:t xml:space="preserve"> </w:t>
      </w:r>
      <w:r w:rsidR="001B4D10" w:rsidRPr="00454540">
        <w:rPr>
          <w:rFonts w:ascii="Arial" w:hAnsi="Arial" w:cs="Arial"/>
        </w:rPr>
        <w:t>Studies,</w:t>
      </w:r>
      <w:r w:rsidR="001B4D10" w:rsidRPr="00454540">
        <w:rPr>
          <w:rFonts w:ascii="Arial" w:hAnsi="Arial" w:cs="Arial"/>
          <w:spacing w:val="14"/>
        </w:rPr>
        <w:t xml:space="preserve"> </w:t>
      </w:r>
      <w:r w:rsidR="001B4D10" w:rsidRPr="00454540">
        <w:rPr>
          <w:rFonts w:ascii="Arial" w:hAnsi="Arial" w:cs="Arial"/>
        </w:rPr>
        <w:t>Am</w:t>
      </w:r>
      <w:r w:rsidR="001B4D10" w:rsidRPr="00454540">
        <w:rPr>
          <w:rFonts w:ascii="Arial" w:hAnsi="Arial" w:cs="Arial"/>
          <w:spacing w:val="15"/>
        </w:rPr>
        <w:t xml:space="preserve"> </w:t>
      </w:r>
      <w:r w:rsidR="001B4D10" w:rsidRPr="00454540">
        <w:rPr>
          <w:rFonts w:ascii="Arial" w:hAnsi="Arial" w:cs="Arial"/>
        </w:rPr>
        <w:t>J</w:t>
      </w:r>
      <w:r w:rsidR="001B4D10" w:rsidRPr="00454540">
        <w:rPr>
          <w:rFonts w:ascii="Arial" w:hAnsi="Arial" w:cs="Arial"/>
          <w:spacing w:val="14"/>
        </w:rPr>
        <w:t xml:space="preserve"> </w:t>
      </w:r>
      <w:r w:rsidR="001B4D10" w:rsidRPr="00454540">
        <w:rPr>
          <w:rFonts w:ascii="Arial" w:hAnsi="Arial" w:cs="Arial"/>
        </w:rPr>
        <w:t>Psychiatry</w:t>
      </w:r>
      <w:r w:rsidR="001B4D10" w:rsidRPr="00454540">
        <w:rPr>
          <w:rFonts w:ascii="Arial" w:hAnsi="Arial" w:cs="Arial"/>
          <w:spacing w:val="15"/>
        </w:rPr>
        <w:t xml:space="preserve"> </w:t>
      </w:r>
      <w:r w:rsidR="001B4D10" w:rsidRPr="00454540">
        <w:rPr>
          <w:rFonts w:ascii="Arial" w:hAnsi="Arial" w:cs="Arial"/>
        </w:rPr>
        <w:t>175</w:t>
      </w:r>
      <w:r w:rsidR="006527B3" w:rsidRPr="00454540">
        <w:rPr>
          <w:rFonts w:ascii="Arial" w:hAnsi="Arial" w:cs="Arial"/>
        </w:rPr>
        <w:t>,</w:t>
      </w:r>
      <w:r w:rsidR="001B4D10" w:rsidRPr="00454540">
        <w:rPr>
          <w:rFonts w:ascii="Arial" w:hAnsi="Arial" w:cs="Arial"/>
          <w:spacing w:val="14"/>
        </w:rPr>
        <w:t xml:space="preserve"> </w:t>
      </w:r>
      <w:r w:rsidR="001B4D10" w:rsidRPr="00454540">
        <w:rPr>
          <w:rFonts w:ascii="Arial" w:hAnsi="Arial" w:cs="Arial"/>
        </w:rPr>
        <w:t>(7)</w:t>
      </w:r>
      <w:r w:rsidR="006527B3" w:rsidRPr="00454540">
        <w:rPr>
          <w:rFonts w:ascii="Arial" w:hAnsi="Arial" w:cs="Arial"/>
        </w:rPr>
        <w:t>,</w:t>
      </w:r>
      <w:r w:rsidR="001B4D10" w:rsidRPr="00454540">
        <w:rPr>
          <w:rFonts w:ascii="Arial" w:hAnsi="Arial" w:cs="Arial"/>
          <w:spacing w:val="15"/>
        </w:rPr>
        <w:t xml:space="preserve"> </w:t>
      </w:r>
      <w:r w:rsidR="001B4D10" w:rsidRPr="00454540">
        <w:rPr>
          <w:rFonts w:ascii="Arial" w:hAnsi="Arial" w:cs="Arial"/>
        </w:rPr>
        <w:t>631–648.</w:t>
      </w:r>
    </w:p>
    <w:p w14:paraId="01A4B7DB" w14:textId="77777777" w:rsidR="006E08C6" w:rsidRPr="00454540" w:rsidRDefault="006E08C6" w:rsidP="00683126">
      <w:pPr>
        <w:pStyle w:val="ListParagraph"/>
        <w:spacing w:before="0"/>
        <w:rPr>
          <w:rFonts w:ascii="Arial" w:hAnsi="Arial" w:cs="Arial"/>
        </w:rPr>
      </w:pPr>
    </w:p>
    <w:p w14:paraId="316582C2" w14:textId="456C77FF" w:rsidR="00AE69B7" w:rsidRPr="00454540" w:rsidRDefault="001B4D10" w:rsidP="00683126">
      <w:pPr>
        <w:pStyle w:val="ListParagraph"/>
        <w:numPr>
          <w:ilvl w:val="1"/>
          <w:numId w:val="1"/>
        </w:numPr>
        <w:tabs>
          <w:tab w:val="left" w:pos="537"/>
        </w:tabs>
        <w:spacing w:before="0"/>
        <w:ind w:right="106" w:hanging="427"/>
        <w:jc w:val="both"/>
        <w:rPr>
          <w:rFonts w:ascii="Arial" w:hAnsi="Arial" w:cs="Arial"/>
        </w:rPr>
      </w:pPr>
      <w:r w:rsidRPr="00454540">
        <w:rPr>
          <w:rFonts w:ascii="Arial" w:hAnsi="Arial" w:cs="Arial"/>
          <w:spacing w:val="-3"/>
        </w:rPr>
        <w:t xml:space="preserve">Schuch, </w:t>
      </w:r>
      <w:r w:rsidR="006527B3" w:rsidRPr="00454540">
        <w:rPr>
          <w:rFonts w:ascii="Arial" w:hAnsi="Arial" w:cs="Arial"/>
        </w:rPr>
        <w:t xml:space="preserve">F.B., </w:t>
      </w:r>
      <w:r w:rsidRPr="00454540">
        <w:rPr>
          <w:rFonts w:ascii="Arial" w:hAnsi="Arial" w:cs="Arial"/>
          <w:spacing w:val="-3"/>
        </w:rPr>
        <w:t xml:space="preserve">Vancampfort, </w:t>
      </w:r>
      <w:r w:rsidR="006527B3" w:rsidRPr="00454540">
        <w:rPr>
          <w:rFonts w:ascii="Arial" w:hAnsi="Arial" w:cs="Arial"/>
        </w:rPr>
        <w:t xml:space="preserve">D., </w:t>
      </w:r>
      <w:r w:rsidRPr="00454540">
        <w:rPr>
          <w:rFonts w:ascii="Arial" w:hAnsi="Arial" w:cs="Arial"/>
        </w:rPr>
        <w:t xml:space="preserve">Sui, </w:t>
      </w:r>
      <w:r w:rsidR="006527B3" w:rsidRPr="00454540">
        <w:rPr>
          <w:rFonts w:ascii="Arial" w:hAnsi="Arial" w:cs="Arial"/>
        </w:rPr>
        <w:t xml:space="preserve">X., </w:t>
      </w:r>
      <w:r w:rsidRPr="00454540">
        <w:rPr>
          <w:rFonts w:ascii="Arial" w:hAnsi="Arial" w:cs="Arial"/>
        </w:rPr>
        <w:t xml:space="preserve">Rosenbaum, </w:t>
      </w:r>
      <w:r w:rsidR="006527B3" w:rsidRPr="00454540">
        <w:rPr>
          <w:rFonts w:ascii="Arial" w:hAnsi="Arial" w:cs="Arial"/>
        </w:rPr>
        <w:t xml:space="preserve">S., </w:t>
      </w:r>
      <w:r w:rsidRPr="00454540">
        <w:rPr>
          <w:rFonts w:ascii="Arial" w:hAnsi="Arial" w:cs="Arial"/>
        </w:rPr>
        <w:t xml:space="preserve">Firth, </w:t>
      </w:r>
      <w:r w:rsidR="006527B3" w:rsidRPr="00454540">
        <w:rPr>
          <w:rFonts w:ascii="Arial" w:hAnsi="Arial" w:cs="Arial"/>
        </w:rPr>
        <w:t xml:space="preserve">J., </w:t>
      </w:r>
      <w:r w:rsidRPr="00454540">
        <w:rPr>
          <w:rFonts w:ascii="Arial" w:hAnsi="Arial" w:cs="Arial"/>
        </w:rPr>
        <w:t xml:space="preserve">Richards, </w:t>
      </w:r>
      <w:r w:rsidR="006527B3" w:rsidRPr="00454540">
        <w:rPr>
          <w:rFonts w:ascii="Arial" w:hAnsi="Arial" w:cs="Arial"/>
        </w:rPr>
        <w:t xml:space="preserve">J., </w:t>
      </w:r>
      <w:r w:rsidRPr="00454540">
        <w:rPr>
          <w:rFonts w:ascii="Arial" w:hAnsi="Arial" w:cs="Arial"/>
          <w:spacing w:val="-4"/>
        </w:rPr>
        <w:t xml:space="preserve">Ward, </w:t>
      </w:r>
      <w:r w:rsidR="006527B3" w:rsidRPr="00454540">
        <w:rPr>
          <w:rFonts w:ascii="Arial" w:hAnsi="Arial" w:cs="Arial"/>
          <w:spacing w:val="-9"/>
        </w:rPr>
        <w:t>P.</w:t>
      </w:r>
      <w:r w:rsidR="006527B3" w:rsidRPr="00454540">
        <w:rPr>
          <w:rFonts w:ascii="Arial" w:hAnsi="Arial" w:cs="Arial"/>
        </w:rPr>
        <w:t xml:space="preserve">B., Stubbs, B., 2016. </w:t>
      </w:r>
      <w:r w:rsidRPr="00454540">
        <w:rPr>
          <w:rFonts w:ascii="Arial" w:hAnsi="Arial" w:cs="Arial"/>
        </w:rPr>
        <w:t xml:space="preserve">Are </w:t>
      </w:r>
      <w:r w:rsidRPr="00454540">
        <w:rPr>
          <w:rFonts w:ascii="Arial" w:hAnsi="Arial" w:cs="Arial"/>
          <w:spacing w:val="-3"/>
        </w:rPr>
        <w:t xml:space="preserve">lower </w:t>
      </w:r>
      <w:r w:rsidRPr="00454540">
        <w:rPr>
          <w:rFonts w:ascii="Arial" w:hAnsi="Arial" w:cs="Arial"/>
        </w:rPr>
        <w:t>levels of cardiorespiratory fitness associated with incident depression? A systematic</w:t>
      </w:r>
      <w:r w:rsidRPr="00454540">
        <w:rPr>
          <w:rFonts w:ascii="Arial" w:hAnsi="Arial" w:cs="Arial"/>
          <w:spacing w:val="2"/>
        </w:rPr>
        <w:t xml:space="preserve"> </w:t>
      </w:r>
      <w:r w:rsidRPr="00454540">
        <w:rPr>
          <w:rFonts w:ascii="Arial" w:hAnsi="Arial" w:cs="Arial"/>
        </w:rPr>
        <w:t>review</w:t>
      </w:r>
      <w:r w:rsidR="006527B3" w:rsidRPr="00454540">
        <w:rPr>
          <w:rFonts w:ascii="Arial" w:hAnsi="Arial" w:cs="Arial"/>
        </w:rPr>
        <w:t xml:space="preserve"> </w:t>
      </w:r>
      <w:r w:rsidRPr="00454540">
        <w:rPr>
          <w:rFonts w:ascii="Arial" w:hAnsi="Arial" w:cs="Arial"/>
        </w:rPr>
        <w:t>of prospective cohort studies. doi:10.1016/j.ypmed.2016.10.011.</w:t>
      </w:r>
    </w:p>
    <w:p w14:paraId="71130D5A" w14:textId="77777777" w:rsidR="006E08C6" w:rsidRPr="00454540" w:rsidRDefault="006E08C6" w:rsidP="00683126">
      <w:pPr>
        <w:pStyle w:val="ListParagraph"/>
        <w:spacing w:before="0"/>
        <w:rPr>
          <w:rFonts w:ascii="Arial" w:hAnsi="Arial" w:cs="Arial"/>
        </w:rPr>
      </w:pPr>
    </w:p>
    <w:p w14:paraId="6C81D1FB" w14:textId="7D69B64F" w:rsidR="007A3A00" w:rsidRPr="00454540" w:rsidRDefault="007A3A00" w:rsidP="00683126">
      <w:pPr>
        <w:pStyle w:val="ListParagraph"/>
        <w:numPr>
          <w:ilvl w:val="1"/>
          <w:numId w:val="1"/>
        </w:numPr>
        <w:tabs>
          <w:tab w:val="left" w:pos="537"/>
        </w:tabs>
        <w:spacing w:before="0"/>
        <w:ind w:left="539" w:right="106"/>
        <w:jc w:val="both"/>
        <w:rPr>
          <w:rFonts w:ascii="Arial" w:hAnsi="Arial" w:cs="Arial"/>
        </w:rPr>
      </w:pPr>
      <w:r w:rsidRPr="00454540">
        <w:rPr>
          <w:rFonts w:ascii="Arial" w:hAnsi="Arial" w:cs="Arial"/>
        </w:rPr>
        <w:lastRenderedPageBreak/>
        <w:t xml:space="preserve"> </w:t>
      </w:r>
      <w:r w:rsidR="006E08C6" w:rsidRPr="00454540">
        <w:rPr>
          <w:rFonts w:ascii="Arial" w:hAnsi="Arial" w:cs="Arial"/>
          <w:lang w:val="pt-BR"/>
        </w:rPr>
        <w:t xml:space="preserve">Tonello, L., Oliveira-Silva, I., Medeiros, A.R., Donato, A.N.A., Schuch, F.B., Donath, L., Boullosa, D. (2019). </w:t>
      </w:r>
      <w:r w:rsidR="006E08C6" w:rsidRPr="00454540">
        <w:rPr>
          <w:rFonts w:ascii="Arial" w:hAnsi="Arial" w:cs="Arial"/>
        </w:rPr>
        <w:t>Prediction of Depression Scores From Aerobic Fitness, Body Fatness, Physical Activity, and Vagal Indices in Non-exercising, Female Workers. Frontiers in Psychiatry, 12 (10) 192. doi: 10.3389/fpsyt.2019.00192</w:t>
      </w:r>
    </w:p>
    <w:p w14:paraId="4B617721" w14:textId="77777777" w:rsidR="007A3A00" w:rsidRPr="00454540" w:rsidRDefault="007A3A00" w:rsidP="00683126">
      <w:pPr>
        <w:pStyle w:val="ListParagraph"/>
        <w:spacing w:before="0"/>
        <w:ind w:left="539"/>
        <w:rPr>
          <w:rFonts w:ascii="Arial" w:hAnsi="Arial" w:cs="Arial"/>
        </w:rPr>
      </w:pPr>
    </w:p>
    <w:p w14:paraId="1F036822" w14:textId="1D3BB2BC" w:rsidR="00DC1408" w:rsidRPr="00454540" w:rsidRDefault="007A3A00" w:rsidP="00683126">
      <w:pPr>
        <w:pStyle w:val="ListParagraph"/>
        <w:numPr>
          <w:ilvl w:val="1"/>
          <w:numId w:val="1"/>
        </w:numPr>
        <w:tabs>
          <w:tab w:val="left" w:pos="537"/>
        </w:tabs>
        <w:spacing w:before="0"/>
        <w:ind w:left="539" w:right="106"/>
        <w:jc w:val="both"/>
        <w:rPr>
          <w:rFonts w:ascii="Arial" w:hAnsi="Arial" w:cs="Arial"/>
        </w:rPr>
      </w:pPr>
      <w:r w:rsidRPr="00454540">
        <w:rPr>
          <w:rFonts w:ascii="Arial" w:hAnsi="Arial" w:cs="Arial"/>
        </w:rPr>
        <w:t xml:space="preserve"> </w:t>
      </w:r>
      <w:r w:rsidR="00DC1408" w:rsidRPr="00454540">
        <w:rPr>
          <w:rFonts w:ascii="Arial" w:hAnsi="Arial" w:cs="Arial"/>
        </w:rPr>
        <w:t>Kandola, A., Lewis, G., Osborn, D.P., Stubbs, B., Hayes, J.F. (2020). Depressive symptoms and objectively measured physical activity and sedentary behaviour throughout adolescence: a prospective cohort study. The Lancet Psychiatry, 7(3), 262-271. doi: 10.1016/S2215-0366(20)30034-</w:t>
      </w:r>
    </w:p>
    <w:p w14:paraId="47F1A743" w14:textId="77777777" w:rsidR="00DC1408" w:rsidRPr="00454540" w:rsidRDefault="00DC1408" w:rsidP="00683126">
      <w:pPr>
        <w:pStyle w:val="ListParagraph"/>
        <w:spacing w:before="0"/>
        <w:ind w:left="539"/>
        <w:rPr>
          <w:rFonts w:ascii="Arial" w:hAnsi="Arial" w:cs="Arial"/>
        </w:rPr>
      </w:pPr>
    </w:p>
    <w:p w14:paraId="7A0F56E4" w14:textId="57EE7670" w:rsidR="00DC1408" w:rsidRPr="00454540" w:rsidRDefault="00DC1408" w:rsidP="00683126">
      <w:pPr>
        <w:pStyle w:val="ListParagraph"/>
        <w:numPr>
          <w:ilvl w:val="1"/>
          <w:numId w:val="1"/>
        </w:numPr>
        <w:tabs>
          <w:tab w:val="left" w:pos="537"/>
        </w:tabs>
        <w:spacing w:before="0"/>
        <w:ind w:left="539" w:right="106" w:hanging="395"/>
        <w:jc w:val="both"/>
        <w:rPr>
          <w:rFonts w:ascii="Arial" w:hAnsi="Arial" w:cs="Arial"/>
        </w:rPr>
      </w:pPr>
      <w:r w:rsidRPr="00454540">
        <w:rPr>
          <w:rFonts w:ascii="Arial" w:hAnsi="Arial" w:cs="Arial"/>
        </w:rPr>
        <w:t xml:space="preserve"> Vedøy, I.B., Anderssen, S.A., Tjomsland, H.E., Skulberg, K.R., Thurston, M. (2020). Physical activity, mental health and academic achievement: a cross-sectional study of Norwegian adolescents. Mental Health and Physical Activity, 18, 100322. doi.org/10.1016/j.mhpa.2020.100322</w:t>
      </w:r>
    </w:p>
    <w:p w14:paraId="220C52FF" w14:textId="77777777" w:rsidR="00DC1408" w:rsidRPr="00454540" w:rsidRDefault="00DC1408" w:rsidP="00683126">
      <w:pPr>
        <w:ind w:left="537"/>
        <w:jc w:val="both"/>
        <w:rPr>
          <w:rFonts w:ascii="Arial" w:hAnsi="Arial" w:cs="Arial"/>
        </w:rPr>
      </w:pPr>
    </w:p>
    <w:p w14:paraId="66E3E74F" w14:textId="6E252D5E" w:rsidR="00AE69B7" w:rsidRPr="00454540" w:rsidRDefault="001B4D10" w:rsidP="00683126">
      <w:pPr>
        <w:pStyle w:val="ListParagraph"/>
        <w:numPr>
          <w:ilvl w:val="1"/>
          <w:numId w:val="1"/>
        </w:numPr>
        <w:tabs>
          <w:tab w:val="left" w:pos="537"/>
        </w:tabs>
        <w:spacing w:before="0"/>
        <w:ind w:right="107" w:hanging="427"/>
        <w:jc w:val="both"/>
        <w:rPr>
          <w:rFonts w:ascii="Arial" w:hAnsi="Arial" w:cs="Arial"/>
        </w:rPr>
      </w:pPr>
      <w:r w:rsidRPr="00454540">
        <w:rPr>
          <w:rFonts w:ascii="Arial" w:hAnsi="Arial" w:cs="Arial"/>
        </w:rPr>
        <w:t>Ruedl,</w:t>
      </w:r>
      <w:r w:rsidR="006527B3" w:rsidRPr="00454540">
        <w:rPr>
          <w:rFonts w:ascii="Arial" w:hAnsi="Arial" w:cs="Arial"/>
        </w:rPr>
        <w:t xml:space="preserve"> G., </w:t>
      </w:r>
      <w:r w:rsidRPr="00454540">
        <w:rPr>
          <w:rFonts w:ascii="Arial" w:hAnsi="Arial" w:cs="Arial"/>
        </w:rPr>
        <w:t>Greier,</w:t>
      </w:r>
      <w:r w:rsidR="006527B3" w:rsidRPr="00454540">
        <w:rPr>
          <w:rFonts w:ascii="Arial" w:hAnsi="Arial" w:cs="Arial"/>
        </w:rPr>
        <w:t xml:space="preserve"> N.,</w:t>
      </w:r>
      <w:r w:rsidRPr="00454540">
        <w:rPr>
          <w:rFonts w:ascii="Arial" w:hAnsi="Arial" w:cs="Arial"/>
        </w:rPr>
        <w:t xml:space="preserve"> Niedermeier,</w:t>
      </w:r>
      <w:r w:rsidR="006527B3" w:rsidRPr="00454540">
        <w:rPr>
          <w:rFonts w:ascii="Arial" w:hAnsi="Arial" w:cs="Arial"/>
        </w:rPr>
        <w:t xml:space="preserve"> M.,</w:t>
      </w:r>
      <w:r w:rsidRPr="00454540">
        <w:rPr>
          <w:rFonts w:ascii="Arial" w:hAnsi="Arial" w:cs="Arial"/>
        </w:rPr>
        <w:t xml:space="preserve"> </w:t>
      </w:r>
      <w:r w:rsidRPr="00454540">
        <w:rPr>
          <w:rFonts w:ascii="Arial" w:hAnsi="Arial" w:cs="Arial"/>
          <w:spacing w:val="-3"/>
        </w:rPr>
        <w:t xml:space="preserve">Posch, </w:t>
      </w:r>
      <w:r w:rsidR="006527B3" w:rsidRPr="00454540">
        <w:rPr>
          <w:rFonts w:ascii="Arial" w:hAnsi="Arial" w:cs="Arial"/>
          <w:spacing w:val="-3"/>
        </w:rPr>
        <w:t xml:space="preserve">M., </w:t>
      </w:r>
      <w:r w:rsidRPr="00454540">
        <w:rPr>
          <w:rFonts w:ascii="Arial" w:hAnsi="Arial" w:cs="Arial"/>
        </w:rPr>
        <w:t>Prünster,</w:t>
      </w:r>
      <w:r w:rsidR="006527B3" w:rsidRPr="00454540">
        <w:rPr>
          <w:rFonts w:ascii="Arial" w:hAnsi="Arial" w:cs="Arial"/>
        </w:rPr>
        <w:t xml:space="preserve"> V.,</w:t>
      </w:r>
      <w:r w:rsidRPr="00454540">
        <w:rPr>
          <w:rFonts w:ascii="Arial" w:hAnsi="Arial" w:cs="Arial"/>
        </w:rPr>
        <w:t xml:space="preserve"> Faulhaber, M.</w:t>
      </w:r>
      <w:r w:rsidR="006527B3" w:rsidRPr="00454540">
        <w:rPr>
          <w:rFonts w:ascii="Arial" w:hAnsi="Arial" w:cs="Arial"/>
        </w:rPr>
        <w:t>,</w:t>
      </w:r>
      <w:r w:rsidRPr="00454540">
        <w:rPr>
          <w:rFonts w:ascii="Arial" w:hAnsi="Arial" w:cs="Arial"/>
        </w:rPr>
        <w:t xml:space="preserve"> Burtscher,</w:t>
      </w:r>
      <w:r w:rsidR="006527B3" w:rsidRPr="00454540">
        <w:rPr>
          <w:rFonts w:ascii="Arial" w:hAnsi="Arial" w:cs="Arial"/>
        </w:rPr>
        <w:t xml:space="preserve"> M., 2019.</w:t>
      </w:r>
      <w:r w:rsidRPr="00454540">
        <w:rPr>
          <w:rFonts w:ascii="Arial" w:hAnsi="Arial" w:cs="Arial"/>
        </w:rPr>
        <w:t xml:space="preserve"> </w:t>
      </w:r>
      <w:r w:rsidRPr="00454540">
        <w:rPr>
          <w:rFonts w:ascii="Arial" w:hAnsi="Arial" w:cs="Arial"/>
          <w:spacing w:val="-4"/>
        </w:rPr>
        <w:t xml:space="preserve">Factors </w:t>
      </w:r>
      <w:r w:rsidRPr="00454540">
        <w:rPr>
          <w:rFonts w:ascii="Arial" w:hAnsi="Arial" w:cs="Arial"/>
        </w:rPr>
        <w:t>Associated with Physical Fitness among Overweight and Non-Overweight Austrian Secondary School Students, International Journal of Environmental Res</w:t>
      </w:r>
      <w:r w:rsidR="00E25BC6" w:rsidRPr="00454540">
        <w:rPr>
          <w:rFonts w:ascii="Arial" w:hAnsi="Arial" w:cs="Arial"/>
        </w:rPr>
        <w:t xml:space="preserve">earch and Public Health 16 (21), </w:t>
      </w:r>
      <w:r w:rsidRPr="00454540">
        <w:rPr>
          <w:rFonts w:ascii="Arial" w:hAnsi="Arial" w:cs="Arial"/>
        </w:rPr>
        <w:t>4117– 4117.</w:t>
      </w:r>
      <w:r w:rsidRPr="00454540">
        <w:rPr>
          <w:rFonts w:ascii="Arial" w:hAnsi="Arial" w:cs="Arial"/>
          <w:spacing w:val="38"/>
        </w:rPr>
        <w:t xml:space="preserve"> </w:t>
      </w:r>
      <w:r w:rsidRPr="00454540">
        <w:rPr>
          <w:rFonts w:ascii="Arial" w:hAnsi="Arial" w:cs="Arial"/>
        </w:rPr>
        <w:t>doi:10.3390/ijerph16214117.</w:t>
      </w:r>
    </w:p>
    <w:p w14:paraId="234A6024" w14:textId="3777AB62" w:rsidR="00E25BC6" w:rsidRPr="00454540" w:rsidRDefault="00E25BC6" w:rsidP="00683126">
      <w:pPr>
        <w:tabs>
          <w:tab w:val="left" w:pos="537"/>
        </w:tabs>
        <w:ind w:right="107"/>
        <w:jc w:val="both"/>
        <w:rPr>
          <w:rFonts w:ascii="Arial" w:hAnsi="Arial" w:cs="Arial"/>
        </w:rPr>
      </w:pPr>
    </w:p>
    <w:p w14:paraId="01168A69" w14:textId="2FB4C5D4" w:rsidR="00AE69B7" w:rsidRPr="00454540" w:rsidRDefault="001B4D10" w:rsidP="00683126">
      <w:pPr>
        <w:pStyle w:val="ListParagraph"/>
        <w:numPr>
          <w:ilvl w:val="1"/>
          <w:numId w:val="1"/>
        </w:numPr>
        <w:tabs>
          <w:tab w:val="left" w:pos="537"/>
        </w:tabs>
        <w:spacing w:before="0"/>
        <w:ind w:right="107" w:hanging="427"/>
        <w:jc w:val="both"/>
        <w:rPr>
          <w:rFonts w:ascii="Arial" w:hAnsi="Arial" w:cs="Arial"/>
        </w:rPr>
      </w:pPr>
      <w:r w:rsidRPr="00454540">
        <w:rPr>
          <w:rFonts w:ascii="Arial" w:hAnsi="Arial" w:cs="Arial"/>
          <w:lang w:val="es-ES"/>
        </w:rPr>
        <w:t>Al-Mallah,</w:t>
      </w:r>
      <w:r w:rsidR="00E25BC6" w:rsidRPr="00454540">
        <w:rPr>
          <w:rFonts w:ascii="Arial" w:hAnsi="Arial" w:cs="Arial"/>
          <w:lang w:val="es-ES"/>
        </w:rPr>
        <w:t xml:space="preserve"> M.H.,</w:t>
      </w:r>
      <w:r w:rsidRPr="00454540">
        <w:rPr>
          <w:rFonts w:ascii="Arial" w:hAnsi="Arial" w:cs="Arial"/>
          <w:lang w:val="es-ES"/>
        </w:rPr>
        <w:t xml:space="preserve"> Sakr, </w:t>
      </w:r>
      <w:r w:rsidR="00E25BC6" w:rsidRPr="00454540">
        <w:rPr>
          <w:rFonts w:ascii="Arial" w:hAnsi="Arial" w:cs="Arial"/>
          <w:lang w:val="es-ES"/>
        </w:rPr>
        <w:t xml:space="preserve">S., </w:t>
      </w:r>
      <w:r w:rsidRPr="00454540">
        <w:rPr>
          <w:rFonts w:ascii="Arial" w:hAnsi="Arial" w:cs="Arial"/>
          <w:lang w:val="es-ES"/>
        </w:rPr>
        <w:t xml:space="preserve">Al-Qunaibet, </w:t>
      </w:r>
      <w:r w:rsidR="00E25BC6" w:rsidRPr="00454540">
        <w:rPr>
          <w:rFonts w:ascii="Arial" w:hAnsi="Arial" w:cs="Arial"/>
          <w:lang w:val="es-ES"/>
        </w:rPr>
        <w:t xml:space="preserve">A., 2018. </w:t>
      </w:r>
      <w:r w:rsidRPr="00454540">
        <w:rPr>
          <w:rFonts w:ascii="Arial" w:hAnsi="Arial" w:cs="Arial"/>
        </w:rPr>
        <w:t>Cardiorespiratory Fitness and Cardiovascular Disease Pre- vention:</w:t>
      </w:r>
      <w:r w:rsidRPr="00454540">
        <w:rPr>
          <w:rFonts w:ascii="Arial" w:hAnsi="Arial" w:cs="Arial"/>
          <w:spacing w:val="-17"/>
        </w:rPr>
        <w:t xml:space="preserve"> </w:t>
      </w:r>
      <w:r w:rsidRPr="00454540">
        <w:rPr>
          <w:rFonts w:ascii="Arial" w:hAnsi="Arial" w:cs="Arial"/>
        </w:rPr>
        <w:t>an</w:t>
      </w:r>
      <w:r w:rsidRPr="00454540">
        <w:rPr>
          <w:rFonts w:ascii="Arial" w:hAnsi="Arial" w:cs="Arial"/>
          <w:spacing w:val="-28"/>
        </w:rPr>
        <w:t xml:space="preserve"> </w:t>
      </w:r>
      <w:r w:rsidRPr="00454540">
        <w:rPr>
          <w:rFonts w:ascii="Arial" w:hAnsi="Arial" w:cs="Arial"/>
        </w:rPr>
        <w:t>Update,</w:t>
      </w:r>
      <w:r w:rsidRPr="00454540">
        <w:rPr>
          <w:rFonts w:ascii="Arial" w:hAnsi="Arial" w:cs="Arial"/>
          <w:spacing w:val="-27"/>
        </w:rPr>
        <w:t xml:space="preserve"> </w:t>
      </w:r>
      <w:r w:rsidRPr="00454540">
        <w:rPr>
          <w:rFonts w:ascii="Arial" w:hAnsi="Arial" w:cs="Arial"/>
        </w:rPr>
        <w:t>Current</w:t>
      </w:r>
      <w:r w:rsidRPr="00454540">
        <w:rPr>
          <w:rFonts w:ascii="Arial" w:hAnsi="Arial" w:cs="Arial"/>
          <w:spacing w:val="-28"/>
        </w:rPr>
        <w:t xml:space="preserve"> </w:t>
      </w:r>
      <w:r w:rsidRPr="00454540">
        <w:rPr>
          <w:rFonts w:ascii="Arial" w:hAnsi="Arial" w:cs="Arial"/>
        </w:rPr>
        <w:t>Atherosclerosis</w:t>
      </w:r>
      <w:r w:rsidRPr="00454540">
        <w:rPr>
          <w:rFonts w:ascii="Arial" w:hAnsi="Arial" w:cs="Arial"/>
          <w:spacing w:val="-29"/>
        </w:rPr>
        <w:t xml:space="preserve"> </w:t>
      </w:r>
      <w:r w:rsidRPr="00454540">
        <w:rPr>
          <w:rFonts w:ascii="Arial" w:hAnsi="Arial" w:cs="Arial"/>
        </w:rPr>
        <w:t>Reports</w:t>
      </w:r>
      <w:r w:rsidRPr="00454540">
        <w:rPr>
          <w:rFonts w:ascii="Arial" w:hAnsi="Arial" w:cs="Arial"/>
          <w:spacing w:val="-28"/>
        </w:rPr>
        <w:t xml:space="preserve"> </w:t>
      </w:r>
      <w:r w:rsidRPr="00454540">
        <w:rPr>
          <w:rFonts w:ascii="Arial" w:hAnsi="Arial" w:cs="Arial"/>
        </w:rPr>
        <w:t>20</w:t>
      </w:r>
      <w:r w:rsidR="00E25BC6" w:rsidRPr="00454540">
        <w:rPr>
          <w:rFonts w:ascii="Arial" w:hAnsi="Arial" w:cs="Arial"/>
        </w:rPr>
        <w:t>,</w:t>
      </w:r>
      <w:r w:rsidRPr="00454540">
        <w:rPr>
          <w:rFonts w:ascii="Arial" w:hAnsi="Arial" w:cs="Arial"/>
          <w:spacing w:val="-28"/>
        </w:rPr>
        <w:t xml:space="preserve"> </w:t>
      </w:r>
      <w:r w:rsidRPr="00454540">
        <w:rPr>
          <w:rFonts w:ascii="Arial" w:hAnsi="Arial" w:cs="Arial"/>
        </w:rPr>
        <w:t>(1)</w:t>
      </w:r>
      <w:r w:rsidR="00E25BC6" w:rsidRPr="00454540">
        <w:rPr>
          <w:rFonts w:ascii="Arial" w:hAnsi="Arial" w:cs="Arial"/>
        </w:rPr>
        <w:t>,</w:t>
      </w:r>
      <w:r w:rsidRPr="00454540">
        <w:rPr>
          <w:rFonts w:ascii="Arial" w:hAnsi="Arial" w:cs="Arial"/>
          <w:spacing w:val="-28"/>
        </w:rPr>
        <w:t xml:space="preserve"> </w:t>
      </w:r>
      <w:r w:rsidRPr="00454540">
        <w:rPr>
          <w:rFonts w:ascii="Arial" w:hAnsi="Arial" w:cs="Arial"/>
        </w:rPr>
        <w:t>1–1.</w:t>
      </w:r>
      <w:r w:rsidRPr="00454540">
        <w:rPr>
          <w:rFonts w:ascii="Arial" w:hAnsi="Arial" w:cs="Arial"/>
          <w:spacing w:val="-23"/>
        </w:rPr>
        <w:t xml:space="preserve"> </w:t>
      </w:r>
      <w:r w:rsidRPr="00454540">
        <w:rPr>
          <w:rFonts w:ascii="Arial" w:hAnsi="Arial" w:cs="Arial"/>
        </w:rPr>
        <w:t>doi:10.1007/s11883-018-0711-4.</w:t>
      </w:r>
    </w:p>
    <w:p w14:paraId="451611E2" w14:textId="7C93FBCD" w:rsidR="00E25BC6" w:rsidRPr="00454540" w:rsidRDefault="00E25BC6" w:rsidP="00683126">
      <w:pPr>
        <w:tabs>
          <w:tab w:val="left" w:pos="537"/>
        </w:tabs>
        <w:ind w:right="107"/>
        <w:jc w:val="both"/>
        <w:rPr>
          <w:rFonts w:ascii="Arial" w:hAnsi="Arial" w:cs="Arial"/>
        </w:rPr>
      </w:pPr>
    </w:p>
    <w:p w14:paraId="2375BC31" w14:textId="3E20051F" w:rsidR="00AE69B7" w:rsidRPr="00454540" w:rsidRDefault="001B4D10" w:rsidP="00683126">
      <w:pPr>
        <w:pStyle w:val="ListParagraph"/>
        <w:numPr>
          <w:ilvl w:val="1"/>
          <w:numId w:val="1"/>
        </w:numPr>
        <w:tabs>
          <w:tab w:val="left" w:pos="537"/>
        </w:tabs>
        <w:spacing w:before="0"/>
        <w:ind w:right="107" w:hanging="427"/>
        <w:jc w:val="both"/>
        <w:rPr>
          <w:rFonts w:ascii="Arial" w:hAnsi="Arial" w:cs="Arial"/>
        </w:rPr>
      </w:pPr>
      <w:r w:rsidRPr="00454540">
        <w:rPr>
          <w:rFonts w:ascii="Arial" w:hAnsi="Arial" w:cs="Arial"/>
          <w:spacing w:val="-3"/>
        </w:rPr>
        <w:t xml:space="preserve">Papasavvas, </w:t>
      </w:r>
      <w:r w:rsidR="00E25BC6" w:rsidRPr="00454540">
        <w:rPr>
          <w:rFonts w:ascii="Arial" w:hAnsi="Arial" w:cs="Arial"/>
        </w:rPr>
        <w:t xml:space="preserve">T., </w:t>
      </w:r>
      <w:r w:rsidRPr="00454540">
        <w:rPr>
          <w:rFonts w:ascii="Arial" w:hAnsi="Arial" w:cs="Arial"/>
        </w:rPr>
        <w:t xml:space="preserve">Bonow, </w:t>
      </w:r>
      <w:r w:rsidR="00E25BC6" w:rsidRPr="00454540">
        <w:rPr>
          <w:rFonts w:ascii="Arial" w:hAnsi="Arial" w:cs="Arial"/>
        </w:rPr>
        <w:t xml:space="preserve">R.O., </w:t>
      </w:r>
      <w:r w:rsidRPr="00454540">
        <w:rPr>
          <w:rFonts w:ascii="Arial" w:hAnsi="Arial" w:cs="Arial"/>
        </w:rPr>
        <w:t xml:space="preserve">Alhashemi, </w:t>
      </w:r>
      <w:r w:rsidR="00E25BC6" w:rsidRPr="00454540">
        <w:rPr>
          <w:rFonts w:ascii="Arial" w:hAnsi="Arial" w:cs="Arial"/>
        </w:rPr>
        <w:t xml:space="preserve">M., </w:t>
      </w:r>
      <w:r w:rsidRPr="00454540">
        <w:rPr>
          <w:rFonts w:ascii="Arial" w:hAnsi="Arial" w:cs="Arial"/>
        </w:rPr>
        <w:t xml:space="preserve">Micklewright, </w:t>
      </w:r>
      <w:r w:rsidR="00E25BC6" w:rsidRPr="00454540">
        <w:rPr>
          <w:rFonts w:ascii="Arial" w:hAnsi="Arial" w:cs="Arial"/>
        </w:rPr>
        <w:t xml:space="preserve">D., 2016. </w:t>
      </w:r>
      <w:r w:rsidRPr="00454540">
        <w:rPr>
          <w:rFonts w:ascii="Arial" w:hAnsi="Arial" w:cs="Arial"/>
        </w:rPr>
        <w:t>Depression Symptom Severity and Cardiorespiratory Fitness in Healthy and Depressed Adults: A Systematic Review and Meta-A</w:t>
      </w:r>
      <w:r w:rsidR="00E25BC6" w:rsidRPr="00454540">
        <w:rPr>
          <w:rFonts w:ascii="Arial" w:hAnsi="Arial" w:cs="Arial"/>
        </w:rPr>
        <w:t xml:space="preserve">nalysis, Sports Medicine 46, (2), </w:t>
      </w:r>
      <w:r w:rsidRPr="00454540">
        <w:rPr>
          <w:rFonts w:ascii="Arial" w:hAnsi="Arial" w:cs="Arial"/>
        </w:rPr>
        <w:t>219–230.</w:t>
      </w:r>
      <w:r w:rsidRPr="00454540">
        <w:rPr>
          <w:rFonts w:ascii="Arial" w:hAnsi="Arial" w:cs="Arial"/>
          <w:spacing w:val="18"/>
        </w:rPr>
        <w:t xml:space="preserve"> </w:t>
      </w:r>
      <w:r w:rsidRPr="00454540">
        <w:rPr>
          <w:rFonts w:ascii="Arial" w:hAnsi="Arial" w:cs="Arial"/>
        </w:rPr>
        <w:t>doi:10.1007/s40279-015-0409-5.</w:t>
      </w:r>
    </w:p>
    <w:p w14:paraId="2CBF2247" w14:textId="77777777" w:rsidR="00E25BC6" w:rsidRPr="00454540" w:rsidRDefault="00E25BC6" w:rsidP="00683126">
      <w:pPr>
        <w:ind w:left="537"/>
        <w:jc w:val="both"/>
        <w:rPr>
          <w:rFonts w:ascii="Arial" w:hAnsi="Arial" w:cs="Arial"/>
        </w:rPr>
      </w:pPr>
    </w:p>
    <w:p w14:paraId="16302753" w14:textId="0E72FD63" w:rsidR="00AE69B7" w:rsidRPr="00454540" w:rsidRDefault="001B4D10" w:rsidP="00683126">
      <w:pPr>
        <w:pStyle w:val="ListParagraph"/>
        <w:numPr>
          <w:ilvl w:val="1"/>
          <w:numId w:val="1"/>
        </w:numPr>
        <w:tabs>
          <w:tab w:val="left" w:pos="537"/>
        </w:tabs>
        <w:spacing w:before="0"/>
        <w:ind w:hanging="427"/>
        <w:jc w:val="both"/>
        <w:rPr>
          <w:rFonts w:ascii="Arial" w:hAnsi="Arial" w:cs="Arial"/>
        </w:rPr>
      </w:pPr>
      <w:r w:rsidRPr="00454540">
        <w:rPr>
          <w:rFonts w:ascii="Arial" w:hAnsi="Arial" w:cs="Arial"/>
          <w:spacing w:val="-3"/>
        </w:rPr>
        <w:t>Donnelly,</w:t>
      </w:r>
      <w:r w:rsidRPr="00454540">
        <w:rPr>
          <w:rFonts w:ascii="Arial" w:hAnsi="Arial" w:cs="Arial"/>
          <w:spacing w:val="-1"/>
        </w:rPr>
        <w:t xml:space="preserve"> </w:t>
      </w:r>
      <w:r w:rsidR="00E25BC6" w:rsidRPr="00454540">
        <w:rPr>
          <w:rFonts w:ascii="Arial" w:hAnsi="Arial" w:cs="Arial"/>
        </w:rPr>
        <w:t>J.E.,</w:t>
      </w:r>
      <w:r w:rsidR="00E25BC6" w:rsidRPr="00454540">
        <w:rPr>
          <w:rFonts w:ascii="Arial" w:hAnsi="Arial" w:cs="Arial"/>
          <w:spacing w:val="38"/>
        </w:rPr>
        <w:t xml:space="preserve"> </w:t>
      </w:r>
      <w:r w:rsidRPr="00454540">
        <w:rPr>
          <w:rFonts w:ascii="Arial" w:hAnsi="Arial" w:cs="Arial"/>
        </w:rPr>
        <w:t>Hillman,</w:t>
      </w:r>
      <w:r w:rsidRPr="00454540">
        <w:rPr>
          <w:rFonts w:ascii="Arial" w:hAnsi="Arial" w:cs="Arial"/>
          <w:spacing w:val="45"/>
        </w:rPr>
        <w:t xml:space="preserve"> </w:t>
      </w:r>
      <w:r w:rsidR="00E25BC6" w:rsidRPr="00454540">
        <w:rPr>
          <w:rFonts w:ascii="Arial" w:hAnsi="Arial" w:cs="Arial"/>
        </w:rPr>
        <w:t>C.H.,</w:t>
      </w:r>
      <w:r w:rsidR="00E25BC6" w:rsidRPr="00454540">
        <w:rPr>
          <w:rFonts w:ascii="Arial" w:hAnsi="Arial" w:cs="Arial"/>
          <w:spacing w:val="38"/>
        </w:rPr>
        <w:t xml:space="preserve"> </w:t>
      </w:r>
      <w:r w:rsidRPr="00454540">
        <w:rPr>
          <w:rFonts w:ascii="Arial" w:hAnsi="Arial" w:cs="Arial"/>
        </w:rPr>
        <w:t>Castelli,</w:t>
      </w:r>
      <w:r w:rsidRPr="00454540">
        <w:rPr>
          <w:rFonts w:ascii="Arial" w:hAnsi="Arial" w:cs="Arial"/>
          <w:spacing w:val="44"/>
        </w:rPr>
        <w:t xml:space="preserve"> </w:t>
      </w:r>
      <w:r w:rsidR="00E25BC6" w:rsidRPr="00454540">
        <w:rPr>
          <w:rFonts w:ascii="Arial" w:hAnsi="Arial" w:cs="Arial"/>
        </w:rPr>
        <w:t xml:space="preserve">D., </w:t>
      </w:r>
      <w:r w:rsidRPr="00454540">
        <w:rPr>
          <w:rFonts w:ascii="Arial" w:hAnsi="Arial" w:cs="Arial"/>
        </w:rPr>
        <w:t>Etnier,</w:t>
      </w:r>
      <w:r w:rsidRPr="00454540">
        <w:rPr>
          <w:rFonts w:ascii="Arial" w:hAnsi="Arial" w:cs="Arial"/>
          <w:spacing w:val="45"/>
        </w:rPr>
        <w:t xml:space="preserve"> </w:t>
      </w:r>
      <w:r w:rsidR="00E25BC6" w:rsidRPr="00454540">
        <w:rPr>
          <w:rFonts w:ascii="Arial" w:hAnsi="Arial" w:cs="Arial"/>
        </w:rPr>
        <w:t>J.L.,</w:t>
      </w:r>
      <w:r w:rsidR="00E25BC6" w:rsidRPr="00454540">
        <w:rPr>
          <w:rFonts w:ascii="Arial" w:hAnsi="Arial" w:cs="Arial"/>
          <w:spacing w:val="38"/>
        </w:rPr>
        <w:t xml:space="preserve"> </w:t>
      </w:r>
      <w:r w:rsidRPr="00454540">
        <w:rPr>
          <w:rFonts w:ascii="Arial" w:hAnsi="Arial" w:cs="Arial"/>
        </w:rPr>
        <w:t>Lee,</w:t>
      </w:r>
      <w:r w:rsidRPr="00454540">
        <w:rPr>
          <w:rFonts w:ascii="Arial" w:hAnsi="Arial" w:cs="Arial"/>
          <w:spacing w:val="44"/>
        </w:rPr>
        <w:t xml:space="preserve"> </w:t>
      </w:r>
      <w:r w:rsidR="00E25BC6" w:rsidRPr="00454540">
        <w:rPr>
          <w:rFonts w:ascii="Arial" w:hAnsi="Arial" w:cs="Arial"/>
        </w:rPr>
        <w:t xml:space="preserve">S., </w:t>
      </w:r>
      <w:r w:rsidRPr="00454540">
        <w:rPr>
          <w:rFonts w:ascii="Arial" w:hAnsi="Arial" w:cs="Arial"/>
        </w:rPr>
        <w:t>Tomporowski,</w:t>
      </w:r>
      <w:r w:rsidRPr="00454540">
        <w:rPr>
          <w:rFonts w:ascii="Arial" w:hAnsi="Arial" w:cs="Arial"/>
          <w:spacing w:val="45"/>
        </w:rPr>
        <w:t xml:space="preserve"> </w:t>
      </w:r>
      <w:r w:rsidR="00E25BC6" w:rsidRPr="00454540">
        <w:rPr>
          <w:rFonts w:ascii="Arial" w:hAnsi="Arial" w:cs="Arial"/>
          <w:spacing w:val="-9"/>
        </w:rPr>
        <w:t>P.</w:t>
      </w:r>
      <w:r w:rsidR="00E25BC6" w:rsidRPr="00454540">
        <w:rPr>
          <w:rFonts w:ascii="Arial" w:hAnsi="Arial" w:cs="Arial"/>
          <w:spacing w:val="-1"/>
        </w:rPr>
        <w:t xml:space="preserve">, </w:t>
      </w:r>
      <w:r w:rsidRPr="00454540">
        <w:rPr>
          <w:rFonts w:ascii="Arial" w:hAnsi="Arial" w:cs="Arial"/>
        </w:rPr>
        <w:t>Lambourne,</w:t>
      </w:r>
      <w:r w:rsidR="00E25BC6" w:rsidRPr="00454540">
        <w:rPr>
          <w:rFonts w:ascii="Arial" w:hAnsi="Arial" w:cs="Arial"/>
        </w:rPr>
        <w:t xml:space="preserve"> K., </w:t>
      </w:r>
      <w:r w:rsidRPr="00454540">
        <w:rPr>
          <w:rFonts w:ascii="Arial" w:hAnsi="Arial" w:cs="Arial"/>
        </w:rPr>
        <w:t>Szabo-Reed,</w:t>
      </w:r>
      <w:r w:rsidR="00E25BC6" w:rsidRPr="00454540">
        <w:rPr>
          <w:rFonts w:ascii="Arial" w:hAnsi="Arial" w:cs="Arial"/>
        </w:rPr>
        <w:t xml:space="preserve"> A.N., 2016.</w:t>
      </w:r>
      <w:r w:rsidRPr="00454540">
        <w:rPr>
          <w:rFonts w:ascii="Arial" w:hAnsi="Arial" w:cs="Arial"/>
        </w:rPr>
        <w:t xml:space="preserve"> Physical </w:t>
      </w:r>
      <w:r w:rsidRPr="00454540">
        <w:rPr>
          <w:rFonts w:ascii="Arial" w:hAnsi="Arial" w:cs="Arial"/>
          <w:spacing w:val="-4"/>
        </w:rPr>
        <w:t xml:space="preserve">Activity, </w:t>
      </w:r>
      <w:r w:rsidRPr="00454540">
        <w:rPr>
          <w:rFonts w:ascii="Arial" w:hAnsi="Arial" w:cs="Arial"/>
        </w:rPr>
        <w:t xml:space="preserve">Fitness, Cognitive Function, and Academic </w:t>
      </w:r>
      <w:r w:rsidRPr="00454540">
        <w:rPr>
          <w:rFonts w:ascii="Arial" w:hAnsi="Arial" w:cs="Arial"/>
          <w:spacing w:val="-3"/>
        </w:rPr>
        <w:t xml:space="preserve">Achievement </w:t>
      </w:r>
      <w:r w:rsidRPr="00454540">
        <w:rPr>
          <w:rFonts w:ascii="Arial" w:hAnsi="Arial" w:cs="Arial"/>
        </w:rPr>
        <w:t>in Children: A Systematic Review, Medicine &amp; Science in Sports &amp; Exercise 48</w:t>
      </w:r>
      <w:r w:rsidR="00E25BC6" w:rsidRPr="00454540">
        <w:rPr>
          <w:rFonts w:ascii="Arial" w:hAnsi="Arial" w:cs="Arial"/>
        </w:rPr>
        <w:t>,</w:t>
      </w:r>
      <w:r w:rsidRPr="00454540">
        <w:rPr>
          <w:rFonts w:ascii="Arial" w:hAnsi="Arial" w:cs="Arial"/>
        </w:rPr>
        <w:t xml:space="preserve"> (6)</w:t>
      </w:r>
      <w:r w:rsidR="00E25BC6" w:rsidRPr="00454540">
        <w:rPr>
          <w:rFonts w:ascii="Arial" w:hAnsi="Arial" w:cs="Arial"/>
        </w:rPr>
        <w:t>,</w:t>
      </w:r>
      <w:r w:rsidRPr="00454540">
        <w:rPr>
          <w:rFonts w:ascii="Arial" w:hAnsi="Arial" w:cs="Arial"/>
        </w:rPr>
        <w:t xml:space="preserve"> 1197–1222. doi:10.1249/mss.0000000000000901.</w:t>
      </w:r>
    </w:p>
    <w:p w14:paraId="0991D5B8" w14:textId="77777777" w:rsidR="00E25BC6" w:rsidRPr="00454540" w:rsidRDefault="00E25BC6" w:rsidP="00683126">
      <w:pPr>
        <w:pStyle w:val="ListParagraph"/>
        <w:tabs>
          <w:tab w:val="left" w:pos="537"/>
        </w:tabs>
        <w:spacing w:before="0"/>
        <w:ind w:right="105" w:firstLine="0"/>
        <w:rPr>
          <w:rFonts w:ascii="Arial" w:hAnsi="Arial" w:cs="Arial"/>
        </w:rPr>
      </w:pPr>
    </w:p>
    <w:p w14:paraId="3FB08C8F" w14:textId="10F44BCA" w:rsidR="00AE69B7" w:rsidRPr="00454540" w:rsidRDefault="00982A0E" w:rsidP="00683126">
      <w:pPr>
        <w:pStyle w:val="ListParagraph"/>
        <w:numPr>
          <w:ilvl w:val="1"/>
          <w:numId w:val="1"/>
        </w:numPr>
        <w:tabs>
          <w:tab w:val="left" w:pos="537"/>
        </w:tabs>
        <w:spacing w:before="0"/>
        <w:ind w:right="105" w:hanging="427"/>
        <w:jc w:val="both"/>
        <w:rPr>
          <w:rFonts w:ascii="Arial" w:hAnsi="Arial" w:cs="Arial"/>
        </w:rPr>
      </w:pPr>
      <w:r w:rsidRPr="00454540">
        <w:rPr>
          <w:rFonts w:ascii="Arial" w:hAnsi="Arial" w:cs="Arial"/>
          <w:shd w:val="clear" w:color="auto" w:fill="FFFFFF"/>
        </w:rPr>
        <w:t xml:space="preserve">Tuan, S.H., Li, C.H., Sun, S.F., Li, M.H., Liou, I.H., Weng, T.P., Chen, I.H., Lin, K.L., </w:t>
      </w:r>
      <w:r w:rsidR="00E25BC6" w:rsidRPr="00454540">
        <w:rPr>
          <w:rFonts w:ascii="Arial" w:hAnsi="Arial" w:cs="Arial"/>
        </w:rPr>
        <w:t>2019.</w:t>
      </w:r>
      <w:r w:rsidR="00E25BC6" w:rsidRPr="00454540">
        <w:rPr>
          <w:rFonts w:ascii="Arial" w:hAnsi="Arial" w:cs="Arial"/>
          <w:spacing w:val="-14"/>
        </w:rPr>
        <w:t xml:space="preserve"> </w:t>
      </w:r>
      <w:r w:rsidR="001B4D10" w:rsidRPr="00454540">
        <w:rPr>
          <w:rFonts w:ascii="Arial" w:hAnsi="Arial" w:cs="Arial"/>
        </w:rPr>
        <w:t>Comparison</w:t>
      </w:r>
      <w:r w:rsidR="001B4D10" w:rsidRPr="00454540">
        <w:rPr>
          <w:rFonts w:ascii="Arial" w:hAnsi="Arial" w:cs="Arial"/>
          <w:spacing w:val="-14"/>
        </w:rPr>
        <w:t xml:space="preserve"> </w:t>
      </w:r>
      <w:r w:rsidR="001B4D10" w:rsidRPr="00454540">
        <w:rPr>
          <w:rFonts w:ascii="Arial" w:hAnsi="Arial" w:cs="Arial"/>
        </w:rPr>
        <w:t>of</w:t>
      </w:r>
      <w:r w:rsidR="001B4D10" w:rsidRPr="00454540">
        <w:rPr>
          <w:rFonts w:ascii="Arial" w:hAnsi="Arial" w:cs="Arial"/>
          <w:spacing w:val="-15"/>
        </w:rPr>
        <w:t xml:space="preserve"> </w:t>
      </w:r>
      <w:r w:rsidR="001B4D10" w:rsidRPr="00454540">
        <w:rPr>
          <w:rFonts w:ascii="Arial" w:hAnsi="Arial" w:cs="Arial"/>
        </w:rPr>
        <w:t>cardiorespiratory</w:t>
      </w:r>
      <w:r w:rsidR="001B4D10" w:rsidRPr="00454540">
        <w:rPr>
          <w:rFonts w:ascii="Arial" w:hAnsi="Arial" w:cs="Arial"/>
          <w:spacing w:val="-14"/>
        </w:rPr>
        <w:t xml:space="preserve"> </w:t>
      </w:r>
      <w:r w:rsidR="001B4D10" w:rsidRPr="00454540">
        <w:rPr>
          <w:rFonts w:ascii="Arial" w:hAnsi="Arial" w:cs="Arial"/>
        </w:rPr>
        <w:t>fitness</w:t>
      </w:r>
      <w:r w:rsidR="001B4D10" w:rsidRPr="00454540">
        <w:rPr>
          <w:rFonts w:ascii="Arial" w:hAnsi="Arial" w:cs="Arial"/>
          <w:spacing w:val="-14"/>
        </w:rPr>
        <w:t xml:space="preserve"> </w:t>
      </w:r>
      <w:r w:rsidR="001B4D10" w:rsidRPr="00454540">
        <w:rPr>
          <w:rFonts w:ascii="Arial" w:hAnsi="Arial" w:cs="Arial"/>
        </w:rPr>
        <w:t>between</w:t>
      </w:r>
      <w:r w:rsidR="001B4D10" w:rsidRPr="00454540">
        <w:rPr>
          <w:rFonts w:ascii="Arial" w:hAnsi="Arial" w:cs="Arial"/>
          <w:spacing w:val="-14"/>
        </w:rPr>
        <w:t xml:space="preserve"> </w:t>
      </w:r>
      <w:r w:rsidR="001B4D10" w:rsidRPr="00454540">
        <w:rPr>
          <w:rFonts w:ascii="Arial" w:hAnsi="Arial" w:cs="Arial"/>
        </w:rPr>
        <w:t>preschool</w:t>
      </w:r>
      <w:r w:rsidR="001B4D10" w:rsidRPr="00454540">
        <w:rPr>
          <w:rFonts w:ascii="Arial" w:hAnsi="Arial" w:cs="Arial"/>
          <w:spacing w:val="-15"/>
        </w:rPr>
        <w:t xml:space="preserve"> </w:t>
      </w:r>
      <w:r w:rsidR="001B4D10" w:rsidRPr="00454540">
        <w:rPr>
          <w:rFonts w:ascii="Arial" w:hAnsi="Arial" w:cs="Arial"/>
        </w:rPr>
        <w:t>children</w:t>
      </w:r>
      <w:r w:rsidR="001B4D10" w:rsidRPr="00454540">
        <w:rPr>
          <w:rFonts w:ascii="Arial" w:hAnsi="Arial" w:cs="Arial"/>
          <w:spacing w:val="-14"/>
        </w:rPr>
        <w:t xml:space="preserve"> </w:t>
      </w:r>
      <w:r w:rsidR="001B4D10" w:rsidRPr="00454540">
        <w:rPr>
          <w:rFonts w:ascii="Arial" w:hAnsi="Arial" w:cs="Arial"/>
        </w:rPr>
        <w:t>with normal</w:t>
      </w:r>
      <w:r w:rsidR="001B4D10" w:rsidRPr="00454540">
        <w:rPr>
          <w:rFonts w:ascii="Arial" w:hAnsi="Arial" w:cs="Arial"/>
          <w:spacing w:val="-6"/>
        </w:rPr>
        <w:t xml:space="preserve"> </w:t>
      </w:r>
      <w:r w:rsidR="001B4D10" w:rsidRPr="00454540">
        <w:rPr>
          <w:rFonts w:ascii="Arial" w:hAnsi="Arial" w:cs="Arial"/>
        </w:rPr>
        <w:t>and</w:t>
      </w:r>
      <w:r w:rsidR="001B4D10" w:rsidRPr="00454540">
        <w:rPr>
          <w:rFonts w:ascii="Arial" w:hAnsi="Arial" w:cs="Arial"/>
          <w:spacing w:val="-6"/>
        </w:rPr>
        <w:t xml:space="preserve"> </w:t>
      </w:r>
      <w:r w:rsidR="001B4D10" w:rsidRPr="00454540">
        <w:rPr>
          <w:rFonts w:ascii="Arial" w:hAnsi="Arial" w:cs="Arial"/>
        </w:rPr>
        <w:t>excess</w:t>
      </w:r>
      <w:r w:rsidR="001B4D10" w:rsidRPr="00454540">
        <w:rPr>
          <w:rFonts w:ascii="Arial" w:hAnsi="Arial" w:cs="Arial"/>
          <w:spacing w:val="-6"/>
        </w:rPr>
        <w:t xml:space="preserve"> </w:t>
      </w:r>
      <w:r w:rsidR="001B4D10" w:rsidRPr="00454540">
        <w:rPr>
          <w:rFonts w:ascii="Arial" w:hAnsi="Arial" w:cs="Arial"/>
          <w:spacing w:val="2"/>
        </w:rPr>
        <w:t>body</w:t>
      </w:r>
      <w:r w:rsidR="001B4D10" w:rsidRPr="00454540">
        <w:rPr>
          <w:rFonts w:ascii="Arial" w:hAnsi="Arial" w:cs="Arial"/>
          <w:spacing w:val="-6"/>
        </w:rPr>
        <w:t xml:space="preserve"> </w:t>
      </w:r>
      <w:r w:rsidR="001B4D10" w:rsidRPr="00454540">
        <w:rPr>
          <w:rFonts w:ascii="Arial" w:hAnsi="Arial" w:cs="Arial"/>
        </w:rPr>
        <w:t>adipose</w:t>
      </w:r>
      <w:r w:rsidR="001B4D10" w:rsidRPr="00454540">
        <w:rPr>
          <w:rFonts w:ascii="Arial" w:hAnsi="Arial" w:cs="Arial"/>
          <w:spacing w:val="-6"/>
        </w:rPr>
        <w:t xml:space="preserve"> </w:t>
      </w:r>
      <w:r w:rsidR="001B4D10" w:rsidRPr="00454540">
        <w:rPr>
          <w:rFonts w:ascii="Arial" w:hAnsi="Arial" w:cs="Arial"/>
        </w:rPr>
        <w:t>~</w:t>
      </w:r>
      <w:r w:rsidR="001B4D10" w:rsidRPr="00454540">
        <w:rPr>
          <w:rFonts w:ascii="Arial" w:hAnsi="Arial" w:cs="Arial"/>
          <w:spacing w:val="-78"/>
        </w:rPr>
        <w:t xml:space="preserve"> </w:t>
      </w:r>
      <w:r w:rsidR="001B4D10" w:rsidRPr="00454540">
        <w:rPr>
          <w:rFonts w:ascii="Arial" w:hAnsi="Arial" w:cs="Arial"/>
        </w:rPr>
        <w:t>An</w:t>
      </w:r>
      <w:r w:rsidR="001B4D10" w:rsidRPr="00454540">
        <w:rPr>
          <w:rFonts w:ascii="Arial" w:hAnsi="Arial" w:cs="Arial"/>
          <w:spacing w:val="-6"/>
        </w:rPr>
        <w:t xml:space="preserve"> </w:t>
      </w:r>
      <w:r w:rsidR="001B4D10" w:rsidRPr="00454540">
        <w:rPr>
          <w:rFonts w:ascii="Arial" w:hAnsi="Arial" w:cs="Arial"/>
        </w:rPr>
        <w:t>observational</w:t>
      </w:r>
      <w:r w:rsidR="001B4D10" w:rsidRPr="00454540">
        <w:rPr>
          <w:rFonts w:ascii="Arial" w:hAnsi="Arial" w:cs="Arial"/>
          <w:spacing w:val="-6"/>
        </w:rPr>
        <w:t xml:space="preserve"> </w:t>
      </w:r>
      <w:r w:rsidR="001B4D10" w:rsidRPr="00454540">
        <w:rPr>
          <w:rFonts w:ascii="Arial" w:hAnsi="Arial" w:cs="Arial"/>
        </w:rPr>
        <w:t>study,</w:t>
      </w:r>
      <w:r w:rsidR="001B4D10" w:rsidRPr="00454540">
        <w:rPr>
          <w:rFonts w:ascii="Arial" w:hAnsi="Arial" w:cs="Arial"/>
          <w:spacing w:val="-6"/>
        </w:rPr>
        <w:t xml:space="preserve"> </w:t>
      </w:r>
      <w:r w:rsidR="001B4D10" w:rsidRPr="00454540">
        <w:rPr>
          <w:rFonts w:ascii="Arial" w:hAnsi="Arial" w:cs="Arial"/>
        </w:rPr>
        <w:t>PloS</w:t>
      </w:r>
      <w:r w:rsidR="001B4D10" w:rsidRPr="00454540">
        <w:rPr>
          <w:rFonts w:ascii="Arial" w:hAnsi="Arial" w:cs="Arial"/>
          <w:spacing w:val="-5"/>
        </w:rPr>
        <w:t xml:space="preserve"> </w:t>
      </w:r>
      <w:r w:rsidR="001B4D10" w:rsidRPr="00454540">
        <w:rPr>
          <w:rFonts w:ascii="Arial" w:hAnsi="Arial" w:cs="Arial"/>
        </w:rPr>
        <w:t>one</w:t>
      </w:r>
      <w:r w:rsidR="001B4D10" w:rsidRPr="00454540">
        <w:rPr>
          <w:rFonts w:ascii="Arial" w:hAnsi="Arial" w:cs="Arial"/>
          <w:spacing w:val="-6"/>
        </w:rPr>
        <w:t xml:space="preserve"> </w:t>
      </w:r>
      <w:r w:rsidR="001B4D10" w:rsidRPr="00454540">
        <w:rPr>
          <w:rFonts w:ascii="Arial" w:hAnsi="Arial" w:cs="Arial"/>
        </w:rPr>
        <w:t>14</w:t>
      </w:r>
      <w:r w:rsidR="00E25BC6" w:rsidRPr="00454540">
        <w:rPr>
          <w:rFonts w:ascii="Arial" w:hAnsi="Arial" w:cs="Arial"/>
        </w:rPr>
        <w:t>,</w:t>
      </w:r>
      <w:r w:rsidR="001B4D10" w:rsidRPr="00454540">
        <w:rPr>
          <w:rFonts w:ascii="Arial" w:hAnsi="Arial" w:cs="Arial"/>
          <w:spacing w:val="-6"/>
        </w:rPr>
        <w:t xml:space="preserve"> </w:t>
      </w:r>
      <w:r w:rsidR="001B4D10" w:rsidRPr="00454540">
        <w:rPr>
          <w:rFonts w:ascii="Arial" w:hAnsi="Arial" w:cs="Arial"/>
        </w:rPr>
        <w:t>(10)</w:t>
      </w:r>
      <w:r w:rsidR="00E25BC6" w:rsidRPr="00454540">
        <w:rPr>
          <w:rFonts w:ascii="Arial" w:hAnsi="Arial" w:cs="Arial"/>
          <w:spacing w:val="-6"/>
        </w:rPr>
        <w:t xml:space="preserve">, </w:t>
      </w:r>
      <w:r w:rsidR="001B4D10" w:rsidRPr="00454540">
        <w:rPr>
          <w:rFonts w:ascii="Arial" w:hAnsi="Arial" w:cs="Arial"/>
        </w:rPr>
        <w:t>223907–223907.</w:t>
      </w:r>
    </w:p>
    <w:p w14:paraId="0C91FE72" w14:textId="08EBC5E5" w:rsidR="00E25BC6" w:rsidRPr="00454540" w:rsidRDefault="00E25BC6" w:rsidP="00683126">
      <w:pPr>
        <w:tabs>
          <w:tab w:val="left" w:pos="537"/>
        </w:tabs>
        <w:ind w:right="105"/>
        <w:jc w:val="both"/>
        <w:rPr>
          <w:rFonts w:ascii="Arial" w:hAnsi="Arial" w:cs="Arial"/>
        </w:rPr>
      </w:pPr>
    </w:p>
    <w:p w14:paraId="5811E5D9" w14:textId="535D07BC" w:rsidR="00AE69B7" w:rsidRPr="00454540" w:rsidRDefault="00E25BC6" w:rsidP="00683126">
      <w:pPr>
        <w:pStyle w:val="ListParagraph"/>
        <w:numPr>
          <w:ilvl w:val="1"/>
          <w:numId w:val="1"/>
        </w:numPr>
        <w:tabs>
          <w:tab w:val="left" w:pos="537"/>
        </w:tabs>
        <w:spacing w:before="0"/>
        <w:ind w:hanging="427"/>
        <w:jc w:val="both"/>
        <w:rPr>
          <w:rFonts w:ascii="Arial" w:hAnsi="Arial" w:cs="Arial"/>
        </w:rPr>
      </w:pPr>
      <w:r w:rsidRPr="00454540">
        <w:rPr>
          <w:rFonts w:ascii="Arial" w:hAnsi="Arial" w:cs="Arial"/>
        </w:rPr>
        <w:t>Aadland, E., Anderssen, S.A., Andersen, L.B., Resaland, G.K., Kolle, E., Steene-Johannessen J.</w:t>
      </w:r>
      <w:r w:rsidR="001B4D10" w:rsidRPr="00454540">
        <w:rPr>
          <w:rFonts w:ascii="Arial" w:hAnsi="Arial" w:cs="Arial"/>
        </w:rPr>
        <w:t>,</w:t>
      </w:r>
      <w:r w:rsidRPr="00454540">
        <w:rPr>
          <w:rFonts w:ascii="Arial" w:hAnsi="Arial" w:cs="Arial"/>
        </w:rPr>
        <w:t xml:space="preserve"> 2019.</w:t>
      </w:r>
      <w:r w:rsidR="001B4D10" w:rsidRPr="00454540">
        <w:rPr>
          <w:rFonts w:ascii="Arial" w:hAnsi="Arial" w:cs="Arial"/>
          <w:spacing w:val="-5"/>
        </w:rPr>
        <w:t xml:space="preserve"> </w:t>
      </w:r>
      <w:r w:rsidR="001B4D10" w:rsidRPr="00454540">
        <w:rPr>
          <w:rFonts w:ascii="Arial" w:hAnsi="Arial" w:cs="Arial"/>
        </w:rPr>
        <w:t>Aerobic</w:t>
      </w:r>
      <w:r w:rsidRPr="00454540">
        <w:rPr>
          <w:rFonts w:ascii="Arial" w:hAnsi="Arial" w:cs="Arial"/>
        </w:rPr>
        <w:t xml:space="preserve"> </w:t>
      </w:r>
      <w:r w:rsidR="001B4D10" w:rsidRPr="00454540">
        <w:rPr>
          <w:rFonts w:ascii="Arial" w:hAnsi="Arial" w:cs="Arial"/>
        </w:rPr>
        <w:t>fitness thresholds to define poor cardiometabolic health in children and youth, Scandinavian Journal of Medicine &amp; Science in Sports 29</w:t>
      </w:r>
      <w:r w:rsidRPr="00454540">
        <w:rPr>
          <w:rFonts w:ascii="Arial" w:hAnsi="Arial" w:cs="Arial"/>
        </w:rPr>
        <w:t>,</w:t>
      </w:r>
      <w:r w:rsidR="001B4D10" w:rsidRPr="00454540">
        <w:rPr>
          <w:rFonts w:ascii="Arial" w:hAnsi="Arial" w:cs="Arial"/>
        </w:rPr>
        <w:t xml:space="preserve"> (2)</w:t>
      </w:r>
      <w:r w:rsidRPr="00454540">
        <w:rPr>
          <w:rFonts w:ascii="Arial" w:hAnsi="Arial" w:cs="Arial"/>
        </w:rPr>
        <w:t>,</w:t>
      </w:r>
      <w:r w:rsidR="001B4D10" w:rsidRPr="00454540">
        <w:rPr>
          <w:rFonts w:ascii="Arial" w:hAnsi="Arial" w:cs="Arial"/>
        </w:rPr>
        <w:t xml:space="preserve"> 240–250. doi:10.1111/sms.13330.</w:t>
      </w:r>
    </w:p>
    <w:p w14:paraId="00F91DCD" w14:textId="1334BD39" w:rsidR="00E25BC6" w:rsidRPr="00454540" w:rsidRDefault="00E25BC6" w:rsidP="00683126">
      <w:pPr>
        <w:jc w:val="both"/>
        <w:rPr>
          <w:rFonts w:ascii="Arial" w:hAnsi="Arial" w:cs="Arial"/>
        </w:rPr>
      </w:pPr>
    </w:p>
    <w:p w14:paraId="720ED8FA" w14:textId="1350E8D0" w:rsidR="00AE69B7" w:rsidRPr="00454540" w:rsidRDefault="003B1146" w:rsidP="00683126">
      <w:pPr>
        <w:pStyle w:val="ListParagraph"/>
        <w:numPr>
          <w:ilvl w:val="1"/>
          <w:numId w:val="1"/>
        </w:numPr>
        <w:tabs>
          <w:tab w:val="left" w:pos="537"/>
        </w:tabs>
        <w:spacing w:before="0"/>
        <w:ind w:right="107" w:hanging="427"/>
        <w:jc w:val="both"/>
        <w:rPr>
          <w:rFonts w:ascii="Arial" w:hAnsi="Arial" w:cs="Arial"/>
        </w:rPr>
      </w:pPr>
      <w:r w:rsidRPr="00454540">
        <w:rPr>
          <w:rFonts w:ascii="Arial" w:hAnsi="Arial" w:cs="Arial"/>
        </w:rPr>
        <w:t xml:space="preserve">Ortega, F.B., Ruiz, J.R., Castillo, M.J., Sjostrom M., </w:t>
      </w:r>
      <w:r w:rsidR="001B4D10" w:rsidRPr="00454540">
        <w:rPr>
          <w:rFonts w:ascii="Arial" w:hAnsi="Arial" w:cs="Arial"/>
        </w:rPr>
        <w:t>Sjöström,</w:t>
      </w:r>
      <w:r w:rsidR="00AE67D5" w:rsidRPr="00454540">
        <w:rPr>
          <w:rFonts w:ascii="Arial" w:hAnsi="Arial" w:cs="Arial"/>
        </w:rPr>
        <w:t xml:space="preserve"> M., 2018.</w:t>
      </w:r>
      <w:r w:rsidR="001B4D10" w:rsidRPr="00454540">
        <w:rPr>
          <w:rFonts w:ascii="Arial" w:hAnsi="Arial" w:cs="Arial"/>
        </w:rPr>
        <w:t xml:space="preserve"> Physical fitness in childhood and adolescence:</w:t>
      </w:r>
      <w:r w:rsidR="0030607C" w:rsidRPr="00454540">
        <w:rPr>
          <w:rFonts w:ascii="Arial" w:hAnsi="Arial" w:cs="Arial"/>
        </w:rPr>
        <w:t xml:space="preserve"> </w:t>
      </w:r>
      <w:r w:rsidR="001B4D10" w:rsidRPr="00454540">
        <w:rPr>
          <w:rFonts w:ascii="Arial" w:hAnsi="Arial" w:cs="Arial"/>
        </w:rPr>
        <w:t>a powerful marker of health, Internati</w:t>
      </w:r>
      <w:r w:rsidR="00AE67D5" w:rsidRPr="00454540">
        <w:rPr>
          <w:rFonts w:ascii="Arial" w:hAnsi="Arial" w:cs="Arial"/>
        </w:rPr>
        <w:t xml:space="preserve">onal Journal of Obesity 32, (1), </w:t>
      </w:r>
      <w:r w:rsidR="001B4D10" w:rsidRPr="00454540">
        <w:rPr>
          <w:rFonts w:ascii="Arial" w:hAnsi="Arial" w:cs="Arial"/>
        </w:rPr>
        <w:t>1–11. doi:10.1038/sj.ijo.0803774.</w:t>
      </w:r>
    </w:p>
    <w:p w14:paraId="6A6EDDA4" w14:textId="77777777" w:rsidR="00AE67D5" w:rsidRPr="00454540" w:rsidRDefault="00AE67D5" w:rsidP="00683126">
      <w:pPr>
        <w:pStyle w:val="ListParagraph"/>
        <w:tabs>
          <w:tab w:val="left" w:pos="537"/>
        </w:tabs>
        <w:spacing w:before="0"/>
        <w:ind w:right="107" w:firstLine="0"/>
        <w:rPr>
          <w:rFonts w:ascii="Arial" w:hAnsi="Arial" w:cs="Arial"/>
        </w:rPr>
      </w:pPr>
    </w:p>
    <w:p w14:paraId="2132F8B6" w14:textId="5E9693BC" w:rsidR="00AE69B7" w:rsidRPr="00454540" w:rsidRDefault="001B4D10" w:rsidP="00683126">
      <w:pPr>
        <w:pStyle w:val="ListParagraph"/>
        <w:numPr>
          <w:ilvl w:val="1"/>
          <w:numId w:val="1"/>
        </w:numPr>
        <w:tabs>
          <w:tab w:val="left" w:pos="537"/>
        </w:tabs>
        <w:spacing w:before="0"/>
        <w:ind w:right="109" w:hanging="427"/>
        <w:jc w:val="both"/>
        <w:rPr>
          <w:rFonts w:ascii="Arial" w:hAnsi="Arial" w:cs="Arial"/>
        </w:rPr>
      </w:pPr>
      <w:r w:rsidRPr="00454540">
        <w:rPr>
          <w:rFonts w:ascii="Arial" w:hAnsi="Arial" w:cs="Arial"/>
        </w:rPr>
        <w:t xml:space="preserve">Janssen, </w:t>
      </w:r>
      <w:r w:rsidR="00AE67D5" w:rsidRPr="00454540">
        <w:rPr>
          <w:rFonts w:ascii="Arial" w:hAnsi="Arial" w:cs="Arial"/>
        </w:rPr>
        <w:t xml:space="preserve">I., </w:t>
      </w:r>
      <w:r w:rsidRPr="00454540">
        <w:rPr>
          <w:rFonts w:ascii="Arial" w:hAnsi="Arial" w:cs="Arial"/>
        </w:rPr>
        <w:t xml:space="preserve">LeBlanc, </w:t>
      </w:r>
      <w:r w:rsidR="00AE67D5" w:rsidRPr="00454540">
        <w:rPr>
          <w:rFonts w:ascii="Arial" w:hAnsi="Arial" w:cs="Arial"/>
        </w:rPr>
        <w:t xml:space="preserve">A.G., 2010. </w:t>
      </w:r>
      <w:r w:rsidRPr="00454540">
        <w:rPr>
          <w:rFonts w:ascii="Arial" w:hAnsi="Arial" w:cs="Arial"/>
        </w:rPr>
        <w:t>Systematic review of the health benefits of physical activity and fitness in school-aged children and youth, International Journal of Behavioral Nutrition and Physical Activity 7</w:t>
      </w:r>
      <w:r w:rsidR="00AE67D5" w:rsidRPr="00454540">
        <w:rPr>
          <w:rFonts w:ascii="Arial" w:hAnsi="Arial" w:cs="Arial"/>
        </w:rPr>
        <w:t>,</w:t>
      </w:r>
      <w:r w:rsidRPr="00454540">
        <w:rPr>
          <w:rFonts w:ascii="Arial" w:hAnsi="Arial" w:cs="Arial"/>
        </w:rPr>
        <w:t xml:space="preserve"> (1)</w:t>
      </w:r>
      <w:r w:rsidR="00AE67D5" w:rsidRPr="00454540">
        <w:rPr>
          <w:rFonts w:ascii="Arial" w:hAnsi="Arial" w:cs="Arial"/>
        </w:rPr>
        <w:t>,</w:t>
      </w:r>
      <w:r w:rsidRPr="00454540">
        <w:rPr>
          <w:rFonts w:ascii="Arial" w:hAnsi="Arial" w:cs="Arial"/>
        </w:rPr>
        <w:t xml:space="preserve"> 40–40.</w:t>
      </w:r>
      <w:r w:rsidRPr="00454540">
        <w:rPr>
          <w:rFonts w:ascii="Arial" w:hAnsi="Arial" w:cs="Arial"/>
          <w:spacing w:val="27"/>
        </w:rPr>
        <w:t xml:space="preserve"> </w:t>
      </w:r>
      <w:r w:rsidRPr="00454540">
        <w:rPr>
          <w:rFonts w:ascii="Arial" w:hAnsi="Arial" w:cs="Arial"/>
        </w:rPr>
        <w:t>doi:10.1186/1479-5868-7-40.</w:t>
      </w:r>
    </w:p>
    <w:p w14:paraId="2F385FE0" w14:textId="77777777" w:rsidR="007A3A00" w:rsidRPr="00454540" w:rsidRDefault="007A3A00" w:rsidP="00683126">
      <w:pPr>
        <w:pStyle w:val="ListParagraph"/>
        <w:spacing w:before="0"/>
        <w:rPr>
          <w:rFonts w:ascii="Arial" w:hAnsi="Arial" w:cs="Arial"/>
        </w:rPr>
      </w:pPr>
    </w:p>
    <w:p w14:paraId="70910224" w14:textId="631368D8" w:rsidR="00AE67D5" w:rsidRPr="00454540" w:rsidRDefault="00AE67D5" w:rsidP="00683126">
      <w:pPr>
        <w:pStyle w:val="ListParagraph"/>
        <w:numPr>
          <w:ilvl w:val="1"/>
          <w:numId w:val="1"/>
        </w:numPr>
        <w:tabs>
          <w:tab w:val="left" w:pos="537"/>
        </w:tabs>
        <w:spacing w:before="0"/>
        <w:ind w:right="105" w:hanging="427"/>
        <w:jc w:val="both"/>
        <w:rPr>
          <w:rFonts w:ascii="Arial" w:hAnsi="Arial" w:cs="Arial"/>
        </w:rPr>
      </w:pPr>
      <w:r w:rsidRPr="00454540">
        <w:rPr>
          <w:rFonts w:ascii="Arial" w:hAnsi="Arial" w:cs="Arial"/>
        </w:rPr>
        <w:t xml:space="preserve">Moher, D., Liberati, A., Tetzlaff, J., Altman, D.G., Group, P., 2009. </w:t>
      </w:r>
      <w:r w:rsidR="001B4D10" w:rsidRPr="00454540">
        <w:rPr>
          <w:rFonts w:ascii="Arial" w:hAnsi="Arial" w:cs="Arial"/>
        </w:rPr>
        <w:t xml:space="preserve">Preferred Reporting Items </w:t>
      </w:r>
      <w:r w:rsidR="001B4D10" w:rsidRPr="00454540">
        <w:rPr>
          <w:rFonts w:ascii="Arial" w:hAnsi="Arial" w:cs="Arial"/>
        </w:rPr>
        <w:lastRenderedPageBreak/>
        <w:t>for Systematic Rev</w:t>
      </w:r>
      <w:r w:rsidR="0030607C" w:rsidRPr="00454540">
        <w:rPr>
          <w:rFonts w:ascii="Arial" w:hAnsi="Arial" w:cs="Arial"/>
        </w:rPr>
        <w:t>i</w:t>
      </w:r>
      <w:r w:rsidR="001B4D10" w:rsidRPr="00454540">
        <w:rPr>
          <w:rFonts w:ascii="Arial" w:hAnsi="Arial" w:cs="Arial"/>
        </w:rPr>
        <w:t>ews</w:t>
      </w:r>
      <w:r w:rsidR="001B4D10" w:rsidRPr="00454540">
        <w:rPr>
          <w:rFonts w:ascii="Arial" w:hAnsi="Arial" w:cs="Arial"/>
          <w:spacing w:val="-13"/>
        </w:rPr>
        <w:t xml:space="preserve"> </w:t>
      </w:r>
      <w:r w:rsidR="001B4D10" w:rsidRPr="00454540">
        <w:rPr>
          <w:rFonts w:ascii="Arial" w:hAnsi="Arial" w:cs="Arial"/>
        </w:rPr>
        <w:t>and</w:t>
      </w:r>
      <w:r w:rsidR="001B4D10" w:rsidRPr="00454540">
        <w:rPr>
          <w:rFonts w:ascii="Arial" w:hAnsi="Arial" w:cs="Arial"/>
          <w:spacing w:val="-13"/>
        </w:rPr>
        <w:t xml:space="preserve"> </w:t>
      </w:r>
      <w:r w:rsidR="001B4D10" w:rsidRPr="00454540">
        <w:rPr>
          <w:rFonts w:ascii="Arial" w:hAnsi="Arial" w:cs="Arial"/>
        </w:rPr>
        <w:t>Meta-Analyses:</w:t>
      </w:r>
      <w:r w:rsidR="001B4D10" w:rsidRPr="00454540">
        <w:rPr>
          <w:rFonts w:ascii="Arial" w:hAnsi="Arial" w:cs="Arial"/>
          <w:spacing w:val="1"/>
        </w:rPr>
        <w:t xml:space="preserve"> </w:t>
      </w:r>
      <w:r w:rsidR="001B4D10" w:rsidRPr="00454540">
        <w:rPr>
          <w:rFonts w:ascii="Arial" w:hAnsi="Arial" w:cs="Arial"/>
        </w:rPr>
        <w:t>The</w:t>
      </w:r>
      <w:r w:rsidR="001B4D10" w:rsidRPr="00454540">
        <w:rPr>
          <w:rFonts w:ascii="Arial" w:hAnsi="Arial" w:cs="Arial"/>
          <w:spacing w:val="-13"/>
        </w:rPr>
        <w:t xml:space="preserve"> </w:t>
      </w:r>
      <w:r w:rsidR="001B4D10" w:rsidRPr="00454540">
        <w:rPr>
          <w:rFonts w:ascii="Arial" w:hAnsi="Arial" w:cs="Arial"/>
        </w:rPr>
        <w:t>PRISMA</w:t>
      </w:r>
      <w:r w:rsidR="001B4D10" w:rsidRPr="00454540">
        <w:rPr>
          <w:rFonts w:ascii="Arial" w:hAnsi="Arial" w:cs="Arial"/>
          <w:spacing w:val="-12"/>
        </w:rPr>
        <w:t xml:space="preserve"> </w:t>
      </w:r>
      <w:r w:rsidR="001B4D10" w:rsidRPr="00454540">
        <w:rPr>
          <w:rFonts w:ascii="Arial" w:hAnsi="Arial" w:cs="Arial"/>
        </w:rPr>
        <w:t>Statement,</w:t>
      </w:r>
      <w:r w:rsidR="001B4D10" w:rsidRPr="00454540">
        <w:rPr>
          <w:rFonts w:ascii="Arial" w:hAnsi="Arial" w:cs="Arial"/>
          <w:spacing w:val="-13"/>
        </w:rPr>
        <w:t xml:space="preserve"> </w:t>
      </w:r>
      <w:r w:rsidR="001B4D10" w:rsidRPr="00454540">
        <w:rPr>
          <w:rFonts w:ascii="Arial" w:hAnsi="Arial" w:cs="Arial"/>
        </w:rPr>
        <w:t>PLoS</w:t>
      </w:r>
      <w:r w:rsidR="001B4D10" w:rsidRPr="00454540">
        <w:rPr>
          <w:rFonts w:ascii="Arial" w:hAnsi="Arial" w:cs="Arial"/>
          <w:spacing w:val="-12"/>
        </w:rPr>
        <w:t xml:space="preserve"> </w:t>
      </w:r>
      <w:r w:rsidR="001B4D10" w:rsidRPr="00454540">
        <w:rPr>
          <w:rFonts w:ascii="Arial" w:hAnsi="Arial" w:cs="Arial"/>
        </w:rPr>
        <w:t>Medicine</w:t>
      </w:r>
      <w:r w:rsidR="001B4D10" w:rsidRPr="00454540">
        <w:rPr>
          <w:rFonts w:ascii="Arial" w:hAnsi="Arial" w:cs="Arial"/>
          <w:spacing w:val="-12"/>
        </w:rPr>
        <w:t xml:space="preserve"> </w:t>
      </w:r>
      <w:r w:rsidR="001B4D10" w:rsidRPr="00454540">
        <w:rPr>
          <w:rFonts w:ascii="Arial" w:hAnsi="Arial" w:cs="Arial"/>
        </w:rPr>
        <w:t>6</w:t>
      </w:r>
      <w:r w:rsidRPr="00454540">
        <w:rPr>
          <w:rFonts w:ascii="Arial" w:hAnsi="Arial" w:cs="Arial"/>
        </w:rPr>
        <w:t>,</w:t>
      </w:r>
      <w:r w:rsidR="001B4D10" w:rsidRPr="00454540">
        <w:rPr>
          <w:rFonts w:ascii="Arial" w:hAnsi="Arial" w:cs="Arial"/>
          <w:spacing w:val="-13"/>
        </w:rPr>
        <w:t xml:space="preserve"> </w:t>
      </w:r>
      <w:r w:rsidR="001B4D10" w:rsidRPr="00454540">
        <w:rPr>
          <w:rFonts w:ascii="Arial" w:hAnsi="Arial" w:cs="Arial"/>
        </w:rPr>
        <w:t>(7)</w:t>
      </w:r>
      <w:r w:rsidRPr="00454540">
        <w:rPr>
          <w:rFonts w:ascii="Arial" w:hAnsi="Arial" w:cs="Arial"/>
        </w:rPr>
        <w:t xml:space="preserve">, </w:t>
      </w:r>
      <w:r w:rsidR="001B4D10" w:rsidRPr="00454540">
        <w:rPr>
          <w:rFonts w:ascii="Arial" w:hAnsi="Arial" w:cs="Arial"/>
        </w:rPr>
        <w:t>e1000097–e1000097. doi:10.1371/journal.pmed.1000097.</w:t>
      </w:r>
    </w:p>
    <w:p w14:paraId="440435CE" w14:textId="77777777" w:rsidR="00AE67D5" w:rsidRPr="00454540" w:rsidRDefault="00AE67D5" w:rsidP="00683126">
      <w:pPr>
        <w:pStyle w:val="ListParagraph"/>
        <w:tabs>
          <w:tab w:val="left" w:pos="537"/>
        </w:tabs>
        <w:spacing w:before="0"/>
        <w:ind w:right="105" w:firstLine="0"/>
        <w:rPr>
          <w:rFonts w:ascii="Arial" w:hAnsi="Arial" w:cs="Arial"/>
        </w:rPr>
      </w:pPr>
    </w:p>
    <w:p w14:paraId="5ABBF80C" w14:textId="13CB0FFE" w:rsidR="00AE69B7" w:rsidRPr="00454540" w:rsidRDefault="001B4D10" w:rsidP="00683126">
      <w:pPr>
        <w:pStyle w:val="ListParagraph"/>
        <w:numPr>
          <w:ilvl w:val="1"/>
          <w:numId w:val="1"/>
        </w:numPr>
        <w:tabs>
          <w:tab w:val="left" w:pos="537"/>
        </w:tabs>
        <w:spacing w:before="0"/>
        <w:ind w:right="105" w:hanging="427"/>
        <w:jc w:val="both"/>
        <w:rPr>
          <w:rFonts w:ascii="Arial" w:hAnsi="Arial" w:cs="Arial"/>
        </w:rPr>
      </w:pPr>
      <w:r w:rsidRPr="00454540">
        <w:rPr>
          <w:rFonts w:ascii="Arial" w:hAnsi="Arial" w:cs="Arial"/>
        </w:rPr>
        <w:t xml:space="preserve">Stroup, </w:t>
      </w:r>
      <w:r w:rsidR="00AE67D5" w:rsidRPr="00454540">
        <w:rPr>
          <w:rFonts w:ascii="Arial" w:hAnsi="Arial" w:cs="Arial"/>
        </w:rPr>
        <w:t xml:space="preserve">D.F., </w:t>
      </w:r>
      <w:r w:rsidRPr="00454540">
        <w:rPr>
          <w:rFonts w:ascii="Arial" w:hAnsi="Arial" w:cs="Arial"/>
        </w:rPr>
        <w:t xml:space="preserve">Berlin, </w:t>
      </w:r>
      <w:r w:rsidR="00AE67D5" w:rsidRPr="00454540">
        <w:rPr>
          <w:rFonts w:ascii="Arial" w:hAnsi="Arial" w:cs="Arial"/>
        </w:rPr>
        <w:t xml:space="preserve">J.A., </w:t>
      </w:r>
      <w:r w:rsidRPr="00454540">
        <w:rPr>
          <w:rFonts w:ascii="Arial" w:hAnsi="Arial" w:cs="Arial"/>
        </w:rPr>
        <w:t>Morton,</w:t>
      </w:r>
      <w:r w:rsidR="00AE67D5" w:rsidRPr="00454540">
        <w:rPr>
          <w:rFonts w:ascii="Arial" w:hAnsi="Arial" w:cs="Arial"/>
        </w:rPr>
        <w:t xml:space="preserve"> S.C., 2000. </w:t>
      </w:r>
      <w:r w:rsidRPr="00454540">
        <w:rPr>
          <w:rFonts w:ascii="Arial" w:hAnsi="Arial" w:cs="Arial"/>
        </w:rPr>
        <w:t>Meta-analysis of observational studies in epidemiology: a proposal</w:t>
      </w:r>
      <w:r w:rsidRPr="00454540">
        <w:rPr>
          <w:rFonts w:ascii="Arial" w:hAnsi="Arial" w:cs="Arial"/>
          <w:spacing w:val="-22"/>
        </w:rPr>
        <w:t xml:space="preserve"> </w:t>
      </w:r>
      <w:r w:rsidRPr="00454540">
        <w:rPr>
          <w:rFonts w:ascii="Arial" w:hAnsi="Arial" w:cs="Arial"/>
        </w:rPr>
        <w:t>for</w:t>
      </w:r>
      <w:r w:rsidRPr="00454540">
        <w:rPr>
          <w:rFonts w:ascii="Arial" w:hAnsi="Arial" w:cs="Arial"/>
          <w:spacing w:val="-21"/>
        </w:rPr>
        <w:t xml:space="preserve"> </w:t>
      </w:r>
      <w:r w:rsidRPr="00454540">
        <w:rPr>
          <w:rFonts w:ascii="Arial" w:hAnsi="Arial" w:cs="Arial"/>
        </w:rPr>
        <w:t>reporting.</w:t>
      </w:r>
      <w:r w:rsidRPr="00454540">
        <w:rPr>
          <w:rFonts w:ascii="Arial" w:hAnsi="Arial" w:cs="Arial"/>
          <w:spacing w:val="-22"/>
        </w:rPr>
        <w:t xml:space="preserve"> </w:t>
      </w:r>
      <w:r w:rsidRPr="00454540">
        <w:rPr>
          <w:rFonts w:ascii="Arial" w:hAnsi="Arial" w:cs="Arial"/>
        </w:rPr>
        <w:t>Meta-analysis</w:t>
      </w:r>
      <w:r w:rsidRPr="00454540">
        <w:rPr>
          <w:rFonts w:ascii="Arial" w:hAnsi="Arial" w:cs="Arial"/>
          <w:spacing w:val="-21"/>
        </w:rPr>
        <w:t xml:space="preserve"> </w:t>
      </w:r>
      <w:r w:rsidRPr="00454540">
        <w:rPr>
          <w:rFonts w:ascii="Arial" w:hAnsi="Arial" w:cs="Arial"/>
        </w:rPr>
        <w:t>Of</w:t>
      </w:r>
      <w:r w:rsidRPr="00454540">
        <w:rPr>
          <w:rFonts w:ascii="Arial" w:hAnsi="Arial" w:cs="Arial"/>
          <w:spacing w:val="-22"/>
        </w:rPr>
        <w:t xml:space="preserve"> </w:t>
      </w:r>
      <w:r w:rsidRPr="00454540">
        <w:rPr>
          <w:rFonts w:ascii="Arial" w:hAnsi="Arial" w:cs="Arial"/>
        </w:rPr>
        <w:t>Observational</w:t>
      </w:r>
      <w:r w:rsidRPr="00454540">
        <w:rPr>
          <w:rFonts w:ascii="Arial" w:hAnsi="Arial" w:cs="Arial"/>
          <w:spacing w:val="-21"/>
        </w:rPr>
        <w:t xml:space="preserve"> </w:t>
      </w:r>
      <w:r w:rsidRPr="00454540">
        <w:rPr>
          <w:rFonts w:ascii="Arial" w:hAnsi="Arial" w:cs="Arial"/>
        </w:rPr>
        <w:t>Studies</w:t>
      </w:r>
      <w:r w:rsidRPr="00454540">
        <w:rPr>
          <w:rFonts w:ascii="Arial" w:hAnsi="Arial" w:cs="Arial"/>
          <w:spacing w:val="-22"/>
        </w:rPr>
        <w:t xml:space="preserve"> </w:t>
      </w:r>
      <w:r w:rsidRPr="00454540">
        <w:rPr>
          <w:rFonts w:ascii="Arial" w:hAnsi="Arial" w:cs="Arial"/>
        </w:rPr>
        <w:t>in</w:t>
      </w:r>
      <w:r w:rsidRPr="00454540">
        <w:rPr>
          <w:rFonts w:ascii="Arial" w:hAnsi="Arial" w:cs="Arial"/>
          <w:spacing w:val="-21"/>
        </w:rPr>
        <w:t xml:space="preserve"> </w:t>
      </w:r>
      <w:r w:rsidRPr="00454540">
        <w:rPr>
          <w:rFonts w:ascii="Arial" w:hAnsi="Arial" w:cs="Arial"/>
        </w:rPr>
        <w:t>Epidemiology</w:t>
      </w:r>
      <w:r w:rsidRPr="00454540">
        <w:rPr>
          <w:rFonts w:ascii="Arial" w:hAnsi="Arial" w:cs="Arial"/>
          <w:spacing w:val="-21"/>
        </w:rPr>
        <w:t xml:space="preserve"> </w:t>
      </w:r>
      <w:r w:rsidRPr="00454540">
        <w:rPr>
          <w:rFonts w:ascii="Arial" w:hAnsi="Arial" w:cs="Arial"/>
        </w:rPr>
        <w:t>(MOOSE)</w:t>
      </w:r>
      <w:r w:rsidRPr="00454540">
        <w:rPr>
          <w:rFonts w:ascii="Arial" w:hAnsi="Arial" w:cs="Arial"/>
          <w:spacing w:val="-22"/>
        </w:rPr>
        <w:t xml:space="preserve"> </w:t>
      </w:r>
      <w:r w:rsidRPr="00454540">
        <w:rPr>
          <w:rFonts w:ascii="Arial" w:hAnsi="Arial" w:cs="Arial"/>
        </w:rPr>
        <w:t>group,</w:t>
      </w:r>
      <w:r w:rsidRPr="00454540">
        <w:rPr>
          <w:rFonts w:ascii="Arial" w:hAnsi="Arial" w:cs="Arial"/>
          <w:spacing w:val="-20"/>
        </w:rPr>
        <w:t xml:space="preserve"> </w:t>
      </w:r>
      <w:r w:rsidR="00AE67D5" w:rsidRPr="00454540">
        <w:rPr>
          <w:rFonts w:ascii="Arial" w:hAnsi="Arial" w:cs="Arial"/>
        </w:rPr>
        <w:t xml:space="preserve">Jama 283, (15), </w:t>
      </w:r>
      <w:r w:rsidRPr="00454540">
        <w:rPr>
          <w:rFonts w:ascii="Arial" w:hAnsi="Arial" w:cs="Arial"/>
        </w:rPr>
        <w:t>2008–2012.</w:t>
      </w:r>
    </w:p>
    <w:p w14:paraId="7A16377F" w14:textId="77777777" w:rsidR="00AE67D5" w:rsidRPr="00454540" w:rsidRDefault="00AE67D5" w:rsidP="00683126">
      <w:pPr>
        <w:pStyle w:val="ListParagraph"/>
        <w:tabs>
          <w:tab w:val="left" w:pos="537"/>
        </w:tabs>
        <w:spacing w:before="0"/>
        <w:ind w:right="105" w:firstLine="0"/>
        <w:rPr>
          <w:rFonts w:ascii="Arial" w:hAnsi="Arial" w:cs="Arial"/>
        </w:rPr>
      </w:pPr>
    </w:p>
    <w:p w14:paraId="7827CC0F" w14:textId="17890903" w:rsidR="00AE69B7" w:rsidRPr="00454540" w:rsidRDefault="001B4D10" w:rsidP="00683126">
      <w:pPr>
        <w:pStyle w:val="ListParagraph"/>
        <w:numPr>
          <w:ilvl w:val="1"/>
          <w:numId w:val="1"/>
        </w:numPr>
        <w:tabs>
          <w:tab w:val="left" w:pos="537"/>
        </w:tabs>
        <w:spacing w:before="0"/>
        <w:ind w:hanging="427"/>
        <w:jc w:val="both"/>
        <w:rPr>
          <w:rFonts w:ascii="Arial" w:hAnsi="Arial" w:cs="Arial"/>
        </w:rPr>
      </w:pPr>
      <w:r w:rsidRPr="00454540">
        <w:rPr>
          <w:rFonts w:ascii="Arial" w:hAnsi="Arial" w:cs="Arial"/>
        </w:rPr>
        <w:t>Cohen,</w:t>
      </w:r>
      <w:r w:rsidRPr="00454540">
        <w:rPr>
          <w:rFonts w:ascii="Arial" w:hAnsi="Arial" w:cs="Arial"/>
          <w:spacing w:val="12"/>
        </w:rPr>
        <w:t xml:space="preserve"> </w:t>
      </w:r>
      <w:r w:rsidR="00644004" w:rsidRPr="00454540">
        <w:rPr>
          <w:rFonts w:ascii="Arial" w:hAnsi="Arial" w:cs="Arial"/>
        </w:rPr>
        <w:t xml:space="preserve">J., 2013. </w:t>
      </w:r>
      <w:r w:rsidRPr="00454540">
        <w:rPr>
          <w:rFonts w:ascii="Arial" w:hAnsi="Arial" w:cs="Arial"/>
        </w:rPr>
        <w:t>Statistical</w:t>
      </w:r>
      <w:r w:rsidRPr="00454540">
        <w:rPr>
          <w:rFonts w:ascii="Arial" w:hAnsi="Arial" w:cs="Arial"/>
          <w:spacing w:val="11"/>
        </w:rPr>
        <w:t xml:space="preserve"> </w:t>
      </w:r>
      <w:r w:rsidRPr="00454540">
        <w:rPr>
          <w:rFonts w:ascii="Arial" w:hAnsi="Arial" w:cs="Arial"/>
        </w:rPr>
        <w:t>power</w:t>
      </w:r>
      <w:r w:rsidRPr="00454540">
        <w:rPr>
          <w:rFonts w:ascii="Arial" w:hAnsi="Arial" w:cs="Arial"/>
          <w:spacing w:val="12"/>
        </w:rPr>
        <w:t xml:space="preserve"> </w:t>
      </w:r>
      <w:r w:rsidRPr="00454540">
        <w:rPr>
          <w:rFonts w:ascii="Arial" w:hAnsi="Arial" w:cs="Arial"/>
        </w:rPr>
        <w:t>analysis</w:t>
      </w:r>
      <w:r w:rsidRPr="00454540">
        <w:rPr>
          <w:rFonts w:ascii="Arial" w:hAnsi="Arial" w:cs="Arial"/>
          <w:spacing w:val="12"/>
        </w:rPr>
        <w:t xml:space="preserve"> </w:t>
      </w:r>
      <w:r w:rsidRPr="00454540">
        <w:rPr>
          <w:rFonts w:ascii="Arial" w:hAnsi="Arial" w:cs="Arial"/>
        </w:rPr>
        <w:t>for</w:t>
      </w:r>
      <w:r w:rsidRPr="00454540">
        <w:rPr>
          <w:rFonts w:ascii="Arial" w:hAnsi="Arial" w:cs="Arial"/>
          <w:spacing w:val="11"/>
        </w:rPr>
        <w:t xml:space="preserve"> </w:t>
      </w:r>
      <w:r w:rsidRPr="00454540">
        <w:rPr>
          <w:rFonts w:ascii="Arial" w:hAnsi="Arial" w:cs="Arial"/>
        </w:rPr>
        <w:t>the</w:t>
      </w:r>
      <w:r w:rsidRPr="00454540">
        <w:rPr>
          <w:rFonts w:ascii="Arial" w:hAnsi="Arial" w:cs="Arial"/>
          <w:spacing w:val="12"/>
        </w:rPr>
        <w:t xml:space="preserve"> </w:t>
      </w:r>
      <w:r w:rsidRPr="00454540">
        <w:rPr>
          <w:rFonts w:ascii="Arial" w:hAnsi="Arial" w:cs="Arial"/>
        </w:rPr>
        <w:t>behavioral</w:t>
      </w:r>
      <w:r w:rsidRPr="00454540">
        <w:rPr>
          <w:rFonts w:ascii="Arial" w:hAnsi="Arial" w:cs="Arial"/>
          <w:spacing w:val="12"/>
        </w:rPr>
        <w:t xml:space="preserve"> </w:t>
      </w:r>
      <w:r w:rsidRPr="00454540">
        <w:rPr>
          <w:rFonts w:ascii="Arial" w:hAnsi="Arial" w:cs="Arial"/>
        </w:rPr>
        <w:t>sciences:</w:t>
      </w:r>
      <w:r w:rsidRPr="00454540">
        <w:rPr>
          <w:rFonts w:ascii="Arial" w:hAnsi="Arial" w:cs="Arial"/>
          <w:spacing w:val="32"/>
        </w:rPr>
        <w:t xml:space="preserve"> </w:t>
      </w:r>
      <w:r w:rsidR="00644004" w:rsidRPr="00454540">
        <w:rPr>
          <w:rFonts w:ascii="Arial" w:hAnsi="Arial" w:cs="Arial"/>
        </w:rPr>
        <w:t>Routledge</w:t>
      </w:r>
      <w:r w:rsidRPr="00454540">
        <w:rPr>
          <w:rFonts w:ascii="Arial" w:hAnsi="Arial" w:cs="Arial"/>
        </w:rPr>
        <w:t>.</w:t>
      </w:r>
    </w:p>
    <w:p w14:paraId="7F2B8291" w14:textId="6F510B8B" w:rsidR="00644004" w:rsidRPr="00454540" w:rsidRDefault="00644004" w:rsidP="00683126">
      <w:pPr>
        <w:tabs>
          <w:tab w:val="left" w:pos="537"/>
        </w:tabs>
        <w:jc w:val="both"/>
        <w:rPr>
          <w:rFonts w:ascii="Arial" w:hAnsi="Arial" w:cs="Arial"/>
        </w:rPr>
      </w:pPr>
    </w:p>
    <w:p w14:paraId="29CC4447" w14:textId="71D331D1" w:rsidR="00AE69B7" w:rsidRPr="00454540" w:rsidRDefault="00644004" w:rsidP="00683126">
      <w:pPr>
        <w:pStyle w:val="ListParagraph"/>
        <w:numPr>
          <w:ilvl w:val="1"/>
          <w:numId w:val="1"/>
        </w:numPr>
        <w:tabs>
          <w:tab w:val="left" w:pos="537"/>
        </w:tabs>
        <w:spacing w:before="0"/>
        <w:ind w:right="109" w:hanging="427"/>
        <w:jc w:val="both"/>
        <w:rPr>
          <w:rFonts w:ascii="Arial" w:hAnsi="Arial" w:cs="Arial"/>
        </w:rPr>
      </w:pPr>
      <w:r w:rsidRPr="00454540">
        <w:rPr>
          <w:rFonts w:ascii="Arial" w:hAnsi="Arial" w:cs="Arial"/>
        </w:rPr>
        <w:t>Higgins, J.P., Thompson, S.G., Deeks, J.J., Altman, D.G., 2003.</w:t>
      </w:r>
      <w:r w:rsidRPr="00454540">
        <w:rPr>
          <w:rFonts w:ascii="Arial" w:hAnsi="Arial" w:cs="Arial"/>
          <w:spacing w:val="15"/>
        </w:rPr>
        <w:t xml:space="preserve"> </w:t>
      </w:r>
      <w:r w:rsidR="001B4D10" w:rsidRPr="00454540">
        <w:rPr>
          <w:rFonts w:ascii="Arial" w:hAnsi="Arial" w:cs="Arial"/>
        </w:rPr>
        <w:t>Measuring inconsistency in meta-analyses, BMJ 327</w:t>
      </w:r>
      <w:r w:rsidRPr="00454540">
        <w:rPr>
          <w:rFonts w:ascii="Arial" w:hAnsi="Arial" w:cs="Arial"/>
        </w:rPr>
        <w:t>,</w:t>
      </w:r>
      <w:r w:rsidR="001B4D10" w:rsidRPr="00454540">
        <w:rPr>
          <w:rFonts w:ascii="Arial" w:hAnsi="Arial" w:cs="Arial"/>
        </w:rPr>
        <w:t xml:space="preserve"> (7414)</w:t>
      </w:r>
      <w:r w:rsidRPr="00454540">
        <w:rPr>
          <w:rFonts w:ascii="Arial" w:hAnsi="Arial" w:cs="Arial"/>
        </w:rPr>
        <w:t>,</w:t>
      </w:r>
      <w:r w:rsidR="001B4D10" w:rsidRPr="00454540">
        <w:rPr>
          <w:rFonts w:ascii="Arial" w:hAnsi="Arial" w:cs="Arial"/>
        </w:rPr>
        <w:t xml:space="preserve"> 557–560.</w:t>
      </w:r>
    </w:p>
    <w:p w14:paraId="320116B4" w14:textId="77777777" w:rsidR="00644004" w:rsidRPr="00454540" w:rsidRDefault="00644004" w:rsidP="00683126">
      <w:pPr>
        <w:pStyle w:val="ListParagraph"/>
        <w:tabs>
          <w:tab w:val="left" w:pos="537"/>
        </w:tabs>
        <w:spacing w:before="0"/>
        <w:ind w:right="109" w:firstLine="0"/>
        <w:rPr>
          <w:rFonts w:ascii="Arial" w:hAnsi="Arial" w:cs="Arial"/>
        </w:rPr>
      </w:pPr>
    </w:p>
    <w:p w14:paraId="1C640FC4" w14:textId="7EBE756E" w:rsidR="00AE69B7" w:rsidRPr="00454540" w:rsidRDefault="00620F0D" w:rsidP="00683126">
      <w:pPr>
        <w:pStyle w:val="ListParagraph"/>
        <w:numPr>
          <w:ilvl w:val="1"/>
          <w:numId w:val="1"/>
        </w:numPr>
        <w:tabs>
          <w:tab w:val="left" w:pos="537"/>
        </w:tabs>
        <w:spacing w:before="0"/>
        <w:ind w:right="106" w:hanging="427"/>
        <w:jc w:val="both"/>
        <w:rPr>
          <w:rFonts w:ascii="Arial" w:hAnsi="Arial" w:cs="Arial"/>
        </w:rPr>
      </w:pPr>
      <w:r w:rsidRPr="00454540">
        <w:rPr>
          <w:rFonts w:ascii="Arial" w:hAnsi="Arial" w:cs="Arial"/>
        </w:rPr>
        <w:t>Begg, C.B., Mazumdar, M.</w:t>
      </w:r>
      <w:r w:rsidR="001B4D10" w:rsidRPr="00454540">
        <w:rPr>
          <w:rFonts w:ascii="Arial" w:hAnsi="Arial" w:cs="Arial"/>
        </w:rPr>
        <w:t>,</w:t>
      </w:r>
      <w:r w:rsidRPr="00454540">
        <w:rPr>
          <w:rFonts w:ascii="Arial" w:hAnsi="Arial" w:cs="Arial"/>
        </w:rPr>
        <w:t xml:space="preserve"> 1994.</w:t>
      </w:r>
      <w:r w:rsidR="001B4D10" w:rsidRPr="00454540">
        <w:rPr>
          <w:rFonts w:ascii="Arial" w:hAnsi="Arial" w:cs="Arial"/>
        </w:rPr>
        <w:t xml:space="preserve"> Operating Characteristics of a Rank Correlation </w:t>
      </w:r>
      <w:r w:rsidR="001B4D10" w:rsidRPr="00454540">
        <w:rPr>
          <w:rFonts w:ascii="Arial" w:hAnsi="Arial" w:cs="Arial"/>
          <w:spacing w:val="-5"/>
        </w:rPr>
        <w:t xml:space="preserve">Test </w:t>
      </w:r>
      <w:r w:rsidR="001B4D10" w:rsidRPr="00454540">
        <w:rPr>
          <w:rFonts w:ascii="Arial" w:hAnsi="Arial" w:cs="Arial"/>
        </w:rPr>
        <w:t>for Publication Bias, Biometrics 50</w:t>
      </w:r>
      <w:r w:rsidRPr="00454540">
        <w:rPr>
          <w:rFonts w:ascii="Arial" w:hAnsi="Arial" w:cs="Arial"/>
        </w:rPr>
        <w:t>,</w:t>
      </w:r>
      <w:r w:rsidR="001B4D10" w:rsidRPr="00454540">
        <w:rPr>
          <w:rFonts w:ascii="Arial" w:hAnsi="Arial" w:cs="Arial"/>
        </w:rPr>
        <w:t xml:space="preserve"> (4)</w:t>
      </w:r>
      <w:r w:rsidRPr="00454540">
        <w:rPr>
          <w:rFonts w:ascii="Arial" w:hAnsi="Arial" w:cs="Arial"/>
        </w:rPr>
        <w:t>,</w:t>
      </w:r>
      <w:r w:rsidR="001B4D10" w:rsidRPr="00454540">
        <w:rPr>
          <w:rFonts w:ascii="Arial" w:hAnsi="Arial" w:cs="Arial"/>
        </w:rPr>
        <w:t xml:space="preserve"> 1088–1088.</w:t>
      </w:r>
      <w:r w:rsidR="001B4D10" w:rsidRPr="00454540">
        <w:rPr>
          <w:rFonts w:ascii="Arial" w:hAnsi="Arial" w:cs="Arial"/>
          <w:spacing w:val="31"/>
        </w:rPr>
        <w:t xml:space="preserve"> </w:t>
      </w:r>
      <w:r w:rsidR="001B4D10" w:rsidRPr="00454540">
        <w:rPr>
          <w:rFonts w:ascii="Arial" w:hAnsi="Arial" w:cs="Arial"/>
        </w:rPr>
        <w:t>doi:10.2307/2533446.</w:t>
      </w:r>
    </w:p>
    <w:p w14:paraId="6BABF67E" w14:textId="42D9E93E" w:rsidR="00620F0D" w:rsidRPr="00454540" w:rsidRDefault="00620F0D" w:rsidP="00683126">
      <w:pPr>
        <w:tabs>
          <w:tab w:val="left" w:pos="537"/>
        </w:tabs>
        <w:ind w:right="106"/>
        <w:jc w:val="both"/>
        <w:rPr>
          <w:rFonts w:ascii="Arial" w:hAnsi="Arial" w:cs="Arial"/>
        </w:rPr>
      </w:pPr>
    </w:p>
    <w:p w14:paraId="16AF287E" w14:textId="2F5B7614" w:rsidR="00AE69B7" w:rsidRPr="00454540" w:rsidRDefault="00620F0D" w:rsidP="00683126">
      <w:pPr>
        <w:pStyle w:val="ListParagraph"/>
        <w:numPr>
          <w:ilvl w:val="1"/>
          <w:numId w:val="1"/>
        </w:numPr>
        <w:tabs>
          <w:tab w:val="left" w:pos="537"/>
        </w:tabs>
        <w:spacing w:before="0"/>
        <w:ind w:left="533" w:right="106" w:hanging="425"/>
        <w:jc w:val="both"/>
        <w:rPr>
          <w:rFonts w:ascii="Arial" w:hAnsi="Arial" w:cs="Arial"/>
        </w:rPr>
      </w:pPr>
      <w:r w:rsidRPr="00454540">
        <w:rPr>
          <w:rFonts w:ascii="Arial" w:hAnsi="Arial" w:cs="Arial"/>
        </w:rPr>
        <w:t xml:space="preserve">Egger, M., Davey Smith, G., Schneider, M., Minder, C., 1997. </w:t>
      </w:r>
      <w:r w:rsidR="001B4D10" w:rsidRPr="00454540">
        <w:rPr>
          <w:rFonts w:ascii="Arial" w:hAnsi="Arial" w:cs="Arial"/>
        </w:rPr>
        <w:t>Bias</w:t>
      </w:r>
      <w:r w:rsidR="001B4D10" w:rsidRPr="00454540">
        <w:rPr>
          <w:rFonts w:ascii="Arial" w:hAnsi="Arial" w:cs="Arial"/>
          <w:spacing w:val="-3"/>
        </w:rPr>
        <w:t xml:space="preserve"> </w:t>
      </w:r>
      <w:r w:rsidR="001B4D10" w:rsidRPr="00454540">
        <w:rPr>
          <w:rFonts w:ascii="Arial" w:hAnsi="Arial" w:cs="Arial"/>
        </w:rPr>
        <w:t>in</w:t>
      </w:r>
      <w:r w:rsidR="001B4D10" w:rsidRPr="00454540">
        <w:rPr>
          <w:rFonts w:ascii="Arial" w:hAnsi="Arial" w:cs="Arial"/>
          <w:spacing w:val="-4"/>
        </w:rPr>
        <w:t xml:space="preserve"> </w:t>
      </w:r>
      <w:r w:rsidR="001B4D10" w:rsidRPr="00454540">
        <w:rPr>
          <w:rFonts w:ascii="Arial" w:hAnsi="Arial" w:cs="Arial"/>
        </w:rPr>
        <w:t>meta-analysis</w:t>
      </w:r>
      <w:r w:rsidR="001B4D10" w:rsidRPr="00454540">
        <w:rPr>
          <w:rFonts w:ascii="Arial" w:hAnsi="Arial" w:cs="Arial"/>
          <w:spacing w:val="-4"/>
        </w:rPr>
        <w:t xml:space="preserve"> </w:t>
      </w:r>
      <w:r w:rsidR="001B4D10" w:rsidRPr="00454540">
        <w:rPr>
          <w:rFonts w:ascii="Arial" w:hAnsi="Arial" w:cs="Arial"/>
        </w:rPr>
        <w:t>detected</w:t>
      </w:r>
      <w:r w:rsidR="001B4D10" w:rsidRPr="00454540">
        <w:rPr>
          <w:rFonts w:ascii="Arial" w:hAnsi="Arial" w:cs="Arial"/>
          <w:spacing w:val="-4"/>
        </w:rPr>
        <w:t xml:space="preserve"> </w:t>
      </w:r>
      <w:r w:rsidR="001B4D10" w:rsidRPr="00454540">
        <w:rPr>
          <w:rFonts w:ascii="Arial" w:hAnsi="Arial" w:cs="Arial"/>
          <w:spacing w:val="-3"/>
        </w:rPr>
        <w:t>by</w:t>
      </w:r>
      <w:r w:rsidR="001B4D10" w:rsidRPr="00454540">
        <w:rPr>
          <w:rFonts w:ascii="Arial" w:hAnsi="Arial" w:cs="Arial"/>
          <w:spacing w:val="-4"/>
        </w:rPr>
        <w:t xml:space="preserve"> </w:t>
      </w:r>
      <w:r w:rsidR="001B4D10" w:rsidRPr="00454540">
        <w:rPr>
          <w:rFonts w:ascii="Arial" w:hAnsi="Arial" w:cs="Arial"/>
        </w:rPr>
        <w:t>a</w:t>
      </w:r>
      <w:r w:rsidR="001B4D10" w:rsidRPr="00454540">
        <w:rPr>
          <w:rFonts w:ascii="Arial" w:hAnsi="Arial" w:cs="Arial"/>
          <w:spacing w:val="-4"/>
        </w:rPr>
        <w:t xml:space="preserve"> </w:t>
      </w:r>
      <w:r w:rsidR="001B4D10" w:rsidRPr="00454540">
        <w:rPr>
          <w:rFonts w:ascii="Arial" w:hAnsi="Arial" w:cs="Arial"/>
        </w:rPr>
        <w:t>simple,</w:t>
      </w:r>
      <w:r w:rsidR="001B4D10" w:rsidRPr="00454540">
        <w:rPr>
          <w:rFonts w:ascii="Arial" w:hAnsi="Arial" w:cs="Arial"/>
          <w:spacing w:val="-3"/>
        </w:rPr>
        <w:t xml:space="preserve"> </w:t>
      </w:r>
      <w:r w:rsidR="001B4D10" w:rsidRPr="00454540">
        <w:rPr>
          <w:rFonts w:ascii="Arial" w:hAnsi="Arial" w:cs="Arial"/>
        </w:rPr>
        <w:t>graphical test, BMJ 315</w:t>
      </w:r>
      <w:r w:rsidRPr="00454540">
        <w:rPr>
          <w:rFonts w:ascii="Arial" w:hAnsi="Arial" w:cs="Arial"/>
        </w:rPr>
        <w:t>,</w:t>
      </w:r>
      <w:r w:rsidR="001B4D10" w:rsidRPr="00454540">
        <w:rPr>
          <w:rFonts w:ascii="Arial" w:hAnsi="Arial" w:cs="Arial"/>
        </w:rPr>
        <w:t xml:space="preserve"> (7109)</w:t>
      </w:r>
      <w:r w:rsidRPr="00454540">
        <w:rPr>
          <w:rFonts w:ascii="Arial" w:hAnsi="Arial" w:cs="Arial"/>
        </w:rPr>
        <w:t>,</w:t>
      </w:r>
      <w:r w:rsidR="001B4D10" w:rsidRPr="00454540">
        <w:rPr>
          <w:rFonts w:ascii="Arial" w:hAnsi="Arial" w:cs="Arial"/>
        </w:rPr>
        <w:t xml:space="preserve"> 629–634.</w:t>
      </w:r>
      <w:r w:rsidR="001B4D10" w:rsidRPr="00454540">
        <w:rPr>
          <w:rFonts w:ascii="Arial" w:hAnsi="Arial" w:cs="Arial"/>
          <w:spacing w:val="2"/>
        </w:rPr>
        <w:t xml:space="preserve"> </w:t>
      </w:r>
      <w:r w:rsidR="001B4D10" w:rsidRPr="00454540">
        <w:rPr>
          <w:rFonts w:ascii="Arial" w:hAnsi="Arial" w:cs="Arial"/>
        </w:rPr>
        <w:t>doi:10.1136/bmj.315.7109.629.</w:t>
      </w:r>
    </w:p>
    <w:p w14:paraId="06CB9172" w14:textId="77777777" w:rsidR="00405AF5" w:rsidRPr="00454540" w:rsidRDefault="00405AF5" w:rsidP="00683126">
      <w:pPr>
        <w:pStyle w:val="ListParagraph"/>
        <w:spacing w:before="0"/>
        <w:ind w:left="533" w:hanging="425"/>
        <w:rPr>
          <w:rFonts w:ascii="Arial" w:hAnsi="Arial" w:cs="Arial"/>
        </w:rPr>
      </w:pPr>
    </w:p>
    <w:p w14:paraId="62CDA8A4" w14:textId="533853A9" w:rsidR="00405AF5" w:rsidRPr="00454540" w:rsidRDefault="00405AF5" w:rsidP="00683126">
      <w:pPr>
        <w:pStyle w:val="ListParagraph"/>
        <w:numPr>
          <w:ilvl w:val="1"/>
          <w:numId w:val="1"/>
        </w:numPr>
        <w:tabs>
          <w:tab w:val="left" w:pos="537"/>
        </w:tabs>
        <w:spacing w:before="0"/>
        <w:ind w:left="533" w:right="106" w:hanging="425"/>
        <w:jc w:val="both"/>
        <w:rPr>
          <w:rStyle w:val="citation-doi"/>
          <w:rFonts w:ascii="Arial" w:hAnsi="Arial" w:cs="Arial"/>
        </w:rPr>
      </w:pPr>
      <w:r w:rsidRPr="00454540">
        <w:rPr>
          <w:rFonts w:ascii="Arial" w:eastAsia="Times New Roman" w:hAnsi="Arial" w:cs="Arial"/>
          <w:lang w:eastAsia="pt-BR"/>
        </w:rPr>
        <w:t>Olive, L.S., Telford, R.M., Byrne, D.G., Abhayaratna, W.P., Telford, R.D. (2016). Psychological distress leads to reduced physical activity and fitness in children: the Australian longitudinal LOOK study. </w:t>
      </w:r>
      <w:r w:rsidRPr="00454540">
        <w:rPr>
          <w:rFonts w:ascii="Arial" w:eastAsia="Times New Roman" w:hAnsi="Arial" w:cs="Arial"/>
          <w:lang w:val="pt-BR" w:eastAsia="pt-BR"/>
        </w:rPr>
        <w:t xml:space="preserve">Journal of behavioral medicine, 39, (4), 587-598. </w:t>
      </w:r>
      <w:r w:rsidRPr="00454540">
        <w:rPr>
          <w:rFonts w:ascii="Arial" w:hAnsi="Arial" w:cs="Arial"/>
          <w:shd w:val="clear" w:color="auto" w:fill="FFFFFF"/>
          <w:lang w:val="pt-BR"/>
        </w:rPr>
        <w:t> </w:t>
      </w:r>
      <w:r w:rsidRPr="00454540">
        <w:rPr>
          <w:rStyle w:val="citation-doi"/>
          <w:rFonts w:ascii="Arial" w:hAnsi="Arial" w:cs="Arial"/>
          <w:shd w:val="clear" w:color="auto" w:fill="FFFFFF"/>
          <w:lang w:val="pt-BR"/>
        </w:rPr>
        <w:t>doi:10.1007/s10865-016-9723-0</w:t>
      </w:r>
    </w:p>
    <w:p w14:paraId="7DFC9E20" w14:textId="77777777" w:rsidR="00405AF5" w:rsidRPr="00454540" w:rsidRDefault="00405AF5" w:rsidP="00683126">
      <w:pPr>
        <w:pStyle w:val="ListParagraph"/>
        <w:spacing w:before="0"/>
        <w:ind w:left="533" w:hanging="425"/>
        <w:rPr>
          <w:rFonts w:ascii="Arial" w:hAnsi="Arial" w:cs="Arial"/>
        </w:rPr>
      </w:pPr>
    </w:p>
    <w:p w14:paraId="32EE6099" w14:textId="0B94D6D7" w:rsidR="00405AF5" w:rsidRPr="00454540" w:rsidRDefault="00405AF5" w:rsidP="00683126">
      <w:pPr>
        <w:pStyle w:val="ListParagraph"/>
        <w:numPr>
          <w:ilvl w:val="1"/>
          <w:numId w:val="1"/>
        </w:numPr>
        <w:tabs>
          <w:tab w:val="left" w:pos="537"/>
        </w:tabs>
        <w:spacing w:before="0"/>
        <w:ind w:left="533" w:right="106" w:hanging="425"/>
        <w:jc w:val="both"/>
        <w:rPr>
          <w:rFonts w:ascii="Arial" w:hAnsi="Arial" w:cs="Arial"/>
        </w:rPr>
      </w:pPr>
      <w:r w:rsidRPr="00454540">
        <w:rPr>
          <w:rFonts w:ascii="Arial" w:hAnsi="Arial" w:cs="Arial"/>
          <w:shd w:val="clear" w:color="auto" w:fill="FFFFFF"/>
          <w:lang w:val="es-ES"/>
        </w:rPr>
        <w:t xml:space="preserve">Rodriguez-Ayllon, M., Cadenas-Sanchez, C., Esteban-Cornejo, I., Migueles, J. H., Mora-Gonzalez, J., Henriksson, P., Enriquez, G.M. (2018). </w:t>
      </w:r>
      <w:r w:rsidRPr="00454540">
        <w:rPr>
          <w:rFonts w:ascii="Arial" w:hAnsi="Arial" w:cs="Arial"/>
          <w:shd w:val="clear" w:color="auto" w:fill="FFFFFF"/>
        </w:rPr>
        <w:t xml:space="preserve">Physical fitness and psychological health in overweight/obese children: a cross-sectional study from the ActiveBrains project. Journal of science and medicine in sport, 21, (2), 179-184. </w:t>
      </w:r>
      <w:r w:rsidRPr="00454540">
        <w:rPr>
          <w:rFonts w:ascii="Arial" w:eastAsia="Times New Roman" w:hAnsi="Arial" w:cs="Arial"/>
          <w:lang w:eastAsia="pt-BR"/>
        </w:rPr>
        <w:t> doi:</w:t>
      </w:r>
      <w:hyperlink r:id="rId10" w:tgtFrame="_blank" w:history="1">
        <w:r w:rsidRPr="00454540">
          <w:rPr>
            <w:rFonts w:ascii="Arial" w:eastAsia="Times New Roman" w:hAnsi="Arial" w:cs="Arial"/>
            <w:lang w:eastAsia="pt-BR"/>
          </w:rPr>
          <w:t>10.1016/j.jsams.2017.09.019</w:t>
        </w:r>
      </w:hyperlink>
    </w:p>
    <w:p w14:paraId="4789FDD0" w14:textId="77777777" w:rsidR="00405AF5" w:rsidRPr="00454540" w:rsidRDefault="00405AF5" w:rsidP="00683126">
      <w:pPr>
        <w:pStyle w:val="ListParagraph"/>
        <w:spacing w:before="0"/>
        <w:ind w:left="533" w:hanging="425"/>
        <w:rPr>
          <w:rFonts w:ascii="Arial" w:hAnsi="Arial" w:cs="Arial"/>
        </w:rPr>
      </w:pPr>
    </w:p>
    <w:p w14:paraId="68029E91" w14:textId="3EBB5863" w:rsidR="00405AF5" w:rsidRPr="00454540" w:rsidRDefault="00405AF5" w:rsidP="00683126">
      <w:pPr>
        <w:pStyle w:val="ListParagraph"/>
        <w:numPr>
          <w:ilvl w:val="1"/>
          <w:numId w:val="1"/>
        </w:numPr>
        <w:tabs>
          <w:tab w:val="left" w:pos="537"/>
        </w:tabs>
        <w:spacing w:before="0"/>
        <w:ind w:left="533" w:right="106" w:hanging="425"/>
        <w:jc w:val="both"/>
        <w:rPr>
          <w:rFonts w:ascii="Arial" w:hAnsi="Arial" w:cs="Arial"/>
        </w:rPr>
      </w:pPr>
      <w:r w:rsidRPr="00454540">
        <w:rPr>
          <w:rFonts w:ascii="Arial" w:hAnsi="Arial" w:cs="Arial"/>
          <w:shd w:val="clear" w:color="auto" w:fill="FFFFFF"/>
        </w:rPr>
        <w:t xml:space="preserve">Ruggero, C.J., Petrie, T., Sheinbein, S., Greenleaf, C., Martin, S. (2015). Cardiorespiratory fitness may help in protecting against depression among middle school adolescents. Journal of Adolescent Health, 57, (1), 60-65. </w:t>
      </w:r>
      <w:r w:rsidRPr="00454540">
        <w:rPr>
          <w:rFonts w:ascii="Arial" w:eastAsia="Times New Roman" w:hAnsi="Arial" w:cs="Arial"/>
          <w:lang w:eastAsia="pt-BR"/>
        </w:rPr>
        <w:t>doi:</w:t>
      </w:r>
      <w:hyperlink r:id="rId11" w:tgtFrame="_blank" w:history="1">
        <w:r w:rsidRPr="00454540">
          <w:rPr>
            <w:rFonts w:ascii="Arial" w:eastAsia="Times New Roman" w:hAnsi="Arial" w:cs="Arial"/>
            <w:lang w:eastAsia="pt-BR"/>
          </w:rPr>
          <w:t>10.1016/j.jadohealth.2015.03.016</w:t>
        </w:r>
      </w:hyperlink>
    </w:p>
    <w:p w14:paraId="48500680" w14:textId="77777777" w:rsidR="00405AF5" w:rsidRPr="00454540" w:rsidRDefault="00405AF5" w:rsidP="00683126">
      <w:pPr>
        <w:pStyle w:val="ListParagraph"/>
        <w:spacing w:before="0"/>
        <w:ind w:left="533" w:hanging="425"/>
        <w:rPr>
          <w:rFonts w:ascii="Arial" w:hAnsi="Arial" w:cs="Arial"/>
        </w:rPr>
      </w:pPr>
    </w:p>
    <w:p w14:paraId="343AA170" w14:textId="2E6F1FCC" w:rsidR="00405AF5" w:rsidRPr="00454540" w:rsidRDefault="00405AF5" w:rsidP="00683126">
      <w:pPr>
        <w:pStyle w:val="ListParagraph"/>
        <w:numPr>
          <w:ilvl w:val="1"/>
          <w:numId w:val="1"/>
        </w:numPr>
        <w:tabs>
          <w:tab w:val="left" w:pos="537"/>
        </w:tabs>
        <w:spacing w:before="0"/>
        <w:ind w:left="533" w:right="106" w:hanging="425"/>
        <w:jc w:val="both"/>
        <w:rPr>
          <w:rStyle w:val="Hyperlink"/>
          <w:rFonts w:ascii="Arial" w:hAnsi="Arial" w:cs="Arial"/>
          <w:color w:val="auto"/>
          <w:u w:val="none"/>
        </w:rPr>
      </w:pPr>
      <w:r w:rsidRPr="00454540">
        <w:rPr>
          <w:rFonts w:ascii="Arial" w:eastAsia="Times New Roman" w:hAnsi="Arial" w:cs="Arial"/>
          <w:lang w:eastAsia="pt-BR"/>
        </w:rPr>
        <w:t xml:space="preserve">Shomaker, L.B., Tanofsky-Kraff, M., Zocca, J.M., Field, S.E., Drinkard, B., Yanovski, J.A. (2012). Depressive symptoms and cardiorespiratory fitness in obese adolescents. Journal of Adolescent Health, 50, (1), 87-92. </w:t>
      </w:r>
      <w:r w:rsidRPr="00454540">
        <w:rPr>
          <w:rFonts w:ascii="Arial" w:hAnsi="Arial" w:cs="Arial"/>
          <w:shd w:val="clear" w:color="auto" w:fill="FFFFFF"/>
        </w:rPr>
        <w:t>doi:</w:t>
      </w:r>
      <w:hyperlink r:id="rId12" w:tgtFrame="pmc_ext" w:history="1">
        <w:r w:rsidRPr="00454540">
          <w:rPr>
            <w:rStyle w:val="Hyperlink"/>
            <w:rFonts w:ascii="Arial" w:hAnsi="Arial" w:cs="Arial"/>
            <w:color w:val="auto"/>
            <w:u w:val="none"/>
            <w:shd w:val="clear" w:color="auto" w:fill="FFFFFF"/>
          </w:rPr>
          <w:t>10.1016/j.jadohealth.2011.05.015</w:t>
        </w:r>
      </w:hyperlink>
    </w:p>
    <w:p w14:paraId="0AB3C0B2" w14:textId="77777777" w:rsidR="00405AF5" w:rsidRPr="00454540" w:rsidRDefault="00405AF5" w:rsidP="00683126">
      <w:pPr>
        <w:pStyle w:val="ListParagraph"/>
        <w:spacing w:before="0"/>
        <w:ind w:left="533" w:hanging="425"/>
        <w:rPr>
          <w:rFonts w:ascii="Arial" w:hAnsi="Arial" w:cs="Arial"/>
        </w:rPr>
      </w:pPr>
    </w:p>
    <w:p w14:paraId="7823A667" w14:textId="22C112CE" w:rsidR="00405AF5" w:rsidRPr="00454540" w:rsidRDefault="00405AF5" w:rsidP="00683126">
      <w:pPr>
        <w:pStyle w:val="ListParagraph"/>
        <w:numPr>
          <w:ilvl w:val="1"/>
          <w:numId w:val="1"/>
        </w:numPr>
        <w:tabs>
          <w:tab w:val="left" w:pos="537"/>
        </w:tabs>
        <w:spacing w:before="0"/>
        <w:ind w:left="533" w:right="106" w:hanging="425"/>
        <w:jc w:val="both"/>
        <w:rPr>
          <w:rFonts w:ascii="Arial" w:hAnsi="Arial" w:cs="Arial"/>
        </w:rPr>
      </w:pPr>
      <w:r w:rsidRPr="00454540">
        <w:rPr>
          <w:rFonts w:ascii="Arial" w:hAnsi="Arial" w:cs="Arial"/>
          <w:shd w:val="clear" w:color="auto" w:fill="FFFFFF"/>
        </w:rPr>
        <w:t>Tomson, L.M., Pangrazi, R.P., Friedman, G., Hutchison, N. (2003). Childhood depressive symptoms, physical activity, and health related fitness. Journal of Sport and Exercise Psychology, 25, (4), 419-439. doi</w:t>
      </w:r>
      <w:r w:rsidRPr="00454540">
        <w:rPr>
          <w:rFonts w:ascii="Arial" w:hAnsi="Arial" w:cs="Arial"/>
        </w:rPr>
        <w:t>:</w:t>
      </w:r>
      <w:hyperlink r:id="rId13" w:tgtFrame="_blank" w:history="1">
        <w:r w:rsidRPr="00454540">
          <w:rPr>
            <w:rStyle w:val="Hyperlink"/>
            <w:rFonts w:ascii="Arial" w:hAnsi="Arial" w:cs="Arial"/>
            <w:color w:val="auto"/>
            <w:u w:val="none"/>
            <w:bdr w:val="none" w:sz="0" w:space="0" w:color="auto" w:frame="1"/>
          </w:rPr>
          <w:t>10.1123/jsep.25.4.419</w:t>
        </w:r>
      </w:hyperlink>
    </w:p>
    <w:p w14:paraId="74993AA9" w14:textId="750AEEA0" w:rsidR="00620F0D" w:rsidRPr="00454540" w:rsidRDefault="00620F0D" w:rsidP="00683126">
      <w:pPr>
        <w:tabs>
          <w:tab w:val="left" w:pos="537"/>
        </w:tabs>
        <w:ind w:right="106"/>
        <w:jc w:val="both"/>
        <w:rPr>
          <w:rFonts w:ascii="Arial" w:hAnsi="Arial" w:cs="Arial"/>
        </w:rPr>
      </w:pPr>
    </w:p>
    <w:p w14:paraId="25E3B9E5" w14:textId="34AE33C4" w:rsidR="00AE69B7" w:rsidRPr="00454540" w:rsidRDefault="00620F0D" w:rsidP="00683126">
      <w:pPr>
        <w:pStyle w:val="ListParagraph"/>
        <w:numPr>
          <w:ilvl w:val="1"/>
          <w:numId w:val="1"/>
        </w:numPr>
        <w:tabs>
          <w:tab w:val="left" w:pos="537"/>
        </w:tabs>
        <w:spacing w:before="0"/>
        <w:ind w:right="107" w:hanging="427"/>
        <w:jc w:val="both"/>
        <w:rPr>
          <w:rFonts w:ascii="Arial" w:hAnsi="Arial" w:cs="Arial"/>
          <w:lang w:val="pt-BR"/>
        </w:rPr>
      </w:pPr>
      <w:r w:rsidRPr="00454540">
        <w:rPr>
          <w:rFonts w:ascii="Arial" w:hAnsi="Arial" w:cs="Arial"/>
          <w:lang w:val="es-ES"/>
        </w:rPr>
        <w:t xml:space="preserve">Becerra, C.A., Reigal, R.E., Hernández-Mendo, A., Martín-Tamayo I., 2013. </w:t>
      </w:r>
      <w:r w:rsidR="001B4D10" w:rsidRPr="00454540">
        <w:rPr>
          <w:rFonts w:ascii="Arial" w:hAnsi="Arial" w:cs="Arial"/>
          <w:lang w:val="es-ES"/>
        </w:rPr>
        <w:t xml:space="preserve">Relaciones de la condición física y la composición corporal con la autopercepción de salud. </w:t>
      </w:r>
      <w:r w:rsidR="001B4D10" w:rsidRPr="00454540">
        <w:rPr>
          <w:rFonts w:ascii="Arial" w:hAnsi="Arial" w:cs="Arial"/>
        </w:rPr>
        <w:t xml:space="preserve">[Relationship of physical fitness and </w:t>
      </w:r>
      <w:r w:rsidR="001B4D10" w:rsidRPr="00454540">
        <w:rPr>
          <w:rFonts w:ascii="Arial" w:hAnsi="Arial" w:cs="Arial"/>
          <w:spacing w:val="2"/>
        </w:rPr>
        <w:t>body</w:t>
      </w:r>
      <w:r w:rsidRPr="00454540">
        <w:rPr>
          <w:rFonts w:ascii="Arial" w:hAnsi="Arial" w:cs="Arial"/>
          <w:spacing w:val="2"/>
        </w:rPr>
        <w:t xml:space="preserve"> </w:t>
      </w:r>
      <w:r w:rsidR="001B4D10" w:rsidRPr="00454540">
        <w:rPr>
          <w:rFonts w:ascii="Arial" w:hAnsi="Arial" w:cs="Arial"/>
        </w:rPr>
        <w:t xml:space="preserve">composition with self-rated health]., RICYDE. </w:t>
      </w:r>
      <w:r w:rsidR="001B4D10" w:rsidRPr="00454540">
        <w:rPr>
          <w:rFonts w:ascii="Arial" w:hAnsi="Arial" w:cs="Arial"/>
          <w:lang w:val="pt-BR"/>
        </w:rPr>
        <w:t xml:space="preserve">Revista </w:t>
      </w:r>
      <w:r w:rsidR="0030607C" w:rsidRPr="00454540">
        <w:rPr>
          <w:rFonts w:ascii="Arial" w:hAnsi="Arial" w:cs="Arial"/>
          <w:lang w:val="pt-BR"/>
        </w:rPr>
        <w:t>I</w:t>
      </w:r>
      <w:r w:rsidR="001B4D10" w:rsidRPr="00454540">
        <w:rPr>
          <w:rFonts w:ascii="Arial" w:hAnsi="Arial" w:cs="Arial"/>
          <w:lang w:val="pt-BR"/>
        </w:rPr>
        <w:t xml:space="preserve">nternacional de </w:t>
      </w:r>
      <w:r w:rsidR="0030607C" w:rsidRPr="00454540">
        <w:rPr>
          <w:rFonts w:ascii="Arial" w:hAnsi="Arial" w:cs="Arial"/>
          <w:lang w:val="pt-BR"/>
        </w:rPr>
        <w:t>C</w:t>
      </w:r>
      <w:r w:rsidR="001B4D10" w:rsidRPr="00454540">
        <w:rPr>
          <w:rFonts w:ascii="Arial" w:hAnsi="Arial" w:cs="Arial"/>
          <w:lang w:val="pt-BR"/>
        </w:rPr>
        <w:t>i</w:t>
      </w:r>
      <w:r w:rsidR="0030607C" w:rsidRPr="00454540">
        <w:rPr>
          <w:rFonts w:ascii="Arial" w:hAnsi="Arial" w:cs="Arial"/>
          <w:lang w:val="pt-BR"/>
        </w:rPr>
        <w:t>ê</w:t>
      </w:r>
      <w:r w:rsidR="001B4D10" w:rsidRPr="00454540">
        <w:rPr>
          <w:rFonts w:ascii="Arial" w:hAnsi="Arial" w:cs="Arial"/>
          <w:lang w:val="pt-BR"/>
        </w:rPr>
        <w:t xml:space="preserve">ncias </w:t>
      </w:r>
      <w:r w:rsidR="0030607C" w:rsidRPr="00454540">
        <w:rPr>
          <w:rFonts w:ascii="Arial" w:hAnsi="Arial" w:cs="Arial"/>
          <w:lang w:val="pt-BR"/>
        </w:rPr>
        <w:t>D</w:t>
      </w:r>
      <w:r w:rsidR="001B4D10" w:rsidRPr="00454540">
        <w:rPr>
          <w:rFonts w:ascii="Arial" w:hAnsi="Arial" w:cs="Arial"/>
          <w:lang w:val="pt-BR"/>
        </w:rPr>
        <w:t xml:space="preserve">el </w:t>
      </w:r>
      <w:r w:rsidR="0030607C" w:rsidRPr="00454540">
        <w:rPr>
          <w:rFonts w:ascii="Arial" w:hAnsi="Arial" w:cs="Arial"/>
          <w:lang w:val="pt-BR"/>
        </w:rPr>
        <w:t>D</w:t>
      </w:r>
      <w:r w:rsidR="001B4D10" w:rsidRPr="00454540">
        <w:rPr>
          <w:rFonts w:ascii="Arial" w:hAnsi="Arial" w:cs="Arial"/>
          <w:lang w:val="pt-BR"/>
        </w:rPr>
        <w:t>eporte 10</w:t>
      </w:r>
      <w:r w:rsidRPr="00454540">
        <w:rPr>
          <w:rFonts w:ascii="Arial" w:hAnsi="Arial" w:cs="Arial"/>
          <w:lang w:val="pt-BR"/>
        </w:rPr>
        <w:t>,</w:t>
      </w:r>
      <w:r w:rsidR="001B4D10" w:rsidRPr="00454540">
        <w:rPr>
          <w:rFonts w:ascii="Arial" w:hAnsi="Arial" w:cs="Arial"/>
          <w:lang w:val="pt-BR"/>
        </w:rPr>
        <w:t xml:space="preserve"> (34)</w:t>
      </w:r>
      <w:r w:rsidRPr="00454540">
        <w:rPr>
          <w:rFonts w:ascii="Arial" w:hAnsi="Arial" w:cs="Arial"/>
          <w:lang w:val="pt-BR"/>
        </w:rPr>
        <w:t xml:space="preserve">, </w:t>
      </w:r>
      <w:r w:rsidR="001B4D10" w:rsidRPr="00454540">
        <w:rPr>
          <w:rFonts w:ascii="Arial" w:hAnsi="Arial" w:cs="Arial"/>
          <w:lang w:val="pt-BR"/>
        </w:rPr>
        <w:t>305–318. doi:10.5232/ricyde2013.03401.</w:t>
      </w:r>
    </w:p>
    <w:p w14:paraId="539F283B" w14:textId="77777777" w:rsidR="00620F0D" w:rsidRPr="00454540" w:rsidRDefault="00620F0D" w:rsidP="00683126">
      <w:pPr>
        <w:pStyle w:val="ListParagraph"/>
        <w:tabs>
          <w:tab w:val="left" w:pos="537"/>
        </w:tabs>
        <w:spacing w:before="0"/>
        <w:ind w:firstLine="0"/>
        <w:rPr>
          <w:rFonts w:ascii="Arial" w:hAnsi="Arial" w:cs="Arial"/>
        </w:rPr>
      </w:pPr>
    </w:p>
    <w:p w14:paraId="67366DDC" w14:textId="126BA4B1" w:rsidR="00AE69B7" w:rsidRPr="00454540" w:rsidRDefault="00A279EC" w:rsidP="00683126">
      <w:pPr>
        <w:pStyle w:val="ListParagraph"/>
        <w:numPr>
          <w:ilvl w:val="1"/>
          <w:numId w:val="1"/>
        </w:numPr>
        <w:tabs>
          <w:tab w:val="left" w:pos="537"/>
        </w:tabs>
        <w:spacing w:before="0"/>
        <w:ind w:right="105" w:hanging="427"/>
        <w:jc w:val="both"/>
        <w:rPr>
          <w:rFonts w:ascii="Arial" w:hAnsi="Arial" w:cs="Arial"/>
        </w:rPr>
      </w:pPr>
      <w:r w:rsidRPr="00454540">
        <w:rPr>
          <w:rFonts w:ascii="Arial" w:hAnsi="Arial" w:cs="Arial"/>
        </w:rPr>
        <w:t xml:space="preserve">Dishman, R.K., Hales, D.P., Pfeiffer, K.A., </w:t>
      </w:r>
      <w:r w:rsidR="001B4D10" w:rsidRPr="00454540">
        <w:rPr>
          <w:rFonts w:ascii="Arial" w:hAnsi="Arial" w:cs="Arial"/>
          <w:spacing w:val="-3"/>
        </w:rPr>
        <w:t xml:space="preserve">Felton, </w:t>
      </w:r>
      <w:r w:rsidRPr="00454540">
        <w:rPr>
          <w:rFonts w:ascii="Arial" w:hAnsi="Arial" w:cs="Arial"/>
        </w:rPr>
        <w:t>G.A., Saunders, R.,</w:t>
      </w:r>
      <w:r w:rsidR="001B4D10" w:rsidRPr="00454540">
        <w:rPr>
          <w:rFonts w:ascii="Arial" w:hAnsi="Arial" w:cs="Arial"/>
        </w:rPr>
        <w:t xml:space="preserve"> </w:t>
      </w:r>
      <w:r w:rsidRPr="00454540">
        <w:rPr>
          <w:rFonts w:ascii="Arial" w:hAnsi="Arial" w:cs="Arial"/>
          <w:spacing w:val="-4"/>
        </w:rPr>
        <w:t>Ward, D.S.,</w:t>
      </w:r>
      <w:r w:rsidR="001B4D10" w:rsidRPr="00454540">
        <w:rPr>
          <w:rFonts w:ascii="Arial" w:hAnsi="Arial" w:cs="Arial"/>
          <w:spacing w:val="2"/>
        </w:rPr>
        <w:t xml:space="preserve"> </w:t>
      </w:r>
      <w:r w:rsidR="001B4D10" w:rsidRPr="00454540">
        <w:rPr>
          <w:rFonts w:ascii="Arial" w:hAnsi="Arial" w:cs="Arial"/>
        </w:rPr>
        <w:t>Dowda,</w:t>
      </w:r>
      <w:r w:rsidRPr="00454540">
        <w:rPr>
          <w:rFonts w:ascii="Arial" w:hAnsi="Arial" w:cs="Arial"/>
        </w:rPr>
        <w:t xml:space="preserve"> M.,</w:t>
      </w:r>
      <w:r w:rsidR="0030607C" w:rsidRPr="00454540">
        <w:rPr>
          <w:rFonts w:ascii="Arial" w:hAnsi="Arial" w:cs="Arial"/>
        </w:rPr>
        <w:t xml:space="preserve"> </w:t>
      </w:r>
      <w:r w:rsidR="001B4D10" w:rsidRPr="00454540">
        <w:rPr>
          <w:rFonts w:ascii="Arial" w:hAnsi="Arial" w:cs="Arial"/>
        </w:rPr>
        <w:t>Pate,</w:t>
      </w:r>
      <w:r w:rsidRPr="00454540">
        <w:rPr>
          <w:rFonts w:ascii="Arial" w:hAnsi="Arial" w:cs="Arial"/>
        </w:rPr>
        <w:t xml:space="preserve"> R.R., 2006.</w:t>
      </w:r>
      <w:r w:rsidR="001B4D10" w:rsidRPr="00454540">
        <w:rPr>
          <w:rFonts w:ascii="Arial" w:hAnsi="Arial" w:cs="Arial"/>
        </w:rPr>
        <w:t xml:space="preserve"> Physical self-concept and self-esteem mediate cross-sectional relations of physical activity and</w:t>
      </w:r>
      <w:r w:rsidR="001B4D10" w:rsidRPr="00454540">
        <w:rPr>
          <w:rFonts w:ascii="Arial" w:hAnsi="Arial" w:cs="Arial"/>
          <w:spacing w:val="-13"/>
        </w:rPr>
        <w:t xml:space="preserve"> </w:t>
      </w:r>
      <w:r w:rsidR="001B4D10" w:rsidRPr="00454540">
        <w:rPr>
          <w:rFonts w:ascii="Arial" w:hAnsi="Arial" w:cs="Arial"/>
        </w:rPr>
        <w:t>sport</w:t>
      </w:r>
      <w:r w:rsidR="001B4D10" w:rsidRPr="00454540">
        <w:rPr>
          <w:rFonts w:ascii="Arial" w:hAnsi="Arial" w:cs="Arial"/>
          <w:spacing w:val="-13"/>
        </w:rPr>
        <w:t xml:space="preserve"> </w:t>
      </w:r>
      <w:r w:rsidR="001B4D10" w:rsidRPr="00454540">
        <w:rPr>
          <w:rFonts w:ascii="Arial" w:hAnsi="Arial" w:cs="Arial"/>
        </w:rPr>
        <w:t>participation</w:t>
      </w:r>
      <w:r w:rsidR="001B4D10" w:rsidRPr="00454540">
        <w:rPr>
          <w:rFonts w:ascii="Arial" w:hAnsi="Arial" w:cs="Arial"/>
          <w:spacing w:val="-12"/>
        </w:rPr>
        <w:t xml:space="preserve"> </w:t>
      </w:r>
      <w:r w:rsidR="001B4D10" w:rsidRPr="00454540">
        <w:rPr>
          <w:rFonts w:ascii="Arial" w:hAnsi="Arial" w:cs="Arial"/>
        </w:rPr>
        <w:t>with</w:t>
      </w:r>
      <w:r w:rsidR="001B4D10" w:rsidRPr="00454540">
        <w:rPr>
          <w:rFonts w:ascii="Arial" w:hAnsi="Arial" w:cs="Arial"/>
          <w:spacing w:val="-13"/>
        </w:rPr>
        <w:t xml:space="preserve"> </w:t>
      </w:r>
      <w:r w:rsidR="001B4D10" w:rsidRPr="00454540">
        <w:rPr>
          <w:rFonts w:ascii="Arial" w:hAnsi="Arial" w:cs="Arial"/>
        </w:rPr>
        <w:t>depression</w:t>
      </w:r>
      <w:r w:rsidR="001B4D10" w:rsidRPr="00454540">
        <w:rPr>
          <w:rFonts w:ascii="Arial" w:hAnsi="Arial" w:cs="Arial"/>
          <w:spacing w:val="-12"/>
        </w:rPr>
        <w:t xml:space="preserve"> </w:t>
      </w:r>
      <w:r w:rsidR="001B4D10" w:rsidRPr="00454540">
        <w:rPr>
          <w:rFonts w:ascii="Arial" w:hAnsi="Arial" w:cs="Arial"/>
        </w:rPr>
        <w:t>symptoms</w:t>
      </w:r>
      <w:r w:rsidR="001B4D10" w:rsidRPr="00454540">
        <w:rPr>
          <w:rFonts w:ascii="Arial" w:hAnsi="Arial" w:cs="Arial"/>
          <w:spacing w:val="-13"/>
        </w:rPr>
        <w:t xml:space="preserve"> </w:t>
      </w:r>
      <w:r w:rsidR="001B4D10" w:rsidRPr="00454540">
        <w:rPr>
          <w:rFonts w:ascii="Arial" w:hAnsi="Arial" w:cs="Arial"/>
        </w:rPr>
        <w:t>among</w:t>
      </w:r>
      <w:r w:rsidR="001B4D10" w:rsidRPr="00454540">
        <w:rPr>
          <w:rFonts w:ascii="Arial" w:hAnsi="Arial" w:cs="Arial"/>
          <w:spacing w:val="-12"/>
        </w:rPr>
        <w:t xml:space="preserve"> </w:t>
      </w:r>
      <w:r w:rsidR="001B4D10" w:rsidRPr="00454540">
        <w:rPr>
          <w:rFonts w:ascii="Arial" w:hAnsi="Arial" w:cs="Arial"/>
        </w:rPr>
        <w:t>adolescent</w:t>
      </w:r>
      <w:r w:rsidR="001B4D10" w:rsidRPr="00454540">
        <w:rPr>
          <w:rFonts w:ascii="Arial" w:hAnsi="Arial" w:cs="Arial"/>
          <w:spacing w:val="-13"/>
        </w:rPr>
        <w:t xml:space="preserve"> </w:t>
      </w:r>
      <w:r w:rsidR="001B4D10" w:rsidRPr="00454540">
        <w:rPr>
          <w:rFonts w:ascii="Arial" w:hAnsi="Arial" w:cs="Arial"/>
        </w:rPr>
        <w:t>girls.</w:t>
      </w:r>
      <w:r w:rsidR="001B4D10" w:rsidRPr="00454540">
        <w:rPr>
          <w:rFonts w:ascii="Arial" w:hAnsi="Arial" w:cs="Arial"/>
          <w:spacing w:val="-13"/>
        </w:rPr>
        <w:t xml:space="preserve"> </w:t>
      </w:r>
      <w:r w:rsidR="001B4D10" w:rsidRPr="00454540">
        <w:rPr>
          <w:rFonts w:ascii="Arial" w:hAnsi="Arial" w:cs="Arial"/>
        </w:rPr>
        <w:t>doi:10.1037/0278- 6133.25.3.396.</w:t>
      </w:r>
    </w:p>
    <w:p w14:paraId="0E50EBDD" w14:textId="77777777" w:rsidR="00A279EC" w:rsidRPr="00454540" w:rsidRDefault="00A279EC" w:rsidP="00683126">
      <w:pPr>
        <w:ind w:left="537" w:right="105"/>
        <w:jc w:val="both"/>
        <w:rPr>
          <w:rFonts w:ascii="Arial" w:hAnsi="Arial" w:cs="Arial"/>
        </w:rPr>
      </w:pPr>
    </w:p>
    <w:p w14:paraId="546B1C9B" w14:textId="301C9169" w:rsidR="00AE69B7" w:rsidRPr="00454540" w:rsidRDefault="001B4D10" w:rsidP="00683126">
      <w:pPr>
        <w:pStyle w:val="ListParagraph"/>
        <w:numPr>
          <w:ilvl w:val="1"/>
          <w:numId w:val="1"/>
        </w:numPr>
        <w:tabs>
          <w:tab w:val="left" w:pos="537"/>
        </w:tabs>
        <w:spacing w:before="0"/>
        <w:ind w:right="108" w:hanging="427"/>
        <w:jc w:val="both"/>
        <w:rPr>
          <w:rFonts w:ascii="Arial" w:hAnsi="Arial" w:cs="Arial"/>
        </w:rPr>
      </w:pPr>
      <w:r w:rsidRPr="00454540">
        <w:rPr>
          <w:rFonts w:ascii="Arial" w:hAnsi="Arial" w:cs="Arial"/>
        </w:rPr>
        <w:t>Esmaeilzadeh,</w:t>
      </w:r>
      <w:r w:rsidR="00A279EC" w:rsidRPr="00454540">
        <w:rPr>
          <w:rFonts w:ascii="Arial" w:hAnsi="Arial" w:cs="Arial"/>
        </w:rPr>
        <w:t xml:space="preserve"> S., 2015.</w:t>
      </w:r>
      <w:r w:rsidRPr="00454540">
        <w:rPr>
          <w:rFonts w:ascii="Arial" w:hAnsi="Arial" w:cs="Arial"/>
          <w:spacing w:val="-13"/>
        </w:rPr>
        <w:t xml:space="preserve"> </w:t>
      </w:r>
      <w:r w:rsidRPr="00454540">
        <w:rPr>
          <w:rFonts w:ascii="Arial" w:hAnsi="Arial" w:cs="Arial"/>
        </w:rPr>
        <w:t>The</w:t>
      </w:r>
      <w:r w:rsidRPr="00454540">
        <w:rPr>
          <w:rFonts w:ascii="Arial" w:hAnsi="Arial" w:cs="Arial"/>
          <w:spacing w:val="-12"/>
        </w:rPr>
        <w:t xml:space="preserve"> </w:t>
      </w:r>
      <w:r w:rsidRPr="00454540">
        <w:rPr>
          <w:rFonts w:ascii="Arial" w:hAnsi="Arial" w:cs="Arial"/>
        </w:rPr>
        <w:t>association</w:t>
      </w:r>
      <w:r w:rsidRPr="00454540">
        <w:rPr>
          <w:rFonts w:ascii="Arial" w:hAnsi="Arial" w:cs="Arial"/>
          <w:spacing w:val="-13"/>
        </w:rPr>
        <w:t xml:space="preserve"> </w:t>
      </w:r>
      <w:r w:rsidRPr="00454540">
        <w:rPr>
          <w:rFonts w:ascii="Arial" w:hAnsi="Arial" w:cs="Arial"/>
        </w:rPr>
        <w:t>between</w:t>
      </w:r>
      <w:r w:rsidRPr="00454540">
        <w:rPr>
          <w:rFonts w:ascii="Arial" w:hAnsi="Arial" w:cs="Arial"/>
          <w:spacing w:val="-13"/>
        </w:rPr>
        <w:t xml:space="preserve"> </w:t>
      </w:r>
      <w:r w:rsidRPr="00454540">
        <w:rPr>
          <w:rFonts w:ascii="Arial" w:hAnsi="Arial" w:cs="Arial"/>
        </w:rPr>
        <w:t>depressive</w:t>
      </w:r>
      <w:r w:rsidRPr="00454540">
        <w:rPr>
          <w:rFonts w:ascii="Arial" w:hAnsi="Arial" w:cs="Arial"/>
          <w:spacing w:val="-12"/>
        </w:rPr>
        <w:t xml:space="preserve"> </w:t>
      </w:r>
      <w:r w:rsidRPr="00454540">
        <w:rPr>
          <w:rFonts w:ascii="Arial" w:hAnsi="Arial" w:cs="Arial"/>
        </w:rPr>
        <w:t>symptoms</w:t>
      </w:r>
      <w:r w:rsidRPr="00454540">
        <w:rPr>
          <w:rFonts w:ascii="Arial" w:hAnsi="Arial" w:cs="Arial"/>
          <w:spacing w:val="-13"/>
        </w:rPr>
        <w:t xml:space="preserve"> </w:t>
      </w:r>
      <w:r w:rsidRPr="00454540">
        <w:rPr>
          <w:rFonts w:ascii="Arial" w:hAnsi="Arial" w:cs="Arial"/>
        </w:rPr>
        <w:t>and</w:t>
      </w:r>
      <w:r w:rsidRPr="00454540">
        <w:rPr>
          <w:rFonts w:ascii="Arial" w:hAnsi="Arial" w:cs="Arial"/>
          <w:spacing w:val="-12"/>
        </w:rPr>
        <w:t xml:space="preserve"> </w:t>
      </w:r>
      <w:r w:rsidRPr="00454540">
        <w:rPr>
          <w:rFonts w:ascii="Arial" w:hAnsi="Arial" w:cs="Arial"/>
        </w:rPr>
        <w:t>physical</w:t>
      </w:r>
      <w:r w:rsidRPr="00454540">
        <w:rPr>
          <w:rFonts w:ascii="Arial" w:hAnsi="Arial" w:cs="Arial"/>
          <w:spacing w:val="-13"/>
        </w:rPr>
        <w:t xml:space="preserve"> </w:t>
      </w:r>
      <w:r w:rsidRPr="00454540">
        <w:rPr>
          <w:rFonts w:ascii="Arial" w:hAnsi="Arial" w:cs="Arial"/>
        </w:rPr>
        <w:t>status</w:t>
      </w:r>
      <w:r w:rsidRPr="00454540">
        <w:rPr>
          <w:rFonts w:ascii="Arial" w:hAnsi="Arial" w:cs="Arial"/>
          <w:spacing w:val="-13"/>
        </w:rPr>
        <w:t xml:space="preserve"> </w:t>
      </w:r>
      <w:r w:rsidRPr="00454540">
        <w:rPr>
          <w:rFonts w:ascii="Arial" w:hAnsi="Arial" w:cs="Arial"/>
        </w:rPr>
        <w:lastRenderedPageBreak/>
        <w:t>including</w:t>
      </w:r>
      <w:r w:rsidRPr="00454540">
        <w:rPr>
          <w:rFonts w:ascii="Arial" w:hAnsi="Arial" w:cs="Arial"/>
          <w:spacing w:val="-12"/>
        </w:rPr>
        <w:t xml:space="preserve"> </w:t>
      </w:r>
      <w:r w:rsidRPr="00454540">
        <w:rPr>
          <w:rFonts w:ascii="Arial" w:hAnsi="Arial" w:cs="Arial"/>
        </w:rPr>
        <w:t xml:space="preserve">physical </w:t>
      </w:r>
      <w:r w:rsidRPr="00454540">
        <w:rPr>
          <w:rFonts w:ascii="Arial" w:hAnsi="Arial" w:cs="Arial"/>
          <w:spacing w:val="-4"/>
        </w:rPr>
        <w:t>activity,</w:t>
      </w:r>
      <w:r w:rsidRPr="00454540">
        <w:rPr>
          <w:rFonts w:ascii="Arial" w:hAnsi="Arial" w:cs="Arial"/>
          <w:spacing w:val="-13"/>
        </w:rPr>
        <w:t xml:space="preserve"> </w:t>
      </w:r>
      <w:r w:rsidRPr="00454540">
        <w:rPr>
          <w:rFonts w:ascii="Arial" w:hAnsi="Arial" w:cs="Arial"/>
        </w:rPr>
        <w:t>aerobic</w:t>
      </w:r>
      <w:r w:rsidRPr="00454540">
        <w:rPr>
          <w:rFonts w:ascii="Arial" w:hAnsi="Arial" w:cs="Arial"/>
          <w:spacing w:val="-13"/>
        </w:rPr>
        <w:t xml:space="preserve"> </w:t>
      </w:r>
      <w:r w:rsidRPr="00454540">
        <w:rPr>
          <w:rFonts w:ascii="Arial" w:hAnsi="Arial" w:cs="Arial"/>
        </w:rPr>
        <w:t>and</w:t>
      </w:r>
      <w:r w:rsidRPr="00454540">
        <w:rPr>
          <w:rFonts w:ascii="Arial" w:hAnsi="Arial" w:cs="Arial"/>
          <w:spacing w:val="-12"/>
        </w:rPr>
        <w:t xml:space="preserve"> </w:t>
      </w:r>
      <w:r w:rsidRPr="00454540">
        <w:rPr>
          <w:rFonts w:ascii="Arial" w:hAnsi="Arial" w:cs="Arial"/>
        </w:rPr>
        <w:t>muscular</w:t>
      </w:r>
      <w:r w:rsidRPr="00454540">
        <w:rPr>
          <w:rFonts w:ascii="Arial" w:hAnsi="Arial" w:cs="Arial"/>
          <w:spacing w:val="-13"/>
        </w:rPr>
        <w:t xml:space="preserve"> </w:t>
      </w:r>
      <w:r w:rsidRPr="00454540">
        <w:rPr>
          <w:rFonts w:ascii="Arial" w:hAnsi="Arial" w:cs="Arial"/>
        </w:rPr>
        <w:t>fitness</w:t>
      </w:r>
      <w:r w:rsidRPr="00454540">
        <w:rPr>
          <w:rFonts w:ascii="Arial" w:hAnsi="Arial" w:cs="Arial"/>
          <w:spacing w:val="-13"/>
        </w:rPr>
        <w:t xml:space="preserve"> </w:t>
      </w:r>
      <w:r w:rsidRPr="00454540">
        <w:rPr>
          <w:rFonts w:ascii="Arial" w:hAnsi="Arial" w:cs="Arial"/>
        </w:rPr>
        <w:t>tests</w:t>
      </w:r>
      <w:r w:rsidRPr="00454540">
        <w:rPr>
          <w:rFonts w:ascii="Arial" w:hAnsi="Arial" w:cs="Arial"/>
          <w:spacing w:val="-13"/>
        </w:rPr>
        <w:t xml:space="preserve"> </w:t>
      </w:r>
      <w:r w:rsidRPr="00454540">
        <w:rPr>
          <w:rFonts w:ascii="Arial" w:hAnsi="Arial" w:cs="Arial"/>
        </w:rPr>
        <w:t>in</w:t>
      </w:r>
      <w:r w:rsidRPr="00454540">
        <w:rPr>
          <w:rFonts w:ascii="Arial" w:hAnsi="Arial" w:cs="Arial"/>
          <w:spacing w:val="-13"/>
        </w:rPr>
        <w:t xml:space="preserve"> </w:t>
      </w:r>
      <w:r w:rsidRPr="00454540">
        <w:rPr>
          <w:rFonts w:ascii="Arial" w:hAnsi="Arial" w:cs="Arial"/>
        </w:rPr>
        <w:t>children,</w:t>
      </w:r>
      <w:r w:rsidRPr="00454540">
        <w:rPr>
          <w:rFonts w:ascii="Arial" w:hAnsi="Arial" w:cs="Arial"/>
          <w:spacing w:val="-12"/>
        </w:rPr>
        <w:t xml:space="preserve"> </w:t>
      </w:r>
      <w:r w:rsidRPr="00454540">
        <w:rPr>
          <w:rFonts w:ascii="Arial" w:hAnsi="Arial" w:cs="Arial"/>
        </w:rPr>
        <w:t>Environmental</w:t>
      </w:r>
      <w:r w:rsidRPr="00454540">
        <w:rPr>
          <w:rFonts w:ascii="Arial" w:hAnsi="Arial" w:cs="Arial"/>
          <w:spacing w:val="-13"/>
        </w:rPr>
        <w:t xml:space="preserve"> </w:t>
      </w:r>
      <w:r w:rsidRPr="00454540">
        <w:rPr>
          <w:rFonts w:ascii="Arial" w:hAnsi="Arial" w:cs="Arial"/>
        </w:rPr>
        <w:t>Health</w:t>
      </w:r>
      <w:r w:rsidRPr="00454540">
        <w:rPr>
          <w:rFonts w:ascii="Arial" w:hAnsi="Arial" w:cs="Arial"/>
          <w:spacing w:val="-13"/>
        </w:rPr>
        <w:t xml:space="preserve"> </w:t>
      </w:r>
      <w:r w:rsidRPr="00454540">
        <w:rPr>
          <w:rFonts w:ascii="Arial" w:hAnsi="Arial" w:cs="Arial"/>
        </w:rPr>
        <w:t>and</w:t>
      </w:r>
      <w:r w:rsidRPr="00454540">
        <w:rPr>
          <w:rFonts w:ascii="Arial" w:hAnsi="Arial" w:cs="Arial"/>
          <w:spacing w:val="-13"/>
        </w:rPr>
        <w:t xml:space="preserve"> </w:t>
      </w:r>
      <w:r w:rsidRPr="00454540">
        <w:rPr>
          <w:rFonts w:ascii="Arial" w:hAnsi="Arial" w:cs="Arial"/>
        </w:rPr>
        <w:t>Preventive</w:t>
      </w:r>
      <w:r w:rsidRPr="00454540">
        <w:rPr>
          <w:rFonts w:ascii="Arial" w:hAnsi="Arial" w:cs="Arial"/>
          <w:spacing w:val="-13"/>
        </w:rPr>
        <w:t xml:space="preserve"> </w:t>
      </w:r>
      <w:r w:rsidRPr="00454540">
        <w:rPr>
          <w:rFonts w:ascii="Arial" w:hAnsi="Arial" w:cs="Arial"/>
        </w:rPr>
        <w:t>Medicine 20</w:t>
      </w:r>
      <w:r w:rsidR="00A279EC" w:rsidRPr="00454540">
        <w:rPr>
          <w:rFonts w:ascii="Arial" w:hAnsi="Arial" w:cs="Arial"/>
        </w:rPr>
        <w:t>,</w:t>
      </w:r>
      <w:r w:rsidRPr="00454540">
        <w:rPr>
          <w:rFonts w:ascii="Arial" w:hAnsi="Arial" w:cs="Arial"/>
        </w:rPr>
        <w:t xml:space="preserve"> (6)</w:t>
      </w:r>
      <w:r w:rsidR="00A279EC" w:rsidRPr="00454540">
        <w:rPr>
          <w:rFonts w:ascii="Arial" w:hAnsi="Arial" w:cs="Arial"/>
        </w:rPr>
        <w:t xml:space="preserve">, </w:t>
      </w:r>
      <w:r w:rsidRPr="00454540">
        <w:rPr>
          <w:rFonts w:ascii="Arial" w:hAnsi="Arial" w:cs="Arial"/>
        </w:rPr>
        <w:t>434–440.</w:t>
      </w:r>
      <w:r w:rsidRPr="00454540">
        <w:rPr>
          <w:rFonts w:ascii="Arial" w:hAnsi="Arial" w:cs="Arial"/>
          <w:spacing w:val="18"/>
        </w:rPr>
        <w:t xml:space="preserve"> </w:t>
      </w:r>
      <w:r w:rsidRPr="00454540">
        <w:rPr>
          <w:rFonts w:ascii="Arial" w:hAnsi="Arial" w:cs="Arial"/>
        </w:rPr>
        <w:t>doi:10.1007/s12199-015-0484-0.</w:t>
      </w:r>
    </w:p>
    <w:p w14:paraId="5303484D" w14:textId="77777777" w:rsidR="00A279EC" w:rsidRPr="00454540" w:rsidRDefault="00A279EC" w:rsidP="00683126">
      <w:pPr>
        <w:pStyle w:val="ListParagraph"/>
        <w:tabs>
          <w:tab w:val="left" w:pos="537"/>
        </w:tabs>
        <w:spacing w:before="0"/>
        <w:ind w:right="108" w:firstLine="0"/>
        <w:rPr>
          <w:rFonts w:ascii="Arial" w:hAnsi="Arial" w:cs="Arial"/>
        </w:rPr>
      </w:pPr>
    </w:p>
    <w:p w14:paraId="10A0325A" w14:textId="072A3B24" w:rsidR="00AE69B7" w:rsidRPr="00454540" w:rsidRDefault="00A279EC" w:rsidP="00683126">
      <w:pPr>
        <w:pStyle w:val="ListParagraph"/>
        <w:numPr>
          <w:ilvl w:val="1"/>
          <w:numId w:val="1"/>
        </w:numPr>
        <w:tabs>
          <w:tab w:val="left" w:pos="537"/>
        </w:tabs>
        <w:spacing w:before="0"/>
        <w:ind w:right="107" w:hanging="427"/>
        <w:jc w:val="both"/>
        <w:rPr>
          <w:rFonts w:ascii="Arial" w:hAnsi="Arial" w:cs="Arial"/>
        </w:rPr>
      </w:pPr>
      <w:r w:rsidRPr="00454540">
        <w:rPr>
          <w:rFonts w:ascii="Arial" w:hAnsi="Arial" w:cs="Arial"/>
        </w:rPr>
        <w:t xml:space="preserve">Farren, G.L., Zhang, T., Gu, X.L., Thomas, K.T., 2018. </w:t>
      </w:r>
      <w:r w:rsidR="001B4D10" w:rsidRPr="00454540">
        <w:rPr>
          <w:rFonts w:ascii="Arial" w:hAnsi="Arial" w:cs="Arial"/>
        </w:rPr>
        <w:t>Sedentary behavior and physical activity predicting depressive symptoms in adolescents beyond attributes of health-related physical fitness, Journal of Sport and Health Science 7</w:t>
      </w:r>
      <w:r w:rsidRPr="00454540">
        <w:rPr>
          <w:rFonts w:ascii="Arial" w:hAnsi="Arial" w:cs="Arial"/>
        </w:rPr>
        <w:t>,</w:t>
      </w:r>
      <w:r w:rsidR="001B4D10" w:rsidRPr="00454540">
        <w:rPr>
          <w:rFonts w:ascii="Arial" w:hAnsi="Arial" w:cs="Arial"/>
        </w:rPr>
        <w:t xml:space="preserve"> (4)</w:t>
      </w:r>
      <w:r w:rsidRPr="00454540">
        <w:rPr>
          <w:rFonts w:ascii="Arial" w:hAnsi="Arial" w:cs="Arial"/>
        </w:rPr>
        <w:t>,</w:t>
      </w:r>
      <w:r w:rsidR="001B4D10" w:rsidRPr="00454540">
        <w:rPr>
          <w:rFonts w:ascii="Arial" w:hAnsi="Arial" w:cs="Arial"/>
        </w:rPr>
        <w:t xml:space="preserve"> 489–496.</w:t>
      </w:r>
      <w:r w:rsidR="001B4D10" w:rsidRPr="00454540">
        <w:rPr>
          <w:rFonts w:ascii="Arial" w:hAnsi="Arial" w:cs="Arial"/>
          <w:spacing w:val="28"/>
        </w:rPr>
        <w:t xml:space="preserve"> </w:t>
      </w:r>
      <w:r w:rsidR="001B4D10" w:rsidRPr="00454540">
        <w:rPr>
          <w:rFonts w:ascii="Arial" w:hAnsi="Arial" w:cs="Arial"/>
        </w:rPr>
        <w:t>doi:10.1016/j.jshs.2017.03.008.</w:t>
      </w:r>
    </w:p>
    <w:p w14:paraId="759CC5FE" w14:textId="77777777" w:rsidR="00381A1A" w:rsidRPr="00454540" w:rsidRDefault="00381A1A" w:rsidP="00683126">
      <w:pPr>
        <w:pStyle w:val="ListParagraph"/>
        <w:spacing w:before="0"/>
        <w:rPr>
          <w:rFonts w:ascii="Arial" w:hAnsi="Arial" w:cs="Arial"/>
        </w:rPr>
      </w:pPr>
    </w:p>
    <w:p w14:paraId="7A2B9915" w14:textId="2A45B1F1" w:rsidR="00381A1A" w:rsidRPr="00454540" w:rsidRDefault="00381A1A" w:rsidP="00683126">
      <w:pPr>
        <w:pStyle w:val="ListParagraph"/>
        <w:numPr>
          <w:ilvl w:val="1"/>
          <w:numId w:val="1"/>
        </w:numPr>
        <w:tabs>
          <w:tab w:val="left" w:pos="537"/>
        </w:tabs>
        <w:spacing w:before="0"/>
        <w:ind w:left="533" w:right="108" w:hanging="425"/>
        <w:jc w:val="both"/>
        <w:rPr>
          <w:rFonts w:ascii="Arial" w:hAnsi="Arial" w:cs="Arial"/>
        </w:rPr>
      </w:pPr>
      <w:r w:rsidRPr="00454540">
        <w:rPr>
          <w:rFonts w:ascii="Arial" w:hAnsi="Arial" w:cs="Arial"/>
        </w:rPr>
        <w:t>Gu, X., Zhang, T., Chu, T.L., Keller, M.J., Zhang, X. (2019). The direct and indirect effects of motor competence on adolescents’ mental health through health-related physical fitness. Journal of sports sciences, 37(17), 1927-1933</w:t>
      </w:r>
      <w:r w:rsidR="00BD7DFD" w:rsidRPr="00454540">
        <w:rPr>
          <w:rFonts w:ascii="Arial" w:hAnsi="Arial" w:cs="Arial"/>
        </w:rPr>
        <w:t>.</w:t>
      </w:r>
      <w:r w:rsidR="00BD7DFD" w:rsidRPr="00454540">
        <w:rPr>
          <w:rFonts w:ascii="Arial" w:hAnsi="Arial" w:cs="Arial"/>
          <w:shd w:val="clear" w:color="auto" w:fill="FFFFFF"/>
        </w:rPr>
        <w:t xml:space="preserve"> doi: 10.1080/02640414.2019.1605652</w:t>
      </w:r>
    </w:p>
    <w:p w14:paraId="02A2209B" w14:textId="77777777" w:rsidR="003B3BF6" w:rsidRPr="00454540" w:rsidRDefault="003B3BF6" w:rsidP="00683126">
      <w:pPr>
        <w:ind w:left="537"/>
        <w:jc w:val="both"/>
        <w:rPr>
          <w:rFonts w:ascii="Arial" w:hAnsi="Arial" w:cs="Arial"/>
        </w:rPr>
      </w:pPr>
    </w:p>
    <w:p w14:paraId="795F2505" w14:textId="525DAAD9" w:rsidR="00AE69B7" w:rsidRPr="00454540" w:rsidRDefault="00982A0E" w:rsidP="00683126">
      <w:pPr>
        <w:pStyle w:val="ListParagraph"/>
        <w:numPr>
          <w:ilvl w:val="1"/>
          <w:numId w:val="1"/>
        </w:numPr>
        <w:tabs>
          <w:tab w:val="left" w:pos="537"/>
        </w:tabs>
        <w:spacing w:before="0"/>
        <w:ind w:right="106" w:hanging="427"/>
        <w:jc w:val="both"/>
        <w:rPr>
          <w:rFonts w:ascii="Arial" w:hAnsi="Arial" w:cs="Arial"/>
        </w:rPr>
      </w:pPr>
      <w:r w:rsidRPr="00454540">
        <w:rPr>
          <w:rFonts w:ascii="Arial" w:hAnsi="Arial" w:cs="Arial"/>
          <w:shd w:val="clear" w:color="auto" w:fill="FFFFFF"/>
        </w:rPr>
        <w:t>Kelly, N.R., Mazzeo, S.E., Evans, R.K., Stern, M., Thacker, L.F., Thornton, L.M., Laver, J.H.</w:t>
      </w:r>
      <w:r w:rsidRPr="00454540">
        <w:rPr>
          <w:rFonts w:ascii="Arial" w:hAnsi="Arial" w:cs="Arial"/>
        </w:rPr>
        <w:t xml:space="preserve">, </w:t>
      </w:r>
      <w:r w:rsidR="003B3BF6" w:rsidRPr="00454540">
        <w:rPr>
          <w:rFonts w:ascii="Arial" w:hAnsi="Arial" w:cs="Arial"/>
        </w:rPr>
        <w:t xml:space="preserve">2011. </w:t>
      </w:r>
      <w:r w:rsidR="001B4D10" w:rsidRPr="00454540">
        <w:rPr>
          <w:rFonts w:ascii="Arial" w:hAnsi="Arial" w:cs="Arial"/>
        </w:rPr>
        <w:t xml:space="preserve">Physical </w:t>
      </w:r>
      <w:r w:rsidR="001B4D10" w:rsidRPr="00454540">
        <w:rPr>
          <w:rFonts w:ascii="Arial" w:hAnsi="Arial" w:cs="Arial"/>
          <w:spacing w:val="-4"/>
        </w:rPr>
        <w:t xml:space="preserve">activity, </w:t>
      </w:r>
      <w:r w:rsidR="001B4D10" w:rsidRPr="00454540">
        <w:rPr>
          <w:rFonts w:ascii="Arial" w:hAnsi="Arial" w:cs="Arial"/>
        </w:rPr>
        <w:t>fitness and psychosocial functioning of obes</w:t>
      </w:r>
      <w:r w:rsidR="003B3BF6" w:rsidRPr="00454540">
        <w:rPr>
          <w:rFonts w:ascii="Arial" w:hAnsi="Arial" w:cs="Arial"/>
        </w:rPr>
        <w:t>e adolescents, Elsevier Science,</w:t>
      </w:r>
      <w:r w:rsidR="001B4D10" w:rsidRPr="00454540">
        <w:rPr>
          <w:rFonts w:ascii="Arial" w:hAnsi="Arial" w:cs="Arial"/>
          <w:spacing w:val="15"/>
        </w:rPr>
        <w:t xml:space="preserve"> </w:t>
      </w:r>
      <w:r w:rsidR="001B4D10" w:rsidRPr="00454540">
        <w:rPr>
          <w:rFonts w:ascii="Arial" w:hAnsi="Arial" w:cs="Arial"/>
        </w:rPr>
        <w:t>31–37.</w:t>
      </w:r>
    </w:p>
    <w:p w14:paraId="2C344D0D" w14:textId="4FEBE20A" w:rsidR="003B3BF6" w:rsidRPr="00454540" w:rsidRDefault="003B3BF6" w:rsidP="00683126">
      <w:pPr>
        <w:tabs>
          <w:tab w:val="left" w:pos="537"/>
        </w:tabs>
        <w:ind w:right="106"/>
        <w:jc w:val="both"/>
        <w:rPr>
          <w:rFonts w:ascii="Arial" w:hAnsi="Arial" w:cs="Arial"/>
        </w:rPr>
      </w:pPr>
    </w:p>
    <w:p w14:paraId="1FAB11E4" w14:textId="4BBF8E38" w:rsidR="00AE69B7" w:rsidRPr="00454540" w:rsidRDefault="001B4D10" w:rsidP="00683126">
      <w:pPr>
        <w:pStyle w:val="ListParagraph"/>
        <w:numPr>
          <w:ilvl w:val="1"/>
          <w:numId w:val="1"/>
        </w:numPr>
        <w:tabs>
          <w:tab w:val="left" w:pos="537"/>
        </w:tabs>
        <w:spacing w:before="0"/>
        <w:ind w:left="533" w:right="107" w:hanging="425"/>
        <w:jc w:val="both"/>
        <w:rPr>
          <w:rFonts w:ascii="Arial" w:hAnsi="Arial" w:cs="Arial"/>
        </w:rPr>
      </w:pPr>
      <w:r w:rsidRPr="00454540">
        <w:rPr>
          <w:rFonts w:ascii="Arial" w:hAnsi="Arial" w:cs="Arial"/>
        </w:rPr>
        <w:t xml:space="preserve">Petrie, </w:t>
      </w:r>
      <w:r w:rsidR="003B3BF6" w:rsidRPr="00454540">
        <w:rPr>
          <w:rFonts w:ascii="Arial" w:hAnsi="Arial" w:cs="Arial"/>
        </w:rPr>
        <w:t xml:space="preserve">T.A., </w:t>
      </w:r>
      <w:r w:rsidRPr="00454540">
        <w:rPr>
          <w:rFonts w:ascii="Arial" w:hAnsi="Arial" w:cs="Arial"/>
        </w:rPr>
        <w:t>Greenleaf,</w:t>
      </w:r>
      <w:r w:rsidR="003B3BF6" w:rsidRPr="00454540">
        <w:rPr>
          <w:rFonts w:ascii="Arial" w:hAnsi="Arial" w:cs="Arial"/>
        </w:rPr>
        <w:t xml:space="preserve"> C., </w:t>
      </w:r>
      <w:r w:rsidRPr="00454540">
        <w:rPr>
          <w:rFonts w:ascii="Arial" w:hAnsi="Arial" w:cs="Arial"/>
        </w:rPr>
        <w:t xml:space="preserve">Martin, </w:t>
      </w:r>
      <w:r w:rsidR="003B3BF6" w:rsidRPr="00454540">
        <w:rPr>
          <w:rFonts w:ascii="Arial" w:hAnsi="Arial" w:cs="Arial"/>
        </w:rPr>
        <w:t xml:space="preserve">S., 2010. </w:t>
      </w:r>
      <w:r w:rsidRPr="00454540">
        <w:rPr>
          <w:rFonts w:ascii="Arial" w:hAnsi="Arial" w:cs="Arial"/>
        </w:rPr>
        <w:t>Biopsychosocial and Physical Correlates of Middle School Boys’ and Girls’ Body Satisfact</w:t>
      </w:r>
      <w:r w:rsidR="003B3BF6" w:rsidRPr="00454540">
        <w:rPr>
          <w:rFonts w:ascii="Arial" w:hAnsi="Arial" w:cs="Arial"/>
        </w:rPr>
        <w:t xml:space="preserve">ion. </w:t>
      </w:r>
      <w:r w:rsidRPr="00454540">
        <w:rPr>
          <w:rFonts w:ascii="Arial" w:hAnsi="Arial" w:cs="Arial"/>
        </w:rPr>
        <w:t>doi:10.1007/s11199-010-9872-5.</w:t>
      </w:r>
    </w:p>
    <w:p w14:paraId="6F1C6DAD" w14:textId="77777777" w:rsidR="00381A1A" w:rsidRPr="00454540" w:rsidRDefault="00381A1A" w:rsidP="00683126">
      <w:pPr>
        <w:pStyle w:val="ListParagraph"/>
        <w:spacing w:before="0"/>
        <w:ind w:left="533" w:hanging="425"/>
        <w:rPr>
          <w:rFonts w:ascii="Arial" w:hAnsi="Arial" w:cs="Arial"/>
        </w:rPr>
      </w:pPr>
    </w:p>
    <w:p w14:paraId="0EBFCCB1" w14:textId="700B5221" w:rsidR="00381A1A" w:rsidRPr="00454540" w:rsidRDefault="00BD7DFD" w:rsidP="00683126">
      <w:pPr>
        <w:pStyle w:val="ListParagraph"/>
        <w:numPr>
          <w:ilvl w:val="1"/>
          <w:numId w:val="1"/>
        </w:numPr>
        <w:tabs>
          <w:tab w:val="left" w:pos="537"/>
        </w:tabs>
        <w:spacing w:before="0"/>
        <w:ind w:left="533" w:right="107" w:hanging="425"/>
        <w:jc w:val="both"/>
        <w:rPr>
          <w:rFonts w:ascii="Arial" w:hAnsi="Arial" w:cs="Arial"/>
        </w:rPr>
      </w:pPr>
      <w:r w:rsidRPr="00454540">
        <w:rPr>
          <w:rFonts w:ascii="Arial" w:hAnsi="Arial" w:cs="Arial"/>
        </w:rPr>
        <w:t>Sheinbein, S.T., Petrie, T.A., Martin, S., Greenleaf, C.A. (2016). Psychosocial Mediators of the Fitness–Depression Relationship Within Adolescents. Journal of Physical Activity and Health, 13(7), 719-725. doi: 10.1123/jpah.2015-0127</w:t>
      </w:r>
    </w:p>
    <w:p w14:paraId="6E87C028" w14:textId="77777777" w:rsidR="003B3BF6" w:rsidRPr="00454540" w:rsidRDefault="003B3BF6" w:rsidP="00683126">
      <w:pPr>
        <w:ind w:left="537"/>
        <w:jc w:val="both"/>
        <w:rPr>
          <w:rFonts w:ascii="Arial" w:hAnsi="Arial" w:cs="Arial"/>
        </w:rPr>
      </w:pPr>
    </w:p>
    <w:p w14:paraId="00DA23F6" w14:textId="7B6C9265" w:rsidR="00AE69B7" w:rsidRPr="00454540" w:rsidRDefault="001B4D10" w:rsidP="00683126">
      <w:pPr>
        <w:pStyle w:val="ListParagraph"/>
        <w:numPr>
          <w:ilvl w:val="1"/>
          <w:numId w:val="1"/>
        </w:numPr>
        <w:tabs>
          <w:tab w:val="left" w:pos="537"/>
        </w:tabs>
        <w:spacing w:before="0"/>
        <w:ind w:right="107" w:hanging="427"/>
        <w:jc w:val="both"/>
        <w:rPr>
          <w:rFonts w:ascii="Arial" w:hAnsi="Arial" w:cs="Arial"/>
        </w:rPr>
      </w:pPr>
      <w:r w:rsidRPr="00454540">
        <w:rPr>
          <w:rFonts w:ascii="Arial" w:hAnsi="Arial" w:cs="Arial"/>
        </w:rPr>
        <w:t xml:space="preserve">Stojek, </w:t>
      </w:r>
      <w:r w:rsidR="003B3BF6" w:rsidRPr="00454540">
        <w:rPr>
          <w:rFonts w:ascii="Arial" w:hAnsi="Arial" w:cs="Arial"/>
        </w:rPr>
        <w:t xml:space="preserve">M.M.K., </w:t>
      </w:r>
      <w:r w:rsidRPr="00454540">
        <w:rPr>
          <w:rFonts w:ascii="Arial" w:hAnsi="Arial" w:cs="Arial"/>
          <w:spacing w:val="-3"/>
        </w:rPr>
        <w:t xml:space="preserve">Montoya, </w:t>
      </w:r>
      <w:r w:rsidR="003B3BF6" w:rsidRPr="00454540">
        <w:rPr>
          <w:rFonts w:ascii="Arial" w:hAnsi="Arial" w:cs="Arial"/>
        </w:rPr>
        <w:t xml:space="preserve">A.K., </w:t>
      </w:r>
      <w:r w:rsidRPr="00454540">
        <w:rPr>
          <w:rFonts w:ascii="Arial" w:hAnsi="Arial" w:cs="Arial"/>
        </w:rPr>
        <w:t xml:space="preserve">Drescher, </w:t>
      </w:r>
      <w:r w:rsidR="003B3BF6" w:rsidRPr="00454540">
        <w:rPr>
          <w:rFonts w:ascii="Arial" w:hAnsi="Arial" w:cs="Arial"/>
        </w:rPr>
        <w:t xml:space="preserve">C.F., </w:t>
      </w:r>
      <w:r w:rsidRPr="00454540">
        <w:rPr>
          <w:rFonts w:ascii="Arial" w:hAnsi="Arial" w:cs="Arial"/>
        </w:rPr>
        <w:t xml:space="preserve">Newberry, </w:t>
      </w:r>
      <w:r w:rsidR="003B3BF6" w:rsidRPr="00454540">
        <w:rPr>
          <w:rFonts w:ascii="Arial" w:hAnsi="Arial" w:cs="Arial"/>
        </w:rPr>
        <w:t xml:space="preserve">A., Sultan, Z., Williams, C.F., </w:t>
      </w:r>
      <w:r w:rsidRPr="00454540">
        <w:rPr>
          <w:rFonts w:ascii="Arial" w:hAnsi="Arial" w:cs="Arial"/>
        </w:rPr>
        <w:t xml:space="preserve">Pollock, </w:t>
      </w:r>
      <w:r w:rsidR="003B3BF6" w:rsidRPr="00454540">
        <w:rPr>
          <w:rFonts w:ascii="Arial" w:hAnsi="Arial" w:cs="Arial"/>
        </w:rPr>
        <w:t xml:space="preserve">N.K., </w:t>
      </w:r>
      <w:r w:rsidRPr="00454540">
        <w:rPr>
          <w:rFonts w:ascii="Arial" w:hAnsi="Arial" w:cs="Arial"/>
        </w:rPr>
        <w:t xml:space="preserve">Davis, </w:t>
      </w:r>
      <w:r w:rsidR="003B3BF6" w:rsidRPr="00454540">
        <w:rPr>
          <w:rFonts w:ascii="Arial" w:hAnsi="Arial" w:cs="Arial"/>
        </w:rPr>
        <w:t xml:space="preserve">C.L., 2017. </w:t>
      </w:r>
      <w:r w:rsidRPr="00454540">
        <w:rPr>
          <w:rFonts w:ascii="Arial" w:hAnsi="Arial" w:cs="Arial"/>
        </w:rPr>
        <w:t>Fitness, Sleep-Disordered Breathing, Symptoms of Depression, and Cognition in Inactive Overweight Children: Mediation Models, Public Health Reports 132 (2_suppl)</w:t>
      </w:r>
      <w:r w:rsidR="003B3BF6" w:rsidRPr="00454540">
        <w:rPr>
          <w:rFonts w:ascii="Arial" w:hAnsi="Arial" w:cs="Arial"/>
        </w:rPr>
        <w:t>,</w:t>
      </w:r>
      <w:r w:rsidRPr="00454540">
        <w:rPr>
          <w:rFonts w:ascii="Arial" w:hAnsi="Arial" w:cs="Arial"/>
        </w:rPr>
        <w:t xml:space="preserve"> 65S– 73S.</w:t>
      </w:r>
      <w:r w:rsidRPr="00454540">
        <w:rPr>
          <w:rFonts w:ascii="Arial" w:hAnsi="Arial" w:cs="Arial"/>
          <w:spacing w:val="36"/>
        </w:rPr>
        <w:t xml:space="preserve"> </w:t>
      </w:r>
      <w:r w:rsidRPr="00454540">
        <w:rPr>
          <w:rFonts w:ascii="Arial" w:hAnsi="Arial" w:cs="Arial"/>
        </w:rPr>
        <w:t>doi:10.1177/0033354917731308.</w:t>
      </w:r>
    </w:p>
    <w:p w14:paraId="1242E85E" w14:textId="77777777" w:rsidR="003B3BF6" w:rsidRPr="00454540" w:rsidRDefault="003B3BF6" w:rsidP="00683126">
      <w:pPr>
        <w:ind w:left="537"/>
        <w:jc w:val="both"/>
        <w:rPr>
          <w:rFonts w:ascii="Arial" w:hAnsi="Arial" w:cs="Arial"/>
        </w:rPr>
      </w:pPr>
    </w:p>
    <w:p w14:paraId="29101926" w14:textId="17D7B49B" w:rsidR="00AE69B7" w:rsidRPr="00454540" w:rsidRDefault="00F04A48" w:rsidP="00683126">
      <w:pPr>
        <w:pStyle w:val="ListParagraph"/>
        <w:numPr>
          <w:ilvl w:val="1"/>
          <w:numId w:val="1"/>
        </w:numPr>
        <w:tabs>
          <w:tab w:val="left" w:pos="537"/>
        </w:tabs>
        <w:spacing w:before="0"/>
        <w:ind w:right="107" w:hanging="427"/>
        <w:jc w:val="both"/>
        <w:rPr>
          <w:rFonts w:ascii="Arial" w:hAnsi="Arial" w:cs="Arial"/>
        </w:rPr>
      </w:pPr>
      <w:r w:rsidRPr="00454540">
        <w:rPr>
          <w:rFonts w:ascii="Arial" w:hAnsi="Arial" w:cs="Arial"/>
        </w:rPr>
        <w:t xml:space="preserve">Xiang, M., Gu, X.L., Jackson, A., Zhang, T., Wang, X.Z., Guo Q., 2017. </w:t>
      </w:r>
      <w:r w:rsidR="001B4D10" w:rsidRPr="00454540">
        <w:rPr>
          <w:rFonts w:ascii="Arial" w:hAnsi="Arial" w:cs="Arial"/>
        </w:rPr>
        <w:t>Understanding adolescents’ mental health and academic achievement: Does physical fitness matter?</w:t>
      </w:r>
      <w:r w:rsidR="003B3BF6" w:rsidRPr="00454540">
        <w:rPr>
          <w:rFonts w:ascii="Arial" w:hAnsi="Arial" w:cs="Arial"/>
        </w:rPr>
        <w:t xml:space="preserve"> </w:t>
      </w:r>
      <w:r w:rsidR="001B4D10" w:rsidRPr="00454540">
        <w:rPr>
          <w:rFonts w:ascii="Arial" w:hAnsi="Arial" w:cs="Arial"/>
        </w:rPr>
        <w:t>School Psychology International 38</w:t>
      </w:r>
      <w:r w:rsidRPr="00454540">
        <w:rPr>
          <w:rFonts w:ascii="Arial" w:hAnsi="Arial" w:cs="Arial"/>
        </w:rPr>
        <w:t>,</w:t>
      </w:r>
      <w:r w:rsidR="001B4D10" w:rsidRPr="00454540">
        <w:rPr>
          <w:rFonts w:ascii="Arial" w:hAnsi="Arial" w:cs="Arial"/>
        </w:rPr>
        <w:t xml:space="preserve"> (6)</w:t>
      </w:r>
      <w:r w:rsidRPr="00454540">
        <w:rPr>
          <w:rFonts w:ascii="Arial" w:hAnsi="Arial" w:cs="Arial"/>
        </w:rPr>
        <w:t>,</w:t>
      </w:r>
      <w:r w:rsidR="001B4D10" w:rsidRPr="00454540">
        <w:rPr>
          <w:rFonts w:ascii="Arial" w:hAnsi="Arial" w:cs="Arial"/>
        </w:rPr>
        <w:t xml:space="preserve"> 647–663.</w:t>
      </w:r>
    </w:p>
    <w:p w14:paraId="4938571B" w14:textId="61FEBD29" w:rsidR="00F04A48" w:rsidRPr="00454540" w:rsidRDefault="00F04A48" w:rsidP="00683126">
      <w:pPr>
        <w:tabs>
          <w:tab w:val="left" w:pos="537"/>
        </w:tabs>
        <w:ind w:right="107"/>
        <w:jc w:val="both"/>
        <w:rPr>
          <w:rFonts w:ascii="Arial" w:hAnsi="Arial" w:cs="Arial"/>
        </w:rPr>
      </w:pPr>
    </w:p>
    <w:p w14:paraId="74107FFD" w14:textId="56932FBB" w:rsidR="00AE69B7" w:rsidRPr="00454540" w:rsidRDefault="00F04A48" w:rsidP="00683126">
      <w:pPr>
        <w:pStyle w:val="ListParagraph"/>
        <w:numPr>
          <w:ilvl w:val="1"/>
          <w:numId w:val="1"/>
        </w:numPr>
        <w:tabs>
          <w:tab w:val="left" w:pos="537"/>
        </w:tabs>
        <w:spacing w:before="0"/>
        <w:ind w:right="105" w:hanging="427"/>
        <w:jc w:val="both"/>
        <w:rPr>
          <w:rFonts w:ascii="Arial" w:hAnsi="Arial" w:cs="Arial"/>
        </w:rPr>
      </w:pPr>
      <w:r w:rsidRPr="00454540">
        <w:rPr>
          <w:rFonts w:ascii="Arial" w:hAnsi="Arial" w:cs="Arial"/>
        </w:rPr>
        <w:t xml:space="preserve">Yeatts, P.E., Martin, S.B., Petrie, T.A., 2017. </w:t>
      </w:r>
      <w:r w:rsidR="001B4D10" w:rsidRPr="00454540">
        <w:rPr>
          <w:rFonts w:ascii="Arial" w:hAnsi="Arial" w:cs="Arial"/>
        </w:rPr>
        <w:t>Physical fitness as a moderator of neuroticism and depression in</w:t>
      </w:r>
      <w:r w:rsidR="001B4D10" w:rsidRPr="00454540">
        <w:rPr>
          <w:rFonts w:ascii="Arial" w:hAnsi="Arial" w:cs="Arial"/>
          <w:spacing w:val="-11"/>
        </w:rPr>
        <w:t xml:space="preserve"> </w:t>
      </w:r>
      <w:r w:rsidR="001B4D10" w:rsidRPr="00454540">
        <w:rPr>
          <w:rFonts w:ascii="Arial" w:hAnsi="Arial" w:cs="Arial"/>
        </w:rPr>
        <w:t>adolescent</w:t>
      </w:r>
      <w:r w:rsidR="001B4D10" w:rsidRPr="00454540">
        <w:rPr>
          <w:rFonts w:ascii="Arial" w:hAnsi="Arial" w:cs="Arial"/>
          <w:spacing w:val="-10"/>
        </w:rPr>
        <w:t xml:space="preserve"> </w:t>
      </w:r>
      <w:r w:rsidR="001B4D10" w:rsidRPr="00454540">
        <w:rPr>
          <w:rFonts w:ascii="Arial" w:hAnsi="Arial" w:cs="Arial"/>
        </w:rPr>
        <w:t>boys</w:t>
      </w:r>
      <w:r w:rsidR="001B4D10" w:rsidRPr="00454540">
        <w:rPr>
          <w:rFonts w:ascii="Arial" w:hAnsi="Arial" w:cs="Arial"/>
          <w:spacing w:val="-11"/>
        </w:rPr>
        <w:t xml:space="preserve"> </w:t>
      </w:r>
      <w:r w:rsidR="001B4D10" w:rsidRPr="00454540">
        <w:rPr>
          <w:rFonts w:ascii="Arial" w:hAnsi="Arial" w:cs="Arial"/>
        </w:rPr>
        <w:t>and</w:t>
      </w:r>
      <w:r w:rsidR="001B4D10" w:rsidRPr="00454540">
        <w:rPr>
          <w:rFonts w:ascii="Arial" w:hAnsi="Arial" w:cs="Arial"/>
          <w:spacing w:val="-10"/>
        </w:rPr>
        <w:t xml:space="preserve"> </w:t>
      </w:r>
      <w:r w:rsidR="001B4D10" w:rsidRPr="00454540">
        <w:rPr>
          <w:rFonts w:ascii="Arial" w:hAnsi="Arial" w:cs="Arial"/>
        </w:rPr>
        <w:t>girls,</w:t>
      </w:r>
      <w:r w:rsidR="001B4D10" w:rsidRPr="00454540">
        <w:rPr>
          <w:rFonts w:ascii="Arial" w:hAnsi="Arial" w:cs="Arial"/>
          <w:spacing w:val="-11"/>
        </w:rPr>
        <w:t xml:space="preserve"> </w:t>
      </w:r>
      <w:r w:rsidR="001B4D10" w:rsidRPr="00454540">
        <w:rPr>
          <w:rFonts w:ascii="Arial" w:hAnsi="Arial" w:cs="Arial"/>
          <w:spacing w:val="-5"/>
        </w:rPr>
        <w:t>Vol.</w:t>
      </w:r>
      <w:r w:rsidR="001B4D10" w:rsidRPr="00454540">
        <w:rPr>
          <w:rFonts w:ascii="Arial" w:hAnsi="Arial" w:cs="Arial"/>
          <w:spacing w:val="-10"/>
        </w:rPr>
        <w:t xml:space="preserve"> </w:t>
      </w:r>
      <w:r w:rsidR="001B4D10" w:rsidRPr="00454540">
        <w:rPr>
          <w:rFonts w:ascii="Arial" w:hAnsi="Arial" w:cs="Arial"/>
        </w:rPr>
        <w:t>114,</w:t>
      </w:r>
      <w:r w:rsidR="001B4D10" w:rsidRPr="00454540">
        <w:rPr>
          <w:rFonts w:ascii="Arial" w:hAnsi="Arial" w:cs="Arial"/>
          <w:spacing w:val="-10"/>
        </w:rPr>
        <w:t xml:space="preserve"> </w:t>
      </w:r>
      <w:r w:rsidR="001B4D10" w:rsidRPr="00454540">
        <w:rPr>
          <w:rFonts w:ascii="Arial" w:hAnsi="Arial" w:cs="Arial"/>
        </w:rPr>
        <w:t>Elsevier</w:t>
      </w:r>
      <w:r w:rsidR="001B4D10" w:rsidRPr="00454540">
        <w:rPr>
          <w:rFonts w:ascii="Arial" w:hAnsi="Arial" w:cs="Arial"/>
          <w:spacing w:val="-11"/>
        </w:rPr>
        <w:t xml:space="preserve"> </w:t>
      </w:r>
      <w:r w:rsidR="001B4D10" w:rsidRPr="00454540">
        <w:rPr>
          <w:rFonts w:ascii="Arial" w:hAnsi="Arial" w:cs="Arial"/>
        </w:rPr>
        <w:t>BV,</w:t>
      </w:r>
      <w:r w:rsidR="001B4D10" w:rsidRPr="00454540">
        <w:rPr>
          <w:rFonts w:ascii="Arial" w:hAnsi="Arial" w:cs="Arial"/>
          <w:spacing w:val="-10"/>
        </w:rPr>
        <w:t xml:space="preserve"> </w:t>
      </w:r>
      <w:r w:rsidRPr="00454540">
        <w:rPr>
          <w:rFonts w:ascii="Arial" w:hAnsi="Arial" w:cs="Arial"/>
        </w:rPr>
        <w:t xml:space="preserve">Netherlands. </w:t>
      </w:r>
      <w:r w:rsidR="001B4D10" w:rsidRPr="00454540">
        <w:rPr>
          <w:rFonts w:ascii="Arial" w:hAnsi="Arial" w:cs="Arial"/>
        </w:rPr>
        <w:t>doi:10.1016/j.paid.2017.03.040.</w:t>
      </w:r>
    </w:p>
    <w:p w14:paraId="429C16D9" w14:textId="77777777" w:rsidR="00321AB9" w:rsidRPr="00454540" w:rsidRDefault="00321AB9" w:rsidP="00321AB9">
      <w:pPr>
        <w:pStyle w:val="ListParagraph"/>
        <w:rPr>
          <w:rFonts w:ascii="Arial" w:hAnsi="Arial" w:cs="Arial"/>
        </w:rPr>
      </w:pPr>
    </w:p>
    <w:p w14:paraId="679B0F05" w14:textId="2944A517" w:rsidR="00321AB9" w:rsidRPr="00454540" w:rsidRDefault="00321AB9" w:rsidP="00683126">
      <w:pPr>
        <w:pStyle w:val="ListParagraph"/>
        <w:numPr>
          <w:ilvl w:val="1"/>
          <w:numId w:val="1"/>
        </w:numPr>
        <w:tabs>
          <w:tab w:val="left" w:pos="537"/>
        </w:tabs>
        <w:spacing w:before="0"/>
        <w:ind w:right="105" w:hanging="427"/>
        <w:jc w:val="both"/>
        <w:rPr>
          <w:rFonts w:ascii="Arial" w:hAnsi="Arial" w:cs="Arial"/>
        </w:rPr>
      </w:pPr>
      <w:r w:rsidRPr="00454540">
        <w:rPr>
          <w:rFonts w:ascii="Arial" w:hAnsi="Arial" w:cs="Arial"/>
        </w:rPr>
        <w:t>Miller, C.H., Hamilton, J.P., Sacchet, M.D., Gotlib, I.H. (2015). Meta-analysis of functional neuroimaging of major depressive disorder in youth. JAMA psychiatry, 72(10), 1045-1053. doi:10.1001/jamapsychiatry.2015.1376.</w:t>
      </w:r>
    </w:p>
    <w:p w14:paraId="70985C7C" w14:textId="77777777" w:rsidR="00321AB9" w:rsidRPr="00454540" w:rsidRDefault="00321AB9" w:rsidP="00321AB9">
      <w:pPr>
        <w:pStyle w:val="ListParagraph"/>
        <w:rPr>
          <w:rFonts w:ascii="Arial" w:hAnsi="Arial" w:cs="Arial"/>
        </w:rPr>
      </w:pPr>
    </w:p>
    <w:p w14:paraId="0AE43A2C" w14:textId="1C740085" w:rsidR="00321AB9" w:rsidRPr="00454540" w:rsidRDefault="00321AB9" w:rsidP="00683126">
      <w:pPr>
        <w:pStyle w:val="ListParagraph"/>
        <w:numPr>
          <w:ilvl w:val="1"/>
          <w:numId w:val="1"/>
        </w:numPr>
        <w:tabs>
          <w:tab w:val="left" w:pos="537"/>
        </w:tabs>
        <w:spacing w:before="0"/>
        <w:ind w:right="105" w:hanging="427"/>
        <w:jc w:val="both"/>
        <w:rPr>
          <w:rFonts w:ascii="Arial" w:hAnsi="Arial" w:cs="Arial"/>
        </w:rPr>
      </w:pPr>
      <w:r w:rsidRPr="00454540">
        <w:rPr>
          <w:rFonts w:ascii="Arial" w:hAnsi="Arial" w:cs="Arial"/>
        </w:rPr>
        <w:t>Hulvershorn, L.A., Cullen, K., Anand, A. (2011). Toward dysfunctional connectivity: a review of neuroimaging findings in pediatric major depressive disorder. Brain imaging and behavior, 5(4), 307-328. doi:10.1007/s11682-011-9134-3.</w:t>
      </w:r>
    </w:p>
    <w:p w14:paraId="73BFE4FD" w14:textId="77777777" w:rsidR="00CA4CE3" w:rsidRPr="00454540" w:rsidRDefault="00CA4CE3" w:rsidP="00683126">
      <w:pPr>
        <w:pStyle w:val="ListParagraph"/>
        <w:spacing w:before="0"/>
        <w:ind w:left="533" w:hanging="425"/>
        <w:rPr>
          <w:rFonts w:ascii="Arial" w:hAnsi="Arial" w:cs="Arial"/>
        </w:rPr>
      </w:pPr>
    </w:p>
    <w:p w14:paraId="00EBDE68" w14:textId="7E6F8860" w:rsidR="00CA4CE3" w:rsidRPr="00454540" w:rsidRDefault="00CA4CE3" w:rsidP="00683126">
      <w:pPr>
        <w:pStyle w:val="ListParagraph"/>
        <w:numPr>
          <w:ilvl w:val="1"/>
          <w:numId w:val="1"/>
        </w:numPr>
        <w:tabs>
          <w:tab w:val="left" w:pos="537"/>
        </w:tabs>
        <w:spacing w:before="0"/>
        <w:ind w:left="533" w:right="105" w:hanging="425"/>
        <w:jc w:val="both"/>
        <w:rPr>
          <w:rFonts w:ascii="Arial" w:hAnsi="Arial" w:cs="Arial"/>
        </w:rPr>
      </w:pPr>
      <w:r w:rsidRPr="00454540">
        <w:rPr>
          <w:rFonts w:ascii="Arial" w:hAnsi="Arial" w:cs="Arial"/>
          <w:lang w:val="pt-BR"/>
        </w:rPr>
        <w:t xml:space="preserve">Weir, J.M., Zakama, A., Rao, U. (2012). </w:t>
      </w:r>
      <w:r w:rsidRPr="00454540">
        <w:rPr>
          <w:rFonts w:ascii="Arial" w:hAnsi="Arial" w:cs="Arial"/>
        </w:rPr>
        <w:t>Developmental risk I: depression and the developing brain. Child and Adolescent Psychiatric Clinics, 21(2), 237-259. doi:10.1016/j.chc.2012.01.004</w:t>
      </w:r>
    </w:p>
    <w:p w14:paraId="5FA7C6C7" w14:textId="77777777" w:rsidR="00F04A48" w:rsidRPr="00454540" w:rsidRDefault="00F04A48" w:rsidP="00683126">
      <w:pPr>
        <w:ind w:left="537"/>
        <w:jc w:val="both"/>
        <w:rPr>
          <w:rFonts w:ascii="Arial" w:hAnsi="Arial" w:cs="Arial"/>
        </w:rPr>
      </w:pPr>
    </w:p>
    <w:p w14:paraId="380AF9B5" w14:textId="4699C2D6" w:rsidR="00AE69B7" w:rsidRPr="00454540" w:rsidRDefault="00F04A48" w:rsidP="00683126">
      <w:pPr>
        <w:pStyle w:val="ListParagraph"/>
        <w:numPr>
          <w:ilvl w:val="1"/>
          <w:numId w:val="1"/>
        </w:numPr>
        <w:tabs>
          <w:tab w:val="left" w:pos="537"/>
        </w:tabs>
        <w:spacing w:before="0"/>
        <w:ind w:right="107" w:hanging="427"/>
        <w:jc w:val="both"/>
        <w:rPr>
          <w:rFonts w:ascii="Arial" w:hAnsi="Arial" w:cs="Arial"/>
        </w:rPr>
      </w:pPr>
      <w:r w:rsidRPr="00454540">
        <w:rPr>
          <w:rFonts w:ascii="Arial" w:hAnsi="Arial" w:cs="Arial"/>
        </w:rPr>
        <w:t xml:space="preserve">Herting, M.M., Keenan, M.F., Nagel, B.J., 2016. </w:t>
      </w:r>
      <w:r w:rsidR="001B4D10" w:rsidRPr="00454540">
        <w:rPr>
          <w:rFonts w:ascii="Arial" w:hAnsi="Arial" w:cs="Arial"/>
        </w:rPr>
        <w:t xml:space="preserve">Aerobic Fitness Linked to Cortical Brain Development   in Adolescent Males: Preliminary Findings Suggest a Possible Role of BDNF Genotype, </w:t>
      </w:r>
      <w:r w:rsidR="001B4D10" w:rsidRPr="00454540">
        <w:rPr>
          <w:rFonts w:ascii="Arial" w:hAnsi="Arial" w:cs="Arial"/>
          <w:spacing w:val="-4"/>
        </w:rPr>
        <w:t xml:space="preserve">Frontiers </w:t>
      </w:r>
      <w:r w:rsidR="001B4D10" w:rsidRPr="00454540">
        <w:rPr>
          <w:rFonts w:ascii="Arial" w:hAnsi="Arial" w:cs="Arial"/>
        </w:rPr>
        <w:t>in Human Neuroscience 10</w:t>
      </w:r>
      <w:r w:rsidRPr="00454540">
        <w:rPr>
          <w:rFonts w:ascii="Arial" w:hAnsi="Arial" w:cs="Arial"/>
        </w:rPr>
        <w:t>,</w:t>
      </w:r>
      <w:r w:rsidR="001B4D10" w:rsidRPr="00454540">
        <w:rPr>
          <w:rFonts w:ascii="Arial" w:hAnsi="Arial" w:cs="Arial"/>
        </w:rPr>
        <w:t xml:space="preserve"> 327–327.</w:t>
      </w:r>
      <w:r w:rsidR="001B4D10" w:rsidRPr="00454540">
        <w:rPr>
          <w:rFonts w:ascii="Arial" w:hAnsi="Arial" w:cs="Arial"/>
          <w:spacing w:val="7"/>
        </w:rPr>
        <w:t xml:space="preserve"> </w:t>
      </w:r>
      <w:r w:rsidR="001B4D10" w:rsidRPr="00454540">
        <w:rPr>
          <w:rFonts w:ascii="Arial" w:hAnsi="Arial" w:cs="Arial"/>
        </w:rPr>
        <w:t>doi:10.3389/fnhum.2016.00327.</w:t>
      </w:r>
    </w:p>
    <w:p w14:paraId="13D46FD9" w14:textId="77777777" w:rsidR="0030607C" w:rsidRPr="00454540" w:rsidRDefault="0030607C" w:rsidP="00683126">
      <w:pPr>
        <w:pStyle w:val="ListParagraph"/>
        <w:tabs>
          <w:tab w:val="left" w:pos="537"/>
        </w:tabs>
        <w:spacing w:before="0"/>
        <w:ind w:right="107" w:firstLine="0"/>
        <w:rPr>
          <w:rFonts w:ascii="Arial" w:hAnsi="Arial" w:cs="Arial"/>
        </w:rPr>
      </w:pPr>
    </w:p>
    <w:p w14:paraId="655500A6" w14:textId="40C199BA" w:rsidR="00AE69B7" w:rsidRPr="00454540" w:rsidRDefault="001B4D10" w:rsidP="00683126">
      <w:pPr>
        <w:pStyle w:val="ListParagraph"/>
        <w:numPr>
          <w:ilvl w:val="1"/>
          <w:numId w:val="1"/>
        </w:numPr>
        <w:tabs>
          <w:tab w:val="left" w:pos="537"/>
        </w:tabs>
        <w:spacing w:before="0"/>
        <w:ind w:hanging="427"/>
        <w:jc w:val="both"/>
        <w:rPr>
          <w:rFonts w:ascii="Arial" w:hAnsi="Arial" w:cs="Arial"/>
        </w:rPr>
      </w:pPr>
      <w:r w:rsidRPr="00454540">
        <w:rPr>
          <w:rFonts w:ascii="Arial" w:hAnsi="Arial" w:cs="Arial"/>
        </w:rPr>
        <w:lastRenderedPageBreak/>
        <w:t>Esteban-Cornejo, M. Rodriguez-Ayllon, J. Verdejo-Roman, C. Cadenas-Sanchez, J.</w:t>
      </w:r>
      <w:r w:rsidRPr="00454540">
        <w:rPr>
          <w:rFonts w:ascii="Arial" w:hAnsi="Arial" w:cs="Arial"/>
          <w:spacing w:val="-2"/>
        </w:rPr>
        <w:t xml:space="preserve"> </w:t>
      </w:r>
      <w:r w:rsidRPr="00454540">
        <w:rPr>
          <w:rFonts w:ascii="Arial" w:hAnsi="Arial" w:cs="Arial"/>
        </w:rPr>
        <w:t>Mora-Gonzalez,</w:t>
      </w:r>
      <w:r w:rsidR="00F04A48" w:rsidRPr="00454540">
        <w:rPr>
          <w:rFonts w:ascii="Arial" w:hAnsi="Arial" w:cs="Arial"/>
        </w:rPr>
        <w:t xml:space="preserve"> </w:t>
      </w:r>
      <w:r w:rsidRPr="00454540">
        <w:rPr>
          <w:rFonts w:ascii="Arial" w:hAnsi="Arial" w:cs="Arial"/>
        </w:rPr>
        <w:t>L. Chaddock-Heyman, L. B. Raine, C. M. Stillman, A. F. Kramer, K. I. Erickson, A. Catena, F. B. Ortega,</w:t>
      </w:r>
      <w:r w:rsidRPr="00454540">
        <w:rPr>
          <w:rFonts w:ascii="Arial" w:hAnsi="Arial" w:cs="Arial"/>
          <w:spacing w:val="-11"/>
        </w:rPr>
        <w:t xml:space="preserve"> </w:t>
      </w:r>
      <w:r w:rsidRPr="00454540">
        <w:rPr>
          <w:rFonts w:ascii="Arial" w:hAnsi="Arial" w:cs="Arial"/>
        </w:rPr>
        <w:t>C.</w:t>
      </w:r>
      <w:r w:rsidRPr="00454540">
        <w:rPr>
          <w:rFonts w:ascii="Arial" w:hAnsi="Arial" w:cs="Arial"/>
          <w:spacing w:val="-13"/>
        </w:rPr>
        <w:t xml:space="preserve"> </w:t>
      </w:r>
      <w:r w:rsidRPr="00454540">
        <w:rPr>
          <w:rFonts w:ascii="Arial" w:hAnsi="Arial" w:cs="Arial"/>
        </w:rPr>
        <w:t>H.</w:t>
      </w:r>
      <w:r w:rsidRPr="00454540">
        <w:rPr>
          <w:rFonts w:ascii="Arial" w:hAnsi="Arial" w:cs="Arial"/>
          <w:spacing w:val="-13"/>
        </w:rPr>
        <w:t xml:space="preserve"> </w:t>
      </w:r>
      <w:r w:rsidRPr="00454540">
        <w:rPr>
          <w:rFonts w:ascii="Arial" w:hAnsi="Arial" w:cs="Arial"/>
        </w:rPr>
        <w:t>Hillman,</w:t>
      </w:r>
      <w:r w:rsidRPr="00454540">
        <w:rPr>
          <w:rFonts w:ascii="Arial" w:hAnsi="Arial" w:cs="Arial"/>
          <w:spacing w:val="-11"/>
        </w:rPr>
        <w:t xml:space="preserve"> </w:t>
      </w:r>
      <w:r w:rsidRPr="00454540">
        <w:rPr>
          <w:rFonts w:ascii="Arial" w:hAnsi="Arial" w:cs="Arial"/>
        </w:rPr>
        <w:t>Physical</w:t>
      </w:r>
      <w:r w:rsidRPr="00454540">
        <w:rPr>
          <w:rFonts w:ascii="Arial" w:hAnsi="Arial" w:cs="Arial"/>
          <w:spacing w:val="-13"/>
        </w:rPr>
        <w:t xml:space="preserve"> </w:t>
      </w:r>
      <w:r w:rsidRPr="00454540">
        <w:rPr>
          <w:rFonts w:ascii="Arial" w:hAnsi="Arial" w:cs="Arial"/>
        </w:rPr>
        <w:t>Fitness,</w:t>
      </w:r>
      <w:r w:rsidRPr="00454540">
        <w:rPr>
          <w:rFonts w:ascii="Arial" w:hAnsi="Arial" w:cs="Arial"/>
          <w:spacing w:val="-11"/>
        </w:rPr>
        <w:t xml:space="preserve"> </w:t>
      </w:r>
      <w:r w:rsidRPr="00454540">
        <w:rPr>
          <w:rFonts w:ascii="Arial" w:hAnsi="Arial" w:cs="Arial"/>
        </w:rPr>
        <w:t>White</w:t>
      </w:r>
      <w:r w:rsidRPr="00454540">
        <w:rPr>
          <w:rFonts w:ascii="Arial" w:hAnsi="Arial" w:cs="Arial"/>
          <w:spacing w:val="-13"/>
        </w:rPr>
        <w:t xml:space="preserve"> </w:t>
      </w:r>
      <w:r w:rsidRPr="00454540">
        <w:rPr>
          <w:rFonts w:ascii="Arial" w:hAnsi="Arial" w:cs="Arial"/>
        </w:rPr>
        <w:t>Matter</w:t>
      </w:r>
      <w:r w:rsidRPr="00454540">
        <w:rPr>
          <w:rFonts w:ascii="Arial" w:hAnsi="Arial" w:cs="Arial"/>
          <w:spacing w:val="-13"/>
        </w:rPr>
        <w:t xml:space="preserve"> </w:t>
      </w:r>
      <w:r w:rsidRPr="00454540">
        <w:rPr>
          <w:rFonts w:ascii="Arial" w:hAnsi="Arial" w:cs="Arial"/>
          <w:spacing w:val="-3"/>
        </w:rPr>
        <w:t>Volume</w:t>
      </w:r>
      <w:r w:rsidRPr="00454540">
        <w:rPr>
          <w:rFonts w:ascii="Arial" w:hAnsi="Arial" w:cs="Arial"/>
          <w:spacing w:val="-13"/>
        </w:rPr>
        <w:t xml:space="preserve"> </w:t>
      </w:r>
      <w:r w:rsidRPr="00454540">
        <w:rPr>
          <w:rFonts w:ascii="Arial" w:hAnsi="Arial" w:cs="Arial"/>
        </w:rPr>
        <w:t>and</w:t>
      </w:r>
      <w:r w:rsidRPr="00454540">
        <w:rPr>
          <w:rFonts w:ascii="Arial" w:hAnsi="Arial" w:cs="Arial"/>
          <w:spacing w:val="-13"/>
        </w:rPr>
        <w:t xml:space="preserve"> </w:t>
      </w:r>
      <w:r w:rsidRPr="00454540">
        <w:rPr>
          <w:rFonts w:ascii="Arial" w:hAnsi="Arial" w:cs="Arial"/>
        </w:rPr>
        <w:t>Academic</w:t>
      </w:r>
      <w:r w:rsidRPr="00454540">
        <w:rPr>
          <w:rFonts w:ascii="Arial" w:hAnsi="Arial" w:cs="Arial"/>
          <w:spacing w:val="-13"/>
        </w:rPr>
        <w:t xml:space="preserve"> </w:t>
      </w:r>
      <w:r w:rsidRPr="00454540">
        <w:rPr>
          <w:rFonts w:ascii="Arial" w:hAnsi="Arial" w:cs="Arial"/>
        </w:rPr>
        <w:t>Performance</w:t>
      </w:r>
      <w:r w:rsidRPr="00454540">
        <w:rPr>
          <w:rFonts w:ascii="Arial" w:hAnsi="Arial" w:cs="Arial"/>
          <w:spacing w:val="-13"/>
        </w:rPr>
        <w:t xml:space="preserve"> </w:t>
      </w:r>
      <w:r w:rsidRPr="00454540">
        <w:rPr>
          <w:rFonts w:ascii="Arial" w:hAnsi="Arial" w:cs="Arial"/>
        </w:rPr>
        <w:t>in</w:t>
      </w:r>
      <w:r w:rsidRPr="00454540">
        <w:rPr>
          <w:rFonts w:ascii="Arial" w:hAnsi="Arial" w:cs="Arial"/>
          <w:spacing w:val="-13"/>
        </w:rPr>
        <w:t xml:space="preserve"> </w:t>
      </w:r>
      <w:r w:rsidRPr="00454540">
        <w:rPr>
          <w:rFonts w:ascii="Arial" w:hAnsi="Arial" w:cs="Arial"/>
        </w:rPr>
        <w:t xml:space="preserve">Children: Findings </w:t>
      </w:r>
      <w:r w:rsidRPr="00454540">
        <w:rPr>
          <w:rFonts w:ascii="Arial" w:hAnsi="Arial" w:cs="Arial"/>
          <w:spacing w:val="-5"/>
        </w:rPr>
        <w:t xml:space="preserve">From </w:t>
      </w:r>
      <w:r w:rsidRPr="00454540">
        <w:rPr>
          <w:rFonts w:ascii="Arial" w:hAnsi="Arial" w:cs="Arial"/>
        </w:rPr>
        <w:t>the Active</w:t>
      </w:r>
      <w:r w:rsidR="0030607C" w:rsidRPr="00454540">
        <w:rPr>
          <w:rFonts w:ascii="Arial" w:hAnsi="Arial" w:cs="Arial"/>
        </w:rPr>
        <w:t xml:space="preserve"> </w:t>
      </w:r>
      <w:r w:rsidRPr="00454540">
        <w:rPr>
          <w:rFonts w:ascii="Arial" w:hAnsi="Arial" w:cs="Arial"/>
        </w:rPr>
        <w:t xml:space="preserve">Brains and FITKids2 Projects, </w:t>
      </w:r>
      <w:r w:rsidRPr="00454540">
        <w:rPr>
          <w:rFonts w:ascii="Arial" w:hAnsi="Arial" w:cs="Arial"/>
          <w:spacing w:val="-4"/>
        </w:rPr>
        <w:t xml:space="preserve">Frontiers </w:t>
      </w:r>
      <w:r w:rsidRPr="00454540">
        <w:rPr>
          <w:rFonts w:ascii="Arial" w:hAnsi="Arial" w:cs="Arial"/>
        </w:rPr>
        <w:t>in Psychology 10 (2019) 208–208. doi:10.3389/fpsyg.2019.00208.</w:t>
      </w:r>
    </w:p>
    <w:p w14:paraId="7A0E1D69" w14:textId="77777777" w:rsidR="00F04A48" w:rsidRPr="00454540" w:rsidRDefault="00F04A48" w:rsidP="00683126">
      <w:pPr>
        <w:pStyle w:val="ListParagraph"/>
        <w:tabs>
          <w:tab w:val="left" w:pos="537"/>
        </w:tabs>
        <w:spacing w:before="0"/>
        <w:ind w:firstLine="0"/>
        <w:rPr>
          <w:rFonts w:ascii="Arial" w:hAnsi="Arial" w:cs="Arial"/>
        </w:rPr>
      </w:pPr>
    </w:p>
    <w:p w14:paraId="6478B415" w14:textId="71F7BC71" w:rsidR="00AE69B7" w:rsidRPr="00454540" w:rsidRDefault="001B4D10" w:rsidP="00683126">
      <w:pPr>
        <w:pStyle w:val="ListParagraph"/>
        <w:numPr>
          <w:ilvl w:val="1"/>
          <w:numId w:val="1"/>
        </w:numPr>
        <w:tabs>
          <w:tab w:val="left" w:pos="537"/>
        </w:tabs>
        <w:spacing w:before="0"/>
        <w:ind w:right="106" w:hanging="427"/>
        <w:jc w:val="both"/>
        <w:rPr>
          <w:rFonts w:ascii="Arial" w:hAnsi="Arial" w:cs="Arial"/>
        </w:rPr>
      </w:pPr>
      <w:r w:rsidRPr="00454540">
        <w:rPr>
          <w:rFonts w:ascii="Arial" w:hAnsi="Arial" w:cs="Arial"/>
        </w:rPr>
        <w:t xml:space="preserve">Ruotsalainen, </w:t>
      </w:r>
      <w:r w:rsidR="00F758FE" w:rsidRPr="00454540">
        <w:rPr>
          <w:rFonts w:ascii="Arial" w:hAnsi="Arial" w:cs="Arial"/>
        </w:rPr>
        <w:t xml:space="preserve">I., </w:t>
      </w:r>
      <w:r w:rsidRPr="00454540">
        <w:rPr>
          <w:rFonts w:ascii="Arial" w:hAnsi="Arial" w:cs="Arial"/>
          <w:spacing w:val="-3"/>
        </w:rPr>
        <w:t xml:space="preserve">Renvall, </w:t>
      </w:r>
      <w:r w:rsidR="00F758FE" w:rsidRPr="00454540">
        <w:rPr>
          <w:rFonts w:ascii="Arial" w:hAnsi="Arial" w:cs="Arial"/>
        </w:rPr>
        <w:t xml:space="preserve">V., Gorbach, T., Syväoja, H.J., </w:t>
      </w:r>
      <w:r w:rsidRPr="00454540">
        <w:rPr>
          <w:rFonts w:ascii="Arial" w:hAnsi="Arial" w:cs="Arial"/>
          <w:spacing w:val="-3"/>
        </w:rPr>
        <w:t xml:space="preserve">Tammelin, </w:t>
      </w:r>
      <w:r w:rsidR="00F758FE" w:rsidRPr="00454540">
        <w:rPr>
          <w:rFonts w:ascii="Arial" w:hAnsi="Arial" w:cs="Arial"/>
        </w:rPr>
        <w:t xml:space="preserve">T.H., </w:t>
      </w:r>
      <w:r w:rsidRPr="00454540">
        <w:rPr>
          <w:rFonts w:ascii="Arial" w:hAnsi="Arial" w:cs="Arial"/>
          <w:spacing w:val="-3"/>
        </w:rPr>
        <w:t xml:space="preserve">Karvanen, </w:t>
      </w:r>
      <w:r w:rsidR="00F758FE" w:rsidRPr="00454540">
        <w:rPr>
          <w:rFonts w:ascii="Arial" w:hAnsi="Arial" w:cs="Arial"/>
        </w:rPr>
        <w:t xml:space="preserve">J., </w:t>
      </w:r>
      <w:r w:rsidRPr="00454540">
        <w:rPr>
          <w:rFonts w:ascii="Arial" w:hAnsi="Arial" w:cs="Arial"/>
        </w:rPr>
        <w:t>Parviainen,</w:t>
      </w:r>
      <w:r w:rsidR="00886605" w:rsidRPr="00454540">
        <w:rPr>
          <w:rFonts w:ascii="Arial" w:hAnsi="Arial" w:cs="Arial"/>
        </w:rPr>
        <w:t xml:space="preserve"> </w:t>
      </w:r>
      <w:r w:rsidR="00F758FE" w:rsidRPr="00454540">
        <w:rPr>
          <w:rFonts w:ascii="Arial" w:hAnsi="Arial" w:cs="Arial"/>
        </w:rPr>
        <w:t xml:space="preserve">T., 2019. </w:t>
      </w:r>
      <w:r w:rsidRPr="00454540">
        <w:rPr>
          <w:rFonts w:ascii="Arial" w:hAnsi="Arial" w:cs="Arial"/>
        </w:rPr>
        <w:t xml:space="preserve">Aerobic fitness, but not physical </w:t>
      </w:r>
      <w:r w:rsidRPr="00454540">
        <w:rPr>
          <w:rFonts w:ascii="Arial" w:hAnsi="Arial" w:cs="Arial"/>
          <w:spacing w:val="-4"/>
        </w:rPr>
        <w:t xml:space="preserve">activity, </w:t>
      </w:r>
      <w:r w:rsidRPr="00454540">
        <w:rPr>
          <w:rFonts w:ascii="Arial" w:hAnsi="Arial" w:cs="Arial"/>
        </w:rPr>
        <w:t>is associated with grey matter volume in adolescents, B</w:t>
      </w:r>
      <w:r w:rsidR="00F758FE" w:rsidRPr="00454540">
        <w:rPr>
          <w:rFonts w:ascii="Arial" w:hAnsi="Arial" w:cs="Arial"/>
        </w:rPr>
        <w:t>ehavioural Brain Research 362,</w:t>
      </w:r>
      <w:r w:rsidRPr="00454540">
        <w:rPr>
          <w:rFonts w:ascii="Arial" w:hAnsi="Arial" w:cs="Arial"/>
        </w:rPr>
        <w:t xml:space="preserve"> 122–130.</w:t>
      </w:r>
      <w:r w:rsidRPr="00454540">
        <w:rPr>
          <w:rFonts w:ascii="Arial" w:hAnsi="Arial" w:cs="Arial"/>
          <w:spacing w:val="30"/>
        </w:rPr>
        <w:t xml:space="preserve"> </w:t>
      </w:r>
      <w:r w:rsidRPr="00454540">
        <w:rPr>
          <w:rFonts w:ascii="Arial" w:hAnsi="Arial" w:cs="Arial"/>
        </w:rPr>
        <w:t>doi:10.1016/j.bbr.2018.12.041.</w:t>
      </w:r>
    </w:p>
    <w:p w14:paraId="67C3135E" w14:textId="77777777" w:rsidR="00F758FE" w:rsidRPr="00454540" w:rsidRDefault="00F758FE" w:rsidP="00683126">
      <w:pPr>
        <w:ind w:left="537"/>
        <w:jc w:val="both"/>
        <w:rPr>
          <w:rFonts w:ascii="Arial" w:hAnsi="Arial" w:cs="Arial"/>
        </w:rPr>
      </w:pPr>
    </w:p>
    <w:p w14:paraId="1E8840B4" w14:textId="0A0E872D" w:rsidR="00AE69B7" w:rsidRPr="00454540" w:rsidRDefault="00982A0E" w:rsidP="00683126">
      <w:pPr>
        <w:pStyle w:val="ListParagraph"/>
        <w:numPr>
          <w:ilvl w:val="1"/>
          <w:numId w:val="1"/>
        </w:numPr>
        <w:tabs>
          <w:tab w:val="left" w:pos="537"/>
        </w:tabs>
        <w:spacing w:before="0"/>
        <w:ind w:left="533" w:right="109" w:hanging="425"/>
        <w:jc w:val="both"/>
        <w:rPr>
          <w:rFonts w:ascii="Arial" w:hAnsi="Arial" w:cs="Arial"/>
        </w:rPr>
      </w:pPr>
      <w:r w:rsidRPr="00454540">
        <w:rPr>
          <w:rFonts w:ascii="Arial" w:hAnsi="Arial" w:cs="Arial"/>
          <w:shd w:val="clear" w:color="auto" w:fill="FFFFFF"/>
        </w:rPr>
        <w:t>Cadenas-Sanchez, C., Vanhelst, J., Ruiz, J.R., Castillo-Gualda, R., Libuda, L., Labayen, I., Miguel-Etayo, P., Marcos, A., Molnar, E., Catena, A., Moreno, L.A.</w:t>
      </w:r>
      <w:r w:rsidRPr="00454540">
        <w:rPr>
          <w:rFonts w:ascii="Arial" w:hAnsi="Arial" w:cs="Arial"/>
        </w:rPr>
        <w:t xml:space="preserve">, Sjostrom, M., Gottrand, F., Widhalm, K., Ortega, F.B., </w:t>
      </w:r>
      <w:r w:rsidR="00F758FE" w:rsidRPr="00454540">
        <w:rPr>
          <w:rFonts w:ascii="Arial" w:hAnsi="Arial" w:cs="Arial"/>
        </w:rPr>
        <w:t xml:space="preserve">2017. </w:t>
      </w:r>
      <w:r w:rsidR="001B4D10" w:rsidRPr="00454540">
        <w:rPr>
          <w:rFonts w:ascii="Arial" w:hAnsi="Arial" w:cs="Arial"/>
        </w:rPr>
        <w:t>Fitness and fatness in relation with attention capacity in European</w:t>
      </w:r>
      <w:r w:rsidR="001B4D10" w:rsidRPr="00454540">
        <w:rPr>
          <w:rFonts w:ascii="Arial" w:hAnsi="Arial" w:cs="Arial"/>
          <w:spacing w:val="10"/>
        </w:rPr>
        <w:t xml:space="preserve"> </w:t>
      </w:r>
      <w:r w:rsidR="001B4D10" w:rsidRPr="00454540">
        <w:rPr>
          <w:rFonts w:ascii="Arial" w:hAnsi="Arial" w:cs="Arial"/>
        </w:rPr>
        <w:t>adolescents:</w:t>
      </w:r>
      <w:r w:rsidR="001B4D10" w:rsidRPr="00454540">
        <w:rPr>
          <w:rFonts w:ascii="Arial" w:hAnsi="Arial" w:cs="Arial"/>
          <w:spacing w:val="30"/>
        </w:rPr>
        <w:t xml:space="preserve"> </w:t>
      </w:r>
      <w:r w:rsidR="001B4D10" w:rsidRPr="00454540">
        <w:rPr>
          <w:rFonts w:ascii="Arial" w:hAnsi="Arial" w:cs="Arial"/>
        </w:rPr>
        <w:t>The</w:t>
      </w:r>
      <w:r w:rsidR="001B4D10" w:rsidRPr="00454540">
        <w:rPr>
          <w:rFonts w:ascii="Arial" w:hAnsi="Arial" w:cs="Arial"/>
          <w:spacing w:val="11"/>
        </w:rPr>
        <w:t xml:space="preserve"> </w:t>
      </w:r>
      <w:r w:rsidR="001B4D10" w:rsidRPr="00454540">
        <w:rPr>
          <w:rFonts w:ascii="Arial" w:hAnsi="Arial" w:cs="Arial"/>
        </w:rPr>
        <w:t>HELENA</w:t>
      </w:r>
      <w:r w:rsidR="001B4D10" w:rsidRPr="00454540">
        <w:rPr>
          <w:rFonts w:ascii="Arial" w:hAnsi="Arial" w:cs="Arial"/>
          <w:spacing w:val="10"/>
        </w:rPr>
        <w:t xml:space="preserve"> </w:t>
      </w:r>
      <w:r w:rsidR="001B4D10" w:rsidRPr="00454540">
        <w:rPr>
          <w:rFonts w:ascii="Arial" w:hAnsi="Arial" w:cs="Arial"/>
        </w:rPr>
        <w:t>study,</w:t>
      </w:r>
      <w:r w:rsidR="001B4D10" w:rsidRPr="00454540">
        <w:rPr>
          <w:rFonts w:ascii="Arial" w:hAnsi="Arial" w:cs="Arial"/>
          <w:spacing w:val="11"/>
        </w:rPr>
        <w:t xml:space="preserve"> </w:t>
      </w:r>
      <w:r w:rsidRPr="00454540">
        <w:rPr>
          <w:rFonts w:ascii="Arial" w:hAnsi="Arial" w:cs="Arial"/>
          <w:i/>
          <w:iCs/>
          <w:shd w:val="clear" w:color="auto" w:fill="FFFFFF"/>
        </w:rPr>
        <w:t>Journal of science and medicine in sport</w:t>
      </w:r>
      <w:r w:rsidRPr="00454540">
        <w:rPr>
          <w:rFonts w:ascii="Arial" w:hAnsi="Arial" w:cs="Arial"/>
        </w:rPr>
        <w:t xml:space="preserve">, </w:t>
      </w:r>
      <w:r w:rsidR="001B4D10" w:rsidRPr="00454540">
        <w:rPr>
          <w:rFonts w:ascii="Arial" w:hAnsi="Arial" w:cs="Arial"/>
        </w:rPr>
        <w:t>20</w:t>
      </w:r>
      <w:r w:rsidRPr="00454540">
        <w:rPr>
          <w:rFonts w:ascii="Arial" w:hAnsi="Arial" w:cs="Arial"/>
        </w:rPr>
        <w:t>,</w:t>
      </w:r>
      <w:r w:rsidR="001B4D10" w:rsidRPr="00454540">
        <w:rPr>
          <w:rFonts w:ascii="Arial" w:hAnsi="Arial" w:cs="Arial"/>
          <w:spacing w:val="10"/>
        </w:rPr>
        <w:t xml:space="preserve"> </w:t>
      </w:r>
      <w:r w:rsidR="001B4D10" w:rsidRPr="00454540">
        <w:rPr>
          <w:rFonts w:ascii="Arial" w:hAnsi="Arial" w:cs="Arial"/>
        </w:rPr>
        <w:t>(4)</w:t>
      </w:r>
      <w:r w:rsidRPr="00454540">
        <w:rPr>
          <w:rFonts w:ascii="Arial" w:hAnsi="Arial" w:cs="Arial"/>
        </w:rPr>
        <w:t xml:space="preserve">, </w:t>
      </w:r>
      <w:r w:rsidR="001B4D10" w:rsidRPr="00454540">
        <w:rPr>
          <w:rFonts w:ascii="Arial" w:hAnsi="Arial" w:cs="Arial"/>
        </w:rPr>
        <w:t>373–379.</w:t>
      </w:r>
    </w:p>
    <w:p w14:paraId="2C2C7B4B" w14:textId="77777777" w:rsidR="00CA4CE3" w:rsidRPr="00454540" w:rsidRDefault="00CA4CE3" w:rsidP="00683126">
      <w:pPr>
        <w:pStyle w:val="ListParagraph"/>
        <w:spacing w:before="0"/>
        <w:ind w:left="533" w:hanging="425"/>
        <w:rPr>
          <w:rFonts w:ascii="Arial" w:hAnsi="Arial" w:cs="Arial"/>
        </w:rPr>
      </w:pPr>
    </w:p>
    <w:p w14:paraId="6A647D6C" w14:textId="49201BD6" w:rsidR="00CA4CE3" w:rsidRPr="00454540" w:rsidRDefault="00CA4CE3" w:rsidP="00683126">
      <w:pPr>
        <w:pStyle w:val="ListParagraph"/>
        <w:numPr>
          <w:ilvl w:val="1"/>
          <w:numId w:val="1"/>
        </w:numPr>
        <w:tabs>
          <w:tab w:val="left" w:pos="537"/>
        </w:tabs>
        <w:spacing w:before="0"/>
        <w:ind w:left="533" w:right="109" w:hanging="425"/>
        <w:jc w:val="both"/>
        <w:rPr>
          <w:rFonts w:ascii="Arial" w:hAnsi="Arial" w:cs="Arial"/>
        </w:rPr>
      </w:pPr>
      <w:r w:rsidRPr="00454540">
        <w:rPr>
          <w:rFonts w:ascii="Arial" w:hAnsi="Arial" w:cs="Arial"/>
        </w:rPr>
        <w:t>Greenwood, B.N., Fleshner, M. (2011). Exercise, stress resistance, and central serotonergic systems. Exercise and sport sciences reviews, 39(3), 140. doi:10.1097/JES.0b013e31821f7e45</w:t>
      </w:r>
    </w:p>
    <w:p w14:paraId="6A43C33C" w14:textId="77777777" w:rsidR="00CA4CE3" w:rsidRPr="00454540" w:rsidRDefault="00CA4CE3" w:rsidP="00683126">
      <w:pPr>
        <w:pStyle w:val="ListParagraph"/>
        <w:spacing w:before="0"/>
        <w:ind w:left="533" w:hanging="425"/>
        <w:rPr>
          <w:rFonts w:ascii="Arial" w:hAnsi="Arial" w:cs="Arial"/>
        </w:rPr>
      </w:pPr>
    </w:p>
    <w:p w14:paraId="6FD8C67E" w14:textId="59820C2D" w:rsidR="00CA4CE3" w:rsidRPr="00454540" w:rsidRDefault="00CA4CE3" w:rsidP="00683126">
      <w:pPr>
        <w:pStyle w:val="ListParagraph"/>
        <w:numPr>
          <w:ilvl w:val="1"/>
          <w:numId w:val="1"/>
        </w:numPr>
        <w:tabs>
          <w:tab w:val="left" w:pos="537"/>
        </w:tabs>
        <w:spacing w:before="0"/>
        <w:ind w:left="533" w:right="109" w:hanging="425"/>
        <w:jc w:val="both"/>
        <w:rPr>
          <w:rFonts w:ascii="Arial" w:hAnsi="Arial" w:cs="Arial"/>
        </w:rPr>
      </w:pPr>
      <w:r w:rsidRPr="00454540">
        <w:rPr>
          <w:rFonts w:ascii="Arial" w:hAnsi="Arial" w:cs="Arial"/>
        </w:rPr>
        <w:t>Heijnen, S., Hommel, B., Kibele, A., Colzato, L. S. (2016). Neuromodulation of aerobic exercise a review. Frontiers in psychology, 6, 1890. doi:10.3389/fpsyg.2015.01890.</w:t>
      </w:r>
    </w:p>
    <w:p w14:paraId="59EE8C12" w14:textId="0436C4AE" w:rsidR="00F758FE" w:rsidRPr="00454540" w:rsidRDefault="00F758FE" w:rsidP="00683126">
      <w:pPr>
        <w:tabs>
          <w:tab w:val="left" w:pos="537"/>
        </w:tabs>
        <w:ind w:right="109"/>
        <w:jc w:val="both"/>
        <w:rPr>
          <w:rFonts w:ascii="Arial" w:hAnsi="Arial" w:cs="Arial"/>
        </w:rPr>
      </w:pPr>
    </w:p>
    <w:p w14:paraId="37027062" w14:textId="52D92189" w:rsidR="00AE69B7" w:rsidRPr="00454540" w:rsidRDefault="00F758FE" w:rsidP="00683126">
      <w:pPr>
        <w:pStyle w:val="ListParagraph"/>
        <w:numPr>
          <w:ilvl w:val="1"/>
          <w:numId w:val="1"/>
        </w:numPr>
        <w:tabs>
          <w:tab w:val="left" w:pos="537"/>
          <w:tab w:val="left" w:pos="3180"/>
        </w:tabs>
        <w:spacing w:before="0"/>
        <w:ind w:right="108" w:hanging="427"/>
        <w:jc w:val="both"/>
        <w:rPr>
          <w:rFonts w:ascii="Arial" w:hAnsi="Arial" w:cs="Arial"/>
        </w:rPr>
      </w:pPr>
      <w:r w:rsidRPr="00454540">
        <w:rPr>
          <w:rFonts w:ascii="Arial" w:hAnsi="Arial" w:cs="Arial"/>
        </w:rPr>
        <w:t>Aarnio, M., Winter, T., Kujala, U., Kaprio, J., 2002.</w:t>
      </w:r>
      <w:r w:rsidR="001B4D10" w:rsidRPr="00454540">
        <w:rPr>
          <w:rFonts w:ascii="Arial" w:hAnsi="Arial" w:cs="Arial"/>
        </w:rPr>
        <w:t xml:space="preserve"> Associations of health related behaviour, social relationships, and health status with persistent physical activity and inactivity: a study of Finnish adolescent twins, British Journal of Sports Medicine 36</w:t>
      </w:r>
      <w:r w:rsidRPr="00454540">
        <w:rPr>
          <w:rFonts w:ascii="Arial" w:hAnsi="Arial" w:cs="Arial"/>
        </w:rPr>
        <w:t>,</w:t>
      </w:r>
      <w:r w:rsidR="001B4D10" w:rsidRPr="00454540">
        <w:rPr>
          <w:rFonts w:ascii="Arial" w:hAnsi="Arial" w:cs="Arial"/>
        </w:rPr>
        <w:t xml:space="preserve"> (5)</w:t>
      </w:r>
      <w:r w:rsidRPr="00454540">
        <w:rPr>
          <w:rFonts w:ascii="Arial" w:hAnsi="Arial" w:cs="Arial"/>
        </w:rPr>
        <w:t xml:space="preserve">, </w:t>
      </w:r>
      <w:r w:rsidR="001B4D10" w:rsidRPr="00454540">
        <w:rPr>
          <w:rFonts w:ascii="Arial" w:hAnsi="Arial" w:cs="Arial"/>
        </w:rPr>
        <w:t>360–364.</w:t>
      </w:r>
      <w:r w:rsidR="001B4D10" w:rsidRPr="00454540">
        <w:rPr>
          <w:rFonts w:ascii="Arial" w:hAnsi="Arial" w:cs="Arial"/>
          <w:spacing w:val="31"/>
        </w:rPr>
        <w:t xml:space="preserve"> </w:t>
      </w:r>
      <w:r w:rsidR="001B4D10" w:rsidRPr="00454540">
        <w:rPr>
          <w:rFonts w:ascii="Arial" w:hAnsi="Arial" w:cs="Arial"/>
        </w:rPr>
        <w:t>doi:10.1136/bjsm.36.5.360.</w:t>
      </w:r>
    </w:p>
    <w:p w14:paraId="64BE8A1E" w14:textId="77777777" w:rsidR="00683126" w:rsidRPr="00454540" w:rsidRDefault="00683126" w:rsidP="00683126">
      <w:pPr>
        <w:pStyle w:val="ListParagraph"/>
        <w:spacing w:before="0"/>
        <w:rPr>
          <w:rFonts w:ascii="Arial" w:hAnsi="Arial" w:cs="Arial"/>
        </w:rPr>
      </w:pPr>
    </w:p>
    <w:p w14:paraId="6EE866D9" w14:textId="1BB4B682" w:rsidR="00683126" w:rsidRPr="00454540" w:rsidRDefault="00683126" w:rsidP="00683126">
      <w:pPr>
        <w:pStyle w:val="ListParagraph"/>
        <w:numPr>
          <w:ilvl w:val="1"/>
          <w:numId w:val="1"/>
        </w:numPr>
        <w:tabs>
          <w:tab w:val="left" w:pos="537"/>
          <w:tab w:val="left" w:pos="3180"/>
        </w:tabs>
        <w:spacing w:before="0"/>
        <w:ind w:right="108" w:hanging="427"/>
        <w:jc w:val="both"/>
        <w:rPr>
          <w:rFonts w:ascii="Arial" w:hAnsi="Arial" w:cs="Arial"/>
        </w:rPr>
      </w:pPr>
      <w:r w:rsidRPr="00454540">
        <w:rPr>
          <w:rFonts w:ascii="Arial" w:hAnsi="Arial" w:cs="Arial"/>
        </w:rPr>
        <w:t>Hallgren, M., Dunstan, D.W., Owen, N. (2020). Passive Versus Mentally Active Sedentary Behaviors and Depression. Exercise and sport sciences reviews, 48(1), 20-27. doi:10.1249/JES.0000000000000211</w:t>
      </w:r>
    </w:p>
    <w:p w14:paraId="32F5DB2A" w14:textId="77777777" w:rsidR="00683126" w:rsidRPr="00454540" w:rsidRDefault="00683126" w:rsidP="00683126">
      <w:pPr>
        <w:pStyle w:val="ListParagraph"/>
        <w:spacing w:before="0"/>
        <w:rPr>
          <w:rFonts w:ascii="Arial" w:hAnsi="Arial" w:cs="Arial"/>
        </w:rPr>
      </w:pPr>
    </w:p>
    <w:p w14:paraId="7ECA5398" w14:textId="0B871485" w:rsidR="00683126" w:rsidRPr="00454540" w:rsidRDefault="00683126" w:rsidP="00683126">
      <w:pPr>
        <w:pStyle w:val="ListParagraph"/>
        <w:numPr>
          <w:ilvl w:val="1"/>
          <w:numId w:val="1"/>
        </w:numPr>
        <w:tabs>
          <w:tab w:val="left" w:pos="537"/>
          <w:tab w:val="left" w:pos="3180"/>
        </w:tabs>
        <w:spacing w:before="0"/>
        <w:ind w:right="108" w:hanging="427"/>
        <w:jc w:val="both"/>
        <w:rPr>
          <w:rFonts w:ascii="Arial" w:hAnsi="Arial" w:cs="Arial"/>
        </w:rPr>
      </w:pPr>
      <w:r w:rsidRPr="00454540">
        <w:rPr>
          <w:rFonts w:ascii="Arial" w:hAnsi="Arial" w:cs="Arial"/>
        </w:rPr>
        <w:t>Angold, A., Worthman, C.W. (1993). Puberty onset of gender differences in rates of depression: a developmental, epidemiologic and neuroendocrine perspective. Journal of Affective Disorders, 29(2-3), 145-158. doi:10.1016/0165-0327(93)90029-j.</w:t>
      </w:r>
    </w:p>
    <w:p w14:paraId="7F2C0085" w14:textId="77777777" w:rsidR="00683126" w:rsidRPr="00454540" w:rsidRDefault="00683126" w:rsidP="00683126">
      <w:pPr>
        <w:pStyle w:val="ListParagraph"/>
        <w:spacing w:before="0"/>
        <w:rPr>
          <w:rFonts w:ascii="Arial" w:hAnsi="Arial" w:cs="Arial"/>
        </w:rPr>
      </w:pPr>
    </w:p>
    <w:p w14:paraId="582ADB4D" w14:textId="04161B3B" w:rsidR="00683126" w:rsidRPr="00454540" w:rsidRDefault="00683126" w:rsidP="00683126">
      <w:pPr>
        <w:pStyle w:val="ListParagraph"/>
        <w:numPr>
          <w:ilvl w:val="1"/>
          <w:numId w:val="1"/>
        </w:numPr>
        <w:tabs>
          <w:tab w:val="left" w:pos="537"/>
          <w:tab w:val="left" w:pos="3180"/>
        </w:tabs>
        <w:spacing w:before="0"/>
        <w:ind w:right="108" w:hanging="427"/>
        <w:jc w:val="both"/>
        <w:rPr>
          <w:rFonts w:ascii="Arial" w:hAnsi="Arial" w:cs="Arial"/>
        </w:rPr>
      </w:pPr>
      <w:r w:rsidRPr="00454540">
        <w:rPr>
          <w:rFonts w:ascii="Arial" w:hAnsi="Arial" w:cs="Arial"/>
        </w:rPr>
        <w:t>Telford, R.D., Cunningham, R.B. (2008). Reformulation of BMI and Percent Body Fat to Remove the Height Bias in 8</w:t>
      </w:r>
      <w:r w:rsidRPr="00454540">
        <w:rPr>
          <w:rFonts w:ascii="Cambria Math" w:hAnsi="Cambria Math" w:cs="Cambria Math"/>
        </w:rPr>
        <w:t>‐</w:t>
      </w:r>
      <w:r w:rsidRPr="00454540">
        <w:rPr>
          <w:rFonts w:ascii="Arial" w:hAnsi="Arial" w:cs="Arial"/>
        </w:rPr>
        <w:t>year</w:t>
      </w:r>
      <w:r w:rsidRPr="00454540">
        <w:rPr>
          <w:rFonts w:ascii="Cambria Math" w:hAnsi="Cambria Math" w:cs="Cambria Math"/>
        </w:rPr>
        <w:t>‐</w:t>
      </w:r>
      <w:r w:rsidRPr="00454540">
        <w:rPr>
          <w:rFonts w:ascii="Arial" w:hAnsi="Arial" w:cs="Arial"/>
        </w:rPr>
        <w:t>olds. Obesity, 16(9), 2175-2181. doi:10.1038/oby.2008.332</w:t>
      </w:r>
    </w:p>
    <w:p w14:paraId="51CBC5AD" w14:textId="77777777" w:rsidR="00683126" w:rsidRPr="00454540" w:rsidRDefault="00683126" w:rsidP="00683126">
      <w:pPr>
        <w:pStyle w:val="ListParagraph"/>
        <w:spacing w:before="0"/>
        <w:rPr>
          <w:rFonts w:ascii="Arial" w:hAnsi="Arial" w:cs="Arial"/>
        </w:rPr>
      </w:pPr>
    </w:p>
    <w:p w14:paraId="5F1F60A7" w14:textId="6BD99435" w:rsidR="00683126" w:rsidRPr="00454540" w:rsidRDefault="00683126" w:rsidP="00683126">
      <w:pPr>
        <w:pStyle w:val="ListParagraph"/>
        <w:numPr>
          <w:ilvl w:val="1"/>
          <w:numId w:val="1"/>
        </w:numPr>
        <w:tabs>
          <w:tab w:val="left" w:pos="537"/>
          <w:tab w:val="left" w:pos="3180"/>
        </w:tabs>
        <w:spacing w:before="0"/>
        <w:ind w:right="108" w:hanging="427"/>
        <w:jc w:val="both"/>
        <w:rPr>
          <w:rFonts w:ascii="Arial" w:hAnsi="Arial" w:cs="Arial"/>
        </w:rPr>
      </w:pPr>
      <w:r w:rsidRPr="00454540">
        <w:rPr>
          <w:rFonts w:ascii="Arial" w:hAnsi="Arial" w:cs="Arial"/>
        </w:rPr>
        <w:t>Telford, R.D., Cunningham, R.B., Abhayaratna, W.P. (2014). Temporal divergence of percent body fat and body mass index in pre</w:t>
      </w:r>
      <w:r w:rsidRPr="00454540">
        <w:rPr>
          <w:rFonts w:ascii="Cambria Math" w:hAnsi="Cambria Math" w:cs="Cambria Math"/>
        </w:rPr>
        <w:t>‐</w:t>
      </w:r>
      <w:r w:rsidRPr="00454540">
        <w:rPr>
          <w:rFonts w:ascii="Arial" w:hAnsi="Arial" w:cs="Arial"/>
        </w:rPr>
        <w:t>teenage children: the LOOK longitudinal study. Pediatric obesity, 9(6), 448-454. doi:10.1111/j.2047-6310.2013.00194.x</w:t>
      </w:r>
    </w:p>
    <w:p w14:paraId="1B2F9067" w14:textId="0AC37DB0" w:rsidR="00683126" w:rsidRPr="002E4289" w:rsidRDefault="00683126" w:rsidP="00683126">
      <w:pPr>
        <w:rPr>
          <w:rFonts w:ascii="Arial" w:hAnsi="Arial" w:cs="Arial"/>
        </w:rPr>
      </w:pPr>
    </w:p>
    <w:p w14:paraId="08B97A3E" w14:textId="4E9363EE" w:rsidR="00683126" w:rsidRPr="002E4289" w:rsidRDefault="00683126" w:rsidP="00683126">
      <w:pPr>
        <w:rPr>
          <w:rFonts w:ascii="Arial" w:hAnsi="Arial" w:cs="Arial"/>
        </w:rPr>
      </w:pPr>
    </w:p>
    <w:p w14:paraId="62861891" w14:textId="77777777" w:rsidR="00584A21" w:rsidRDefault="00683126" w:rsidP="00683126">
      <w:pPr>
        <w:tabs>
          <w:tab w:val="left" w:pos="1335"/>
        </w:tabs>
        <w:rPr>
          <w:rFonts w:ascii="Arial" w:hAnsi="Arial" w:cs="Arial"/>
        </w:rPr>
        <w:sectPr w:rsidR="00584A21">
          <w:footerReference w:type="default" r:id="rId14"/>
          <w:pgSz w:w="11910" w:h="16840"/>
          <w:pgMar w:top="1580" w:right="1180" w:bottom="2040" w:left="1180" w:header="0" w:footer="1849" w:gutter="0"/>
          <w:cols w:space="720"/>
        </w:sectPr>
      </w:pPr>
      <w:r w:rsidRPr="002E4289">
        <w:rPr>
          <w:rFonts w:ascii="Arial" w:hAnsi="Arial" w:cs="Arial"/>
        </w:rPr>
        <w:tab/>
      </w:r>
    </w:p>
    <w:p w14:paraId="076D7F46" w14:textId="047D26A8" w:rsidR="00683126" w:rsidRDefault="00584A21" w:rsidP="00584A21">
      <w:pPr>
        <w:pStyle w:val="Heading1"/>
      </w:pPr>
      <w:r>
        <w:lastRenderedPageBreak/>
        <w:t>Tables and Figures</w:t>
      </w:r>
    </w:p>
    <w:p w14:paraId="5040B28D" w14:textId="5D0EBBEA" w:rsidR="00584A21" w:rsidRDefault="00584A21" w:rsidP="00683126">
      <w:pPr>
        <w:tabs>
          <w:tab w:val="left" w:pos="1335"/>
        </w:tabs>
        <w:rPr>
          <w:rFonts w:ascii="Arial" w:hAnsi="Arial" w:cs="Arial"/>
        </w:rPr>
      </w:pPr>
    </w:p>
    <w:p w14:paraId="194BE10B" w14:textId="5E5C788D" w:rsidR="00584A21" w:rsidRDefault="00AF3D4D" w:rsidP="00683126">
      <w:pPr>
        <w:tabs>
          <w:tab w:val="left" w:pos="1335"/>
        </w:tabs>
        <w:rPr>
          <w:rFonts w:ascii="Arial" w:hAnsi="Arial" w:cs="Arial"/>
        </w:rPr>
      </w:pPr>
      <w:r w:rsidRPr="00AF3D4D">
        <w:rPr>
          <w:rFonts w:ascii="Arial" w:hAnsi="Arial" w:cs="Arial"/>
        </w:rPr>
        <w:t>Fig</w:t>
      </w:r>
      <w:r>
        <w:rPr>
          <w:rFonts w:ascii="Arial" w:hAnsi="Arial" w:cs="Arial"/>
        </w:rPr>
        <w:t>ure</w:t>
      </w:r>
      <w:r w:rsidRPr="00AF3D4D">
        <w:rPr>
          <w:rFonts w:ascii="Arial" w:hAnsi="Arial" w:cs="Arial"/>
        </w:rPr>
        <w:t xml:space="preserve"> 1</w:t>
      </w:r>
      <w:r>
        <w:rPr>
          <w:rFonts w:ascii="Arial" w:hAnsi="Arial" w:cs="Arial"/>
        </w:rPr>
        <w:t>:</w:t>
      </w:r>
      <w:r w:rsidRPr="00AF3D4D">
        <w:rPr>
          <w:rFonts w:ascii="Arial" w:hAnsi="Arial" w:cs="Arial"/>
        </w:rPr>
        <w:t xml:space="preserve"> PRISMA flowchart of studies selection</w:t>
      </w:r>
    </w:p>
    <w:p w14:paraId="1C8995D6" w14:textId="6545F9B3" w:rsidR="00AF3D4D" w:rsidRDefault="00AF3D4D" w:rsidP="00683126">
      <w:pPr>
        <w:tabs>
          <w:tab w:val="left" w:pos="1335"/>
        </w:tabs>
        <w:rPr>
          <w:rFonts w:ascii="Arial" w:hAnsi="Arial" w:cs="Arial"/>
        </w:rPr>
      </w:pPr>
    </w:p>
    <w:p w14:paraId="48892264" w14:textId="1394A9A1" w:rsidR="00AF3D4D" w:rsidRDefault="00AF3D4D" w:rsidP="00683126">
      <w:pPr>
        <w:tabs>
          <w:tab w:val="left" w:pos="1335"/>
        </w:tabs>
        <w:rPr>
          <w:rFonts w:ascii="Arial" w:hAnsi="Arial" w:cs="Arial"/>
        </w:rPr>
      </w:pPr>
      <w:r>
        <w:rPr>
          <w:rFonts w:ascii="Arial" w:hAnsi="Arial" w:cs="Arial"/>
          <w:noProof/>
        </w:rPr>
        <w:drawing>
          <wp:inline distT="0" distB="0" distL="0" distR="0" wp14:anchorId="4C60865B" wp14:editId="5BD756F4">
            <wp:extent cx="4652920" cy="5454032"/>
            <wp:effectExtent l="0" t="0" r="0" b="0"/>
            <wp:docPr id="4" name="Picture 4" descr="P20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P203#yIS1"/>
                    <pic:cNvPicPr/>
                  </pic:nvPicPr>
                  <pic:blipFill>
                    <a:blip r:embed="rId15">
                      <a:extLst>
                        <a:ext uri="{28A0092B-C50C-407E-A947-70E740481C1C}">
                          <a14:useLocalDpi xmlns:a14="http://schemas.microsoft.com/office/drawing/2010/main" val="0"/>
                        </a:ext>
                      </a:extLst>
                    </a:blip>
                    <a:stretch>
                      <a:fillRect/>
                    </a:stretch>
                  </pic:blipFill>
                  <pic:spPr>
                    <a:xfrm>
                      <a:off x="0" y="0"/>
                      <a:ext cx="4652920" cy="5454032"/>
                    </a:xfrm>
                    <a:prstGeom prst="rect">
                      <a:avLst/>
                    </a:prstGeom>
                  </pic:spPr>
                </pic:pic>
              </a:graphicData>
            </a:graphic>
          </wp:inline>
        </w:drawing>
      </w:r>
    </w:p>
    <w:p w14:paraId="493C4567" w14:textId="77777777" w:rsidR="00AF3D4D" w:rsidRDefault="00AF3D4D">
      <w:pPr>
        <w:rPr>
          <w:rFonts w:ascii="Arial" w:hAnsi="Arial" w:cs="Arial"/>
        </w:rPr>
      </w:pPr>
      <w:r>
        <w:rPr>
          <w:rFonts w:ascii="Arial" w:hAnsi="Arial" w:cs="Arial"/>
        </w:rPr>
        <w:br w:type="page"/>
      </w:r>
    </w:p>
    <w:p w14:paraId="29113115" w14:textId="7FAEA1E9" w:rsidR="00AF3D4D" w:rsidRDefault="00AF3D4D" w:rsidP="00683126">
      <w:pPr>
        <w:tabs>
          <w:tab w:val="left" w:pos="1335"/>
        </w:tabs>
        <w:rPr>
          <w:rFonts w:ascii="Arial" w:hAnsi="Arial" w:cs="Arial"/>
        </w:rPr>
      </w:pPr>
      <w:r>
        <w:rPr>
          <w:rFonts w:ascii="Arial" w:hAnsi="Arial" w:cs="Arial"/>
        </w:rPr>
        <w:lastRenderedPageBreak/>
        <w:t>Figure 2</w:t>
      </w:r>
      <w:r w:rsidR="00210935">
        <w:rPr>
          <w:rFonts w:ascii="Arial" w:hAnsi="Arial" w:cs="Arial"/>
        </w:rPr>
        <w:t xml:space="preserve">: </w:t>
      </w:r>
      <w:r w:rsidR="00210935" w:rsidRPr="00210935">
        <w:rPr>
          <w:rFonts w:ascii="Arial" w:hAnsi="Arial" w:cs="Arial"/>
        </w:rPr>
        <w:t>Forest plot of studies testing the correlation between cardiorespiratory fitness and depressive symptoms in children and adolescents</w:t>
      </w:r>
    </w:p>
    <w:p w14:paraId="49898F12" w14:textId="3D4286F2" w:rsidR="00210935" w:rsidRDefault="00210935" w:rsidP="00683126">
      <w:pPr>
        <w:tabs>
          <w:tab w:val="left" w:pos="1335"/>
        </w:tabs>
        <w:rPr>
          <w:rFonts w:ascii="Arial" w:hAnsi="Arial" w:cs="Arial"/>
        </w:rPr>
      </w:pPr>
    </w:p>
    <w:p w14:paraId="74A389D5" w14:textId="77777777" w:rsidR="00560F65" w:rsidRDefault="00210935" w:rsidP="00683126">
      <w:pPr>
        <w:tabs>
          <w:tab w:val="left" w:pos="1335"/>
        </w:tabs>
        <w:rPr>
          <w:rFonts w:ascii="Arial" w:hAnsi="Arial" w:cs="Arial"/>
        </w:rPr>
        <w:sectPr w:rsidR="00560F65">
          <w:pgSz w:w="11910" w:h="16840"/>
          <w:pgMar w:top="1580" w:right="1180" w:bottom="2040" w:left="1180" w:header="0" w:footer="1849" w:gutter="0"/>
          <w:cols w:space="720"/>
        </w:sectPr>
      </w:pPr>
      <w:r>
        <w:rPr>
          <w:rFonts w:ascii="Arial" w:hAnsi="Arial" w:cs="Arial"/>
          <w:noProof/>
        </w:rPr>
        <w:drawing>
          <wp:inline distT="0" distB="0" distL="0" distR="0" wp14:anchorId="36F34C3C" wp14:editId="598ED87C">
            <wp:extent cx="4871405" cy="2735108"/>
            <wp:effectExtent l="0" t="0" r="5715" b="8255"/>
            <wp:docPr id="5" name="Picture 5" descr="P20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P207#yIS1"/>
                    <pic:cNvPicPr/>
                  </pic:nvPicPr>
                  <pic:blipFill>
                    <a:blip r:embed="rId16">
                      <a:extLst>
                        <a:ext uri="{28A0092B-C50C-407E-A947-70E740481C1C}">
                          <a14:useLocalDpi xmlns:a14="http://schemas.microsoft.com/office/drawing/2010/main" val="0"/>
                        </a:ext>
                      </a:extLst>
                    </a:blip>
                    <a:stretch>
                      <a:fillRect/>
                    </a:stretch>
                  </pic:blipFill>
                  <pic:spPr>
                    <a:xfrm>
                      <a:off x="0" y="0"/>
                      <a:ext cx="4871405" cy="2735108"/>
                    </a:xfrm>
                    <a:prstGeom prst="rect">
                      <a:avLst/>
                    </a:prstGeom>
                  </pic:spPr>
                </pic:pic>
              </a:graphicData>
            </a:graphic>
          </wp:inline>
        </w:drawing>
      </w:r>
    </w:p>
    <w:tbl>
      <w:tblPr>
        <w:tblpPr w:leftFromText="141" w:rightFromText="141" w:vertAnchor="page" w:horzAnchor="margin" w:tblpY="661"/>
        <w:tblW w:w="15911" w:type="dxa"/>
        <w:tblCellMar>
          <w:left w:w="70" w:type="dxa"/>
          <w:right w:w="70" w:type="dxa"/>
        </w:tblCellMar>
        <w:tblLook w:val="04A0" w:firstRow="1" w:lastRow="0" w:firstColumn="1" w:lastColumn="0" w:noHBand="0" w:noVBand="1"/>
      </w:tblPr>
      <w:tblGrid>
        <w:gridCol w:w="1588"/>
        <w:gridCol w:w="911"/>
        <w:gridCol w:w="1327"/>
        <w:gridCol w:w="886"/>
        <w:gridCol w:w="691"/>
        <w:gridCol w:w="984"/>
        <w:gridCol w:w="2211"/>
        <w:gridCol w:w="2211"/>
        <w:gridCol w:w="2154"/>
        <w:gridCol w:w="2948"/>
      </w:tblGrid>
      <w:tr w:rsidR="00FC0965" w:rsidRPr="00FD1A96" w14:paraId="548B1209" w14:textId="77777777" w:rsidTr="00073A59">
        <w:trPr>
          <w:trHeight w:val="242"/>
        </w:trPr>
        <w:tc>
          <w:tcPr>
            <w:tcW w:w="1588" w:type="dxa"/>
            <w:tcBorders>
              <w:top w:val="single" w:sz="4" w:space="0" w:color="auto"/>
              <w:left w:val="nil"/>
              <w:bottom w:val="single" w:sz="4" w:space="0" w:color="auto"/>
              <w:right w:val="nil"/>
            </w:tcBorders>
            <w:shd w:val="clear" w:color="000000" w:fill="FFFFFF"/>
            <w:noWrap/>
            <w:vAlign w:val="center"/>
            <w:hideMark/>
          </w:tcPr>
          <w:p w14:paraId="1B948C7E" w14:textId="77777777" w:rsidR="00FC0965" w:rsidRPr="00FD1A96" w:rsidRDefault="00FC0965" w:rsidP="00073A59">
            <w:pPr>
              <w:jc w:val="center"/>
              <w:rPr>
                <w:rFonts w:ascii="Arial" w:eastAsia="Times New Roman" w:hAnsi="Arial" w:cs="Arial"/>
                <w:lang w:eastAsia="pt-BR"/>
              </w:rPr>
            </w:pPr>
            <w:bookmarkStart w:id="3" w:name="_Hlk43065649"/>
            <w:bookmarkStart w:id="4" w:name="_Hlk43065641"/>
            <w:r w:rsidRPr="00FD1A96">
              <w:rPr>
                <w:rFonts w:ascii="Arial" w:eastAsia="Times New Roman" w:hAnsi="Arial" w:cs="Arial"/>
                <w:lang w:eastAsia="pt-BR"/>
              </w:rPr>
              <w:lastRenderedPageBreak/>
              <w:t>Study</w:t>
            </w:r>
          </w:p>
        </w:tc>
        <w:tc>
          <w:tcPr>
            <w:tcW w:w="911" w:type="dxa"/>
            <w:tcBorders>
              <w:top w:val="single" w:sz="4" w:space="0" w:color="auto"/>
              <w:left w:val="nil"/>
              <w:bottom w:val="single" w:sz="4" w:space="0" w:color="auto"/>
              <w:right w:val="nil"/>
            </w:tcBorders>
            <w:shd w:val="clear" w:color="000000" w:fill="FFFFFF"/>
            <w:noWrap/>
            <w:vAlign w:val="center"/>
            <w:hideMark/>
          </w:tcPr>
          <w:p w14:paraId="2CDE7A9E" w14:textId="77777777" w:rsidR="00FC0965" w:rsidRPr="00FD1A96" w:rsidRDefault="00FC0965" w:rsidP="00073A59">
            <w:pPr>
              <w:jc w:val="center"/>
              <w:rPr>
                <w:rFonts w:ascii="Arial" w:eastAsia="Times New Roman" w:hAnsi="Arial" w:cs="Arial"/>
                <w:lang w:eastAsia="pt-BR"/>
              </w:rPr>
            </w:pPr>
            <w:r w:rsidRPr="00FD1A96">
              <w:rPr>
                <w:rFonts w:ascii="Arial" w:eastAsia="Times New Roman" w:hAnsi="Arial" w:cs="Arial"/>
                <w:lang w:eastAsia="pt-BR"/>
              </w:rPr>
              <w:t>Country</w:t>
            </w:r>
          </w:p>
        </w:tc>
        <w:tc>
          <w:tcPr>
            <w:tcW w:w="1327" w:type="dxa"/>
            <w:tcBorders>
              <w:top w:val="single" w:sz="4" w:space="0" w:color="auto"/>
              <w:left w:val="nil"/>
              <w:bottom w:val="single" w:sz="4" w:space="0" w:color="auto"/>
              <w:right w:val="nil"/>
            </w:tcBorders>
            <w:shd w:val="clear" w:color="000000" w:fill="FFFFFF"/>
            <w:noWrap/>
            <w:vAlign w:val="center"/>
            <w:hideMark/>
          </w:tcPr>
          <w:p w14:paraId="6E12C5C1" w14:textId="77777777" w:rsidR="00FC0965" w:rsidRPr="00FD1A96" w:rsidRDefault="00FC0965" w:rsidP="00073A59">
            <w:pPr>
              <w:jc w:val="center"/>
              <w:rPr>
                <w:rFonts w:ascii="Arial" w:eastAsia="Times New Roman" w:hAnsi="Arial" w:cs="Arial"/>
                <w:lang w:eastAsia="pt-BR"/>
              </w:rPr>
            </w:pPr>
            <w:r w:rsidRPr="00FD1A96">
              <w:rPr>
                <w:rFonts w:ascii="Arial" w:eastAsia="Times New Roman" w:hAnsi="Arial" w:cs="Arial"/>
                <w:lang w:eastAsia="pt-BR"/>
              </w:rPr>
              <w:t>Design</w:t>
            </w:r>
          </w:p>
        </w:tc>
        <w:tc>
          <w:tcPr>
            <w:tcW w:w="886" w:type="dxa"/>
            <w:tcBorders>
              <w:top w:val="single" w:sz="4" w:space="0" w:color="auto"/>
              <w:left w:val="nil"/>
              <w:bottom w:val="single" w:sz="4" w:space="0" w:color="auto"/>
              <w:right w:val="nil"/>
            </w:tcBorders>
            <w:shd w:val="clear" w:color="000000" w:fill="FFFFFF"/>
            <w:vAlign w:val="center"/>
          </w:tcPr>
          <w:p w14:paraId="61396C74" w14:textId="77777777" w:rsidR="00FC0965" w:rsidRPr="00FD1A96" w:rsidRDefault="00FC0965" w:rsidP="00073A59">
            <w:pPr>
              <w:jc w:val="center"/>
              <w:rPr>
                <w:rFonts w:ascii="Arial" w:eastAsia="Times New Roman" w:hAnsi="Arial" w:cs="Arial"/>
                <w:lang w:eastAsia="pt-BR"/>
              </w:rPr>
            </w:pPr>
            <w:r w:rsidRPr="00FD1A96">
              <w:rPr>
                <w:rFonts w:ascii="Arial" w:eastAsia="Times New Roman" w:hAnsi="Arial" w:cs="Arial"/>
                <w:lang w:eastAsia="pt-BR"/>
              </w:rPr>
              <w:t>Sample size</w:t>
            </w:r>
          </w:p>
        </w:tc>
        <w:tc>
          <w:tcPr>
            <w:tcW w:w="691" w:type="dxa"/>
            <w:tcBorders>
              <w:top w:val="single" w:sz="4" w:space="0" w:color="auto"/>
              <w:left w:val="nil"/>
              <w:bottom w:val="single" w:sz="4" w:space="0" w:color="auto"/>
              <w:right w:val="nil"/>
            </w:tcBorders>
            <w:shd w:val="clear" w:color="000000" w:fill="FFFFFF"/>
            <w:noWrap/>
            <w:vAlign w:val="center"/>
            <w:hideMark/>
          </w:tcPr>
          <w:p w14:paraId="73029B58" w14:textId="77777777" w:rsidR="00FC0965" w:rsidRPr="00FD1A96" w:rsidRDefault="00FC0965" w:rsidP="00073A59">
            <w:pPr>
              <w:jc w:val="center"/>
              <w:rPr>
                <w:rFonts w:ascii="Arial" w:eastAsia="Times New Roman" w:hAnsi="Arial" w:cs="Arial"/>
                <w:lang w:eastAsia="pt-BR"/>
              </w:rPr>
            </w:pPr>
            <w:r w:rsidRPr="00FD1A96">
              <w:rPr>
                <w:rFonts w:ascii="Arial" w:eastAsia="Times New Roman" w:hAnsi="Arial" w:cs="Arial"/>
                <w:lang w:eastAsia="pt-BR"/>
              </w:rPr>
              <w:t>Mean age</w:t>
            </w:r>
          </w:p>
        </w:tc>
        <w:tc>
          <w:tcPr>
            <w:tcW w:w="984" w:type="dxa"/>
            <w:tcBorders>
              <w:top w:val="single" w:sz="4" w:space="0" w:color="auto"/>
              <w:left w:val="nil"/>
              <w:bottom w:val="single" w:sz="4" w:space="0" w:color="auto"/>
              <w:right w:val="nil"/>
            </w:tcBorders>
            <w:shd w:val="clear" w:color="000000" w:fill="FFFFFF"/>
            <w:noWrap/>
            <w:vAlign w:val="center"/>
            <w:hideMark/>
          </w:tcPr>
          <w:p w14:paraId="460E6CD0" w14:textId="77777777" w:rsidR="00FC0965" w:rsidRPr="00FD1A96" w:rsidRDefault="00FC0965" w:rsidP="00073A59">
            <w:pPr>
              <w:jc w:val="center"/>
              <w:rPr>
                <w:rFonts w:ascii="Arial" w:eastAsia="Times New Roman" w:hAnsi="Arial" w:cs="Arial"/>
                <w:lang w:eastAsia="pt-BR"/>
              </w:rPr>
            </w:pPr>
            <w:r w:rsidRPr="00FD1A96">
              <w:rPr>
                <w:rFonts w:ascii="Arial" w:eastAsia="Times New Roman" w:hAnsi="Arial" w:cs="Arial"/>
                <w:lang w:eastAsia="pt-BR"/>
              </w:rPr>
              <w:t>%</w:t>
            </w:r>
          </w:p>
          <w:p w14:paraId="32714C7E" w14:textId="77777777" w:rsidR="00FC0965" w:rsidRPr="00FD1A96" w:rsidRDefault="00FC0965" w:rsidP="00073A59">
            <w:pPr>
              <w:jc w:val="center"/>
              <w:rPr>
                <w:rFonts w:ascii="Arial" w:eastAsia="Times New Roman" w:hAnsi="Arial" w:cs="Arial"/>
                <w:lang w:eastAsia="pt-BR"/>
              </w:rPr>
            </w:pPr>
            <w:r w:rsidRPr="00FD1A96">
              <w:rPr>
                <w:rFonts w:ascii="Arial" w:eastAsia="Times New Roman" w:hAnsi="Arial" w:cs="Arial"/>
                <w:lang w:eastAsia="pt-BR"/>
              </w:rPr>
              <w:t>Females</w:t>
            </w:r>
          </w:p>
        </w:tc>
        <w:tc>
          <w:tcPr>
            <w:tcW w:w="2211" w:type="dxa"/>
            <w:tcBorders>
              <w:top w:val="single" w:sz="4" w:space="0" w:color="auto"/>
              <w:left w:val="nil"/>
              <w:bottom w:val="single" w:sz="4" w:space="0" w:color="auto"/>
              <w:right w:val="nil"/>
            </w:tcBorders>
            <w:shd w:val="clear" w:color="000000" w:fill="FFFFFF"/>
            <w:noWrap/>
            <w:vAlign w:val="center"/>
            <w:hideMark/>
          </w:tcPr>
          <w:p w14:paraId="3F904AF3" w14:textId="77777777" w:rsidR="00FC0965" w:rsidRDefault="00FC0965" w:rsidP="00073A59">
            <w:pPr>
              <w:jc w:val="center"/>
              <w:rPr>
                <w:rFonts w:ascii="Arial" w:eastAsia="Times New Roman" w:hAnsi="Arial" w:cs="Arial"/>
                <w:lang w:eastAsia="pt-BR"/>
              </w:rPr>
            </w:pPr>
            <w:r w:rsidRPr="00FD1A96">
              <w:rPr>
                <w:rFonts w:ascii="Arial" w:eastAsia="Times New Roman" w:hAnsi="Arial" w:cs="Arial"/>
                <w:lang w:eastAsia="pt-BR"/>
              </w:rPr>
              <w:t>Fitness</w:t>
            </w:r>
          </w:p>
          <w:p w14:paraId="1D982991" w14:textId="77777777" w:rsidR="00FC0965" w:rsidRPr="00FD1A96" w:rsidRDefault="00FC0965" w:rsidP="00073A59">
            <w:pPr>
              <w:jc w:val="center"/>
              <w:rPr>
                <w:rFonts w:ascii="Arial" w:eastAsia="Times New Roman" w:hAnsi="Arial" w:cs="Arial"/>
                <w:lang w:eastAsia="pt-BR"/>
              </w:rPr>
            </w:pPr>
            <w:r w:rsidRPr="00FD1A96">
              <w:rPr>
                <w:rFonts w:ascii="Arial" w:eastAsia="Times New Roman" w:hAnsi="Arial" w:cs="Arial"/>
                <w:lang w:eastAsia="pt-BR"/>
              </w:rPr>
              <w:t>assessment</w:t>
            </w:r>
          </w:p>
        </w:tc>
        <w:tc>
          <w:tcPr>
            <w:tcW w:w="2211" w:type="dxa"/>
            <w:tcBorders>
              <w:top w:val="single" w:sz="4" w:space="0" w:color="auto"/>
              <w:left w:val="nil"/>
              <w:bottom w:val="single" w:sz="4" w:space="0" w:color="auto"/>
              <w:right w:val="nil"/>
            </w:tcBorders>
            <w:shd w:val="clear" w:color="000000" w:fill="FFFFFF"/>
            <w:vAlign w:val="center"/>
          </w:tcPr>
          <w:p w14:paraId="717F589E" w14:textId="77777777" w:rsidR="00FC0965" w:rsidRPr="00FD1A96" w:rsidRDefault="00FC0965" w:rsidP="00073A59">
            <w:pPr>
              <w:jc w:val="center"/>
              <w:rPr>
                <w:rFonts w:ascii="Arial" w:eastAsia="Times New Roman" w:hAnsi="Arial" w:cs="Arial"/>
                <w:lang w:eastAsia="pt-BR"/>
              </w:rPr>
            </w:pPr>
            <w:r w:rsidRPr="00FD1A96">
              <w:rPr>
                <w:rFonts w:ascii="Arial" w:eastAsia="Times New Roman" w:hAnsi="Arial" w:cs="Arial"/>
                <w:lang w:eastAsia="pt-BR"/>
              </w:rPr>
              <w:t>Fitness</w:t>
            </w:r>
            <w:r>
              <w:rPr>
                <w:rFonts w:ascii="Arial" w:eastAsia="Times New Roman" w:hAnsi="Arial" w:cs="Arial"/>
                <w:lang w:eastAsia="pt-BR"/>
              </w:rPr>
              <w:t xml:space="preserve"> results</w:t>
            </w:r>
          </w:p>
        </w:tc>
        <w:tc>
          <w:tcPr>
            <w:tcW w:w="2154" w:type="dxa"/>
            <w:tcBorders>
              <w:top w:val="single" w:sz="4" w:space="0" w:color="auto"/>
              <w:left w:val="nil"/>
              <w:bottom w:val="single" w:sz="4" w:space="0" w:color="auto"/>
              <w:right w:val="nil"/>
            </w:tcBorders>
            <w:shd w:val="clear" w:color="000000" w:fill="FFFFFF"/>
            <w:noWrap/>
            <w:vAlign w:val="center"/>
            <w:hideMark/>
          </w:tcPr>
          <w:p w14:paraId="3D77A766" w14:textId="77777777" w:rsidR="00FC0965" w:rsidRPr="00FD1A96" w:rsidRDefault="00FC0965" w:rsidP="00073A59">
            <w:pPr>
              <w:jc w:val="center"/>
              <w:rPr>
                <w:rFonts w:ascii="Arial" w:eastAsia="Times New Roman" w:hAnsi="Arial" w:cs="Arial"/>
                <w:lang w:eastAsia="pt-BR"/>
              </w:rPr>
            </w:pPr>
            <w:r w:rsidRPr="00FD1A96">
              <w:rPr>
                <w:rFonts w:ascii="Arial" w:eastAsia="Times New Roman" w:hAnsi="Arial" w:cs="Arial"/>
                <w:lang w:eastAsia="pt-BR"/>
              </w:rPr>
              <w:t>Depressive symptoms assessment</w:t>
            </w:r>
          </w:p>
        </w:tc>
        <w:tc>
          <w:tcPr>
            <w:tcW w:w="2948" w:type="dxa"/>
            <w:tcBorders>
              <w:top w:val="single" w:sz="4" w:space="0" w:color="auto"/>
              <w:left w:val="nil"/>
              <w:bottom w:val="single" w:sz="4" w:space="0" w:color="auto"/>
              <w:right w:val="nil"/>
            </w:tcBorders>
            <w:shd w:val="clear" w:color="000000" w:fill="FFFFFF"/>
            <w:vAlign w:val="center"/>
          </w:tcPr>
          <w:p w14:paraId="325DD397" w14:textId="77777777" w:rsidR="00FC0965" w:rsidRPr="00FD1A96" w:rsidRDefault="00FC0965" w:rsidP="00073A59">
            <w:pPr>
              <w:jc w:val="center"/>
              <w:rPr>
                <w:rFonts w:ascii="Arial" w:eastAsia="Times New Roman" w:hAnsi="Arial" w:cs="Arial"/>
                <w:lang w:eastAsia="pt-BR"/>
              </w:rPr>
            </w:pPr>
            <w:r>
              <w:rPr>
                <w:rFonts w:ascii="Arial" w:eastAsia="Times New Roman" w:hAnsi="Arial" w:cs="Arial"/>
                <w:lang w:eastAsia="pt-BR"/>
              </w:rPr>
              <w:t>D</w:t>
            </w:r>
            <w:r w:rsidRPr="00FD1A96">
              <w:rPr>
                <w:rFonts w:ascii="Arial" w:eastAsia="Times New Roman" w:hAnsi="Arial" w:cs="Arial"/>
                <w:lang w:eastAsia="pt-BR"/>
              </w:rPr>
              <w:t>epression</w:t>
            </w:r>
            <w:r>
              <w:rPr>
                <w:rFonts w:ascii="Arial" w:eastAsia="Times New Roman" w:hAnsi="Arial" w:cs="Arial"/>
                <w:lang w:eastAsia="pt-BR"/>
              </w:rPr>
              <w:t xml:space="preserve"> results</w:t>
            </w:r>
          </w:p>
        </w:tc>
      </w:tr>
      <w:tr w:rsidR="00FC0965" w:rsidRPr="00037E24" w14:paraId="2A4267AD" w14:textId="77777777" w:rsidTr="00073A59">
        <w:trPr>
          <w:trHeight w:val="340"/>
        </w:trPr>
        <w:tc>
          <w:tcPr>
            <w:tcW w:w="1588" w:type="dxa"/>
            <w:tcBorders>
              <w:top w:val="nil"/>
              <w:left w:val="nil"/>
              <w:bottom w:val="nil"/>
              <w:right w:val="nil"/>
            </w:tcBorders>
            <w:shd w:val="clear" w:color="000000" w:fill="FFFFFF"/>
            <w:noWrap/>
            <w:vAlign w:val="center"/>
            <w:hideMark/>
          </w:tcPr>
          <w:p w14:paraId="763FB65D"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Becerra et al., 2013</w:t>
            </w:r>
          </w:p>
        </w:tc>
        <w:tc>
          <w:tcPr>
            <w:tcW w:w="911" w:type="dxa"/>
            <w:tcBorders>
              <w:top w:val="nil"/>
              <w:left w:val="nil"/>
              <w:bottom w:val="nil"/>
              <w:right w:val="nil"/>
            </w:tcBorders>
            <w:shd w:val="clear" w:color="000000" w:fill="FFFFFF"/>
            <w:noWrap/>
            <w:vAlign w:val="center"/>
            <w:hideMark/>
          </w:tcPr>
          <w:p w14:paraId="0543F87D"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Spain</w:t>
            </w:r>
          </w:p>
        </w:tc>
        <w:tc>
          <w:tcPr>
            <w:tcW w:w="1327" w:type="dxa"/>
            <w:tcBorders>
              <w:top w:val="nil"/>
              <w:left w:val="nil"/>
              <w:bottom w:val="nil"/>
              <w:right w:val="nil"/>
            </w:tcBorders>
            <w:shd w:val="clear" w:color="000000" w:fill="FFFFFF"/>
            <w:noWrap/>
            <w:vAlign w:val="center"/>
            <w:hideMark/>
          </w:tcPr>
          <w:p w14:paraId="1BA079B3"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Cross-sectional</w:t>
            </w:r>
          </w:p>
        </w:tc>
        <w:tc>
          <w:tcPr>
            <w:tcW w:w="886" w:type="dxa"/>
            <w:tcBorders>
              <w:top w:val="nil"/>
              <w:left w:val="nil"/>
              <w:bottom w:val="nil"/>
              <w:right w:val="nil"/>
            </w:tcBorders>
            <w:shd w:val="clear" w:color="000000" w:fill="FFFFFF"/>
            <w:vAlign w:val="center"/>
          </w:tcPr>
          <w:p w14:paraId="76699AE5"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264</w:t>
            </w:r>
          </w:p>
        </w:tc>
        <w:tc>
          <w:tcPr>
            <w:tcW w:w="691" w:type="dxa"/>
            <w:tcBorders>
              <w:top w:val="nil"/>
              <w:left w:val="nil"/>
              <w:bottom w:val="nil"/>
              <w:right w:val="nil"/>
            </w:tcBorders>
            <w:shd w:val="clear" w:color="000000" w:fill="FFFFFF"/>
            <w:noWrap/>
            <w:vAlign w:val="center"/>
            <w:hideMark/>
          </w:tcPr>
          <w:p w14:paraId="4C683F59"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15.05</w:t>
            </w:r>
          </w:p>
        </w:tc>
        <w:tc>
          <w:tcPr>
            <w:tcW w:w="984" w:type="dxa"/>
            <w:tcBorders>
              <w:top w:val="nil"/>
              <w:left w:val="nil"/>
              <w:bottom w:val="nil"/>
              <w:right w:val="nil"/>
            </w:tcBorders>
            <w:shd w:val="clear" w:color="000000" w:fill="FFFFFF"/>
            <w:noWrap/>
            <w:vAlign w:val="center"/>
            <w:hideMark/>
          </w:tcPr>
          <w:p w14:paraId="5653126C"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50.7</w:t>
            </w:r>
          </w:p>
        </w:tc>
        <w:tc>
          <w:tcPr>
            <w:tcW w:w="2211" w:type="dxa"/>
            <w:tcBorders>
              <w:top w:val="nil"/>
              <w:left w:val="nil"/>
              <w:bottom w:val="nil"/>
              <w:right w:val="nil"/>
            </w:tcBorders>
            <w:shd w:val="clear" w:color="000000" w:fill="FFFFFF"/>
            <w:noWrap/>
            <w:vAlign w:val="center"/>
            <w:hideMark/>
          </w:tcPr>
          <w:p w14:paraId="4BF691F3"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EUROFIT (Course Navette)</w:t>
            </w:r>
          </w:p>
        </w:tc>
        <w:tc>
          <w:tcPr>
            <w:tcW w:w="2211" w:type="dxa"/>
            <w:tcBorders>
              <w:top w:val="nil"/>
              <w:left w:val="nil"/>
              <w:bottom w:val="nil"/>
              <w:right w:val="nil"/>
            </w:tcBorders>
            <w:shd w:val="clear" w:color="000000" w:fill="FFFFFF"/>
            <w:vAlign w:val="center"/>
          </w:tcPr>
          <w:p w14:paraId="4D49F383" w14:textId="77777777" w:rsidR="00FC0965" w:rsidRPr="00FD1A96" w:rsidRDefault="00FC0965" w:rsidP="00073A59">
            <w:pPr>
              <w:jc w:val="center"/>
              <w:rPr>
                <w:rFonts w:ascii="Arial" w:eastAsia="Times New Roman" w:hAnsi="Arial" w:cs="Arial"/>
                <w:color w:val="000000"/>
                <w:lang w:eastAsia="pt-BR"/>
              </w:rPr>
            </w:pPr>
            <w:r w:rsidRPr="000C0037">
              <w:rPr>
                <w:rFonts w:ascii="Arial" w:eastAsia="Times New Roman" w:hAnsi="Arial" w:cs="Arial"/>
                <w:color w:val="000000"/>
                <w:lang w:eastAsia="pt-BR"/>
              </w:rPr>
              <w:t>VO</w:t>
            </w:r>
            <w:r w:rsidRPr="000C0037">
              <w:rPr>
                <w:rFonts w:ascii="Arial" w:eastAsia="Times New Roman" w:hAnsi="Arial" w:cs="Arial"/>
                <w:color w:val="000000"/>
                <w:vertAlign w:val="subscript"/>
                <w:lang w:eastAsia="pt-BR"/>
              </w:rPr>
              <w:t>2</w:t>
            </w:r>
            <w:r w:rsidRPr="00094A98">
              <w:rPr>
                <w:rFonts w:ascii="Arial" w:eastAsia="Times New Roman" w:hAnsi="Arial" w:cs="Arial"/>
                <w:color w:val="000000"/>
                <w:lang w:eastAsia="pt-BR"/>
              </w:rPr>
              <w:t>max</w:t>
            </w:r>
            <w:r w:rsidRPr="00353861">
              <w:rPr>
                <w:rFonts w:ascii="Arial" w:eastAsia="Times New Roman" w:hAnsi="Arial" w:cs="Arial"/>
                <w:color w:val="000000"/>
                <w:lang w:eastAsia="pt-BR"/>
              </w:rPr>
              <w:t>=</w:t>
            </w:r>
            <w:r w:rsidRPr="00391C60">
              <w:rPr>
                <w:rFonts w:ascii="Arial" w:eastAsia="Times New Roman" w:hAnsi="Arial" w:cs="Arial"/>
                <w:color w:val="000000"/>
                <w:lang w:eastAsia="pt-BR"/>
              </w:rPr>
              <w:t>43.19</w:t>
            </w:r>
            <w:r w:rsidRPr="00903A6A">
              <w:rPr>
                <w:rFonts w:ascii="Arial" w:eastAsia="Times New Roman" w:hAnsi="Arial" w:cs="Arial"/>
                <w:color w:val="000000"/>
                <w:vertAlign w:val="superscript"/>
                <w:lang w:eastAsia="pt-BR"/>
              </w:rPr>
              <w:t>+</w:t>
            </w:r>
          </w:p>
        </w:tc>
        <w:tc>
          <w:tcPr>
            <w:tcW w:w="2154" w:type="dxa"/>
            <w:tcBorders>
              <w:top w:val="nil"/>
              <w:left w:val="nil"/>
              <w:bottom w:val="nil"/>
              <w:right w:val="nil"/>
            </w:tcBorders>
            <w:shd w:val="clear" w:color="000000" w:fill="FFFFFF"/>
            <w:noWrap/>
            <w:vAlign w:val="center"/>
            <w:hideMark/>
          </w:tcPr>
          <w:p w14:paraId="290FD96F"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GHQ-28** (depression domain)</w:t>
            </w:r>
          </w:p>
        </w:tc>
        <w:tc>
          <w:tcPr>
            <w:tcW w:w="2948" w:type="dxa"/>
            <w:tcBorders>
              <w:top w:val="nil"/>
              <w:left w:val="nil"/>
              <w:bottom w:val="nil"/>
              <w:right w:val="nil"/>
            </w:tcBorders>
            <w:shd w:val="clear" w:color="000000" w:fill="FFFFFF"/>
            <w:vAlign w:val="center"/>
          </w:tcPr>
          <w:p w14:paraId="60153FEE" w14:textId="77777777" w:rsidR="00FC0965" w:rsidRPr="00FD1A96" w:rsidRDefault="00FC0965" w:rsidP="00073A59">
            <w:pPr>
              <w:jc w:val="center"/>
              <w:rPr>
                <w:rFonts w:ascii="Arial" w:eastAsia="Times New Roman" w:hAnsi="Arial" w:cs="Arial"/>
                <w:color w:val="000000"/>
                <w:lang w:eastAsia="pt-BR"/>
              </w:rPr>
            </w:pPr>
            <w:r w:rsidRPr="00FD1A96">
              <w:rPr>
                <w:rFonts w:ascii="Arial" w:hAnsi="Arial" w:cs="Arial"/>
              </w:rPr>
              <w:t>severe depression</w:t>
            </w:r>
            <w:r>
              <w:rPr>
                <w:rFonts w:ascii="Arial" w:hAnsi="Arial" w:cs="Arial"/>
              </w:rPr>
              <w:t xml:space="preserve"> (0.31)</w:t>
            </w:r>
          </w:p>
        </w:tc>
      </w:tr>
      <w:tr w:rsidR="00FC0965" w:rsidRPr="00FD1A96" w14:paraId="7B0F0A1B" w14:textId="77777777" w:rsidTr="00073A59">
        <w:trPr>
          <w:trHeight w:val="340"/>
        </w:trPr>
        <w:tc>
          <w:tcPr>
            <w:tcW w:w="1588" w:type="dxa"/>
            <w:tcBorders>
              <w:top w:val="nil"/>
              <w:left w:val="nil"/>
              <w:bottom w:val="nil"/>
              <w:right w:val="nil"/>
            </w:tcBorders>
            <w:shd w:val="clear" w:color="000000" w:fill="FFFFFF"/>
            <w:noWrap/>
            <w:vAlign w:val="center"/>
            <w:hideMark/>
          </w:tcPr>
          <w:p w14:paraId="509025FF"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Dishman et al., 2006</w:t>
            </w:r>
          </w:p>
        </w:tc>
        <w:tc>
          <w:tcPr>
            <w:tcW w:w="911" w:type="dxa"/>
            <w:tcBorders>
              <w:top w:val="nil"/>
              <w:left w:val="nil"/>
              <w:bottom w:val="nil"/>
              <w:right w:val="nil"/>
            </w:tcBorders>
            <w:shd w:val="clear" w:color="000000" w:fill="FFFFFF"/>
            <w:noWrap/>
            <w:vAlign w:val="center"/>
            <w:hideMark/>
          </w:tcPr>
          <w:p w14:paraId="450E92C9"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US</w:t>
            </w:r>
          </w:p>
        </w:tc>
        <w:tc>
          <w:tcPr>
            <w:tcW w:w="1327" w:type="dxa"/>
            <w:tcBorders>
              <w:top w:val="nil"/>
              <w:left w:val="nil"/>
              <w:bottom w:val="nil"/>
              <w:right w:val="nil"/>
            </w:tcBorders>
            <w:shd w:val="clear" w:color="000000" w:fill="FFFFFF"/>
            <w:noWrap/>
            <w:vAlign w:val="center"/>
            <w:hideMark/>
          </w:tcPr>
          <w:p w14:paraId="5B21F91E"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Cross-sectional</w:t>
            </w:r>
          </w:p>
        </w:tc>
        <w:tc>
          <w:tcPr>
            <w:tcW w:w="886" w:type="dxa"/>
            <w:tcBorders>
              <w:top w:val="nil"/>
              <w:left w:val="nil"/>
              <w:bottom w:val="nil"/>
              <w:right w:val="nil"/>
            </w:tcBorders>
            <w:shd w:val="clear" w:color="000000" w:fill="FFFFFF"/>
            <w:vAlign w:val="center"/>
          </w:tcPr>
          <w:p w14:paraId="415ED468"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1250</w:t>
            </w:r>
          </w:p>
        </w:tc>
        <w:tc>
          <w:tcPr>
            <w:tcW w:w="691" w:type="dxa"/>
            <w:tcBorders>
              <w:top w:val="nil"/>
              <w:left w:val="nil"/>
              <w:bottom w:val="nil"/>
              <w:right w:val="nil"/>
            </w:tcBorders>
            <w:shd w:val="clear" w:color="000000" w:fill="FFFFFF"/>
            <w:noWrap/>
            <w:vAlign w:val="center"/>
            <w:hideMark/>
          </w:tcPr>
          <w:p w14:paraId="6E0771D2"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17.66</w:t>
            </w:r>
          </w:p>
        </w:tc>
        <w:tc>
          <w:tcPr>
            <w:tcW w:w="984" w:type="dxa"/>
            <w:tcBorders>
              <w:top w:val="nil"/>
              <w:left w:val="nil"/>
              <w:bottom w:val="nil"/>
              <w:right w:val="nil"/>
            </w:tcBorders>
            <w:shd w:val="clear" w:color="000000" w:fill="FFFFFF"/>
            <w:noWrap/>
            <w:vAlign w:val="center"/>
            <w:hideMark/>
          </w:tcPr>
          <w:p w14:paraId="2EA66F8A"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100</w:t>
            </w:r>
          </w:p>
        </w:tc>
        <w:tc>
          <w:tcPr>
            <w:tcW w:w="2211" w:type="dxa"/>
            <w:tcBorders>
              <w:top w:val="nil"/>
              <w:left w:val="nil"/>
              <w:bottom w:val="nil"/>
              <w:right w:val="nil"/>
            </w:tcBorders>
            <w:shd w:val="clear" w:color="000000" w:fill="FFFFFF"/>
            <w:noWrap/>
            <w:vAlign w:val="center"/>
            <w:hideMark/>
          </w:tcPr>
          <w:p w14:paraId="4211CA7D"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PWC</w:t>
            </w:r>
            <w:r w:rsidRPr="00FD1A96">
              <w:rPr>
                <w:rFonts w:ascii="Arial" w:eastAsia="Times New Roman" w:hAnsi="Arial" w:cs="Arial"/>
                <w:color w:val="000000"/>
                <w:vertAlign w:val="subscript"/>
                <w:lang w:eastAsia="pt-BR"/>
              </w:rPr>
              <w:t>170</w:t>
            </w:r>
          </w:p>
        </w:tc>
        <w:tc>
          <w:tcPr>
            <w:tcW w:w="2211" w:type="dxa"/>
            <w:tcBorders>
              <w:top w:val="nil"/>
              <w:left w:val="nil"/>
              <w:bottom w:val="nil"/>
              <w:right w:val="nil"/>
            </w:tcBorders>
            <w:shd w:val="clear" w:color="000000" w:fill="FFFFFF"/>
            <w:vAlign w:val="center"/>
          </w:tcPr>
          <w:p w14:paraId="3F91F095" w14:textId="77777777" w:rsidR="00FC0965" w:rsidRDefault="00FC0965" w:rsidP="00073A59">
            <w:pPr>
              <w:jc w:val="center"/>
              <w:rPr>
                <w:rFonts w:ascii="Arial" w:eastAsia="Times New Roman" w:hAnsi="Arial" w:cs="Arial"/>
                <w:color w:val="000000"/>
                <w:lang w:eastAsia="pt-BR"/>
              </w:rPr>
            </w:pPr>
            <w:r>
              <w:rPr>
                <w:rFonts w:ascii="Arial" w:eastAsia="Times New Roman" w:hAnsi="Arial" w:cs="Arial"/>
                <w:color w:val="000000"/>
                <w:lang w:eastAsia="pt-BR"/>
              </w:rPr>
              <w:t xml:space="preserve">11.38 </w:t>
            </w:r>
          </w:p>
          <w:p w14:paraId="5CC74F6E" w14:textId="77777777" w:rsidR="00FC0965" w:rsidRPr="00FD1A96" w:rsidRDefault="00FC0965" w:rsidP="00073A59">
            <w:pPr>
              <w:jc w:val="center"/>
              <w:rPr>
                <w:rFonts w:ascii="Arial" w:eastAsia="Times New Roman" w:hAnsi="Arial" w:cs="Arial"/>
                <w:color w:val="000000"/>
                <w:lang w:eastAsia="pt-BR"/>
              </w:rPr>
            </w:pPr>
            <w:r>
              <w:rPr>
                <w:rFonts w:ascii="Arial" w:eastAsia="Times New Roman" w:hAnsi="Arial" w:cs="Arial"/>
                <w:color w:val="000000"/>
                <w:lang w:eastAsia="pt-BR"/>
              </w:rPr>
              <w:t>(kgm∙min</w:t>
            </w:r>
            <w:r w:rsidRPr="00F43F92">
              <w:rPr>
                <w:rFonts w:ascii="Arial" w:eastAsia="Times New Roman" w:hAnsi="Arial" w:cs="Arial"/>
                <w:color w:val="000000"/>
                <w:vertAlign w:val="superscript"/>
                <w:lang w:eastAsia="pt-BR"/>
              </w:rPr>
              <w:t>-1</w:t>
            </w:r>
            <w:r>
              <w:rPr>
                <w:rFonts w:ascii="Arial" w:eastAsia="Times New Roman" w:hAnsi="Arial" w:cs="Arial"/>
                <w:color w:val="000000"/>
                <w:lang w:eastAsia="pt-BR"/>
              </w:rPr>
              <w:t>∙kg</w:t>
            </w:r>
            <w:r w:rsidRPr="00F43F92">
              <w:rPr>
                <w:rFonts w:ascii="Arial" w:eastAsia="Times New Roman" w:hAnsi="Arial" w:cs="Arial"/>
                <w:color w:val="000000"/>
                <w:vertAlign w:val="superscript"/>
                <w:lang w:eastAsia="pt-BR"/>
              </w:rPr>
              <w:t>-1</w:t>
            </w:r>
            <w:r w:rsidRPr="00F43F92">
              <w:rPr>
                <w:rFonts w:ascii="Arial" w:eastAsia="Times New Roman" w:hAnsi="Arial" w:cs="Arial"/>
                <w:color w:val="000000"/>
                <w:lang w:eastAsia="pt-BR"/>
              </w:rPr>
              <w:t>)</w:t>
            </w:r>
          </w:p>
        </w:tc>
        <w:tc>
          <w:tcPr>
            <w:tcW w:w="2154" w:type="dxa"/>
            <w:tcBorders>
              <w:top w:val="nil"/>
              <w:left w:val="nil"/>
              <w:bottom w:val="nil"/>
              <w:right w:val="nil"/>
            </w:tcBorders>
            <w:shd w:val="clear" w:color="000000" w:fill="FFFFFF"/>
            <w:noWrap/>
            <w:vAlign w:val="center"/>
            <w:hideMark/>
          </w:tcPr>
          <w:p w14:paraId="653F1DDA"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CES-D**</w:t>
            </w:r>
          </w:p>
        </w:tc>
        <w:tc>
          <w:tcPr>
            <w:tcW w:w="2948" w:type="dxa"/>
            <w:tcBorders>
              <w:top w:val="nil"/>
              <w:left w:val="nil"/>
              <w:bottom w:val="nil"/>
              <w:right w:val="nil"/>
            </w:tcBorders>
            <w:shd w:val="clear" w:color="000000" w:fill="FFFFFF"/>
            <w:vAlign w:val="center"/>
          </w:tcPr>
          <w:p w14:paraId="41692DCE" w14:textId="77777777" w:rsidR="00FC0965" w:rsidRPr="00FD1A96" w:rsidRDefault="00FC0965" w:rsidP="00073A59">
            <w:pPr>
              <w:jc w:val="center"/>
              <w:rPr>
                <w:rFonts w:ascii="Arial" w:eastAsia="Times New Roman" w:hAnsi="Arial" w:cs="Arial"/>
                <w:color w:val="000000"/>
                <w:lang w:eastAsia="pt-BR"/>
              </w:rPr>
            </w:pPr>
            <w:r>
              <w:rPr>
                <w:rFonts w:ascii="Arial" w:eastAsia="Times New Roman" w:hAnsi="Arial" w:cs="Arial"/>
                <w:color w:val="000000"/>
                <w:lang w:eastAsia="pt-BR"/>
              </w:rPr>
              <w:t>14.48</w:t>
            </w:r>
          </w:p>
        </w:tc>
      </w:tr>
      <w:tr w:rsidR="00FC0965" w:rsidRPr="00FD1A96" w14:paraId="3BE1CB34" w14:textId="77777777" w:rsidTr="00073A59">
        <w:trPr>
          <w:trHeight w:val="340"/>
        </w:trPr>
        <w:tc>
          <w:tcPr>
            <w:tcW w:w="1588" w:type="dxa"/>
            <w:tcBorders>
              <w:top w:val="nil"/>
              <w:left w:val="nil"/>
              <w:bottom w:val="nil"/>
              <w:right w:val="nil"/>
            </w:tcBorders>
            <w:shd w:val="clear" w:color="000000" w:fill="FFFFFF"/>
            <w:noWrap/>
            <w:vAlign w:val="center"/>
            <w:hideMark/>
          </w:tcPr>
          <w:p w14:paraId="0B039896"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Esmaeilzadeh, 2015</w:t>
            </w:r>
          </w:p>
        </w:tc>
        <w:tc>
          <w:tcPr>
            <w:tcW w:w="911" w:type="dxa"/>
            <w:tcBorders>
              <w:top w:val="nil"/>
              <w:left w:val="nil"/>
              <w:bottom w:val="nil"/>
              <w:right w:val="nil"/>
            </w:tcBorders>
            <w:shd w:val="clear" w:color="000000" w:fill="FFFFFF"/>
            <w:noWrap/>
            <w:vAlign w:val="center"/>
            <w:hideMark/>
          </w:tcPr>
          <w:p w14:paraId="24015FD3"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Iran</w:t>
            </w:r>
          </w:p>
        </w:tc>
        <w:tc>
          <w:tcPr>
            <w:tcW w:w="1327" w:type="dxa"/>
            <w:tcBorders>
              <w:top w:val="nil"/>
              <w:left w:val="nil"/>
              <w:bottom w:val="nil"/>
              <w:right w:val="nil"/>
            </w:tcBorders>
            <w:shd w:val="clear" w:color="000000" w:fill="FFFFFF"/>
            <w:noWrap/>
            <w:vAlign w:val="center"/>
            <w:hideMark/>
          </w:tcPr>
          <w:p w14:paraId="63C5F75E"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Cross-sectional</w:t>
            </w:r>
          </w:p>
        </w:tc>
        <w:tc>
          <w:tcPr>
            <w:tcW w:w="886" w:type="dxa"/>
            <w:tcBorders>
              <w:top w:val="nil"/>
              <w:left w:val="nil"/>
              <w:bottom w:val="nil"/>
              <w:right w:val="nil"/>
            </w:tcBorders>
            <w:shd w:val="clear" w:color="000000" w:fill="FFFFFF"/>
            <w:vAlign w:val="center"/>
          </w:tcPr>
          <w:p w14:paraId="3CAFC98F"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456</w:t>
            </w:r>
          </w:p>
        </w:tc>
        <w:tc>
          <w:tcPr>
            <w:tcW w:w="691" w:type="dxa"/>
            <w:tcBorders>
              <w:top w:val="nil"/>
              <w:left w:val="nil"/>
              <w:bottom w:val="nil"/>
              <w:right w:val="nil"/>
            </w:tcBorders>
            <w:shd w:val="clear" w:color="000000" w:fill="FFFFFF"/>
            <w:noWrap/>
            <w:vAlign w:val="center"/>
            <w:hideMark/>
          </w:tcPr>
          <w:p w14:paraId="3ED448D1"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9.3</w:t>
            </w:r>
          </w:p>
        </w:tc>
        <w:tc>
          <w:tcPr>
            <w:tcW w:w="984" w:type="dxa"/>
            <w:tcBorders>
              <w:top w:val="nil"/>
              <w:left w:val="nil"/>
              <w:bottom w:val="nil"/>
              <w:right w:val="nil"/>
            </w:tcBorders>
            <w:shd w:val="clear" w:color="000000" w:fill="FFFFFF"/>
            <w:noWrap/>
            <w:vAlign w:val="center"/>
            <w:hideMark/>
          </w:tcPr>
          <w:p w14:paraId="70FA59E8"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0</w:t>
            </w:r>
          </w:p>
        </w:tc>
        <w:tc>
          <w:tcPr>
            <w:tcW w:w="2211" w:type="dxa"/>
            <w:tcBorders>
              <w:top w:val="nil"/>
              <w:left w:val="nil"/>
              <w:bottom w:val="nil"/>
              <w:right w:val="nil"/>
            </w:tcBorders>
            <w:shd w:val="clear" w:color="000000" w:fill="FFFFFF"/>
            <w:noWrap/>
            <w:vAlign w:val="center"/>
            <w:hideMark/>
          </w:tcPr>
          <w:p w14:paraId="4F580D45"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One-mile walk/run test</w:t>
            </w:r>
          </w:p>
        </w:tc>
        <w:tc>
          <w:tcPr>
            <w:tcW w:w="2211" w:type="dxa"/>
            <w:tcBorders>
              <w:top w:val="nil"/>
              <w:left w:val="nil"/>
              <w:bottom w:val="nil"/>
              <w:right w:val="nil"/>
            </w:tcBorders>
            <w:shd w:val="clear" w:color="000000" w:fill="FFFFFF"/>
            <w:vAlign w:val="center"/>
          </w:tcPr>
          <w:p w14:paraId="0001F0CE" w14:textId="77777777" w:rsidR="00FC0965" w:rsidRDefault="00FC0965" w:rsidP="00073A59">
            <w:pPr>
              <w:jc w:val="center"/>
              <w:rPr>
                <w:rFonts w:ascii="Arial" w:eastAsia="Times New Roman" w:hAnsi="Arial" w:cs="Arial"/>
                <w:color w:val="000000"/>
                <w:lang w:eastAsia="pt-BR"/>
              </w:rPr>
            </w:pPr>
            <w:r>
              <w:rPr>
                <w:rFonts w:ascii="Arial" w:eastAsia="Times New Roman" w:hAnsi="Arial" w:cs="Arial"/>
                <w:color w:val="000000"/>
                <w:lang w:eastAsia="pt-BR"/>
              </w:rPr>
              <w:t xml:space="preserve">669.5 </w:t>
            </w:r>
          </w:p>
          <w:p w14:paraId="657FAF0E" w14:textId="77777777" w:rsidR="00FC0965" w:rsidRPr="00FD1A96" w:rsidRDefault="00FC0965" w:rsidP="00073A59">
            <w:pPr>
              <w:jc w:val="center"/>
              <w:rPr>
                <w:rFonts w:ascii="Arial" w:eastAsia="Times New Roman" w:hAnsi="Arial" w:cs="Arial"/>
                <w:color w:val="000000"/>
                <w:lang w:eastAsia="pt-BR"/>
              </w:rPr>
            </w:pPr>
            <w:r>
              <w:rPr>
                <w:rFonts w:ascii="Arial" w:eastAsia="Times New Roman" w:hAnsi="Arial" w:cs="Arial"/>
                <w:color w:val="000000"/>
                <w:lang w:eastAsia="pt-BR"/>
              </w:rPr>
              <w:t>(seconds)</w:t>
            </w:r>
          </w:p>
        </w:tc>
        <w:tc>
          <w:tcPr>
            <w:tcW w:w="2154" w:type="dxa"/>
            <w:tcBorders>
              <w:top w:val="nil"/>
              <w:left w:val="nil"/>
              <w:bottom w:val="nil"/>
              <w:right w:val="nil"/>
            </w:tcBorders>
            <w:shd w:val="clear" w:color="000000" w:fill="FFFFFF"/>
            <w:noWrap/>
            <w:vAlign w:val="center"/>
            <w:hideMark/>
          </w:tcPr>
          <w:p w14:paraId="6E6B89F8"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CDI**</w:t>
            </w:r>
          </w:p>
        </w:tc>
        <w:tc>
          <w:tcPr>
            <w:tcW w:w="2948" w:type="dxa"/>
            <w:tcBorders>
              <w:top w:val="nil"/>
              <w:left w:val="nil"/>
              <w:bottom w:val="nil"/>
              <w:right w:val="nil"/>
            </w:tcBorders>
            <w:shd w:val="clear" w:color="000000" w:fill="FFFFFF"/>
            <w:vAlign w:val="center"/>
          </w:tcPr>
          <w:p w14:paraId="2E98EDA6" w14:textId="77777777" w:rsidR="00FC0965" w:rsidRPr="00FD1A96" w:rsidRDefault="00FC0965" w:rsidP="00073A59">
            <w:pPr>
              <w:jc w:val="center"/>
              <w:rPr>
                <w:rFonts w:ascii="Arial" w:eastAsia="Times New Roman" w:hAnsi="Arial" w:cs="Arial"/>
                <w:color w:val="000000"/>
                <w:lang w:eastAsia="pt-BR"/>
              </w:rPr>
            </w:pPr>
            <w:r>
              <w:rPr>
                <w:rFonts w:ascii="Arial" w:eastAsia="Times New Roman" w:hAnsi="Arial" w:cs="Arial"/>
                <w:color w:val="000000"/>
                <w:lang w:eastAsia="pt-BR"/>
              </w:rPr>
              <w:t>10.50</w:t>
            </w:r>
          </w:p>
        </w:tc>
      </w:tr>
      <w:tr w:rsidR="00FC0965" w:rsidRPr="00FD1A96" w14:paraId="47B0C38D" w14:textId="77777777" w:rsidTr="00073A59">
        <w:trPr>
          <w:trHeight w:val="340"/>
        </w:trPr>
        <w:tc>
          <w:tcPr>
            <w:tcW w:w="1588" w:type="dxa"/>
            <w:tcBorders>
              <w:top w:val="nil"/>
              <w:left w:val="nil"/>
              <w:bottom w:val="nil"/>
              <w:right w:val="nil"/>
            </w:tcBorders>
            <w:shd w:val="clear" w:color="000000" w:fill="FFFFFF"/>
            <w:noWrap/>
            <w:vAlign w:val="center"/>
            <w:hideMark/>
          </w:tcPr>
          <w:p w14:paraId="603D51D2"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Farren et al., 2016</w:t>
            </w:r>
          </w:p>
        </w:tc>
        <w:tc>
          <w:tcPr>
            <w:tcW w:w="911" w:type="dxa"/>
            <w:tcBorders>
              <w:top w:val="nil"/>
              <w:left w:val="nil"/>
              <w:bottom w:val="nil"/>
              <w:right w:val="nil"/>
            </w:tcBorders>
            <w:shd w:val="clear" w:color="000000" w:fill="FFFFFF"/>
            <w:noWrap/>
            <w:vAlign w:val="center"/>
            <w:hideMark/>
          </w:tcPr>
          <w:p w14:paraId="2B78CD84"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US</w:t>
            </w:r>
          </w:p>
        </w:tc>
        <w:tc>
          <w:tcPr>
            <w:tcW w:w="1327" w:type="dxa"/>
            <w:tcBorders>
              <w:top w:val="nil"/>
              <w:left w:val="nil"/>
              <w:bottom w:val="nil"/>
              <w:right w:val="nil"/>
            </w:tcBorders>
            <w:shd w:val="clear" w:color="000000" w:fill="FFFFFF"/>
            <w:noWrap/>
            <w:vAlign w:val="center"/>
            <w:hideMark/>
          </w:tcPr>
          <w:p w14:paraId="54710DD4"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Cross-sectional</w:t>
            </w:r>
          </w:p>
        </w:tc>
        <w:tc>
          <w:tcPr>
            <w:tcW w:w="886" w:type="dxa"/>
            <w:tcBorders>
              <w:top w:val="nil"/>
              <w:left w:val="nil"/>
              <w:bottom w:val="nil"/>
              <w:right w:val="nil"/>
            </w:tcBorders>
            <w:shd w:val="clear" w:color="000000" w:fill="FFFFFF"/>
            <w:vAlign w:val="center"/>
          </w:tcPr>
          <w:p w14:paraId="102C65CB"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249</w:t>
            </w:r>
          </w:p>
        </w:tc>
        <w:tc>
          <w:tcPr>
            <w:tcW w:w="691" w:type="dxa"/>
            <w:tcBorders>
              <w:top w:val="nil"/>
              <w:left w:val="nil"/>
              <w:bottom w:val="nil"/>
              <w:right w:val="nil"/>
            </w:tcBorders>
            <w:shd w:val="clear" w:color="000000" w:fill="FFFFFF"/>
            <w:noWrap/>
            <w:vAlign w:val="center"/>
            <w:hideMark/>
          </w:tcPr>
          <w:p w14:paraId="1249E62E"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12.85</w:t>
            </w:r>
          </w:p>
        </w:tc>
        <w:tc>
          <w:tcPr>
            <w:tcW w:w="984" w:type="dxa"/>
            <w:tcBorders>
              <w:top w:val="nil"/>
              <w:left w:val="nil"/>
              <w:bottom w:val="nil"/>
              <w:right w:val="nil"/>
            </w:tcBorders>
            <w:shd w:val="clear" w:color="000000" w:fill="FFFFFF"/>
            <w:noWrap/>
            <w:vAlign w:val="center"/>
            <w:hideMark/>
          </w:tcPr>
          <w:p w14:paraId="3810267D"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54</w:t>
            </w:r>
          </w:p>
        </w:tc>
        <w:tc>
          <w:tcPr>
            <w:tcW w:w="2211" w:type="dxa"/>
            <w:tcBorders>
              <w:top w:val="nil"/>
              <w:left w:val="nil"/>
              <w:bottom w:val="nil"/>
              <w:right w:val="nil"/>
            </w:tcBorders>
            <w:shd w:val="clear" w:color="000000" w:fill="FFFFFF"/>
            <w:noWrap/>
            <w:vAlign w:val="center"/>
            <w:hideMark/>
          </w:tcPr>
          <w:p w14:paraId="5EA15097"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Fitnessgram</w:t>
            </w:r>
          </w:p>
        </w:tc>
        <w:tc>
          <w:tcPr>
            <w:tcW w:w="2211" w:type="dxa"/>
            <w:tcBorders>
              <w:top w:val="nil"/>
              <w:left w:val="nil"/>
              <w:bottom w:val="nil"/>
              <w:right w:val="nil"/>
            </w:tcBorders>
            <w:shd w:val="clear" w:color="000000" w:fill="FFFFFF"/>
            <w:vAlign w:val="center"/>
          </w:tcPr>
          <w:p w14:paraId="6D9DA01F" w14:textId="77777777" w:rsidR="00FC0965" w:rsidRPr="000C0037" w:rsidRDefault="00FC0965" w:rsidP="00073A59">
            <w:pPr>
              <w:jc w:val="center"/>
              <w:rPr>
                <w:rFonts w:ascii="Arial" w:eastAsia="Times New Roman" w:hAnsi="Arial" w:cs="Arial"/>
                <w:color w:val="000000"/>
                <w:lang w:eastAsia="pt-BR"/>
              </w:rPr>
            </w:pPr>
            <w:r w:rsidRPr="000C0037">
              <w:rPr>
                <w:rFonts w:ascii="Arial" w:eastAsia="Times New Roman" w:hAnsi="Arial" w:cs="Arial"/>
                <w:color w:val="000000"/>
                <w:lang w:eastAsia="pt-BR"/>
              </w:rPr>
              <w:t>VO</w:t>
            </w:r>
            <w:r w:rsidRPr="000C0037">
              <w:rPr>
                <w:rFonts w:ascii="Arial" w:eastAsia="Times New Roman" w:hAnsi="Arial" w:cs="Arial"/>
                <w:color w:val="000000"/>
                <w:vertAlign w:val="subscript"/>
                <w:lang w:eastAsia="pt-BR"/>
              </w:rPr>
              <w:t>2</w:t>
            </w:r>
            <w:r w:rsidRPr="00094A98">
              <w:rPr>
                <w:rFonts w:ascii="Arial" w:eastAsia="Times New Roman" w:hAnsi="Arial" w:cs="Arial"/>
                <w:color w:val="000000"/>
                <w:lang w:eastAsia="pt-BR"/>
              </w:rPr>
              <w:t>max</w:t>
            </w:r>
            <w:r w:rsidRPr="000C0037">
              <w:rPr>
                <w:rFonts w:ascii="Arial" w:eastAsia="Times New Roman" w:hAnsi="Arial" w:cs="Arial"/>
                <w:color w:val="000000"/>
                <w:lang w:eastAsia="pt-BR"/>
              </w:rPr>
              <w:t>=47.31</w:t>
            </w:r>
            <w:r w:rsidRPr="00903A6A">
              <w:rPr>
                <w:rFonts w:ascii="Arial" w:eastAsia="Times New Roman" w:hAnsi="Arial" w:cs="Arial"/>
                <w:color w:val="000000"/>
                <w:vertAlign w:val="superscript"/>
                <w:lang w:eastAsia="pt-BR"/>
              </w:rPr>
              <w:t>++</w:t>
            </w:r>
          </w:p>
          <w:p w14:paraId="5314BB59" w14:textId="77777777" w:rsidR="00FC0965" w:rsidRPr="000C0037" w:rsidRDefault="00FC0965" w:rsidP="00073A59">
            <w:pPr>
              <w:jc w:val="center"/>
              <w:rPr>
                <w:rFonts w:ascii="Arial" w:eastAsia="Times New Roman" w:hAnsi="Arial" w:cs="Arial"/>
                <w:color w:val="000000"/>
                <w:lang w:eastAsia="pt-BR"/>
              </w:rPr>
            </w:pPr>
            <w:r w:rsidRPr="000C0037">
              <w:rPr>
                <w:rFonts w:ascii="Arial" w:eastAsia="Times New Roman" w:hAnsi="Arial" w:cs="Arial"/>
                <w:color w:val="000000"/>
                <w:lang w:eastAsia="pt-BR"/>
              </w:rPr>
              <w:t>VO</w:t>
            </w:r>
            <w:r w:rsidRPr="000C0037">
              <w:rPr>
                <w:rFonts w:ascii="Arial" w:eastAsia="Times New Roman" w:hAnsi="Arial" w:cs="Arial"/>
                <w:color w:val="000000"/>
                <w:vertAlign w:val="subscript"/>
                <w:lang w:eastAsia="pt-BR"/>
              </w:rPr>
              <w:t>2</w:t>
            </w:r>
            <w:r w:rsidRPr="00094A98">
              <w:rPr>
                <w:rFonts w:ascii="Arial" w:eastAsia="Times New Roman" w:hAnsi="Arial" w:cs="Arial"/>
                <w:color w:val="000000"/>
                <w:lang w:eastAsia="pt-BR"/>
              </w:rPr>
              <w:t>max</w:t>
            </w:r>
            <w:r w:rsidRPr="000C0037">
              <w:rPr>
                <w:rFonts w:ascii="Arial" w:eastAsia="Times New Roman" w:hAnsi="Arial" w:cs="Arial"/>
                <w:color w:val="000000"/>
                <w:lang w:eastAsia="pt-BR"/>
              </w:rPr>
              <w:t>=42.42</w:t>
            </w:r>
            <w:r w:rsidRPr="00903A6A">
              <w:rPr>
                <w:rFonts w:ascii="Arial" w:eastAsia="Times New Roman" w:hAnsi="Arial" w:cs="Arial"/>
                <w:color w:val="000000"/>
                <w:vertAlign w:val="superscript"/>
                <w:lang w:eastAsia="pt-BR"/>
              </w:rPr>
              <w:t>+++</w:t>
            </w:r>
          </w:p>
        </w:tc>
        <w:tc>
          <w:tcPr>
            <w:tcW w:w="2154" w:type="dxa"/>
            <w:tcBorders>
              <w:top w:val="nil"/>
              <w:left w:val="nil"/>
              <w:bottom w:val="nil"/>
              <w:right w:val="nil"/>
            </w:tcBorders>
            <w:shd w:val="clear" w:color="000000" w:fill="FFFFFF"/>
            <w:noWrap/>
            <w:vAlign w:val="center"/>
            <w:hideMark/>
          </w:tcPr>
          <w:p w14:paraId="5D64295C"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CES-DC</w:t>
            </w:r>
            <w:r w:rsidRPr="006165F8">
              <w:rPr>
                <w:rFonts w:ascii="Arial" w:eastAsia="Times New Roman" w:hAnsi="Arial" w:cs="Arial"/>
                <w:color w:val="000000"/>
                <w:vertAlign w:val="superscript"/>
                <w:lang w:eastAsia="pt-BR"/>
              </w:rPr>
              <w:t>≠</w:t>
            </w:r>
          </w:p>
        </w:tc>
        <w:tc>
          <w:tcPr>
            <w:tcW w:w="2948" w:type="dxa"/>
            <w:tcBorders>
              <w:top w:val="nil"/>
              <w:left w:val="nil"/>
              <w:bottom w:val="nil"/>
              <w:right w:val="nil"/>
            </w:tcBorders>
            <w:shd w:val="clear" w:color="000000" w:fill="FFFFFF"/>
            <w:vAlign w:val="center"/>
          </w:tcPr>
          <w:p w14:paraId="66939B11" w14:textId="77777777" w:rsidR="00FC0965" w:rsidRPr="00FD1A96" w:rsidRDefault="00FC0965" w:rsidP="00073A59">
            <w:pPr>
              <w:jc w:val="center"/>
              <w:rPr>
                <w:rFonts w:ascii="Arial" w:eastAsia="Times New Roman" w:hAnsi="Arial" w:cs="Arial"/>
                <w:color w:val="000000"/>
                <w:lang w:eastAsia="pt-BR"/>
              </w:rPr>
            </w:pPr>
            <w:r>
              <w:rPr>
                <w:rFonts w:ascii="Arial" w:eastAsia="Times New Roman" w:hAnsi="Arial" w:cs="Arial"/>
                <w:color w:val="000000"/>
                <w:lang w:eastAsia="pt-BR"/>
              </w:rPr>
              <w:t>13.30</w:t>
            </w:r>
          </w:p>
        </w:tc>
      </w:tr>
      <w:tr w:rsidR="00FC0965" w:rsidRPr="00FD1A96" w14:paraId="4977DFB8" w14:textId="77777777" w:rsidTr="00073A59">
        <w:trPr>
          <w:trHeight w:val="340"/>
        </w:trPr>
        <w:tc>
          <w:tcPr>
            <w:tcW w:w="1588" w:type="dxa"/>
            <w:tcBorders>
              <w:top w:val="nil"/>
              <w:left w:val="nil"/>
              <w:bottom w:val="nil"/>
              <w:right w:val="nil"/>
            </w:tcBorders>
            <w:shd w:val="clear" w:color="000000" w:fill="FFFFFF"/>
            <w:noWrap/>
            <w:vAlign w:val="center"/>
          </w:tcPr>
          <w:p w14:paraId="634AD309"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Gu et al., 2019</w:t>
            </w:r>
          </w:p>
        </w:tc>
        <w:tc>
          <w:tcPr>
            <w:tcW w:w="911" w:type="dxa"/>
            <w:tcBorders>
              <w:top w:val="nil"/>
              <w:left w:val="nil"/>
              <w:bottom w:val="nil"/>
              <w:right w:val="nil"/>
            </w:tcBorders>
            <w:shd w:val="clear" w:color="000000" w:fill="FFFFFF"/>
            <w:noWrap/>
            <w:vAlign w:val="center"/>
          </w:tcPr>
          <w:p w14:paraId="488EDFCE"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US</w:t>
            </w:r>
          </w:p>
        </w:tc>
        <w:tc>
          <w:tcPr>
            <w:tcW w:w="1327" w:type="dxa"/>
            <w:tcBorders>
              <w:top w:val="nil"/>
              <w:left w:val="nil"/>
              <w:bottom w:val="nil"/>
              <w:right w:val="nil"/>
            </w:tcBorders>
            <w:shd w:val="clear" w:color="000000" w:fill="FFFFFF"/>
            <w:noWrap/>
            <w:vAlign w:val="center"/>
          </w:tcPr>
          <w:p w14:paraId="2C2CAC04"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Cross-sectional</w:t>
            </w:r>
          </w:p>
        </w:tc>
        <w:tc>
          <w:tcPr>
            <w:tcW w:w="886" w:type="dxa"/>
            <w:tcBorders>
              <w:top w:val="nil"/>
              <w:left w:val="nil"/>
              <w:bottom w:val="nil"/>
              <w:right w:val="nil"/>
            </w:tcBorders>
            <w:shd w:val="clear" w:color="000000" w:fill="FFFFFF"/>
            <w:vAlign w:val="center"/>
          </w:tcPr>
          <w:p w14:paraId="48CFE88C"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279</w:t>
            </w:r>
          </w:p>
        </w:tc>
        <w:tc>
          <w:tcPr>
            <w:tcW w:w="691" w:type="dxa"/>
            <w:tcBorders>
              <w:top w:val="nil"/>
              <w:left w:val="nil"/>
              <w:bottom w:val="nil"/>
              <w:right w:val="nil"/>
            </w:tcBorders>
            <w:shd w:val="clear" w:color="000000" w:fill="FFFFFF"/>
            <w:noWrap/>
            <w:vAlign w:val="center"/>
          </w:tcPr>
          <w:p w14:paraId="6B192D8E"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12.49</w:t>
            </w:r>
          </w:p>
        </w:tc>
        <w:tc>
          <w:tcPr>
            <w:tcW w:w="984" w:type="dxa"/>
            <w:tcBorders>
              <w:top w:val="nil"/>
              <w:left w:val="nil"/>
              <w:bottom w:val="nil"/>
              <w:right w:val="nil"/>
            </w:tcBorders>
            <w:shd w:val="clear" w:color="000000" w:fill="FFFFFF"/>
            <w:noWrap/>
            <w:vAlign w:val="center"/>
          </w:tcPr>
          <w:p w14:paraId="3FF5939A"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53</w:t>
            </w:r>
          </w:p>
        </w:tc>
        <w:tc>
          <w:tcPr>
            <w:tcW w:w="2211" w:type="dxa"/>
            <w:tcBorders>
              <w:top w:val="nil"/>
              <w:left w:val="nil"/>
              <w:bottom w:val="nil"/>
              <w:right w:val="nil"/>
            </w:tcBorders>
            <w:shd w:val="clear" w:color="000000" w:fill="FFFFFF"/>
            <w:noWrap/>
            <w:vAlign w:val="center"/>
          </w:tcPr>
          <w:p w14:paraId="4B2C4DE4"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Fitnessgram</w:t>
            </w:r>
          </w:p>
        </w:tc>
        <w:tc>
          <w:tcPr>
            <w:tcW w:w="2211" w:type="dxa"/>
            <w:tcBorders>
              <w:top w:val="nil"/>
              <w:left w:val="nil"/>
              <w:bottom w:val="nil"/>
              <w:right w:val="nil"/>
            </w:tcBorders>
            <w:shd w:val="clear" w:color="000000" w:fill="FFFFFF"/>
            <w:vAlign w:val="center"/>
          </w:tcPr>
          <w:p w14:paraId="7DB50096" w14:textId="77777777" w:rsidR="00FC0965" w:rsidRPr="00FD1A96" w:rsidRDefault="00FC0965" w:rsidP="00073A59">
            <w:pPr>
              <w:jc w:val="center"/>
              <w:rPr>
                <w:rFonts w:ascii="Arial" w:eastAsia="Times New Roman" w:hAnsi="Arial" w:cs="Arial"/>
                <w:color w:val="000000"/>
                <w:lang w:eastAsia="pt-BR"/>
              </w:rPr>
            </w:pPr>
            <w:r w:rsidRPr="000C0037">
              <w:rPr>
                <w:rFonts w:ascii="Arial" w:eastAsia="Times New Roman" w:hAnsi="Arial" w:cs="Arial"/>
                <w:color w:val="000000"/>
                <w:lang w:eastAsia="pt-BR"/>
              </w:rPr>
              <w:t>VO</w:t>
            </w:r>
            <w:r w:rsidRPr="000C0037">
              <w:rPr>
                <w:rFonts w:ascii="Arial" w:eastAsia="Times New Roman" w:hAnsi="Arial" w:cs="Arial"/>
                <w:color w:val="000000"/>
                <w:vertAlign w:val="subscript"/>
                <w:lang w:eastAsia="pt-BR"/>
              </w:rPr>
              <w:t>2</w:t>
            </w:r>
            <w:r w:rsidRPr="00094A98">
              <w:rPr>
                <w:rFonts w:ascii="Arial" w:eastAsia="Times New Roman" w:hAnsi="Arial" w:cs="Arial"/>
                <w:color w:val="000000"/>
                <w:lang w:eastAsia="pt-BR"/>
              </w:rPr>
              <w:t>max</w:t>
            </w:r>
            <w:r w:rsidRPr="006F6596">
              <w:rPr>
                <w:rFonts w:ascii="Arial" w:eastAsia="Times New Roman" w:hAnsi="Arial" w:cs="Arial"/>
                <w:color w:val="000000"/>
                <w:lang w:eastAsia="pt-BR"/>
              </w:rPr>
              <w:t>=38</w:t>
            </w:r>
            <w:r>
              <w:rPr>
                <w:rFonts w:ascii="Arial" w:eastAsia="Times New Roman" w:hAnsi="Arial" w:cs="Arial"/>
                <w:color w:val="000000"/>
                <w:lang w:eastAsia="pt-BR"/>
              </w:rPr>
              <w:t>.</w:t>
            </w:r>
            <w:r w:rsidRPr="006F6596">
              <w:rPr>
                <w:rFonts w:ascii="Arial" w:eastAsia="Times New Roman" w:hAnsi="Arial" w:cs="Arial"/>
                <w:color w:val="000000"/>
                <w:lang w:eastAsia="pt-BR"/>
              </w:rPr>
              <w:t>60</w:t>
            </w:r>
            <w:r w:rsidRPr="00903A6A">
              <w:rPr>
                <w:rFonts w:ascii="Arial" w:eastAsia="Times New Roman" w:hAnsi="Arial" w:cs="Arial"/>
                <w:color w:val="000000"/>
                <w:vertAlign w:val="superscript"/>
                <w:lang w:eastAsia="pt-BR"/>
              </w:rPr>
              <w:t>+</w:t>
            </w:r>
          </w:p>
        </w:tc>
        <w:tc>
          <w:tcPr>
            <w:tcW w:w="2154" w:type="dxa"/>
            <w:tcBorders>
              <w:top w:val="nil"/>
              <w:left w:val="nil"/>
              <w:bottom w:val="nil"/>
              <w:right w:val="nil"/>
            </w:tcBorders>
            <w:shd w:val="clear" w:color="000000" w:fill="FFFFFF"/>
            <w:noWrap/>
            <w:vAlign w:val="center"/>
          </w:tcPr>
          <w:p w14:paraId="23E475C0"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CES-DC</w:t>
            </w:r>
            <w:r w:rsidRPr="006165F8">
              <w:rPr>
                <w:rFonts w:ascii="Arial" w:eastAsia="Times New Roman" w:hAnsi="Arial" w:cs="Arial"/>
                <w:color w:val="000000"/>
                <w:vertAlign w:val="superscript"/>
                <w:lang w:eastAsia="pt-BR"/>
              </w:rPr>
              <w:t>≠</w:t>
            </w:r>
          </w:p>
        </w:tc>
        <w:tc>
          <w:tcPr>
            <w:tcW w:w="2948" w:type="dxa"/>
            <w:tcBorders>
              <w:top w:val="nil"/>
              <w:left w:val="nil"/>
              <w:bottom w:val="nil"/>
              <w:right w:val="nil"/>
            </w:tcBorders>
            <w:shd w:val="clear" w:color="000000" w:fill="FFFFFF"/>
            <w:vAlign w:val="center"/>
          </w:tcPr>
          <w:p w14:paraId="0E8618F3" w14:textId="77777777" w:rsidR="00FC0965" w:rsidRPr="00FD1A96" w:rsidRDefault="00FC0965" w:rsidP="00073A59">
            <w:pPr>
              <w:jc w:val="center"/>
              <w:rPr>
                <w:rFonts w:ascii="Arial" w:eastAsia="Times New Roman" w:hAnsi="Arial" w:cs="Arial"/>
                <w:color w:val="000000"/>
                <w:lang w:eastAsia="pt-BR"/>
              </w:rPr>
            </w:pPr>
            <w:r>
              <w:rPr>
                <w:rFonts w:ascii="Arial" w:eastAsia="Times New Roman" w:hAnsi="Arial" w:cs="Arial"/>
                <w:color w:val="000000"/>
                <w:lang w:eastAsia="pt-BR"/>
              </w:rPr>
              <w:t>14.40</w:t>
            </w:r>
          </w:p>
        </w:tc>
      </w:tr>
      <w:tr w:rsidR="00FC0965" w:rsidRPr="00FD1A96" w14:paraId="256A66FA" w14:textId="77777777" w:rsidTr="00073A59">
        <w:trPr>
          <w:trHeight w:val="340"/>
        </w:trPr>
        <w:tc>
          <w:tcPr>
            <w:tcW w:w="1588" w:type="dxa"/>
            <w:tcBorders>
              <w:top w:val="nil"/>
              <w:left w:val="nil"/>
              <w:bottom w:val="nil"/>
              <w:right w:val="nil"/>
            </w:tcBorders>
            <w:shd w:val="clear" w:color="000000" w:fill="FFFFFF"/>
            <w:noWrap/>
            <w:vAlign w:val="center"/>
            <w:hideMark/>
          </w:tcPr>
          <w:p w14:paraId="16CE6D96" w14:textId="77777777" w:rsidR="00FC0965" w:rsidRPr="00FD1A96" w:rsidRDefault="00FC0965" w:rsidP="00073A59">
            <w:pPr>
              <w:jc w:val="center"/>
              <w:rPr>
                <w:rFonts w:ascii="Arial" w:eastAsia="Times New Roman" w:hAnsi="Arial" w:cs="Arial"/>
                <w:color w:val="000000"/>
                <w:lang w:eastAsia="pt-BR"/>
              </w:rPr>
            </w:pPr>
            <w:bookmarkStart w:id="5" w:name="_Hlk42656556"/>
            <w:r w:rsidRPr="00FD1A96">
              <w:rPr>
                <w:rFonts w:ascii="Arial" w:eastAsia="Times New Roman" w:hAnsi="Arial" w:cs="Arial"/>
                <w:color w:val="000000"/>
                <w:lang w:eastAsia="pt-BR"/>
              </w:rPr>
              <w:t>Kelly et al., 2011</w:t>
            </w:r>
            <w:bookmarkEnd w:id="5"/>
          </w:p>
        </w:tc>
        <w:tc>
          <w:tcPr>
            <w:tcW w:w="911" w:type="dxa"/>
            <w:tcBorders>
              <w:top w:val="nil"/>
              <w:left w:val="nil"/>
              <w:bottom w:val="nil"/>
              <w:right w:val="nil"/>
            </w:tcBorders>
            <w:shd w:val="clear" w:color="000000" w:fill="FFFFFF"/>
            <w:noWrap/>
            <w:vAlign w:val="center"/>
            <w:hideMark/>
          </w:tcPr>
          <w:p w14:paraId="084EE1DF"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US</w:t>
            </w:r>
          </w:p>
        </w:tc>
        <w:tc>
          <w:tcPr>
            <w:tcW w:w="1327" w:type="dxa"/>
            <w:tcBorders>
              <w:top w:val="nil"/>
              <w:left w:val="nil"/>
              <w:bottom w:val="nil"/>
              <w:right w:val="nil"/>
            </w:tcBorders>
            <w:shd w:val="clear" w:color="000000" w:fill="FFFFFF"/>
            <w:noWrap/>
            <w:vAlign w:val="center"/>
            <w:hideMark/>
          </w:tcPr>
          <w:p w14:paraId="553BDB56"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Longitudinal (Baseline data used)*</w:t>
            </w:r>
          </w:p>
        </w:tc>
        <w:tc>
          <w:tcPr>
            <w:tcW w:w="886" w:type="dxa"/>
            <w:tcBorders>
              <w:top w:val="nil"/>
              <w:left w:val="nil"/>
              <w:bottom w:val="nil"/>
              <w:right w:val="nil"/>
            </w:tcBorders>
            <w:shd w:val="clear" w:color="000000" w:fill="FFFFFF"/>
            <w:vAlign w:val="center"/>
          </w:tcPr>
          <w:p w14:paraId="745A5C56"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98</w:t>
            </w:r>
          </w:p>
        </w:tc>
        <w:tc>
          <w:tcPr>
            <w:tcW w:w="691" w:type="dxa"/>
            <w:tcBorders>
              <w:top w:val="nil"/>
              <w:left w:val="nil"/>
              <w:bottom w:val="nil"/>
              <w:right w:val="nil"/>
            </w:tcBorders>
            <w:shd w:val="clear" w:color="000000" w:fill="FFFFFF"/>
            <w:noWrap/>
            <w:vAlign w:val="center"/>
            <w:hideMark/>
          </w:tcPr>
          <w:p w14:paraId="4995573D"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13.66</w:t>
            </w:r>
          </w:p>
        </w:tc>
        <w:tc>
          <w:tcPr>
            <w:tcW w:w="984" w:type="dxa"/>
            <w:tcBorders>
              <w:top w:val="nil"/>
              <w:left w:val="nil"/>
              <w:bottom w:val="nil"/>
              <w:right w:val="nil"/>
            </w:tcBorders>
            <w:shd w:val="clear" w:color="000000" w:fill="FFFFFF"/>
            <w:noWrap/>
            <w:vAlign w:val="center"/>
            <w:hideMark/>
          </w:tcPr>
          <w:p w14:paraId="01408CB7"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68.4</w:t>
            </w:r>
          </w:p>
        </w:tc>
        <w:tc>
          <w:tcPr>
            <w:tcW w:w="2211" w:type="dxa"/>
            <w:tcBorders>
              <w:top w:val="nil"/>
              <w:left w:val="nil"/>
              <w:bottom w:val="nil"/>
              <w:right w:val="nil"/>
            </w:tcBorders>
            <w:shd w:val="clear" w:color="000000" w:fill="FFFFFF"/>
            <w:noWrap/>
            <w:vAlign w:val="center"/>
            <w:hideMark/>
          </w:tcPr>
          <w:p w14:paraId="2462FBE2"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Maximal effort graded treadmill test</w:t>
            </w:r>
          </w:p>
        </w:tc>
        <w:tc>
          <w:tcPr>
            <w:tcW w:w="2211" w:type="dxa"/>
            <w:tcBorders>
              <w:top w:val="nil"/>
              <w:left w:val="nil"/>
              <w:bottom w:val="nil"/>
              <w:right w:val="nil"/>
            </w:tcBorders>
            <w:shd w:val="clear" w:color="000000" w:fill="FFFFFF"/>
            <w:vAlign w:val="center"/>
          </w:tcPr>
          <w:p w14:paraId="0465D7CF" w14:textId="77777777" w:rsidR="00FC0965" w:rsidRDefault="00FC0965" w:rsidP="00073A59">
            <w:pPr>
              <w:jc w:val="center"/>
              <w:rPr>
                <w:rFonts w:ascii="Arial" w:eastAsia="Times New Roman" w:hAnsi="Arial" w:cs="Arial"/>
                <w:color w:val="000000"/>
                <w:lang w:eastAsia="pt-BR"/>
              </w:rPr>
            </w:pPr>
            <w:r>
              <w:rPr>
                <w:rFonts w:ascii="Arial" w:eastAsia="Times New Roman" w:hAnsi="Arial" w:cs="Arial"/>
                <w:color w:val="000000"/>
                <w:lang w:eastAsia="pt-BR"/>
              </w:rPr>
              <w:t>Baseline</w:t>
            </w:r>
          </w:p>
          <w:p w14:paraId="5214E2D9" w14:textId="77777777" w:rsidR="00FC0965" w:rsidRPr="00FD1A96" w:rsidRDefault="00FC0965" w:rsidP="00073A59">
            <w:pPr>
              <w:jc w:val="center"/>
              <w:rPr>
                <w:rFonts w:ascii="Arial" w:eastAsia="Times New Roman" w:hAnsi="Arial" w:cs="Arial"/>
                <w:color w:val="000000"/>
                <w:lang w:eastAsia="pt-BR"/>
              </w:rPr>
            </w:pPr>
            <w:r w:rsidRPr="000C0037">
              <w:rPr>
                <w:rFonts w:ascii="Arial" w:eastAsia="Times New Roman" w:hAnsi="Arial" w:cs="Arial"/>
                <w:color w:val="000000"/>
                <w:lang w:eastAsia="pt-BR"/>
              </w:rPr>
              <w:t>VO</w:t>
            </w:r>
            <w:r w:rsidRPr="000C0037">
              <w:rPr>
                <w:rFonts w:ascii="Arial" w:eastAsia="Times New Roman" w:hAnsi="Arial" w:cs="Arial"/>
                <w:color w:val="000000"/>
                <w:vertAlign w:val="subscript"/>
                <w:lang w:eastAsia="pt-BR"/>
              </w:rPr>
              <w:t>2</w:t>
            </w:r>
            <w:r w:rsidRPr="00094A98">
              <w:rPr>
                <w:rFonts w:ascii="Arial" w:eastAsia="Times New Roman" w:hAnsi="Arial" w:cs="Arial"/>
                <w:color w:val="000000"/>
                <w:lang w:eastAsia="pt-BR"/>
              </w:rPr>
              <w:t>max</w:t>
            </w:r>
            <w:r w:rsidRPr="001179EA">
              <w:rPr>
                <w:rFonts w:ascii="Arial" w:eastAsia="Times New Roman" w:hAnsi="Arial" w:cs="Arial"/>
                <w:color w:val="000000"/>
                <w:lang w:eastAsia="pt-BR"/>
              </w:rPr>
              <w:t>=23.99</w:t>
            </w:r>
          </w:p>
        </w:tc>
        <w:tc>
          <w:tcPr>
            <w:tcW w:w="2154" w:type="dxa"/>
            <w:tcBorders>
              <w:top w:val="nil"/>
              <w:left w:val="nil"/>
              <w:bottom w:val="nil"/>
              <w:right w:val="nil"/>
            </w:tcBorders>
            <w:shd w:val="clear" w:color="000000" w:fill="FFFFFF"/>
            <w:noWrap/>
            <w:vAlign w:val="center"/>
            <w:hideMark/>
          </w:tcPr>
          <w:p w14:paraId="064F7B56"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CDI**</w:t>
            </w:r>
          </w:p>
        </w:tc>
        <w:tc>
          <w:tcPr>
            <w:tcW w:w="2948" w:type="dxa"/>
            <w:tcBorders>
              <w:top w:val="nil"/>
              <w:left w:val="nil"/>
              <w:bottom w:val="nil"/>
              <w:right w:val="nil"/>
            </w:tcBorders>
            <w:shd w:val="clear" w:color="000000" w:fill="FFFFFF"/>
            <w:vAlign w:val="center"/>
          </w:tcPr>
          <w:p w14:paraId="323B3B9B" w14:textId="77777777" w:rsidR="00FC0965" w:rsidRPr="00094A98" w:rsidRDefault="00FC0965" w:rsidP="00073A59">
            <w:pPr>
              <w:jc w:val="center"/>
              <w:rPr>
                <w:rFonts w:ascii="Arial" w:eastAsia="Times New Roman" w:hAnsi="Arial" w:cs="Arial"/>
                <w:color w:val="000000"/>
                <w:lang w:eastAsia="pt-BR"/>
              </w:rPr>
            </w:pPr>
            <w:r>
              <w:rPr>
                <w:rFonts w:ascii="Arial" w:eastAsia="Times New Roman" w:hAnsi="Arial" w:cs="Arial"/>
                <w:color w:val="000000"/>
                <w:lang w:eastAsia="pt-BR"/>
              </w:rPr>
              <w:t>10.16</w:t>
            </w:r>
          </w:p>
        </w:tc>
      </w:tr>
      <w:tr w:rsidR="00FC0965" w:rsidRPr="00FD1A96" w14:paraId="49EE39BF" w14:textId="77777777" w:rsidTr="00073A59">
        <w:trPr>
          <w:trHeight w:val="340"/>
        </w:trPr>
        <w:tc>
          <w:tcPr>
            <w:tcW w:w="1588" w:type="dxa"/>
            <w:tcBorders>
              <w:top w:val="nil"/>
              <w:left w:val="nil"/>
              <w:bottom w:val="nil"/>
              <w:right w:val="nil"/>
            </w:tcBorders>
            <w:shd w:val="clear" w:color="000000" w:fill="FFFFFF"/>
            <w:noWrap/>
            <w:vAlign w:val="center"/>
            <w:hideMark/>
          </w:tcPr>
          <w:p w14:paraId="7DFD4B19"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Petrie et al., 2010</w:t>
            </w:r>
          </w:p>
        </w:tc>
        <w:tc>
          <w:tcPr>
            <w:tcW w:w="911" w:type="dxa"/>
            <w:tcBorders>
              <w:top w:val="nil"/>
              <w:left w:val="nil"/>
              <w:bottom w:val="nil"/>
              <w:right w:val="nil"/>
            </w:tcBorders>
            <w:shd w:val="clear" w:color="000000" w:fill="FFFFFF"/>
            <w:noWrap/>
            <w:vAlign w:val="center"/>
            <w:hideMark/>
          </w:tcPr>
          <w:p w14:paraId="79370CD1"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US</w:t>
            </w:r>
          </w:p>
        </w:tc>
        <w:tc>
          <w:tcPr>
            <w:tcW w:w="1327" w:type="dxa"/>
            <w:tcBorders>
              <w:top w:val="nil"/>
              <w:left w:val="nil"/>
              <w:bottom w:val="nil"/>
              <w:right w:val="nil"/>
            </w:tcBorders>
            <w:shd w:val="clear" w:color="000000" w:fill="FFFFFF"/>
            <w:noWrap/>
            <w:vAlign w:val="center"/>
            <w:hideMark/>
          </w:tcPr>
          <w:p w14:paraId="4FF3AF2D"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Cross-sectional</w:t>
            </w:r>
          </w:p>
        </w:tc>
        <w:tc>
          <w:tcPr>
            <w:tcW w:w="886" w:type="dxa"/>
            <w:tcBorders>
              <w:top w:val="nil"/>
              <w:left w:val="nil"/>
              <w:bottom w:val="nil"/>
              <w:right w:val="nil"/>
            </w:tcBorders>
            <w:shd w:val="clear" w:color="000000" w:fill="FFFFFF"/>
            <w:vAlign w:val="center"/>
          </w:tcPr>
          <w:p w14:paraId="529437EC"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1288</w:t>
            </w:r>
          </w:p>
        </w:tc>
        <w:tc>
          <w:tcPr>
            <w:tcW w:w="691" w:type="dxa"/>
            <w:tcBorders>
              <w:top w:val="nil"/>
              <w:left w:val="nil"/>
              <w:bottom w:val="nil"/>
              <w:right w:val="nil"/>
            </w:tcBorders>
            <w:shd w:val="clear" w:color="000000" w:fill="FFFFFF"/>
            <w:noWrap/>
            <w:vAlign w:val="center"/>
            <w:hideMark/>
          </w:tcPr>
          <w:p w14:paraId="1B324C20"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12.38</w:t>
            </w:r>
          </w:p>
        </w:tc>
        <w:tc>
          <w:tcPr>
            <w:tcW w:w="984" w:type="dxa"/>
            <w:tcBorders>
              <w:top w:val="nil"/>
              <w:left w:val="nil"/>
              <w:bottom w:val="nil"/>
              <w:right w:val="nil"/>
            </w:tcBorders>
            <w:shd w:val="clear" w:color="000000" w:fill="FFFFFF"/>
            <w:noWrap/>
            <w:vAlign w:val="center"/>
            <w:hideMark/>
          </w:tcPr>
          <w:p w14:paraId="739F36F9"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51.1</w:t>
            </w:r>
          </w:p>
        </w:tc>
        <w:tc>
          <w:tcPr>
            <w:tcW w:w="2211" w:type="dxa"/>
            <w:tcBorders>
              <w:top w:val="nil"/>
              <w:left w:val="nil"/>
              <w:bottom w:val="nil"/>
              <w:right w:val="nil"/>
            </w:tcBorders>
            <w:shd w:val="clear" w:color="000000" w:fill="FFFFFF"/>
            <w:noWrap/>
            <w:vAlign w:val="center"/>
            <w:hideMark/>
          </w:tcPr>
          <w:p w14:paraId="3E0CD602"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Fitnessgram</w:t>
            </w:r>
          </w:p>
        </w:tc>
        <w:tc>
          <w:tcPr>
            <w:tcW w:w="2211" w:type="dxa"/>
            <w:tcBorders>
              <w:top w:val="nil"/>
              <w:left w:val="nil"/>
              <w:bottom w:val="nil"/>
              <w:right w:val="nil"/>
            </w:tcBorders>
            <w:shd w:val="clear" w:color="000000" w:fill="FFFFFF"/>
            <w:vAlign w:val="center"/>
          </w:tcPr>
          <w:p w14:paraId="0D7AE5C5" w14:textId="77777777" w:rsidR="00FC0965" w:rsidRDefault="00FC0965" w:rsidP="00073A59">
            <w:pPr>
              <w:keepNext/>
              <w:jc w:val="center"/>
              <w:rPr>
                <w:rFonts w:ascii="Arial" w:eastAsia="Times New Roman" w:hAnsi="Arial" w:cs="Arial"/>
                <w:color w:val="000000"/>
                <w:vertAlign w:val="subscript"/>
                <w:lang w:eastAsia="pt-BR"/>
              </w:rPr>
            </w:pPr>
            <w:r>
              <w:rPr>
                <w:rFonts w:ascii="Arial" w:eastAsia="Times New Roman" w:hAnsi="Arial" w:cs="Arial"/>
                <w:color w:val="000000"/>
                <w:lang w:eastAsia="pt-BR"/>
              </w:rPr>
              <w:t xml:space="preserve">Boys </w:t>
            </w:r>
            <w:r w:rsidRPr="000C0037">
              <w:rPr>
                <w:rFonts w:ascii="Arial" w:eastAsia="Times New Roman" w:hAnsi="Arial" w:cs="Arial"/>
                <w:color w:val="000000"/>
                <w:lang w:eastAsia="pt-BR"/>
              </w:rPr>
              <w:t>VO</w:t>
            </w:r>
            <w:r w:rsidRPr="000C0037">
              <w:rPr>
                <w:rFonts w:ascii="Arial" w:eastAsia="Times New Roman" w:hAnsi="Arial" w:cs="Arial"/>
                <w:color w:val="000000"/>
                <w:vertAlign w:val="subscript"/>
                <w:lang w:eastAsia="pt-BR"/>
              </w:rPr>
              <w:t>2</w:t>
            </w:r>
            <w:r w:rsidRPr="00094A98">
              <w:rPr>
                <w:rFonts w:ascii="Arial" w:eastAsia="Times New Roman" w:hAnsi="Arial" w:cs="Arial"/>
                <w:color w:val="000000"/>
                <w:lang w:eastAsia="pt-BR"/>
              </w:rPr>
              <w:t>max</w:t>
            </w:r>
            <w:r w:rsidRPr="003572FD">
              <w:rPr>
                <w:rFonts w:ascii="Arial" w:eastAsia="Times New Roman" w:hAnsi="Arial" w:cs="Arial"/>
                <w:color w:val="000000"/>
                <w:lang w:eastAsia="pt-BR"/>
              </w:rPr>
              <w:t>=3</w:t>
            </w:r>
            <w:r>
              <w:rPr>
                <w:rFonts w:ascii="Arial" w:eastAsia="Times New Roman" w:hAnsi="Arial" w:cs="Arial"/>
                <w:color w:val="000000"/>
                <w:lang w:eastAsia="pt-BR"/>
              </w:rPr>
              <w:t>8</w:t>
            </w:r>
            <w:r w:rsidRPr="003572FD">
              <w:rPr>
                <w:rFonts w:ascii="Arial" w:eastAsia="Times New Roman" w:hAnsi="Arial" w:cs="Arial"/>
                <w:color w:val="000000"/>
                <w:lang w:eastAsia="pt-BR"/>
              </w:rPr>
              <w:t>.</w:t>
            </w:r>
            <w:r>
              <w:rPr>
                <w:rFonts w:ascii="Arial" w:eastAsia="Times New Roman" w:hAnsi="Arial" w:cs="Arial"/>
                <w:color w:val="000000"/>
                <w:lang w:eastAsia="pt-BR"/>
              </w:rPr>
              <w:t>23</w:t>
            </w:r>
            <w:r w:rsidRPr="00903A6A">
              <w:rPr>
                <w:rFonts w:ascii="Arial" w:eastAsia="Times New Roman" w:hAnsi="Arial" w:cs="Arial"/>
                <w:color w:val="000000"/>
                <w:vertAlign w:val="superscript"/>
                <w:lang w:eastAsia="pt-BR"/>
              </w:rPr>
              <w:t>+</w:t>
            </w:r>
          </w:p>
          <w:p w14:paraId="3ECD5E47" w14:textId="77777777" w:rsidR="00FC0965" w:rsidRPr="00FD1A96" w:rsidRDefault="00FC0965" w:rsidP="00073A59">
            <w:pPr>
              <w:keepNext/>
              <w:jc w:val="center"/>
              <w:rPr>
                <w:rFonts w:ascii="Arial" w:eastAsia="Times New Roman" w:hAnsi="Arial" w:cs="Arial"/>
                <w:color w:val="000000"/>
                <w:lang w:eastAsia="pt-BR"/>
              </w:rPr>
            </w:pPr>
            <w:r w:rsidRPr="003572FD">
              <w:rPr>
                <w:rFonts w:ascii="Arial" w:eastAsia="Times New Roman" w:hAnsi="Arial" w:cs="Arial"/>
                <w:color w:val="000000"/>
                <w:lang w:eastAsia="pt-BR"/>
              </w:rPr>
              <w:t>Girls</w:t>
            </w:r>
            <w:r>
              <w:rPr>
                <w:rFonts w:ascii="Arial" w:eastAsia="Times New Roman" w:hAnsi="Arial" w:cs="Arial"/>
                <w:color w:val="000000"/>
                <w:lang w:eastAsia="pt-BR"/>
              </w:rPr>
              <w:t xml:space="preserve"> </w:t>
            </w:r>
            <w:r w:rsidRPr="000C0037">
              <w:rPr>
                <w:rFonts w:ascii="Arial" w:eastAsia="Times New Roman" w:hAnsi="Arial" w:cs="Arial"/>
                <w:color w:val="000000"/>
                <w:lang w:eastAsia="pt-BR"/>
              </w:rPr>
              <w:t>VO</w:t>
            </w:r>
            <w:r w:rsidRPr="000C0037">
              <w:rPr>
                <w:rFonts w:ascii="Arial" w:eastAsia="Times New Roman" w:hAnsi="Arial" w:cs="Arial"/>
                <w:color w:val="000000"/>
                <w:vertAlign w:val="subscript"/>
                <w:lang w:eastAsia="pt-BR"/>
              </w:rPr>
              <w:t>2</w:t>
            </w:r>
            <w:r w:rsidRPr="00094A98">
              <w:rPr>
                <w:rFonts w:ascii="Arial" w:eastAsia="Times New Roman" w:hAnsi="Arial" w:cs="Arial"/>
                <w:color w:val="000000"/>
                <w:lang w:eastAsia="pt-BR"/>
              </w:rPr>
              <w:t>max</w:t>
            </w:r>
            <w:r w:rsidRPr="003572FD">
              <w:rPr>
                <w:rFonts w:ascii="Arial" w:eastAsia="Times New Roman" w:hAnsi="Arial" w:cs="Arial"/>
                <w:color w:val="000000"/>
                <w:lang w:eastAsia="pt-BR"/>
              </w:rPr>
              <w:t>=30.</w:t>
            </w:r>
            <w:r>
              <w:rPr>
                <w:rFonts w:ascii="Arial" w:eastAsia="Times New Roman" w:hAnsi="Arial" w:cs="Arial"/>
                <w:color w:val="000000"/>
                <w:lang w:eastAsia="pt-BR"/>
              </w:rPr>
              <w:t>77</w:t>
            </w:r>
            <w:r w:rsidRPr="00903A6A">
              <w:rPr>
                <w:rFonts w:ascii="Arial" w:eastAsia="Times New Roman" w:hAnsi="Arial" w:cs="Arial"/>
                <w:color w:val="000000"/>
                <w:vertAlign w:val="superscript"/>
                <w:lang w:eastAsia="pt-BR"/>
              </w:rPr>
              <w:t>+</w:t>
            </w:r>
          </w:p>
        </w:tc>
        <w:tc>
          <w:tcPr>
            <w:tcW w:w="2154" w:type="dxa"/>
            <w:tcBorders>
              <w:top w:val="nil"/>
              <w:left w:val="nil"/>
              <w:bottom w:val="nil"/>
              <w:right w:val="nil"/>
            </w:tcBorders>
            <w:shd w:val="clear" w:color="000000" w:fill="FFFFFF"/>
            <w:noWrap/>
            <w:vAlign w:val="center"/>
            <w:hideMark/>
          </w:tcPr>
          <w:p w14:paraId="67A6ADF8"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CES-DC</w:t>
            </w:r>
            <w:r w:rsidRPr="006165F8">
              <w:rPr>
                <w:rFonts w:ascii="Arial" w:eastAsia="Times New Roman" w:hAnsi="Arial" w:cs="Arial"/>
                <w:color w:val="000000"/>
                <w:vertAlign w:val="superscript"/>
                <w:lang w:eastAsia="pt-BR"/>
              </w:rPr>
              <w:t>≠≠</w:t>
            </w:r>
          </w:p>
        </w:tc>
        <w:tc>
          <w:tcPr>
            <w:tcW w:w="2948" w:type="dxa"/>
            <w:tcBorders>
              <w:top w:val="nil"/>
              <w:left w:val="nil"/>
              <w:bottom w:val="nil"/>
              <w:right w:val="nil"/>
            </w:tcBorders>
            <w:shd w:val="clear" w:color="000000" w:fill="FFFFFF"/>
            <w:vAlign w:val="center"/>
          </w:tcPr>
          <w:p w14:paraId="006CFDAE" w14:textId="77777777" w:rsidR="00FC0965" w:rsidRDefault="00FC0965" w:rsidP="00073A59">
            <w:pPr>
              <w:keepNext/>
              <w:jc w:val="center"/>
              <w:rPr>
                <w:rFonts w:ascii="Arial" w:eastAsia="Times New Roman" w:hAnsi="Arial" w:cs="Arial"/>
                <w:color w:val="000000"/>
                <w:lang w:eastAsia="pt-BR"/>
              </w:rPr>
            </w:pPr>
            <w:r>
              <w:rPr>
                <w:rFonts w:ascii="Arial" w:eastAsia="Times New Roman" w:hAnsi="Arial" w:cs="Arial"/>
                <w:color w:val="000000"/>
                <w:lang w:eastAsia="pt-BR"/>
              </w:rPr>
              <w:t>Boys=10.81</w:t>
            </w:r>
          </w:p>
          <w:p w14:paraId="704CB5FA" w14:textId="77777777" w:rsidR="00FC0965" w:rsidRPr="00FD1A96" w:rsidRDefault="00FC0965" w:rsidP="00073A59">
            <w:pPr>
              <w:keepNext/>
              <w:jc w:val="center"/>
              <w:rPr>
                <w:rFonts w:ascii="Arial" w:eastAsia="Times New Roman" w:hAnsi="Arial" w:cs="Arial"/>
                <w:color w:val="000000"/>
                <w:lang w:eastAsia="pt-BR"/>
              </w:rPr>
            </w:pPr>
            <w:r>
              <w:rPr>
                <w:rFonts w:ascii="Arial" w:eastAsia="Times New Roman" w:hAnsi="Arial" w:cs="Arial"/>
                <w:color w:val="000000"/>
                <w:lang w:eastAsia="pt-BR"/>
              </w:rPr>
              <w:t>Girls=14.12</w:t>
            </w:r>
          </w:p>
        </w:tc>
      </w:tr>
      <w:tr w:rsidR="00FC0965" w:rsidRPr="00FD1A96" w14:paraId="0D877AC7" w14:textId="77777777" w:rsidTr="00073A59">
        <w:trPr>
          <w:trHeight w:val="340"/>
        </w:trPr>
        <w:tc>
          <w:tcPr>
            <w:tcW w:w="1588" w:type="dxa"/>
            <w:tcBorders>
              <w:top w:val="nil"/>
              <w:left w:val="nil"/>
              <w:bottom w:val="nil"/>
              <w:right w:val="nil"/>
            </w:tcBorders>
            <w:shd w:val="clear" w:color="000000" w:fill="FFFFFF"/>
            <w:noWrap/>
            <w:vAlign w:val="center"/>
          </w:tcPr>
          <w:p w14:paraId="532A386A"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Sheibein et al., 2016</w:t>
            </w:r>
          </w:p>
        </w:tc>
        <w:tc>
          <w:tcPr>
            <w:tcW w:w="911" w:type="dxa"/>
            <w:tcBorders>
              <w:top w:val="nil"/>
              <w:left w:val="nil"/>
              <w:bottom w:val="nil"/>
              <w:right w:val="nil"/>
            </w:tcBorders>
            <w:shd w:val="clear" w:color="000000" w:fill="FFFFFF"/>
            <w:noWrap/>
            <w:vAlign w:val="center"/>
          </w:tcPr>
          <w:p w14:paraId="15C32728"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US</w:t>
            </w:r>
          </w:p>
        </w:tc>
        <w:tc>
          <w:tcPr>
            <w:tcW w:w="1327" w:type="dxa"/>
            <w:tcBorders>
              <w:top w:val="nil"/>
              <w:left w:val="nil"/>
              <w:bottom w:val="nil"/>
              <w:right w:val="nil"/>
            </w:tcBorders>
            <w:shd w:val="clear" w:color="000000" w:fill="FFFFFF"/>
            <w:noWrap/>
            <w:vAlign w:val="center"/>
          </w:tcPr>
          <w:p w14:paraId="7AC1EB8A"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Cross-sectional</w:t>
            </w:r>
          </w:p>
        </w:tc>
        <w:tc>
          <w:tcPr>
            <w:tcW w:w="886" w:type="dxa"/>
            <w:tcBorders>
              <w:top w:val="nil"/>
              <w:left w:val="nil"/>
              <w:bottom w:val="nil"/>
              <w:right w:val="nil"/>
            </w:tcBorders>
            <w:shd w:val="clear" w:color="000000" w:fill="FFFFFF"/>
            <w:vAlign w:val="center"/>
          </w:tcPr>
          <w:p w14:paraId="7C760E4E"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1045</w:t>
            </w:r>
          </w:p>
        </w:tc>
        <w:tc>
          <w:tcPr>
            <w:tcW w:w="691" w:type="dxa"/>
            <w:tcBorders>
              <w:top w:val="nil"/>
              <w:left w:val="nil"/>
              <w:bottom w:val="nil"/>
              <w:right w:val="nil"/>
            </w:tcBorders>
            <w:shd w:val="clear" w:color="000000" w:fill="FFFFFF"/>
            <w:noWrap/>
            <w:vAlign w:val="center"/>
          </w:tcPr>
          <w:p w14:paraId="580FCC3B"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12.3</w:t>
            </w:r>
          </w:p>
        </w:tc>
        <w:tc>
          <w:tcPr>
            <w:tcW w:w="984" w:type="dxa"/>
            <w:tcBorders>
              <w:top w:val="nil"/>
              <w:left w:val="nil"/>
              <w:bottom w:val="nil"/>
              <w:right w:val="nil"/>
            </w:tcBorders>
            <w:shd w:val="clear" w:color="000000" w:fill="FFFFFF"/>
            <w:noWrap/>
            <w:vAlign w:val="center"/>
          </w:tcPr>
          <w:p w14:paraId="711AE40C"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48.5</w:t>
            </w:r>
          </w:p>
        </w:tc>
        <w:tc>
          <w:tcPr>
            <w:tcW w:w="2211" w:type="dxa"/>
            <w:tcBorders>
              <w:top w:val="nil"/>
              <w:left w:val="nil"/>
              <w:bottom w:val="nil"/>
              <w:right w:val="nil"/>
            </w:tcBorders>
            <w:shd w:val="clear" w:color="000000" w:fill="FFFFFF"/>
            <w:noWrap/>
            <w:vAlign w:val="center"/>
          </w:tcPr>
          <w:p w14:paraId="2FABA0CA"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Fitnessgram</w:t>
            </w:r>
          </w:p>
        </w:tc>
        <w:tc>
          <w:tcPr>
            <w:tcW w:w="2211" w:type="dxa"/>
            <w:tcBorders>
              <w:top w:val="nil"/>
              <w:left w:val="nil"/>
              <w:bottom w:val="nil"/>
              <w:right w:val="nil"/>
            </w:tcBorders>
            <w:shd w:val="clear" w:color="000000" w:fill="FFFFFF"/>
            <w:vAlign w:val="center"/>
          </w:tcPr>
          <w:p w14:paraId="664425BF" w14:textId="77777777" w:rsidR="00FC0965" w:rsidRPr="00FD1A96" w:rsidRDefault="00FC0965" w:rsidP="00073A59">
            <w:pPr>
              <w:jc w:val="center"/>
              <w:rPr>
                <w:rFonts w:ascii="Arial" w:eastAsia="Times New Roman" w:hAnsi="Arial" w:cs="Arial"/>
                <w:color w:val="000000"/>
                <w:lang w:eastAsia="pt-BR"/>
              </w:rPr>
            </w:pPr>
            <w:r w:rsidRPr="000C0037">
              <w:rPr>
                <w:rFonts w:ascii="Arial" w:eastAsia="Times New Roman" w:hAnsi="Arial" w:cs="Arial"/>
                <w:color w:val="000000"/>
                <w:lang w:eastAsia="pt-BR"/>
              </w:rPr>
              <w:t>VO</w:t>
            </w:r>
            <w:r w:rsidRPr="000C0037">
              <w:rPr>
                <w:rFonts w:ascii="Arial" w:eastAsia="Times New Roman" w:hAnsi="Arial" w:cs="Arial"/>
                <w:color w:val="000000"/>
                <w:vertAlign w:val="subscript"/>
                <w:lang w:eastAsia="pt-BR"/>
              </w:rPr>
              <w:t>2</w:t>
            </w:r>
            <w:r w:rsidRPr="00094A98">
              <w:rPr>
                <w:rFonts w:ascii="Arial" w:eastAsia="Times New Roman" w:hAnsi="Arial" w:cs="Arial"/>
                <w:color w:val="000000"/>
                <w:lang w:eastAsia="pt-BR"/>
              </w:rPr>
              <w:t>max</w:t>
            </w:r>
            <w:r w:rsidRPr="00933C50">
              <w:rPr>
                <w:rFonts w:ascii="Arial" w:eastAsia="Times New Roman" w:hAnsi="Arial" w:cs="Arial"/>
                <w:color w:val="000000"/>
                <w:lang w:eastAsia="pt-BR"/>
              </w:rPr>
              <w:t>=</w:t>
            </w:r>
            <w:r>
              <w:rPr>
                <w:rFonts w:ascii="Arial" w:eastAsia="Times New Roman" w:hAnsi="Arial" w:cs="Arial"/>
                <w:color w:val="000000"/>
                <w:lang w:eastAsia="pt-BR"/>
              </w:rPr>
              <w:t>4</w:t>
            </w:r>
            <w:r w:rsidRPr="00933C50">
              <w:rPr>
                <w:rFonts w:ascii="Arial" w:eastAsia="Times New Roman" w:hAnsi="Arial" w:cs="Arial"/>
                <w:color w:val="000000"/>
                <w:lang w:eastAsia="pt-BR"/>
              </w:rPr>
              <w:t>1.45</w:t>
            </w:r>
            <w:r w:rsidRPr="00903A6A">
              <w:rPr>
                <w:rFonts w:ascii="Arial" w:eastAsia="Times New Roman" w:hAnsi="Arial" w:cs="Arial"/>
                <w:color w:val="000000"/>
                <w:vertAlign w:val="superscript"/>
                <w:lang w:eastAsia="pt-BR"/>
              </w:rPr>
              <w:t>+</w:t>
            </w:r>
          </w:p>
        </w:tc>
        <w:tc>
          <w:tcPr>
            <w:tcW w:w="2154" w:type="dxa"/>
            <w:tcBorders>
              <w:top w:val="nil"/>
              <w:left w:val="nil"/>
              <w:bottom w:val="nil"/>
              <w:right w:val="nil"/>
            </w:tcBorders>
            <w:shd w:val="clear" w:color="000000" w:fill="FFFFFF"/>
            <w:noWrap/>
            <w:vAlign w:val="center"/>
          </w:tcPr>
          <w:p w14:paraId="5F68EB59"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CES-DC</w:t>
            </w:r>
            <w:r w:rsidRPr="006165F8">
              <w:rPr>
                <w:rFonts w:ascii="Arial" w:eastAsia="Times New Roman" w:hAnsi="Arial" w:cs="Arial"/>
                <w:color w:val="000000"/>
                <w:vertAlign w:val="superscript"/>
                <w:lang w:eastAsia="pt-BR"/>
              </w:rPr>
              <w:t>≠≠</w:t>
            </w:r>
          </w:p>
        </w:tc>
        <w:tc>
          <w:tcPr>
            <w:tcW w:w="2948" w:type="dxa"/>
            <w:tcBorders>
              <w:top w:val="nil"/>
              <w:left w:val="nil"/>
              <w:bottom w:val="nil"/>
              <w:right w:val="nil"/>
            </w:tcBorders>
            <w:shd w:val="clear" w:color="000000" w:fill="FFFFFF"/>
            <w:vAlign w:val="center"/>
          </w:tcPr>
          <w:p w14:paraId="5719A2CD" w14:textId="77777777" w:rsidR="00FC0965" w:rsidRPr="00FD1A96" w:rsidRDefault="00FC0965" w:rsidP="00073A59">
            <w:pPr>
              <w:jc w:val="center"/>
              <w:rPr>
                <w:rFonts w:ascii="Arial" w:eastAsia="Times New Roman" w:hAnsi="Arial" w:cs="Arial"/>
                <w:color w:val="000000"/>
                <w:lang w:eastAsia="pt-BR"/>
              </w:rPr>
            </w:pPr>
            <w:r>
              <w:rPr>
                <w:rFonts w:ascii="Arial" w:eastAsia="Times New Roman" w:hAnsi="Arial" w:cs="Arial"/>
                <w:color w:val="000000"/>
                <w:lang w:eastAsia="pt-BR"/>
              </w:rPr>
              <w:t>13.50</w:t>
            </w:r>
          </w:p>
        </w:tc>
      </w:tr>
      <w:tr w:rsidR="00FC0965" w:rsidRPr="00121FD2" w14:paraId="3F39A19A" w14:textId="77777777" w:rsidTr="00073A59">
        <w:trPr>
          <w:trHeight w:val="340"/>
        </w:trPr>
        <w:tc>
          <w:tcPr>
            <w:tcW w:w="1588" w:type="dxa"/>
            <w:tcBorders>
              <w:top w:val="nil"/>
              <w:left w:val="nil"/>
              <w:bottom w:val="nil"/>
              <w:right w:val="nil"/>
            </w:tcBorders>
            <w:shd w:val="clear" w:color="000000" w:fill="FFFFFF"/>
            <w:noWrap/>
            <w:vAlign w:val="center"/>
            <w:hideMark/>
          </w:tcPr>
          <w:p w14:paraId="217DD1C7" w14:textId="77777777" w:rsidR="00FC0965" w:rsidRPr="00FD1A96" w:rsidRDefault="00FC0965" w:rsidP="00073A59">
            <w:pPr>
              <w:jc w:val="center"/>
              <w:rPr>
                <w:rFonts w:ascii="Arial" w:eastAsia="Times New Roman" w:hAnsi="Arial" w:cs="Arial"/>
                <w:color w:val="000000"/>
                <w:lang w:eastAsia="pt-BR"/>
              </w:rPr>
            </w:pPr>
            <w:bookmarkStart w:id="6" w:name="_Hlk42656577"/>
            <w:r w:rsidRPr="00FD1A96">
              <w:rPr>
                <w:rFonts w:ascii="Arial" w:eastAsia="Times New Roman" w:hAnsi="Arial" w:cs="Arial"/>
                <w:color w:val="000000"/>
                <w:lang w:eastAsia="pt-BR"/>
              </w:rPr>
              <w:t>Stojek et al., 2017</w:t>
            </w:r>
            <w:bookmarkEnd w:id="6"/>
          </w:p>
        </w:tc>
        <w:tc>
          <w:tcPr>
            <w:tcW w:w="911" w:type="dxa"/>
            <w:tcBorders>
              <w:top w:val="nil"/>
              <w:left w:val="nil"/>
              <w:bottom w:val="nil"/>
              <w:right w:val="nil"/>
            </w:tcBorders>
            <w:shd w:val="clear" w:color="000000" w:fill="FFFFFF"/>
            <w:noWrap/>
            <w:vAlign w:val="center"/>
            <w:hideMark/>
          </w:tcPr>
          <w:p w14:paraId="72E57C95"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US</w:t>
            </w:r>
          </w:p>
        </w:tc>
        <w:tc>
          <w:tcPr>
            <w:tcW w:w="1327" w:type="dxa"/>
            <w:tcBorders>
              <w:top w:val="nil"/>
              <w:left w:val="nil"/>
              <w:bottom w:val="nil"/>
              <w:right w:val="nil"/>
            </w:tcBorders>
            <w:shd w:val="clear" w:color="000000" w:fill="FFFFFF"/>
            <w:noWrap/>
            <w:vAlign w:val="center"/>
            <w:hideMark/>
          </w:tcPr>
          <w:p w14:paraId="68E9504B"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Cross-sectional</w:t>
            </w:r>
          </w:p>
        </w:tc>
        <w:tc>
          <w:tcPr>
            <w:tcW w:w="886" w:type="dxa"/>
            <w:tcBorders>
              <w:top w:val="nil"/>
              <w:left w:val="nil"/>
              <w:bottom w:val="nil"/>
              <w:right w:val="nil"/>
            </w:tcBorders>
            <w:shd w:val="clear" w:color="000000" w:fill="FFFFFF"/>
            <w:vAlign w:val="center"/>
          </w:tcPr>
          <w:p w14:paraId="59BA4A4D"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397</w:t>
            </w:r>
          </w:p>
        </w:tc>
        <w:tc>
          <w:tcPr>
            <w:tcW w:w="691" w:type="dxa"/>
            <w:tcBorders>
              <w:top w:val="nil"/>
              <w:left w:val="nil"/>
              <w:bottom w:val="nil"/>
              <w:right w:val="nil"/>
            </w:tcBorders>
            <w:shd w:val="clear" w:color="000000" w:fill="FFFFFF"/>
            <w:noWrap/>
            <w:vAlign w:val="center"/>
            <w:hideMark/>
          </w:tcPr>
          <w:p w14:paraId="5AC14BE1"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9.5</w:t>
            </w:r>
          </w:p>
        </w:tc>
        <w:tc>
          <w:tcPr>
            <w:tcW w:w="984" w:type="dxa"/>
            <w:tcBorders>
              <w:top w:val="nil"/>
              <w:left w:val="nil"/>
              <w:bottom w:val="nil"/>
              <w:right w:val="nil"/>
            </w:tcBorders>
            <w:shd w:val="clear" w:color="000000" w:fill="FFFFFF"/>
            <w:noWrap/>
            <w:vAlign w:val="center"/>
            <w:hideMark/>
          </w:tcPr>
          <w:p w14:paraId="4488E3C2"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59.5</w:t>
            </w:r>
          </w:p>
        </w:tc>
        <w:tc>
          <w:tcPr>
            <w:tcW w:w="2211" w:type="dxa"/>
            <w:tcBorders>
              <w:top w:val="nil"/>
              <w:left w:val="nil"/>
              <w:bottom w:val="nil"/>
              <w:right w:val="nil"/>
            </w:tcBorders>
            <w:shd w:val="clear" w:color="000000" w:fill="FFFFFF"/>
            <w:noWrap/>
            <w:vAlign w:val="center"/>
            <w:hideMark/>
          </w:tcPr>
          <w:p w14:paraId="52966E54"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Modified Balke Protocol for Poorly Fit Children</w:t>
            </w:r>
          </w:p>
        </w:tc>
        <w:tc>
          <w:tcPr>
            <w:tcW w:w="2211" w:type="dxa"/>
            <w:tcBorders>
              <w:top w:val="nil"/>
              <w:left w:val="nil"/>
              <w:bottom w:val="nil"/>
              <w:right w:val="nil"/>
            </w:tcBorders>
            <w:shd w:val="clear" w:color="000000" w:fill="FFFFFF"/>
            <w:vAlign w:val="center"/>
          </w:tcPr>
          <w:p w14:paraId="70137916"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VO</w:t>
            </w:r>
            <w:r w:rsidRPr="00FD1A96">
              <w:rPr>
                <w:rFonts w:ascii="Arial" w:eastAsia="Times New Roman" w:hAnsi="Arial" w:cs="Arial"/>
                <w:color w:val="000000"/>
                <w:vertAlign w:val="subscript"/>
                <w:lang w:eastAsia="pt-BR"/>
              </w:rPr>
              <w:t>2</w:t>
            </w:r>
            <w:r w:rsidRPr="00FD1A96">
              <w:rPr>
                <w:rFonts w:ascii="Arial" w:eastAsia="Times New Roman" w:hAnsi="Arial" w:cs="Arial"/>
                <w:color w:val="000000"/>
                <w:lang w:eastAsia="pt-BR"/>
              </w:rPr>
              <w:t>peak</w:t>
            </w:r>
            <w:r>
              <w:rPr>
                <w:rFonts w:ascii="Arial" w:eastAsia="Times New Roman" w:hAnsi="Arial" w:cs="Arial"/>
                <w:color w:val="000000"/>
                <w:lang w:eastAsia="pt-BR"/>
              </w:rPr>
              <w:t>=28.43</w:t>
            </w:r>
          </w:p>
        </w:tc>
        <w:tc>
          <w:tcPr>
            <w:tcW w:w="2154" w:type="dxa"/>
            <w:tcBorders>
              <w:top w:val="nil"/>
              <w:left w:val="nil"/>
              <w:bottom w:val="nil"/>
              <w:right w:val="nil"/>
            </w:tcBorders>
            <w:shd w:val="clear" w:color="000000" w:fill="FFFFFF"/>
            <w:noWrap/>
            <w:vAlign w:val="center"/>
            <w:hideMark/>
          </w:tcPr>
          <w:p w14:paraId="36192266" w14:textId="77777777" w:rsidR="00FC0965" w:rsidRPr="000D2763" w:rsidRDefault="00FC0965" w:rsidP="00073A59">
            <w:pPr>
              <w:jc w:val="center"/>
              <w:rPr>
                <w:rFonts w:ascii="Arial" w:eastAsia="Times New Roman" w:hAnsi="Arial" w:cs="Arial"/>
                <w:color w:val="000000"/>
                <w:lang w:eastAsia="pt-BR"/>
              </w:rPr>
            </w:pPr>
            <w:r w:rsidRPr="000D2763">
              <w:rPr>
                <w:rFonts w:ascii="Arial" w:eastAsia="Times New Roman" w:hAnsi="Arial" w:cs="Arial"/>
                <w:color w:val="000000"/>
                <w:lang w:eastAsia="pt-BR"/>
              </w:rPr>
              <w:t>CDI</w:t>
            </w:r>
            <w:r w:rsidRPr="006165F8">
              <w:rPr>
                <w:rFonts w:ascii="Arial" w:eastAsia="Times New Roman" w:hAnsi="Arial" w:cs="Arial"/>
                <w:color w:val="000000"/>
                <w:vertAlign w:val="superscript"/>
                <w:lang w:eastAsia="pt-BR"/>
              </w:rPr>
              <w:t>≠≠≠</w:t>
            </w:r>
          </w:p>
          <w:p w14:paraId="7D4981FC" w14:textId="77777777" w:rsidR="00FC0965" w:rsidRPr="00FD1A96" w:rsidRDefault="00FC0965" w:rsidP="00073A59">
            <w:pPr>
              <w:jc w:val="center"/>
              <w:rPr>
                <w:rFonts w:ascii="Arial" w:eastAsia="Times New Roman" w:hAnsi="Arial" w:cs="Arial"/>
                <w:color w:val="000000"/>
                <w:lang w:eastAsia="pt-BR"/>
              </w:rPr>
            </w:pPr>
            <w:r w:rsidRPr="000D2763">
              <w:rPr>
                <w:rFonts w:ascii="Arial" w:hAnsi="Arial" w:cs="Arial"/>
                <w:sz w:val="20"/>
                <w:szCs w:val="20"/>
              </w:rPr>
              <w:t>RCDS</w:t>
            </w:r>
            <w:r w:rsidRPr="006165F8">
              <w:rPr>
                <w:rFonts w:ascii="Arial" w:eastAsia="Times New Roman" w:hAnsi="Arial" w:cs="Arial"/>
                <w:color w:val="000000"/>
                <w:vertAlign w:val="superscript"/>
                <w:lang w:eastAsia="pt-BR"/>
              </w:rPr>
              <w:t>≠≠≠≠</w:t>
            </w:r>
          </w:p>
        </w:tc>
        <w:tc>
          <w:tcPr>
            <w:tcW w:w="2948" w:type="dxa"/>
            <w:tcBorders>
              <w:top w:val="nil"/>
              <w:left w:val="nil"/>
              <w:bottom w:val="nil"/>
              <w:right w:val="nil"/>
            </w:tcBorders>
            <w:shd w:val="clear" w:color="000000" w:fill="FFFFFF"/>
            <w:vAlign w:val="center"/>
          </w:tcPr>
          <w:p w14:paraId="080CA613" w14:textId="77777777" w:rsidR="00FC0965" w:rsidRPr="00121FD2" w:rsidRDefault="00FC0965" w:rsidP="00073A59">
            <w:pPr>
              <w:jc w:val="center"/>
              <w:rPr>
                <w:rFonts w:ascii="Arial" w:eastAsia="Times New Roman" w:hAnsi="Arial" w:cs="Arial"/>
                <w:color w:val="000000"/>
                <w:lang w:eastAsia="pt-BR"/>
              </w:rPr>
            </w:pPr>
            <w:r w:rsidRPr="00121FD2">
              <w:rPr>
                <w:rFonts w:ascii="Arial" w:eastAsia="Times New Roman" w:hAnsi="Arial" w:cs="Arial"/>
                <w:color w:val="000000"/>
                <w:lang w:eastAsia="pt-BR"/>
              </w:rPr>
              <w:t>CDI=7.9</w:t>
            </w:r>
          </w:p>
          <w:p w14:paraId="684BCE63" w14:textId="77777777" w:rsidR="00FC0965" w:rsidRPr="00121FD2" w:rsidRDefault="00FC0965" w:rsidP="00073A59">
            <w:pPr>
              <w:jc w:val="center"/>
              <w:rPr>
                <w:rFonts w:ascii="Arial" w:eastAsia="Times New Roman" w:hAnsi="Arial" w:cs="Arial"/>
                <w:color w:val="000000"/>
                <w:lang w:eastAsia="pt-BR"/>
              </w:rPr>
            </w:pPr>
            <w:r w:rsidRPr="00121FD2">
              <w:rPr>
                <w:rFonts w:ascii="Arial" w:eastAsia="Times New Roman" w:hAnsi="Arial" w:cs="Arial"/>
                <w:color w:val="000000"/>
                <w:lang w:eastAsia="pt-BR"/>
              </w:rPr>
              <w:t>RCDS=51</w:t>
            </w:r>
          </w:p>
        </w:tc>
      </w:tr>
      <w:tr w:rsidR="00FC0965" w:rsidRPr="00FD1A96" w14:paraId="3861B980" w14:textId="77777777" w:rsidTr="00073A59">
        <w:trPr>
          <w:trHeight w:val="340"/>
        </w:trPr>
        <w:tc>
          <w:tcPr>
            <w:tcW w:w="1588" w:type="dxa"/>
            <w:tcBorders>
              <w:top w:val="nil"/>
              <w:left w:val="nil"/>
              <w:bottom w:val="nil"/>
              <w:right w:val="nil"/>
            </w:tcBorders>
            <w:shd w:val="clear" w:color="000000" w:fill="FFFFFF"/>
            <w:noWrap/>
            <w:vAlign w:val="center"/>
            <w:hideMark/>
          </w:tcPr>
          <w:p w14:paraId="20F97188"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Xiang et al., 2017</w:t>
            </w:r>
          </w:p>
        </w:tc>
        <w:tc>
          <w:tcPr>
            <w:tcW w:w="911" w:type="dxa"/>
            <w:tcBorders>
              <w:top w:val="nil"/>
              <w:left w:val="nil"/>
              <w:bottom w:val="nil"/>
              <w:right w:val="nil"/>
            </w:tcBorders>
            <w:shd w:val="clear" w:color="000000" w:fill="FFFFFF"/>
            <w:noWrap/>
            <w:vAlign w:val="center"/>
            <w:hideMark/>
          </w:tcPr>
          <w:p w14:paraId="1C85270E"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China</w:t>
            </w:r>
          </w:p>
        </w:tc>
        <w:tc>
          <w:tcPr>
            <w:tcW w:w="1327" w:type="dxa"/>
            <w:tcBorders>
              <w:top w:val="nil"/>
              <w:left w:val="nil"/>
              <w:bottom w:val="nil"/>
              <w:right w:val="nil"/>
            </w:tcBorders>
            <w:shd w:val="clear" w:color="000000" w:fill="FFFFFF"/>
            <w:noWrap/>
            <w:vAlign w:val="center"/>
            <w:hideMark/>
          </w:tcPr>
          <w:p w14:paraId="3B3803DA"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Cross-sectional</w:t>
            </w:r>
          </w:p>
        </w:tc>
        <w:tc>
          <w:tcPr>
            <w:tcW w:w="886" w:type="dxa"/>
            <w:tcBorders>
              <w:top w:val="nil"/>
              <w:left w:val="nil"/>
              <w:bottom w:val="nil"/>
              <w:right w:val="nil"/>
            </w:tcBorders>
            <w:shd w:val="clear" w:color="000000" w:fill="FFFFFF"/>
            <w:vAlign w:val="center"/>
          </w:tcPr>
          <w:p w14:paraId="6EF88BC6"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144</w:t>
            </w:r>
          </w:p>
        </w:tc>
        <w:tc>
          <w:tcPr>
            <w:tcW w:w="691" w:type="dxa"/>
            <w:tcBorders>
              <w:top w:val="nil"/>
              <w:left w:val="nil"/>
              <w:bottom w:val="nil"/>
              <w:right w:val="nil"/>
            </w:tcBorders>
            <w:shd w:val="clear" w:color="000000" w:fill="FFFFFF"/>
            <w:noWrap/>
            <w:vAlign w:val="center"/>
            <w:hideMark/>
          </w:tcPr>
          <w:p w14:paraId="50171301"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14.55</w:t>
            </w:r>
          </w:p>
        </w:tc>
        <w:tc>
          <w:tcPr>
            <w:tcW w:w="984" w:type="dxa"/>
            <w:tcBorders>
              <w:top w:val="nil"/>
              <w:left w:val="nil"/>
              <w:bottom w:val="nil"/>
              <w:right w:val="nil"/>
            </w:tcBorders>
            <w:shd w:val="clear" w:color="000000" w:fill="FFFFFF"/>
            <w:noWrap/>
            <w:vAlign w:val="center"/>
            <w:hideMark/>
          </w:tcPr>
          <w:p w14:paraId="2040F2BE"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33.33</w:t>
            </w:r>
          </w:p>
        </w:tc>
        <w:tc>
          <w:tcPr>
            <w:tcW w:w="2211" w:type="dxa"/>
            <w:tcBorders>
              <w:top w:val="nil"/>
              <w:left w:val="nil"/>
              <w:bottom w:val="nil"/>
              <w:right w:val="nil"/>
            </w:tcBorders>
            <w:shd w:val="clear" w:color="000000" w:fill="FFFFFF"/>
            <w:noWrap/>
            <w:vAlign w:val="center"/>
            <w:hideMark/>
          </w:tcPr>
          <w:p w14:paraId="76AD33A5"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Fitnessgram</w:t>
            </w:r>
          </w:p>
        </w:tc>
        <w:tc>
          <w:tcPr>
            <w:tcW w:w="2211" w:type="dxa"/>
            <w:tcBorders>
              <w:top w:val="nil"/>
              <w:left w:val="nil"/>
              <w:bottom w:val="nil"/>
              <w:right w:val="nil"/>
            </w:tcBorders>
            <w:shd w:val="clear" w:color="000000" w:fill="FFFFFF"/>
            <w:vAlign w:val="center"/>
          </w:tcPr>
          <w:p w14:paraId="6DA32BDD" w14:textId="77777777" w:rsidR="00FC0965" w:rsidRPr="00FD1A96" w:rsidRDefault="00FC0965" w:rsidP="00073A59">
            <w:pPr>
              <w:jc w:val="center"/>
              <w:rPr>
                <w:rFonts w:ascii="Arial" w:eastAsia="Times New Roman" w:hAnsi="Arial" w:cs="Arial"/>
                <w:color w:val="000000"/>
                <w:lang w:eastAsia="pt-BR"/>
              </w:rPr>
            </w:pPr>
            <w:r w:rsidRPr="000C0037">
              <w:rPr>
                <w:rFonts w:ascii="Arial" w:eastAsia="Times New Roman" w:hAnsi="Arial" w:cs="Arial"/>
                <w:color w:val="000000"/>
                <w:lang w:eastAsia="pt-BR"/>
              </w:rPr>
              <w:t>VO</w:t>
            </w:r>
            <w:r w:rsidRPr="000C0037">
              <w:rPr>
                <w:rFonts w:ascii="Arial" w:eastAsia="Times New Roman" w:hAnsi="Arial" w:cs="Arial"/>
                <w:color w:val="000000"/>
                <w:vertAlign w:val="subscript"/>
                <w:lang w:eastAsia="pt-BR"/>
              </w:rPr>
              <w:t>2</w:t>
            </w:r>
            <w:r w:rsidRPr="00094A98">
              <w:rPr>
                <w:rFonts w:ascii="Arial" w:eastAsia="Times New Roman" w:hAnsi="Arial" w:cs="Arial"/>
                <w:color w:val="000000"/>
                <w:lang w:eastAsia="pt-BR"/>
              </w:rPr>
              <w:t>max</w:t>
            </w:r>
            <w:r w:rsidRPr="00353861">
              <w:rPr>
                <w:rFonts w:ascii="Arial" w:eastAsia="Times New Roman" w:hAnsi="Arial" w:cs="Arial"/>
                <w:color w:val="000000"/>
                <w:lang w:eastAsia="pt-BR"/>
              </w:rPr>
              <w:t>=</w:t>
            </w:r>
            <w:r w:rsidRPr="003572FD">
              <w:rPr>
                <w:rFonts w:ascii="Arial" w:eastAsia="Times New Roman" w:hAnsi="Arial" w:cs="Arial"/>
                <w:color w:val="000000"/>
                <w:lang w:eastAsia="pt-BR"/>
              </w:rPr>
              <w:t>45.49</w:t>
            </w:r>
            <w:r w:rsidRPr="00903A6A">
              <w:rPr>
                <w:rFonts w:ascii="Arial" w:eastAsia="Times New Roman" w:hAnsi="Arial" w:cs="Arial"/>
                <w:color w:val="000000"/>
                <w:vertAlign w:val="superscript"/>
                <w:lang w:eastAsia="pt-BR"/>
              </w:rPr>
              <w:t>+</w:t>
            </w:r>
          </w:p>
        </w:tc>
        <w:tc>
          <w:tcPr>
            <w:tcW w:w="2154" w:type="dxa"/>
            <w:tcBorders>
              <w:top w:val="nil"/>
              <w:left w:val="nil"/>
              <w:bottom w:val="nil"/>
              <w:right w:val="nil"/>
            </w:tcBorders>
            <w:shd w:val="clear" w:color="000000" w:fill="FFFFFF"/>
            <w:noWrap/>
            <w:vAlign w:val="center"/>
            <w:hideMark/>
          </w:tcPr>
          <w:p w14:paraId="27D69EEB"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CES-DC</w:t>
            </w:r>
            <w:r w:rsidRPr="006165F8">
              <w:rPr>
                <w:rFonts w:ascii="Arial" w:eastAsia="Times New Roman" w:hAnsi="Arial" w:cs="Arial"/>
                <w:color w:val="000000"/>
                <w:vertAlign w:val="superscript"/>
                <w:lang w:eastAsia="pt-BR"/>
              </w:rPr>
              <w:t>≠≠</w:t>
            </w:r>
          </w:p>
        </w:tc>
        <w:tc>
          <w:tcPr>
            <w:tcW w:w="2948" w:type="dxa"/>
            <w:tcBorders>
              <w:top w:val="nil"/>
              <w:left w:val="nil"/>
              <w:bottom w:val="nil"/>
              <w:right w:val="nil"/>
            </w:tcBorders>
            <w:shd w:val="clear" w:color="000000" w:fill="FFFFFF"/>
            <w:vAlign w:val="center"/>
          </w:tcPr>
          <w:p w14:paraId="6F9B6AEB" w14:textId="77777777" w:rsidR="00FC0965" w:rsidRPr="00FD1A96" w:rsidRDefault="00FC0965" w:rsidP="00073A59">
            <w:pPr>
              <w:jc w:val="center"/>
              <w:rPr>
                <w:rFonts w:ascii="Arial" w:eastAsia="Times New Roman" w:hAnsi="Arial" w:cs="Arial"/>
                <w:color w:val="000000"/>
                <w:lang w:eastAsia="pt-BR"/>
              </w:rPr>
            </w:pPr>
            <w:r>
              <w:rPr>
                <w:rFonts w:ascii="Arial" w:eastAsia="Times New Roman" w:hAnsi="Arial" w:cs="Arial"/>
                <w:color w:val="000000"/>
                <w:lang w:eastAsia="pt-BR"/>
              </w:rPr>
              <w:t>17.64</w:t>
            </w:r>
          </w:p>
        </w:tc>
      </w:tr>
      <w:tr w:rsidR="00FC0965" w:rsidRPr="00FD1A96" w14:paraId="00D9A3B7" w14:textId="77777777" w:rsidTr="00073A59">
        <w:trPr>
          <w:trHeight w:val="340"/>
        </w:trPr>
        <w:tc>
          <w:tcPr>
            <w:tcW w:w="1588" w:type="dxa"/>
            <w:tcBorders>
              <w:top w:val="nil"/>
              <w:left w:val="nil"/>
              <w:bottom w:val="single" w:sz="4" w:space="0" w:color="auto"/>
              <w:right w:val="nil"/>
            </w:tcBorders>
            <w:shd w:val="clear" w:color="000000" w:fill="FFFFFF"/>
            <w:noWrap/>
            <w:vAlign w:val="center"/>
            <w:hideMark/>
          </w:tcPr>
          <w:p w14:paraId="18162E5B"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Yeatts et al., 2017</w:t>
            </w:r>
          </w:p>
        </w:tc>
        <w:tc>
          <w:tcPr>
            <w:tcW w:w="911" w:type="dxa"/>
            <w:tcBorders>
              <w:top w:val="nil"/>
              <w:left w:val="nil"/>
              <w:bottom w:val="single" w:sz="4" w:space="0" w:color="auto"/>
              <w:right w:val="nil"/>
            </w:tcBorders>
            <w:shd w:val="clear" w:color="000000" w:fill="FFFFFF"/>
            <w:noWrap/>
            <w:vAlign w:val="center"/>
            <w:hideMark/>
          </w:tcPr>
          <w:p w14:paraId="25FD1E25"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US</w:t>
            </w:r>
          </w:p>
        </w:tc>
        <w:tc>
          <w:tcPr>
            <w:tcW w:w="1327" w:type="dxa"/>
            <w:tcBorders>
              <w:top w:val="nil"/>
              <w:left w:val="nil"/>
              <w:bottom w:val="single" w:sz="4" w:space="0" w:color="auto"/>
              <w:right w:val="nil"/>
            </w:tcBorders>
            <w:shd w:val="clear" w:color="000000" w:fill="FFFFFF"/>
            <w:noWrap/>
            <w:vAlign w:val="center"/>
            <w:hideMark/>
          </w:tcPr>
          <w:p w14:paraId="7A7A370C"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Cross-sectional</w:t>
            </w:r>
          </w:p>
        </w:tc>
        <w:tc>
          <w:tcPr>
            <w:tcW w:w="886" w:type="dxa"/>
            <w:tcBorders>
              <w:top w:val="nil"/>
              <w:left w:val="nil"/>
              <w:bottom w:val="single" w:sz="4" w:space="0" w:color="auto"/>
              <w:right w:val="nil"/>
            </w:tcBorders>
            <w:shd w:val="clear" w:color="000000" w:fill="FFFFFF"/>
            <w:vAlign w:val="center"/>
          </w:tcPr>
          <w:p w14:paraId="3D9EBDBF"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1625</w:t>
            </w:r>
          </w:p>
        </w:tc>
        <w:tc>
          <w:tcPr>
            <w:tcW w:w="691" w:type="dxa"/>
            <w:tcBorders>
              <w:top w:val="nil"/>
              <w:left w:val="nil"/>
              <w:bottom w:val="single" w:sz="4" w:space="0" w:color="auto"/>
              <w:right w:val="nil"/>
            </w:tcBorders>
            <w:shd w:val="clear" w:color="000000" w:fill="FFFFFF"/>
            <w:noWrap/>
            <w:vAlign w:val="center"/>
            <w:hideMark/>
          </w:tcPr>
          <w:p w14:paraId="0DE221EE"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12.23</w:t>
            </w:r>
          </w:p>
        </w:tc>
        <w:tc>
          <w:tcPr>
            <w:tcW w:w="984" w:type="dxa"/>
            <w:tcBorders>
              <w:top w:val="nil"/>
              <w:left w:val="nil"/>
              <w:bottom w:val="single" w:sz="4" w:space="0" w:color="auto"/>
              <w:right w:val="nil"/>
            </w:tcBorders>
            <w:shd w:val="clear" w:color="000000" w:fill="FFFFFF"/>
            <w:noWrap/>
            <w:vAlign w:val="center"/>
            <w:hideMark/>
          </w:tcPr>
          <w:p w14:paraId="373C5D43"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0</w:t>
            </w:r>
          </w:p>
        </w:tc>
        <w:tc>
          <w:tcPr>
            <w:tcW w:w="2211" w:type="dxa"/>
            <w:tcBorders>
              <w:top w:val="nil"/>
              <w:left w:val="nil"/>
              <w:bottom w:val="single" w:sz="4" w:space="0" w:color="auto"/>
              <w:right w:val="nil"/>
            </w:tcBorders>
            <w:shd w:val="clear" w:color="000000" w:fill="FFFFFF"/>
            <w:noWrap/>
            <w:vAlign w:val="center"/>
            <w:hideMark/>
          </w:tcPr>
          <w:p w14:paraId="21D296DA" w14:textId="77777777" w:rsidR="00FC0965" w:rsidRPr="00FD1A96" w:rsidRDefault="00FC0965" w:rsidP="00073A59">
            <w:pPr>
              <w:jc w:val="center"/>
              <w:rPr>
                <w:rFonts w:ascii="Arial" w:eastAsia="Times New Roman" w:hAnsi="Arial" w:cs="Arial"/>
                <w:color w:val="000000"/>
                <w:lang w:eastAsia="pt-BR"/>
              </w:rPr>
            </w:pPr>
            <w:r w:rsidRPr="00FD1A96">
              <w:rPr>
                <w:rFonts w:ascii="Arial" w:eastAsia="Times New Roman" w:hAnsi="Arial" w:cs="Arial"/>
                <w:color w:val="000000"/>
                <w:lang w:eastAsia="pt-BR"/>
              </w:rPr>
              <w:t>Fitnessgram</w:t>
            </w:r>
          </w:p>
        </w:tc>
        <w:tc>
          <w:tcPr>
            <w:tcW w:w="2211" w:type="dxa"/>
            <w:tcBorders>
              <w:top w:val="nil"/>
              <w:left w:val="nil"/>
              <w:bottom w:val="single" w:sz="4" w:space="0" w:color="auto"/>
              <w:right w:val="nil"/>
            </w:tcBorders>
            <w:shd w:val="clear" w:color="000000" w:fill="FFFFFF"/>
            <w:vAlign w:val="center"/>
          </w:tcPr>
          <w:p w14:paraId="26F1F5EC" w14:textId="77777777" w:rsidR="00FC0965" w:rsidRDefault="00FC0965" w:rsidP="00073A59">
            <w:pPr>
              <w:keepNext/>
              <w:jc w:val="center"/>
              <w:rPr>
                <w:rFonts w:ascii="Arial" w:eastAsia="Times New Roman" w:hAnsi="Arial" w:cs="Arial"/>
                <w:color w:val="000000"/>
                <w:vertAlign w:val="subscript"/>
                <w:lang w:eastAsia="pt-BR"/>
              </w:rPr>
            </w:pPr>
            <w:r>
              <w:rPr>
                <w:rFonts w:ascii="Arial" w:eastAsia="Times New Roman" w:hAnsi="Arial" w:cs="Arial"/>
                <w:color w:val="000000"/>
                <w:lang w:eastAsia="pt-BR"/>
              </w:rPr>
              <w:t xml:space="preserve">Boys </w:t>
            </w:r>
            <w:r w:rsidRPr="000C0037">
              <w:rPr>
                <w:rFonts w:ascii="Arial" w:eastAsia="Times New Roman" w:hAnsi="Arial" w:cs="Arial"/>
                <w:color w:val="000000"/>
                <w:lang w:eastAsia="pt-BR"/>
              </w:rPr>
              <w:t>VO</w:t>
            </w:r>
            <w:r w:rsidRPr="000C0037">
              <w:rPr>
                <w:rFonts w:ascii="Arial" w:eastAsia="Times New Roman" w:hAnsi="Arial" w:cs="Arial"/>
                <w:color w:val="000000"/>
                <w:vertAlign w:val="subscript"/>
                <w:lang w:eastAsia="pt-BR"/>
              </w:rPr>
              <w:t>2</w:t>
            </w:r>
            <w:r w:rsidRPr="00094A98">
              <w:rPr>
                <w:rFonts w:ascii="Arial" w:eastAsia="Times New Roman" w:hAnsi="Arial" w:cs="Arial"/>
                <w:color w:val="000000"/>
                <w:lang w:eastAsia="pt-BR"/>
              </w:rPr>
              <w:t>max</w:t>
            </w:r>
            <w:r w:rsidRPr="003572FD">
              <w:rPr>
                <w:rFonts w:ascii="Arial" w:eastAsia="Times New Roman" w:hAnsi="Arial" w:cs="Arial"/>
                <w:color w:val="000000"/>
                <w:lang w:eastAsia="pt-BR"/>
              </w:rPr>
              <w:t>=39.85</w:t>
            </w:r>
            <w:r w:rsidRPr="00903A6A">
              <w:rPr>
                <w:rFonts w:ascii="Arial" w:eastAsia="Times New Roman" w:hAnsi="Arial" w:cs="Arial"/>
                <w:color w:val="000000"/>
                <w:vertAlign w:val="superscript"/>
                <w:lang w:eastAsia="pt-BR"/>
              </w:rPr>
              <w:t>+</w:t>
            </w:r>
          </w:p>
          <w:p w14:paraId="2B743893" w14:textId="77777777" w:rsidR="00FC0965" w:rsidRPr="003572FD" w:rsidRDefault="00FC0965" w:rsidP="00073A59">
            <w:pPr>
              <w:keepNext/>
              <w:jc w:val="center"/>
              <w:rPr>
                <w:rFonts w:ascii="Arial" w:eastAsia="Times New Roman" w:hAnsi="Arial" w:cs="Arial"/>
                <w:color w:val="000000"/>
                <w:lang w:eastAsia="pt-BR"/>
              </w:rPr>
            </w:pPr>
            <w:r w:rsidRPr="003572FD">
              <w:rPr>
                <w:rFonts w:ascii="Arial" w:eastAsia="Times New Roman" w:hAnsi="Arial" w:cs="Arial"/>
                <w:color w:val="000000"/>
                <w:lang w:eastAsia="pt-BR"/>
              </w:rPr>
              <w:t>Girls</w:t>
            </w:r>
            <w:r>
              <w:rPr>
                <w:rFonts w:ascii="Arial" w:eastAsia="Times New Roman" w:hAnsi="Arial" w:cs="Arial"/>
                <w:color w:val="000000"/>
                <w:lang w:eastAsia="pt-BR"/>
              </w:rPr>
              <w:t xml:space="preserve"> </w:t>
            </w:r>
            <w:r w:rsidRPr="000C0037">
              <w:rPr>
                <w:rFonts w:ascii="Arial" w:eastAsia="Times New Roman" w:hAnsi="Arial" w:cs="Arial"/>
                <w:color w:val="000000"/>
                <w:lang w:eastAsia="pt-BR"/>
              </w:rPr>
              <w:t>VO</w:t>
            </w:r>
            <w:r w:rsidRPr="000C0037">
              <w:rPr>
                <w:rFonts w:ascii="Arial" w:eastAsia="Times New Roman" w:hAnsi="Arial" w:cs="Arial"/>
                <w:color w:val="000000"/>
                <w:vertAlign w:val="subscript"/>
                <w:lang w:eastAsia="pt-BR"/>
              </w:rPr>
              <w:t>2</w:t>
            </w:r>
            <w:r w:rsidRPr="00094A98">
              <w:rPr>
                <w:rFonts w:ascii="Arial" w:eastAsia="Times New Roman" w:hAnsi="Arial" w:cs="Arial"/>
                <w:color w:val="000000"/>
                <w:lang w:eastAsia="pt-BR"/>
              </w:rPr>
              <w:t>max</w:t>
            </w:r>
            <w:r w:rsidRPr="003572FD">
              <w:rPr>
                <w:rFonts w:ascii="Arial" w:eastAsia="Times New Roman" w:hAnsi="Arial" w:cs="Arial"/>
                <w:color w:val="000000"/>
                <w:lang w:eastAsia="pt-BR"/>
              </w:rPr>
              <w:t>=30.89</w:t>
            </w:r>
            <w:r w:rsidRPr="00903A6A">
              <w:rPr>
                <w:rFonts w:ascii="Arial" w:eastAsia="Times New Roman" w:hAnsi="Arial" w:cs="Arial"/>
                <w:color w:val="000000"/>
                <w:vertAlign w:val="superscript"/>
                <w:lang w:eastAsia="pt-BR"/>
              </w:rPr>
              <w:t>+</w:t>
            </w:r>
          </w:p>
        </w:tc>
        <w:tc>
          <w:tcPr>
            <w:tcW w:w="2154" w:type="dxa"/>
            <w:tcBorders>
              <w:top w:val="nil"/>
              <w:left w:val="nil"/>
              <w:bottom w:val="single" w:sz="4" w:space="0" w:color="auto"/>
              <w:right w:val="nil"/>
            </w:tcBorders>
            <w:shd w:val="clear" w:color="000000" w:fill="FFFFFF"/>
            <w:noWrap/>
            <w:vAlign w:val="center"/>
            <w:hideMark/>
          </w:tcPr>
          <w:p w14:paraId="24AB3114" w14:textId="77777777" w:rsidR="00FC0965" w:rsidRPr="00FD1A96" w:rsidRDefault="00FC0965" w:rsidP="00073A59">
            <w:pPr>
              <w:keepNext/>
              <w:jc w:val="center"/>
              <w:rPr>
                <w:rFonts w:ascii="Arial" w:eastAsia="Times New Roman" w:hAnsi="Arial" w:cs="Arial"/>
                <w:color w:val="000000"/>
                <w:lang w:eastAsia="pt-BR"/>
              </w:rPr>
            </w:pPr>
            <w:r w:rsidRPr="00FD1A96">
              <w:rPr>
                <w:rFonts w:ascii="Arial" w:eastAsia="Times New Roman" w:hAnsi="Arial" w:cs="Arial"/>
                <w:color w:val="000000"/>
                <w:lang w:eastAsia="pt-BR"/>
              </w:rPr>
              <w:t>CES-DC</w:t>
            </w:r>
            <w:r w:rsidRPr="006165F8">
              <w:rPr>
                <w:rFonts w:ascii="Arial" w:eastAsia="Times New Roman" w:hAnsi="Arial" w:cs="Arial"/>
                <w:color w:val="000000"/>
                <w:vertAlign w:val="superscript"/>
                <w:lang w:eastAsia="pt-BR"/>
              </w:rPr>
              <w:t>≠≠</w:t>
            </w:r>
          </w:p>
        </w:tc>
        <w:tc>
          <w:tcPr>
            <w:tcW w:w="2948" w:type="dxa"/>
            <w:tcBorders>
              <w:top w:val="nil"/>
              <w:left w:val="nil"/>
              <w:bottom w:val="single" w:sz="4" w:space="0" w:color="auto"/>
              <w:right w:val="nil"/>
            </w:tcBorders>
            <w:shd w:val="clear" w:color="000000" w:fill="FFFFFF"/>
            <w:vAlign w:val="center"/>
          </w:tcPr>
          <w:p w14:paraId="56867F4A" w14:textId="77777777" w:rsidR="00FC0965" w:rsidRDefault="00FC0965" w:rsidP="00073A59">
            <w:pPr>
              <w:keepNext/>
              <w:jc w:val="center"/>
              <w:rPr>
                <w:rFonts w:ascii="Arial" w:eastAsia="Times New Roman" w:hAnsi="Arial" w:cs="Arial"/>
                <w:color w:val="000000"/>
                <w:lang w:eastAsia="pt-BR"/>
              </w:rPr>
            </w:pPr>
            <w:r>
              <w:rPr>
                <w:rFonts w:ascii="Arial" w:eastAsia="Times New Roman" w:hAnsi="Arial" w:cs="Arial"/>
                <w:color w:val="000000"/>
                <w:lang w:eastAsia="pt-BR"/>
              </w:rPr>
              <w:t>Boys=12.23</w:t>
            </w:r>
          </w:p>
          <w:p w14:paraId="00CE2E7A" w14:textId="77777777" w:rsidR="00FC0965" w:rsidRPr="00FD1A96" w:rsidRDefault="00FC0965" w:rsidP="00073A59">
            <w:pPr>
              <w:keepNext/>
              <w:jc w:val="center"/>
              <w:rPr>
                <w:rFonts w:ascii="Arial" w:eastAsia="Times New Roman" w:hAnsi="Arial" w:cs="Arial"/>
                <w:color w:val="000000"/>
                <w:lang w:eastAsia="pt-BR"/>
              </w:rPr>
            </w:pPr>
            <w:r>
              <w:rPr>
                <w:rFonts w:ascii="Arial" w:eastAsia="Times New Roman" w:hAnsi="Arial" w:cs="Arial"/>
                <w:color w:val="000000"/>
                <w:lang w:eastAsia="pt-BR"/>
              </w:rPr>
              <w:t>Girls=15.11</w:t>
            </w:r>
          </w:p>
        </w:tc>
      </w:tr>
    </w:tbl>
    <w:bookmarkEnd w:id="3"/>
    <w:p w14:paraId="386A4919" w14:textId="79867C54" w:rsidR="00FC0965" w:rsidRPr="005C0024" w:rsidRDefault="00FC0965" w:rsidP="00FC0965">
      <w:pPr>
        <w:rPr>
          <w:rFonts w:ascii="Arial" w:hAnsi="Arial" w:cs="Arial"/>
          <w:sz w:val="24"/>
          <w:szCs w:val="24"/>
        </w:rPr>
      </w:pPr>
      <w:r w:rsidRPr="004003DD">
        <w:rPr>
          <w:rFonts w:ascii="Arial" w:hAnsi="Arial" w:cs="Arial"/>
          <w:sz w:val="24"/>
          <w:szCs w:val="24"/>
        </w:rPr>
        <w:t>Table 1. Description of included studies</w:t>
      </w:r>
    </w:p>
    <w:tbl>
      <w:tblPr>
        <w:tblStyle w:val="TableGrid"/>
        <w:tblW w:w="0" w:type="auto"/>
        <w:tblLook w:val="04A0" w:firstRow="1" w:lastRow="0" w:firstColumn="1" w:lastColumn="0" w:noHBand="0" w:noVBand="1"/>
      </w:tblPr>
      <w:tblGrid>
        <w:gridCol w:w="15309"/>
      </w:tblGrid>
      <w:tr w:rsidR="00FC0965" w:rsidRPr="008B24DC" w14:paraId="1E2753A6" w14:textId="77777777" w:rsidTr="00073A59">
        <w:tc>
          <w:tcPr>
            <w:tcW w:w="15309" w:type="dxa"/>
            <w:tcBorders>
              <w:top w:val="nil"/>
              <w:left w:val="nil"/>
              <w:bottom w:val="nil"/>
              <w:right w:val="nil"/>
            </w:tcBorders>
          </w:tcPr>
          <w:bookmarkEnd w:id="4"/>
          <w:p w14:paraId="60830A19" w14:textId="77777777" w:rsidR="00FC0965" w:rsidRDefault="00FC0965" w:rsidP="00073A59">
            <w:pPr>
              <w:tabs>
                <w:tab w:val="left" w:pos="2934"/>
              </w:tabs>
              <w:jc w:val="both"/>
              <w:rPr>
                <w:rFonts w:ascii="Arial" w:hAnsi="Arial" w:cs="Arial"/>
                <w:sz w:val="20"/>
                <w:szCs w:val="20"/>
                <w:lang w:val="en-US"/>
              </w:rPr>
            </w:pPr>
            <w:r w:rsidRPr="004003DD">
              <w:rPr>
                <w:rFonts w:ascii="Arial" w:eastAsia="Times New Roman" w:hAnsi="Arial" w:cs="Arial"/>
                <w:lang w:val="en-US" w:eastAsia="pt-BR"/>
              </w:rPr>
              <w:t>*only the baseline association data were used</w:t>
            </w:r>
            <w:r>
              <w:rPr>
                <w:rFonts w:ascii="Arial" w:eastAsia="Times New Roman" w:hAnsi="Arial" w:cs="Arial"/>
                <w:lang w:val="en-US" w:eastAsia="pt-BR"/>
              </w:rPr>
              <w:t xml:space="preserve">, </w:t>
            </w:r>
            <w:r w:rsidRPr="00BF583D">
              <w:rPr>
                <w:rFonts w:ascii="Arial" w:eastAsia="Times New Roman" w:hAnsi="Arial" w:cs="Arial"/>
                <w:color w:val="000000"/>
                <w:lang w:val="en-US" w:eastAsia="pt-BR"/>
              </w:rPr>
              <w:t>VO</w:t>
            </w:r>
            <w:r w:rsidRPr="00BF583D">
              <w:rPr>
                <w:rFonts w:ascii="Arial" w:eastAsia="Times New Roman" w:hAnsi="Arial" w:cs="Arial"/>
                <w:color w:val="000000"/>
                <w:vertAlign w:val="subscript"/>
                <w:lang w:val="en-US" w:eastAsia="pt-BR"/>
              </w:rPr>
              <w:t>2</w:t>
            </w:r>
            <w:r w:rsidRPr="00BF583D">
              <w:rPr>
                <w:rFonts w:ascii="Arial" w:eastAsia="Times New Roman" w:hAnsi="Arial" w:cs="Arial"/>
                <w:color w:val="000000"/>
                <w:lang w:val="en-US" w:eastAsia="pt-BR"/>
              </w:rPr>
              <w:t>max</w:t>
            </w:r>
            <w:r w:rsidRPr="00554814">
              <w:rPr>
                <w:rFonts w:ascii="Arial" w:hAnsi="Arial" w:cs="Arial"/>
                <w:sz w:val="20"/>
                <w:szCs w:val="20"/>
                <w:lang w:val="en-US"/>
              </w:rPr>
              <w:t>=Maximum oxygen consumption (m</w:t>
            </w:r>
            <w:r>
              <w:rPr>
                <w:rFonts w:ascii="Arial" w:hAnsi="Arial" w:cs="Arial"/>
                <w:sz w:val="20"/>
                <w:szCs w:val="20"/>
                <w:lang w:val="en-US"/>
              </w:rPr>
              <w:t>L</w:t>
            </w:r>
            <w:r w:rsidRPr="00554814">
              <w:rPr>
                <w:rFonts w:ascii="Arial" w:hAnsi="Arial" w:cs="Arial"/>
                <w:sz w:val="20"/>
                <w:szCs w:val="20"/>
                <w:lang w:val="en-US"/>
              </w:rPr>
              <w:t>∙kg</w:t>
            </w:r>
            <w:r w:rsidRPr="00554814">
              <w:rPr>
                <w:rFonts w:ascii="Arial" w:hAnsi="Arial" w:cs="Arial"/>
                <w:sz w:val="20"/>
                <w:szCs w:val="20"/>
                <w:vertAlign w:val="superscript"/>
                <w:lang w:val="en-US"/>
              </w:rPr>
              <w:t>-1</w:t>
            </w:r>
            <w:r w:rsidRPr="00554814">
              <w:rPr>
                <w:rFonts w:ascii="Arial" w:hAnsi="Arial" w:cs="Arial"/>
                <w:sz w:val="20"/>
                <w:szCs w:val="20"/>
                <w:lang w:val="en-US"/>
              </w:rPr>
              <w:t>∙min</w:t>
            </w:r>
            <w:r w:rsidRPr="00554814">
              <w:rPr>
                <w:rFonts w:ascii="Arial" w:hAnsi="Arial" w:cs="Arial"/>
                <w:sz w:val="20"/>
                <w:szCs w:val="20"/>
                <w:vertAlign w:val="superscript"/>
                <w:lang w:val="en-US"/>
              </w:rPr>
              <w:t>-1</w:t>
            </w:r>
            <w:r w:rsidRPr="00554814">
              <w:rPr>
                <w:rFonts w:ascii="Arial" w:hAnsi="Arial" w:cs="Arial"/>
                <w:sz w:val="20"/>
                <w:szCs w:val="20"/>
                <w:lang w:val="en-US"/>
              </w:rPr>
              <w:t>), VO</w:t>
            </w:r>
            <w:r w:rsidRPr="00BF583D">
              <w:rPr>
                <w:rFonts w:ascii="Arial" w:hAnsi="Arial" w:cs="Arial"/>
                <w:sz w:val="20"/>
                <w:szCs w:val="20"/>
                <w:vertAlign w:val="subscript"/>
                <w:lang w:val="en-US"/>
              </w:rPr>
              <w:t>2</w:t>
            </w:r>
            <w:r w:rsidRPr="00554814">
              <w:rPr>
                <w:rFonts w:ascii="Arial" w:hAnsi="Arial" w:cs="Arial"/>
                <w:sz w:val="20"/>
                <w:szCs w:val="20"/>
                <w:lang w:val="en-US"/>
              </w:rPr>
              <w:t>peak</w:t>
            </w:r>
            <w:r>
              <w:rPr>
                <w:rFonts w:ascii="Arial" w:hAnsi="Arial" w:cs="Arial"/>
                <w:sz w:val="20"/>
                <w:szCs w:val="20"/>
                <w:lang w:val="en-US"/>
              </w:rPr>
              <w:t>=peak oxygen consumption</w:t>
            </w:r>
            <w:r w:rsidRPr="00554814">
              <w:rPr>
                <w:rFonts w:ascii="Arial" w:hAnsi="Arial" w:cs="Arial"/>
                <w:sz w:val="20"/>
                <w:szCs w:val="20"/>
                <w:lang w:val="en-US"/>
              </w:rPr>
              <w:t xml:space="preserve"> (m</w:t>
            </w:r>
            <w:r>
              <w:rPr>
                <w:rFonts w:ascii="Arial" w:hAnsi="Arial" w:cs="Arial"/>
                <w:sz w:val="20"/>
                <w:szCs w:val="20"/>
                <w:lang w:val="en-US"/>
              </w:rPr>
              <w:t>L</w:t>
            </w:r>
            <w:r w:rsidRPr="00554814">
              <w:rPr>
                <w:rFonts w:ascii="Arial" w:hAnsi="Arial" w:cs="Arial"/>
                <w:sz w:val="20"/>
                <w:szCs w:val="20"/>
                <w:lang w:val="en-US"/>
              </w:rPr>
              <w:t>∙kg</w:t>
            </w:r>
            <w:r w:rsidRPr="00554814">
              <w:rPr>
                <w:rFonts w:ascii="Arial" w:hAnsi="Arial" w:cs="Arial"/>
                <w:sz w:val="20"/>
                <w:szCs w:val="20"/>
                <w:vertAlign w:val="superscript"/>
                <w:lang w:val="en-US"/>
              </w:rPr>
              <w:t>-1</w:t>
            </w:r>
            <w:r w:rsidRPr="00554814">
              <w:rPr>
                <w:rFonts w:ascii="Arial" w:hAnsi="Arial" w:cs="Arial"/>
                <w:sz w:val="20"/>
                <w:szCs w:val="20"/>
                <w:lang w:val="en-US"/>
              </w:rPr>
              <w:t>∙min</w:t>
            </w:r>
            <w:r w:rsidRPr="00554814">
              <w:rPr>
                <w:rFonts w:ascii="Arial" w:hAnsi="Arial" w:cs="Arial"/>
                <w:sz w:val="20"/>
                <w:szCs w:val="20"/>
                <w:vertAlign w:val="superscript"/>
                <w:lang w:val="en-US"/>
              </w:rPr>
              <w:t>-1</w:t>
            </w:r>
            <w:r w:rsidRPr="00554814">
              <w:rPr>
                <w:rFonts w:ascii="Arial" w:hAnsi="Arial" w:cs="Arial"/>
                <w:sz w:val="20"/>
                <w:szCs w:val="20"/>
                <w:lang w:val="en-US"/>
              </w:rPr>
              <w:t>), CDI=Children Depression Inventory, CES-D=Center for Epidemiologic Studies Depression Scale, GHQ=General Health Questionnaire CES-DC= Center for Epidemiologic Studies Depression Scale for Children, PWC170=Physical work capacity corresponding to a</w:t>
            </w:r>
            <w:r>
              <w:rPr>
                <w:rFonts w:ascii="Arial" w:hAnsi="Arial" w:cs="Arial"/>
                <w:sz w:val="20"/>
                <w:szCs w:val="20"/>
                <w:lang w:val="en-US"/>
              </w:rPr>
              <w:t xml:space="preserve"> HR</w:t>
            </w:r>
            <w:r w:rsidRPr="00554814">
              <w:rPr>
                <w:rFonts w:ascii="Arial" w:hAnsi="Arial" w:cs="Arial"/>
                <w:sz w:val="20"/>
                <w:szCs w:val="20"/>
                <w:lang w:val="en-US"/>
              </w:rPr>
              <w:t xml:space="preserve"> of 170 b</w:t>
            </w:r>
            <w:r>
              <w:rPr>
                <w:rFonts w:ascii="Arial" w:hAnsi="Arial" w:cs="Arial"/>
                <w:sz w:val="20"/>
                <w:szCs w:val="20"/>
                <w:lang w:val="en-US"/>
              </w:rPr>
              <w:t>pm,</w:t>
            </w:r>
            <w:r w:rsidRPr="00554814">
              <w:rPr>
                <w:rFonts w:ascii="Arial" w:hAnsi="Arial" w:cs="Arial"/>
                <w:sz w:val="20"/>
                <w:szCs w:val="20"/>
                <w:lang w:val="en-US"/>
              </w:rPr>
              <w:t xml:space="preserve"> RCDS=Reynolds Child Depression Scale, </w:t>
            </w:r>
            <w:r w:rsidRPr="00554814">
              <w:rPr>
                <w:rFonts w:ascii="Arial" w:eastAsia="Times New Roman" w:hAnsi="Arial" w:cs="Arial"/>
                <w:color w:val="000000"/>
                <w:sz w:val="20"/>
                <w:szCs w:val="20"/>
                <w:vertAlign w:val="superscript"/>
                <w:lang w:val="en-US" w:eastAsia="pt-BR"/>
              </w:rPr>
              <w:t>+</w:t>
            </w:r>
            <w:r w:rsidRPr="00554814">
              <w:rPr>
                <w:rFonts w:ascii="Arial" w:hAnsi="Arial" w:cs="Arial"/>
                <w:sz w:val="20"/>
                <w:szCs w:val="20"/>
                <w:lang w:val="en-US"/>
              </w:rPr>
              <w:t>VO</w:t>
            </w:r>
            <w:r w:rsidRPr="00554814">
              <w:rPr>
                <w:rFonts w:ascii="Arial" w:hAnsi="Arial" w:cs="Arial"/>
                <w:sz w:val="20"/>
                <w:szCs w:val="20"/>
                <w:vertAlign w:val="subscript"/>
                <w:lang w:val="en-US"/>
              </w:rPr>
              <w:t>2</w:t>
            </w:r>
            <w:r w:rsidRPr="00BD68D6">
              <w:rPr>
                <w:rFonts w:ascii="Arial" w:hAnsi="Arial" w:cs="Arial"/>
                <w:sz w:val="20"/>
                <w:szCs w:val="20"/>
                <w:lang w:val="en-US"/>
              </w:rPr>
              <w:t>max</w:t>
            </w:r>
            <w:r w:rsidRPr="00554814">
              <w:rPr>
                <w:rFonts w:ascii="Arial" w:eastAsia="Times New Roman" w:hAnsi="Arial" w:cs="Arial"/>
                <w:color w:val="000000"/>
                <w:sz w:val="20"/>
                <w:szCs w:val="20"/>
                <w:vertAlign w:val="superscript"/>
                <w:lang w:val="en-US" w:eastAsia="pt-BR"/>
              </w:rPr>
              <w:t xml:space="preserve"> </w:t>
            </w:r>
            <w:r w:rsidRPr="00554814">
              <w:rPr>
                <w:rFonts w:ascii="Arial" w:eastAsia="Times New Roman" w:hAnsi="Arial" w:cs="Arial"/>
                <w:color w:val="000000"/>
                <w:sz w:val="20"/>
                <w:szCs w:val="20"/>
                <w:lang w:val="en-US" w:eastAsia="pt-BR"/>
              </w:rPr>
              <w:t>estimate</w:t>
            </w:r>
            <w:r>
              <w:rPr>
                <w:rFonts w:ascii="Arial" w:eastAsia="Times New Roman" w:hAnsi="Arial" w:cs="Arial"/>
                <w:color w:val="000000"/>
                <w:sz w:val="20"/>
                <w:szCs w:val="20"/>
                <w:lang w:val="en-US" w:eastAsia="pt-BR"/>
              </w:rPr>
              <w:t>d</w:t>
            </w:r>
            <w:r w:rsidRPr="00554814">
              <w:rPr>
                <w:rFonts w:ascii="Arial" w:eastAsia="Times New Roman" w:hAnsi="Arial" w:cs="Arial"/>
                <w:color w:val="000000"/>
                <w:sz w:val="20"/>
                <w:szCs w:val="20"/>
                <w:lang w:val="en-US" w:eastAsia="pt-BR"/>
              </w:rPr>
              <w:t xml:space="preserve">. </w:t>
            </w:r>
            <w:r w:rsidRPr="00554814">
              <w:rPr>
                <w:rFonts w:ascii="Arial" w:eastAsia="Times New Roman" w:hAnsi="Arial" w:cs="Arial"/>
                <w:color w:val="000000"/>
                <w:sz w:val="20"/>
                <w:szCs w:val="20"/>
                <w:vertAlign w:val="superscript"/>
                <w:lang w:val="en-US" w:eastAsia="pt-BR"/>
              </w:rPr>
              <w:t>++</w:t>
            </w:r>
            <w:r w:rsidRPr="00554814">
              <w:rPr>
                <w:rFonts w:ascii="Arial" w:hAnsi="Arial" w:cs="Arial"/>
                <w:sz w:val="20"/>
                <w:szCs w:val="20"/>
                <w:lang w:val="en-US"/>
              </w:rPr>
              <w:t>VO</w:t>
            </w:r>
            <w:r w:rsidRPr="00554814">
              <w:rPr>
                <w:rFonts w:ascii="Arial" w:hAnsi="Arial" w:cs="Arial"/>
                <w:sz w:val="20"/>
                <w:szCs w:val="20"/>
                <w:vertAlign w:val="subscript"/>
                <w:lang w:val="en-US"/>
              </w:rPr>
              <w:t>2</w:t>
            </w:r>
            <w:r w:rsidRPr="00BD68D6">
              <w:rPr>
                <w:rFonts w:ascii="Arial" w:hAnsi="Arial" w:cs="Arial"/>
                <w:sz w:val="20"/>
                <w:szCs w:val="20"/>
                <w:lang w:val="en-US"/>
              </w:rPr>
              <w:t>max</w:t>
            </w:r>
            <w:r w:rsidRPr="00BD68D6">
              <w:rPr>
                <w:rFonts w:ascii="Arial" w:eastAsia="Times New Roman" w:hAnsi="Arial" w:cs="Arial"/>
                <w:color w:val="000000"/>
                <w:sz w:val="20"/>
                <w:szCs w:val="20"/>
                <w:lang w:val="en-US" w:eastAsia="pt-BR"/>
              </w:rPr>
              <w:t xml:space="preserve"> </w:t>
            </w:r>
            <w:r w:rsidRPr="00554814">
              <w:rPr>
                <w:rFonts w:ascii="Arial" w:eastAsia="Times New Roman" w:hAnsi="Arial" w:cs="Arial"/>
                <w:color w:val="000000"/>
                <w:sz w:val="20"/>
                <w:szCs w:val="20"/>
                <w:lang w:val="en-US" w:eastAsia="pt-BR"/>
              </w:rPr>
              <w:t>estimate</w:t>
            </w:r>
            <w:r>
              <w:rPr>
                <w:rFonts w:ascii="Arial" w:eastAsia="Times New Roman" w:hAnsi="Arial" w:cs="Arial"/>
                <w:color w:val="000000"/>
                <w:sz w:val="20"/>
                <w:szCs w:val="20"/>
                <w:lang w:val="en-US" w:eastAsia="pt-BR"/>
              </w:rPr>
              <w:t>d</w:t>
            </w:r>
            <w:r w:rsidRPr="00554814">
              <w:rPr>
                <w:rFonts w:ascii="Arial" w:eastAsia="Times New Roman" w:hAnsi="Arial" w:cs="Arial"/>
                <w:color w:val="000000"/>
                <w:sz w:val="20"/>
                <w:szCs w:val="20"/>
                <w:lang w:val="en-US" w:eastAsia="pt-BR"/>
              </w:rPr>
              <w:t xml:space="preserve"> with CES-DC&lt;15, </w:t>
            </w:r>
            <w:r w:rsidRPr="00554814">
              <w:rPr>
                <w:rFonts w:ascii="Arial" w:eastAsia="Times New Roman" w:hAnsi="Arial" w:cs="Arial"/>
                <w:color w:val="000000"/>
                <w:sz w:val="20"/>
                <w:szCs w:val="20"/>
                <w:vertAlign w:val="superscript"/>
                <w:lang w:val="en-US" w:eastAsia="pt-BR"/>
              </w:rPr>
              <w:t>+++</w:t>
            </w:r>
            <w:r w:rsidRPr="00554814">
              <w:rPr>
                <w:rFonts w:ascii="Arial" w:hAnsi="Arial" w:cs="Arial"/>
                <w:sz w:val="20"/>
                <w:szCs w:val="20"/>
                <w:lang w:val="en-US"/>
              </w:rPr>
              <w:t>VO</w:t>
            </w:r>
            <w:r w:rsidRPr="00554814">
              <w:rPr>
                <w:rFonts w:ascii="Arial" w:hAnsi="Arial" w:cs="Arial"/>
                <w:sz w:val="20"/>
                <w:szCs w:val="20"/>
                <w:vertAlign w:val="subscript"/>
                <w:lang w:val="en-US"/>
              </w:rPr>
              <w:t>2</w:t>
            </w:r>
            <w:r w:rsidRPr="00BD68D6">
              <w:rPr>
                <w:rFonts w:ascii="Arial" w:hAnsi="Arial" w:cs="Arial"/>
                <w:sz w:val="20"/>
                <w:szCs w:val="20"/>
                <w:lang w:val="en-US"/>
              </w:rPr>
              <w:t>max</w:t>
            </w:r>
            <w:r w:rsidRPr="00554814">
              <w:rPr>
                <w:rFonts w:ascii="Arial" w:eastAsia="Times New Roman" w:hAnsi="Arial" w:cs="Arial"/>
                <w:color w:val="000000"/>
                <w:sz w:val="20"/>
                <w:szCs w:val="20"/>
                <w:vertAlign w:val="superscript"/>
                <w:lang w:val="en-US" w:eastAsia="pt-BR"/>
              </w:rPr>
              <w:t xml:space="preserve"> </w:t>
            </w:r>
            <w:r w:rsidRPr="00554814">
              <w:rPr>
                <w:rFonts w:ascii="Arial" w:eastAsia="Times New Roman" w:hAnsi="Arial" w:cs="Arial"/>
                <w:color w:val="000000"/>
                <w:sz w:val="20"/>
                <w:szCs w:val="20"/>
                <w:lang w:val="en-US" w:eastAsia="pt-BR"/>
              </w:rPr>
              <w:t>estimate</w:t>
            </w:r>
            <w:r>
              <w:rPr>
                <w:rFonts w:ascii="Arial" w:eastAsia="Times New Roman" w:hAnsi="Arial" w:cs="Arial"/>
                <w:color w:val="000000"/>
                <w:sz w:val="20"/>
                <w:szCs w:val="20"/>
                <w:lang w:val="en-US" w:eastAsia="pt-BR"/>
              </w:rPr>
              <w:t>d</w:t>
            </w:r>
            <w:r w:rsidRPr="00554814">
              <w:rPr>
                <w:rFonts w:ascii="Arial" w:eastAsia="Times New Roman" w:hAnsi="Arial" w:cs="Arial"/>
                <w:color w:val="000000"/>
                <w:sz w:val="20"/>
                <w:szCs w:val="20"/>
                <w:lang w:val="en-US" w:eastAsia="pt-BR"/>
              </w:rPr>
              <w:t xml:space="preserve"> with CES-DC≥15, </w:t>
            </w:r>
            <w:r w:rsidRPr="00554814">
              <w:rPr>
                <w:rFonts w:ascii="Arial" w:eastAsia="Times New Roman" w:hAnsi="Arial" w:cs="Arial"/>
                <w:color w:val="000000"/>
                <w:sz w:val="20"/>
                <w:szCs w:val="20"/>
                <w:vertAlign w:val="superscript"/>
                <w:lang w:val="en-US" w:eastAsia="pt-BR"/>
              </w:rPr>
              <w:t>≠</w:t>
            </w:r>
            <w:r w:rsidRPr="00554814">
              <w:rPr>
                <w:rFonts w:ascii="Arial" w:eastAsia="Times New Roman" w:hAnsi="Arial" w:cs="Arial"/>
                <w:color w:val="000000"/>
                <w:sz w:val="20"/>
                <w:szCs w:val="20"/>
                <w:lang w:val="en-US" w:eastAsia="pt-BR"/>
              </w:rPr>
              <w:t>scor</w:t>
            </w:r>
            <w:r>
              <w:rPr>
                <w:rFonts w:ascii="Arial" w:eastAsia="Times New Roman" w:hAnsi="Arial" w:cs="Arial"/>
                <w:color w:val="000000"/>
                <w:sz w:val="20"/>
                <w:szCs w:val="20"/>
                <w:lang w:val="en-US" w:eastAsia="pt-BR"/>
              </w:rPr>
              <w:t>e</w:t>
            </w:r>
            <w:r w:rsidRPr="00554814">
              <w:rPr>
                <w:rFonts w:ascii="Arial" w:eastAsia="Times New Roman" w:hAnsi="Arial" w:cs="Arial"/>
                <w:color w:val="000000"/>
                <w:sz w:val="20"/>
                <w:szCs w:val="20"/>
                <w:lang w:val="en-US" w:eastAsia="pt-BR"/>
              </w:rPr>
              <w:t xml:space="preserve">≥15 indicative </w:t>
            </w:r>
            <w:r>
              <w:rPr>
                <w:rFonts w:ascii="Arial" w:eastAsia="Times New Roman" w:hAnsi="Arial" w:cs="Arial"/>
                <w:color w:val="000000"/>
                <w:sz w:val="20"/>
                <w:szCs w:val="20"/>
                <w:lang w:val="en-US" w:eastAsia="pt-BR"/>
              </w:rPr>
              <w:t xml:space="preserve">of </w:t>
            </w:r>
            <w:r w:rsidRPr="00554814">
              <w:rPr>
                <w:rFonts w:ascii="Arial" w:eastAsia="Times New Roman" w:hAnsi="Arial" w:cs="Arial"/>
                <w:color w:val="000000"/>
                <w:sz w:val="20"/>
                <w:szCs w:val="20"/>
                <w:lang w:val="en-US" w:eastAsia="pt-BR"/>
              </w:rPr>
              <w:t xml:space="preserve">symptoms of depression, </w:t>
            </w:r>
            <w:r w:rsidRPr="00554814">
              <w:rPr>
                <w:rFonts w:ascii="Arial" w:eastAsia="Times New Roman" w:hAnsi="Arial" w:cs="Arial"/>
                <w:color w:val="000000"/>
                <w:sz w:val="20"/>
                <w:szCs w:val="20"/>
                <w:vertAlign w:val="superscript"/>
                <w:lang w:val="en-US" w:eastAsia="pt-BR"/>
              </w:rPr>
              <w:t>≠≠</w:t>
            </w:r>
            <w:r w:rsidRPr="00554814">
              <w:rPr>
                <w:rFonts w:ascii="Arial" w:eastAsia="Times New Roman" w:hAnsi="Arial" w:cs="Arial"/>
                <w:color w:val="000000"/>
                <w:sz w:val="20"/>
                <w:szCs w:val="20"/>
                <w:lang w:val="en-US" w:eastAsia="pt-BR"/>
              </w:rPr>
              <w:t xml:space="preserve">score 0 (no symptoms) 60 (high level of depressive symptoms), </w:t>
            </w:r>
            <w:r w:rsidRPr="00554814">
              <w:rPr>
                <w:rFonts w:ascii="Arial" w:eastAsia="Times New Roman" w:hAnsi="Arial" w:cs="Arial"/>
                <w:color w:val="000000"/>
                <w:sz w:val="20"/>
                <w:szCs w:val="20"/>
                <w:vertAlign w:val="superscript"/>
                <w:lang w:val="en-US" w:eastAsia="pt-BR"/>
              </w:rPr>
              <w:t>≠≠≠</w:t>
            </w:r>
            <w:r w:rsidRPr="00554814">
              <w:rPr>
                <w:rFonts w:ascii="Arial" w:eastAsia="Times New Roman" w:hAnsi="Arial" w:cs="Arial"/>
                <w:color w:val="000000"/>
                <w:sz w:val="20"/>
                <w:szCs w:val="20"/>
                <w:lang w:val="en-US" w:eastAsia="pt-BR"/>
              </w:rPr>
              <w:t xml:space="preserve">score≥19 indicative </w:t>
            </w:r>
            <w:r>
              <w:rPr>
                <w:rFonts w:ascii="Arial" w:eastAsia="Times New Roman" w:hAnsi="Arial" w:cs="Arial"/>
                <w:color w:val="000000"/>
                <w:sz w:val="20"/>
                <w:szCs w:val="20"/>
                <w:lang w:val="en-US" w:eastAsia="pt-BR"/>
              </w:rPr>
              <w:t xml:space="preserve">of </w:t>
            </w:r>
            <w:r w:rsidRPr="00554814">
              <w:rPr>
                <w:rFonts w:ascii="Arial" w:eastAsia="Times New Roman" w:hAnsi="Arial" w:cs="Arial"/>
                <w:color w:val="000000"/>
                <w:sz w:val="20"/>
                <w:szCs w:val="20"/>
                <w:lang w:val="en-US" w:eastAsia="pt-BR"/>
              </w:rPr>
              <w:t xml:space="preserve">symptoms of depression, </w:t>
            </w:r>
            <w:r w:rsidRPr="00554814">
              <w:rPr>
                <w:rFonts w:ascii="Arial" w:eastAsia="Times New Roman" w:hAnsi="Arial" w:cs="Arial"/>
                <w:color w:val="000000"/>
                <w:sz w:val="20"/>
                <w:szCs w:val="20"/>
                <w:vertAlign w:val="superscript"/>
                <w:lang w:val="en-US" w:eastAsia="pt-BR"/>
              </w:rPr>
              <w:t>≠≠≠≠</w:t>
            </w:r>
            <w:r w:rsidRPr="00554814">
              <w:rPr>
                <w:rFonts w:ascii="Arial" w:eastAsia="Times New Roman" w:hAnsi="Arial" w:cs="Arial"/>
                <w:color w:val="000000"/>
                <w:sz w:val="20"/>
                <w:szCs w:val="20"/>
                <w:lang w:val="en-US" w:eastAsia="pt-BR"/>
              </w:rPr>
              <w:t xml:space="preserve">score≥74 indicative </w:t>
            </w:r>
            <w:r>
              <w:rPr>
                <w:rFonts w:ascii="Arial" w:eastAsia="Times New Roman" w:hAnsi="Arial" w:cs="Arial"/>
                <w:color w:val="000000"/>
                <w:sz w:val="20"/>
                <w:szCs w:val="20"/>
                <w:lang w:val="en-US" w:eastAsia="pt-BR"/>
              </w:rPr>
              <w:t xml:space="preserve">of </w:t>
            </w:r>
            <w:r w:rsidRPr="00554814">
              <w:rPr>
                <w:rFonts w:ascii="Arial" w:eastAsia="Times New Roman" w:hAnsi="Arial" w:cs="Arial"/>
                <w:color w:val="000000"/>
                <w:sz w:val="20"/>
                <w:szCs w:val="20"/>
                <w:lang w:val="en-US" w:eastAsia="pt-BR"/>
              </w:rPr>
              <w:t>symptoms of depression.</w:t>
            </w:r>
            <w:r>
              <w:rPr>
                <w:rFonts w:ascii="Arial" w:eastAsia="Times New Roman" w:hAnsi="Arial" w:cs="Arial"/>
                <w:color w:val="000000"/>
                <w:sz w:val="20"/>
                <w:szCs w:val="20"/>
                <w:lang w:val="en-US" w:eastAsia="pt-BR"/>
              </w:rPr>
              <w:t xml:space="preserve"> </w:t>
            </w:r>
            <w:r w:rsidRPr="00FD1A96">
              <w:rPr>
                <w:rFonts w:ascii="Arial" w:eastAsia="Times New Roman" w:hAnsi="Arial" w:cs="Arial"/>
                <w:color w:val="000000"/>
                <w:lang w:eastAsia="pt-BR"/>
              </w:rPr>
              <w:t>**</w:t>
            </w:r>
            <w:r w:rsidRPr="008B24DC">
              <w:rPr>
                <w:rFonts w:ascii="Arial" w:eastAsia="Times New Roman" w:hAnsi="Arial" w:cs="Arial"/>
                <w:color w:val="000000"/>
                <w:sz w:val="20"/>
                <w:szCs w:val="20"/>
                <w:lang w:val="en-US" w:eastAsia="pt-BR"/>
              </w:rPr>
              <w:t>Not reported</w:t>
            </w:r>
            <w:r>
              <w:rPr>
                <w:rFonts w:ascii="Arial" w:eastAsia="Times New Roman" w:hAnsi="Arial" w:cs="Arial"/>
                <w:color w:val="000000"/>
                <w:sz w:val="20"/>
                <w:szCs w:val="20"/>
                <w:lang w:val="en-US" w:eastAsia="pt-BR"/>
              </w:rPr>
              <w:t>.</w:t>
            </w:r>
          </w:p>
        </w:tc>
      </w:tr>
    </w:tbl>
    <w:p w14:paraId="1CB9D8A0" w14:textId="26ADCD23" w:rsidR="009F4F51" w:rsidRDefault="009F4F51" w:rsidP="00683126">
      <w:pPr>
        <w:tabs>
          <w:tab w:val="left" w:pos="1335"/>
        </w:tabs>
        <w:rPr>
          <w:rFonts w:ascii="Arial" w:hAnsi="Arial" w:cs="Arial"/>
        </w:rPr>
        <w:sectPr w:rsidR="009F4F51" w:rsidSect="00FC0965">
          <w:pgSz w:w="16840" w:h="11910" w:orient="landscape"/>
          <w:pgMar w:top="720" w:right="720" w:bottom="720" w:left="720" w:header="0" w:footer="1849" w:gutter="0"/>
          <w:cols w:space="720"/>
          <w:docGrid w:linePitch="299"/>
        </w:sectPr>
      </w:pPr>
    </w:p>
    <w:p w14:paraId="6735BEC0" w14:textId="77777777" w:rsidR="00531A0B" w:rsidRPr="00B1490B" w:rsidRDefault="00531A0B" w:rsidP="00531A0B">
      <w:pPr>
        <w:pStyle w:val="Heading1"/>
      </w:pPr>
      <w:r w:rsidRPr="00B1490B">
        <w:lastRenderedPageBreak/>
        <w:t>Supplementary materials 1: Search strings</w:t>
      </w:r>
    </w:p>
    <w:p w14:paraId="13E3C476" w14:textId="77777777" w:rsidR="00531A0B" w:rsidRPr="00B1490B" w:rsidRDefault="00531A0B" w:rsidP="00531A0B">
      <w:pPr>
        <w:jc w:val="both"/>
        <w:rPr>
          <w:rFonts w:ascii="Arial" w:hAnsi="Arial" w:cs="Arial"/>
          <w:sz w:val="24"/>
          <w:szCs w:val="24"/>
        </w:rPr>
      </w:pPr>
    </w:p>
    <w:p w14:paraId="23F4AE3F" w14:textId="77777777" w:rsidR="00531A0B" w:rsidRPr="00B1490B" w:rsidRDefault="00531A0B" w:rsidP="00531A0B">
      <w:pPr>
        <w:jc w:val="both"/>
        <w:rPr>
          <w:rFonts w:ascii="Arial" w:hAnsi="Arial" w:cs="Arial"/>
          <w:sz w:val="24"/>
          <w:szCs w:val="24"/>
        </w:rPr>
      </w:pPr>
      <w:r w:rsidRPr="00B1490B">
        <w:rPr>
          <w:rFonts w:ascii="Arial" w:hAnsi="Arial" w:cs="Arial"/>
          <w:sz w:val="24"/>
          <w:szCs w:val="24"/>
        </w:rPr>
        <w:t>PubMed (21/05/2020):</w:t>
      </w:r>
    </w:p>
    <w:p w14:paraId="7CCD7662" w14:textId="77777777" w:rsidR="00531A0B" w:rsidRPr="00B1490B" w:rsidRDefault="00531A0B" w:rsidP="00531A0B">
      <w:pPr>
        <w:jc w:val="both"/>
        <w:rPr>
          <w:rFonts w:ascii="Arial" w:hAnsi="Arial" w:cs="Arial"/>
          <w:sz w:val="24"/>
          <w:szCs w:val="24"/>
        </w:rPr>
      </w:pPr>
      <w:r w:rsidRPr="00B1490B">
        <w:rPr>
          <w:rFonts w:ascii="Arial" w:hAnsi="Arial" w:cs="Arial"/>
          <w:sz w:val="24"/>
          <w:szCs w:val="24"/>
        </w:rPr>
        <w:t>(“cardiovascular capacity” OR “cardiovascular fitness” OR “maximum oxygen uptake” OR “vo2” OR “aerobic capacity” OR “Exercise capacity” OR “CRF” OR “cardiorespiratory fitness” OR “fitness”) AND (“MDD” OR depression[mesh]) AND (child OR adolescent OR young)</w:t>
      </w:r>
    </w:p>
    <w:p w14:paraId="71438316" w14:textId="77777777" w:rsidR="00531A0B" w:rsidRPr="00B1490B" w:rsidRDefault="00531A0B" w:rsidP="00531A0B">
      <w:pPr>
        <w:jc w:val="both"/>
        <w:rPr>
          <w:rFonts w:ascii="Arial" w:hAnsi="Arial" w:cs="Arial"/>
          <w:sz w:val="24"/>
          <w:szCs w:val="24"/>
        </w:rPr>
      </w:pPr>
      <w:r w:rsidRPr="00B1490B">
        <w:rPr>
          <w:rFonts w:ascii="Arial" w:hAnsi="Arial" w:cs="Arial"/>
          <w:sz w:val="24"/>
          <w:szCs w:val="24"/>
        </w:rPr>
        <w:t>Total articles: 252</w:t>
      </w:r>
    </w:p>
    <w:p w14:paraId="4608DC00" w14:textId="77777777" w:rsidR="00531A0B" w:rsidRPr="00B1490B" w:rsidRDefault="00531A0B" w:rsidP="00531A0B">
      <w:pPr>
        <w:jc w:val="both"/>
        <w:rPr>
          <w:rFonts w:ascii="Arial" w:hAnsi="Arial" w:cs="Arial"/>
          <w:sz w:val="24"/>
          <w:szCs w:val="24"/>
        </w:rPr>
      </w:pPr>
    </w:p>
    <w:p w14:paraId="5CECD353" w14:textId="77777777" w:rsidR="00531A0B" w:rsidRPr="00B1490B" w:rsidRDefault="00531A0B" w:rsidP="00531A0B">
      <w:pPr>
        <w:jc w:val="both"/>
        <w:rPr>
          <w:rFonts w:ascii="Arial" w:hAnsi="Arial" w:cs="Arial"/>
          <w:sz w:val="24"/>
          <w:szCs w:val="24"/>
        </w:rPr>
      </w:pPr>
      <w:r w:rsidRPr="00B1490B">
        <w:rPr>
          <w:rFonts w:ascii="Arial" w:hAnsi="Arial" w:cs="Arial"/>
          <w:sz w:val="24"/>
          <w:szCs w:val="24"/>
        </w:rPr>
        <w:t>Web of Science (21/05/2020):</w:t>
      </w:r>
    </w:p>
    <w:p w14:paraId="04740381" w14:textId="77777777" w:rsidR="00531A0B" w:rsidRPr="00B1490B" w:rsidRDefault="00531A0B" w:rsidP="00531A0B">
      <w:pPr>
        <w:jc w:val="both"/>
        <w:rPr>
          <w:rFonts w:ascii="Arial" w:hAnsi="Arial" w:cs="Arial"/>
          <w:sz w:val="24"/>
          <w:szCs w:val="24"/>
        </w:rPr>
      </w:pPr>
      <w:r w:rsidRPr="00B1490B">
        <w:rPr>
          <w:rFonts w:ascii="Arial" w:hAnsi="Arial" w:cs="Arial"/>
          <w:sz w:val="24"/>
          <w:szCs w:val="24"/>
        </w:rPr>
        <w:t>(“cardiovascular capacity” OR “cardiovascular fitness” OR “maximum oxygen uptake” OR “vo2” OR “aerobic capacity” OR “Exercise capacity” OR “CRF” OR “cardiorespiratory fitness” OR “fitness”) AND (“MDD” OR depression) AND (child OR adolescent OR young)</w:t>
      </w:r>
    </w:p>
    <w:p w14:paraId="71B71200" w14:textId="77777777" w:rsidR="00531A0B" w:rsidRPr="00B1490B" w:rsidRDefault="00531A0B" w:rsidP="00531A0B">
      <w:pPr>
        <w:jc w:val="both"/>
        <w:rPr>
          <w:rFonts w:ascii="Arial" w:hAnsi="Arial" w:cs="Arial"/>
          <w:sz w:val="24"/>
          <w:szCs w:val="24"/>
        </w:rPr>
      </w:pPr>
      <w:r w:rsidRPr="00B1490B">
        <w:rPr>
          <w:rFonts w:ascii="Arial" w:hAnsi="Arial" w:cs="Arial"/>
          <w:sz w:val="24"/>
          <w:szCs w:val="24"/>
        </w:rPr>
        <w:t xml:space="preserve">Total articles: </w:t>
      </w:r>
      <w:r>
        <w:rPr>
          <w:rFonts w:ascii="Arial" w:hAnsi="Arial" w:cs="Arial"/>
          <w:sz w:val="24"/>
          <w:szCs w:val="24"/>
        </w:rPr>
        <w:t>497</w:t>
      </w:r>
    </w:p>
    <w:p w14:paraId="173A754D" w14:textId="77777777" w:rsidR="00531A0B" w:rsidRPr="00B1490B" w:rsidRDefault="00531A0B" w:rsidP="00531A0B">
      <w:pPr>
        <w:jc w:val="both"/>
        <w:rPr>
          <w:rFonts w:ascii="Arial" w:hAnsi="Arial" w:cs="Arial"/>
          <w:sz w:val="24"/>
          <w:szCs w:val="24"/>
        </w:rPr>
      </w:pPr>
    </w:p>
    <w:p w14:paraId="38B2C2A5" w14:textId="77777777" w:rsidR="00531A0B" w:rsidRPr="00B1490B" w:rsidRDefault="00531A0B" w:rsidP="00531A0B">
      <w:pPr>
        <w:jc w:val="both"/>
        <w:rPr>
          <w:rFonts w:ascii="Arial" w:hAnsi="Arial" w:cs="Arial"/>
          <w:color w:val="2A2D35"/>
          <w:sz w:val="24"/>
          <w:szCs w:val="24"/>
          <w:shd w:val="clear" w:color="auto" w:fill="F8F8F8"/>
        </w:rPr>
      </w:pPr>
      <w:r w:rsidRPr="00B1490B">
        <w:rPr>
          <w:rFonts w:ascii="Arial" w:hAnsi="Arial" w:cs="Arial"/>
          <w:sz w:val="24"/>
          <w:szCs w:val="24"/>
        </w:rPr>
        <w:t>Psycinfo (21/05/2020):</w:t>
      </w:r>
      <w:r w:rsidRPr="00B1490B">
        <w:rPr>
          <w:rFonts w:ascii="Arial" w:hAnsi="Arial" w:cs="Arial"/>
          <w:color w:val="2A2D35"/>
          <w:sz w:val="24"/>
          <w:szCs w:val="24"/>
          <w:shd w:val="clear" w:color="auto" w:fill="F8F8F8"/>
        </w:rPr>
        <w:t xml:space="preserve"> </w:t>
      </w:r>
    </w:p>
    <w:p w14:paraId="3CE20C35" w14:textId="77777777" w:rsidR="00531A0B" w:rsidRPr="00B1490B" w:rsidRDefault="00531A0B" w:rsidP="00531A0B">
      <w:pPr>
        <w:jc w:val="both"/>
        <w:rPr>
          <w:rFonts w:ascii="Arial" w:hAnsi="Arial" w:cs="Arial"/>
          <w:sz w:val="24"/>
          <w:szCs w:val="24"/>
        </w:rPr>
      </w:pPr>
      <w:r w:rsidRPr="00B1490B">
        <w:rPr>
          <w:rFonts w:ascii="Arial" w:hAnsi="Arial" w:cs="Arial"/>
          <w:sz w:val="24"/>
          <w:szCs w:val="24"/>
        </w:rPr>
        <w:t>(“cardiovascular capacity” OR “cardiovascular fitness” OR “maximum oxygen uptake” OR “vo2” OR “aerobic capacity” OR “Exercise capacity” OR “CRF” OR “cardiorespiratory fitness” OR “fitness”) AND (“MDD” OR depression</w:t>
      </w:r>
      <w:r>
        <w:rPr>
          <w:rFonts w:ascii="Arial" w:hAnsi="Arial" w:cs="Arial"/>
          <w:sz w:val="24"/>
          <w:szCs w:val="24"/>
        </w:rPr>
        <w:t>)</w:t>
      </w:r>
      <w:r w:rsidRPr="00B1490B">
        <w:rPr>
          <w:rFonts w:ascii="Arial" w:hAnsi="Arial" w:cs="Arial"/>
          <w:sz w:val="24"/>
          <w:szCs w:val="24"/>
        </w:rPr>
        <w:t xml:space="preserve"> AND (child OR adolescent OR young)</w:t>
      </w:r>
    </w:p>
    <w:p w14:paraId="46FB260B" w14:textId="77777777" w:rsidR="00531A0B" w:rsidRDefault="00531A0B" w:rsidP="00531A0B">
      <w:pPr>
        <w:jc w:val="both"/>
        <w:rPr>
          <w:rFonts w:ascii="Arial" w:hAnsi="Arial" w:cs="Arial"/>
          <w:sz w:val="24"/>
          <w:szCs w:val="24"/>
        </w:rPr>
      </w:pPr>
      <w:r w:rsidRPr="00B1490B">
        <w:rPr>
          <w:rFonts w:ascii="Arial" w:hAnsi="Arial" w:cs="Arial"/>
          <w:sz w:val="24"/>
          <w:szCs w:val="24"/>
        </w:rPr>
        <w:t xml:space="preserve">Total: </w:t>
      </w:r>
      <w:r>
        <w:rPr>
          <w:rFonts w:ascii="Arial" w:hAnsi="Arial" w:cs="Arial"/>
          <w:sz w:val="24"/>
          <w:szCs w:val="24"/>
        </w:rPr>
        <w:t>489</w:t>
      </w:r>
    </w:p>
    <w:p w14:paraId="2BEF5734" w14:textId="77777777" w:rsidR="00531A0B" w:rsidRPr="00B1490B" w:rsidRDefault="00531A0B" w:rsidP="00531A0B">
      <w:pPr>
        <w:jc w:val="both"/>
        <w:rPr>
          <w:rFonts w:ascii="Arial" w:hAnsi="Arial" w:cs="Arial"/>
          <w:sz w:val="24"/>
          <w:szCs w:val="24"/>
        </w:rPr>
      </w:pPr>
    </w:p>
    <w:p w14:paraId="17F12C40" w14:textId="77777777" w:rsidR="00531A0B" w:rsidRPr="00B1490B" w:rsidRDefault="00531A0B" w:rsidP="00531A0B">
      <w:pPr>
        <w:jc w:val="both"/>
        <w:rPr>
          <w:rFonts w:ascii="Arial" w:hAnsi="Arial" w:cs="Arial"/>
          <w:sz w:val="24"/>
          <w:szCs w:val="24"/>
        </w:rPr>
      </w:pPr>
      <w:r w:rsidRPr="00B1490B">
        <w:rPr>
          <w:rFonts w:ascii="Arial" w:hAnsi="Arial" w:cs="Arial"/>
          <w:sz w:val="24"/>
          <w:szCs w:val="24"/>
        </w:rPr>
        <w:t xml:space="preserve">SportDiscus (21/05/2020): </w:t>
      </w:r>
    </w:p>
    <w:p w14:paraId="1A3B5C3C" w14:textId="77777777" w:rsidR="00531A0B" w:rsidRPr="00B1490B" w:rsidRDefault="00531A0B" w:rsidP="00531A0B">
      <w:pPr>
        <w:jc w:val="both"/>
        <w:rPr>
          <w:rFonts w:ascii="Arial" w:hAnsi="Arial" w:cs="Arial"/>
          <w:sz w:val="24"/>
          <w:szCs w:val="24"/>
        </w:rPr>
      </w:pPr>
      <w:r w:rsidRPr="00B1490B">
        <w:rPr>
          <w:rFonts w:ascii="Arial" w:hAnsi="Arial" w:cs="Arial"/>
          <w:sz w:val="24"/>
          <w:szCs w:val="24"/>
        </w:rPr>
        <w:t>(“cardiovascular capacity” OR “cardiovascular fitness” OR “maximum oxygen uptake” OR “vo2” OR “aerobic capacity” OR “Exercise capacity” OR “CRF” OR “cardiorespiratory fitness” OR “fitness”) AND (“MDD” OR depression) AND (child OR adolescent OR young)</w:t>
      </w:r>
    </w:p>
    <w:p w14:paraId="724E1A1F" w14:textId="77777777" w:rsidR="00531A0B" w:rsidRPr="00B1490B" w:rsidRDefault="00531A0B" w:rsidP="00531A0B">
      <w:pPr>
        <w:jc w:val="both"/>
        <w:rPr>
          <w:rFonts w:ascii="Arial" w:hAnsi="Arial" w:cs="Arial"/>
          <w:sz w:val="24"/>
          <w:szCs w:val="24"/>
        </w:rPr>
      </w:pPr>
      <w:r w:rsidRPr="00B1490B">
        <w:rPr>
          <w:rFonts w:ascii="Arial" w:hAnsi="Arial" w:cs="Arial"/>
          <w:sz w:val="24"/>
          <w:szCs w:val="24"/>
        </w:rPr>
        <w:t>Total: 123</w:t>
      </w:r>
    </w:p>
    <w:p w14:paraId="1D244F63" w14:textId="062963C1" w:rsidR="009F4F51" w:rsidRPr="00C645CA" w:rsidRDefault="009F4F51" w:rsidP="00F855F8">
      <w:pPr>
        <w:tabs>
          <w:tab w:val="left" w:pos="1335"/>
        </w:tabs>
        <w:rPr>
          <w:rFonts w:ascii="Arial" w:hAnsi="Arial" w:cs="Arial"/>
          <w:sz w:val="20"/>
          <w:szCs w:val="20"/>
        </w:rPr>
      </w:pPr>
    </w:p>
    <w:sectPr w:rsidR="009F4F51" w:rsidRPr="00C645CA" w:rsidSect="00531A0B">
      <w:pgSz w:w="11910" w:h="16840"/>
      <w:pgMar w:top="1580" w:right="1180" w:bottom="2040" w:left="1180" w:header="0" w:footer="184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AA1E2" w14:textId="77777777" w:rsidR="007A788C" w:rsidRDefault="007A788C">
      <w:r>
        <w:separator/>
      </w:r>
    </w:p>
  </w:endnote>
  <w:endnote w:type="continuationSeparator" w:id="0">
    <w:p w14:paraId="54A98143" w14:textId="77777777" w:rsidR="007A788C" w:rsidRDefault="007A7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C77CD" w14:textId="77777777" w:rsidR="000611D6" w:rsidRPr="00694CC5" w:rsidRDefault="000611D6" w:rsidP="0030607C">
    <w:pPr>
      <w:shd w:val="clear" w:color="auto" w:fill="FFFFFF"/>
      <w:rPr>
        <w:rFonts w:ascii="Arial" w:eastAsia="Times New Roman" w:hAnsi="Arial" w:cs="Arial"/>
        <w:i/>
        <w:iCs/>
        <w:sz w:val="24"/>
        <w:szCs w:val="24"/>
        <w:lang w:eastAsia="pt-BR"/>
      </w:rPr>
    </w:pPr>
    <w:r w:rsidRPr="00694CC5">
      <w:rPr>
        <w:rFonts w:ascii="Arial" w:eastAsia="Times New Roman" w:hAnsi="Arial" w:cs="Arial"/>
        <w:i/>
        <w:iCs/>
        <w:sz w:val="24"/>
        <w:szCs w:val="24"/>
        <w:lang w:eastAsia="pt-BR"/>
      </w:rPr>
      <w:t>Corresponding author: Dr. Daniel Boullosa (daniel.boullosa@gmail.com).</w:t>
    </w:r>
  </w:p>
  <w:p w14:paraId="77E850FC" w14:textId="57E5BB98" w:rsidR="000611D6" w:rsidRPr="0030607C" w:rsidRDefault="000611D6" w:rsidP="0030607C">
    <w:pPr>
      <w:shd w:val="clear" w:color="auto" w:fill="FFFFFF"/>
      <w:rPr>
        <w:rFonts w:ascii="Arial" w:eastAsia="Times New Roman" w:hAnsi="Arial" w:cs="Arial"/>
        <w:i/>
        <w:iCs/>
        <w:sz w:val="24"/>
        <w:szCs w:val="24"/>
        <w:lang w:val="pt-BR" w:eastAsia="pt-BR"/>
      </w:rPr>
    </w:pPr>
    <w:r w:rsidRPr="0030607C">
      <w:rPr>
        <w:rFonts w:ascii="Arial" w:eastAsia="Times New Roman" w:hAnsi="Arial" w:cs="Arial"/>
        <w:i/>
        <w:iCs/>
        <w:sz w:val="24"/>
        <w:szCs w:val="24"/>
        <w:lang w:val="pt-BR" w:eastAsia="pt-BR"/>
      </w:rPr>
      <w:t>INISA, Federal University of Mato Grosso do Sul.</w:t>
    </w:r>
    <w:r>
      <w:rPr>
        <w:rFonts w:ascii="Arial" w:eastAsia="Times New Roman" w:hAnsi="Arial" w:cs="Arial"/>
        <w:i/>
        <w:iCs/>
        <w:sz w:val="24"/>
        <w:szCs w:val="24"/>
        <w:lang w:val="pt-BR" w:eastAsia="pt-BR"/>
      </w:rPr>
      <w:t xml:space="preserve"> </w:t>
    </w:r>
    <w:r w:rsidRPr="0030607C">
      <w:rPr>
        <w:rFonts w:ascii="Arial" w:eastAsia="Times New Roman" w:hAnsi="Arial" w:cs="Arial"/>
        <w:i/>
        <w:iCs/>
        <w:sz w:val="24"/>
        <w:szCs w:val="24"/>
        <w:lang w:val="pt-BR" w:eastAsia="pt-BR"/>
      </w:rPr>
      <w:t>Campo Grande, Brazil.</w:t>
    </w:r>
  </w:p>
  <w:p w14:paraId="2037EE95" w14:textId="34231F43" w:rsidR="000611D6" w:rsidRPr="0030607C" w:rsidRDefault="000611D6" w:rsidP="0030607C">
    <w:pPr>
      <w:shd w:val="clear" w:color="auto" w:fill="FFFFFF"/>
      <w:rPr>
        <w:rFonts w:ascii="Arial" w:eastAsia="Times New Roman" w:hAnsi="Arial" w:cs="Arial"/>
        <w:i/>
        <w:iCs/>
        <w:sz w:val="24"/>
        <w:szCs w:val="24"/>
        <w:lang w:eastAsia="pt-BR"/>
      </w:rPr>
    </w:pPr>
    <w:r w:rsidRPr="00694CC5">
      <w:rPr>
        <w:rFonts w:ascii="Arial" w:eastAsia="Times New Roman" w:hAnsi="Arial" w:cs="Arial"/>
        <w:i/>
        <w:iCs/>
        <w:sz w:val="24"/>
        <w:szCs w:val="24"/>
        <w:lang w:eastAsia="pt-BR"/>
      </w:rPr>
      <w:t>Phone number: +55 61982502545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8BF0" w14:textId="53319E93" w:rsidR="000611D6" w:rsidRDefault="000611D6">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E2F61" w14:textId="77777777" w:rsidR="007A788C" w:rsidRDefault="007A788C">
      <w:r>
        <w:separator/>
      </w:r>
    </w:p>
  </w:footnote>
  <w:footnote w:type="continuationSeparator" w:id="0">
    <w:p w14:paraId="0D17B41D" w14:textId="77777777" w:rsidR="007A788C" w:rsidRDefault="007A78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1A045B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FE47C3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EE8CFB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64EB8B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1CA8A4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80D63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E438B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309D2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480AE9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686DF6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0B335CD"/>
    <w:multiLevelType w:val="hybridMultilevel"/>
    <w:tmpl w:val="DF36B1CA"/>
    <w:lvl w:ilvl="0" w:tplc="9B3E46A6">
      <w:start w:val="1"/>
      <w:numFmt w:val="decimal"/>
      <w:lvlText w:val="%1."/>
      <w:lvlJc w:val="left"/>
      <w:pPr>
        <w:ind w:left="453" w:hanging="344"/>
      </w:pPr>
      <w:rPr>
        <w:rFonts w:ascii="Georgia" w:eastAsia="Georgia" w:hAnsi="Georgia" w:cs="Georgia" w:hint="default"/>
        <w:b/>
        <w:bCs/>
        <w:w w:val="106"/>
        <w:sz w:val="24"/>
        <w:szCs w:val="24"/>
        <w:lang w:val="en-US" w:eastAsia="en-US" w:bidi="en-US"/>
      </w:rPr>
    </w:lvl>
    <w:lvl w:ilvl="1" w:tplc="347CD10A">
      <w:start w:val="1"/>
      <w:numFmt w:val="decimal"/>
      <w:lvlText w:val="[%2]"/>
      <w:lvlJc w:val="left"/>
      <w:pPr>
        <w:ind w:left="537" w:hanging="328"/>
        <w:jc w:val="right"/>
      </w:pPr>
      <w:rPr>
        <w:rFonts w:ascii="Arial" w:eastAsia="Georgia" w:hAnsi="Arial" w:cs="Arial" w:hint="default"/>
        <w:spacing w:val="-1"/>
        <w:w w:val="89"/>
        <w:sz w:val="22"/>
        <w:szCs w:val="22"/>
        <w:lang w:val="en-US" w:eastAsia="en-US" w:bidi="en-US"/>
      </w:rPr>
    </w:lvl>
    <w:lvl w:ilvl="2" w:tplc="64C2030A">
      <w:start w:val="1"/>
      <w:numFmt w:val="upperLetter"/>
      <w:lvlText w:val="%3."/>
      <w:lvlJc w:val="left"/>
      <w:pPr>
        <w:ind w:left="537" w:hanging="310"/>
      </w:pPr>
      <w:rPr>
        <w:rFonts w:ascii="Georgia" w:eastAsia="Georgia" w:hAnsi="Georgia" w:cs="Georgia" w:hint="default"/>
        <w:spacing w:val="-1"/>
        <w:w w:val="108"/>
        <w:sz w:val="20"/>
        <w:szCs w:val="20"/>
        <w:lang w:val="en-US" w:eastAsia="en-US" w:bidi="en-US"/>
      </w:rPr>
    </w:lvl>
    <w:lvl w:ilvl="3" w:tplc="02502EAE">
      <w:numFmt w:val="bullet"/>
      <w:lvlText w:val="•"/>
      <w:lvlJc w:val="left"/>
      <w:pPr>
        <w:ind w:left="2541" w:hanging="310"/>
      </w:pPr>
      <w:rPr>
        <w:rFonts w:hint="default"/>
        <w:lang w:val="en-US" w:eastAsia="en-US" w:bidi="en-US"/>
      </w:rPr>
    </w:lvl>
    <w:lvl w:ilvl="4" w:tplc="13807C14">
      <w:numFmt w:val="bullet"/>
      <w:lvlText w:val="•"/>
      <w:lvlJc w:val="left"/>
      <w:pPr>
        <w:ind w:left="3541" w:hanging="310"/>
      </w:pPr>
      <w:rPr>
        <w:rFonts w:hint="default"/>
        <w:lang w:val="en-US" w:eastAsia="en-US" w:bidi="en-US"/>
      </w:rPr>
    </w:lvl>
    <w:lvl w:ilvl="5" w:tplc="697E743E">
      <w:numFmt w:val="bullet"/>
      <w:lvlText w:val="•"/>
      <w:lvlJc w:val="left"/>
      <w:pPr>
        <w:ind w:left="4542" w:hanging="310"/>
      </w:pPr>
      <w:rPr>
        <w:rFonts w:hint="default"/>
        <w:lang w:val="en-US" w:eastAsia="en-US" w:bidi="en-US"/>
      </w:rPr>
    </w:lvl>
    <w:lvl w:ilvl="6" w:tplc="E54416C2">
      <w:numFmt w:val="bullet"/>
      <w:lvlText w:val="•"/>
      <w:lvlJc w:val="left"/>
      <w:pPr>
        <w:ind w:left="5543" w:hanging="310"/>
      </w:pPr>
      <w:rPr>
        <w:rFonts w:hint="default"/>
        <w:lang w:val="en-US" w:eastAsia="en-US" w:bidi="en-US"/>
      </w:rPr>
    </w:lvl>
    <w:lvl w:ilvl="7" w:tplc="7646B732">
      <w:numFmt w:val="bullet"/>
      <w:lvlText w:val="•"/>
      <w:lvlJc w:val="left"/>
      <w:pPr>
        <w:ind w:left="6543" w:hanging="310"/>
      </w:pPr>
      <w:rPr>
        <w:rFonts w:hint="default"/>
        <w:lang w:val="en-US" w:eastAsia="en-US" w:bidi="en-US"/>
      </w:rPr>
    </w:lvl>
    <w:lvl w:ilvl="8" w:tplc="80E67102">
      <w:numFmt w:val="bullet"/>
      <w:lvlText w:val="•"/>
      <w:lvlJc w:val="left"/>
      <w:pPr>
        <w:ind w:left="7544" w:hanging="310"/>
      </w:pPr>
      <w:rPr>
        <w:rFonts w:hint="default"/>
        <w:lang w:val="en-US" w:eastAsia="en-US" w:bidi="en-US"/>
      </w:rPr>
    </w:lvl>
  </w:abstractNum>
  <w:abstractNum w:abstractNumId="11" w15:restartNumberingAfterBreak="0">
    <w:nsid w:val="28477851"/>
    <w:multiLevelType w:val="multilevel"/>
    <w:tmpl w:val="AD0AFF10"/>
    <w:lvl w:ilvl="0">
      <w:start w:val="1"/>
      <w:numFmt w:val="decimal"/>
      <w:lvlText w:val="%1."/>
      <w:lvlJc w:val="left"/>
      <w:pPr>
        <w:ind w:left="453" w:hanging="344"/>
      </w:pPr>
      <w:rPr>
        <w:rFonts w:ascii="Georgia" w:eastAsia="Georgia" w:hAnsi="Georgia" w:cs="Georgia" w:hint="default"/>
        <w:b/>
        <w:bCs/>
        <w:w w:val="106"/>
        <w:sz w:val="24"/>
        <w:szCs w:val="24"/>
        <w:lang w:val="en-US" w:eastAsia="en-US" w:bidi="en-US"/>
      </w:rPr>
    </w:lvl>
    <w:lvl w:ilvl="1">
      <w:start w:val="1"/>
      <w:numFmt w:val="decimal"/>
      <w:lvlText w:val="%1.%2."/>
      <w:lvlJc w:val="left"/>
      <w:pPr>
        <w:ind w:left="612" w:hanging="503"/>
      </w:pPr>
      <w:rPr>
        <w:rFonts w:ascii="Times New Roman" w:eastAsia="Times New Roman" w:hAnsi="Times New Roman" w:cs="Times New Roman" w:hint="default"/>
        <w:i/>
        <w:spacing w:val="-1"/>
        <w:w w:val="106"/>
        <w:sz w:val="24"/>
        <w:szCs w:val="24"/>
        <w:lang w:val="en-US" w:eastAsia="en-US" w:bidi="en-US"/>
      </w:rPr>
    </w:lvl>
    <w:lvl w:ilvl="2">
      <w:numFmt w:val="bullet"/>
      <w:lvlText w:val="•"/>
      <w:lvlJc w:val="left"/>
      <w:pPr>
        <w:ind w:left="1611" w:hanging="503"/>
      </w:pPr>
      <w:rPr>
        <w:rFonts w:hint="default"/>
        <w:lang w:val="en-US" w:eastAsia="en-US" w:bidi="en-US"/>
      </w:rPr>
    </w:lvl>
    <w:lvl w:ilvl="3">
      <w:numFmt w:val="bullet"/>
      <w:lvlText w:val="•"/>
      <w:lvlJc w:val="left"/>
      <w:pPr>
        <w:ind w:left="2603" w:hanging="503"/>
      </w:pPr>
      <w:rPr>
        <w:rFonts w:hint="default"/>
        <w:lang w:val="en-US" w:eastAsia="en-US" w:bidi="en-US"/>
      </w:rPr>
    </w:lvl>
    <w:lvl w:ilvl="4">
      <w:numFmt w:val="bullet"/>
      <w:lvlText w:val="•"/>
      <w:lvlJc w:val="left"/>
      <w:pPr>
        <w:ind w:left="3595" w:hanging="503"/>
      </w:pPr>
      <w:rPr>
        <w:rFonts w:hint="default"/>
        <w:lang w:val="en-US" w:eastAsia="en-US" w:bidi="en-US"/>
      </w:rPr>
    </w:lvl>
    <w:lvl w:ilvl="5">
      <w:numFmt w:val="bullet"/>
      <w:lvlText w:val="•"/>
      <w:lvlJc w:val="left"/>
      <w:pPr>
        <w:ind w:left="4586" w:hanging="503"/>
      </w:pPr>
      <w:rPr>
        <w:rFonts w:hint="default"/>
        <w:lang w:val="en-US" w:eastAsia="en-US" w:bidi="en-US"/>
      </w:rPr>
    </w:lvl>
    <w:lvl w:ilvl="6">
      <w:numFmt w:val="bullet"/>
      <w:lvlText w:val="•"/>
      <w:lvlJc w:val="left"/>
      <w:pPr>
        <w:ind w:left="5578" w:hanging="503"/>
      </w:pPr>
      <w:rPr>
        <w:rFonts w:hint="default"/>
        <w:lang w:val="en-US" w:eastAsia="en-US" w:bidi="en-US"/>
      </w:rPr>
    </w:lvl>
    <w:lvl w:ilvl="7">
      <w:numFmt w:val="bullet"/>
      <w:lvlText w:val="•"/>
      <w:lvlJc w:val="left"/>
      <w:pPr>
        <w:ind w:left="6570" w:hanging="503"/>
      </w:pPr>
      <w:rPr>
        <w:rFonts w:hint="default"/>
        <w:lang w:val="en-US" w:eastAsia="en-US" w:bidi="en-US"/>
      </w:rPr>
    </w:lvl>
    <w:lvl w:ilvl="8">
      <w:numFmt w:val="bullet"/>
      <w:lvlText w:val="•"/>
      <w:lvlJc w:val="left"/>
      <w:pPr>
        <w:ind w:left="7562" w:hanging="503"/>
      </w:pPr>
      <w:rPr>
        <w:rFonts w:hint="default"/>
        <w:lang w:val="en-US" w:eastAsia="en-US" w:bidi="en-US"/>
      </w:rPr>
    </w:lvl>
  </w:abstractNum>
  <w:abstractNum w:abstractNumId="12" w15:restartNumberingAfterBreak="0">
    <w:nsid w:val="7E7B7ECE"/>
    <w:multiLevelType w:val="hybridMultilevel"/>
    <w:tmpl w:val="D196F626"/>
    <w:lvl w:ilvl="0" w:tplc="B8D415EA">
      <w:start w:val="4"/>
      <w:numFmt w:val="decimal"/>
      <w:lvlText w:val="%1."/>
      <w:lvlJc w:val="left"/>
      <w:pPr>
        <w:ind w:left="453" w:hanging="344"/>
      </w:pPr>
      <w:rPr>
        <w:rFonts w:ascii="Georgia" w:eastAsia="Georgia" w:hAnsi="Georgia" w:cs="Georgia" w:hint="default"/>
        <w:b/>
        <w:bCs/>
        <w:w w:val="89"/>
        <w:sz w:val="24"/>
        <w:szCs w:val="24"/>
        <w:lang w:val="en-US" w:eastAsia="en-US" w:bidi="en-US"/>
      </w:rPr>
    </w:lvl>
    <w:lvl w:ilvl="1" w:tplc="028E4B7A">
      <w:numFmt w:val="bullet"/>
      <w:lvlText w:val="•"/>
      <w:lvlJc w:val="left"/>
      <w:pPr>
        <w:ind w:left="1368" w:hanging="344"/>
      </w:pPr>
      <w:rPr>
        <w:rFonts w:hint="default"/>
        <w:lang w:val="en-US" w:eastAsia="en-US" w:bidi="en-US"/>
      </w:rPr>
    </w:lvl>
    <w:lvl w:ilvl="2" w:tplc="FAAC44A2">
      <w:numFmt w:val="bullet"/>
      <w:lvlText w:val="•"/>
      <w:lvlJc w:val="left"/>
      <w:pPr>
        <w:ind w:left="2277" w:hanging="344"/>
      </w:pPr>
      <w:rPr>
        <w:rFonts w:hint="default"/>
        <w:lang w:val="en-US" w:eastAsia="en-US" w:bidi="en-US"/>
      </w:rPr>
    </w:lvl>
    <w:lvl w:ilvl="3" w:tplc="835612CA">
      <w:numFmt w:val="bullet"/>
      <w:lvlText w:val="•"/>
      <w:lvlJc w:val="left"/>
      <w:pPr>
        <w:ind w:left="3185" w:hanging="344"/>
      </w:pPr>
      <w:rPr>
        <w:rFonts w:hint="default"/>
        <w:lang w:val="en-US" w:eastAsia="en-US" w:bidi="en-US"/>
      </w:rPr>
    </w:lvl>
    <w:lvl w:ilvl="4" w:tplc="4124686C">
      <w:numFmt w:val="bullet"/>
      <w:lvlText w:val="•"/>
      <w:lvlJc w:val="left"/>
      <w:pPr>
        <w:ind w:left="4094" w:hanging="344"/>
      </w:pPr>
      <w:rPr>
        <w:rFonts w:hint="default"/>
        <w:lang w:val="en-US" w:eastAsia="en-US" w:bidi="en-US"/>
      </w:rPr>
    </w:lvl>
    <w:lvl w:ilvl="5" w:tplc="59A0CFAA">
      <w:numFmt w:val="bullet"/>
      <w:lvlText w:val="•"/>
      <w:lvlJc w:val="left"/>
      <w:pPr>
        <w:ind w:left="5002" w:hanging="344"/>
      </w:pPr>
      <w:rPr>
        <w:rFonts w:hint="default"/>
        <w:lang w:val="en-US" w:eastAsia="en-US" w:bidi="en-US"/>
      </w:rPr>
    </w:lvl>
    <w:lvl w:ilvl="6" w:tplc="6AB41CC8">
      <w:numFmt w:val="bullet"/>
      <w:lvlText w:val="•"/>
      <w:lvlJc w:val="left"/>
      <w:pPr>
        <w:ind w:left="5911" w:hanging="344"/>
      </w:pPr>
      <w:rPr>
        <w:rFonts w:hint="default"/>
        <w:lang w:val="en-US" w:eastAsia="en-US" w:bidi="en-US"/>
      </w:rPr>
    </w:lvl>
    <w:lvl w:ilvl="7" w:tplc="9B6862FA">
      <w:numFmt w:val="bullet"/>
      <w:lvlText w:val="•"/>
      <w:lvlJc w:val="left"/>
      <w:pPr>
        <w:ind w:left="6819" w:hanging="344"/>
      </w:pPr>
      <w:rPr>
        <w:rFonts w:hint="default"/>
        <w:lang w:val="en-US" w:eastAsia="en-US" w:bidi="en-US"/>
      </w:rPr>
    </w:lvl>
    <w:lvl w:ilvl="8" w:tplc="B0C4EE8E">
      <w:numFmt w:val="bullet"/>
      <w:lvlText w:val="•"/>
      <w:lvlJc w:val="left"/>
      <w:pPr>
        <w:ind w:left="7728" w:hanging="344"/>
      </w:pPr>
      <w:rPr>
        <w:rFonts w:hint="default"/>
        <w:lang w:val="en-US" w:eastAsia="en-US" w:bidi="en-US"/>
      </w:rPr>
    </w:lvl>
  </w:abstractNum>
  <w:num w:numId="1">
    <w:abstractNumId w:val="10"/>
  </w:num>
  <w:num w:numId="2">
    <w:abstractNumId w:val="12"/>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sychiatry Research &lt;/Style&gt;&lt;LeftDelim&gt;{&lt;/LeftDelim&gt;&lt;RightDelim&gt;}&lt;/RightDelim&gt;&lt;FontName&gt;Georgia&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fz5fw2aa5p0vve0098pfr5wwwdftseazv2d&quot;&gt;pa fitness children adolescents&lt;record-ids&gt;&lt;item&gt;244&lt;/item&gt;&lt;item&gt;291&lt;/item&gt;&lt;item&gt;294&lt;/item&gt;&lt;item&gt;509&lt;/item&gt;&lt;item&gt;754&lt;/item&gt;&lt;item&gt;945&lt;/item&gt;&lt;item&gt;1030&lt;/item&gt;&lt;item&gt;1078&lt;/item&gt;&lt;item&gt;1148&lt;/item&gt;&lt;item&gt;1322&lt;/item&gt;&lt;item&gt;1696&lt;/item&gt;&lt;/record-ids&gt;&lt;/item&gt;&lt;/Libraries&gt;"/>
  </w:docVars>
  <w:rsids>
    <w:rsidRoot w:val="00AE69B7"/>
    <w:rsid w:val="000401D6"/>
    <w:rsid w:val="000611D6"/>
    <w:rsid w:val="00081898"/>
    <w:rsid w:val="00096C59"/>
    <w:rsid w:val="000A6E92"/>
    <w:rsid w:val="000B144D"/>
    <w:rsid w:val="000D789B"/>
    <w:rsid w:val="000E2A3F"/>
    <w:rsid w:val="001241AB"/>
    <w:rsid w:val="00124A6A"/>
    <w:rsid w:val="00127E31"/>
    <w:rsid w:val="001732BB"/>
    <w:rsid w:val="0019678B"/>
    <w:rsid w:val="001B4D10"/>
    <w:rsid w:val="001C2E52"/>
    <w:rsid w:val="001F22FE"/>
    <w:rsid w:val="001F2349"/>
    <w:rsid w:val="00200B68"/>
    <w:rsid w:val="00205AC7"/>
    <w:rsid w:val="00210935"/>
    <w:rsid w:val="002142CC"/>
    <w:rsid w:val="00230E75"/>
    <w:rsid w:val="0023500F"/>
    <w:rsid w:val="002421BD"/>
    <w:rsid w:val="0028052D"/>
    <w:rsid w:val="00290AE2"/>
    <w:rsid w:val="002926B9"/>
    <w:rsid w:val="002956CB"/>
    <w:rsid w:val="002B6E44"/>
    <w:rsid w:val="002C2186"/>
    <w:rsid w:val="002E4289"/>
    <w:rsid w:val="002F184D"/>
    <w:rsid w:val="0030607C"/>
    <w:rsid w:val="003215EC"/>
    <w:rsid w:val="00321AB9"/>
    <w:rsid w:val="003221C9"/>
    <w:rsid w:val="003229CF"/>
    <w:rsid w:val="00323DDC"/>
    <w:rsid w:val="00346C0D"/>
    <w:rsid w:val="003543DB"/>
    <w:rsid w:val="0037233A"/>
    <w:rsid w:val="00373F84"/>
    <w:rsid w:val="00381A1A"/>
    <w:rsid w:val="003A0571"/>
    <w:rsid w:val="003B1146"/>
    <w:rsid w:val="003B3BF6"/>
    <w:rsid w:val="003E03A2"/>
    <w:rsid w:val="003E0EE5"/>
    <w:rsid w:val="003E6B59"/>
    <w:rsid w:val="003F483B"/>
    <w:rsid w:val="00402FE2"/>
    <w:rsid w:val="00405AF5"/>
    <w:rsid w:val="00421F56"/>
    <w:rsid w:val="00437102"/>
    <w:rsid w:val="00454540"/>
    <w:rsid w:val="00480C0C"/>
    <w:rsid w:val="00491B67"/>
    <w:rsid w:val="004948F5"/>
    <w:rsid w:val="00497E33"/>
    <w:rsid w:val="004B5405"/>
    <w:rsid w:val="00531A0B"/>
    <w:rsid w:val="00543E6D"/>
    <w:rsid w:val="00556FA0"/>
    <w:rsid w:val="00560F65"/>
    <w:rsid w:val="0057340B"/>
    <w:rsid w:val="00584A21"/>
    <w:rsid w:val="0059139E"/>
    <w:rsid w:val="005A43DE"/>
    <w:rsid w:val="005A5C97"/>
    <w:rsid w:val="00620F0D"/>
    <w:rsid w:val="00622CAF"/>
    <w:rsid w:val="00633085"/>
    <w:rsid w:val="00644004"/>
    <w:rsid w:val="00647625"/>
    <w:rsid w:val="0065245E"/>
    <w:rsid w:val="006527B3"/>
    <w:rsid w:val="00683126"/>
    <w:rsid w:val="00683391"/>
    <w:rsid w:val="006B7EB4"/>
    <w:rsid w:val="006C4AE0"/>
    <w:rsid w:val="006E08C6"/>
    <w:rsid w:val="006E1C18"/>
    <w:rsid w:val="006F0335"/>
    <w:rsid w:val="006F328D"/>
    <w:rsid w:val="00703747"/>
    <w:rsid w:val="0071150E"/>
    <w:rsid w:val="0073218E"/>
    <w:rsid w:val="00741D0D"/>
    <w:rsid w:val="00762C3F"/>
    <w:rsid w:val="00770884"/>
    <w:rsid w:val="00790106"/>
    <w:rsid w:val="007A1D17"/>
    <w:rsid w:val="007A3A00"/>
    <w:rsid w:val="007A788C"/>
    <w:rsid w:val="007F7B4C"/>
    <w:rsid w:val="00821058"/>
    <w:rsid w:val="00863BCD"/>
    <w:rsid w:val="008832A8"/>
    <w:rsid w:val="00886605"/>
    <w:rsid w:val="008B7330"/>
    <w:rsid w:val="008F2A25"/>
    <w:rsid w:val="009261D1"/>
    <w:rsid w:val="00927A9E"/>
    <w:rsid w:val="009565FC"/>
    <w:rsid w:val="00970D6C"/>
    <w:rsid w:val="00974A17"/>
    <w:rsid w:val="00975B88"/>
    <w:rsid w:val="00982A0E"/>
    <w:rsid w:val="009B43F5"/>
    <w:rsid w:val="009C2396"/>
    <w:rsid w:val="009E3850"/>
    <w:rsid w:val="009E7BCE"/>
    <w:rsid w:val="009F4F51"/>
    <w:rsid w:val="00A10F3C"/>
    <w:rsid w:val="00A22390"/>
    <w:rsid w:val="00A279EC"/>
    <w:rsid w:val="00A27FB5"/>
    <w:rsid w:val="00A3268F"/>
    <w:rsid w:val="00A35EC6"/>
    <w:rsid w:val="00A37E28"/>
    <w:rsid w:val="00A41D67"/>
    <w:rsid w:val="00AB58E5"/>
    <w:rsid w:val="00AE67D5"/>
    <w:rsid w:val="00AE69B7"/>
    <w:rsid w:val="00AF3D4D"/>
    <w:rsid w:val="00B057B8"/>
    <w:rsid w:val="00B107EA"/>
    <w:rsid w:val="00B1390F"/>
    <w:rsid w:val="00B251DF"/>
    <w:rsid w:val="00B551AC"/>
    <w:rsid w:val="00B82BF0"/>
    <w:rsid w:val="00B90E97"/>
    <w:rsid w:val="00B96084"/>
    <w:rsid w:val="00BD532D"/>
    <w:rsid w:val="00BD7DFD"/>
    <w:rsid w:val="00BF2DA6"/>
    <w:rsid w:val="00C06B0A"/>
    <w:rsid w:val="00C22FDE"/>
    <w:rsid w:val="00C6000F"/>
    <w:rsid w:val="00C645CA"/>
    <w:rsid w:val="00C95394"/>
    <w:rsid w:val="00CA4CE3"/>
    <w:rsid w:val="00CD1161"/>
    <w:rsid w:val="00CE6E20"/>
    <w:rsid w:val="00D321B3"/>
    <w:rsid w:val="00D32673"/>
    <w:rsid w:val="00D44EE6"/>
    <w:rsid w:val="00D549FA"/>
    <w:rsid w:val="00D55822"/>
    <w:rsid w:val="00D67E1A"/>
    <w:rsid w:val="00D763EF"/>
    <w:rsid w:val="00DC1408"/>
    <w:rsid w:val="00DE1835"/>
    <w:rsid w:val="00DF17FE"/>
    <w:rsid w:val="00DF2AED"/>
    <w:rsid w:val="00E1683A"/>
    <w:rsid w:val="00E25BC6"/>
    <w:rsid w:val="00E30659"/>
    <w:rsid w:val="00E50351"/>
    <w:rsid w:val="00E716DC"/>
    <w:rsid w:val="00E835F6"/>
    <w:rsid w:val="00E87A44"/>
    <w:rsid w:val="00EB7AC8"/>
    <w:rsid w:val="00ED1C89"/>
    <w:rsid w:val="00ED2CAE"/>
    <w:rsid w:val="00EF6FD6"/>
    <w:rsid w:val="00F04A48"/>
    <w:rsid w:val="00F34BF3"/>
    <w:rsid w:val="00F36BF3"/>
    <w:rsid w:val="00F43507"/>
    <w:rsid w:val="00F47823"/>
    <w:rsid w:val="00F47ACF"/>
    <w:rsid w:val="00F758FE"/>
    <w:rsid w:val="00F855F8"/>
    <w:rsid w:val="00F94588"/>
    <w:rsid w:val="00FA0912"/>
    <w:rsid w:val="00FA1987"/>
    <w:rsid w:val="00FA5BAA"/>
    <w:rsid w:val="00FB0434"/>
    <w:rsid w:val="00FB3099"/>
    <w:rsid w:val="00FC0965"/>
    <w:rsid w:val="00FD5C3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7A7394"/>
  <w15:docId w15:val="{B7708CEA-DAC4-4072-B63F-64DCC33A2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eorgia" w:eastAsia="Georgia" w:hAnsi="Georgia" w:cs="Georgia"/>
      <w:lang w:bidi="en-US"/>
    </w:rPr>
  </w:style>
  <w:style w:type="paragraph" w:styleId="Heading1">
    <w:name w:val="heading 1"/>
    <w:basedOn w:val="Normal"/>
    <w:uiPriority w:val="9"/>
    <w:qFormat/>
    <w:pPr>
      <w:ind w:left="453" w:hanging="343"/>
      <w:outlineLvl w:val="0"/>
    </w:pPr>
    <w:rPr>
      <w:b/>
      <w:bCs/>
      <w:sz w:val="24"/>
      <w:szCs w:val="24"/>
    </w:rPr>
  </w:style>
  <w:style w:type="paragraph" w:styleId="Heading2">
    <w:name w:val="heading 2"/>
    <w:basedOn w:val="Normal"/>
    <w:uiPriority w:val="9"/>
    <w:unhideWhenUsed/>
    <w:qFormat/>
    <w:pPr>
      <w:spacing w:before="214"/>
      <w:ind w:left="612" w:hanging="502"/>
      <w:outlineLvl w:val="1"/>
    </w:pPr>
    <w:rPr>
      <w:rFonts w:ascii="Times New Roman" w:eastAsia="Times New Roman" w:hAnsi="Times New Roman" w:cs="Times New Roman"/>
      <w:b/>
      <w:bCs/>
      <w:i/>
      <w:sz w:val="24"/>
      <w:szCs w:val="24"/>
    </w:rPr>
  </w:style>
  <w:style w:type="paragraph" w:styleId="Heading3">
    <w:name w:val="heading 3"/>
    <w:basedOn w:val="Normal"/>
    <w:next w:val="Normal"/>
    <w:link w:val="Heading3Char"/>
    <w:uiPriority w:val="9"/>
    <w:semiHidden/>
    <w:unhideWhenUsed/>
    <w:qFormat/>
    <w:rsid w:val="005A5C97"/>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5A5C9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A5C97"/>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A5C97"/>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5A5C97"/>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5A5C97"/>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A5C9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spacing w:before="12"/>
      <w:ind w:left="537" w:hanging="427"/>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B7AC8"/>
    <w:pPr>
      <w:tabs>
        <w:tab w:val="center" w:pos="4252"/>
        <w:tab w:val="right" w:pos="8504"/>
      </w:tabs>
    </w:pPr>
  </w:style>
  <w:style w:type="character" w:customStyle="1" w:styleId="HeaderChar">
    <w:name w:val="Header Char"/>
    <w:basedOn w:val="DefaultParagraphFont"/>
    <w:link w:val="Header"/>
    <w:uiPriority w:val="99"/>
    <w:rsid w:val="00EB7AC8"/>
    <w:rPr>
      <w:rFonts w:ascii="Georgia" w:eastAsia="Georgia" w:hAnsi="Georgia" w:cs="Georgia"/>
      <w:lang w:bidi="en-US"/>
    </w:rPr>
  </w:style>
  <w:style w:type="paragraph" w:styleId="Footer">
    <w:name w:val="footer"/>
    <w:basedOn w:val="Normal"/>
    <w:link w:val="FooterChar"/>
    <w:uiPriority w:val="99"/>
    <w:unhideWhenUsed/>
    <w:rsid w:val="00EB7AC8"/>
    <w:pPr>
      <w:tabs>
        <w:tab w:val="center" w:pos="4252"/>
        <w:tab w:val="right" w:pos="8504"/>
      </w:tabs>
    </w:pPr>
  </w:style>
  <w:style w:type="character" w:customStyle="1" w:styleId="FooterChar">
    <w:name w:val="Footer Char"/>
    <w:basedOn w:val="DefaultParagraphFont"/>
    <w:link w:val="Footer"/>
    <w:uiPriority w:val="99"/>
    <w:rsid w:val="00EB7AC8"/>
    <w:rPr>
      <w:rFonts w:ascii="Georgia" w:eastAsia="Georgia" w:hAnsi="Georgia" w:cs="Georgia"/>
      <w:lang w:bidi="en-US"/>
    </w:rPr>
  </w:style>
  <w:style w:type="character" w:styleId="Hyperlink">
    <w:name w:val="Hyperlink"/>
    <w:basedOn w:val="DefaultParagraphFont"/>
    <w:uiPriority w:val="99"/>
    <w:unhideWhenUsed/>
    <w:rsid w:val="001C2E52"/>
    <w:rPr>
      <w:color w:val="0000FF" w:themeColor="hyperlink"/>
      <w:u w:val="single"/>
    </w:rPr>
  </w:style>
  <w:style w:type="character" w:customStyle="1" w:styleId="text">
    <w:name w:val="text"/>
    <w:basedOn w:val="DefaultParagraphFont"/>
    <w:rsid w:val="00F758FE"/>
  </w:style>
  <w:style w:type="character" w:customStyle="1" w:styleId="author-ref">
    <w:name w:val="author-ref"/>
    <w:basedOn w:val="DefaultParagraphFont"/>
    <w:rsid w:val="00F758FE"/>
  </w:style>
  <w:style w:type="character" w:customStyle="1" w:styleId="UnresolvedMention1">
    <w:name w:val="Unresolved Mention1"/>
    <w:basedOn w:val="DefaultParagraphFont"/>
    <w:uiPriority w:val="99"/>
    <w:semiHidden/>
    <w:unhideWhenUsed/>
    <w:rsid w:val="0030607C"/>
    <w:rPr>
      <w:color w:val="605E5C"/>
      <w:shd w:val="clear" w:color="auto" w:fill="E1DFDD"/>
    </w:rPr>
  </w:style>
  <w:style w:type="paragraph" w:styleId="BalloonText">
    <w:name w:val="Balloon Text"/>
    <w:basedOn w:val="Normal"/>
    <w:link w:val="BalloonTextChar"/>
    <w:uiPriority w:val="99"/>
    <w:semiHidden/>
    <w:unhideWhenUsed/>
    <w:rsid w:val="007901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106"/>
    <w:rPr>
      <w:rFonts w:ascii="Segoe UI" w:eastAsia="Georgia" w:hAnsi="Segoe UI" w:cs="Segoe UI"/>
      <w:sz w:val="18"/>
      <w:szCs w:val="18"/>
      <w:lang w:bidi="en-US"/>
    </w:rPr>
  </w:style>
  <w:style w:type="character" w:styleId="CommentReference">
    <w:name w:val="annotation reference"/>
    <w:basedOn w:val="DefaultParagraphFont"/>
    <w:uiPriority w:val="99"/>
    <w:semiHidden/>
    <w:unhideWhenUsed/>
    <w:rsid w:val="00790106"/>
    <w:rPr>
      <w:sz w:val="16"/>
      <w:szCs w:val="16"/>
    </w:rPr>
  </w:style>
  <w:style w:type="paragraph" w:styleId="CommentText">
    <w:name w:val="annotation text"/>
    <w:basedOn w:val="Normal"/>
    <w:link w:val="CommentTextChar"/>
    <w:uiPriority w:val="99"/>
    <w:unhideWhenUsed/>
    <w:rsid w:val="00790106"/>
    <w:rPr>
      <w:sz w:val="20"/>
      <w:szCs w:val="20"/>
    </w:rPr>
  </w:style>
  <w:style w:type="character" w:customStyle="1" w:styleId="CommentTextChar">
    <w:name w:val="Comment Text Char"/>
    <w:basedOn w:val="DefaultParagraphFont"/>
    <w:link w:val="CommentText"/>
    <w:uiPriority w:val="99"/>
    <w:rsid w:val="00790106"/>
    <w:rPr>
      <w:rFonts w:ascii="Georgia" w:eastAsia="Georgia" w:hAnsi="Georgia" w:cs="Georgia"/>
      <w:sz w:val="20"/>
      <w:szCs w:val="20"/>
      <w:lang w:bidi="en-US"/>
    </w:rPr>
  </w:style>
  <w:style w:type="paragraph" w:styleId="CommentSubject">
    <w:name w:val="annotation subject"/>
    <w:basedOn w:val="CommentText"/>
    <w:next w:val="CommentText"/>
    <w:link w:val="CommentSubjectChar"/>
    <w:uiPriority w:val="99"/>
    <w:semiHidden/>
    <w:unhideWhenUsed/>
    <w:rsid w:val="00790106"/>
    <w:rPr>
      <w:b/>
      <w:bCs/>
    </w:rPr>
  </w:style>
  <w:style w:type="character" w:customStyle="1" w:styleId="CommentSubjectChar">
    <w:name w:val="Comment Subject Char"/>
    <w:basedOn w:val="CommentTextChar"/>
    <w:link w:val="CommentSubject"/>
    <w:uiPriority w:val="99"/>
    <w:semiHidden/>
    <w:rsid w:val="00790106"/>
    <w:rPr>
      <w:rFonts w:ascii="Georgia" w:eastAsia="Georgia" w:hAnsi="Georgia" w:cs="Georgia"/>
      <w:b/>
      <w:bCs/>
      <w:sz w:val="20"/>
      <w:szCs w:val="20"/>
      <w:lang w:bidi="en-US"/>
    </w:rPr>
  </w:style>
  <w:style w:type="paragraph" w:styleId="Revision">
    <w:name w:val="Revision"/>
    <w:hidden/>
    <w:uiPriority w:val="99"/>
    <w:semiHidden/>
    <w:rsid w:val="00D32673"/>
    <w:pPr>
      <w:widowControl/>
      <w:autoSpaceDE/>
      <w:autoSpaceDN/>
    </w:pPr>
    <w:rPr>
      <w:rFonts w:ascii="Georgia" w:eastAsia="Georgia" w:hAnsi="Georgia" w:cs="Georgia"/>
      <w:lang w:bidi="en-US"/>
    </w:rPr>
  </w:style>
  <w:style w:type="character" w:styleId="FollowedHyperlink">
    <w:name w:val="FollowedHyperlink"/>
    <w:basedOn w:val="DefaultParagraphFont"/>
    <w:uiPriority w:val="99"/>
    <w:semiHidden/>
    <w:unhideWhenUsed/>
    <w:rsid w:val="009261D1"/>
    <w:rPr>
      <w:color w:val="800080" w:themeColor="followedHyperlink"/>
      <w:u w:val="single"/>
    </w:rPr>
  </w:style>
  <w:style w:type="character" w:customStyle="1" w:styleId="citation-doi">
    <w:name w:val="citation-doi"/>
    <w:basedOn w:val="DefaultParagraphFont"/>
    <w:rsid w:val="00405AF5"/>
  </w:style>
  <w:style w:type="table" w:styleId="TableGrid">
    <w:name w:val="Table Grid"/>
    <w:basedOn w:val="TableNormal"/>
    <w:uiPriority w:val="39"/>
    <w:rsid w:val="00FC0965"/>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5A5C97"/>
  </w:style>
  <w:style w:type="paragraph" w:styleId="BlockText">
    <w:name w:val="Block Text"/>
    <w:basedOn w:val="Normal"/>
    <w:uiPriority w:val="99"/>
    <w:semiHidden/>
    <w:unhideWhenUsed/>
    <w:rsid w:val="005A5C9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uiPriority w:val="99"/>
    <w:semiHidden/>
    <w:unhideWhenUsed/>
    <w:rsid w:val="005A5C97"/>
    <w:pPr>
      <w:spacing w:after="120" w:line="480" w:lineRule="auto"/>
    </w:pPr>
  </w:style>
  <w:style w:type="character" w:customStyle="1" w:styleId="BodyText2Char">
    <w:name w:val="Body Text 2 Char"/>
    <w:basedOn w:val="DefaultParagraphFont"/>
    <w:link w:val="BodyText2"/>
    <w:uiPriority w:val="99"/>
    <w:semiHidden/>
    <w:rsid w:val="005A5C97"/>
    <w:rPr>
      <w:rFonts w:ascii="Georgia" w:eastAsia="Georgia" w:hAnsi="Georgia" w:cs="Georgia"/>
      <w:lang w:bidi="en-US"/>
    </w:rPr>
  </w:style>
  <w:style w:type="paragraph" w:styleId="BodyText3">
    <w:name w:val="Body Text 3"/>
    <w:basedOn w:val="Normal"/>
    <w:link w:val="BodyText3Char"/>
    <w:uiPriority w:val="99"/>
    <w:semiHidden/>
    <w:unhideWhenUsed/>
    <w:rsid w:val="005A5C97"/>
    <w:pPr>
      <w:spacing w:after="120"/>
    </w:pPr>
    <w:rPr>
      <w:sz w:val="16"/>
      <w:szCs w:val="16"/>
    </w:rPr>
  </w:style>
  <w:style w:type="character" w:customStyle="1" w:styleId="BodyText3Char">
    <w:name w:val="Body Text 3 Char"/>
    <w:basedOn w:val="DefaultParagraphFont"/>
    <w:link w:val="BodyText3"/>
    <w:uiPriority w:val="99"/>
    <w:semiHidden/>
    <w:rsid w:val="005A5C97"/>
    <w:rPr>
      <w:rFonts w:ascii="Georgia" w:eastAsia="Georgia" w:hAnsi="Georgia" w:cs="Georgia"/>
      <w:sz w:val="16"/>
      <w:szCs w:val="16"/>
      <w:lang w:bidi="en-US"/>
    </w:rPr>
  </w:style>
  <w:style w:type="paragraph" w:styleId="BodyTextFirstIndent">
    <w:name w:val="Body Text First Indent"/>
    <w:basedOn w:val="BodyText"/>
    <w:link w:val="BodyTextFirstIndentChar"/>
    <w:uiPriority w:val="99"/>
    <w:semiHidden/>
    <w:unhideWhenUsed/>
    <w:rsid w:val="005A5C97"/>
    <w:pPr>
      <w:ind w:firstLine="360"/>
    </w:pPr>
    <w:rPr>
      <w:sz w:val="22"/>
      <w:szCs w:val="22"/>
    </w:rPr>
  </w:style>
  <w:style w:type="character" w:customStyle="1" w:styleId="BodyTextChar">
    <w:name w:val="Body Text Char"/>
    <w:basedOn w:val="DefaultParagraphFont"/>
    <w:link w:val="BodyText"/>
    <w:uiPriority w:val="1"/>
    <w:rsid w:val="005A5C97"/>
    <w:rPr>
      <w:rFonts w:ascii="Georgia" w:eastAsia="Georgia" w:hAnsi="Georgia" w:cs="Georgia"/>
      <w:sz w:val="24"/>
      <w:szCs w:val="24"/>
      <w:lang w:bidi="en-US"/>
    </w:rPr>
  </w:style>
  <w:style w:type="character" w:customStyle="1" w:styleId="BodyTextFirstIndentChar">
    <w:name w:val="Body Text First Indent Char"/>
    <w:basedOn w:val="BodyTextChar"/>
    <w:link w:val="BodyTextFirstIndent"/>
    <w:uiPriority w:val="99"/>
    <w:semiHidden/>
    <w:rsid w:val="005A5C97"/>
    <w:rPr>
      <w:rFonts w:ascii="Georgia" w:eastAsia="Georgia" w:hAnsi="Georgia" w:cs="Georgia"/>
      <w:sz w:val="24"/>
      <w:szCs w:val="24"/>
      <w:lang w:bidi="en-US"/>
    </w:rPr>
  </w:style>
  <w:style w:type="paragraph" w:styleId="BodyTextIndent">
    <w:name w:val="Body Text Indent"/>
    <w:basedOn w:val="Normal"/>
    <w:link w:val="BodyTextIndentChar"/>
    <w:uiPriority w:val="99"/>
    <w:semiHidden/>
    <w:unhideWhenUsed/>
    <w:rsid w:val="005A5C97"/>
    <w:pPr>
      <w:spacing w:after="120"/>
      <w:ind w:left="283"/>
    </w:pPr>
  </w:style>
  <w:style w:type="character" w:customStyle="1" w:styleId="BodyTextIndentChar">
    <w:name w:val="Body Text Indent Char"/>
    <w:basedOn w:val="DefaultParagraphFont"/>
    <w:link w:val="BodyTextIndent"/>
    <w:uiPriority w:val="99"/>
    <w:semiHidden/>
    <w:rsid w:val="005A5C97"/>
    <w:rPr>
      <w:rFonts w:ascii="Georgia" w:eastAsia="Georgia" w:hAnsi="Georgia" w:cs="Georgia"/>
      <w:lang w:bidi="en-US"/>
    </w:rPr>
  </w:style>
  <w:style w:type="paragraph" w:styleId="BodyTextFirstIndent2">
    <w:name w:val="Body Text First Indent 2"/>
    <w:basedOn w:val="BodyTextIndent"/>
    <w:link w:val="BodyTextFirstIndent2Char"/>
    <w:uiPriority w:val="99"/>
    <w:semiHidden/>
    <w:unhideWhenUsed/>
    <w:rsid w:val="005A5C97"/>
    <w:pPr>
      <w:spacing w:after="0"/>
      <w:ind w:left="360" w:firstLine="360"/>
    </w:pPr>
  </w:style>
  <w:style w:type="character" w:customStyle="1" w:styleId="BodyTextFirstIndent2Char">
    <w:name w:val="Body Text First Indent 2 Char"/>
    <w:basedOn w:val="BodyTextIndentChar"/>
    <w:link w:val="BodyTextFirstIndent2"/>
    <w:uiPriority w:val="99"/>
    <w:semiHidden/>
    <w:rsid w:val="005A5C97"/>
    <w:rPr>
      <w:rFonts w:ascii="Georgia" w:eastAsia="Georgia" w:hAnsi="Georgia" w:cs="Georgia"/>
      <w:lang w:bidi="en-US"/>
    </w:rPr>
  </w:style>
  <w:style w:type="paragraph" w:styleId="BodyTextIndent2">
    <w:name w:val="Body Text Indent 2"/>
    <w:basedOn w:val="Normal"/>
    <w:link w:val="BodyTextIndent2Char"/>
    <w:uiPriority w:val="99"/>
    <w:semiHidden/>
    <w:unhideWhenUsed/>
    <w:rsid w:val="005A5C97"/>
    <w:pPr>
      <w:spacing w:after="120" w:line="480" w:lineRule="auto"/>
      <w:ind w:left="283"/>
    </w:pPr>
  </w:style>
  <w:style w:type="character" w:customStyle="1" w:styleId="BodyTextIndent2Char">
    <w:name w:val="Body Text Indent 2 Char"/>
    <w:basedOn w:val="DefaultParagraphFont"/>
    <w:link w:val="BodyTextIndent2"/>
    <w:uiPriority w:val="99"/>
    <w:semiHidden/>
    <w:rsid w:val="005A5C97"/>
    <w:rPr>
      <w:rFonts w:ascii="Georgia" w:eastAsia="Georgia" w:hAnsi="Georgia" w:cs="Georgia"/>
      <w:lang w:bidi="en-US"/>
    </w:rPr>
  </w:style>
  <w:style w:type="paragraph" w:styleId="BodyTextIndent3">
    <w:name w:val="Body Text Indent 3"/>
    <w:basedOn w:val="Normal"/>
    <w:link w:val="BodyTextIndent3Char"/>
    <w:uiPriority w:val="99"/>
    <w:semiHidden/>
    <w:unhideWhenUsed/>
    <w:rsid w:val="005A5C9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A5C97"/>
    <w:rPr>
      <w:rFonts w:ascii="Georgia" w:eastAsia="Georgia" w:hAnsi="Georgia" w:cs="Georgia"/>
      <w:sz w:val="16"/>
      <w:szCs w:val="16"/>
      <w:lang w:bidi="en-US"/>
    </w:rPr>
  </w:style>
  <w:style w:type="paragraph" w:styleId="Caption">
    <w:name w:val="caption"/>
    <w:basedOn w:val="Normal"/>
    <w:next w:val="Normal"/>
    <w:uiPriority w:val="35"/>
    <w:semiHidden/>
    <w:unhideWhenUsed/>
    <w:qFormat/>
    <w:rsid w:val="005A5C97"/>
    <w:pPr>
      <w:spacing w:after="200"/>
    </w:pPr>
    <w:rPr>
      <w:i/>
      <w:iCs/>
      <w:color w:val="1F497D" w:themeColor="text2"/>
      <w:sz w:val="18"/>
      <w:szCs w:val="18"/>
    </w:rPr>
  </w:style>
  <w:style w:type="paragraph" w:styleId="Closing">
    <w:name w:val="Closing"/>
    <w:basedOn w:val="Normal"/>
    <w:link w:val="ClosingChar"/>
    <w:uiPriority w:val="99"/>
    <w:semiHidden/>
    <w:unhideWhenUsed/>
    <w:rsid w:val="005A5C97"/>
    <w:pPr>
      <w:ind w:left="4252"/>
    </w:pPr>
  </w:style>
  <w:style w:type="character" w:customStyle="1" w:styleId="ClosingChar">
    <w:name w:val="Closing Char"/>
    <w:basedOn w:val="DefaultParagraphFont"/>
    <w:link w:val="Closing"/>
    <w:uiPriority w:val="99"/>
    <w:semiHidden/>
    <w:rsid w:val="005A5C97"/>
    <w:rPr>
      <w:rFonts w:ascii="Georgia" w:eastAsia="Georgia" w:hAnsi="Georgia" w:cs="Georgia"/>
      <w:lang w:bidi="en-US"/>
    </w:rPr>
  </w:style>
  <w:style w:type="paragraph" w:styleId="Date">
    <w:name w:val="Date"/>
    <w:basedOn w:val="Normal"/>
    <w:next w:val="Normal"/>
    <w:link w:val="DateChar"/>
    <w:uiPriority w:val="99"/>
    <w:semiHidden/>
    <w:unhideWhenUsed/>
    <w:rsid w:val="005A5C97"/>
  </w:style>
  <w:style w:type="character" w:customStyle="1" w:styleId="DateChar">
    <w:name w:val="Date Char"/>
    <w:basedOn w:val="DefaultParagraphFont"/>
    <w:link w:val="Date"/>
    <w:uiPriority w:val="99"/>
    <w:semiHidden/>
    <w:rsid w:val="005A5C97"/>
    <w:rPr>
      <w:rFonts w:ascii="Georgia" w:eastAsia="Georgia" w:hAnsi="Georgia" w:cs="Georgia"/>
      <w:lang w:bidi="en-US"/>
    </w:rPr>
  </w:style>
  <w:style w:type="paragraph" w:styleId="DocumentMap">
    <w:name w:val="Document Map"/>
    <w:basedOn w:val="Normal"/>
    <w:link w:val="DocumentMapChar"/>
    <w:uiPriority w:val="99"/>
    <w:semiHidden/>
    <w:unhideWhenUsed/>
    <w:rsid w:val="005A5C97"/>
    <w:rPr>
      <w:rFonts w:ascii="Segoe UI" w:hAnsi="Segoe UI" w:cs="Segoe UI"/>
      <w:sz w:val="16"/>
      <w:szCs w:val="16"/>
    </w:rPr>
  </w:style>
  <w:style w:type="character" w:customStyle="1" w:styleId="DocumentMapChar">
    <w:name w:val="Document Map Char"/>
    <w:basedOn w:val="DefaultParagraphFont"/>
    <w:link w:val="DocumentMap"/>
    <w:uiPriority w:val="99"/>
    <w:semiHidden/>
    <w:rsid w:val="005A5C97"/>
    <w:rPr>
      <w:rFonts w:ascii="Segoe UI" w:eastAsia="Georgia" w:hAnsi="Segoe UI" w:cs="Segoe UI"/>
      <w:sz w:val="16"/>
      <w:szCs w:val="16"/>
      <w:lang w:bidi="en-US"/>
    </w:rPr>
  </w:style>
  <w:style w:type="paragraph" w:styleId="E-mailSignature">
    <w:name w:val="E-mail Signature"/>
    <w:basedOn w:val="Normal"/>
    <w:link w:val="E-mailSignatureChar"/>
    <w:uiPriority w:val="99"/>
    <w:semiHidden/>
    <w:unhideWhenUsed/>
    <w:rsid w:val="005A5C97"/>
  </w:style>
  <w:style w:type="character" w:customStyle="1" w:styleId="E-mailSignatureChar">
    <w:name w:val="E-mail Signature Char"/>
    <w:basedOn w:val="DefaultParagraphFont"/>
    <w:link w:val="E-mailSignature"/>
    <w:uiPriority w:val="99"/>
    <w:semiHidden/>
    <w:rsid w:val="005A5C97"/>
    <w:rPr>
      <w:rFonts w:ascii="Georgia" w:eastAsia="Georgia" w:hAnsi="Georgia" w:cs="Georgia"/>
      <w:lang w:bidi="en-US"/>
    </w:rPr>
  </w:style>
  <w:style w:type="paragraph" w:styleId="EndnoteText">
    <w:name w:val="endnote text"/>
    <w:basedOn w:val="Normal"/>
    <w:link w:val="EndnoteTextChar"/>
    <w:uiPriority w:val="99"/>
    <w:semiHidden/>
    <w:unhideWhenUsed/>
    <w:rsid w:val="005A5C97"/>
    <w:rPr>
      <w:sz w:val="20"/>
      <w:szCs w:val="20"/>
    </w:rPr>
  </w:style>
  <w:style w:type="character" w:customStyle="1" w:styleId="EndnoteTextChar">
    <w:name w:val="Endnote Text Char"/>
    <w:basedOn w:val="DefaultParagraphFont"/>
    <w:link w:val="EndnoteText"/>
    <w:uiPriority w:val="99"/>
    <w:semiHidden/>
    <w:rsid w:val="005A5C97"/>
    <w:rPr>
      <w:rFonts w:ascii="Georgia" w:eastAsia="Georgia" w:hAnsi="Georgia" w:cs="Georgia"/>
      <w:sz w:val="20"/>
      <w:szCs w:val="20"/>
      <w:lang w:bidi="en-US"/>
    </w:rPr>
  </w:style>
  <w:style w:type="paragraph" w:styleId="EnvelopeAddress">
    <w:name w:val="envelope address"/>
    <w:basedOn w:val="Normal"/>
    <w:uiPriority w:val="99"/>
    <w:semiHidden/>
    <w:unhideWhenUsed/>
    <w:rsid w:val="005A5C97"/>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A5C97"/>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5A5C97"/>
    <w:rPr>
      <w:sz w:val="20"/>
      <w:szCs w:val="20"/>
    </w:rPr>
  </w:style>
  <w:style w:type="character" w:customStyle="1" w:styleId="FootnoteTextChar">
    <w:name w:val="Footnote Text Char"/>
    <w:basedOn w:val="DefaultParagraphFont"/>
    <w:link w:val="FootnoteText"/>
    <w:uiPriority w:val="99"/>
    <w:semiHidden/>
    <w:rsid w:val="005A5C97"/>
    <w:rPr>
      <w:rFonts w:ascii="Georgia" w:eastAsia="Georgia" w:hAnsi="Georgia" w:cs="Georgia"/>
      <w:sz w:val="20"/>
      <w:szCs w:val="20"/>
      <w:lang w:bidi="en-US"/>
    </w:rPr>
  </w:style>
  <w:style w:type="character" w:customStyle="1" w:styleId="Heading3Char">
    <w:name w:val="Heading 3 Char"/>
    <w:basedOn w:val="DefaultParagraphFont"/>
    <w:link w:val="Heading3"/>
    <w:uiPriority w:val="9"/>
    <w:semiHidden/>
    <w:rsid w:val="005A5C97"/>
    <w:rPr>
      <w:rFonts w:asciiTheme="majorHAnsi" w:eastAsiaTheme="majorEastAsia" w:hAnsiTheme="majorHAnsi" w:cstheme="majorBidi"/>
      <w:color w:val="243F60" w:themeColor="accent1" w:themeShade="7F"/>
      <w:sz w:val="24"/>
      <w:szCs w:val="24"/>
      <w:lang w:bidi="en-US"/>
    </w:rPr>
  </w:style>
  <w:style w:type="character" w:customStyle="1" w:styleId="Heading4Char">
    <w:name w:val="Heading 4 Char"/>
    <w:basedOn w:val="DefaultParagraphFont"/>
    <w:link w:val="Heading4"/>
    <w:uiPriority w:val="9"/>
    <w:semiHidden/>
    <w:rsid w:val="005A5C97"/>
    <w:rPr>
      <w:rFonts w:asciiTheme="majorHAnsi" w:eastAsiaTheme="majorEastAsia" w:hAnsiTheme="majorHAnsi" w:cstheme="majorBidi"/>
      <w:i/>
      <w:iCs/>
      <w:color w:val="365F91" w:themeColor="accent1" w:themeShade="BF"/>
      <w:lang w:bidi="en-US"/>
    </w:rPr>
  </w:style>
  <w:style w:type="character" w:customStyle="1" w:styleId="Heading5Char">
    <w:name w:val="Heading 5 Char"/>
    <w:basedOn w:val="DefaultParagraphFont"/>
    <w:link w:val="Heading5"/>
    <w:uiPriority w:val="9"/>
    <w:semiHidden/>
    <w:rsid w:val="005A5C97"/>
    <w:rPr>
      <w:rFonts w:asciiTheme="majorHAnsi" w:eastAsiaTheme="majorEastAsia" w:hAnsiTheme="majorHAnsi" w:cstheme="majorBidi"/>
      <w:color w:val="365F91" w:themeColor="accent1" w:themeShade="BF"/>
      <w:lang w:bidi="en-US"/>
    </w:rPr>
  </w:style>
  <w:style w:type="character" w:customStyle="1" w:styleId="Heading6Char">
    <w:name w:val="Heading 6 Char"/>
    <w:basedOn w:val="DefaultParagraphFont"/>
    <w:link w:val="Heading6"/>
    <w:uiPriority w:val="9"/>
    <w:semiHidden/>
    <w:rsid w:val="005A5C97"/>
    <w:rPr>
      <w:rFonts w:asciiTheme="majorHAnsi" w:eastAsiaTheme="majorEastAsia" w:hAnsiTheme="majorHAnsi" w:cstheme="majorBidi"/>
      <w:color w:val="243F60" w:themeColor="accent1" w:themeShade="7F"/>
      <w:lang w:bidi="en-US"/>
    </w:rPr>
  </w:style>
  <w:style w:type="character" w:customStyle="1" w:styleId="Heading7Char">
    <w:name w:val="Heading 7 Char"/>
    <w:basedOn w:val="DefaultParagraphFont"/>
    <w:link w:val="Heading7"/>
    <w:uiPriority w:val="9"/>
    <w:semiHidden/>
    <w:rsid w:val="005A5C97"/>
    <w:rPr>
      <w:rFonts w:asciiTheme="majorHAnsi" w:eastAsiaTheme="majorEastAsia" w:hAnsiTheme="majorHAnsi" w:cstheme="majorBidi"/>
      <w:i/>
      <w:iCs/>
      <w:color w:val="243F60" w:themeColor="accent1" w:themeShade="7F"/>
      <w:lang w:bidi="en-US"/>
    </w:rPr>
  </w:style>
  <w:style w:type="character" w:customStyle="1" w:styleId="Heading8Char">
    <w:name w:val="Heading 8 Char"/>
    <w:basedOn w:val="DefaultParagraphFont"/>
    <w:link w:val="Heading8"/>
    <w:uiPriority w:val="9"/>
    <w:semiHidden/>
    <w:rsid w:val="005A5C97"/>
    <w:rPr>
      <w:rFonts w:asciiTheme="majorHAnsi" w:eastAsiaTheme="majorEastAsia" w:hAnsiTheme="majorHAnsi" w:cstheme="majorBidi"/>
      <w:color w:val="272727" w:themeColor="text1" w:themeTint="D8"/>
      <w:sz w:val="21"/>
      <w:szCs w:val="21"/>
      <w:lang w:bidi="en-US"/>
    </w:rPr>
  </w:style>
  <w:style w:type="character" w:customStyle="1" w:styleId="Heading9Char">
    <w:name w:val="Heading 9 Char"/>
    <w:basedOn w:val="DefaultParagraphFont"/>
    <w:link w:val="Heading9"/>
    <w:uiPriority w:val="9"/>
    <w:semiHidden/>
    <w:rsid w:val="005A5C97"/>
    <w:rPr>
      <w:rFonts w:asciiTheme="majorHAnsi" w:eastAsiaTheme="majorEastAsia" w:hAnsiTheme="majorHAnsi" w:cstheme="majorBidi"/>
      <w:i/>
      <w:iCs/>
      <w:color w:val="272727" w:themeColor="text1" w:themeTint="D8"/>
      <w:sz w:val="21"/>
      <w:szCs w:val="21"/>
      <w:lang w:bidi="en-US"/>
    </w:rPr>
  </w:style>
  <w:style w:type="paragraph" w:styleId="HTMLAddress">
    <w:name w:val="HTML Address"/>
    <w:basedOn w:val="Normal"/>
    <w:link w:val="HTMLAddressChar"/>
    <w:uiPriority w:val="99"/>
    <w:semiHidden/>
    <w:unhideWhenUsed/>
    <w:rsid w:val="005A5C97"/>
    <w:rPr>
      <w:i/>
      <w:iCs/>
    </w:rPr>
  </w:style>
  <w:style w:type="character" w:customStyle="1" w:styleId="HTMLAddressChar">
    <w:name w:val="HTML Address Char"/>
    <w:basedOn w:val="DefaultParagraphFont"/>
    <w:link w:val="HTMLAddress"/>
    <w:uiPriority w:val="99"/>
    <w:semiHidden/>
    <w:rsid w:val="005A5C97"/>
    <w:rPr>
      <w:rFonts w:ascii="Georgia" w:eastAsia="Georgia" w:hAnsi="Georgia" w:cs="Georgia"/>
      <w:i/>
      <w:iCs/>
      <w:lang w:bidi="en-US"/>
    </w:rPr>
  </w:style>
  <w:style w:type="paragraph" w:styleId="HTMLPreformatted">
    <w:name w:val="HTML Preformatted"/>
    <w:basedOn w:val="Normal"/>
    <w:link w:val="HTMLPreformattedChar"/>
    <w:uiPriority w:val="99"/>
    <w:semiHidden/>
    <w:unhideWhenUsed/>
    <w:rsid w:val="005A5C97"/>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A5C97"/>
    <w:rPr>
      <w:rFonts w:ascii="Consolas" w:eastAsia="Georgia" w:hAnsi="Consolas" w:cs="Georgia"/>
      <w:sz w:val="20"/>
      <w:szCs w:val="20"/>
      <w:lang w:bidi="en-US"/>
    </w:rPr>
  </w:style>
  <w:style w:type="paragraph" w:styleId="Index1">
    <w:name w:val="index 1"/>
    <w:basedOn w:val="Normal"/>
    <w:next w:val="Normal"/>
    <w:autoRedefine/>
    <w:uiPriority w:val="99"/>
    <w:semiHidden/>
    <w:unhideWhenUsed/>
    <w:rsid w:val="005A5C97"/>
    <w:pPr>
      <w:ind w:left="220" w:hanging="220"/>
    </w:pPr>
  </w:style>
  <w:style w:type="paragraph" w:styleId="Index2">
    <w:name w:val="index 2"/>
    <w:basedOn w:val="Normal"/>
    <w:next w:val="Normal"/>
    <w:autoRedefine/>
    <w:uiPriority w:val="99"/>
    <w:semiHidden/>
    <w:unhideWhenUsed/>
    <w:rsid w:val="005A5C97"/>
    <w:pPr>
      <w:ind w:left="440" w:hanging="220"/>
    </w:pPr>
  </w:style>
  <w:style w:type="paragraph" w:styleId="Index3">
    <w:name w:val="index 3"/>
    <w:basedOn w:val="Normal"/>
    <w:next w:val="Normal"/>
    <w:autoRedefine/>
    <w:uiPriority w:val="99"/>
    <w:semiHidden/>
    <w:unhideWhenUsed/>
    <w:rsid w:val="005A5C97"/>
    <w:pPr>
      <w:ind w:left="660" w:hanging="220"/>
    </w:pPr>
  </w:style>
  <w:style w:type="paragraph" w:styleId="Index4">
    <w:name w:val="index 4"/>
    <w:basedOn w:val="Normal"/>
    <w:next w:val="Normal"/>
    <w:autoRedefine/>
    <w:uiPriority w:val="99"/>
    <w:semiHidden/>
    <w:unhideWhenUsed/>
    <w:rsid w:val="005A5C97"/>
    <w:pPr>
      <w:ind w:left="880" w:hanging="220"/>
    </w:pPr>
  </w:style>
  <w:style w:type="paragraph" w:styleId="Index5">
    <w:name w:val="index 5"/>
    <w:basedOn w:val="Normal"/>
    <w:next w:val="Normal"/>
    <w:autoRedefine/>
    <w:uiPriority w:val="99"/>
    <w:semiHidden/>
    <w:unhideWhenUsed/>
    <w:rsid w:val="005A5C97"/>
    <w:pPr>
      <w:ind w:left="1100" w:hanging="220"/>
    </w:pPr>
  </w:style>
  <w:style w:type="paragraph" w:styleId="Index6">
    <w:name w:val="index 6"/>
    <w:basedOn w:val="Normal"/>
    <w:next w:val="Normal"/>
    <w:autoRedefine/>
    <w:uiPriority w:val="99"/>
    <w:semiHidden/>
    <w:unhideWhenUsed/>
    <w:rsid w:val="005A5C97"/>
    <w:pPr>
      <w:ind w:left="1320" w:hanging="220"/>
    </w:pPr>
  </w:style>
  <w:style w:type="paragraph" w:styleId="Index7">
    <w:name w:val="index 7"/>
    <w:basedOn w:val="Normal"/>
    <w:next w:val="Normal"/>
    <w:autoRedefine/>
    <w:uiPriority w:val="99"/>
    <w:semiHidden/>
    <w:unhideWhenUsed/>
    <w:rsid w:val="005A5C97"/>
    <w:pPr>
      <w:ind w:left="1540" w:hanging="220"/>
    </w:pPr>
  </w:style>
  <w:style w:type="paragraph" w:styleId="Index8">
    <w:name w:val="index 8"/>
    <w:basedOn w:val="Normal"/>
    <w:next w:val="Normal"/>
    <w:autoRedefine/>
    <w:uiPriority w:val="99"/>
    <w:semiHidden/>
    <w:unhideWhenUsed/>
    <w:rsid w:val="005A5C97"/>
    <w:pPr>
      <w:ind w:left="1760" w:hanging="220"/>
    </w:pPr>
  </w:style>
  <w:style w:type="paragraph" w:styleId="Index9">
    <w:name w:val="index 9"/>
    <w:basedOn w:val="Normal"/>
    <w:next w:val="Normal"/>
    <w:autoRedefine/>
    <w:uiPriority w:val="99"/>
    <w:semiHidden/>
    <w:unhideWhenUsed/>
    <w:rsid w:val="005A5C97"/>
    <w:pPr>
      <w:ind w:left="1980" w:hanging="220"/>
    </w:pPr>
  </w:style>
  <w:style w:type="paragraph" w:styleId="IndexHeading">
    <w:name w:val="index heading"/>
    <w:basedOn w:val="Normal"/>
    <w:next w:val="Index1"/>
    <w:uiPriority w:val="99"/>
    <w:semiHidden/>
    <w:unhideWhenUsed/>
    <w:rsid w:val="005A5C9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A5C9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5A5C97"/>
    <w:rPr>
      <w:rFonts w:ascii="Georgia" w:eastAsia="Georgia" w:hAnsi="Georgia" w:cs="Georgia"/>
      <w:i/>
      <w:iCs/>
      <w:color w:val="4F81BD" w:themeColor="accent1"/>
      <w:lang w:bidi="en-US"/>
    </w:rPr>
  </w:style>
  <w:style w:type="paragraph" w:styleId="List">
    <w:name w:val="List"/>
    <w:basedOn w:val="Normal"/>
    <w:uiPriority w:val="99"/>
    <w:semiHidden/>
    <w:unhideWhenUsed/>
    <w:rsid w:val="005A5C97"/>
    <w:pPr>
      <w:ind w:left="283" w:hanging="283"/>
      <w:contextualSpacing/>
    </w:pPr>
  </w:style>
  <w:style w:type="paragraph" w:styleId="List2">
    <w:name w:val="List 2"/>
    <w:basedOn w:val="Normal"/>
    <w:uiPriority w:val="99"/>
    <w:semiHidden/>
    <w:unhideWhenUsed/>
    <w:rsid w:val="005A5C97"/>
    <w:pPr>
      <w:ind w:left="566" w:hanging="283"/>
      <w:contextualSpacing/>
    </w:pPr>
  </w:style>
  <w:style w:type="paragraph" w:styleId="List3">
    <w:name w:val="List 3"/>
    <w:basedOn w:val="Normal"/>
    <w:uiPriority w:val="99"/>
    <w:semiHidden/>
    <w:unhideWhenUsed/>
    <w:rsid w:val="005A5C97"/>
    <w:pPr>
      <w:ind w:left="849" w:hanging="283"/>
      <w:contextualSpacing/>
    </w:pPr>
  </w:style>
  <w:style w:type="paragraph" w:styleId="List4">
    <w:name w:val="List 4"/>
    <w:basedOn w:val="Normal"/>
    <w:uiPriority w:val="99"/>
    <w:semiHidden/>
    <w:unhideWhenUsed/>
    <w:rsid w:val="005A5C97"/>
    <w:pPr>
      <w:ind w:left="1132" w:hanging="283"/>
      <w:contextualSpacing/>
    </w:pPr>
  </w:style>
  <w:style w:type="paragraph" w:styleId="List5">
    <w:name w:val="List 5"/>
    <w:basedOn w:val="Normal"/>
    <w:uiPriority w:val="99"/>
    <w:semiHidden/>
    <w:unhideWhenUsed/>
    <w:rsid w:val="005A5C97"/>
    <w:pPr>
      <w:ind w:left="1415" w:hanging="283"/>
      <w:contextualSpacing/>
    </w:pPr>
  </w:style>
  <w:style w:type="paragraph" w:styleId="ListBullet">
    <w:name w:val="List Bullet"/>
    <w:basedOn w:val="Normal"/>
    <w:uiPriority w:val="99"/>
    <w:semiHidden/>
    <w:unhideWhenUsed/>
    <w:rsid w:val="005A5C97"/>
    <w:pPr>
      <w:numPr>
        <w:numId w:val="4"/>
      </w:numPr>
      <w:contextualSpacing/>
    </w:pPr>
  </w:style>
  <w:style w:type="paragraph" w:styleId="ListBullet2">
    <w:name w:val="List Bullet 2"/>
    <w:basedOn w:val="Normal"/>
    <w:uiPriority w:val="99"/>
    <w:semiHidden/>
    <w:unhideWhenUsed/>
    <w:rsid w:val="005A5C97"/>
    <w:pPr>
      <w:numPr>
        <w:numId w:val="5"/>
      </w:numPr>
      <w:contextualSpacing/>
    </w:pPr>
  </w:style>
  <w:style w:type="paragraph" w:styleId="ListBullet3">
    <w:name w:val="List Bullet 3"/>
    <w:basedOn w:val="Normal"/>
    <w:uiPriority w:val="99"/>
    <w:semiHidden/>
    <w:unhideWhenUsed/>
    <w:rsid w:val="005A5C97"/>
    <w:pPr>
      <w:numPr>
        <w:numId w:val="6"/>
      </w:numPr>
      <w:contextualSpacing/>
    </w:pPr>
  </w:style>
  <w:style w:type="paragraph" w:styleId="ListBullet4">
    <w:name w:val="List Bullet 4"/>
    <w:basedOn w:val="Normal"/>
    <w:uiPriority w:val="99"/>
    <w:semiHidden/>
    <w:unhideWhenUsed/>
    <w:rsid w:val="005A5C97"/>
    <w:pPr>
      <w:numPr>
        <w:numId w:val="7"/>
      </w:numPr>
      <w:contextualSpacing/>
    </w:pPr>
  </w:style>
  <w:style w:type="paragraph" w:styleId="ListBullet5">
    <w:name w:val="List Bullet 5"/>
    <w:basedOn w:val="Normal"/>
    <w:uiPriority w:val="99"/>
    <w:semiHidden/>
    <w:unhideWhenUsed/>
    <w:rsid w:val="005A5C97"/>
    <w:pPr>
      <w:numPr>
        <w:numId w:val="8"/>
      </w:numPr>
      <w:contextualSpacing/>
    </w:pPr>
  </w:style>
  <w:style w:type="paragraph" w:styleId="ListContinue">
    <w:name w:val="List Continue"/>
    <w:basedOn w:val="Normal"/>
    <w:uiPriority w:val="99"/>
    <w:semiHidden/>
    <w:unhideWhenUsed/>
    <w:rsid w:val="005A5C97"/>
    <w:pPr>
      <w:spacing w:after="120"/>
      <w:ind w:left="283"/>
      <w:contextualSpacing/>
    </w:pPr>
  </w:style>
  <w:style w:type="paragraph" w:styleId="ListContinue2">
    <w:name w:val="List Continue 2"/>
    <w:basedOn w:val="Normal"/>
    <w:uiPriority w:val="99"/>
    <w:semiHidden/>
    <w:unhideWhenUsed/>
    <w:rsid w:val="005A5C97"/>
    <w:pPr>
      <w:spacing w:after="120"/>
      <w:ind w:left="566"/>
      <w:contextualSpacing/>
    </w:pPr>
  </w:style>
  <w:style w:type="paragraph" w:styleId="ListContinue3">
    <w:name w:val="List Continue 3"/>
    <w:basedOn w:val="Normal"/>
    <w:uiPriority w:val="99"/>
    <w:semiHidden/>
    <w:unhideWhenUsed/>
    <w:rsid w:val="005A5C97"/>
    <w:pPr>
      <w:spacing w:after="120"/>
      <w:ind w:left="849"/>
      <w:contextualSpacing/>
    </w:pPr>
  </w:style>
  <w:style w:type="paragraph" w:styleId="ListContinue4">
    <w:name w:val="List Continue 4"/>
    <w:basedOn w:val="Normal"/>
    <w:uiPriority w:val="99"/>
    <w:semiHidden/>
    <w:unhideWhenUsed/>
    <w:rsid w:val="005A5C97"/>
    <w:pPr>
      <w:spacing w:after="120"/>
      <w:ind w:left="1132"/>
      <w:contextualSpacing/>
    </w:pPr>
  </w:style>
  <w:style w:type="paragraph" w:styleId="ListContinue5">
    <w:name w:val="List Continue 5"/>
    <w:basedOn w:val="Normal"/>
    <w:uiPriority w:val="99"/>
    <w:semiHidden/>
    <w:unhideWhenUsed/>
    <w:rsid w:val="005A5C97"/>
    <w:pPr>
      <w:spacing w:after="120"/>
      <w:ind w:left="1415"/>
      <w:contextualSpacing/>
    </w:pPr>
  </w:style>
  <w:style w:type="paragraph" w:styleId="ListNumber">
    <w:name w:val="List Number"/>
    <w:basedOn w:val="Normal"/>
    <w:uiPriority w:val="99"/>
    <w:semiHidden/>
    <w:unhideWhenUsed/>
    <w:rsid w:val="005A5C97"/>
    <w:pPr>
      <w:numPr>
        <w:numId w:val="9"/>
      </w:numPr>
      <w:contextualSpacing/>
    </w:pPr>
  </w:style>
  <w:style w:type="paragraph" w:styleId="ListNumber2">
    <w:name w:val="List Number 2"/>
    <w:basedOn w:val="Normal"/>
    <w:uiPriority w:val="99"/>
    <w:semiHidden/>
    <w:unhideWhenUsed/>
    <w:rsid w:val="005A5C97"/>
    <w:pPr>
      <w:numPr>
        <w:numId w:val="10"/>
      </w:numPr>
      <w:contextualSpacing/>
    </w:pPr>
  </w:style>
  <w:style w:type="paragraph" w:styleId="ListNumber3">
    <w:name w:val="List Number 3"/>
    <w:basedOn w:val="Normal"/>
    <w:uiPriority w:val="99"/>
    <w:semiHidden/>
    <w:unhideWhenUsed/>
    <w:rsid w:val="005A5C97"/>
    <w:pPr>
      <w:numPr>
        <w:numId w:val="11"/>
      </w:numPr>
      <w:contextualSpacing/>
    </w:pPr>
  </w:style>
  <w:style w:type="paragraph" w:styleId="ListNumber4">
    <w:name w:val="List Number 4"/>
    <w:basedOn w:val="Normal"/>
    <w:uiPriority w:val="99"/>
    <w:semiHidden/>
    <w:unhideWhenUsed/>
    <w:rsid w:val="005A5C97"/>
    <w:pPr>
      <w:numPr>
        <w:numId w:val="12"/>
      </w:numPr>
      <w:contextualSpacing/>
    </w:pPr>
  </w:style>
  <w:style w:type="paragraph" w:styleId="ListNumber5">
    <w:name w:val="List Number 5"/>
    <w:basedOn w:val="Normal"/>
    <w:uiPriority w:val="99"/>
    <w:semiHidden/>
    <w:unhideWhenUsed/>
    <w:rsid w:val="005A5C97"/>
    <w:pPr>
      <w:numPr>
        <w:numId w:val="13"/>
      </w:numPr>
      <w:contextualSpacing/>
    </w:pPr>
  </w:style>
  <w:style w:type="paragraph" w:styleId="MacroText">
    <w:name w:val="macro"/>
    <w:link w:val="MacroTextChar"/>
    <w:uiPriority w:val="99"/>
    <w:semiHidden/>
    <w:unhideWhenUsed/>
    <w:rsid w:val="005A5C97"/>
    <w:pPr>
      <w:tabs>
        <w:tab w:val="left" w:pos="480"/>
        <w:tab w:val="left" w:pos="960"/>
        <w:tab w:val="left" w:pos="1440"/>
        <w:tab w:val="left" w:pos="1920"/>
        <w:tab w:val="left" w:pos="2400"/>
        <w:tab w:val="left" w:pos="2880"/>
        <w:tab w:val="left" w:pos="3360"/>
        <w:tab w:val="left" w:pos="3840"/>
        <w:tab w:val="left" w:pos="4320"/>
      </w:tabs>
    </w:pPr>
    <w:rPr>
      <w:rFonts w:ascii="Consolas" w:eastAsia="Georgia" w:hAnsi="Consolas" w:cs="Georgia"/>
      <w:sz w:val="20"/>
      <w:szCs w:val="20"/>
      <w:lang w:bidi="en-US"/>
    </w:rPr>
  </w:style>
  <w:style w:type="character" w:customStyle="1" w:styleId="MacroTextChar">
    <w:name w:val="Macro Text Char"/>
    <w:basedOn w:val="DefaultParagraphFont"/>
    <w:link w:val="MacroText"/>
    <w:uiPriority w:val="99"/>
    <w:semiHidden/>
    <w:rsid w:val="005A5C97"/>
    <w:rPr>
      <w:rFonts w:ascii="Consolas" w:eastAsia="Georgia" w:hAnsi="Consolas" w:cs="Georgia"/>
      <w:sz w:val="20"/>
      <w:szCs w:val="20"/>
      <w:lang w:bidi="en-US"/>
    </w:rPr>
  </w:style>
  <w:style w:type="paragraph" w:styleId="MessageHeader">
    <w:name w:val="Message Header"/>
    <w:basedOn w:val="Normal"/>
    <w:link w:val="MessageHeaderChar"/>
    <w:uiPriority w:val="99"/>
    <w:semiHidden/>
    <w:unhideWhenUsed/>
    <w:rsid w:val="005A5C9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A5C97"/>
    <w:rPr>
      <w:rFonts w:asciiTheme="majorHAnsi" w:eastAsiaTheme="majorEastAsia" w:hAnsiTheme="majorHAnsi" w:cstheme="majorBidi"/>
      <w:sz w:val="24"/>
      <w:szCs w:val="24"/>
      <w:shd w:val="pct20" w:color="auto" w:fill="auto"/>
      <w:lang w:bidi="en-US"/>
    </w:rPr>
  </w:style>
  <w:style w:type="paragraph" w:styleId="NoSpacing">
    <w:name w:val="No Spacing"/>
    <w:uiPriority w:val="1"/>
    <w:qFormat/>
    <w:rsid w:val="005A5C97"/>
    <w:rPr>
      <w:rFonts w:ascii="Georgia" w:eastAsia="Georgia" w:hAnsi="Georgia" w:cs="Georgia"/>
      <w:lang w:bidi="en-US"/>
    </w:rPr>
  </w:style>
  <w:style w:type="paragraph" w:styleId="NormalWeb">
    <w:name w:val="Normal (Web)"/>
    <w:basedOn w:val="Normal"/>
    <w:uiPriority w:val="99"/>
    <w:semiHidden/>
    <w:unhideWhenUsed/>
    <w:rsid w:val="005A5C97"/>
    <w:rPr>
      <w:rFonts w:ascii="Times New Roman" w:hAnsi="Times New Roman" w:cs="Times New Roman"/>
      <w:sz w:val="24"/>
      <w:szCs w:val="24"/>
    </w:rPr>
  </w:style>
  <w:style w:type="paragraph" w:styleId="NormalIndent">
    <w:name w:val="Normal Indent"/>
    <w:basedOn w:val="Normal"/>
    <w:uiPriority w:val="99"/>
    <w:semiHidden/>
    <w:unhideWhenUsed/>
    <w:rsid w:val="005A5C97"/>
    <w:pPr>
      <w:ind w:left="720"/>
    </w:pPr>
  </w:style>
  <w:style w:type="paragraph" w:styleId="NoteHeading">
    <w:name w:val="Note Heading"/>
    <w:basedOn w:val="Normal"/>
    <w:next w:val="Normal"/>
    <w:link w:val="NoteHeadingChar"/>
    <w:uiPriority w:val="99"/>
    <w:semiHidden/>
    <w:unhideWhenUsed/>
    <w:rsid w:val="005A5C97"/>
  </w:style>
  <w:style w:type="character" w:customStyle="1" w:styleId="NoteHeadingChar">
    <w:name w:val="Note Heading Char"/>
    <w:basedOn w:val="DefaultParagraphFont"/>
    <w:link w:val="NoteHeading"/>
    <w:uiPriority w:val="99"/>
    <w:semiHidden/>
    <w:rsid w:val="005A5C97"/>
    <w:rPr>
      <w:rFonts w:ascii="Georgia" w:eastAsia="Georgia" w:hAnsi="Georgia" w:cs="Georgia"/>
      <w:lang w:bidi="en-US"/>
    </w:rPr>
  </w:style>
  <w:style w:type="paragraph" w:styleId="PlainText">
    <w:name w:val="Plain Text"/>
    <w:basedOn w:val="Normal"/>
    <w:link w:val="PlainTextChar"/>
    <w:uiPriority w:val="99"/>
    <w:semiHidden/>
    <w:unhideWhenUsed/>
    <w:rsid w:val="005A5C97"/>
    <w:rPr>
      <w:rFonts w:ascii="Consolas" w:hAnsi="Consolas"/>
      <w:sz w:val="21"/>
      <w:szCs w:val="21"/>
    </w:rPr>
  </w:style>
  <w:style w:type="character" w:customStyle="1" w:styleId="PlainTextChar">
    <w:name w:val="Plain Text Char"/>
    <w:basedOn w:val="DefaultParagraphFont"/>
    <w:link w:val="PlainText"/>
    <w:uiPriority w:val="99"/>
    <w:semiHidden/>
    <w:rsid w:val="005A5C97"/>
    <w:rPr>
      <w:rFonts w:ascii="Consolas" w:eastAsia="Georgia" w:hAnsi="Consolas" w:cs="Georgia"/>
      <w:sz w:val="21"/>
      <w:szCs w:val="21"/>
      <w:lang w:bidi="en-US"/>
    </w:rPr>
  </w:style>
  <w:style w:type="paragraph" w:styleId="Quote">
    <w:name w:val="Quote"/>
    <w:basedOn w:val="Normal"/>
    <w:next w:val="Normal"/>
    <w:link w:val="QuoteChar"/>
    <w:uiPriority w:val="29"/>
    <w:qFormat/>
    <w:rsid w:val="005A5C9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A5C97"/>
    <w:rPr>
      <w:rFonts w:ascii="Georgia" w:eastAsia="Georgia" w:hAnsi="Georgia" w:cs="Georgia"/>
      <w:i/>
      <w:iCs/>
      <w:color w:val="404040" w:themeColor="text1" w:themeTint="BF"/>
      <w:lang w:bidi="en-US"/>
    </w:rPr>
  </w:style>
  <w:style w:type="paragraph" w:styleId="Salutation">
    <w:name w:val="Salutation"/>
    <w:basedOn w:val="Normal"/>
    <w:next w:val="Normal"/>
    <w:link w:val="SalutationChar"/>
    <w:uiPriority w:val="99"/>
    <w:semiHidden/>
    <w:unhideWhenUsed/>
    <w:rsid w:val="005A5C97"/>
  </w:style>
  <w:style w:type="character" w:customStyle="1" w:styleId="SalutationChar">
    <w:name w:val="Salutation Char"/>
    <w:basedOn w:val="DefaultParagraphFont"/>
    <w:link w:val="Salutation"/>
    <w:uiPriority w:val="99"/>
    <w:semiHidden/>
    <w:rsid w:val="005A5C97"/>
    <w:rPr>
      <w:rFonts w:ascii="Georgia" w:eastAsia="Georgia" w:hAnsi="Georgia" w:cs="Georgia"/>
      <w:lang w:bidi="en-US"/>
    </w:rPr>
  </w:style>
  <w:style w:type="paragraph" w:styleId="Signature">
    <w:name w:val="Signature"/>
    <w:basedOn w:val="Normal"/>
    <w:link w:val="SignatureChar"/>
    <w:uiPriority w:val="99"/>
    <w:semiHidden/>
    <w:unhideWhenUsed/>
    <w:rsid w:val="005A5C97"/>
    <w:pPr>
      <w:ind w:left="4252"/>
    </w:pPr>
  </w:style>
  <w:style w:type="character" w:customStyle="1" w:styleId="SignatureChar">
    <w:name w:val="Signature Char"/>
    <w:basedOn w:val="DefaultParagraphFont"/>
    <w:link w:val="Signature"/>
    <w:uiPriority w:val="99"/>
    <w:semiHidden/>
    <w:rsid w:val="005A5C97"/>
    <w:rPr>
      <w:rFonts w:ascii="Georgia" w:eastAsia="Georgia" w:hAnsi="Georgia" w:cs="Georgia"/>
      <w:lang w:bidi="en-US"/>
    </w:rPr>
  </w:style>
  <w:style w:type="paragraph" w:styleId="Subtitle">
    <w:name w:val="Subtitle"/>
    <w:basedOn w:val="Normal"/>
    <w:next w:val="Normal"/>
    <w:link w:val="SubtitleChar"/>
    <w:uiPriority w:val="11"/>
    <w:qFormat/>
    <w:rsid w:val="005A5C9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5A5C97"/>
    <w:rPr>
      <w:rFonts w:eastAsiaTheme="minorEastAsia"/>
      <w:color w:val="5A5A5A" w:themeColor="text1" w:themeTint="A5"/>
      <w:spacing w:val="15"/>
      <w:lang w:bidi="en-US"/>
    </w:rPr>
  </w:style>
  <w:style w:type="paragraph" w:styleId="TableofAuthorities">
    <w:name w:val="table of authorities"/>
    <w:basedOn w:val="Normal"/>
    <w:next w:val="Normal"/>
    <w:uiPriority w:val="99"/>
    <w:semiHidden/>
    <w:unhideWhenUsed/>
    <w:rsid w:val="005A5C97"/>
    <w:pPr>
      <w:ind w:left="220" w:hanging="220"/>
    </w:pPr>
  </w:style>
  <w:style w:type="paragraph" w:styleId="TableofFigures">
    <w:name w:val="table of figures"/>
    <w:basedOn w:val="Normal"/>
    <w:next w:val="Normal"/>
    <w:uiPriority w:val="99"/>
    <w:semiHidden/>
    <w:unhideWhenUsed/>
    <w:rsid w:val="005A5C97"/>
  </w:style>
  <w:style w:type="paragraph" w:styleId="Title">
    <w:name w:val="Title"/>
    <w:basedOn w:val="Normal"/>
    <w:next w:val="Normal"/>
    <w:link w:val="TitleChar"/>
    <w:uiPriority w:val="10"/>
    <w:qFormat/>
    <w:rsid w:val="005A5C9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5C97"/>
    <w:rPr>
      <w:rFonts w:asciiTheme="majorHAnsi" w:eastAsiaTheme="majorEastAsia" w:hAnsiTheme="majorHAnsi" w:cstheme="majorBidi"/>
      <w:spacing w:val="-10"/>
      <w:kern w:val="28"/>
      <w:sz w:val="56"/>
      <w:szCs w:val="56"/>
      <w:lang w:bidi="en-US"/>
    </w:rPr>
  </w:style>
  <w:style w:type="paragraph" w:styleId="TOAHeading">
    <w:name w:val="toa heading"/>
    <w:basedOn w:val="Normal"/>
    <w:next w:val="Normal"/>
    <w:uiPriority w:val="99"/>
    <w:semiHidden/>
    <w:unhideWhenUsed/>
    <w:rsid w:val="005A5C9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5A5C97"/>
    <w:pPr>
      <w:spacing w:after="100"/>
    </w:pPr>
  </w:style>
  <w:style w:type="paragraph" w:styleId="TOC2">
    <w:name w:val="toc 2"/>
    <w:basedOn w:val="Normal"/>
    <w:next w:val="Normal"/>
    <w:autoRedefine/>
    <w:uiPriority w:val="39"/>
    <w:semiHidden/>
    <w:unhideWhenUsed/>
    <w:rsid w:val="005A5C97"/>
    <w:pPr>
      <w:spacing w:after="100"/>
      <w:ind w:left="220"/>
    </w:pPr>
  </w:style>
  <w:style w:type="paragraph" w:styleId="TOC3">
    <w:name w:val="toc 3"/>
    <w:basedOn w:val="Normal"/>
    <w:next w:val="Normal"/>
    <w:autoRedefine/>
    <w:uiPriority w:val="39"/>
    <w:semiHidden/>
    <w:unhideWhenUsed/>
    <w:rsid w:val="005A5C97"/>
    <w:pPr>
      <w:spacing w:after="100"/>
      <w:ind w:left="440"/>
    </w:pPr>
  </w:style>
  <w:style w:type="paragraph" w:styleId="TOC4">
    <w:name w:val="toc 4"/>
    <w:basedOn w:val="Normal"/>
    <w:next w:val="Normal"/>
    <w:autoRedefine/>
    <w:uiPriority w:val="39"/>
    <w:semiHidden/>
    <w:unhideWhenUsed/>
    <w:rsid w:val="005A5C97"/>
    <w:pPr>
      <w:spacing w:after="100"/>
      <w:ind w:left="660"/>
    </w:pPr>
  </w:style>
  <w:style w:type="paragraph" w:styleId="TOC5">
    <w:name w:val="toc 5"/>
    <w:basedOn w:val="Normal"/>
    <w:next w:val="Normal"/>
    <w:autoRedefine/>
    <w:uiPriority w:val="39"/>
    <w:semiHidden/>
    <w:unhideWhenUsed/>
    <w:rsid w:val="005A5C97"/>
    <w:pPr>
      <w:spacing w:after="100"/>
      <w:ind w:left="880"/>
    </w:pPr>
  </w:style>
  <w:style w:type="paragraph" w:styleId="TOC6">
    <w:name w:val="toc 6"/>
    <w:basedOn w:val="Normal"/>
    <w:next w:val="Normal"/>
    <w:autoRedefine/>
    <w:uiPriority w:val="39"/>
    <w:semiHidden/>
    <w:unhideWhenUsed/>
    <w:rsid w:val="005A5C97"/>
    <w:pPr>
      <w:spacing w:after="100"/>
      <w:ind w:left="1100"/>
    </w:pPr>
  </w:style>
  <w:style w:type="paragraph" w:styleId="TOC7">
    <w:name w:val="toc 7"/>
    <w:basedOn w:val="Normal"/>
    <w:next w:val="Normal"/>
    <w:autoRedefine/>
    <w:uiPriority w:val="39"/>
    <w:semiHidden/>
    <w:unhideWhenUsed/>
    <w:rsid w:val="005A5C97"/>
    <w:pPr>
      <w:spacing w:after="100"/>
      <w:ind w:left="1320"/>
    </w:pPr>
  </w:style>
  <w:style w:type="paragraph" w:styleId="TOC8">
    <w:name w:val="toc 8"/>
    <w:basedOn w:val="Normal"/>
    <w:next w:val="Normal"/>
    <w:autoRedefine/>
    <w:uiPriority w:val="39"/>
    <w:semiHidden/>
    <w:unhideWhenUsed/>
    <w:rsid w:val="005A5C97"/>
    <w:pPr>
      <w:spacing w:after="100"/>
      <w:ind w:left="1540"/>
    </w:pPr>
  </w:style>
  <w:style w:type="paragraph" w:styleId="TOC9">
    <w:name w:val="toc 9"/>
    <w:basedOn w:val="Normal"/>
    <w:next w:val="Normal"/>
    <w:autoRedefine/>
    <w:uiPriority w:val="39"/>
    <w:semiHidden/>
    <w:unhideWhenUsed/>
    <w:rsid w:val="005A5C97"/>
    <w:pPr>
      <w:spacing w:after="100"/>
      <w:ind w:left="1760"/>
    </w:pPr>
  </w:style>
  <w:style w:type="paragraph" w:styleId="TOCHeading">
    <w:name w:val="TOC Heading"/>
    <w:basedOn w:val="Heading1"/>
    <w:next w:val="Normal"/>
    <w:uiPriority w:val="39"/>
    <w:semiHidden/>
    <w:unhideWhenUsed/>
    <w:qFormat/>
    <w:rsid w:val="005A5C97"/>
    <w:pPr>
      <w:keepNext/>
      <w:keepLines/>
      <w:spacing w:before="240"/>
      <w:ind w:left="0" w:firstLine="0"/>
      <w:outlineLvl w:val="9"/>
    </w:pPr>
    <w:rPr>
      <w:rFonts w:asciiTheme="majorHAnsi" w:eastAsiaTheme="majorEastAsia" w:hAnsiTheme="majorHAnsi" w:cstheme="majorBidi"/>
      <w:b w:val="0"/>
      <w:bC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28976">
      <w:bodyDiv w:val="1"/>
      <w:marLeft w:val="0"/>
      <w:marRight w:val="0"/>
      <w:marTop w:val="0"/>
      <w:marBottom w:val="0"/>
      <w:divBdr>
        <w:top w:val="none" w:sz="0" w:space="0" w:color="auto"/>
        <w:left w:val="none" w:sz="0" w:space="0" w:color="auto"/>
        <w:bottom w:val="none" w:sz="0" w:space="0" w:color="auto"/>
        <w:right w:val="none" w:sz="0" w:space="0" w:color="auto"/>
      </w:divBdr>
      <w:divsChild>
        <w:div w:id="1476877609">
          <w:marLeft w:val="0"/>
          <w:marRight w:val="0"/>
          <w:marTop w:val="0"/>
          <w:marBottom w:val="0"/>
          <w:divBdr>
            <w:top w:val="none" w:sz="0" w:space="0" w:color="auto"/>
            <w:left w:val="none" w:sz="0" w:space="0" w:color="auto"/>
            <w:bottom w:val="none" w:sz="0" w:space="0" w:color="auto"/>
            <w:right w:val="none" w:sz="0" w:space="0" w:color="auto"/>
          </w:divBdr>
        </w:div>
      </w:divsChild>
    </w:div>
    <w:div w:id="359283736">
      <w:bodyDiv w:val="1"/>
      <w:marLeft w:val="0"/>
      <w:marRight w:val="0"/>
      <w:marTop w:val="0"/>
      <w:marBottom w:val="0"/>
      <w:divBdr>
        <w:top w:val="none" w:sz="0" w:space="0" w:color="auto"/>
        <w:left w:val="none" w:sz="0" w:space="0" w:color="auto"/>
        <w:bottom w:val="none" w:sz="0" w:space="0" w:color="auto"/>
        <w:right w:val="none" w:sz="0" w:space="0" w:color="auto"/>
      </w:divBdr>
      <w:divsChild>
        <w:div w:id="1831942094">
          <w:marLeft w:val="0"/>
          <w:marRight w:val="0"/>
          <w:marTop w:val="0"/>
          <w:marBottom w:val="0"/>
          <w:divBdr>
            <w:top w:val="none" w:sz="0" w:space="0" w:color="auto"/>
            <w:left w:val="none" w:sz="0" w:space="0" w:color="auto"/>
            <w:bottom w:val="none" w:sz="0" w:space="0" w:color="auto"/>
            <w:right w:val="none" w:sz="0" w:space="0" w:color="auto"/>
          </w:divBdr>
        </w:div>
        <w:div w:id="67194982">
          <w:marLeft w:val="0"/>
          <w:marRight w:val="0"/>
          <w:marTop w:val="0"/>
          <w:marBottom w:val="0"/>
          <w:divBdr>
            <w:top w:val="none" w:sz="0" w:space="0" w:color="auto"/>
            <w:left w:val="none" w:sz="0" w:space="0" w:color="auto"/>
            <w:bottom w:val="none" w:sz="0" w:space="0" w:color="auto"/>
            <w:right w:val="none" w:sz="0" w:space="0" w:color="auto"/>
          </w:divBdr>
        </w:div>
        <w:div w:id="2138982425">
          <w:marLeft w:val="0"/>
          <w:marRight w:val="0"/>
          <w:marTop w:val="0"/>
          <w:marBottom w:val="0"/>
          <w:divBdr>
            <w:top w:val="none" w:sz="0" w:space="0" w:color="auto"/>
            <w:left w:val="none" w:sz="0" w:space="0" w:color="auto"/>
            <w:bottom w:val="none" w:sz="0" w:space="0" w:color="auto"/>
            <w:right w:val="none" w:sz="0" w:space="0" w:color="auto"/>
          </w:divBdr>
        </w:div>
        <w:div w:id="2038122057">
          <w:marLeft w:val="0"/>
          <w:marRight w:val="0"/>
          <w:marTop w:val="0"/>
          <w:marBottom w:val="0"/>
          <w:divBdr>
            <w:top w:val="none" w:sz="0" w:space="0" w:color="auto"/>
            <w:left w:val="none" w:sz="0" w:space="0" w:color="auto"/>
            <w:bottom w:val="none" w:sz="0" w:space="0" w:color="auto"/>
            <w:right w:val="none" w:sz="0" w:space="0" w:color="auto"/>
          </w:divBdr>
        </w:div>
        <w:div w:id="196741027">
          <w:marLeft w:val="0"/>
          <w:marRight w:val="0"/>
          <w:marTop w:val="0"/>
          <w:marBottom w:val="0"/>
          <w:divBdr>
            <w:top w:val="none" w:sz="0" w:space="0" w:color="auto"/>
            <w:left w:val="none" w:sz="0" w:space="0" w:color="auto"/>
            <w:bottom w:val="none" w:sz="0" w:space="0" w:color="auto"/>
            <w:right w:val="none" w:sz="0" w:space="0" w:color="auto"/>
          </w:divBdr>
        </w:div>
      </w:divsChild>
    </w:div>
    <w:div w:id="675618840">
      <w:bodyDiv w:val="1"/>
      <w:marLeft w:val="0"/>
      <w:marRight w:val="0"/>
      <w:marTop w:val="0"/>
      <w:marBottom w:val="0"/>
      <w:divBdr>
        <w:top w:val="none" w:sz="0" w:space="0" w:color="auto"/>
        <w:left w:val="none" w:sz="0" w:space="0" w:color="auto"/>
        <w:bottom w:val="none" w:sz="0" w:space="0" w:color="auto"/>
        <w:right w:val="none" w:sz="0" w:space="0" w:color="auto"/>
      </w:divBdr>
      <w:divsChild>
        <w:div w:id="913902882">
          <w:marLeft w:val="0"/>
          <w:marRight w:val="0"/>
          <w:marTop w:val="0"/>
          <w:marBottom w:val="0"/>
          <w:divBdr>
            <w:top w:val="none" w:sz="0" w:space="0" w:color="auto"/>
            <w:left w:val="none" w:sz="0" w:space="0" w:color="auto"/>
            <w:bottom w:val="none" w:sz="0" w:space="0" w:color="auto"/>
            <w:right w:val="none" w:sz="0" w:space="0" w:color="auto"/>
          </w:divBdr>
        </w:div>
        <w:div w:id="1268544493">
          <w:marLeft w:val="0"/>
          <w:marRight w:val="0"/>
          <w:marTop w:val="0"/>
          <w:marBottom w:val="0"/>
          <w:divBdr>
            <w:top w:val="none" w:sz="0" w:space="0" w:color="auto"/>
            <w:left w:val="none" w:sz="0" w:space="0" w:color="auto"/>
            <w:bottom w:val="none" w:sz="0" w:space="0" w:color="auto"/>
            <w:right w:val="none" w:sz="0" w:space="0" w:color="auto"/>
          </w:divBdr>
        </w:div>
        <w:div w:id="1887377437">
          <w:marLeft w:val="0"/>
          <w:marRight w:val="0"/>
          <w:marTop w:val="0"/>
          <w:marBottom w:val="0"/>
          <w:divBdr>
            <w:top w:val="none" w:sz="0" w:space="0" w:color="auto"/>
            <w:left w:val="none" w:sz="0" w:space="0" w:color="auto"/>
            <w:bottom w:val="none" w:sz="0" w:space="0" w:color="auto"/>
            <w:right w:val="none" w:sz="0" w:space="0" w:color="auto"/>
          </w:divBdr>
        </w:div>
        <w:div w:id="474182292">
          <w:marLeft w:val="0"/>
          <w:marRight w:val="0"/>
          <w:marTop w:val="0"/>
          <w:marBottom w:val="0"/>
          <w:divBdr>
            <w:top w:val="none" w:sz="0" w:space="0" w:color="auto"/>
            <w:left w:val="none" w:sz="0" w:space="0" w:color="auto"/>
            <w:bottom w:val="none" w:sz="0" w:space="0" w:color="auto"/>
            <w:right w:val="none" w:sz="0" w:space="0" w:color="auto"/>
          </w:divBdr>
        </w:div>
        <w:div w:id="1141725938">
          <w:marLeft w:val="0"/>
          <w:marRight w:val="0"/>
          <w:marTop w:val="0"/>
          <w:marBottom w:val="0"/>
          <w:divBdr>
            <w:top w:val="none" w:sz="0" w:space="0" w:color="auto"/>
            <w:left w:val="none" w:sz="0" w:space="0" w:color="auto"/>
            <w:bottom w:val="none" w:sz="0" w:space="0" w:color="auto"/>
            <w:right w:val="none" w:sz="0" w:space="0" w:color="auto"/>
          </w:divBdr>
        </w:div>
        <w:div w:id="535124604">
          <w:marLeft w:val="0"/>
          <w:marRight w:val="0"/>
          <w:marTop w:val="0"/>
          <w:marBottom w:val="0"/>
          <w:divBdr>
            <w:top w:val="none" w:sz="0" w:space="0" w:color="auto"/>
            <w:left w:val="none" w:sz="0" w:space="0" w:color="auto"/>
            <w:bottom w:val="none" w:sz="0" w:space="0" w:color="auto"/>
            <w:right w:val="none" w:sz="0" w:space="0" w:color="auto"/>
          </w:divBdr>
        </w:div>
        <w:div w:id="1670401491">
          <w:marLeft w:val="0"/>
          <w:marRight w:val="0"/>
          <w:marTop w:val="0"/>
          <w:marBottom w:val="0"/>
          <w:divBdr>
            <w:top w:val="none" w:sz="0" w:space="0" w:color="auto"/>
            <w:left w:val="none" w:sz="0" w:space="0" w:color="auto"/>
            <w:bottom w:val="none" w:sz="0" w:space="0" w:color="auto"/>
            <w:right w:val="none" w:sz="0" w:space="0" w:color="auto"/>
          </w:divBdr>
        </w:div>
        <w:div w:id="1149397308">
          <w:marLeft w:val="0"/>
          <w:marRight w:val="0"/>
          <w:marTop w:val="0"/>
          <w:marBottom w:val="0"/>
          <w:divBdr>
            <w:top w:val="none" w:sz="0" w:space="0" w:color="auto"/>
            <w:left w:val="none" w:sz="0" w:space="0" w:color="auto"/>
            <w:bottom w:val="none" w:sz="0" w:space="0" w:color="auto"/>
            <w:right w:val="none" w:sz="0" w:space="0" w:color="auto"/>
          </w:divBdr>
        </w:div>
        <w:div w:id="1525635327">
          <w:marLeft w:val="0"/>
          <w:marRight w:val="0"/>
          <w:marTop w:val="0"/>
          <w:marBottom w:val="0"/>
          <w:divBdr>
            <w:top w:val="none" w:sz="0" w:space="0" w:color="auto"/>
            <w:left w:val="none" w:sz="0" w:space="0" w:color="auto"/>
            <w:bottom w:val="none" w:sz="0" w:space="0" w:color="auto"/>
            <w:right w:val="none" w:sz="0" w:space="0" w:color="auto"/>
          </w:divBdr>
        </w:div>
        <w:div w:id="1600987524">
          <w:marLeft w:val="0"/>
          <w:marRight w:val="0"/>
          <w:marTop w:val="0"/>
          <w:marBottom w:val="0"/>
          <w:divBdr>
            <w:top w:val="none" w:sz="0" w:space="0" w:color="auto"/>
            <w:left w:val="none" w:sz="0" w:space="0" w:color="auto"/>
            <w:bottom w:val="none" w:sz="0" w:space="0" w:color="auto"/>
            <w:right w:val="none" w:sz="0" w:space="0" w:color="auto"/>
          </w:divBdr>
        </w:div>
        <w:div w:id="1295524218">
          <w:marLeft w:val="0"/>
          <w:marRight w:val="0"/>
          <w:marTop w:val="0"/>
          <w:marBottom w:val="0"/>
          <w:divBdr>
            <w:top w:val="none" w:sz="0" w:space="0" w:color="auto"/>
            <w:left w:val="none" w:sz="0" w:space="0" w:color="auto"/>
            <w:bottom w:val="none" w:sz="0" w:space="0" w:color="auto"/>
            <w:right w:val="none" w:sz="0" w:space="0" w:color="auto"/>
          </w:divBdr>
        </w:div>
        <w:div w:id="1585263193">
          <w:marLeft w:val="0"/>
          <w:marRight w:val="0"/>
          <w:marTop w:val="0"/>
          <w:marBottom w:val="0"/>
          <w:divBdr>
            <w:top w:val="none" w:sz="0" w:space="0" w:color="auto"/>
            <w:left w:val="none" w:sz="0" w:space="0" w:color="auto"/>
            <w:bottom w:val="none" w:sz="0" w:space="0" w:color="auto"/>
            <w:right w:val="none" w:sz="0" w:space="0" w:color="auto"/>
          </w:divBdr>
        </w:div>
        <w:div w:id="294143062">
          <w:marLeft w:val="0"/>
          <w:marRight w:val="0"/>
          <w:marTop w:val="0"/>
          <w:marBottom w:val="0"/>
          <w:divBdr>
            <w:top w:val="none" w:sz="0" w:space="0" w:color="auto"/>
            <w:left w:val="none" w:sz="0" w:space="0" w:color="auto"/>
            <w:bottom w:val="none" w:sz="0" w:space="0" w:color="auto"/>
            <w:right w:val="none" w:sz="0" w:space="0" w:color="auto"/>
          </w:divBdr>
        </w:div>
      </w:divsChild>
    </w:div>
    <w:div w:id="1489054958">
      <w:bodyDiv w:val="1"/>
      <w:marLeft w:val="0"/>
      <w:marRight w:val="0"/>
      <w:marTop w:val="0"/>
      <w:marBottom w:val="0"/>
      <w:divBdr>
        <w:top w:val="none" w:sz="0" w:space="0" w:color="auto"/>
        <w:left w:val="none" w:sz="0" w:space="0" w:color="auto"/>
        <w:bottom w:val="none" w:sz="0" w:space="0" w:color="auto"/>
        <w:right w:val="none" w:sz="0" w:space="0" w:color="auto"/>
      </w:divBdr>
      <w:divsChild>
        <w:div w:id="2623050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https://www.researchgate.net/deref/http%3A%2F%2Fdx.doi.org%2F10.1123%2Fjsep.25.4.41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dx.doi.org/10.1016%2Fj.jadohealth.2011.05.01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16/j.jadohealth.2015.03.016" TargetMode="External"/><Relationship Id="rId5" Type="http://schemas.openxmlformats.org/officeDocument/2006/relationships/footnotes" Target="footnotes.xml"/><Relationship Id="rId15" Type="http://schemas.openxmlformats.org/officeDocument/2006/relationships/image" Target="media/image1.jpg"/><Relationship Id="rId10" Type="http://schemas.openxmlformats.org/officeDocument/2006/relationships/hyperlink" Target="https://doi.org/10.1016/j.jsams.2017.09.019" TargetMode="Externa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15</Pages>
  <Words>5019</Words>
  <Characters>31645</Characters>
  <Application>Microsoft Office Word</Application>
  <DocSecurity>0</DocSecurity>
  <Lines>728</Lines>
  <Paragraphs>266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 Schuch</dc:creator>
  <cp:lastModifiedBy>Blanshard, Lisa</cp:lastModifiedBy>
  <cp:revision>20</cp:revision>
  <cp:lastPrinted>2021-11-18T10:54:00Z</cp:lastPrinted>
  <dcterms:created xsi:type="dcterms:W3CDTF">2021-01-11T19:25:00Z</dcterms:created>
  <dcterms:modified xsi:type="dcterms:W3CDTF">2021-11-18T10:54:00Z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2020-02-24T00:00:00Z</vt:filetime>
  </property>
  <property fmtid="{D5CDD505-2E9C-101B-9397-08002B2CF9AE}" pid="3" name="Creator">
    <vt:lpwstr>TeX</vt:lpwstr>
  </property>
  <property fmtid="{D5CDD505-2E9C-101B-9397-08002B2CF9AE}" pid="4" name="LastSaved">
    <vt:filetime>2020-02-24T00:00:00Z</vt:filetime>
  </property>
</Properties>
</file>